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sz w:val="21"/>
          <w:szCs w:val="21"/>
        </w:rPr>
      </w:sdtEndPr>
      <w:sdtContent>
        <w:p w14:paraId="0BFA6333" w14:textId="3C6C493F" w:rsidR="00FD7AEA" w:rsidRPr="008F21DD" w:rsidRDefault="00FD7AEA" w:rsidP="00FD7AEA">
          <w:pPr>
            <w:spacing w:after="120" w:line="240" w:lineRule="auto"/>
            <w:ind w:left="567"/>
            <w:contextualSpacing/>
            <w:jc w:val="center"/>
            <w:rPr>
              <w:rFonts w:ascii="Times New Roman" w:hAnsi="Times New Roman" w:cs="Times New Roman"/>
              <w:b/>
              <w:bCs/>
              <w:caps/>
              <w:sz w:val="24"/>
              <w:szCs w:val="24"/>
              <w:lang w:eastAsia="ru-RU"/>
            </w:rPr>
          </w:pPr>
          <w:r>
            <w:rPr>
              <w:rFonts w:ascii="Times New Roman" w:hAnsi="Times New Roman" w:cs="Times New Roman"/>
              <w:b/>
              <w:bCs/>
              <w:caps/>
              <w:sz w:val="24"/>
              <w:szCs w:val="24"/>
              <w:lang w:eastAsia="ru-RU"/>
            </w:rPr>
            <w:t>VšĮ Visagino ligoninė</w:t>
          </w:r>
        </w:p>
        <w:p w14:paraId="1FBC41AB" w14:textId="688BDF91" w:rsidR="00FD7AEA" w:rsidRPr="008F21DD" w:rsidRDefault="00FD7AEA" w:rsidP="00FD7AEA">
          <w:pPr>
            <w:spacing w:after="120" w:line="240" w:lineRule="auto"/>
            <w:ind w:left="567"/>
            <w:contextualSpacing/>
            <w:jc w:val="center"/>
            <w:rPr>
              <w:rFonts w:ascii="Times New Roman" w:hAnsi="Times New Roman" w:cs="Times New Roman"/>
              <w:noProof/>
            </w:rPr>
          </w:pPr>
          <w:r w:rsidRPr="008F21DD">
            <w:rPr>
              <w:rFonts w:ascii="Times New Roman" w:hAnsi="Times New Roman" w:cs="Times New Roman"/>
              <w:noProof/>
            </w:rPr>
            <w:t>Taikos pr. 1</w:t>
          </w:r>
          <w:r>
            <w:rPr>
              <w:rFonts w:ascii="Times New Roman" w:hAnsi="Times New Roman" w:cs="Times New Roman"/>
              <w:noProof/>
            </w:rPr>
            <w:t>5A</w:t>
          </w:r>
          <w:r w:rsidRPr="008F21DD">
            <w:rPr>
              <w:rFonts w:ascii="Times New Roman" w:hAnsi="Times New Roman" w:cs="Times New Roman"/>
              <w:noProof/>
            </w:rPr>
            <w:t xml:space="preserve">, </w:t>
          </w:r>
          <w:r>
            <w:rPr>
              <w:rFonts w:ascii="Times New Roman" w:hAnsi="Times New Roman" w:cs="Times New Roman"/>
              <w:noProof/>
            </w:rPr>
            <w:t>31107</w:t>
          </w:r>
          <w:r w:rsidRPr="008F21DD">
            <w:rPr>
              <w:rFonts w:ascii="Times New Roman" w:hAnsi="Times New Roman" w:cs="Times New Roman"/>
              <w:noProof/>
            </w:rPr>
            <w:t xml:space="preserve"> Visaginas, tel. +370 </w:t>
          </w:r>
          <w:r>
            <w:rPr>
              <w:rFonts w:ascii="Times New Roman" w:hAnsi="Times New Roman" w:cs="Times New Roman"/>
              <w:noProof/>
            </w:rPr>
            <w:t>386 75289</w:t>
          </w:r>
          <w:r w:rsidRPr="008F21DD">
            <w:rPr>
              <w:rFonts w:ascii="Times New Roman" w:hAnsi="Times New Roman" w:cs="Times New Roman"/>
              <w:noProof/>
            </w:rPr>
            <w:t xml:space="preserve">, el. paštas </w:t>
          </w:r>
          <w:hyperlink r:id="rId11" w:history="1">
            <w:r w:rsidRPr="00E755CD">
              <w:rPr>
                <w:rStyle w:val="Hipersaitas"/>
                <w:rFonts w:ascii="Times New Roman" w:hAnsi="Times New Roman" w:cs="Times New Roman"/>
                <w:noProof/>
              </w:rPr>
              <w:t>info@visaginoligonine.lt</w:t>
            </w:r>
          </w:hyperlink>
        </w:p>
        <w:p w14:paraId="1430020F" w14:textId="32126095" w:rsidR="00FD7AEA" w:rsidRPr="008F21DD" w:rsidRDefault="00FD7AEA" w:rsidP="00FD7AEA">
          <w:pPr>
            <w:spacing w:after="120" w:line="20" w:lineRule="atLeast"/>
            <w:contextualSpacing/>
            <w:jc w:val="center"/>
            <w:rPr>
              <w:rFonts w:ascii="Times New Roman" w:hAnsi="Times New Roman" w:cs="Times New Roman"/>
              <w:noProof/>
            </w:rPr>
          </w:pPr>
          <w:r w:rsidRPr="008F21DD">
            <w:rPr>
              <w:rFonts w:ascii="Times New Roman" w:hAnsi="Times New Roman" w:cs="Times New Roman"/>
              <w:noProof/>
            </w:rPr>
            <w:t xml:space="preserve">Duomenys kaupiami ir saugomi Juridinių asmenų registra, kodas </w:t>
          </w:r>
          <w:r>
            <w:rPr>
              <w:rFonts w:ascii="Times New Roman" w:hAnsi="Times New Roman" w:cs="Times New Roman"/>
              <w:noProof/>
            </w:rPr>
            <w:t>191342858</w:t>
          </w:r>
        </w:p>
        <w:p w14:paraId="10CBB120" w14:textId="77777777" w:rsidR="00FD7AEA" w:rsidRPr="008F21DD" w:rsidRDefault="00FD7AEA" w:rsidP="00FD7AEA">
          <w:pPr>
            <w:spacing w:after="120" w:line="240" w:lineRule="auto"/>
            <w:ind w:left="567"/>
            <w:contextualSpacing/>
            <w:jc w:val="center"/>
            <w:rPr>
              <w:rFonts w:ascii="Times New Roman" w:hAnsi="Times New Roman" w:cs="Times New Roman"/>
              <w:b/>
              <w:bCs/>
              <w:caps/>
              <w:sz w:val="24"/>
              <w:szCs w:val="24"/>
              <w:lang w:eastAsia="ru-RU"/>
            </w:rPr>
          </w:pPr>
        </w:p>
        <w:p w14:paraId="7156CA86" w14:textId="77777777" w:rsidR="00FD7AEA" w:rsidRPr="008F21DD" w:rsidRDefault="00FD7AEA" w:rsidP="00FD7AEA">
          <w:pPr>
            <w:spacing w:after="120" w:line="240" w:lineRule="auto"/>
            <w:ind w:left="567"/>
            <w:contextualSpacing/>
            <w:jc w:val="center"/>
            <w:rPr>
              <w:rFonts w:ascii="Times New Roman" w:hAnsi="Times New Roman" w:cs="Times New Roman"/>
              <w:sz w:val="23"/>
              <w:szCs w:val="23"/>
              <w:lang w:eastAsia="ru-RU"/>
            </w:rPr>
          </w:pPr>
        </w:p>
        <w:p w14:paraId="29A475D6" w14:textId="77777777" w:rsidR="00FD7AEA" w:rsidRPr="008F21DD" w:rsidRDefault="00FD7AEA" w:rsidP="00FD7AEA">
          <w:pPr>
            <w:spacing w:after="120" w:line="240" w:lineRule="auto"/>
            <w:ind w:left="567"/>
            <w:contextualSpacing/>
            <w:jc w:val="center"/>
            <w:rPr>
              <w:rFonts w:ascii="Times New Roman" w:hAnsi="Times New Roman" w:cs="Times New Roman"/>
              <w:i/>
              <w:iCs/>
              <w:color w:val="0070C0"/>
              <w:sz w:val="24"/>
              <w:szCs w:val="24"/>
            </w:rPr>
          </w:pPr>
          <w:r w:rsidRPr="008F21DD">
            <w:rPr>
              <w:rFonts w:ascii="Times New Roman" w:hAnsi="Times New Roman" w:cs="Times New Roman"/>
              <w:i/>
              <w:iCs/>
              <w:color w:val="0070C0"/>
              <w:sz w:val="24"/>
              <w:szCs w:val="24"/>
            </w:rPr>
            <w:t>Pirkimą vykdo centrinė perkančioji organizacija:</w:t>
          </w:r>
        </w:p>
        <w:p w14:paraId="25494FA9" w14:textId="77777777" w:rsidR="00FD7AEA" w:rsidRPr="008F21DD" w:rsidRDefault="00FD7AEA" w:rsidP="00FD7AEA">
          <w:pPr>
            <w:spacing w:after="0" w:line="240" w:lineRule="auto"/>
            <w:jc w:val="center"/>
            <w:rPr>
              <w:rFonts w:ascii="Times New Roman" w:hAnsi="Times New Roman" w:cs="Times New Roman"/>
              <w:b/>
              <w:caps/>
              <w:kern w:val="24"/>
            </w:rPr>
          </w:pPr>
          <w:r w:rsidRPr="008F21DD">
            <w:rPr>
              <w:rFonts w:ascii="Times New Roman" w:hAnsi="Times New Roman" w:cs="Times New Roman"/>
              <w:b/>
              <w:caps/>
              <w:kern w:val="24"/>
              <w:sz w:val="24"/>
              <w:szCs w:val="24"/>
            </w:rPr>
            <w:t>Visagino savivaldybės AdministracijA</w:t>
          </w:r>
        </w:p>
        <w:p w14:paraId="0881D3B9" w14:textId="77777777" w:rsidR="00FD7AEA" w:rsidRPr="008F21DD" w:rsidRDefault="00FD7AEA" w:rsidP="00FD7AEA">
          <w:pPr>
            <w:spacing w:after="0" w:line="240" w:lineRule="auto"/>
            <w:jc w:val="center"/>
            <w:rPr>
              <w:rFonts w:ascii="Times New Roman" w:hAnsi="Times New Roman" w:cs="Times New Roman"/>
              <w:kern w:val="19"/>
              <w:sz w:val="18"/>
              <w:szCs w:val="18"/>
            </w:rPr>
          </w:pPr>
          <w:r w:rsidRPr="008F21DD">
            <w:rPr>
              <w:rFonts w:ascii="Times New Roman" w:hAnsi="Times New Roman" w:cs="Times New Roman"/>
              <w:kern w:val="19"/>
              <w:sz w:val="18"/>
              <w:szCs w:val="18"/>
            </w:rPr>
            <w:t>Biudžetinė įstaiga, Parko g. 14, 31140 Visaginas, tel. (8 386) 31 551, faks. (8 386) 31 286, el. p. visaginas@visaginas.lt</w:t>
          </w:r>
        </w:p>
        <w:p w14:paraId="77A42510" w14:textId="77777777" w:rsidR="00FD7AEA" w:rsidRDefault="00FD7AEA" w:rsidP="00FD7AEA">
          <w:pPr>
            <w:spacing w:after="0" w:line="240" w:lineRule="auto"/>
            <w:jc w:val="center"/>
            <w:rPr>
              <w:rFonts w:ascii="Times New Roman" w:hAnsi="Times New Roman" w:cs="Times New Roman"/>
              <w:kern w:val="19"/>
              <w:sz w:val="18"/>
              <w:szCs w:val="18"/>
            </w:rPr>
          </w:pPr>
          <w:r w:rsidRPr="008F21DD">
            <w:rPr>
              <w:rFonts w:ascii="Times New Roman" w:hAnsi="Times New Roman" w:cs="Times New Roman"/>
              <w:kern w:val="19"/>
              <w:sz w:val="18"/>
              <w:szCs w:val="18"/>
            </w:rPr>
            <w:t>Duomenys kaupiami ir saugomi Juridinių asmenų registre, kodas 188711925</w:t>
          </w:r>
        </w:p>
        <w:p w14:paraId="66E8497E" w14:textId="77777777" w:rsidR="00FD7AEA" w:rsidRDefault="00FD7AEA" w:rsidP="00FD7AEA">
          <w:pPr>
            <w:spacing w:after="0" w:line="240" w:lineRule="auto"/>
            <w:jc w:val="center"/>
            <w:rPr>
              <w:rFonts w:ascii="Times New Roman" w:hAnsi="Times New Roman" w:cs="Times New Roman"/>
              <w:kern w:val="19"/>
              <w:sz w:val="18"/>
              <w:szCs w:val="18"/>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FD7AEA" w:rsidRPr="00D361FC" w14:paraId="318243C4" w14:textId="77777777" w:rsidTr="00FD7AEA">
            <w:tc>
              <w:tcPr>
                <w:tcW w:w="9923" w:type="dxa"/>
              </w:tcPr>
              <w:p w14:paraId="54E0073B" w14:textId="77777777" w:rsidR="00FD7AEA" w:rsidRPr="00D361FC" w:rsidRDefault="00FD7AEA" w:rsidP="00FD7AEA">
                <w:pPr>
                  <w:ind w:left="4849" w:firstLine="29"/>
                  <w:rPr>
                    <w:rFonts w:hAnsi="Times New Roman" w:cs="Times New Roman"/>
                    <w:bCs/>
                    <w:i/>
                    <w:sz w:val="24"/>
                    <w:szCs w:val="24"/>
                  </w:rPr>
                </w:pPr>
                <w:r w:rsidRPr="00D361FC">
                  <w:rPr>
                    <w:rFonts w:hAnsi="Times New Roman" w:cs="Times New Roman"/>
                    <w:bCs/>
                    <w:i/>
                    <w:sz w:val="24"/>
                    <w:szCs w:val="24"/>
                  </w:rPr>
                  <w:t>PATVIRTINTA</w:t>
                </w:r>
              </w:p>
            </w:tc>
          </w:tr>
          <w:tr w:rsidR="00FD7AEA" w:rsidRPr="00D361FC" w14:paraId="4550EAE7" w14:textId="77777777" w:rsidTr="00FD7AEA">
            <w:tc>
              <w:tcPr>
                <w:tcW w:w="9923" w:type="dxa"/>
              </w:tcPr>
              <w:p w14:paraId="6D6E8E2B" w14:textId="77777777" w:rsidR="00FD7AEA" w:rsidRPr="006B56EE" w:rsidRDefault="00FD7AEA" w:rsidP="00FD7AEA">
                <w:pPr>
                  <w:ind w:left="4849" w:firstLine="29"/>
                  <w:rPr>
                    <w:rFonts w:hAnsi="Times New Roman" w:cs="Times New Roman"/>
                    <w:bCs/>
                    <w:i/>
                    <w:sz w:val="24"/>
                    <w:szCs w:val="24"/>
                  </w:rPr>
                </w:pPr>
                <w:r w:rsidRPr="006B56EE">
                  <w:rPr>
                    <w:rFonts w:hAnsi="Times New Roman" w:cs="Times New Roman"/>
                    <w:bCs/>
                    <w:i/>
                    <w:sz w:val="24"/>
                    <w:szCs w:val="24"/>
                  </w:rPr>
                  <w:t xml:space="preserve">Nuolatinės Visagino savivaldybės administracijos viešųjų pirkimų komisijos  </w:t>
                </w:r>
              </w:p>
            </w:tc>
          </w:tr>
          <w:tr w:rsidR="00FD7AEA" w:rsidRPr="00D361FC" w14:paraId="447EAE9E" w14:textId="77777777" w:rsidTr="00FD7AEA">
            <w:tc>
              <w:tcPr>
                <w:tcW w:w="9923" w:type="dxa"/>
              </w:tcPr>
              <w:p w14:paraId="4C506D52" w14:textId="7038F214" w:rsidR="00FD7AEA" w:rsidRPr="006B56EE" w:rsidRDefault="00FD7AEA" w:rsidP="00FD7AEA">
                <w:pPr>
                  <w:ind w:left="4849" w:firstLine="29"/>
                  <w:rPr>
                    <w:rFonts w:hAnsi="Times New Roman" w:cs="Times New Roman"/>
                    <w:bCs/>
                    <w:i/>
                    <w:sz w:val="24"/>
                    <w:szCs w:val="24"/>
                  </w:rPr>
                </w:pPr>
                <w:r w:rsidRPr="006B56EE">
                  <w:rPr>
                    <w:rFonts w:hAnsi="Times New Roman" w:cs="Times New Roman"/>
                    <w:bCs/>
                    <w:i/>
                    <w:sz w:val="24"/>
                    <w:szCs w:val="24"/>
                  </w:rPr>
                  <w:t xml:space="preserve">2024 m. </w:t>
                </w:r>
                <w:r w:rsidR="005A62A3" w:rsidRPr="006B56EE">
                  <w:rPr>
                    <w:rFonts w:hAnsi="Times New Roman" w:cs="Times New Roman"/>
                    <w:bCs/>
                    <w:i/>
                    <w:sz w:val="24"/>
                    <w:szCs w:val="24"/>
                  </w:rPr>
                  <w:t>gruodži</w:t>
                </w:r>
                <w:r w:rsidR="006B56EE" w:rsidRPr="006B56EE">
                  <w:rPr>
                    <w:rFonts w:hAnsi="Times New Roman" w:cs="Times New Roman"/>
                    <w:bCs/>
                    <w:i/>
                    <w:sz w:val="24"/>
                    <w:szCs w:val="24"/>
                  </w:rPr>
                  <w:t>o 12</w:t>
                </w:r>
                <w:r w:rsidR="00DA05F9" w:rsidRPr="006B56EE">
                  <w:rPr>
                    <w:rFonts w:hAnsi="Times New Roman" w:cs="Times New Roman"/>
                    <w:bCs/>
                    <w:i/>
                    <w:sz w:val="24"/>
                    <w:szCs w:val="24"/>
                  </w:rPr>
                  <w:t xml:space="preserve"> </w:t>
                </w:r>
                <w:r w:rsidRPr="006B56EE">
                  <w:rPr>
                    <w:rFonts w:hAnsi="Times New Roman" w:cs="Times New Roman"/>
                    <w:bCs/>
                    <w:i/>
                    <w:sz w:val="24"/>
                    <w:szCs w:val="24"/>
                  </w:rPr>
                  <w:t>d. protokolu Nr. 11-</w:t>
                </w:r>
                <w:r w:rsidR="006B56EE" w:rsidRPr="006B56EE">
                  <w:rPr>
                    <w:rFonts w:hAnsi="Times New Roman" w:cs="Times New Roman"/>
                    <w:bCs/>
                    <w:i/>
                    <w:sz w:val="24"/>
                    <w:szCs w:val="24"/>
                  </w:rPr>
                  <w:t>265</w:t>
                </w:r>
              </w:p>
            </w:tc>
          </w:tr>
        </w:tbl>
        <w:p w14:paraId="72912B0F" w14:textId="77777777" w:rsidR="00FD7AEA" w:rsidRPr="00D361FC" w:rsidRDefault="00FD7AEA" w:rsidP="00FD7AEA">
          <w:pPr>
            <w:spacing w:after="120"/>
            <w:contextualSpacing/>
            <w:rPr>
              <w:rFonts w:ascii="Times New Roman" w:hAnsi="Times New Roman" w:cs="Times New Roman"/>
              <w:i/>
              <w:sz w:val="28"/>
              <w:szCs w:val="28"/>
            </w:rPr>
          </w:pPr>
        </w:p>
        <w:p w14:paraId="22B80BB8" w14:textId="77777777" w:rsidR="00FD7AEA" w:rsidRDefault="00FD7AEA" w:rsidP="00FD7AE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SUPAPRASTINTO ATVIRO KONKURSO </w:t>
          </w:r>
        </w:p>
        <w:p w14:paraId="6D86EAB9" w14:textId="388689F2" w:rsidR="00FD7AEA" w:rsidRPr="008F21DD" w:rsidRDefault="00FD7AEA" w:rsidP="00FD7AE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00795905">
            <w:rPr>
              <w:rFonts w:ascii="Times New Roman" w:hAnsi="Times New Roman" w:cs="Times New Roman"/>
              <w:b/>
              <w:bCs/>
              <w:sz w:val="24"/>
              <w:szCs w:val="24"/>
            </w:rPr>
            <w:t>KLINIKINIŲ</w:t>
          </w:r>
          <w:r>
            <w:rPr>
              <w:rFonts w:ascii="Times New Roman" w:hAnsi="Times New Roman" w:cs="Times New Roman"/>
              <w:b/>
              <w:bCs/>
              <w:sz w:val="24"/>
              <w:szCs w:val="24"/>
            </w:rPr>
            <w:t xml:space="preserve"> TYRIM</w:t>
          </w:r>
          <w:r w:rsidR="00177A7A">
            <w:rPr>
              <w:rFonts w:ascii="Times New Roman" w:hAnsi="Times New Roman" w:cs="Times New Roman"/>
              <w:b/>
              <w:bCs/>
              <w:sz w:val="24"/>
              <w:szCs w:val="24"/>
            </w:rPr>
            <w:t>Ų PASLAUGOS</w:t>
          </w:r>
          <w:r>
            <w:rPr>
              <w:rFonts w:ascii="Times New Roman" w:hAnsi="Times New Roman" w:cs="Times New Roman"/>
              <w:b/>
              <w:bCs/>
              <w:sz w:val="24"/>
              <w:szCs w:val="24"/>
            </w:rPr>
            <w:t>“</w:t>
          </w:r>
        </w:p>
        <w:p w14:paraId="64E6AAE7" w14:textId="384939B6" w:rsidR="00FD7AEA" w:rsidRPr="008F21DD" w:rsidRDefault="00FD7AEA" w:rsidP="00FD7AEA">
          <w:pPr>
            <w:spacing w:after="0" w:line="240" w:lineRule="auto"/>
            <w:ind w:left="567"/>
            <w:contextualSpacing/>
            <w:jc w:val="center"/>
            <w:rPr>
              <w:rFonts w:ascii="Times New Roman" w:hAnsi="Times New Roman" w:cs="Times New Roman"/>
              <w:b/>
              <w:bCs/>
              <w:sz w:val="24"/>
              <w:szCs w:val="24"/>
            </w:rPr>
          </w:pPr>
          <w:r w:rsidRPr="008F21DD">
            <w:rPr>
              <w:rFonts w:ascii="Times New Roman" w:hAnsi="Times New Roman" w:cs="Times New Roman"/>
              <w:b/>
              <w:bCs/>
              <w:sz w:val="24"/>
              <w:szCs w:val="24"/>
            </w:rPr>
            <w:t>SPECIALIOSIOS SĄLYGOS</w:t>
          </w:r>
        </w:p>
        <w:p w14:paraId="00373E7B" w14:textId="77777777" w:rsidR="00FD7AEA" w:rsidRDefault="00FD7AEA" w:rsidP="00FD7AEA">
          <w:pPr>
            <w:spacing w:after="0" w:line="240" w:lineRule="auto"/>
            <w:ind w:left="567"/>
            <w:contextualSpacing/>
            <w:jc w:val="center"/>
            <w:rPr>
              <w:rFonts w:ascii="Arial" w:hAnsi="Arial" w:cs="Arial"/>
            </w:rPr>
          </w:pPr>
          <w:r w:rsidRPr="008F21DD">
            <w:rPr>
              <w:rFonts w:ascii="Times New Roman" w:hAnsi="Times New Roman" w:cs="Times New Roman"/>
              <w:b/>
              <w:bCs/>
              <w:sz w:val="24"/>
              <w:szCs w:val="24"/>
            </w:rPr>
            <w:t>Versija Nr. 1</w:t>
          </w:r>
        </w:p>
        <w:p w14:paraId="6264B100" w14:textId="77777777" w:rsidR="00FD7AEA" w:rsidRDefault="00FD7AEA" w:rsidP="00FD7AEA">
          <w:pPr>
            <w:spacing w:after="120" w:line="240" w:lineRule="auto"/>
            <w:ind w:left="567"/>
            <w:contextualSpacing/>
            <w:jc w:val="center"/>
            <w:rPr>
              <w:rFonts w:ascii="Arial" w:hAnsi="Arial" w:cs="Arial"/>
            </w:rPr>
          </w:pPr>
        </w:p>
        <w:p w14:paraId="5FFEC3EC" w14:textId="4BE72F4F" w:rsidR="002C4663" w:rsidRPr="00D32FF4" w:rsidRDefault="002C4663" w:rsidP="00FD7AEA">
          <w:pPr>
            <w:spacing w:after="0" w:line="240" w:lineRule="auto"/>
            <w:ind w:right="-178"/>
            <w:jc w:val="center"/>
            <w:rPr>
              <w:rFonts w:ascii="Times New Roman" w:hAnsi="Times New Roman" w:cs="Times New Roman"/>
              <w:b/>
              <w:bCs/>
              <w:sz w:val="24"/>
              <w:szCs w:val="24"/>
            </w:rPr>
          </w:pPr>
        </w:p>
        <w:p w14:paraId="59329135" w14:textId="77777777" w:rsidR="002C4663" w:rsidRPr="002C4663" w:rsidRDefault="002C4663" w:rsidP="002C4663">
          <w:pPr>
            <w:spacing w:after="120" w:line="20" w:lineRule="atLeast"/>
            <w:contextualSpacing/>
            <w:jc w:val="center"/>
            <w:rPr>
              <w:rFonts w:ascii="Times New Roman" w:hAnsi="Times New Roman" w:cs="Times New Roman"/>
              <w:b/>
              <w:bCs/>
              <w:sz w:val="28"/>
              <w:szCs w:val="28"/>
            </w:rPr>
          </w:pPr>
        </w:p>
        <w:sdt>
          <w:sdtPr>
            <w:rPr>
              <w:rFonts w:cstheme="minorHAnsi"/>
              <w:b/>
              <w:bCs/>
              <w:smallCaps/>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4"/>
              <w:szCs w:val="24"/>
            </w:rPr>
          </w:sdtEndPr>
          <w:sdtContent>
            <w:p w14:paraId="7C6E5D7B" w14:textId="6773C94F" w:rsidR="001C24BC" w:rsidRPr="00D32FF4" w:rsidRDefault="001C24BC" w:rsidP="00642C8D">
              <w:pPr>
                <w:spacing w:after="120" w:line="20" w:lineRule="atLeast"/>
                <w:contextualSpacing/>
                <w:rPr>
                  <w:rFonts w:ascii="Times New Roman" w:hAnsi="Times New Roman" w:cs="Times New Roman"/>
                  <w:sz w:val="24"/>
                  <w:szCs w:val="24"/>
                </w:rPr>
              </w:pPr>
              <w:r w:rsidRPr="00D32FF4">
                <w:rPr>
                  <w:rFonts w:ascii="Times New Roman" w:hAnsi="Times New Roman" w:cs="Times New Roman"/>
                  <w:sz w:val="24"/>
                  <w:szCs w:val="24"/>
                </w:rPr>
                <w:t>TURINYS</w:t>
              </w:r>
            </w:p>
            <w:p w14:paraId="5C884616" w14:textId="05AD91EC" w:rsidR="0074475B" w:rsidRPr="00385BC4" w:rsidRDefault="001C24BC" w:rsidP="00F92018">
              <w:pPr>
                <w:pStyle w:val="Turinys1"/>
                <w:spacing w:line="240" w:lineRule="auto"/>
                <w:rPr>
                  <w:rFonts w:ascii="Times New Roman" w:hAnsi="Times New Roman" w:cs="Times New Roman"/>
                  <w:noProof/>
                  <w:sz w:val="24"/>
                  <w:szCs w:val="24"/>
                  <w:lang w:val="en-US" w:eastAsia="en-US"/>
                </w:rPr>
              </w:pPr>
              <w:r w:rsidRPr="00385BC4">
                <w:rPr>
                  <w:rFonts w:ascii="Times New Roman" w:hAnsi="Times New Roman" w:cs="Times New Roman"/>
                  <w:sz w:val="24"/>
                  <w:szCs w:val="24"/>
                  <w:shd w:val="clear" w:color="auto" w:fill="E6E6E6"/>
                </w:rPr>
                <w:fldChar w:fldCharType="begin"/>
              </w:r>
              <w:r w:rsidRPr="00385BC4">
                <w:rPr>
                  <w:rFonts w:ascii="Times New Roman" w:hAnsi="Times New Roman" w:cs="Times New Roman"/>
                  <w:sz w:val="24"/>
                  <w:szCs w:val="24"/>
                </w:rPr>
                <w:instrText xml:space="preserve"> TOC \o "1-3" \h \z \u </w:instrText>
              </w:r>
              <w:r w:rsidRPr="00385BC4">
                <w:rPr>
                  <w:rFonts w:ascii="Times New Roman" w:hAnsi="Times New Roman" w:cs="Times New Roman"/>
                  <w:sz w:val="24"/>
                  <w:szCs w:val="24"/>
                  <w:shd w:val="clear" w:color="auto" w:fill="E6E6E6"/>
                </w:rPr>
                <w:fldChar w:fldCharType="separate"/>
              </w:r>
              <w:hyperlink w:anchor="_Toc126333928" w:history="1">
                <w:r w:rsidR="0074475B" w:rsidRPr="00385BC4">
                  <w:rPr>
                    <w:rStyle w:val="Hipersaitas"/>
                    <w:rFonts w:ascii="Times New Roman" w:hAnsi="Times New Roman" w:cs="Times New Roman"/>
                    <w:noProof/>
                    <w:sz w:val="24"/>
                    <w:szCs w:val="24"/>
                  </w:rPr>
                  <w:t>1.</w:t>
                </w:r>
                <w:r w:rsidR="0074475B" w:rsidRPr="00385BC4">
                  <w:rPr>
                    <w:rFonts w:ascii="Times New Roman" w:hAnsi="Times New Roman" w:cs="Times New Roman"/>
                    <w:noProof/>
                    <w:sz w:val="24"/>
                    <w:szCs w:val="24"/>
                    <w:lang w:val="en-US" w:eastAsia="en-US"/>
                  </w:rPr>
                  <w:tab/>
                </w:r>
                <w:r w:rsidR="0074475B" w:rsidRPr="00385BC4">
                  <w:rPr>
                    <w:rStyle w:val="Hipersaitas"/>
                    <w:rFonts w:ascii="Times New Roman" w:hAnsi="Times New Roman" w:cs="Times New Roman"/>
                    <w:noProof/>
                    <w:sz w:val="24"/>
                    <w:szCs w:val="24"/>
                  </w:rPr>
                  <w:t>Bendra informacija</w:t>
                </w:r>
                <w:r w:rsidR="0074475B" w:rsidRPr="00385BC4">
                  <w:rPr>
                    <w:rFonts w:ascii="Times New Roman" w:hAnsi="Times New Roman" w:cs="Times New Roman"/>
                    <w:noProof/>
                    <w:webHidden/>
                    <w:sz w:val="24"/>
                    <w:szCs w:val="24"/>
                  </w:rPr>
                  <w:tab/>
                </w:r>
                <w:r w:rsidR="0074475B" w:rsidRPr="00385BC4">
                  <w:rPr>
                    <w:rFonts w:ascii="Times New Roman" w:hAnsi="Times New Roman" w:cs="Times New Roman"/>
                    <w:noProof/>
                    <w:webHidden/>
                    <w:sz w:val="24"/>
                    <w:szCs w:val="24"/>
                  </w:rPr>
                  <w:fldChar w:fldCharType="begin"/>
                </w:r>
                <w:r w:rsidR="0074475B" w:rsidRPr="00385BC4">
                  <w:rPr>
                    <w:rFonts w:ascii="Times New Roman" w:hAnsi="Times New Roman" w:cs="Times New Roman"/>
                    <w:noProof/>
                    <w:webHidden/>
                    <w:sz w:val="24"/>
                    <w:szCs w:val="24"/>
                  </w:rPr>
                  <w:instrText xml:space="preserve"> PAGEREF _Toc126333928 \h </w:instrText>
                </w:r>
                <w:r w:rsidR="0074475B" w:rsidRPr="00385BC4">
                  <w:rPr>
                    <w:rFonts w:ascii="Times New Roman" w:hAnsi="Times New Roman" w:cs="Times New Roman"/>
                    <w:noProof/>
                    <w:webHidden/>
                    <w:sz w:val="24"/>
                    <w:szCs w:val="24"/>
                  </w:rPr>
                </w:r>
                <w:r w:rsidR="0074475B" w:rsidRPr="00385BC4">
                  <w:rPr>
                    <w:rFonts w:ascii="Times New Roman" w:hAnsi="Times New Roman" w:cs="Times New Roman"/>
                    <w:noProof/>
                    <w:webHidden/>
                    <w:sz w:val="24"/>
                    <w:szCs w:val="24"/>
                  </w:rPr>
                  <w:fldChar w:fldCharType="separate"/>
                </w:r>
                <w:r w:rsidR="00D32FF4" w:rsidRPr="00385BC4">
                  <w:rPr>
                    <w:rFonts w:ascii="Times New Roman" w:hAnsi="Times New Roman" w:cs="Times New Roman"/>
                    <w:noProof/>
                    <w:webHidden/>
                    <w:sz w:val="24"/>
                    <w:szCs w:val="24"/>
                  </w:rPr>
                  <w:t>2</w:t>
                </w:r>
                <w:r w:rsidR="0074475B" w:rsidRPr="00385BC4">
                  <w:rPr>
                    <w:rFonts w:ascii="Times New Roman" w:hAnsi="Times New Roman" w:cs="Times New Roman"/>
                    <w:noProof/>
                    <w:webHidden/>
                    <w:sz w:val="24"/>
                    <w:szCs w:val="24"/>
                  </w:rPr>
                  <w:fldChar w:fldCharType="end"/>
                </w:r>
              </w:hyperlink>
            </w:p>
            <w:p w14:paraId="72F5B133" w14:textId="00A62352" w:rsidR="0074475B" w:rsidRPr="00385BC4" w:rsidRDefault="0074475B" w:rsidP="00F92018">
              <w:pPr>
                <w:pStyle w:val="Turinys1"/>
                <w:spacing w:line="240" w:lineRule="auto"/>
                <w:rPr>
                  <w:rFonts w:ascii="Times New Roman" w:hAnsi="Times New Roman" w:cs="Times New Roman"/>
                  <w:noProof/>
                  <w:sz w:val="24"/>
                  <w:szCs w:val="24"/>
                  <w:lang w:val="en-US" w:eastAsia="en-US"/>
                </w:rPr>
              </w:pPr>
              <w:hyperlink w:anchor="_Toc126333929" w:history="1">
                <w:r w:rsidRPr="00385BC4">
                  <w:rPr>
                    <w:rStyle w:val="Hipersaitas"/>
                    <w:rFonts w:ascii="Times New Roman" w:hAnsi="Times New Roman" w:cs="Times New Roman"/>
                    <w:noProof/>
                    <w:sz w:val="24"/>
                    <w:szCs w:val="24"/>
                  </w:rPr>
                  <w:t xml:space="preserve">2. </w:t>
                </w:r>
                <w:r w:rsidR="007E0A9D" w:rsidRPr="00385BC4">
                  <w:rPr>
                    <w:rStyle w:val="Hipersaitas"/>
                    <w:rFonts w:ascii="Times New Roman" w:hAnsi="Times New Roman" w:cs="Times New Roman"/>
                    <w:noProof/>
                    <w:sz w:val="24"/>
                    <w:szCs w:val="24"/>
                  </w:rPr>
                  <w:t xml:space="preserve"> </w:t>
                </w:r>
                <w:r w:rsidRPr="00385BC4">
                  <w:rPr>
                    <w:rStyle w:val="Hipersaitas"/>
                    <w:rFonts w:ascii="Times New Roman" w:hAnsi="Times New Roman" w:cs="Times New Roman"/>
                    <w:noProof/>
                    <w:sz w:val="24"/>
                    <w:szCs w:val="24"/>
                  </w:rPr>
                  <w:t>Pirkimo objektas</w:t>
                </w:r>
                <w:r w:rsidRPr="00385BC4">
                  <w:rPr>
                    <w:rFonts w:ascii="Times New Roman" w:hAnsi="Times New Roman" w:cs="Times New Roman"/>
                    <w:noProof/>
                    <w:webHidden/>
                    <w:sz w:val="24"/>
                    <w:szCs w:val="24"/>
                  </w:rPr>
                  <w:tab/>
                </w:r>
                <w:r w:rsidRPr="00385BC4">
                  <w:rPr>
                    <w:rFonts w:ascii="Times New Roman" w:hAnsi="Times New Roman" w:cs="Times New Roman"/>
                    <w:noProof/>
                    <w:webHidden/>
                    <w:sz w:val="24"/>
                    <w:szCs w:val="24"/>
                  </w:rPr>
                  <w:fldChar w:fldCharType="begin"/>
                </w:r>
                <w:r w:rsidRPr="00385BC4">
                  <w:rPr>
                    <w:rFonts w:ascii="Times New Roman" w:hAnsi="Times New Roman" w:cs="Times New Roman"/>
                    <w:noProof/>
                    <w:webHidden/>
                    <w:sz w:val="24"/>
                    <w:szCs w:val="24"/>
                  </w:rPr>
                  <w:instrText xml:space="preserve"> PAGEREF _Toc126333929 \h </w:instrText>
                </w:r>
                <w:r w:rsidRPr="00385BC4">
                  <w:rPr>
                    <w:rFonts w:ascii="Times New Roman" w:hAnsi="Times New Roman" w:cs="Times New Roman"/>
                    <w:noProof/>
                    <w:webHidden/>
                    <w:sz w:val="24"/>
                    <w:szCs w:val="24"/>
                  </w:rPr>
                </w:r>
                <w:r w:rsidRPr="00385BC4">
                  <w:rPr>
                    <w:rFonts w:ascii="Times New Roman" w:hAnsi="Times New Roman" w:cs="Times New Roman"/>
                    <w:noProof/>
                    <w:webHidden/>
                    <w:sz w:val="24"/>
                    <w:szCs w:val="24"/>
                  </w:rPr>
                  <w:fldChar w:fldCharType="separate"/>
                </w:r>
                <w:r w:rsidR="00D32FF4" w:rsidRPr="00385BC4">
                  <w:rPr>
                    <w:rFonts w:ascii="Times New Roman" w:hAnsi="Times New Roman" w:cs="Times New Roman"/>
                    <w:noProof/>
                    <w:webHidden/>
                    <w:sz w:val="24"/>
                    <w:szCs w:val="24"/>
                  </w:rPr>
                  <w:t>2</w:t>
                </w:r>
                <w:r w:rsidRPr="00385BC4">
                  <w:rPr>
                    <w:rFonts w:ascii="Times New Roman" w:hAnsi="Times New Roman" w:cs="Times New Roman"/>
                    <w:noProof/>
                    <w:webHidden/>
                    <w:sz w:val="24"/>
                    <w:szCs w:val="24"/>
                  </w:rPr>
                  <w:fldChar w:fldCharType="end"/>
                </w:r>
              </w:hyperlink>
            </w:p>
            <w:p w14:paraId="569BF15B" w14:textId="6FA84A62" w:rsidR="0074475B" w:rsidRPr="00385BC4" w:rsidRDefault="0074475B" w:rsidP="00F92018">
              <w:pPr>
                <w:pStyle w:val="Turinys1"/>
                <w:spacing w:line="240" w:lineRule="auto"/>
                <w:rPr>
                  <w:rFonts w:ascii="Times New Roman" w:hAnsi="Times New Roman" w:cs="Times New Roman"/>
                  <w:noProof/>
                  <w:sz w:val="24"/>
                  <w:szCs w:val="24"/>
                  <w:lang w:val="en-US" w:eastAsia="en-US"/>
                </w:rPr>
              </w:pPr>
              <w:hyperlink w:anchor="_Toc126333930" w:history="1">
                <w:r w:rsidRPr="00385BC4">
                  <w:rPr>
                    <w:rStyle w:val="Hipersaitas"/>
                    <w:rFonts w:ascii="Times New Roman" w:hAnsi="Times New Roman" w:cs="Times New Roman"/>
                    <w:noProof/>
                    <w:sz w:val="24"/>
                    <w:szCs w:val="24"/>
                  </w:rPr>
                  <w:t xml:space="preserve">3. </w:t>
                </w:r>
                <w:r w:rsidR="007E0A9D" w:rsidRPr="00385BC4">
                  <w:rPr>
                    <w:rStyle w:val="Hipersaitas"/>
                    <w:rFonts w:ascii="Times New Roman" w:hAnsi="Times New Roman" w:cs="Times New Roman"/>
                    <w:noProof/>
                    <w:sz w:val="24"/>
                    <w:szCs w:val="24"/>
                  </w:rPr>
                  <w:t xml:space="preserve"> </w:t>
                </w:r>
                <w:r w:rsidRPr="00385BC4">
                  <w:rPr>
                    <w:rStyle w:val="Hipersaitas"/>
                    <w:rFonts w:ascii="Times New Roman" w:hAnsi="Times New Roman" w:cs="Times New Roman"/>
                    <w:noProof/>
                    <w:sz w:val="24"/>
                    <w:szCs w:val="24"/>
                  </w:rPr>
                  <w:t>Susitikimai su tiekėjais ir objekto apžiūra</w:t>
                </w:r>
                <w:r w:rsidRPr="00385BC4">
                  <w:rPr>
                    <w:rFonts w:ascii="Times New Roman" w:hAnsi="Times New Roman" w:cs="Times New Roman"/>
                    <w:noProof/>
                    <w:webHidden/>
                    <w:sz w:val="24"/>
                    <w:szCs w:val="24"/>
                  </w:rPr>
                  <w:tab/>
                </w:r>
                <w:r w:rsidRPr="00385BC4">
                  <w:rPr>
                    <w:rFonts w:ascii="Times New Roman" w:hAnsi="Times New Roman" w:cs="Times New Roman"/>
                    <w:noProof/>
                    <w:webHidden/>
                    <w:sz w:val="24"/>
                    <w:szCs w:val="24"/>
                  </w:rPr>
                  <w:fldChar w:fldCharType="begin"/>
                </w:r>
                <w:r w:rsidRPr="00385BC4">
                  <w:rPr>
                    <w:rFonts w:ascii="Times New Roman" w:hAnsi="Times New Roman" w:cs="Times New Roman"/>
                    <w:noProof/>
                    <w:webHidden/>
                    <w:sz w:val="24"/>
                    <w:szCs w:val="24"/>
                  </w:rPr>
                  <w:instrText xml:space="preserve"> PAGEREF _Toc126333930 \h </w:instrText>
                </w:r>
                <w:r w:rsidRPr="00385BC4">
                  <w:rPr>
                    <w:rFonts w:ascii="Times New Roman" w:hAnsi="Times New Roman" w:cs="Times New Roman"/>
                    <w:noProof/>
                    <w:webHidden/>
                    <w:sz w:val="24"/>
                    <w:szCs w:val="24"/>
                  </w:rPr>
                </w:r>
                <w:r w:rsidRPr="00385BC4">
                  <w:rPr>
                    <w:rFonts w:ascii="Times New Roman" w:hAnsi="Times New Roman" w:cs="Times New Roman"/>
                    <w:noProof/>
                    <w:webHidden/>
                    <w:sz w:val="24"/>
                    <w:szCs w:val="24"/>
                  </w:rPr>
                  <w:fldChar w:fldCharType="separate"/>
                </w:r>
                <w:r w:rsidR="00D32FF4" w:rsidRPr="00385BC4">
                  <w:rPr>
                    <w:rFonts w:ascii="Times New Roman" w:hAnsi="Times New Roman" w:cs="Times New Roman"/>
                    <w:noProof/>
                    <w:webHidden/>
                    <w:sz w:val="24"/>
                    <w:szCs w:val="24"/>
                  </w:rPr>
                  <w:t>3</w:t>
                </w:r>
                <w:r w:rsidRPr="00385BC4">
                  <w:rPr>
                    <w:rFonts w:ascii="Times New Roman" w:hAnsi="Times New Roman" w:cs="Times New Roman"/>
                    <w:noProof/>
                    <w:webHidden/>
                    <w:sz w:val="24"/>
                    <w:szCs w:val="24"/>
                  </w:rPr>
                  <w:fldChar w:fldCharType="end"/>
                </w:r>
              </w:hyperlink>
            </w:p>
            <w:p w14:paraId="37870567" w14:textId="2DC64FE7" w:rsidR="0074475B" w:rsidRPr="00385BC4" w:rsidRDefault="0074475B" w:rsidP="00F92018">
              <w:pPr>
                <w:pStyle w:val="Turinys1"/>
                <w:spacing w:line="240" w:lineRule="auto"/>
                <w:rPr>
                  <w:rFonts w:ascii="Times New Roman" w:hAnsi="Times New Roman" w:cs="Times New Roman"/>
                  <w:noProof/>
                  <w:sz w:val="24"/>
                  <w:szCs w:val="24"/>
                  <w:lang w:val="en-US" w:eastAsia="en-US"/>
                </w:rPr>
              </w:pPr>
              <w:hyperlink w:anchor="_Toc126333931" w:history="1">
                <w:r w:rsidRPr="00385BC4">
                  <w:rPr>
                    <w:rStyle w:val="Hipersaitas"/>
                    <w:rFonts w:ascii="Times New Roman" w:hAnsi="Times New Roman" w:cs="Times New Roman"/>
                    <w:noProof/>
                    <w:sz w:val="24"/>
                    <w:szCs w:val="24"/>
                  </w:rPr>
                  <w:t xml:space="preserve">4. </w:t>
                </w:r>
                <w:r w:rsidR="007E0A9D" w:rsidRPr="00385BC4">
                  <w:rPr>
                    <w:rStyle w:val="Hipersaitas"/>
                    <w:rFonts w:ascii="Times New Roman" w:hAnsi="Times New Roman" w:cs="Times New Roman"/>
                    <w:noProof/>
                    <w:sz w:val="24"/>
                    <w:szCs w:val="24"/>
                  </w:rPr>
                  <w:t xml:space="preserve"> </w:t>
                </w:r>
                <w:r w:rsidRPr="00385BC4">
                  <w:rPr>
                    <w:rStyle w:val="Hipersaitas"/>
                    <w:rFonts w:ascii="Times New Roman" w:hAnsi="Times New Roman" w:cs="Times New Roman"/>
                    <w:noProof/>
                    <w:sz w:val="24"/>
                    <w:szCs w:val="24"/>
                  </w:rPr>
                  <w:t>Tiekėjų pašalinimo pagrindai ir kvalifikacijos reikalavimai</w:t>
                </w:r>
                <w:r w:rsidRPr="00385BC4">
                  <w:rPr>
                    <w:rFonts w:ascii="Times New Roman" w:hAnsi="Times New Roman" w:cs="Times New Roman"/>
                    <w:noProof/>
                    <w:webHidden/>
                    <w:sz w:val="24"/>
                    <w:szCs w:val="24"/>
                  </w:rPr>
                  <w:tab/>
                </w:r>
                <w:r w:rsidRPr="00385BC4">
                  <w:rPr>
                    <w:rFonts w:ascii="Times New Roman" w:hAnsi="Times New Roman" w:cs="Times New Roman"/>
                    <w:noProof/>
                    <w:webHidden/>
                    <w:sz w:val="24"/>
                    <w:szCs w:val="24"/>
                  </w:rPr>
                  <w:fldChar w:fldCharType="begin"/>
                </w:r>
                <w:r w:rsidRPr="00385BC4">
                  <w:rPr>
                    <w:rFonts w:ascii="Times New Roman" w:hAnsi="Times New Roman" w:cs="Times New Roman"/>
                    <w:noProof/>
                    <w:webHidden/>
                    <w:sz w:val="24"/>
                    <w:szCs w:val="24"/>
                  </w:rPr>
                  <w:instrText xml:space="preserve"> PAGEREF _Toc126333931 \h </w:instrText>
                </w:r>
                <w:r w:rsidRPr="00385BC4">
                  <w:rPr>
                    <w:rFonts w:ascii="Times New Roman" w:hAnsi="Times New Roman" w:cs="Times New Roman"/>
                    <w:noProof/>
                    <w:webHidden/>
                    <w:sz w:val="24"/>
                    <w:szCs w:val="24"/>
                  </w:rPr>
                </w:r>
                <w:r w:rsidRPr="00385BC4">
                  <w:rPr>
                    <w:rFonts w:ascii="Times New Roman" w:hAnsi="Times New Roman" w:cs="Times New Roman"/>
                    <w:noProof/>
                    <w:webHidden/>
                    <w:sz w:val="24"/>
                    <w:szCs w:val="24"/>
                  </w:rPr>
                  <w:fldChar w:fldCharType="separate"/>
                </w:r>
                <w:r w:rsidR="00D32FF4" w:rsidRPr="00385BC4">
                  <w:rPr>
                    <w:rFonts w:ascii="Times New Roman" w:hAnsi="Times New Roman" w:cs="Times New Roman"/>
                    <w:noProof/>
                    <w:webHidden/>
                    <w:sz w:val="24"/>
                    <w:szCs w:val="24"/>
                  </w:rPr>
                  <w:t>3</w:t>
                </w:r>
                <w:r w:rsidRPr="00385BC4">
                  <w:rPr>
                    <w:rFonts w:ascii="Times New Roman" w:hAnsi="Times New Roman" w:cs="Times New Roman"/>
                    <w:noProof/>
                    <w:webHidden/>
                    <w:sz w:val="24"/>
                    <w:szCs w:val="24"/>
                  </w:rPr>
                  <w:fldChar w:fldCharType="end"/>
                </w:r>
              </w:hyperlink>
            </w:p>
            <w:p w14:paraId="51E715FC" w14:textId="4E366762" w:rsidR="0074475B" w:rsidRPr="00385BC4" w:rsidRDefault="0074475B" w:rsidP="00F92018">
              <w:pPr>
                <w:pStyle w:val="Turinys1"/>
                <w:spacing w:line="240" w:lineRule="auto"/>
                <w:rPr>
                  <w:rFonts w:ascii="Times New Roman" w:hAnsi="Times New Roman" w:cs="Times New Roman"/>
                  <w:noProof/>
                  <w:sz w:val="24"/>
                  <w:szCs w:val="24"/>
                  <w:lang w:val="en-US" w:eastAsia="en-US"/>
                </w:rPr>
              </w:pPr>
              <w:hyperlink w:anchor="_Toc126333932" w:history="1">
                <w:r w:rsidRPr="00385BC4">
                  <w:rPr>
                    <w:rStyle w:val="Hipersaitas"/>
                    <w:rFonts w:ascii="Times New Roman" w:hAnsi="Times New Roman" w:cs="Times New Roman"/>
                    <w:noProof/>
                    <w:sz w:val="24"/>
                    <w:szCs w:val="24"/>
                  </w:rPr>
                  <w:t>5.  Reikalavimai, susiję su nacionaliniu saugumu</w:t>
                </w:r>
                <w:r w:rsidRPr="00385BC4">
                  <w:rPr>
                    <w:rFonts w:ascii="Times New Roman" w:hAnsi="Times New Roman" w:cs="Times New Roman"/>
                    <w:noProof/>
                    <w:webHidden/>
                    <w:sz w:val="24"/>
                    <w:szCs w:val="24"/>
                  </w:rPr>
                  <w:tab/>
                </w:r>
                <w:r w:rsidRPr="00385BC4">
                  <w:rPr>
                    <w:rFonts w:ascii="Times New Roman" w:hAnsi="Times New Roman" w:cs="Times New Roman"/>
                    <w:noProof/>
                    <w:webHidden/>
                    <w:sz w:val="24"/>
                    <w:szCs w:val="24"/>
                  </w:rPr>
                  <w:fldChar w:fldCharType="begin"/>
                </w:r>
                <w:r w:rsidRPr="00385BC4">
                  <w:rPr>
                    <w:rFonts w:ascii="Times New Roman" w:hAnsi="Times New Roman" w:cs="Times New Roman"/>
                    <w:noProof/>
                    <w:webHidden/>
                    <w:sz w:val="24"/>
                    <w:szCs w:val="24"/>
                  </w:rPr>
                  <w:instrText xml:space="preserve"> PAGEREF _Toc126333932 \h </w:instrText>
                </w:r>
                <w:r w:rsidRPr="00385BC4">
                  <w:rPr>
                    <w:rFonts w:ascii="Times New Roman" w:hAnsi="Times New Roman" w:cs="Times New Roman"/>
                    <w:noProof/>
                    <w:webHidden/>
                    <w:sz w:val="24"/>
                    <w:szCs w:val="24"/>
                  </w:rPr>
                </w:r>
                <w:r w:rsidRPr="00385BC4">
                  <w:rPr>
                    <w:rFonts w:ascii="Times New Roman" w:hAnsi="Times New Roman" w:cs="Times New Roman"/>
                    <w:noProof/>
                    <w:webHidden/>
                    <w:sz w:val="24"/>
                    <w:szCs w:val="24"/>
                  </w:rPr>
                  <w:fldChar w:fldCharType="separate"/>
                </w:r>
                <w:r w:rsidR="00D32FF4" w:rsidRPr="00385BC4">
                  <w:rPr>
                    <w:rFonts w:ascii="Times New Roman" w:hAnsi="Times New Roman" w:cs="Times New Roman"/>
                    <w:noProof/>
                    <w:webHidden/>
                    <w:sz w:val="24"/>
                    <w:szCs w:val="24"/>
                  </w:rPr>
                  <w:t>3</w:t>
                </w:r>
                <w:r w:rsidRPr="00385BC4">
                  <w:rPr>
                    <w:rFonts w:ascii="Times New Roman" w:hAnsi="Times New Roman" w:cs="Times New Roman"/>
                    <w:noProof/>
                    <w:webHidden/>
                    <w:sz w:val="24"/>
                    <w:szCs w:val="24"/>
                  </w:rPr>
                  <w:fldChar w:fldCharType="end"/>
                </w:r>
              </w:hyperlink>
            </w:p>
            <w:p w14:paraId="29434F06" w14:textId="72B20452" w:rsidR="0074475B" w:rsidRPr="00385BC4" w:rsidRDefault="0074475B" w:rsidP="00F92018">
              <w:pPr>
                <w:pStyle w:val="Turinys1"/>
                <w:spacing w:line="240" w:lineRule="auto"/>
                <w:rPr>
                  <w:rFonts w:ascii="Times New Roman" w:hAnsi="Times New Roman" w:cs="Times New Roman"/>
                  <w:noProof/>
                  <w:sz w:val="24"/>
                  <w:szCs w:val="24"/>
                  <w:lang w:val="en-US" w:eastAsia="en-US"/>
                </w:rPr>
              </w:pPr>
              <w:hyperlink w:anchor="_Toc126333933" w:history="1">
                <w:r w:rsidRPr="00385BC4">
                  <w:rPr>
                    <w:rStyle w:val="Hipersaitas"/>
                    <w:rFonts w:ascii="Times New Roman" w:hAnsi="Times New Roman" w:cs="Times New Roman"/>
                    <w:noProof/>
                    <w:sz w:val="24"/>
                    <w:szCs w:val="24"/>
                  </w:rPr>
                  <w:t>6.  Specialieji reikalavimai pasiūlymų rengimui ir pateikimui</w:t>
                </w:r>
                <w:r w:rsidRPr="00385BC4">
                  <w:rPr>
                    <w:rFonts w:ascii="Times New Roman" w:hAnsi="Times New Roman" w:cs="Times New Roman"/>
                    <w:noProof/>
                    <w:webHidden/>
                    <w:sz w:val="24"/>
                    <w:szCs w:val="24"/>
                  </w:rPr>
                  <w:tab/>
                </w:r>
                <w:r w:rsidR="003F20E2" w:rsidRPr="00385BC4">
                  <w:rPr>
                    <w:rFonts w:ascii="Times New Roman" w:hAnsi="Times New Roman" w:cs="Times New Roman"/>
                    <w:noProof/>
                    <w:webHidden/>
                    <w:sz w:val="24"/>
                    <w:szCs w:val="24"/>
                  </w:rPr>
                  <w:t>3</w:t>
                </w:r>
              </w:hyperlink>
            </w:p>
            <w:p w14:paraId="163B50EE" w14:textId="674EFA07" w:rsidR="0074475B" w:rsidRPr="00385BC4" w:rsidRDefault="0074475B" w:rsidP="00F92018">
              <w:pPr>
                <w:pStyle w:val="Turinys1"/>
                <w:spacing w:line="240" w:lineRule="auto"/>
                <w:rPr>
                  <w:rFonts w:ascii="Times New Roman" w:hAnsi="Times New Roman" w:cs="Times New Roman"/>
                  <w:noProof/>
                  <w:sz w:val="24"/>
                  <w:szCs w:val="24"/>
                  <w:lang w:val="en-US" w:eastAsia="en-US"/>
                </w:rPr>
              </w:pPr>
              <w:hyperlink w:anchor="_Toc126333934" w:history="1">
                <w:r w:rsidRPr="00385BC4">
                  <w:rPr>
                    <w:rStyle w:val="Hipersaitas"/>
                    <w:rFonts w:ascii="Times New Roman" w:eastAsia="Calibri" w:hAnsi="Times New Roman" w:cs="Times New Roman"/>
                    <w:noProof/>
                    <w:sz w:val="24"/>
                    <w:szCs w:val="24"/>
                  </w:rPr>
                  <w:t>7.</w:t>
                </w:r>
                <w:r w:rsidRPr="00385BC4">
                  <w:rPr>
                    <w:rFonts w:ascii="Times New Roman" w:hAnsi="Times New Roman" w:cs="Times New Roman"/>
                    <w:noProof/>
                    <w:sz w:val="24"/>
                    <w:szCs w:val="24"/>
                    <w:lang w:val="en-US" w:eastAsia="en-US"/>
                  </w:rPr>
                  <w:tab/>
                </w:r>
                <w:r w:rsidRPr="00385BC4">
                  <w:rPr>
                    <w:rStyle w:val="Hipersaitas"/>
                    <w:rFonts w:ascii="Times New Roman" w:hAnsi="Times New Roman" w:cs="Times New Roman"/>
                    <w:noProof/>
                    <w:sz w:val="24"/>
                    <w:szCs w:val="24"/>
                  </w:rPr>
                  <w:t>Pasiūlymo galiojimo užtikrinimas</w:t>
                </w:r>
                <w:r w:rsidRPr="00385BC4">
                  <w:rPr>
                    <w:rFonts w:ascii="Times New Roman" w:hAnsi="Times New Roman" w:cs="Times New Roman"/>
                    <w:noProof/>
                    <w:webHidden/>
                    <w:sz w:val="24"/>
                    <w:szCs w:val="24"/>
                  </w:rPr>
                  <w:tab/>
                </w:r>
                <w:r w:rsidR="003F20E2" w:rsidRPr="00385BC4">
                  <w:rPr>
                    <w:rFonts w:ascii="Times New Roman" w:hAnsi="Times New Roman" w:cs="Times New Roman"/>
                    <w:noProof/>
                    <w:webHidden/>
                    <w:sz w:val="24"/>
                    <w:szCs w:val="24"/>
                  </w:rPr>
                  <w:t>4</w:t>
                </w:r>
              </w:hyperlink>
            </w:p>
            <w:p w14:paraId="7C9C7354" w14:textId="42F9D35D" w:rsidR="0074475B" w:rsidRPr="00385BC4" w:rsidRDefault="0074475B" w:rsidP="00F92018">
              <w:pPr>
                <w:pStyle w:val="Turinys1"/>
                <w:spacing w:line="240" w:lineRule="auto"/>
                <w:rPr>
                  <w:rFonts w:ascii="Times New Roman" w:hAnsi="Times New Roman" w:cs="Times New Roman"/>
                  <w:noProof/>
                  <w:sz w:val="24"/>
                  <w:szCs w:val="24"/>
                  <w:lang w:val="en-US" w:eastAsia="en-US"/>
                </w:rPr>
              </w:pPr>
              <w:hyperlink w:anchor="_Toc126333935" w:history="1">
                <w:r w:rsidRPr="00385BC4">
                  <w:rPr>
                    <w:rStyle w:val="Hipersaitas"/>
                    <w:rFonts w:ascii="Times New Roman" w:eastAsia="Calibri" w:hAnsi="Times New Roman" w:cs="Times New Roman"/>
                    <w:noProof/>
                    <w:sz w:val="24"/>
                    <w:szCs w:val="24"/>
                  </w:rPr>
                  <w:t>8.</w:t>
                </w:r>
                <w:r w:rsidRPr="00385BC4">
                  <w:rPr>
                    <w:rFonts w:ascii="Times New Roman" w:hAnsi="Times New Roman" w:cs="Times New Roman"/>
                    <w:noProof/>
                    <w:sz w:val="24"/>
                    <w:szCs w:val="24"/>
                    <w:lang w:val="en-US" w:eastAsia="en-US"/>
                  </w:rPr>
                  <w:tab/>
                </w:r>
                <w:r w:rsidRPr="00385BC4">
                  <w:rPr>
                    <w:rStyle w:val="Hipersaitas"/>
                    <w:rFonts w:ascii="Times New Roman" w:hAnsi="Times New Roman" w:cs="Times New Roman"/>
                    <w:noProof/>
                    <w:sz w:val="24"/>
                    <w:szCs w:val="24"/>
                  </w:rPr>
                  <w:t>Elektroninis aukcionas</w:t>
                </w:r>
                <w:r w:rsidRPr="00385BC4">
                  <w:rPr>
                    <w:rFonts w:ascii="Times New Roman" w:hAnsi="Times New Roman" w:cs="Times New Roman"/>
                    <w:noProof/>
                    <w:webHidden/>
                    <w:sz w:val="24"/>
                    <w:szCs w:val="24"/>
                  </w:rPr>
                  <w:tab/>
                </w:r>
                <w:r w:rsidRPr="00385BC4">
                  <w:rPr>
                    <w:rFonts w:ascii="Times New Roman" w:hAnsi="Times New Roman" w:cs="Times New Roman"/>
                    <w:noProof/>
                    <w:webHidden/>
                    <w:sz w:val="24"/>
                    <w:szCs w:val="24"/>
                  </w:rPr>
                  <w:fldChar w:fldCharType="begin"/>
                </w:r>
                <w:r w:rsidRPr="00385BC4">
                  <w:rPr>
                    <w:rFonts w:ascii="Times New Roman" w:hAnsi="Times New Roman" w:cs="Times New Roman"/>
                    <w:noProof/>
                    <w:webHidden/>
                    <w:sz w:val="24"/>
                    <w:szCs w:val="24"/>
                  </w:rPr>
                  <w:instrText xml:space="preserve"> PAGEREF _Toc126333935 \h </w:instrText>
                </w:r>
                <w:r w:rsidRPr="00385BC4">
                  <w:rPr>
                    <w:rFonts w:ascii="Times New Roman" w:hAnsi="Times New Roman" w:cs="Times New Roman"/>
                    <w:noProof/>
                    <w:webHidden/>
                    <w:sz w:val="24"/>
                    <w:szCs w:val="24"/>
                  </w:rPr>
                </w:r>
                <w:r w:rsidRPr="00385BC4">
                  <w:rPr>
                    <w:rFonts w:ascii="Times New Roman" w:hAnsi="Times New Roman" w:cs="Times New Roman"/>
                    <w:noProof/>
                    <w:webHidden/>
                    <w:sz w:val="24"/>
                    <w:szCs w:val="24"/>
                  </w:rPr>
                  <w:fldChar w:fldCharType="separate"/>
                </w:r>
                <w:r w:rsidR="00D32FF4" w:rsidRPr="00385BC4">
                  <w:rPr>
                    <w:rFonts w:ascii="Times New Roman" w:hAnsi="Times New Roman" w:cs="Times New Roman"/>
                    <w:noProof/>
                    <w:webHidden/>
                    <w:sz w:val="24"/>
                    <w:szCs w:val="24"/>
                  </w:rPr>
                  <w:t>5</w:t>
                </w:r>
                <w:r w:rsidRPr="00385BC4">
                  <w:rPr>
                    <w:rFonts w:ascii="Times New Roman" w:hAnsi="Times New Roman" w:cs="Times New Roman"/>
                    <w:noProof/>
                    <w:webHidden/>
                    <w:sz w:val="24"/>
                    <w:szCs w:val="24"/>
                  </w:rPr>
                  <w:fldChar w:fldCharType="end"/>
                </w:r>
              </w:hyperlink>
            </w:p>
            <w:p w14:paraId="1901588D" w14:textId="60EFD3EA" w:rsidR="0074475B" w:rsidRPr="00385BC4" w:rsidRDefault="0074475B" w:rsidP="00F92018">
              <w:pPr>
                <w:pStyle w:val="Turinys1"/>
                <w:spacing w:line="240" w:lineRule="auto"/>
                <w:rPr>
                  <w:rFonts w:ascii="Times New Roman" w:hAnsi="Times New Roman" w:cs="Times New Roman"/>
                  <w:noProof/>
                  <w:sz w:val="24"/>
                  <w:szCs w:val="24"/>
                  <w:lang w:val="en-US" w:eastAsia="en-US"/>
                </w:rPr>
              </w:pPr>
              <w:hyperlink w:anchor="_Toc126333936" w:history="1">
                <w:r w:rsidRPr="00385BC4">
                  <w:rPr>
                    <w:rStyle w:val="Hipersaitas"/>
                    <w:rFonts w:ascii="Times New Roman" w:eastAsia="Calibri" w:hAnsi="Times New Roman" w:cs="Times New Roman"/>
                    <w:noProof/>
                    <w:sz w:val="24"/>
                    <w:szCs w:val="24"/>
                  </w:rPr>
                  <w:t>9.</w:t>
                </w:r>
                <w:r w:rsidRPr="00385BC4">
                  <w:rPr>
                    <w:rFonts w:ascii="Times New Roman" w:hAnsi="Times New Roman" w:cs="Times New Roman"/>
                    <w:noProof/>
                    <w:sz w:val="24"/>
                    <w:szCs w:val="24"/>
                    <w:lang w:val="en-US" w:eastAsia="en-US"/>
                  </w:rPr>
                  <w:tab/>
                </w:r>
                <w:r w:rsidRPr="00385BC4">
                  <w:rPr>
                    <w:rStyle w:val="Hipersaitas"/>
                    <w:rFonts w:ascii="Times New Roman" w:hAnsi="Times New Roman" w:cs="Times New Roman"/>
                    <w:noProof/>
                    <w:sz w:val="24"/>
                    <w:szCs w:val="24"/>
                  </w:rPr>
                  <w:t>Pasiūlymų vertinimas</w:t>
                </w:r>
                <w:r w:rsidRPr="00385BC4">
                  <w:rPr>
                    <w:rFonts w:ascii="Times New Roman" w:hAnsi="Times New Roman" w:cs="Times New Roman"/>
                    <w:noProof/>
                    <w:webHidden/>
                    <w:sz w:val="24"/>
                    <w:szCs w:val="24"/>
                  </w:rPr>
                  <w:tab/>
                </w:r>
                <w:r w:rsidRPr="00385BC4">
                  <w:rPr>
                    <w:rFonts w:ascii="Times New Roman" w:hAnsi="Times New Roman" w:cs="Times New Roman"/>
                    <w:noProof/>
                    <w:webHidden/>
                    <w:sz w:val="24"/>
                    <w:szCs w:val="24"/>
                  </w:rPr>
                  <w:fldChar w:fldCharType="begin"/>
                </w:r>
                <w:r w:rsidRPr="00385BC4">
                  <w:rPr>
                    <w:rFonts w:ascii="Times New Roman" w:hAnsi="Times New Roman" w:cs="Times New Roman"/>
                    <w:noProof/>
                    <w:webHidden/>
                    <w:sz w:val="24"/>
                    <w:szCs w:val="24"/>
                  </w:rPr>
                  <w:instrText xml:space="preserve"> PAGEREF _Toc126333936 \h </w:instrText>
                </w:r>
                <w:r w:rsidRPr="00385BC4">
                  <w:rPr>
                    <w:rFonts w:ascii="Times New Roman" w:hAnsi="Times New Roman" w:cs="Times New Roman"/>
                    <w:noProof/>
                    <w:webHidden/>
                    <w:sz w:val="24"/>
                    <w:szCs w:val="24"/>
                  </w:rPr>
                </w:r>
                <w:r w:rsidRPr="00385BC4">
                  <w:rPr>
                    <w:rFonts w:ascii="Times New Roman" w:hAnsi="Times New Roman" w:cs="Times New Roman"/>
                    <w:noProof/>
                    <w:webHidden/>
                    <w:sz w:val="24"/>
                    <w:szCs w:val="24"/>
                  </w:rPr>
                  <w:fldChar w:fldCharType="separate"/>
                </w:r>
                <w:r w:rsidR="00D32FF4" w:rsidRPr="00385BC4">
                  <w:rPr>
                    <w:rFonts w:ascii="Times New Roman" w:hAnsi="Times New Roman" w:cs="Times New Roman"/>
                    <w:noProof/>
                    <w:webHidden/>
                    <w:sz w:val="24"/>
                    <w:szCs w:val="24"/>
                  </w:rPr>
                  <w:t>5</w:t>
                </w:r>
                <w:r w:rsidRPr="00385BC4">
                  <w:rPr>
                    <w:rFonts w:ascii="Times New Roman" w:hAnsi="Times New Roman" w:cs="Times New Roman"/>
                    <w:noProof/>
                    <w:webHidden/>
                    <w:sz w:val="24"/>
                    <w:szCs w:val="24"/>
                  </w:rPr>
                  <w:fldChar w:fldCharType="end"/>
                </w:r>
              </w:hyperlink>
            </w:p>
            <w:p w14:paraId="63AED696" w14:textId="34F40F00" w:rsidR="0074475B" w:rsidRPr="00385BC4" w:rsidRDefault="0074475B" w:rsidP="00F92018">
              <w:pPr>
                <w:pStyle w:val="Turinys1"/>
                <w:spacing w:line="240" w:lineRule="auto"/>
                <w:rPr>
                  <w:rFonts w:ascii="Times New Roman" w:hAnsi="Times New Roman" w:cs="Times New Roman"/>
                  <w:noProof/>
                  <w:sz w:val="24"/>
                  <w:szCs w:val="24"/>
                  <w:lang w:val="en-US" w:eastAsia="en-US"/>
                </w:rPr>
              </w:pPr>
              <w:hyperlink w:anchor="_Toc126333937" w:history="1">
                <w:r w:rsidRPr="00385BC4">
                  <w:rPr>
                    <w:rStyle w:val="Hipersaitas"/>
                    <w:rFonts w:ascii="Times New Roman" w:eastAsia="Calibri" w:hAnsi="Times New Roman" w:cs="Times New Roman"/>
                    <w:noProof/>
                    <w:sz w:val="24"/>
                    <w:szCs w:val="24"/>
                  </w:rPr>
                  <w:t>10</w:t>
                </w:r>
                <w:r w:rsidR="00D32FF4" w:rsidRPr="00385BC4">
                  <w:rPr>
                    <w:rStyle w:val="Hipersaitas"/>
                    <w:rFonts w:ascii="Times New Roman" w:eastAsia="Calibri" w:hAnsi="Times New Roman" w:cs="Times New Roman"/>
                    <w:noProof/>
                    <w:sz w:val="24"/>
                    <w:szCs w:val="24"/>
                  </w:rPr>
                  <w:t xml:space="preserve">. </w:t>
                </w:r>
                <w:r w:rsidRPr="00385BC4">
                  <w:rPr>
                    <w:rStyle w:val="Hipersaitas"/>
                    <w:rFonts w:ascii="Times New Roman" w:hAnsi="Times New Roman" w:cs="Times New Roman"/>
                    <w:noProof/>
                    <w:sz w:val="24"/>
                    <w:szCs w:val="24"/>
                  </w:rPr>
                  <w:t>Sutarties sudarymas</w:t>
                </w:r>
                <w:r w:rsidRPr="00385BC4">
                  <w:rPr>
                    <w:rFonts w:ascii="Times New Roman" w:hAnsi="Times New Roman" w:cs="Times New Roman"/>
                    <w:noProof/>
                    <w:webHidden/>
                    <w:sz w:val="24"/>
                    <w:szCs w:val="24"/>
                  </w:rPr>
                  <w:tab/>
                </w:r>
                <w:r w:rsidRPr="00385BC4">
                  <w:rPr>
                    <w:rFonts w:ascii="Times New Roman" w:hAnsi="Times New Roman" w:cs="Times New Roman"/>
                    <w:noProof/>
                    <w:webHidden/>
                    <w:sz w:val="24"/>
                    <w:szCs w:val="24"/>
                  </w:rPr>
                  <w:fldChar w:fldCharType="begin"/>
                </w:r>
                <w:r w:rsidRPr="00385BC4">
                  <w:rPr>
                    <w:rFonts w:ascii="Times New Roman" w:hAnsi="Times New Roman" w:cs="Times New Roman"/>
                    <w:noProof/>
                    <w:webHidden/>
                    <w:sz w:val="24"/>
                    <w:szCs w:val="24"/>
                  </w:rPr>
                  <w:instrText xml:space="preserve"> PAGEREF _Toc126333937 \h </w:instrText>
                </w:r>
                <w:r w:rsidRPr="00385BC4">
                  <w:rPr>
                    <w:rFonts w:ascii="Times New Roman" w:hAnsi="Times New Roman" w:cs="Times New Roman"/>
                    <w:noProof/>
                    <w:webHidden/>
                    <w:sz w:val="24"/>
                    <w:szCs w:val="24"/>
                  </w:rPr>
                </w:r>
                <w:r w:rsidRPr="00385BC4">
                  <w:rPr>
                    <w:rFonts w:ascii="Times New Roman" w:hAnsi="Times New Roman" w:cs="Times New Roman"/>
                    <w:noProof/>
                    <w:webHidden/>
                    <w:sz w:val="24"/>
                    <w:szCs w:val="24"/>
                  </w:rPr>
                  <w:fldChar w:fldCharType="separate"/>
                </w:r>
                <w:r w:rsidR="00D32FF4" w:rsidRPr="00385BC4">
                  <w:rPr>
                    <w:rFonts w:ascii="Times New Roman" w:hAnsi="Times New Roman" w:cs="Times New Roman"/>
                    <w:noProof/>
                    <w:webHidden/>
                    <w:sz w:val="24"/>
                    <w:szCs w:val="24"/>
                  </w:rPr>
                  <w:t>5</w:t>
                </w:r>
                <w:r w:rsidRPr="00385BC4">
                  <w:rPr>
                    <w:rFonts w:ascii="Times New Roman" w:hAnsi="Times New Roman" w:cs="Times New Roman"/>
                    <w:noProof/>
                    <w:webHidden/>
                    <w:sz w:val="24"/>
                    <w:szCs w:val="24"/>
                  </w:rPr>
                  <w:fldChar w:fldCharType="end"/>
                </w:r>
              </w:hyperlink>
            </w:p>
            <w:p w14:paraId="456B2FA1" w14:textId="4728CF29" w:rsidR="0074475B" w:rsidRPr="00385BC4" w:rsidRDefault="0074475B" w:rsidP="00F92018">
              <w:pPr>
                <w:pStyle w:val="Turinys1"/>
                <w:spacing w:line="240" w:lineRule="auto"/>
                <w:rPr>
                  <w:rFonts w:ascii="Times New Roman" w:hAnsi="Times New Roman" w:cs="Times New Roman"/>
                  <w:noProof/>
                  <w:sz w:val="24"/>
                  <w:szCs w:val="24"/>
                </w:rPr>
              </w:pPr>
              <w:hyperlink w:anchor="_Toc126333938" w:history="1">
                <w:r w:rsidRPr="00385BC4">
                  <w:rPr>
                    <w:rStyle w:val="Hipersaitas"/>
                    <w:rFonts w:ascii="Times New Roman" w:hAnsi="Times New Roman" w:cs="Times New Roman"/>
                    <w:noProof/>
                    <w:sz w:val="24"/>
                    <w:szCs w:val="24"/>
                  </w:rPr>
                  <w:t>11.</w:t>
                </w:r>
                <w:r w:rsidRPr="00385BC4">
                  <w:rPr>
                    <w:rFonts w:ascii="Times New Roman" w:hAnsi="Times New Roman" w:cs="Times New Roman"/>
                    <w:noProof/>
                    <w:sz w:val="24"/>
                    <w:szCs w:val="24"/>
                    <w:lang w:val="en-US" w:eastAsia="en-US"/>
                  </w:rPr>
                  <w:t xml:space="preserve"> </w:t>
                </w:r>
                <w:r w:rsidRPr="00385BC4">
                  <w:rPr>
                    <w:rStyle w:val="Hipersaitas"/>
                    <w:rFonts w:ascii="Times New Roman" w:hAnsi="Times New Roman" w:cs="Times New Roman"/>
                    <w:noProof/>
                    <w:sz w:val="24"/>
                    <w:szCs w:val="24"/>
                  </w:rPr>
                  <w:t>Kitos sąlygos</w:t>
                </w:r>
                <w:r w:rsidRPr="00385BC4">
                  <w:rPr>
                    <w:rFonts w:ascii="Times New Roman" w:hAnsi="Times New Roman" w:cs="Times New Roman"/>
                    <w:noProof/>
                    <w:webHidden/>
                    <w:sz w:val="24"/>
                    <w:szCs w:val="24"/>
                  </w:rPr>
                  <w:tab/>
                </w:r>
                <w:r w:rsidRPr="00385BC4">
                  <w:rPr>
                    <w:rFonts w:ascii="Times New Roman" w:hAnsi="Times New Roman" w:cs="Times New Roman"/>
                    <w:noProof/>
                    <w:webHidden/>
                    <w:sz w:val="24"/>
                    <w:szCs w:val="24"/>
                  </w:rPr>
                  <w:fldChar w:fldCharType="begin"/>
                </w:r>
                <w:r w:rsidRPr="00385BC4">
                  <w:rPr>
                    <w:rFonts w:ascii="Times New Roman" w:hAnsi="Times New Roman" w:cs="Times New Roman"/>
                    <w:noProof/>
                    <w:webHidden/>
                    <w:sz w:val="24"/>
                    <w:szCs w:val="24"/>
                  </w:rPr>
                  <w:instrText xml:space="preserve"> PAGEREF _Toc126333938 \h </w:instrText>
                </w:r>
                <w:r w:rsidRPr="00385BC4">
                  <w:rPr>
                    <w:rFonts w:ascii="Times New Roman" w:hAnsi="Times New Roman" w:cs="Times New Roman"/>
                    <w:noProof/>
                    <w:webHidden/>
                    <w:sz w:val="24"/>
                    <w:szCs w:val="24"/>
                  </w:rPr>
                </w:r>
                <w:r w:rsidRPr="00385BC4">
                  <w:rPr>
                    <w:rFonts w:ascii="Times New Roman" w:hAnsi="Times New Roman" w:cs="Times New Roman"/>
                    <w:noProof/>
                    <w:webHidden/>
                    <w:sz w:val="24"/>
                    <w:szCs w:val="24"/>
                  </w:rPr>
                  <w:fldChar w:fldCharType="separate"/>
                </w:r>
                <w:r w:rsidR="00D32FF4" w:rsidRPr="00385BC4">
                  <w:rPr>
                    <w:rFonts w:ascii="Times New Roman" w:hAnsi="Times New Roman" w:cs="Times New Roman"/>
                    <w:noProof/>
                    <w:webHidden/>
                    <w:sz w:val="24"/>
                    <w:szCs w:val="24"/>
                  </w:rPr>
                  <w:t>5</w:t>
                </w:r>
                <w:r w:rsidRPr="00385BC4">
                  <w:rPr>
                    <w:rFonts w:ascii="Times New Roman" w:hAnsi="Times New Roman" w:cs="Times New Roman"/>
                    <w:noProof/>
                    <w:webHidden/>
                    <w:sz w:val="24"/>
                    <w:szCs w:val="24"/>
                  </w:rPr>
                  <w:fldChar w:fldCharType="end"/>
                </w:r>
              </w:hyperlink>
            </w:p>
            <w:p w14:paraId="609DC0BB" w14:textId="77777777" w:rsidR="00F92018" w:rsidRPr="00385BC4" w:rsidRDefault="00F92018" w:rsidP="00F92018">
              <w:pPr>
                <w:spacing w:after="0" w:line="240" w:lineRule="auto"/>
                <w:contextualSpacing/>
                <w:rPr>
                  <w:rFonts w:ascii="Times New Roman" w:hAnsi="Times New Roman" w:cs="Times New Roman"/>
                  <w:sz w:val="24"/>
                  <w:szCs w:val="24"/>
                </w:rPr>
              </w:pPr>
            </w:p>
            <w:p w14:paraId="2CBF50F1" w14:textId="3BE2F5FE" w:rsidR="00642C8D" w:rsidRPr="00385BC4" w:rsidRDefault="00F92018" w:rsidP="00D361FC">
              <w:pPr>
                <w:spacing w:after="0" w:line="240" w:lineRule="auto"/>
                <w:ind w:firstLine="142"/>
                <w:contextualSpacing/>
                <w:rPr>
                  <w:rFonts w:ascii="Times New Roman" w:hAnsi="Times New Roman" w:cs="Times New Roman"/>
                  <w:sz w:val="24"/>
                  <w:szCs w:val="24"/>
                </w:rPr>
              </w:pPr>
              <w:r w:rsidRPr="00385BC4">
                <w:rPr>
                  <w:rFonts w:ascii="Times New Roman" w:hAnsi="Times New Roman" w:cs="Times New Roman"/>
                  <w:sz w:val="24"/>
                  <w:szCs w:val="24"/>
                </w:rPr>
                <w:t>Konkurso specialiųjų sąlygų priedai (</w:t>
              </w:r>
              <w:r w:rsidRPr="00385BC4">
                <w:rPr>
                  <w:rFonts w:ascii="Times New Roman" w:hAnsi="Times New Roman" w:cs="Times New Roman"/>
                  <w:i/>
                  <w:iCs/>
                  <w:sz w:val="24"/>
                  <w:szCs w:val="24"/>
                </w:rPr>
                <w:t>pridedami atskiru dokumentu</w:t>
              </w:r>
              <w:r w:rsidRPr="00385BC4">
                <w:rPr>
                  <w:rFonts w:ascii="Times New Roman" w:hAnsi="Times New Roman" w:cs="Times New Roman"/>
                  <w:sz w:val="24"/>
                  <w:szCs w:val="24"/>
                </w:rPr>
                <w:t>):</w:t>
              </w:r>
            </w:p>
            <w:p w14:paraId="3C0F05FC" w14:textId="53D134F4" w:rsidR="0074475B" w:rsidRPr="00706C0E" w:rsidRDefault="0074475B" w:rsidP="00F92018">
              <w:pPr>
                <w:pStyle w:val="Turinys1"/>
                <w:spacing w:line="240" w:lineRule="auto"/>
                <w:rPr>
                  <w:rFonts w:ascii="Times New Roman" w:hAnsi="Times New Roman" w:cs="Times New Roman"/>
                  <w:noProof/>
                  <w:sz w:val="24"/>
                  <w:szCs w:val="24"/>
                  <w:lang w:eastAsia="en-US"/>
                </w:rPr>
              </w:pPr>
              <w:r w:rsidRPr="00385BC4">
                <w:rPr>
                  <w:rStyle w:val="Hipersaitas"/>
                  <w:rFonts w:ascii="Times New Roman" w:hAnsi="Times New Roman" w:cs="Times New Roman"/>
                  <w:noProof/>
                  <w:sz w:val="24"/>
                  <w:szCs w:val="24"/>
                </w:rPr>
                <w:t xml:space="preserve"> </w:t>
              </w:r>
              <w:hyperlink w:anchor="_Toc126333939" w:history="1">
                <w:r w:rsidRPr="00385BC4">
                  <w:rPr>
                    <w:rStyle w:val="Hipersaitas"/>
                    <w:rFonts w:ascii="Times New Roman" w:hAnsi="Times New Roman" w:cs="Times New Roman"/>
                    <w:noProof/>
                    <w:sz w:val="24"/>
                    <w:szCs w:val="24"/>
                  </w:rPr>
                  <w:t>Pirkimo sąlygų 1 priedas „Terminai“</w:t>
                </w:r>
              </w:hyperlink>
              <w:r w:rsidR="00B729AD" w:rsidRPr="00706C0E">
                <w:rPr>
                  <w:rFonts w:ascii="Times New Roman" w:hAnsi="Times New Roman" w:cs="Times New Roman"/>
                  <w:noProof/>
                  <w:sz w:val="24"/>
                  <w:szCs w:val="24"/>
                  <w:lang w:eastAsia="en-US"/>
                </w:rPr>
                <w:t xml:space="preserve"> </w:t>
              </w:r>
            </w:p>
            <w:p w14:paraId="27656DDD" w14:textId="5DDEAD9B" w:rsidR="0074475B" w:rsidRPr="00706C0E" w:rsidRDefault="0074475B" w:rsidP="00F92018">
              <w:pPr>
                <w:pStyle w:val="Turinys2"/>
                <w:spacing w:line="240" w:lineRule="auto"/>
                <w:rPr>
                  <w:rFonts w:ascii="Times New Roman" w:hAnsi="Times New Roman" w:cs="Times New Roman"/>
                  <w:noProof/>
                  <w:sz w:val="24"/>
                  <w:szCs w:val="24"/>
                  <w:lang w:eastAsia="en-US"/>
                </w:rPr>
              </w:pPr>
              <w:hyperlink w:anchor="_Toc126333940" w:history="1">
                <w:r w:rsidRPr="00385BC4">
                  <w:rPr>
                    <w:rStyle w:val="Hipersaitas"/>
                    <w:rFonts w:ascii="Times New Roman" w:eastAsia="Calibri" w:hAnsi="Times New Roman" w:cs="Times New Roman"/>
                    <w:noProof/>
                    <w:sz w:val="24"/>
                    <w:szCs w:val="24"/>
                  </w:rPr>
                  <w:t>Pirkimo sąlygų 2 priedas „Techninė specifikacija“</w:t>
                </w:r>
              </w:hyperlink>
              <w:r w:rsidR="00A73BD5" w:rsidRPr="00706C0E">
                <w:rPr>
                  <w:rFonts w:ascii="Times New Roman" w:hAnsi="Times New Roman" w:cs="Times New Roman"/>
                  <w:noProof/>
                  <w:sz w:val="24"/>
                  <w:szCs w:val="24"/>
                  <w:lang w:eastAsia="en-US"/>
                </w:rPr>
                <w:t xml:space="preserve"> </w:t>
              </w:r>
            </w:p>
            <w:p w14:paraId="79347E8A" w14:textId="7EEB3A04" w:rsidR="0074475B" w:rsidRPr="00706C0E" w:rsidRDefault="0074475B" w:rsidP="00F92018">
              <w:pPr>
                <w:pStyle w:val="Turinys2"/>
                <w:spacing w:line="240" w:lineRule="auto"/>
                <w:rPr>
                  <w:rFonts w:ascii="Times New Roman" w:hAnsi="Times New Roman" w:cs="Times New Roman"/>
                  <w:noProof/>
                  <w:sz w:val="24"/>
                  <w:szCs w:val="24"/>
                  <w:lang w:eastAsia="en-US"/>
                </w:rPr>
              </w:pPr>
              <w:hyperlink w:anchor="_Toc126333941" w:history="1">
                <w:r w:rsidRPr="00385BC4">
                  <w:rPr>
                    <w:rStyle w:val="Hipersaitas"/>
                    <w:rFonts w:ascii="Times New Roman" w:eastAsia="Calibri" w:hAnsi="Times New Roman" w:cs="Times New Roman"/>
                    <w:noProof/>
                    <w:sz w:val="24"/>
                    <w:szCs w:val="24"/>
                  </w:rPr>
                  <w:t xml:space="preserve">Pirkimo sąlygų </w:t>
                </w:r>
                <w:r w:rsidR="00F92018" w:rsidRPr="00385BC4">
                  <w:rPr>
                    <w:rStyle w:val="Hipersaitas"/>
                    <w:rFonts w:ascii="Times New Roman" w:eastAsia="Calibri" w:hAnsi="Times New Roman" w:cs="Times New Roman"/>
                    <w:noProof/>
                    <w:sz w:val="24"/>
                    <w:szCs w:val="24"/>
                  </w:rPr>
                  <w:t>3</w:t>
                </w:r>
                <w:r w:rsidRPr="00385BC4">
                  <w:rPr>
                    <w:rStyle w:val="Hipersaitas"/>
                    <w:rFonts w:ascii="Times New Roman" w:eastAsia="Calibri" w:hAnsi="Times New Roman" w:cs="Times New Roman"/>
                    <w:noProof/>
                    <w:sz w:val="24"/>
                    <w:szCs w:val="24"/>
                  </w:rPr>
                  <w:t xml:space="preserve"> priedas „Tiekėjų pašalinimo pagrindai“</w:t>
                </w:r>
              </w:hyperlink>
              <w:r w:rsidR="00A73BD5" w:rsidRPr="00706C0E">
                <w:rPr>
                  <w:rFonts w:ascii="Times New Roman" w:hAnsi="Times New Roman" w:cs="Times New Roman"/>
                  <w:noProof/>
                  <w:sz w:val="24"/>
                  <w:szCs w:val="24"/>
                  <w:lang w:eastAsia="en-US"/>
                </w:rPr>
                <w:t xml:space="preserve"> </w:t>
              </w:r>
            </w:p>
            <w:p w14:paraId="61E88A43" w14:textId="2C486069" w:rsidR="0074475B" w:rsidRPr="00706C0E" w:rsidRDefault="0074475B" w:rsidP="00F92018">
              <w:pPr>
                <w:pStyle w:val="Turinys2"/>
                <w:spacing w:line="240" w:lineRule="auto"/>
                <w:rPr>
                  <w:rFonts w:ascii="Times New Roman" w:hAnsi="Times New Roman" w:cs="Times New Roman"/>
                  <w:noProof/>
                  <w:sz w:val="24"/>
                  <w:szCs w:val="24"/>
                  <w:lang w:eastAsia="en-US"/>
                </w:rPr>
              </w:pPr>
              <w:hyperlink w:anchor="_Toc126333943" w:history="1">
                <w:r w:rsidRPr="00385BC4">
                  <w:rPr>
                    <w:rStyle w:val="Hipersaitas"/>
                    <w:rFonts w:ascii="Times New Roman" w:eastAsia="Calibri" w:hAnsi="Times New Roman" w:cs="Times New Roman"/>
                    <w:noProof/>
                    <w:sz w:val="24"/>
                    <w:szCs w:val="24"/>
                  </w:rPr>
                  <w:t xml:space="preserve">Pirkimo sąlygų </w:t>
                </w:r>
                <w:r w:rsidR="00F92018" w:rsidRPr="00385BC4">
                  <w:rPr>
                    <w:rStyle w:val="Hipersaitas"/>
                    <w:rFonts w:ascii="Times New Roman" w:eastAsia="Calibri" w:hAnsi="Times New Roman" w:cs="Times New Roman"/>
                    <w:noProof/>
                    <w:sz w:val="24"/>
                    <w:szCs w:val="24"/>
                  </w:rPr>
                  <w:t>4</w:t>
                </w:r>
                <w:r w:rsidRPr="00385BC4">
                  <w:rPr>
                    <w:rStyle w:val="Hipersaitas"/>
                    <w:rFonts w:ascii="Times New Roman" w:eastAsia="Calibri" w:hAnsi="Times New Roman" w:cs="Times New Roman"/>
                    <w:noProof/>
                    <w:sz w:val="24"/>
                    <w:szCs w:val="24"/>
                  </w:rPr>
                  <w:t xml:space="preserve"> priedas „EBVPD“ </w:t>
                </w:r>
                <w:r w:rsidRPr="00385BC4">
                  <w:rPr>
                    <w:rStyle w:val="Hipersaitas"/>
                    <w:rFonts w:ascii="Times New Roman" w:hAnsi="Times New Roman" w:cs="Times New Roman"/>
                    <w:noProof/>
                    <w:sz w:val="24"/>
                    <w:szCs w:val="24"/>
                  </w:rPr>
                  <w:t>(XML formatu)</w:t>
                </w:r>
              </w:hyperlink>
              <w:r w:rsidR="00A73BD5" w:rsidRPr="00706C0E">
                <w:rPr>
                  <w:rFonts w:ascii="Times New Roman" w:hAnsi="Times New Roman" w:cs="Times New Roman"/>
                  <w:noProof/>
                  <w:sz w:val="24"/>
                  <w:szCs w:val="24"/>
                  <w:lang w:eastAsia="en-US"/>
                </w:rPr>
                <w:t xml:space="preserve"> </w:t>
              </w:r>
            </w:p>
            <w:p w14:paraId="310D1EC2" w14:textId="048F7160" w:rsidR="0074475B" w:rsidRPr="00706C0E" w:rsidRDefault="0074475B" w:rsidP="00F92018">
              <w:pPr>
                <w:pStyle w:val="Turinys2"/>
                <w:spacing w:line="240" w:lineRule="auto"/>
                <w:rPr>
                  <w:rFonts w:ascii="Times New Roman" w:hAnsi="Times New Roman" w:cs="Times New Roman"/>
                  <w:noProof/>
                  <w:sz w:val="24"/>
                  <w:szCs w:val="24"/>
                  <w:lang w:eastAsia="en-US"/>
                </w:rPr>
              </w:pPr>
              <w:hyperlink w:anchor="_Toc126333944" w:history="1">
                <w:r w:rsidRPr="00385BC4">
                  <w:rPr>
                    <w:rStyle w:val="Hipersaitas"/>
                    <w:rFonts w:ascii="Times New Roman" w:eastAsia="Calibri" w:hAnsi="Times New Roman" w:cs="Times New Roman"/>
                    <w:noProof/>
                    <w:sz w:val="24"/>
                    <w:szCs w:val="24"/>
                  </w:rPr>
                  <w:t xml:space="preserve">Pirkimo sąlygų </w:t>
                </w:r>
                <w:r w:rsidR="00F92018" w:rsidRPr="00385BC4">
                  <w:rPr>
                    <w:rStyle w:val="Hipersaitas"/>
                    <w:rFonts w:ascii="Times New Roman" w:eastAsia="Calibri" w:hAnsi="Times New Roman" w:cs="Times New Roman"/>
                    <w:noProof/>
                    <w:sz w:val="24"/>
                    <w:szCs w:val="24"/>
                  </w:rPr>
                  <w:t>5</w:t>
                </w:r>
                <w:r w:rsidRPr="00385BC4">
                  <w:rPr>
                    <w:rStyle w:val="Hipersaitas"/>
                    <w:rFonts w:ascii="Times New Roman" w:eastAsia="Calibri" w:hAnsi="Times New Roman" w:cs="Times New Roman"/>
                    <w:noProof/>
                    <w:sz w:val="24"/>
                    <w:szCs w:val="24"/>
                  </w:rPr>
                  <w:t xml:space="preserve"> priedas „Pasiūlymo forma“</w:t>
                </w:r>
              </w:hyperlink>
              <w:r w:rsidR="00A73BD5" w:rsidRPr="00706C0E">
                <w:rPr>
                  <w:rFonts w:ascii="Times New Roman" w:hAnsi="Times New Roman" w:cs="Times New Roman"/>
                  <w:noProof/>
                  <w:sz w:val="24"/>
                  <w:szCs w:val="24"/>
                  <w:lang w:eastAsia="en-US"/>
                </w:rPr>
                <w:t xml:space="preserve"> </w:t>
              </w:r>
            </w:p>
            <w:p w14:paraId="0DDC40AE" w14:textId="098B4D8F" w:rsidR="001C24BC" w:rsidRPr="00385BC4" w:rsidRDefault="00385BC4" w:rsidP="00F92018">
              <w:pPr>
                <w:pStyle w:val="Turinys2"/>
                <w:spacing w:line="240" w:lineRule="auto"/>
                <w:rPr>
                  <w:rFonts w:ascii="Times New Roman" w:hAnsi="Times New Roman" w:cs="Times New Roman"/>
                  <w:b/>
                  <w:bCs/>
                  <w:color w:val="2B579A"/>
                  <w:sz w:val="24"/>
                  <w:szCs w:val="24"/>
                  <w:shd w:val="clear" w:color="auto" w:fill="E6E6E6"/>
                </w:rPr>
              </w:pPr>
              <w:r w:rsidRPr="00385BC4">
                <w:rPr>
                  <w:rFonts w:ascii="Times New Roman" w:hAnsi="Times New Roman" w:cs="Times New Roman"/>
                  <w:sz w:val="24"/>
                  <w:szCs w:val="24"/>
                </w:rPr>
                <w:t>Pirkimo sąlygų 6 priedas "</w:t>
              </w:r>
              <w:r w:rsidR="001C24BC" w:rsidRPr="00385BC4">
                <w:rPr>
                  <w:rFonts w:ascii="Times New Roman" w:hAnsi="Times New Roman" w:cs="Times New Roman"/>
                  <w:b/>
                  <w:bCs/>
                  <w:sz w:val="24"/>
                  <w:szCs w:val="24"/>
                  <w:shd w:val="clear" w:color="auto" w:fill="E6E6E6"/>
                </w:rPr>
                <w:fldChar w:fldCharType="end"/>
              </w:r>
              <w:r w:rsidRPr="00385BC4">
                <w:rPr>
                  <w:rStyle w:val="paragrafesrasas2lygisDiagrama"/>
                  <w:rFonts w:eastAsiaTheme="minorEastAsia"/>
                  <w:sz w:val="24"/>
                  <w:szCs w:val="24"/>
                </w:rPr>
                <w:t>Paslaugų viešojo pirkimo – pardavimo sutartis“</w:t>
              </w:r>
            </w:p>
          </w:sdtContent>
        </w:sdt>
        <w:p w14:paraId="73CCB438" w14:textId="0E813B55" w:rsidR="005F13F0" w:rsidRPr="00E72336" w:rsidRDefault="001C24BC" w:rsidP="004E4612">
          <w:pPr>
            <w:spacing w:after="120" w:line="20" w:lineRule="atLeast"/>
            <w:contextualSpacing/>
            <w:rPr>
              <w:rFonts w:ascii="Times New Roman" w:hAnsi="Times New Roman" w:cs="Times New Roman"/>
            </w:rPr>
          </w:pPr>
          <w:r w:rsidRPr="00E72336">
            <w:rPr>
              <w:rFonts w:ascii="Times New Roman" w:hAnsi="Times New Roman" w:cs="Times New Roman"/>
            </w:rPr>
            <w:br w:type="page"/>
          </w:r>
        </w:p>
      </w:sdtContent>
    </w:sdt>
    <w:p w14:paraId="7DBFF88B" w14:textId="0FE73970" w:rsidR="002415C7" w:rsidRPr="00E72336"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26333928"/>
      <w:bookmarkStart w:id="1" w:name="_Toc335201954"/>
      <w:bookmarkStart w:id="2" w:name="_Toc147739116"/>
      <w:r w:rsidRPr="00E72336">
        <w:rPr>
          <w:rFonts w:ascii="Times New Roman" w:hAnsi="Times New Roman" w:cs="Times New Roman"/>
        </w:rPr>
        <w:lastRenderedPageBreak/>
        <w:t>Bendra informacija</w:t>
      </w:r>
      <w:bookmarkEnd w:id="0"/>
    </w:p>
    <w:p w14:paraId="5BDD4096" w14:textId="57558AB5" w:rsidR="00B729AD" w:rsidRPr="00B729AD" w:rsidRDefault="00B729AD" w:rsidP="00B729AD">
      <w:pPr>
        <w:spacing w:after="0" w:line="240" w:lineRule="auto"/>
        <w:ind w:firstLine="709"/>
        <w:jc w:val="both"/>
        <w:rPr>
          <w:rFonts w:ascii="Times New Roman" w:hAnsi="Times New Roman" w:cs="Times New Roman"/>
          <w:sz w:val="24"/>
          <w:szCs w:val="24"/>
        </w:rPr>
      </w:pPr>
      <w:r w:rsidRPr="00B729AD">
        <w:rPr>
          <w:rFonts w:ascii="Times New Roman" w:hAnsi="Times New Roman" w:cs="Times New Roman"/>
          <w:sz w:val="24"/>
          <w:szCs w:val="24"/>
        </w:rPr>
        <w:t xml:space="preserve">1.1. </w:t>
      </w:r>
      <w:r w:rsidRPr="00B729AD">
        <w:rPr>
          <w:rFonts w:ascii="Times New Roman" w:hAnsi="Times New Roman" w:cs="Times New Roman"/>
          <w:b/>
          <w:bCs/>
          <w:sz w:val="24"/>
          <w:szCs w:val="24"/>
        </w:rPr>
        <w:t>Perkančioji organizacija</w:t>
      </w:r>
      <w:r w:rsidRPr="00B729AD">
        <w:rPr>
          <w:rFonts w:ascii="Times New Roman" w:hAnsi="Times New Roman" w:cs="Times New Roman"/>
          <w:sz w:val="24"/>
          <w:szCs w:val="24"/>
        </w:rPr>
        <w:t xml:space="preserve"> – </w:t>
      </w:r>
      <w:r w:rsidRPr="00B729AD">
        <w:rPr>
          <w:rFonts w:ascii="Times New Roman" w:eastAsia="Calibri" w:hAnsi="Times New Roman" w:cs="Times New Roman"/>
          <w:b/>
          <w:bCs/>
          <w:sz w:val="24"/>
          <w:szCs w:val="24"/>
        </w:rPr>
        <w:t>VšĮ Visagino ligoninė</w:t>
      </w:r>
      <w:r w:rsidRPr="00B729AD">
        <w:rPr>
          <w:rFonts w:ascii="Times New Roman" w:eastAsia="Calibri" w:hAnsi="Times New Roman" w:cs="Times New Roman"/>
          <w:sz w:val="24"/>
          <w:szCs w:val="24"/>
        </w:rPr>
        <w:t xml:space="preserve">, juridinio asmens kodas </w:t>
      </w:r>
      <w:r w:rsidRPr="00B729AD">
        <w:rPr>
          <w:rFonts w:ascii="Times New Roman" w:hAnsi="Times New Roman" w:cs="Times New Roman"/>
          <w:sz w:val="24"/>
          <w:szCs w:val="24"/>
        </w:rPr>
        <w:t>191342858, adresas Taikos pr. 15A, Visaginas</w:t>
      </w:r>
      <w:r w:rsidRPr="00B729AD">
        <w:rPr>
          <w:rFonts w:ascii="Times New Roman" w:eastAsia="Calibri" w:hAnsi="Times New Roman" w:cs="Times New Roman"/>
          <w:sz w:val="24"/>
          <w:szCs w:val="24"/>
        </w:rPr>
        <w:t>. Perkančioji organizacija nėra PVM mokėtoja.</w:t>
      </w:r>
    </w:p>
    <w:p w14:paraId="52039D9F" w14:textId="072BAB83" w:rsidR="00B729AD" w:rsidRPr="00B729AD" w:rsidRDefault="00B729AD" w:rsidP="00B729AD">
      <w:pPr>
        <w:spacing w:after="0" w:line="20" w:lineRule="atLeast"/>
        <w:ind w:firstLine="709"/>
        <w:jc w:val="both"/>
        <w:rPr>
          <w:rFonts w:ascii="Times New Roman" w:hAnsi="Times New Roman" w:cs="Times New Roman"/>
          <w:sz w:val="24"/>
          <w:szCs w:val="24"/>
        </w:rPr>
      </w:pPr>
      <w:r w:rsidRPr="00B729AD">
        <w:rPr>
          <w:rFonts w:ascii="Times New Roman" w:eastAsia="Calibri" w:hAnsi="Times New Roman" w:cs="Times New Roman"/>
          <w:sz w:val="24"/>
          <w:szCs w:val="24"/>
        </w:rPr>
        <w:t xml:space="preserve">1.2. Pirkimą </w:t>
      </w:r>
      <w:r w:rsidRPr="00B729AD">
        <w:rPr>
          <w:rFonts w:ascii="Times New Roman" w:hAnsi="Times New Roman" w:cs="Times New Roman"/>
          <w:sz w:val="24"/>
          <w:szCs w:val="24"/>
        </w:rPr>
        <w:t>perkančiosios organizacijos</w:t>
      </w:r>
      <w:r w:rsidRPr="00B729AD">
        <w:rPr>
          <w:rFonts w:ascii="Times New Roman" w:eastAsia="Calibri" w:hAnsi="Times New Roman" w:cs="Times New Roman"/>
          <w:sz w:val="24"/>
          <w:szCs w:val="24"/>
        </w:rPr>
        <w:t xml:space="preserve"> vardu atlieka </w:t>
      </w:r>
      <w:r w:rsidRPr="00B729AD">
        <w:rPr>
          <w:rFonts w:ascii="Times New Roman" w:eastAsia="Calibri" w:hAnsi="Times New Roman" w:cs="Times New Roman"/>
          <w:b/>
          <w:bCs/>
          <w:sz w:val="24"/>
          <w:szCs w:val="24"/>
        </w:rPr>
        <w:t>centrinė perkančioji organizacija</w:t>
      </w:r>
      <w:r w:rsidRPr="00B729AD">
        <w:rPr>
          <w:rFonts w:ascii="Times New Roman" w:eastAsia="Calibri" w:hAnsi="Times New Roman" w:cs="Times New Roman"/>
          <w:sz w:val="24"/>
          <w:szCs w:val="24"/>
        </w:rPr>
        <w:t xml:space="preserve">: </w:t>
      </w:r>
      <w:r w:rsidRPr="00B729AD">
        <w:rPr>
          <w:rFonts w:ascii="Times New Roman" w:eastAsia="Calibri" w:hAnsi="Times New Roman" w:cs="Times New Roman"/>
          <w:b/>
          <w:bCs/>
          <w:sz w:val="24"/>
          <w:szCs w:val="24"/>
        </w:rPr>
        <w:t>Visagino savivaldybės administracija</w:t>
      </w:r>
      <w:r w:rsidRPr="00B729AD">
        <w:rPr>
          <w:rFonts w:ascii="Times New Roman" w:eastAsia="Calibri" w:hAnsi="Times New Roman" w:cs="Times New Roman"/>
          <w:sz w:val="24"/>
          <w:szCs w:val="24"/>
        </w:rPr>
        <w:t xml:space="preserve">, juridinio asmens kodas </w:t>
      </w:r>
      <w:r w:rsidRPr="00B729AD">
        <w:rPr>
          <w:rFonts w:ascii="Times New Roman" w:hAnsi="Times New Roman" w:cs="Times New Roman"/>
          <w:kern w:val="19"/>
          <w:sz w:val="24"/>
          <w:szCs w:val="24"/>
        </w:rPr>
        <w:t>188711925</w:t>
      </w:r>
      <w:r w:rsidRPr="00B729AD">
        <w:rPr>
          <w:rFonts w:ascii="Times New Roman" w:eastAsia="Calibri" w:hAnsi="Times New Roman" w:cs="Times New Roman"/>
          <w:sz w:val="24"/>
          <w:szCs w:val="24"/>
        </w:rPr>
        <w:t xml:space="preserve">, adresas Parko g. 14, Visaginas. Sutartį pasirašys </w:t>
      </w:r>
      <w:r w:rsidRPr="00B729AD">
        <w:rPr>
          <w:rFonts w:ascii="Times New Roman" w:hAnsi="Times New Roman" w:cs="Times New Roman"/>
          <w:sz w:val="24"/>
          <w:szCs w:val="24"/>
        </w:rPr>
        <w:t>perkančioji organizacija</w:t>
      </w:r>
      <w:r w:rsidR="00575C3E">
        <w:rPr>
          <w:rFonts w:ascii="Times New Roman" w:hAnsi="Times New Roman" w:cs="Times New Roman"/>
          <w:sz w:val="24"/>
          <w:szCs w:val="24"/>
        </w:rPr>
        <w:t xml:space="preserve"> – VšĮ Visagino ligoninė</w:t>
      </w:r>
      <w:r w:rsidRPr="00B729AD">
        <w:rPr>
          <w:rFonts w:ascii="Times New Roman" w:eastAsia="Calibri" w:hAnsi="Times New Roman" w:cs="Times New Roman"/>
          <w:sz w:val="24"/>
          <w:szCs w:val="24"/>
        </w:rPr>
        <w:t xml:space="preserve">. </w:t>
      </w:r>
    </w:p>
    <w:p w14:paraId="3A0684C9" w14:textId="5F82DAAC" w:rsidR="00915A35" w:rsidRPr="00B729AD" w:rsidRDefault="00B729AD" w:rsidP="00B729AD">
      <w:pPr>
        <w:tabs>
          <w:tab w:val="left" w:pos="993"/>
        </w:tabs>
        <w:spacing w:after="0" w:line="20" w:lineRule="atLeast"/>
        <w:ind w:firstLine="709"/>
        <w:jc w:val="both"/>
        <w:rPr>
          <w:rFonts w:ascii="Times New Roman" w:eastAsia="Calibri" w:hAnsi="Times New Roman" w:cs="Times New Roman"/>
          <w:sz w:val="24"/>
          <w:szCs w:val="24"/>
        </w:rPr>
      </w:pPr>
      <w:r>
        <w:rPr>
          <w:rFonts w:ascii="Times New Roman" w:hAnsi="Times New Roman" w:cs="Times New Roman"/>
          <w:sz w:val="24"/>
          <w:szCs w:val="24"/>
        </w:rPr>
        <w:t xml:space="preserve">1.3. </w:t>
      </w:r>
      <w:r w:rsidR="007D6857" w:rsidRPr="00B729AD">
        <w:rPr>
          <w:rFonts w:ascii="Times New Roman" w:hAnsi="Times New Roman" w:cs="Times New Roman"/>
          <w:sz w:val="24"/>
          <w:szCs w:val="24"/>
        </w:rPr>
        <w:t>Pirkimas</w:t>
      </w:r>
      <w:r w:rsidR="00B37854" w:rsidRPr="00B729AD">
        <w:rPr>
          <w:rFonts w:ascii="Times New Roman" w:hAnsi="Times New Roman" w:cs="Times New Roman"/>
          <w:sz w:val="24"/>
          <w:szCs w:val="24"/>
        </w:rPr>
        <w:t xml:space="preserve"> neatlieka</w:t>
      </w:r>
      <w:r w:rsidR="007D6857" w:rsidRPr="00B729AD">
        <w:rPr>
          <w:rFonts w:ascii="Times New Roman" w:hAnsi="Times New Roman" w:cs="Times New Roman"/>
          <w:sz w:val="24"/>
          <w:szCs w:val="24"/>
        </w:rPr>
        <w:t>mas</w:t>
      </w:r>
      <w:r w:rsidR="00B37854" w:rsidRPr="00B729AD">
        <w:rPr>
          <w:rFonts w:ascii="Times New Roman" w:hAnsi="Times New Roman" w:cs="Times New Roman"/>
          <w:sz w:val="24"/>
          <w:szCs w:val="24"/>
        </w:rPr>
        <w:t xml:space="preserve"> </w:t>
      </w:r>
      <w:r w:rsidR="002F5F8E" w:rsidRPr="00B729AD">
        <w:rPr>
          <w:rFonts w:ascii="Times New Roman" w:hAnsi="Times New Roman" w:cs="Times New Roman"/>
          <w:sz w:val="24"/>
          <w:szCs w:val="24"/>
        </w:rPr>
        <w:t>naudojantis centralizuotų pirkimų katalogu</w:t>
      </w:r>
      <w:r w:rsidR="007D6857" w:rsidRPr="00B729AD">
        <w:rPr>
          <w:rFonts w:ascii="Times New Roman" w:hAnsi="Times New Roman" w:cs="Times New Roman"/>
          <w:sz w:val="24"/>
          <w:szCs w:val="24"/>
        </w:rPr>
        <w:t xml:space="preserve">, nes </w:t>
      </w:r>
      <w:r w:rsidR="00206824" w:rsidRPr="00B729AD">
        <w:rPr>
          <w:rFonts w:ascii="Times New Roman" w:hAnsi="Times New Roman" w:cs="Times New Roman"/>
          <w:sz w:val="24"/>
          <w:szCs w:val="24"/>
        </w:rPr>
        <w:t xml:space="preserve">išanalizavus Centrinės perkančiosios organizacijos elektroniniame kataloge esančią </w:t>
      </w:r>
      <w:r w:rsidR="00575C3E">
        <w:rPr>
          <w:rFonts w:ascii="Times New Roman" w:hAnsi="Times New Roman" w:cs="Times New Roman"/>
          <w:sz w:val="24"/>
          <w:szCs w:val="24"/>
        </w:rPr>
        <w:t>paslaugų</w:t>
      </w:r>
      <w:r w:rsidR="00206824" w:rsidRPr="00B729AD">
        <w:rPr>
          <w:rFonts w:ascii="Times New Roman" w:hAnsi="Times New Roman" w:cs="Times New Roman"/>
          <w:sz w:val="24"/>
          <w:szCs w:val="24"/>
        </w:rPr>
        <w:t xml:space="preserve"> pasiūlą, nustatyta, kad tokių p</w:t>
      </w:r>
      <w:r w:rsidR="00575C3E">
        <w:rPr>
          <w:rFonts w:ascii="Times New Roman" w:hAnsi="Times New Roman" w:cs="Times New Roman"/>
          <w:sz w:val="24"/>
          <w:szCs w:val="24"/>
        </w:rPr>
        <w:t>aslaugų</w:t>
      </w:r>
      <w:r w:rsidR="00206824" w:rsidRPr="00B729AD">
        <w:rPr>
          <w:rFonts w:ascii="Times New Roman" w:hAnsi="Times New Roman" w:cs="Times New Roman"/>
          <w:sz w:val="24"/>
          <w:szCs w:val="24"/>
        </w:rPr>
        <w:t>, atitinkančių keliamus reikalavimus, nėra</w:t>
      </w:r>
      <w:r w:rsidR="00915A35" w:rsidRPr="00B729AD">
        <w:rPr>
          <w:rFonts w:ascii="Times New Roman" w:hAnsi="Times New Roman" w:cs="Times New Roman"/>
          <w:sz w:val="24"/>
          <w:szCs w:val="24"/>
        </w:rPr>
        <w:t>.</w:t>
      </w:r>
    </w:p>
    <w:p w14:paraId="16D405F6" w14:textId="1E5038F0" w:rsidR="00915A35" w:rsidRPr="00B729AD" w:rsidRDefault="00B729AD" w:rsidP="00B729AD">
      <w:pPr>
        <w:tabs>
          <w:tab w:val="left" w:pos="993"/>
        </w:tabs>
        <w:spacing w:after="0" w:line="20" w:lineRule="atLeast"/>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1.4. </w:t>
      </w:r>
      <w:r w:rsidR="00AA23FB" w:rsidRPr="00B729AD">
        <w:rPr>
          <w:rFonts w:ascii="Times New Roman" w:eastAsia="Times New Roman" w:hAnsi="Times New Roman" w:cs="Times New Roman"/>
          <w:sz w:val="24"/>
          <w:szCs w:val="24"/>
        </w:rPr>
        <w:t>Perkančioji organizacija nerezervuoja teisės dalyvauti pirkime.</w:t>
      </w:r>
    </w:p>
    <w:p w14:paraId="17BD2679" w14:textId="4B20657F" w:rsidR="00915A35" w:rsidRPr="00B729AD" w:rsidRDefault="00B729AD" w:rsidP="00B729AD">
      <w:pPr>
        <w:tabs>
          <w:tab w:val="left" w:pos="993"/>
        </w:tabs>
        <w:spacing w:after="0" w:line="20" w:lineRule="atLeast"/>
        <w:ind w:firstLine="709"/>
        <w:jc w:val="both"/>
        <w:rPr>
          <w:rFonts w:ascii="Times New Roman" w:eastAsia="Calibri" w:hAnsi="Times New Roman" w:cs="Times New Roman"/>
          <w:sz w:val="24"/>
          <w:szCs w:val="24"/>
        </w:rPr>
      </w:pPr>
      <w:r>
        <w:rPr>
          <w:rFonts w:ascii="Times New Roman" w:hAnsi="Times New Roman" w:cs="Times New Roman"/>
          <w:sz w:val="24"/>
          <w:szCs w:val="24"/>
        </w:rPr>
        <w:t xml:space="preserve">1.5. </w:t>
      </w:r>
      <w:r w:rsidR="00E32C8E" w:rsidRPr="00B729AD">
        <w:rPr>
          <w:rFonts w:ascii="Times New Roman" w:hAnsi="Times New Roman" w:cs="Times New Roman"/>
          <w:sz w:val="24"/>
          <w:szCs w:val="24"/>
        </w:rPr>
        <w:t xml:space="preserve">Stebėtojai dalyvauti </w:t>
      </w:r>
      <w:r w:rsidR="008A3C98" w:rsidRPr="00B729AD">
        <w:rPr>
          <w:rFonts w:ascii="Times New Roman" w:hAnsi="Times New Roman" w:cs="Times New Roman"/>
          <w:sz w:val="24"/>
          <w:szCs w:val="24"/>
        </w:rPr>
        <w:t>K</w:t>
      </w:r>
      <w:r w:rsidR="00E32C8E" w:rsidRPr="00B729AD">
        <w:rPr>
          <w:rFonts w:ascii="Times New Roman" w:hAnsi="Times New Roman" w:cs="Times New Roman"/>
          <w:sz w:val="24"/>
          <w:szCs w:val="24"/>
        </w:rPr>
        <w:t>omisijos posėdžiuose nėra kviečiami.</w:t>
      </w:r>
    </w:p>
    <w:p w14:paraId="7200990C" w14:textId="2857D27D" w:rsidR="006D28FD" w:rsidRDefault="00B729AD" w:rsidP="00B729AD">
      <w:pPr>
        <w:tabs>
          <w:tab w:val="left" w:pos="993"/>
        </w:tabs>
        <w:spacing w:after="0" w:line="20" w:lineRule="atLeast"/>
        <w:ind w:firstLine="709"/>
        <w:jc w:val="both"/>
        <w:rPr>
          <w:rFonts w:ascii="Times New Roman" w:hAnsi="Times New Roman" w:cs="Times New Roman"/>
        </w:rPr>
      </w:pPr>
      <w:r>
        <w:rPr>
          <w:rFonts w:ascii="Times New Roman" w:hAnsi="Times New Roman" w:cs="Times New Roman"/>
          <w:sz w:val="24"/>
          <w:szCs w:val="24"/>
        </w:rPr>
        <w:t>1.6.</w:t>
      </w:r>
      <w:r w:rsidR="005E62F0" w:rsidRPr="00B729AD">
        <w:rPr>
          <w:rFonts w:ascii="Times New Roman" w:hAnsi="Times New Roman" w:cs="Times New Roman"/>
          <w:sz w:val="24"/>
          <w:szCs w:val="24"/>
        </w:rPr>
        <w:t xml:space="preserve"> </w:t>
      </w:r>
      <w:r w:rsidR="005E62F0" w:rsidRPr="00800A56">
        <w:rPr>
          <w:rFonts w:ascii="Times New Roman" w:hAnsi="Times New Roman" w:cs="Times New Roman"/>
          <w:sz w:val="24"/>
          <w:szCs w:val="24"/>
        </w:rPr>
        <w:t xml:space="preserve">Atliekamas žaliasis pirkimas. Pirkimas vykdomas vadovaujantis </w:t>
      </w:r>
      <w:hyperlink r:id="rId12" w:history="1">
        <w:r w:rsidR="005E62F0" w:rsidRPr="00800A56">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C40F98">
        <w:rPr>
          <w:rFonts w:ascii="Times New Roman" w:hAnsi="Times New Roman" w:cs="Times New Roman"/>
          <w:sz w:val="24"/>
          <w:szCs w:val="24"/>
        </w:rPr>
        <w:t xml:space="preserve">“ </w:t>
      </w:r>
      <w:r w:rsidR="00D07157" w:rsidRPr="00C40F98">
        <w:rPr>
          <w:rFonts w:ascii="Times New Roman" w:hAnsi="Times New Roman" w:cs="Times New Roman"/>
          <w:sz w:val="24"/>
          <w:szCs w:val="24"/>
        </w:rPr>
        <w:t>4.</w:t>
      </w:r>
      <w:r w:rsidR="00F92018" w:rsidRPr="00C40F98">
        <w:rPr>
          <w:rFonts w:ascii="Times New Roman" w:hAnsi="Times New Roman" w:cs="Times New Roman"/>
          <w:sz w:val="24"/>
          <w:szCs w:val="24"/>
        </w:rPr>
        <w:t>4.4.</w:t>
      </w:r>
      <w:r w:rsidR="006D28FD" w:rsidRPr="00C40F98">
        <w:rPr>
          <w:rFonts w:ascii="Times New Roman" w:hAnsi="Times New Roman" w:cs="Times New Roman"/>
          <w:sz w:val="24"/>
          <w:szCs w:val="24"/>
        </w:rPr>
        <w:t>3</w:t>
      </w:r>
      <w:r w:rsidR="005E62F0" w:rsidRPr="00C40F98">
        <w:rPr>
          <w:rFonts w:ascii="Times New Roman" w:hAnsi="Times New Roman" w:cs="Times New Roman"/>
          <w:i/>
          <w:sz w:val="24"/>
          <w:szCs w:val="24"/>
        </w:rPr>
        <w:t xml:space="preserve"> </w:t>
      </w:r>
      <w:r w:rsidR="005E62F0" w:rsidRPr="00C40F98">
        <w:rPr>
          <w:rFonts w:ascii="Times New Roman" w:hAnsi="Times New Roman" w:cs="Times New Roman"/>
          <w:sz w:val="24"/>
          <w:szCs w:val="24"/>
        </w:rPr>
        <w:t xml:space="preserve"> punktu. </w:t>
      </w:r>
      <w:r w:rsidR="006D28FD" w:rsidRPr="00C40F98">
        <w:rPr>
          <w:rFonts w:ascii="Times New Roman" w:hAnsi="Times New Roman" w:cs="Times New Roman"/>
          <w:sz w:val="24"/>
          <w:szCs w:val="24"/>
        </w:rPr>
        <w:t xml:space="preserve">Aplinkos apsaugos kriterijai nustatyti specialiųjų Konkurso sąlygų </w:t>
      </w:r>
      <w:r w:rsidR="00DD7D41" w:rsidRPr="00C40F98">
        <w:rPr>
          <w:rFonts w:ascii="Times New Roman" w:hAnsi="Times New Roman" w:cs="Times New Roman"/>
          <w:sz w:val="24"/>
          <w:szCs w:val="24"/>
        </w:rPr>
        <w:t>6</w:t>
      </w:r>
      <w:r w:rsidR="006D28FD" w:rsidRPr="00C40F98">
        <w:rPr>
          <w:rFonts w:ascii="Times New Roman" w:hAnsi="Times New Roman" w:cs="Times New Roman"/>
          <w:sz w:val="24"/>
          <w:szCs w:val="24"/>
        </w:rPr>
        <w:t xml:space="preserve"> pried</w:t>
      </w:r>
      <w:r w:rsidR="00DD7D41" w:rsidRPr="00C40F98">
        <w:rPr>
          <w:rFonts w:ascii="Times New Roman" w:hAnsi="Times New Roman" w:cs="Times New Roman"/>
          <w:sz w:val="24"/>
          <w:szCs w:val="24"/>
        </w:rPr>
        <w:t>o</w:t>
      </w:r>
      <w:r w:rsidR="006D28FD" w:rsidRPr="00C40F98">
        <w:rPr>
          <w:rFonts w:ascii="Times New Roman" w:hAnsi="Times New Roman" w:cs="Times New Roman"/>
          <w:sz w:val="24"/>
          <w:szCs w:val="24"/>
        </w:rPr>
        <w:t xml:space="preserve"> „</w:t>
      </w:r>
      <w:r w:rsidR="00DD7D41" w:rsidRPr="00C40F98">
        <w:rPr>
          <w:rStyle w:val="paragrafesrasas2lygisDiagrama"/>
          <w:rFonts w:eastAsiaTheme="minorEastAsia"/>
          <w:sz w:val="24"/>
          <w:szCs w:val="24"/>
        </w:rPr>
        <w:t>Paslaugų viešojo pirkimo – pardavimo sutartis</w:t>
      </w:r>
      <w:r w:rsidR="006D28FD" w:rsidRPr="00C40F98">
        <w:rPr>
          <w:rFonts w:ascii="Times New Roman" w:hAnsi="Times New Roman" w:cs="Times New Roman"/>
          <w:sz w:val="24"/>
          <w:szCs w:val="24"/>
        </w:rPr>
        <w:t>“</w:t>
      </w:r>
      <w:r w:rsidR="00DD7D41" w:rsidRPr="00C40F98">
        <w:rPr>
          <w:rFonts w:ascii="Times New Roman" w:hAnsi="Times New Roman" w:cs="Times New Roman"/>
          <w:sz w:val="24"/>
          <w:szCs w:val="24"/>
        </w:rPr>
        <w:t xml:space="preserve"> 13.2. papunktyje.</w:t>
      </w:r>
    </w:p>
    <w:p w14:paraId="0E6B5A4F" w14:textId="4CEE6E0C" w:rsidR="00915A35" w:rsidRPr="00B729AD" w:rsidRDefault="00B729AD" w:rsidP="00B729AD">
      <w:pPr>
        <w:tabs>
          <w:tab w:val="left" w:pos="993"/>
        </w:tabs>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1.7. </w:t>
      </w:r>
      <w:r w:rsidR="00E32C8E" w:rsidRPr="00B729AD">
        <w:rPr>
          <w:rFonts w:ascii="Times New Roman" w:eastAsia="Arial" w:hAnsi="Times New Roman" w:cs="Times New Roman"/>
          <w:sz w:val="24"/>
          <w:szCs w:val="24"/>
        </w:rPr>
        <w:t xml:space="preserve">Išankstinis skelbimas apie </w:t>
      </w:r>
      <w:r w:rsidR="007A68AD" w:rsidRPr="00B729AD">
        <w:rPr>
          <w:rFonts w:ascii="Times New Roman" w:eastAsia="Arial" w:hAnsi="Times New Roman" w:cs="Times New Roman"/>
          <w:sz w:val="24"/>
          <w:szCs w:val="24"/>
        </w:rPr>
        <w:t>p</w:t>
      </w:r>
      <w:r w:rsidR="00E32C8E" w:rsidRPr="00B729AD">
        <w:rPr>
          <w:rFonts w:ascii="Times New Roman" w:eastAsia="Arial" w:hAnsi="Times New Roman" w:cs="Times New Roman"/>
          <w:sz w:val="24"/>
          <w:szCs w:val="24"/>
        </w:rPr>
        <w:t>irkimą nebuvo paskelbtas</w:t>
      </w:r>
      <w:r w:rsidR="00206824" w:rsidRPr="00B729AD">
        <w:rPr>
          <w:rFonts w:ascii="Times New Roman" w:eastAsia="Arial" w:hAnsi="Times New Roman" w:cs="Times New Roman"/>
          <w:sz w:val="24"/>
          <w:szCs w:val="24"/>
        </w:rPr>
        <w:t>.</w:t>
      </w:r>
    </w:p>
    <w:p w14:paraId="3E4381C1" w14:textId="480D30C6" w:rsidR="00915A35" w:rsidRPr="00B729AD" w:rsidRDefault="00B729AD" w:rsidP="00B729AD">
      <w:pPr>
        <w:tabs>
          <w:tab w:val="left" w:pos="993"/>
        </w:tabs>
        <w:spacing w:after="0" w:line="20" w:lineRule="atLeast"/>
        <w:ind w:firstLine="709"/>
        <w:jc w:val="both"/>
        <w:rPr>
          <w:rFonts w:ascii="Times New Roman" w:eastAsia="Calibri" w:hAnsi="Times New Roman" w:cs="Times New Roman"/>
          <w:sz w:val="24"/>
          <w:szCs w:val="24"/>
        </w:rPr>
      </w:pPr>
      <w:r>
        <w:rPr>
          <w:rFonts w:ascii="Times New Roman" w:hAnsi="Times New Roman" w:cs="Times New Roman"/>
          <w:sz w:val="24"/>
          <w:szCs w:val="24"/>
          <w:lang w:eastAsia="en-US"/>
        </w:rPr>
        <w:t xml:space="preserve">1.8. </w:t>
      </w:r>
      <w:r w:rsidR="00015FC9" w:rsidRPr="00B729AD">
        <w:rPr>
          <w:rFonts w:ascii="Times New Roman" w:hAnsi="Times New Roman" w:cs="Times New Roman"/>
          <w:sz w:val="24"/>
          <w:szCs w:val="24"/>
          <w:lang w:eastAsia="en-US"/>
        </w:rPr>
        <w:t>P</w:t>
      </w:r>
      <w:r w:rsidR="00E32C8E" w:rsidRPr="00B729AD">
        <w:rPr>
          <w:rFonts w:ascii="Times New Roman" w:hAnsi="Times New Roman" w:cs="Times New Roman"/>
          <w:sz w:val="24"/>
          <w:szCs w:val="24"/>
          <w:lang w:eastAsia="en-US"/>
        </w:rPr>
        <w:t xml:space="preserve">irkime </w:t>
      </w:r>
      <w:r w:rsidR="00E32C8E" w:rsidRPr="00B729AD">
        <w:rPr>
          <w:rFonts w:ascii="Times New Roman" w:hAnsi="Times New Roman" w:cs="Times New Roman"/>
          <w:sz w:val="24"/>
          <w:szCs w:val="24"/>
        </w:rPr>
        <w:t xml:space="preserve"> </w:t>
      </w:r>
      <w:r w:rsidR="007A68AD" w:rsidRPr="00B729AD">
        <w:rPr>
          <w:rFonts w:ascii="Times New Roman" w:hAnsi="Times New Roman" w:cs="Times New Roman"/>
          <w:sz w:val="24"/>
          <w:szCs w:val="24"/>
        </w:rPr>
        <w:t>perkančioji organizacija</w:t>
      </w:r>
      <w:r w:rsidR="00E32C8E" w:rsidRPr="00B729AD">
        <w:rPr>
          <w:rFonts w:ascii="Times New Roman" w:hAnsi="Times New Roman" w:cs="Times New Roman"/>
          <w:sz w:val="24"/>
          <w:szCs w:val="24"/>
          <w:lang w:eastAsia="en-US"/>
        </w:rPr>
        <w:t xml:space="preserve"> nenumato skelbti pranešimo dėl savanoriško </w:t>
      </w:r>
      <w:proofErr w:type="spellStart"/>
      <w:r w:rsidR="00E32C8E" w:rsidRPr="00B729AD">
        <w:rPr>
          <w:rFonts w:ascii="Times New Roman" w:hAnsi="Times New Roman" w:cs="Times New Roman"/>
          <w:i/>
          <w:iCs/>
          <w:sz w:val="24"/>
          <w:szCs w:val="24"/>
          <w:lang w:eastAsia="en-US"/>
        </w:rPr>
        <w:t>ex</w:t>
      </w:r>
      <w:proofErr w:type="spellEnd"/>
      <w:r w:rsidR="00E32C8E" w:rsidRPr="00B729AD">
        <w:rPr>
          <w:rFonts w:ascii="Times New Roman" w:hAnsi="Times New Roman" w:cs="Times New Roman"/>
          <w:i/>
          <w:iCs/>
          <w:sz w:val="24"/>
          <w:szCs w:val="24"/>
          <w:lang w:eastAsia="en-US"/>
        </w:rPr>
        <w:t xml:space="preserve"> ante</w:t>
      </w:r>
      <w:r w:rsidR="00E32C8E" w:rsidRPr="00B729AD">
        <w:rPr>
          <w:rFonts w:ascii="Times New Roman" w:hAnsi="Times New Roman" w:cs="Times New Roman"/>
          <w:sz w:val="24"/>
          <w:szCs w:val="24"/>
          <w:lang w:eastAsia="en-US"/>
        </w:rPr>
        <w:t xml:space="preserve"> skaidrumo.</w:t>
      </w:r>
    </w:p>
    <w:p w14:paraId="724B36E5" w14:textId="4E8E2B95" w:rsidR="00915A35" w:rsidRPr="00B729AD" w:rsidRDefault="00B729AD" w:rsidP="00B729AD">
      <w:pPr>
        <w:tabs>
          <w:tab w:val="left" w:pos="993"/>
        </w:tabs>
        <w:spacing w:after="0" w:line="20" w:lineRule="atLeast"/>
        <w:ind w:firstLine="709"/>
        <w:jc w:val="both"/>
        <w:rPr>
          <w:rFonts w:ascii="Times New Roman" w:eastAsia="Calibri" w:hAnsi="Times New Roman" w:cs="Times New Roman"/>
          <w:sz w:val="24"/>
          <w:szCs w:val="24"/>
        </w:rPr>
      </w:pPr>
      <w:r>
        <w:rPr>
          <w:rFonts w:ascii="Times New Roman" w:hAnsi="Times New Roman" w:cs="Times New Roman"/>
          <w:sz w:val="24"/>
          <w:szCs w:val="24"/>
        </w:rPr>
        <w:t xml:space="preserve">1.9. </w:t>
      </w:r>
      <w:r w:rsidR="007466F8" w:rsidRPr="00B729AD">
        <w:rPr>
          <w:rFonts w:ascii="Times New Roman" w:hAnsi="Times New Roman" w:cs="Times New Roman"/>
          <w:sz w:val="24"/>
          <w:szCs w:val="24"/>
        </w:rPr>
        <w:t>Pirkime neleidžia</w:t>
      </w:r>
      <w:r w:rsidR="00216820" w:rsidRPr="00B729AD">
        <w:rPr>
          <w:rFonts w:ascii="Times New Roman" w:hAnsi="Times New Roman" w:cs="Times New Roman"/>
          <w:sz w:val="24"/>
          <w:szCs w:val="24"/>
        </w:rPr>
        <w:t>ma</w:t>
      </w:r>
      <w:r w:rsidR="007466F8" w:rsidRPr="00B729AD">
        <w:rPr>
          <w:rFonts w:ascii="Times New Roman" w:hAnsi="Times New Roman" w:cs="Times New Roman"/>
          <w:sz w:val="24"/>
          <w:szCs w:val="24"/>
        </w:rPr>
        <w:t xml:space="preserve"> pateikti alternatyvių </w:t>
      </w:r>
      <w:r w:rsidR="00D27E76" w:rsidRPr="00B729AD">
        <w:rPr>
          <w:rFonts w:ascii="Times New Roman" w:hAnsi="Times New Roman" w:cs="Times New Roman"/>
          <w:sz w:val="24"/>
          <w:szCs w:val="24"/>
        </w:rPr>
        <w:t>p</w:t>
      </w:r>
      <w:r w:rsidR="007466F8" w:rsidRPr="00B729AD">
        <w:rPr>
          <w:rFonts w:ascii="Times New Roman" w:hAnsi="Times New Roman" w:cs="Times New Roman"/>
          <w:sz w:val="24"/>
          <w:szCs w:val="24"/>
        </w:rPr>
        <w:t xml:space="preserve">asiūlymų. </w:t>
      </w:r>
    </w:p>
    <w:p w14:paraId="0C002F05" w14:textId="67DB77F1" w:rsidR="00E32C8E" w:rsidRPr="00B729AD" w:rsidRDefault="00B729AD" w:rsidP="00B729AD">
      <w:pPr>
        <w:tabs>
          <w:tab w:val="left" w:pos="993"/>
        </w:tabs>
        <w:spacing w:after="0" w:line="20" w:lineRule="atLeast"/>
        <w:ind w:firstLine="709"/>
        <w:jc w:val="both"/>
        <w:rPr>
          <w:rFonts w:ascii="Times New Roman" w:eastAsia="Calibri" w:hAnsi="Times New Roman" w:cs="Times New Roman"/>
          <w:sz w:val="24"/>
          <w:szCs w:val="24"/>
        </w:rPr>
      </w:pPr>
      <w:r>
        <w:rPr>
          <w:rFonts w:ascii="Times New Roman" w:eastAsia="Arial" w:hAnsi="Times New Roman" w:cs="Times New Roman"/>
          <w:sz w:val="24"/>
          <w:szCs w:val="24"/>
        </w:rPr>
        <w:t xml:space="preserve">1.10. </w:t>
      </w:r>
      <w:r w:rsidR="00E32C8E" w:rsidRPr="00B729AD">
        <w:rPr>
          <w:rFonts w:ascii="Times New Roman" w:eastAsia="Arial" w:hAnsi="Times New Roman" w:cs="Times New Roman"/>
          <w:sz w:val="24"/>
          <w:szCs w:val="24"/>
        </w:rPr>
        <w:t xml:space="preserve">Bendrosios </w:t>
      </w:r>
      <w:r w:rsidR="007E5F55" w:rsidRPr="00B729AD">
        <w:rPr>
          <w:rFonts w:ascii="Times New Roman" w:eastAsia="Arial" w:hAnsi="Times New Roman" w:cs="Times New Roman"/>
          <w:sz w:val="24"/>
          <w:szCs w:val="24"/>
        </w:rPr>
        <w:t xml:space="preserve">pirkimo </w:t>
      </w:r>
      <w:r w:rsidR="00E32C8E" w:rsidRPr="00B729AD">
        <w:rPr>
          <w:rFonts w:ascii="Times New Roman" w:eastAsia="Arial" w:hAnsi="Times New Roman" w:cs="Times New Roman"/>
          <w:sz w:val="24"/>
          <w:szCs w:val="24"/>
        </w:rPr>
        <w:t>sąlygos yra neatskiriama ši</w:t>
      </w:r>
      <w:r w:rsidR="00C07F25" w:rsidRPr="00B729AD">
        <w:rPr>
          <w:rFonts w:ascii="Times New Roman" w:eastAsia="Arial" w:hAnsi="Times New Roman" w:cs="Times New Roman"/>
          <w:sz w:val="24"/>
          <w:szCs w:val="24"/>
        </w:rPr>
        <w:t>ų</w:t>
      </w:r>
      <w:r w:rsidR="00E32C8E" w:rsidRPr="00B729AD">
        <w:rPr>
          <w:rFonts w:ascii="Times New Roman" w:eastAsia="Arial" w:hAnsi="Times New Roman" w:cs="Times New Roman"/>
          <w:sz w:val="24"/>
          <w:szCs w:val="24"/>
        </w:rPr>
        <w:t xml:space="preserve"> </w:t>
      </w:r>
      <w:r w:rsidR="00F4541C" w:rsidRPr="00B729AD">
        <w:rPr>
          <w:rFonts w:ascii="Times New Roman" w:eastAsia="Arial" w:hAnsi="Times New Roman" w:cs="Times New Roman"/>
          <w:sz w:val="24"/>
          <w:szCs w:val="24"/>
        </w:rPr>
        <w:t>p</w:t>
      </w:r>
      <w:r w:rsidR="00E32C8E" w:rsidRPr="00B729AD">
        <w:rPr>
          <w:rFonts w:ascii="Times New Roman" w:eastAsia="Arial" w:hAnsi="Times New Roman" w:cs="Times New Roman"/>
          <w:sz w:val="24"/>
          <w:szCs w:val="24"/>
        </w:rPr>
        <w:t>irkimo sąlygų dalis.</w:t>
      </w:r>
    </w:p>
    <w:p w14:paraId="5DEDEBC7" w14:textId="1ED44FB6" w:rsidR="00B41C66" w:rsidRPr="00E72336"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26333929"/>
      <w:bookmarkEnd w:id="1"/>
      <w:r w:rsidRPr="00E72336">
        <w:rPr>
          <w:rFonts w:ascii="Times New Roman" w:hAnsi="Times New Roman" w:cs="Times New Roman"/>
        </w:rPr>
        <w:t xml:space="preserve">2. </w:t>
      </w:r>
      <w:r w:rsidR="00B41C66" w:rsidRPr="00E72336">
        <w:rPr>
          <w:rFonts w:ascii="Times New Roman" w:hAnsi="Times New Roman" w:cs="Times New Roman"/>
        </w:rPr>
        <w:t>Pirkimo objektas</w:t>
      </w:r>
      <w:bookmarkEnd w:id="3"/>
      <w:bookmarkEnd w:id="4"/>
      <w:bookmarkEnd w:id="5"/>
    </w:p>
    <w:p w14:paraId="76397C2B" w14:textId="7A6E8DAE" w:rsidR="00CE6255" w:rsidRDefault="00163509" w:rsidP="00CE6255">
      <w:pPr>
        <w:pStyle w:val="Betarp"/>
        <w:ind w:firstLine="567"/>
        <w:contextualSpacing/>
        <w:jc w:val="both"/>
        <w:rPr>
          <w:rFonts w:ascii="Times New Roman" w:hAnsi="Times New Roman" w:cs="Times New Roman"/>
          <w:sz w:val="24"/>
          <w:szCs w:val="24"/>
        </w:rPr>
      </w:pPr>
      <w:r w:rsidRPr="00E72336">
        <w:rPr>
          <w:rFonts w:ascii="Times New Roman" w:eastAsia="Calibri" w:hAnsi="Times New Roman" w:cs="Times New Roman"/>
          <w:color w:val="000000" w:themeColor="text1"/>
          <w:sz w:val="24"/>
          <w:szCs w:val="24"/>
        </w:rPr>
        <w:t xml:space="preserve">2.1. </w:t>
      </w:r>
      <w:r w:rsidR="00B41C66" w:rsidRPr="00E72336">
        <w:rPr>
          <w:rFonts w:ascii="Times New Roman" w:eastAsia="Calibri" w:hAnsi="Times New Roman" w:cs="Times New Roman"/>
          <w:color w:val="000000" w:themeColor="text1"/>
          <w:sz w:val="24"/>
          <w:szCs w:val="24"/>
        </w:rPr>
        <w:t>Perkančioji organizacija</w:t>
      </w:r>
      <w:r w:rsidR="00CE6255">
        <w:rPr>
          <w:rFonts w:ascii="Times New Roman" w:eastAsia="Calibri" w:hAnsi="Times New Roman" w:cs="Times New Roman"/>
          <w:color w:val="000000" w:themeColor="text1"/>
          <w:sz w:val="24"/>
          <w:szCs w:val="24"/>
        </w:rPr>
        <w:t xml:space="preserve"> numato įsigyti</w:t>
      </w:r>
      <w:r w:rsidR="00B41C66" w:rsidRPr="00E72336">
        <w:rPr>
          <w:rFonts w:ascii="Times New Roman" w:eastAsia="Calibri" w:hAnsi="Times New Roman" w:cs="Times New Roman"/>
          <w:color w:val="000000" w:themeColor="text1"/>
          <w:sz w:val="24"/>
          <w:szCs w:val="24"/>
        </w:rPr>
        <w:t xml:space="preserve"> </w:t>
      </w:r>
      <w:r w:rsidR="00DD6336">
        <w:rPr>
          <w:rFonts w:ascii="Times New Roman" w:eastAsia="Calibri" w:hAnsi="Times New Roman" w:cs="Times New Roman"/>
          <w:b/>
          <w:bCs/>
          <w:i/>
          <w:iCs/>
          <w:sz w:val="24"/>
          <w:szCs w:val="24"/>
        </w:rPr>
        <w:t>klinikinius</w:t>
      </w:r>
      <w:r w:rsidR="00CE6255" w:rsidRPr="0021110C">
        <w:rPr>
          <w:rFonts w:ascii="Times New Roman" w:eastAsia="Calibri" w:hAnsi="Times New Roman" w:cs="Times New Roman"/>
          <w:b/>
          <w:bCs/>
          <w:i/>
          <w:iCs/>
          <w:sz w:val="24"/>
          <w:szCs w:val="24"/>
        </w:rPr>
        <w:t xml:space="preserve"> </w:t>
      </w:r>
      <w:r w:rsidR="00575C3E">
        <w:rPr>
          <w:rFonts w:ascii="Times New Roman" w:eastAsia="Calibri" w:hAnsi="Times New Roman" w:cs="Times New Roman"/>
          <w:b/>
          <w:bCs/>
          <w:i/>
          <w:iCs/>
          <w:sz w:val="24"/>
          <w:szCs w:val="24"/>
        </w:rPr>
        <w:t>tyrimus</w:t>
      </w:r>
      <w:r w:rsidR="00CE6255" w:rsidRPr="00A6115D">
        <w:rPr>
          <w:rFonts w:ascii="Times New Roman" w:eastAsia="Calibri" w:hAnsi="Times New Roman" w:cs="Times New Roman"/>
          <w:sz w:val="24"/>
          <w:szCs w:val="24"/>
        </w:rPr>
        <w:t>.</w:t>
      </w:r>
      <w:r w:rsidR="00CE6255" w:rsidRPr="00A6115D">
        <w:rPr>
          <w:rFonts w:ascii="Times New Roman" w:hAnsi="Times New Roman" w:cs="Times New Roman"/>
          <w:sz w:val="24"/>
          <w:szCs w:val="24"/>
        </w:rPr>
        <w:t xml:space="preserve"> Reikalavimai pirkimo objektui nustatyti specialiųjų pirkimo sąlygų 2</w:t>
      </w:r>
      <w:r w:rsidR="00CE6255" w:rsidRPr="00A6115D">
        <w:rPr>
          <w:rFonts w:ascii="Times New Roman" w:hAnsi="Times New Roman" w:cs="Times New Roman"/>
          <w:color w:val="00B050"/>
          <w:sz w:val="24"/>
          <w:szCs w:val="24"/>
        </w:rPr>
        <w:t xml:space="preserve"> </w:t>
      </w:r>
      <w:r w:rsidR="00CE6255" w:rsidRPr="00A6115D">
        <w:rPr>
          <w:rFonts w:ascii="Times New Roman" w:hAnsi="Times New Roman" w:cs="Times New Roman"/>
          <w:sz w:val="24"/>
          <w:szCs w:val="24"/>
        </w:rPr>
        <w:t>priede</w:t>
      </w:r>
      <w:r w:rsidR="00575C3E">
        <w:rPr>
          <w:rFonts w:ascii="Times New Roman" w:hAnsi="Times New Roman" w:cs="Times New Roman"/>
          <w:sz w:val="24"/>
          <w:szCs w:val="24"/>
        </w:rPr>
        <w:t xml:space="preserve"> „Techninė specifikacija“</w:t>
      </w:r>
      <w:r w:rsidR="00CE6255" w:rsidRPr="00A6115D">
        <w:rPr>
          <w:rFonts w:ascii="Times New Roman" w:hAnsi="Times New Roman" w:cs="Times New Roman"/>
          <w:sz w:val="24"/>
          <w:szCs w:val="24"/>
        </w:rPr>
        <w:t>.</w:t>
      </w:r>
    </w:p>
    <w:p w14:paraId="165D7C07" w14:textId="131194C6" w:rsidR="00CE6255" w:rsidRPr="003F68CE" w:rsidRDefault="00CE6255" w:rsidP="00CE6255">
      <w:pPr>
        <w:pStyle w:val="Betarp"/>
        <w:ind w:firstLine="567"/>
        <w:contextualSpacing/>
        <w:jc w:val="both"/>
        <w:rPr>
          <w:rFonts w:ascii="Times New Roman" w:hAnsi="Times New Roman" w:cs="Times New Roman"/>
          <w:sz w:val="24"/>
          <w:szCs w:val="24"/>
        </w:rPr>
      </w:pPr>
      <w:r w:rsidRPr="003F68CE">
        <w:rPr>
          <w:rFonts w:ascii="Times New Roman" w:hAnsi="Times New Roman" w:cs="Times New Roman"/>
          <w:sz w:val="24"/>
          <w:szCs w:val="24"/>
        </w:rPr>
        <w:t xml:space="preserve">2.2. Pirkimo objektas skaidomas į </w:t>
      </w:r>
      <w:r w:rsidR="00DD6336">
        <w:rPr>
          <w:rFonts w:ascii="Times New Roman" w:hAnsi="Times New Roman" w:cs="Times New Roman"/>
          <w:sz w:val="24"/>
          <w:szCs w:val="24"/>
        </w:rPr>
        <w:t>7</w:t>
      </w:r>
      <w:r w:rsidRPr="003F68CE">
        <w:rPr>
          <w:rFonts w:ascii="Times New Roman" w:hAnsi="Times New Roman" w:cs="Times New Roman"/>
          <w:sz w:val="24"/>
          <w:szCs w:val="24"/>
        </w:rPr>
        <w:t xml:space="preserve"> dalis</w:t>
      </w:r>
      <w:r w:rsidR="00DA05F9">
        <w:rPr>
          <w:rFonts w:ascii="Times New Roman" w:hAnsi="Times New Roman" w:cs="Times New Roman"/>
          <w:sz w:val="24"/>
          <w:szCs w:val="24"/>
        </w:rPr>
        <w:t>,</w:t>
      </w:r>
      <w:r w:rsidRPr="003F68CE">
        <w:rPr>
          <w:rFonts w:ascii="Times New Roman" w:hAnsi="Times New Roman" w:cs="Times New Roman"/>
          <w:sz w:val="24"/>
          <w:szCs w:val="24"/>
        </w:rPr>
        <w:t xml:space="preserve"> kurių apimtys ir dalykas, reikalavimai ir techninė specifikacija apibrėžti </w:t>
      </w:r>
      <w:bookmarkStart w:id="6" w:name="_Hlk91152632"/>
      <w:r w:rsidRPr="003F68CE">
        <w:rPr>
          <w:rFonts w:ascii="Times New Roman" w:hAnsi="Times New Roman" w:cs="Times New Roman"/>
          <w:sz w:val="24"/>
          <w:szCs w:val="24"/>
        </w:rPr>
        <w:t>specialiųjų pirkimo sąlygų 2 priede</w:t>
      </w:r>
      <w:bookmarkEnd w:id="6"/>
      <w:r w:rsidR="00575C3E">
        <w:rPr>
          <w:rFonts w:ascii="Times New Roman" w:hAnsi="Times New Roman" w:cs="Times New Roman"/>
          <w:sz w:val="24"/>
          <w:szCs w:val="24"/>
        </w:rPr>
        <w:t xml:space="preserve"> „Techninė specifikacija“</w:t>
      </w:r>
      <w:r w:rsidRPr="003F68CE">
        <w:rPr>
          <w:rFonts w:ascii="Times New Roman" w:hAnsi="Times New Roman" w:cs="Times New Roman"/>
          <w:sz w:val="24"/>
          <w:szCs w:val="24"/>
        </w:rPr>
        <w:t>. Perkančioji organizacija sudarys vieną sutartį dėl pirkimo dalių, dėl kurių laimėtoju nustatytas tas pats tiekėjas.</w:t>
      </w:r>
    </w:p>
    <w:p w14:paraId="1B6BDC81" w14:textId="77777777" w:rsidR="00CE6255" w:rsidRPr="003F68CE" w:rsidRDefault="00CE6255" w:rsidP="00CE6255">
      <w:pPr>
        <w:pStyle w:val="Betarp"/>
        <w:ind w:firstLine="567"/>
        <w:contextualSpacing/>
        <w:jc w:val="both"/>
        <w:rPr>
          <w:rFonts w:ascii="Times New Roman" w:hAnsi="Times New Roman" w:cs="Times New Roman"/>
          <w:bCs/>
          <w:sz w:val="24"/>
          <w:szCs w:val="24"/>
        </w:rPr>
      </w:pPr>
      <w:r w:rsidRPr="003F68CE">
        <w:rPr>
          <w:rFonts w:ascii="Times New Roman" w:hAnsi="Times New Roman" w:cs="Times New Roman"/>
          <w:sz w:val="24"/>
          <w:szCs w:val="24"/>
        </w:rPr>
        <w:t xml:space="preserve">2.3. </w:t>
      </w:r>
      <w:r w:rsidRPr="003F68CE">
        <w:rPr>
          <w:rFonts w:ascii="Times New Roman" w:hAnsi="Times New Roman" w:cs="Times New Roman"/>
          <w:bCs/>
          <w:sz w:val="24"/>
          <w:szCs w:val="24"/>
        </w:rPr>
        <w:t>Tiekėjas turi teisę pateikti pasiūlymą vienai, kelioms arba visoms pirkimo objekto dalims:</w:t>
      </w:r>
    </w:p>
    <w:p w14:paraId="13F7110A" w14:textId="4D89DC49" w:rsidR="00CE6255" w:rsidRPr="006B33B1" w:rsidRDefault="00DD6336" w:rsidP="00CE6255">
      <w:pPr>
        <w:pStyle w:val="Betarp"/>
        <w:ind w:firstLine="567"/>
        <w:contextualSpacing/>
        <w:jc w:val="both"/>
        <w:rPr>
          <w:rFonts w:ascii="Times New Roman" w:hAnsi="Times New Roman" w:cs="Times New Roman"/>
          <w:b/>
          <w:bCs/>
          <w:i/>
          <w:iCs/>
          <w:color w:val="FF0000"/>
          <w:sz w:val="24"/>
          <w:szCs w:val="24"/>
        </w:rPr>
      </w:pPr>
      <w:r w:rsidRPr="006B33B1">
        <w:rPr>
          <w:rFonts w:ascii="Times New Roman" w:hAnsi="Times New Roman" w:cs="Times New Roman"/>
          <w:b/>
          <w:bCs/>
          <w:i/>
          <w:iCs/>
          <w:sz w:val="24"/>
          <w:szCs w:val="24"/>
        </w:rPr>
        <w:t>I</w:t>
      </w:r>
      <w:r w:rsidR="00CE6255" w:rsidRPr="006B33B1">
        <w:rPr>
          <w:rFonts w:ascii="Times New Roman" w:hAnsi="Times New Roman" w:cs="Times New Roman"/>
          <w:b/>
          <w:bCs/>
          <w:i/>
          <w:iCs/>
          <w:sz w:val="24"/>
          <w:szCs w:val="24"/>
        </w:rPr>
        <w:t xml:space="preserve"> pirkimo objekto dalis – </w:t>
      </w:r>
      <w:r w:rsidRPr="006B33B1">
        <w:rPr>
          <w:rFonts w:ascii="Times New Roman" w:eastAsia="Times New Roman" w:hAnsi="Times New Roman" w:cs="Times New Roman"/>
          <w:b/>
          <w:bCs/>
          <w:i/>
          <w:iCs/>
          <w:sz w:val="24"/>
          <w:szCs w:val="24"/>
        </w:rPr>
        <w:t>Bendrosios mikrobiologijos tyrimai</w:t>
      </w:r>
      <w:r w:rsidRPr="006B33B1">
        <w:rPr>
          <w:rFonts w:ascii="Times New Roman" w:eastAsia="Times New Roman" w:hAnsi="Times New Roman" w:cs="Times New Roman"/>
          <w:i/>
          <w:iCs/>
          <w:sz w:val="24"/>
          <w:szCs w:val="24"/>
        </w:rPr>
        <w:t xml:space="preserve"> </w:t>
      </w:r>
      <w:r w:rsidR="00CE6255" w:rsidRPr="006B33B1">
        <w:rPr>
          <w:rFonts w:ascii="Times New Roman" w:hAnsi="Times New Roman" w:cs="Times New Roman"/>
          <w:b/>
          <w:bCs/>
          <w:i/>
          <w:iCs/>
          <w:sz w:val="24"/>
          <w:szCs w:val="24"/>
        </w:rPr>
        <w:t>;</w:t>
      </w:r>
    </w:p>
    <w:p w14:paraId="1F017074" w14:textId="0E46CF42" w:rsidR="00DD6336" w:rsidRPr="006B33B1" w:rsidRDefault="00DD6336" w:rsidP="00D361FC">
      <w:pPr>
        <w:pStyle w:val="Default"/>
        <w:ind w:firstLine="567"/>
        <w:rPr>
          <w:b/>
          <w:bCs/>
          <w:i/>
          <w:iCs/>
        </w:rPr>
      </w:pPr>
      <w:r w:rsidRPr="006B33B1">
        <w:rPr>
          <w:b/>
          <w:bCs/>
          <w:i/>
          <w:iCs/>
        </w:rPr>
        <w:t>II</w:t>
      </w:r>
      <w:r w:rsidR="00CE6255" w:rsidRPr="006B33B1">
        <w:rPr>
          <w:b/>
          <w:bCs/>
          <w:i/>
          <w:iCs/>
        </w:rPr>
        <w:t xml:space="preserve"> pirkimo objekto dalis – </w:t>
      </w:r>
      <w:r w:rsidRPr="006B33B1">
        <w:rPr>
          <w:b/>
          <w:bCs/>
          <w:i/>
          <w:iCs/>
        </w:rPr>
        <w:t xml:space="preserve">Infekcinės </w:t>
      </w:r>
      <w:proofErr w:type="spellStart"/>
      <w:r w:rsidRPr="006B33B1">
        <w:rPr>
          <w:b/>
          <w:bCs/>
          <w:i/>
          <w:iCs/>
        </w:rPr>
        <w:t>serologijos</w:t>
      </w:r>
      <w:proofErr w:type="spellEnd"/>
      <w:r w:rsidRPr="006B33B1">
        <w:rPr>
          <w:b/>
          <w:bCs/>
          <w:i/>
          <w:iCs/>
        </w:rPr>
        <w:t xml:space="preserve"> tyrimai;</w:t>
      </w:r>
    </w:p>
    <w:p w14:paraId="66AD314A" w14:textId="0957F460" w:rsidR="00DD6336" w:rsidRPr="006B33B1" w:rsidRDefault="00DD6336" w:rsidP="00D361FC">
      <w:pPr>
        <w:pStyle w:val="Default"/>
        <w:ind w:firstLine="567"/>
        <w:rPr>
          <w:b/>
          <w:bCs/>
          <w:i/>
          <w:iCs/>
        </w:rPr>
      </w:pPr>
      <w:r w:rsidRPr="006B33B1">
        <w:rPr>
          <w:b/>
          <w:bCs/>
          <w:i/>
          <w:iCs/>
        </w:rPr>
        <w:t xml:space="preserve">III pirkimo objekto dalis - Reti infekcinės </w:t>
      </w:r>
      <w:proofErr w:type="spellStart"/>
      <w:r w:rsidRPr="006B33B1">
        <w:rPr>
          <w:b/>
          <w:bCs/>
          <w:i/>
          <w:iCs/>
        </w:rPr>
        <w:t>serologijos</w:t>
      </w:r>
      <w:proofErr w:type="spellEnd"/>
      <w:r w:rsidRPr="006B33B1">
        <w:rPr>
          <w:b/>
          <w:bCs/>
          <w:i/>
          <w:iCs/>
        </w:rPr>
        <w:t xml:space="preserve"> tyrimai;</w:t>
      </w:r>
    </w:p>
    <w:p w14:paraId="726E02D1" w14:textId="6716C6B0" w:rsidR="00DD6336" w:rsidRPr="006B33B1" w:rsidRDefault="00DD6336" w:rsidP="00D361FC">
      <w:pPr>
        <w:pStyle w:val="Default"/>
        <w:ind w:firstLine="567"/>
        <w:rPr>
          <w:b/>
          <w:bCs/>
          <w:i/>
          <w:iCs/>
          <w:shd w:val="clear" w:color="auto" w:fill="FFFFFF"/>
        </w:rPr>
      </w:pPr>
      <w:r w:rsidRPr="006B33B1">
        <w:rPr>
          <w:b/>
          <w:bCs/>
          <w:i/>
          <w:iCs/>
        </w:rPr>
        <w:t xml:space="preserve">IV pirkimo objekto dalis - </w:t>
      </w:r>
      <w:r w:rsidR="006B33B1" w:rsidRPr="006B33B1">
        <w:rPr>
          <w:b/>
          <w:bCs/>
          <w:i/>
          <w:iCs/>
          <w:shd w:val="clear" w:color="auto" w:fill="FFFFFF"/>
        </w:rPr>
        <w:t>Tuberkuliozės tyrimai;</w:t>
      </w:r>
    </w:p>
    <w:p w14:paraId="472EE09C" w14:textId="5D43CAF6" w:rsidR="006B33B1" w:rsidRPr="006B33B1" w:rsidRDefault="006B33B1" w:rsidP="00D361FC">
      <w:pPr>
        <w:pStyle w:val="Default"/>
        <w:ind w:firstLine="567"/>
        <w:rPr>
          <w:b/>
          <w:bCs/>
          <w:i/>
          <w:iCs/>
        </w:rPr>
      </w:pPr>
      <w:r w:rsidRPr="006B33B1">
        <w:rPr>
          <w:b/>
          <w:bCs/>
          <w:i/>
          <w:iCs/>
          <w:shd w:val="clear" w:color="auto" w:fill="FFFFFF"/>
        </w:rPr>
        <w:t xml:space="preserve">V </w:t>
      </w:r>
      <w:r w:rsidRPr="006B33B1">
        <w:rPr>
          <w:b/>
          <w:bCs/>
          <w:i/>
          <w:iCs/>
        </w:rPr>
        <w:t>pirkimo objekto dalis – Hematologiniai tyrimai (donoro ir recipiento suderinamumo nustatymas);</w:t>
      </w:r>
    </w:p>
    <w:p w14:paraId="36C1959D" w14:textId="3B9583BF" w:rsidR="006B33B1" w:rsidRPr="006B33B1" w:rsidRDefault="006B33B1" w:rsidP="006B33B1">
      <w:pPr>
        <w:pStyle w:val="Default"/>
        <w:ind w:firstLine="567"/>
        <w:rPr>
          <w:b/>
          <w:bCs/>
          <w:i/>
          <w:iCs/>
        </w:rPr>
      </w:pPr>
      <w:r w:rsidRPr="006B33B1">
        <w:rPr>
          <w:b/>
          <w:bCs/>
          <w:i/>
          <w:iCs/>
        </w:rPr>
        <w:t>VI pirkimo objekto dalis – Biocheminiai tyrimai;</w:t>
      </w:r>
    </w:p>
    <w:p w14:paraId="11F5DFB4" w14:textId="630F8969" w:rsidR="006B33B1" w:rsidRPr="006B33B1" w:rsidRDefault="006B33B1" w:rsidP="00D361FC">
      <w:pPr>
        <w:pStyle w:val="Default"/>
        <w:ind w:firstLine="567"/>
        <w:rPr>
          <w:b/>
          <w:bCs/>
          <w:i/>
          <w:iCs/>
        </w:rPr>
      </w:pPr>
      <w:r w:rsidRPr="006B33B1">
        <w:rPr>
          <w:b/>
          <w:bCs/>
          <w:i/>
          <w:iCs/>
        </w:rPr>
        <w:t>VII pirkimo objekto dalis - Vandens tyrimai.</w:t>
      </w:r>
    </w:p>
    <w:p w14:paraId="775D789D" w14:textId="1543D774" w:rsidR="00D361FC" w:rsidRDefault="00DD6336" w:rsidP="00D361FC">
      <w:pPr>
        <w:pStyle w:val="Default"/>
        <w:ind w:firstLine="567"/>
      </w:pPr>
      <w:r w:rsidRPr="00E72336">
        <w:t xml:space="preserve"> </w:t>
      </w:r>
      <w:r w:rsidR="00325243" w:rsidRPr="00E72336">
        <w:t>2.</w:t>
      </w:r>
      <w:r w:rsidR="00BE26FA" w:rsidRPr="00E72336">
        <w:t>4</w:t>
      </w:r>
      <w:r w:rsidR="00325243" w:rsidRPr="00E72336">
        <w:t>.</w:t>
      </w:r>
      <w:r w:rsidR="00E53E12" w:rsidRPr="00E72336">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72336">
        <w:t xml:space="preserve">turi būti </w:t>
      </w:r>
      <w:r w:rsidR="00AE7624" w:rsidRPr="00E72336">
        <w:t xml:space="preserve">laikoma, kad kiekviena tokia nuoroda yra pateikta su žodžiais „arba lygiavertis“. </w:t>
      </w:r>
    </w:p>
    <w:p w14:paraId="3031DC86" w14:textId="3F6DEE58" w:rsidR="00004521" w:rsidRPr="00D361FC" w:rsidRDefault="00004521" w:rsidP="00D361FC">
      <w:pPr>
        <w:pStyle w:val="Default"/>
        <w:ind w:firstLine="567"/>
        <w:rPr>
          <w:bCs/>
        </w:rPr>
      </w:pPr>
      <w:r w:rsidRPr="00E72336">
        <w:t>2.</w:t>
      </w:r>
      <w:r w:rsidR="00BE26FA" w:rsidRPr="00E72336">
        <w:t>5</w:t>
      </w:r>
      <w:r w:rsidRPr="00E72336">
        <w:t>. Jeigu apibūdinant pirkimo objektą techninėje specifikacijoje nurodytas standartas</w:t>
      </w:r>
      <w:r w:rsidR="00245655" w:rsidRPr="00E72336">
        <w:t>, techninis liudijimas ar bendrosios techninės specifikacijos</w:t>
      </w:r>
      <w:r w:rsidR="00046522" w:rsidRPr="00E72336">
        <w:t xml:space="preserve"> (Europos standartą perimantis Lietuvos standartas, </w:t>
      </w:r>
      <w:r w:rsidR="00046522" w:rsidRPr="00E72336">
        <w:lastRenderedPageBreak/>
        <w:t>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72336">
        <w:t xml:space="preserve">, turi būti laikoma, kad kiekviena tokia nuoroda yra pateikta su žodžiais „arba lygiavertis“. </w:t>
      </w:r>
    </w:p>
    <w:p w14:paraId="7B478B03" w14:textId="61CA0F5A" w:rsidR="00D22226" w:rsidRPr="00E72336" w:rsidRDefault="00202323" w:rsidP="00202323">
      <w:pPr>
        <w:pStyle w:val="Antrat1"/>
        <w:spacing w:line="20" w:lineRule="atLeast"/>
        <w:contextualSpacing/>
        <w:rPr>
          <w:rFonts w:ascii="Times New Roman" w:hAnsi="Times New Roman" w:cs="Times New Roman"/>
        </w:rPr>
      </w:pPr>
      <w:bookmarkStart w:id="7" w:name="_Toc126333930"/>
      <w:r w:rsidRPr="00E72336">
        <w:rPr>
          <w:rFonts w:ascii="Times New Roman" w:hAnsi="Times New Roman" w:cs="Times New Roman"/>
        </w:rPr>
        <w:t>3.</w:t>
      </w:r>
      <w:r w:rsidR="00D24970" w:rsidRPr="00E72336">
        <w:rPr>
          <w:rFonts w:ascii="Times New Roman" w:hAnsi="Times New Roman" w:cs="Times New Roman"/>
        </w:rPr>
        <w:t xml:space="preserve"> </w:t>
      </w:r>
      <w:bookmarkStart w:id="8" w:name="_Ref39427921"/>
      <w:bookmarkStart w:id="9" w:name="_Ref39427927"/>
      <w:bookmarkStart w:id="10" w:name="_Ref39740354"/>
      <w:r w:rsidR="00D22226" w:rsidRPr="00E72336">
        <w:rPr>
          <w:rFonts w:ascii="Times New Roman" w:hAnsi="Times New Roman" w:cs="Times New Roman"/>
        </w:rPr>
        <w:t>Susitikimai su tiekėjais</w:t>
      </w:r>
      <w:bookmarkEnd w:id="8"/>
      <w:bookmarkEnd w:id="9"/>
      <w:r w:rsidR="003B6924" w:rsidRPr="00E72336">
        <w:rPr>
          <w:rFonts w:ascii="Times New Roman" w:hAnsi="Times New Roman" w:cs="Times New Roman"/>
        </w:rPr>
        <w:t xml:space="preserve"> ir objekto apžiūra</w:t>
      </w:r>
      <w:bookmarkEnd w:id="7"/>
      <w:bookmarkEnd w:id="10"/>
    </w:p>
    <w:p w14:paraId="0262A048" w14:textId="77777777" w:rsidR="004C72FB" w:rsidRPr="00E72336" w:rsidRDefault="004C72FB" w:rsidP="002A72C8">
      <w:pPr>
        <w:spacing w:after="0" w:line="240" w:lineRule="auto"/>
        <w:ind w:firstLine="709"/>
        <w:jc w:val="both"/>
        <w:rPr>
          <w:rFonts w:ascii="Times New Roman" w:hAnsi="Times New Roman" w:cs="Times New Roman"/>
          <w:sz w:val="24"/>
          <w:szCs w:val="24"/>
        </w:rPr>
      </w:pPr>
      <w:r w:rsidRPr="00E72336">
        <w:rPr>
          <w:rFonts w:ascii="Times New Roman" w:hAnsi="Times New Roman" w:cs="Times New Roman"/>
          <w:sz w:val="24"/>
          <w:szCs w:val="24"/>
        </w:rPr>
        <w:t xml:space="preserve">3.1. </w:t>
      </w:r>
      <w:r w:rsidR="00B176FD" w:rsidRPr="00E72336">
        <w:rPr>
          <w:rFonts w:ascii="Times New Roman" w:hAnsi="Times New Roman" w:cs="Times New Roman"/>
          <w:sz w:val="24"/>
          <w:szCs w:val="24"/>
        </w:rPr>
        <w:t xml:space="preserve">Perkančioji organizacija nerengs susitikimo su tiekėjais dėl pirkimo </w:t>
      </w:r>
      <w:r w:rsidR="004257A5" w:rsidRPr="00E72336">
        <w:rPr>
          <w:rFonts w:ascii="Times New Roman" w:hAnsi="Times New Roman" w:cs="Times New Roman"/>
          <w:sz w:val="24"/>
          <w:szCs w:val="24"/>
        </w:rPr>
        <w:t>sąlyg</w:t>
      </w:r>
      <w:r w:rsidR="00B176FD" w:rsidRPr="00E72336">
        <w:rPr>
          <w:rFonts w:ascii="Times New Roman" w:hAnsi="Times New Roman" w:cs="Times New Roman"/>
          <w:sz w:val="24"/>
          <w:szCs w:val="24"/>
        </w:rPr>
        <w:t>ų</w:t>
      </w:r>
      <w:r w:rsidR="00946722" w:rsidRPr="00E72336">
        <w:rPr>
          <w:rFonts w:ascii="Times New Roman" w:hAnsi="Times New Roman" w:cs="Times New Roman"/>
          <w:sz w:val="24"/>
          <w:szCs w:val="24"/>
        </w:rPr>
        <w:t xml:space="preserve"> paaiškinimo</w:t>
      </w:r>
      <w:r w:rsidR="00B176FD" w:rsidRPr="00E72336">
        <w:rPr>
          <w:rFonts w:ascii="Times New Roman" w:hAnsi="Times New Roman" w:cs="Times New Roman"/>
          <w:sz w:val="24"/>
          <w:szCs w:val="24"/>
        </w:rPr>
        <w:t>.</w:t>
      </w:r>
    </w:p>
    <w:p w14:paraId="6443D2FF" w14:textId="040A41C9" w:rsidR="00C94B9F" w:rsidRPr="00E72336"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26333931"/>
      <w:r w:rsidRPr="00E72336">
        <w:rPr>
          <w:rFonts w:ascii="Times New Roman" w:hAnsi="Times New Roman" w:cs="Times New Roman"/>
        </w:rPr>
        <w:t xml:space="preserve">4. </w:t>
      </w:r>
      <w:r w:rsidR="00173ACB" w:rsidRPr="00E72336">
        <w:rPr>
          <w:rFonts w:ascii="Times New Roman" w:hAnsi="Times New Roman" w:cs="Times New Roman"/>
        </w:rPr>
        <w:t>Tiekėjų pašalinimo pagrindai</w:t>
      </w:r>
      <w:bookmarkEnd w:id="11"/>
      <w:bookmarkEnd w:id="12"/>
      <w:bookmarkEnd w:id="13"/>
      <w:r w:rsidR="00975F1F" w:rsidRPr="00E72336">
        <w:rPr>
          <w:rFonts w:ascii="Times New Roman" w:hAnsi="Times New Roman" w:cs="Times New Roman"/>
        </w:rPr>
        <w:t xml:space="preserve"> ir kvalifikacijos reikalavimai</w:t>
      </w:r>
      <w:bookmarkEnd w:id="14"/>
    </w:p>
    <w:p w14:paraId="59218E3D" w14:textId="52A67781" w:rsidR="004C72FB" w:rsidRPr="008C0851" w:rsidRDefault="009D2F13" w:rsidP="004C72FB">
      <w:pPr>
        <w:pStyle w:val="Sraopastraipa"/>
        <w:spacing w:after="120" w:line="20" w:lineRule="atLeast"/>
        <w:ind w:left="0" w:firstLine="709"/>
        <w:jc w:val="both"/>
        <w:rPr>
          <w:rFonts w:ascii="Times New Roman" w:hAnsi="Times New Roman" w:cs="Times New Roman"/>
          <w:sz w:val="24"/>
          <w:szCs w:val="24"/>
        </w:rPr>
      </w:pPr>
      <w:r w:rsidRPr="008C0851">
        <w:rPr>
          <w:rFonts w:ascii="Times New Roman" w:hAnsi="Times New Roman" w:cs="Times New Roman"/>
          <w:sz w:val="24"/>
          <w:szCs w:val="24"/>
        </w:rPr>
        <w:t xml:space="preserve">4.1. </w:t>
      </w:r>
      <w:r w:rsidR="002C5249" w:rsidRPr="008C0851">
        <w:rPr>
          <w:rFonts w:ascii="Times New Roman" w:hAnsi="Times New Roman" w:cs="Times New Roman"/>
          <w:sz w:val="24"/>
          <w:szCs w:val="24"/>
        </w:rPr>
        <w:t>Reikalavimai dėl tiekėjo ir</w:t>
      </w:r>
      <w:bookmarkStart w:id="15" w:name="_Hlk41039660"/>
      <w:r w:rsidR="00942379" w:rsidRPr="008C0851">
        <w:rPr>
          <w:rFonts w:ascii="Times New Roman" w:hAnsi="Times New Roman" w:cs="Times New Roman"/>
          <w:sz w:val="24"/>
          <w:szCs w:val="24"/>
        </w:rPr>
        <w:t xml:space="preserve"> </w:t>
      </w:r>
      <w:r w:rsidR="002C5249" w:rsidRPr="008C0851">
        <w:rPr>
          <w:rFonts w:ascii="Times New Roman" w:hAnsi="Times New Roman" w:cs="Times New Roman"/>
          <w:sz w:val="24"/>
          <w:szCs w:val="24"/>
        </w:rPr>
        <w:t>subtiekėjų</w:t>
      </w:r>
      <w:r w:rsidR="00942379" w:rsidRPr="008C0851">
        <w:rPr>
          <w:rFonts w:ascii="Times New Roman" w:hAnsi="Times New Roman" w:cs="Times New Roman"/>
          <w:sz w:val="24"/>
          <w:szCs w:val="24"/>
        </w:rPr>
        <w:t xml:space="preserve"> (jei taikoma)</w:t>
      </w:r>
      <w:r w:rsidR="00953F2B" w:rsidRPr="008C0851">
        <w:rPr>
          <w:rFonts w:ascii="Times New Roman" w:hAnsi="Times New Roman" w:cs="Times New Roman"/>
          <w:sz w:val="24"/>
          <w:szCs w:val="24"/>
        </w:rPr>
        <w:t xml:space="preserve">, </w:t>
      </w:r>
      <w:r w:rsidR="007F34C7" w:rsidRPr="008C0851">
        <w:rPr>
          <w:rFonts w:ascii="Times New Roman" w:hAnsi="Times New Roman" w:cs="Times New Roman"/>
          <w:sz w:val="24"/>
          <w:szCs w:val="24"/>
        </w:rPr>
        <w:t>ūkio subjektų, kurių pajėgumais tiekėjas remiasi,</w:t>
      </w:r>
      <w:r w:rsidR="002C5249" w:rsidRPr="008C0851">
        <w:rPr>
          <w:rFonts w:ascii="Times New Roman" w:hAnsi="Times New Roman" w:cs="Times New Roman"/>
          <w:sz w:val="24"/>
          <w:szCs w:val="24"/>
        </w:rPr>
        <w:t xml:space="preserve"> </w:t>
      </w:r>
      <w:bookmarkEnd w:id="15"/>
      <w:r w:rsidR="002C5249" w:rsidRPr="008C0851">
        <w:rPr>
          <w:rFonts w:ascii="Times New Roman" w:hAnsi="Times New Roman" w:cs="Times New Roman"/>
          <w:sz w:val="24"/>
          <w:szCs w:val="24"/>
        </w:rPr>
        <w:t xml:space="preserve">pašalinimo pagrindų nebuvimo bei jų nebuvimą patvirtinantys dokumentai nurodyti </w:t>
      </w:r>
      <w:r w:rsidR="006A737F" w:rsidRPr="008C0851">
        <w:rPr>
          <w:rFonts w:ascii="Times New Roman" w:hAnsi="Times New Roman" w:cs="Times New Roman"/>
          <w:sz w:val="24"/>
          <w:szCs w:val="24"/>
        </w:rPr>
        <w:t xml:space="preserve">specialiųjų </w:t>
      </w:r>
      <w:r w:rsidR="006A737F" w:rsidRPr="008C0851">
        <w:rPr>
          <w:rFonts w:ascii="Times New Roman" w:eastAsia="Calibri" w:hAnsi="Times New Roman" w:cs="Times New Roman"/>
          <w:sz w:val="24"/>
          <w:szCs w:val="24"/>
        </w:rPr>
        <w:t>p</w:t>
      </w:r>
      <w:r w:rsidR="00551FA7" w:rsidRPr="008C0851">
        <w:rPr>
          <w:rFonts w:ascii="Times New Roman" w:eastAsia="Calibri" w:hAnsi="Times New Roman" w:cs="Times New Roman"/>
          <w:sz w:val="24"/>
          <w:szCs w:val="24"/>
        </w:rPr>
        <w:t xml:space="preserve">irkimo </w:t>
      </w:r>
      <w:r w:rsidR="006773B6" w:rsidRPr="008C0851">
        <w:rPr>
          <w:rFonts w:ascii="Times New Roman" w:eastAsia="Calibri" w:hAnsi="Times New Roman" w:cs="Times New Roman"/>
          <w:sz w:val="24"/>
          <w:szCs w:val="24"/>
        </w:rPr>
        <w:t xml:space="preserve">sąlygų </w:t>
      </w:r>
      <w:r w:rsidR="00642C8D" w:rsidRPr="008C0851">
        <w:rPr>
          <w:rFonts w:ascii="Times New Roman" w:hAnsi="Times New Roman" w:cs="Times New Roman"/>
          <w:sz w:val="24"/>
          <w:szCs w:val="24"/>
        </w:rPr>
        <w:t>3</w:t>
      </w:r>
      <w:r w:rsidR="00984B02" w:rsidRPr="008C0851">
        <w:rPr>
          <w:rFonts w:ascii="Times New Roman" w:hAnsi="Times New Roman" w:cs="Times New Roman"/>
          <w:color w:val="00B050"/>
          <w:sz w:val="24"/>
          <w:szCs w:val="24"/>
        </w:rPr>
        <w:t xml:space="preserve">  </w:t>
      </w:r>
      <w:r w:rsidR="006773B6" w:rsidRPr="008C0851">
        <w:rPr>
          <w:rFonts w:ascii="Times New Roman" w:eastAsia="Calibri" w:hAnsi="Times New Roman" w:cs="Times New Roman"/>
          <w:sz w:val="24"/>
          <w:szCs w:val="24"/>
        </w:rPr>
        <w:t>priede</w:t>
      </w:r>
      <w:r w:rsidR="006B33B1">
        <w:rPr>
          <w:rFonts w:ascii="Times New Roman" w:hAnsi="Times New Roman" w:cs="Times New Roman"/>
          <w:sz w:val="24"/>
          <w:szCs w:val="24"/>
        </w:rPr>
        <w:t xml:space="preserve"> „T</w:t>
      </w:r>
      <w:r w:rsidR="006B33B1" w:rsidRPr="006B33B1">
        <w:rPr>
          <w:rFonts w:ascii="Times New Roman" w:hAnsi="Times New Roman" w:cs="Times New Roman"/>
          <w:sz w:val="24"/>
          <w:szCs w:val="24"/>
        </w:rPr>
        <w:t>iekėjų pašalinimo pagrindai</w:t>
      </w:r>
      <w:r w:rsidR="006B33B1">
        <w:rPr>
          <w:rFonts w:ascii="Times New Roman" w:hAnsi="Times New Roman" w:cs="Times New Roman"/>
          <w:sz w:val="24"/>
          <w:szCs w:val="24"/>
        </w:rPr>
        <w:t>“.</w:t>
      </w:r>
    </w:p>
    <w:p w14:paraId="5F20EEB8" w14:textId="77777777" w:rsidR="00D361FC" w:rsidRDefault="00970624" w:rsidP="00D361FC">
      <w:pPr>
        <w:pStyle w:val="Sraopastraipa"/>
        <w:spacing w:after="120" w:line="20" w:lineRule="atLeast"/>
        <w:ind w:left="0" w:firstLine="709"/>
        <w:jc w:val="both"/>
        <w:rPr>
          <w:rFonts w:ascii="Times New Roman" w:hAnsi="Times New Roman" w:cs="Times New Roman"/>
          <w:sz w:val="24"/>
          <w:szCs w:val="24"/>
        </w:rPr>
      </w:pPr>
      <w:r w:rsidRPr="008C0851">
        <w:rPr>
          <w:rFonts w:ascii="Times New Roman" w:hAnsi="Times New Roman" w:cs="Times New Roman"/>
          <w:sz w:val="24"/>
          <w:szCs w:val="24"/>
        </w:rPr>
        <w:t>4.2.</w:t>
      </w:r>
      <w:r w:rsidR="00990E9B" w:rsidRPr="008C0851">
        <w:rPr>
          <w:rFonts w:ascii="Times New Roman" w:hAnsi="Times New Roman" w:cs="Times New Roman"/>
          <w:sz w:val="24"/>
          <w:szCs w:val="24"/>
        </w:rPr>
        <w:t xml:space="preserve"> </w:t>
      </w:r>
      <w:r w:rsidR="00A6625B" w:rsidRPr="008C0851">
        <w:rPr>
          <w:rFonts w:ascii="Times New Roman" w:hAnsi="Times New Roman" w:cs="Times New Roman"/>
          <w:sz w:val="24"/>
          <w:szCs w:val="24"/>
        </w:rPr>
        <w:t xml:space="preserve">Tiekėjams </w:t>
      </w:r>
      <w:r w:rsidR="00CE6255" w:rsidRPr="008C0851">
        <w:rPr>
          <w:rFonts w:ascii="Times New Roman" w:hAnsi="Times New Roman" w:cs="Times New Roman"/>
          <w:sz w:val="24"/>
          <w:szCs w:val="24"/>
        </w:rPr>
        <w:t>ne</w:t>
      </w:r>
      <w:r w:rsidR="00A6625B" w:rsidRPr="008C0851">
        <w:rPr>
          <w:rFonts w:ascii="Times New Roman" w:hAnsi="Times New Roman" w:cs="Times New Roman"/>
          <w:sz w:val="24"/>
          <w:szCs w:val="24"/>
        </w:rPr>
        <w:t>nustatomi kvalifikacijos reikalavimai</w:t>
      </w:r>
      <w:r w:rsidR="00CE6255" w:rsidRPr="008C0851">
        <w:rPr>
          <w:rFonts w:ascii="Times New Roman" w:hAnsi="Times New Roman" w:cs="Times New Roman"/>
          <w:sz w:val="24"/>
          <w:szCs w:val="24"/>
        </w:rPr>
        <w:t>.</w:t>
      </w:r>
    </w:p>
    <w:p w14:paraId="21A3040D" w14:textId="587709C0" w:rsidR="00D361FC" w:rsidRPr="00D361FC" w:rsidRDefault="00D361FC" w:rsidP="00D361FC">
      <w:pPr>
        <w:pStyle w:val="Sraopastraipa"/>
        <w:spacing w:after="120" w:line="20"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4.3. </w:t>
      </w:r>
      <w:r w:rsidRPr="00A028CE">
        <w:rPr>
          <w:rFonts w:ascii="Times New Roman" w:eastAsia="Arial Unicode MS" w:hAnsi="Times New Roman" w:cs="Times New Roman"/>
          <w:sz w:val="24"/>
          <w:szCs w:val="24"/>
          <w:bdr w:val="nil"/>
        </w:rPr>
        <w:t xml:space="preserve">Kadangi tiekėjų kvalifikacija dėl teisės verstis atitinkama veikla netikrinama, tiekėjai </w:t>
      </w:r>
      <w:bookmarkStart w:id="16" w:name="_Hlk493583024"/>
      <w:r>
        <w:rPr>
          <w:rFonts w:ascii="Times New Roman" w:eastAsia="Arial Unicode MS" w:hAnsi="Times New Roman" w:cs="Times New Roman"/>
          <w:sz w:val="24"/>
          <w:szCs w:val="24"/>
          <w:bdr w:val="nil"/>
        </w:rPr>
        <w:t xml:space="preserve">centrinei </w:t>
      </w:r>
      <w:r w:rsidRPr="00A028CE">
        <w:rPr>
          <w:rFonts w:ascii="Times New Roman" w:eastAsia="Arial Unicode MS" w:hAnsi="Times New Roman" w:cs="Times New Roman"/>
          <w:sz w:val="24"/>
          <w:szCs w:val="24"/>
          <w:bdr w:val="nil"/>
        </w:rPr>
        <w:t xml:space="preserve">perkančiajai organizacijai </w:t>
      </w:r>
      <w:bookmarkEnd w:id="16"/>
      <w:r w:rsidRPr="00A028CE">
        <w:rPr>
          <w:rFonts w:ascii="Times New Roman" w:eastAsia="Arial Unicode MS" w:hAnsi="Times New Roman" w:cs="Times New Roman"/>
          <w:sz w:val="24"/>
          <w:szCs w:val="24"/>
          <w:bdr w:val="nil"/>
        </w:rPr>
        <w:t>įsipareigoja, kad pirkimo sutartį vykdys tik tokią teisę turintys asmenys.</w:t>
      </w:r>
    </w:p>
    <w:p w14:paraId="69D62E2B" w14:textId="5F364B69" w:rsidR="00A000BE" w:rsidRPr="00E72336" w:rsidRDefault="00D24970" w:rsidP="0037632B">
      <w:pPr>
        <w:pStyle w:val="Antrat1"/>
        <w:tabs>
          <w:tab w:val="left" w:pos="567"/>
        </w:tabs>
        <w:spacing w:after="0"/>
        <w:contextualSpacing/>
        <w:jc w:val="both"/>
        <w:rPr>
          <w:rFonts w:ascii="Times New Roman" w:hAnsi="Times New Roman" w:cs="Times New Roman"/>
        </w:rPr>
      </w:pPr>
      <w:bookmarkStart w:id="17" w:name="_Toc126333932"/>
      <w:r w:rsidRPr="00E72336">
        <w:rPr>
          <w:rFonts w:ascii="Times New Roman" w:hAnsi="Times New Roman" w:cs="Times New Roman"/>
        </w:rPr>
        <w:t>5</w:t>
      </w:r>
      <w:r w:rsidR="001E3D5A" w:rsidRPr="00E72336">
        <w:rPr>
          <w:rFonts w:ascii="Times New Roman" w:hAnsi="Times New Roman" w:cs="Times New Roman"/>
        </w:rPr>
        <w:t>.</w:t>
      </w:r>
      <w:r w:rsidR="00E72336">
        <w:rPr>
          <w:rFonts w:ascii="Times New Roman" w:hAnsi="Times New Roman" w:cs="Times New Roman"/>
        </w:rPr>
        <w:t xml:space="preserve"> </w:t>
      </w:r>
      <w:r w:rsidR="009743D3" w:rsidRPr="00E72336">
        <w:rPr>
          <w:rFonts w:ascii="Times New Roman" w:hAnsi="Times New Roman" w:cs="Times New Roman"/>
        </w:rPr>
        <w:t>Reikalavimai, susiję su nacionaliniu saugumu</w:t>
      </w:r>
      <w:bookmarkEnd w:id="17"/>
      <w:r w:rsidR="009743D3" w:rsidRPr="00E72336">
        <w:rPr>
          <w:rFonts w:ascii="Times New Roman" w:hAnsi="Times New Roman" w:cs="Times New Roman"/>
        </w:rPr>
        <w:t xml:space="preserve"> </w:t>
      </w:r>
    </w:p>
    <w:p w14:paraId="1A121EAE" w14:textId="1B4971A5" w:rsidR="00632033" w:rsidRDefault="00632033" w:rsidP="00632033">
      <w:pPr>
        <w:pStyle w:val="Antrat1"/>
        <w:spacing w:line="20" w:lineRule="atLeast"/>
        <w:ind w:firstLine="709"/>
        <w:contextualSpacing/>
        <w:rPr>
          <w:i/>
          <w:iCs/>
          <w:shd w:val="clear" w:color="auto" w:fill="FFFFFF"/>
        </w:rPr>
      </w:pPr>
      <w:bookmarkStart w:id="18" w:name="_Ref39666794"/>
      <w:bookmarkStart w:id="19" w:name="_Ref39666796"/>
      <w:bookmarkStart w:id="20" w:name="_Toc126333933"/>
      <w:r>
        <w:rPr>
          <w:rFonts w:ascii="Times New Roman" w:hAnsi="Times New Roman" w:cs="Times New Roman"/>
          <w:color w:val="000000" w:themeColor="text1"/>
          <w:sz w:val="24"/>
          <w:szCs w:val="24"/>
        </w:rPr>
        <w:t xml:space="preserve">5.1. </w:t>
      </w:r>
      <w:r w:rsidRPr="00B05789">
        <w:rPr>
          <w:rFonts w:ascii="Times New Roman" w:hAnsi="Times New Roman" w:cs="Times New Roman"/>
          <w:color w:val="000000" w:themeColor="text1"/>
          <w:sz w:val="24"/>
          <w:szCs w:val="24"/>
        </w:rPr>
        <w:t>Pirkimui netaikomos Reglamento nuostatos</w:t>
      </w:r>
      <w:r w:rsidRPr="0002541F">
        <w:rPr>
          <w:i/>
          <w:iCs/>
          <w:shd w:val="clear" w:color="auto" w:fill="FFFFFF"/>
        </w:rPr>
        <w:t>.</w:t>
      </w:r>
    </w:p>
    <w:p w14:paraId="4BEDE7AF" w14:textId="15F6045D" w:rsidR="00AF62E6" w:rsidRPr="00E72336" w:rsidRDefault="00245E8F" w:rsidP="00142AB7">
      <w:pPr>
        <w:pStyle w:val="Antrat1"/>
        <w:spacing w:line="20" w:lineRule="atLeast"/>
        <w:contextualSpacing/>
        <w:rPr>
          <w:rFonts w:ascii="Times New Roman" w:hAnsi="Times New Roman" w:cs="Times New Roman"/>
        </w:rPr>
      </w:pPr>
      <w:r w:rsidRPr="00E72336">
        <w:rPr>
          <w:rFonts w:ascii="Times New Roman" w:hAnsi="Times New Roman" w:cs="Times New Roman"/>
        </w:rPr>
        <w:t>6</w:t>
      </w:r>
      <w:r w:rsidR="0005396D" w:rsidRPr="00E72336">
        <w:rPr>
          <w:rFonts w:ascii="Times New Roman" w:hAnsi="Times New Roman" w:cs="Times New Roman"/>
        </w:rPr>
        <w:t xml:space="preserve">. </w:t>
      </w:r>
      <w:r w:rsidR="00220588" w:rsidRPr="00E72336">
        <w:rPr>
          <w:rFonts w:ascii="Times New Roman" w:hAnsi="Times New Roman" w:cs="Times New Roman"/>
        </w:rPr>
        <w:t>Specialieji r</w:t>
      </w:r>
      <w:r w:rsidR="00DF58E2" w:rsidRPr="00E72336">
        <w:rPr>
          <w:rFonts w:ascii="Times New Roman" w:hAnsi="Times New Roman" w:cs="Times New Roman"/>
        </w:rPr>
        <w:t>eikalavimai pasiūlymų rengimui ir pateikimui</w:t>
      </w:r>
      <w:bookmarkEnd w:id="18"/>
      <w:bookmarkEnd w:id="19"/>
      <w:bookmarkEnd w:id="20"/>
    </w:p>
    <w:p w14:paraId="3D47F821" w14:textId="2F93D89B" w:rsidR="00EF5623" w:rsidRPr="00E72336" w:rsidRDefault="00192AF9" w:rsidP="00E101B8">
      <w:pPr>
        <w:spacing w:after="0" w:line="20" w:lineRule="atLeast"/>
        <w:ind w:firstLine="709"/>
        <w:jc w:val="both"/>
        <w:rPr>
          <w:rFonts w:ascii="Times New Roman" w:hAnsi="Times New Roman" w:cs="Times New Roman"/>
          <w:i/>
          <w:iCs/>
          <w:color w:val="7030A0"/>
          <w:sz w:val="24"/>
          <w:szCs w:val="24"/>
        </w:rPr>
      </w:pPr>
      <w:r w:rsidRPr="00E72336">
        <w:rPr>
          <w:rFonts w:ascii="Times New Roman" w:hAnsi="Times New Roman" w:cs="Times New Roman"/>
          <w:sz w:val="24"/>
          <w:szCs w:val="24"/>
        </w:rPr>
        <w:t xml:space="preserve">6.1. </w:t>
      </w:r>
      <w:r w:rsidR="00EF5623" w:rsidRPr="00E72336">
        <w:rPr>
          <w:rFonts w:ascii="Times New Roman" w:hAnsi="Times New Roman" w:cs="Times New Roman"/>
          <w:sz w:val="24"/>
          <w:szCs w:val="24"/>
        </w:rPr>
        <w:t xml:space="preserve">Tiekėjo </w:t>
      </w:r>
      <w:r w:rsidR="0058726C" w:rsidRPr="00E72336">
        <w:rPr>
          <w:rFonts w:ascii="Times New Roman" w:hAnsi="Times New Roman" w:cs="Times New Roman"/>
          <w:sz w:val="24"/>
          <w:szCs w:val="24"/>
        </w:rPr>
        <w:t>p</w:t>
      </w:r>
      <w:r w:rsidR="00EF5623" w:rsidRPr="00E72336">
        <w:rPr>
          <w:rFonts w:ascii="Times New Roman" w:hAnsi="Times New Roman" w:cs="Times New Roman"/>
          <w:sz w:val="24"/>
          <w:szCs w:val="24"/>
        </w:rPr>
        <w:t>asiūlymą sudaro CVP IS pateikiamų ir žemiau nurodytų dokumentų visuma</w:t>
      </w:r>
      <w:r w:rsidR="00FD53CF" w:rsidRPr="00E72336">
        <w:rPr>
          <w:rFonts w:ascii="Times New Roman" w:hAnsi="Times New Roman" w:cs="Times New Roman"/>
          <w:sz w:val="24"/>
          <w:szCs w:val="24"/>
        </w:rPr>
        <w:t>:</w:t>
      </w:r>
    </w:p>
    <w:p w14:paraId="0B17BEF7" w14:textId="6FDF445F" w:rsidR="00FF12F1" w:rsidRPr="00E72336" w:rsidRDefault="003F0DA7">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E72336">
        <w:rPr>
          <w:rFonts w:ascii="Times New Roman" w:hAnsi="Times New Roman" w:cs="Times New Roman"/>
          <w:sz w:val="24"/>
          <w:szCs w:val="24"/>
        </w:rPr>
        <w:t xml:space="preserve">tiekėjo pasirašytas </w:t>
      </w:r>
      <w:r w:rsidR="005A195F" w:rsidRPr="00E72336">
        <w:rPr>
          <w:rFonts w:ascii="Times New Roman" w:hAnsi="Times New Roman" w:cs="Times New Roman"/>
          <w:sz w:val="24"/>
          <w:szCs w:val="24"/>
        </w:rPr>
        <w:t>p</w:t>
      </w:r>
      <w:r w:rsidRPr="00E72336">
        <w:rPr>
          <w:rFonts w:ascii="Times New Roman" w:hAnsi="Times New Roman" w:cs="Times New Roman"/>
          <w:sz w:val="24"/>
          <w:szCs w:val="24"/>
        </w:rPr>
        <w:t xml:space="preserve">asiūlymas, parengtas pagal </w:t>
      </w:r>
      <w:r w:rsidR="007C1C57" w:rsidRPr="00E72336">
        <w:rPr>
          <w:rFonts w:ascii="Times New Roman" w:hAnsi="Times New Roman" w:cs="Times New Roman"/>
          <w:sz w:val="24"/>
          <w:szCs w:val="24"/>
        </w:rPr>
        <w:t>specialiųjų p</w:t>
      </w:r>
      <w:r w:rsidR="00551FA7" w:rsidRPr="00E72336">
        <w:rPr>
          <w:rFonts w:ascii="Times New Roman" w:hAnsi="Times New Roman" w:cs="Times New Roman"/>
          <w:sz w:val="24"/>
          <w:szCs w:val="24"/>
        </w:rPr>
        <w:t xml:space="preserve">irkimo </w:t>
      </w:r>
      <w:r w:rsidR="00476F8C" w:rsidRPr="00E72336">
        <w:rPr>
          <w:rFonts w:ascii="Times New Roman" w:hAnsi="Times New Roman" w:cs="Times New Roman"/>
          <w:sz w:val="24"/>
          <w:szCs w:val="24"/>
        </w:rPr>
        <w:t>sąlygų</w:t>
      </w:r>
      <w:r w:rsidR="00DE5F20" w:rsidRPr="00E72336">
        <w:rPr>
          <w:rFonts w:ascii="Times New Roman" w:hAnsi="Times New Roman" w:cs="Times New Roman"/>
          <w:sz w:val="24"/>
          <w:szCs w:val="24"/>
        </w:rPr>
        <w:t xml:space="preserve"> </w:t>
      </w:r>
      <w:r w:rsidR="00642C8D">
        <w:rPr>
          <w:rFonts w:ascii="Times New Roman" w:hAnsi="Times New Roman" w:cs="Times New Roman"/>
          <w:sz w:val="24"/>
          <w:szCs w:val="24"/>
          <w:shd w:val="clear" w:color="auto" w:fill="FFFFFF"/>
        </w:rPr>
        <w:t>5</w:t>
      </w:r>
      <w:r w:rsidR="00DE5F20" w:rsidRPr="00E72336">
        <w:rPr>
          <w:rFonts w:ascii="Times New Roman" w:hAnsi="Times New Roman" w:cs="Times New Roman"/>
          <w:sz w:val="24"/>
          <w:szCs w:val="24"/>
          <w:shd w:val="clear" w:color="auto" w:fill="FFFFFF"/>
        </w:rPr>
        <w:t xml:space="preserve"> </w:t>
      </w:r>
      <w:r w:rsidR="00476F8C" w:rsidRPr="00E72336">
        <w:rPr>
          <w:rFonts w:ascii="Times New Roman" w:hAnsi="Times New Roman" w:cs="Times New Roman"/>
          <w:sz w:val="24"/>
          <w:szCs w:val="24"/>
        </w:rPr>
        <w:t>pried</w:t>
      </w:r>
      <w:r w:rsidR="00D32FF4" w:rsidRPr="00E72336">
        <w:rPr>
          <w:rFonts w:ascii="Times New Roman" w:hAnsi="Times New Roman" w:cs="Times New Roman"/>
          <w:sz w:val="24"/>
          <w:szCs w:val="24"/>
        </w:rPr>
        <w:t>e</w:t>
      </w:r>
      <w:r w:rsidR="00476F8C" w:rsidRPr="00E72336">
        <w:rPr>
          <w:rFonts w:ascii="Times New Roman" w:hAnsi="Times New Roman" w:cs="Times New Roman"/>
          <w:sz w:val="24"/>
          <w:szCs w:val="24"/>
        </w:rPr>
        <w:t xml:space="preserve"> </w:t>
      </w:r>
      <w:r w:rsidRPr="00E72336">
        <w:rPr>
          <w:rFonts w:ascii="Times New Roman" w:hAnsi="Times New Roman" w:cs="Times New Roman"/>
          <w:sz w:val="24"/>
          <w:szCs w:val="24"/>
        </w:rPr>
        <w:t>pateiktą</w:t>
      </w:r>
      <w:r w:rsidR="00D32FF4" w:rsidRPr="00E72336">
        <w:rPr>
          <w:rFonts w:ascii="Times New Roman" w:hAnsi="Times New Roman" w:cs="Times New Roman"/>
          <w:sz w:val="24"/>
          <w:szCs w:val="24"/>
        </w:rPr>
        <w:t xml:space="preserve"> </w:t>
      </w:r>
      <w:r w:rsidR="00C35C26" w:rsidRPr="00E72336">
        <w:rPr>
          <w:rFonts w:ascii="Times New Roman" w:hAnsi="Times New Roman" w:cs="Times New Roman"/>
          <w:sz w:val="24"/>
          <w:szCs w:val="24"/>
        </w:rPr>
        <w:t>p</w:t>
      </w:r>
      <w:r w:rsidRPr="00E72336">
        <w:rPr>
          <w:rFonts w:ascii="Times New Roman" w:hAnsi="Times New Roman" w:cs="Times New Roman"/>
          <w:sz w:val="24"/>
          <w:szCs w:val="24"/>
        </w:rPr>
        <w:t>asiūlymo formą.</w:t>
      </w:r>
    </w:p>
    <w:p w14:paraId="3459FD0B" w14:textId="630E07D4" w:rsidR="009C1155" w:rsidRPr="00E72336" w:rsidRDefault="009C1155">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E72336">
        <w:rPr>
          <w:rFonts w:ascii="Times New Roman" w:hAnsi="Times New Roman" w:cs="Times New Roman"/>
          <w:sz w:val="24"/>
          <w:szCs w:val="24"/>
        </w:rPr>
        <w:t xml:space="preserve">užpildytas EBVPD (specialiųjų pirkimo sąlygų </w:t>
      </w:r>
      <w:r w:rsidR="00642C8D">
        <w:rPr>
          <w:rFonts w:ascii="Times New Roman" w:hAnsi="Times New Roman" w:cs="Times New Roman"/>
          <w:sz w:val="24"/>
          <w:szCs w:val="24"/>
        </w:rPr>
        <w:t>4</w:t>
      </w:r>
      <w:r w:rsidRPr="00E72336">
        <w:rPr>
          <w:rFonts w:ascii="Times New Roman" w:hAnsi="Times New Roman" w:cs="Times New Roman"/>
          <w:color w:val="00B050"/>
          <w:sz w:val="24"/>
          <w:szCs w:val="24"/>
        </w:rPr>
        <w:t xml:space="preserve"> </w:t>
      </w:r>
      <w:r w:rsidRPr="00E72336">
        <w:rPr>
          <w:rFonts w:ascii="Times New Roman" w:hAnsi="Times New Roman" w:cs="Times New Roman"/>
          <w:sz w:val="24"/>
          <w:szCs w:val="24"/>
        </w:rPr>
        <w:t xml:space="preserve">priedas). Pasirašydamas </w:t>
      </w:r>
      <w:r w:rsidR="00C35C26" w:rsidRPr="00E72336">
        <w:rPr>
          <w:rFonts w:ascii="Times New Roman" w:hAnsi="Times New Roman" w:cs="Times New Roman"/>
          <w:sz w:val="24"/>
          <w:szCs w:val="24"/>
        </w:rPr>
        <w:t>p</w:t>
      </w:r>
      <w:r w:rsidRPr="00E72336">
        <w:rPr>
          <w:rFonts w:ascii="Times New Roman" w:hAnsi="Times New Roman" w:cs="Times New Roman"/>
          <w:sz w:val="24"/>
          <w:szCs w:val="24"/>
        </w:rPr>
        <w:t>asiūlymą, tiekėjas patvirtina ir EBVPD tikrumą;</w:t>
      </w:r>
    </w:p>
    <w:p w14:paraId="021CA68F" w14:textId="346D8E49" w:rsidR="007C1C57" w:rsidRPr="00E72336" w:rsidRDefault="000C55D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E72336">
        <w:rPr>
          <w:rFonts w:ascii="Times New Roman" w:hAnsi="Times New Roman" w:cs="Times New Roman"/>
          <w:sz w:val="24"/>
          <w:szCs w:val="24"/>
        </w:rPr>
        <w:t xml:space="preserve">jungtinės veiklos sutarties kopija (jeigu </w:t>
      </w:r>
      <w:r w:rsidR="00C35C26" w:rsidRPr="00E72336">
        <w:rPr>
          <w:rFonts w:ascii="Times New Roman" w:hAnsi="Times New Roman" w:cs="Times New Roman"/>
          <w:sz w:val="24"/>
          <w:szCs w:val="24"/>
        </w:rPr>
        <w:t>p</w:t>
      </w:r>
      <w:r w:rsidRPr="00E72336">
        <w:rPr>
          <w:rFonts w:ascii="Times New Roman" w:hAnsi="Times New Roman" w:cs="Times New Roman"/>
          <w:sz w:val="24"/>
          <w:szCs w:val="24"/>
        </w:rPr>
        <w:t>irkime dalyvauja ūkio subjektų grupė jungtinės veiklos sutarties pagrindu)</w:t>
      </w:r>
      <w:r w:rsidR="007C1C57" w:rsidRPr="00E72336">
        <w:rPr>
          <w:rFonts w:ascii="Times New Roman" w:hAnsi="Times New Roman" w:cs="Times New Roman"/>
          <w:sz w:val="24"/>
          <w:szCs w:val="24"/>
        </w:rPr>
        <w:t>;</w:t>
      </w:r>
    </w:p>
    <w:p w14:paraId="50A0B33A" w14:textId="0A1B61EF" w:rsidR="006D0EC0" w:rsidRPr="00E72336" w:rsidRDefault="006D0EC0">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E72336">
        <w:rPr>
          <w:rFonts w:ascii="Times New Roman" w:hAnsi="Times New Roman" w:cs="Times New Roman"/>
          <w:sz w:val="24"/>
          <w:szCs w:val="24"/>
        </w:rPr>
        <w:t xml:space="preserve">dokumentas, patvirtinantis, kad asmuo, kuris pasirašė </w:t>
      </w:r>
      <w:r w:rsidR="00212F68" w:rsidRPr="00E72336">
        <w:rPr>
          <w:rFonts w:ascii="Times New Roman" w:hAnsi="Times New Roman" w:cs="Times New Roman"/>
          <w:sz w:val="24"/>
          <w:szCs w:val="24"/>
        </w:rPr>
        <w:t>p</w:t>
      </w:r>
      <w:r w:rsidRPr="00E72336">
        <w:rPr>
          <w:rFonts w:ascii="Times New Roman" w:hAnsi="Times New Roman" w:cs="Times New Roman"/>
          <w:sz w:val="24"/>
          <w:szCs w:val="24"/>
        </w:rPr>
        <w:t>asiūlymą (jei jis ne tiekėjo vadovas), turėjo teisę jį pasirašyti;</w:t>
      </w:r>
    </w:p>
    <w:p w14:paraId="0997451A" w14:textId="63BC3709" w:rsidR="006D0EC0" w:rsidRPr="00E72336" w:rsidRDefault="00212F68">
      <w:pPr>
        <w:pStyle w:val="Sraopastraipa"/>
        <w:numPr>
          <w:ilvl w:val="2"/>
          <w:numId w:val="4"/>
        </w:numPr>
        <w:tabs>
          <w:tab w:val="left" w:pos="1276"/>
        </w:tabs>
        <w:spacing w:after="0" w:line="240" w:lineRule="auto"/>
        <w:ind w:left="2127" w:hanging="1431"/>
        <w:jc w:val="both"/>
        <w:rPr>
          <w:rFonts w:ascii="Times New Roman" w:hAnsi="Times New Roman" w:cs="Times New Roman"/>
          <w:sz w:val="24"/>
          <w:szCs w:val="24"/>
          <w:u w:val="single"/>
        </w:rPr>
      </w:pPr>
      <w:r w:rsidRPr="00E72336">
        <w:rPr>
          <w:rFonts w:ascii="Times New Roman" w:hAnsi="Times New Roman" w:cs="Times New Roman"/>
          <w:sz w:val="24"/>
          <w:szCs w:val="24"/>
        </w:rPr>
        <w:t>p</w:t>
      </w:r>
      <w:r w:rsidR="006D0EC0" w:rsidRPr="00E72336">
        <w:rPr>
          <w:rFonts w:ascii="Times New Roman" w:hAnsi="Times New Roman" w:cs="Times New Roman"/>
          <w:sz w:val="24"/>
          <w:szCs w:val="24"/>
        </w:rPr>
        <w:t>asiūlymo galiojimą užtikrinantis dokumentas</w:t>
      </w:r>
      <w:r w:rsidR="00642C8D">
        <w:rPr>
          <w:rFonts w:ascii="Times New Roman" w:hAnsi="Times New Roman" w:cs="Times New Roman"/>
          <w:sz w:val="24"/>
          <w:szCs w:val="24"/>
        </w:rPr>
        <w:t xml:space="preserve"> (jeigu reikalaujama)</w:t>
      </w:r>
      <w:r w:rsidR="006D0EC0" w:rsidRPr="00E72336">
        <w:rPr>
          <w:rFonts w:ascii="Times New Roman" w:hAnsi="Times New Roman" w:cs="Times New Roman"/>
          <w:sz w:val="24"/>
          <w:szCs w:val="24"/>
        </w:rPr>
        <w:t>;</w:t>
      </w:r>
    </w:p>
    <w:p w14:paraId="53A8B5A3" w14:textId="109B0BB3" w:rsidR="00450415" w:rsidRPr="00E72336" w:rsidRDefault="00450415">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E723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8460A2A" w14:textId="77777777" w:rsidR="00E72336" w:rsidRPr="00E72336" w:rsidRDefault="00450415">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E7233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72336">
        <w:rPr>
          <w:rFonts w:ascii="Times New Roman" w:hAnsi="Times New Roman" w:cs="Times New Roman"/>
          <w:sz w:val="24"/>
          <w:szCs w:val="24"/>
        </w:rPr>
        <w:t>p</w:t>
      </w:r>
      <w:r w:rsidRPr="00E72336">
        <w:rPr>
          <w:rFonts w:ascii="Times New Roman" w:hAnsi="Times New Roman" w:cs="Times New Roman"/>
          <w:sz w:val="24"/>
          <w:szCs w:val="24"/>
        </w:rPr>
        <w:t>irkime;</w:t>
      </w:r>
    </w:p>
    <w:p w14:paraId="5BCFFB62" w14:textId="10A8A219" w:rsidR="00E72336" w:rsidRDefault="00C7179F" w:rsidP="00E72336">
      <w:pPr>
        <w:spacing w:after="0" w:line="240" w:lineRule="auto"/>
        <w:ind w:firstLine="709"/>
        <w:jc w:val="both"/>
        <w:rPr>
          <w:rFonts w:ascii="Times New Roman" w:eastAsia="Calibri" w:hAnsi="Times New Roman" w:cs="Times New Roman"/>
          <w:sz w:val="24"/>
          <w:szCs w:val="24"/>
        </w:rPr>
      </w:pPr>
      <w:r w:rsidRPr="00E72336">
        <w:rPr>
          <w:rFonts w:ascii="Times New Roman" w:hAnsi="Times New Roman" w:cs="Times New Roman"/>
          <w:sz w:val="24"/>
          <w:szCs w:val="24"/>
        </w:rPr>
        <w:t>6.2</w:t>
      </w:r>
      <w:r w:rsidR="00EE3480" w:rsidRPr="00E72336">
        <w:rPr>
          <w:rFonts w:ascii="Times New Roman" w:hAnsi="Times New Roman" w:cs="Times New Roman"/>
          <w:sz w:val="24"/>
          <w:szCs w:val="24"/>
        </w:rPr>
        <w:t>.</w:t>
      </w:r>
      <w:r w:rsidR="004C72FB" w:rsidRPr="00E72336">
        <w:rPr>
          <w:rFonts w:ascii="Times New Roman" w:hAnsi="Times New Roman" w:cs="Times New Roman"/>
          <w:sz w:val="24"/>
          <w:szCs w:val="24"/>
        </w:rPr>
        <w:t xml:space="preserve"> </w:t>
      </w:r>
      <w:r w:rsidR="00BD41D7" w:rsidRPr="00E72336">
        <w:rPr>
          <w:rFonts w:ascii="Times New Roman" w:eastAsia="Calibri" w:hAnsi="Times New Roman" w:cs="Times New Roman"/>
          <w:sz w:val="24"/>
          <w:szCs w:val="24"/>
        </w:rPr>
        <w:t>P</w:t>
      </w:r>
      <w:r w:rsidR="00FD03FA" w:rsidRPr="00E72336">
        <w:rPr>
          <w:rFonts w:ascii="Times New Roman" w:eastAsia="Calibri" w:hAnsi="Times New Roman" w:cs="Times New Roman"/>
          <w:sz w:val="24"/>
          <w:szCs w:val="24"/>
        </w:rPr>
        <w:t xml:space="preserve">asiūlymas gali būti pasirašytas </w:t>
      </w:r>
      <w:r w:rsidR="00DD138F" w:rsidRPr="00E72336">
        <w:rPr>
          <w:rFonts w:ascii="Times New Roman" w:eastAsia="Calibri" w:hAnsi="Times New Roman" w:cs="Times New Roman"/>
          <w:sz w:val="24"/>
          <w:szCs w:val="24"/>
        </w:rPr>
        <w:t xml:space="preserve">fiziniu parašu arba </w:t>
      </w:r>
      <w:r w:rsidR="00FD03FA" w:rsidRPr="00E7233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6B33B1">
        <w:rPr>
          <w:rFonts w:ascii="Times New Roman" w:hAnsi="Times New Roman" w:cs="Times New Roman"/>
          <w:sz w:val="24"/>
          <w:szCs w:val="24"/>
        </w:rPr>
        <w:t>Centrinei p</w:t>
      </w:r>
      <w:r w:rsidR="00FD03FA" w:rsidRPr="00E72336">
        <w:rPr>
          <w:rFonts w:ascii="Times New Roman" w:hAnsi="Times New Roman" w:cs="Times New Roman"/>
          <w:sz w:val="24"/>
          <w:szCs w:val="24"/>
        </w:rPr>
        <w:t>erkančiajai organizacijai kilus abejonių dėl dokumentų tikrumo, ji turi teisę reikalauti pateikti dokumentų originalus.</w:t>
      </w:r>
      <w:r w:rsidR="00FD03FA" w:rsidRPr="00E72336">
        <w:rPr>
          <w:rFonts w:ascii="Times New Roman" w:eastAsia="Calibri" w:hAnsi="Times New Roman" w:cs="Times New Roman"/>
          <w:sz w:val="24"/>
          <w:szCs w:val="24"/>
        </w:rPr>
        <w:t xml:space="preserve"> Gali būti:</w:t>
      </w:r>
    </w:p>
    <w:p w14:paraId="1E49AB3F" w14:textId="427F0F56" w:rsidR="00E72336" w:rsidRPr="00E72336" w:rsidRDefault="00E72336" w:rsidP="00E72336">
      <w:pPr>
        <w:spacing w:after="0" w:line="240" w:lineRule="auto"/>
        <w:ind w:firstLine="709"/>
        <w:jc w:val="both"/>
        <w:rPr>
          <w:rFonts w:ascii="Times New Roman" w:hAnsi="Times New Roman" w:cs="Times New Roman"/>
          <w:sz w:val="24"/>
          <w:szCs w:val="24"/>
          <w:u w:val="single"/>
        </w:rPr>
      </w:pPr>
      <w:r>
        <w:rPr>
          <w:rFonts w:ascii="Times New Roman" w:eastAsia="Calibri" w:hAnsi="Times New Roman" w:cs="Times New Roman"/>
          <w:bCs/>
          <w:iCs/>
          <w:sz w:val="24"/>
          <w:szCs w:val="24"/>
        </w:rPr>
        <w:t xml:space="preserve">6.2.1. </w:t>
      </w:r>
      <w:r w:rsidR="00FD03FA" w:rsidRPr="00E72336">
        <w:rPr>
          <w:rFonts w:ascii="Times New Roman" w:eastAsia="Calibri" w:hAnsi="Times New Roman" w:cs="Times New Roman"/>
          <w:bCs/>
          <w:iCs/>
          <w:sz w:val="24"/>
          <w:szCs w:val="24"/>
        </w:rPr>
        <w:t>pateikiami kvalifikuotu elektroniniu parašu pasirašyti elektroninėmis priemonėmis suformuoti dokumentai;</w:t>
      </w:r>
    </w:p>
    <w:p w14:paraId="2CC1AA85" w14:textId="7A987A2E" w:rsidR="00FD03FA" w:rsidRPr="00E72336" w:rsidRDefault="00E72336" w:rsidP="00E72336">
      <w:pPr>
        <w:spacing w:after="0" w:line="240" w:lineRule="auto"/>
        <w:ind w:firstLine="709"/>
        <w:jc w:val="both"/>
        <w:rPr>
          <w:rFonts w:ascii="Times New Roman" w:hAnsi="Times New Roman" w:cs="Times New Roman"/>
          <w:sz w:val="24"/>
          <w:szCs w:val="24"/>
          <w:u w:val="single"/>
        </w:rPr>
      </w:pPr>
      <w:r>
        <w:rPr>
          <w:rFonts w:ascii="Times New Roman" w:eastAsia="Calibri" w:hAnsi="Times New Roman" w:cs="Times New Roman"/>
          <w:bCs/>
          <w:iCs/>
          <w:sz w:val="24"/>
          <w:szCs w:val="24"/>
        </w:rPr>
        <w:lastRenderedPageBreak/>
        <w:t xml:space="preserve">6.2.2. </w:t>
      </w:r>
      <w:r w:rsidR="00FD03FA" w:rsidRPr="00E72336">
        <w:rPr>
          <w:rFonts w:ascii="Times New Roman" w:eastAsia="Calibri" w:hAnsi="Times New Roman" w:cs="Times New Roman"/>
          <w:bCs/>
          <w:iCs/>
          <w:sz w:val="24"/>
          <w:szCs w:val="24"/>
        </w:rPr>
        <w:t>skaitmeninės dokumentų kopijos (</w:t>
      </w:r>
      <w:r w:rsidR="00FD03FA" w:rsidRPr="00E72336">
        <w:rPr>
          <w:rFonts w:ascii="Times New Roman" w:eastAsia="Calibri" w:hAnsi="Times New Roman" w:cs="Times New Roman"/>
          <w:iCs/>
          <w:sz w:val="24"/>
          <w:szCs w:val="24"/>
        </w:rPr>
        <w:t>fiziniu parašu tvirtinami dokumentai turi būti pateikiami pasirašyti ir nuskenuoti)</w:t>
      </w:r>
      <w:r w:rsidR="00FD03FA" w:rsidRPr="00E72336">
        <w:rPr>
          <w:rFonts w:ascii="Times New Roman" w:eastAsia="Calibri" w:hAnsi="Times New Roman" w:cs="Times New Roman"/>
          <w:bCs/>
          <w:iCs/>
          <w:sz w:val="24"/>
          <w:szCs w:val="24"/>
        </w:rPr>
        <w:t>.</w:t>
      </w:r>
    </w:p>
    <w:p w14:paraId="7A68B0B5" w14:textId="33014866" w:rsidR="00E72336" w:rsidRDefault="00E72336" w:rsidP="00E723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6.3. </w:t>
      </w:r>
      <w:r w:rsidR="0099696F" w:rsidRPr="00E72336">
        <w:rPr>
          <w:rFonts w:ascii="Times New Roman" w:hAnsi="Times New Roman" w:cs="Times New Roman"/>
          <w:sz w:val="24"/>
          <w:szCs w:val="24"/>
        </w:rPr>
        <w:t>P</w:t>
      </w:r>
      <w:r w:rsidR="0048587E" w:rsidRPr="00E72336">
        <w:rPr>
          <w:rFonts w:ascii="Times New Roman" w:hAnsi="Times New Roman" w:cs="Times New Roman"/>
          <w:sz w:val="24"/>
          <w:szCs w:val="24"/>
        </w:rPr>
        <w:t>asiūlymas turi būti parengtas</w:t>
      </w:r>
      <w:r w:rsidR="00EE44B0" w:rsidRPr="00E72336">
        <w:rPr>
          <w:rFonts w:ascii="Times New Roman" w:hAnsi="Times New Roman" w:cs="Times New Roman"/>
          <w:sz w:val="24"/>
          <w:szCs w:val="24"/>
        </w:rPr>
        <w:t xml:space="preserve"> </w:t>
      </w:r>
      <w:r w:rsidR="0048587E" w:rsidRPr="00E72336">
        <w:rPr>
          <w:rFonts w:ascii="Times New Roman" w:hAnsi="Times New Roman" w:cs="Times New Roman"/>
          <w:sz w:val="24"/>
          <w:szCs w:val="24"/>
        </w:rPr>
        <w:t>lietuvių kalba</w:t>
      </w:r>
      <w:r w:rsidR="00D17972" w:rsidRPr="00E72336">
        <w:rPr>
          <w:rFonts w:ascii="Times New Roman" w:hAnsi="Times New Roman" w:cs="Times New Roman"/>
          <w:color w:val="7030A0"/>
          <w:sz w:val="24"/>
          <w:szCs w:val="24"/>
        </w:rPr>
        <w:t>.</w:t>
      </w:r>
      <w:r w:rsidR="0048587E" w:rsidRPr="00E72336">
        <w:rPr>
          <w:rFonts w:ascii="Times New Roman" w:hAnsi="Times New Roman" w:cs="Times New Roman"/>
          <w:color w:val="7030A0"/>
          <w:sz w:val="24"/>
          <w:szCs w:val="24"/>
        </w:rPr>
        <w:t xml:space="preserve"> </w:t>
      </w:r>
      <w:r w:rsidR="00F17A1F" w:rsidRPr="00E72336">
        <w:rPr>
          <w:rFonts w:ascii="Times New Roman" w:eastAsia="Arial" w:hAnsi="Times New Roman" w:cs="Times New Roman"/>
          <w:sz w:val="24"/>
          <w:szCs w:val="24"/>
        </w:rPr>
        <w:t>Jei kurie nors su pasiūlymu teikiami dokumentai parengti ne</w:t>
      </w:r>
      <w:r w:rsidR="001427AB" w:rsidRPr="00E72336">
        <w:rPr>
          <w:rFonts w:ascii="Times New Roman" w:eastAsia="Arial" w:hAnsi="Times New Roman" w:cs="Times New Roman"/>
          <w:sz w:val="24"/>
          <w:szCs w:val="24"/>
        </w:rPr>
        <w:t xml:space="preserve"> ta kalba, kuria</w:t>
      </w:r>
      <w:r w:rsidR="00F17A1F" w:rsidRPr="00E72336">
        <w:rPr>
          <w:rFonts w:ascii="Times New Roman" w:eastAsia="Arial" w:hAnsi="Times New Roman" w:cs="Times New Roman"/>
          <w:sz w:val="24"/>
          <w:szCs w:val="24"/>
        </w:rPr>
        <w:t xml:space="preserve"> </w:t>
      </w:r>
      <w:r w:rsidR="0BCA4ED4" w:rsidRPr="00E72336">
        <w:rPr>
          <w:rFonts w:ascii="Times New Roman" w:eastAsia="Arial" w:hAnsi="Times New Roman" w:cs="Times New Roman"/>
          <w:sz w:val="24"/>
          <w:szCs w:val="24"/>
        </w:rPr>
        <w:t>reikalaujama</w:t>
      </w:r>
      <w:r w:rsidR="001427AB" w:rsidRPr="00E72336">
        <w:rPr>
          <w:rFonts w:ascii="Times New Roman" w:eastAsia="Arial" w:hAnsi="Times New Roman" w:cs="Times New Roman"/>
          <w:sz w:val="24"/>
          <w:szCs w:val="24"/>
        </w:rPr>
        <w:t xml:space="preserve">, </w:t>
      </w:r>
      <w:r w:rsidR="003F1D78" w:rsidRPr="00E72336">
        <w:rPr>
          <w:rFonts w:ascii="Times New Roman" w:eastAsia="Arial" w:hAnsi="Times New Roman" w:cs="Times New Roman"/>
          <w:sz w:val="24"/>
          <w:szCs w:val="24"/>
        </w:rPr>
        <w:t xml:space="preserve">turi būti pateiktas tikslus vertimas į </w:t>
      </w:r>
      <w:r w:rsidR="40DC6EFC" w:rsidRPr="00E72336">
        <w:rPr>
          <w:rFonts w:ascii="Times New Roman" w:eastAsia="Arial" w:hAnsi="Times New Roman" w:cs="Times New Roman"/>
          <w:sz w:val="24"/>
          <w:szCs w:val="24"/>
        </w:rPr>
        <w:t>reikalaujamą</w:t>
      </w:r>
      <w:r w:rsidR="001427AB" w:rsidRPr="00E72336">
        <w:rPr>
          <w:rFonts w:ascii="Times New Roman" w:eastAsia="Arial" w:hAnsi="Times New Roman" w:cs="Times New Roman"/>
          <w:sz w:val="24"/>
          <w:szCs w:val="24"/>
        </w:rPr>
        <w:t xml:space="preserve"> </w:t>
      </w:r>
      <w:r w:rsidR="00141BF1" w:rsidRPr="00E72336">
        <w:rPr>
          <w:rFonts w:ascii="Times New Roman" w:eastAsia="Arial" w:hAnsi="Times New Roman" w:cs="Times New Roman"/>
          <w:sz w:val="24"/>
          <w:szCs w:val="24"/>
        </w:rPr>
        <w:t>kalbą</w:t>
      </w:r>
      <w:r w:rsidR="00F17A1F" w:rsidRPr="00E72336">
        <w:rPr>
          <w:rFonts w:ascii="Times New Roman" w:eastAsia="Arial" w:hAnsi="Times New Roman" w:cs="Times New Roman"/>
          <w:sz w:val="24"/>
          <w:szCs w:val="24"/>
        </w:rPr>
        <w:t xml:space="preserve">. </w:t>
      </w:r>
      <w:r w:rsidR="006B33B1">
        <w:rPr>
          <w:rFonts w:ascii="Times New Roman" w:hAnsi="Times New Roman" w:cs="Times New Roman"/>
          <w:sz w:val="24"/>
          <w:szCs w:val="24"/>
        </w:rPr>
        <w:t>Centrinei p</w:t>
      </w:r>
      <w:r w:rsidR="0085364E" w:rsidRPr="00E72336">
        <w:rPr>
          <w:rFonts w:ascii="Times New Roman" w:hAnsi="Times New Roman" w:cs="Times New Roman"/>
          <w:sz w:val="24"/>
          <w:szCs w:val="24"/>
        </w:rPr>
        <w:t>erkančiajai organizacijai turint įtarimų</w:t>
      </w:r>
      <w:r w:rsidR="0048587E" w:rsidRPr="00E72336">
        <w:rPr>
          <w:rFonts w:ascii="Times New Roman" w:hAnsi="Times New Roman" w:cs="Times New Roman"/>
          <w:sz w:val="24"/>
          <w:szCs w:val="24"/>
        </w:rPr>
        <w:t xml:space="preserve"> dėl pasiūlyme pateikto dokumento vertimo kokybės ir (ar) jo atitikties dokumento originalo turiniui, </w:t>
      </w:r>
      <w:r w:rsidR="006B33B1">
        <w:rPr>
          <w:rFonts w:ascii="Times New Roman" w:hAnsi="Times New Roman" w:cs="Times New Roman"/>
          <w:sz w:val="24"/>
          <w:szCs w:val="24"/>
        </w:rPr>
        <w:t xml:space="preserve">centrinė </w:t>
      </w:r>
      <w:r w:rsidR="0048587E" w:rsidRPr="00E72336">
        <w:rPr>
          <w:rFonts w:ascii="Times New Roman" w:hAnsi="Times New Roman" w:cs="Times New Roman"/>
          <w:sz w:val="24"/>
          <w:szCs w:val="24"/>
        </w:rPr>
        <w:t>perkančioji organizacija reikalauja pateikti vertimą atlikusio asmens parašu ir vertimų biuro antspaudu (jei turi) patvirtintą šio dokumento vertimą</w:t>
      </w:r>
      <w:r w:rsidR="004C72FB" w:rsidRPr="00E72336">
        <w:rPr>
          <w:rFonts w:ascii="Times New Roman" w:hAnsi="Times New Roman" w:cs="Times New Roman"/>
          <w:sz w:val="24"/>
          <w:szCs w:val="24"/>
        </w:rPr>
        <w:t>.</w:t>
      </w:r>
    </w:p>
    <w:p w14:paraId="739DB189" w14:textId="02959D2A" w:rsidR="00E72336" w:rsidRDefault="00E72336" w:rsidP="00E723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6.4. </w:t>
      </w:r>
      <w:r w:rsidR="008D03B2" w:rsidRPr="00E72336">
        <w:rPr>
          <w:rFonts w:ascii="Times New Roman" w:eastAsia="Arial" w:hAnsi="Times New Roman" w:cs="Times New Roman"/>
          <w:sz w:val="24"/>
          <w:szCs w:val="24"/>
        </w:rPr>
        <w:t xml:space="preserve">Bendra </w:t>
      </w:r>
      <w:r w:rsidR="00BA6AB3" w:rsidRPr="00E72336">
        <w:rPr>
          <w:rFonts w:ascii="Times New Roman" w:eastAsia="Arial" w:hAnsi="Times New Roman" w:cs="Times New Roman"/>
          <w:sz w:val="24"/>
          <w:szCs w:val="24"/>
        </w:rPr>
        <w:t>p</w:t>
      </w:r>
      <w:r w:rsidR="008D03B2" w:rsidRPr="00E72336">
        <w:rPr>
          <w:rFonts w:ascii="Times New Roman" w:eastAsia="Arial" w:hAnsi="Times New Roman" w:cs="Times New Roman"/>
          <w:sz w:val="24"/>
          <w:szCs w:val="24"/>
        </w:rPr>
        <w:t>asiūlymo kaina</w:t>
      </w:r>
      <w:r w:rsidR="00D247A7" w:rsidRPr="00E72336">
        <w:rPr>
          <w:rFonts w:ascii="Times New Roman" w:eastAsia="Arial" w:hAnsi="Times New Roman" w:cs="Times New Roman"/>
          <w:sz w:val="24"/>
          <w:szCs w:val="24"/>
        </w:rPr>
        <w:t xml:space="preserve"> </w:t>
      </w:r>
      <w:r w:rsidR="008D3752" w:rsidRPr="00E72336">
        <w:rPr>
          <w:rFonts w:ascii="Times New Roman" w:eastAsia="Arial" w:hAnsi="Times New Roman" w:cs="Times New Roman"/>
          <w:sz w:val="24"/>
          <w:szCs w:val="24"/>
        </w:rPr>
        <w:t xml:space="preserve">su PVM </w:t>
      </w:r>
      <w:r w:rsidR="000B049C" w:rsidRPr="00E72336">
        <w:rPr>
          <w:rFonts w:ascii="Times New Roman" w:eastAsia="Arial" w:hAnsi="Times New Roman" w:cs="Times New Roman"/>
          <w:sz w:val="24"/>
          <w:szCs w:val="24"/>
        </w:rPr>
        <w:t xml:space="preserve"> turi būti nurodoma </w:t>
      </w:r>
      <w:r w:rsidR="00D247A7" w:rsidRPr="00E72336">
        <w:rPr>
          <w:rFonts w:ascii="Times New Roman" w:eastAsia="Arial" w:hAnsi="Times New Roman" w:cs="Times New Roman"/>
          <w:sz w:val="24"/>
          <w:szCs w:val="24"/>
        </w:rPr>
        <w:t xml:space="preserve">dviejų skaičių po kablelio tikslumu. </w:t>
      </w:r>
      <w:r w:rsidR="00B75F6D" w:rsidRPr="00E7233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38BE5FFC" w:rsidR="003A0EC0" w:rsidRPr="00E72336" w:rsidRDefault="00E72336" w:rsidP="00E723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6.5. </w:t>
      </w:r>
      <w:r w:rsidR="003A0EC0" w:rsidRPr="00E72336">
        <w:rPr>
          <w:rFonts w:ascii="Times New Roman" w:eastAsia="Arial" w:hAnsi="Times New Roman" w:cs="Times New Roman"/>
          <w:sz w:val="24"/>
          <w:szCs w:val="24"/>
        </w:rPr>
        <w:t xml:space="preserve">Tiekėjų </w:t>
      </w:r>
      <w:r w:rsidR="00A217B2" w:rsidRPr="00E72336">
        <w:rPr>
          <w:rFonts w:ascii="Times New Roman" w:eastAsia="Arial" w:hAnsi="Times New Roman" w:cs="Times New Roman"/>
          <w:sz w:val="24"/>
          <w:szCs w:val="24"/>
        </w:rPr>
        <w:t>p</w:t>
      </w:r>
      <w:r w:rsidR="003A0EC0" w:rsidRPr="00E72336">
        <w:rPr>
          <w:rFonts w:ascii="Times New Roman" w:eastAsia="Arial" w:hAnsi="Times New Roman" w:cs="Times New Roman"/>
          <w:sz w:val="24"/>
          <w:szCs w:val="24"/>
        </w:rPr>
        <w:t xml:space="preserve">asiūlymuose nurodytos kainos bus vertinamos </w:t>
      </w:r>
      <w:r w:rsidR="003A0EC0" w:rsidRPr="00E72336">
        <w:rPr>
          <w:rFonts w:ascii="Times New Roman" w:hAnsi="Times New Roman" w:cs="Times New Roman"/>
          <w:sz w:val="24"/>
          <w:szCs w:val="24"/>
        </w:rPr>
        <w:t>ir lyginamos su visais mokesčiais, įskaitant PVM</w:t>
      </w:r>
      <w:r w:rsidR="006E3394" w:rsidRPr="00E72336">
        <w:rPr>
          <w:rFonts w:ascii="Times New Roman" w:hAnsi="Times New Roman" w:cs="Times New Roman"/>
          <w:sz w:val="24"/>
          <w:szCs w:val="24"/>
        </w:rPr>
        <w:t>.</w:t>
      </w:r>
      <w:r w:rsidR="003A0EC0" w:rsidRPr="00E72336">
        <w:rPr>
          <w:rFonts w:ascii="Times New Roman" w:hAnsi="Times New Roman" w:cs="Times New Roman"/>
          <w:sz w:val="24"/>
          <w:szCs w:val="24"/>
        </w:rPr>
        <w:t xml:space="preserve"> </w:t>
      </w:r>
    </w:p>
    <w:p w14:paraId="7A15AE0A" w14:textId="697A0673" w:rsidR="00EE1C85" w:rsidRPr="00E72336" w:rsidRDefault="00EE1C85">
      <w:pPr>
        <w:pStyle w:val="Antrat1"/>
        <w:numPr>
          <w:ilvl w:val="0"/>
          <w:numId w:val="4"/>
        </w:numPr>
        <w:tabs>
          <w:tab w:val="left" w:pos="709"/>
        </w:tabs>
        <w:rPr>
          <w:rFonts w:ascii="Times New Roman" w:hAnsi="Times New Roman" w:cs="Times New Roman"/>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E72336">
        <w:rPr>
          <w:rFonts w:ascii="Times New Roman" w:hAnsi="Times New Roman" w:cs="Times New Roman"/>
        </w:rPr>
        <w:t>Pasiūlymo galiojimo užtikrinimas</w:t>
      </w:r>
      <w:bookmarkEnd w:id="26"/>
      <w:bookmarkEnd w:id="27"/>
      <w:bookmarkEnd w:id="28"/>
    </w:p>
    <w:p w14:paraId="0BBCF608" w14:textId="6EF838CF" w:rsidR="00CE6255" w:rsidRPr="00CE6255" w:rsidRDefault="00CE6255" w:rsidP="00CE6255">
      <w:pPr>
        <w:spacing w:after="0" w:line="240" w:lineRule="auto"/>
        <w:ind w:firstLine="709"/>
        <w:jc w:val="both"/>
        <w:rPr>
          <w:rFonts w:ascii="Times New Roman" w:hAnsi="Times New Roman" w:cs="Times New Roman"/>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CE6255">
        <w:rPr>
          <w:rFonts w:ascii="Times New Roman" w:eastAsia="Calibri" w:hAnsi="Times New Roman" w:cs="Times New Roman"/>
          <w:sz w:val="24"/>
          <w:szCs w:val="24"/>
        </w:rPr>
        <w:t xml:space="preserve">7.1. </w:t>
      </w:r>
      <w:r w:rsidR="006B33B1">
        <w:rPr>
          <w:rFonts w:ascii="Times New Roman" w:eastAsia="Calibri" w:hAnsi="Times New Roman" w:cs="Times New Roman"/>
          <w:sz w:val="24"/>
          <w:szCs w:val="24"/>
        </w:rPr>
        <w:t>Centrinė p</w:t>
      </w:r>
      <w:r w:rsidRPr="00CE6255">
        <w:rPr>
          <w:rFonts w:ascii="Times New Roman" w:eastAsia="Calibri" w:hAnsi="Times New Roman" w:cs="Times New Roman"/>
          <w:sz w:val="24"/>
          <w:szCs w:val="24"/>
        </w:rPr>
        <w:t>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72336" w:rsidRDefault="00040C0F">
      <w:pPr>
        <w:pStyle w:val="Antrat1"/>
        <w:numPr>
          <w:ilvl w:val="0"/>
          <w:numId w:val="4"/>
        </w:numPr>
        <w:tabs>
          <w:tab w:val="left" w:pos="709"/>
        </w:tabs>
        <w:spacing w:line="20" w:lineRule="atLeast"/>
        <w:contextualSpacing/>
        <w:rPr>
          <w:rFonts w:ascii="Times New Roman" w:hAnsi="Times New Roman" w:cs="Times New Roman"/>
        </w:rPr>
      </w:pPr>
      <w:r w:rsidRPr="00E72336">
        <w:rPr>
          <w:rFonts w:ascii="Times New Roman" w:hAnsi="Times New Roman" w:cs="Times New Roman"/>
        </w:rPr>
        <w:t>Elektroninis aukcionas</w:t>
      </w:r>
      <w:bookmarkEnd w:id="29"/>
      <w:bookmarkEnd w:id="30"/>
      <w:bookmarkEnd w:id="31"/>
      <w:bookmarkEnd w:id="32"/>
      <w:bookmarkEnd w:id="33"/>
    </w:p>
    <w:p w14:paraId="0BFDB7B0" w14:textId="1AB2C3F8" w:rsidR="00040C0F" w:rsidRPr="00E72336" w:rsidRDefault="002827E4" w:rsidP="00294F9F">
      <w:pPr>
        <w:spacing w:after="0" w:line="240" w:lineRule="auto"/>
        <w:ind w:left="710"/>
        <w:rPr>
          <w:rFonts w:ascii="Times New Roman" w:hAnsi="Times New Roman" w:cs="Times New Roman"/>
          <w:sz w:val="24"/>
          <w:szCs w:val="24"/>
        </w:rPr>
      </w:pPr>
      <w:r w:rsidRPr="00E72336">
        <w:rPr>
          <w:rFonts w:ascii="Times New Roman" w:hAnsi="Times New Roman" w:cs="Times New Roman"/>
          <w:sz w:val="24"/>
          <w:szCs w:val="24"/>
        </w:rPr>
        <w:t xml:space="preserve">8.1. </w:t>
      </w:r>
      <w:r w:rsidR="006B33B1">
        <w:rPr>
          <w:rFonts w:ascii="Times New Roman" w:hAnsi="Times New Roman" w:cs="Times New Roman"/>
          <w:sz w:val="24"/>
          <w:szCs w:val="24"/>
        </w:rPr>
        <w:t>Centrinė p</w:t>
      </w:r>
      <w:r w:rsidR="00040C0F" w:rsidRPr="00E72336">
        <w:rPr>
          <w:rFonts w:ascii="Times New Roman" w:hAnsi="Times New Roman" w:cs="Times New Roman"/>
          <w:sz w:val="24"/>
          <w:szCs w:val="24"/>
        </w:rPr>
        <w:t>erkančioji organizacija pirkime netaikys elektroninio aukciono.</w:t>
      </w:r>
    </w:p>
    <w:p w14:paraId="14CBD3AD" w14:textId="23B8A7AF" w:rsidR="009D0DC5" w:rsidRPr="00642C8D" w:rsidRDefault="00EA001C">
      <w:pPr>
        <w:pStyle w:val="Antrat1"/>
        <w:numPr>
          <w:ilvl w:val="0"/>
          <w:numId w:val="4"/>
        </w:numPr>
        <w:tabs>
          <w:tab w:val="left" w:pos="709"/>
        </w:tabs>
        <w:spacing w:line="20" w:lineRule="atLeast"/>
        <w:contextualSpacing/>
        <w:rPr>
          <w:rFonts w:ascii="Times New Roman" w:hAnsi="Times New Roman" w:cs="Times New Roman"/>
        </w:rPr>
      </w:pPr>
      <w:bookmarkStart w:id="36" w:name="_Ref39667303"/>
      <w:bookmarkStart w:id="37" w:name="_Ref39667308"/>
      <w:bookmarkStart w:id="38" w:name="_Toc126333936"/>
      <w:r w:rsidRPr="00642C8D">
        <w:rPr>
          <w:rFonts w:ascii="Times New Roman" w:hAnsi="Times New Roman" w:cs="Times New Roman"/>
        </w:rPr>
        <w:t>P</w:t>
      </w:r>
      <w:r w:rsidR="00014A61" w:rsidRPr="00642C8D">
        <w:rPr>
          <w:rFonts w:ascii="Times New Roman" w:hAnsi="Times New Roman" w:cs="Times New Roman"/>
        </w:rPr>
        <w:t>asiūlymų vertinimas</w:t>
      </w:r>
      <w:bookmarkEnd w:id="34"/>
      <w:bookmarkEnd w:id="35"/>
      <w:bookmarkEnd w:id="36"/>
      <w:bookmarkEnd w:id="37"/>
      <w:bookmarkEnd w:id="38"/>
    </w:p>
    <w:p w14:paraId="6D5A9DD3" w14:textId="6B40235F" w:rsidR="00294F9F" w:rsidRPr="00E72336" w:rsidRDefault="002D470F" w:rsidP="00294F9F">
      <w:pPr>
        <w:spacing w:after="0" w:line="240" w:lineRule="auto"/>
        <w:ind w:firstLine="709"/>
        <w:jc w:val="both"/>
        <w:rPr>
          <w:rFonts w:ascii="Times New Roman" w:hAnsi="Times New Roman" w:cs="Times New Roman"/>
          <w:sz w:val="24"/>
          <w:szCs w:val="24"/>
        </w:rPr>
      </w:pPr>
      <w:r w:rsidRPr="00E72336">
        <w:rPr>
          <w:rFonts w:ascii="Times New Roman" w:hAnsi="Times New Roman" w:cs="Times New Roman"/>
          <w:sz w:val="24"/>
          <w:szCs w:val="24"/>
        </w:rPr>
        <w:t xml:space="preserve">9.1. </w:t>
      </w:r>
      <w:r w:rsidR="006B33B1">
        <w:rPr>
          <w:rFonts w:ascii="Times New Roman" w:hAnsi="Times New Roman" w:cs="Times New Roman"/>
          <w:sz w:val="24"/>
          <w:szCs w:val="24"/>
        </w:rPr>
        <w:t xml:space="preserve">Centrinė </w:t>
      </w:r>
      <w:r w:rsidR="006B33B1">
        <w:rPr>
          <w:rFonts w:ascii="Times New Roman" w:eastAsia="Calibri" w:hAnsi="Times New Roman" w:cs="Times New Roman"/>
          <w:sz w:val="24"/>
          <w:szCs w:val="24"/>
        </w:rPr>
        <w:t>p</w:t>
      </w:r>
      <w:r w:rsidR="004E71CB" w:rsidRPr="00E72336">
        <w:rPr>
          <w:rFonts w:ascii="Times New Roman" w:eastAsia="Calibri" w:hAnsi="Times New Roman" w:cs="Times New Roman"/>
          <w:sz w:val="24"/>
          <w:szCs w:val="24"/>
        </w:rPr>
        <w:t>erkančioji organizacija ekonomiškai naudingiausią pasiūlymą išrenka pagal tiekėjo pasiūlyme nurodyt</w:t>
      </w:r>
      <w:r w:rsidR="00CE6255">
        <w:rPr>
          <w:rFonts w:ascii="Times New Roman" w:eastAsia="Calibri" w:hAnsi="Times New Roman" w:cs="Times New Roman"/>
          <w:sz w:val="24"/>
          <w:szCs w:val="24"/>
        </w:rPr>
        <w:t xml:space="preserve">ą kainą, kuri turi būti apskaičiuota ir nurodyta taip, kaip reikalaujama </w:t>
      </w:r>
      <w:r w:rsidR="008E654F" w:rsidRPr="00E72336">
        <w:rPr>
          <w:rFonts w:ascii="Times New Roman" w:eastAsia="Calibri" w:hAnsi="Times New Roman" w:cs="Times New Roman"/>
          <w:sz w:val="24"/>
          <w:szCs w:val="24"/>
        </w:rPr>
        <w:t xml:space="preserve">specialiųjų </w:t>
      </w:r>
      <w:r w:rsidR="00090235" w:rsidRPr="00E72336">
        <w:rPr>
          <w:rFonts w:ascii="Times New Roman" w:eastAsia="Calibri" w:hAnsi="Times New Roman" w:cs="Times New Roman"/>
          <w:sz w:val="24"/>
          <w:szCs w:val="24"/>
        </w:rPr>
        <w:t>p</w:t>
      </w:r>
      <w:r w:rsidR="00551FA7" w:rsidRPr="00E72336">
        <w:rPr>
          <w:rFonts w:ascii="Times New Roman" w:eastAsia="Calibri" w:hAnsi="Times New Roman" w:cs="Times New Roman"/>
          <w:sz w:val="24"/>
          <w:szCs w:val="24"/>
        </w:rPr>
        <w:t xml:space="preserve">irkimo </w:t>
      </w:r>
      <w:r w:rsidR="00A176D5" w:rsidRPr="00E72336">
        <w:rPr>
          <w:rFonts w:ascii="Times New Roman" w:eastAsia="Calibri" w:hAnsi="Times New Roman" w:cs="Times New Roman"/>
          <w:sz w:val="24"/>
          <w:szCs w:val="24"/>
        </w:rPr>
        <w:t>sąlygų</w:t>
      </w:r>
      <w:r w:rsidR="007D1D34" w:rsidRPr="00E72336">
        <w:rPr>
          <w:rFonts w:ascii="Times New Roman" w:eastAsia="Calibri" w:hAnsi="Times New Roman" w:cs="Times New Roman"/>
          <w:sz w:val="24"/>
          <w:szCs w:val="24"/>
        </w:rPr>
        <w:t xml:space="preserve"> </w:t>
      </w:r>
      <w:r w:rsidR="00642C8D">
        <w:rPr>
          <w:rFonts w:ascii="Times New Roman" w:eastAsia="Calibri" w:hAnsi="Times New Roman" w:cs="Times New Roman"/>
          <w:sz w:val="24"/>
          <w:szCs w:val="24"/>
        </w:rPr>
        <w:t>5</w:t>
      </w:r>
      <w:r w:rsidR="00090235" w:rsidRPr="00E72336">
        <w:rPr>
          <w:rFonts w:ascii="Times New Roman" w:hAnsi="Times New Roman" w:cs="Times New Roman"/>
          <w:color w:val="00B050"/>
          <w:sz w:val="24"/>
          <w:szCs w:val="24"/>
          <w:shd w:val="clear" w:color="auto" w:fill="FFFFFF"/>
        </w:rPr>
        <w:t xml:space="preserve"> </w:t>
      </w:r>
      <w:r w:rsidR="00A176D5" w:rsidRPr="00E72336">
        <w:rPr>
          <w:rFonts w:ascii="Times New Roman" w:eastAsia="Calibri" w:hAnsi="Times New Roman" w:cs="Times New Roman"/>
          <w:sz w:val="24"/>
          <w:szCs w:val="24"/>
        </w:rPr>
        <w:t>priede</w:t>
      </w:r>
      <w:r w:rsidR="00632033">
        <w:rPr>
          <w:rFonts w:ascii="Times New Roman" w:eastAsia="Calibri" w:hAnsi="Times New Roman" w:cs="Times New Roman"/>
          <w:sz w:val="24"/>
          <w:szCs w:val="24"/>
        </w:rPr>
        <w:t xml:space="preserve"> „Pasiūlymo forma“</w:t>
      </w:r>
      <w:r w:rsidR="00090235" w:rsidRPr="00E72336">
        <w:rPr>
          <w:rFonts w:ascii="Times New Roman" w:eastAsia="Calibri" w:hAnsi="Times New Roman" w:cs="Times New Roman"/>
          <w:sz w:val="24"/>
          <w:szCs w:val="24"/>
        </w:rPr>
        <w:t>.</w:t>
      </w:r>
    </w:p>
    <w:p w14:paraId="39371DA0" w14:textId="17F52D7F" w:rsidR="00294F9F" w:rsidRPr="00E72336" w:rsidRDefault="00294F9F" w:rsidP="00294F9F">
      <w:pPr>
        <w:spacing w:after="0" w:line="240" w:lineRule="auto"/>
        <w:ind w:firstLine="709"/>
        <w:jc w:val="both"/>
        <w:rPr>
          <w:rFonts w:ascii="Times New Roman" w:hAnsi="Times New Roman" w:cs="Times New Roman"/>
          <w:sz w:val="24"/>
          <w:szCs w:val="24"/>
        </w:rPr>
      </w:pPr>
      <w:r w:rsidRPr="00E72336">
        <w:rPr>
          <w:rFonts w:ascii="Times New Roman" w:hAnsi="Times New Roman" w:cs="Times New Roman"/>
          <w:sz w:val="24"/>
          <w:szCs w:val="24"/>
        </w:rPr>
        <w:t xml:space="preserve">9.2. </w:t>
      </w:r>
      <w:r w:rsidR="00D734C6" w:rsidRPr="00E72336">
        <w:rPr>
          <w:rFonts w:ascii="Times New Roman" w:hAnsi="Times New Roman" w:cs="Times New Roman"/>
          <w:color w:val="000000" w:themeColor="text1"/>
          <w:sz w:val="24"/>
          <w:szCs w:val="24"/>
        </w:rPr>
        <w:t xml:space="preserve">Laimėjusiu </w:t>
      </w:r>
      <w:r w:rsidR="005D7D8C" w:rsidRPr="00E72336">
        <w:rPr>
          <w:rFonts w:ascii="Times New Roman" w:hAnsi="Times New Roman" w:cs="Times New Roman"/>
          <w:color w:val="000000" w:themeColor="text1"/>
          <w:sz w:val="24"/>
          <w:szCs w:val="24"/>
        </w:rPr>
        <w:t xml:space="preserve">pasiūlymu </w:t>
      </w:r>
      <w:r w:rsidR="00D734C6" w:rsidRPr="00E72336">
        <w:rPr>
          <w:rFonts w:ascii="Times New Roman" w:hAnsi="Times New Roman" w:cs="Times New Roman"/>
          <w:color w:val="000000" w:themeColor="text1"/>
          <w:sz w:val="24"/>
          <w:szCs w:val="24"/>
        </w:rPr>
        <w:t xml:space="preserve">kiekvienoje pirkimo objekto dalyje galės būti pripažinti tik po 1 </w:t>
      </w:r>
      <w:r w:rsidR="005D7D8C" w:rsidRPr="00E72336">
        <w:rPr>
          <w:rFonts w:ascii="Times New Roman" w:hAnsi="Times New Roman" w:cs="Times New Roman"/>
          <w:color w:val="000000" w:themeColor="text1"/>
          <w:sz w:val="24"/>
          <w:szCs w:val="24"/>
        </w:rPr>
        <w:t>(vieną) ekonomiškai naudingiausią pasiūlymą, esantį atitinkamos pirkimo objekto dalies pasiūlymų eilės pirmojoje vietoje</w:t>
      </w:r>
      <w:r w:rsidR="00D734C6" w:rsidRPr="00E72336">
        <w:rPr>
          <w:rFonts w:ascii="Times New Roman" w:hAnsi="Times New Roman" w:cs="Times New Roman"/>
          <w:color w:val="000000" w:themeColor="text1"/>
          <w:sz w:val="24"/>
          <w:szCs w:val="24"/>
        </w:rPr>
        <w:t>.</w:t>
      </w:r>
      <w:r w:rsidR="00D734C6" w:rsidRPr="00E72336">
        <w:rPr>
          <w:rFonts w:ascii="Times New Roman" w:hAnsi="Times New Roman" w:cs="Times New Roman"/>
          <w:sz w:val="24"/>
          <w:szCs w:val="24"/>
        </w:rPr>
        <w:t xml:space="preserve"> Tas pats tiekėjas gali būti nustatomas laimėtoju dėl visų pirkimo objekto dalių</w:t>
      </w:r>
      <w:r w:rsidR="007D1D34" w:rsidRPr="00E72336">
        <w:rPr>
          <w:rFonts w:ascii="Times New Roman" w:hAnsi="Times New Roman" w:cs="Times New Roman"/>
          <w:sz w:val="24"/>
          <w:szCs w:val="24"/>
        </w:rPr>
        <w:t>.</w:t>
      </w:r>
    </w:p>
    <w:p w14:paraId="5C31D633" w14:textId="1493385D" w:rsidR="00312F8A" w:rsidRPr="00477B6A" w:rsidRDefault="00294F9F" w:rsidP="00477B6A">
      <w:pPr>
        <w:spacing w:after="0" w:line="240" w:lineRule="auto"/>
        <w:ind w:firstLine="709"/>
        <w:jc w:val="both"/>
        <w:rPr>
          <w:rStyle w:val="cf01"/>
          <w:rFonts w:ascii="Times New Roman" w:hAnsi="Times New Roman" w:cs="Times New Roman"/>
          <w:sz w:val="24"/>
          <w:szCs w:val="24"/>
        </w:rPr>
      </w:pPr>
      <w:r w:rsidRPr="00477B6A">
        <w:rPr>
          <w:rFonts w:ascii="Times New Roman" w:hAnsi="Times New Roman" w:cs="Times New Roman"/>
          <w:sz w:val="24"/>
          <w:szCs w:val="24"/>
        </w:rPr>
        <w:t xml:space="preserve">9.3. </w:t>
      </w:r>
      <w:r w:rsidR="006B33B1">
        <w:rPr>
          <w:rFonts w:ascii="Times New Roman" w:hAnsi="Times New Roman" w:cs="Times New Roman"/>
          <w:sz w:val="24"/>
          <w:szCs w:val="24"/>
        </w:rPr>
        <w:t xml:space="preserve">Centrinė </w:t>
      </w:r>
      <w:r w:rsidR="006B33B1">
        <w:rPr>
          <w:rStyle w:val="cf01"/>
          <w:rFonts w:ascii="Times New Roman" w:hAnsi="Times New Roman" w:cs="Times New Roman"/>
          <w:sz w:val="24"/>
          <w:szCs w:val="24"/>
        </w:rPr>
        <w:t>p</w:t>
      </w:r>
      <w:r w:rsidR="00A9488B" w:rsidRPr="00477B6A">
        <w:rPr>
          <w:rStyle w:val="cf01"/>
          <w:rFonts w:ascii="Times New Roman" w:hAnsi="Times New Roman" w:cs="Times New Roman"/>
          <w:sz w:val="24"/>
          <w:szCs w:val="24"/>
        </w:rPr>
        <w:t>erkančioji organizacija atmes tiekėjo pasiūlymą, jei</w:t>
      </w:r>
      <w:r w:rsidR="00195572" w:rsidRPr="00477B6A">
        <w:rPr>
          <w:rStyle w:val="cf01"/>
          <w:rFonts w:ascii="Times New Roman" w:hAnsi="Times New Roman" w:cs="Times New Roman"/>
          <w:sz w:val="24"/>
          <w:szCs w:val="24"/>
        </w:rPr>
        <w:t>gu</w:t>
      </w:r>
      <w:r w:rsidR="007D1D34" w:rsidRPr="00477B6A">
        <w:rPr>
          <w:rStyle w:val="cf01"/>
          <w:rFonts w:ascii="Times New Roman" w:hAnsi="Times New Roman" w:cs="Times New Roman"/>
          <w:sz w:val="24"/>
          <w:szCs w:val="24"/>
        </w:rPr>
        <w:t>:</w:t>
      </w:r>
    </w:p>
    <w:p w14:paraId="0FC7370B" w14:textId="7E5CD446" w:rsidR="00885384" w:rsidRPr="009A7956" w:rsidRDefault="00885384" w:rsidP="00885384">
      <w:pPr>
        <w:spacing w:after="0" w:line="240" w:lineRule="auto"/>
        <w:ind w:firstLine="709"/>
        <w:jc w:val="both"/>
        <w:rPr>
          <w:rFonts w:ascii="Times New Roman" w:hAnsi="Times New Roman" w:cs="Times New Roman"/>
          <w:sz w:val="24"/>
          <w:szCs w:val="24"/>
        </w:rPr>
      </w:pPr>
      <w:r w:rsidRPr="009A7956">
        <w:rPr>
          <w:rStyle w:val="cf01"/>
          <w:rFonts w:ascii="Times New Roman" w:hAnsi="Times New Roman" w:cs="Times New Roman"/>
          <w:sz w:val="24"/>
          <w:szCs w:val="24"/>
        </w:rPr>
        <w:t>9.3.1.</w:t>
      </w:r>
      <w:r w:rsidRPr="009A7956">
        <w:rPr>
          <w:rFonts w:ascii="Times New Roman" w:hAnsi="Times New Roman" w:cs="Times New Roman"/>
          <w:b/>
          <w:bCs/>
          <w:sz w:val="24"/>
          <w:szCs w:val="24"/>
        </w:rPr>
        <w:t xml:space="preserve"> </w:t>
      </w:r>
      <w:r w:rsidRPr="009A7956">
        <w:rPr>
          <w:rFonts w:ascii="Times New Roman" w:hAnsi="Times New Roman" w:cs="Times New Roman"/>
          <w:sz w:val="24"/>
          <w:szCs w:val="24"/>
        </w:rPr>
        <w:t>Tiekėjų pasiūlymo, pateikto I pirkimo objekto daliai „</w:t>
      </w:r>
      <w:r w:rsidR="006B33B1" w:rsidRPr="00FD627A">
        <w:rPr>
          <w:rFonts w:ascii="Times New Roman" w:eastAsia="Times New Roman" w:hAnsi="Times New Roman" w:cs="Times New Roman"/>
          <w:b/>
          <w:bCs/>
          <w:sz w:val="24"/>
          <w:szCs w:val="24"/>
        </w:rPr>
        <w:t>Bendrosios mikrobiologijos tyrimai</w:t>
      </w:r>
      <w:r w:rsidRPr="009A7956">
        <w:rPr>
          <w:rFonts w:ascii="Times New Roman" w:hAnsi="Times New Roman" w:cs="Times New Roman"/>
          <w:sz w:val="24"/>
          <w:szCs w:val="24"/>
        </w:rPr>
        <w:t>“ bendra pasiūlymo kaina su visomis įskaičiuotomis išlaidomis negali būti didesnė nei</w:t>
      </w:r>
      <w:r w:rsidR="00531336" w:rsidRPr="009A7956">
        <w:rPr>
          <w:rFonts w:ascii="Times New Roman" w:hAnsi="Times New Roman" w:cs="Times New Roman"/>
          <w:b/>
          <w:bCs/>
          <w:sz w:val="24"/>
          <w:szCs w:val="24"/>
        </w:rPr>
        <w:t xml:space="preserve"> </w:t>
      </w:r>
      <w:r w:rsidR="00D361FC" w:rsidRPr="009A7956">
        <w:rPr>
          <w:rFonts w:ascii="Times New Roman" w:hAnsi="Times New Roman" w:cs="Times New Roman"/>
          <w:b/>
          <w:bCs/>
          <w:sz w:val="24"/>
          <w:szCs w:val="24"/>
        </w:rPr>
        <w:t>5</w:t>
      </w:r>
      <w:r w:rsidR="006B33B1" w:rsidRPr="009A7956">
        <w:rPr>
          <w:rFonts w:ascii="Times New Roman" w:hAnsi="Times New Roman" w:cs="Times New Roman"/>
          <w:b/>
          <w:bCs/>
          <w:sz w:val="24"/>
          <w:szCs w:val="24"/>
        </w:rPr>
        <w:t>9</w:t>
      </w:r>
      <w:r w:rsidR="00312F8A" w:rsidRPr="009A7956">
        <w:rPr>
          <w:rFonts w:ascii="Times New Roman" w:hAnsi="Times New Roman" w:cs="Times New Roman"/>
          <w:b/>
          <w:bCs/>
          <w:sz w:val="24"/>
          <w:szCs w:val="24"/>
        </w:rPr>
        <w:t xml:space="preserve"> </w:t>
      </w:r>
      <w:r w:rsidR="006B33B1" w:rsidRPr="009A7956">
        <w:rPr>
          <w:rFonts w:ascii="Times New Roman" w:hAnsi="Times New Roman" w:cs="Times New Roman"/>
          <w:b/>
          <w:bCs/>
          <w:sz w:val="24"/>
          <w:szCs w:val="24"/>
        </w:rPr>
        <w:t>5</w:t>
      </w:r>
      <w:r w:rsidR="00312F8A" w:rsidRPr="009A7956">
        <w:rPr>
          <w:rFonts w:ascii="Times New Roman" w:hAnsi="Times New Roman" w:cs="Times New Roman"/>
          <w:b/>
          <w:bCs/>
          <w:sz w:val="24"/>
          <w:szCs w:val="24"/>
        </w:rPr>
        <w:t>00,00</w:t>
      </w:r>
      <w:r w:rsidRPr="009A7956">
        <w:rPr>
          <w:rFonts w:ascii="Times New Roman" w:hAnsi="Times New Roman" w:cs="Times New Roman"/>
          <w:b/>
          <w:bCs/>
          <w:sz w:val="24"/>
          <w:szCs w:val="24"/>
        </w:rPr>
        <w:t xml:space="preserve"> </w:t>
      </w:r>
      <w:r w:rsidRPr="009A7956">
        <w:rPr>
          <w:rFonts w:ascii="Times New Roman" w:hAnsi="Times New Roman" w:cs="Times New Roman"/>
          <w:sz w:val="24"/>
          <w:szCs w:val="24"/>
        </w:rPr>
        <w:t xml:space="preserve">Eur </w:t>
      </w:r>
      <w:r w:rsidR="00D361FC" w:rsidRPr="009A7956">
        <w:rPr>
          <w:rFonts w:ascii="Times New Roman" w:hAnsi="Times New Roman" w:cs="Times New Roman"/>
          <w:sz w:val="24"/>
          <w:szCs w:val="24"/>
        </w:rPr>
        <w:t>be</w:t>
      </w:r>
      <w:r w:rsidRPr="009A7956">
        <w:rPr>
          <w:rFonts w:ascii="Times New Roman" w:hAnsi="Times New Roman" w:cs="Times New Roman"/>
          <w:sz w:val="24"/>
          <w:szCs w:val="24"/>
        </w:rPr>
        <w:t xml:space="preserve"> PVM</w:t>
      </w:r>
      <w:r w:rsidR="00D361FC" w:rsidRPr="009A7956">
        <w:rPr>
          <w:rFonts w:ascii="Times New Roman" w:hAnsi="Times New Roman" w:cs="Times New Roman"/>
          <w:sz w:val="24"/>
          <w:szCs w:val="24"/>
        </w:rPr>
        <w:t>*</w:t>
      </w:r>
      <w:r w:rsidRPr="009A7956">
        <w:rPr>
          <w:rFonts w:ascii="Times New Roman" w:hAnsi="Times New Roman" w:cs="Times New Roman"/>
          <w:sz w:val="24"/>
          <w:szCs w:val="24"/>
        </w:rPr>
        <w:t>. Didesnę kainą perkančioji organizacija laikys, per didele ir nepriimtina.</w:t>
      </w:r>
    </w:p>
    <w:p w14:paraId="7A335F52" w14:textId="4CEF5BE3" w:rsidR="00885384" w:rsidRPr="009A7956" w:rsidRDefault="00885384" w:rsidP="00D361FC">
      <w:pPr>
        <w:spacing w:after="0" w:line="240" w:lineRule="auto"/>
        <w:ind w:firstLine="709"/>
        <w:jc w:val="both"/>
        <w:rPr>
          <w:rFonts w:ascii="Times New Roman" w:hAnsi="Times New Roman" w:cs="Times New Roman"/>
          <w:sz w:val="24"/>
          <w:szCs w:val="24"/>
        </w:rPr>
      </w:pPr>
      <w:r w:rsidRPr="009A7956">
        <w:rPr>
          <w:rFonts w:ascii="Times New Roman" w:hAnsi="Times New Roman" w:cs="Times New Roman"/>
          <w:sz w:val="24"/>
          <w:szCs w:val="24"/>
        </w:rPr>
        <w:t>9.3.2.</w:t>
      </w:r>
      <w:r w:rsidRPr="009A7956">
        <w:rPr>
          <w:rFonts w:ascii="Times New Roman" w:hAnsi="Times New Roman" w:cs="Times New Roman"/>
          <w:b/>
          <w:sz w:val="24"/>
          <w:szCs w:val="24"/>
        </w:rPr>
        <w:t xml:space="preserve"> </w:t>
      </w:r>
      <w:r w:rsidRPr="009A7956">
        <w:rPr>
          <w:rFonts w:ascii="Times New Roman" w:hAnsi="Times New Roman" w:cs="Times New Roman"/>
          <w:sz w:val="24"/>
          <w:szCs w:val="24"/>
        </w:rPr>
        <w:t>Tiekėjų pasiūlymo, pateikto II</w:t>
      </w:r>
      <w:r w:rsidRPr="009A7956">
        <w:rPr>
          <w:rFonts w:ascii="Times New Roman" w:hAnsi="Times New Roman" w:cs="Times New Roman"/>
          <w:b/>
          <w:sz w:val="24"/>
          <w:szCs w:val="24"/>
        </w:rPr>
        <w:t xml:space="preserve"> </w:t>
      </w:r>
      <w:r w:rsidRPr="009A7956">
        <w:rPr>
          <w:rFonts w:ascii="Times New Roman" w:hAnsi="Times New Roman" w:cs="Times New Roman"/>
          <w:bCs/>
          <w:sz w:val="24"/>
          <w:szCs w:val="24"/>
        </w:rPr>
        <w:t>pirkimo objekto daliai</w:t>
      </w:r>
      <w:r w:rsidRPr="009A7956">
        <w:rPr>
          <w:rFonts w:ascii="Times New Roman" w:hAnsi="Times New Roman" w:cs="Times New Roman"/>
          <w:sz w:val="24"/>
          <w:szCs w:val="24"/>
        </w:rPr>
        <w:t xml:space="preserve"> „</w:t>
      </w:r>
      <w:r w:rsidR="009A7956" w:rsidRPr="00FD627A">
        <w:rPr>
          <w:rFonts w:ascii="Times New Roman" w:hAnsi="Times New Roman" w:cs="Times New Roman"/>
          <w:b/>
          <w:bCs/>
          <w:sz w:val="24"/>
          <w:szCs w:val="24"/>
        </w:rPr>
        <w:t xml:space="preserve">Infekcinės </w:t>
      </w:r>
      <w:proofErr w:type="spellStart"/>
      <w:r w:rsidR="009A7956" w:rsidRPr="00FD627A">
        <w:rPr>
          <w:rFonts w:ascii="Times New Roman" w:hAnsi="Times New Roman" w:cs="Times New Roman"/>
          <w:b/>
          <w:bCs/>
          <w:sz w:val="24"/>
          <w:szCs w:val="24"/>
        </w:rPr>
        <w:t>serologijos</w:t>
      </w:r>
      <w:proofErr w:type="spellEnd"/>
      <w:r w:rsidR="009A7956" w:rsidRPr="00FD627A">
        <w:rPr>
          <w:rFonts w:ascii="Times New Roman" w:hAnsi="Times New Roman" w:cs="Times New Roman"/>
          <w:b/>
          <w:bCs/>
          <w:sz w:val="24"/>
          <w:szCs w:val="24"/>
        </w:rPr>
        <w:t xml:space="preserve"> tyrimai</w:t>
      </w:r>
      <w:r w:rsidRPr="009A7956">
        <w:rPr>
          <w:rFonts w:ascii="Times New Roman" w:hAnsi="Times New Roman" w:cs="Times New Roman"/>
          <w:sz w:val="24"/>
          <w:szCs w:val="24"/>
        </w:rPr>
        <w:t>“ bendra pasiūlymo kaina su visomis įskaičiuotomis išlaidomis negali būti didesnė nei</w:t>
      </w:r>
      <w:r w:rsidRPr="009A7956">
        <w:rPr>
          <w:rFonts w:ascii="Times New Roman" w:hAnsi="Times New Roman" w:cs="Times New Roman"/>
          <w:b/>
          <w:bCs/>
          <w:sz w:val="24"/>
          <w:szCs w:val="24"/>
        </w:rPr>
        <w:t xml:space="preserve"> </w:t>
      </w:r>
      <w:r w:rsidR="009A7956" w:rsidRPr="009A7956">
        <w:rPr>
          <w:rFonts w:ascii="Times New Roman" w:hAnsi="Times New Roman" w:cs="Times New Roman"/>
          <w:b/>
          <w:bCs/>
          <w:sz w:val="24"/>
          <w:szCs w:val="24"/>
        </w:rPr>
        <w:t>12</w:t>
      </w:r>
      <w:r w:rsidR="00477B6A" w:rsidRPr="009A7956">
        <w:rPr>
          <w:rFonts w:ascii="Times New Roman" w:hAnsi="Times New Roman" w:cs="Times New Roman"/>
          <w:b/>
          <w:bCs/>
          <w:sz w:val="24"/>
          <w:szCs w:val="24"/>
        </w:rPr>
        <w:t xml:space="preserve"> 000,00</w:t>
      </w:r>
      <w:r w:rsidR="00531336" w:rsidRPr="009A7956">
        <w:rPr>
          <w:rFonts w:ascii="Times New Roman" w:hAnsi="Times New Roman" w:cs="Times New Roman"/>
          <w:b/>
          <w:bCs/>
          <w:sz w:val="24"/>
          <w:szCs w:val="24"/>
        </w:rPr>
        <w:t xml:space="preserve"> </w:t>
      </w:r>
      <w:r w:rsidRPr="009A7956">
        <w:rPr>
          <w:rFonts w:ascii="Times New Roman" w:hAnsi="Times New Roman" w:cs="Times New Roman"/>
          <w:sz w:val="24"/>
          <w:szCs w:val="24"/>
        </w:rPr>
        <w:t xml:space="preserve">Eur </w:t>
      </w:r>
      <w:r w:rsidR="00D361FC" w:rsidRPr="009A7956">
        <w:rPr>
          <w:rFonts w:ascii="Times New Roman" w:hAnsi="Times New Roman" w:cs="Times New Roman"/>
          <w:sz w:val="24"/>
          <w:szCs w:val="24"/>
        </w:rPr>
        <w:t>be</w:t>
      </w:r>
      <w:r w:rsidRPr="009A7956">
        <w:rPr>
          <w:rFonts w:ascii="Times New Roman" w:hAnsi="Times New Roman" w:cs="Times New Roman"/>
          <w:sz w:val="24"/>
          <w:szCs w:val="24"/>
        </w:rPr>
        <w:t xml:space="preserve"> PVM</w:t>
      </w:r>
      <w:r w:rsidR="00D361FC" w:rsidRPr="009A7956">
        <w:rPr>
          <w:rFonts w:ascii="Times New Roman" w:hAnsi="Times New Roman" w:cs="Times New Roman"/>
          <w:sz w:val="24"/>
          <w:szCs w:val="24"/>
        </w:rPr>
        <w:t>*</w:t>
      </w:r>
      <w:r w:rsidRPr="009A7956">
        <w:rPr>
          <w:rFonts w:ascii="Times New Roman" w:hAnsi="Times New Roman" w:cs="Times New Roman"/>
          <w:sz w:val="24"/>
          <w:szCs w:val="24"/>
        </w:rPr>
        <w:t>. Didesnę kainą perkančioji organizacija laikys, per didele ir nepriimtina.</w:t>
      </w:r>
    </w:p>
    <w:p w14:paraId="1E0579B6" w14:textId="7CD09EED" w:rsidR="009A7956" w:rsidRDefault="009A7956" w:rsidP="009A795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9.3.3. </w:t>
      </w:r>
      <w:r w:rsidRPr="009A7956">
        <w:rPr>
          <w:rFonts w:ascii="Times New Roman" w:hAnsi="Times New Roman" w:cs="Times New Roman"/>
          <w:sz w:val="24"/>
          <w:szCs w:val="24"/>
        </w:rPr>
        <w:t>Tiekėjų pasiūlymo, pateikto I</w:t>
      </w:r>
      <w:r>
        <w:rPr>
          <w:rFonts w:ascii="Times New Roman" w:hAnsi="Times New Roman" w:cs="Times New Roman"/>
          <w:sz w:val="24"/>
          <w:szCs w:val="24"/>
        </w:rPr>
        <w:t>II</w:t>
      </w:r>
      <w:r w:rsidRPr="009A7956">
        <w:rPr>
          <w:rFonts w:ascii="Times New Roman" w:hAnsi="Times New Roman" w:cs="Times New Roman"/>
          <w:sz w:val="24"/>
          <w:szCs w:val="24"/>
        </w:rPr>
        <w:t xml:space="preserve"> pirkimo objekto daliai „</w:t>
      </w:r>
      <w:r w:rsidRPr="00FD627A">
        <w:rPr>
          <w:rFonts w:ascii="Times New Roman" w:hAnsi="Times New Roman" w:cs="Times New Roman"/>
          <w:b/>
          <w:bCs/>
          <w:sz w:val="24"/>
          <w:szCs w:val="24"/>
        </w:rPr>
        <w:t xml:space="preserve">Reti infekcinės </w:t>
      </w:r>
      <w:proofErr w:type="spellStart"/>
      <w:r w:rsidRPr="00FD627A">
        <w:rPr>
          <w:rFonts w:ascii="Times New Roman" w:hAnsi="Times New Roman" w:cs="Times New Roman"/>
          <w:b/>
          <w:bCs/>
          <w:sz w:val="24"/>
          <w:szCs w:val="24"/>
        </w:rPr>
        <w:t>serologijos</w:t>
      </w:r>
      <w:proofErr w:type="spellEnd"/>
      <w:r w:rsidRPr="00FD627A">
        <w:rPr>
          <w:rFonts w:ascii="Times New Roman" w:hAnsi="Times New Roman" w:cs="Times New Roman"/>
          <w:b/>
          <w:bCs/>
          <w:sz w:val="24"/>
          <w:szCs w:val="24"/>
        </w:rPr>
        <w:t xml:space="preserve"> tyrimai</w:t>
      </w:r>
      <w:r w:rsidRPr="009A7956">
        <w:rPr>
          <w:rFonts w:ascii="Times New Roman" w:hAnsi="Times New Roman" w:cs="Times New Roman"/>
          <w:sz w:val="24"/>
          <w:szCs w:val="24"/>
        </w:rPr>
        <w:t>“ bendra pasiūlymo kaina su visomis įskaičiuotomis išlaidomis negali būti didesnė nei</w:t>
      </w:r>
      <w:r w:rsidRPr="009A7956">
        <w:rPr>
          <w:rFonts w:ascii="Times New Roman" w:hAnsi="Times New Roman" w:cs="Times New Roman"/>
          <w:b/>
          <w:bCs/>
          <w:sz w:val="24"/>
          <w:szCs w:val="24"/>
        </w:rPr>
        <w:t xml:space="preserve"> </w:t>
      </w:r>
      <w:r>
        <w:rPr>
          <w:rFonts w:ascii="Times New Roman" w:hAnsi="Times New Roman" w:cs="Times New Roman"/>
          <w:b/>
          <w:bCs/>
          <w:sz w:val="24"/>
          <w:szCs w:val="24"/>
        </w:rPr>
        <w:t>6 000,00</w:t>
      </w:r>
      <w:r w:rsidRPr="009A7956">
        <w:rPr>
          <w:rFonts w:ascii="Times New Roman" w:hAnsi="Times New Roman" w:cs="Times New Roman"/>
          <w:b/>
          <w:bCs/>
          <w:sz w:val="24"/>
          <w:szCs w:val="24"/>
        </w:rPr>
        <w:t xml:space="preserve"> </w:t>
      </w:r>
      <w:r w:rsidRPr="009A7956">
        <w:rPr>
          <w:rFonts w:ascii="Times New Roman" w:hAnsi="Times New Roman" w:cs="Times New Roman"/>
          <w:sz w:val="24"/>
          <w:szCs w:val="24"/>
        </w:rPr>
        <w:t>Eur be PVM*. Didesnę kainą perkančioji organizacija laikys, per didele ir nepriimtina.</w:t>
      </w:r>
    </w:p>
    <w:p w14:paraId="640CBA61" w14:textId="286CCE23" w:rsidR="009A7956" w:rsidRDefault="009A7956" w:rsidP="009A795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9.3.4. </w:t>
      </w:r>
      <w:r w:rsidRPr="009A7956">
        <w:rPr>
          <w:rFonts w:ascii="Times New Roman" w:hAnsi="Times New Roman" w:cs="Times New Roman"/>
          <w:sz w:val="24"/>
          <w:szCs w:val="24"/>
        </w:rPr>
        <w:t>Tiekėjų pasiūlymo, pateikto I</w:t>
      </w:r>
      <w:r>
        <w:rPr>
          <w:rFonts w:ascii="Times New Roman" w:hAnsi="Times New Roman" w:cs="Times New Roman"/>
          <w:sz w:val="24"/>
          <w:szCs w:val="24"/>
        </w:rPr>
        <w:t>V</w:t>
      </w:r>
      <w:r w:rsidRPr="009A7956">
        <w:rPr>
          <w:rFonts w:ascii="Times New Roman" w:hAnsi="Times New Roman" w:cs="Times New Roman"/>
          <w:sz w:val="24"/>
          <w:szCs w:val="24"/>
        </w:rPr>
        <w:t xml:space="preserve"> pirkimo objekto daliai „</w:t>
      </w:r>
      <w:r w:rsidRPr="00FD627A">
        <w:rPr>
          <w:rFonts w:ascii="Times New Roman" w:hAnsi="Times New Roman" w:cs="Times New Roman"/>
          <w:b/>
          <w:bCs/>
          <w:sz w:val="24"/>
          <w:szCs w:val="24"/>
          <w:shd w:val="clear" w:color="auto" w:fill="FFFFFF"/>
        </w:rPr>
        <w:t>Tuberkuliozės tyrimai</w:t>
      </w:r>
      <w:r w:rsidRPr="009A7956">
        <w:rPr>
          <w:rFonts w:ascii="Times New Roman" w:hAnsi="Times New Roman" w:cs="Times New Roman"/>
          <w:sz w:val="24"/>
          <w:szCs w:val="24"/>
        </w:rPr>
        <w:t>“ bendra pasiūlymo kaina su visomis įskaičiuotomis išlaidomis negali būti didesnė nei</w:t>
      </w:r>
      <w:r w:rsidRPr="009A7956">
        <w:rPr>
          <w:rFonts w:ascii="Times New Roman" w:hAnsi="Times New Roman" w:cs="Times New Roman"/>
          <w:b/>
          <w:bCs/>
          <w:sz w:val="24"/>
          <w:szCs w:val="24"/>
        </w:rPr>
        <w:t xml:space="preserve"> </w:t>
      </w:r>
      <w:r>
        <w:rPr>
          <w:rFonts w:ascii="Times New Roman" w:hAnsi="Times New Roman" w:cs="Times New Roman"/>
          <w:b/>
          <w:bCs/>
          <w:sz w:val="24"/>
          <w:szCs w:val="24"/>
        </w:rPr>
        <w:t>5 000,00</w:t>
      </w:r>
      <w:r w:rsidRPr="009A7956">
        <w:rPr>
          <w:rFonts w:ascii="Times New Roman" w:hAnsi="Times New Roman" w:cs="Times New Roman"/>
          <w:b/>
          <w:bCs/>
          <w:sz w:val="24"/>
          <w:szCs w:val="24"/>
        </w:rPr>
        <w:t xml:space="preserve"> </w:t>
      </w:r>
      <w:r w:rsidRPr="009A7956">
        <w:rPr>
          <w:rFonts w:ascii="Times New Roman" w:hAnsi="Times New Roman" w:cs="Times New Roman"/>
          <w:sz w:val="24"/>
          <w:szCs w:val="24"/>
        </w:rPr>
        <w:t>Eur be PVM*. Didesnę kainą perkančioji organizacija laikys, per didele ir nepriimtina.</w:t>
      </w:r>
    </w:p>
    <w:p w14:paraId="08326A13" w14:textId="03B0B1C8" w:rsidR="00DB0400" w:rsidRDefault="00DB0400" w:rsidP="00DB04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9.3.5. </w:t>
      </w:r>
      <w:r w:rsidRPr="009A7956">
        <w:rPr>
          <w:rFonts w:ascii="Times New Roman" w:hAnsi="Times New Roman" w:cs="Times New Roman"/>
          <w:sz w:val="24"/>
          <w:szCs w:val="24"/>
        </w:rPr>
        <w:t xml:space="preserve">Tiekėjų pasiūlymo, pateikto </w:t>
      </w:r>
      <w:r>
        <w:rPr>
          <w:rFonts w:ascii="Times New Roman" w:hAnsi="Times New Roman" w:cs="Times New Roman"/>
          <w:sz w:val="24"/>
          <w:szCs w:val="24"/>
        </w:rPr>
        <w:t>V</w:t>
      </w:r>
      <w:r w:rsidRPr="009A7956">
        <w:rPr>
          <w:rFonts w:ascii="Times New Roman" w:hAnsi="Times New Roman" w:cs="Times New Roman"/>
          <w:sz w:val="24"/>
          <w:szCs w:val="24"/>
        </w:rPr>
        <w:t xml:space="preserve"> pirkimo objekto daliai </w:t>
      </w:r>
      <w:r w:rsidRPr="00DB0400">
        <w:rPr>
          <w:rFonts w:ascii="Times New Roman" w:hAnsi="Times New Roman" w:cs="Times New Roman"/>
          <w:sz w:val="24"/>
          <w:szCs w:val="24"/>
        </w:rPr>
        <w:t>„</w:t>
      </w:r>
      <w:r w:rsidRPr="00FD627A">
        <w:rPr>
          <w:rFonts w:ascii="Times New Roman" w:hAnsi="Times New Roman" w:cs="Times New Roman"/>
          <w:b/>
          <w:bCs/>
          <w:sz w:val="24"/>
          <w:szCs w:val="24"/>
        </w:rPr>
        <w:t>Hematologiniai tyrimai (donoro ir recipiento suderinamumo nustatymas)</w:t>
      </w:r>
      <w:r w:rsidRPr="00DB0400">
        <w:rPr>
          <w:rFonts w:ascii="Times New Roman" w:hAnsi="Times New Roman" w:cs="Times New Roman"/>
          <w:sz w:val="24"/>
          <w:szCs w:val="24"/>
        </w:rPr>
        <w:t xml:space="preserve">“ </w:t>
      </w:r>
      <w:r w:rsidRPr="009A7956">
        <w:rPr>
          <w:rFonts w:ascii="Times New Roman" w:hAnsi="Times New Roman" w:cs="Times New Roman"/>
          <w:sz w:val="24"/>
          <w:szCs w:val="24"/>
        </w:rPr>
        <w:t xml:space="preserve">bendra pasiūlymo kaina su visomis įskaičiuotomis </w:t>
      </w:r>
      <w:r w:rsidRPr="009A7956">
        <w:rPr>
          <w:rFonts w:ascii="Times New Roman" w:hAnsi="Times New Roman" w:cs="Times New Roman"/>
          <w:sz w:val="24"/>
          <w:szCs w:val="24"/>
        </w:rPr>
        <w:lastRenderedPageBreak/>
        <w:t>išlaidomis negali būti didesnė nei</w:t>
      </w:r>
      <w:r w:rsidRPr="009A7956">
        <w:rPr>
          <w:rFonts w:ascii="Times New Roman" w:hAnsi="Times New Roman" w:cs="Times New Roman"/>
          <w:b/>
          <w:bCs/>
          <w:sz w:val="24"/>
          <w:szCs w:val="24"/>
        </w:rPr>
        <w:t xml:space="preserve"> </w:t>
      </w:r>
      <w:r>
        <w:rPr>
          <w:rFonts w:ascii="Times New Roman" w:hAnsi="Times New Roman" w:cs="Times New Roman"/>
          <w:b/>
          <w:bCs/>
          <w:sz w:val="24"/>
          <w:szCs w:val="24"/>
        </w:rPr>
        <w:t>300,00</w:t>
      </w:r>
      <w:r w:rsidRPr="009A7956">
        <w:rPr>
          <w:rFonts w:ascii="Times New Roman" w:hAnsi="Times New Roman" w:cs="Times New Roman"/>
          <w:b/>
          <w:bCs/>
          <w:sz w:val="24"/>
          <w:szCs w:val="24"/>
        </w:rPr>
        <w:t xml:space="preserve"> </w:t>
      </w:r>
      <w:r w:rsidRPr="009A7956">
        <w:rPr>
          <w:rFonts w:ascii="Times New Roman" w:hAnsi="Times New Roman" w:cs="Times New Roman"/>
          <w:sz w:val="24"/>
          <w:szCs w:val="24"/>
        </w:rPr>
        <w:t>Eur be PVM*. Didesnę kainą perkančioji organizacija laikys, per didele ir nepriimtina.</w:t>
      </w:r>
    </w:p>
    <w:p w14:paraId="2571BAD6" w14:textId="3A12C02C" w:rsidR="00DB0400" w:rsidRDefault="00DB0400" w:rsidP="00DB04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9.3.6. </w:t>
      </w:r>
      <w:r w:rsidRPr="009A7956">
        <w:rPr>
          <w:rFonts w:ascii="Times New Roman" w:hAnsi="Times New Roman" w:cs="Times New Roman"/>
          <w:sz w:val="24"/>
          <w:szCs w:val="24"/>
        </w:rPr>
        <w:t xml:space="preserve">Tiekėjų pasiūlymo, pateikto </w:t>
      </w:r>
      <w:r>
        <w:rPr>
          <w:rFonts w:ascii="Times New Roman" w:hAnsi="Times New Roman" w:cs="Times New Roman"/>
          <w:sz w:val="24"/>
          <w:szCs w:val="24"/>
        </w:rPr>
        <w:t>VI</w:t>
      </w:r>
      <w:r w:rsidRPr="009A7956">
        <w:rPr>
          <w:rFonts w:ascii="Times New Roman" w:hAnsi="Times New Roman" w:cs="Times New Roman"/>
          <w:sz w:val="24"/>
          <w:szCs w:val="24"/>
        </w:rPr>
        <w:t xml:space="preserve"> pirkimo objekto daliai </w:t>
      </w:r>
      <w:r w:rsidRPr="00DB0400">
        <w:rPr>
          <w:rFonts w:ascii="Times New Roman" w:hAnsi="Times New Roman" w:cs="Times New Roman"/>
          <w:sz w:val="24"/>
          <w:szCs w:val="24"/>
        </w:rPr>
        <w:t>„</w:t>
      </w:r>
      <w:r w:rsidRPr="00FD627A">
        <w:rPr>
          <w:rFonts w:ascii="Times New Roman" w:hAnsi="Times New Roman" w:cs="Times New Roman"/>
          <w:b/>
          <w:bCs/>
          <w:sz w:val="24"/>
          <w:szCs w:val="24"/>
        </w:rPr>
        <w:t>Biocheminiai tyrimai</w:t>
      </w:r>
      <w:r w:rsidRPr="00DB0400">
        <w:rPr>
          <w:rFonts w:ascii="Times New Roman" w:hAnsi="Times New Roman" w:cs="Times New Roman"/>
          <w:sz w:val="24"/>
          <w:szCs w:val="24"/>
        </w:rPr>
        <w:t xml:space="preserve">“ </w:t>
      </w:r>
      <w:r w:rsidRPr="009A7956">
        <w:rPr>
          <w:rFonts w:ascii="Times New Roman" w:hAnsi="Times New Roman" w:cs="Times New Roman"/>
          <w:sz w:val="24"/>
          <w:szCs w:val="24"/>
        </w:rPr>
        <w:t>bendra pasiūlymo kaina su visomis įskaičiuotomis išlaidomis negali būti didesnė nei</w:t>
      </w:r>
      <w:r w:rsidRPr="009A7956">
        <w:rPr>
          <w:rFonts w:ascii="Times New Roman" w:hAnsi="Times New Roman" w:cs="Times New Roman"/>
          <w:b/>
          <w:bCs/>
          <w:sz w:val="24"/>
          <w:szCs w:val="24"/>
        </w:rPr>
        <w:t xml:space="preserve"> </w:t>
      </w:r>
      <w:r>
        <w:rPr>
          <w:rFonts w:ascii="Times New Roman" w:hAnsi="Times New Roman" w:cs="Times New Roman"/>
          <w:b/>
          <w:bCs/>
          <w:sz w:val="24"/>
          <w:szCs w:val="24"/>
        </w:rPr>
        <w:t>30 000,00</w:t>
      </w:r>
      <w:r w:rsidRPr="009A7956">
        <w:rPr>
          <w:rFonts w:ascii="Times New Roman" w:hAnsi="Times New Roman" w:cs="Times New Roman"/>
          <w:b/>
          <w:bCs/>
          <w:sz w:val="24"/>
          <w:szCs w:val="24"/>
        </w:rPr>
        <w:t xml:space="preserve"> </w:t>
      </w:r>
      <w:r w:rsidRPr="009A7956">
        <w:rPr>
          <w:rFonts w:ascii="Times New Roman" w:hAnsi="Times New Roman" w:cs="Times New Roman"/>
          <w:sz w:val="24"/>
          <w:szCs w:val="24"/>
        </w:rPr>
        <w:t>Eur be PVM*. Didesnę kainą perkančioji organizacija laikys, per didele ir nepriimtina.</w:t>
      </w:r>
    </w:p>
    <w:p w14:paraId="724D8539" w14:textId="54444F55" w:rsidR="009A7956" w:rsidRDefault="00DB0400" w:rsidP="00DB04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9.3.7. </w:t>
      </w:r>
      <w:r w:rsidRPr="009A7956">
        <w:rPr>
          <w:rFonts w:ascii="Times New Roman" w:hAnsi="Times New Roman" w:cs="Times New Roman"/>
          <w:sz w:val="24"/>
          <w:szCs w:val="24"/>
        </w:rPr>
        <w:t xml:space="preserve">Tiekėjų pasiūlymo, pateikto </w:t>
      </w:r>
      <w:r>
        <w:rPr>
          <w:rFonts w:ascii="Times New Roman" w:hAnsi="Times New Roman" w:cs="Times New Roman"/>
          <w:sz w:val="24"/>
          <w:szCs w:val="24"/>
        </w:rPr>
        <w:t>VII</w:t>
      </w:r>
      <w:r w:rsidRPr="009A7956">
        <w:rPr>
          <w:rFonts w:ascii="Times New Roman" w:hAnsi="Times New Roman" w:cs="Times New Roman"/>
          <w:sz w:val="24"/>
          <w:szCs w:val="24"/>
        </w:rPr>
        <w:t xml:space="preserve"> pirkimo objekto daliai </w:t>
      </w:r>
      <w:r w:rsidRPr="00DB0400">
        <w:rPr>
          <w:rFonts w:ascii="Times New Roman" w:hAnsi="Times New Roman" w:cs="Times New Roman"/>
          <w:sz w:val="24"/>
          <w:szCs w:val="24"/>
        </w:rPr>
        <w:t>„</w:t>
      </w:r>
      <w:r w:rsidRPr="00FD627A">
        <w:rPr>
          <w:rFonts w:ascii="Times New Roman" w:hAnsi="Times New Roman" w:cs="Times New Roman"/>
          <w:b/>
          <w:bCs/>
          <w:sz w:val="24"/>
          <w:szCs w:val="24"/>
        </w:rPr>
        <w:t>Vandens tyrimai</w:t>
      </w:r>
      <w:r w:rsidRPr="00DB0400">
        <w:rPr>
          <w:rFonts w:ascii="Times New Roman" w:hAnsi="Times New Roman" w:cs="Times New Roman"/>
          <w:sz w:val="24"/>
          <w:szCs w:val="24"/>
        </w:rPr>
        <w:t xml:space="preserve">“ </w:t>
      </w:r>
      <w:r w:rsidRPr="009A7956">
        <w:rPr>
          <w:rFonts w:ascii="Times New Roman" w:hAnsi="Times New Roman" w:cs="Times New Roman"/>
          <w:sz w:val="24"/>
          <w:szCs w:val="24"/>
        </w:rPr>
        <w:t>bendra pasiūlymo kaina su visomis įskaičiuotomis išlaidomis negali būti didesnė nei</w:t>
      </w:r>
      <w:r w:rsidRPr="009A7956">
        <w:rPr>
          <w:rFonts w:ascii="Times New Roman" w:hAnsi="Times New Roman" w:cs="Times New Roman"/>
          <w:b/>
          <w:bCs/>
          <w:sz w:val="24"/>
          <w:szCs w:val="24"/>
        </w:rPr>
        <w:t xml:space="preserve"> </w:t>
      </w:r>
      <w:r>
        <w:rPr>
          <w:rFonts w:ascii="Times New Roman" w:hAnsi="Times New Roman" w:cs="Times New Roman"/>
          <w:b/>
          <w:bCs/>
          <w:sz w:val="24"/>
          <w:szCs w:val="24"/>
        </w:rPr>
        <w:t>7 200,00</w:t>
      </w:r>
      <w:r w:rsidRPr="009A7956">
        <w:rPr>
          <w:rFonts w:ascii="Times New Roman" w:hAnsi="Times New Roman" w:cs="Times New Roman"/>
          <w:b/>
          <w:bCs/>
          <w:sz w:val="24"/>
          <w:szCs w:val="24"/>
        </w:rPr>
        <w:t xml:space="preserve"> </w:t>
      </w:r>
      <w:r w:rsidRPr="009A7956">
        <w:rPr>
          <w:rFonts w:ascii="Times New Roman" w:hAnsi="Times New Roman" w:cs="Times New Roman"/>
          <w:sz w:val="24"/>
          <w:szCs w:val="24"/>
        </w:rPr>
        <w:t>Eur be PVM*. Didesnę kainą perkančioji organizacija laikys, per didele ir nepriimtina.</w:t>
      </w:r>
    </w:p>
    <w:p w14:paraId="11D10D26" w14:textId="3A12DD27" w:rsidR="00D361FC" w:rsidRPr="00D361FC" w:rsidRDefault="00D361FC" w:rsidP="00D361FC">
      <w:pPr>
        <w:widowControl w:val="0"/>
        <w:spacing w:after="0" w:line="240" w:lineRule="auto"/>
        <w:ind w:firstLine="851"/>
        <w:jc w:val="both"/>
        <w:rPr>
          <w:rFonts w:ascii="Times New Roman" w:hAnsi="Times New Roman" w:cs="Times New Roman"/>
          <w:bCs/>
          <w:i/>
          <w:iCs/>
          <w:sz w:val="20"/>
          <w:szCs w:val="20"/>
        </w:rPr>
      </w:pPr>
      <w:r w:rsidRPr="00D361FC">
        <w:rPr>
          <w:rFonts w:ascii="Times New Roman" w:hAnsi="Times New Roman" w:cs="Times New Roman"/>
          <w:i/>
          <w:iCs/>
          <w:sz w:val="20"/>
          <w:szCs w:val="20"/>
        </w:rPr>
        <w:t>*</w:t>
      </w:r>
      <w:r w:rsidRPr="00D361FC">
        <w:rPr>
          <w:rFonts w:ascii="Times New Roman" w:hAnsi="Times New Roman" w:cs="Times New Roman"/>
          <w:bCs/>
          <w:i/>
          <w:iCs/>
          <w:sz w:val="20"/>
          <w:szCs w:val="20"/>
        </w:rPr>
        <w:t xml:space="preserve"> Vadovaujantis </w:t>
      </w:r>
      <w:r w:rsidRPr="00D361FC">
        <w:rPr>
          <w:rFonts w:ascii="Times New Roman" w:eastAsia="Times New Roman" w:hAnsi="Times New Roman" w:cs="Times New Roman"/>
          <w:bCs/>
          <w:i/>
          <w:iCs/>
          <w:sz w:val="20"/>
          <w:szCs w:val="20"/>
        </w:rPr>
        <w:t>Lietuvos Respublikos pridėtinės vertės įstatymo 20 straipsnio 1 dalimi, „</w:t>
      </w:r>
      <w:r w:rsidRPr="00D361FC">
        <w:rPr>
          <w:rFonts w:ascii="Times New Roman" w:hAnsi="Times New Roman" w:cs="Times New Roman"/>
          <w:i/>
          <w:iCs/>
          <w:color w:val="000000"/>
          <w:sz w:val="20"/>
          <w:szCs w:val="20"/>
        </w:rPr>
        <w:t>PVM neapmokestinamos asmens ir visuomenės sveikatos priežiūros paslaugos, kurias teikia</w:t>
      </w:r>
      <w:r w:rsidRPr="00D361FC">
        <w:rPr>
          <w:rFonts w:ascii="Times New Roman" w:hAnsi="Times New Roman" w:cs="Times New Roman"/>
          <w:b/>
          <w:bCs/>
          <w:i/>
          <w:iCs/>
          <w:color w:val="000000"/>
          <w:sz w:val="20"/>
          <w:szCs w:val="20"/>
        </w:rPr>
        <w:t> </w:t>
      </w:r>
      <w:r w:rsidRPr="00D361FC">
        <w:rPr>
          <w:rFonts w:ascii="Times New Roman" w:hAnsi="Times New Roman" w:cs="Times New Roman"/>
          <w:i/>
          <w:iCs/>
          <w:color w:val="000000"/>
          <w:sz w:val="20"/>
          <w:szCs w:val="20"/>
        </w:rPr>
        <w:t>asmenys, atitinkam</w:t>
      </w:r>
      <w:r w:rsidRPr="00D361FC">
        <w:rPr>
          <w:i/>
          <w:iCs/>
          <w:color w:val="000000"/>
          <w:sz w:val="20"/>
          <w:szCs w:val="20"/>
        </w:rPr>
        <w:t xml:space="preserve">ų </w:t>
      </w:r>
      <w:r w:rsidRPr="00D361FC">
        <w:rPr>
          <w:rFonts w:ascii="Times New Roman" w:hAnsi="Times New Roman" w:cs="Times New Roman"/>
          <w:i/>
          <w:iCs/>
          <w:color w:val="000000"/>
          <w:sz w:val="20"/>
          <w:szCs w:val="20"/>
        </w:rPr>
        <w:t>teisės aktų nustatyta tvarka įgiję teisę teikti šias paslaugas</w:t>
      </w:r>
      <w:r w:rsidRPr="00D361FC">
        <w:rPr>
          <w:rFonts w:ascii="Times New Roman" w:eastAsia="Times New Roman" w:hAnsi="Times New Roman" w:cs="Times New Roman"/>
          <w:bCs/>
          <w:i/>
          <w:iCs/>
          <w:sz w:val="20"/>
          <w:szCs w:val="20"/>
        </w:rPr>
        <w:t>.“</w:t>
      </w:r>
    </w:p>
    <w:p w14:paraId="678C44CA" w14:textId="6EB53055" w:rsidR="00FE7908" w:rsidRPr="00477B6A" w:rsidRDefault="00FE7908">
      <w:pPr>
        <w:pStyle w:val="Antrat1"/>
        <w:numPr>
          <w:ilvl w:val="0"/>
          <w:numId w:val="4"/>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126333937"/>
      <w:r w:rsidRPr="00477B6A">
        <w:rPr>
          <w:rFonts w:ascii="Times New Roman" w:hAnsi="Times New Roman" w:cs="Times New Roman"/>
        </w:rPr>
        <w:t>S</w:t>
      </w:r>
      <w:r w:rsidR="00281735" w:rsidRPr="00477B6A">
        <w:rPr>
          <w:rFonts w:ascii="Times New Roman" w:hAnsi="Times New Roman" w:cs="Times New Roman"/>
        </w:rPr>
        <w:t>utarties sudarymas</w:t>
      </w:r>
      <w:bookmarkEnd w:id="39"/>
      <w:bookmarkEnd w:id="40"/>
      <w:bookmarkEnd w:id="41"/>
    </w:p>
    <w:p w14:paraId="27CAEFF7" w14:textId="5E802235" w:rsidR="00F57665" w:rsidRPr="00E72336" w:rsidRDefault="00294F9F" w:rsidP="00294F9F">
      <w:pPr>
        <w:spacing w:after="0" w:line="240" w:lineRule="auto"/>
        <w:ind w:firstLine="709"/>
        <w:jc w:val="both"/>
        <w:rPr>
          <w:rFonts w:ascii="Times New Roman" w:hAnsi="Times New Roman" w:cs="Times New Roman"/>
          <w:sz w:val="24"/>
          <w:szCs w:val="24"/>
        </w:rPr>
      </w:pPr>
      <w:r w:rsidRPr="00E72336">
        <w:rPr>
          <w:rFonts w:ascii="Times New Roman" w:hAnsi="Times New Roman" w:cs="Times New Roman"/>
          <w:color w:val="000000" w:themeColor="text1"/>
          <w:sz w:val="24"/>
          <w:szCs w:val="24"/>
        </w:rPr>
        <w:t xml:space="preserve">10.1. </w:t>
      </w:r>
      <w:r w:rsidR="00F57665" w:rsidRPr="00E72336">
        <w:rPr>
          <w:rFonts w:ascii="Times New Roman" w:hAnsi="Times New Roman" w:cs="Times New Roman"/>
          <w:color w:val="000000" w:themeColor="text1"/>
          <w:sz w:val="24"/>
          <w:szCs w:val="24"/>
        </w:rPr>
        <w:t>Ši pirkimo procedūra atliekama siekiant sudaryti sutartį</w:t>
      </w:r>
      <w:r w:rsidR="00D32FF4" w:rsidRPr="00E72336">
        <w:rPr>
          <w:rFonts w:ascii="Times New Roman" w:hAnsi="Times New Roman" w:cs="Times New Roman"/>
          <w:color w:val="000000" w:themeColor="text1"/>
          <w:sz w:val="24"/>
          <w:szCs w:val="24"/>
        </w:rPr>
        <w:t xml:space="preserve"> (-</w:t>
      </w:r>
      <w:proofErr w:type="spellStart"/>
      <w:r w:rsidR="00D32FF4" w:rsidRPr="00E72336">
        <w:rPr>
          <w:rFonts w:ascii="Times New Roman" w:hAnsi="Times New Roman" w:cs="Times New Roman"/>
          <w:color w:val="000000" w:themeColor="text1"/>
          <w:sz w:val="24"/>
          <w:szCs w:val="24"/>
        </w:rPr>
        <w:t>is</w:t>
      </w:r>
      <w:proofErr w:type="spellEnd"/>
      <w:r w:rsidR="00D32FF4" w:rsidRPr="00E72336">
        <w:rPr>
          <w:rFonts w:ascii="Times New Roman" w:hAnsi="Times New Roman" w:cs="Times New Roman"/>
          <w:color w:val="000000" w:themeColor="text1"/>
          <w:sz w:val="24"/>
          <w:szCs w:val="24"/>
        </w:rPr>
        <w:t>)</w:t>
      </w:r>
      <w:r w:rsidR="009A7D11" w:rsidRPr="00E72336">
        <w:rPr>
          <w:rFonts w:ascii="Times New Roman" w:hAnsi="Times New Roman" w:cs="Times New Roman"/>
          <w:color w:val="000000" w:themeColor="text1"/>
          <w:sz w:val="24"/>
          <w:szCs w:val="24"/>
        </w:rPr>
        <w:t xml:space="preserve"> su tiekėju, kurio pasiūlymas</w:t>
      </w:r>
      <w:r w:rsidR="007B12FF" w:rsidRPr="00E72336">
        <w:rPr>
          <w:rFonts w:ascii="Times New Roman" w:hAnsi="Times New Roman" w:cs="Times New Roman"/>
          <w:color w:val="000000" w:themeColor="text1"/>
          <w:sz w:val="24"/>
          <w:szCs w:val="24"/>
        </w:rPr>
        <w:t xml:space="preserve">, vadovaujantis </w:t>
      </w:r>
      <w:r w:rsidR="008F4194" w:rsidRPr="00E72336">
        <w:rPr>
          <w:rFonts w:ascii="Times New Roman" w:hAnsi="Times New Roman" w:cs="Times New Roman"/>
          <w:color w:val="000000" w:themeColor="text1"/>
          <w:sz w:val="24"/>
          <w:szCs w:val="24"/>
        </w:rPr>
        <w:t>p</w:t>
      </w:r>
      <w:r w:rsidR="007B12FF" w:rsidRPr="00E72336">
        <w:rPr>
          <w:rFonts w:ascii="Times New Roman" w:hAnsi="Times New Roman" w:cs="Times New Roman"/>
          <w:color w:val="000000" w:themeColor="text1"/>
          <w:sz w:val="24"/>
          <w:szCs w:val="24"/>
        </w:rPr>
        <w:t xml:space="preserve">irkimo </w:t>
      </w:r>
      <w:r w:rsidR="00207E40" w:rsidRPr="00E72336">
        <w:rPr>
          <w:rFonts w:ascii="Times New Roman" w:hAnsi="Times New Roman" w:cs="Times New Roman"/>
          <w:color w:val="000000" w:themeColor="text1"/>
          <w:sz w:val="24"/>
          <w:szCs w:val="24"/>
        </w:rPr>
        <w:t>sąlygose</w:t>
      </w:r>
      <w:r w:rsidR="007B12FF" w:rsidRPr="00E72336">
        <w:rPr>
          <w:rFonts w:ascii="Times New Roman" w:hAnsi="Times New Roman" w:cs="Times New Roman"/>
          <w:color w:val="0070C0"/>
          <w:sz w:val="24"/>
          <w:szCs w:val="24"/>
        </w:rPr>
        <w:t xml:space="preserve"> </w:t>
      </w:r>
      <w:r w:rsidR="007B12FF" w:rsidRPr="00E72336">
        <w:rPr>
          <w:rFonts w:ascii="Times New Roman" w:hAnsi="Times New Roman" w:cs="Times New Roman"/>
          <w:color w:val="000000" w:themeColor="text1"/>
          <w:sz w:val="24"/>
          <w:szCs w:val="24"/>
        </w:rPr>
        <w:t>nustatyta tvarka</w:t>
      </w:r>
      <w:r w:rsidR="0023505D" w:rsidRPr="00E72336">
        <w:rPr>
          <w:rFonts w:ascii="Times New Roman" w:hAnsi="Times New Roman" w:cs="Times New Roman"/>
          <w:color w:val="000000" w:themeColor="text1"/>
          <w:sz w:val="24"/>
          <w:szCs w:val="24"/>
        </w:rPr>
        <w:t>,</w:t>
      </w:r>
      <w:r w:rsidR="009A7D11" w:rsidRPr="00E72336">
        <w:rPr>
          <w:rFonts w:ascii="Times New Roman" w:hAnsi="Times New Roman" w:cs="Times New Roman"/>
          <w:color w:val="000000" w:themeColor="text1"/>
          <w:sz w:val="24"/>
          <w:szCs w:val="24"/>
        </w:rPr>
        <w:t xml:space="preserve"> bus pripažintas laimėjęs</w:t>
      </w:r>
      <w:r w:rsidR="008933BC" w:rsidRPr="00E72336">
        <w:rPr>
          <w:rFonts w:ascii="Times New Roman" w:hAnsi="Times New Roman" w:cs="Times New Roman"/>
          <w:color w:val="000000" w:themeColor="text1"/>
          <w:sz w:val="24"/>
          <w:szCs w:val="24"/>
        </w:rPr>
        <w:t>, o jei pirkimas skaidomas į dalis – su tiekėjais, kurių pasiūlymai bus pripažinti laimėję</w:t>
      </w:r>
      <w:r w:rsidR="00F065D6" w:rsidRPr="00E72336">
        <w:rPr>
          <w:rFonts w:ascii="Times New Roman" w:hAnsi="Times New Roman" w:cs="Times New Roman"/>
          <w:color w:val="000000" w:themeColor="text1"/>
          <w:sz w:val="24"/>
          <w:szCs w:val="24"/>
        </w:rPr>
        <w:t xml:space="preserve">. </w:t>
      </w:r>
      <w:r w:rsidR="004B2DE4" w:rsidRPr="00E72336">
        <w:rPr>
          <w:rFonts w:ascii="Times New Roman" w:hAnsi="Times New Roman" w:cs="Times New Roman"/>
          <w:sz w:val="24"/>
          <w:szCs w:val="24"/>
        </w:rPr>
        <w:t xml:space="preserve">Sutarties sąlygos pateikiamos </w:t>
      </w:r>
      <w:r w:rsidR="007A5D9C" w:rsidRPr="00E72336">
        <w:rPr>
          <w:rFonts w:ascii="Times New Roman" w:hAnsi="Times New Roman" w:cs="Times New Roman"/>
          <w:sz w:val="24"/>
          <w:szCs w:val="24"/>
        </w:rPr>
        <w:t>P</w:t>
      </w:r>
      <w:r w:rsidR="00551FA7" w:rsidRPr="00E72336">
        <w:rPr>
          <w:rFonts w:ascii="Times New Roman" w:hAnsi="Times New Roman" w:cs="Times New Roman"/>
          <w:sz w:val="24"/>
          <w:szCs w:val="24"/>
        </w:rPr>
        <w:t xml:space="preserve">irkimo </w:t>
      </w:r>
      <w:r w:rsidR="00D86901" w:rsidRPr="00E72336">
        <w:rPr>
          <w:rFonts w:ascii="Times New Roman" w:hAnsi="Times New Roman" w:cs="Times New Roman"/>
          <w:sz w:val="24"/>
          <w:szCs w:val="24"/>
        </w:rPr>
        <w:t xml:space="preserve">sąlygų </w:t>
      </w:r>
      <w:r w:rsidR="00706C0E">
        <w:rPr>
          <w:rFonts w:ascii="Times New Roman" w:hAnsi="Times New Roman" w:cs="Times New Roman"/>
          <w:sz w:val="24"/>
          <w:szCs w:val="24"/>
        </w:rPr>
        <w:t>6</w:t>
      </w:r>
      <w:r w:rsidR="00D32FF4" w:rsidRPr="00E72336">
        <w:rPr>
          <w:rFonts w:ascii="Times New Roman" w:hAnsi="Times New Roman" w:cs="Times New Roman"/>
          <w:sz w:val="24"/>
          <w:szCs w:val="24"/>
        </w:rPr>
        <w:t xml:space="preserve"> </w:t>
      </w:r>
      <w:r w:rsidR="00D86901" w:rsidRPr="00E72336">
        <w:rPr>
          <w:rFonts w:ascii="Times New Roman" w:hAnsi="Times New Roman" w:cs="Times New Roman"/>
          <w:sz w:val="24"/>
          <w:szCs w:val="24"/>
        </w:rPr>
        <w:t>pried</w:t>
      </w:r>
      <w:r w:rsidR="00D32FF4" w:rsidRPr="00E72336">
        <w:rPr>
          <w:rFonts w:ascii="Times New Roman" w:hAnsi="Times New Roman" w:cs="Times New Roman"/>
          <w:sz w:val="24"/>
          <w:szCs w:val="24"/>
        </w:rPr>
        <w:t>e</w:t>
      </w:r>
      <w:r w:rsidR="00D86901" w:rsidRPr="00E72336">
        <w:rPr>
          <w:rFonts w:ascii="Times New Roman" w:hAnsi="Times New Roman" w:cs="Times New Roman"/>
          <w:sz w:val="24"/>
          <w:szCs w:val="24"/>
        </w:rPr>
        <w:t xml:space="preserve"> „Sutarties projektas“</w:t>
      </w:r>
      <w:r w:rsidR="004B2DE4" w:rsidRPr="00E72336">
        <w:rPr>
          <w:rFonts w:ascii="Times New Roman" w:hAnsi="Times New Roman" w:cs="Times New Roman"/>
          <w:sz w:val="24"/>
          <w:szCs w:val="24"/>
        </w:rPr>
        <w:t>.</w:t>
      </w:r>
    </w:p>
    <w:p w14:paraId="1640F94B" w14:textId="2D17B00F" w:rsidR="00640DBD" w:rsidRPr="00E72336" w:rsidRDefault="00640DBD">
      <w:pPr>
        <w:pStyle w:val="Antrat1"/>
        <w:numPr>
          <w:ilvl w:val="0"/>
          <w:numId w:val="4"/>
        </w:numPr>
        <w:tabs>
          <w:tab w:val="left" w:pos="567"/>
        </w:tabs>
        <w:spacing w:line="20" w:lineRule="atLeast"/>
        <w:contextualSpacing/>
        <w:jc w:val="both"/>
        <w:rPr>
          <w:rFonts w:ascii="Times New Roman" w:hAnsi="Times New Roman" w:cs="Times New Roman"/>
          <w:b/>
          <w:bCs/>
        </w:rPr>
      </w:pPr>
      <w:bookmarkStart w:id="42" w:name="_Toc126333938"/>
      <w:bookmarkEnd w:id="2"/>
      <w:r w:rsidRPr="00E72336">
        <w:rPr>
          <w:rFonts w:ascii="Times New Roman" w:hAnsi="Times New Roman" w:cs="Times New Roman"/>
        </w:rPr>
        <w:t>Kitos sąlygos</w:t>
      </w:r>
      <w:bookmarkEnd w:id="42"/>
    </w:p>
    <w:p w14:paraId="28DF579A" w14:textId="068495C6" w:rsidR="00D43E2A" w:rsidRPr="00E72336" w:rsidRDefault="00294F9F" w:rsidP="00294F9F">
      <w:pPr>
        <w:shd w:val="clear" w:color="auto" w:fill="FFFFFF"/>
        <w:spacing w:after="0" w:line="240" w:lineRule="auto"/>
        <w:ind w:firstLine="709"/>
        <w:jc w:val="both"/>
        <w:rPr>
          <w:rFonts w:ascii="Times New Roman" w:eastAsia="Times New Roman" w:hAnsi="Times New Roman" w:cs="Times New Roman"/>
          <w:sz w:val="24"/>
          <w:szCs w:val="24"/>
        </w:rPr>
      </w:pPr>
      <w:r w:rsidRPr="00E72336">
        <w:rPr>
          <w:rFonts w:ascii="Times New Roman" w:eastAsia="Times New Roman" w:hAnsi="Times New Roman" w:cs="Times New Roman"/>
          <w:sz w:val="24"/>
          <w:szCs w:val="24"/>
        </w:rPr>
        <w:t>11.1. Kitų sąlygų nėra.</w:t>
      </w:r>
    </w:p>
    <w:p w14:paraId="2826B120" w14:textId="4AD7DC73" w:rsidR="008D704D" w:rsidRPr="004F1936" w:rsidRDefault="008D704D" w:rsidP="004F1936">
      <w:pPr>
        <w:shd w:val="clear" w:color="auto" w:fill="FFFFFF"/>
        <w:spacing w:after="0" w:line="240" w:lineRule="auto"/>
        <w:jc w:val="center"/>
        <w:rPr>
          <w:rFonts w:cstheme="minorHAnsi"/>
          <w:b/>
          <w:bCs/>
          <w:smallCaps/>
          <w:sz w:val="22"/>
          <w:szCs w:val="22"/>
        </w:rPr>
      </w:pPr>
      <w:r w:rsidRPr="00F0499F">
        <w:rPr>
          <w:rFonts w:eastAsia="Calibri" w:cstheme="minorHAnsi"/>
        </w:rPr>
        <w:t>_______</w:t>
      </w:r>
    </w:p>
    <w:sectPr w:rsidR="008D704D" w:rsidRPr="004F1936" w:rsidSect="00F52C3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9AC33" w14:textId="77777777" w:rsidR="007F6153" w:rsidRDefault="007F6153" w:rsidP="00D05666">
      <w:r>
        <w:separator/>
      </w:r>
    </w:p>
  </w:endnote>
  <w:endnote w:type="continuationSeparator" w:id="0">
    <w:p w14:paraId="49F7190F" w14:textId="77777777" w:rsidR="007F6153" w:rsidRDefault="007F6153" w:rsidP="00D05666">
      <w:r>
        <w:continuationSeparator/>
      </w:r>
    </w:p>
  </w:endnote>
  <w:endnote w:type="continuationNotice" w:id="1">
    <w:p w14:paraId="57BB5C48" w14:textId="77777777" w:rsidR="007F6153" w:rsidRDefault="007F61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A4B9C8" w14:textId="77777777" w:rsidR="007F6153" w:rsidRDefault="007F6153" w:rsidP="00D05666">
      <w:r>
        <w:separator/>
      </w:r>
    </w:p>
  </w:footnote>
  <w:footnote w:type="continuationSeparator" w:id="0">
    <w:p w14:paraId="58D26D4A" w14:textId="77777777" w:rsidR="007F6153" w:rsidRDefault="007F6153" w:rsidP="00D05666">
      <w:r>
        <w:continuationSeparator/>
      </w:r>
    </w:p>
  </w:footnote>
  <w:footnote w:type="continuationNotice" w:id="1">
    <w:p w14:paraId="6F27C1F7" w14:textId="77777777" w:rsidR="007F6153" w:rsidRDefault="007F61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1927765243">
    <w:abstractNumId w:val="2"/>
  </w:num>
  <w:num w:numId="2" w16cid:durableId="207184103">
    <w:abstractNumId w:val="1"/>
  </w:num>
  <w:num w:numId="3" w16cid:durableId="1484615006">
    <w:abstractNumId w:val="3"/>
  </w:num>
  <w:num w:numId="4" w16cid:durableId="74980994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EAB"/>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E73"/>
    <w:rsid w:val="00053139"/>
    <w:rsid w:val="0005330D"/>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1D4"/>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E0F"/>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6D31"/>
    <w:rsid w:val="000B7223"/>
    <w:rsid w:val="000C006A"/>
    <w:rsid w:val="000C02F3"/>
    <w:rsid w:val="000C0BCD"/>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1ECC"/>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1D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5"/>
    <w:rsid w:val="00156148"/>
    <w:rsid w:val="00156AC9"/>
    <w:rsid w:val="001578F5"/>
    <w:rsid w:val="001607EC"/>
    <w:rsid w:val="001609D9"/>
    <w:rsid w:val="00160A4A"/>
    <w:rsid w:val="00163509"/>
    <w:rsid w:val="001640AF"/>
    <w:rsid w:val="00164443"/>
    <w:rsid w:val="001647BD"/>
    <w:rsid w:val="00166073"/>
    <w:rsid w:val="0016665C"/>
    <w:rsid w:val="00166EB7"/>
    <w:rsid w:val="00167192"/>
    <w:rsid w:val="00167555"/>
    <w:rsid w:val="00167E09"/>
    <w:rsid w:val="00167F47"/>
    <w:rsid w:val="00170676"/>
    <w:rsid w:val="0017154D"/>
    <w:rsid w:val="00171C73"/>
    <w:rsid w:val="00171FE7"/>
    <w:rsid w:val="0017277D"/>
    <w:rsid w:val="00172D53"/>
    <w:rsid w:val="00173ACB"/>
    <w:rsid w:val="00173E9D"/>
    <w:rsid w:val="00173EFA"/>
    <w:rsid w:val="001741F9"/>
    <w:rsid w:val="00174A4C"/>
    <w:rsid w:val="00174EE0"/>
    <w:rsid w:val="0017506F"/>
    <w:rsid w:val="0017533E"/>
    <w:rsid w:val="00176FD3"/>
    <w:rsid w:val="00177A7A"/>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C3A"/>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1C2"/>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A02"/>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824"/>
    <w:rsid w:val="002078CF"/>
    <w:rsid w:val="0020796D"/>
    <w:rsid w:val="00207CC3"/>
    <w:rsid w:val="00207E02"/>
    <w:rsid w:val="00207E40"/>
    <w:rsid w:val="00207FAC"/>
    <w:rsid w:val="00210068"/>
    <w:rsid w:val="002101DC"/>
    <w:rsid w:val="00210594"/>
    <w:rsid w:val="00210870"/>
    <w:rsid w:val="00210E0D"/>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A78"/>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3F"/>
    <w:rsid w:val="002616A9"/>
    <w:rsid w:val="002617A4"/>
    <w:rsid w:val="002620D1"/>
    <w:rsid w:val="00262386"/>
    <w:rsid w:val="00262D3D"/>
    <w:rsid w:val="002630E2"/>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492"/>
    <w:rsid w:val="00285B02"/>
    <w:rsid w:val="00285E5E"/>
    <w:rsid w:val="002907D9"/>
    <w:rsid w:val="00290850"/>
    <w:rsid w:val="00290E7C"/>
    <w:rsid w:val="00290F12"/>
    <w:rsid w:val="00291DCB"/>
    <w:rsid w:val="0029216D"/>
    <w:rsid w:val="002926A1"/>
    <w:rsid w:val="002943AD"/>
    <w:rsid w:val="00294B97"/>
    <w:rsid w:val="00294BE3"/>
    <w:rsid w:val="00294F9F"/>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2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21"/>
    <w:rsid w:val="002C17A0"/>
    <w:rsid w:val="002C1FB6"/>
    <w:rsid w:val="002C215A"/>
    <w:rsid w:val="002C27BD"/>
    <w:rsid w:val="002C2936"/>
    <w:rsid w:val="002C2A10"/>
    <w:rsid w:val="002C2A21"/>
    <w:rsid w:val="002C2DD1"/>
    <w:rsid w:val="002C362D"/>
    <w:rsid w:val="002C42B3"/>
    <w:rsid w:val="002C466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6A8"/>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84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8A"/>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4C3"/>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BC4"/>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1DC4"/>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0E2"/>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50D"/>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BE4"/>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B6A"/>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D2C"/>
    <w:rsid w:val="004923AA"/>
    <w:rsid w:val="0049322F"/>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874"/>
    <w:rsid w:val="004B42DF"/>
    <w:rsid w:val="004B4807"/>
    <w:rsid w:val="004B59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2FB"/>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36"/>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81B"/>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33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9A5"/>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C3E"/>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2A3"/>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5E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06"/>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033"/>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BDA"/>
    <w:rsid w:val="0064203F"/>
    <w:rsid w:val="0064259A"/>
    <w:rsid w:val="00642683"/>
    <w:rsid w:val="006428CA"/>
    <w:rsid w:val="00642C8D"/>
    <w:rsid w:val="00642E25"/>
    <w:rsid w:val="0064351F"/>
    <w:rsid w:val="00643C6F"/>
    <w:rsid w:val="006440AA"/>
    <w:rsid w:val="006448B8"/>
    <w:rsid w:val="00645BE0"/>
    <w:rsid w:val="00645D80"/>
    <w:rsid w:val="00645DF8"/>
    <w:rsid w:val="00645E83"/>
    <w:rsid w:val="006460FF"/>
    <w:rsid w:val="00646974"/>
    <w:rsid w:val="0064778F"/>
    <w:rsid w:val="00650C8C"/>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1F7"/>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042"/>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F7C"/>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3B1"/>
    <w:rsid w:val="006B35FA"/>
    <w:rsid w:val="006B3B0C"/>
    <w:rsid w:val="006B3FBF"/>
    <w:rsid w:val="006B4773"/>
    <w:rsid w:val="006B4B0E"/>
    <w:rsid w:val="006B5492"/>
    <w:rsid w:val="006B5692"/>
    <w:rsid w:val="006B56EE"/>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8FD"/>
    <w:rsid w:val="006D3202"/>
    <w:rsid w:val="006D3C8B"/>
    <w:rsid w:val="006D463E"/>
    <w:rsid w:val="006D5E06"/>
    <w:rsid w:val="006D65C1"/>
    <w:rsid w:val="006D6694"/>
    <w:rsid w:val="006D675E"/>
    <w:rsid w:val="006D6FD6"/>
    <w:rsid w:val="006D781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0E"/>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D5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69D"/>
    <w:rsid w:val="00791E5B"/>
    <w:rsid w:val="00791FC9"/>
    <w:rsid w:val="0079367F"/>
    <w:rsid w:val="00793A26"/>
    <w:rsid w:val="0079488E"/>
    <w:rsid w:val="007948D0"/>
    <w:rsid w:val="00794F1E"/>
    <w:rsid w:val="00795905"/>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4EB9"/>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1D3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E797B"/>
    <w:rsid w:val="007F0164"/>
    <w:rsid w:val="007F1543"/>
    <w:rsid w:val="007F1A0D"/>
    <w:rsid w:val="007F1B2E"/>
    <w:rsid w:val="007F1B84"/>
    <w:rsid w:val="007F2173"/>
    <w:rsid w:val="007F2491"/>
    <w:rsid w:val="007F2536"/>
    <w:rsid w:val="007F34C7"/>
    <w:rsid w:val="007F366E"/>
    <w:rsid w:val="007F47E7"/>
    <w:rsid w:val="007F4F75"/>
    <w:rsid w:val="007F6153"/>
    <w:rsid w:val="007F6402"/>
    <w:rsid w:val="007F6C4A"/>
    <w:rsid w:val="007F6C5E"/>
    <w:rsid w:val="007F70F3"/>
    <w:rsid w:val="0080079C"/>
    <w:rsid w:val="00800A56"/>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7F1"/>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384"/>
    <w:rsid w:val="008877C1"/>
    <w:rsid w:val="00887B5D"/>
    <w:rsid w:val="008919DA"/>
    <w:rsid w:val="00891A20"/>
    <w:rsid w:val="008930CD"/>
    <w:rsid w:val="008931B4"/>
    <w:rsid w:val="0089331B"/>
    <w:rsid w:val="008933BC"/>
    <w:rsid w:val="008936BE"/>
    <w:rsid w:val="00893C2B"/>
    <w:rsid w:val="00894EF3"/>
    <w:rsid w:val="00895F31"/>
    <w:rsid w:val="00896355"/>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851"/>
    <w:rsid w:val="008C0A0F"/>
    <w:rsid w:val="008C0CD5"/>
    <w:rsid w:val="008C13C3"/>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35"/>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DEB"/>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066"/>
    <w:rsid w:val="0094429A"/>
    <w:rsid w:val="00945504"/>
    <w:rsid w:val="009457C9"/>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0EF9"/>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8D5"/>
    <w:rsid w:val="009A201E"/>
    <w:rsid w:val="009A3252"/>
    <w:rsid w:val="009A3A73"/>
    <w:rsid w:val="009A43BF"/>
    <w:rsid w:val="009A50B5"/>
    <w:rsid w:val="009A61DC"/>
    <w:rsid w:val="009A6678"/>
    <w:rsid w:val="009A7956"/>
    <w:rsid w:val="009A7D11"/>
    <w:rsid w:val="009B1258"/>
    <w:rsid w:val="009B159D"/>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8C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E4B"/>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D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682"/>
    <w:rsid w:val="00A866D3"/>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3AD8"/>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48E"/>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E7CE1"/>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66"/>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931"/>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64"/>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66A"/>
    <w:rsid w:val="00B64F95"/>
    <w:rsid w:val="00B6522C"/>
    <w:rsid w:val="00B65F97"/>
    <w:rsid w:val="00B669F2"/>
    <w:rsid w:val="00B66E67"/>
    <w:rsid w:val="00B67D76"/>
    <w:rsid w:val="00B70104"/>
    <w:rsid w:val="00B712C7"/>
    <w:rsid w:val="00B71986"/>
    <w:rsid w:val="00B71B06"/>
    <w:rsid w:val="00B729AD"/>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3DC"/>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7A4"/>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0F6"/>
    <w:rsid w:val="00BD65B2"/>
    <w:rsid w:val="00BD7C43"/>
    <w:rsid w:val="00BE0587"/>
    <w:rsid w:val="00BE12DC"/>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1E72"/>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682"/>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F98"/>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4A"/>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D84"/>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3F6"/>
    <w:rsid w:val="00CE540C"/>
    <w:rsid w:val="00CE5A18"/>
    <w:rsid w:val="00CE6255"/>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895"/>
    <w:rsid w:val="00D029A4"/>
    <w:rsid w:val="00D02B3D"/>
    <w:rsid w:val="00D02C33"/>
    <w:rsid w:val="00D037B0"/>
    <w:rsid w:val="00D03CCF"/>
    <w:rsid w:val="00D03F7E"/>
    <w:rsid w:val="00D04642"/>
    <w:rsid w:val="00D05014"/>
    <w:rsid w:val="00D05666"/>
    <w:rsid w:val="00D06478"/>
    <w:rsid w:val="00D068C1"/>
    <w:rsid w:val="00D07157"/>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F4"/>
    <w:rsid w:val="00D331C2"/>
    <w:rsid w:val="00D3330B"/>
    <w:rsid w:val="00D33F7A"/>
    <w:rsid w:val="00D3495E"/>
    <w:rsid w:val="00D354EB"/>
    <w:rsid w:val="00D35747"/>
    <w:rsid w:val="00D361FC"/>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A9F"/>
    <w:rsid w:val="00D66F4C"/>
    <w:rsid w:val="00D6723A"/>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D94"/>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5F9"/>
    <w:rsid w:val="00DA0A61"/>
    <w:rsid w:val="00DA0BE3"/>
    <w:rsid w:val="00DA0C75"/>
    <w:rsid w:val="00DA1942"/>
    <w:rsid w:val="00DA1B9B"/>
    <w:rsid w:val="00DA22F0"/>
    <w:rsid w:val="00DA62B5"/>
    <w:rsid w:val="00DA649F"/>
    <w:rsid w:val="00DA6C21"/>
    <w:rsid w:val="00DA72F8"/>
    <w:rsid w:val="00DA758B"/>
    <w:rsid w:val="00DA7A8A"/>
    <w:rsid w:val="00DA7EE1"/>
    <w:rsid w:val="00DB0400"/>
    <w:rsid w:val="00DB0683"/>
    <w:rsid w:val="00DB2768"/>
    <w:rsid w:val="00DB27C4"/>
    <w:rsid w:val="00DB2857"/>
    <w:rsid w:val="00DB374C"/>
    <w:rsid w:val="00DB48B9"/>
    <w:rsid w:val="00DB4B5C"/>
    <w:rsid w:val="00DB4CE3"/>
    <w:rsid w:val="00DB4D85"/>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336"/>
    <w:rsid w:val="00DD649E"/>
    <w:rsid w:val="00DD65A3"/>
    <w:rsid w:val="00DD7697"/>
    <w:rsid w:val="00DD772F"/>
    <w:rsid w:val="00DD7D41"/>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124"/>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9AA"/>
    <w:rsid w:val="00E1204F"/>
    <w:rsid w:val="00E121DF"/>
    <w:rsid w:val="00E123CC"/>
    <w:rsid w:val="00E12FBA"/>
    <w:rsid w:val="00E1304E"/>
    <w:rsid w:val="00E13149"/>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954"/>
    <w:rsid w:val="00E345D2"/>
    <w:rsid w:val="00E347D3"/>
    <w:rsid w:val="00E355F1"/>
    <w:rsid w:val="00E3566E"/>
    <w:rsid w:val="00E3567D"/>
    <w:rsid w:val="00E357B2"/>
    <w:rsid w:val="00E35F01"/>
    <w:rsid w:val="00E365AF"/>
    <w:rsid w:val="00E375BF"/>
    <w:rsid w:val="00E3782C"/>
    <w:rsid w:val="00E37A98"/>
    <w:rsid w:val="00E4096D"/>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336"/>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B40"/>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C32"/>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2FA"/>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5CC"/>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2C37"/>
    <w:rsid w:val="00F53752"/>
    <w:rsid w:val="00F5388C"/>
    <w:rsid w:val="00F54219"/>
    <w:rsid w:val="00F542AB"/>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4E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018"/>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2659"/>
    <w:rsid w:val="00FA36EB"/>
    <w:rsid w:val="00FA56CE"/>
    <w:rsid w:val="00FA5EA4"/>
    <w:rsid w:val="00FA6816"/>
    <w:rsid w:val="00FA7142"/>
    <w:rsid w:val="00FA7269"/>
    <w:rsid w:val="00FA75F8"/>
    <w:rsid w:val="00FA7D78"/>
    <w:rsid w:val="00FB0339"/>
    <w:rsid w:val="00FB059B"/>
    <w:rsid w:val="00FB0C7E"/>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27A"/>
    <w:rsid w:val="00FD6707"/>
    <w:rsid w:val="00FD67F6"/>
    <w:rsid w:val="00FD6EE2"/>
    <w:rsid w:val="00FD6FC4"/>
    <w:rsid w:val="00FD79BE"/>
    <w:rsid w:val="00FD7AEA"/>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E6255"/>
    <w:pPr>
      <w:autoSpaceDE w:val="0"/>
      <w:autoSpaceDN w:val="0"/>
      <w:adjustRightInd w:val="0"/>
      <w:spacing w:after="0" w:line="240" w:lineRule="auto"/>
      <w:jc w:val="both"/>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9771956">
      <w:bodyDiv w:val="1"/>
      <w:marLeft w:val="0"/>
      <w:marRight w:val="0"/>
      <w:marTop w:val="0"/>
      <w:marBottom w:val="0"/>
      <w:divBdr>
        <w:top w:val="none" w:sz="0" w:space="0" w:color="auto"/>
        <w:left w:val="none" w:sz="0" w:space="0" w:color="auto"/>
        <w:bottom w:val="none" w:sz="0" w:space="0" w:color="auto"/>
        <w:right w:val="none" w:sz="0" w:space="0" w:color="auto"/>
      </w:divBdr>
    </w:div>
    <w:div w:id="94249053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isaginoligonine.lt"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5</Pages>
  <Words>8505</Words>
  <Characters>4849</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Loreta Jatkevičienė</cp:lastModifiedBy>
  <cp:revision>43</cp:revision>
  <cp:lastPrinted>2024-02-15T07:42:00Z</cp:lastPrinted>
  <dcterms:created xsi:type="dcterms:W3CDTF">2024-03-06T13:18:00Z</dcterms:created>
  <dcterms:modified xsi:type="dcterms:W3CDTF">2024-12-16T13:21:00Z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