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812" w:rsidRPr="006B5812" w:rsidRDefault="006B5812" w:rsidP="006B5812">
      <w:pPr>
        <w:pStyle w:val="Title"/>
        <w:keepNext/>
        <w:spacing w:line="240" w:lineRule="auto"/>
        <w:jc w:val="center"/>
        <w:rPr>
          <w:rFonts w:ascii="Times New Roman" w:hAnsi="Times New Roman" w:cs="Times New Roman"/>
          <w:b/>
          <w:bCs/>
          <w:color w:val="auto"/>
          <w:sz w:val="24"/>
          <w:szCs w:val="24"/>
          <w:lang w:val="lt-LT"/>
        </w:rPr>
      </w:pPr>
      <w:r w:rsidRPr="006B5812">
        <w:rPr>
          <w:rFonts w:ascii="Times New Roman" w:hAnsi="Times New Roman" w:cs="Times New Roman"/>
          <w:b/>
          <w:bCs/>
          <w:color w:val="auto"/>
          <w:sz w:val="24"/>
          <w:szCs w:val="24"/>
          <w:lang w:val="lt-LT"/>
        </w:rPr>
        <w:t>INFRASTRUKTŪROS VALDYMO AGENTŪRA</w:t>
      </w:r>
    </w:p>
    <w:p w:rsidR="006B5812" w:rsidRPr="006B5812" w:rsidRDefault="006B5812" w:rsidP="006B5812">
      <w:pPr>
        <w:rPr>
          <w:rFonts w:ascii="Times New Roman" w:hAnsi="Times New Roman" w:cs="Times New Roman"/>
          <w:sz w:val="24"/>
          <w:szCs w:val="24"/>
        </w:rPr>
      </w:pPr>
    </w:p>
    <w:p w:rsidR="006B5812" w:rsidRPr="006B5812" w:rsidRDefault="006B5812" w:rsidP="006B5812">
      <w:pPr>
        <w:rPr>
          <w:rFonts w:ascii="Times New Roman" w:hAnsi="Times New Roman" w:cs="Times New Roman"/>
          <w:sz w:val="24"/>
          <w:szCs w:val="24"/>
        </w:rPr>
      </w:pPr>
    </w:p>
    <w:p w:rsidR="006B5812" w:rsidRPr="006B5812" w:rsidRDefault="006B5812" w:rsidP="006B5812">
      <w:pPr>
        <w:rPr>
          <w:rFonts w:ascii="Times New Roman" w:hAnsi="Times New Roman" w:cs="Times New Roman"/>
          <w:sz w:val="24"/>
          <w:szCs w:val="24"/>
        </w:rPr>
      </w:pPr>
      <w:r w:rsidRPr="006B5812">
        <w:rPr>
          <w:rFonts w:ascii="Times New Roman" w:hAnsi="Times New Roman" w:cs="Times New Roman"/>
          <w:sz w:val="24"/>
          <w:szCs w:val="24"/>
        </w:rPr>
        <w:t>Tiekėjams CVP IS</w:t>
      </w:r>
    </w:p>
    <w:p w:rsidR="006B5812" w:rsidRPr="006B5812" w:rsidRDefault="006B5812" w:rsidP="006B5812">
      <w:pPr>
        <w:rPr>
          <w:rFonts w:ascii="Times New Roman" w:hAnsi="Times New Roman" w:cs="Times New Roman"/>
          <w:b/>
          <w:sz w:val="24"/>
          <w:szCs w:val="24"/>
        </w:rPr>
      </w:pPr>
    </w:p>
    <w:p w:rsidR="006B5812" w:rsidRPr="006B5812" w:rsidRDefault="006B5812" w:rsidP="006B5812">
      <w:pPr>
        <w:rPr>
          <w:rFonts w:ascii="Times New Roman" w:hAnsi="Times New Roman" w:cs="Times New Roman"/>
          <w:b/>
          <w:sz w:val="24"/>
          <w:szCs w:val="24"/>
        </w:rPr>
      </w:pPr>
      <w:r w:rsidRPr="006B5812">
        <w:rPr>
          <w:rFonts w:ascii="Times New Roman" w:hAnsi="Times New Roman" w:cs="Times New Roman"/>
          <w:b/>
          <w:sz w:val="24"/>
          <w:szCs w:val="24"/>
        </w:rPr>
        <w:t xml:space="preserve">DĖL PIRKIMO DOKUMENTŲ PATIKSLINIMO </w:t>
      </w:r>
    </w:p>
    <w:p w:rsidR="006B5812" w:rsidRPr="006B5812" w:rsidRDefault="006B5812" w:rsidP="006B5812">
      <w:pPr>
        <w:rPr>
          <w:rFonts w:ascii="Times New Roman" w:hAnsi="Times New Roman" w:cs="Times New Roman"/>
          <w:sz w:val="24"/>
          <w:szCs w:val="24"/>
        </w:rPr>
      </w:pPr>
    </w:p>
    <w:p w:rsidR="009261B8" w:rsidRPr="006B5812" w:rsidRDefault="00545E26" w:rsidP="00BF64C5">
      <w:pPr>
        <w:ind w:firstLine="567"/>
        <w:jc w:val="both"/>
        <w:rPr>
          <w:rFonts w:ascii="Times New Roman" w:hAnsi="Times New Roman" w:cs="Times New Roman"/>
          <w:sz w:val="24"/>
          <w:szCs w:val="24"/>
        </w:rPr>
      </w:pPr>
      <w:r w:rsidRPr="006B5812">
        <w:rPr>
          <w:rFonts w:ascii="Times New Roman" w:hAnsi="Times New Roman" w:cs="Times New Roman"/>
          <w:sz w:val="24"/>
          <w:szCs w:val="24"/>
        </w:rPr>
        <w:t>V</w:t>
      </w:r>
      <w:r w:rsidRPr="006B5812">
        <w:rPr>
          <w:rFonts w:ascii="Times New Roman" w:hAnsi="Times New Roman" w:cs="Times New Roman"/>
          <w:sz w:val="24"/>
          <w:szCs w:val="24"/>
        </w:rPr>
        <w:t>iešųjų pirkimų tarnyba (toliau – VPT), vykdydama p</w:t>
      </w:r>
      <w:r w:rsidRPr="006B5812">
        <w:rPr>
          <w:rFonts w:ascii="Times New Roman" w:hAnsi="Times New Roman" w:cs="Times New Roman"/>
          <w:sz w:val="24"/>
          <w:szCs w:val="24"/>
        </w:rPr>
        <w:t>irkimo prevencinę kontrolę, pateikė rekomendaciją</w:t>
      </w:r>
      <w:r w:rsidRPr="006B5812">
        <w:rPr>
          <w:rFonts w:ascii="Times New Roman" w:hAnsi="Times New Roman" w:cs="Times New Roman"/>
          <w:sz w:val="24"/>
          <w:szCs w:val="24"/>
        </w:rPr>
        <w:t xml:space="preserve"> dėl</w:t>
      </w:r>
      <w:r w:rsidRPr="006B5812">
        <w:rPr>
          <w:rFonts w:ascii="Times New Roman" w:hAnsi="Times New Roman" w:cs="Times New Roman"/>
          <w:sz w:val="24"/>
          <w:szCs w:val="24"/>
        </w:rPr>
        <w:t xml:space="preserve"> Pirkimo sąlygų</w:t>
      </w:r>
      <w:r w:rsidRPr="006B5812">
        <w:rPr>
          <w:rFonts w:ascii="Times New Roman" w:hAnsi="Times New Roman" w:cs="Times New Roman"/>
          <w:sz w:val="24"/>
          <w:szCs w:val="24"/>
        </w:rPr>
        <w:t>. Informuojame, kad perkančioji organizacija, įvertinusi p</w:t>
      </w:r>
      <w:r w:rsidR="001B05D8" w:rsidRPr="006B5812">
        <w:rPr>
          <w:rFonts w:ascii="Times New Roman" w:hAnsi="Times New Roman" w:cs="Times New Roman"/>
          <w:sz w:val="24"/>
          <w:szCs w:val="24"/>
        </w:rPr>
        <w:t>irkimui pateiktas VPT rekomendacijas,</w:t>
      </w:r>
      <w:r w:rsidRPr="006B5812">
        <w:rPr>
          <w:rFonts w:ascii="Times New Roman" w:hAnsi="Times New Roman" w:cs="Times New Roman"/>
          <w:sz w:val="24"/>
          <w:szCs w:val="24"/>
        </w:rPr>
        <w:t xml:space="preserve"> v</w:t>
      </w:r>
      <w:r w:rsidRPr="006B5812">
        <w:rPr>
          <w:rFonts w:ascii="Times New Roman" w:hAnsi="Times New Roman" w:cs="Times New Roman"/>
          <w:sz w:val="24"/>
          <w:szCs w:val="24"/>
        </w:rPr>
        <w:t>adovaudam</w:t>
      </w:r>
      <w:r w:rsidRPr="006B5812">
        <w:rPr>
          <w:rFonts w:ascii="Times New Roman" w:hAnsi="Times New Roman" w:cs="Times New Roman"/>
          <w:sz w:val="24"/>
          <w:szCs w:val="24"/>
        </w:rPr>
        <w:t>asi</w:t>
      </w:r>
      <w:r w:rsidRPr="006B5812">
        <w:rPr>
          <w:rFonts w:ascii="Times New Roman" w:hAnsi="Times New Roman" w:cs="Times New Roman"/>
          <w:sz w:val="24"/>
          <w:szCs w:val="24"/>
        </w:rPr>
        <w:t xml:space="preserve"> V</w:t>
      </w:r>
      <w:r w:rsidRPr="006B5812">
        <w:rPr>
          <w:rFonts w:ascii="Times New Roman" w:hAnsi="Times New Roman" w:cs="Times New Roman"/>
          <w:sz w:val="24"/>
          <w:szCs w:val="24"/>
        </w:rPr>
        <w:t>iešųjų pirkimų įstatymo</w:t>
      </w:r>
      <w:r w:rsidRPr="006B5812">
        <w:rPr>
          <w:rFonts w:ascii="Times New Roman" w:hAnsi="Times New Roman" w:cs="Times New Roman"/>
          <w:sz w:val="24"/>
          <w:szCs w:val="24"/>
        </w:rPr>
        <w:t xml:space="preserve"> 36 str. 6 d., patikslin</w:t>
      </w:r>
      <w:r w:rsidRPr="006B5812">
        <w:rPr>
          <w:rFonts w:ascii="Times New Roman" w:hAnsi="Times New Roman" w:cs="Times New Roman"/>
          <w:sz w:val="24"/>
          <w:szCs w:val="24"/>
        </w:rPr>
        <w:t>o pirkimo dokumentus</w:t>
      </w:r>
      <w:r w:rsidR="001B05D8" w:rsidRPr="006B5812">
        <w:rPr>
          <w:rFonts w:ascii="Times New Roman" w:hAnsi="Times New Roman" w:cs="Times New Roman"/>
          <w:sz w:val="24"/>
          <w:szCs w:val="24"/>
        </w:rPr>
        <w:t>:</w:t>
      </w:r>
    </w:p>
    <w:p w:rsidR="001B05D8" w:rsidRPr="006B5812" w:rsidRDefault="001B05D8" w:rsidP="00B95EC0">
      <w:pPr>
        <w:pStyle w:val="ListParagraph"/>
        <w:numPr>
          <w:ilvl w:val="0"/>
          <w:numId w:val="1"/>
        </w:numPr>
        <w:jc w:val="both"/>
        <w:rPr>
          <w:rFonts w:ascii="Times New Roman" w:hAnsi="Times New Roman" w:cs="Times New Roman"/>
          <w:sz w:val="24"/>
          <w:szCs w:val="24"/>
        </w:rPr>
      </w:pPr>
      <w:r w:rsidRPr="006B5812">
        <w:rPr>
          <w:rFonts w:ascii="Times New Roman" w:hAnsi="Times New Roman" w:cs="Times New Roman"/>
          <w:sz w:val="24"/>
          <w:szCs w:val="24"/>
        </w:rPr>
        <w:t>Kvalifikacijos reikalavimų 1 punkto reikalavim</w:t>
      </w:r>
      <w:r w:rsidR="00545E26" w:rsidRPr="006B5812">
        <w:rPr>
          <w:rFonts w:ascii="Times New Roman" w:hAnsi="Times New Roman" w:cs="Times New Roman"/>
          <w:sz w:val="24"/>
          <w:szCs w:val="24"/>
        </w:rPr>
        <w:t>as</w:t>
      </w:r>
      <w:r w:rsidRPr="006B5812">
        <w:rPr>
          <w:rFonts w:ascii="Times New Roman" w:hAnsi="Times New Roman" w:cs="Times New Roman"/>
          <w:sz w:val="24"/>
          <w:szCs w:val="24"/>
        </w:rPr>
        <w:t xml:space="preserve"> papildyt</w:t>
      </w:r>
      <w:r w:rsidR="00545E26" w:rsidRPr="006B5812">
        <w:rPr>
          <w:rFonts w:ascii="Times New Roman" w:hAnsi="Times New Roman" w:cs="Times New Roman"/>
          <w:sz w:val="24"/>
          <w:szCs w:val="24"/>
        </w:rPr>
        <w:t>as</w:t>
      </w:r>
      <w:r w:rsidRPr="006B5812">
        <w:rPr>
          <w:rFonts w:ascii="Times New Roman" w:hAnsi="Times New Roman" w:cs="Times New Roman"/>
          <w:sz w:val="24"/>
          <w:szCs w:val="24"/>
        </w:rPr>
        <w:t xml:space="preserve"> pastaba:</w:t>
      </w:r>
    </w:p>
    <w:p w:rsidR="001B05D8" w:rsidRPr="006B5812" w:rsidRDefault="001B05D8" w:rsidP="00B95EC0">
      <w:pPr>
        <w:jc w:val="both"/>
        <w:rPr>
          <w:rFonts w:ascii="Times New Roman" w:hAnsi="Times New Roman" w:cs="Times New Roman"/>
          <w:sz w:val="24"/>
          <w:szCs w:val="24"/>
        </w:rPr>
      </w:pPr>
      <w:r w:rsidRPr="006B5812">
        <w:rPr>
          <w:rFonts w:ascii="Times New Roman" w:hAnsi="Times New Roman" w:cs="Times New Roman"/>
          <w:sz w:val="24"/>
          <w:szCs w:val="24"/>
        </w:rPr>
        <w:t xml:space="preserve">Pastaba: 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w:t>
      </w:r>
      <w:proofErr w:type="spellStart"/>
      <w:r w:rsidRPr="006B5812">
        <w:rPr>
          <w:rFonts w:ascii="Times New Roman" w:hAnsi="Times New Roman" w:cs="Times New Roman"/>
          <w:sz w:val="24"/>
          <w:szCs w:val="24"/>
        </w:rPr>
        <w:t>patikslinimais</w:t>
      </w:r>
      <w:proofErr w:type="spellEnd"/>
      <w:r w:rsidRPr="006B5812">
        <w:rPr>
          <w:rFonts w:ascii="Times New Roman" w:hAnsi="Times New Roman" w:cs="Times New Roman"/>
          <w:sz w:val="24"/>
          <w:szCs w:val="24"/>
        </w:rPr>
        <w:t xml:space="preserve"> tiekėjui suteikta teisė yra pakankama Pirkimo dokumentuose nurodytų darbų vykdymui.</w:t>
      </w:r>
    </w:p>
    <w:p w:rsidR="00FA4DBC" w:rsidRPr="006B5812" w:rsidRDefault="00FA4DBC" w:rsidP="00F31F0B">
      <w:pPr>
        <w:pStyle w:val="ListParagraph"/>
        <w:numPr>
          <w:ilvl w:val="0"/>
          <w:numId w:val="1"/>
        </w:numPr>
        <w:ind w:left="0" w:firstLine="567"/>
        <w:jc w:val="both"/>
        <w:rPr>
          <w:rFonts w:ascii="Times New Roman" w:hAnsi="Times New Roman" w:cs="Times New Roman"/>
          <w:sz w:val="24"/>
          <w:szCs w:val="24"/>
        </w:rPr>
      </w:pPr>
      <w:r w:rsidRPr="006B5812">
        <w:rPr>
          <w:rFonts w:ascii="Times New Roman" w:hAnsi="Times New Roman" w:cs="Times New Roman"/>
          <w:sz w:val="24"/>
          <w:szCs w:val="24"/>
        </w:rPr>
        <w:t>Panaikint</w:t>
      </w:r>
      <w:r w:rsidR="00545E26" w:rsidRPr="006B5812">
        <w:rPr>
          <w:rFonts w:ascii="Times New Roman" w:hAnsi="Times New Roman" w:cs="Times New Roman"/>
          <w:sz w:val="24"/>
          <w:szCs w:val="24"/>
        </w:rPr>
        <w:t>as</w:t>
      </w:r>
      <w:r w:rsidRPr="006B5812">
        <w:rPr>
          <w:rFonts w:ascii="Times New Roman" w:hAnsi="Times New Roman" w:cs="Times New Roman"/>
          <w:sz w:val="24"/>
          <w:szCs w:val="24"/>
        </w:rPr>
        <w:t xml:space="preserve"> sutarties </w:t>
      </w:r>
      <w:r w:rsidRPr="006B5812">
        <w:rPr>
          <w:rFonts w:ascii="Times New Roman" w:hAnsi="Times New Roman" w:cs="Times New Roman"/>
          <w:sz w:val="24"/>
          <w:szCs w:val="24"/>
        </w:rPr>
        <w:t>Specialiosios dalies</w:t>
      </w:r>
      <w:r w:rsidRPr="006B5812">
        <w:rPr>
          <w:rFonts w:ascii="Times New Roman" w:hAnsi="Times New Roman" w:cs="Times New Roman"/>
          <w:sz w:val="24"/>
          <w:szCs w:val="24"/>
        </w:rPr>
        <w:t xml:space="preserve"> </w:t>
      </w:r>
      <w:r w:rsidRPr="006B5812">
        <w:rPr>
          <w:rFonts w:ascii="Times New Roman" w:hAnsi="Times New Roman" w:cs="Times New Roman"/>
          <w:sz w:val="24"/>
          <w:szCs w:val="24"/>
        </w:rPr>
        <w:t>4.4.5</w:t>
      </w:r>
      <w:r w:rsidRPr="006B5812">
        <w:rPr>
          <w:rFonts w:ascii="Times New Roman" w:hAnsi="Times New Roman" w:cs="Times New Roman"/>
          <w:sz w:val="24"/>
          <w:szCs w:val="24"/>
        </w:rPr>
        <w:t xml:space="preserve"> p.:</w:t>
      </w:r>
    </w:p>
    <w:p w:rsidR="001B05D8" w:rsidRPr="006B5812" w:rsidRDefault="00FA4DBC" w:rsidP="00F31F0B">
      <w:pPr>
        <w:pStyle w:val="ListParagraph"/>
        <w:ind w:left="0" w:firstLine="567"/>
        <w:jc w:val="both"/>
        <w:rPr>
          <w:rFonts w:ascii="Times New Roman" w:hAnsi="Times New Roman" w:cs="Times New Roman"/>
          <w:sz w:val="24"/>
          <w:szCs w:val="24"/>
        </w:rPr>
      </w:pPr>
      <w:r w:rsidRPr="006B5812">
        <w:rPr>
          <w:rFonts w:ascii="Times New Roman" w:hAnsi="Times New Roman" w:cs="Times New Roman"/>
          <w:sz w:val="24"/>
          <w:szCs w:val="24"/>
        </w:rPr>
        <w:t>„4.4.5. Rangovui ilgiau kaip 20 (dvidešimt) dienų vėluojant pateiki Užsakovui Specialiosios dalies 5.17 papunktyje nurodytą naują sertifikatą.“</w:t>
      </w:r>
    </w:p>
    <w:p w:rsidR="001B05D8" w:rsidRPr="006B5812" w:rsidRDefault="001A6A47" w:rsidP="00F31F0B">
      <w:pPr>
        <w:pStyle w:val="ListParagraph"/>
        <w:numPr>
          <w:ilvl w:val="0"/>
          <w:numId w:val="1"/>
        </w:numPr>
        <w:ind w:left="0" w:firstLine="567"/>
        <w:jc w:val="both"/>
        <w:rPr>
          <w:rFonts w:ascii="Times New Roman" w:hAnsi="Times New Roman" w:cs="Times New Roman"/>
          <w:sz w:val="24"/>
          <w:szCs w:val="24"/>
        </w:rPr>
      </w:pPr>
      <w:r w:rsidRPr="006B5812">
        <w:rPr>
          <w:rFonts w:ascii="Times New Roman" w:hAnsi="Times New Roman" w:cs="Times New Roman"/>
          <w:sz w:val="24"/>
          <w:szCs w:val="24"/>
        </w:rPr>
        <w:t xml:space="preserve">Sutarties specialiosios dalies </w:t>
      </w:r>
      <w:r w:rsidRPr="006B5812">
        <w:rPr>
          <w:rFonts w:ascii="Times New Roman" w:hAnsi="Times New Roman" w:cs="Times New Roman"/>
          <w:sz w:val="24"/>
          <w:szCs w:val="24"/>
        </w:rPr>
        <w:t>buv</w:t>
      </w:r>
      <w:r w:rsidR="00545E26" w:rsidRPr="006B5812">
        <w:rPr>
          <w:rFonts w:ascii="Times New Roman" w:hAnsi="Times New Roman" w:cs="Times New Roman"/>
          <w:sz w:val="24"/>
          <w:szCs w:val="24"/>
        </w:rPr>
        <w:t>ęs 10.4 papunktis pervardytas</w:t>
      </w:r>
      <w:r w:rsidRPr="006B5812">
        <w:rPr>
          <w:rFonts w:ascii="Times New Roman" w:hAnsi="Times New Roman" w:cs="Times New Roman"/>
          <w:sz w:val="24"/>
          <w:szCs w:val="24"/>
        </w:rPr>
        <w:t xml:space="preserve"> </w:t>
      </w:r>
      <w:r w:rsidR="00545E26" w:rsidRPr="006B5812">
        <w:rPr>
          <w:rFonts w:ascii="Times New Roman" w:hAnsi="Times New Roman" w:cs="Times New Roman"/>
          <w:sz w:val="24"/>
          <w:szCs w:val="24"/>
        </w:rPr>
        <w:t xml:space="preserve">į </w:t>
      </w:r>
      <w:r w:rsidRPr="006B5812">
        <w:rPr>
          <w:rFonts w:ascii="Times New Roman" w:hAnsi="Times New Roman" w:cs="Times New Roman"/>
          <w:sz w:val="24"/>
          <w:szCs w:val="24"/>
        </w:rPr>
        <w:t>10.5 p</w:t>
      </w:r>
      <w:r w:rsidR="00545E26" w:rsidRPr="006B5812">
        <w:rPr>
          <w:rFonts w:ascii="Times New Roman" w:hAnsi="Times New Roman" w:cs="Times New Roman"/>
          <w:sz w:val="24"/>
          <w:szCs w:val="24"/>
        </w:rPr>
        <w:t xml:space="preserve">apunktį </w:t>
      </w:r>
      <w:r w:rsidRPr="006B5812">
        <w:rPr>
          <w:rFonts w:ascii="Times New Roman" w:hAnsi="Times New Roman" w:cs="Times New Roman"/>
          <w:sz w:val="24"/>
          <w:szCs w:val="24"/>
        </w:rPr>
        <w:t>ir papildyt</w:t>
      </w:r>
      <w:r w:rsidR="00545E26" w:rsidRPr="006B5812">
        <w:rPr>
          <w:rFonts w:ascii="Times New Roman" w:hAnsi="Times New Roman" w:cs="Times New Roman"/>
          <w:sz w:val="24"/>
          <w:szCs w:val="24"/>
        </w:rPr>
        <w:t>a</w:t>
      </w:r>
      <w:r w:rsidRPr="006B5812">
        <w:rPr>
          <w:rFonts w:ascii="Times New Roman" w:hAnsi="Times New Roman" w:cs="Times New Roman"/>
          <w:sz w:val="24"/>
          <w:szCs w:val="24"/>
        </w:rPr>
        <w:t xml:space="preserve"> 10.4 p</w:t>
      </w:r>
      <w:r w:rsidR="00545E26" w:rsidRPr="006B5812">
        <w:rPr>
          <w:rFonts w:ascii="Times New Roman" w:hAnsi="Times New Roman" w:cs="Times New Roman"/>
          <w:sz w:val="24"/>
          <w:szCs w:val="24"/>
        </w:rPr>
        <w:t>apunkčiu</w:t>
      </w:r>
      <w:r w:rsidRPr="006B5812">
        <w:rPr>
          <w:rFonts w:ascii="Times New Roman" w:hAnsi="Times New Roman" w:cs="Times New Roman"/>
          <w:sz w:val="24"/>
          <w:szCs w:val="24"/>
        </w:rPr>
        <w:t>:</w:t>
      </w:r>
    </w:p>
    <w:p w:rsidR="001A6A47" w:rsidRPr="006B5812" w:rsidRDefault="00545E26" w:rsidP="00F31F0B">
      <w:pPr>
        <w:pStyle w:val="ListParagraph"/>
        <w:ind w:left="0" w:firstLine="567"/>
        <w:jc w:val="both"/>
        <w:rPr>
          <w:rFonts w:ascii="Times New Roman" w:hAnsi="Times New Roman" w:cs="Times New Roman"/>
          <w:sz w:val="24"/>
          <w:szCs w:val="24"/>
        </w:rPr>
      </w:pPr>
      <w:r w:rsidRPr="006B5812">
        <w:rPr>
          <w:rFonts w:ascii="Times New Roman" w:hAnsi="Times New Roman" w:cs="Times New Roman"/>
          <w:sz w:val="24"/>
          <w:szCs w:val="24"/>
        </w:rPr>
        <w:t xml:space="preserve">„10.4. </w:t>
      </w:r>
      <w:r w:rsidR="001A6A47" w:rsidRPr="006B5812">
        <w:rPr>
          <w:rFonts w:ascii="Times New Roman" w:hAnsi="Times New Roman" w:cs="Times New Roman"/>
          <w:sz w:val="24"/>
          <w:szCs w:val="24"/>
        </w:rPr>
        <w:t xml:space="preserve">Rangovas, pažeidęs Sutarties specialiosios dalies 5.18 papunktyje nustatytus reikalavimus, privalo sumokėti Užsakovui 200 </w:t>
      </w:r>
      <w:proofErr w:type="spellStart"/>
      <w:r w:rsidR="001A6A47" w:rsidRPr="006B5812">
        <w:rPr>
          <w:rFonts w:ascii="Times New Roman" w:hAnsi="Times New Roman" w:cs="Times New Roman"/>
          <w:sz w:val="24"/>
          <w:szCs w:val="24"/>
        </w:rPr>
        <w:t>Eur</w:t>
      </w:r>
      <w:proofErr w:type="spellEnd"/>
      <w:r w:rsidR="001A6A47" w:rsidRPr="006B5812">
        <w:rPr>
          <w:rFonts w:ascii="Times New Roman" w:hAnsi="Times New Roman" w:cs="Times New Roman"/>
          <w:sz w:val="24"/>
          <w:szCs w:val="24"/>
        </w:rPr>
        <w:t xml:space="preserve"> dydžio baudą už kiekvieną pradelstą dieną.</w:t>
      </w:r>
      <w:r w:rsidRPr="006B5812">
        <w:rPr>
          <w:rFonts w:ascii="Times New Roman" w:hAnsi="Times New Roman" w:cs="Times New Roman"/>
          <w:sz w:val="24"/>
          <w:szCs w:val="24"/>
        </w:rPr>
        <w:t>“</w:t>
      </w:r>
    </w:p>
    <w:p w:rsidR="00162183" w:rsidRPr="006B5812" w:rsidRDefault="00162183" w:rsidP="00F31F0B">
      <w:pPr>
        <w:pStyle w:val="ListParagraph"/>
        <w:numPr>
          <w:ilvl w:val="0"/>
          <w:numId w:val="1"/>
        </w:numPr>
        <w:ind w:left="0" w:firstLine="567"/>
        <w:jc w:val="both"/>
        <w:rPr>
          <w:rFonts w:ascii="Times New Roman" w:hAnsi="Times New Roman" w:cs="Times New Roman"/>
          <w:sz w:val="24"/>
          <w:szCs w:val="24"/>
        </w:rPr>
      </w:pPr>
      <w:r w:rsidRPr="006B5812">
        <w:rPr>
          <w:rFonts w:ascii="Times New Roman" w:hAnsi="Times New Roman" w:cs="Times New Roman"/>
          <w:sz w:val="24"/>
          <w:szCs w:val="24"/>
        </w:rPr>
        <w:t>Sutarties speciali</w:t>
      </w:r>
      <w:r w:rsidR="00BD6D37" w:rsidRPr="006B5812">
        <w:rPr>
          <w:rFonts w:ascii="Times New Roman" w:hAnsi="Times New Roman" w:cs="Times New Roman"/>
          <w:sz w:val="24"/>
          <w:szCs w:val="24"/>
        </w:rPr>
        <w:t>oji dalis papildyta</w:t>
      </w:r>
      <w:r w:rsidRPr="006B5812">
        <w:rPr>
          <w:rFonts w:ascii="Times New Roman" w:hAnsi="Times New Roman" w:cs="Times New Roman"/>
          <w:sz w:val="24"/>
          <w:szCs w:val="24"/>
        </w:rPr>
        <w:t xml:space="preserve"> nauju 3.6 papunkčiu:</w:t>
      </w:r>
    </w:p>
    <w:p w:rsidR="00162183" w:rsidRPr="006B5812" w:rsidRDefault="00162183" w:rsidP="00F31F0B">
      <w:pPr>
        <w:pStyle w:val="ListParagraph"/>
        <w:ind w:left="0" w:firstLine="567"/>
        <w:jc w:val="both"/>
        <w:rPr>
          <w:rFonts w:ascii="Times New Roman" w:hAnsi="Times New Roman" w:cs="Times New Roman"/>
          <w:color w:val="000000"/>
          <w:sz w:val="24"/>
          <w:szCs w:val="24"/>
        </w:rPr>
      </w:pPr>
      <w:r w:rsidRPr="006B5812">
        <w:rPr>
          <w:rFonts w:ascii="Times New Roman" w:hAnsi="Times New Roman" w:cs="Times New Roman"/>
          <w:color w:val="000000"/>
          <w:sz w:val="24"/>
          <w:szCs w:val="24"/>
        </w:rPr>
        <w:t>„</w:t>
      </w:r>
      <w:r w:rsidRPr="006B5812">
        <w:rPr>
          <w:rFonts w:ascii="Times New Roman" w:hAnsi="Times New Roman" w:cs="Times New Roman"/>
          <w:color w:val="000000"/>
          <w:sz w:val="24"/>
          <w:szCs w:val="24"/>
        </w:rPr>
        <w:t xml:space="preserve">3.6. Tarpinių mokėjimų už atliktus statybos darbus vykdymui Rangovas ne vėliau kaip </w:t>
      </w:r>
      <w:r w:rsidRPr="006B5812">
        <w:rPr>
          <w:rFonts w:ascii="Times New Roman" w:hAnsi="Times New Roman" w:cs="Times New Roman"/>
          <w:b/>
          <w:color w:val="000000"/>
          <w:sz w:val="24"/>
          <w:szCs w:val="24"/>
        </w:rPr>
        <w:t xml:space="preserve">per 7 (septynias) darbo dienas po Sutarties įsigaliojimo dienos, privalo pateikti Užsakovui Pradinės Sutarties vertės </w:t>
      </w:r>
      <w:proofErr w:type="spellStart"/>
      <w:r w:rsidRPr="006B5812">
        <w:rPr>
          <w:rFonts w:ascii="Times New Roman" w:hAnsi="Times New Roman" w:cs="Times New Roman"/>
          <w:b/>
          <w:color w:val="000000"/>
          <w:sz w:val="24"/>
          <w:szCs w:val="24"/>
        </w:rPr>
        <w:t>detalizaciją</w:t>
      </w:r>
      <w:proofErr w:type="spellEnd"/>
      <w:r w:rsidRPr="006B5812">
        <w:rPr>
          <w:rFonts w:ascii="Times New Roman" w:hAnsi="Times New Roman" w:cs="Times New Roman"/>
          <w:b/>
          <w:color w:val="000000"/>
          <w:sz w:val="24"/>
          <w:szCs w:val="24"/>
        </w:rPr>
        <w:t xml:space="preserve"> – statybos darbų sąmatas (suvestinę, objektines ir lokalines)</w:t>
      </w:r>
      <w:r w:rsidRPr="006B5812">
        <w:rPr>
          <w:rFonts w:ascii="Times New Roman" w:hAnsi="Times New Roman" w:cs="Times New Roman"/>
          <w:color w:val="000000"/>
          <w:sz w:val="24"/>
          <w:szCs w:val="24"/>
        </w:rPr>
        <w:t xml:space="preserve"> pagal STR 1.04.04:2017 „Statinio projektavimas, projekto ekspertizė“ patvirtintus statybos skaičiuojamųjų kainų nustatymo principus ir rekomendacijas (STR 1.04.04:2017 6 priedo, lentelės Nr. 3 ir 5), kuriose nurodyta statybos bendra darbų kaina turi sutapti su Sutartyje ir konkurso Pasiūlyme nurodyta statybos darbų kaina. Jeigu Užsakovui kyla abejonių dėl to, ar Pradinės Sutarties vertės </w:t>
      </w:r>
      <w:proofErr w:type="spellStart"/>
      <w:r w:rsidRPr="006B5812">
        <w:rPr>
          <w:rFonts w:ascii="Times New Roman" w:hAnsi="Times New Roman" w:cs="Times New Roman"/>
          <w:color w:val="000000"/>
          <w:sz w:val="24"/>
          <w:szCs w:val="24"/>
        </w:rPr>
        <w:t>detalizacijos</w:t>
      </w:r>
      <w:proofErr w:type="spellEnd"/>
      <w:r w:rsidRPr="006B5812">
        <w:rPr>
          <w:rFonts w:ascii="Times New Roman" w:hAnsi="Times New Roman" w:cs="Times New Roman"/>
          <w:color w:val="000000"/>
          <w:sz w:val="24"/>
          <w:szCs w:val="24"/>
        </w:rPr>
        <w:t xml:space="preserve"> žiniaraščiuose nurodytos statybos darbų kainos/įkainiai Sutarties sudarymo metu yra realūs, nėra dirbtinai sumažinti ar padidinti, Užsakovas turi teisę bet kuriuo Sutarties vykdymo metu paprašyti Rangovo pateikti </w:t>
      </w:r>
      <w:proofErr w:type="spellStart"/>
      <w:r w:rsidRPr="006B5812">
        <w:rPr>
          <w:rFonts w:ascii="Times New Roman" w:hAnsi="Times New Roman" w:cs="Times New Roman"/>
          <w:color w:val="000000"/>
          <w:sz w:val="24"/>
          <w:szCs w:val="24"/>
        </w:rPr>
        <w:t>įrodymus</w:t>
      </w:r>
      <w:proofErr w:type="spellEnd"/>
      <w:r w:rsidRPr="006B5812">
        <w:rPr>
          <w:rFonts w:ascii="Times New Roman" w:hAnsi="Times New Roman" w:cs="Times New Roman"/>
          <w:color w:val="000000"/>
          <w:sz w:val="24"/>
          <w:szCs w:val="24"/>
        </w:rPr>
        <w:t>, kad yra tiekėjų, kurie Sutarties sudarymo metu tiekė tokius statybos produktus arba įrenginius už Rangovo nurodytą kainą.</w:t>
      </w:r>
      <w:r w:rsidRPr="006B5812">
        <w:rPr>
          <w:rFonts w:ascii="Times New Roman" w:hAnsi="Times New Roman" w:cs="Times New Roman"/>
          <w:color w:val="000000"/>
          <w:sz w:val="24"/>
          <w:szCs w:val="24"/>
        </w:rPr>
        <w:t>“</w:t>
      </w:r>
    </w:p>
    <w:p w:rsidR="00EA2297" w:rsidRPr="006B5812" w:rsidRDefault="00EA2297" w:rsidP="00F31F0B">
      <w:pPr>
        <w:pStyle w:val="ListParagraph"/>
        <w:numPr>
          <w:ilvl w:val="0"/>
          <w:numId w:val="1"/>
        </w:numPr>
        <w:ind w:left="0" w:firstLine="567"/>
        <w:jc w:val="both"/>
        <w:rPr>
          <w:rFonts w:ascii="Times New Roman" w:hAnsi="Times New Roman" w:cs="Times New Roman"/>
          <w:color w:val="000000"/>
          <w:sz w:val="24"/>
          <w:szCs w:val="24"/>
        </w:rPr>
      </w:pPr>
      <w:r w:rsidRPr="006B5812">
        <w:rPr>
          <w:rFonts w:ascii="Times New Roman" w:hAnsi="Times New Roman" w:cs="Times New Roman"/>
          <w:color w:val="000000"/>
          <w:sz w:val="24"/>
          <w:szCs w:val="24"/>
        </w:rPr>
        <w:t>Patikslint</w:t>
      </w:r>
      <w:r w:rsidR="00BD6D37" w:rsidRPr="006B5812">
        <w:rPr>
          <w:rFonts w:ascii="Times New Roman" w:hAnsi="Times New Roman" w:cs="Times New Roman"/>
          <w:color w:val="000000"/>
          <w:sz w:val="24"/>
          <w:szCs w:val="24"/>
        </w:rPr>
        <w:t>as</w:t>
      </w:r>
      <w:r w:rsidRPr="006B5812">
        <w:rPr>
          <w:rFonts w:ascii="Times New Roman" w:hAnsi="Times New Roman" w:cs="Times New Roman"/>
          <w:color w:val="000000"/>
          <w:sz w:val="24"/>
          <w:szCs w:val="24"/>
        </w:rPr>
        <w:t xml:space="preserve"> sutarties specialiosios dalies 10.</w:t>
      </w:r>
      <w:r w:rsidR="00235C85" w:rsidRPr="006B5812">
        <w:rPr>
          <w:rFonts w:ascii="Times New Roman" w:hAnsi="Times New Roman" w:cs="Times New Roman"/>
          <w:color w:val="000000"/>
          <w:sz w:val="24"/>
          <w:szCs w:val="24"/>
        </w:rPr>
        <w:t>1</w:t>
      </w:r>
      <w:r w:rsidRPr="006B5812">
        <w:rPr>
          <w:rFonts w:ascii="Times New Roman" w:hAnsi="Times New Roman" w:cs="Times New Roman"/>
          <w:color w:val="000000"/>
          <w:sz w:val="24"/>
          <w:szCs w:val="24"/>
        </w:rPr>
        <w:t xml:space="preserve"> p.:</w:t>
      </w:r>
    </w:p>
    <w:p w:rsidR="00EA2297" w:rsidRPr="006B5812" w:rsidRDefault="00271A42" w:rsidP="001979F2">
      <w:pPr>
        <w:ind w:firstLine="567"/>
        <w:jc w:val="both"/>
        <w:rPr>
          <w:rFonts w:ascii="Times New Roman" w:hAnsi="Times New Roman" w:cs="Times New Roman"/>
          <w:color w:val="000000"/>
          <w:sz w:val="24"/>
          <w:szCs w:val="24"/>
        </w:rPr>
      </w:pPr>
      <w:r w:rsidRPr="006B5812">
        <w:rPr>
          <w:rFonts w:ascii="Times New Roman" w:hAnsi="Times New Roman" w:cs="Times New Roman"/>
          <w:color w:val="000000"/>
          <w:sz w:val="24"/>
          <w:szCs w:val="24"/>
        </w:rPr>
        <w:t>„</w:t>
      </w:r>
      <w:r w:rsidR="00235C85" w:rsidRPr="006B5812">
        <w:rPr>
          <w:rFonts w:ascii="Times New Roman" w:hAnsi="Times New Roman" w:cs="Times New Roman"/>
          <w:sz w:val="24"/>
          <w:szCs w:val="24"/>
        </w:rPr>
        <w:t>10</w:t>
      </w:r>
      <w:bookmarkStart w:id="0" w:name="_GoBack"/>
      <w:bookmarkEnd w:id="0"/>
      <w:r w:rsidR="00235C85" w:rsidRPr="006B5812">
        <w:rPr>
          <w:rFonts w:ascii="Times New Roman" w:hAnsi="Times New Roman" w:cs="Times New Roman"/>
          <w:sz w:val="24"/>
          <w:szCs w:val="24"/>
        </w:rPr>
        <w:t xml:space="preserve">.1. </w:t>
      </w:r>
      <w:r w:rsidR="00235C85" w:rsidRPr="006B5812">
        <w:rPr>
          <w:rFonts w:ascii="Times New Roman" w:hAnsi="Times New Roman" w:cs="Times New Roman"/>
          <w:b/>
          <w:sz w:val="24"/>
          <w:szCs w:val="24"/>
        </w:rPr>
        <w:t>Rangovas</w:t>
      </w:r>
      <w:r w:rsidR="00235C85" w:rsidRPr="006B5812">
        <w:rPr>
          <w:rFonts w:ascii="Times New Roman" w:hAnsi="Times New Roman" w:cs="Times New Roman"/>
          <w:sz w:val="24"/>
          <w:szCs w:val="24"/>
        </w:rPr>
        <w:t xml:space="preserve"> įsipareigoja, pavėlavęs Sutarties specialiosios dalies </w:t>
      </w:r>
      <w:r w:rsidR="00235C85" w:rsidRPr="006B5812">
        <w:rPr>
          <w:rFonts w:ascii="Times New Roman" w:hAnsi="Times New Roman" w:cs="Times New Roman"/>
          <w:strike/>
          <w:color w:val="7030A0"/>
          <w:sz w:val="24"/>
          <w:szCs w:val="24"/>
        </w:rPr>
        <w:t>9</w:t>
      </w:r>
      <w:r w:rsidR="00235C85" w:rsidRPr="006B5812">
        <w:rPr>
          <w:rFonts w:ascii="Times New Roman" w:hAnsi="Times New Roman" w:cs="Times New Roman"/>
          <w:strike/>
          <w:color w:val="7030A0"/>
          <w:sz w:val="24"/>
          <w:szCs w:val="24"/>
        </w:rPr>
        <w:t>.2</w:t>
      </w:r>
      <w:r w:rsidR="00235C85" w:rsidRPr="006B5812">
        <w:rPr>
          <w:rFonts w:ascii="Times New Roman" w:hAnsi="Times New Roman" w:cs="Times New Roman"/>
          <w:color w:val="7030A0"/>
          <w:sz w:val="24"/>
          <w:szCs w:val="24"/>
        </w:rPr>
        <w:t xml:space="preserve"> </w:t>
      </w:r>
      <w:r w:rsidR="00816D63" w:rsidRPr="006B5812">
        <w:rPr>
          <w:rFonts w:ascii="Times New Roman" w:hAnsi="Times New Roman" w:cs="Times New Roman"/>
          <w:color w:val="7030A0"/>
          <w:sz w:val="24"/>
          <w:szCs w:val="24"/>
        </w:rPr>
        <w:t xml:space="preserve">8.1 </w:t>
      </w:r>
      <w:r w:rsidR="00235C85" w:rsidRPr="006B5812">
        <w:rPr>
          <w:rFonts w:ascii="Times New Roman" w:hAnsi="Times New Roman" w:cs="Times New Roman"/>
          <w:sz w:val="24"/>
          <w:szCs w:val="24"/>
        </w:rPr>
        <w:t xml:space="preserve">papunktyje nustatytu terminu ir sąlygomis, pateikti </w:t>
      </w:r>
      <w:r w:rsidR="00235C85" w:rsidRPr="006B5812">
        <w:rPr>
          <w:rFonts w:ascii="Times New Roman" w:hAnsi="Times New Roman" w:cs="Times New Roman"/>
          <w:b/>
          <w:sz w:val="24"/>
          <w:szCs w:val="24"/>
        </w:rPr>
        <w:t>Užsakovui</w:t>
      </w:r>
      <w:r w:rsidR="00235C85" w:rsidRPr="006B5812">
        <w:rPr>
          <w:rFonts w:ascii="Times New Roman" w:hAnsi="Times New Roman" w:cs="Times New Roman"/>
          <w:sz w:val="24"/>
          <w:szCs w:val="24"/>
        </w:rPr>
        <w:t xml:space="preserve"> banko garantiją ar draudimo bendrovės laidavimo raštą, mokėti </w:t>
      </w:r>
      <w:r w:rsidR="00235C85" w:rsidRPr="006B5812">
        <w:rPr>
          <w:rFonts w:ascii="Times New Roman" w:hAnsi="Times New Roman" w:cs="Times New Roman"/>
          <w:b/>
          <w:sz w:val="24"/>
          <w:szCs w:val="24"/>
        </w:rPr>
        <w:t>Užsakovui</w:t>
      </w:r>
      <w:r w:rsidR="00235C85" w:rsidRPr="006B5812">
        <w:rPr>
          <w:rFonts w:ascii="Times New Roman" w:hAnsi="Times New Roman" w:cs="Times New Roman"/>
          <w:sz w:val="24"/>
          <w:szCs w:val="24"/>
        </w:rPr>
        <w:t xml:space="preserve"> 0,05 proc. nuo Sutarties kainos be PVM dydžio Šalių iš anksto sutartus minimalius nuostolius už kiekvieną pavėluotą dieną.</w:t>
      </w:r>
      <w:r w:rsidR="00235C85" w:rsidRPr="006B5812">
        <w:rPr>
          <w:rFonts w:ascii="Times New Roman" w:hAnsi="Times New Roman" w:cs="Times New Roman"/>
          <w:b/>
          <w:sz w:val="24"/>
          <w:szCs w:val="24"/>
        </w:rPr>
        <w:t xml:space="preserve"> Rangovas</w:t>
      </w:r>
      <w:r w:rsidR="00235C85" w:rsidRPr="006B5812">
        <w:rPr>
          <w:rFonts w:ascii="Times New Roman" w:hAnsi="Times New Roman" w:cs="Times New Roman"/>
          <w:sz w:val="24"/>
          <w:szCs w:val="24"/>
        </w:rPr>
        <w:t xml:space="preserve"> atleidžiamas nuo atsakomybės už </w:t>
      </w:r>
      <w:r w:rsidR="00235C85" w:rsidRPr="006B5812">
        <w:rPr>
          <w:rFonts w:ascii="Times New Roman" w:hAnsi="Times New Roman" w:cs="Times New Roman"/>
          <w:sz w:val="24"/>
          <w:szCs w:val="24"/>
        </w:rPr>
        <w:lastRenderedPageBreak/>
        <w:t>šiame punkte numatytą Sutarties pažeidimą tuo atveju, jei pažeidimą ištaiso likus ne mažiau kaip 15 (penkiolikai) darbo dienų iki banko garantijos arba draudimo bendrovės laidavimo rašto galiojimo pabaigos.</w:t>
      </w:r>
      <w:r w:rsidRPr="006B5812">
        <w:rPr>
          <w:rFonts w:ascii="Times New Roman" w:hAnsi="Times New Roman" w:cs="Times New Roman"/>
          <w:color w:val="000000"/>
          <w:sz w:val="24"/>
          <w:szCs w:val="24"/>
        </w:rPr>
        <w:t>“</w:t>
      </w:r>
    </w:p>
    <w:p w:rsidR="00271CF4" w:rsidRPr="006B5812" w:rsidRDefault="00271CF4" w:rsidP="00B95EC0">
      <w:pPr>
        <w:pStyle w:val="ListParagraph"/>
        <w:numPr>
          <w:ilvl w:val="0"/>
          <w:numId w:val="1"/>
        </w:numPr>
        <w:jc w:val="both"/>
        <w:rPr>
          <w:rFonts w:ascii="Times New Roman" w:hAnsi="Times New Roman" w:cs="Times New Roman"/>
          <w:color w:val="000000"/>
          <w:sz w:val="24"/>
          <w:szCs w:val="24"/>
        </w:rPr>
      </w:pPr>
      <w:r w:rsidRPr="006B5812">
        <w:rPr>
          <w:rFonts w:ascii="Times New Roman" w:hAnsi="Times New Roman" w:cs="Times New Roman"/>
          <w:color w:val="000000"/>
          <w:sz w:val="24"/>
          <w:szCs w:val="24"/>
        </w:rPr>
        <w:t>Panaikint</w:t>
      </w:r>
      <w:r w:rsidR="00BD6D37" w:rsidRPr="006B5812">
        <w:rPr>
          <w:rFonts w:ascii="Times New Roman" w:hAnsi="Times New Roman" w:cs="Times New Roman"/>
          <w:color w:val="000000"/>
          <w:sz w:val="24"/>
          <w:szCs w:val="24"/>
        </w:rPr>
        <w:t>as</w:t>
      </w:r>
      <w:r w:rsidRPr="006B5812">
        <w:rPr>
          <w:rFonts w:ascii="Times New Roman" w:hAnsi="Times New Roman" w:cs="Times New Roman"/>
          <w:color w:val="000000"/>
          <w:sz w:val="24"/>
          <w:szCs w:val="24"/>
        </w:rPr>
        <w:t xml:space="preserve"> </w:t>
      </w:r>
      <w:r w:rsidRPr="006B5812">
        <w:rPr>
          <w:rFonts w:ascii="Times New Roman" w:hAnsi="Times New Roman" w:cs="Times New Roman"/>
          <w:color w:val="000000"/>
          <w:sz w:val="24"/>
          <w:szCs w:val="24"/>
        </w:rPr>
        <w:t>sutarties specialiosios dalies 10.</w:t>
      </w:r>
      <w:r w:rsidRPr="006B5812">
        <w:rPr>
          <w:rFonts w:ascii="Times New Roman" w:hAnsi="Times New Roman" w:cs="Times New Roman"/>
          <w:color w:val="000000"/>
          <w:sz w:val="24"/>
          <w:szCs w:val="24"/>
        </w:rPr>
        <w:t>2 p.</w:t>
      </w:r>
    </w:p>
    <w:p w:rsidR="00271CF4" w:rsidRPr="006B5812" w:rsidRDefault="00271CF4" w:rsidP="00B95EC0">
      <w:pPr>
        <w:pStyle w:val="ListParagraph"/>
        <w:jc w:val="both"/>
        <w:rPr>
          <w:rFonts w:ascii="Times New Roman" w:hAnsi="Times New Roman" w:cs="Times New Roman"/>
          <w:color w:val="000000"/>
          <w:sz w:val="24"/>
          <w:szCs w:val="24"/>
        </w:rPr>
      </w:pPr>
    </w:p>
    <w:p w:rsidR="00162183" w:rsidRPr="006B5812" w:rsidRDefault="00162183" w:rsidP="00B95EC0">
      <w:pPr>
        <w:pStyle w:val="ListParagraph"/>
        <w:jc w:val="both"/>
        <w:rPr>
          <w:rFonts w:ascii="Times New Roman" w:hAnsi="Times New Roman" w:cs="Times New Roman"/>
          <w:sz w:val="24"/>
          <w:szCs w:val="24"/>
        </w:rPr>
      </w:pPr>
    </w:p>
    <w:sectPr w:rsidR="00162183" w:rsidRPr="006B58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Franklin Gothic Medium Cond"/>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ED2"/>
    <w:multiLevelType w:val="hybridMultilevel"/>
    <w:tmpl w:val="D8E68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9A3E1C"/>
    <w:multiLevelType w:val="hybridMultilevel"/>
    <w:tmpl w:val="D8E68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8"/>
    <w:rsid w:val="00162183"/>
    <w:rsid w:val="001979F2"/>
    <w:rsid w:val="001A6A47"/>
    <w:rsid w:val="001B05D8"/>
    <w:rsid w:val="00235C85"/>
    <w:rsid w:val="00271A42"/>
    <w:rsid w:val="00271CF4"/>
    <w:rsid w:val="00545E26"/>
    <w:rsid w:val="006B5812"/>
    <w:rsid w:val="00816D63"/>
    <w:rsid w:val="009261B8"/>
    <w:rsid w:val="00B95EC0"/>
    <w:rsid w:val="00BD6D37"/>
    <w:rsid w:val="00BF64C5"/>
    <w:rsid w:val="00C91F7D"/>
    <w:rsid w:val="00EA2297"/>
    <w:rsid w:val="00F31F0B"/>
    <w:rsid w:val="00FA4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97DE"/>
  <w15:chartTrackingRefBased/>
  <w15:docId w15:val="{A99485DF-EE2C-4244-9716-678B183D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D8"/>
    <w:pPr>
      <w:ind w:left="720"/>
      <w:contextualSpacing/>
    </w:pPr>
  </w:style>
  <w:style w:type="paragraph" w:styleId="Title">
    <w:name w:val="Title"/>
    <w:next w:val="Normal"/>
    <w:link w:val="TitleChar"/>
    <w:qFormat/>
    <w:rsid w:val="006B58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6B5812"/>
    <w:rPr>
      <w:rFonts w:ascii="Helvetica Neue UltraLight" w:eastAsia="Arial Unicode MS" w:hAnsi="Helvetica Neue UltraLight" w:cs="Arial Unicode MS"/>
      <w:color w:val="000000"/>
      <w:spacing w:val="16"/>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1992</Words>
  <Characters>1136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16</cp:revision>
  <dcterms:created xsi:type="dcterms:W3CDTF">2025-10-07T08:28:00Z</dcterms:created>
  <dcterms:modified xsi:type="dcterms:W3CDTF">2025-10-07T12:49:00Z</dcterms:modified>
</cp:coreProperties>
</file>