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page_103_0"/>
    <w:p w14:paraId="13189DBA" w14:textId="00B1904E" w:rsidR="008E143B" w:rsidRDefault="00000000" w:rsidP="00952373">
      <w:pPr>
        <w:widowControl w:val="0"/>
        <w:tabs>
          <w:tab w:val="left" w:pos="4069"/>
        </w:tabs>
        <w:spacing w:line="239" w:lineRule="auto"/>
        <w:ind w:right="248"/>
        <w:rPr>
          <w:rFonts w:ascii="Tahoma" w:eastAsia="Tahoma" w:hAnsi="Tahoma" w:cs="Tahoma"/>
          <w:color w:val="000000"/>
          <w:sz w:val="16"/>
          <w:szCs w:val="16"/>
        </w:rPr>
      </w:pPr>
      <w:r>
        <w:rPr>
          <w:noProof/>
        </w:rPr>
        <mc:AlternateContent>
          <mc:Choice Requires="wps">
            <w:drawing>
              <wp:anchor distT="0" distB="0" distL="114300" distR="114300" simplePos="0" relativeHeight="1314" behindDoc="1" locked="0" layoutInCell="0" allowOverlap="1" wp14:anchorId="02102F2A" wp14:editId="41EDFEB4">
                <wp:simplePos x="0" y="0"/>
                <wp:positionH relativeFrom="page">
                  <wp:posOffset>1088440</wp:posOffset>
                </wp:positionH>
                <wp:positionV relativeFrom="page">
                  <wp:posOffset>5210555</wp:posOffset>
                </wp:positionV>
                <wp:extent cx="5982588" cy="146303"/>
                <wp:effectExtent l="0" t="0" r="0" b="0"/>
                <wp:wrapNone/>
                <wp:docPr id="1" name="drawingObject1"/>
                <wp:cNvGraphicFramePr/>
                <a:graphic xmlns:a="http://schemas.openxmlformats.org/drawingml/2006/main">
                  <a:graphicData uri="http://schemas.microsoft.com/office/word/2010/wordprocessingShape">
                    <wps:wsp>
                      <wps:cNvSpPr/>
                      <wps:spPr>
                        <a:xfrm>
                          <a:off x="0" y="0"/>
                          <a:ext cx="5982588" cy="146303"/>
                        </a:xfrm>
                        <a:custGeom>
                          <a:avLst/>
                          <a:gdLst/>
                          <a:ahLst/>
                          <a:cxnLst/>
                          <a:rect l="0" t="0" r="0" b="0"/>
                          <a:pathLst>
                            <a:path w="5982588" h="146303">
                              <a:moveTo>
                                <a:pt x="0" y="0"/>
                              </a:moveTo>
                              <a:lnTo>
                                <a:pt x="0" y="146303"/>
                              </a:lnTo>
                              <a:lnTo>
                                <a:pt x="5982588" y="146303"/>
                              </a:lnTo>
                              <a:lnTo>
                                <a:pt x="598258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6B9422A0" id="drawingObject1" o:spid="_x0000_s1026" style="position:absolute;margin-left:85.7pt;margin-top:410.3pt;width:471.05pt;height:11.5pt;z-index:-503315166;visibility:visible;mso-wrap-style:square;mso-wrap-distance-left:9pt;mso-wrap-distance-top:0;mso-wrap-distance-right:9pt;mso-wrap-distance-bottom:0;mso-position-horizontal:absolute;mso-position-horizontal-relative:page;mso-position-vertical:absolute;mso-position-vertical-relative:page;v-text-anchor:top" coordsize="5982588,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BF9wEAAJAEAAAOAAAAZHJzL2Uyb0RvYy54bWysVNFu2yAUfZ+0f0C8L3bSpEutOH1olWnS&#10;tFZq9wEEQ2wJcxFQO9nX70KC4ybTHqbmAS7cw805h4tX9/tWkU5Y14Au6XSSUyI0h6rRu5L+et18&#10;WVLiPNMVU6BFSQ/C0fv150+r3hRiBjWoSliCRbQrelPS2ntTZJnjtWiZm4ARGpMSbMs8Lu0uqyzr&#10;sXqrslme32Y92MpY4MI53H08Juk61pdScP8kpROeqJIiNx9HG8dtGLP1ihU7y0zd8BMN9h8sWtZo&#10;/NOh1CPzjLzZ5qpU23ALDqSfcGgzkLLhImpANdP8Qs1LzYyIWtAcZwab3MeV5T+7F/Ns0YbeuMJh&#10;GFTspW3DjPzIPpp1GMwSe084bi7ulrPFEq+XY246v73Jb4Kb2fk0f3P+m4BYiXU/nD+aXaWI1Sni&#10;e51Ci1f2z8syzIdzgV4IST+iUg9MQrqFTrxCBPoLGcjynFX6GvVOUAKk2cRygwGX+hMszdfw2HfI&#10;ISHSfERinya7RxiuwImjwUF3dHrwAnFjtx2opto0SgXxzu62D8qSjuEb2MTf6aJGsOx8/SHaQnV4&#10;xiPC+iccpAK0Ge2MESU12N9/2w947E3MUqK+a+zTu+l8Ht5dXMwXX2e4sOPMdpxhmuPhkvpIMBDB&#10;to9KT080vKvxGuPxh2T9BwAA//8DAFBLAwQUAAYACAAAACEAZErw3+IAAAAMAQAADwAAAGRycy9k&#10;b3ducmV2LnhtbEyPwU7DMAyG70i8Q2QkLoilXbtuKk0nhEDshNgAiWPWmLaicaom3cqeHu8Ex9/+&#10;9PtzsZ5sJw44+NaRgngWgUCqnGmpVvD+9nS7AuGDJqM7R6jgBz2sy8uLQufGHWmLh12oBZeQz7WC&#10;JoQ+l9JXDVrtZ65H4t2XG6wOHIdamkEfudx2ch5FmbS6Jb7Q6B4fGqy+d6NVkKSP283i8/RBy2cz&#10;2huDm9Pri1LXV9P9HYiAU/iD4azP6lCy096NZLzoOC/jlFEFq3mUgTgTcZwsQOx5lCYZyLKQ/58o&#10;fwEAAP//AwBQSwECLQAUAAYACAAAACEAtoM4kv4AAADhAQAAEwAAAAAAAAAAAAAAAAAAAAAAW0Nv&#10;bnRlbnRfVHlwZXNdLnhtbFBLAQItABQABgAIAAAAIQA4/SH/1gAAAJQBAAALAAAAAAAAAAAAAAAA&#10;AC8BAABfcmVscy8ucmVsc1BLAQItABQABgAIAAAAIQCiGwBF9wEAAJAEAAAOAAAAAAAAAAAAAAAA&#10;AC4CAABkcnMvZTJvRG9jLnhtbFBLAQItABQABgAIAAAAIQBkSvDf4gAAAAwBAAAPAAAAAAAAAAAA&#10;AAAAAFEEAABkcnMvZG93bnJldi54bWxQSwUGAAAAAAQABADzAAAAYAUAAAAA&#10;" o:allowincell="f" path="m,l,146303r5982588,l5982588,,,xe" stroked="f">
                <v:path arrowok="t" textboxrect="0,0,5982588,146303"/>
                <w10:wrap anchorx="page" anchory="page"/>
              </v:shape>
            </w:pict>
          </mc:Fallback>
        </mc:AlternateContent>
      </w:r>
      <w:r>
        <w:rPr>
          <w:noProof/>
        </w:rPr>
        <mc:AlternateContent>
          <mc:Choice Requires="wps">
            <w:drawing>
              <wp:anchor distT="0" distB="0" distL="114300" distR="114300" simplePos="0" relativeHeight="1827" behindDoc="1" locked="0" layoutInCell="0" allowOverlap="1" wp14:anchorId="62510BD1" wp14:editId="5A3F4C42">
                <wp:simplePos x="0" y="0"/>
                <wp:positionH relativeFrom="page">
                  <wp:posOffset>811072</wp:posOffset>
                </wp:positionH>
                <wp:positionV relativeFrom="page">
                  <wp:posOffset>7399655</wp:posOffset>
                </wp:positionV>
                <wp:extent cx="1829435" cy="0"/>
                <wp:effectExtent l="0" t="0" r="0" b="0"/>
                <wp:wrapNone/>
                <wp:docPr id="2" name="drawingObject2"/>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81E015B" id="drawingObject2" o:spid="_x0000_s1026" style="position:absolute;margin-left:63.85pt;margin-top:582.65pt;width:144.05pt;height:0;z-index:-503314653;visibility:visible;mso-wrap-style:square;mso-wrap-distance-left:9pt;mso-wrap-distance-top:0;mso-wrap-distance-right:9pt;mso-wrap-distance-bottom:0;mso-position-horizontal:absolute;mso-position-horizontal-relative:page;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Nh8gEAAD8EAAAOAAAAZHJzL2Uyb0RvYy54bWysU8tu2zAQvBfoPxC815JdJY0FSznUSFGg&#10;aAIk+QCaIi0BFJfgMpbdr++SfkhNixyC6kANucvhzHK5ut33hu2Uxw5sxeeznDNlJTSd3Vb8+enu&#10;0w1nGIRthAGrKn5QyG/rjx9WgyvVAlowjfKMSCyWg6t4G4Irswxlq3qBM3DKUlCD70Wgqd9mjRcD&#10;sfcmW+T5dTaAb5wHqRBpdX0M8jrxa61kuNcaVWCm4qQtpNGncRPHrF6JcuuFazt5kiHeoaIXnaVD&#10;L1RrEQR78d1fVH0nPSDoMJPQZ6B1J1XyQG7m+Ss3j61wKnmh4qC7lAn/H638uXt0D57KMDgskWB0&#10;sde+j3/Sx/apWIdLsdQ+MEmL85vFsvh8xZk8x7Jxo3zB8E1BIhG7HxiOdW7OSLRnJPf2DD3d1pv3&#10;5ESI+6KyCNkwqohrPezUE6RoeCWbpI1RY6dZFx8TG8cM2hSPqVcnkI4mPDVn4a4zJrkzNgq6zpcF&#10;1URQL2sjQmoKBNM1MS9qQ7/dfDWe7URsyfTFLiTeP9Kcx7AW2B7zUuiUZixlj7cV0QaawwNRKh/u&#10;adAGSAlVIyHOWvC//rUe86mVKMqZ+W6prZbzoojPJE2Kqy8LmvhpZDONCCtpc8VDUhaFUJcmK6cX&#10;FZ/BdJ6Ej+++/g0AAP//AwBQSwMEFAAGAAgAAAAhACSDdZXeAAAADQEAAA8AAABkcnMvZG93bnJl&#10;di54bWxMj0FPwzAMhe9I/IfISNxY2sE2VJpOMMSFA2gDxNVrTFvROFWTrmW/HnNAcPOzn56/l68n&#10;16oD9aHxbCCdJaCIS28brgy8vjxcXIMKEdli65kMfFGAdXF6kmNm/chbOuxipSSEQ4YG6hi7TOtQ&#10;1uQwzHxHLLcP3zuMIvtK2x5HCXetnifJUjtsWD7U2NGmpvJzNzgDx+O23tjhDau7p/eo42gfn++j&#10;Medn0+0NqEhT/DPDD76gQyFMez+wDaoVPV+txCpDulxcghLLVbqQNvvflS5y/b9F8Q0AAP//AwBQ&#10;SwECLQAUAAYACAAAACEAtoM4kv4AAADhAQAAEwAAAAAAAAAAAAAAAAAAAAAAW0NvbnRlbnRfVHlw&#10;ZXNdLnhtbFBLAQItABQABgAIAAAAIQA4/SH/1gAAAJQBAAALAAAAAAAAAAAAAAAAAC8BAABfcmVs&#10;cy8ucmVsc1BLAQItABQABgAIAAAAIQBb0HNh8gEAAD8EAAAOAAAAAAAAAAAAAAAAAC4CAABkcnMv&#10;ZTJvRG9jLnhtbFBLAQItABQABgAIAAAAIQAkg3WV3gAAAA0BAAAPAAAAAAAAAAAAAAAAAEwEAABk&#10;cnMvZG93bnJldi54bWxQSwUGAAAAAAQABADzAAAAVwUAAAAA&#10;" o:allowincell="f" path="m,l1829435,e" filled="f" strokeweight=".16928mm">
                <v:path arrowok="t" textboxrect="0,0,1829435,0"/>
                <w10:wrap anchorx="page" anchory="page"/>
              </v:shape>
            </w:pict>
          </mc:Fallback>
        </mc:AlternateContent>
      </w:r>
      <w:r w:rsidR="00952373">
        <w:rPr>
          <w:rFonts w:ascii="Tahoma" w:eastAsia="Tahoma" w:hAnsi="Tahoma" w:cs="Tahoma"/>
          <w:color w:val="000000"/>
          <w:sz w:val="16"/>
          <w:szCs w:val="16"/>
        </w:rPr>
        <w:tab/>
      </w:r>
    </w:p>
    <w:p w14:paraId="2811C9D4" w14:textId="12E73DCE" w:rsidR="00A31977" w:rsidRDefault="00A31977" w:rsidP="00A31977">
      <w:pPr>
        <w:jc w:val="right"/>
        <w:rPr>
          <w:rFonts w:ascii="Times New Roman" w:eastAsia="Times New Roman" w:hAnsi="Times New Roman" w:cs="Times New Roman"/>
          <w:color w:val="000000"/>
          <w:spacing w:val="-1"/>
          <w:sz w:val="24"/>
          <w:szCs w:val="24"/>
        </w:rPr>
      </w:pPr>
      <w:r w:rsidRPr="00A31977">
        <w:rPr>
          <w:rFonts w:ascii="Times New Roman" w:eastAsia="Times New Roman" w:hAnsi="Times New Roman" w:cs="Times New Roman"/>
          <w:color w:val="000000"/>
          <w:spacing w:val="-1"/>
          <w:sz w:val="24"/>
          <w:szCs w:val="24"/>
        </w:rPr>
        <w:t xml:space="preserve">Pirkimo sąlygų </w:t>
      </w:r>
      <w:r w:rsidR="00952373">
        <w:rPr>
          <w:rFonts w:ascii="Times New Roman" w:eastAsia="Times New Roman" w:hAnsi="Times New Roman" w:cs="Times New Roman"/>
          <w:color w:val="000000"/>
          <w:spacing w:val="-1"/>
          <w:sz w:val="24"/>
          <w:szCs w:val="24"/>
        </w:rPr>
        <w:t>4</w:t>
      </w:r>
      <w:r w:rsidRPr="00A31977">
        <w:rPr>
          <w:rFonts w:ascii="Times New Roman" w:eastAsia="Times New Roman" w:hAnsi="Times New Roman" w:cs="Times New Roman"/>
          <w:color w:val="000000"/>
          <w:spacing w:val="-1"/>
          <w:sz w:val="24"/>
          <w:szCs w:val="24"/>
        </w:rPr>
        <w:t xml:space="preserve"> priedas</w:t>
      </w:r>
    </w:p>
    <w:p w14:paraId="03A6C3F2" w14:textId="77777777" w:rsidR="00952373" w:rsidRDefault="00952373" w:rsidP="00A31977">
      <w:pPr>
        <w:jc w:val="right"/>
        <w:rPr>
          <w:rFonts w:ascii="Times New Roman" w:eastAsia="Times New Roman" w:hAnsi="Times New Roman" w:cs="Times New Roman"/>
          <w:color w:val="000000"/>
          <w:spacing w:val="-1"/>
          <w:sz w:val="24"/>
          <w:szCs w:val="24"/>
        </w:rPr>
      </w:pPr>
    </w:p>
    <w:p w14:paraId="3A4A5A6E" w14:textId="30C96F30" w:rsidR="00952373" w:rsidRPr="00952373" w:rsidRDefault="00952373" w:rsidP="00952373">
      <w:pPr>
        <w:jc w:val="center"/>
        <w:rPr>
          <w:rFonts w:ascii="Times New Roman" w:eastAsia="Times New Roman" w:hAnsi="Times New Roman" w:cs="Times New Roman"/>
          <w:b/>
          <w:bCs/>
          <w:color w:val="000000"/>
          <w:spacing w:val="-1"/>
          <w:sz w:val="24"/>
          <w:szCs w:val="24"/>
        </w:rPr>
      </w:pPr>
      <w:r w:rsidRPr="00952373">
        <w:rPr>
          <w:rFonts w:ascii="Times New Roman" w:eastAsia="Times New Roman" w:hAnsi="Times New Roman" w:cs="Times New Roman"/>
          <w:b/>
          <w:bCs/>
          <w:color w:val="000000"/>
          <w:spacing w:val="-1"/>
          <w:sz w:val="24"/>
          <w:szCs w:val="24"/>
        </w:rPr>
        <w:t>DEKLARACIJŲ FORMOS</w:t>
      </w:r>
    </w:p>
    <w:p w14:paraId="743FC5C3" w14:textId="77777777" w:rsidR="00B13956" w:rsidRDefault="00B13956" w:rsidP="00B13956">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0AA9E612" w14:textId="2871F267" w:rsidR="00B13956" w:rsidRDefault="00B13956" w:rsidP="00B13956">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(Kvalifikacijos reikalavimų atitikties deklaracijos 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32EC05A0" w14:textId="77777777" w:rsidR="00B13956" w:rsidRDefault="00B13956" w:rsidP="00B13956">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61312" behindDoc="1" locked="0" layoutInCell="0" allowOverlap="1" wp14:anchorId="776E89DC" wp14:editId="66ABBC99">
                <wp:simplePos x="0" y="0"/>
                <wp:positionH relativeFrom="page">
                  <wp:posOffset>792784</wp:posOffset>
                </wp:positionH>
                <wp:positionV relativeFrom="paragraph">
                  <wp:posOffset>13202</wp:posOffset>
                </wp:positionV>
                <wp:extent cx="6753732" cy="146304"/>
                <wp:effectExtent l="0" t="0" r="0" b="0"/>
                <wp:wrapNone/>
                <wp:docPr id="1688884898"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11829C40" id="drawingObject8" o:spid="_x0000_s1026" style="position:absolute;margin-left:62.4pt;margin-top:1.05pt;width:531.8pt;height:11.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23A090BC" w14:textId="77777777" w:rsidR="00B13956" w:rsidRDefault="00B13956" w:rsidP="00B13956">
      <w:pPr>
        <w:spacing w:after="14" w:line="220" w:lineRule="exact"/>
        <w:rPr>
          <w:rFonts w:ascii="Times New Roman" w:eastAsia="Times New Roman" w:hAnsi="Times New Roman" w:cs="Times New Roman"/>
        </w:rPr>
      </w:pPr>
    </w:p>
    <w:p w14:paraId="61DD4C52" w14:textId="48DC8F88" w:rsidR="00B13956" w:rsidRPr="00F94F45" w:rsidRDefault="00B13956" w:rsidP="00B13956">
      <w:pPr>
        <w:spacing w:after="31" w:line="240" w:lineRule="exact"/>
        <w:jc w:val="center"/>
        <w:rPr>
          <w:rFonts w:ascii="Times New Roman" w:eastAsia="Times New Roman" w:hAnsi="Times New Roman" w:cs="Times New Roman"/>
          <w:caps/>
          <w:sz w:val="24"/>
          <w:szCs w:val="24"/>
        </w:rPr>
      </w:pPr>
      <w:r>
        <w:rPr>
          <w:rFonts w:ascii="Times New Roman" w:eastAsia="Times New Roman" w:hAnsi="Times New Roman" w:cs="Times New Roman"/>
          <w:b/>
          <w:bCs/>
          <w:caps/>
          <w:color w:val="000000"/>
          <w:w w:val="101"/>
          <w:sz w:val="20"/>
          <w:szCs w:val="20"/>
        </w:rPr>
        <w:t>KVALIFIKACIJOS REIKALAVIMŲ ATITIKTIES DEKLARACIJA</w:t>
      </w:r>
    </w:p>
    <w:p w14:paraId="01C5BF55" w14:textId="77777777" w:rsidR="00B13956" w:rsidRDefault="00B13956" w:rsidP="00B13956">
      <w:pPr>
        <w:widowControl w:val="0"/>
        <w:spacing w:line="240" w:lineRule="auto"/>
        <w:ind w:left="3328" w:right="2834"/>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r. </w:t>
      </w:r>
      <w:r>
        <w:rPr>
          <w:rFonts w:ascii="Times New Roman" w:eastAsia="Times New Roman" w:hAnsi="Times New Roman" w:cs="Times New Roman"/>
          <w:color w:val="000000"/>
          <w:sz w:val="24"/>
          <w:szCs w:val="24"/>
        </w:rPr>
        <w:t xml:space="preserve">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1A49D5AE" w14:textId="77777777" w:rsidR="00B13956" w:rsidRDefault="00B13956" w:rsidP="00B13956">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1D9737BA" w14:textId="77777777" w:rsidR="00B13956" w:rsidRDefault="00B13956" w:rsidP="00B13956">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p>
    <w:tbl>
      <w:tblPr>
        <w:tblW w:w="9781" w:type="dxa"/>
        <w:tblCellMar>
          <w:left w:w="0" w:type="dxa"/>
          <w:right w:w="0" w:type="dxa"/>
        </w:tblCellMar>
        <w:tblLook w:val="04A0" w:firstRow="1" w:lastRow="0" w:firstColumn="1" w:lastColumn="0" w:noHBand="0" w:noVBand="1"/>
      </w:tblPr>
      <w:tblGrid>
        <w:gridCol w:w="9781"/>
      </w:tblGrid>
      <w:tr w:rsidR="00B13956" w:rsidRPr="006D4070" w14:paraId="72015371" w14:textId="77777777" w:rsidTr="00B13956">
        <w:trPr>
          <w:trHeight w:val="259"/>
        </w:trPr>
        <w:tc>
          <w:tcPr>
            <w:tcW w:w="9781" w:type="dxa"/>
            <w:vAlign w:val="center"/>
            <w:hideMark/>
          </w:tcPr>
          <w:p w14:paraId="3BEDC875" w14:textId="230B9357" w:rsidR="00B13956" w:rsidRDefault="00B13956" w:rsidP="00B13956">
            <w:pPr>
              <w:tabs>
                <w:tab w:val="left" w:pos="195"/>
                <w:tab w:val="left" w:pos="360"/>
              </w:tabs>
              <w:spacing w:before="120" w:after="120" w:line="240" w:lineRule="auto"/>
              <w:jc w:val="both"/>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rPr>
              <w:t xml:space="preserve">UAB „Vilkaviškio vandenys“ </w:t>
            </w:r>
            <w:r w:rsidRPr="006D4070">
              <w:rPr>
                <w:rFonts w:ascii="Times New Roman" w:eastAsia="Times New Roman" w:hAnsi="Times New Roman" w:cs="Times New Roman"/>
                <w:color w:val="000000"/>
                <w:sz w:val="24"/>
                <w:szCs w:val="24"/>
              </w:rPr>
              <w:t xml:space="preserve">vykdomame </w:t>
            </w:r>
            <w:r>
              <w:rPr>
                <w:rFonts w:ascii="Times New Roman" w:eastAsia="Times New Roman" w:hAnsi="Times New Roman" w:cs="Times New Roman"/>
                <w:color w:val="000000"/>
                <w:sz w:val="24"/>
                <w:szCs w:val="24"/>
              </w:rPr>
              <w:t>p</w:t>
            </w:r>
            <w:r w:rsidRPr="009B2D1C">
              <w:rPr>
                <w:rFonts w:ascii="Times New Roman" w:eastAsia="Times New Roman" w:hAnsi="Times New Roman" w:cs="Times New Roman"/>
                <w:color w:val="000000"/>
                <w:sz w:val="24"/>
                <w:szCs w:val="24"/>
              </w:rPr>
              <w:t xml:space="preserve">irkime </w:t>
            </w:r>
            <w:r>
              <w:rPr>
                <w:rFonts w:ascii="Times New Roman" w:eastAsia="Times New Roman" w:hAnsi="Times New Roman" w:cs="Times New Roman"/>
                <w:color w:val="000000"/>
                <w:sz w:val="24"/>
                <w:szCs w:val="24"/>
              </w:rPr>
              <w:t>„</w:t>
            </w:r>
            <w:r w:rsidRPr="00B13956">
              <w:rPr>
                <w:rFonts w:ascii="Times New Roman" w:eastAsia="Times New Roman" w:hAnsi="Times New Roman" w:cs="Times New Roman"/>
                <w:color w:val="000000"/>
                <w:sz w:val="24"/>
                <w:szCs w:val="24"/>
              </w:rPr>
              <w:t>Geriamojo vandens gavybos gręžinio įrengimas (pergręžimas) Kybartų vandenvietėje</w:t>
            </w:r>
            <w:r w:rsidRPr="009B2D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pirkimo Nr. </w:t>
            </w:r>
            <w:r w:rsidRPr="009B2D1C">
              <w:rPr>
                <w:rFonts w:ascii="Times New Roman" w:eastAsia="Times New Roman" w:hAnsi="Times New Roman" w:cs="Times New Roman"/>
                <w:color w:val="000000"/>
                <w:sz w:val="24"/>
                <w:szCs w:val="24"/>
              </w:rPr>
              <w:t>CVP IS</w:t>
            </w:r>
            <w:r>
              <w:rPr>
                <w:rFonts w:ascii="Times New Roman" w:eastAsia="Times New Roman" w:hAnsi="Times New Roman" w:cs="Times New Roman"/>
                <w:color w:val="000000"/>
                <w:sz w:val="24"/>
                <w:szCs w:val="24"/>
              </w:rPr>
              <w:t xml:space="preserve"> ________________</w:t>
            </w:r>
            <w:r w:rsidRPr="006D4070">
              <w:rPr>
                <w:rFonts w:ascii="Times New Roman" w:eastAsia="Times New Roman" w:hAnsi="Times New Roman" w:cs="Times New Roman"/>
                <w:color w:val="000000"/>
                <w:sz w:val="24"/>
                <w:szCs w:val="24"/>
              </w:rPr>
              <w:t xml:space="preserve">, atitinka </w:t>
            </w:r>
            <w:r>
              <w:rPr>
                <w:rFonts w:ascii="Times New Roman" w:eastAsia="Times New Roman" w:hAnsi="Times New Roman" w:cs="Times New Roman"/>
                <w:color w:val="000000"/>
                <w:sz w:val="24"/>
                <w:szCs w:val="24"/>
              </w:rPr>
              <w:t xml:space="preserve">pirkimo sąlygų 5 priede „Tiekėjų kvalifikacijos reikalavimai“ nustatytus kvalifikacijos reikalavimus. </w:t>
            </w:r>
          </w:p>
          <w:tbl>
            <w:tblPr>
              <w:tblStyle w:val="Lentelstinklelis"/>
              <w:tblW w:w="0" w:type="auto"/>
              <w:tblInd w:w="1" w:type="dxa"/>
              <w:tblLook w:val="04A0" w:firstRow="1" w:lastRow="0" w:firstColumn="1" w:lastColumn="0" w:noHBand="0" w:noVBand="1"/>
            </w:tblPr>
            <w:tblGrid>
              <w:gridCol w:w="6743"/>
              <w:gridCol w:w="286"/>
              <w:gridCol w:w="398"/>
              <w:gridCol w:w="759"/>
              <w:gridCol w:w="294"/>
              <w:gridCol w:w="416"/>
              <w:gridCol w:w="571"/>
            </w:tblGrid>
            <w:tr w:rsidR="00B13956" w14:paraId="161DA17E" w14:textId="77777777" w:rsidTr="003F5642">
              <w:trPr>
                <w:trHeight w:val="294"/>
              </w:trPr>
              <w:tc>
                <w:tcPr>
                  <w:tcW w:w="6743" w:type="dxa"/>
                  <w:tcBorders>
                    <w:top w:val="nil"/>
                    <w:left w:val="nil"/>
                    <w:bottom w:val="nil"/>
                    <w:right w:val="nil"/>
                  </w:tcBorders>
                </w:tcPr>
                <w:p w14:paraId="2C300600" w14:textId="77777777" w:rsidR="00B13956" w:rsidRPr="00345D43" w:rsidRDefault="00B13956" w:rsidP="003F5642">
                  <w:pPr>
                    <w:spacing w:before="120" w:after="120"/>
                    <w:jc w:val="both"/>
                    <w:rPr>
                      <w:rFonts w:ascii="Times New Roman" w:eastAsia="Times New Roman" w:hAnsi="Times New Roman" w:cs="Times New Roman"/>
                      <w:sz w:val="24"/>
                      <w:szCs w:val="24"/>
                    </w:rPr>
                  </w:pPr>
                  <w:r w:rsidRPr="00345D43">
                    <w:rPr>
                      <w:rFonts w:ascii="Times New Roman" w:eastAsia="Times New Roman" w:hAnsi="Times New Roman" w:cs="Times New Roman"/>
                      <w:sz w:val="24"/>
                      <w:szCs w:val="24"/>
                    </w:rPr>
                    <w:t>Tiekėjas remiasi kitų ūkio sub</w:t>
                  </w:r>
                  <w:r>
                    <w:rPr>
                      <w:rFonts w:ascii="Times New Roman" w:eastAsia="Times New Roman" w:hAnsi="Times New Roman" w:cs="Times New Roman"/>
                      <w:sz w:val="24"/>
                      <w:szCs w:val="24"/>
                    </w:rPr>
                    <w:t>je</w:t>
                  </w:r>
                  <w:r w:rsidRPr="00345D43">
                    <w:rPr>
                      <w:rFonts w:ascii="Times New Roman" w:eastAsia="Times New Roman" w:hAnsi="Times New Roman" w:cs="Times New Roman"/>
                      <w:sz w:val="24"/>
                      <w:szCs w:val="24"/>
                    </w:rPr>
                    <w:t>ktų pajėgumais pagal PĮ* 62 str.?</w:t>
                  </w:r>
                </w:p>
              </w:tc>
              <w:tc>
                <w:tcPr>
                  <w:tcW w:w="286" w:type="dxa"/>
                  <w:tcBorders>
                    <w:top w:val="nil"/>
                    <w:left w:val="nil"/>
                    <w:bottom w:val="nil"/>
                    <w:right w:val="single" w:sz="4" w:space="0" w:color="auto"/>
                  </w:tcBorders>
                </w:tcPr>
                <w:p w14:paraId="4962EB24" w14:textId="77777777" w:rsidR="00B13956" w:rsidRPr="00345D43" w:rsidRDefault="00B13956" w:rsidP="003F5642">
                  <w:pPr>
                    <w:spacing w:before="120" w:after="120"/>
                    <w:jc w:val="both"/>
                    <w:rPr>
                      <w:rFonts w:ascii="Times New Roman" w:eastAsia="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14:paraId="72E3A64E" w14:textId="77777777" w:rsidR="00B13956" w:rsidRPr="00345D43" w:rsidRDefault="00B13956" w:rsidP="003F5642">
                  <w:pPr>
                    <w:spacing w:before="120" w:after="120"/>
                    <w:jc w:val="both"/>
                    <w:rPr>
                      <w:rFonts w:ascii="Times New Roman" w:eastAsia="Times New Roman" w:hAnsi="Times New Roman" w:cs="Times New Roman"/>
                      <w:sz w:val="24"/>
                      <w:szCs w:val="24"/>
                    </w:rPr>
                  </w:pPr>
                </w:p>
              </w:tc>
              <w:tc>
                <w:tcPr>
                  <w:tcW w:w="759" w:type="dxa"/>
                  <w:tcBorders>
                    <w:top w:val="nil"/>
                    <w:left w:val="single" w:sz="4" w:space="0" w:color="auto"/>
                    <w:bottom w:val="nil"/>
                    <w:right w:val="nil"/>
                  </w:tcBorders>
                </w:tcPr>
                <w:p w14:paraId="22700390" w14:textId="77777777" w:rsidR="00B13956" w:rsidRDefault="00B13956" w:rsidP="003F564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94" w:type="dxa"/>
                  <w:tcBorders>
                    <w:top w:val="nil"/>
                    <w:left w:val="nil"/>
                    <w:bottom w:val="nil"/>
                    <w:right w:val="single" w:sz="4" w:space="0" w:color="auto"/>
                  </w:tcBorders>
                </w:tcPr>
                <w:p w14:paraId="3E455D4A" w14:textId="77777777" w:rsidR="00B13956" w:rsidRDefault="00B13956" w:rsidP="003F5642">
                  <w:pPr>
                    <w:spacing w:before="120" w:after="120"/>
                    <w:jc w:val="both"/>
                    <w:rPr>
                      <w:rFonts w:ascii="Times New Roman" w:eastAsia="Times New Roman" w:hAnsi="Times New Roman" w:cs="Times New Roman"/>
                      <w:sz w:val="24"/>
                      <w:szCs w:val="24"/>
                    </w:rPr>
                  </w:pPr>
                </w:p>
              </w:tc>
              <w:tc>
                <w:tcPr>
                  <w:tcW w:w="416" w:type="dxa"/>
                  <w:tcBorders>
                    <w:top w:val="single" w:sz="4" w:space="0" w:color="auto"/>
                    <w:left w:val="single" w:sz="4" w:space="0" w:color="auto"/>
                    <w:bottom w:val="single" w:sz="4" w:space="0" w:color="auto"/>
                    <w:right w:val="single" w:sz="4" w:space="0" w:color="auto"/>
                  </w:tcBorders>
                </w:tcPr>
                <w:p w14:paraId="0618BFA5" w14:textId="77777777" w:rsidR="00B13956" w:rsidRDefault="00B13956" w:rsidP="003F5642">
                  <w:pPr>
                    <w:spacing w:before="120" w:after="120"/>
                    <w:jc w:val="both"/>
                    <w:rPr>
                      <w:rFonts w:ascii="Times New Roman" w:eastAsia="Times New Roman" w:hAnsi="Times New Roman" w:cs="Times New Roman"/>
                      <w:sz w:val="24"/>
                      <w:szCs w:val="24"/>
                    </w:rPr>
                  </w:pPr>
                </w:p>
              </w:tc>
              <w:tc>
                <w:tcPr>
                  <w:tcW w:w="571" w:type="dxa"/>
                  <w:tcBorders>
                    <w:top w:val="nil"/>
                    <w:left w:val="single" w:sz="4" w:space="0" w:color="auto"/>
                    <w:bottom w:val="nil"/>
                    <w:right w:val="nil"/>
                  </w:tcBorders>
                </w:tcPr>
                <w:p w14:paraId="7E7CD5A9" w14:textId="77777777" w:rsidR="00B13956" w:rsidRDefault="00B13956" w:rsidP="003F564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r>
            <w:tr w:rsidR="00B13956" w14:paraId="72C28A33" w14:textId="77777777" w:rsidTr="003F5642">
              <w:trPr>
                <w:trHeight w:val="294"/>
              </w:trPr>
              <w:tc>
                <w:tcPr>
                  <w:tcW w:w="6743" w:type="dxa"/>
                  <w:tcBorders>
                    <w:top w:val="nil"/>
                    <w:left w:val="nil"/>
                    <w:bottom w:val="nil"/>
                    <w:right w:val="nil"/>
                  </w:tcBorders>
                </w:tcPr>
                <w:p w14:paraId="09C9243C" w14:textId="77777777" w:rsidR="00B13956" w:rsidRDefault="00B13956" w:rsidP="003F5642">
                  <w:pPr>
                    <w:spacing w:before="120" w:after="120"/>
                    <w:jc w:val="both"/>
                    <w:rPr>
                      <w:rFonts w:ascii="Times New Roman" w:eastAsia="Times New Roman" w:hAnsi="Times New Roman" w:cs="Times New Roman"/>
                      <w:sz w:val="24"/>
                      <w:szCs w:val="24"/>
                    </w:rPr>
                  </w:pPr>
                </w:p>
              </w:tc>
              <w:tc>
                <w:tcPr>
                  <w:tcW w:w="286" w:type="dxa"/>
                  <w:tcBorders>
                    <w:top w:val="nil"/>
                    <w:left w:val="nil"/>
                    <w:bottom w:val="nil"/>
                    <w:right w:val="nil"/>
                  </w:tcBorders>
                </w:tcPr>
                <w:p w14:paraId="047FD3E3" w14:textId="77777777" w:rsidR="00B13956" w:rsidRDefault="00B13956" w:rsidP="003F5642">
                  <w:pPr>
                    <w:spacing w:before="120" w:after="120"/>
                    <w:jc w:val="both"/>
                    <w:rPr>
                      <w:rFonts w:ascii="Times New Roman" w:eastAsia="Times New Roman" w:hAnsi="Times New Roman" w:cs="Times New Roman"/>
                      <w:sz w:val="24"/>
                      <w:szCs w:val="24"/>
                    </w:rPr>
                  </w:pPr>
                </w:p>
              </w:tc>
              <w:tc>
                <w:tcPr>
                  <w:tcW w:w="398" w:type="dxa"/>
                  <w:tcBorders>
                    <w:top w:val="single" w:sz="4" w:space="0" w:color="auto"/>
                    <w:left w:val="nil"/>
                    <w:bottom w:val="nil"/>
                    <w:right w:val="nil"/>
                  </w:tcBorders>
                </w:tcPr>
                <w:p w14:paraId="36F066E2" w14:textId="77777777" w:rsidR="00B13956" w:rsidRDefault="00B13956" w:rsidP="003F5642">
                  <w:pPr>
                    <w:spacing w:before="120" w:after="120"/>
                    <w:jc w:val="both"/>
                    <w:rPr>
                      <w:rFonts w:ascii="Times New Roman" w:eastAsia="Times New Roman" w:hAnsi="Times New Roman" w:cs="Times New Roman"/>
                      <w:sz w:val="24"/>
                      <w:szCs w:val="24"/>
                    </w:rPr>
                  </w:pPr>
                </w:p>
              </w:tc>
              <w:tc>
                <w:tcPr>
                  <w:tcW w:w="759" w:type="dxa"/>
                  <w:tcBorders>
                    <w:top w:val="nil"/>
                    <w:left w:val="nil"/>
                    <w:bottom w:val="nil"/>
                    <w:right w:val="nil"/>
                  </w:tcBorders>
                </w:tcPr>
                <w:p w14:paraId="3FA7C784" w14:textId="77777777" w:rsidR="00B13956" w:rsidRDefault="00B13956" w:rsidP="003F5642">
                  <w:pPr>
                    <w:spacing w:before="120" w:after="120"/>
                    <w:jc w:val="both"/>
                    <w:rPr>
                      <w:rFonts w:ascii="Times New Roman" w:eastAsia="Times New Roman" w:hAnsi="Times New Roman" w:cs="Times New Roman"/>
                      <w:sz w:val="24"/>
                      <w:szCs w:val="24"/>
                    </w:rPr>
                  </w:pPr>
                </w:p>
              </w:tc>
              <w:tc>
                <w:tcPr>
                  <w:tcW w:w="294" w:type="dxa"/>
                  <w:tcBorders>
                    <w:top w:val="nil"/>
                    <w:left w:val="nil"/>
                    <w:bottom w:val="nil"/>
                    <w:right w:val="nil"/>
                  </w:tcBorders>
                </w:tcPr>
                <w:p w14:paraId="229DDD82" w14:textId="77777777" w:rsidR="00B13956" w:rsidRDefault="00B13956" w:rsidP="003F5642">
                  <w:pPr>
                    <w:spacing w:before="120" w:after="120"/>
                    <w:jc w:val="both"/>
                    <w:rPr>
                      <w:rFonts w:ascii="Times New Roman" w:eastAsia="Times New Roman" w:hAnsi="Times New Roman" w:cs="Times New Roman"/>
                      <w:sz w:val="24"/>
                      <w:szCs w:val="24"/>
                    </w:rPr>
                  </w:pPr>
                </w:p>
              </w:tc>
              <w:tc>
                <w:tcPr>
                  <w:tcW w:w="416" w:type="dxa"/>
                  <w:tcBorders>
                    <w:top w:val="single" w:sz="4" w:space="0" w:color="auto"/>
                    <w:left w:val="nil"/>
                    <w:bottom w:val="nil"/>
                    <w:right w:val="nil"/>
                  </w:tcBorders>
                </w:tcPr>
                <w:p w14:paraId="1D4793CE" w14:textId="77777777" w:rsidR="00B13956" w:rsidRDefault="00B13956" w:rsidP="003F5642">
                  <w:pPr>
                    <w:spacing w:before="120" w:after="120"/>
                    <w:jc w:val="both"/>
                    <w:rPr>
                      <w:rFonts w:ascii="Times New Roman" w:eastAsia="Times New Roman" w:hAnsi="Times New Roman" w:cs="Times New Roman"/>
                      <w:sz w:val="24"/>
                      <w:szCs w:val="24"/>
                    </w:rPr>
                  </w:pPr>
                </w:p>
              </w:tc>
              <w:tc>
                <w:tcPr>
                  <w:tcW w:w="571" w:type="dxa"/>
                  <w:tcBorders>
                    <w:top w:val="nil"/>
                    <w:left w:val="nil"/>
                    <w:bottom w:val="nil"/>
                    <w:right w:val="nil"/>
                  </w:tcBorders>
                </w:tcPr>
                <w:p w14:paraId="5DFDF590" w14:textId="77777777" w:rsidR="00B13956" w:rsidRDefault="00B13956" w:rsidP="003F5642">
                  <w:pPr>
                    <w:spacing w:before="120" w:after="120"/>
                    <w:jc w:val="both"/>
                    <w:rPr>
                      <w:rFonts w:ascii="Times New Roman" w:eastAsia="Times New Roman" w:hAnsi="Times New Roman" w:cs="Times New Roman"/>
                      <w:sz w:val="24"/>
                      <w:szCs w:val="24"/>
                    </w:rPr>
                  </w:pPr>
                </w:p>
              </w:tc>
            </w:tr>
            <w:tr w:rsidR="00B13956" w14:paraId="0BA6CF10" w14:textId="77777777" w:rsidTr="003F5642">
              <w:trPr>
                <w:trHeight w:val="159"/>
              </w:trPr>
              <w:tc>
                <w:tcPr>
                  <w:tcW w:w="6743" w:type="dxa"/>
                  <w:vMerge w:val="restart"/>
                  <w:tcBorders>
                    <w:top w:val="nil"/>
                    <w:left w:val="nil"/>
                    <w:bottom w:val="nil"/>
                    <w:right w:val="nil"/>
                  </w:tcBorders>
                </w:tcPr>
                <w:p w14:paraId="2C3CAE28" w14:textId="77777777" w:rsidR="00B13956" w:rsidRDefault="00B13956" w:rsidP="003F564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Su </w:t>
                  </w:r>
                  <w:r w:rsidRPr="009B787F">
                    <w:rPr>
                      <w:rFonts w:ascii="Times New Roman" w:hAnsi="Times New Roman" w:cs="Times New Roman"/>
                      <w:sz w:val="24"/>
                      <w:szCs w:val="24"/>
                    </w:rPr>
                    <w:t xml:space="preserve">atitiktį </w:t>
                  </w:r>
                  <w:r>
                    <w:rPr>
                      <w:rFonts w:ascii="Times New Roman" w:hAnsi="Times New Roman" w:cs="Times New Roman"/>
                      <w:sz w:val="24"/>
                      <w:szCs w:val="24"/>
                    </w:rPr>
                    <w:t>kvalifikacijos reikalavimais</w:t>
                  </w:r>
                  <w:r w:rsidRPr="009B787F">
                    <w:rPr>
                      <w:rFonts w:ascii="Times New Roman" w:hAnsi="Times New Roman" w:cs="Times New Roman"/>
                      <w:sz w:val="24"/>
                      <w:szCs w:val="24"/>
                    </w:rPr>
                    <w:t xml:space="preserve"> pagrindžianči</w:t>
                  </w:r>
                  <w:r>
                    <w:rPr>
                      <w:rFonts w:ascii="Times New Roman" w:hAnsi="Times New Roman" w:cs="Times New Roman"/>
                      <w:sz w:val="24"/>
                      <w:szCs w:val="24"/>
                    </w:rPr>
                    <w:t>ais</w:t>
                  </w:r>
                  <w:r w:rsidRPr="009B787F">
                    <w:rPr>
                      <w:rFonts w:ascii="Times New Roman" w:hAnsi="Times New Roman" w:cs="Times New Roman"/>
                      <w:sz w:val="24"/>
                      <w:szCs w:val="24"/>
                    </w:rPr>
                    <w:t xml:space="preserve"> dokument</w:t>
                  </w:r>
                  <w:r>
                    <w:rPr>
                      <w:rFonts w:ascii="Times New Roman" w:hAnsi="Times New Roman" w:cs="Times New Roman"/>
                      <w:sz w:val="24"/>
                      <w:szCs w:val="24"/>
                    </w:rPr>
                    <w:t xml:space="preserve">ais pirkimo vykdytojas galės </w:t>
                  </w:r>
                  <w:r w:rsidRPr="009B787F">
                    <w:rPr>
                      <w:rFonts w:ascii="Times New Roman" w:hAnsi="Times New Roman" w:cs="Times New Roman"/>
                      <w:sz w:val="24"/>
                      <w:szCs w:val="24"/>
                    </w:rPr>
                    <w:t xml:space="preserve">susipažinti tiesiogiai ir neatlygintinai prisijungęs prie nacionalinės duomenų bazės bet kurioje </w:t>
                  </w:r>
                  <w:r>
                    <w:rPr>
                      <w:rFonts w:ascii="Times New Roman" w:hAnsi="Times New Roman" w:cs="Times New Roman"/>
                      <w:sz w:val="24"/>
                      <w:szCs w:val="24"/>
                    </w:rPr>
                    <w:t xml:space="preserve">ES </w:t>
                  </w:r>
                  <w:r w:rsidRPr="009B787F">
                    <w:rPr>
                      <w:rFonts w:ascii="Times New Roman" w:hAnsi="Times New Roman" w:cs="Times New Roman"/>
                      <w:sz w:val="24"/>
                      <w:szCs w:val="24"/>
                    </w:rPr>
                    <w:t>valstybėje narėje</w:t>
                  </w:r>
                  <w:r>
                    <w:rPr>
                      <w:rFonts w:ascii="Times New Roman" w:hAnsi="Times New Roman" w:cs="Times New Roman"/>
                      <w:sz w:val="24"/>
                      <w:szCs w:val="24"/>
                    </w:rPr>
                    <w:t xml:space="preserve">? </w:t>
                  </w:r>
                </w:p>
              </w:tc>
              <w:tc>
                <w:tcPr>
                  <w:tcW w:w="286" w:type="dxa"/>
                  <w:vMerge w:val="restart"/>
                  <w:tcBorders>
                    <w:top w:val="nil"/>
                    <w:left w:val="nil"/>
                    <w:bottom w:val="nil"/>
                    <w:right w:val="nil"/>
                  </w:tcBorders>
                </w:tcPr>
                <w:p w14:paraId="2EF1F01A" w14:textId="77777777" w:rsidR="00B13956" w:rsidRDefault="00B13956" w:rsidP="003F5642">
                  <w:pPr>
                    <w:jc w:val="both"/>
                    <w:rPr>
                      <w:rFonts w:ascii="Times New Roman" w:eastAsia="Times New Roman" w:hAnsi="Times New Roman" w:cs="Times New Roman"/>
                      <w:sz w:val="24"/>
                      <w:szCs w:val="24"/>
                    </w:rPr>
                  </w:pPr>
                </w:p>
              </w:tc>
              <w:tc>
                <w:tcPr>
                  <w:tcW w:w="398" w:type="dxa"/>
                  <w:tcBorders>
                    <w:top w:val="nil"/>
                    <w:left w:val="nil"/>
                    <w:bottom w:val="nil"/>
                    <w:right w:val="nil"/>
                  </w:tcBorders>
                </w:tcPr>
                <w:p w14:paraId="1294D86F" w14:textId="77777777" w:rsidR="00B13956" w:rsidRDefault="00B13956" w:rsidP="003F5642">
                  <w:pPr>
                    <w:jc w:val="both"/>
                    <w:rPr>
                      <w:rFonts w:ascii="Times New Roman" w:eastAsia="Times New Roman" w:hAnsi="Times New Roman" w:cs="Times New Roman"/>
                      <w:sz w:val="24"/>
                      <w:szCs w:val="24"/>
                    </w:rPr>
                  </w:pPr>
                </w:p>
              </w:tc>
              <w:tc>
                <w:tcPr>
                  <w:tcW w:w="759" w:type="dxa"/>
                  <w:vMerge w:val="restart"/>
                  <w:tcBorders>
                    <w:top w:val="nil"/>
                    <w:left w:val="nil"/>
                    <w:bottom w:val="nil"/>
                    <w:right w:val="nil"/>
                  </w:tcBorders>
                </w:tcPr>
                <w:p w14:paraId="733FDCA2" w14:textId="77777777" w:rsidR="00B13956" w:rsidRDefault="00B13956" w:rsidP="003F5642">
                  <w:pPr>
                    <w:jc w:val="both"/>
                    <w:rPr>
                      <w:rFonts w:ascii="Times New Roman" w:eastAsia="Times New Roman" w:hAnsi="Times New Roman" w:cs="Times New Roman"/>
                      <w:sz w:val="24"/>
                      <w:szCs w:val="24"/>
                    </w:rPr>
                  </w:pPr>
                </w:p>
                <w:p w14:paraId="74002989" w14:textId="77777777" w:rsidR="00B13956" w:rsidRDefault="00B13956" w:rsidP="003F5642">
                  <w:pPr>
                    <w:jc w:val="both"/>
                    <w:rPr>
                      <w:rFonts w:ascii="Times New Roman" w:eastAsia="Times New Roman" w:hAnsi="Times New Roman" w:cs="Times New Roman"/>
                      <w:sz w:val="24"/>
                      <w:szCs w:val="24"/>
                    </w:rPr>
                  </w:pPr>
                </w:p>
                <w:p w14:paraId="4546622F" w14:textId="77777777" w:rsidR="00B13956" w:rsidRDefault="00B13956" w:rsidP="003F5642">
                  <w:pPr>
                    <w:jc w:val="both"/>
                    <w:rPr>
                      <w:rFonts w:ascii="Times New Roman" w:eastAsia="Times New Roman" w:hAnsi="Times New Roman" w:cs="Times New Roman"/>
                      <w:sz w:val="24"/>
                      <w:szCs w:val="24"/>
                    </w:rPr>
                  </w:pPr>
                </w:p>
                <w:p w14:paraId="383170D4" w14:textId="77777777" w:rsidR="00B13956" w:rsidRDefault="00B13956" w:rsidP="003F56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94" w:type="dxa"/>
                  <w:vMerge w:val="restart"/>
                  <w:tcBorders>
                    <w:top w:val="nil"/>
                    <w:left w:val="nil"/>
                    <w:bottom w:val="nil"/>
                    <w:right w:val="nil"/>
                  </w:tcBorders>
                </w:tcPr>
                <w:p w14:paraId="5BC240FE" w14:textId="77777777" w:rsidR="00B13956" w:rsidRDefault="00B13956" w:rsidP="003F5642">
                  <w:pPr>
                    <w:jc w:val="both"/>
                    <w:rPr>
                      <w:rFonts w:ascii="Times New Roman" w:eastAsia="Times New Roman" w:hAnsi="Times New Roman" w:cs="Times New Roman"/>
                      <w:sz w:val="24"/>
                      <w:szCs w:val="24"/>
                    </w:rPr>
                  </w:pPr>
                </w:p>
              </w:tc>
              <w:tc>
                <w:tcPr>
                  <w:tcW w:w="416" w:type="dxa"/>
                  <w:tcBorders>
                    <w:top w:val="nil"/>
                    <w:left w:val="nil"/>
                    <w:bottom w:val="nil"/>
                    <w:right w:val="nil"/>
                  </w:tcBorders>
                </w:tcPr>
                <w:p w14:paraId="46443128" w14:textId="77777777" w:rsidR="00B13956" w:rsidRDefault="00B13956" w:rsidP="003F5642">
                  <w:pPr>
                    <w:jc w:val="both"/>
                    <w:rPr>
                      <w:rFonts w:ascii="Times New Roman" w:eastAsia="Times New Roman" w:hAnsi="Times New Roman" w:cs="Times New Roman"/>
                      <w:sz w:val="24"/>
                      <w:szCs w:val="24"/>
                    </w:rPr>
                  </w:pPr>
                </w:p>
              </w:tc>
              <w:tc>
                <w:tcPr>
                  <w:tcW w:w="571" w:type="dxa"/>
                  <w:vMerge w:val="restart"/>
                  <w:tcBorders>
                    <w:top w:val="nil"/>
                    <w:left w:val="nil"/>
                    <w:bottom w:val="nil"/>
                    <w:right w:val="nil"/>
                  </w:tcBorders>
                </w:tcPr>
                <w:p w14:paraId="411EA00D" w14:textId="77777777" w:rsidR="00B13956" w:rsidRDefault="00B13956" w:rsidP="003F5642">
                  <w:pPr>
                    <w:jc w:val="both"/>
                    <w:rPr>
                      <w:rFonts w:ascii="Times New Roman" w:eastAsia="Times New Roman" w:hAnsi="Times New Roman" w:cs="Times New Roman"/>
                      <w:sz w:val="24"/>
                      <w:szCs w:val="24"/>
                    </w:rPr>
                  </w:pPr>
                </w:p>
                <w:p w14:paraId="4EEEE85D" w14:textId="77777777" w:rsidR="00B13956" w:rsidRDefault="00B13956" w:rsidP="003F5642">
                  <w:pPr>
                    <w:jc w:val="both"/>
                    <w:rPr>
                      <w:rFonts w:ascii="Times New Roman" w:eastAsia="Times New Roman" w:hAnsi="Times New Roman" w:cs="Times New Roman"/>
                      <w:sz w:val="24"/>
                      <w:szCs w:val="24"/>
                    </w:rPr>
                  </w:pPr>
                </w:p>
                <w:p w14:paraId="3E55293A" w14:textId="77777777" w:rsidR="00B13956" w:rsidRDefault="00B13956" w:rsidP="003F5642">
                  <w:pPr>
                    <w:jc w:val="both"/>
                    <w:rPr>
                      <w:rFonts w:ascii="Times New Roman" w:eastAsia="Times New Roman" w:hAnsi="Times New Roman" w:cs="Times New Roman"/>
                      <w:sz w:val="24"/>
                      <w:szCs w:val="24"/>
                    </w:rPr>
                  </w:pPr>
                </w:p>
                <w:p w14:paraId="641B700F" w14:textId="77777777" w:rsidR="00B13956" w:rsidRDefault="00B13956" w:rsidP="003F56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r>
            <w:tr w:rsidR="00B13956" w14:paraId="2EB7544A" w14:textId="77777777" w:rsidTr="003F5642">
              <w:trPr>
                <w:trHeight w:val="159"/>
              </w:trPr>
              <w:tc>
                <w:tcPr>
                  <w:tcW w:w="6743" w:type="dxa"/>
                  <w:vMerge/>
                  <w:tcBorders>
                    <w:top w:val="nil"/>
                    <w:left w:val="nil"/>
                    <w:bottom w:val="nil"/>
                    <w:right w:val="nil"/>
                  </w:tcBorders>
                </w:tcPr>
                <w:p w14:paraId="19624399" w14:textId="77777777" w:rsidR="00B13956" w:rsidRDefault="00B13956" w:rsidP="003F5642">
                  <w:pPr>
                    <w:spacing w:before="120" w:after="120"/>
                    <w:jc w:val="both"/>
                    <w:rPr>
                      <w:rFonts w:ascii="Times New Roman" w:hAnsi="Times New Roman" w:cs="Times New Roman"/>
                      <w:sz w:val="24"/>
                      <w:szCs w:val="24"/>
                    </w:rPr>
                  </w:pPr>
                </w:p>
              </w:tc>
              <w:tc>
                <w:tcPr>
                  <w:tcW w:w="286" w:type="dxa"/>
                  <w:vMerge/>
                  <w:tcBorders>
                    <w:top w:val="nil"/>
                    <w:left w:val="nil"/>
                    <w:bottom w:val="nil"/>
                    <w:right w:val="nil"/>
                  </w:tcBorders>
                </w:tcPr>
                <w:p w14:paraId="69C8138E" w14:textId="77777777" w:rsidR="00B13956" w:rsidRDefault="00B13956" w:rsidP="003F5642">
                  <w:pPr>
                    <w:spacing w:before="120" w:after="120"/>
                    <w:jc w:val="both"/>
                    <w:rPr>
                      <w:rFonts w:ascii="Times New Roman" w:eastAsia="Times New Roman" w:hAnsi="Times New Roman" w:cs="Times New Roman"/>
                      <w:sz w:val="24"/>
                      <w:szCs w:val="24"/>
                    </w:rPr>
                  </w:pPr>
                </w:p>
              </w:tc>
              <w:tc>
                <w:tcPr>
                  <w:tcW w:w="398" w:type="dxa"/>
                  <w:tcBorders>
                    <w:top w:val="nil"/>
                    <w:left w:val="nil"/>
                    <w:bottom w:val="single" w:sz="4" w:space="0" w:color="auto"/>
                    <w:right w:val="nil"/>
                  </w:tcBorders>
                </w:tcPr>
                <w:p w14:paraId="3BA319A9" w14:textId="77777777" w:rsidR="00B13956" w:rsidRDefault="00B13956" w:rsidP="003F5642">
                  <w:pPr>
                    <w:spacing w:before="120" w:after="120"/>
                    <w:jc w:val="both"/>
                    <w:rPr>
                      <w:rFonts w:ascii="Times New Roman" w:eastAsia="Times New Roman" w:hAnsi="Times New Roman" w:cs="Times New Roman"/>
                      <w:sz w:val="24"/>
                      <w:szCs w:val="24"/>
                    </w:rPr>
                  </w:pPr>
                </w:p>
              </w:tc>
              <w:tc>
                <w:tcPr>
                  <w:tcW w:w="759" w:type="dxa"/>
                  <w:vMerge/>
                  <w:tcBorders>
                    <w:top w:val="nil"/>
                    <w:left w:val="nil"/>
                    <w:bottom w:val="nil"/>
                    <w:right w:val="nil"/>
                  </w:tcBorders>
                </w:tcPr>
                <w:p w14:paraId="7B1C3185" w14:textId="77777777" w:rsidR="00B13956" w:rsidRDefault="00B13956" w:rsidP="003F5642">
                  <w:pPr>
                    <w:spacing w:before="120" w:after="120"/>
                    <w:jc w:val="both"/>
                    <w:rPr>
                      <w:rFonts w:ascii="Times New Roman" w:eastAsia="Times New Roman" w:hAnsi="Times New Roman" w:cs="Times New Roman"/>
                      <w:sz w:val="24"/>
                      <w:szCs w:val="24"/>
                    </w:rPr>
                  </w:pPr>
                </w:p>
              </w:tc>
              <w:tc>
                <w:tcPr>
                  <w:tcW w:w="294" w:type="dxa"/>
                  <w:vMerge/>
                  <w:tcBorders>
                    <w:top w:val="nil"/>
                    <w:left w:val="nil"/>
                    <w:bottom w:val="nil"/>
                    <w:right w:val="nil"/>
                  </w:tcBorders>
                </w:tcPr>
                <w:p w14:paraId="03A4C650" w14:textId="77777777" w:rsidR="00B13956" w:rsidRDefault="00B13956" w:rsidP="003F5642">
                  <w:pPr>
                    <w:spacing w:before="120" w:after="120"/>
                    <w:jc w:val="both"/>
                    <w:rPr>
                      <w:rFonts w:ascii="Times New Roman" w:eastAsia="Times New Roman" w:hAnsi="Times New Roman" w:cs="Times New Roman"/>
                      <w:sz w:val="24"/>
                      <w:szCs w:val="24"/>
                    </w:rPr>
                  </w:pPr>
                </w:p>
              </w:tc>
              <w:tc>
                <w:tcPr>
                  <w:tcW w:w="416" w:type="dxa"/>
                  <w:tcBorders>
                    <w:top w:val="nil"/>
                    <w:left w:val="nil"/>
                    <w:bottom w:val="single" w:sz="4" w:space="0" w:color="auto"/>
                    <w:right w:val="nil"/>
                  </w:tcBorders>
                </w:tcPr>
                <w:p w14:paraId="63589C70" w14:textId="77777777" w:rsidR="00B13956" w:rsidRDefault="00B13956" w:rsidP="003F5642">
                  <w:pPr>
                    <w:spacing w:before="120" w:after="120"/>
                    <w:jc w:val="both"/>
                    <w:rPr>
                      <w:rFonts w:ascii="Times New Roman" w:eastAsia="Times New Roman" w:hAnsi="Times New Roman" w:cs="Times New Roman"/>
                      <w:sz w:val="24"/>
                      <w:szCs w:val="24"/>
                    </w:rPr>
                  </w:pPr>
                </w:p>
              </w:tc>
              <w:tc>
                <w:tcPr>
                  <w:tcW w:w="571" w:type="dxa"/>
                  <w:vMerge/>
                  <w:tcBorders>
                    <w:top w:val="nil"/>
                    <w:left w:val="nil"/>
                    <w:bottom w:val="nil"/>
                    <w:right w:val="nil"/>
                  </w:tcBorders>
                </w:tcPr>
                <w:p w14:paraId="5976696D" w14:textId="77777777" w:rsidR="00B13956" w:rsidRDefault="00B13956" w:rsidP="003F5642">
                  <w:pPr>
                    <w:spacing w:before="120" w:after="120"/>
                    <w:jc w:val="both"/>
                    <w:rPr>
                      <w:rFonts w:ascii="Times New Roman" w:eastAsia="Times New Roman" w:hAnsi="Times New Roman" w:cs="Times New Roman"/>
                      <w:sz w:val="24"/>
                      <w:szCs w:val="24"/>
                    </w:rPr>
                  </w:pPr>
                </w:p>
              </w:tc>
            </w:tr>
            <w:tr w:rsidR="00B13956" w14:paraId="38CBAA45" w14:textId="77777777" w:rsidTr="003F5642">
              <w:trPr>
                <w:trHeight w:val="159"/>
              </w:trPr>
              <w:tc>
                <w:tcPr>
                  <w:tcW w:w="6743" w:type="dxa"/>
                  <w:vMerge/>
                  <w:tcBorders>
                    <w:top w:val="nil"/>
                    <w:left w:val="nil"/>
                    <w:bottom w:val="nil"/>
                    <w:right w:val="nil"/>
                  </w:tcBorders>
                </w:tcPr>
                <w:p w14:paraId="4A295E9E" w14:textId="77777777" w:rsidR="00B13956" w:rsidRDefault="00B13956" w:rsidP="003F5642">
                  <w:pPr>
                    <w:spacing w:before="120" w:after="120"/>
                    <w:jc w:val="both"/>
                    <w:rPr>
                      <w:rFonts w:ascii="Times New Roman" w:hAnsi="Times New Roman" w:cs="Times New Roman"/>
                      <w:sz w:val="24"/>
                      <w:szCs w:val="24"/>
                    </w:rPr>
                  </w:pPr>
                </w:p>
              </w:tc>
              <w:tc>
                <w:tcPr>
                  <w:tcW w:w="286" w:type="dxa"/>
                  <w:vMerge/>
                  <w:tcBorders>
                    <w:top w:val="nil"/>
                    <w:left w:val="nil"/>
                    <w:bottom w:val="nil"/>
                    <w:right w:val="single" w:sz="4" w:space="0" w:color="auto"/>
                  </w:tcBorders>
                </w:tcPr>
                <w:p w14:paraId="301FB508" w14:textId="77777777" w:rsidR="00B13956" w:rsidRDefault="00B13956" w:rsidP="003F5642">
                  <w:pPr>
                    <w:spacing w:before="120" w:after="120"/>
                    <w:jc w:val="both"/>
                    <w:rPr>
                      <w:rFonts w:ascii="Times New Roman" w:eastAsia="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14:paraId="4B70C162" w14:textId="77777777" w:rsidR="00B13956" w:rsidRDefault="00B13956" w:rsidP="003F5642">
                  <w:pPr>
                    <w:spacing w:before="120" w:after="120"/>
                    <w:jc w:val="both"/>
                    <w:rPr>
                      <w:rFonts w:ascii="Times New Roman" w:eastAsia="Times New Roman" w:hAnsi="Times New Roman" w:cs="Times New Roman"/>
                      <w:sz w:val="24"/>
                      <w:szCs w:val="24"/>
                    </w:rPr>
                  </w:pPr>
                </w:p>
              </w:tc>
              <w:tc>
                <w:tcPr>
                  <w:tcW w:w="759" w:type="dxa"/>
                  <w:vMerge/>
                  <w:tcBorders>
                    <w:top w:val="nil"/>
                    <w:left w:val="single" w:sz="4" w:space="0" w:color="auto"/>
                    <w:bottom w:val="nil"/>
                    <w:right w:val="nil"/>
                  </w:tcBorders>
                </w:tcPr>
                <w:p w14:paraId="3FB79F66" w14:textId="77777777" w:rsidR="00B13956" w:rsidRDefault="00B13956" w:rsidP="003F5642">
                  <w:pPr>
                    <w:spacing w:before="120" w:after="120"/>
                    <w:jc w:val="both"/>
                    <w:rPr>
                      <w:rFonts w:ascii="Times New Roman" w:eastAsia="Times New Roman" w:hAnsi="Times New Roman" w:cs="Times New Roman"/>
                      <w:sz w:val="24"/>
                      <w:szCs w:val="24"/>
                    </w:rPr>
                  </w:pPr>
                </w:p>
              </w:tc>
              <w:tc>
                <w:tcPr>
                  <w:tcW w:w="294" w:type="dxa"/>
                  <w:vMerge/>
                  <w:tcBorders>
                    <w:top w:val="nil"/>
                    <w:left w:val="nil"/>
                    <w:bottom w:val="nil"/>
                    <w:right w:val="single" w:sz="4" w:space="0" w:color="auto"/>
                  </w:tcBorders>
                </w:tcPr>
                <w:p w14:paraId="026ADAE2" w14:textId="77777777" w:rsidR="00B13956" w:rsidRDefault="00B13956" w:rsidP="003F5642">
                  <w:pPr>
                    <w:spacing w:before="120" w:after="120"/>
                    <w:jc w:val="both"/>
                    <w:rPr>
                      <w:rFonts w:ascii="Times New Roman" w:eastAsia="Times New Roman" w:hAnsi="Times New Roman" w:cs="Times New Roman"/>
                      <w:sz w:val="24"/>
                      <w:szCs w:val="24"/>
                    </w:rPr>
                  </w:pPr>
                </w:p>
              </w:tc>
              <w:tc>
                <w:tcPr>
                  <w:tcW w:w="416" w:type="dxa"/>
                  <w:tcBorders>
                    <w:top w:val="single" w:sz="4" w:space="0" w:color="auto"/>
                    <w:left w:val="single" w:sz="4" w:space="0" w:color="auto"/>
                    <w:bottom w:val="single" w:sz="4" w:space="0" w:color="auto"/>
                    <w:right w:val="single" w:sz="4" w:space="0" w:color="auto"/>
                  </w:tcBorders>
                </w:tcPr>
                <w:p w14:paraId="585BC6DF" w14:textId="77777777" w:rsidR="00B13956" w:rsidRDefault="00B13956" w:rsidP="003F5642">
                  <w:pPr>
                    <w:spacing w:before="120" w:after="120"/>
                    <w:jc w:val="both"/>
                    <w:rPr>
                      <w:rFonts w:ascii="Times New Roman" w:eastAsia="Times New Roman" w:hAnsi="Times New Roman" w:cs="Times New Roman"/>
                      <w:sz w:val="24"/>
                      <w:szCs w:val="24"/>
                    </w:rPr>
                  </w:pPr>
                </w:p>
              </w:tc>
              <w:tc>
                <w:tcPr>
                  <w:tcW w:w="571" w:type="dxa"/>
                  <w:vMerge/>
                  <w:tcBorders>
                    <w:top w:val="nil"/>
                    <w:left w:val="single" w:sz="4" w:space="0" w:color="auto"/>
                    <w:bottom w:val="nil"/>
                    <w:right w:val="nil"/>
                  </w:tcBorders>
                </w:tcPr>
                <w:p w14:paraId="53E950C0" w14:textId="77777777" w:rsidR="00B13956" w:rsidRDefault="00B13956" w:rsidP="003F5642">
                  <w:pPr>
                    <w:spacing w:before="120" w:after="120"/>
                    <w:jc w:val="both"/>
                    <w:rPr>
                      <w:rFonts w:ascii="Times New Roman" w:eastAsia="Times New Roman" w:hAnsi="Times New Roman" w:cs="Times New Roman"/>
                      <w:sz w:val="24"/>
                      <w:szCs w:val="24"/>
                    </w:rPr>
                  </w:pPr>
                </w:p>
              </w:tc>
            </w:tr>
            <w:tr w:rsidR="00B13956" w14:paraId="2FE15D21" w14:textId="77777777" w:rsidTr="003F5642">
              <w:trPr>
                <w:trHeight w:val="601"/>
              </w:trPr>
              <w:tc>
                <w:tcPr>
                  <w:tcW w:w="6743" w:type="dxa"/>
                  <w:vMerge/>
                  <w:tcBorders>
                    <w:top w:val="nil"/>
                    <w:left w:val="nil"/>
                    <w:bottom w:val="nil"/>
                    <w:right w:val="nil"/>
                  </w:tcBorders>
                </w:tcPr>
                <w:p w14:paraId="784FEEB5" w14:textId="77777777" w:rsidR="00B13956" w:rsidRDefault="00B13956" w:rsidP="003F5642">
                  <w:pPr>
                    <w:spacing w:before="120" w:after="120"/>
                    <w:jc w:val="both"/>
                    <w:rPr>
                      <w:rFonts w:ascii="Times New Roman" w:hAnsi="Times New Roman" w:cs="Times New Roman"/>
                      <w:sz w:val="24"/>
                      <w:szCs w:val="24"/>
                    </w:rPr>
                  </w:pPr>
                </w:p>
              </w:tc>
              <w:tc>
                <w:tcPr>
                  <w:tcW w:w="286" w:type="dxa"/>
                  <w:vMerge/>
                  <w:tcBorders>
                    <w:top w:val="nil"/>
                    <w:left w:val="nil"/>
                    <w:bottom w:val="nil"/>
                    <w:right w:val="nil"/>
                  </w:tcBorders>
                </w:tcPr>
                <w:p w14:paraId="2D858732" w14:textId="77777777" w:rsidR="00B13956" w:rsidRDefault="00B13956" w:rsidP="003F5642">
                  <w:pPr>
                    <w:spacing w:before="120" w:after="120"/>
                    <w:jc w:val="both"/>
                    <w:rPr>
                      <w:rFonts w:ascii="Times New Roman" w:eastAsia="Times New Roman" w:hAnsi="Times New Roman" w:cs="Times New Roman"/>
                      <w:sz w:val="24"/>
                      <w:szCs w:val="24"/>
                    </w:rPr>
                  </w:pPr>
                </w:p>
              </w:tc>
              <w:tc>
                <w:tcPr>
                  <w:tcW w:w="398" w:type="dxa"/>
                  <w:tcBorders>
                    <w:top w:val="single" w:sz="4" w:space="0" w:color="auto"/>
                    <w:left w:val="nil"/>
                    <w:bottom w:val="nil"/>
                    <w:right w:val="nil"/>
                  </w:tcBorders>
                </w:tcPr>
                <w:p w14:paraId="76A0634D" w14:textId="77777777" w:rsidR="00B13956" w:rsidRDefault="00B13956" w:rsidP="003F5642">
                  <w:pPr>
                    <w:spacing w:before="120" w:after="120"/>
                    <w:jc w:val="both"/>
                    <w:rPr>
                      <w:rFonts w:ascii="Times New Roman" w:eastAsia="Times New Roman" w:hAnsi="Times New Roman" w:cs="Times New Roman"/>
                      <w:sz w:val="24"/>
                      <w:szCs w:val="24"/>
                    </w:rPr>
                  </w:pPr>
                </w:p>
              </w:tc>
              <w:tc>
                <w:tcPr>
                  <w:tcW w:w="759" w:type="dxa"/>
                  <w:vMerge/>
                  <w:tcBorders>
                    <w:top w:val="nil"/>
                    <w:left w:val="nil"/>
                    <w:bottom w:val="nil"/>
                    <w:right w:val="nil"/>
                  </w:tcBorders>
                </w:tcPr>
                <w:p w14:paraId="020E6E86" w14:textId="77777777" w:rsidR="00B13956" w:rsidRDefault="00B13956" w:rsidP="003F5642">
                  <w:pPr>
                    <w:spacing w:before="120" w:after="120"/>
                    <w:jc w:val="both"/>
                    <w:rPr>
                      <w:rFonts w:ascii="Times New Roman" w:eastAsia="Times New Roman" w:hAnsi="Times New Roman" w:cs="Times New Roman"/>
                      <w:sz w:val="24"/>
                      <w:szCs w:val="24"/>
                    </w:rPr>
                  </w:pPr>
                </w:p>
              </w:tc>
              <w:tc>
                <w:tcPr>
                  <w:tcW w:w="294" w:type="dxa"/>
                  <w:vMerge/>
                  <w:tcBorders>
                    <w:top w:val="nil"/>
                    <w:left w:val="nil"/>
                    <w:bottom w:val="nil"/>
                    <w:right w:val="nil"/>
                  </w:tcBorders>
                </w:tcPr>
                <w:p w14:paraId="7EB2AD5E" w14:textId="77777777" w:rsidR="00B13956" w:rsidRDefault="00B13956" w:rsidP="003F5642">
                  <w:pPr>
                    <w:spacing w:before="120" w:after="120"/>
                    <w:jc w:val="both"/>
                    <w:rPr>
                      <w:rFonts w:ascii="Times New Roman" w:eastAsia="Times New Roman" w:hAnsi="Times New Roman" w:cs="Times New Roman"/>
                      <w:sz w:val="24"/>
                      <w:szCs w:val="24"/>
                    </w:rPr>
                  </w:pPr>
                </w:p>
              </w:tc>
              <w:tc>
                <w:tcPr>
                  <w:tcW w:w="416" w:type="dxa"/>
                  <w:tcBorders>
                    <w:top w:val="single" w:sz="4" w:space="0" w:color="auto"/>
                    <w:left w:val="nil"/>
                    <w:bottom w:val="nil"/>
                    <w:right w:val="nil"/>
                  </w:tcBorders>
                </w:tcPr>
                <w:p w14:paraId="27B1F32D" w14:textId="77777777" w:rsidR="00B13956" w:rsidRDefault="00B13956" w:rsidP="003F5642">
                  <w:pPr>
                    <w:spacing w:before="120" w:after="120"/>
                    <w:jc w:val="both"/>
                    <w:rPr>
                      <w:rFonts w:ascii="Times New Roman" w:eastAsia="Times New Roman" w:hAnsi="Times New Roman" w:cs="Times New Roman"/>
                      <w:sz w:val="24"/>
                      <w:szCs w:val="24"/>
                    </w:rPr>
                  </w:pPr>
                </w:p>
              </w:tc>
              <w:tc>
                <w:tcPr>
                  <w:tcW w:w="571" w:type="dxa"/>
                  <w:vMerge/>
                  <w:tcBorders>
                    <w:top w:val="nil"/>
                    <w:left w:val="nil"/>
                    <w:bottom w:val="nil"/>
                    <w:right w:val="nil"/>
                  </w:tcBorders>
                </w:tcPr>
                <w:p w14:paraId="70CAD1D9" w14:textId="77777777" w:rsidR="00B13956" w:rsidRDefault="00B13956" w:rsidP="003F5642">
                  <w:pPr>
                    <w:spacing w:before="120" w:after="120"/>
                    <w:jc w:val="both"/>
                    <w:rPr>
                      <w:rFonts w:ascii="Times New Roman" w:eastAsia="Times New Roman" w:hAnsi="Times New Roman" w:cs="Times New Roman"/>
                      <w:sz w:val="24"/>
                      <w:szCs w:val="24"/>
                    </w:rPr>
                  </w:pPr>
                </w:p>
              </w:tc>
            </w:tr>
          </w:tbl>
          <w:p w14:paraId="73BE9905" w14:textId="77777777" w:rsidR="00B13956" w:rsidRPr="006D4070" w:rsidRDefault="00B13956" w:rsidP="003F5642">
            <w:pPr>
              <w:spacing w:before="120" w:after="120" w:line="240" w:lineRule="auto"/>
              <w:jc w:val="both"/>
              <w:rPr>
                <w:rFonts w:ascii="Times New Roman" w:eastAsia="Times New Roman" w:hAnsi="Times New Roman" w:cs="Times New Roman"/>
                <w:sz w:val="24"/>
                <w:szCs w:val="24"/>
              </w:rPr>
            </w:pPr>
          </w:p>
        </w:tc>
      </w:tr>
    </w:tbl>
    <w:p w14:paraId="37EB155B" w14:textId="77777777" w:rsidR="00B13956" w:rsidRDefault="00B13956" w:rsidP="00B13956">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 atitiktį kvalifikacijos reikalavimais pagrindžiančiai dokumentais galima susipažinti: ______________________________________________________________________________</w:t>
      </w:r>
    </w:p>
    <w:p w14:paraId="509F0EE9" w14:textId="77777777" w:rsidR="00B13956" w:rsidRDefault="00B13956" w:rsidP="00B13956">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D2354">
        <w:rPr>
          <w:rFonts w:ascii="Times New Roman" w:eastAsia="Times New Roman" w:hAnsi="Times New Roman" w:cs="Times New Roman"/>
          <w:i/>
          <w:iCs/>
          <w:color w:val="000000"/>
          <w:sz w:val="20"/>
          <w:szCs w:val="20"/>
        </w:rPr>
        <w:t>pateikiama prisijungimo nuoroda, jeigu su atitiktį kvalifikacijos reikalavimais pagrindžiančiais dokumentais pirkimo vykdytojas gal</w:t>
      </w:r>
      <w:r>
        <w:rPr>
          <w:rFonts w:ascii="Times New Roman" w:eastAsia="Times New Roman" w:hAnsi="Times New Roman" w:cs="Times New Roman"/>
          <w:i/>
          <w:iCs/>
          <w:color w:val="000000"/>
          <w:sz w:val="20"/>
          <w:szCs w:val="20"/>
        </w:rPr>
        <w:t>ė</w:t>
      </w:r>
      <w:r w:rsidRPr="008D2354">
        <w:rPr>
          <w:rFonts w:ascii="Times New Roman" w:eastAsia="Times New Roman" w:hAnsi="Times New Roman" w:cs="Times New Roman"/>
          <w:i/>
          <w:iCs/>
          <w:color w:val="000000"/>
          <w:sz w:val="20"/>
          <w:szCs w:val="20"/>
        </w:rPr>
        <w:t>s susipažinti tiesiogiai ir neatlygintinai prisijungęs prie nacionalinės duomenų bazės</w:t>
      </w:r>
      <w:r>
        <w:rPr>
          <w:rFonts w:ascii="Times New Roman" w:eastAsia="Times New Roman" w:hAnsi="Times New Roman" w:cs="Times New Roman"/>
          <w:i/>
          <w:iCs/>
          <w:color w:val="000000"/>
          <w:sz w:val="20"/>
          <w:szCs w:val="20"/>
        </w:rPr>
        <w:t>)</w:t>
      </w:r>
    </w:p>
    <w:p w14:paraId="010BEC19" w14:textId="77777777" w:rsidR="00B13956" w:rsidRPr="00345D43" w:rsidRDefault="00B13956" w:rsidP="00B13956">
      <w:pPr>
        <w:shd w:val="clear" w:color="auto" w:fill="FFFFFF"/>
        <w:spacing w:before="120" w:after="120" w:line="240" w:lineRule="auto"/>
        <w:ind w:firstLine="567"/>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rPr>
        <w:t>Patvirtin</w:t>
      </w:r>
      <w:r>
        <w:rPr>
          <w:rFonts w:ascii="Times New Roman" w:eastAsia="Times New Roman" w:hAnsi="Times New Roman" w:cs="Times New Roman"/>
          <w:color w:val="000000"/>
          <w:sz w:val="24"/>
          <w:szCs w:val="24"/>
        </w:rPr>
        <w:t>ame</w:t>
      </w:r>
      <w:r w:rsidRPr="006D4070">
        <w:rPr>
          <w:rFonts w:ascii="Times New Roman" w:eastAsia="Times New Roman" w:hAnsi="Times New Roman" w:cs="Times New Roman"/>
          <w:color w:val="000000"/>
          <w:sz w:val="24"/>
          <w:szCs w:val="24"/>
        </w:rPr>
        <w:t>, kad šie duomenys yra teisingi ir aktualūs pasiūlymo pateikimo dieną.</w:t>
      </w:r>
    </w:p>
    <w:p w14:paraId="416D1A54" w14:textId="7F594011" w:rsidR="00B13956" w:rsidRPr="00345D43" w:rsidRDefault="00B13956" w:rsidP="00B13956">
      <w:pPr>
        <w:shd w:val="clear" w:color="auto" w:fill="FFFFFF"/>
        <w:spacing w:before="120" w:after="120" w:line="240" w:lineRule="auto"/>
        <w:ind w:firstLine="567"/>
        <w:jc w:val="both"/>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rPr>
        <w:t> Suprant</w:t>
      </w:r>
      <w:r>
        <w:rPr>
          <w:rFonts w:ascii="Times New Roman" w:eastAsia="Times New Roman" w:hAnsi="Times New Roman" w:cs="Times New Roman"/>
          <w:color w:val="000000"/>
          <w:sz w:val="24"/>
          <w:szCs w:val="24"/>
        </w:rPr>
        <w:t>ame</w:t>
      </w:r>
      <w:r w:rsidRPr="006D4070">
        <w:rPr>
          <w:rFonts w:ascii="Times New Roman" w:eastAsia="Times New Roman" w:hAnsi="Times New Roman" w:cs="Times New Roman"/>
          <w:color w:val="000000"/>
          <w:sz w:val="24"/>
          <w:szCs w:val="24"/>
        </w:rPr>
        <w:t>, kad jei pagal vertinimo rezultatus pasiūlymas gali būti pripažintas laimėjusiu</w:t>
      </w:r>
      <w:r>
        <w:rPr>
          <w:rFonts w:ascii="Times New Roman" w:eastAsia="Times New Roman" w:hAnsi="Times New Roman" w:cs="Times New Roman"/>
          <w:color w:val="000000"/>
          <w:sz w:val="24"/>
          <w:szCs w:val="24"/>
        </w:rPr>
        <w:t>, per pirkimo vykdytojo nustatytą terminą,</w:t>
      </w:r>
      <w:r w:rsidRPr="006D4070">
        <w:rPr>
          <w:rFonts w:ascii="Times New Roman" w:eastAsia="Times New Roman" w:hAnsi="Times New Roman" w:cs="Times New Roman"/>
          <w:color w:val="000000"/>
          <w:sz w:val="24"/>
          <w:szCs w:val="24"/>
        </w:rPr>
        <w:t xml:space="preserve"> turės būti pateikti </w:t>
      </w:r>
      <w:r>
        <w:rPr>
          <w:rFonts w:ascii="Times New Roman" w:eastAsia="Times New Roman" w:hAnsi="Times New Roman" w:cs="Times New Roman"/>
          <w:color w:val="000000"/>
          <w:sz w:val="24"/>
          <w:szCs w:val="24"/>
        </w:rPr>
        <w:t>pirkimo vykdytojo</w:t>
      </w:r>
      <w:r w:rsidRPr="006D4070">
        <w:rPr>
          <w:rFonts w:ascii="Times New Roman" w:eastAsia="Times New Roman" w:hAnsi="Times New Roman" w:cs="Times New Roman"/>
          <w:color w:val="000000"/>
          <w:sz w:val="24"/>
          <w:szCs w:val="24"/>
        </w:rPr>
        <w:t xml:space="preserve"> nurodyti atitiktį </w:t>
      </w:r>
      <w:r>
        <w:rPr>
          <w:rFonts w:ascii="Times New Roman" w:eastAsia="Times New Roman" w:hAnsi="Times New Roman" w:cs="Times New Roman"/>
          <w:color w:val="000000"/>
          <w:sz w:val="24"/>
          <w:szCs w:val="24"/>
        </w:rPr>
        <w:t>kvalifikacijos</w:t>
      </w:r>
      <w:r w:rsidRPr="006D4070">
        <w:rPr>
          <w:rFonts w:ascii="Times New Roman" w:eastAsia="Times New Roman" w:hAnsi="Times New Roman" w:cs="Times New Roman"/>
          <w:color w:val="000000"/>
          <w:sz w:val="24"/>
          <w:szCs w:val="24"/>
        </w:rPr>
        <w:t xml:space="preserve"> reikalavimams patvirtinantys dokumentai</w:t>
      </w:r>
      <w:r w:rsidR="00D917D8">
        <w:rPr>
          <w:rFonts w:ascii="Times New Roman" w:eastAsia="Times New Roman" w:hAnsi="Times New Roman" w:cs="Times New Roman"/>
          <w:color w:val="000000"/>
          <w:sz w:val="24"/>
          <w:szCs w:val="24"/>
        </w:rPr>
        <w:t xml:space="preserve"> bei dokumentai, patvirtinantys, kad sutarties vykdymo metu realiai galėsime disponuoti ūkio subjekto, kurio pajėgumais remiamės pagal PĮ62 str., pajėgumais,</w:t>
      </w:r>
      <w:r>
        <w:rPr>
          <w:rFonts w:ascii="Times New Roman" w:eastAsia="Times New Roman" w:hAnsi="Times New Roman" w:cs="Times New Roman"/>
          <w:color w:val="000000"/>
          <w:sz w:val="24"/>
          <w:szCs w:val="24"/>
        </w:rPr>
        <w:t xml:space="preserve"> išskyrus atvejus, kai pagal pirkimo sąlygas </w:t>
      </w:r>
      <w:r w:rsidR="009E3CE0">
        <w:rPr>
          <w:rFonts w:ascii="Times New Roman" w:eastAsia="Times New Roman" w:hAnsi="Times New Roman" w:cs="Times New Roman"/>
          <w:color w:val="000000"/>
          <w:sz w:val="24"/>
          <w:szCs w:val="24"/>
        </w:rPr>
        <w:t>šie</w:t>
      </w:r>
      <w:r>
        <w:rPr>
          <w:rFonts w:ascii="Times New Roman" w:eastAsia="Times New Roman" w:hAnsi="Times New Roman" w:cs="Times New Roman"/>
          <w:color w:val="000000"/>
          <w:sz w:val="24"/>
          <w:szCs w:val="24"/>
        </w:rPr>
        <w:t xml:space="preserve"> dokumentai neprivalo būti teikiami.</w:t>
      </w:r>
    </w:p>
    <w:p w14:paraId="1197D88B" w14:textId="77777777" w:rsidR="00B13956" w:rsidRPr="00345D43" w:rsidRDefault="00B13956" w:rsidP="00B13956">
      <w:pPr>
        <w:shd w:val="clear" w:color="auto" w:fill="FFFFFF"/>
        <w:spacing w:before="120" w:after="120" w:line="240" w:lineRule="auto"/>
        <w:ind w:firstLine="567"/>
        <w:jc w:val="both"/>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rPr>
        <w:t> Suprant</w:t>
      </w:r>
      <w:r>
        <w:rPr>
          <w:rFonts w:ascii="Times New Roman" w:eastAsia="Times New Roman" w:hAnsi="Times New Roman" w:cs="Times New Roman"/>
          <w:color w:val="000000"/>
          <w:sz w:val="24"/>
          <w:szCs w:val="24"/>
        </w:rPr>
        <w:t>ame</w:t>
      </w:r>
      <w:r w:rsidRPr="006D4070">
        <w:rPr>
          <w:rFonts w:ascii="Times New Roman" w:eastAsia="Times New Roman" w:hAnsi="Times New Roman" w:cs="Times New Roman"/>
          <w:color w:val="000000"/>
          <w:sz w:val="24"/>
          <w:szCs w:val="24"/>
        </w:rPr>
        <w:t xml:space="preserve">, kad pasiūlymas bus atmestas, jeigu tiekėjo kvalifikacija neatitinka pirkimo dokumentuose nustatytų </w:t>
      </w:r>
      <w:r>
        <w:rPr>
          <w:rFonts w:ascii="Times New Roman" w:eastAsia="Times New Roman" w:hAnsi="Times New Roman" w:cs="Times New Roman"/>
          <w:color w:val="000000"/>
          <w:sz w:val="24"/>
          <w:szCs w:val="24"/>
        </w:rPr>
        <w:t>kvalifikacijos</w:t>
      </w:r>
      <w:r w:rsidRPr="006D4070">
        <w:rPr>
          <w:rFonts w:ascii="Times New Roman" w:eastAsia="Times New Roman" w:hAnsi="Times New Roman" w:cs="Times New Roman"/>
          <w:color w:val="000000"/>
          <w:sz w:val="24"/>
          <w:szCs w:val="24"/>
        </w:rPr>
        <w:t xml:space="preserve"> reikalavimų arba jeigu tiekėjas </w:t>
      </w:r>
      <w:r>
        <w:rPr>
          <w:rFonts w:ascii="Times New Roman" w:eastAsia="Times New Roman" w:hAnsi="Times New Roman" w:cs="Times New Roman"/>
          <w:color w:val="000000"/>
          <w:sz w:val="24"/>
          <w:szCs w:val="24"/>
        </w:rPr>
        <w:t>pirkimo vykdytojo</w:t>
      </w:r>
      <w:r w:rsidRPr="006D4070">
        <w:rPr>
          <w:rFonts w:ascii="Times New Roman" w:eastAsia="Times New Roman" w:hAnsi="Times New Roman" w:cs="Times New Roman"/>
          <w:color w:val="000000"/>
          <w:sz w:val="24"/>
          <w:szCs w:val="24"/>
        </w:rPr>
        <w:t xml:space="preserve"> prašymu nepatikslina pateiktų netikslių ar neišsamių duomenų apie savo kvalifikaciją.</w:t>
      </w:r>
    </w:p>
    <w:tbl>
      <w:tblPr>
        <w:tblW w:w="9724" w:type="dxa"/>
        <w:tblCellMar>
          <w:left w:w="0" w:type="dxa"/>
          <w:right w:w="0" w:type="dxa"/>
        </w:tblCellMar>
        <w:tblLook w:val="04A0" w:firstRow="1" w:lastRow="0" w:firstColumn="1" w:lastColumn="0" w:noHBand="0" w:noVBand="1"/>
      </w:tblPr>
      <w:tblGrid>
        <w:gridCol w:w="3828"/>
        <w:gridCol w:w="604"/>
        <w:gridCol w:w="1980"/>
        <w:gridCol w:w="701"/>
        <w:gridCol w:w="2611"/>
      </w:tblGrid>
      <w:tr w:rsidR="00B13956" w:rsidRPr="00345D43" w14:paraId="3258BB96" w14:textId="77777777" w:rsidTr="003F5642">
        <w:trPr>
          <w:trHeight w:val="285"/>
        </w:trPr>
        <w:tc>
          <w:tcPr>
            <w:tcW w:w="3828" w:type="dxa"/>
            <w:tcBorders>
              <w:top w:val="nil"/>
              <w:left w:val="nil"/>
              <w:bottom w:val="single" w:sz="8" w:space="0" w:color="auto"/>
              <w:right w:val="nil"/>
            </w:tcBorders>
            <w:tcMar>
              <w:top w:w="0" w:type="dxa"/>
              <w:left w:w="108" w:type="dxa"/>
              <w:bottom w:w="0" w:type="dxa"/>
              <w:right w:w="108" w:type="dxa"/>
            </w:tcMar>
            <w:hideMark/>
          </w:tcPr>
          <w:p w14:paraId="095B0B24" w14:textId="77777777" w:rsidR="00B13956" w:rsidRPr="00345D43" w:rsidRDefault="00B13956" w:rsidP="003F5642">
            <w:pPr>
              <w:spacing w:before="120" w:after="120" w:line="240" w:lineRule="auto"/>
              <w:rPr>
                <w:rFonts w:ascii="Times New Roman" w:eastAsia="Times New Roman" w:hAnsi="Times New Roman" w:cs="Times New Roman"/>
                <w:color w:val="000000"/>
                <w:sz w:val="24"/>
                <w:szCs w:val="24"/>
              </w:rPr>
            </w:pPr>
          </w:p>
        </w:tc>
        <w:tc>
          <w:tcPr>
            <w:tcW w:w="604" w:type="dxa"/>
            <w:tcMar>
              <w:top w:w="0" w:type="dxa"/>
              <w:left w:w="108" w:type="dxa"/>
              <w:bottom w:w="0" w:type="dxa"/>
              <w:right w:w="108" w:type="dxa"/>
            </w:tcMar>
            <w:hideMark/>
          </w:tcPr>
          <w:p w14:paraId="04C711DD" w14:textId="77777777" w:rsidR="00B13956" w:rsidRPr="00345D43" w:rsidRDefault="00B13956" w:rsidP="003F5642">
            <w:pPr>
              <w:spacing w:before="120" w:after="120" w:line="240" w:lineRule="auto"/>
              <w:rPr>
                <w:rFonts w:ascii="Times New Roman" w:eastAsia="Times New Roman" w:hAnsi="Times New Roman"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404FE16" w14:textId="77777777" w:rsidR="00B13956" w:rsidRPr="00345D43" w:rsidRDefault="00B13956" w:rsidP="003F5642">
            <w:pPr>
              <w:spacing w:before="120" w:after="120" w:line="240" w:lineRule="auto"/>
              <w:rPr>
                <w:rFonts w:ascii="Times New Roman" w:eastAsia="Times New Roman" w:hAnsi="Times New Roman" w:cs="Times New Roman"/>
                <w:sz w:val="20"/>
                <w:szCs w:val="20"/>
              </w:rPr>
            </w:pPr>
          </w:p>
        </w:tc>
        <w:tc>
          <w:tcPr>
            <w:tcW w:w="701" w:type="dxa"/>
            <w:tcMar>
              <w:top w:w="0" w:type="dxa"/>
              <w:left w:w="108" w:type="dxa"/>
              <w:bottom w:w="0" w:type="dxa"/>
              <w:right w:w="108" w:type="dxa"/>
            </w:tcMar>
            <w:hideMark/>
          </w:tcPr>
          <w:p w14:paraId="2E9471AD" w14:textId="77777777" w:rsidR="00B13956" w:rsidRPr="00345D43" w:rsidRDefault="00B13956" w:rsidP="003F5642">
            <w:pPr>
              <w:spacing w:before="120" w:after="120" w:line="240" w:lineRule="auto"/>
              <w:rPr>
                <w:rFonts w:ascii="Times New Roman" w:eastAsia="Times New Roman" w:hAnsi="Times New Roman"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FD9D1F7" w14:textId="77777777" w:rsidR="00B13956" w:rsidRPr="00345D43" w:rsidRDefault="00B13956" w:rsidP="003F5642">
            <w:pPr>
              <w:spacing w:before="120" w:after="120" w:line="240" w:lineRule="auto"/>
              <w:rPr>
                <w:rFonts w:ascii="Times New Roman" w:eastAsia="Times New Roman" w:hAnsi="Times New Roman" w:cs="Times New Roman"/>
                <w:sz w:val="20"/>
                <w:szCs w:val="20"/>
              </w:rPr>
            </w:pPr>
          </w:p>
        </w:tc>
      </w:tr>
      <w:tr w:rsidR="00B13956" w:rsidRPr="006D4070" w14:paraId="28BC317C" w14:textId="77777777" w:rsidTr="003F5642">
        <w:trPr>
          <w:trHeight w:val="186"/>
        </w:trPr>
        <w:tc>
          <w:tcPr>
            <w:tcW w:w="3828" w:type="dxa"/>
            <w:tcMar>
              <w:top w:w="0" w:type="dxa"/>
              <w:left w:w="108" w:type="dxa"/>
              <w:bottom w:w="0" w:type="dxa"/>
              <w:right w:w="108" w:type="dxa"/>
            </w:tcMar>
            <w:hideMark/>
          </w:tcPr>
          <w:p w14:paraId="11212E94" w14:textId="77777777" w:rsidR="00B13956" w:rsidRPr="006D4070" w:rsidRDefault="00B13956" w:rsidP="003F5642">
            <w:pPr>
              <w:spacing w:before="120" w:after="120" w:line="240" w:lineRule="auto"/>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104A960" w14:textId="77777777" w:rsidR="00B13956" w:rsidRPr="006D4070" w:rsidRDefault="00B13956" w:rsidP="003F5642">
            <w:pPr>
              <w:spacing w:before="120" w:after="120" w:line="240" w:lineRule="auto"/>
              <w:rPr>
                <w:rFonts w:ascii="Times New Roman" w:eastAsia="Times New Roman" w:hAnsi="Times New Roman" w:cs="Times New Roman"/>
                <w:sz w:val="24"/>
                <w:szCs w:val="24"/>
              </w:rPr>
            </w:pPr>
          </w:p>
        </w:tc>
        <w:tc>
          <w:tcPr>
            <w:tcW w:w="1980" w:type="dxa"/>
            <w:tcMar>
              <w:top w:w="0" w:type="dxa"/>
              <w:left w:w="108" w:type="dxa"/>
              <w:bottom w:w="0" w:type="dxa"/>
              <w:right w:w="108" w:type="dxa"/>
            </w:tcMar>
            <w:hideMark/>
          </w:tcPr>
          <w:p w14:paraId="6AE297E5" w14:textId="77777777" w:rsidR="00B13956" w:rsidRPr="006D4070" w:rsidRDefault="00B13956" w:rsidP="003F5642">
            <w:pPr>
              <w:spacing w:before="120" w:after="120" w:line="240" w:lineRule="auto"/>
              <w:ind w:right="-1"/>
              <w:jc w:val="center"/>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rPr>
              <w:t>(Paraš</w:t>
            </w:r>
            <w:r>
              <w:rPr>
                <w:rFonts w:ascii="Times New Roman" w:eastAsia="Times New Roman" w:hAnsi="Times New Roman" w:cs="Times New Roman"/>
                <w:i/>
                <w:iCs/>
                <w:sz w:val="24"/>
                <w:szCs w:val="24"/>
                <w:vertAlign w:val="superscript"/>
              </w:rPr>
              <w:t>as</w:t>
            </w:r>
            <w:r w:rsidRPr="006D4070">
              <w:rPr>
                <w:rFonts w:ascii="Times New Roman" w:eastAsia="Times New Roman" w:hAnsi="Times New Roman" w:cs="Times New Roman"/>
                <w:i/>
                <w:iCs/>
                <w:sz w:val="24"/>
                <w:szCs w:val="24"/>
                <w:vertAlign w:val="superscript"/>
              </w:rPr>
              <w:t>)</w:t>
            </w:r>
          </w:p>
        </w:tc>
        <w:tc>
          <w:tcPr>
            <w:tcW w:w="701" w:type="dxa"/>
            <w:tcMar>
              <w:top w:w="0" w:type="dxa"/>
              <w:left w:w="108" w:type="dxa"/>
              <w:bottom w:w="0" w:type="dxa"/>
              <w:right w:w="108" w:type="dxa"/>
            </w:tcMar>
            <w:hideMark/>
          </w:tcPr>
          <w:p w14:paraId="11EA2C19" w14:textId="77777777" w:rsidR="00B13956" w:rsidRPr="006D4070" w:rsidRDefault="00B13956" w:rsidP="003F5642">
            <w:pPr>
              <w:spacing w:before="120" w:after="120" w:line="240" w:lineRule="auto"/>
              <w:rPr>
                <w:rFonts w:ascii="Times New Roman" w:eastAsia="Times New Roman" w:hAnsi="Times New Roman" w:cs="Times New Roman"/>
                <w:sz w:val="24"/>
                <w:szCs w:val="24"/>
              </w:rPr>
            </w:pPr>
          </w:p>
        </w:tc>
        <w:tc>
          <w:tcPr>
            <w:tcW w:w="2611" w:type="dxa"/>
            <w:tcMar>
              <w:top w:w="0" w:type="dxa"/>
              <w:left w:w="108" w:type="dxa"/>
              <w:bottom w:w="0" w:type="dxa"/>
              <w:right w:w="108" w:type="dxa"/>
            </w:tcMar>
            <w:hideMark/>
          </w:tcPr>
          <w:p w14:paraId="5FAA70F4" w14:textId="77777777" w:rsidR="00B13956" w:rsidRPr="006D4070" w:rsidRDefault="00B13956" w:rsidP="003F5642">
            <w:pPr>
              <w:spacing w:before="120" w:after="120" w:line="240" w:lineRule="auto"/>
              <w:ind w:right="-1"/>
              <w:jc w:val="right"/>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rPr>
              <w:t>(Vardas ir pavardė)</w:t>
            </w:r>
          </w:p>
        </w:tc>
      </w:tr>
    </w:tbl>
    <w:p w14:paraId="56C32AA7" w14:textId="11808AB6" w:rsidR="00B13956" w:rsidRPr="00B13956" w:rsidRDefault="00B13956" w:rsidP="00B13956">
      <w:pPr>
        <w:spacing w:line="240" w:lineRule="auto"/>
        <w:ind w:firstLine="720"/>
        <w:jc w:val="both"/>
        <w:rPr>
          <w:rFonts w:ascii="Times New Roman" w:eastAsia="Times New Roman" w:hAnsi="Times New Roman" w:cs="Times New Roman"/>
          <w:color w:val="000000"/>
          <w:spacing w:val="-6"/>
          <w:sz w:val="20"/>
          <w:szCs w:val="20"/>
        </w:rPr>
      </w:pPr>
      <w:r w:rsidRPr="00B13956">
        <w:rPr>
          <w:rFonts w:ascii="Times New Roman" w:eastAsia="Times New Roman" w:hAnsi="Times New Roman" w:cs="Times New Roman"/>
          <w:color w:val="000000"/>
          <w:spacing w:val="-6"/>
          <w:sz w:val="20"/>
          <w:szCs w:val="20"/>
        </w:rPr>
        <w:t xml:space="preserve">*Kvalifikacijos reikalavimus tiekėjas turi atitikti pats, arba visi tiekėjų grupės nariai kartu, jeigu pasiūlymą teikia tiekėjų grupė, arba remdamasis kito ūkio subjekto pajėgumais, pagal Lietuvos Respublikos pirkimų, atliekamų vandentvarkos, energetikos, transporto ar pašto paslaugų srities perkančiųjų subjektų, įstatymo 62 str. Jeigu tiekėjas remiasi kitų ūkio subjektų pajėgumais pagal PĮ 62 straipsnį, šie subjektai privalo būti </w:t>
      </w:r>
      <w:r w:rsidRPr="00B13956">
        <w:rPr>
          <w:rFonts w:ascii="Times New Roman" w:eastAsia="Times New Roman" w:hAnsi="Times New Roman" w:cs="Times New Roman"/>
          <w:b/>
          <w:bCs/>
          <w:color w:val="000000"/>
          <w:spacing w:val="-6"/>
          <w:sz w:val="20"/>
          <w:szCs w:val="20"/>
        </w:rPr>
        <w:t>nurodomi pasiūlyme</w:t>
      </w:r>
      <w:r w:rsidRPr="00B13956">
        <w:rPr>
          <w:rFonts w:ascii="Times New Roman" w:eastAsia="Times New Roman" w:hAnsi="Times New Roman" w:cs="Times New Roman"/>
          <w:color w:val="000000"/>
          <w:spacing w:val="-6"/>
          <w:sz w:val="20"/>
          <w:szCs w:val="20"/>
        </w:rPr>
        <w:t xml:space="preserve">, taip pat pateikiant </w:t>
      </w:r>
      <w:r w:rsidRPr="00D917D8">
        <w:rPr>
          <w:rFonts w:ascii="Times New Roman" w:eastAsia="Times New Roman" w:hAnsi="Times New Roman" w:cs="Times New Roman"/>
          <w:b/>
          <w:bCs/>
          <w:color w:val="000000"/>
          <w:spacing w:val="-6"/>
          <w:sz w:val="20"/>
          <w:szCs w:val="20"/>
        </w:rPr>
        <w:t>tokio subjekto Kvalifikacijos reikalavimų</w:t>
      </w:r>
      <w:r w:rsidRPr="00B13956">
        <w:rPr>
          <w:rFonts w:ascii="Times New Roman" w:eastAsia="Times New Roman" w:hAnsi="Times New Roman" w:cs="Times New Roman"/>
          <w:color w:val="000000"/>
          <w:spacing w:val="-6"/>
          <w:sz w:val="20"/>
          <w:szCs w:val="20"/>
        </w:rPr>
        <w:t xml:space="preserve"> atitikties deklaraciją.</w:t>
      </w:r>
    </w:p>
    <w:p w14:paraId="3D53E70C" w14:textId="77777777" w:rsidR="00B13956" w:rsidRDefault="00B13956"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0E8CF6A8" w14:textId="77777777" w:rsidR="00B13956" w:rsidRDefault="00B13956"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22B24D44" w14:textId="77777777" w:rsidR="00B13956" w:rsidRDefault="00B13956"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673E678D" w14:textId="0A5191C4" w:rsidR="004778C0" w:rsidRDefault="004778C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Pr="00A31977">
        <w:rPr>
          <w:rFonts w:ascii="Times New Roman" w:eastAsia="Times New Roman" w:hAnsi="Times New Roman" w:cs="Times New Roman"/>
          <w:b/>
          <w:bCs/>
          <w:color w:val="000000"/>
          <w:w w:val="101"/>
          <w:sz w:val="20"/>
          <w:szCs w:val="20"/>
        </w:rPr>
        <w:t xml:space="preserve"> dėl </w:t>
      </w:r>
      <w:r>
        <w:rPr>
          <w:rFonts w:ascii="Times New Roman" w:eastAsia="Times New Roman" w:hAnsi="Times New Roman" w:cs="Times New Roman"/>
          <w:b/>
          <w:bCs/>
          <w:color w:val="000000"/>
          <w:w w:val="101"/>
          <w:sz w:val="20"/>
          <w:szCs w:val="20"/>
        </w:rPr>
        <w:t>pašalinimo pagrindų nebuvimo pa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6017878E" w14:textId="77777777" w:rsidR="004778C0" w:rsidRDefault="004778C0" w:rsidP="004778C0">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1" locked="0" layoutInCell="0" allowOverlap="1" wp14:anchorId="1BFD228E" wp14:editId="59236279">
                <wp:simplePos x="0" y="0"/>
                <wp:positionH relativeFrom="page">
                  <wp:posOffset>792784</wp:posOffset>
                </wp:positionH>
                <wp:positionV relativeFrom="paragraph">
                  <wp:posOffset>13202</wp:posOffset>
                </wp:positionV>
                <wp:extent cx="6753732" cy="146304"/>
                <wp:effectExtent l="0" t="0" r="0" b="0"/>
                <wp:wrapNone/>
                <wp:docPr id="391251336"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7957C71" id="drawingObject8" o:spid="_x0000_s1026" style="position:absolute;margin-left:62.4pt;margin-top:1.05pt;width:531.8pt;height:11.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01B82BAE" w14:textId="77777777" w:rsidR="004778C0" w:rsidRDefault="004778C0" w:rsidP="004778C0">
      <w:pPr>
        <w:spacing w:after="14" w:line="220" w:lineRule="exact"/>
        <w:rPr>
          <w:rFonts w:ascii="Times New Roman" w:eastAsia="Times New Roman" w:hAnsi="Times New Roman" w:cs="Times New Roman"/>
        </w:rPr>
      </w:pPr>
    </w:p>
    <w:p w14:paraId="11706491" w14:textId="3BBB692A" w:rsidR="004778C0" w:rsidRPr="00F94F45" w:rsidRDefault="004778C0" w:rsidP="004778C0">
      <w:pPr>
        <w:spacing w:after="31" w:line="240" w:lineRule="exact"/>
        <w:jc w:val="center"/>
        <w:rPr>
          <w:rFonts w:ascii="Times New Roman" w:eastAsia="Times New Roman" w:hAnsi="Times New Roman" w:cs="Times New Roman"/>
          <w:caps/>
          <w:sz w:val="24"/>
          <w:szCs w:val="24"/>
        </w:rPr>
      </w:pPr>
      <w:r w:rsidRPr="00F94F45">
        <w:rPr>
          <w:rFonts w:ascii="Times New Roman" w:eastAsia="Times New Roman" w:hAnsi="Times New Roman" w:cs="Times New Roman"/>
          <w:b/>
          <w:bCs/>
          <w:caps/>
          <w:color w:val="000000"/>
          <w:w w:val="101"/>
          <w:sz w:val="20"/>
          <w:szCs w:val="20"/>
        </w:rPr>
        <w:t xml:space="preserve">Deklaracija </w:t>
      </w:r>
      <w:r w:rsidR="00F94F45" w:rsidRPr="00F94F45">
        <w:rPr>
          <w:rFonts w:ascii="Times New Roman" w:eastAsia="Times New Roman" w:hAnsi="Times New Roman" w:cs="Times New Roman"/>
          <w:b/>
          <w:bCs/>
          <w:caps/>
          <w:color w:val="000000"/>
          <w:w w:val="101"/>
          <w:sz w:val="20"/>
          <w:szCs w:val="20"/>
        </w:rPr>
        <w:t>dėl pašalinimo pagrindų nebuvimo</w:t>
      </w:r>
    </w:p>
    <w:p w14:paraId="1FCEC48E" w14:textId="56586B91" w:rsidR="004778C0" w:rsidRDefault="004778C0" w:rsidP="00C56EA1">
      <w:pPr>
        <w:widowControl w:val="0"/>
        <w:spacing w:line="240" w:lineRule="auto"/>
        <w:ind w:left="3328" w:right="2834"/>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sidR="00C56EA1">
        <w:rPr>
          <w:rFonts w:ascii="Times New Roman" w:eastAsia="Times New Roman" w:hAnsi="Times New Roman" w:cs="Times New Roman"/>
          <w:color w:val="000000"/>
          <w:spacing w:val="1"/>
          <w:sz w:val="24"/>
          <w:szCs w:val="24"/>
        </w:rPr>
        <w:t xml:space="preserve">r. </w:t>
      </w:r>
      <w:r>
        <w:rPr>
          <w:rFonts w:ascii="Times New Roman" w:eastAsia="Times New Roman" w:hAnsi="Times New Roman" w:cs="Times New Roman"/>
          <w:color w:val="000000"/>
          <w:sz w:val="24"/>
          <w:szCs w:val="24"/>
        </w:rPr>
        <w:t xml:space="preserve">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5A5736B4" w14:textId="6908E38E" w:rsidR="004778C0" w:rsidRDefault="004778C0" w:rsidP="00F94F45">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w:t>
      </w:r>
      <w:r w:rsidR="00F94F45">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5EDA7D4B" w14:textId="65B998B2" w:rsidR="004778C0" w:rsidRDefault="004778C0" w:rsidP="00F94F45">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w:t>
      </w:r>
      <w:r w:rsidR="00F94F45">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w:t>
      </w:r>
      <w:r w:rsidR="00F94F45">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r w:rsidR="00F94F45">
        <w:rPr>
          <w:rFonts w:ascii="Times New Roman" w:eastAsia="Times New Roman" w:hAnsi="Times New Roman" w:cs="Times New Roman"/>
          <w:i/>
          <w:iCs/>
          <w:color w:val="000000"/>
          <w:spacing w:val="-1"/>
          <w:w w:val="101"/>
          <w:sz w:val="20"/>
          <w:szCs w:val="20"/>
        </w:rPr>
        <w:t>)</w:t>
      </w:r>
    </w:p>
    <w:p w14:paraId="45FFDC75" w14:textId="0484CF3E" w:rsidR="00F94F45" w:rsidRDefault="004778C0" w:rsidP="00722DC5">
      <w:pPr>
        <w:pStyle w:val="Antrats"/>
        <w:tabs>
          <w:tab w:val="clear" w:pos="4680"/>
        </w:tabs>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w:t>
      </w:r>
      <w:r w:rsidR="00F94F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vykdomame </w:t>
      </w:r>
      <w:r w:rsidR="00722DC5">
        <w:rPr>
          <w:rFonts w:ascii="Times New Roman" w:eastAsia="Times New Roman" w:hAnsi="Times New Roman" w:cs="Times New Roman"/>
          <w:color w:val="000000"/>
          <w:sz w:val="24"/>
          <w:szCs w:val="24"/>
        </w:rPr>
        <w:t>p</w:t>
      </w:r>
      <w:r w:rsidR="00722DC5" w:rsidRPr="00722DC5">
        <w:rPr>
          <w:rFonts w:ascii="Times New Roman" w:eastAsia="Times New Roman" w:hAnsi="Times New Roman" w:cs="Times New Roman"/>
          <w:color w:val="000000"/>
          <w:sz w:val="24"/>
          <w:szCs w:val="24"/>
        </w:rPr>
        <w:t>irkime „</w:t>
      </w:r>
      <w:r w:rsidR="00B13956" w:rsidRPr="00B13956">
        <w:rPr>
          <w:rFonts w:ascii="Times New Roman" w:eastAsia="Times New Roman" w:hAnsi="Times New Roman" w:cs="Times New Roman"/>
          <w:color w:val="000000"/>
          <w:sz w:val="24"/>
          <w:szCs w:val="24"/>
        </w:rPr>
        <w:t>Geriamojo vandens gavybos gręžinio įrengimas (pergręžimas) Kybartų vandenvietėje</w:t>
      </w:r>
      <w:r w:rsidR="00722DC5" w:rsidRPr="00722DC5">
        <w:rPr>
          <w:rFonts w:ascii="Times New Roman" w:eastAsia="Times New Roman" w:hAnsi="Times New Roman" w:cs="Times New Roman"/>
          <w:color w:val="000000"/>
          <w:sz w:val="24"/>
          <w:szCs w:val="24"/>
        </w:rPr>
        <w:t>“</w:t>
      </w:r>
      <w:r w:rsidR="00722D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Nr.__________________</w:t>
      </w:r>
      <w:r w:rsidR="00F94F45">
        <w:rPr>
          <w:rFonts w:ascii="Times New Roman" w:eastAsia="Times New Roman" w:hAnsi="Times New Roman" w:cs="Times New Roman"/>
          <w:color w:val="000000"/>
          <w:sz w:val="24"/>
          <w:szCs w:val="24"/>
        </w:rPr>
        <w:t xml:space="preserve"> (toliau – Pirkimas)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p>
    <w:p w14:paraId="113D9B99" w14:textId="3C23D71A" w:rsidR="004778C0" w:rsidRDefault="004778C0" w:rsidP="00F94F45">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0386FA8D" w14:textId="77777777" w:rsidR="004778C0" w:rsidRDefault="004778C0" w:rsidP="004778C0">
      <w:pPr>
        <w:spacing w:after="19" w:line="200" w:lineRule="exact"/>
        <w:jc w:val="both"/>
        <w:rPr>
          <w:rFonts w:ascii="Times New Roman" w:eastAsia="Times New Roman" w:hAnsi="Times New Roman" w:cs="Times New Roman"/>
          <w:color w:val="000000"/>
          <w:spacing w:val="-4"/>
          <w:sz w:val="24"/>
          <w:szCs w:val="24"/>
        </w:rPr>
      </w:pPr>
    </w:p>
    <w:p w14:paraId="1A76797D" w14:textId="68A2EC2C" w:rsidR="00F94F45" w:rsidRDefault="004778C0" w:rsidP="00F94F45">
      <w:pPr>
        <w:spacing w:after="19" w:line="2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 xml:space="preserve">ka </w:t>
      </w:r>
      <w:r w:rsidR="00F94F45">
        <w:rPr>
          <w:rFonts w:ascii="Times New Roman" w:eastAsia="Times New Roman" w:hAnsi="Times New Roman" w:cs="Times New Roman"/>
          <w:color w:val="000000"/>
          <w:sz w:val="24"/>
          <w:szCs w:val="24"/>
        </w:rPr>
        <w:t>Pirkimo sąlygose nurodytus reikalavimus dėl pašalinimo pagrindų nebuvimo</w:t>
      </w:r>
      <w:bookmarkStart w:id="1" w:name="_Hlk207111657"/>
      <w:r w:rsidR="00F94F45">
        <w:rPr>
          <w:rFonts w:ascii="Times New Roman" w:eastAsia="Times New Roman" w:hAnsi="Times New Roman" w:cs="Times New Roman"/>
          <w:color w:val="000000"/>
          <w:sz w:val="24"/>
          <w:szCs w:val="24"/>
        </w:rPr>
        <w:t>.</w:t>
      </w:r>
    </w:p>
    <w:p w14:paraId="17EAEA68" w14:textId="77777777" w:rsidR="005D3A62" w:rsidRDefault="005D3A62" w:rsidP="00F94F45">
      <w:pPr>
        <w:spacing w:after="19" w:line="200" w:lineRule="exact"/>
        <w:jc w:val="both"/>
        <w:rPr>
          <w:rFonts w:ascii="Times New Roman" w:eastAsia="Times New Roman" w:hAnsi="Times New Roman" w:cs="Times New Roman"/>
          <w:color w:val="000000"/>
          <w:sz w:val="24"/>
          <w:szCs w:val="24"/>
        </w:rPr>
      </w:pPr>
    </w:p>
    <w:tbl>
      <w:tblPr>
        <w:tblStyle w:val="Lentelstinklelis"/>
        <w:tblW w:w="0" w:type="auto"/>
        <w:tblInd w:w="1" w:type="dxa"/>
        <w:tblLook w:val="04A0" w:firstRow="1" w:lastRow="0" w:firstColumn="1" w:lastColumn="0" w:noHBand="0" w:noVBand="1"/>
      </w:tblPr>
      <w:tblGrid>
        <w:gridCol w:w="6743"/>
        <w:gridCol w:w="286"/>
        <w:gridCol w:w="398"/>
        <w:gridCol w:w="759"/>
        <w:gridCol w:w="294"/>
        <w:gridCol w:w="416"/>
        <w:gridCol w:w="571"/>
      </w:tblGrid>
      <w:tr w:rsidR="005D3A62" w14:paraId="60FAC5B4" w14:textId="77777777" w:rsidTr="003F5642">
        <w:trPr>
          <w:trHeight w:val="294"/>
        </w:trPr>
        <w:tc>
          <w:tcPr>
            <w:tcW w:w="6743" w:type="dxa"/>
            <w:tcBorders>
              <w:top w:val="nil"/>
              <w:left w:val="nil"/>
              <w:bottom w:val="nil"/>
              <w:right w:val="nil"/>
            </w:tcBorders>
          </w:tcPr>
          <w:p w14:paraId="0E0F26E0" w14:textId="77777777" w:rsidR="005D3A62" w:rsidRPr="00345D43" w:rsidRDefault="005D3A62" w:rsidP="003F5642">
            <w:pPr>
              <w:spacing w:before="120" w:after="120"/>
              <w:jc w:val="both"/>
              <w:rPr>
                <w:rFonts w:ascii="Times New Roman" w:eastAsia="Times New Roman" w:hAnsi="Times New Roman" w:cs="Times New Roman"/>
                <w:sz w:val="24"/>
                <w:szCs w:val="24"/>
              </w:rPr>
            </w:pPr>
            <w:r w:rsidRPr="00345D43">
              <w:rPr>
                <w:rFonts w:ascii="Times New Roman" w:eastAsia="Times New Roman" w:hAnsi="Times New Roman" w:cs="Times New Roman"/>
                <w:sz w:val="24"/>
                <w:szCs w:val="24"/>
              </w:rPr>
              <w:t>Tiekėjas remiasi kitų ūkio sub</w:t>
            </w:r>
            <w:r>
              <w:rPr>
                <w:rFonts w:ascii="Times New Roman" w:eastAsia="Times New Roman" w:hAnsi="Times New Roman" w:cs="Times New Roman"/>
                <w:sz w:val="24"/>
                <w:szCs w:val="24"/>
              </w:rPr>
              <w:t>je</w:t>
            </w:r>
            <w:r w:rsidRPr="00345D43">
              <w:rPr>
                <w:rFonts w:ascii="Times New Roman" w:eastAsia="Times New Roman" w:hAnsi="Times New Roman" w:cs="Times New Roman"/>
                <w:sz w:val="24"/>
                <w:szCs w:val="24"/>
              </w:rPr>
              <w:t>ktų pajėgumais pagal PĮ* 62 str.?</w:t>
            </w:r>
          </w:p>
        </w:tc>
        <w:tc>
          <w:tcPr>
            <w:tcW w:w="286" w:type="dxa"/>
            <w:tcBorders>
              <w:top w:val="nil"/>
              <w:left w:val="nil"/>
              <w:bottom w:val="nil"/>
              <w:right w:val="single" w:sz="4" w:space="0" w:color="auto"/>
            </w:tcBorders>
          </w:tcPr>
          <w:p w14:paraId="76531672" w14:textId="77777777" w:rsidR="005D3A62" w:rsidRPr="00345D43" w:rsidRDefault="005D3A62" w:rsidP="003F5642">
            <w:pPr>
              <w:spacing w:before="120" w:after="120"/>
              <w:jc w:val="both"/>
              <w:rPr>
                <w:rFonts w:ascii="Times New Roman" w:eastAsia="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14:paraId="6C9100A8" w14:textId="77777777" w:rsidR="005D3A62" w:rsidRPr="00345D43" w:rsidRDefault="005D3A62" w:rsidP="003F5642">
            <w:pPr>
              <w:spacing w:before="120" w:after="120"/>
              <w:jc w:val="both"/>
              <w:rPr>
                <w:rFonts w:ascii="Times New Roman" w:eastAsia="Times New Roman" w:hAnsi="Times New Roman" w:cs="Times New Roman"/>
                <w:sz w:val="24"/>
                <w:szCs w:val="24"/>
              </w:rPr>
            </w:pPr>
          </w:p>
        </w:tc>
        <w:tc>
          <w:tcPr>
            <w:tcW w:w="759" w:type="dxa"/>
            <w:tcBorders>
              <w:top w:val="nil"/>
              <w:left w:val="single" w:sz="4" w:space="0" w:color="auto"/>
              <w:bottom w:val="nil"/>
              <w:right w:val="nil"/>
            </w:tcBorders>
          </w:tcPr>
          <w:p w14:paraId="11D326F1" w14:textId="77777777" w:rsidR="005D3A62" w:rsidRDefault="005D3A62" w:rsidP="003F564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94" w:type="dxa"/>
            <w:tcBorders>
              <w:top w:val="nil"/>
              <w:left w:val="nil"/>
              <w:bottom w:val="nil"/>
              <w:right w:val="single" w:sz="4" w:space="0" w:color="auto"/>
            </w:tcBorders>
          </w:tcPr>
          <w:p w14:paraId="6C89B368" w14:textId="77777777" w:rsidR="005D3A62" w:rsidRDefault="005D3A62" w:rsidP="003F5642">
            <w:pPr>
              <w:spacing w:before="120" w:after="120"/>
              <w:jc w:val="both"/>
              <w:rPr>
                <w:rFonts w:ascii="Times New Roman" w:eastAsia="Times New Roman" w:hAnsi="Times New Roman" w:cs="Times New Roman"/>
                <w:sz w:val="24"/>
                <w:szCs w:val="24"/>
              </w:rPr>
            </w:pPr>
          </w:p>
        </w:tc>
        <w:tc>
          <w:tcPr>
            <w:tcW w:w="416" w:type="dxa"/>
            <w:tcBorders>
              <w:top w:val="single" w:sz="4" w:space="0" w:color="auto"/>
              <w:left w:val="single" w:sz="4" w:space="0" w:color="auto"/>
              <w:bottom w:val="single" w:sz="4" w:space="0" w:color="auto"/>
              <w:right w:val="single" w:sz="4" w:space="0" w:color="auto"/>
            </w:tcBorders>
          </w:tcPr>
          <w:p w14:paraId="79B47E09" w14:textId="77777777" w:rsidR="005D3A62" w:rsidRDefault="005D3A62" w:rsidP="003F5642">
            <w:pPr>
              <w:spacing w:before="120" w:after="120"/>
              <w:jc w:val="both"/>
              <w:rPr>
                <w:rFonts w:ascii="Times New Roman" w:eastAsia="Times New Roman" w:hAnsi="Times New Roman" w:cs="Times New Roman"/>
                <w:sz w:val="24"/>
                <w:szCs w:val="24"/>
              </w:rPr>
            </w:pPr>
          </w:p>
        </w:tc>
        <w:tc>
          <w:tcPr>
            <w:tcW w:w="571" w:type="dxa"/>
            <w:tcBorders>
              <w:top w:val="nil"/>
              <w:left w:val="single" w:sz="4" w:space="0" w:color="auto"/>
              <w:bottom w:val="nil"/>
              <w:right w:val="nil"/>
            </w:tcBorders>
          </w:tcPr>
          <w:p w14:paraId="1C5416C8" w14:textId="77777777" w:rsidR="005D3A62" w:rsidRDefault="005D3A62" w:rsidP="003F564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r>
    </w:tbl>
    <w:p w14:paraId="4F920C25" w14:textId="77777777" w:rsidR="005D3A62" w:rsidRPr="00F94F45" w:rsidRDefault="005D3A62" w:rsidP="00F94F45">
      <w:pPr>
        <w:spacing w:after="19" w:line="200" w:lineRule="exact"/>
        <w:jc w:val="both"/>
        <w:rPr>
          <w:rFonts w:ascii="Times New Roman" w:hAnsi="Times New Roman" w:cs="Times New Roman"/>
          <w:sz w:val="24"/>
          <w:szCs w:val="24"/>
        </w:rPr>
      </w:pPr>
    </w:p>
    <w:bookmarkEnd w:id="1"/>
    <w:p w14:paraId="181E499F" w14:textId="77777777" w:rsidR="004778C0" w:rsidRDefault="004778C0" w:rsidP="004778C0">
      <w:pPr>
        <w:widowControl w:val="0"/>
        <w:spacing w:line="240" w:lineRule="auto"/>
        <w:ind w:right="-20"/>
        <w:rPr>
          <w:rFonts w:ascii="Times New Roman" w:eastAsia="Times New Roman" w:hAnsi="Times New Roman" w:cs="Times New Roman"/>
          <w:color w:val="000000"/>
          <w:sz w:val="24"/>
          <w:szCs w:val="24"/>
        </w:rPr>
      </w:pPr>
    </w:p>
    <w:p w14:paraId="58F772D4" w14:textId="77777777" w:rsidR="00D917D8" w:rsidRDefault="00D917D8" w:rsidP="004778C0">
      <w:pPr>
        <w:widowControl w:val="0"/>
        <w:spacing w:line="240" w:lineRule="auto"/>
        <w:ind w:right="-20"/>
        <w:rPr>
          <w:rFonts w:ascii="Times New Roman" w:eastAsia="Times New Roman" w:hAnsi="Times New Roman" w:cs="Times New Roman"/>
          <w:color w:val="000000"/>
          <w:sz w:val="24"/>
          <w:szCs w:val="24"/>
        </w:rPr>
      </w:pPr>
    </w:p>
    <w:p w14:paraId="5CFB17ED" w14:textId="357DCE5C" w:rsidR="004778C0" w:rsidRPr="004E7D6F" w:rsidRDefault="004778C0" w:rsidP="004778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e du</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ū</w:t>
      </w:r>
      <w:r>
        <w:rPr>
          <w:rFonts w:ascii="Times New Roman" w:eastAsia="Times New Roman" w:hAnsi="Times New Roman" w:cs="Times New Roman"/>
          <w:color w:val="000000"/>
          <w:sz w:val="24"/>
          <w:szCs w:val="24"/>
        </w:rPr>
        <w:t>s pa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ū</w:t>
      </w:r>
      <w:r>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ą</w:t>
      </w:r>
      <w:r>
        <w:rPr>
          <w:rFonts w:ascii="Times New Roman" w:eastAsia="Times New Roman" w:hAnsi="Times New Roman" w:cs="Times New Roman"/>
          <w:color w:val="000000"/>
          <w:sz w:val="24"/>
          <w:szCs w:val="24"/>
        </w:rPr>
        <w:t>.</w:t>
      </w:r>
    </w:p>
    <w:p w14:paraId="27D1BDA9" w14:textId="77777777" w:rsidR="004778C0" w:rsidRDefault="004778C0" w:rsidP="004778C0">
      <w:pPr>
        <w:spacing w:after="19" w:line="120" w:lineRule="exact"/>
        <w:rPr>
          <w:rFonts w:ascii="Times New Roman" w:eastAsia="Times New Roman" w:hAnsi="Times New Roman" w:cs="Times New Roman"/>
          <w:sz w:val="12"/>
          <w:szCs w:val="12"/>
        </w:rPr>
      </w:pPr>
    </w:p>
    <w:p w14:paraId="3465B8B6" w14:textId="77777777" w:rsidR="004778C0" w:rsidRDefault="004778C0" w:rsidP="004778C0">
      <w:pPr>
        <w:spacing w:after="19" w:line="120" w:lineRule="exact"/>
        <w:rPr>
          <w:rFonts w:ascii="Times New Roman" w:eastAsia="Times New Roman" w:hAnsi="Times New Roman" w:cs="Times New Roman"/>
          <w:sz w:val="12"/>
          <w:szCs w:val="12"/>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802"/>
        <w:gridCol w:w="2539"/>
        <w:gridCol w:w="594"/>
        <w:gridCol w:w="3336"/>
      </w:tblGrid>
      <w:tr w:rsidR="00F94F45" w14:paraId="790AB28E" w14:textId="77777777" w:rsidTr="00F94F45">
        <w:trPr>
          <w:jc w:val="center"/>
        </w:trPr>
        <w:tc>
          <w:tcPr>
            <w:tcW w:w="2749" w:type="dxa"/>
            <w:tcBorders>
              <w:top w:val="single" w:sz="4" w:space="0" w:color="auto"/>
            </w:tcBorders>
          </w:tcPr>
          <w:p w14:paraId="506EA5D7" w14:textId="32F2156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(pareigos)</w:t>
            </w:r>
          </w:p>
        </w:tc>
        <w:tc>
          <w:tcPr>
            <w:tcW w:w="850" w:type="dxa"/>
          </w:tcPr>
          <w:p w14:paraId="3FDCFF59"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2635" w:type="dxa"/>
            <w:tcBorders>
              <w:top w:val="single" w:sz="4" w:space="0" w:color="auto"/>
            </w:tcBorders>
          </w:tcPr>
          <w:p w14:paraId="1C3CD5CC" w14:textId="4BF86B9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(parašas)</w:t>
            </w:r>
          </w:p>
        </w:tc>
        <w:tc>
          <w:tcPr>
            <w:tcW w:w="625" w:type="dxa"/>
          </w:tcPr>
          <w:p w14:paraId="64E2AC21"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3533" w:type="dxa"/>
            <w:tcBorders>
              <w:top w:val="single" w:sz="4" w:space="0" w:color="auto"/>
            </w:tcBorders>
          </w:tcPr>
          <w:p w14:paraId="69E86D59" w14:textId="14B7D3BD" w:rsidR="00F94F45" w:rsidRPr="00F94F45" w:rsidRDefault="00F94F45" w:rsidP="00F94F45">
            <w:pPr>
              <w:widowControl w:val="0"/>
              <w:spacing w:line="245" w:lineRule="auto"/>
              <w:ind w:left="-60"/>
              <w:rPr>
                <w:rFonts w:ascii="Times New Roman" w:eastAsia="Times New Roman" w:hAnsi="Times New Roman" w:cs="Times New Roman"/>
                <w:i/>
                <w:iCs/>
                <w:color w:val="000000"/>
              </w:rPr>
            </w:pPr>
            <w:r w:rsidRPr="00F94F45">
              <w:rPr>
                <w:rFonts w:ascii="Times New Roman" w:eastAsia="Times New Roman" w:hAnsi="Times New Roman" w:cs="Times New Roman"/>
                <w:i/>
                <w:iCs/>
                <w:color w:val="000000"/>
                <w:sz w:val="24"/>
                <w:szCs w:val="24"/>
              </w:rPr>
              <w:t xml:space="preserve"> </w:t>
            </w:r>
            <w:r w:rsidRPr="00F94F45">
              <w:rPr>
                <w:rFonts w:ascii="Times New Roman" w:eastAsia="Times New Roman" w:hAnsi="Times New Roman" w:cs="Times New Roman"/>
                <w:i/>
                <w:iCs/>
                <w:color w:val="000000"/>
              </w:rPr>
              <w:t>(</w:t>
            </w:r>
            <w:r w:rsidRPr="00F94F45">
              <w:rPr>
                <w:rFonts w:ascii="Times New Roman" w:eastAsia="Times New Roman" w:hAnsi="Times New Roman" w:cs="Times New Roman"/>
                <w:i/>
                <w:iCs/>
                <w:color w:val="000000"/>
                <w:spacing w:val="-2"/>
                <w:w w:val="101"/>
              </w:rPr>
              <w:t>v</w:t>
            </w:r>
            <w:r w:rsidRPr="00F94F45">
              <w:rPr>
                <w:rFonts w:ascii="Times New Roman" w:eastAsia="Times New Roman" w:hAnsi="Times New Roman" w:cs="Times New Roman"/>
                <w:i/>
                <w:iCs/>
                <w:color w:val="000000"/>
              </w:rPr>
              <w:t>ardas</w:t>
            </w:r>
            <w:r w:rsidRPr="00F94F45">
              <w:rPr>
                <w:rFonts w:ascii="Times New Roman" w:eastAsia="Times New Roman" w:hAnsi="Times New Roman" w:cs="Times New Roman"/>
                <w:i/>
                <w:iCs/>
                <w:color w:val="000000"/>
                <w:spacing w:val="3"/>
              </w:rPr>
              <w:t xml:space="preserve"> </w:t>
            </w:r>
            <w:r w:rsidRPr="00F94F45">
              <w:rPr>
                <w:rFonts w:ascii="Times New Roman" w:eastAsia="Times New Roman" w:hAnsi="Times New Roman" w:cs="Times New Roman"/>
                <w:i/>
                <w:iCs/>
                <w:color w:val="000000"/>
                <w:spacing w:val="-3"/>
                <w:w w:val="101"/>
              </w:rPr>
              <w:t>i</w:t>
            </w:r>
            <w:r w:rsidRPr="00F94F45">
              <w:rPr>
                <w:rFonts w:ascii="Times New Roman" w:eastAsia="Times New Roman" w:hAnsi="Times New Roman" w:cs="Times New Roman"/>
                <w:i/>
                <w:iCs/>
                <w:color w:val="000000"/>
              </w:rPr>
              <w:t>r</w:t>
            </w:r>
            <w:r w:rsidRPr="00F94F45">
              <w:rPr>
                <w:rFonts w:ascii="Times New Roman" w:eastAsia="Times New Roman" w:hAnsi="Times New Roman" w:cs="Times New Roman"/>
                <w:i/>
                <w:iCs/>
                <w:color w:val="000000"/>
                <w:spacing w:val="2"/>
              </w:rPr>
              <w:t xml:space="preserve"> </w:t>
            </w:r>
            <w:r w:rsidRPr="00F94F45">
              <w:rPr>
                <w:rFonts w:ascii="Times New Roman" w:eastAsia="Times New Roman" w:hAnsi="Times New Roman" w:cs="Times New Roman"/>
                <w:i/>
                <w:iCs/>
                <w:color w:val="000000"/>
              </w:rPr>
              <w:t>pa</w:t>
            </w:r>
            <w:r w:rsidRPr="00F94F45">
              <w:rPr>
                <w:rFonts w:ascii="Times New Roman" w:eastAsia="Times New Roman" w:hAnsi="Times New Roman" w:cs="Times New Roman"/>
                <w:i/>
                <w:iCs/>
                <w:color w:val="000000"/>
                <w:w w:val="101"/>
              </w:rPr>
              <w:t>v</w:t>
            </w:r>
            <w:r w:rsidRPr="00F94F45">
              <w:rPr>
                <w:rFonts w:ascii="Times New Roman" w:eastAsia="Times New Roman" w:hAnsi="Times New Roman" w:cs="Times New Roman"/>
                <w:i/>
                <w:iCs/>
                <w:color w:val="000000"/>
              </w:rPr>
              <w:t>ard</w:t>
            </w:r>
            <w:r w:rsidRPr="00F94F45">
              <w:rPr>
                <w:rFonts w:ascii="Times New Roman" w:eastAsia="Times New Roman" w:hAnsi="Times New Roman" w:cs="Times New Roman"/>
                <w:i/>
                <w:iCs/>
                <w:color w:val="000000"/>
                <w:spacing w:val="-6"/>
                <w:w w:val="101"/>
              </w:rPr>
              <w:t>ė</w:t>
            </w:r>
            <w:r w:rsidRPr="00F94F45">
              <w:rPr>
                <w:rFonts w:ascii="Times New Roman" w:eastAsia="Times New Roman" w:hAnsi="Times New Roman" w:cs="Times New Roman"/>
                <w:i/>
                <w:iCs/>
                <w:color w:val="000000"/>
              </w:rPr>
              <w:t>)</w:t>
            </w:r>
          </w:p>
          <w:p w14:paraId="66F25098"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r>
    </w:tbl>
    <w:p w14:paraId="01838303" w14:textId="77777777" w:rsidR="00F94F45" w:rsidRDefault="00F94F45" w:rsidP="00F94F45">
      <w:pPr>
        <w:spacing w:line="240" w:lineRule="exact"/>
        <w:rPr>
          <w:rFonts w:ascii="Times New Roman" w:eastAsia="Times New Roman" w:hAnsi="Times New Roman" w:cs="Times New Roman"/>
          <w:sz w:val="24"/>
          <w:szCs w:val="24"/>
        </w:rPr>
      </w:pPr>
    </w:p>
    <w:p w14:paraId="1FB668E2" w14:textId="77777777" w:rsidR="005D3A62" w:rsidRDefault="005D3A62" w:rsidP="00F94F45">
      <w:pPr>
        <w:spacing w:line="240" w:lineRule="exact"/>
        <w:rPr>
          <w:rFonts w:ascii="Times New Roman" w:eastAsia="Times New Roman" w:hAnsi="Times New Roman" w:cs="Times New Roman"/>
          <w:sz w:val="24"/>
          <w:szCs w:val="24"/>
        </w:rPr>
      </w:pPr>
    </w:p>
    <w:p w14:paraId="49D8B505" w14:textId="77777777" w:rsidR="005D3A62" w:rsidRDefault="005D3A62" w:rsidP="00F94F45">
      <w:pPr>
        <w:spacing w:line="240" w:lineRule="exact"/>
        <w:rPr>
          <w:rFonts w:ascii="Times New Roman" w:eastAsia="Times New Roman" w:hAnsi="Times New Roman" w:cs="Times New Roman"/>
          <w:sz w:val="24"/>
          <w:szCs w:val="24"/>
        </w:rPr>
      </w:pPr>
    </w:p>
    <w:p w14:paraId="77883138" w14:textId="77777777" w:rsidR="005D3A62" w:rsidRDefault="005D3A62" w:rsidP="00F94F45">
      <w:pPr>
        <w:spacing w:line="240" w:lineRule="exact"/>
        <w:rPr>
          <w:rFonts w:ascii="Times New Roman" w:eastAsia="Times New Roman" w:hAnsi="Times New Roman" w:cs="Times New Roman"/>
          <w:sz w:val="24"/>
          <w:szCs w:val="24"/>
        </w:rPr>
      </w:pPr>
    </w:p>
    <w:p w14:paraId="10820026" w14:textId="77777777" w:rsidR="005D3A62" w:rsidRDefault="005D3A62" w:rsidP="00F94F45">
      <w:pPr>
        <w:spacing w:line="240" w:lineRule="exact"/>
        <w:rPr>
          <w:rFonts w:ascii="Times New Roman" w:eastAsia="Times New Roman" w:hAnsi="Times New Roman" w:cs="Times New Roman"/>
          <w:sz w:val="24"/>
          <w:szCs w:val="24"/>
        </w:rPr>
      </w:pPr>
    </w:p>
    <w:p w14:paraId="1CE1A0CE" w14:textId="77777777" w:rsidR="005D3A62" w:rsidRDefault="005D3A62" w:rsidP="00F94F45">
      <w:pPr>
        <w:spacing w:line="240" w:lineRule="exact"/>
        <w:rPr>
          <w:rFonts w:ascii="Times New Roman" w:eastAsia="Times New Roman" w:hAnsi="Times New Roman" w:cs="Times New Roman"/>
          <w:sz w:val="24"/>
          <w:szCs w:val="24"/>
        </w:rPr>
      </w:pPr>
    </w:p>
    <w:p w14:paraId="11DC98DE" w14:textId="77777777" w:rsidR="005D3A62" w:rsidRDefault="005D3A62" w:rsidP="00F94F45">
      <w:pPr>
        <w:spacing w:line="240" w:lineRule="exact"/>
        <w:rPr>
          <w:rFonts w:ascii="Times New Roman" w:eastAsia="Times New Roman" w:hAnsi="Times New Roman" w:cs="Times New Roman"/>
          <w:sz w:val="24"/>
          <w:szCs w:val="24"/>
        </w:rPr>
      </w:pPr>
    </w:p>
    <w:p w14:paraId="188CE6F6" w14:textId="77777777" w:rsidR="005D3A62" w:rsidRDefault="005D3A62" w:rsidP="00F94F45">
      <w:pPr>
        <w:spacing w:line="240" w:lineRule="exact"/>
        <w:rPr>
          <w:rFonts w:ascii="Times New Roman" w:eastAsia="Times New Roman" w:hAnsi="Times New Roman" w:cs="Times New Roman"/>
          <w:sz w:val="24"/>
          <w:szCs w:val="24"/>
        </w:rPr>
      </w:pPr>
    </w:p>
    <w:p w14:paraId="42278629" w14:textId="77777777" w:rsidR="005D3A62" w:rsidRDefault="005D3A62" w:rsidP="00F94F45">
      <w:pPr>
        <w:spacing w:line="240" w:lineRule="exact"/>
        <w:rPr>
          <w:rFonts w:ascii="Times New Roman" w:eastAsia="Times New Roman" w:hAnsi="Times New Roman" w:cs="Times New Roman"/>
          <w:sz w:val="24"/>
          <w:szCs w:val="24"/>
        </w:rPr>
      </w:pPr>
    </w:p>
    <w:p w14:paraId="5C82B0EA" w14:textId="77777777" w:rsidR="005D3A62" w:rsidRDefault="005D3A62" w:rsidP="00F94F45">
      <w:pPr>
        <w:spacing w:line="240" w:lineRule="exact"/>
        <w:rPr>
          <w:rFonts w:ascii="Times New Roman" w:eastAsia="Times New Roman" w:hAnsi="Times New Roman" w:cs="Times New Roman"/>
          <w:sz w:val="24"/>
          <w:szCs w:val="24"/>
        </w:rPr>
      </w:pPr>
    </w:p>
    <w:p w14:paraId="098F74EF" w14:textId="77777777" w:rsidR="005D3A62" w:rsidRDefault="005D3A62" w:rsidP="00F94F45">
      <w:pPr>
        <w:spacing w:line="240" w:lineRule="exact"/>
        <w:rPr>
          <w:rFonts w:ascii="Times New Roman" w:eastAsia="Times New Roman" w:hAnsi="Times New Roman" w:cs="Times New Roman"/>
          <w:sz w:val="24"/>
          <w:szCs w:val="24"/>
        </w:rPr>
      </w:pPr>
    </w:p>
    <w:p w14:paraId="259383C7" w14:textId="77777777" w:rsidR="005D3A62" w:rsidRDefault="005D3A62" w:rsidP="00F94F45">
      <w:pPr>
        <w:spacing w:line="240" w:lineRule="exact"/>
        <w:rPr>
          <w:rFonts w:ascii="Times New Roman" w:eastAsia="Times New Roman" w:hAnsi="Times New Roman" w:cs="Times New Roman"/>
          <w:sz w:val="24"/>
          <w:szCs w:val="24"/>
        </w:rPr>
      </w:pPr>
    </w:p>
    <w:p w14:paraId="6F705CE6" w14:textId="77777777" w:rsidR="005D3A62" w:rsidRDefault="005D3A62" w:rsidP="00F94F45">
      <w:pPr>
        <w:spacing w:line="240" w:lineRule="exact"/>
        <w:rPr>
          <w:rFonts w:ascii="Times New Roman" w:eastAsia="Times New Roman" w:hAnsi="Times New Roman" w:cs="Times New Roman"/>
          <w:sz w:val="24"/>
          <w:szCs w:val="24"/>
        </w:rPr>
      </w:pPr>
    </w:p>
    <w:p w14:paraId="1CA10D89" w14:textId="77777777" w:rsidR="005D3A62" w:rsidRDefault="005D3A62" w:rsidP="00F94F45">
      <w:pPr>
        <w:spacing w:line="240" w:lineRule="exact"/>
        <w:rPr>
          <w:rFonts w:ascii="Times New Roman" w:eastAsia="Times New Roman" w:hAnsi="Times New Roman" w:cs="Times New Roman"/>
          <w:sz w:val="24"/>
          <w:szCs w:val="24"/>
        </w:rPr>
      </w:pPr>
    </w:p>
    <w:p w14:paraId="7BD3E594" w14:textId="77777777" w:rsidR="005D3A62" w:rsidRDefault="005D3A62" w:rsidP="00F94F45">
      <w:pPr>
        <w:spacing w:line="240" w:lineRule="exact"/>
        <w:rPr>
          <w:rFonts w:ascii="Times New Roman" w:eastAsia="Times New Roman" w:hAnsi="Times New Roman" w:cs="Times New Roman"/>
          <w:sz w:val="24"/>
          <w:szCs w:val="24"/>
        </w:rPr>
      </w:pPr>
    </w:p>
    <w:p w14:paraId="31C41C8A" w14:textId="77777777" w:rsidR="005D3A62" w:rsidRDefault="005D3A62" w:rsidP="00F94F45">
      <w:pPr>
        <w:spacing w:line="240" w:lineRule="exact"/>
        <w:rPr>
          <w:rFonts w:ascii="Times New Roman" w:eastAsia="Times New Roman" w:hAnsi="Times New Roman" w:cs="Times New Roman"/>
          <w:sz w:val="24"/>
          <w:szCs w:val="24"/>
        </w:rPr>
      </w:pPr>
    </w:p>
    <w:p w14:paraId="2B9AFC79" w14:textId="77777777" w:rsidR="005D3A62" w:rsidRDefault="005D3A62" w:rsidP="00F94F45">
      <w:pPr>
        <w:spacing w:line="240" w:lineRule="exact"/>
        <w:rPr>
          <w:rFonts w:ascii="Times New Roman" w:eastAsia="Times New Roman" w:hAnsi="Times New Roman" w:cs="Times New Roman"/>
          <w:sz w:val="24"/>
          <w:szCs w:val="24"/>
        </w:rPr>
      </w:pPr>
    </w:p>
    <w:p w14:paraId="3950E6F7" w14:textId="77777777" w:rsidR="005D3A62" w:rsidRDefault="005D3A62" w:rsidP="00F94F45">
      <w:pPr>
        <w:spacing w:line="240" w:lineRule="exact"/>
        <w:rPr>
          <w:rFonts w:ascii="Times New Roman" w:eastAsia="Times New Roman" w:hAnsi="Times New Roman" w:cs="Times New Roman"/>
          <w:sz w:val="24"/>
          <w:szCs w:val="24"/>
        </w:rPr>
      </w:pPr>
    </w:p>
    <w:p w14:paraId="49C35848" w14:textId="213AD391" w:rsidR="005D3A62" w:rsidRPr="00B13956" w:rsidRDefault="005D3A62" w:rsidP="005D3A62">
      <w:pPr>
        <w:spacing w:line="240" w:lineRule="auto"/>
        <w:ind w:firstLine="720"/>
        <w:jc w:val="both"/>
        <w:rPr>
          <w:rFonts w:ascii="Times New Roman" w:eastAsia="Times New Roman" w:hAnsi="Times New Roman" w:cs="Times New Roman"/>
          <w:color w:val="000000"/>
          <w:spacing w:val="-6"/>
          <w:sz w:val="20"/>
          <w:szCs w:val="20"/>
        </w:rPr>
      </w:pPr>
      <w:r w:rsidRPr="00B13956">
        <w:rPr>
          <w:rFonts w:ascii="Times New Roman" w:eastAsia="Times New Roman" w:hAnsi="Times New Roman" w:cs="Times New Roman"/>
          <w:color w:val="000000"/>
          <w:spacing w:val="-6"/>
          <w:sz w:val="20"/>
          <w:szCs w:val="20"/>
        </w:rPr>
        <w:t xml:space="preserve">* </w:t>
      </w:r>
      <w:r>
        <w:rPr>
          <w:rFonts w:ascii="Times New Roman" w:eastAsia="Times New Roman" w:hAnsi="Times New Roman" w:cs="Times New Roman"/>
          <w:color w:val="000000"/>
          <w:spacing w:val="-6"/>
          <w:sz w:val="20"/>
          <w:szCs w:val="20"/>
        </w:rPr>
        <w:t>J</w:t>
      </w:r>
      <w:r w:rsidRPr="00B13956">
        <w:rPr>
          <w:rFonts w:ascii="Times New Roman" w:eastAsia="Times New Roman" w:hAnsi="Times New Roman" w:cs="Times New Roman"/>
          <w:color w:val="000000"/>
          <w:spacing w:val="-6"/>
          <w:sz w:val="20"/>
          <w:szCs w:val="20"/>
        </w:rPr>
        <w:t xml:space="preserve">eigu tiekėjas remiasi kitų ūkio subjektų pajėgumais pagal Lietuvos Respublikos pirkimų, atliekamų vandentvarkos, energetikos, transporto ar pašto paslaugų srities perkančiųjų subjektų, įstatymo 62 str., šie subjektai privalo būti </w:t>
      </w:r>
      <w:r w:rsidRPr="00B13956">
        <w:rPr>
          <w:rFonts w:ascii="Times New Roman" w:eastAsia="Times New Roman" w:hAnsi="Times New Roman" w:cs="Times New Roman"/>
          <w:b/>
          <w:bCs/>
          <w:color w:val="000000"/>
          <w:spacing w:val="-6"/>
          <w:sz w:val="20"/>
          <w:szCs w:val="20"/>
        </w:rPr>
        <w:t xml:space="preserve">nurodomi pasiūlyme, </w:t>
      </w:r>
      <w:r w:rsidRPr="00B13956">
        <w:rPr>
          <w:rFonts w:ascii="Times New Roman" w:eastAsia="Times New Roman" w:hAnsi="Times New Roman" w:cs="Times New Roman"/>
          <w:color w:val="000000"/>
          <w:spacing w:val="-6"/>
          <w:sz w:val="20"/>
          <w:szCs w:val="20"/>
        </w:rPr>
        <w:t xml:space="preserve"> taip pat pateikiant </w:t>
      </w:r>
      <w:r w:rsidRPr="005D3A62">
        <w:rPr>
          <w:rFonts w:ascii="Times New Roman" w:eastAsia="Times New Roman" w:hAnsi="Times New Roman" w:cs="Times New Roman"/>
          <w:b/>
          <w:bCs/>
          <w:color w:val="000000"/>
          <w:spacing w:val="-6"/>
          <w:sz w:val="20"/>
          <w:szCs w:val="20"/>
        </w:rPr>
        <w:t>tokio subjekto Deklaraciją</w:t>
      </w:r>
      <w:r>
        <w:rPr>
          <w:rFonts w:ascii="Times New Roman" w:eastAsia="Times New Roman" w:hAnsi="Times New Roman" w:cs="Times New Roman"/>
          <w:color w:val="000000"/>
          <w:spacing w:val="-6"/>
          <w:sz w:val="20"/>
          <w:szCs w:val="20"/>
        </w:rPr>
        <w:t xml:space="preserve"> dėl pašalinimo pagrindų nebuvimo</w:t>
      </w:r>
      <w:r w:rsidRPr="00B13956">
        <w:rPr>
          <w:rFonts w:ascii="Times New Roman" w:eastAsia="Times New Roman" w:hAnsi="Times New Roman" w:cs="Times New Roman"/>
          <w:color w:val="000000"/>
          <w:spacing w:val="-6"/>
          <w:sz w:val="20"/>
          <w:szCs w:val="20"/>
        </w:rPr>
        <w:t>.</w:t>
      </w:r>
    </w:p>
    <w:p w14:paraId="37D38C8A" w14:textId="77777777" w:rsidR="005D3A62" w:rsidRDefault="005D3A62" w:rsidP="00F94F45">
      <w:pPr>
        <w:spacing w:line="240" w:lineRule="exact"/>
        <w:rPr>
          <w:rFonts w:ascii="Times New Roman" w:eastAsia="Times New Roman" w:hAnsi="Times New Roman" w:cs="Times New Roman"/>
          <w:sz w:val="24"/>
          <w:szCs w:val="24"/>
        </w:rPr>
      </w:pPr>
    </w:p>
    <w:p w14:paraId="7F9F3FEE" w14:textId="4EFF9B83" w:rsidR="00F94F45" w:rsidRDefault="00F94F45" w:rsidP="00722DC5">
      <w:pPr>
        <w:widowControl w:val="0"/>
        <w:spacing w:line="245" w:lineRule="auto"/>
        <w:ind w:left="-60" w:right="246"/>
        <w:jc w:val="center"/>
        <w:rPr>
          <w:rFonts w:ascii="Times New Roman" w:eastAsia="Times New Roman" w:hAnsi="Times New Roman" w:cs="Times New Roman"/>
          <w:i/>
          <w:iCs/>
          <w:color w:val="000000"/>
        </w:rPr>
      </w:pPr>
      <w:r>
        <w:br w:type="column"/>
      </w:r>
    </w:p>
    <w:p w14:paraId="634BFC99"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63704D58"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2D0E8A31" w14:textId="70F2D99A" w:rsidR="008E143B" w:rsidRDefault="0000000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00A31977"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00A31977" w:rsidRPr="00A31977">
        <w:rPr>
          <w:rFonts w:ascii="Times New Roman" w:eastAsia="Times New Roman" w:hAnsi="Times New Roman" w:cs="Times New Roman"/>
          <w:b/>
          <w:bCs/>
          <w:color w:val="000000"/>
          <w:w w:val="101"/>
          <w:sz w:val="20"/>
          <w:szCs w:val="20"/>
        </w:rPr>
        <w:t xml:space="preserve"> dėl atitikties nacionalinio saugumo reikalavimams</w:t>
      </w:r>
      <w:r w:rsidR="00A31977">
        <w:rPr>
          <w:rFonts w:ascii="Times New Roman" w:eastAsia="Times New Roman" w:hAnsi="Times New Roman" w:cs="Times New Roman"/>
          <w:b/>
          <w:bCs/>
          <w:color w:val="000000"/>
          <w:w w:val="101"/>
          <w:sz w:val="20"/>
          <w:szCs w:val="20"/>
        </w:rPr>
        <w:t xml:space="preserve"> p</w:t>
      </w:r>
      <w:r>
        <w:rPr>
          <w:rFonts w:ascii="Times New Roman" w:eastAsia="Times New Roman" w:hAnsi="Times New Roman" w:cs="Times New Roman"/>
          <w:b/>
          <w:bCs/>
          <w:color w:val="000000"/>
          <w:w w:val="101"/>
          <w:sz w:val="20"/>
          <w:szCs w:val="20"/>
        </w:rPr>
        <w:t>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00CBC640" w14:textId="5A171A78" w:rsidR="008E143B" w:rsidRDefault="00000000" w:rsidP="005E3AF5">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319" behindDoc="1" locked="0" layoutInCell="0" allowOverlap="1" wp14:anchorId="249E3C11" wp14:editId="657322A7">
                <wp:simplePos x="0" y="0"/>
                <wp:positionH relativeFrom="page">
                  <wp:posOffset>792784</wp:posOffset>
                </wp:positionH>
                <wp:positionV relativeFrom="paragraph">
                  <wp:posOffset>13202</wp:posOffset>
                </wp:positionV>
                <wp:extent cx="6753732" cy="146304"/>
                <wp:effectExtent l="0" t="0" r="0" b="0"/>
                <wp:wrapNone/>
                <wp:docPr id="8"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1A1AB15" id="drawingObject8" o:spid="_x0000_s1026" style="position:absolute;margin-left:62.4pt;margin-top:1.05pt;width:531.8pt;height:11.5pt;z-index:-503316161;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2481289E" w14:textId="77777777" w:rsidR="008E143B" w:rsidRDefault="008E143B">
      <w:pPr>
        <w:spacing w:after="14" w:line="220" w:lineRule="exact"/>
        <w:rPr>
          <w:rFonts w:ascii="Times New Roman" w:eastAsia="Times New Roman" w:hAnsi="Times New Roman" w:cs="Times New Roman"/>
        </w:rPr>
      </w:pPr>
    </w:p>
    <w:p w14:paraId="3DCE85EC" w14:textId="7E98236D" w:rsidR="008E143B" w:rsidRPr="00A31977" w:rsidRDefault="00A31977" w:rsidP="00A31977">
      <w:pPr>
        <w:spacing w:after="31" w:line="240" w:lineRule="exact"/>
        <w:jc w:val="center"/>
        <w:rPr>
          <w:rFonts w:ascii="Times New Roman" w:eastAsia="Times New Roman" w:hAnsi="Times New Roman" w:cs="Times New Roman"/>
          <w:caps/>
          <w:sz w:val="24"/>
          <w:szCs w:val="24"/>
        </w:rPr>
      </w:pPr>
      <w:r w:rsidRPr="00A31977">
        <w:rPr>
          <w:rFonts w:ascii="Times New Roman" w:eastAsia="Times New Roman" w:hAnsi="Times New Roman" w:cs="Times New Roman"/>
          <w:b/>
          <w:bCs/>
          <w:caps/>
          <w:color w:val="000000"/>
          <w:w w:val="101"/>
          <w:sz w:val="20"/>
          <w:szCs w:val="20"/>
        </w:rPr>
        <w:t>Deklaracija dėl atitikties nacionalinio saugumo reikalavimams</w:t>
      </w:r>
    </w:p>
    <w:p w14:paraId="36F487CA" w14:textId="77777777" w:rsidR="008E143B" w:rsidRDefault="00000000" w:rsidP="00C56EA1">
      <w:pPr>
        <w:widowControl w:val="0"/>
        <w:tabs>
          <w:tab w:val="left" w:pos="6663"/>
        </w:tabs>
        <w:spacing w:line="240" w:lineRule="auto"/>
        <w:ind w:left="3328" w:right="2692"/>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16F41E71" w14:textId="77777777" w:rsidR="00250BE6" w:rsidRDefault="00250BE6" w:rsidP="00250BE6">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2E40865B" w14:textId="77777777" w:rsidR="00250BE6" w:rsidRDefault="00250BE6" w:rsidP="00250BE6">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p>
    <w:p w14:paraId="3D427A30" w14:textId="3DFD5403" w:rsidR="00722DC5" w:rsidRDefault="00722DC5" w:rsidP="00722DC5">
      <w:pPr>
        <w:pStyle w:val="Antrats"/>
        <w:tabs>
          <w:tab w:val="clear" w:pos="4680"/>
        </w:tabs>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 vykdomame p</w:t>
      </w:r>
      <w:r w:rsidRPr="00722DC5">
        <w:rPr>
          <w:rFonts w:ascii="Times New Roman" w:eastAsia="Times New Roman" w:hAnsi="Times New Roman" w:cs="Times New Roman"/>
          <w:color w:val="000000"/>
          <w:sz w:val="24"/>
          <w:szCs w:val="24"/>
        </w:rPr>
        <w:t>irkime „</w:t>
      </w:r>
      <w:r w:rsidR="00B13956" w:rsidRPr="00B13956">
        <w:rPr>
          <w:rFonts w:ascii="Times New Roman" w:eastAsia="Times New Roman" w:hAnsi="Times New Roman" w:cs="Times New Roman"/>
          <w:color w:val="000000"/>
          <w:sz w:val="24"/>
          <w:szCs w:val="24"/>
        </w:rPr>
        <w:t>Geriamojo vandens gavybos gręžinio įrengimas (pergręžimas) Kybartų vandenvietėje</w:t>
      </w:r>
      <w:r w:rsidRPr="00722D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Nr.__________________ (toliau – Pirkimas),</w:t>
      </w:r>
      <w:r>
        <w:rPr>
          <w:rFonts w:ascii="Times New Roman" w:eastAsia="Times New Roman" w:hAnsi="Times New Roman" w:cs="Times New Roman"/>
          <w:color w:val="000000"/>
          <w:spacing w:val="4"/>
          <w:sz w:val="24"/>
          <w:szCs w:val="24"/>
        </w:rPr>
        <w:t xml:space="preserve"> </w:t>
      </w:r>
    </w:p>
    <w:p w14:paraId="4D0A6B0A" w14:textId="11568D3C" w:rsidR="00250BE6" w:rsidRDefault="00250BE6" w:rsidP="00250BE6">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1619B037" w14:textId="77777777" w:rsidR="00250BE6" w:rsidRDefault="00250BE6" w:rsidP="00C56EA1">
      <w:pPr>
        <w:spacing w:line="240" w:lineRule="auto"/>
        <w:jc w:val="both"/>
        <w:rPr>
          <w:rFonts w:ascii="Times New Roman" w:eastAsia="Times New Roman" w:hAnsi="Times New Roman" w:cs="Times New Roman"/>
          <w:color w:val="000000"/>
          <w:spacing w:val="-4"/>
          <w:sz w:val="24"/>
          <w:szCs w:val="24"/>
        </w:rPr>
      </w:pPr>
    </w:p>
    <w:p w14:paraId="04130644" w14:textId="23B9485C" w:rsidR="008E143B" w:rsidRDefault="00A31977" w:rsidP="00C56EA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ka 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3"/>
          <w:sz w:val="24"/>
          <w:szCs w:val="24"/>
        </w:rPr>
        <w:t>li</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14:paraId="23E3D66C" w14:textId="0A384FF7" w:rsidR="004778C0" w:rsidRPr="004778C0" w:rsidRDefault="009A506B" w:rsidP="00C56EA1">
      <w:pPr>
        <w:pStyle w:val="Sraopastraipa"/>
        <w:numPr>
          <w:ilvl w:val="0"/>
          <w:numId w:val="1"/>
        </w:numPr>
        <w:spacing w:line="240" w:lineRule="auto"/>
        <w:jc w:val="both"/>
        <w:rPr>
          <w:rFonts w:ascii="Times New Roman" w:eastAsia="Times New Roman" w:hAnsi="Times New Roman" w:cs="Times New Roman"/>
          <w:color w:val="000000"/>
          <w:spacing w:val="3"/>
          <w:sz w:val="24"/>
          <w:szCs w:val="24"/>
        </w:rPr>
      </w:pPr>
      <w:r w:rsidRPr="009A506B">
        <w:rPr>
          <w:rFonts w:ascii="Times New Roman" w:eastAsia="Times New Roman" w:hAnsi="Times New Roman" w:cs="Times New Roman"/>
          <w:color w:val="000000"/>
          <w:spacing w:val="5"/>
          <w:sz w:val="24"/>
          <w:szCs w:val="24"/>
        </w:rPr>
        <w:t>tiekėjas, jo subtiekėjas, ūkio subjektai, kurių pajėgumais remiamasi, tiekėjo siūlomų prekių (įskaitant jų sudedamąsias dalis, pakuotes) gamintojas ar juos kontroliuojantys asmenys yra juridiniai asmenys, registruoti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Lietuvos Respublikos</w:t>
      </w:r>
      <w:r w:rsidRPr="009A506B">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v</w:t>
      </w:r>
      <w:r w:rsidRPr="009A506B">
        <w:rPr>
          <w:rFonts w:ascii="Times New Roman" w:eastAsia="Times New Roman" w:hAnsi="Times New Roman" w:cs="Times New Roman"/>
          <w:color w:val="000000"/>
          <w:spacing w:val="5"/>
          <w:sz w:val="24"/>
          <w:szCs w:val="24"/>
        </w:rPr>
        <w:t>iešųjų pirkimų įstatymo</w:t>
      </w:r>
      <w:r>
        <w:rPr>
          <w:rFonts w:ascii="Times New Roman" w:eastAsia="Times New Roman" w:hAnsi="Times New Roman" w:cs="Times New Roman"/>
          <w:color w:val="000000"/>
          <w:spacing w:val="5"/>
          <w:sz w:val="24"/>
          <w:szCs w:val="24"/>
        </w:rPr>
        <w:t xml:space="preserve"> (VPĮ)</w:t>
      </w:r>
      <w:r w:rsidRPr="009A506B">
        <w:rPr>
          <w:rFonts w:ascii="Times New Roman" w:eastAsia="Times New Roman" w:hAnsi="Times New Roman" w:cs="Times New Roman"/>
          <w:color w:val="000000"/>
          <w:spacing w:val="5"/>
          <w:sz w:val="24"/>
          <w:szCs w:val="24"/>
        </w:rPr>
        <w:t xml:space="preserve"> 92 straipsnio 15 dalyje numatytame sąraše nurodytose valstybėse ar</w:t>
      </w:r>
      <w:r>
        <w:rPr>
          <w:rFonts w:ascii="Times New Roman" w:eastAsia="Times New Roman" w:hAnsi="Times New Roman" w:cs="Times New Roman"/>
          <w:color w:val="000000"/>
          <w:spacing w:val="5"/>
          <w:sz w:val="24"/>
          <w:szCs w:val="24"/>
        </w:rPr>
        <w:t xml:space="preserve"> teritorijose</w:t>
      </w:r>
      <w:r w:rsidR="004778C0" w:rsidRPr="004778C0">
        <w:rPr>
          <w:rFonts w:ascii="Times New Roman" w:eastAsia="Times New Roman" w:hAnsi="Times New Roman" w:cs="Times New Roman"/>
          <w:color w:val="000000"/>
          <w:spacing w:val="3"/>
          <w:sz w:val="24"/>
          <w:szCs w:val="24"/>
        </w:rPr>
        <w:t>;</w:t>
      </w:r>
    </w:p>
    <w:p w14:paraId="27142D59" w14:textId="77777777" w:rsidR="004778C0" w:rsidRDefault="004778C0" w:rsidP="00C56EA1">
      <w:pPr>
        <w:spacing w:line="240" w:lineRule="auto"/>
        <w:jc w:val="both"/>
        <w:rPr>
          <w:rFonts w:ascii="Times New Roman" w:eastAsia="Times New Roman" w:hAnsi="Times New Roman" w:cs="Times New Roman"/>
          <w:color w:val="000000"/>
          <w:spacing w:val="3"/>
          <w:sz w:val="24"/>
          <w:szCs w:val="24"/>
        </w:rPr>
      </w:pPr>
    </w:p>
    <w:p w14:paraId="7957C1BD" w14:textId="6D1BBE9E" w:rsidR="004778C0" w:rsidRPr="004778C0" w:rsidRDefault="009A506B" w:rsidP="00C56EA1">
      <w:pPr>
        <w:pStyle w:val="Sraopastraipa"/>
        <w:numPr>
          <w:ilvl w:val="0"/>
          <w:numId w:val="1"/>
        </w:numPr>
        <w:spacing w:line="240" w:lineRule="auto"/>
        <w:jc w:val="both"/>
        <w:rPr>
          <w:rFonts w:ascii="Times New Roman" w:eastAsia="Times New Roman" w:hAnsi="Times New Roman" w:cs="Times New Roman"/>
          <w:color w:val="000000"/>
          <w:spacing w:val="7"/>
          <w:sz w:val="24"/>
          <w:szCs w:val="24"/>
        </w:rPr>
      </w:pPr>
      <w:r w:rsidRPr="009A506B">
        <w:rPr>
          <w:rFonts w:ascii="Times New Roman" w:eastAsia="Times New Roman" w:hAnsi="Times New Roman" w:cs="Times New Roman"/>
          <w:color w:val="000000"/>
          <w:spacing w:val="5"/>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Pr>
          <w:rFonts w:ascii="Times New Roman" w:eastAsia="Times New Roman" w:hAnsi="Times New Roman" w:cs="Times New Roman"/>
          <w:color w:val="000000"/>
          <w:spacing w:val="5"/>
          <w:sz w:val="24"/>
          <w:szCs w:val="24"/>
        </w:rPr>
        <w:t>VPĮ</w:t>
      </w:r>
      <w:r w:rsidRPr="009A506B">
        <w:rPr>
          <w:rFonts w:ascii="Times New Roman" w:eastAsia="Times New Roman" w:hAnsi="Times New Roman" w:cs="Times New Roman"/>
          <w:color w:val="000000"/>
          <w:spacing w:val="5"/>
          <w:sz w:val="24"/>
          <w:szCs w:val="24"/>
        </w:rPr>
        <w:t xml:space="preserve"> 92 straipsnio 15 dalyje numatytame sąraše nurodytose valstybėse ar teritorijose arba turintys šių valstybių pilietybę</w:t>
      </w:r>
      <w:r w:rsidR="00C56EA1">
        <w:rPr>
          <w:rFonts w:ascii="Times New Roman" w:eastAsia="Times New Roman" w:hAnsi="Times New Roman" w:cs="Times New Roman"/>
          <w:color w:val="000000"/>
          <w:spacing w:val="7"/>
          <w:sz w:val="24"/>
          <w:szCs w:val="24"/>
        </w:rPr>
        <w:t>;</w:t>
      </w:r>
    </w:p>
    <w:p w14:paraId="33A81D85" w14:textId="77777777" w:rsidR="004778C0" w:rsidRDefault="004778C0" w:rsidP="00C56EA1">
      <w:pPr>
        <w:spacing w:line="240" w:lineRule="auto"/>
        <w:jc w:val="both"/>
        <w:rPr>
          <w:rFonts w:ascii="Times New Roman" w:eastAsia="Times New Roman" w:hAnsi="Times New Roman" w:cs="Times New Roman"/>
          <w:color w:val="000000"/>
          <w:spacing w:val="7"/>
          <w:sz w:val="24"/>
          <w:szCs w:val="24"/>
        </w:rPr>
      </w:pPr>
    </w:p>
    <w:p w14:paraId="21A90D80" w14:textId="6C146010" w:rsidR="004778C0" w:rsidRPr="002046BE" w:rsidRDefault="004778C0" w:rsidP="00C56EA1">
      <w:pPr>
        <w:pStyle w:val="Sraopastraipa"/>
        <w:numPr>
          <w:ilvl w:val="0"/>
          <w:numId w:val="1"/>
        </w:numPr>
        <w:spacing w:line="240" w:lineRule="auto"/>
        <w:jc w:val="both"/>
        <w:rPr>
          <w:rFonts w:ascii="Times New Roman" w:eastAsia="Times New Roman" w:hAnsi="Times New Roman" w:cs="Times New Roman"/>
          <w:spacing w:val="2"/>
          <w:sz w:val="24"/>
          <w:szCs w:val="24"/>
        </w:rPr>
      </w:pPr>
      <w:r w:rsidRPr="002046BE">
        <w:rPr>
          <w:rFonts w:ascii="Times New Roman" w:eastAsia="Times New Roman" w:hAnsi="Times New Roman" w:cs="Times New Roman"/>
          <w:spacing w:val="5"/>
          <w:sz w:val="24"/>
          <w:szCs w:val="24"/>
        </w:rPr>
        <w:t xml:space="preserve">prekių </w:t>
      </w:r>
      <w:r w:rsidRPr="002046BE">
        <w:rPr>
          <w:rFonts w:ascii="Times New Roman" w:hAnsi="Times New Roman" w:cs="Times New Roman"/>
          <w:sz w:val="24"/>
          <w:szCs w:val="24"/>
          <w:shd w:val="clear" w:color="auto" w:fill="FFFFFF"/>
        </w:rPr>
        <w:t xml:space="preserve">(įskaitant jų sudedamąsias dalis, pakuotes) kilmė ar </w:t>
      </w:r>
      <w:r w:rsidRPr="002046BE">
        <w:rPr>
          <w:rFonts w:ascii="Times New Roman" w:eastAsia="Times New Roman" w:hAnsi="Times New Roman" w:cs="Times New Roman"/>
          <w:spacing w:val="-4"/>
          <w:sz w:val="24"/>
          <w:szCs w:val="24"/>
        </w:rPr>
        <w:t>paslaugos n</w:t>
      </w:r>
      <w:r w:rsidRPr="002046BE">
        <w:rPr>
          <w:rFonts w:ascii="Times New Roman" w:eastAsia="Times New Roman" w:hAnsi="Times New Roman" w:cs="Times New Roman"/>
          <w:spacing w:val="-1"/>
          <w:sz w:val="24"/>
          <w:szCs w:val="24"/>
        </w:rPr>
        <w:t>ė</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z w:val="24"/>
          <w:szCs w:val="24"/>
        </w:rPr>
        <w:t>a</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pacing w:val="4"/>
          <w:sz w:val="24"/>
          <w:szCs w:val="24"/>
        </w:rPr>
        <w:t>e</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pacing w:val="3"/>
          <w:sz w:val="24"/>
          <w:szCs w:val="24"/>
        </w:rPr>
        <w:t>k</w:t>
      </w:r>
      <w:r w:rsidRPr="002046BE">
        <w:rPr>
          <w:rFonts w:ascii="Times New Roman" w:eastAsia="Times New Roman" w:hAnsi="Times New Roman" w:cs="Times New Roman"/>
          <w:spacing w:val="-3"/>
          <w:sz w:val="24"/>
          <w:szCs w:val="24"/>
        </w:rPr>
        <w:t>i</w:t>
      </w:r>
      <w:r w:rsidRPr="002046BE">
        <w:rPr>
          <w:rFonts w:ascii="Times New Roman" w:eastAsia="Times New Roman" w:hAnsi="Times New Roman" w:cs="Times New Roman"/>
          <w:spacing w:val="2"/>
          <w:sz w:val="24"/>
          <w:szCs w:val="24"/>
        </w:rPr>
        <w:t>a</w:t>
      </w:r>
      <w:r w:rsidRPr="002046BE">
        <w:rPr>
          <w:rFonts w:ascii="Times New Roman" w:eastAsia="Times New Roman" w:hAnsi="Times New Roman" w:cs="Times New Roman"/>
          <w:spacing w:val="-8"/>
          <w:sz w:val="24"/>
          <w:szCs w:val="24"/>
        </w:rPr>
        <w:t>m</w:t>
      </w:r>
      <w:r w:rsidRPr="002046BE">
        <w:rPr>
          <w:rFonts w:ascii="Times New Roman" w:eastAsia="Times New Roman" w:hAnsi="Times New Roman" w:cs="Times New Roman"/>
          <w:spacing w:val="3"/>
          <w:sz w:val="24"/>
          <w:szCs w:val="24"/>
        </w:rPr>
        <w:t>o</w:t>
      </w:r>
      <w:r w:rsidRPr="002046BE">
        <w:rPr>
          <w:rFonts w:ascii="Times New Roman" w:eastAsia="Times New Roman" w:hAnsi="Times New Roman" w:cs="Times New Roman"/>
          <w:sz w:val="24"/>
          <w:szCs w:val="24"/>
        </w:rPr>
        <w:t>s</w:t>
      </w:r>
      <w:r w:rsidRPr="002046BE">
        <w:rPr>
          <w:rFonts w:ascii="Times New Roman" w:eastAsia="Times New Roman" w:hAnsi="Times New Roman" w:cs="Times New Roman"/>
          <w:spacing w:val="65"/>
          <w:sz w:val="24"/>
          <w:szCs w:val="24"/>
        </w:rPr>
        <w:t xml:space="preserve"> </w:t>
      </w:r>
      <w:r w:rsidRPr="002046BE">
        <w:rPr>
          <w:rFonts w:ascii="Times New Roman" w:eastAsia="Times New Roman" w:hAnsi="Times New Roman" w:cs="Times New Roman"/>
          <w:spacing w:val="-4"/>
          <w:sz w:val="24"/>
          <w:szCs w:val="24"/>
        </w:rPr>
        <w:t>i</w:t>
      </w:r>
      <w:r w:rsidRPr="002046BE">
        <w:rPr>
          <w:rFonts w:ascii="Times New Roman" w:eastAsia="Times New Roman" w:hAnsi="Times New Roman" w:cs="Times New Roman"/>
          <w:sz w:val="24"/>
          <w:szCs w:val="24"/>
        </w:rPr>
        <w:t>š</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z w:val="24"/>
          <w:szCs w:val="24"/>
        </w:rPr>
        <w:t>VPĮ</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z w:val="24"/>
          <w:szCs w:val="24"/>
        </w:rPr>
        <w:t>92</w:t>
      </w:r>
      <w:r w:rsidRPr="002046BE">
        <w:rPr>
          <w:rFonts w:ascii="Times New Roman" w:eastAsia="Times New Roman" w:hAnsi="Times New Roman" w:cs="Times New Roman"/>
          <w:spacing w:val="59"/>
          <w:sz w:val="24"/>
          <w:szCs w:val="24"/>
        </w:rPr>
        <w:t xml:space="preserve"> </w:t>
      </w:r>
      <w:r w:rsidRPr="002046BE">
        <w:rPr>
          <w:rFonts w:ascii="Times New Roman" w:eastAsia="Times New Roman" w:hAnsi="Times New Roman" w:cs="Times New Roman"/>
          <w:sz w:val="24"/>
          <w:szCs w:val="24"/>
        </w:rPr>
        <w:t>s</w:t>
      </w:r>
      <w:r w:rsidRPr="002046BE">
        <w:rPr>
          <w:rFonts w:ascii="Times New Roman" w:eastAsia="Times New Roman" w:hAnsi="Times New Roman" w:cs="Times New Roman"/>
          <w:spacing w:val="3"/>
          <w:sz w:val="24"/>
          <w:szCs w:val="24"/>
        </w:rPr>
        <w:t>t</w:t>
      </w:r>
      <w:r w:rsidRPr="002046BE">
        <w:rPr>
          <w:rFonts w:ascii="Times New Roman" w:eastAsia="Times New Roman" w:hAnsi="Times New Roman" w:cs="Times New Roman"/>
          <w:spacing w:val="-2"/>
          <w:sz w:val="24"/>
          <w:szCs w:val="24"/>
        </w:rPr>
        <w:t>r</w:t>
      </w:r>
      <w:r w:rsidRPr="002046BE">
        <w:rPr>
          <w:rFonts w:ascii="Times New Roman" w:eastAsia="Times New Roman" w:hAnsi="Times New Roman" w:cs="Times New Roman"/>
          <w:spacing w:val="2"/>
          <w:sz w:val="24"/>
          <w:szCs w:val="24"/>
        </w:rPr>
        <w:t>a</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pacing w:val="3"/>
          <w:sz w:val="24"/>
          <w:szCs w:val="24"/>
        </w:rPr>
        <w:t>p</w:t>
      </w:r>
      <w:r w:rsidRPr="002046BE">
        <w:rPr>
          <w:rFonts w:ascii="Times New Roman" w:eastAsia="Times New Roman" w:hAnsi="Times New Roman" w:cs="Times New Roman"/>
          <w:spacing w:val="2"/>
          <w:sz w:val="24"/>
          <w:szCs w:val="24"/>
        </w:rPr>
        <w:t>s</w:t>
      </w:r>
      <w:r w:rsidRPr="002046BE">
        <w:rPr>
          <w:rFonts w:ascii="Times New Roman" w:eastAsia="Times New Roman" w:hAnsi="Times New Roman" w:cs="Times New Roman"/>
          <w:sz w:val="24"/>
          <w:szCs w:val="24"/>
        </w:rPr>
        <w:t>n</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z w:val="24"/>
          <w:szCs w:val="24"/>
        </w:rPr>
        <w:t>o</w:t>
      </w:r>
      <w:r w:rsidRPr="002046BE">
        <w:rPr>
          <w:rFonts w:ascii="Times New Roman" w:eastAsia="Times New Roman" w:hAnsi="Times New Roman" w:cs="Times New Roman"/>
          <w:spacing w:val="64"/>
          <w:sz w:val="24"/>
          <w:szCs w:val="24"/>
        </w:rPr>
        <w:t xml:space="preserve"> </w:t>
      </w:r>
      <w:r w:rsidRPr="002046BE">
        <w:rPr>
          <w:rFonts w:ascii="Times New Roman" w:eastAsia="Times New Roman" w:hAnsi="Times New Roman" w:cs="Times New Roman"/>
          <w:sz w:val="24"/>
          <w:szCs w:val="24"/>
        </w:rPr>
        <w:t>15</w:t>
      </w:r>
      <w:r w:rsidRPr="002046BE">
        <w:rPr>
          <w:rFonts w:ascii="Times New Roman" w:eastAsia="Times New Roman" w:hAnsi="Times New Roman" w:cs="Times New Roman"/>
          <w:spacing w:val="60"/>
          <w:sz w:val="24"/>
          <w:szCs w:val="24"/>
        </w:rPr>
        <w:t xml:space="preserve"> </w:t>
      </w:r>
      <w:r w:rsidRPr="002046BE">
        <w:rPr>
          <w:rFonts w:ascii="Times New Roman" w:eastAsia="Times New Roman" w:hAnsi="Times New Roman" w:cs="Times New Roman"/>
          <w:sz w:val="24"/>
          <w:szCs w:val="24"/>
        </w:rPr>
        <w:t>d</w:t>
      </w:r>
      <w:r w:rsidRPr="002046BE">
        <w:rPr>
          <w:rFonts w:ascii="Times New Roman" w:eastAsia="Times New Roman" w:hAnsi="Times New Roman" w:cs="Times New Roman"/>
          <w:spacing w:val="3"/>
          <w:sz w:val="24"/>
          <w:szCs w:val="24"/>
        </w:rPr>
        <w:t>a</w:t>
      </w:r>
      <w:r w:rsidRPr="002046BE">
        <w:rPr>
          <w:rFonts w:ascii="Times New Roman" w:eastAsia="Times New Roman" w:hAnsi="Times New Roman" w:cs="Times New Roman"/>
          <w:spacing w:val="-3"/>
          <w:sz w:val="24"/>
          <w:szCs w:val="24"/>
        </w:rPr>
        <w:t>l</w:t>
      </w:r>
      <w:r w:rsidRPr="002046BE">
        <w:rPr>
          <w:rFonts w:ascii="Times New Roman" w:eastAsia="Times New Roman" w:hAnsi="Times New Roman" w:cs="Times New Roman"/>
          <w:sz w:val="24"/>
          <w:szCs w:val="24"/>
        </w:rPr>
        <w:t>y</w:t>
      </w:r>
      <w:r w:rsidRPr="002046BE">
        <w:rPr>
          <w:rFonts w:ascii="Times New Roman" w:eastAsia="Times New Roman" w:hAnsi="Times New Roman" w:cs="Times New Roman"/>
          <w:spacing w:val="-4"/>
          <w:sz w:val="24"/>
          <w:szCs w:val="24"/>
        </w:rPr>
        <w:t>j</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68"/>
          <w:sz w:val="24"/>
          <w:szCs w:val="24"/>
        </w:rPr>
        <w:t xml:space="preserve"> </w:t>
      </w:r>
      <w:r w:rsidRPr="002046BE">
        <w:rPr>
          <w:rFonts w:ascii="Times New Roman" w:eastAsia="Times New Roman" w:hAnsi="Times New Roman" w:cs="Times New Roman"/>
          <w:spacing w:val="-3"/>
          <w:sz w:val="24"/>
          <w:szCs w:val="24"/>
        </w:rPr>
        <w:t>n</w:t>
      </w:r>
      <w:r w:rsidRPr="002046BE">
        <w:rPr>
          <w:rFonts w:ascii="Times New Roman" w:eastAsia="Times New Roman" w:hAnsi="Times New Roman" w:cs="Times New Roman"/>
          <w:spacing w:val="2"/>
          <w:sz w:val="24"/>
          <w:szCs w:val="24"/>
        </w:rPr>
        <w:t>u</w:t>
      </w:r>
      <w:r w:rsidRPr="002046BE">
        <w:rPr>
          <w:rFonts w:ascii="Times New Roman" w:eastAsia="Times New Roman" w:hAnsi="Times New Roman" w:cs="Times New Roman"/>
          <w:spacing w:val="-2"/>
          <w:sz w:val="24"/>
          <w:szCs w:val="24"/>
        </w:rPr>
        <w:t>m</w:t>
      </w:r>
      <w:r w:rsidRPr="002046BE">
        <w:rPr>
          <w:rFonts w:ascii="Times New Roman" w:eastAsia="Times New Roman" w:hAnsi="Times New Roman" w:cs="Times New Roman"/>
          <w:spacing w:val="-1"/>
          <w:sz w:val="24"/>
          <w:szCs w:val="24"/>
        </w:rPr>
        <w:t>a</w:t>
      </w:r>
      <w:r w:rsidRPr="002046BE">
        <w:rPr>
          <w:rFonts w:ascii="Times New Roman" w:eastAsia="Times New Roman" w:hAnsi="Times New Roman" w:cs="Times New Roman"/>
          <w:spacing w:val="8"/>
          <w:sz w:val="24"/>
          <w:szCs w:val="24"/>
        </w:rPr>
        <w:t>t</w:t>
      </w:r>
      <w:r w:rsidRPr="002046BE">
        <w:rPr>
          <w:rFonts w:ascii="Times New Roman" w:eastAsia="Times New Roman" w:hAnsi="Times New Roman" w:cs="Times New Roman"/>
          <w:spacing w:val="-8"/>
          <w:sz w:val="24"/>
          <w:szCs w:val="24"/>
        </w:rPr>
        <w:t>y</w:t>
      </w:r>
      <w:r w:rsidRPr="002046BE">
        <w:rPr>
          <w:rFonts w:ascii="Times New Roman" w:eastAsia="Times New Roman" w:hAnsi="Times New Roman" w:cs="Times New Roman"/>
          <w:spacing w:val="3"/>
          <w:sz w:val="24"/>
          <w:szCs w:val="24"/>
        </w:rPr>
        <w:t>ta</w:t>
      </w:r>
      <w:r w:rsidRPr="002046BE">
        <w:rPr>
          <w:rFonts w:ascii="Times New Roman" w:eastAsia="Times New Roman" w:hAnsi="Times New Roman" w:cs="Times New Roman"/>
          <w:spacing w:val="-7"/>
          <w:sz w:val="24"/>
          <w:szCs w:val="24"/>
        </w:rPr>
        <w:t>m</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63"/>
          <w:sz w:val="24"/>
          <w:szCs w:val="24"/>
        </w:rPr>
        <w:t xml:space="preserve"> </w:t>
      </w:r>
      <w:r w:rsidRPr="002046BE">
        <w:rPr>
          <w:rFonts w:ascii="Times New Roman" w:eastAsia="Times New Roman" w:hAnsi="Times New Roman" w:cs="Times New Roman"/>
          <w:spacing w:val="-1"/>
          <w:sz w:val="24"/>
          <w:szCs w:val="24"/>
        </w:rPr>
        <w:t>są</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z w:val="24"/>
          <w:szCs w:val="24"/>
        </w:rPr>
        <w:t>a</w:t>
      </w:r>
      <w:r w:rsidRPr="002046BE">
        <w:rPr>
          <w:rFonts w:ascii="Times New Roman" w:eastAsia="Times New Roman" w:hAnsi="Times New Roman" w:cs="Times New Roman"/>
          <w:spacing w:val="-2"/>
          <w:sz w:val="24"/>
          <w:szCs w:val="24"/>
        </w:rPr>
        <w:t>š</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87"/>
          <w:position w:val="9"/>
          <w:sz w:val="24"/>
          <w:szCs w:val="24"/>
        </w:rPr>
        <w:t xml:space="preserve"> </w:t>
      </w:r>
      <w:r w:rsidRPr="002046BE">
        <w:rPr>
          <w:rFonts w:ascii="Times New Roman" w:eastAsia="Times New Roman" w:hAnsi="Times New Roman" w:cs="Times New Roman"/>
          <w:spacing w:val="-3"/>
          <w:sz w:val="24"/>
          <w:szCs w:val="24"/>
        </w:rPr>
        <w:t>n</w:t>
      </w:r>
      <w:r w:rsidRPr="002046BE">
        <w:rPr>
          <w:rFonts w:ascii="Times New Roman" w:eastAsia="Times New Roman" w:hAnsi="Times New Roman" w:cs="Times New Roman"/>
          <w:sz w:val="24"/>
          <w:szCs w:val="24"/>
        </w:rPr>
        <w:t>ur</w:t>
      </w:r>
      <w:r w:rsidRPr="002046BE">
        <w:rPr>
          <w:rFonts w:ascii="Times New Roman" w:eastAsia="Times New Roman" w:hAnsi="Times New Roman" w:cs="Times New Roman"/>
          <w:spacing w:val="4"/>
          <w:sz w:val="24"/>
          <w:szCs w:val="24"/>
        </w:rPr>
        <w:t>o</w:t>
      </w:r>
      <w:r w:rsidRPr="002046BE">
        <w:rPr>
          <w:rFonts w:ascii="Times New Roman" w:eastAsia="Times New Roman" w:hAnsi="Times New Roman" w:cs="Times New Roman"/>
          <w:spacing w:val="5"/>
          <w:sz w:val="24"/>
          <w:szCs w:val="24"/>
        </w:rPr>
        <w:t>d</w:t>
      </w:r>
      <w:r w:rsidRPr="002046BE">
        <w:rPr>
          <w:rFonts w:ascii="Times New Roman" w:eastAsia="Times New Roman" w:hAnsi="Times New Roman" w:cs="Times New Roman"/>
          <w:spacing w:val="-8"/>
          <w:sz w:val="24"/>
          <w:szCs w:val="24"/>
        </w:rPr>
        <w:t>y</w:t>
      </w:r>
      <w:r w:rsidRPr="002046BE">
        <w:rPr>
          <w:rFonts w:ascii="Times New Roman" w:eastAsia="Times New Roman" w:hAnsi="Times New Roman" w:cs="Times New Roman"/>
          <w:spacing w:val="3"/>
          <w:sz w:val="24"/>
          <w:szCs w:val="24"/>
        </w:rPr>
        <w:t>t</w:t>
      </w:r>
      <w:r w:rsidRPr="002046BE">
        <w:rPr>
          <w:rFonts w:ascii="Times New Roman" w:eastAsia="Times New Roman" w:hAnsi="Times New Roman" w:cs="Times New Roman"/>
          <w:spacing w:val="1"/>
          <w:sz w:val="24"/>
          <w:szCs w:val="24"/>
        </w:rPr>
        <w:t>ų</w:t>
      </w:r>
      <w:r w:rsidRPr="002046BE">
        <w:rPr>
          <w:rFonts w:ascii="Times New Roman" w:eastAsia="Times New Roman" w:hAnsi="Times New Roman" w:cs="Times New Roman"/>
          <w:sz w:val="24"/>
          <w:szCs w:val="24"/>
        </w:rPr>
        <w:t xml:space="preserve"> </w:t>
      </w:r>
      <w:r w:rsidRPr="002046BE">
        <w:rPr>
          <w:rFonts w:ascii="Times New Roman" w:eastAsia="Times New Roman" w:hAnsi="Times New Roman" w:cs="Times New Roman"/>
          <w:spacing w:val="-3"/>
          <w:sz w:val="24"/>
          <w:szCs w:val="24"/>
        </w:rPr>
        <w:t>v</w:t>
      </w:r>
      <w:r w:rsidRPr="002046BE">
        <w:rPr>
          <w:rFonts w:ascii="Times New Roman" w:eastAsia="Times New Roman" w:hAnsi="Times New Roman" w:cs="Times New Roman"/>
          <w:spacing w:val="1"/>
          <w:sz w:val="24"/>
          <w:szCs w:val="24"/>
        </w:rPr>
        <w:t>a</w:t>
      </w:r>
      <w:r w:rsidRPr="002046BE">
        <w:rPr>
          <w:rFonts w:ascii="Times New Roman" w:eastAsia="Times New Roman" w:hAnsi="Times New Roman" w:cs="Times New Roman"/>
          <w:spacing w:val="-3"/>
          <w:sz w:val="24"/>
          <w:szCs w:val="24"/>
        </w:rPr>
        <w:t>l</w:t>
      </w:r>
      <w:r w:rsidRPr="002046BE">
        <w:rPr>
          <w:rFonts w:ascii="Times New Roman" w:eastAsia="Times New Roman" w:hAnsi="Times New Roman" w:cs="Times New Roman"/>
          <w:spacing w:val="-2"/>
          <w:sz w:val="24"/>
          <w:szCs w:val="24"/>
        </w:rPr>
        <w:t>s</w:t>
      </w:r>
      <w:r w:rsidRPr="002046BE">
        <w:rPr>
          <w:rFonts w:ascii="Times New Roman" w:eastAsia="Times New Roman" w:hAnsi="Times New Roman" w:cs="Times New Roman"/>
          <w:spacing w:val="8"/>
          <w:sz w:val="24"/>
          <w:szCs w:val="24"/>
        </w:rPr>
        <w:t>t</w:t>
      </w:r>
      <w:r w:rsidRPr="002046BE">
        <w:rPr>
          <w:rFonts w:ascii="Times New Roman" w:eastAsia="Times New Roman" w:hAnsi="Times New Roman" w:cs="Times New Roman"/>
          <w:spacing w:val="-2"/>
          <w:sz w:val="24"/>
          <w:szCs w:val="24"/>
        </w:rPr>
        <w:t>y</w:t>
      </w:r>
      <w:r w:rsidRPr="002046BE">
        <w:rPr>
          <w:rFonts w:ascii="Times New Roman" w:eastAsia="Times New Roman" w:hAnsi="Times New Roman" w:cs="Times New Roman"/>
          <w:sz w:val="24"/>
          <w:szCs w:val="24"/>
        </w:rPr>
        <w:t>b</w:t>
      </w:r>
      <w:r w:rsidRPr="002046BE">
        <w:rPr>
          <w:rFonts w:ascii="Times New Roman" w:eastAsia="Times New Roman" w:hAnsi="Times New Roman" w:cs="Times New Roman"/>
          <w:spacing w:val="-5"/>
          <w:sz w:val="24"/>
          <w:szCs w:val="24"/>
        </w:rPr>
        <w:t>i</w:t>
      </w:r>
      <w:r w:rsidRPr="002046BE">
        <w:rPr>
          <w:rFonts w:ascii="Times New Roman" w:eastAsia="Times New Roman" w:hAnsi="Times New Roman" w:cs="Times New Roman"/>
          <w:sz w:val="24"/>
          <w:szCs w:val="24"/>
        </w:rPr>
        <w:t>ų</w:t>
      </w:r>
      <w:r w:rsidRPr="002046BE">
        <w:rPr>
          <w:rFonts w:ascii="Times New Roman" w:eastAsia="Times New Roman" w:hAnsi="Times New Roman" w:cs="Times New Roman"/>
          <w:spacing w:val="2"/>
          <w:sz w:val="24"/>
          <w:szCs w:val="24"/>
        </w:rPr>
        <w:t xml:space="preserve"> </w:t>
      </w:r>
      <w:r w:rsidRPr="002046BE">
        <w:rPr>
          <w:rFonts w:ascii="Times New Roman" w:eastAsia="Times New Roman" w:hAnsi="Times New Roman" w:cs="Times New Roman"/>
          <w:sz w:val="24"/>
          <w:szCs w:val="24"/>
        </w:rPr>
        <w:t>ar</w:t>
      </w:r>
      <w:r w:rsidRPr="002046BE">
        <w:rPr>
          <w:rFonts w:ascii="Times New Roman" w:eastAsia="Times New Roman" w:hAnsi="Times New Roman" w:cs="Times New Roman"/>
          <w:spacing w:val="3"/>
          <w:sz w:val="24"/>
          <w:szCs w:val="24"/>
        </w:rPr>
        <w:t xml:space="preserve"> </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pacing w:val="-9"/>
          <w:sz w:val="24"/>
          <w:szCs w:val="24"/>
        </w:rPr>
        <w:t>i</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z w:val="24"/>
          <w:szCs w:val="24"/>
        </w:rPr>
        <w:t>o</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pacing w:val="-3"/>
          <w:sz w:val="24"/>
          <w:szCs w:val="24"/>
        </w:rPr>
        <w:t>i</w:t>
      </w:r>
      <w:r w:rsidRPr="002046BE">
        <w:rPr>
          <w:rFonts w:ascii="Times New Roman" w:eastAsia="Times New Roman" w:hAnsi="Times New Roman" w:cs="Times New Roman"/>
          <w:spacing w:val="-4"/>
          <w:sz w:val="24"/>
          <w:szCs w:val="24"/>
        </w:rPr>
        <w:t>j</w:t>
      </w:r>
      <w:r w:rsidRPr="002046BE">
        <w:rPr>
          <w:rFonts w:ascii="Times New Roman" w:eastAsia="Times New Roman" w:hAnsi="Times New Roman" w:cs="Times New Roman"/>
          <w:spacing w:val="2"/>
          <w:sz w:val="24"/>
          <w:szCs w:val="24"/>
        </w:rPr>
        <w:t>ų</w:t>
      </w:r>
      <w:r w:rsidR="00C56EA1" w:rsidRPr="002046BE">
        <w:rPr>
          <w:rFonts w:ascii="Times New Roman" w:eastAsia="Times New Roman" w:hAnsi="Times New Roman" w:cs="Times New Roman"/>
          <w:spacing w:val="2"/>
          <w:sz w:val="24"/>
          <w:szCs w:val="24"/>
        </w:rPr>
        <w:t>;</w:t>
      </w:r>
    </w:p>
    <w:p w14:paraId="09D29EE1" w14:textId="77777777" w:rsidR="004778C0" w:rsidRPr="002046BE" w:rsidRDefault="004778C0" w:rsidP="00C56EA1">
      <w:pPr>
        <w:spacing w:line="240" w:lineRule="auto"/>
        <w:jc w:val="both"/>
        <w:rPr>
          <w:rFonts w:ascii="Times New Roman" w:eastAsia="Times New Roman" w:hAnsi="Times New Roman" w:cs="Times New Roman"/>
          <w:spacing w:val="2"/>
          <w:sz w:val="24"/>
          <w:szCs w:val="24"/>
        </w:rPr>
      </w:pPr>
    </w:p>
    <w:p w14:paraId="75148572" w14:textId="5611D1D2" w:rsidR="004778C0" w:rsidRPr="002046BE" w:rsidRDefault="004778C0" w:rsidP="00C56EA1">
      <w:pPr>
        <w:pStyle w:val="Sraopastraipa"/>
        <w:numPr>
          <w:ilvl w:val="0"/>
          <w:numId w:val="1"/>
        </w:numPr>
        <w:spacing w:line="240" w:lineRule="auto"/>
        <w:jc w:val="both"/>
        <w:rPr>
          <w:rFonts w:ascii="Times New Roman" w:eastAsia="Times New Roman" w:hAnsi="Times New Roman" w:cs="Times New Roman"/>
          <w:color w:val="000000"/>
          <w:sz w:val="24"/>
          <w:szCs w:val="24"/>
        </w:rPr>
      </w:pPr>
      <w:r w:rsidRPr="002046BE">
        <w:rPr>
          <w:rFonts w:ascii="Times New Roman" w:eastAsia="Times New Roman" w:hAnsi="Times New Roman" w:cs="Times New Roman"/>
          <w:color w:val="000000"/>
          <w:sz w:val="24"/>
          <w:szCs w:val="24"/>
        </w:rPr>
        <w:t xml:space="preserve">tiekėjas, jo subtiekėjas, </w:t>
      </w:r>
      <w:r w:rsidR="009A506B">
        <w:rPr>
          <w:rFonts w:ascii="Times New Roman" w:eastAsia="Times New Roman" w:hAnsi="Times New Roman" w:cs="Times New Roman"/>
          <w:color w:val="000000"/>
          <w:sz w:val="24"/>
          <w:szCs w:val="24"/>
        </w:rPr>
        <w:t>ūkio subjektas, kurio pajėgumais tiekėjas remiasi pagal PĮ 62 str.</w:t>
      </w:r>
      <w:r w:rsidR="009A506B" w:rsidRPr="004778C0">
        <w:rPr>
          <w:rFonts w:ascii="Times New Roman" w:eastAsia="Times New Roman" w:hAnsi="Times New Roman" w:cs="Times New Roman"/>
          <w:color w:val="000000"/>
          <w:sz w:val="24"/>
          <w:szCs w:val="24"/>
        </w:rPr>
        <w:t xml:space="preserve"> </w:t>
      </w:r>
      <w:r w:rsidRPr="002046BE">
        <w:rPr>
          <w:rFonts w:ascii="Times New Roman" w:eastAsia="Times New Roman" w:hAnsi="Times New Roman" w:cs="Times New Roman"/>
          <w:color w:val="000000"/>
          <w:sz w:val="24"/>
          <w:szCs w:val="24"/>
        </w:rPr>
        <w:t>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ar jį kontroliuoti, jo vardu priimti sprendimą, sudaryti sandorį, ir tokiu būdu dalyvauti tokių ūkio subjektų grupių ir (ar) ūkio subjektų veikloje.</w:t>
      </w:r>
    </w:p>
    <w:p w14:paraId="5CA10EBD" w14:textId="77777777" w:rsidR="004778C0" w:rsidRPr="002046BE" w:rsidRDefault="004778C0" w:rsidP="004E7D6F">
      <w:pPr>
        <w:widowControl w:val="0"/>
        <w:spacing w:line="240" w:lineRule="auto"/>
        <w:ind w:right="-20"/>
        <w:rPr>
          <w:rFonts w:ascii="Times New Roman" w:eastAsia="Times New Roman" w:hAnsi="Times New Roman" w:cs="Times New Roman"/>
          <w:color w:val="000000"/>
          <w:sz w:val="24"/>
          <w:szCs w:val="24"/>
        </w:rPr>
      </w:pPr>
    </w:p>
    <w:p w14:paraId="43562D98" w14:textId="7067E3F5" w:rsidR="004E7D6F" w:rsidRDefault="00000000" w:rsidP="004E7D6F">
      <w:pPr>
        <w:widowControl w:val="0"/>
        <w:spacing w:line="240" w:lineRule="auto"/>
        <w:ind w:right="-20"/>
        <w:rPr>
          <w:rFonts w:ascii="Times New Roman" w:eastAsia="Times New Roman" w:hAnsi="Times New Roman" w:cs="Times New Roman"/>
          <w:color w:val="000000"/>
          <w:sz w:val="24"/>
          <w:szCs w:val="24"/>
        </w:rPr>
      </w:pPr>
      <w:r w:rsidRPr="002046BE">
        <w:rPr>
          <w:noProof/>
        </w:rPr>
        <mc:AlternateContent>
          <mc:Choice Requires="wpg">
            <w:drawing>
              <wp:anchor distT="0" distB="0" distL="114300" distR="114300" simplePos="0" relativeHeight="1826" behindDoc="1" locked="0" layoutInCell="0" allowOverlap="1" wp14:anchorId="43450A7F" wp14:editId="4AB09462">
                <wp:simplePos x="0" y="0"/>
                <wp:positionH relativeFrom="page">
                  <wp:posOffset>792784</wp:posOffset>
                </wp:positionH>
                <wp:positionV relativeFrom="paragraph">
                  <wp:posOffset>5339</wp:posOffset>
                </wp:positionV>
                <wp:extent cx="6640956" cy="350824"/>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6640956" cy="350824"/>
                          <a:chOff x="0" y="0"/>
                          <a:chExt cx="6640956" cy="350824"/>
                        </a:xfrm>
                        <a:noFill/>
                      </wpg:grpSpPr>
                      <wps:wsp>
                        <wps:cNvPr id="43" name="Shape 43"/>
                        <wps:cNvSpPr/>
                        <wps:spPr>
                          <a:xfrm>
                            <a:off x="0" y="0"/>
                            <a:ext cx="6640956" cy="177088"/>
                          </a:xfrm>
                          <a:custGeom>
                            <a:avLst/>
                            <a:gdLst/>
                            <a:ahLst/>
                            <a:cxnLst/>
                            <a:rect l="0" t="0" r="0" b="0"/>
                            <a:pathLst>
                              <a:path w="6640956" h="177088">
                                <a:moveTo>
                                  <a:pt x="0" y="177088"/>
                                </a:moveTo>
                                <a:lnTo>
                                  <a:pt x="0" y="0"/>
                                </a:lnTo>
                                <a:lnTo>
                                  <a:pt x="6640956" y="0"/>
                                </a:lnTo>
                                <a:lnTo>
                                  <a:pt x="6640956" y="177088"/>
                                </a:lnTo>
                                <a:lnTo>
                                  <a:pt x="0" y="177088"/>
                                </a:lnTo>
                                <a:close/>
                              </a:path>
                            </a:pathLst>
                          </a:custGeom>
                          <a:solidFill>
                            <a:srgbClr val="FFFFFF"/>
                          </a:solidFill>
                        </wps:spPr>
                        <wps:bodyPr vertOverflow="overflow" horzOverflow="overflow" vert="horz" lIns="91440" tIns="45720" rIns="91440" bIns="45720" anchor="t"/>
                      </wps:wsp>
                      <wps:wsp>
                        <wps:cNvPr id="44" name="Shape 44"/>
                        <wps:cNvSpPr/>
                        <wps:spPr>
                          <a:xfrm>
                            <a:off x="0" y="177088"/>
                            <a:ext cx="6640956" cy="173735"/>
                          </a:xfrm>
                          <a:custGeom>
                            <a:avLst/>
                            <a:gdLst/>
                            <a:ahLst/>
                            <a:cxnLst/>
                            <a:rect l="0" t="0" r="0" b="0"/>
                            <a:pathLst>
                              <a:path w="6640956" h="173735">
                                <a:moveTo>
                                  <a:pt x="0" y="0"/>
                                </a:moveTo>
                                <a:lnTo>
                                  <a:pt x="0" y="173735"/>
                                </a:lnTo>
                                <a:lnTo>
                                  <a:pt x="6640956" y="173735"/>
                                </a:lnTo>
                                <a:lnTo>
                                  <a:pt x="664095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4F092A5" id="drawingObject42" o:spid="_x0000_s1026" style="position:absolute;margin-left:62.4pt;margin-top:.4pt;width:522.9pt;height:27.6pt;z-index:-503314654;mso-position-horizontal-relative:page" coordsize="6640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1rmAIAAPkIAAAOAAAAZHJzL2Uyb0RvYy54bWzkVtuO2jAQfa/Uf7D8XhIgXDYi7EO3oEpV&#10;d6Xd/QDjOBfJsS3bELZf37HBEGC72lKpqtQ8+JIZj2eOz3Eyu902HG2YNrUUGe73YoyYoDKvRZnh&#10;56fFpylGxhKREy4Fy/ALM/h2/vHDrFUpG8hK8pxpBEGESVuV4cpalUaRoRVriOlJxQQYC6kbYmGq&#10;yyjXpIXoDY8GcTyOWqlzpSVlxsDbu50Rz338omDU3heFYRbxDENu1rfatyvXRvMZSUtNVFXTfRrk&#10;iiwaUgvY9BDqjliC1rq+CNXUVEsjC9ujsolkUdSU+Rqgmn58Vs1Sy7XytZRpW6oDTADtGU5Xh6Xf&#10;N0utHtWDBiRaVQIWfuZq2Ra6cT1kibYespcDZGxrEYWX43ES34zGGFGwDUfxdJDsMKUVAH+xjFZf&#10;3l4YHbcVclFzDmlFJ3m1CphijmCYPwPjsSKKeYxNCmA8aFTnGU6GGAnSAGG9HcHc4+N9DmiZ1ABw&#10;V0HVn0zi6dQF7VRM18YumfSgk803Y8EMlMrDiFRhRLciDDVw/E12K2LdOhfKDVHbObUKNLvLxJkb&#10;uWFP0jva49GdpHp04eLS1esJCgq20Csf7sCVQKN3eZ5sHwKGfhcYhA0hX3WkXBq2Q9kV7+E+AAL7&#10;dyE3kte545xDwOhy9ZlrtCFwcyz8sz+tjhswM3DAjVYyfwECwXVo76EpuASsAVM/wqiS+sdr750/&#10;kBisGPGvAgh9008Sd1v5STKaDGCiu5ZV10IEhcUZtj7BvT6cmv+GUJIzoXj5u61BTO8VyvHkSPrq&#10;xdKfDCfD0b+hFp/Jr9USJPC2UE4KCmQO/aVaftM95BAChr6rlnOf/1go/vsC31d/Oez/BdwHvDuH&#10;cfePZf4TAAD//wMAUEsDBBQABgAIAAAAIQAc+KkI3wAAAAgBAAAPAAAAZHJzL2Rvd25yZXYueG1s&#10;TI9BS8NAEIXvgv9hGcGb3U21UWI2pRT1VARbQbxts9MkNDsbstsk/fdOT/by4PGG977Jl5NrxYB9&#10;aDxpSGYKBFLpbUOVhu/d+8MLiBANWdN6Qg1nDLAsbm9yk1k/0hcO21gJLqGQGQ11jF0mZShrdCbM&#10;fIfE2cH3zkS2fSVtb0Yud62cK5VKZxrihdp0uK6xPG5PTsPHaMbVY/I2bI6H9fl3t/j82SSo9f3d&#10;tHoFEXGK/8dwwWd0KJhp709kg2jZz58YPWpgvcTJs0pB7DUsUgWyyOX1A8UfAAAA//8DAFBLAQIt&#10;ABQABgAIAAAAIQC2gziS/gAAAOEBAAATAAAAAAAAAAAAAAAAAAAAAABbQ29udGVudF9UeXBlc10u&#10;eG1sUEsBAi0AFAAGAAgAAAAhADj9If/WAAAAlAEAAAsAAAAAAAAAAAAAAAAALwEAAF9yZWxzLy5y&#10;ZWxzUEsBAi0AFAAGAAgAAAAhAOC2PWuYAgAA+QgAAA4AAAAAAAAAAAAAAAAALgIAAGRycy9lMm9E&#10;b2MueG1sUEsBAi0AFAAGAAgAAAAhABz4qQjfAAAACAEAAA8AAAAAAAAAAAAAAAAA8gQAAGRycy9k&#10;b3ducmV2LnhtbFBLBQYAAAAABAAEAPMAAAD+BQAAAAA=&#10;" o:allowincell="f">
                <v:shape id="Shape 43" o:spid="_x0000_s1027" style="position:absolute;width:66409;height:1770;visibility:visible;mso-wrap-style:square;v-text-anchor:top" coordsize="6640956,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qqxQAAANsAAAAPAAAAZHJzL2Rvd25yZXYueG1sRI9Pa8JA&#10;FMTvBb/D8gRvdWNti0Y3IoWC0l6quXh7Zl/+kOzbsLs18dt3C4Ueh5n5DbPdjaYTN3K+saxgMU9A&#10;EBdWN1wpyM/vjysQPiBr7CyTgjt52GWThy2m2g78RbdTqESEsE9RQR1Cn0rpi5oM+rntiaNXWmcw&#10;ROkqqR0OEW46+ZQkr9Jgw3Ghxp7eaira07dRcM2HRfnyWV6P6z645SV3Lmk/lJpNx/0GRKAx/If/&#10;2get4HkJv1/iD5DZDwAAAP//AwBQSwECLQAUAAYACAAAACEA2+H2y+4AAACFAQAAEwAAAAAAAAAA&#10;AAAAAAAAAAAAW0NvbnRlbnRfVHlwZXNdLnhtbFBLAQItABQABgAIAAAAIQBa9CxbvwAAABUBAAAL&#10;AAAAAAAAAAAAAAAAAB8BAABfcmVscy8ucmVsc1BLAQItABQABgAIAAAAIQBCvOqqxQAAANsAAAAP&#10;AAAAAAAAAAAAAAAAAAcCAABkcnMvZG93bnJldi54bWxQSwUGAAAAAAMAAwC3AAAA+QIAAAAA&#10;" path="m,177088l,,6640956,r,177088l,177088xe" stroked="f">
                  <v:path arrowok="t" textboxrect="0,0,6640956,177088"/>
                </v:shape>
                <v:shape id="Shape 44" o:spid="_x0000_s1028" style="position:absolute;top:1770;width:66409;height:1738;visibility:visible;mso-wrap-style:square;v-text-anchor:top" coordsize="664095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qZxQAAANsAAAAPAAAAZHJzL2Rvd25yZXYueG1sRI9Ba8JA&#10;FITvBf/D8oTe6kYrpUZXkdZiwYuNHvT2zD6TYPZt2N0m8d93C4Ueh5n5hlmselOLlpyvLCsYjxIQ&#10;xLnVFRcKjoePp1cQPiBrrC2Tgjt5WC0HDwtMte34i9osFCJC2KeooAyhSaX0eUkG/cg2xNG7Wmcw&#10;ROkKqR12EW5qOUmSF2mw4rhQYkNvJeW37NsoyM/tvt5edpNd9fzenDq30bPDRqnHYb+egwjUh//w&#10;X/tTK5hO4fdL/AFy+QMAAP//AwBQSwECLQAUAAYACAAAACEA2+H2y+4AAACFAQAAEwAAAAAAAAAA&#10;AAAAAAAAAAAAW0NvbnRlbnRfVHlwZXNdLnhtbFBLAQItABQABgAIAAAAIQBa9CxbvwAAABUBAAAL&#10;AAAAAAAAAAAAAAAAAB8BAABfcmVscy8ucmVsc1BLAQItABQABgAIAAAAIQBVm2qZxQAAANsAAAAP&#10;AAAAAAAAAAAAAAAAAAcCAABkcnMvZG93bnJldi54bWxQSwUGAAAAAAMAAwC3AAAA+QIAAAAA&#10;" path="m,l,173735r6640956,l6640956,,,xe" stroked="f">
                  <v:path arrowok="t" textboxrect="0,0,6640956,173735"/>
                </v:shape>
                <w10:wrap anchorx="page"/>
              </v:group>
            </w:pict>
          </mc:Fallback>
        </mc:AlternateContent>
      </w:r>
      <w:r w:rsidRPr="002046BE">
        <w:rPr>
          <w:rFonts w:ascii="Times New Roman" w:eastAsia="Times New Roman" w:hAnsi="Times New Roman" w:cs="Times New Roman"/>
          <w:color w:val="000000"/>
          <w:sz w:val="24"/>
          <w:szCs w:val="24"/>
        </w:rPr>
        <w:t>Pa</w:t>
      </w:r>
      <w:r w:rsidRPr="002046BE">
        <w:rPr>
          <w:rFonts w:ascii="Times New Roman" w:eastAsia="Times New Roman" w:hAnsi="Times New Roman" w:cs="Times New Roman"/>
          <w:color w:val="000000"/>
          <w:spacing w:val="5"/>
          <w:sz w:val="24"/>
          <w:szCs w:val="24"/>
        </w:rPr>
        <w:t>t</w:t>
      </w:r>
      <w:r w:rsidRPr="002046BE">
        <w:rPr>
          <w:rFonts w:ascii="Times New Roman" w:eastAsia="Times New Roman" w:hAnsi="Times New Roman" w:cs="Times New Roman"/>
          <w:color w:val="000000"/>
          <w:sz w:val="24"/>
          <w:szCs w:val="24"/>
        </w:rPr>
        <w:t>v</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z w:val="24"/>
          <w:szCs w:val="24"/>
        </w:rPr>
        <w:t>r</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pacing w:val="-3"/>
          <w:sz w:val="24"/>
          <w:szCs w:val="24"/>
        </w:rPr>
        <w:t>in</w:t>
      </w:r>
      <w:r w:rsidRPr="002046BE">
        <w:rPr>
          <w:rFonts w:ascii="Times New Roman" w:eastAsia="Times New Roman" w:hAnsi="Times New Roman" w:cs="Times New Roman"/>
          <w:color w:val="000000"/>
          <w:sz w:val="24"/>
          <w:szCs w:val="24"/>
        </w:rPr>
        <w:t>u,</w:t>
      </w:r>
      <w:r w:rsidRPr="002046BE">
        <w:rPr>
          <w:rFonts w:ascii="Times New Roman" w:eastAsia="Times New Roman" w:hAnsi="Times New Roman" w:cs="Times New Roman"/>
          <w:color w:val="000000"/>
          <w:spacing w:val="3"/>
          <w:sz w:val="24"/>
          <w:szCs w:val="24"/>
        </w:rPr>
        <w:t xml:space="preserve"> </w:t>
      </w:r>
      <w:r w:rsidRPr="002046BE">
        <w:rPr>
          <w:rFonts w:ascii="Times New Roman" w:eastAsia="Times New Roman" w:hAnsi="Times New Roman" w:cs="Times New Roman"/>
          <w:color w:val="000000"/>
          <w:sz w:val="24"/>
          <w:szCs w:val="24"/>
        </w:rPr>
        <w:t>kad</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3"/>
          <w:sz w:val="24"/>
          <w:szCs w:val="24"/>
        </w:rPr>
        <w:t>š</w:t>
      </w:r>
      <w:r w:rsidRPr="002046BE">
        <w:rPr>
          <w:rFonts w:ascii="Times New Roman" w:eastAsia="Times New Roman" w:hAnsi="Times New Roman" w:cs="Times New Roman"/>
          <w:color w:val="000000"/>
          <w:spacing w:val="-8"/>
          <w:sz w:val="24"/>
          <w:szCs w:val="24"/>
        </w:rPr>
        <w:t>i</w:t>
      </w:r>
      <w:r w:rsidRPr="002046BE">
        <w:rPr>
          <w:rFonts w:ascii="Times New Roman" w:eastAsia="Times New Roman" w:hAnsi="Times New Roman" w:cs="Times New Roman"/>
          <w:color w:val="000000"/>
          <w:sz w:val="24"/>
          <w:szCs w:val="24"/>
        </w:rPr>
        <w:t>e du</w:t>
      </w:r>
      <w:r w:rsidRPr="002046BE">
        <w:rPr>
          <w:rFonts w:ascii="Times New Roman" w:eastAsia="Times New Roman" w:hAnsi="Times New Roman" w:cs="Times New Roman"/>
          <w:color w:val="000000"/>
          <w:spacing w:val="10"/>
          <w:sz w:val="24"/>
          <w:szCs w:val="24"/>
        </w:rPr>
        <w:t>o</w:t>
      </w:r>
      <w:r w:rsidRPr="002046BE">
        <w:rPr>
          <w:rFonts w:ascii="Times New Roman" w:eastAsia="Times New Roman" w:hAnsi="Times New Roman" w:cs="Times New Roman"/>
          <w:color w:val="000000"/>
          <w:spacing w:val="-8"/>
          <w:sz w:val="24"/>
          <w:szCs w:val="24"/>
        </w:rPr>
        <w:t>m</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z w:val="24"/>
          <w:szCs w:val="24"/>
        </w:rPr>
        <w:t>n</w:t>
      </w:r>
      <w:r w:rsidRPr="002046BE">
        <w:rPr>
          <w:rFonts w:ascii="Times New Roman" w:eastAsia="Times New Roman" w:hAnsi="Times New Roman" w:cs="Times New Roman"/>
          <w:color w:val="000000"/>
          <w:spacing w:val="-4"/>
          <w:sz w:val="24"/>
          <w:szCs w:val="24"/>
        </w:rPr>
        <w:t>y</w:t>
      </w:r>
      <w:r w:rsidRPr="002046BE">
        <w:rPr>
          <w:rFonts w:ascii="Times New Roman" w:eastAsia="Times New Roman" w:hAnsi="Times New Roman" w:cs="Times New Roman"/>
          <w:color w:val="000000"/>
          <w:sz w:val="24"/>
          <w:szCs w:val="24"/>
        </w:rPr>
        <w:t>s</w:t>
      </w:r>
      <w:r w:rsidRPr="002046BE">
        <w:rPr>
          <w:rFonts w:ascii="Times New Roman" w:eastAsia="Times New Roman" w:hAnsi="Times New Roman" w:cs="Times New Roman"/>
          <w:color w:val="000000"/>
          <w:spacing w:val="4"/>
          <w:sz w:val="24"/>
          <w:szCs w:val="24"/>
        </w:rPr>
        <w:t xml:space="preserve"> </w:t>
      </w:r>
      <w:r w:rsidRPr="002046BE">
        <w:rPr>
          <w:rFonts w:ascii="Times New Roman" w:eastAsia="Times New Roman" w:hAnsi="Times New Roman" w:cs="Times New Roman"/>
          <w:color w:val="000000"/>
          <w:spacing w:val="-3"/>
          <w:sz w:val="24"/>
          <w:szCs w:val="24"/>
        </w:rPr>
        <w:t>y</w:t>
      </w:r>
      <w:r w:rsidRPr="002046BE">
        <w:rPr>
          <w:rFonts w:ascii="Times New Roman" w:eastAsia="Times New Roman" w:hAnsi="Times New Roman" w:cs="Times New Roman"/>
          <w:color w:val="000000"/>
          <w:sz w:val="24"/>
          <w:szCs w:val="24"/>
        </w:rPr>
        <w:t>ra</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5"/>
          <w:sz w:val="24"/>
          <w:szCs w:val="24"/>
        </w:rPr>
        <w:t>t</w:t>
      </w:r>
      <w:r w:rsidRPr="002046BE">
        <w:rPr>
          <w:rFonts w:ascii="Times New Roman" w:eastAsia="Times New Roman" w:hAnsi="Times New Roman" w:cs="Times New Roman"/>
          <w:color w:val="000000"/>
          <w:sz w:val="24"/>
          <w:szCs w:val="24"/>
        </w:rPr>
        <w:t>e</w:t>
      </w:r>
      <w:r w:rsidRPr="002046BE">
        <w:rPr>
          <w:rFonts w:ascii="Times New Roman" w:eastAsia="Times New Roman" w:hAnsi="Times New Roman" w:cs="Times New Roman"/>
          <w:color w:val="000000"/>
          <w:spacing w:val="-4"/>
          <w:sz w:val="24"/>
          <w:szCs w:val="24"/>
        </w:rPr>
        <w:t>i</w:t>
      </w:r>
      <w:r w:rsidRPr="002046BE">
        <w:rPr>
          <w:rFonts w:ascii="Times New Roman" w:eastAsia="Times New Roman" w:hAnsi="Times New Roman" w:cs="Times New Roman"/>
          <w:color w:val="000000"/>
          <w:spacing w:val="2"/>
          <w:sz w:val="24"/>
          <w:szCs w:val="24"/>
        </w:rPr>
        <w:t>s</w:t>
      </w:r>
      <w:r w:rsidRPr="002046BE">
        <w:rPr>
          <w:rFonts w:ascii="Times New Roman" w:eastAsia="Times New Roman" w:hAnsi="Times New Roman" w:cs="Times New Roman"/>
          <w:color w:val="000000"/>
          <w:spacing w:val="-4"/>
          <w:sz w:val="24"/>
          <w:szCs w:val="24"/>
        </w:rPr>
        <w:t>i</w:t>
      </w:r>
      <w:r w:rsidRPr="002046BE">
        <w:rPr>
          <w:rFonts w:ascii="Times New Roman" w:eastAsia="Times New Roman" w:hAnsi="Times New Roman" w:cs="Times New Roman"/>
          <w:color w:val="000000"/>
          <w:sz w:val="24"/>
          <w:szCs w:val="24"/>
        </w:rPr>
        <w:t>n</w:t>
      </w:r>
      <w:r w:rsidRPr="002046BE">
        <w:rPr>
          <w:rFonts w:ascii="Times New Roman" w:eastAsia="Times New Roman" w:hAnsi="Times New Roman" w:cs="Times New Roman"/>
          <w:color w:val="000000"/>
          <w:spacing w:val="4"/>
          <w:sz w:val="24"/>
          <w:szCs w:val="24"/>
        </w:rPr>
        <w:t>g</w:t>
      </w:r>
      <w:r w:rsidRPr="002046BE">
        <w:rPr>
          <w:rFonts w:ascii="Times New Roman" w:eastAsia="Times New Roman" w:hAnsi="Times New Roman" w:cs="Times New Roman"/>
          <w:color w:val="000000"/>
          <w:sz w:val="24"/>
          <w:szCs w:val="24"/>
        </w:rPr>
        <w:t>i</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9"/>
          <w:sz w:val="24"/>
          <w:szCs w:val="24"/>
        </w:rPr>
        <w:t>i</w:t>
      </w:r>
      <w:r w:rsidRPr="002046BE">
        <w:rPr>
          <w:rFonts w:ascii="Times New Roman" w:eastAsia="Times New Roman" w:hAnsi="Times New Roman" w:cs="Times New Roman"/>
          <w:color w:val="000000"/>
          <w:sz w:val="24"/>
          <w:szCs w:val="24"/>
        </w:rPr>
        <w:t>r</w:t>
      </w:r>
      <w:r w:rsidRPr="002046BE">
        <w:rPr>
          <w:rFonts w:ascii="Times New Roman" w:eastAsia="Times New Roman" w:hAnsi="Times New Roman" w:cs="Times New Roman"/>
          <w:color w:val="000000"/>
          <w:spacing w:val="3"/>
          <w:sz w:val="24"/>
          <w:szCs w:val="24"/>
        </w:rPr>
        <w:t xml:space="preserve"> </w:t>
      </w:r>
      <w:r w:rsidRPr="002046BE">
        <w:rPr>
          <w:rFonts w:ascii="Times New Roman" w:eastAsia="Times New Roman" w:hAnsi="Times New Roman" w:cs="Times New Roman"/>
          <w:color w:val="000000"/>
          <w:sz w:val="24"/>
          <w:szCs w:val="24"/>
        </w:rPr>
        <w:t>ak</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z w:val="24"/>
          <w:szCs w:val="24"/>
        </w:rPr>
        <w:t>u</w:t>
      </w:r>
      <w:r w:rsidRPr="002046BE">
        <w:rPr>
          <w:rFonts w:ascii="Times New Roman" w:eastAsia="Times New Roman" w:hAnsi="Times New Roman" w:cs="Times New Roman"/>
          <w:color w:val="000000"/>
          <w:spacing w:val="3"/>
          <w:sz w:val="24"/>
          <w:szCs w:val="24"/>
        </w:rPr>
        <w:t>a</w:t>
      </w:r>
      <w:r w:rsidRPr="002046BE">
        <w:rPr>
          <w:rFonts w:ascii="Times New Roman" w:eastAsia="Times New Roman" w:hAnsi="Times New Roman" w:cs="Times New Roman"/>
          <w:color w:val="000000"/>
          <w:spacing w:val="-7"/>
          <w:sz w:val="24"/>
          <w:szCs w:val="24"/>
        </w:rPr>
        <w:t>l</w:t>
      </w:r>
      <w:r w:rsidRPr="002046BE">
        <w:rPr>
          <w:rFonts w:ascii="Times New Roman" w:eastAsia="Times New Roman" w:hAnsi="Times New Roman" w:cs="Times New Roman"/>
          <w:color w:val="000000"/>
          <w:spacing w:val="3"/>
          <w:sz w:val="24"/>
          <w:szCs w:val="24"/>
        </w:rPr>
        <w:t>ū</w:t>
      </w:r>
      <w:r w:rsidRPr="002046BE">
        <w:rPr>
          <w:rFonts w:ascii="Times New Roman" w:eastAsia="Times New Roman" w:hAnsi="Times New Roman" w:cs="Times New Roman"/>
          <w:color w:val="000000"/>
          <w:sz w:val="24"/>
          <w:szCs w:val="24"/>
        </w:rPr>
        <w:t>s pa</w:t>
      </w:r>
      <w:r w:rsidRPr="002046BE">
        <w:rPr>
          <w:rFonts w:ascii="Times New Roman" w:eastAsia="Times New Roman" w:hAnsi="Times New Roman" w:cs="Times New Roman"/>
          <w:color w:val="000000"/>
          <w:spacing w:val="2"/>
          <w:sz w:val="24"/>
          <w:szCs w:val="24"/>
        </w:rPr>
        <w:t>s</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pacing w:val="2"/>
          <w:sz w:val="24"/>
          <w:szCs w:val="24"/>
        </w:rPr>
        <w:t>ū</w:t>
      </w:r>
      <w:r w:rsidRPr="002046BE">
        <w:rPr>
          <w:rFonts w:ascii="Times New Roman" w:eastAsia="Times New Roman" w:hAnsi="Times New Roman" w:cs="Times New Roman"/>
          <w:color w:val="000000"/>
          <w:sz w:val="24"/>
          <w:szCs w:val="24"/>
        </w:rPr>
        <w:t>ly</w:t>
      </w:r>
      <w:r w:rsidRPr="002046BE">
        <w:rPr>
          <w:rFonts w:ascii="Times New Roman" w:eastAsia="Times New Roman" w:hAnsi="Times New Roman" w:cs="Times New Roman"/>
          <w:color w:val="000000"/>
          <w:spacing w:val="-7"/>
          <w:sz w:val="24"/>
          <w:szCs w:val="24"/>
        </w:rPr>
        <w:t>m</w:t>
      </w:r>
      <w:r w:rsidRPr="002046BE">
        <w:rPr>
          <w:rFonts w:ascii="Times New Roman" w:eastAsia="Times New Roman" w:hAnsi="Times New Roman" w:cs="Times New Roman"/>
          <w:color w:val="000000"/>
          <w:sz w:val="24"/>
          <w:szCs w:val="24"/>
        </w:rPr>
        <w:t>o</w:t>
      </w:r>
      <w:r w:rsidRPr="002046BE">
        <w:rPr>
          <w:rFonts w:ascii="Times New Roman" w:eastAsia="Times New Roman" w:hAnsi="Times New Roman" w:cs="Times New Roman"/>
          <w:color w:val="000000"/>
          <w:spacing w:val="6"/>
          <w:sz w:val="24"/>
          <w:szCs w:val="24"/>
        </w:rPr>
        <w:t xml:space="preserve"> </w:t>
      </w:r>
      <w:r w:rsidRPr="002046BE">
        <w:rPr>
          <w:rFonts w:ascii="Times New Roman" w:eastAsia="Times New Roman" w:hAnsi="Times New Roman" w:cs="Times New Roman"/>
          <w:color w:val="000000"/>
          <w:sz w:val="24"/>
          <w:szCs w:val="24"/>
        </w:rPr>
        <w:t>pa</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pacing w:val="3"/>
          <w:sz w:val="24"/>
          <w:szCs w:val="24"/>
        </w:rPr>
        <w:t>k</w:t>
      </w:r>
      <w:r w:rsidRPr="002046BE">
        <w:rPr>
          <w:rFonts w:ascii="Times New Roman" w:eastAsia="Times New Roman" w:hAnsi="Times New Roman" w:cs="Times New Roman"/>
          <w:color w:val="000000"/>
          <w:sz w:val="24"/>
          <w:szCs w:val="24"/>
        </w:rPr>
        <w:t>i</w:t>
      </w:r>
      <w:r w:rsidRPr="002046BE">
        <w:rPr>
          <w:rFonts w:ascii="Times New Roman" w:eastAsia="Times New Roman" w:hAnsi="Times New Roman" w:cs="Times New Roman"/>
          <w:color w:val="000000"/>
          <w:spacing w:val="-6"/>
          <w:sz w:val="24"/>
          <w:szCs w:val="24"/>
        </w:rPr>
        <w:t>m</w:t>
      </w:r>
      <w:r w:rsidRPr="002046BE">
        <w:rPr>
          <w:rFonts w:ascii="Times New Roman" w:eastAsia="Times New Roman" w:hAnsi="Times New Roman" w:cs="Times New Roman"/>
          <w:color w:val="000000"/>
          <w:sz w:val="24"/>
          <w:szCs w:val="24"/>
        </w:rPr>
        <w:t>o</w:t>
      </w:r>
      <w:r w:rsidRPr="002046BE">
        <w:rPr>
          <w:rFonts w:ascii="Times New Roman" w:eastAsia="Times New Roman" w:hAnsi="Times New Roman" w:cs="Times New Roman"/>
          <w:color w:val="000000"/>
          <w:spacing w:val="6"/>
          <w:sz w:val="24"/>
          <w:szCs w:val="24"/>
        </w:rPr>
        <w:t xml:space="preserve"> </w:t>
      </w:r>
      <w:r w:rsidRPr="002046BE">
        <w:rPr>
          <w:rFonts w:ascii="Times New Roman" w:eastAsia="Times New Roman" w:hAnsi="Times New Roman" w:cs="Times New Roman"/>
          <w:color w:val="000000"/>
          <w:spacing w:val="4"/>
          <w:sz w:val="24"/>
          <w:szCs w:val="24"/>
        </w:rPr>
        <w:t>d</w:t>
      </w:r>
      <w:r w:rsidRPr="002046BE">
        <w:rPr>
          <w:rFonts w:ascii="Times New Roman" w:eastAsia="Times New Roman" w:hAnsi="Times New Roman" w:cs="Times New Roman"/>
          <w:color w:val="000000"/>
          <w:spacing w:val="-8"/>
          <w:sz w:val="24"/>
          <w:szCs w:val="24"/>
        </w:rPr>
        <w:t>i</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pacing w:val="-4"/>
          <w:sz w:val="24"/>
          <w:szCs w:val="24"/>
        </w:rPr>
        <w:t>n</w:t>
      </w:r>
      <w:r w:rsidRPr="002046BE">
        <w:rPr>
          <w:rFonts w:ascii="Times New Roman" w:eastAsia="Times New Roman" w:hAnsi="Times New Roman" w:cs="Times New Roman"/>
          <w:color w:val="000000"/>
          <w:spacing w:val="-1"/>
          <w:sz w:val="24"/>
          <w:szCs w:val="24"/>
        </w:rPr>
        <w:t>ą</w:t>
      </w:r>
      <w:r w:rsidRPr="002046BE">
        <w:rPr>
          <w:rFonts w:ascii="Times New Roman" w:eastAsia="Times New Roman" w:hAnsi="Times New Roman" w:cs="Times New Roman"/>
          <w:color w:val="000000"/>
          <w:sz w:val="24"/>
          <w:szCs w:val="24"/>
        </w:rPr>
        <w:t>.</w:t>
      </w:r>
    </w:p>
    <w:p w14:paraId="27F9F763" w14:textId="77777777" w:rsidR="009A506B" w:rsidRDefault="009A506B" w:rsidP="004E7D6F">
      <w:pPr>
        <w:widowControl w:val="0"/>
        <w:spacing w:line="240" w:lineRule="auto"/>
        <w:ind w:right="-20"/>
        <w:rPr>
          <w:rFonts w:ascii="Times New Roman" w:eastAsia="Times New Roman" w:hAnsi="Times New Roman" w:cs="Times New Roman"/>
          <w:color w:val="000000"/>
          <w:sz w:val="24"/>
          <w:szCs w:val="24"/>
        </w:rPr>
      </w:pPr>
    </w:p>
    <w:p w14:paraId="67CD4B71" w14:textId="77777777" w:rsidR="008E143B" w:rsidRDefault="008E143B">
      <w:pPr>
        <w:spacing w:line="240" w:lineRule="exact"/>
        <w:rPr>
          <w:rFonts w:ascii="Times New Roman" w:eastAsia="Times New Roman" w:hAnsi="Times New Roman" w:cs="Times New Roman"/>
          <w:sz w:val="24"/>
          <w:szCs w:val="24"/>
        </w:rPr>
      </w:pPr>
      <w:bookmarkStart w:id="2" w:name="_page_1_0"/>
      <w:bookmarkEnd w:id="0"/>
    </w:p>
    <w:p w14:paraId="49D41560" w14:textId="77777777" w:rsidR="008E143B" w:rsidRDefault="008E143B">
      <w:pPr>
        <w:spacing w:line="240" w:lineRule="exact"/>
        <w:rPr>
          <w:rFonts w:ascii="Times New Roman" w:eastAsia="Times New Roman" w:hAnsi="Times New Roman" w:cs="Times New Roman"/>
          <w:sz w:val="24"/>
          <w:szCs w:val="24"/>
        </w:rPr>
      </w:pPr>
    </w:p>
    <w:p w14:paraId="6844F038" w14:textId="77777777" w:rsidR="008E143B" w:rsidRDefault="008E143B">
      <w:pPr>
        <w:spacing w:line="240" w:lineRule="exact"/>
        <w:rPr>
          <w:rFonts w:ascii="Times New Roman" w:eastAsia="Times New Roman" w:hAnsi="Times New Roman" w:cs="Times New Roman"/>
          <w:sz w:val="24"/>
          <w:szCs w:val="24"/>
        </w:rPr>
      </w:pPr>
    </w:p>
    <w:p w14:paraId="37C08736" w14:textId="77777777" w:rsidR="008E143B" w:rsidRDefault="008E143B">
      <w:pPr>
        <w:spacing w:after="1" w:line="180" w:lineRule="exact"/>
        <w:rPr>
          <w:rFonts w:ascii="Times New Roman" w:eastAsia="Times New Roman" w:hAnsi="Times New Roman" w:cs="Times New Roman"/>
          <w:sz w:val="18"/>
          <w:szCs w:val="18"/>
        </w:rPr>
      </w:pPr>
    </w:p>
    <w:p w14:paraId="700FE78C" w14:textId="77777777" w:rsidR="008E143B" w:rsidRDefault="008E143B">
      <w:pPr>
        <w:sectPr w:rsidR="008E143B" w:rsidSect="00F94F45">
          <w:headerReference w:type="default" r:id="rId7"/>
          <w:pgSz w:w="12240" w:h="15840"/>
          <w:pgMar w:top="564" w:right="1041" w:bottom="0" w:left="1277" w:header="0" w:footer="0" w:gutter="0"/>
          <w:cols w:space="708"/>
        </w:sectPr>
      </w:pPr>
    </w:p>
    <w:p w14:paraId="2D32EA42" w14:textId="77777777" w:rsidR="008E143B" w:rsidRDefault="00000000">
      <w:pPr>
        <w:widowControl w:val="0"/>
        <w:spacing w:line="245" w:lineRule="auto"/>
        <w:ind w:left="725" w:right="-58" w:hanging="475"/>
        <w:rPr>
          <w:rFonts w:ascii="Times New Roman" w:eastAsia="Times New Roman" w:hAnsi="Times New Roman" w:cs="Times New Roman"/>
          <w:i/>
          <w:iCs/>
          <w:color w:val="000000"/>
        </w:rPr>
      </w:pPr>
      <w:r>
        <w:rPr>
          <w:rFonts w:ascii="Times New Roman" w:eastAsia="Times New Roman" w:hAnsi="Times New Roman" w:cs="Times New Roman"/>
          <w:color w:val="000000"/>
          <w:sz w:val="24"/>
          <w:szCs w:val="24"/>
        </w:rPr>
        <w:t xml:space="preserve">____________________ </w:t>
      </w:r>
      <w:r>
        <w:rPr>
          <w:rFonts w:ascii="Times New Roman" w:eastAsia="Times New Roman" w:hAnsi="Times New Roman" w:cs="Times New Roman"/>
          <w:i/>
          <w:iCs/>
          <w:color w:val="000000"/>
          <w:spacing w:val="-1"/>
        </w:rPr>
        <w:t>(</w:t>
      </w:r>
      <w:r>
        <w:rPr>
          <w:rFonts w:ascii="Times New Roman" w:eastAsia="Times New Roman" w:hAnsi="Times New Roman" w:cs="Times New Roman"/>
          <w:i/>
          <w:iCs/>
          <w:color w:val="000000"/>
        </w:rPr>
        <w:t>par</w:t>
      </w:r>
      <w:r>
        <w:rPr>
          <w:rFonts w:ascii="Times New Roman" w:eastAsia="Times New Roman" w:hAnsi="Times New Roman" w:cs="Times New Roman"/>
          <w:i/>
          <w:iCs/>
          <w:color w:val="000000"/>
          <w:w w:val="101"/>
        </w:rPr>
        <w:t>ei</w:t>
      </w:r>
      <w:r>
        <w:rPr>
          <w:rFonts w:ascii="Times New Roman" w:eastAsia="Times New Roman" w:hAnsi="Times New Roman" w:cs="Times New Roman"/>
          <w:i/>
          <w:iCs/>
          <w:color w:val="000000"/>
        </w:rPr>
        <w:t>gos)</w:t>
      </w:r>
    </w:p>
    <w:p w14:paraId="1551BE52" w14:textId="77777777" w:rsidR="008E143B" w:rsidRDefault="00000000">
      <w:pPr>
        <w:widowControl w:val="0"/>
        <w:spacing w:line="245" w:lineRule="auto"/>
        <w:ind w:left="635" w:right="-59" w:hanging="635"/>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 xml:space="preserve">_____________ </w:t>
      </w:r>
      <w:r>
        <w:rPr>
          <w:rFonts w:ascii="Times New Roman" w:eastAsia="Times New Roman" w:hAnsi="Times New Roman" w:cs="Times New Roman"/>
          <w:i/>
          <w:iCs/>
          <w:color w:val="000000"/>
        </w:rPr>
        <w:t>(para</w:t>
      </w:r>
      <w:r>
        <w:rPr>
          <w:rFonts w:ascii="Times New Roman" w:eastAsia="Times New Roman" w:hAnsi="Times New Roman" w:cs="Times New Roman"/>
          <w:i/>
          <w:iCs/>
          <w:color w:val="000000"/>
          <w:spacing w:val="-3"/>
        </w:rPr>
        <w:t>š</w:t>
      </w:r>
      <w:r>
        <w:rPr>
          <w:rFonts w:ascii="Times New Roman" w:eastAsia="Times New Roman" w:hAnsi="Times New Roman" w:cs="Times New Roman"/>
          <w:i/>
          <w:iCs/>
          <w:color w:val="000000"/>
          <w:spacing w:val="-5"/>
        </w:rPr>
        <w:t>a</w:t>
      </w:r>
      <w:r>
        <w:rPr>
          <w:rFonts w:ascii="Times New Roman" w:eastAsia="Times New Roman" w:hAnsi="Times New Roman" w:cs="Times New Roman"/>
          <w:i/>
          <w:iCs/>
          <w:color w:val="000000"/>
        </w:rPr>
        <w:t>s)</w:t>
      </w:r>
    </w:p>
    <w:p w14:paraId="7BFF092E" w14:textId="77777777" w:rsidR="008E143B" w:rsidRDefault="00000000">
      <w:pPr>
        <w:widowControl w:val="0"/>
        <w:spacing w:line="245" w:lineRule="auto"/>
        <w:ind w:left="-60" w:right="246"/>
        <w:jc w:val="right"/>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 xml:space="preserve">___________________ </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spacing w:val="-2"/>
          <w:w w:val="101"/>
        </w:rPr>
        <w:t>v</w:t>
      </w:r>
      <w:r>
        <w:rPr>
          <w:rFonts w:ascii="Times New Roman" w:eastAsia="Times New Roman" w:hAnsi="Times New Roman" w:cs="Times New Roman"/>
          <w:i/>
          <w:iCs/>
          <w:color w:val="000000"/>
        </w:rPr>
        <w:t>ardas</w:t>
      </w:r>
      <w:r>
        <w:rPr>
          <w:rFonts w:ascii="Times New Roman" w:eastAsia="Times New Roman" w:hAnsi="Times New Roman" w:cs="Times New Roman"/>
          <w:i/>
          <w:iCs/>
          <w:color w:val="000000"/>
          <w:spacing w:val="3"/>
        </w:rPr>
        <w:t xml:space="preserve"> </w:t>
      </w:r>
      <w:r>
        <w:rPr>
          <w:rFonts w:ascii="Times New Roman" w:eastAsia="Times New Roman" w:hAnsi="Times New Roman" w:cs="Times New Roman"/>
          <w:i/>
          <w:iCs/>
          <w:color w:val="000000"/>
          <w:spacing w:val="-3"/>
          <w:w w:val="101"/>
        </w:rPr>
        <w:t>i</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2"/>
        </w:rPr>
        <w:t xml:space="preserve"> </w:t>
      </w:r>
      <w:r>
        <w:rPr>
          <w:rFonts w:ascii="Times New Roman" w:eastAsia="Times New Roman" w:hAnsi="Times New Roman" w:cs="Times New Roman"/>
          <w:i/>
          <w:iCs/>
          <w:color w:val="000000"/>
        </w:rPr>
        <w:t>pa</w:t>
      </w:r>
      <w:r>
        <w:rPr>
          <w:rFonts w:ascii="Times New Roman" w:eastAsia="Times New Roman" w:hAnsi="Times New Roman" w:cs="Times New Roman"/>
          <w:i/>
          <w:iCs/>
          <w:color w:val="000000"/>
          <w:w w:val="101"/>
        </w:rPr>
        <w:t>v</w:t>
      </w:r>
      <w:r>
        <w:rPr>
          <w:rFonts w:ascii="Times New Roman" w:eastAsia="Times New Roman" w:hAnsi="Times New Roman" w:cs="Times New Roman"/>
          <w:i/>
          <w:iCs/>
          <w:color w:val="000000"/>
        </w:rPr>
        <w:t>ard</w:t>
      </w:r>
      <w:r>
        <w:rPr>
          <w:rFonts w:ascii="Times New Roman" w:eastAsia="Times New Roman" w:hAnsi="Times New Roman" w:cs="Times New Roman"/>
          <w:i/>
          <w:iCs/>
          <w:color w:val="000000"/>
          <w:spacing w:val="-6"/>
          <w:w w:val="101"/>
        </w:rPr>
        <w:t>ė</w:t>
      </w:r>
      <w:r>
        <w:rPr>
          <w:rFonts w:ascii="Times New Roman" w:eastAsia="Times New Roman" w:hAnsi="Times New Roman" w:cs="Times New Roman"/>
          <w:i/>
          <w:iCs/>
          <w:color w:val="000000"/>
        </w:rPr>
        <w:t>)</w:t>
      </w:r>
      <w:bookmarkEnd w:id="2"/>
    </w:p>
    <w:p w14:paraId="5E27CFEE" w14:textId="77777777" w:rsidR="009A506B" w:rsidRDefault="009A506B">
      <w:pPr>
        <w:widowControl w:val="0"/>
        <w:spacing w:line="245" w:lineRule="auto"/>
        <w:ind w:left="-60" w:right="246"/>
        <w:jc w:val="right"/>
        <w:rPr>
          <w:rFonts w:ascii="Times New Roman" w:eastAsia="Times New Roman" w:hAnsi="Times New Roman" w:cs="Times New Roman"/>
          <w:i/>
          <w:iCs/>
          <w:color w:val="000000"/>
        </w:rPr>
      </w:pPr>
    </w:p>
    <w:p w14:paraId="73841E33" w14:textId="77777777" w:rsidR="009A506B" w:rsidRDefault="009A506B">
      <w:pPr>
        <w:widowControl w:val="0"/>
        <w:spacing w:line="245" w:lineRule="auto"/>
        <w:ind w:left="-60" w:right="246"/>
        <w:jc w:val="right"/>
        <w:rPr>
          <w:rFonts w:ascii="Times New Roman" w:eastAsia="Times New Roman" w:hAnsi="Times New Roman" w:cs="Times New Roman"/>
          <w:i/>
          <w:iCs/>
          <w:color w:val="000000"/>
        </w:rPr>
      </w:pPr>
    </w:p>
    <w:p w14:paraId="1F132E94" w14:textId="77777777" w:rsidR="009A506B" w:rsidRDefault="009A506B">
      <w:pPr>
        <w:widowControl w:val="0"/>
        <w:spacing w:line="245" w:lineRule="auto"/>
        <w:ind w:left="-60" w:right="246"/>
        <w:jc w:val="right"/>
        <w:rPr>
          <w:rFonts w:ascii="Times New Roman" w:eastAsia="Times New Roman" w:hAnsi="Times New Roman" w:cs="Times New Roman"/>
          <w:i/>
          <w:iCs/>
          <w:color w:val="000000"/>
        </w:rPr>
      </w:pPr>
    </w:p>
    <w:sectPr w:rsidR="009A506B">
      <w:type w:val="continuous"/>
      <w:pgSz w:w="12240" w:h="15840"/>
      <w:pgMar w:top="564" w:right="561" w:bottom="0" w:left="1277" w:header="0" w:footer="0" w:gutter="0"/>
      <w:cols w:num="3" w:space="708" w:equalWidth="0">
        <w:col w:w="2650" w:space="1598"/>
        <w:col w:w="2396" w:space="1229"/>
        <w:col w:w="25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757F" w14:textId="77777777" w:rsidR="005F7C12" w:rsidRDefault="005F7C12" w:rsidP="006421DD">
      <w:pPr>
        <w:spacing w:line="240" w:lineRule="auto"/>
      </w:pPr>
      <w:r>
        <w:separator/>
      </w:r>
    </w:p>
  </w:endnote>
  <w:endnote w:type="continuationSeparator" w:id="0">
    <w:p w14:paraId="52509813" w14:textId="77777777" w:rsidR="005F7C12" w:rsidRDefault="005F7C12" w:rsidP="00642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673A" w14:textId="77777777" w:rsidR="005F7C12" w:rsidRDefault="005F7C12" w:rsidP="006421DD">
      <w:pPr>
        <w:spacing w:line="240" w:lineRule="auto"/>
      </w:pPr>
      <w:r>
        <w:separator/>
      </w:r>
    </w:p>
  </w:footnote>
  <w:footnote w:type="continuationSeparator" w:id="0">
    <w:p w14:paraId="0B5D77C6" w14:textId="77777777" w:rsidR="005F7C12" w:rsidRDefault="005F7C12" w:rsidP="00642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3F6" w14:textId="77777777" w:rsidR="006421DD" w:rsidRDefault="006421DD" w:rsidP="006421DD">
    <w:pPr>
      <w:pStyle w:val="Antrats"/>
      <w:jc w:val="right"/>
      <w:rPr>
        <w:sz w:val="20"/>
      </w:rPr>
    </w:pPr>
  </w:p>
  <w:p w14:paraId="7F87F40A" w14:textId="77777777" w:rsidR="00B13956" w:rsidRPr="00B13956" w:rsidRDefault="00B13956" w:rsidP="00B13956">
    <w:pPr>
      <w:pStyle w:val="Antrats"/>
      <w:jc w:val="right"/>
      <w:rPr>
        <w:sz w:val="20"/>
        <w:szCs w:val="20"/>
      </w:rPr>
    </w:pPr>
    <w:r w:rsidRPr="00B13956">
      <w:rPr>
        <w:rFonts w:ascii="Times New Roman" w:hAnsi="Times New Roman" w:cs="Times New Roman"/>
        <w:sz w:val="20"/>
        <w:szCs w:val="20"/>
      </w:rPr>
      <w:t>Pirkimas „Geriamojo vandens gavybos gręžinio įrengimas (pergręžimas) Kybartų vandenvietėje“</w:t>
    </w:r>
  </w:p>
  <w:p w14:paraId="1A62CCF0" w14:textId="5E86C123" w:rsidR="006421DD" w:rsidRDefault="006421DD" w:rsidP="00722DC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F3CD0"/>
    <w:multiLevelType w:val="hybridMultilevel"/>
    <w:tmpl w:val="84B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94CCF"/>
    <w:multiLevelType w:val="multilevel"/>
    <w:tmpl w:val="2F16D246"/>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 w15:restartNumberingAfterBreak="0">
    <w:nsid w:val="78580745"/>
    <w:multiLevelType w:val="hybridMultilevel"/>
    <w:tmpl w:val="094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328438">
    <w:abstractNumId w:val="2"/>
  </w:num>
  <w:num w:numId="2" w16cid:durableId="262959680">
    <w:abstractNumId w:val="1"/>
  </w:num>
  <w:num w:numId="3" w16cid:durableId="3193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3B"/>
    <w:rsid w:val="00016714"/>
    <w:rsid w:val="000B5F8C"/>
    <w:rsid w:val="000B7C7C"/>
    <w:rsid w:val="00104766"/>
    <w:rsid w:val="0017268D"/>
    <w:rsid w:val="001E645B"/>
    <w:rsid w:val="002046BE"/>
    <w:rsid w:val="00247375"/>
    <w:rsid w:val="00250BE6"/>
    <w:rsid w:val="002A11E1"/>
    <w:rsid w:val="00320E8E"/>
    <w:rsid w:val="00375606"/>
    <w:rsid w:val="00383571"/>
    <w:rsid w:val="004778C0"/>
    <w:rsid w:val="00496796"/>
    <w:rsid w:val="004E2539"/>
    <w:rsid w:val="004E7D6F"/>
    <w:rsid w:val="005D3A62"/>
    <w:rsid w:val="005E3AF5"/>
    <w:rsid w:val="005F7C12"/>
    <w:rsid w:val="006421DD"/>
    <w:rsid w:val="00722DC5"/>
    <w:rsid w:val="00811C7F"/>
    <w:rsid w:val="008E143B"/>
    <w:rsid w:val="00952373"/>
    <w:rsid w:val="00985189"/>
    <w:rsid w:val="009A506B"/>
    <w:rsid w:val="009E111B"/>
    <w:rsid w:val="009E3CE0"/>
    <w:rsid w:val="00A02BC7"/>
    <w:rsid w:val="00A31977"/>
    <w:rsid w:val="00A66D59"/>
    <w:rsid w:val="00AC0535"/>
    <w:rsid w:val="00B13956"/>
    <w:rsid w:val="00BF7922"/>
    <w:rsid w:val="00C56EA1"/>
    <w:rsid w:val="00C65364"/>
    <w:rsid w:val="00CE52D5"/>
    <w:rsid w:val="00D917D8"/>
    <w:rsid w:val="00DB4409"/>
    <w:rsid w:val="00DD050D"/>
    <w:rsid w:val="00E57AD9"/>
    <w:rsid w:val="00F2161A"/>
    <w:rsid w:val="00F77C97"/>
    <w:rsid w:val="00F94F45"/>
    <w:rsid w:val="00FC3320"/>
    <w:rsid w:val="00FD0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6547"/>
  <w15:docId w15:val="{784F14EE-AF35-48D8-9BF1-953E789E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21DD"/>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6421DD"/>
  </w:style>
  <w:style w:type="paragraph" w:styleId="Porat">
    <w:name w:val="footer"/>
    <w:basedOn w:val="prastasis"/>
    <w:link w:val="PoratDiagrama"/>
    <w:uiPriority w:val="99"/>
    <w:unhideWhenUsed/>
    <w:rsid w:val="006421DD"/>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6421D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778C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4F45"/>
  </w:style>
  <w:style w:type="table" w:styleId="Lentelstinklelis">
    <w:name w:val="Table Grid"/>
    <w:basedOn w:val="prastojilentel"/>
    <w:uiPriority w:val="39"/>
    <w:rsid w:val="00F94F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1076</Words>
  <Characters>6138</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Justina</cp:lastModifiedBy>
  <cp:revision>6</cp:revision>
  <dcterms:created xsi:type="dcterms:W3CDTF">2025-10-02T11:12:00Z</dcterms:created>
  <dcterms:modified xsi:type="dcterms:W3CDTF">2025-10-07T11:44:00Z</dcterms:modified>
</cp:coreProperties>
</file>