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8EC4181"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1E3F2E9F"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57742869"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047A7879" w:rsidR="00597DC2" w:rsidRPr="00597DC2" w:rsidRDefault="00507120"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75454">
            <w:rPr>
              <w:rFonts w:ascii="Times New Roman" w:eastAsia="Times New Roman" w:hAnsi="Times New Roman" w:cs="Times New Roman"/>
              <w:bCs/>
              <w:sz w:val="24"/>
              <w:szCs w:val="24"/>
            </w:rPr>
            <w:t xml:space="preserve">      </w:t>
          </w:r>
          <w:bookmarkStart w:id="0" w:name="_GoBack"/>
          <w:bookmarkEnd w:id="0"/>
          <w:r>
            <w:rPr>
              <w:rFonts w:ascii="Times New Roman" w:eastAsia="Times New Roman" w:hAnsi="Times New Roman" w:cs="Times New Roman"/>
              <w:bCs/>
              <w:sz w:val="24"/>
              <w:szCs w:val="24"/>
            </w:rPr>
            <w:t>spalio</w:t>
          </w:r>
          <w:r w:rsidR="00597DC2" w:rsidRPr="00597DC2">
            <w:rPr>
              <w:rFonts w:ascii="Times New Roman" w:eastAsia="Times New Roman" w:hAnsi="Times New Roman" w:cs="Times New Roman"/>
              <w:bCs/>
              <w:sz w:val="24"/>
              <w:szCs w:val="24"/>
            </w:rPr>
            <w:t xml:space="preserve"> </w:t>
          </w:r>
          <w:r w:rsidR="00675454">
            <w:rPr>
              <w:rFonts w:ascii="Times New Roman" w:eastAsia="Times New Roman" w:hAnsi="Times New Roman" w:cs="Times New Roman"/>
              <w:bCs/>
              <w:sz w:val="24"/>
              <w:szCs w:val="24"/>
            </w:rPr>
            <w:t xml:space="preserve">8 </w:t>
          </w:r>
          <w:r w:rsidR="00597DC2" w:rsidRPr="00597DC2">
            <w:rPr>
              <w:rFonts w:ascii="Times New Roman" w:eastAsia="Times New Roman" w:hAnsi="Times New Roman" w:cs="Times New Roman"/>
              <w:bCs/>
              <w:sz w:val="24"/>
              <w:szCs w:val="24"/>
            </w:rPr>
            <w:t>d. įsakymu Nr. V42E-</w:t>
          </w:r>
          <w:r w:rsidR="00675454">
            <w:rPr>
              <w:rFonts w:ascii="Times New Roman" w:eastAsia="Times New Roman" w:hAnsi="Times New Roman" w:cs="Times New Roman"/>
              <w:bCs/>
              <w:sz w:val="24"/>
              <w:szCs w:val="24"/>
            </w:rPr>
            <w:t>110</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47D4CB92" w:rsidR="00597DC2" w:rsidRPr="00A31677" w:rsidRDefault="00597DC2" w:rsidP="00A31677">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MAŽOS VERTĖS VIEŠOJO PIRKIMO „</w:t>
          </w:r>
          <w:r w:rsidR="00672459" w:rsidRPr="00672459">
            <w:rPr>
              <w:rFonts w:ascii="Times New Roman" w:eastAsia="Times New Roman" w:hAnsi="Times New Roman" w:cs="Times New Roman"/>
              <w:b/>
              <w:kern w:val="24"/>
              <w:sz w:val="24"/>
              <w:szCs w:val="24"/>
              <w:lang w:eastAsia="ar-SA"/>
            </w:rPr>
            <w:t>KAIŠIADORIŲ RAJONO SAVIVALDYBĖS ADMINISTRACIJOS KRUONIO SENIŪNIJOS VIETINĖS REIKŠMĖS KELIŲ SU ŽVYRO DANGA RANGOS DARBAI</w:t>
          </w:r>
          <w:r w:rsidRPr="00AA7D66">
            <w:rPr>
              <w:rFonts w:ascii="Times New Roman" w:hAnsi="Times New Roman" w:cs="Times New Roman"/>
              <w:b/>
              <w:bCs/>
              <w:sz w:val="24"/>
              <w:szCs w:val="24"/>
            </w:rPr>
            <w:t>“ 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2C2BB396" w:rsidR="002E2E5C" w:rsidRPr="00A31677" w:rsidRDefault="002E2E5C" w:rsidP="00A31677">
          <w:pPr>
            <w:spacing w:after="120" w:line="20" w:lineRule="atLeast"/>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672459" w:rsidRPr="00672459">
            <w:rPr>
              <w:rFonts w:ascii="Times New Roman" w:eastAsia="Times New Roman" w:hAnsi="Times New Roman" w:cs="Times New Roman"/>
              <w:b/>
              <w:sz w:val="24"/>
              <w:szCs w:val="24"/>
              <w:lang w:eastAsia="ar-SA"/>
            </w:rPr>
            <w:t>KAIŠIADORIŲ RAJONO SAVIVALDYBĖS ADMINISTRACIJOS KRUONIO SENIŪNIJOS VIETINĖS REIKŠMĖS KELIŲ SU ŽVYRO DANGA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472D5419"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59D87947" w14:textId="77777777"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C145C52" w14:textId="0D953116" w:rsidR="00DB7C7D" w:rsidRPr="00DB7C7D" w:rsidRDefault="00DB7C7D" w:rsidP="00A31677">
          <w:pPr>
            <w:pStyle w:val="Betarp"/>
            <w:tabs>
              <w:tab w:val="left" w:pos="1276"/>
            </w:tabs>
            <w:ind w:left="1702"/>
            <w:contextualSpacing/>
            <w:jc w:val="both"/>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0A30B6EE"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534F9D2"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479F4011" w14:textId="77777777" w:rsidR="00B2545E" w:rsidRPr="00B53FA7" w:rsidRDefault="00B2545E" w:rsidP="00B2545E">
          <w:pPr>
            <w:spacing w:after="0" w:line="240" w:lineRule="auto"/>
            <w:jc w:val="both"/>
          </w:pPr>
          <w:r>
            <w:t>__________________________</w:t>
          </w:r>
        </w:p>
        <w:p w14:paraId="4369AD6F"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22C03979" w14:textId="77777777" w:rsidR="00B2545E" w:rsidRDefault="00B2545E" w:rsidP="00B2545E">
          <w:pPr>
            <w:spacing w:after="0" w:line="240" w:lineRule="auto"/>
            <w:jc w:val="both"/>
            <w:rPr>
              <w:rFonts w:ascii="Times New Roman" w:hAnsi="Times New Roman" w:cs="Times New Roman"/>
              <w:sz w:val="24"/>
              <w:szCs w:val="24"/>
            </w:rPr>
          </w:pPr>
        </w:p>
        <w:p w14:paraId="4369A9AE" w14:textId="77777777" w:rsidR="00B2545E" w:rsidRDefault="00B2545E" w:rsidP="00B2545E">
          <w:pPr>
            <w:spacing w:after="0" w:line="240" w:lineRule="auto"/>
            <w:jc w:val="both"/>
            <w:rPr>
              <w:rFonts w:ascii="Times New Roman" w:hAnsi="Times New Roman" w:cs="Times New Roman"/>
              <w:sz w:val="24"/>
              <w:szCs w:val="24"/>
            </w:rPr>
          </w:pPr>
        </w:p>
        <w:p w14:paraId="09E679EB" w14:textId="4C60C80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076E3E4D" w14:textId="69DFDB59"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B87620"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257BB67E"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63B81992" w:rsidR="002E2E5C" w:rsidRPr="002749D9" w:rsidRDefault="002E2E5C" w:rsidP="00A31677">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672459" w:rsidRPr="00672459">
            <w:rPr>
              <w:rFonts w:ascii="Times New Roman" w:eastAsia="Times New Roman" w:hAnsi="Times New Roman" w:cs="Times New Roman"/>
              <w:b/>
              <w:sz w:val="24"/>
              <w:szCs w:val="24"/>
              <w:lang w:eastAsia="ar-SA"/>
            </w:rPr>
            <w:t>KAIŠIADORIŲ RAJONO SAVIVALDYBĖS ADMINISTRACIJOS KRUONIO SENIŪNIJOS VIETINĖS REIKŠMĖS KELIŲ SU ŽVYRO DANGA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B87620"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7CB62D68"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672459" w:rsidRPr="00672459">
        <w:rPr>
          <w:rFonts w:ascii="Times New Roman" w:eastAsia="Times New Roman" w:hAnsi="Times New Roman" w:cs="Times New Roman"/>
          <w:sz w:val="24"/>
          <w:szCs w:val="24"/>
          <w:lang w:eastAsia="ar-SA"/>
        </w:rPr>
        <w:t>Kaišiadorių rajono savivaldybės administracijos Kruonio seniūnijos vietinės reikšmės kelių su žvyro danga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21BDF13B"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672459">
        <w:rPr>
          <w:rFonts w:ascii="Times New Roman" w:eastAsia="Calibri" w:hAnsi="Times New Roman" w:cs="Times New Roman"/>
          <w:bCs/>
          <w:i/>
          <w:sz w:val="24"/>
          <w:szCs w:val="24"/>
        </w:rPr>
        <w:t xml:space="preserve"> </w:t>
      </w:r>
      <w:r w:rsidR="00672459" w:rsidRPr="00672459">
        <w:rPr>
          <w:rFonts w:ascii="Times New Roman" w:eastAsia="Times New Roman" w:hAnsi="Times New Roman" w:cs="Times New Roman"/>
          <w:i/>
          <w:sz w:val="24"/>
          <w:szCs w:val="24"/>
          <w:lang w:eastAsia="ar-SA"/>
        </w:rPr>
        <w:t>Kaišiadorių rajono savivaldybės administracijos Kruonio seniūnijos vietinės reikšmės kelių su žvyro danga rangos darb</w:t>
      </w:r>
      <w:r w:rsidR="00672459">
        <w:rPr>
          <w:rFonts w:ascii="Times New Roman" w:eastAsia="Times New Roman" w:hAnsi="Times New Roman" w:cs="Times New Roman"/>
          <w:i/>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57A05F66"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3E78A046" w14:textId="77777777" w:rsidR="00836A21" w:rsidRDefault="00836A21"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2C1A3660"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79A8002E"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672459">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specifikacij</w:t>
      </w:r>
      <w:r w:rsidR="00672459">
        <w:rPr>
          <w:rStyle w:val="Antrat1Diagrama"/>
          <w:rFonts w:ascii="Times New Roman" w:hAnsi="Times New Roman" w:cs="Times New Roman"/>
          <w:bCs/>
          <w:sz w:val="24"/>
          <w:szCs w:val="24"/>
        </w:rPr>
        <w:t>a (užduotis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0C481EA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49CDEF92" w14:textId="57C517BF" w:rsidR="000D66F8" w:rsidRPr="00672459" w:rsidRDefault="002E2E5C" w:rsidP="00672459">
      <w:pPr>
        <w:pStyle w:val="Betarp"/>
        <w:ind w:firstLine="851"/>
        <w:contextualSpacing/>
        <w:jc w:val="both"/>
        <w:rPr>
          <w:rFonts w:ascii="Times New Roman" w:eastAsiaTheme="majorEastAsia" w:hAnsi="Times New Roman" w:cs="Times New Roman"/>
          <w:bCs/>
          <w:color w:val="262626" w:themeColor="text1" w:themeTint="D9"/>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672459">
        <w:rPr>
          <w:rStyle w:val="Antrat1Diagrama"/>
          <w:rFonts w:ascii="Times New Roman" w:hAnsi="Times New Roman" w:cs="Times New Roman"/>
          <w:bCs/>
          <w:sz w:val="24"/>
          <w:szCs w:val="24"/>
        </w:rPr>
        <w:t>tuose keliamiems reikalavimams“.</w:t>
      </w:r>
    </w:p>
    <w:p w14:paraId="5086E1DD" w14:textId="77777777" w:rsidR="00836A21" w:rsidRDefault="00836A21" w:rsidP="002E2E5C">
      <w:pPr>
        <w:spacing w:line="240" w:lineRule="auto"/>
        <w:ind w:left="7314"/>
        <w:rPr>
          <w:rFonts w:ascii="Times New Roman" w:hAnsi="Times New Roman" w:cs="Times New Roman"/>
          <w:sz w:val="24"/>
          <w:szCs w:val="24"/>
        </w:rPr>
      </w:pPr>
    </w:p>
    <w:p w14:paraId="6193C8FA" w14:textId="77777777" w:rsidR="00836A21" w:rsidRDefault="00836A21" w:rsidP="002E2E5C">
      <w:pPr>
        <w:spacing w:line="240" w:lineRule="auto"/>
        <w:ind w:left="7314"/>
        <w:rPr>
          <w:rFonts w:ascii="Times New Roman" w:hAnsi="Times New Roman" w:cs="Times New Roman"/>
          <w:sz w:val="24"/>
          <w:szCs w:val="24"/>
        </w:rPr>
      </w:pPr>
    </w:p>
    <w:p w14:paraId="7D921C06" w14:textId="77777777" w:rsidR="00836A21" w:rsidRDefault="00836A21" w:rsidP="002E2E5C">
      <w:pPr>
        <w:spacing w:line="240" w:lineRule="auto"/>
        <w:ind w:left="7314"/>
        <w:rPr>
          <w:rFonts w:ascii="Times New Roman" w:hAnsi="Times New Roman" w:cs="Times New Roman"/>
          <w:sz w:val="24"/>
          <w:szCs w:val="24"/>
        </w:rPr>
      </w:pPr>
    </w:p>
    <w:p w14:paraId="694A0006" w14:textId="77777777" w:rsidR="00836A21" w:rsidRDefault="00836A21" w:rsidP="002E2E5C">
      <w:pPr>
        <w:spacing w:line="240" w:lineRule="auto"/>
        <w:ind w:left="7314"/>
        <w:rPr>
          <w:rFonts w:ascii="Times New Roman" w:hAnsi="Times New Roman" w:cs="Times New Roman"/>
          <w:sz w:val="24"/>
          <w:szCs w:val="24"/>
        </w:rPr>
      </w:pPr>
    </w:p>
    <w:p w14:paraId="56EFCB1B" w14:textId="77777777" w:rsidR="00836A21" w:rsidRDefault="00836A21" w:rsidP="002E2E5C">
      <w:pPr>
        <w:spacing w:line="240" w:lineRule="auto"/>
        <w:ind w:left="7314"/>
        <w:rPr>
          <w:rFonts w:ascii="Times New Roman" w:hAnsi="Times New Roman" w:cs="Times New Roman"/>
          <w:sz w:val="24"/>
          <w:szCs w:val="24"/>
        </w:rPr>
      </w:pPr>
    </w:p>
    <w:p w14:paraId="6C00DD5F" w14:textId="77777777" w:rsidR="0086289E" w:rsidRDefault="0086289E" w:rsidP="002E2E5C">
      <w:pPr>
        <w:spacing w:line="240" w:lineRule="auto"/>
        <w:ind w:left="7314"/>
        <w:rPr>
          <w:rFonts w:ascii="Times New Roman" w:hAnsi="Times New Roman" w:cs="Times New Roman"/>
          <w:sz w:val="24"/>
          <w:szCs w:val="24"/>
        </w:rPr>
      </w:pPr>
    </w:p>
    <w:p w14:paraId="783981BD" w14:textId="77777777" w:rsidR="0086289E" w:rsidRDefault="0086289E" w:rsidP="002E2E5C">
      <w:pPr>
        <w:spacing w:line="240" w:lineRule="auto"/>
        <w:ind w:left="7314"/>
        <w:rPr>
          <w:rFonts w:ascii="Times New Roman" w:hAnsi="Times New Roman" w:cs="Times New Roman"/>
          <w:sz w:val="24"/>
          <w:szCs w:val="24"/>
        </w:rPr>
      </w:pPr>
    </w:p>
    <w:p w14:paraId="484FBE59" w14:textId="77777777" w:rsidR="00836A21" w:rsidRDefault="00836A21" w:rsidP="002E2E5C">
      <w:pPr>
        <w:spacing w:line="240" w:lineRule="auto"/>
        <w:ind w:left="7314"/>
        <w:rPr>
          <w:rFonts w:ascii="Times New Roman" w:hAnsi="Times New Roman" w:cs="Times New Roman"/>
          <w:sz w:val="24"/>
          <w:szCs w:val="24"/>
        </w:rPr>
      </w:pPr>
    </w:p>
    <w:p w14:paraId="3D1BE118" w14:textId="77777777" w:rsidR="00672459" w:rsidRDefault="00672459" w:rsidP="002E2E5C">
      <w:pPr>
        <w:spacing w:line="240" w:lineRule="auto"/>
        <w:ind w:left="7314"/>
        <w:rPr>
          <w:rFonts w:ascii="Times New Roman" w:hAnsi="Times New Roman" w:cs="Times New Roman"/>
          <w:sz w:val="24"/>
          <w:szCs w:val="24"/>
        </w:rPr>
      </w:pPr>
    </w:p>
    <w:p w14:paraId="71971D46" w14:textId="77777777" w:rsidR="00672459" w:rsidRDefault="00672459" w:rsidP="002E2E5C">
      <w:pPr>
        <w:spacing w:line="240" w:lineRule="auto"/>
        <w:ind w:left="7314"/>
        <w:rPr>
          <w:rFonts w:ascii="Times New Roman" w:hAnsi="Times New Roman" w:cs="Times New Roman"/>
          <w:sz w:val="24"/>
          <w:szCs w:val="24"/>
        </w:rPr>
      </w:pPr>
    </w:p>
    <w:p w14:paraId="3646399E" w14:textId="77777777" w:rsidR="00836A21" w:rsidRDefault="00836A21" w:rsidP="002E2E5C">
      <w:pPr>
        <w:spacing w:line="240" w:lineRule="auto"/>
        <w:ind w:left="7314"/>
        <w:rPr>
          <w:rFonts w:ascii="Times New Roman"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B8762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41BC95FB" w14:textId="548BCC51" w:rsidR="00AD40BE" w:rsidRPr="00AD40BE" w:rsidRDefault="00E860B8" w:rsidP="00AD40BE">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w:t>
            </w:r>
            <w:r w:rsidR="00AD40BE">
              <w:rPr>
                <w:rFonts w:ascii="Times New Roman" w:eastAsia="Times New Roman" w:hAnsi="Times New Roman" w:cs="Times New Roman"/>
                <w:sz w:val="22"/>
                <w:szCs w:val="22"/>
                <w:lang w:eastAsia="en-US"/>
              </w:rPr>
              <w:t xml:space="preserve">utiniai rezultatai buvo tinkami, </w:t>
            </w:r>
            <w:r w:rsidR="00AD40BE" w:rsidRPr="00AD40BE">
              <w:rPr>
                <w:rFonts w:ascii="Times New Roman" w:eastAsia="Times New Roman" w:hAnsi="Times New Roman" w:cs="Times New Roman"/>
                <w:sz w:val="22"/>
                <w:szCs w:val="22"/>
                <w:lang w:eastAsia="en-US"/>
              </w:rPr>
              <w:t xml:space="preserve">kurių vertė ne mažesnė kaip </w:t>
            </w:r>
            <w:r w:rsidR="00672459">
              <w:rPr>
                <w:rFonts w:ascii="Times New Roman" w:eastAsia="Times New Roman" w:hAnsi="Times New Roman" w:cs="Times New Roman"/>
                <w:sz w:val="22"/>
                <w:szCs w:val="22"/>
                <w:lang w:eastAsia="en-US"/>
              </w:rPr>
              <w:t>16</w:t>
            </w:r>
            <w:r w:rsidR="00AD40BE" w:rsidRPr="00AD40BE">
              <w:rPr>
                <w:rFonts w:ascii="Times New Roman" w:eastAsia="Times New Roman" w:hAnsi="Times New Roman" w:cs="Times New Roman"/>
                <w:sz w:val="22"/>
                <w:szCs w:val="22"/>
                <w:lang w:eastAsia="en-US"/>
              </w:rPr>
              <w:t xml:space="preserve"> 000 Eur (be PVM).</w:t>
            </w:r>
          </w:p>
          <w:p w14:paraId="13133309" w14:textId="0F5B6EF6"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4002CE1A"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14:paraId="6FBE8AD6" w14:textId="78E4BF1E"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 xml:space="preserve">Tiekėjas taiko remonto </w:t>
            </w:r>
            <w:r w:rsidR="005744B5">
              <w:rPr>
                <w:rFonts w:ascii="Times New Roman" w:eastAsia="Calibri" w:hAnsi="Times New Roman" w:cs="Times New Roman"/>
                <w:sz w:val="22"/>
                <w:szCs w:val="22"/>
                <w:lang w:eastAsia="en-US"/>
              </w:rPr>
              <w:t>darbams (susisiekimo komunikacijos (</w:t>
            </w:r>
            <w:r w:rsidRPr="00E860B8">
              <w:rPr>
                <w:rFonts w:ascii="Times New Roman" w:eastAsia="Calibri" w:hAnsi="Times New Roman" w:cs="Times New Roman"/>
                <w:sz w:val="22"/>
                <w:szCs w:val="22"/>
                <w:lang w:eastAsia="en-US"/>
              </w:rPr>
              <w:t>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327FDA36" w14:textId="0652C722" w:rsidR="00B8621A" w:rsidRDefault="00B8621A" w:rsidP="00A31677">
      <w:pPr>
        <w:spacing w:after="0"/>
        <w:jc w:val="center"/>
        <w:rPr>
          <w:rFonts w:ascii="Times New Roman" w:eastAsia="Times New Roman" w:hAnsi="Times New Roman" w:cs="Times New Roman"/>
          <w:b/>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672459" w:rsidRPr="00672459">
        <w:rPr>
          <w:rFonts w:ascii="Times New Roman" w:eastAsia="Times New Roman" w:hAnsi="Times New Roman" w:cs="Times New Roman"/>
          <w:b/>
          <w:sz w:val="24"/>
          <w:szCs w:val="24"/>
          <w:lang w:eastAsia="ar-SA"/>
        </w:rPr>
        <w:t>KAIŠIADORIŲ RAJONO SAVIVALDYBĖS ADMINISTRACIJOS KRUONIO SENIŪNIJOS VIETINĖS REIKŠMĖS KELIŲ SU ŽVYRO DA</w:t>
      </w:r>
      <w:r w:rsidR="00672459">
        <w:rPr>
          <w:rFonts w:ascii="Times New Roman" w:eastAsia="Times New Roman" w:hAnsi="Times New Roman" w:cs="Times New Roman"/>
          <w:b/>
          <w:sz w:val="24"/>
          <w:szCs w:val="24"/>
          <w:lang w:eastAsia="ar-SA"/>
        </w:rPr>
        <w:t>NGA RANGOS DARBŲ</w:t>
      </w:r>
    </w:p>
    <w:p w14:paraId="48AD5998" w14:textId="77777777" w:rsidR="00006066" w:rsidRDefault="00006066" w:rsidP="00006066">
      <w:pPr>
        <w:spacing w:after="0" w:line="240" w:lineRule="auto"/>
        <w:jc w:val="center"/>
        <w:rPr>
          <w:rFonts w:ascii="Times New Roman" w:eastAsia="Times New Roman" w:hAnsi="Times New Roman" w:cs="Times New Roman"/>
          <w:b/>
          <w:sz w:val="24"/>
          <w:szCs w:val="24"/>
          <w:lang w:eastAsia="ar-SA"/>
        </w:rPr>
      </w:pPr>
    </w:p>
    <w:p w14:paraId="3D5300B3" w14:textId="46E08E20"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164D58B9"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836A21" w:rsidRPr="00836A21" w14:paraId="3C950C33" w14:textId="77777777" w:rsidTr="00ED5BEB">
        <w:trPr>
          <w:trHeight w:val="851"/>
        </w:trPr>
        <w:tc>
          <w:tcPr>
            <w:tcW w:w="960" w:type="dxa"/>
            <w:tcMar>
              <w:top w:w="0" w:type="dxa"/>
              <w:left w:w="108" w:type="dxa"/>
              <w:bottom w:w="0" w:type="dxa"/>
              <w:right w:w="108" w:type="dxa"/>
            </w:tcMar>
            <w:hideMark/>
          </w:tcPr>
          <w:p w14:paraId="5AD7003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053060E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48089627" w14:textId="4C2E7605" w:rsidR="00836A21" w:rsidRPr="00836A21" w:rsidRDefault="00507120" w:rsidP="00507120">
            <w:pPr>
              <w:spacing w:line="240" w:lineRule="auto"/>
              <w:jc w:val="center"/>
              <w:rPr>
                <w:rFonts w:ascii="Times New Roman" w:eastAsia="Calibri" w:hAnsi="Times New Roman" w:cs="Times New Roman"/>
                <w:sz w:val="22"/>
                <w:szCs w:val="22"/>
              </w:rPr>
            </w:pPr>
            <w:r w:rsidRPr="00507120">
              <w:rPr>
                <w:rFonts w:ascii="Times New Roman" w:eastAsia="Calibri" w:hAnsi="Times New Roman" w:cs="Times New Roman"/>
                <w:sz w:val="22"/>
                <w:szCs w:val="22"/>
              </w:rPr>
              <w:t>Kaina be PVM eurais</w:t>
            </w:r>
          </w:p>
        </w:tc>
        <w:tc>
          <w:tcPr>
            <w:tcW w:w="1559" w:type="dxa"/>
            <w:tcMar>
              <w:top w:w="0" w:type="dxa"/>
              <w:left w:w="108" w:type="dxa"/>
              <w:bottom w:w="0" w:type="dxa"/>
              <w:right w:w="108" w:type="dxa"/>
            </w:tcMar>
            <w:hideMark/>
          </w:tcPr>
          <w:p w14:paraId="0C753867" w14:textId="7F3E0EB0" w:rsidR="00836A21" w:rsidRPr="00836A21" w:rsidRDefault="00672459"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08017FEB"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14:paraId="3B962F0A" w14:textId="77777777" w:rsidTr="00ED5BEB">
        <w:tc>
          <w:tcPr>
            <w:tcW w:w="960" w:type="dxa"/>
            <w:tcMar>
              <w:top w:w="0" w:type="dxa"/>
              <w:left w:w="108" w:type="dxa"/>
              <w:bottom w:w="0" w:type="dxa"/>
              <w:right w:w="108" w:type="dxa"/>
            </w:tcMar>
            <w:hideMark/>
          </w:tcPr>
          <w:p w14:paraId="3D01D25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09EF87A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4534246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7C6469BD"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333962F5"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14:paraId="4F119FDC" w14:textId="77777777" w:rsidTr="00ED5BEB">
        <w:tc>
          <w:tcPr>
            <w:tcW w:w="960" w:type="dxa"/>
            <w:tcMar>
              <w:top w:w="0" w:type="dxa"/>
              <w:left w:w="108" w:type="dxa"/>
              <w:bottom w:w="0" w:type="dxa"/>
              <w:right w:w="108" w:type="dxa"/>
            </w:tcMar>
            <w:hideMark/>
          </w:tcPr>
          <w:p w14:paraId="0B976AE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4AECD258" w14:textId="23C53CA3" w:rsidR="00836A21" w:rsidRPr="00672459" w:rsidRDefault="00672459" w:rsidP="00ED2478">
            <w:pPr>
              <w:spacing w:line="240" w:lineRule="auto"/>
              <w:jc w:val="both"/>
              <w:rPr>
                <w:rFonts w:ascii="Times New Roman" w:eastAsia="Calibri" w:hAnsi="Times New Roman" w:cs="Times New Roman"/>
                <w:bCs/>
                <w:sz w:val="22"/>
                <w:szCs w:val="22"/>
              </w:rPr>
            </w:pPr>
            <w:r w:rsidRPr="00672459">
              <w:rPr>
                <w:rFonts w:ascii="Times New Roman" w:eastAsia="Times New Roman" w:hAnsi="Times New Roman" w:cs="Times New Roman"/>
                <w:sz w:val="22"/>
                <w:szCs w:val="22"/>
                <w:lang w:eastAsia="ar-SA"/>
              </w:rPr>
              <w:t xml:space="preserve">Kaišiadorių rajono savivaldybės administracijos Kruonio seniūnijos </w:t>
            </w:r>
            <w:r w:rsidRPr="00672459">
              <w:rPr>
                <w:rFonts w:ascii="Times New Roman" w:eastAsia="Times New Roman" w:hAnsi="Times New Roman" w:cs="Times New Roman"/>
                <w:sz w:val="22"/>
                <w:szCs w:val="22"/>
                <w:lang w:eastAsia="ar-SA"/>
              </w:rPr>
              <w:lastRenderedPageBreak/>
              <w:t>vietinės reikšmės kelių su žvyro danga rangos darbai</w:t>
            </w:r>
          </w:p>
        </w:tc>
        <w:tc>
          <w:tcPr>
            <w:tcW w:w="1843" w:type="dxa"/>
            <w:tcMar>
              <w:top w:w="0" w:type="dxa"/>
              <w:left w:w="108" w:type="dxa"/>
              <w:bottom w:w="0" w:type="dxa"/>
              <w:right w:w="108" w:type="dxa"/>
            </w:tcMar>
            <w:hideMark/>
          </w:tcPr>
          <w:p w14:paraId="7A4E5D2C" w14:textId="4907F931" w:rsidR="00836A21" w:rsidRPr="00672459" w:rsidRDefault="00836A21" w:rsidP="00672459">
            <w:pPr>
              <w:spacing w:line="240" w:lineRule="auto"/>
              <w:jc w:val="center"/>
              <w:rPr>
                <w:rFonts w:ascii="Times New Roman" w:eastAsia="Calibri" w:hAnsi="Times New Roman" w:cs="Times New Roman"/>
                <w:i/>
                <w:sz w:val="22"/>
                <w:szCs w:val="22"/>
                <w:vertAlign w:val="superscript"/>
              </w:rPr>
            </w:pPr>
          </w:p>
        </w:tc>
        <w:tc>
          <w:tcPr>
            <w:tcW w:w="1559" w:type="dxa"/>
            <w:tcMar>
              <w:top w:w="0" w:type="dxa"/>
              <w:left w:w="108" w:type="dxa"/>
              <w:bottom w:w="0" w:type="dxa"/>
              <w:right w:w="108" w:type="dxa"/>
            </w:tcMar>
            <w:hideMark/>
          </w:tcPr>
          <w:p w14:paraId="2B594DB5"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1C06E1D0" w14:textId="77777777" w:rsidR="00836A21" w:rsidRPr="00836A21" w:rsidRDefault="00836A21" w:rsidP="00836A21">
            <w:pPr>
              <w:spacing w:line="240" w:lineRule="auto"/>
              <w:rPr>
                <w:rFonts w:ascii="Times New Roman" w:eastAsia="Calibri" w:hAnsi="Times New Roman" w:cs="Times New Roman"/>
                <w:sz w:val="22"/>
                <w:szCs w:val="22"/>
              </w:rPr>
            </w:pPr>
          </w:p>
        </w:tc>
      </w:tr>
    </w:tbl>
    <w:p w14:paraId="3420DD70" w14:textId="77777777" w:rsidR="008F49DA" w:rsidRDefault="008F49DA" w:rsidP="00B8621A">
      <w:pPr>
        <w:spacing w:after="0" w:line="240" w:lineRule="auto"/>
        <w:rPr>
          <w:rFonts w:ascii="Times New Roman" w:eastAsia="Times New Roman" w:hAnsi="Times New Roman" w:cs="Times New Roman"/>
          <w:b/>
          <w:sz w:val="24"/>
          <w:szCs w:val="24"/>
        </w:rPr>
      </w:pPr>
    </w:p>
    <w:p w14:paraId="6BDBD9D7" w14:textId="77777777" w:rsidR="008F49DA" w:rsidRDefault="008F49D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ADF2187" w14:textId="77777777" w:rsidR="00A82EB7" w:rsidRDefault="00A82EB7" w:rsidP="00B8621A">
      <w:pPr>
        <w:spacing w:after="0" w:line="300" w:lineRule="auto"/>
        <w:contextualSpacing/>
        <w:jc w:val="both"/>
        <w:rPr>
          <w:rFonts w:ascii="Arial" w:eastAsiaTheme="minorHAnsi" w:hAnsi="Arial" w:cs="Arial"/>
          <w:bCs/>
          <w:iCs/>
        </w:rPr>
      </w:pPr>
    </w:p>
    <w:p w14:paraId="3D162FA1" w14:textId="77777777" w:rsidR="00A82EB7" w:rsidRDefault="00A82EB7" w:rsidP="00B8621A">
      <w:pPr>
        <w:spacing w:after="0" w:line="300" w:lineRule="auto"/>
        <w:contextualSpacing/>
        <w:jc w:val="both"/>
        <w:rPr>
          <w:rFonts w:ascii="Arial" w:eastAsiaTheme="minorHAnsi" w:hAnsi="Arial" w:cs="Arial"/>
          <w:bCs/>
          <w:iCs/>
        </w:rPr>
      </w:pPr>
    </w:p>
    <w:p w14:paraId="172E096F" w14:textId="77777777" w:rsidR="00A82EB7" w:rsidRDefault="00A82EB7" w:rsidP="00B8621A">
      <w:pPr>
        <w:spacing w:after="0" w:line="300" w:lineRule="auto"/>
        <w:contextualSpacing/>
        <w:jc w:val="both"/>
        <w:rPr>
          <w:rFonts w:ascii="Arial" w:eastAsiaTheme="minorHAnsi" w:hAnsi="Arial" w:cs="Arial"/>
          <w:bCs/>
          <w:iCs/>
        </w:rPr>
      </w:pPr>
    </w:p>
    <w:p w14:paraId="5C2CA7E9" w14:textId="77777777" w:rsidR="00A82EB7" w:rsidRDefault="00A82EB7" w:rsidP="00B8621A">
      <w:pPr>
        <w:spacing w:after="0" w:line="300" w:lineRule="auto"/>
        <w:contextualSpacing/>
        <w:jc w:val="both"/>
        <w:rPr>
          <w:rFonts w:ascii="Arial" w:eastAsiaTheme="minorHAnsi" w:hAnsi="Arial" w:cs="Arial"/>
          <w:bCs/>
          <w:iCs/>
        </w:rPr>
      </w:pPr>
    </w:p>
    <w:p w14:paraId="38328583" w14:textId="77777777" w:rsidR="00A82EB7" w:rsidRDefault="00A82EB7" w:rsidP="00B8621A">
      <w:pPr>
        <w:spacing w:after="0" w:line="300" w:lineRule="auto"/>
        <w:contextualSpacing/>
        <w:jc w:val="both"/>
        <w:rPr>
          <w:rFonts w:ascii="Arial" w:eastAsiaTheme="minorHAnsi" w:hAnsi="Arial" w:cs="Arial"/>
          <w:bCs/>
          <w:iCs/>
        </w:rPr>
      </w:pPr>
    </w:p>
    <w:p w14:paraId="0538D3B3" w14:textId="77777777" w:rsidR="00A82EB7" w:rsidRDefault="00A82EB7" w:rsidP="00B8621A">
      <w:pPr>
        <w:spacing w:after="0" w:line="300" w:lineRule="auto"/>
        <w:contextualSpacing/>
        <w:jc w:val="both"/>
        <w:rPr>
          <w:rFonts w:ascii="Arial" w:eastAsiaTheme="minorHAnsi" w:hAnsi="Arial" w:cs="Arial"/>
          <w:bCs/>
          <w:iCs/>
        </w:rPr>
      </w:pPr>
    </w:p>
    <w:p w14:paraId="701E3D16" w14:textId="77777777" w:rsidR="00A82EB7" w:rsidRDefault="00A82EB7" w:rsidP="00B8621A">
      <w:pPr>
        <w:spacing w:after="0" w:line="300" w:lineRule="auto"/>
        <w:contextualSpacing/>
        <w:jc w:val="both"/>
        <w:rPr>
          <w:rFonts w:ascii="Arial" w:eastAsiaTheme="minorHAnsi" w:hAnsi="Arial" w:cs="Arial"/>
          <w:bCs/>
          <w:iCs/>
        </w:rPr>
      </w:pPr>
    </w:p>
    <w:p w14:paraId="531A64A2" w14:textId="77777777" w:rsidR="00A82EB7" w:rsidRDefault="00A82EB7" w:rsidP="00B8621A">
      <w:pPr>
        <w:spacing w:after="0" w:line="300" w:lineRule="auto"/>
        <w:contextualSpacing/>
        <w:jc w:val="both"/>
        <w:rPr>
          <w:rFonts w:ascii="Arial" w:eastAsiaTheme="minorHAnsi" w:hAnsi="Arial" w:cs="Arial"/>
          <w:bCs/>
          <w:iCs/>
        </w:rPr>
      </w:pPr>
    </w:p>
    <w:p w14:paraId="36938D91" w14:textId="77777777" w:rsidR="00A82EB7" w:rsidRDefault="00A82EB7" w:rsidP="00B8621A">
      <w:pPr>
        <w:spacing w:after="0" w:line="300" w:lineRule="auto"/>
        <w:contextualSpacing/>
        <w:jc w:val="both"/>
        <w:rPr>
          <w:rFonts w:ascii="Arial" w:eastAsiaTheme="minorHAnsi" w:hAnsi="Arial" w:cs="Arial"/>
          <w:bCs/>
          <w:iCs/>
        </w:rPr>
      </w:pPr>
    </w:p>
    <w:p w14:paraId="6D13DD44" w14:textId="77777777" w:rsidR="003D7BB0" w:rsidRDefault="003D7BB0" w:rsidP="00672459">
      <w:pPr>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6E615C07"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672459">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6580F" w14:textId="77777777" w:rsidR="00B87620" w:rsidRDefault="00B87620" w:rsidP="00D05666">
      <w:r>
        <w:separator/>
      </w:r>
    </w:p>
  </w:endnote>
  <w:endnote w:type="continuationSeparator" w:id="0">
    <w:p w14:paraId="348987A5" w14:textId="77777777" w:rsidR="00B87620" w:rsidRDefault="00B87620" w:rsidP="00D05666">
      <w:r>
        <w:continuationSeparator/>
      </w:r>
    </w:p>
  </w:endnote>
  <w:endnote w:type="continuationNotice" w:id="1">
    <w:p w14:paraId="0C719A08" w14:textId="77777777" w:rsidR="00B87620" w:rsidRDefault="00B87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A44AFB" w:rsidRDefault="00A44AFB"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A44AFB" w:rsidRDefault="00A44AFB"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23FFE" w14:textId="77777777" w:rsidR="00B87620" w:rsidRDefault="00B87620" w:rsidP="00D05666">
      <w:r>
        <w:separator/>
      </w:r>
    </w:p>
  </w:footnote>
  <w:footnote w:type="continuationSeparator" w:id="0">
    <w:p w14:paraId="08FF663E" w14:textId="77777777" w:rsidR="00B87620" w:rsidRDefault="00B87620" w:rsidP="00D05666">
      <w:r>
        <w:continuationSeparator/>
      </w:r>
    </w:p>
  </w:footnote>
  <w:footnote w:type="continuationNotice" w:id="1">
    <w:p w14:paraId="71422EC3" w14:textId="77777777" w:rsidR="00B87620" w:rsidRDefault="00B87620">
      <w:pPr>
        <w:spacing w:after="0" w:line="240" w:lineRule="auto"/>
      </w:pPr>
    </w:p>
  </w:footnote>
  <w:footnote w:id="2">
    <w:p w14:paraId="24C8940A" w14:textId="77777777"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A44AFB" w:rsidRDefault="00A44AFB">
        <w:pPr>
          <w:pStyle w:val="Antrats"/>
          <w:jc w:val="center"/>
        </w:pPr>
        <w:r>
          <w:fldChar w:fldCharType="begin"/>
        </w:r>
        <w:r>
          <w:instrText>PAGE   \* MERGEFORMAT</w:instrText>
        </w:r>
        <w:r>
          <w:fldChar w:fldCharType="separate"/>
        </w:r>
        <w:r w:rsidR="00675454">
          <w:rPr>
            <w:noProof/>
          </w:rPr>
          <w:t>3</w:t>
        </w:r>
        <w:r>
          <w:fldChar w:fldCharType="end"/>
        </w:r>
      </w:p>
    </w:sdtContent>
  </w:sdt>
  <w:p w14:paraId="56137D1E" w14:textId="77777777" w:rsidR="00A44AFB" w:rsidRDefault="00A44A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A44AFB" w:rsidRDefault="00B87620"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A44AFB" w:rsidRDefault="00A44AFB">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6CEC"/>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6E21"/>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0FC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07120"/>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4B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8AB"/>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459"/>
    <w:rsid w:val="0067281B"/>
    <w:rsid w:val="00673538"/>
    <w:rsid w:val="00673718"/>
    <w:rsid w:val="00673C67"/>
    <w:rsid w:val="00673DCD"/>
    <w:rsid w:val="00674756"/>
    <w:rsid w:val="00675454"/>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89E"/>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4DDC"/>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191"/>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62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3B48"/>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3E42"/>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334BE54-B404-4369-B413-ADBE3AE6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45254</Words>
  <Characters>25795</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25</cp:revision>
  <cp:lastPrinted>2025-01-30T12:47:00Z</cp:lastPrinted>
  <dcterms:created xsi:type="dcterms:W3CDTF">2025-08-26T10:34:00Z</dcterms:created>
  <dcterms:modified xsi:type="dcterms:W3CDTF">2025-10-08T07:48:00Z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