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7FE576F5" w:rsidR="00B219BB" w:rsidRPr="005E0815" w:rsidRDefault="004D6DCC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r w:rsidR="009A4115" w:rsidRPr="005E0815">
        <w:rPr>
          <w:rFonts w:ascii="Times New Roman" w:eastAsia="Times New Roman" w:hAnsi="Times New Roman" w:cs="Times New Roman"/>
          <w:b/>
          <w:sz w:val="24"/>
          <w:szCs w:val="24"/>
        </w:rPr>
        <w:t xml:space="preserve"> Lietuvos oro uostams</w:t>
      </w:r>
    </w:p>
    <w:p w14:paraId="1125DEDB" w14:textId="77777777" w:rsidR="009A4115" w:rsidRPr="005E0815" w:rsidRDefault="009A4115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B17F8" w14:textId="578F57EB" w:rsidR="009A3F8F" w:rsidRPr="005E0815" w:rsidRDefault="009A3F8F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2CBA13" w14:textId="77777777" w:rsidR="009105BB" w:rsidRPr="005E0815" w:rsidRDefault="009105BB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A46A88" w14:textId="1B6FD7A3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B058B0" w14:textId="77777777" w:rsidR="00D21A4C" w:rsidRPr="005E0815" w:rsidRDefault="00D21A4C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97ABA3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Calibri" w:hAnsi="Times New Roman" w:cs="Times New Roman"/>
          <w:b/>
          <w:bCs/>
          <w:sz w:val="24"/>
          <w:szCs w:val="24"/>
        </w:rPr>
        <w:t>DEKLARACIJA</w:t>
      </w:r>
    </w:p>
    <w:p w14:paraId="42A069F3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Calibri" w:hAnsi="Times New Roman" w:cs="Times New Roman"/>
          <w:b/>
          <w:bCs/>
          <w:sz w:val="24"/>
          <w:szCs w:val="24"/>
        </w:rPr>
        <w:t>DĖL SUTIKIMO BŪTI ĮDARBINTU TIEKĖJO LAIMĖJIMO ATVEJU</w:t>
      </w:r>
    </w:p>
    <w:p w14:paraId="1F0D7209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DC862E" w14:textId="0A6DCF36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>20</w:t>
      </w:r>
      <w:r w:rsidR="00270132">
        <w:rPr>
          <w:rFonts w:ascii="Times New Roman" w:eastAsia="Calibri" w:hAnsi="Times New Roman" w:cs="Times New Roman"/>
          <w:sz w:val="24"/>
          <w:szCs w:val="24"/>
        </w:rPr>
        <w:t>__</w:t>
      </w:r>
      <w:r w:rsidRPr="005E0815">
        <w:rPr>
          <w:rFonts w:ascii="Times New Roman" w:eastAsia="Calibri" w:hAnsi="Times New Roman" w:cs="Times New Roman"/>
          <w:sz w:val="24"/>
          <w:szCs w:val="24"/>
        </w:rPr>
        <w:t>-__-__</w:t>
      </w:r>
    </w:p>
    <w:p w14:paraId="6414746A" w14:textId="7E9AFBEE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BFCD14" w14:textId="77777777" w:rsidR="00A31EE2" w:rsidRPr="005E0815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8692C9" w14:textId="3F8C990A" w:rsidR="002C3F2C" w:rsidRDefault="009A3F8F" w:rsidP="00574569">
      <w:pPr>
        <w:widowControl w:val="0"/>
        <w:tabs>
          <w:tab w:val="left" w:pos="4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ab/>
        <w:t xml:space="preserve"> Patvirtinu, kad aš, _________________ </w:t>
      </w:r>
      <w:r w:rsidRPr="005E0815">
        <w:rPr>
          <w:rFonts w:ascii="Times New Roman" w:eastAsia="Calibri" w:hAnsi="Times New Roman" w:cs="Times New Roman"/>
          <w:i/>
          <w:iCs/>
          <w:sz w:val="24"/>
          <w:szCs w:val="24"/>
        </w:rPr>
        <w:t>(specialisto vardas, pavardė),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sutinku būti įdarbintas ______________ </w:t>
      </w:r>
      <w:r w:rsidRPr="005E081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(Tiekėjo pavadinimas) </w:t>
      </w:r>
      <w:r w:rsidRPr="005E0815">
        <w:rPr>
          <w:rFonts w:ascii="Times New Roman" w:eastAsia="Calibri" w:hAnsi="Times New Roman" w:cs="Times New Roman"/>
          <w:iCs/>
          <w:sz w:val="24"/>
          <w:szCs w:val="24"/>
        </w:rPr>
        <w:t>šio Tiekėjo laimėjimo atveju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F6A">
        <w:rPr>
          <w:rFonts w:ascii="Times New Roman" w:eastAsia="Calibri" w:hAnsi="Times New Roman" w:cs="Times New Roman"/>
          <w:sz w:val="24"/>
          <w:szCs w:val="24"/>
        </w:rPr>
        <w:t xml:space="preserve">AB 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Lietuvos oro uostų atliekamame </w:t>
      </w:r>
      <w:r w:rsidR="00270132" w:rsidRPr="00270132">
        <w:rPr>
          <w:rFonts w:ascii="Times New Roman" w:eastAsia="Calibri" w:hAnsi="Times New Roman" w:cs="Times New Roman"/>
          <w:iCs/>
          <w:sz w:val="24"/>
          <w:szCs w:val="24"/>
        </w:rPr>
        <w:t>Teisinių paslaugų</w:t>
      </w:r>
      <w:r w:rsidRPr="00270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0132">
        <w:rPr>
          <w:rFonts w:ascii="Times New Roman" w:eastAsia="Calibri" w:hAnsi="Times New Roman" w:cs="Times New Roman"/>
          <w:sz w:val="24"/>
          <w:szCs w:val="24"/>
        </w:rPr>
        <w:t>pirkime</w:t>
      </w:r>
      <w:r w:rsidR="009F4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4E2A">
        <w:rPr>
          <w:rFonts w:ascii="Times New Roman" w:eastAsia="Calibri" w:hAnsi="Times New Roman" w:cs="Times New Roman"/>
          <w:i/>
          <w:iCs/>
          <w:sz w:val="24"/>
          <w:szCs w:val="24"/>
        </w:rPr>
        <w:t>(pažymėti atitinkamą pirkimo objekto dalį)</w:t>
      </w:r>
      <w:r w:rsidR="002C3F2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D720901" w14:textId="4A398E3F" w:rsidR="00516A05" w:rsidRPr="00516A05" w:rsidRDefault="00AD5347" w:rsidP="009F4E2A">
      <w:pPr>
        <w:spacing w:after="0" w:line="240" w:lineRule="auto"/>
        <w:ind w:left="3261" w:hanging="2694"/>
        <w:jc w:val="both"/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bCs/>
            <w:iCs/>
            <w:sz w:val="24"/>
            <w:szCs w:val="24"/>
          </w:rPr>
          <w:id w:val="68295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E2A">
            <w:rPr>
              <w:rFonts w:ascii="MS Gothic" w:eastAsia="MS Gothic" w:hAnsi="MS Gothic" w:cs="Times New Roman" w:hint="eastAsia"/>
              <w:bCs/>
              <w:iCs/>
              <w:sz w:val="24"/>
              <w:szCs w:val="24"/>
            </w:rPr>
            <w:t>☐</w:t>
          </w:r>
        </w:sdtContent>
      </w:sdt>
      <w:r w:rsidR="009F4E2A" w:rsidRPr="00DD6B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16A05" w:rsidRPr="00516A05">
        <w:rPr>
          <w:rFonts w:ascii="Times New Roman" w:hAnsi="Times New Roman" w:cs="Times New Roman"/>
          <w:iCs/>
        </w:rPr>
        <w:t>I pirkimo objekto dal</w:t>
      </w:r>
      <w:r w:rsidR="009F4E2A">
        <w:rPr>
          <w:rFonts w:ascii="Times New Roman" w:hAnsi="Times New Roman" w:cs="Times New Roman"/>
          <w:iCs/>
        </w:rPr>
        <w:t>yje</w:t>
      </w:r>
      <w:r w:rsidR="00516A05" w:rsidRPr="00516A05">
        <w:rPr>
          <w:rFonts w:ascii="Times New Roman" w:hAnsi="Times New Roman" w:cs="Times New Roman"/>
          <w:iCs/>
        </w:rPr>
        <w:t xml:space="preserve"> – teisinės paslaugos viešųjų pirkimų teisės klausimais;</w:t>
      </w:r>
    </w:p>
    <w:p w14:paraId="0AD02D61" w14:textId="4BF70D72" w:rsidR="00516A05" w:rsidRPr="00516A05" w:rsidRDefault="00AD5347" w:rsidP="009F4E2A">
      <w:pPr>
        <w:spacing w:after="0" w:line="240" w:lineRule="auto"/>
        <w:ind w:left="3261" w:hanging="2694"/>
        <w:jc w:val="both"/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bCs/>
            <w:iCs/>
            <w:sz w:val="24"/>
            <w:szCs w:val="24"/>
          </w:rPr>
          <w:id w:val="-94222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E2A">
            <w:rPr>
              <w:rFonts w:ascii="MS Gothic" w:eastAsia="MS Gothic" w:hAnsi="MS Gothic" w:cs="Times New Roman" w:hint="eastAsia"/>
              <w:bCs/>
              <w:iCs/>
              <w:sz w:val="24"/>
              <w:szCs w:val="24"/>
            </w:rPr>
            <w:t>☐</w:t>
          </w:r>
        </w:sdtContent>
      </w:sdt>
      <w:r w:rsidR="009F4E2A" w:rsidRPr="00DD6B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16A05" w:rsidRPr="00516A05">
        <w:rPr>
          <w:rFonts w:ascii="Times New Roman" w:hAnsi="Times New Roman" w:cs="Times New Roman"/>
          <w:iCs/>
        </w:rPr>
        <w:t>II pirkimo objekto dal</w:t>
      </w:r>
      <w:r w:rsidR="009F4E2A">
        <w:rPr>
          <w:rFonts w:ascii="Times New Roman" w:hAnsi="Times New Roman" w:cs="Times New Roman"/>
          <w:iCs/>
        </w:rPr>
        <w:t>yje</w:t>
      </w:r>
      <w:r w:rsidR="00516A05" w:rsidRPr="00516A05">
        <w:rPr>
          <w:rFonts w:ascii="Times New Roman" w:hAnsi="Times New Roman" w:cs="Times New Roman"/>
          <w:iCs/>
        </w:rPr>
        <w:t xml:space="preserve"> – teisinės paslaugos statybų, nekilnojamojo </w:t>
      </w:r>
      <w:r>
        <w:rPr>
          <w:rFonts w:ascii="Times New Roman" w:hAnsi="Times New Roman" w:cs="Times New Roman"/>
          <w:iCs/>
        </w:rPr>
        <w:t>turto,</w:t>
      </w:r>
      <w:r w:rsidR="00516A05" w:rsidRPr="00516A05">
        <w:rPr>
          <w:rFonts w:ascii="Times New Roman" w:hAnsi="Times New Roman" w:cs="Times New Roman"/>
          <w:iCs/>
        </w:rPr>
        <w:t xml:space="preserve"> kilnojamojo turto, teritorijų planavimo, infrastruktūros, taip pat su tuo susijusiais reguliaciniais/teisėkūros klausimais;</w:t>
      </w:r>
    </w:p>
    <w:p w14:paraId="6F6996AF" w14:textId="6090B9E0" w:rsidR="00516A05" w:rsidRPr="00516A05" w:rsidRDefault="00AD5347" w:rsidP="009F4E2A">
      <w:pPr>
        <w:spacing w:after="0" w:line="240" w:lineRule="auto"/>
        <w:ind w:left="3261" w:hanging="2694"/>
        <w:jc w:val="both"/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bCs/>
            <w:iCs/>
            <w:sz w:val="24"/>
            <w:szCs w:val="24"/>
          </w:rPr>
          <w:id w:val="-66924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E2A">
            <w:rPr>
              <w:rFonts w:ascii="MS Gothic" w:eastAsia="MS Gothic" w:hAnsi="MS Gothic" w:cs="Times New Roman" w:hint="eastAsia"/>
              <w:bCs/>
              <w:iCs/>
              <w:sz w:val="24"/>
              <w:szCs w:val="24"/>
            </w:rPr>
            <w:t>☐</w:t>
          </w:r>
        </w:sdtContent>
      </w:sdt>
      <w:r w:rsidR="009F4E2A" w:rsidRPr="00DD6B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16A05" w:rsidRPr="00516A05">
        <w:rPr>
          <w:rFonts w:ascii="Times New Roman" w:hAnsi="Times New Roman" w:cs="Times New Roman"/>
          <w:iCs/>
        </w:rPr>
        <w:t>III pirkimo objekto dal</w:t>
      </w:r>
      <w:r w:rsidR="009F4E2A">
        <w:rPr>
          <w:rFonts w:ascii="Times New Roman" w:hAnsi="Times New Roman" w:cs="Times New Roman"/>
          <w:iCs/>
        </w:rPr>
        <w:t>yje</w:t>
      </w:r>
      <w:r w:rsidR="00516A05" w:rsidRPr="00516A05">
        <w:rPr>
          <w:rFonts w:ascii="Times New Roman" w:hAnsi="Times New Roman" w:cs="Times New Roman"/>
          <w:iCs/>
        </w:rPr>
        <w:t xml:space="preserve"> – teisinės paslaugos korporatyvinio valdymo, įmonių teisės, darbo teisės, BDAR ir kitais su AB Lietuvos oro uostai veikla susijusiais teisiniais klausimais.</w:t>
      </w:r>
    </w:p>
    <w:p w14:paraId="7FC30150" w14:textId="3AB7AD77" w:rsidR="009A3F8F" w:rsidRPr="00270132" w:rsidRDefault="009A3F8F" w:rsidP="00574569">
      <w:pPr>
        <w:widowControl w:val="0"/>
        <w:tabs>
          <w:tab w:val="left" w:pos="4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1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7164F19" w14:textId="53CC579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4913BF" w14:textId="77777777" w:rsidR="00A31EE2" w:rsidRPr="005E0815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E567CC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4CBBE5F" w14:textId="2441BF45" w:rsidR="009A3F8F" w:rsidRPr="005E0815" w:rsidRDefault="009A3F8F" w:rsidP="0057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Times New Roman" w:hAnsi="Times New Roman" w:cs="Times New Roman"/>
          <w:sz w:val="24"/>
          <w:szCs w:val="24"/>
        </w:rPr>
        <w:t>(Specialisto, kuris laimėjimo atveju sutinka būti įdarbintas</w:t>
      </w:r>
      <w:r w:rsidR="00A31EE2" w:rsidRPr="005E0815">
        <w:rPr>
          <w:rFonts w:ascii="Times New Roman" w:eastAsia="Times New Roman" w:hAnsi="Times New Roman" w:cs="Times New Roman"/>
          <w:sz w:val="24"/>
          <w:szCs w:val="24"/>
        </w:rPr>
        <w:t xml:space="preserve"> (kvazisubtiekėjo)</w:t>
      </w:r>
      <w:r w:rsidRPr="005E0815">
        <w:rPr>
          <w:rFonts w:ascii="Times New Roman" w:eastAsia="Times New Roman" w:hAnsi="Times New Roman" w:cs="Times New Roman"/>
          <w:sz w:val="24"/>
          <w:szCs w:val="24"/>
        </w:rPr>
        <w:t>, vardas, pavardė, parašas)</w:t>
      </w:r>
    </w:p>
    <w:p w14:paraId="006230C1" w14:textId="77777777" w:rsidR="00744E2F" w:rsidRPr="005E0815" w:rsidRDefault="00744E2F" w:rsidP="00715159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sectPr w:rsidR="00744E2F" w:rsidRPr="005E0815" w:rsidSect="00136F78">
      <w:footerReference w:type="default" r:id="rId11"/>
      <w:pgSz w:w="11906" w:h="16838"/>
      <w:pgMar w:top="1134" w:right="567" w:bottom="1134" w:left="85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EF21" w14:textId="77777777" w:rsidR="001628B0" w:rsidRDefault="001628B0" w:rsidP="00222B8B">
      <w:pPr>
        <w:spacing w:after="0" w:line="240" w:lineRule="auto"/>
      </w:pPr>
      <w:r>
        <w:separator/>
      </w:r>
    </w:p>
  </w:endnote>
  <w:endnote w:type="continuationSeparator" w:id="0">
    <w:p w14:paraId="3EA3F9CA" w14:textId="77777777" w:rsidR="001628B0" w:rsidRDefault="001628B0" w:rsidP="00222B8B">
      <w:pPr>
        <w:spacing w:after="0" w:line="240" w:lineRule="auto"/>
      </w:pPr>
      <w:r>
        <w:continuationSeparator/>
      </w:r>
    </w:p>
  </w:endnote>
  <w:endnote w:type="continuationNotice" w:id="1">
    <w:p w14:paraId="664EB078" w14:textId="77777777" w:rsidR="001628B0" w:rsidRDefault="00162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583A2F" w14:textId="0E3CD8FF" w:rsidR="00C73C83" w:rsidRPr="009F4E2A" w:rsidRDefault="00C73C83">
        <w:pPr>
          <w:pStyle w:val="Footer"/>
          <w:jc w:val="center"/>
          <w:rPr>
            <w:rFonts w:ascii="Times New Roman" w:hAnsi="Times New Roman" w:cs="Times New Roman"/>
          </w:rPr>
        </w:pPr>
        <w:r w:rsidRPr="009F4E2A">
          <w:rPr>
            <w:rFonts w:ascii="Times New Roman" w:hAnsi="Times New Roman" w:cs="Times New Roman"/>
          </w:rPr>
          <w:fldChar w:fldCharType="begin"/>
        </w:r>
        <w:r w:rsidRPr="009F4E2A">
          <w:rPr>
            <w:rFonts w:ascii="Times New Roman" w:hAnsi="Times New Roman" w:cs="Times New Roman"/>
          </w:rPr>
          <w:instrText>PAGE   \* MERGEFORMAT</w:instrText>
        </w:r>
        <w:r w:rsidRPr="009F4E2A">
          <w:rPr>
            <w:rFonts w:ascii="Times New Roman" w:hAnsi="Times New Roman" w:cs="Times New Roman"/>
          </w:rPr>
          <w:fldChar w:fldCharType="separate"/>
        </w:r>
        <w:r w:rsidRPr="009F4E2A">
          <w:rPr>
            <w:rFonts w:ascii="Times New Roman" w:hAnsi="Times New Roman" w:cs="Times New Roman"/>
          </w:rPr>
          <w:t>2</w:t>
        </w:r>
        <w:r w:rsidRPr="009F4E2A">
          <w:rPr>
            <w:rFonts w:ascii="Times New Roman" w:hAnsi="Times New Roman" w:cs="Times New Roman"/>
          </w:rPr>
          <w:fldChar w:fldCharType="end"/>
        </w:r>
      </w:p>
    </w:sdtContent>
  </w:sdt>
  <w:p w14:paraId="7D631434" w14:textId="77777777" w:rsidR="00C73C83" w:rsidRDefault="00C73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BBD2" w14:textId="77777777" w:rsidR="001628B0" w:rsidRDefault="001628B0" w:rsidP="00222B8B">
      <w:pPr>
        <w:spacing w:after="0" w:line="240" w:lineRule="auto"/>
      </w:pPr>
      <w:r>
        <w:separator/>
      </w:r>
    </w:p>
  </w:footnote>
  <w:footnote w:type="continuationSeparator" w:id="0">
    <w:p w14:paraId="1D6B775E" w14:textId="77777777" w:rsidR="001628B0" w:rsidRDefault="001628B0" w:rsidP="00222B8B">
      <w:pPr>
        <w:spacing w:after="0" w:line="240" w:lineRule="auto"/>
      </w:pPr>
      <w:r>
        <w:continuationSeparator/>
      </w:r>
    </w:p>
  </w:footnote>
  <w:footnote w:type="continuationNotice" w:id="1">
    <w:p w14:paraId="2966C37A" w14:textId="77777777" w:rsidR="001628B0" w:rsidRDefault="001628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AFA5400"/>
    <w:multiLevelType w:val="multilevel"/>
    <w:tmpl w:val="C3C03B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2"/>
  </w:num>
  <w:num w:numId="11" w16cid:durableId="1558470088">
    <w:abstractNumId w:val="10"/>
  </w:num>
  <w:num w:numId="12" w16cid:durableId="695545390">
    <w:abstractNumId w:val="1"/>
  </w:num>
  <w:num w:numId="13" w16cid:durableId="1136021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60D4F"/>
    <w:rsid w:val="0006674B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10170F"/>
    <w:rsid w:val="00104278"/>
    <w:rsid w:val="001131AF"/>
    <w:rsid w:val="001139CA"/>
    <w:rsid w:val="00117CAF"/>
    <w:rsid w:val="00125910"/>
    <w:rsid w:val="00136F78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399C"/>
    <w:rsid w:val="001C71D7"/>
    <w:rsid w:val="001D54F2"/>
    <w:rsid w:val="001F0B3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70132"/>
    <w:rsid w:val="00295F5A"/>
    <w:rsid w:val="002C3F2C"/>
    <w:rsid w:val="002E6ADA"/>
    <w:rsid w:val="002F201F"/>
    <w:rsid w:val="002F2286"/>
    <w:rsid w:val="002F3386"/>
    <w:rsid w:val="0030068D"/>
    <w:rsid w:val="00303B72"/>
    <w:rsid w:val="0030417E"/>
    <w:rsid w:val="00312DA7"/>
    <w:rsid w:val="003262E0"/>
    <w:rsid w:val="00333298"/>
    <w:rsid w:val="0033499A"/>
    <w:rsid w:val="003352DF"/>
    <w:rsid w:val="003528E4"/>
    <w:rsid w:val="00355167"/>
    <w:rsid w:val="00374224"/>
    <w:rsid w:val="003774E9"/>
    <w:rsid w:val="00392B29"/>
    <w:rsid w:val="003941FE"/>
    <w:rsid w:val="003B3864"/>
    <w:rsid w:val="003C2E10"/>
    <w:rsid w:val="00400CE7"/>
    <w:rsid w:val="004062B4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D6DCC"/>
    <w:rsid w:val="004F1044"/>
    <w:rsid w:val="004F6904"/>
    <w:rsid w:val="005024EB"/>
    <w:rsid w:val="00503A61"/>
    <w:rsid w:val="00515A5E"/>
    <w:rsid w:val="00516A05"/>
    <w:rsid w:val="005242D0"/>
    <w:rsid w:val="005510CE"/>
    <w:rsid w:val="005523AE"/>
    <w:rsid w:val="00557DE0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0815"/>
    <w:rsid w:val="005E25DB"/>
    <w:rsid w:val="005F7D97"/>
    <w:rsid w:val="006046D9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74431"/>
    <w:rsid w:val="00676160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4447"/>
    <w:rsid w:val="006C5442"/>
    <w:rsid w:val="006C710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15159"/>
    <w:rsid w:val="007274E3"/>
    <w:rsid w:val="00740195"/>
    <w:rsid w:val="00744E2F"/>
    <w:rsid w:val="0074774D"/>
    <w:rsid w:val="00764A2B"/>
    <w:rsid w:val="00766091"/>
    <w:rsid w:val="00770E0D"/>
    <w:rsid w:val="00781E5A"/>
    <w:rsid w:val="00785132"/>
    <w:rsid w:val="00797007"/>
    <w:rsid w:val="007C274F"/>
    <w:rsid w:val="007D284C"/>
    <w:rsid w:val="007D6976"/>
    <w:rsid w:val="00802EF9"/>
    <w:rsid w:val="008031E8"/>
    <w:rsid w:val="008032AE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D65CF"/>
    <w:rsid w:val="008D6F95"/>
    <w:rsid w:val="008E038B"/>
    <w:rsid w:val="008E1A2C"/>
    <w:rsid w:val="008E7EC4"/>
    <w:rsid w:val="008F68A1"/>
    <w:rsid w:val="008F74D0"/>
    <w:rsid w:val="00901D4C"/>
    <w:rsid w:val="0091057C"/>
    <w:rsid w:val="009105BB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3B97"/>
    <w:rsid w:val="009F4E2A"/>
    <w:rsid w:val="00A00809"/>
    <w:rsid w:val="00A03307"/>
    <w:rsid w:val="00A058CF"/>
    <w:rsid w:val="00A25F12"/>
    <w:rsid w:val="00A26A45"/>
    <w:rsid w:val="00A30BAD"/>
    <w:rsid w:val="00A31EE2"/>
    <w:rsid w:val="00A54F6A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38F8"/>
    <w:rsid w:val="00AC5B91"/>
    <w:rsid w:val="00AD44C1"/>
    <w:rsid w:val="00AD5347"/>
    <w:rsid w:val="00AD7F08"/>
    <w:rsid w:val="00AE3F60"/>
    <w:rsid w:val="00AE6984"/>
    <w:rsid w:val="00B03438"/>
    <w:rsid w:val="00B07CD6"/>
    <w:rsid w:val="00B11B5D"/>
    <w:rsid w:val="00B219BB"/>
    <w:rsid w:val="00B31E27"/>
    <w:rsid w:val="00B45E4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5F64"/>
    <w:rsid w:val="00BF1B29"/>
    <w:rsid w:val="00BF292F"/>
    <w:rsid w:val="00BF5E90"/>
    <w:rsid w:val="00C0231E"/>
    <w:rsid w:val="00C207C4"/>
    <w:rsid w:val="00C21049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850B4"/>
    <w:rsid w:val="00C93DF9"/>
    <w:rsid w:val="00C97D61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4416B"/>
    <w:rsid w:val="00D44676"/>
    <w:rsid w:val="00D449FD"/>
    <w:rsid w:val="00D44F1B"/>
    <w:rsid w:val="00D4597C"/>
    <w:rsid w:val="00D52D7C"/>
    <w:rsid w:val="00D53541"/>
    <w:rsid w:val="00D54075"/>
    <w:rsid w:val="00D72C35"/>
    <w:rsid w:val="00D90DFB"/>
    <w:rsid w:val="00DA5F6C"/>
    <w:rsid w:val="00DA76F1"/>
    <w:rsid w:val="00DB3701"/>
    <w:rsid w:val="00DC7DEB"/>
    <w:rsid w:val="00DE4B83"/>
    <w:rsid w:val="00DF23E5"/>
    <w:rsid w:val="00DF7862"/>
    <w:rsid w:val="00E00617"/>
    <w:rsid w:val="00E10B53"/>
    <w:rsid w:val="00E1259F"/>
    <w:rsid w:val="00E2442D"/>
    <w:rsid w:val="00E249A4"/>
    <w:rsid w:val="00E25470"/>
    <w:rsid w:val="00E30DA9"/>
    <w:rsid w:val="00E46FD9"/>
    <w:rsid w:val="00E72FE8"/>
    <w:rsid w:val="00E751B2"/>
    <w:rsid w:val="00E7525B"/>
    <w:rsid w:val="00E80421"/>
    <w:rsid w:val="00EA589D"/>
    <w:rsid w:val="00EC0BFD"/>
    <w:rsid w:val="00EC1EF3"/>
    <w:rsid w:val="00EF28A1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C4FB2"/>
    <w:rsid w:val="00FD722C"/>
    <w:rsid w:val="00FD7E2E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b7ac2ce5acb0790bcc4a8a64b91eaf02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e729b569efdb7910450ba8252694113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316351-8057-4B74-AABA-08FFE1CF6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225C8A-3BC1-4299-91EE-66DF77C72C1F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792cc0e5-78ed-4bf2-9e00-f1b9f65a553d"/>
    <ds:schemaRef ds:uri="99d0408b-8311-495b-85d1-8ab2a7a8f309"/>
    <ds:schemaRef ds:uri="http://schemas.microsoft.com/office/2006/metadata/properties"/>
    <ds:schemaRef ds:uri="http://purl.org/dc/dcmitype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147</Words>
  <Characters>893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Dovilė Klišauskienė</cp:lastModifiedBy>
  <cp:revision>161</cp:revision>
  <dcterms:created xsi:type="dcterms:W3CDTF">2021-12-02T21:18:00Z</dcterms:created>
  <dcterms:modified xsi:type="dcterms:W3CDTF">2025-10-06T14:59:00Z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