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71FD" w14:textId="306D472F" w:rsidR="00E11CBD" w:rsidRPr="00862AA1" w:rsidRDefault="00E11CBD" w:rsidP="00862AA1">
      <w:pPr>
        <w:jc w:val="center"/>
        <w:rPr>
          <w:b/>
          <w:bCs/>
        </w:rPr>
      </w:pPr>
      <w:r w:rsidRPr="00E11CBD">
        <w:rPr>
          <w:b/>
          <w:bCs/>
        </w:rPr>
        <w:t>BENDRIEJI REIKALAVIMAI INSTRUMENTAMS</w:t>
      </w:r>
    </w:p>
    <w:tbl>
      <w:tblPr>
        <w:tblW w:w="25592" w:type="dxa"/>
        <w:tblLook w:val="04A0" w:firstRow="1" w:lastRow="0" w:firstColumn="1" w:lastColumn="0" w:noHBand="0" w:noVBand="1"/>
      </w:tblPr>
      <w:tblGrid>
        <w:gridCol w:w="7936"/>
        <w:gridCol w:w="1556"/>
        <w:gridCol w:w="263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E11CBD" w:rsidRPr="00E11CBD" w14:paraId="32F909FB" w14:textId="77777777" w:rsidTr="00E11CBD">
        <w:trPr>
          <w:trHeight w:val="300"/>
        </w:trPr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3C39" w14:textId="78B9B84F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BENDRIEJI</w:t>
            </w:r>
            <w:r w:rsidRPr="00E11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REIKALAVIMAI CHIRURGINIAM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</w:t>
            </w:r>
            <w:r w:rsidRPr="00E11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INSTRUMENTAM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</w:t>
            </w:r>
            <w:r w:rsidRPr="00E11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1A5E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62D1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972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D251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3FC5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5A4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5858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B65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8C3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1C7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B0F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9BE5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617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80F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992B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DAFD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1CBD" w:rsidRPr="00E11CBD" w14:paraId="5CC49F18" w14:textId="77777777" w:rsidTr="00E11CBD">
        <w:trPr>
          <w:trHeight w:val="300"/>
        </w:trPr>
        <w:tc>
          <w:tcPr>
            <w:tcW w:w="24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A7AA" w14:textId="77777777" w:rsid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·        Chirurginiai instrumentai turi būti skirti daugkartiniam naudojimui, tinkami plovimui automatinėse</w:t>
            </w:r>
          </w:p>
          <w:p w14:paraId="1B25D398" w14:textId="77777777" w:rsid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instrumentų plovimo-dezinfekavimo mašinose ir sterilizavimui. Privaloma pateikti gamintojo cheminės </w:t>
            </w:r>
          </w:p>
          <w:p w14:paraId="1700B582" w14:textId="4E0B1B5E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proofErr w:type="spellStart"/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pasyvacijos</w:t>
            </w:r>
            <w:proofErr w:type="spellEnd"/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sertifikatus ar gamintojo deklaraciją.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EF1B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E11CBD" w:rsidRPr="00E11CBD" w14:paraId="06AB087F" w14:textId="77777777" w:rsidTr="00E11CBD">
        <w:trPr>
          <w:trHeight w:val="300"/>
        </w:trPr>
        <w:tc>
          <w:tcPr>
            <w:tcW w:w="255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0A73" w14:textId="77777777" w:rsid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·         Būtinas Europos sąjungos notifikuotos įstaigos patvirtintas CE sertifikatas, ant instrumento turi būti</w:t>
            </w:r>
          </w:p>
          <w:p w14:paraId="2EE460B9" w14:textId="0A6BA96F" w:rsid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CE ir UDI ženklinimas ir prekės kodas ilgalaikio žymėjimo 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</w:t>
            </w: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zeriniu būdu, atitinkantis oficialius gamintojo </w:t>
            </w:r>
          </w:p>
          <w:p w14:paraId="7E185613" w14:textId="2CA0C64E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katalogus, gamintojo pavadinimas ir kiti reikalingi kodai.</w:t>
            </w:r>
          </w:p>
        </w:tc>
      </w:tr>
      <w:tr w:rsidR="00E11CBD" w:rsidRPr="00E11CBD" w14:paraId="0A9E3288" w14:textId="77777777" w:rsidTr="00E11CBD">
        <w:trPr>
          <w:trHeight w:val="300"/>
        </w:trPr>
        <w:tc>
          <w:tcPr>
            <w:tcW w:w="11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B1B2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·         Instrumentų paviršiai turi būti matinis, išskyrus specialios paskirties pažymėtus instrumentus ar jų dalis.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F765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AF9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FBC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363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DBC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AF9D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09D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E428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99B7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CA6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07B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CEF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C66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394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1CBD" w:rsidRPr="00E11CBD" w14:paraId="4103F852" w14:textId="77777777" w:rsidTr="00E11CBD">
        <w:trPr>
          <w:trHeight w:val="300"/>
        </w:trPr>
        <w:tc>
          <w:tcPr>
            <w:tcW w:w="11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3CA2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·         Instrumentai turi būti iki galo apdirbti (be aštrių ar vizualiai matomų neapdirbtų instrumento dalių).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F9A7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5D9A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9FE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562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4D0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47AE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D041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129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42C3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2D58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8892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2FB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6D72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87A8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1CBD" w:rsidRPr="00E11CBD" w14:paraId="7A71994C" w14:textId="77777777" w:rsidTr="00E11CBD">
        <w:trPr>
          <w:trHeight w:val="300"/>
        </w:trPr>
        <w:tc>
          <w:tcPr>
            <w:tcW w:w="9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35C8" w14:textId="441A6F95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·         </w:t>
            </w:r>
            <w:r w:rsidR="00C14CC3" w:rsidRPr="00E11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Instrumentams taikoma 24 mėn. gamintojo garantija.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2B40" w14:textId="77777777" w:rsidR="00E11CBD" w:rsidRPr="00E11CBD" w:rsidRDefault="00E11CBD" w:rsidP="00E1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F7D1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BDE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55B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025A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1EEC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109D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1872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BD35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746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0DDF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1347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80F5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FBB7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649C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1CBD" w:rsidRPr="00E11CBD" w14:paraId="60798FC7" w14:textId="77777777" w:rsidTr="00E11CBD">
        <w:trPr>
          <w:trHeight w:val="300"/>
        </w:trPr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0"/>
            </w:tblGrid>
            <w:tr w:rsidR="00E11CBD" w:rsidRPr="00E11CBD" w14:paraId="66A7392C" w14:textId="77777777">
              <w:trPr>
                <w:trHeight w:val="300"/>
                <w:tblCellSpacing w:w="0" w:type="dxa"/>
              </w:trPr>
              <w:tc>
                <w:tcPr>
                  <w:tcW w:w="7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4E39E" w14:textId="7E051422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  <w:r w:rsidRPr="00E11CBD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0E05C33A" wp14:editId="08E7F71F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" cy="9525"/>
                        <wp:effectExtent l="0" t="0" r="0" b="0"/>
                        <wp:wrapNone/>
                        <wp:docPr id="3" name="Paveikslėlis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FC74606-12D7-4974-A570-4299CC71E56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785">
                                  <a:extLst>
                                    <a:ext uri="{FF2B5EF4-FFF2-40B4-BE49-F238E27FC236}">
                                      <a16:creationId xmlns:a16="http://schemas.microsoft.com/office/drawing/2014/main" id="{0FC74606-12D7-4974-A570-4299CC71E56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1754BF6" w14:textId="77777777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  <w:r w:rsidRPr="00E11CB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BENDRIEJI REIKALAVIMAI LOR INSTRUMENTAMS</w:t>
                  </w:r>
                </w:p>
                <w:p w14:paraId="3A18BD49" w14:textId="77777777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</w:p>
                <w:p w14:paraId="5E57461A" w14:textId="34F311D1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  <w:r w:rsidRPr="00E11CB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· 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Instrumentai privalo turėti gamyklos ženklus ir gamyklinius kodus, atitinkančius oficialius gamintojo katalogus.</w:t>
                  </w:r>
                </w:p>
                <w:p w14:paraId="298FA61D" w14:textId="403C8385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  <w:r w:rsidRPr="00E11CB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· 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Instrumentų  metalo kokybė: turi atitikti šias charakteristikas pagal DIN normas: Plieno tipas: Spaustukams, </w:t>
                  </w:r>
                  <w:proofErr w:type="spellStart"/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retraktoriams</w:t>
                  </w:r>
                  <w:proofErr w:type="spellEnd"/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, adatkočiams - X20Cr13 (plieno kodas 1.4021), žnyplėms ir pincetams – X15Cr13 (plieno kodas 1.4024), žirklėms – X38CroMoV15 (plieno kodas 1.4117), skalpeliams ir </w:t>
                  </w:r>
                  <w:proofErr w:type="spellStart"/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retraktoriams</w:t>
                  </w:r>
                  <w:proofErr w:type="spellEnd"/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– X38CrNiS18-9 (plieno kodas 1.4305), zondams – X5CrNi18-10 (plieno kodas 1.4301)</w:t>
                  </w:r>
                </w:p>
                <w:p w14:paraId="012D6BFA" w14:textId="77777777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</w:p>
                <w:p w14:paraId="358C38EF" w14:textId="2D9B8FB2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  <w:r w:rsidRPr="00E11CB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· </w:t>
                  </w:r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Instrumentams gamintojas turi suteikti ne mažiau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24</w:t>
                  </w:r>
                  <w:r w:rsidRPr="00E11CB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mėn.</w:t>
                  </w:r>
                  <w:r w:rsidR="009269B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garantiją</w:t>
                  </w:r>
                </w:p>
                <w:p w14:paraId="3E2A136B" w14:textId="77777777" w:rsid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</w:p>
                <w:p w14:paraId="398CB923" w14:textId="55535552" w:rsidR="00E11CBD" w:rsidRPr="00E11CBD" w:rsidRDefault="00E11CBD" w:rsidP="00E11CBD">
                  <w:pPr>
                    <w:spacing w:after="0" w:line="240" w:lineRule="auto"/>
                    <w:ind w:right="-2636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</w:p>
              </w:tc>
            </w:tr>
            <w:tr w:rsidR="00E11CBD" w:rsidRPr="00E11CBD" w14:paraId="26093AF1" w14:textId="77777777">
              <w:trPr>
                <w:trHeight w:val="300"/>
                <w:tblCellSpacing w:w="0" w:type="dxa"/>
              </w:trPr>
              <w:tc>
                <w:tcPr>
                  <w:tcW w:w="7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735178" w14:textId="77777777" w:rsidR="00E11CBD" w:rsidRPr="00E11CBD" w:rsidRDefault="00E11CBD" w:rsidP="00E11C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</w:pPr>
                </w:p>
              </w:tc>
            </w:tr>
          </w:tbl>
          <w:p w14:paraId="3849356F" w14:textId="77777777" w:rsidR="00E11CBD" w:rsidRPr="00E11CBD" w:rsidRDefault="00E11CBD" w:rsidP="00E11C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C51A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783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ED42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F2EB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D14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60B7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0580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E21B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012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D264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1A06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2DE7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A299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C3D1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E28C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E27D" w14:textId="77777777" w:rsidR="00E11CBD" w:rsidRPr="00E11CBD" w:rsidRDefault="00E11CBD" w:rsidP="00E11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B13C5E9" w14:textId="77777777" w:rsidR="00D35A78" w:rsidRDefault="00D35A78"/>
    <w:sectPr w:rsidR="00D35A7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03CF" w14:textId="77777777" w:rsidR="00642F1B" w:rsidRDefault="00642F1B" w:rsidP="00E11CBD">
      <w:pPr>
        <w:spacing w:after="0" w:line="240" w:lineRule="auto"/>
      </w:pPr>
      <w:r>
        <w:separator/>
      </w:r>
    </w:p>
  </w:endnote>
  <w:endnote w:type="continuationSeparator" w:id="0">
    <w:p w14:paraId="09811902" w14:textId="77777777" w:rsidR="00642F1B" w:rsidRDefault="00642F1B" w:rsidP="00E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1BEB" w14:textId="77777777" w:rsidR="00642F1B" w:rsidRDefault="00642F1B" w:rsidP="00E11CBD">
      <w:pPr>
        <w:spacing w:after="0" w:line="240" w:lineRule="auto"/>
      </w:pPr>
      <w:r>
        <w:separator/>
      </w:r>
    </w:p>
  </w:footnote>
  <w:footnote w:type="continuationSeparator" w:id="0">
    <w:p w14:paraId="7FBECEFA" w14:textId="77777777" w:rsidR="00642F1B" w:rsidRDefault="00642F1B" w:rsidP="00E11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BD"/>
    <w:rsid w:val="00276838"/>
    <w:rsid w:val="00292BFD"/>
    <w:rsid w:val="003A4DAA"/>
    <w:rsid w:val="00413968"/>
    <w:rsid w:val="004158C5"/>
    <w:rsid w:val="00642F1B"/>
    <w:rsid w:val="00731017"/>
    <w:rsid w:val="007C7A56"/>
    <w:rsid w:val="0084266B"/>
    <w:rsid w:val="00862AA1"/>
    <w:rsid w:val="009269BB"/>
    <w:rsid w:val="00A8177D"/>
    <w:rsid w:val="00C14CC3"/>
    <w:rsid w:val="00D35A78"/>
    <w:rsid w:val="00E11CBD"/>
    <w:rsid w:val="00E45F81"/>
    <w:rsid w:val="00E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386D"/>
  <w15:chartTrackingRefBased/>
  <w15:docId w15:val="{AD5AE530-B474-45D8-A87F-1FFB3082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CBD"/>
  </w:style>
  <w:style w:type="paragraph" w:styleId="Footer">
    <w:name w:val="footer"/>
    <w:basedOn w:val="Normal"/>
    <w:link w:val="FooterChar"/>
    <w:uiPriority w:val="99"/>
    <w:unhideWhenUsed/>
    <w:rsid w:val="00E1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Gervinskienė</dc:creator>
  <cp:keywords/>
  <dc:description/>
  <cp:lastModifiedBy>Ignas Šimkevičius</cp:lastModifiedBy>
  <cp:revision>6</cp:revision>
  <dcterms:created xsi:type="dcterms:W3CDTF">2025-10-02T08:34:00Z</dcterms:created>
  <dcterms:modified xsi:type="dcterms:W3CDTF">2025-10-08T12:16:00Z</dcterms:modified>
</cp:coreProperties>
</file>