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16A2EB19" w:rsidR="00D33821" w:rsidRPr="00FC3CFD" w:rsidRDefault="00D33821" w:rsidP="00D952ED">
      <w:pPr>
        <w:spacing w:after="0" w:line="240" w:lineRule="auto"/>
        <w:jc w:val="right"/>
        <w:rPr>
          <w:rFonts w:eastAsia="Calibri" w:cstheme="minorHAnsi"/>
          <w:sz w:val="24"/>
          <w:szCs w:val="24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FC3CFD">
        <w:rPr>
          <w:rFonts w:eastAsia="Calibri" w:cstheme="minorHAnsi"/>
          <w:sz w:val="24"/>
          <w:szCs w:val="24"/>
        </w:rPr>
        <w:t xml:space="preserve">Pirkimo </w:t>
      </w:r>
      <w:r w:rsidR="00583B57" w:rsidRPr="00FC3CFD">
        <w:rPr>
          <w:rFonts w:eastAsia="Calibri" w:cstheme="minorHAnsi"/>
          <w:sz w:val="24"/>
          <w:szCs w:val="24"/>
        </w:rPr>
        <w:t xml:space="preserve">specialiųjų </w:t>
      </w:r>
      <w:r w:rsidRPr="00FC3CFD">
        <w:rPr>
          <w:rFonts w:eastAsia="Calibri" w:cstheme="minorHAnsi"/>
          <w:sz w:val="24"/>
          <w:szCs w:val="24"/>
        </w:rPr>
        <w:t>sąlygų 4 priedas „Pasiūlymų vertinimo kriterijai ir sąlygos“</w:t>
      </w:r>
      <w:bookmarkEnd w:id="0"/>
      <w:bookmarkEnd w:id="1"/>
      <w:bookmarkEnd w:id="2"/>
      <w:bookmarkEnd w:id="3"/>
    </w:p>
    <w:p w14:paraId="3F0A2DFE" w14:textId="77777777" w:rsidR="00D33821" w:rsidRPr="00FC3CFD" w:rsidRDefault="00D33821" w:rsidP="00D952E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49349DC" w14:textId="77777777" w:rsidR="00D33821" w:rsidRPr="00FC3CFD" w:rsidRDefault="00D33821" w:rsidP="00D952ED">
      <w:pPr>
        <w:pStyle w:val="Paantrat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C3CFD">
        <w:rPr>
          <w:rFonts w:cstheme="minorHAnsi"/>
          <w:b/>
          <w:bCs/>
          <w:sz w:val="24"/>
          <w:szCs w:val="24"/>
        </w:rPr>
        <w:t>PASIŪLYMŲ VERTINIMO KRITERIJAI ir Sąlygos</w:t>
      </w:r>
    </w:p>
    <w:p w14:paraId="25A2B017" w14:textId="77777777" w:rsidR="00A707F3" w:rsidRPr="00FC3CFD" w:rsidRDefault="00A707F3" w:rsidP="00E3426D">
      <w:pPr>
        <w:spacing w:after="0" w:line="240" w:lineRule="auto"/>
        <w:rPr>
          <w:sz w:val="24"/>
          <w:szCs w:val="24"/>
        </w:rPr>
      </w:pPr>
    </w:p>
    <w:p w14:paraId="0418B3FC" w14:textId="6304E2D0" w:rsidR="00D33821" w:rsidRPr="00FC3CFD" w:rsidRDefault="00D33821" w:rsidP="001B21F6">
      <w:pPr>
        <w:pStyle w:val="Pagrindinistekstas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C3CFD">
        <w:rPr>
          <w:rFonts w:cstheme="minorHAnsi"/>
          <w:b/>
          <w:bCs/>
          <w:sz w:val="24"/>
          <w:szCs w:val="24"/>
        </w:rPr>
        <w:t>Pasiūlymų vertinimo kriterijai</w:t>
      </w:r>
      <w:r w:rsidR="00076B17" w:rsidRPr="00FC3CFD">
        <w:rPr>
          <w:rFonts w:cstheme="minorHAnsi"/>
          <w:b/>
          <w:bCs/>
          <w:sz w:val="24"/>
          <w:szCs w:val="24"/>
        </w:rPr>
        <w:t xml:space="preserve"> 1 pirkimo objekto dalyje</w:t>
      </w:r>
      <w:r w:rsidRPr="00FC3CFD">
        <w:rPr>
          <w:rFonts w:cstheme="minorHAnsi"/>
          <w:b/>
          <w:bCs/>
          <w:sz w:val="24"/>
          <w:szCs w:val="24"/>
        </w:rPr>
        <w:t>:</w:t>
      </w:r>
    </w:p>
    <w:p w14:paraId="0E4EF59D" w14:textId="77777777" w:rsidR="00C102EF" w:rsidRPr="00FC3CFD" w:rsidRDefault="00C102EF" w:rsidP="00C102EF">
      <w:pPr>
        <w:pStyle w:val="Pagrindinistekstas"/>
        <w:spacing w:after="0" w:line="240" w:lineRule="auto"/>
        <w:ind w:left="927" w:firstLine="0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4606"/>
        <w:gridCol w:w="1589"/>
        <w:gridCol w:w="1373"/>
        <w:gridCol w:w="1777"/>
      </w:tblGrid>
      <w:tr w:rsidR="00D952ED" w:rsidRPr="00FC3CFD" w14:paraId="6B32CDB6" w14:textId="77777777" w:rsidTr="00863037">
        <w:trPr>
          <w:trHeight w:val="1053"/>
        </w:trPr>
        <w:tc>
          <w:tcPr>
            <w:tcW w:w="6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CFAE" w14:textId="77777777" w:rsidR="00D952ED" w:rsidRPr="00FC3CFD" w:rsidRDefault="00D952ED" w:rsidP="00D952E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C3CFD">
              <w:rPr>
                <w:b/>
                <w:sz w:val="24"/>
                <w:szCs w:val="24"/>
              </w:rPr>
              <w:t>Vertinimo kriterijai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2CA4" w14:textId="77777777" w:rsidR="00D952ED" w:rsidRPr="00FC3CFD" w:rsidRDefault="00D952ED" w:rsidP="00D952E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3CFD">
              <w:rPr>
                <w:b/>
                <w:sz w:val="24"/>
                <w:szCs w:val="24"/>
              </w:rPr>
              <w:t>Parametro lyginamasis svoris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4EAB" w14:textId="77777777" w:rsidR="00D952ED" w:rsidRPr="00FC3CFD" w:rsidRDefault="00D952ED" w:rsidP="00D952ED">
            <w:pPr>
              <w:spacing w:after="0" w:line="240" w:lineRule="auto"/>
              <w:rPr>
                <w:b/>
                <w:sz w:val="24"/>
                <w:szCs w:val="24"/>
                <w:lang w:val="pt-BR"/>
              </w:rPr>
            </w:pPr>
            <w:r w:rsidRPr="00FC3CFD">
              <w:rPr>
                <w:b/>
                <w:sz w:val="24"/>
                <w:szCs w:val="24"/>
                <w:lang w:val="pt-BR"/>
              </w:rPr>
              <w:t>Lyginamasis svoris ekonominio naudingumo įvertinime</w:t>
            </w:r>
          </w:p>
        </w:tc>
      </w:tr>
      <w:tr w:rsidR="00D952ED" w:rsidRPr="00FC3CFD" w14:paraId="2D741553" w14:textId="77777777" w:rsidTr="00863037"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A5EC" w14:textId="098C864D" w:rsidR="00D952ED" w:rsidRPr="00FC3CFD" w:rsidRDefault="00D952ED" w:rsidP="00D952E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C3CFD">
              <w:rPr>
                <w:b/>
                <w:sz w:val="24"/>
                <w:szCs w:val="24"/>
              </w:rPr>
              <w:t>Kaina (</w:t>
            </w:r>
            <w:r w:rsidR="006F7DEE" w:rsidRPr="00FC3CFD">
              <w:rPr>
                <w:b/>
                <w:sz w:val="24"/>
                <w:szCs w:val="24"/>
              </w:rPr>
              <w:t>C</w:t>
            </w:r>
            <w:r w:rsidRPr="00FC3CF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0A4E" w14:textId="78B03EAD" w:rsidR="00D952ED" w:rsidRPr="00FC3CFD" w:rsidRDefault="00D952ED" w:rsidP="00D952E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C3CFD">
              <w:rPr>
                <w:b/>
                <w:sz w:val="24"/>
                <w:szCs w:val="24"/>
              </w:rPr>
              <w:t>X=</w:t>
            </w:r>
            <w:r w:rsidR="00A9161C" w:rsidRPr="00FC3CFD">
              <w:rPr>
                <w:b/>
                <w:sz w:val="24"/>
                <w:szCs w:val="24"/>
              </w:rPr>
              <w:t>8</w:t>
            </w:r>
            <w:r w:rsidR="009C6414" w:rsidRPr="00FC3CFD">
              <w:rPr>
                <w:b/>
                <w:sz w:val="24"/>
                <w:szCs w:val="24"/>
              </w:rPr>
              <w:t>0</w:t>
            </w:r>
          </w:p>
        </w:tc>
      </w:tr>
      <w:tr w:rsidR="00D952ED" w:rsidRPr="00FC3CFD" w14:paraId="1320B2A3" w14:textId="77777777" w:rsidTr="00863037"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D376" w14:textId="77777777" w:rsidR="00D952ED" w:rsidRPr="00FC3CFD" w:rsidRDefault="00D952ED" w:rsidP="00D952E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C3CFD">
              <w:rPr>
                <w:b/>
                <w:sz w:val="24"/>
                <w:szCs w:val="24"/>
              </w:rPr>
              <w:t>Techniniai pranašumai (T)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4C8E" w14:textId="61F49CFF" w:rsidR="00D952ED" w:rsidRPr="00FC3CFD" w:rsidRDefault="00D952ED" w:rsidP="00D952E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C3CFD">
              <w:rPr>
                <w:b/>
                <w:sz w:val="24"/>
                <w:szCs w:val="24"/>
              </w:rPr>
              <w:t>Y=</w:t>
            </w:r>
            <w:r w:rsidR="00A9161C" w:rsidRPr="00FC3CFD">
              <w:rPr>
                <w:b/>
                <w:sz w:val="24"/>
                <w:szCs w:val="24"/>
              </w:rPr>
              <w:t>2</w:t>
            </w:r>
            <w:r w:rsidR="009C6414" w:rsidRPr="00FC3CFD">
              <w:rPr>
                <w:b/>
                <w:sz w:val="24"/>
                <w:szCs w:val="24"/>
              </w:rPr>
              <w:t>0</w:t>
            </w:r>
          </w:p>
        </w:tc>
      </w:tr>
      <w:tr w:rsidR="00D952ED" w:rsidRPr="00FC3CFD" w14:paraId="5157BC63" w14:textId="77777777" w:rsidTr="00D952E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E2E4" w14:textId="77777777" w:rsidR="00D952ED" w:rsidRPr="00FC3CFD" w:rsidRDefault="00D952ED" w:rsidP="00D952E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3CFD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3033" w14:textId="77777777" w:rsidR="00D952ED" w:rsidRPr="00FC3CFD" w:rsidRDefault="00D952ED" w:rsidP="00D952E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3CFD">
              <w:rPr>
                <w:b/>
                <w:sz w:val="24"/>
                <w:szCs w:val="24"/>
              </w:rPr>
              <w:t>Parametrai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F988" w14:textId="77777777" w:rsidR="00D952ED" w:rsidRPr="00FC3CFD" w:rsidRDefault="00D952ED" w:rsidP="00D952E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3CFD">
              <w:rPr>
                <w:b/>
                <w:sz w:val="24"/>
                <w:szCs w:val="24"/>
              </w:rPr>
              <w:t>Vertinimo būdas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AA8D" w14:textId="77777777" w:rsidR="00D952ED" w:rsidRPr="00FC3CFD" w:rsidRDefault="00D952ED" w:rsidP="00D952E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F695F" w:rsidRPr="00FC3CFD" w14:paraId="7F804580" w14:textId="77777777" w:rsidTr="00F64586">
        <w:trPr>
          <w:trHeight w:val="6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301A6" w14:textId="77777777" w:rsidR="009F695F" w:rsidRPr="00FC3CFD" w:rsidRDefault="009F695F" w:rsidP="009F695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bookmarkStart w:id="7" w:name="_Hlk196308673"/>
            <w:r w:rsidRPr="00FC3CFD">
              <w:rPr>
                <w:sz w:val="24"/>
                <w:szCs w:val="24"/>
              </w:rPr>
              <w:t>T</w:t>
            </w:r>
            <w:r w:rsidRPr="00FC3CFD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3156B" w14:textId="039DEBCD" w:rsidR="009F695F" w:rsidRPr="00FC3CFD" w:rsidRDefault="00A9161C" w:rsidP="009A0E29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  <w:r w:rsidRPr="00FC3CFD">
              <w:rPr>
                <w:sz w:val="24"/>
                <w:szCs w:val="24"/>
              </w:rPr>
              <w:t>Speciali kėdė su įmontuotais ne mažiau 2 magnetiniais</w:t>
            </w:r>
            <w:r w:rsidR="009A0E29" w:rsidRPr="00FC3CFD">
              <w:rPr>
                <w:sz w:val="24"/>
                <w:szCs w:val="24"/>
              </w:rPr>
              <w:t xml:space="preserve"> </w:t>
            </w:r>
            <w:proofErr w:type="spellStart"/>
            <w:r w:rsidRPr="00FC3CFD">
              <w:rPr>
                <w:sz w:val="24"/>
                <w:szCs w:val="24"/>
              </w:rPr>
              <w:t>aplikatoriais</w:t>
            </w:r>
            <w:proofErr w:type="spellEnd"/>
            <w:r w:rsidRPr="00FC3CFD">
              <w:rPr>
                <w:sz w:val="24"/>
                <w:szCs w:val="24"/>
              </w:rPr>
              <w:t xml:space="preserve"> sėdynėje ir atloše.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99B16" w14:textId="77777777" w:rsidR="009F695F" w:rsidRPr="00FC3CFD" w:rsidRDefault="009F695F" w:rsidP="009F6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3CFD">
              <w:rPr>
                <w:color w:val="000000" w:themeColor="text1"/>
                <w:sz w:val="24"/>
                <w:szCs w:val="24"/>
              </w:rPr>
              <w:t>Statinis:</w:t>
            </w:r>
            <w:r w:rsidRPr="00FC3CFD">
              <w:rPr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F8684" w14:textId="40A8D5A5" w:rsidR="009F695F" w:rsidRPr="00FC3CFD" w:rsidRDefault="009F695F" w:rsidP="009F6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3CFD">
              <w:rPr>
                <w:color w:val="000000" w:themeColor="text1"/>
                <w:sz w:val="24"/>
                <w:szCs w:val="24"/>
              </w:rPr>
              <w:t>L</w:t>
            </w:r>
            <w:r w:rsidRPr="00FC3CFD">
              <w:rPr>
                <w:color w:val="000000" w:themeColor="text1"/>
                <w:sz w:val="24"/>
                <w:szCs w:val="24"/>
                <w:vertAlign w:val="subscript"/>
              </w:rPr>
              <w:t xml:space="preserve">1 </w:t>
            </w:r>
            <w:r w:rsidRPr="00FC3CFD">
              <w:rPr>
                <w:color w:val="000000" w:themeColor="text1"/>
                <w:sz w:val="24"/>
                <w:szCs w:val="24"/>
              </w:rPr>
              <w:t xml:space="preserve">= </w:t>
            </w:r>
            <w:r w:rsidR="00263723" w:rsidRPr="00FC3CFD">
              <w:rPr>
                <w:color w:val="000000" w:themeColor="text1"/>
                <w:sz w:val="24"/>
                <w:szCs w:val="24"/>
              </w:rPr>
              <w:t>1</w:t>
            </w:r>
            <w:r w:rsidR="00A9161C" w:rsidRPr="00FC3C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0072D" w14:textId="5C4320BC" w:rsidR="009F695F" w:rsidRPr="00FC3CFD" w:rsidRDefault="009F695F" w:rsidP="009F69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695F" w:rsidRPr="00FC3CFD" w14:paraId="146F7D54" w14:textId="77777777" w:rsidTr="00F64586">
        <w:trPr>
          <w:trHeight w:val="69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6198E" w14:textId="77777777" w:rsidR="009F695F" w:rsidRPr="00FC3CFD" w:rsidRDefault="009F695F" w:rsidP="009F695F">
            <w:pPr>
              <w:spacing w:after="0" w:line="240" w:lineRule="auto"/>
              <w:rPr>
                <w:sz w:val="24"/>
                <w:szCs w:val="24"/>
              </w:rPr>
            </w:pPr>
            <w:r w:rsidRPr="00FC3CFD">
              <w:rPr>
                <w:sz w:val="24"/>
                <w:szCs w:val="24"/>
              </w:rPr>
              <w:t>T</w:t>
            </w:r>
            <w:r w:rsidRPr="00FC3CFD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127BB" w14:textId="125DE2FD" w:rsidR="009F695F" w:rsidRPr="00FC3CFD" w:rsidRDefault="0015280F" w:rsidP="009A0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CFD">
              <w:rPr>
                <w:sz w:val="24"/>
                <w:szCs w:val="24"/>
              </w:rPr>
              <w:t xml:space="preserve">Galimybė atlikti terapiją su 2 pasirinktais </w:t>
            </w:r>
            <w:proofErr w:type="spellStart"/>
            <w:r w:rsidRPr="00FC3CFD">
              <w:rPr>
                <w:sz w:val="24"/>
                <w:szCs w:val="24"/>
              </w:rPr>
              <w:t>aplikatoriais</w:t>
            </w:r>
            <w:proofErr w:type="spellEnd"/>
            <w:r w:rsidRPr="00FC3CFD">
              <w:rPr>
                <w:sz w:val="24"/>
                <w:szCs w:val="24"/>
              </w:rPr>
              <w:t xml:space="preserve"> vienu</w:t>
            </w:r>
            <w:r w:rsidR="009A0E29" w:rsidRPr="00FC3CFD">
              <w:rPr>
                <w:sz w:val="24"/>
                <w:szCs w:val="24"/>
              </w:rPr>
              <w:t xml:space="preserve"> </w:t>
            </w:r>
            <w:r w:rsidRPr="00FC3CFD">
              <w:rPr>
                <w:sz w:val="24"/>
                <w:szCs w:val="24"/>
              </w:rPr>
              <w:t>metu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DE59C" w14:textId="77777777" w:rsidR="009F695F" w:rsidRPr="00FC3CFD" w:rsidRDefault="009F695F" w:rsidP="009F6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3CFD">
              <w:rPr>
                <w:color w:val="000000" w:themeColor="text1"/>
                <w:sz w:val="24"/>
                <w:szCs w:val="24"/>
              </w:rPr>
              <w:t>Statinis:</w:t>
            </w:r>
            <w:r w:rsidRPr="00FC3CFD">
              <w:rPr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E5FC0" w14:textId="72074F3F" w:rsidR="009F695F" w:rsidRPr="00FC3CFD" w:rsidRDefault="009F695F" w:rsidP="009F6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3CFD">
              <w:rPr>
                <w:color w:val="000000" w:themeColor="text1"/>
                <w:sz w:val="24"/>
                <w:szCs w:val="24"/>
              </w:rPr>
              <w:t>L</w:t>
            </w:r>
            <w:r w:rsidRPr="00FC3CFD">
              <w:rPr>
                <w:color w:val="000000" w:themeColor="text1"/>
                <w:sz w:val="24"/>
                <w:szCs w:val="24"/>
                <w:vertAlign w:val="subscript"/>
              </w:rPr>
              <w:t xml:space="preserve">2 </w:t>
            </w:r>
            <w:r w:rsidRPr="00FC3CFD">
              <w:rPr>
                <w:color w:val="000000" w:themeColor="text1"/>
                <w:sz w:val="24"/>
                <w:szCs w:val="24"/>
              </w:rPr>
              <w:t>=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4BCE5" w14:textId="164BA35E" w:rsidR="009F695F" w:rsidRPr="00FC3CFD" w:rsidRDefault="009F695F" w:rsidP="009F69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bookmarkEnd w:id="7"/>
      <w:tr w:rsidR="00095FFD" w:rsidRPr="00FC3CFD" w14:paraId="721D8956" w14:textId="77777777" w:rsidTr="00F64586">
        <w:trPr>
          <w:trHeight w:val="6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AE658" w14:textId="77777777" w:rsidR="00095FFD" w:rsidRPr="00FC3CFD" w:rsidRDefault="00095FFD" w:rsidP="00095FFD">
            <w:pPr>
              <w:spacing w:after="0" w:line="240" w:lineRule="auto"/>
              <w:rPr>
                <w:sz w:val="24"/>
                <w:szCs w:val="24"/>
              </w:rPr>
            </w:pPr>
            <w:r w:rsidRPr="00FC3CFD">
              <w:rPr>
                <w:sz w:val="24"/>
                <w:szCs w:val="24"/>
              </w:rPr>
              <w:t>T</w:t>
            </w:r>
            <w:r w:rsidRPr="00FC3CFD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39B42" w14:textId="5DC0508E" w:rsidR="00095FFD" w:rsidRPr="00FC3CFD" w:rsidRDefault="0015280F" w:rsidP="007E4ADE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bookmarkStart w:id="8" w:name="_Hlk196308663"/>
            <w:bookmarkEnd w:id="8"/>
            <w:r w:rsidRPr="00FC3CFD">
              <w:rPr>
                <w:rFonts w:eastAsia="Times New Roman" w:cstheme="minorHAnsi"/>
                <w:sz w:val="24"/>
                <w:szCs w:val="24"/>
                <w:lang w:eastAsia="en-US"/>
              </w:rPr>
              <w:t>Maksimali elektromagnetinio lauko indukcija</w:t>
            </w:r>
            <w:r w:rsidR="00FC3CFD">
              <w:rPr>
                <w:rFonts w:eastAsia="Times New Roman" w:cstheme="minorHAnsi"/>
                <w:sz w:val="24"/>
                <w:szCs w:val="24"/>
                <w:lang w:eastAsia="en-US"/>
              </w:rPr>
              <w:t xml:space="preserve"> -</w:t>
            </w:r>
            <w:r w:rsidRPr="00FC3CFD">
              <w:rPr>
                <w:rFonts w:eastAsia="Times New Roman" w:cstheme="minorHAnsi"/>
                <w:sz w:val="24"/>
                <w:szCs w:val="24"/>
                <w:lang w:eastAsia="en-US"/>
              </w:rPr>
              <w:t xml:space="preserve"> ne mažiau 3</w:t>
            </w:r>
            <w:r w:rsidR="007E4ADE" w:rsidRPr="00FC3CFD">
              <w:rPr>
                <w:rFonts w:eastAsia="Times New Roman" w:cstheme="minorHAnsi"/>
                <w:sz w:val="24"/>
                <w:szCs w:val="24"/>
                <w:lang w:eastAsia="en-US"/>
              </w:rPr>
              <w:t xml:space="preserve"> </w:t>
            </w:r>
            <w:r w:rsidRPr="00FC3CFD">
              <w:rPr>
                <w:rFonts w:eastAsia="Times New Roman" w:cstheme="minorHAnsi"/>
                <w:sz w:val="24"/>
                <w:szCs w:val="24"/>
                <w:lang w:eastAsia="en-US"/>
              </w:rPr>
              <w:t>T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7EBEC" w14:textId="77777777" w:rsidR="00095FFD" w:rsidRPr="00FC3CFD" w:rsidRDefault="00095FFD" w:rsidP="00095F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C3CFD">
              <w:rPr>
                <w:color w:val="000000" w:themeColor="text1"/>
                <w:sz w:val="24"/>
                <w:szCs w:val="24"/>
              </w:rPr>
              <w:t>Statinis:</w:t>
            </w:r>
            <w:r w:rsidRPr="00FC3CFD">
              <w:rPr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2985F" w14:textId="5814CB83" w:rsidR="00095FFD" w:rsidRPr="00FC3CFD" w:rsidRDefault="00095FFD" w:rsidP="00095F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C3CFD">
              <w:rPr>
                <w:color w:val="000000" w:themeColor="text1"/>
                <w:sz w:val="24"/>
                <w:szCs w:val="24"/>
              </w:rPr>
              <w:t>L</w:t>
            </w:r>
            <w:r w:rsidRPr="00FC3CFD">
              <w:rPr>
                <w:color w:val="000000" w:themeColor="text1"/>
                <w:sz w:val="24"/>
                <w:szCs w:val="24"/>
                <w:vertAlign w:val="subscript"/>
              </w:rPr>
              <w:t xml:space="preserve">3 </w:t>
            </w:r>
            <w:r w:rsidRPr="00FC3CFD">
              <w:rPr>
                <w:color w:val="000000" w:themeColor="text1"/>
                <w:sz w:val="24"/>
                <w:szCs w:val="24"/>
              </w:rPr>
              <w:t xml:space="preserve">= </w:t>
            </w:r>
            <w:r w:rsidR="00A9161C" w:rsidRPr="00FC3CFD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E3AAB" w14:textId="1A0B45C5" w:rsidR="00095FFD" w:rsidRPr="00FC3CFD" w:rsidRDefault="00095FFD" w:rsidP="00095FF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8063B77" w14:textId="77777777" w:rsidR="00D33821" w:rsidRPr="00FC3CFD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en-US"/>
        </w:rPr>
      </w:pPr>
    </w:p>
    <w:p w14:paraId="2E1091D0" w14:textId="77777777" w:rsidR="00D33821" w:rsidRPr="00FC3CFD" w:rsidRDefault="00D33821" w:rsidP="001B21F6">
      <w:pPr>
        <w:pStyle w:val="Pagrindinistekstas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cstheme="minorHAnsi"/>
          <w:b/>
          <w:bCs/>
          <w:sz w:val="24"/>
          <w:szCs w:val="24"/>
        </w:rPr>
      </w:pPr>
      <w:r w:rsidRPr="00FC3CFD">
        <w:rPr>
          <w:rFonts w:cstheme="minorHAnsi"/>
          <w:b/>
          <w:bCs/>
          <w:sz w:val="24"/>
          <w:szCs w:val="24"/>
        </w:rPr>
        <w:t>Ekonominis naudingumas (S) apskaičiuojamas sudedant tiekėjo pasiūlymo kainos C ir kitų kriterijų (T) balus:</w:t>
      </w:r>
    </w:p>
    <w:p w14:paraId="4CB6ACC8" w14:textId="77777777" w:rsidR="00D33821" w:rsidRPr="00FC3CFD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en-US"/>
        </w:rPr>
      </w:pPr>
    </w:p>
    <w:p w14:paraId="170F604B" w14:textId="77777777" w:rsidR="00D33821" w:rsidRPr="00FC3CFD" w:rsidRDefault="00D33821" w:rsidP="00D952ED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en-US"/>
        </w:rPr>
      </w:pPr>
      <w:r w:rsidRPr="00FC3CFD">
        <w:rPr>
          <w:rFonts w:eastAsia="Times New Roman" w:cstheme="minorHAnsi"/>
          <w:i/>
          <w:iCs/>
          <w:sz w:val="24"/>
          <w:szCs w:val="24"/>
          <w:lang w:eastAsia="en-US"/>
        </w:rPr>
        <w:t>S = C + T</w:t>
      </w:r>
      <w:r w:rsidRPr="00FC3CFD">
        <w:rPr>
          <w:rFonts w:eastAsia="Times New Roman" w:cstheme="minorHAnsi"/>
          <w:sz w:val="24"/>
          <w:szCs w:val="24"/>
          <w:lang w:eastAsia="en-US"/>
        </w:rPr>
        <w:t>.</w:t>
      </w:r>
    </w:p>
    <w:p w14:paraId="43EDE122" w14:textId="77777777" w:rsidR="00D33821" w:rsidRPr="00FC3CFD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en-US"/>
        </w:rPr>
      </w:pPr>
    </w:p>
    <w:p w14:paraId="17E29E8F" w14:textId="77777777" w:rsidR="00D33821" w:rsidRPr="00FC3CFD" w:rsidRDefault="00D33821" w:rsidP="001B21F6">
      <w:pPr>
        <w:pStyle w:val="Pagrindinistekstas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cstheme="minorHAnsi"/>
          <w:b/>
          <w:bCs/>
          <w:sz w:val="24"/>
          <w:szCs w:val="24"/>
        </w:rPr>
      </w:pPr>
      <w:r w:rsidRPr="00FC3CFD">
        <w:rPr>
          <w:rFonts w:cstheme="minorHAnsi"/>
          <w:b/>
          <w:bCs/>
          <w:sz w:val="24"/>
          <w:szCs w:val="24"/>
        </w:rPr>
        <w:t xml:space="preserve"> Pasiūlymo kainos (C) balai apskaičiuojami mažiausios pasiūlytos kainos (</w:t>
      </w:r>
      <w:proofErr w:type="spellStart"/>
      <w:r w:rsidRPr="00FC3CFD">
        <w:rPr>
          <w:rFonts w:cstheme="minorHAnsi"/>
          <w:b/>
          <w:bCs/>
          <w:sz w:val="24"/>
          <w:szCs w:val="24"/>
        </w:rPr>
        <w:t>C</w:t>
      </w:r>
      <w:r w:rsidRPr="00FC3CFD">
        <w:rPr>
          <w:rFonts w:cstheme="minorHAnsi"/>
          <w:b/>
          <w:bCs/>
          <w:sz w:val="24"/>
          <w:szCs w:val="24"/>
          <w:vertAlign w:val="subscript"/>
        </w:rPr>
        <w:t>min</w:t>
      </w:r>
      <w:proofErr w:type="spellEnd"/>
      <w:r w:rsidRPr="00FC3CFD">
        <w:rPr>
          <w:rFonts w:cstheme="minorHAnsi"/>
          <w:b/>
          <w:bCs/>
          <w:sz w:val="24"/>
          <w:szCs w:val="24"/>
        </w:rPr>
        <w:t>) ir vertinamo pasiūlymo kainos (</w:t>
      </w:r>
      <w:proofErr w:type="spellStart"/>
      <w:r w:rsidRPr="00FC3CFD">
        <w:rPr>
          <w:rFonts w:cstheme="minorHAnsi"/>
          <w:b/>
          <w:bCs/>
          <w:sz w:val="24"/>
          <w:szCs w:val="24"/>
        </w:rPr>
        <w:t>C</w:t>
      </w:r>
      <w:r w:rsidRPr="00FC3CFD">
        <w:rPr>
          <w:rFonts w:cstheme="minorHAnsi"/>
          <w:b/>
          <w:bCs/>
          <w:sz w:val="24"/>
          <w:szCs w:val="24"/>
          <w:vertAlign w:val="subscript"/>
        </w:rPr>
        <w:t>p</w:t>
      </w:r>
      <w:proofErr w:type="spellEnd"/>
      <w:r w:rsidRPr="00FC3CFD">
        <w:rPr>
          <w:rFonts w:cstheme="minorHAnsi"/>
          <w:b/>
          <w:bCs/>
          <w:sz w:val="24"/>
          <w:szCs w:val="24"/>
        </w:rPr>
        <w:t>) santykį padauginant iš kainos lyginamojo svorio (X):</w:t>
      </w:r>
    </w:p>
    <w:p w14:paraId="6BE9992E" w14:textId="77777777" w:rsidR="00D33821" w:rsidRPr="00FC3CFD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en-US"/>
        </w:rPr>
      </w:pPr>
    </w:p>
    <w:p w14:paraId="7BA6739E" w14:textId="77777777" w:rsidR="00D33821" w:rsidRPr="00FC3CFD" w:rsidRDefault="00D33821" w:rsidP="00D952ED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en-US"/>
        </w:rPr>
      </w:pPr>
      <w:r w:rsidRPr="00FC3CFD">
        <w:rPr>
          <w:rFonts w:eastAsia="Times New Roman" w:cstheme="minorHAnsi"/>
          <w:position w:val="-32"/>
          <w:sz w:val="24"/>
          <w:szCs w:val="24"/>
          <w:lang w:eastAsia="en-US"/>
        </w:rPr>
        <w:object w:dxaOrig="1300" w:dyaOrig="720" w14:anchorId="11E4E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pt" o:ole="" fillcolor="window">
            <v:imagedata r:id="rId11" o:title=""/>
          </v:shape>
          <o:OLEObject Type="Embed" ProgID="Equation.3" ShapeID="_x0000_i1025" DrawAspect="Content" ObjectID="_1820988479" r:id="rId12"/>
        </w:object>
      </w:r>
      <w:r w:rsidRPr="00FC3CFD">
        <w:rPr>
          <w:rFonts w:eastAsia="Times New Roman" w:cstheme="minorHAnsi"/>
          <w:sz w:val="24"/>
          <w:szCs w:val="24"/>
          <w:lang w:eastAsia="en-US"/>
        </w:rPr>
        <w:t>.</w:t>
      </w:r>
    </w:p>
    <w:p w14:paraId="3BAE629E" w14:textId="77777777" w:rsidR="00D33821" w:rsidRPr="00FC3CFD" w:rsidRDefault="00D33821" w:rsidP="001B21F6">
      <w:pPr>
        <w:pStyle w:val="Pagrindinistekstas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cstheme="minorHAnsi"/>
          <w:b/>
          <w:bCs/>
          <w:sz w:val="24"/>
          <w:szCs w:val="24"/>
        </w:rPr>
      </w:pPr>
      <w:r w:rsidRPr="00FC3CFD">
        <w:rPr>
          <w:rFonts w:cstheme="minorHAnsi"/>
          <w:b/>
          <w:bCs/>
          <w:sz w:val="24"/>
          <w:szCs w:val="24"/>
        </w:rPr>
        <w:t>Kriterijų (T) balai apskaičiuojami sudedant atskirų kriterijų (</w:t>
      </w:r>
      <w:proofErr w:type="spellStart"/>
      <w:r w:rsidRPr="00FC3CFD">
        <w:rPr>
          <w:rFonts w:cstheme="minorHAnsi"/>
          <w:b/>
          <w:bCs/>
          <w:sz w:val="24"/>
          <w:szCs w:val="24"/>
        </w:rPr>
        <w:t>T</w:t>
      </w:r>
      <w:r w:rsidRPr="00FC3CFD">
        <w:rPr>
          <w:rFonts w:cstheme="minorHAnsi"/>
          <w:b/>
          <w:bCs/>
          <w:sz w:val="24"/>
          <w:szCs w:val="24"/>
          <w:vertAlign w:val="subscript"/>
        </w:rPr>
        <w:t>i</w:t>
      </w:r>
      <w:proofErr w:type="spellEnd"/>
      <w:r w:rsidRPr="00FC3CFD">
        <w:rPr>
          <w:rFonts w:cstheme="minorHAnsi"/>
          <w:b/>
          <w:bCs/>
          <w:sz w:val="24"/>
          <w:szCs w:val="24"/>
        </w:rPr>
        <w:t>) balus:</w:t>
      </w:r>
    </w:p>
    <w:p w14:paraId="2C0A28BB" w14:textId="77777777" w:rsidR="00D33821" w:rsidRPr="00FC3CFD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en-US"/>
        </w:rPr>
      </w:pPr>
    </w:p>
    <w:p w14:paraId="1CC965E7" w14:textId="77777777" w:rsidR="00D33821" w:rsidRPr="00FC3CFD" w:rsidRDefault="00D33821" w:rsidP="00D952ED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en-US"/>
        </w:rPr>
      </w:pPr>
      <w:r w:rsidRPr="00FC3CFD">
        <w:rPr>
          <w:rFonts w:eastAsia="Times New Roman" w:cstheme="minorHAnsi"/>
          <w:position w:val="-28"/>
          <w:sz w:val="24"/>
          <w:szCs w:val="24"/>
          <w:lang w:eastAsia="en-US"/>
        </w:rPr>
        <w:object w:dxaOrig="960" w:dyaOrig="540" w14:anchorId="162725CF">
          <v:shape id="_x0000_i1026" type="#_x0000_t75" style="width:45.75pt;height:28.5pt" o:ole="" fillcolor="window">
            <v:imagedata r:id="rId13" o:title=""/>
          </v:shape>
          <o:OLEObject Type="Embed" ProgID="Equation.3" ShapeID="_x0000_i1026" DrawAspect="Content" ObjectID="_1820988480" r:id="rId14"/>
        </w:object>
      </w:r>
      <w:r w:rsidRPr="00FC3CFD">
        <w:rPr>
          <w:rFonts w:eastAsia="Times New Roman" w:cstheme="minorHAnsi"/>
          <w:sz w:val="24"/>
          <w:szCs w:val="24"/>
          <w:lang w:eastAsia="en-US"/>
        </w:rPr>
        <w:t>.</w:t>
      </w:r>
    </w:p>
    <w:p w14:paraId="289DE6A6" w14:textId="77777777" w:rsidR="00D33821" w:rsidRPr="00FC3CFD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en-US"/>
        </w:rPr>
      </w:pPr>
    </w:p>
    <w:p w14:paraId="08745B25" w14:textId="6CCD8110" w:rsidR="00D952ED" w:rsidRPr="00FC3CFD" w:rsidRDefault="00D952ED" w:rsidP="001B21F6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rPr>
          <w:sz w:val="24"/>
          <w:szCs w:val="24"/>
        </w:rPr>
      </w:pPr>
      <w:r w:rsidRPr="00FC3CFD">
        <w:rPr>
          <w:sz w:val="24"/>
          <w:szCs w:val="24"/>
        </w:rPr>
        <w:t>Siūlomo objekto T</w:t>
      </w:r>
      <w:r w:rsidRPr="00FC3CFD">
        <w:rPr>
          <w:sz w:val="24"/>
          <w:szCs w:val="24"/>
          <w:vertAlign w:val="subscript"/>
        </w:rPr>
        <w:t>1,</w:t>
      </w:r>
      <w:r w:rsidRPr="00FC3CFD">
        <w:rPr>
          <w:sz w:val="24"/>
          <w:szCs w:val="24"/>
        </w:rPr>
        <w:t xml:space="preserve"> T</w:t>
      </w:r>
      <w:r w:rsidRPr="00FC3CFD">
        <w:rPr>
          <w:sz w:val="24"/>
          <w:szCs w:val="24"/>
          <w:vertAlign w:val="subscript"/>
        </w:rPr>
        <w:t xml:space="preserve">2, </w:t>
      </w:r>
      <w:r w:rsidRPr="00FC3CFD">
        <w:rPr>
          <w:sz w:val="24"/>
          <w:szCs w:val="24"/>
        </w:rPr>
        <w:t>T</w:t>
      </w:r>
      <w:r w:rsidRPr="00FC3CFD">
        <w:rPr>
          <w:sz w:val="24"/>
          <w:szCs w:val="24"/>
          <w:vertAlign w:val="subscript"/>
        </w:rPr>
        <w:t xml:space="preserve">3 </w:t>
      </w:r>
      <w:r w:rsidRPr="00FC3CFD">
        <w:rPr>
          <w:sz w:val="24"/>
          <w:szCs w:val="24"/>
        </w:rPr>
        <w:t xml:space="preserve">techniniai parametrai vertinami statiniu vertinimo būdu </w:t>
      </w:r>
      <w:r w:rsidR="00546634" w:rsidRPr="00FC3CFD">
        <w:rPr>
          <w:sz w:val="24"/>
          <w:szCs w:val="24"/>
        </w:rPr>
        <w:t xml:space="preserve">(taip arba ne) </w:t>
      </w:r>
      <w:r w:rsidRPr="00FC3CFD">
        <w:rPr>
          <w:sz w:val="24"/>
          <w:szCs w:val="24"/>
        </w:rPr>
        <w:t>ir neturi skaitinių išraiškų, todėl parametro įvertinimas apskaičiuojamas pagal formulę:</w:t>
      </w:r>
    </w:p>
    <w:p w14:paraId="13335D34" w14:textId="7EDCC667" w:rsidR="00D952ED" w:rsidRPr="00FC3CFD" w:rsidRDefault="00D952ED" w:rsidP="001B21F6">
      <w:pPr>
        <w:pStyle w:val="Sraopastraip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C3CFD">
        <w:rPr>
          <w:sz w:val="24"/>
          <w:szCs w:val="24"/>
        </w:rPr>
        <w:t xml:space="preserve">Jei siūlomas objektas turi nurodytą pranašumą: </w:t>
      </w:r>
      <w:r w:rsidRPr="00FC3CFD">
        <w:rPr>
          <w:i/>
          <w:sz w:val="24"/>
          <w:szCs w:val="24"/>
        </w:rPr>
        <w:t>T</w:t>
      </w:r>
      <w:r w:rsidRPr="00FC3CFD">
        <w:rPr>
          <w:i/>
          <w:sz w:val="24"/>
          <w:szCs w:val="24"/>
          <w:vertAlign w:val="subscript"/>
        </w:rPr>
        <w:t>1</w:t>
      </w:r>
      <w:r w:rsidRPr="00FC3CFD">
        <w:rPr>
          <w:i/>
          <w:sz w:val="24"/>
          <w:szCs w:val="24"/>
        </w:rPr>
        <w:t xml:space="preserve"> = </w:t>
      </w:r>
      <w:r w:rsidR="006F7DEE" w:rsidRPr="00FC3CFD">
        <w:rPr>
          <w:i/>
          <w:sz w:val="24"/>
          <w:szCs w:val="24"/>
        </w:rPr>
        <w:t>L</w:t>
      </w:r>
      <w:r w:rsidR="006F7DEE" w:rsidRPr="00FC3CFD">
        <w:rPr>
          <w:i/>
          <w:sz w:val="24"/>
          <w:szCs w:val="24"/>
          <w:vertAlign w:val="subscript"/>
        </w:rPr>
        <w:t>1</w:t>
      </w:r>
      <w:r w:rsidR="006F7DEE" w:rsidRPr="00FC3CFD">
        <w:rPr>
          <w:i/>
          <w:sz w:val="24"/>
          <w:szCs w:val="24"/>
        </w:rPr>
        <w:t xml:space="preserve"> </w:t>
      </w:r>
      <w:r w:rsidRPr="00FC3CFD">
        <w:rPr>
          <w:i/>
          <w:sz w:val="24"/>
          <w:szCs w:val="24"/>
        </w:rPr>
        <w:t xml:space="preserve">= </w:t>
      </w:r>
      <w:r w:rsidR="00E36C23" w:rsidRPr="00FC3CFD">
        <w:rPr>
          <w:i/>
          <w:sz w:val="24"/>
          <w:szCs w:val="24"/>
        </w:rPr>
        <w:t>1</w:t>
      </w:r>
      <w:r w:rsidR="00243E41" w:rsidRPr="00FC3CFD">
        <w:rPr>
          <w:i/>
          <w:sz w:val="24"/>
          <w:szCs w:val="24"/>
        </w:rPr>
        <w:t>0</w:t>
      </w:r>
      <w:r w:rsidRPr="00FC3CFD">
        <w:rPr>
          <w:i/>
          <w:sz w:val="24"/>
          <w:szCs w:val="24"/>
        </w:rPr>
        <w:t>; T</w:t>
      </w:r>
      <w:r w:rsidRPr="00FC3CFD">
        <w:rPr>
          <w:i/>
          <w:sz w:val="24"/>
          <w:szCs w:val="24"/>
          <w:vertAlign w:val="subscript"/>
        </w:rPr>
        <w:t>2</w:t>
      </w:r>
      <w:r w:rsidRPr="00FC3CFD">
        <w:rPr>
          <w:i/>
          <w:sz w:val="24"/>
          <w:szCs w:val="24"/>
        </w:rPr>
        <w:t xml:space="preserve"> = </w:t>
      </w:r>
      <w:r w:rsidR="006F7DEE" w:rsidRPr="00FC3CFD">
        <w:rPr>
          <w:i/>
          <w:sz w:val="24"/>
          <w:szCs w:val="24"/>
        </w:rPr>
        <w:t>L</w:t>
      </w:r>
      <w:r w:rsidR="006F7DEE" w:rsidRPr="00FC3CFD">
        <w:rPr>
          <w:i/>
          <w:sz w:val="24"/>
          <w:szCs w:val="24"/>
          <w:vertAlign w:val="subscript"/>
        </w:rPr>
        <w:t>2</w:t>
      </w:r>
      <w:r w:rsidR="006F7DEE" w:rsidRPr="00FC3CFD">
        <w:rPr>
          <w:i/>
          <w:sz w:val="24"/>
          <w:szCs w:val="24"/>
        </w:rPr>
        <w:t xml:space="preserve"> </w:t>
      </w:r>
      <w:r w:rsidRPr="00FC3CFD">
        <w:rPr>
          <w:i/>
          <w:sz w:val="24"/>
          <w:szCs w:val="24"/>
        </w:rPr>
        <w:t xml:space="preserve">= </w:t>
      </w:r>
      <w:r w:rsidR="00654087" w:rsidRPr="00FC3CFD">
        <w:rPr>
          <w:i/>
          <w:sz w:val="24"/>
          <w:szCs w:val="24"/>
        </w:rPr>
        <w:t>5</w:t>
      </w:r>
      <w:r w:rsidRPr="00FC3CFD">
        <w:rPr>
          <w:i/>
          <w:sz w:val="24"/>
          <w:szCs w:val="24"/>
        </w:rPr>
        <w:t>; T</w:t>
      </w:r>
      <w:r w:rsidRPr="00FC3CFD">
        <w:rPr>
          <w:i/>
          <w:sz w:val="24"/>
          <w:szCs w:val="24"/>
          <w:vertAlign w:val="subscript"/>
        </w:rPr>
        <w:t>3</w:t>
      </w:r>
      <w:r w:rsidRPr="00FC3CFD">
        <w:rPr>
          <w:i/>
          <w:sz w:val="24"/>
          <w:szCs w:val="24"/>
        </w:rPr>
        <w:t xml:space="preserve"> = </w:t>
      </w:r>
      <w:r w:rsidR="006F7DEE" w:rsidRPr="00FC3CFD">
        <w:rPr>
          <w:i/>
          <w:sz w:val="24"/>
          <w:szCs w:val="24"/>
        </w:rPr>
        <w:t>L</w:t>
      </w:r>
      <w:r w:rsidR="006F7DEE" w:rsidRPr="00FC3CFD">
        <w:rPr>
          <w:i/>
          <w:sz w:val="24"/>
          <w:szCs w:val="24"/>
          <w:vertAlign w:val="subscript"/>
        </w:rPr>
        <w:t>3</w:t>
      </w:r>
      <w:r w:rsidR="006F7DEE" w:rsidRPr="00FC3CFD">
        <w:rPr>
          <w:i/>
          <w:sz w:val="24"/>
          <w:szCs w:val="24"/>
        </w:rPr>
        <w:t xml:space="preserve"> </w:t>
      </w:r>
      <w:r w:rsidRPr="00FC3CFD">
        <w:rPr>
          <w:i/>
          <w:sz w:val="24"/>
          <w:szCs w:val="24"/>
        </w:rPr>
        <w:t>=</w:t>
      </w:r>
      <w:r w:rsidR="00A707F3" w:rsidRPr="00FC3CFD">
        <w:rPr>
          <w:i/>
          <w:sz w:val="24"/>
          <w:szCs w:val="24"/>
        </w:rPr>
        <w:t>5</w:t>
      </w:r>
      <w:r w:rsidRPr="00FC3CFD">
        <w:rPr>
          <w:i/>
          <w:sz w:val="24"/>
          <w:szCs w:val="24"/>
        </w:rPr>
        <w:t>.</w:t>
      </w:r>
    </w:p>
    <w:p w14:paraId="348B5C59" w14:textId="5D26F2E1" w:rsidR="00D952ED" w:rsidRPr="00FC3CFD" w:rsidRDefault="00D952ED" w:rsidP="001B21F6">
      <w:pPr>
        <w:pStyle w:val="Sraopastraipa"/>
        <w:numPr>
          <w:ilvl w:val="0"/>
          <w:numId w:val="5"/>
        </w:numPr>
        <w:suppressAutoHyphens/>
        <w:spacing w:after="0" w:line="240" w:lineRule="auto"/>
        <w:jc w:val="both"/>
        <w:rPr>
          <w:i/>
          <w:sz w:val="24"/>
          <w:szCs w:val="24"/>
        </w:rPr>
      </w:pPr>
      <w:r w:rsidRPr="00FC3CFD">
        <w:rPr>
          <w:sz w:val="24"/>
          <w:szCs w:val="24"/>
        </w:rPr>
        <w:t xml:space="preserve">Jei siūlomas objektas neturi nurodyto pranašumo: </w:t>
      </w:r>
      <w:r w:rsidRPr="00FC3CFD">
        <w:rPr>
          <w:i/>
          <w:sz w:val="24"/>
          <w:szCs w:val="24"/>
        </w:rPr>
        <w:t>T</w:t>
      </w:r>
      <w:r w:rsidRPr="00FC3CFD">
        <w:rPr>
          <w:i/>
          <w:sz w:val="24"/>
          <w:szCs w:val="24"/>
          <w:vertAlign w:val="subscript"/>
        </w:rPr>
        <w:t>1</w:t>
      </w:r>
      <w:r w:rsidRPr="00FC3CFD">
        <w:rPr>
          <w:i/>
          <w:sz w:val="24"/>
          <w:szCs w:val="24"/>
        </w:rPr>
        <w:t xml:space="preserve"> = </w:t>
      </w:r>
      <w:r w:rsidR="00266995" w:rsidRPr="00FC3CFD">
        <w:rPr>
          <w:i/>
          <w:sz w:val="24"/>
          <w:szCs w:val="24"/>
        </w:rPr>
        <w:t>L</w:t>
      </w:r>
      <w:r w:rsidR="001F3B19" w:rsidRPr="00FC3CFD">
        <w:rPr>
          <w:i/>
          <w:sz w:val="24"/>
          <w:szCs w:val="24"/>
          <w:vertAlign w:val="subscript"/>
        </w:rPr>
        <w:t>1</w:t>
      </w:r>
      <w:r w:rsidR="001F3B19" w:rsidRPr="00FC3CFD">
        <w:rPr>
          <w:i/>
          <w:sz w:val="24"/>
          <w:szCs w:val="24"/>
        </w:rPr>
        <w:t xml:space="preserve"> </w:t>
      </w:r>
      <w:r w:rsidRPr="00FC3CFD">
        <w:rPr>
          <w:i/>
          <w:sz w:val="24"/>
          <w:szCs w:val="24"/>
        </w:rPr>
        <w:t>= 0; T</w:t>
      </w:r>
      <w:r w:rsidRPr="00FC3CFD">
        <w:rPr>
          <w:i/>
          <w:sz w:val="24"/>
          <w:szCs w:val="24"/>
          <w:vertAlign w:val="subscript"/>
        </w:rPr>
        <w:t>2</w:t>
      </w:r>
      <w:r w:rsidRPr="00FC3CFD">
        <w:rPr>
          <w:i/>
          <w:sz w:val="24"/>
          <w:szCs w:val="24"/>
        </w:rPr>
        <w:t xml:space="preserve"> = </w:t>
      </w:r>
      <w:r w:rsidR="00266995" w:rsidRPr="00FC3CFD">
        <w:rPr>
          <w:i/>
          <w:sz w:val="24"/>
          <w:szCs w:val="24"/>
        </w:rPr>
        <w:t>L</w:t>
      </w:r>
      <w:r w:rsidR="001F3B19" w:rsidRPr="00FC3CFD">
        <w:rPr>
          <w:i/>
          <w:sz w:val="24"/>
          <w:szCs w:val="24"/>
          <w:vertAlign w:val="subscript"/>
        </w:rPr>
        <w:t>2</w:t>
      </w:r>
      <w:r w:rsidR="001F3B19" w:rsidRPr="00FC3CFD">
        <w:rPr>
          <w:i/>
          <w:sz w:val="24"/>
          <w:szCs w:val="24"/>
        </w:rPr>
        <w:t xml:space="preserve"> </w:t>
      </w:r>
      <w:r w:rsidRPr="00FC3CFD">
        <w:rPr>
          <w:i/>
          <w:sz w:val="24"/>
          <w:szCs w:val="24"/>
        </w:rPr>
        <w:t>= 0; T</w:t>
      </w:r>
      <w:r w:rsidRPr="00FC3CFD">
        <w:rPr>
          <w:i/>
          <w:sz w:val="24"/>
          <w:szCs w:val="24"/>
          <w:vertAlign w:val="subscript"/>
        </w:rPr>
        <w:t>3</w:t>
      </w:r>
      <w:r w:rsidRPr="00FC3CFD">
        <w:rPr>
          <w:i/>
          <w:sz w:val="24"/>
          <w:szCs w:val="24"/>
        </w:rPr>
        <w:t xml:space="preserve"> = </w:t>
      </w:r>
      <w:r w:rsidR="00266995" w:rsidRPr="00FC3CFD">
        <w:rPr>
          <w:i/>
          <w:sz w:val="24"/>
          <w:szCs w:val="24"/>
        </w:rPr>
        <w:t>L</w:t>
      </w:r>
      <w:r w:rsidR="001F3B19" w:rsidRPr="00FC3CFD">
        <w:rPr>
          <w:i/>
          <w:sz w:val="24"/>
          <w:szCs w:val="24"/>
          <w:vertAlign w:val="subscript"/>
        </w:rPr>
        <w:t>3</w:t>
      </w:r>
      <w:r w:rsidR="001F3B19" w:rsidRPr="00FC3CFD">
        <w:rPr>
          <w:i/>
          <w:sz w:val="24"/>
          <w:szCs w:val="24"/>
        </w:rPr>
        <w:t xml:space="preserve"> </w:t>
      </w:r>
      <w:r w:rsidRPr="00FC3CFD">
        <w:rPr>
          <w:i/>
          <w:sz w:val="24"/>
          <w:szCs w:val="24"/>
        </w:rPr>
        <w:t>= 0.</w:t>
      </w:r>
    </w:p>
    <w:p w14:paraId="48D23355" w14:textId="77777777" w:rsidR="00D33821" w:rsidRPr="00FC3CFD" w:rsidRDefault="00D33821" w:rsidP="00D952ED">
      <w:pPr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en-US"/>
        </w:rPr>
      </w:pPr>
    </w:p>
    <w:p w14:paraId="4308262F" w14:textId="77777777" w:rsidR="00D33821" w:rsidRPr="00FC3CFD" w:rsidRDefault="00D33821" w:rsidP="001B21F6">
      <w:pPr>
        <w:pStyle w:val="Pagrindinistekstas"/>
        <w:numPr>
          <w:ilvl w:val="0"/>
          <w:numId w:val="4"/>
        </w:numPr>
        <w:spacing w:after="0" w:line="240" w:lineRule="auto"/>
        <w:ind w:left="0" w:firstLine="567"/>
        <w:rPr>
          <w:rFonts w:cstheme="minorHAnsi"/>
          <w:sz w:val="24"/>
          <w:szCs w:val="24"/>
        </w:rPr>
      </w:pPr>
      <w:r w:rsidRPr="00FC3CFD">
        <w:rPr>
          <w:rFonts w:cstheme="minorHAnsi"/>
          <w:sz w:val="24"/>
          <w:szCs w:val="24"/>
        </w:rPr>
        <w:lastRenderedPageBreak/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2AADBEE7" w14:textId="77777777" w:rsidR="00D33821" w:rsidRPr="00FC3CFD" w:rsidRDefault="00D33821" w:rsidP="001B21F6">
      <w:pPr>
        <w:pStyle w:val="Pagrindinistekstas"/>
        <w:numPr>
          <w:ilvl w:val="2"/>
          <w:numId w:val="4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4"/>
          <w:szCs w:val="24"/>
        </w:rPr>
      </w:pPr>
      <w:r w:rsidRPr="00FC3CFD">
        <w:rPr>
          <w:rFonts w:cstheme="minorHAnsi"/>
          <w:sz w:val="24"/>
          <w:szCs w:val="24"/>
        </w:rPr>
        <w:t>yra atmetamas;</w:t>
      </w:r>
    </w:p>
    <w:p w14:paraId="668177FC" w14:textId="5B0B6893" w:rsidR="00D33821" w:rsidRPr="00FC3CFD" w:rsidRDefault="00D33821" w:rsidP="001B21F6">
      <w:pPr>
        <w:pStyle w:val="Pagrindinistekstas"/>
        <w:numPr>
          <w:ilvl w:val="2"/>
          <w:numId w:val="4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4"/>
          <w:szCs w:val="24"/>
        </w:rPr>
      </w:pPr>
      <w:r w:rsidRPr="00FC3CFD">
        <w:rPr>
          <w:rFonts w:cstheme="minorHAnsi"/>
          <w:sz w:val="24"/>
          <w:szCs w:val="24"/>
        </w:rPr>
        <w:t>tiekėjas atšaukia savo pasiūlymą</w:t>
      </w:r>
      <w:r w:rsidR="00516B3F" w:rsidRPr="00FC3CFD">
        <w:rPr>
          <w:rFonts w:cstheme="minorHAnsi"/>
          <w:sz w:val="24"/>
          <w:szCs w:val="24"/>
        </w:rPr>
        <w:t>.</w:t>
      </w:r>
    </w:p>
    <w:p w14:paraId="348440AB" w14:textId="77777777" w:rsidR="00D33821" w:rsidRPr="00FC3CFD" w:rsidRDefault="00D33821" w:rsidP="001B21F6">
      <w:pPr>
        <w:pStyle w:val="Pagrindinistekstas"/>
        <w:numPr>
          <w:ilvl w:val="1"/>
          <w:numId w:val="4"/>
        </w:numPr>
        <w:spacing w:after="0" w:line="240" w:lineRule="auto"/>
        <w:ind w:left="0" w:firstLine="567"/>
        <w:rPr>
          <w:rFonts w:cstheme="minorHAnsi"/>
          <w:sz w:val="24"/>
          <w:szCs w:val="24"/>
        </w:rPr>
      </w:pPr>
      <w:r w:rsidRPr="00FC3CFD">
        <w:rPr>
          <w:rFonts w:cstheme="minorHAnsi"/>
          <w:sz w:val="24"/>
          <w:szCs w:val="24"/>
        </w:rPr>
        <w:t>Kriterijų balai apvalinami paliekant 2 (du) skaitmenis po kablelio.</w:t>
      </w:r>
    </w:p>
    <w:p w14:paraId="50B1B9CF" w14:textId="77777777" w:rsidR="00D33821" w:rsidRPr="00FC3CFD" w:rsidRDefault="00D33821" w:rsidP="001B21F6">
      <w:pPr>
        <w:pStyle w:val="Sraopastraip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cstheme="minorHAnsi"/>
          <w:sz w:val="24"/>
          <w:szCs w:val="24"/>
        </w:rPr>
      </w:pPr>
      <w:r w:rsidRPr="00FC3CFD">
        <w:rPr>
          <w:rFonts w:cstheme="minorHAnsi"/>
          <w:sz w:val="24"/>
          <w:szCs w:val="24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0F1EA22B" w14:textId="77777777" w:rsidR="00333A60" w:rsidRDefault="00333A60" w:rsidP="00333A60">
      <w:pPr>
        <w:pStyle w:val="Sraopastraipa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14:paraId="4FEDA375" w14:textId="77777777" w:rsidR="00FC3CFD" w:rsidRPr="00FC3CFD" w:rsidRDefault="00FC3CFD" w:rsidP="00333A60">
      <w:pPr>
        <w:pStyle w:val="Sraopastraipa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14:paraId="019B9C6A" w14:textId="374827DD" w:rsidR="00333A60" w:rsidRPr="00FC3CFD" w:rsidRDefault="00333A60" w:rsidP="001B21F6">
      <w:pPr>
        <w:pStyle w:val="Sraopastraipa"/>
        <w:numPr>
          <w:ilvl w:val="0"/>
          <w:numId w:val="4"/>
        </w:numPr>
        <w:spacing w:after="0" w:line="240" w:lineRule="auto"/>
        <w:ind w:firstLine="207"/>
        <w:jc w:val="both"/>
        <w:rPr>
          <w:rFonts w:cstheme="minorHAnsi"/>
          <w:b/>
          <w:bCs/>
          <w:sz w:val="24"/>
          <w:szCs w:val="24"/>
        </w:rPr>
      </w:pPr>
      <w:r w:rsidRPr="00FC3CFD">
        <w:rPr>
          <w:rFonts w:cstheme="minorHAnsi"/>
          <w:b/>
          <w:bCs/>
          <w:sz w:val="24"/>
          <w:szCs w:val="24"/>
        </w:rPr>
        <w:t>Pasiūlymų vertinimo kriterijai</w:t>
      </w:r>
      <w:r w:rsidR="00076B17" w:rsidRPr="00FC3CFD">
        <w:rPr>
          <w:rFonts w:cstheme="minorHAnsi"/>
          <w:b/>
          <w:bCs/>
          <w:sz w:val="24"/>
          <w:szCs w:val="24"/>
        </w:rPr>
        <w:t xml:space="preserve"> 2 pirkimo objekto dalyje</w:t>
      </w:r>
      <w:r w:rsidRPr="00FC3CFD">
        <w:rPr>
          <w:rFonts w:cstheme="minorHAnsi"/>
          <w:b/>
          <w:bCs/>
          <w:sz w:val="24"/>
          <w:szCs w:val="24"/>
        </w:rPr>
        <w:t>:</w:t>
      </w:r>
    </w:p>
    <w:p w14:paraId="466F7FD4" w14:textId="77777777" w:rsidR="00076B17" w:rsidRPr="00FC3CFD" w:rsidRDefault="00076B17" w:rsidP="00076B17">
      <w:pPr>
        <w:pStyle w:val="Sraopastraipa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4606"/>
        <w:gridCol w:w="1589"/>
        <w:gridCol w:w="1373"/>
        <w:gridCol w:w="1777"/>
      </w:tblGrid>
      <w:tr w:rsidR="00333A60" w:rsidRPr="00FC3CFD" w14:paraId="1893231A" w14:textId="77777777" w:rsidTr="007419A3">
        <w:trPr>
          <w:trHeight w:val="1053"/>
        </w:trPr>
        <w:tc>
          <w:tcPr>
            <w:tcW w:w="6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30C0" w14:textId="77777777" w:rsidR="00333A60" w:rsidRPr="00FC3CFD" w:rsidRDefault="00333A60" w:rsidP="00333A6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bookmarkStart w:id="9" w:name="_Hlk208823590"/>
            <w:r w:rsidRPr="00FC3CFD">
              <w:rPr>
                <w:b/>
                <w:sz w:val="24"/>
                <w:szCs w:val="24"/>
              </w:rPr>
              <w:t>Vertinimo kriterijai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0FF7" w14:textId="77777777" w:rsidR="00333A60" w:rsidRPr="00FC3CFD" w:rsidRDefault="00333A60" w:rsidP="00333A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3CFD">
              <w:rPr>
                <w:b/>
                <w:sz w:val="24"/>
                <w:szCs w:val="24"/>
              </w:rPr>
              <w:t>Parametro lyginamasis svoris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5059" w14:textId="77777777" w:rsidR="00333A60" w:rsidRPr="00FC3CFD" w:rsidRDefault="00333A60" w:rsidP="00333A60">
            <w:pPr>
              <w:spacing w:after="0" w:line="240" w:lineRule="auto"/>
              <w:rPr>
                <w:b/>
                <w:sz w:val="24"/>
                <w:szCs w:val="24"/>
                <w:lang w:val="pt-BR"/>
              </w:rPr>
            </w:pPr>
            <w:r w:rsidRPr="00FC3CFD">
              <w:rPr>
                <w:b/>
                <w:sz w:val="24"/>
                <w:szCs w:val="24"/>
                <w:lang w:val="pt-BR"/>
              </w:rPr>
              <w:t>Lyginamasis svoris ekonominio naudingumo įvertinime</w:t>
            </w:r>
          </w:p>
        </w:tc>
      </w:tr>
      <w:tr w:rsidR="00333A60" w:rsidRPr="00FC3CFD" w14:paraId="4FCA4DC9" w14:textId="77777777" w:rsidTr="007419A3"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5BD5" w14:textId="77777777" w:rsidR="00333A60" w:rsidRPr="00FC3CFD" w:rsidRDefault="00333A60" w:rsidP="00333A6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C3CFD">
              <w:rPr>
                <w:b/>
                <w:sz w:val="24"/>
                <w:szCs w:val="24"/>
              </w:rPr>
              <w:t>Kaina (C)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EDD7" w14:textId="77777777" w:rsidR="00333A60" w:rsidRPr="00FC3CFD" w:rsidRDefault="00333A60" w:rsidP="00333A6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C3CFD">
              <w:rPr>
                <w:b/>
                <w:sz w:val="24"/>
                <w:szCs w:val="24"/>
              </w:rPr>
              <w:t>X=80</w:t>
            </w:r>
          </w:p>
        </w:tc>
      </w:tr>
      <w:tr w:rsidR="00333A60" w:rsidRPr="00FC3CFD" w14:paraId="11C0D09E" w14:textId="77777777" w:rsidTr="007419A3"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FB74" w14:textId="77777777" w:rsidR="00333A60" w:rsidRPr="00FC3CFD" w:rsidRDefault="00333A60" w:rsidP="00333A6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C3CFD">
              <w:rPr>
                <w:b/>
                <w:sz w:val="24"/>
                <w:szCs w:val="24"/>
              </w:rPr>
              <w:t>Techniniai pranašumai (T)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460A" w14:textId="77777777" w:rsidR="00333A60" w:rsidRPr="00FC3CFD" w:rsidRDefault="00333A60" w:rsidP="00333A6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C3CFD">
              <w:rPr>
                <w:b/>
                <w:sz w:val="24"/>
                <w:szCs w:val="24"/>
              </w:rPr>
              <w:t>Y=20</w:t>
            </w:r>
          </w:p>
        </w:tc>
      </w:tr>
      <w:tr w:rsidR="00333A60" w:rsidRPr="00FC3CFD" w14:paraId="2D4B5EB0" w14:textId="77777777" w:rsidTr="007419A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EEDA" w14:textId="77777777" w:rsidR="00333A60" w:rsidRPr="00FC3CFD" w:rsidRDefault="00333A60" w:rsidP="00333A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3CFD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F68A" w14:textId="77777777" w:rsidR="00333A60" w:rsidRPr="00FC3CFD" w:rsidRDefault="00333A60" w:rsidP="00333A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3CFD">
              <w:rPr>
                <w:b/>
                <w:sz w:val="24"/>
                <w:szCs w:val="24"/>
              </w:rPr>
              <w:t>Parametrai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E1B3" w14:textId="77777777" w:rsidR="00333A60" w:rsidRPr="00FC3CFD" w:rsidRDefault="00333A60" w:rsidP="00333A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3CFD">
              <w:rPr>
                <w:b/>
                <w:sz w:val="24"/>
                <w:szCs w:val="24"/>
              </w:rPr>
              <w:t>Vertinimo būdas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7A80" w14:textId="77777777" w:rsidR="00333A60" w:rsidRPr="00FC3CFD" w:rsidRDefault="00333A60" w:rsidP="00333A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33A60" w:rsidRPr="00FC3CFD" w14:paraId="6E0C9D14" w14:textId="77777777" w:rsidTr="00F64586">
        <w:trPr>
          <w:trHeight w:val="7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C45C7" w14:textId="77777777" w:rsidR="00333A60" w:rsidRPr="00FC3CFD" w:rsidRDefault="00333A60" w:rsidP="00333A6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C3CFD">
              <w:rPr>
                <w:sz w:val="24"/>
                <w:szCs w:val="24"/>
              </w:rPr>
              <w:t>T</w:t>
            </w:r>
            <w:r w:rsidRPr="00FC3CFD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9230F" w14:textId="063240DC" w:rsidR="00333A60" w:rsidRPr="001B3059" w:rsidRDefault="009F3267" w:rsidP="009A0E2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B3059">
              <w:rPr>
                <w:rFonts w:cstheme="minorHAnsi"/>
                <w:sz w:val="24"/>
                <w:szCs w:val="24"/>
              </w:rPr>
              <w:t>Pasyvių judesių terapija visiems trims kojų sąnariams</w:t>
            </w:r>
            <w:r w:rsidR="009A0E29" w:rsidRPr="001B3059">
              <w:rPr>
                <w:rFonts w:cstheme="minorHAnsi"/>
                <w:sz w:val="24"/>
                <w:szCs w:val="24"/>
              </w:rPr>
              <w:t xml:space="preserve"> </w:t>
            </w:r>
            <w:r w:rsidRPr="001B3059">
              <w:rPr>
                <w:rFonts w:cstheme="minorHAnsi"/>
                <w:sz w:val="24"/>
                <w:szCs w:val="24"/>
              </w:rPr>
              <w:t>(čiurnos sąnario modulis)</w:t>
            </w:r>
            <w:r w:rsidR="001B3059" w:rsidRPr="001B3059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1B3059" w:rsidRPr="001B3059">
              <w:rPr>
                <w:rFonts w:eastAsia="Times New Roman" w:cstheme="minorHAnsi"/>
                <w:sz w:val="24"/>
                <w:szCs w:val="24"/>
              </w:rPr>
              <w:t xml:space="preserve">): </w:t>
            </w:r>
            <w:r w:rsidR="001B3059" w:rsidRPr="001B3059">
              <w:rPr>
                <w:rFonts w:eastAsia="Times New Roman" w:cstheme="minorHAnsi"/>
                <w:sz w:val="24"/>
                <w:szCs w:val="24"/>
                <w:lang w:eastAsia="en-US"/>
              </w:rPr>
              <w:t>k</w:t>
            </w:r>
            <w:r w:rsidR="001B3059" w:rsidRPr="001B3059">
              <w:rPr>
                <w:rFonts w:eastAsia="Times New Roman" w:cstheme="minorHAnsi"/>
                <w:sz w:val="24"/>
                <w:szCs w:val="24"/>
                <w:lang w:eastAsia="en-US"/>
                <w14:ligatures w14:val="standardContextual"/>
              </w:rPr>
              <w:t>lubui ne siauresniame intervale kaip nuo 0</w:t>
            </w:r>
            <w:r w:rsidR="001B3059" w:rsidRPr="001B3059">
              <w:rPr>
                <w:rFonts w:eastAsia="Times New Roman" w:cstheme="minorHAnsi"/>
                <w:sz w:val="24"/>
                <w:szCs w:val="24"/>
                <w:vertAlign w:val="superscript"/>
                <w:lang w:eastAsia="en-US"/>
                <w14:ligatures w14:val="standardContextual"/>
              </w:rPr>
              <w:t>o</w:t>
            </w:r>
            <w:r w:rsidR="001B3059" w:rsidRPr="001B3059">
              <w:rPr>
                <w:rFonts w:eastAsia="Times New Roman" w:cstheme="minorHAnsi"/>
                <w:sz w:val="24"/>
                <w:szCs w:val="24"/>
                <w:lang w:eastAsia="en-US"/>
                <w14:ligatures w14:val="standardContextual"/>
              </w:rPr>
              <w:t xml:space="preserve"> iki 115</w:t>
            </w:r>
            <w:r w:rsidR="001B3059" w:rsidRPr="001B3059">
              <w:rPr>
                <w:rFonts w:eastAsia="Times New Roman" w:cstheme="minorHAnsi"/>
                <w:sz w:val="24"/>
                <w:szCs w:val="24"/>
                <w:vertAlign w:val="superscript"/>
                <w:lang w:eastAsia="en-US"/>
                <w14:ligatures w14:val="standardContextual"/>
              </w:rPr>
              <w:t>o</w:t>
            </w:r>
            <w:r w:rsidR="001B3059" w:rsidRPr="001B3059">
              <w:rPr>
                <w:rFonts w:eastAsia="Times New Roman" w:cstheme="minorHAnsi"/>
                <w:sz w:val="24"/>
                <w:szCs w:val="24"/>
                <w:lang w:eastAsia="en-US"/>
                <w14:ligatures w14:val="standardContextual"/>
              </w:rPr>
              <w:t>, kelio sąnariui ne siauresniame intervale kaip nuo 0</w:t>
            </w:r>
            <w:r w:rsidR="001B3059" w:rsidRPr="001B3059">
              <w:rPr>
                <w:rFonts w:eastAsia="Times New Roman" w:cstheme="minorHAns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 o</w:t>
            </w:r>
            <w:r w:rsidR="001B3059" w:rsidRPr="001B3059">
              <w:rPr>
                <w:rFonts w:eastAsia="Times New Roman" w:cstheme="minorHAnsi"/>
                <w:sz w:val="24"/>
                <w:szCs w:val="24"/>
                <w:lang w:eastAsia="en-US"/>
                <w14:ligatures w14:val="standardContextual"/>
              </w:rPr>
              <w:t xml:space="preserve"> iki 110</w:t>
            </w:r>
            <w:r w:rsidR="001B3059" w:rsidRPr="001B3059">
              <w:rPr>
                <w:rFonts w:eastAsia="Times New Roman" w:cstheme="minorHAns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 o</w:t>
            </w:r>
            <w:r w:rsidR="001B3059" w:rsidRPr="001B3059">
              <w:rPr>
                <w:rFonts w:eastAsia="Times New Roman" w:cstheme="minorHAnsi"/>
                <w:sz w:val="24"/>
                <w:szCs w:val="24"/>
                <w:lang w:eastAsia="en-US"/>
                <w14:ligatures w14:val="standardContextual"/>
              </w:rPr>
              <w:t>, čiurnai: ne siauresniame intervale kaip nuo -20</w:t>
            </w:r>
            <w:r w:rsidR="001B3059" w:rsidRPr="001B3059">
              <w:rPr>
                <w:rFonts w:eastAsia="Times New Roman" w:cstheme="minorHAns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 o</w:t>
            </w:r>
            <w:r w:rsidR="001B3059" w:rsidRPr="001B3059">
              <w:rPr>
                <w:rFonts w:eastAsia="Times New Roman" w:cstheme="minorHAnsi"/>
                <w:sz w:val="24"/>
                <w:szCs w:val="24"/>
                <w:lang w:eastAsia="en-US"/>
                <w14:ligatures w14:val="standardContextual"/>
              </w:rPr>
              <w:t xml:space="preserve"> iki 25</w:t>
            </w:r>
            <w:r w:rsidR="001B3059" w:rsidRPr="001B3059">
              <w:rPr>
                <w:rFonts w:eastAsia="Times New Roman" w:cstheme="minorHAnsi"/>
                <w:sz w:val="24"/>
                <w:szCs w:val="24"/>
                <w:vertAlign w:val="superscript"/>
                <w:lang w:eastAsia="en-US"/>
                <w14:ligatures w14:val="standardContextual"/>
              </w:rPr>
              <w:t xml:space="preserve"> 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2DC21" w14:textId="77777777" w:rsidR="00333A60" w:rsidRPr="00FC3CFD" w:rsidRDefault="00333A60" w:rsidP="00333A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3CFD">
              <w:rPr>
                <w:color w:val="000000" w:themeColor="text1"/>
                <w:sz w:val="24"/>
                <w:szCs w:val="24"/>
              </w:rPr>
              <w:t>Statinis:</w:t>
            </w:r>
            <w:r w:rsidRPr="00FC3CFD">
              <w:rPr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3A420" w14:textId="77777777" w:rsidR="00333A60" w:rsidRPr="00FC3CFD" w:rsidRDefault="00333A60" w:rsidP="00333A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3CFD">
              <w:rPr>
                <w:color w:val="000000" w:themeColor="text1"/>
                <w:sz w:val="24"/>
                <w:szCs w:val="24"/>
              </w:rPr>
              <w:t>L</w:t>
            </w:r>
            <w:r w:rsidRPr="00FC3CFD">
              <w:rPr>
                <w:color w:val="000000" w:themeColor="text1"/>
                <w:sz w:val="24"/>
                <w:szCs w:val="24"/>
                <w:vertAlign w:val="subscript"/>
              </w:rPr>
              <w:t xml:space="preserve">1 </w:t>
            </w:r>
            <w:r w:rsidRPr="00FC3CFD">
              <w:rPr>
                <w:color w:val="000000" w:themeColor="text1"/>
                <w:sz w:val="24"/>
                <w:szCs w:val="24"/>
              </w:rPr>
              <w:t>= 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C13B2" w14:textId="77777777" w:rsidR="00333A60" w:rsidRPr="00FC3CFD" w:rsidRDefault="00333A60" w:rsidP="00333A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3A60" w:rsidRPr="00FC3CFD" w14:paraId="155280BF" w14:textId="77777777" w:rsidTr="00F64586">
        <w:trPr>
          <w:trHeight w:val="72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30D8F" w14:textId="77777777" w:rsidR="00333A60" w:rsidRPr="00FC3CFD" w:rsidRDefault="00333A60" w:rsidP="00333A60">
            <w:pPr>
              <w:spacing w:after="0" w:line="240" w:lineRule="auto"/>
              <w:rPr>
                <w:sz w:val="24"/>
                <w:szCs w:val="24"/>
              </w:rPr>
            </w:pPr>
            <w:r w:rsidRPr="00FC3CFD">
              <w:rPr>
                <w:sz w:val="24"/>
                <w:szCs w:val="24"/>
              </w:rPr>
              <w:t>T</w:t>
            </w:r>
            <w:r w:rsidRPr="00FC3CFD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5CB9B" w14:textId="31BBF690" w:rsidR="00333A60" w:rsidRPr="00FC3CFD" w:rsidRDefault="00104B9A" w:rsidP="00BA454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CFD">
              <w:rPr>
                <w:sz w:val="24"/>
                <w:szCs w:val="24"/>
              </w:rPr>
              <w:t xml:space="preserve">Pėdos </w:t>
            </w:r>
            <w:proofErr w:type="spellStart"/>
            <w:r w:rsidRPr="00FC3CFD">
              <w:rPr>
                <w:sz w:val="24"/>
                <w:szCs w:val="24"/>
              </w:rPr>
              <w:t>dorsifleksijos</w:t>
            </w:r>
            <w:proofErr w:type="spellEnd"/>
            <w:r w:rsidRPr="00FC3CFD">
              <w:rPr>
                <w:sz w:val="24"/>
                <w:szCs w:val="24"/>
              </w:rPr>
              <w:t xml:space="preserve"> (judesio) kampai, ne </w:t>
            </w:r>
            <w:r w:rsidR="001F333E">
              <w:rPr>
                <w:sz w:val="24"/>
                <w:szCs w:val="24"/>
              </w:rPr>
              <w:t>siauresniame intervale</w:t>
            </w:r>
            <w:r w:rsidR="00BA4548">
              <w:rPr>
                <w:sz w:val="24"/>
                <w:szCs w:val="24"/>
              </w:rPr>
              <w:t xml:space="preserve"> </w:t>
            </w:r>
            <w:r w:rsidRPr="00FC3CFD">
              <w:rPr>
                <w:sz w:val="24"/>
                <w:szCs w:val="24"/>
              </w:rPr>
              <w:t>nuo - 25 iki 25°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0BD7E" w14:textId="77777777" w:rsidR="00333A60" w:rsidRPr="00FC3CFD" w:rsidRDefault="00333A60" w:rsidP="00333A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3CFD">
              <w:rPr>
                <w:color w:val="000000" w:themeColor="text1"/>
                <w:sz w:val="24"/>
                <w:szCs w:val="24"/>
              </w:rPr>
              <w:t>Statinis:</w:t>
            </w:r>
            <w:r w:rsidRPr="00FC3CFD">
              <w:rPr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26FDB" w14:textId="03B3D660" w:rsidR="00333A60" w:rsidRPr="00FC3CFD" w:rsidRDefault="00333A60" w:rsidP="00333A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3CFD">
              <w:rPr>
                <w:color w:val="000000" w:themeColor="text1"/>
                <w:sz w:val="24"/>
                <w:szCs w:val="24"/>
              </w:rPr>
              <w:t>L</w:t>
            </w:r>
            <w:r w:rsidRPr="00FC3CFD">
              <w:rPr>
                <w:color w:val="000000" w:themeColor="text1"/>
                <w:sz w:val="24"/>
                <w:szCs w:val="24"/>
                <w:vertAlign w:val="subscript"/>
              </w:rPr>
              <w:t xml:space="preserve">2 </w:t>
            </w:r>
            <w:r w:rsidRPr="00FC3CFD">
              <w:rPr>
                <w:color w:val="000000" w:themeColor="text1"/>
                <w:sz w:val="24"/>
                <w:szCs w:val="24"/>
              </w:rPr>
              <w:t xml:space="preserve">= </w:t>
            </w:r>
            <w:r w:rsidR="009A0E29" w:rsidRPr="00FC3CFD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9D950" w14:textId="77777777" w:rsidR="00333A60" w:rsidRPr="00FC3CFD" w:rsidRDefault="00333A60" w:rsidP="00333A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81B8234" w14:textId="77777777" w:rsidR="00333A60" w:rsidRPr="00FC3CFD" w:rsidRDefault="00333A60" w:rsidP="00333A60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en-US"/>
        </w:rPr>
      </w:pPr>
    </w:p>
    <w:p w14:paraId="6E036D0D" w14:textId="6D5FC1A7" w:rsidR="00333A60" w:rsidRPr="00FC3CFD" w:rsidRDefault="00333A60" w:rsidP="00E57E0B">
      <w:pPr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eastAsia="Times New Roman" w:cstheme="minorHAnsi"/>
          <w:sz w:val="24"/>
          <w:szCs w:val="24"/>
          <w:lang w:eastAsia="en-US"/>
        </w:rPr>
      </w:pPr>
      <w:r w:rsidRPr="00FC3CFD">
        <w:rPr>
          <w:rFonts w:cstheme="minorHAnsi"/>
          <w:b/>
          <w:bCs/>
          <w:sz w:val="24"/>
          <w:szCs w:val="24"/>
        </w:rPr>
        <w:t>Ekonominis naudingumas (S) apskaičiuojamas sudedant tiekėjo pasiūlymo kainos C ir kitų kriterijų (T) balus:</w:t>
      </w:r>
    </w:p>
    <w:p w14:paraId="147B6EB5" w14:textId="77777777" w:rsidR="00333A60" w:rsidRPr="00FC3CFD" w:rsidRDefault="00333A60" w:rsidP="00333A60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en-US"/>
        </w:rPr>
      </w:pPr>
      <w:r w:rsidRPr="00FC3CFD">
        <w:rPr>
          <w:rFonts w:eastAsia="Times New Roman" w:cstheme="minorHAnsi"/>
          <w:i/>
          <w:iCs/>
          <w:sz w:val="24"/>
          <w:szCs w:val="24"/>
          <w:lang w:eastAsia="en-US"/>
        </w:rPr>
        <w:t>S = C + T</w:t>
      </w:r>
      <w:r w:rsidRPr="00FC3CFD">
        <w:rPr>
          <w:rFonts w:eastAsia="Times New Roman" w:cstheme="minorHAnsi"/>
          <w:sz w:val="24"/>
          <w:szCs w:val="24"/>
          <w:lang w:eastAsia="en-US"/>
        </w:rPr>
        <w:t>.</w:t>
      </w:r>
    </w:p>
    <w:p w14:paraId="5E52C748" w14:textId="77777777" w:rsidR="00333A60" w:rsidRPr="00FC3CFD" w:rsidRDefault="00333A60" w:rsidP="00333A60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en-US"/>
        </w:rPr>
      </w:pPr>
    </w:p>
    <w:p w14:paraId="28B3F178" w14:textId="77777777" w:rsidR="00333A60" w:rsidRPr="00FC3CFD" w:rsidRDefault="00333A60" w:rsidP="001B21F6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theme="minorHAnsi"/>
          <w:b/>
          <w:bCs/>
          <w:sz w:val="24"/>
          <w:szCs w:val="24"/>
        </w:rPr>
      </w:pPr>
      <w:r w:rsidRPr="00FC3CFD">
        <w:rPr>
          <w:rFonts w:cstheme="minorHAnsi"/>
          <w:b/>
          <w:bCs/>
          <w:sz w:val="24"/>
          <w:szCs w:val="24"/>
        </w:rPr>
        <w:t xml:space="preserve"> Pasiūlymo kainos (C) balai apskaičiuojami mažiausios pasiūlytos kainos (</w:t>
      </w:r>
      <w:proofErr w:type="spellStart"/>
      <w:r w:rsidRPr="00FC3CFD">
        <w:rPr>
          <w:rFonts w:cstheme="minorHAnsi"/>
          <w:b/>
          <w:bCs/>
          <w:sz w:val="24"/>
          <w:szCs w:val="24"/>
        </w:rPr>
        <w:t>C</w:t>
      </w:r>
      <w:r w:rsidRPr="00FC3CFD">
        <w:rPr>
          <w:rFonts w:cstheme="minorHAnsi"/>
          <w:b/>
          <w:bCs/>
          <w:sz w:val="24"/>
          <w:szCs w:val="24"/>
          <w:vertAlign w:val="subscript"/>
        </w:rPr>
        <w:t>min</w:t>
      </w:r>
      <w:proofErr w:type="spellEnd"/>
      <w:r w:rsidRPr="00FC3CFD">
        <w:rPr>
          <w:rFonts w:cstheme="minorHAnsi"/>
          <w:b/>
          <w:bCs/>
          <w:sz w:val="24"/>
          <w:szCs w:val="24"/>
        </w:rPr>
        <w:t>) ir vertinamo pasiūlymo kainos (</w:t>
      </w:r>
      <w:proofErr w:type="spellStart"/>
      <w:r w:rsidRPr="00FC3CFD">
        <w:rPr>
          <w:rFonts w:cstheme="minorHAnsi"/>
          <w:b/>
          <w:bCs/>
          <w:sz w:val="24"/>
          <w:szCs w:val="24"/>
        </w:rPr>
        <w:t>C</w:t>
      </w:r>
      <w:r w:rsidRPr="00FC3CFD">
        <w:rPr>
          <w:rFonts w:cstheme="minorHAnsi"/>
          <w:b/>
          <w:bCs/>
          <w:sz w:val="24"/>
          <w:szCs w:val="24"/>
          <w:vertAlign w:val="subscript"/>
        </w:rPr>
        <w:t>p</w:t>
      </w:r>
      <w:proofErr w:type="spellEnd"/>
      <w:r w:rsidRPr="00FC3CFD">
        <w:rPr>
          <w:rFonts w:cstheme="minorHAnsi"/>
          <w:b/>
          <w:bCs/>
          <w:sz w:val="24"/>
          <w:szCs w:val="24"/>
        </w:rPr>
        <w:t>) santykį padauginant iš kainos lyginamojo svorio (X):</w:t>
      </w:r>
    </w:p>
    <w:p w14:paraId="1A435A0B" w14:textId="77777777" w:rsidR="00333A60" w:rsidRPr="00FC3CFD" w:rsidRDefault="00333A60" w:rsidP="00333A60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en-US"/>
        </w:rPr>
      </w:pPr>
    </w:p>
    <w:p w14:paraId="24E21C7C" w14:textId="77777777" w:rsidR="00333A60" w:rsidRPr="00FC3CFD" w:rsidRDefault="00333A60" w:rsidP="00333A60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en-US"/>
        </w:rPr>
      </w:pPr>
      <w:r w:rsidRPr="00FC3CFD">
        <w:rPr>
          <w:rFonts w:eastAsia="Times New Roman" w:cstheme="minorHAnsi"/>
          <w:position w:val="-32"/>
          <w:sz w:val="24"/>
          <w:szCs w:val="24"/>
          <w:lang w:eastAsia="en-US"/>
        </w:rPr>
        <w:object w:dxaOrig="1300" w:dyaOrig="720" w14:anchorId="2128321E">
          <v:shape id="_x0000_i1027" type="#_x0000_t75" style="width:66pt;height:36pt" o:ole="" fillcolor="window">
            <v:imagedata r:id="rId11" o:title=""/>
          </v:shape>
          <o:OLEObject Type="Embed" ProgID="Equation.3" ShapeID="_x0000_i1027" DrawAspect="Content" ObjectID="_1820988481" r:id="rId15"/>
        </w:object>
      </w:r>
      <w:r w:rsidRPr="00FC3CFD">
        <w:rPr>
          <w:rFonts w:eastAsia="Times New Roman" w:cstheme="minorHAnsi"/>
          <w:sz w:val="24"/>
          <w:szCs w:val="24"/>
          <w:lang w:eastAsia="en-US"/>
        </w:rPr>
        <w:t>.</w:t>
      </w:r>
    </w:p>
    <w:p w14:paraId="116B7546" w14:textId="77777777" w:rsidR="00333A60" w:rsidRPr="00FC3CFD" w:rsidRDefault="00333A60" w:rsidP="001B21F6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theme="minorHAnsi"/>
          <w:b/>
          <w:bCs/>
          <w:sz w:val="24"/>
          <w:szCs w:val="24"/>
        </w:rPr>
      </w:pPr>
      <w:r w:rsidRPr="00FC3CFD">
        <w:rPr>
          <w:rFonts w:cstheme="minorHAnsi"/>
          <w:b/>
          <w:bCs/>
          <w:sz w:val="24"/>
          <w:szCs w:val="24"/>
        </w:rPr>
        <w:t>Kriterijų (T) balai apskaičiuojami sudedant atskirų kriterijų (</w:t>
      </w:r>
      <w:proofErr w:type="spellStart"/>
      <w:r w:rsidRPr="00FC3CFD">
        <w:rPr>
          <w:rFonts w:cstheme="minorHAnsi"/>
          <w:b/>
          <w:bCs/>
          <w:sz w:val="24"/>
          <w:szCs w:val="24"/>
        </w:rPr>
        <w:t>T</w:t>
      </w:r>
      <w:r w:rsidRPr="00FC3CFD">
        <w:rPr>
          <w:rFonts w:cstheme="minorHAnsi"/>
          <w:b/>
          <w:bCs/>
          <w:sz w:val="24"/>
          <w:szCs w:val="24"/>
          <w:vertAlign w:val="subscript"/>
        </w:rPr>
        <w:t>i</w:t>
      </w:r>
      <w:proofErr w:type="spellEnd"/>
      <w:r w:rsidRPr="00FC3CFD">
        <w:rPr>
          <w:rFonts w:cstheme="minorHAnsi"/>
          <w:b/>
          <w:bCs/>
          <w:sz w:val="24"/>
          <w:szCs w:val="24"/>
        </w:rPr>
        <w:t>) balus:</w:t>
      </w:r>
    </w:p>
    <w:p w14:paraId="627EC90E" w14:textId="77777777" w:rsidR="00333A60" w:rsidRPr="00FC3CFD" w:rsidRDefault="00333A60" w:rsidP="00333A60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en-US"/>
        </w:rPr>
      </w:pPr>
    </w:p>
    <w:p w14:paraId="34F41AFE" w14:textId="77777777" w:rsidR="00333A60" w:rsidRPr="00FC3CFD" w:rsidRDefault="00333A60" w:rsidP="00333A60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en-US"/>
        </w:rPr>
      </w:pPr>
      <w:r w:rsidRPr="00FC3CFD">
        <w:rPr>
          <w:rFonts w:eastAsia="Times New Roman" w:cstheme="minorHAnsi"/>
          <w:position w:val="-28"/>
          <w:sz w:val="24"/>
          <w:szCs w:val="24"/>
          <w:lang w:eastAsia="en-US"/>
        </w:rPr>
        <w:object w:dxaOrig="960" w:dyaOrig="540" w14:anchorId="1E175EC6">
          <v:shape id="_x0000_i1028" type="#_x0000_t75" style="width:45.75pt;height:28.5pt" o:ole="" fillcolor="window">
            <v:imagedata r:id="rId13" o:title=""/>
          </v:shape>
          <o:OLEObject Type="Embed" ProgID="Equation.3" ShapeID="_x0000_i1028" DrawAspect="Content" ObjectID="_1820988482" r:id="rId16"/>
        </w:object>
      </w:r>
      <w:r w:rsidRPr="00FC3CFD">
        <w:rPr>
          <w:rFonts w:eastAsia="Times New Roman" w:cstheme="minorHAnsi"/>
          <w:sz w:val="24"/>
          <w:szCs w:val="24"/>
          <w:lang w:eastAsia="en-US"/>
        </w:rPr>
        <w:t>.</w:t>
      </w:r>
    </w:p>
    <w:p w14:paraId="3AF8C3C9" w14:textId="77777777" w:rsidR="00333A60" w:rsidRPr="00FC3CFD" w:rsidRDefault="00333A60" w:rsidP="00333A60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en-US"/>
        </w:rPr>
      </w:pPr>
    </w:p>
    <w:p w14:paraId="747BDA1F" w14:textId="77777777" w:rsidR="00333A60" w:rsidRPr="00FC3CFD" w:rsidRDefault="00333A60" w:rsidP="001B21F6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rPr>
          <w:sz w:val="24"/>
          <w:szCs w:val="24"/>
        </w:rPr>
      </w:pPr>
      <w:r w:rsidRPr="00FC3CFD">
        <w:rPr>
          <w:sz w:val="24"/>
          <w:szCs w:val="24"/>
        </w:rPr>
        <w:lastRenderedPageBreak/>
        <w:t>Siūlomo objekto T</w:t>
      </w:r>
      <w:r w:rsidRPr="00FC3CFD">
        <w:rPr>
          <w:sz w:val="24"/>
          <w:szCs w:val="24"/>
          <w:vertAlign w:val="subscript"/>
        </w:rPr>
        <w:t>1,</w:t>
      </w:r>
      <w:r w:rsidRPr="00FC3CFD">
        <w:rPr>
          <w:sz w:val="24"/>
          <w:szCs w:val="24"/>
        </w:rPr>
        <w:t xml:space="preserve"> T</w:t>
      </w:r>
      <w:r w:rsidRPr="00FC3CFD">
        <w:rPr>
          <w:sz w:val="24"/>
          <w:szCs w:val="24"/>
          <w:vertAlign w:val="subscript"/>
        </w:rPr>
        <w:t xml:space="preserve">2, </w:t>
      </w:r>
      <w:r w:rsidRPr="00FC3CFD">
        <w:rPr>
          <w:sz w:val="24"/>
          <w:szCs w:val="24"/>
        </w:rPr>
        <w:t>T</w:t>
      </w:r>
      <w:r w:rsidRPr="00FC3CFD">
        <w:rPr>
          <w:sz w:val="24"/>
          <w:szCs w:val="24"/>
          <w:vertAlign w:val="subscript"/>
        </w:rPr>
        <w:t xml:space="preserve">3 </w:t>
      </w:r>
      <w:r w:rsidRPr="00FC3CFD">
        <w:rPr>
          <w:sz w:val="24"/>
          <w:szCs w:val="24"/>
        </w:rPr>
        <w:t>techniniai parametrai vertinami statiniu vertinimo būdu (taip arba ne) ir neturi skaitinių išraiškų, todėl parametro įvertinimas apskaičiuojamas pagal formulę:</w:t>
      </w:r>
    </w:p>
    <w:p w14:paraId="4E6BCAE0" w14:textId="7F7C11A0" w:rsidR="00333A60" w:rsidRPr="00FC3CFD" w:rsidRDefault="00333A60" w:rsidP="001B21F6">
      <w:pPr>
        <w:numPr>
          <w:ilvl w:val="0"/>
          <w:numId w:val="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FC3CFD">
        <w:rPr>
          <w:sz w:val="24"/>
          <w:szCs w:val="24"/>
        </w:rPr>
        <w:t xml:space="preserve">Jei siūlomas objektas turi nurodytą pranašumą: </w:t>
      </w:r>
      <w:r w:rsidRPr="00FC3CFD">
        <w:rPr>
          <w:i/>
          <w:sz w:val="24"/>
          <w:szCs w:val="24"/>
        </w:rPr>
        <w:t>T</w:t>
      </w:r>
      <w:r w:rsidRPr="00FC3CFD">
        <w:rPr>
          <w:i/>
          <w:sz w:val="24"/>
          <w:szCs w:val="24"/>
          <w:vertAlign w:val="subscript"/>
        </w:rPr>
        <w:t>1</w:t>
      </w:r>
      <w:r w:rsidRPr="00FC3CFD">
        <w:rPr>
          <w:i/>
          <w:sz w:val="24"/>
          <w:szCs w:val="24"/>
        </w:rPr>
        <w:t xml:space="preserve"> = L</w:t>
      </w:r>
      <w:r w:rsidRPr="00FC3CFD">
        <w:rPr>
          <w:i/>
          <w:sz w:val="24"/>
          <w:szCs w:val="24"/>
          <w:vertAlign w:val="subscript"/>
        </w:rPr>
        <w:t>1</w:t>
      </w:r>
      <w:r w:rsidRPr="00FC3CFD">
        <w:rPr>
          <w:i/>
          <w:sz w:val="24"/>
          <w:szCs w:val="24"/>
        </w:rPr>
        <w:t xml:space="preserve"> = 10; T</w:t>
      </w:r>
      <w:r w:rsidRPr="00FC3CFD">
        <w:rPr>
          <w:i/>
          <w:sz w:val="24"/>
          <w:szCs w:val="24"/>
          <w:vertAlign w:val="subscript"/>
        </w:rPr>
        <w:t>2</w:t>
      </w:r>
      <w:r w:rsidRPr="00FC3CFD">
        <w:rPr>
          <w:i/>
          <w:sz w:val="24"/>
          <w:szCs w:val="24"/>
        </w:rPr>
        <w:t xml:space="preserve"> = L</w:t>
      </w:r>
      <w:r w:rsidRPr="00FC3CFD">
        <w:rPr>
          <w:i/>
          <w:sz w:val="24"/>
          <w:szCs w:val="24"/>
          <w:vertAlign w:val="subscript"/>
        </w:rPr>
        <w:t>2</w:t>
      </w:r>
      <w:r w:rsidRPr="00FC3CFD">
        <w:rPr>
          <w:i/>
          <w:sz w:val="24"/>
          <w:szCs w:val="24"/>
        </w:rPr>
        <w:t xml:space="preserve"> = </w:t>
      </w:r>
      <w:r w:rsidR="004211D6" w:rsidRPr="00FC3CFD">
        <w:rPr>
          <w:i/>
          <w:sz w:val="24"/>
          <w:szCs w:val="24"/>
        </w:rPr>
        <w:t>10</w:t>
      </w:r>
      <w:r w:rsidRPr="00FC3CFD">
        <w:rPr>
          <w:i/>
          <w:sz w:val="24"/>
          <w:szCs w:val="24"/>
        </w:rPr>
        <w:t>.</w:t>
      </w:r>
    </w:p>
    <w:p w14:paraId="1852D7B5" w14:textId="3065A925" w:rsidR="00333A60" w:rsidRPr="00FC3CFD" w:rsidRDefault="00333A60" w:rsidP="001B21F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i/>
          <w:sz w:val="24"/>
          <w:szCs w:val="24"/>
        </w:rPr>
      </w:pPr>
      <w:r w:rsidRPr="00FC3CFD">
        <w:rPr>
          <w:sz w:val="24"/>
          <w:szCs w:val="24"/>
        </w:rPr>
        <w:t xml:space="preserve">Jei siūlomas objektas neturi nurodyto pranašumo: </w:t>
      </w:r>
      <w:r w:rsidRPr="00FC3CFD">
        <w:rPr>
          <w:i/>
          <w:sz w:val="24"/>
          <w:szCs w:val="24"/>
        </w:rPr>
        <w:t>T</w:t>
      </w:r>
      <w:r w:rsidRPr="00FC3CFD">
        <w:rPr>
          <w:i/>
          <w:sz w:val="24"/>
          <w:szCs w:val="24"/>
          <w:vertAlign w:val="subscript"/>
        </w:rPr>
        <w:t>1</w:t>
      </w:r>
      <w:r w:rsidRPr="00FC3CFD">
        <w:rPr>
          <w:i/>
          <w:sz w:val="24"/>
          <w:szCs w:val="24"/>
        </w:rPr>
        <w:t xml:space="preserve"> = L</w:t>
      </w:r>
      <w:r w:rsidRPr="00FC3CFD">
        <w:rPr>
          <w:i/>
          <w:sz w:val="24"/>
          <w:szCs w:val="24"/>
          <w:vertAlign w:val="subscript"/>
        </w:rPr>
        <w:t>1</w:t>
      </w:r>
      <w:r w:rsidRPr="00FC3CFD">
        <w:rPr>
          <w:i/>
          <w:sz w:val="24"/>
          <w:szCs w:val="24"/>
        </w:rPr>
        <w:t xml:space="preserve"> = 0; T</w:t>
      </w:r>
      <w:r w:rsidRPr="00FC3CFD">
        <w:rPr>
          <w:i/>
          <w:sz w:val="24"/>
          <w:szCs w:val="24"/>
          <w:vertAlign w:val="subscript"/>
        </w:rPr>
        <w:t>2</w:t>
      </w:r>
      <w:r w:rsidRPr="00FC3CFD">
        <w:rPr>
          <w:i/>
          <w:sz w:val="24"/>
          <w:szCs w:val="24"/>
        </w:rPr>
        <w:t xml:space="preserve"> = L</w:t>
      </w:r>
      <w:r w:rsidRPr="00FC3CFD">
        <w:rPr>
          <w:i/>
          <w:sz w:val="24"/>
          <w:szCs w:val="24"/>
          <w:vertAlign w:val="subscript"/>
        </w:rPr>
        <w:t>2</w:t>
      </w:r>
      <w:r w:rsidRPr="00FC3CFD">
        <w:rPr>
          <w:i/>
          <w:sz w:val="24"/>
          <w:szCs w:val="24"/>
        </w:rPr>
        <w:t xml:space="preserve"> = 0.</w:t>
      </w:r>
    </w:p>
    <w:p w14:paraId="0AF65072" w14:textId="77777777" w:rsidR="00310EB1" w:rsidRPr="00FC3CFD" w:rsidRDefault="00310EB1" w:rsidP="00310EB1">
      <w:pPr>
        <w:suppressAutoHyphens/>
        <w:spacing w:after="0" w:line="240" w:lineRule="auto"/>
        <w:contextualSpacing/>
        <w:jc w:val="both"/>
        <w:rPr>
          <w:i/>
          <w:sz w:val="24"/>
          <w:szCs w:val="24"/>
        </w:rPr>
      </w:pPr>
    </w:p>
    <w:bookmarkEnd w:id="9"/>
    <w:p w14:paraId="4FD04591" w14:textId="6EC8D69A" w:rsidR="00310EB1" w:rsidRPr="00FC3CFD" w:rsidRDefault="00310EB1" w:rsidP="001B21F6">
      <w:pPr>
        <w:pStyle w:val="Sraopastraip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cstheme="minorHAnsi"/>
          <w:sz w:val="24"/>
          <w:szCs w:val="24"/>
        </w:rPr>
      </w:pPr>
      <w:r w:rsidRPr="00FC3CFD">
        <w:rPr>
          <w:rFonts w:cstheme="minorHAnsi"/>
          <w:sz w:val="24"/>
          <w:szCs w:val="24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0409A3B8" w14:textId="77777777" w:rsidR="00310EB1" w:rsidRPr="00FC3CFD" w:rsidRDefault="00310EB1" w:rsidP="001B21F6">
      <w:pPr>
        <w:numPr>
          <w:ilvl w:val="2"/>
          <w:numId w:val="4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cstheme="minorHAnsi"/>
          <w:sz w:val="24"/>
          <w:szCs w:val="24"/>
        </w:rPr>
      </w:pPr>
      <w:r w:rsidRPr="00FC3CFD">
        <w:rPr>
          <w:rFonts w:cstheme="minorHAnsi"/>
          <w:sz w:val="24"/>
          <w:szCs w:val="24"/>
        </w:rPr>
        <w:t>yra atmetamas;</w:t>
      </w:r>
    </w:p>
    <w:p w14:paraId="00DA8DBC" w14:textId="77777777" w:rsidR="00310EB1" w:rsidRPr="00FC3CFD" w:rsidRDefault="00310EB1" w:rsidP="001B21F6">
      <w:pPr>
        <w:numPr>
          <w:ilvl w:val="2"/>
          <w:numId w:val="4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cstheme="minorHAnsi"/>
          <w:sz w:val="24"/>
          <w:szCs w:val="24"/>
        </w:rPr>
      </w:pPr>
      <w:r w:rsidRPr="00FC3CFD">
        <w:rPr>
          <w:rFonts w:cstheme="minorHAnsi"/>
          <w:sz w:val="24"/>
          <w:szCs w:val="24"/>
        </w:rPr>
        <w:t>tiekėjas atšaukia savo pasiūlymą.</w:t>
      </w:r>
    </w:p>
    <w:p w14:paraId="5B7C0823" w14:textId="77777777" w:rsidR="00310EB1" w:rsidRPr="00FC3CFD" w:rsidRDefault="00310EB1" w:rsidP="001B21F6">
      <w:pPr>
        <w:numPr>
          <w:ilvl w:val="1"/>
          <w:numId w:val="4"/>
        </w:numPr>
        <w:spacing w:after="0" w:line="240" w:lineRule="auto"/>
        <w:ind w:left="0" w:firstLine="567"/>
        <w:jc w:val="both"/>
        <w:rPr>
          <w:rFonts w:cstheme="minorHAnsi"/>
          <w:sz w:val="24"/>
          <w:szCs w:val="24"/>
        </w:rPr>
      </w:pPr>
      <w:r w:rsidRPr="00FC3CFD">
        <w:rPr>
          <w:rFonts w:cstheme="minorHAnsi"/>
          <w:sz w:val="24"/>
          <w:szCs w:val="24"/>
        </w:rPr>
        <w:t>Kriterijų balai apvalinami paliekant 2 (du) skaitmenis po kablelio.</w:t>
      </w:r>
    </w:p>
    <w:p w14:paraId="40511250" w14:textId="77777777" w:rsidR="00310EB1" w:rsidRPr="00FC3CFD" w:rsidRDefault="00310EB1" w:rsidP="001B21F6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cstheme="minorHAnsi"/>
          <w:sz w:val="24"/>
          <w:szCs w:val="24"/>
        </w:rPr>
      </w:pPr>
      <w:r w:rsidRPr="00FC3CFD">
        <w:rPr>
          <w:rFonts w:cstheme="minorHAnsi"/>
          <w:sz w:val="24"/>
          <w:szCs w:val="24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3D29F68C" w14:textId="4C3DDFAD" w:rsidR="00333A60" w:rsidRPr="00FC3CFD" w:rsidRDefault="00333A60" w:rsidP="00111C72">
      <w:pPr>
        <w:spacing w:after="0" w:line="240" w:lineRule="auto"/>
        <w:rPr>
          <w:rFonts w:eastAsia="Times New Roman" w:cstheme="minorHAnsi"/>
          <w:sz w:val="24"/>
          <w:szCs w:val="24"/>
          <w:lang w:eastAsia="en-US"/>
        </w:rPr>
      </w:pPr>
    </w:p>
    <w:p w14:paraId="46D4374D" w14:textId="453F6996" w:rsidR="00ED46C7" w:rsidRPr="00FC3CFD" w:rsidRDefault="00ED46C7" w:rsidP="001B21F6">
      <w:pPr>
        <w:pStyle w:val="Sraopastraip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cstheme="minorHAnsi"/>
          <w:b/>
          <w:bCs/>
          <w:sz w:val="24"/>
          <w:szCs w:val="24"/>
        </w:rPr>
      </w:pPr>
      <w:r w:rsidRPr="00FC3CFD">
        <w:rPr>
          <w:rFonts w:cstheme="minorHAnsi"/>
          <w:b/>
          <w:bCs/>
          <w:sz w:val="24"/>
          <w:szCs w:val="24"/>
        </w:rPr>
        <w:t>Pasiūlymų vertinimo kriterij</w:t>
      </w:r>
      <w:r w:rsidR="008804C5" w:rsidRPr="00FC3CFD">
        <w:rPr>
          <w:rFonts w:cstheme="minorHAnsi"/>
          <w:b/>
          <w:bCs/>
          <w:sz w:val="24"/>
          <w:szCs w:val="24"/>
        </w:rPr>
        <w:t>us</w:t>
      </w:r>
      <w:r w:rsidR="004415CC" w:rsidRPr="00FC3CFD">
        <w:rPr>
          <w:rFonts w:cstheme="minorHAnsi"/>
          <w:b/>
          <w:bCs/>
          <w:sz w:val="24"/>
          <w:szCs w:val="24"/>
        </w:rPr>
        <w:t xml:space="preserve"> 3 pirkimo objekto dal</w:t>
      </w:r>
      <w:r w:rsidR="00780797" w:rsidRPr="00FC3CFD">
        <w:rPr>
          <w:rFonts w:cstheme="minorHAnsi"/>
          <w:b/>
          <w:bCs/>
          <w:sz w:val="24"/>
          <w:szCs w:val="24"/>
        </w:rPr>
        <w:t>yje</w:t>
      </w:r>
      <w:r w:rsidRPr="00FC3CFD">
        <w:rPr>
          <w:rFonts w:cstheme="minorHAnsi"/>
          <w:b/>
          <w:bCs/>
          <w:sz w:val="24"/>
          <w:szCs w:val="24"/>
        </w:rPr>
        <w:t>:</w:t>
      </w:r>
      <w:r w:rsidR="008804C5" w:rsidRPr="00FC3CFD">
        <w:rPr>
          <w:rFonts w:cstheme="minorHAnsi"/>
          <w:b/>
          <w:bCs/>
          <w:sz w:val="24"/>
          <w:szCs w:val="24"/>
        </w:rPr>
        <w:t xml:space="preserve"> kaina</w:t>
      </w:r>
      <w:r w:rsidR="00780797" w:rsidRPr="00FC3CFD">
        <w:rPr>
          <w:rFonts w:cstheme="minorHAnsi"/>
          <w:b/>
          <w:bCs/>
          <w:sz w:val="24"/>
          <w:szCs w:val="24"/>
        </w:rPr>
        <w:t>.</w:t>
      </w:r>
    </w:p>
    <w:p w14:paraId="2404C677" w14:textId="77777777" w:rsidR="00CA55FE" w:rsidRPr="00FC3CFD" w:rsidRDefault="00CA55FE" w:rsidP="00CA55F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54BBDB1" w14:textId="698E0406" w:rsidR="002F396F" w:rsidRPr="00FC3CFD" w:rsidRDefault="00D33821" w:rsidP="00D952ED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C3CFD">
        <w:rPr>
          <w:rFonts w:cstheme="minorHAnsi"/>
          <w:sz w:val="24"/>
          <w:szCs w:val="24"/>
        </w:rPr>
        <w:t>________</w:t>
      </w:r>
      <w:bookmarkEnd w:id="4"/>
      <w:bookmarkEnd w:id="5"/>
      <w:bookmarkEnd w:id="6"/>
    </w:p>
    <w:sectPr w:rsidR="002F396F" w:rsidRPr="00FC3CFD" w:rsidSect="00AB3E93">
      <w:footerReference w:type="first" r:id="rId17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BE40" w14:textId="77777777" w:rsidR="00093B33" w:rsidRDefault="00093B33" w:rsidP="00D05666">
      <w:r>
        <w:separator/>
      </w:r>
    </w:p>
  </w:endnote>
  <w:endnote w:type="continuationSeparator" w:id="0">
    <w:p w14:paraId="6B247CE6" w14:textId="77777777" w:rsidR="00093B33" w:rsidRDefault="00093B33" w:rsidP="00D05666">
      <w:r>
        <w:continuationSeparator/>
      </w:r>
    </w:p>
  </w:endnote>
  <w:endnote w:type="continuationNotice" w:id="1">
    <w:p w14:paraId="1921285D" w14:textId="77777777" w:rsidR="00093B33" w:rsidRDefault="00093B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465C" w14:textId="77777777" w:rsidR="00093B33" w:rsidRDefault="00093B33" w:rsidP="00D05666">
      <w:r>
        <w:separator/>
      </w:r>
    </w:p>
  </w:footnote>
  <w:footnote w:type="continuationSeparator" w:id="0">
    <w:p w14:paraId="7F60AAB0" w14:textId="77777777" w:rsidR="00093B33" w:rsidRDefault="00093B33" w:rsidP="00D05666">
      <w:r>
        <w:continuationSeparator/>
      </w:r>
    </w:p>
  </w:footnote>
  <w:footnote w:type="continuationNotice" w:id="1">
    <w:p w14:paraId="093DD747" w14:textId="77777777" w:rsidR="00093B33" w:rsidRDefault="00093B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 w15:restartNumberingAfterBreak="0">
    <w:nsid w:val="413D7CC6"/>
    <w:multiLevelType w:val="hybridMultilevel"/>
    <w:tmpl w:val="855E09EE"/>
    <w:lvl w:ilvl="0" w:tplc="E49A90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207184103">
    <w:abstractNumId w:val="0"/>
  </w:num>
  <w:num w:numId="2" w16cid:durableId="1484615006">
    <w:abstractNumId w:val="4"/>
  </w:num>
  <w:num w:numId="3" w16cid:durableId="1229463082">
    <w:abstractNumId w:val="1"/>
  </w:num>
  <w:num w:numId="4" w16cid:durableId="252469303">
    <w:abstractNumId w:val="2"/>
  </w:num>
  <w:num w:numId="5" w16cid:durableId="205757802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1DF2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258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B17"/>
    <w:rsid w:val="00076FB7"/>
    <w:rsid w:val="00077234"/>
    <w:rsid w:val="00077583"/>
    <w:rsid w:val="000775B4"/>
    <w:rsid w:val="00080396"/>
    <w:rsid w:val="00080EE8"/>
    <w:rsid w:val="00080F53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3B33"/>
    <w:rsid w:val="00094604"/>
    <w:rsid w:val="00094D7E"/>
    <w:rsid w:val="00095834"/>
    <w:rsid w:val="00095A99"/>
    <w:rsid w:val="00095FFD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6D9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4B9A"/>
    <w:rsid w:val="0010505E"/>
    <w:rsid w:val="001059F7"/>
    <w:rsid w:val="00105FA3"/>
    <w:rsid w:val="00106600"/>
    <w:rsid w:val="001072BE"/>
    <w:rsid w:val="0010779C"/>
    <w:rsid w:val="00107A04"/>
    <w:rsid w:val="00110481"/>
    <w:rsid w:val="0011053F"/>
    <w:rsid w:val="00111429"/>
    <w:rsid w:val="00111943"/>
    <w:rsid w:val="0011199A"/>
    <w:rsid w:val="00111C72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10F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0F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1F6"/>
    <w:rsid w:val="001B2226"/>
    <w:rsid w:val="001B2361"/>
    <w:rsid w:val="001B2523"/>
    <w:rsid w:val="001B3059"/>
    <w:rsid w:val="001B3196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4EF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333E"/>
    <w:rsid w:val="001F3B19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19C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4CAF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EEE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3E41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10C4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723"/>
    <w:rsid w:val="00263B34"/>
    <w:rsid w:val="00263E7F"/>
    <w:rsid w:val="0026424A"/>
    <w:rsid w:val="0026491C"/>
    <w:rsid w:val="00264B13"/>
    <w:rsid w:val="00264EBF"/>
    <w:rsid w:val="00265DD0"/>
    <w:rsid w:val="0026649F"/>
    <w:rsid w:val="00266995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2933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46D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AE6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C7DF5"/>
    <w:rsid w:val="002D1075"/>
    <w:rsid w:val="002D1083"/>
    <w:rsid w:val="002D1C99"/>
    <w:rsid w:val="002D1EFA"/>
    <w:rsid w:val="002D21A4"/>
    <w:rsid w:val="002D236C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2D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0EB1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A60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C16"/>
    <w:rsid w:val="00377C96"/>
    <w:rsid w:val="00380076"/>
    <w:rsid w:val="003801B7"/>
    <w:rsid w:val="0038032E"/>
    <w:rsid w:val="0038039F"/>
    <w:rsid w:val="00380818"/>
    <w:rsid w:val="0038082F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A50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2F56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0C9"/>
    <w:rsid w:val="003D03D9"/>
    <w:rsid w:val="003D11CB"/>
    <w:rsid w:val="003D1293"/>
    <w:rsid w:val="003D1383"/>
    <w:rsid w:val="003D197F"/>
    <w:rsid w:val="003D22A6"/>
    <w:rsid w:val="003D254B"/>
    <w:rsid w:val="003D26D0"/>
    <w:rsid w:val="003D33F6"/>
    <w:rsid w:val="003D346C"/>
    <w:rsid w:val="003D357B"/>
    <w:rsid w:val="003D3597"/>
    <w:rsid w:val="003D3768"/>
    <w:rsid w:val="003D3A81"/>
    <w:rsid w:val="003D40E0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373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1D6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6CB"/>
    <w:rsid w:val="00440BA9"/>
    <w:rsid w:val="00441140"/>
    <w:rsid w:val="00441581"/>
    <w:rsid w:val="004415CC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57A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B17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5AE6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1CD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34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986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57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48E9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15C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087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27BD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296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C7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DEE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815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39D3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57E46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B59"/>
    <w:rsid w:val="00775E70"/>
    <w:rsid w:val="00775FC3"/>
    <w:rsid w:val="00776374"/>
    <w:rsid w:val="007763E1"/>
    <w:rsid w:val="00777670"/>
    <w:rsid w:val="0077767C"/>
    <w:rsid w:val="00777951"/>
    <w:rsid w:val="00777DC5"/>
    <w:rsid w:val="0078053C"/>
    <w:rsid w:val="00780797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5DC"/>
    <w:rsid w:val="007C5794"/>
    <w:rsid w:val="007C6357"/>
    <w:rsid w:val="007C65CC"/>
    <w:rsid w:val="007C69DF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0E07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4ADE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398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777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24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7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04C5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8DB"/>
    <w:rsid w:val="00895F31"/>
    <w:rsid w:val="0089639A"/>
    <w:rsid w:val="00896435"/>
    <w:rsid w:val="008969D4"/>
    <w:rsid w:val="00896E29"/>
    <w:rsid w:val="0089778B"/>
    <w:rsid w:val="008978C5"/>
    <w:rsid w:val="00897B86"/>
    <w:rsid w:val="00897DD4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4FE4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0A1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3D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0E29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414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B4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2F35"/>
    <w:rsid w:val="009E304C"/>
    <w:rsid w:val="009E3189"/>
    <w:rsid w:val="009E3197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267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695F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6A24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7F3"/>
    <w:rsid w:val="00A70D62"/>
    <w:rsid w:val="00A70DAE"/>
    <w:rsid w:val="00A70DC3"/>
    <w:rsid w:val="00A70E68"/>
    <w:rsid w:val="00A71BA0"/>
    <w:rsid w:val="00A728AD"/>
    <w:rsid w:val="00A73419"/>
    <w:rsid w:val="00A73891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161C"/>
    <w:rsid w:val="00A92611"/>
    <w:rsid w:val="00A927EB"/>
    <w:rsid w:val="00A92C7B"/>
    <w:rsid w:val="00A9336A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5E8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B33"/>
    <w:rsid w:val="00B04F7F"/>
    <w:rsid w:val="00B05A03"/>
    <w:rsid w:val="00B06A47"/>
    <w:rsid w:val="00B06EA0"/>
    <w:rsid w:val="00B07665"/>
    <w:rsid w:val="00B1096B"/>
    <w:rsid w:val="00B1123C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59B8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0D9A"/>
    <w:rsid w:val="00B31266"/>
    <w:rsid w:val="00B31430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5C0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323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54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2D9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575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2EF"/>
    <w:rsid w:val="00C1036C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038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93E"/>
    <w:rsid w:val="00C52086"/>
    <w:rsid w:val="00C5272F"/>
    <w:rsid w:val="00C52854"/>
    <w:rsid w:val="00C52A24"/>
    <w:rsid w:val="00C52D99"/>
    <w:rsid w:val="00C536D5"/>
    <w:rsid w:val="00C53AC2"/>
    <w:rsid w:val="00C53C9D"/>
    <w:rsid w:val="00C544C8"/>
    <w:rsid w:val="00C54574"/>
    <w:rsid w:val="00C54E9F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8E7"/>
    <w:rsid w:val="00C82E95"/>
    <w:rsid w:val="00C8357B"/>
    <w:rsid w:val="00C8360C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1E9"/>
    <w:rsid w:val="00C906F5"/>
    <w:rsid w:val="00C90917"/>
    <w:rsid w:val="00C909A3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23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55FE"/>
    <w:rsid w:val="00CA64E1"/>
    <w:rsid w:val="00CA6A0E"/>
    <w:rsid w:val="00CA6A8A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752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6E2C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52D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32"/>
    <w:rsid w:val="00D202BA"/>
    <w:rsid w:val="00D20B5F"/>
    <w:rsid w:val="00D217E7"/>
    <w:rsid w:val="00D22226"/>
    <w:rsid w:val="00D232F1"/>
    <w:rsid w:val="00D23CC8"/>
    <w:rsid w:val="00D245C4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892"/>
    <w:rsid w:val="00D729D7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4A1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5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2ED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84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8E5"/>
    <w:rsid w:val="00E3295C"/>
    <w:rsid w:val="00E32C8E"/>
    <w:rsid w:val="00E33261"/>
    <w:rsid w:val="00E33269"/>
    <w:rsid w:val="00E3426D"/>
    <w:rsid w:val="00E345D2"/>
    <w:rsid w:val="00E347D3"/>
    <w:rsid w:val="00E35447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C23"/>
    <w:rsid w:val="00E36CB7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2D9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8E8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6C7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A6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026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4586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CFD"/>
    <w:rsid w:val="00FC3FB1"/>
    <w:rsid w:val="00FC46D9"/>
    <w:rsid w:val="00FC5AAA"/>
    <w:rsid w:val="00FC5C92"/>
    <w:rsid w:val="00FC5C97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28A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oleObject" Target="embeddings/oleObject3.bin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DFA039-372F-4543-B311-0FE399F9B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2530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Inga Sadukienė</cp:lastModifiedBy>
  <cp:revision>1642</cp:revision>
  <cp:lastPrinted>2025-03-01T05:45:00Z</cp:lastPrinted>
  <dcterms:created xsi:type="dcterms:W3CDTF">2024-11-29T23:07:00Z</dcterms:created>
  <dcterms:modified xsi:type="dcterms:W3CDTF">2025-10-03T06:22:00Z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