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BEFB" w14:textId="2725B245" w:rsidR="003B4D99" w:rsidRPr="00E722E7" w:rsidRDefault="00002C8B" w:rsidP="0093544C">
      <w:pPr>
        <w:spacing w:after="0"/>
        <w:jc w:val="right"/>
        <w:rPr>
          <w:rFonts w:ascii="Verdana" w:eastAsia="Arial" w:hAnsi="Verdana" w:cs="Times New Roman"/>
          <w:color w:val="000000"/>
          <w:sz w:val="20"/>
          <w:szCs w:val="20"/>
        </w:rPr>
      </w:pPr>
      <w:r>
        <w:rPr>
          <w:rFonts w:ascii="Verdana" w:eastAsia="Times New Roman" w:hAnsi="Verdana" w:cs="Times New Roman"/>
          <w:bCs/>
          <w:iCs/>
          <w:sz w:val="20"/>
          <w:szCs w:val="20"/>
        </w:rPr>
        <w:t>Specialiųjų p</w:t>
      </w:r>
      <w:r w:rsidR="0093544C" w:rsidRPr="0093544C">
        <w:rPr>
          <w:rFonts w:ascii="Verdana" w:eastAsia="Times New Roman" w:hAnsi="Verdana" w:cs="Times New Roman"/>
          <w:bCs/>
          <w:iCs/>
          <w:sz w:val="20"/>
          <w:szCs w:val="20"/>
        </w:rPr>
        <w:t>irkimo</w:t>
      </w:r>
      <w:r w:rsidR="0093544C" w:rsidRPr="0093544C">
        <w:rPr>
          <w:rFonts w:ascii="Verdana" w:eastAsia="Times New Roman" w:hAnsi="Verdana" w:cs="Times New Roman"/>
          <w:b/>
          <w:bCs/>
          <w:iCs/>
          <w:sz w:val="20"/>
          <w:szCs w:val="20"/>
        </w:rPr>
        <w:t xml:space="preserve"> </w:t>
      </w:r>
      <w:r w:rsidR="0093544C" w:rsidRPr="0093544C">
        <w:rPr>
          <w:rFonts w:ascii="Verdana" w:eastAsia="Times New Roman" w:hAnsi="Verdana" w:cs="Times New Roman"/>
          <w:bCs/>
          <w:iCs/>
          <w:sz w:val="20"/>
          <w:szCs w:val="20"/>
        </w:rPr>
        <w:t xml:space="preserve">sąlygų </w:t>
      </w:r>
      <w:r w:rsidR="00462F1B">
        <w:rPr>
          <w:rFonts w:ascii="Verdana" w:eastAsia="Times New Roman" w:hAnsi="Verdana" w:cs="Times New Roman"/>
          <w:bCs/>
          <w:iCs/>
          <w:sz w:val="20"/>
          <w:szCs w:val="20"/>
          <w:lang w:val="en-US"/>
        </w:rPr>
        <w:t>4</w:t>
      </w:r>
      <w:r w:rsidR="0093544C" w:rsidRPr="0093544C">
        <w:rPr>
          <w:rFonts w:ascii="Verdana" w:eastAsia="Times New Roman" w:hAnsi="Verdana" w:cs="Times New Roman"/>
          <w:bCs/>
          <w:iCs/>
          <w:sz w:val="20"/>
          <w:szCs w:val="20"/>
        </w:rPr>
        <w:t xml:space="preserve"> priedas</w:t>
      </w:r>
      <w:r w:rsidR="0093544C">
        <w:rPr>
          <w:rFonts w:ascii="Verdana" w:eastAsia="Times New Roman" w:hAnsi="Verdana" w:cs="Times New Roman"/>
          <w:bCs/>
          <w:iCs/>
          <w:sz w:val="20"/>
          <w:szCs w:val="20"/>
        </w:rPr>
        <w:t xml:space="preserve">. </w:t>
      </w:r>
      <w:r w:rsidR="0093544C" w:rsidRPr="0093544C">
        <w:rPr>
          <w:rFonts w:ascii="Verdana" w:eastAsia="Times New Roman" w:hAnsi="Verdana" w:cs="Times New Roman"/>
          <w:bCs/>
          <w:iCs/>
          <w:sz w:val="20"/>
          <w:szCs w:val="20"/>
        </w:rPr>
        <w:t>Pasiūlymo forma</w:t>
      </w:r>
    </w:p>
    <w:p w14:paraId="035F9E73" w14:textId="77777777" w:rsidR="0093544C" w:rsidRDefault="0093544C" w:rsidP="003B4D99">
      <w:pPr>
        <w:spacing w:after="0"/>
        <w:jc w:val="center"/>
        <w:rPr>
          <w:rFonts w:ascii="Verdana" w:eastAsia="Arial" w:hAnsi="Verdana" w:cs="Times New Roman"/>
          <w:color w:val="000000"/>
          <w:sz w:val="20"/>
          <w:szCs w:val="20"/>
        </w:rPr>
      </w:pPr>
    </w:p>
    <w:p w14:paraId="0CBD990D" w14:textId="07B69ADC" w:rsidR="003B4D99" w:rsidRPr="00E722E7" w:rsidRDefault="003B4D99" w:rsidP="003B4D99">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0A5308F" w14:textId="77777777" w:rsidR="003B4D99" w:rsidRPr="00E722E7" w:rsidRDefault="003B4D99" w:rsidP="003B4D99">
      <w:pPr>
        <w:spacing w:after="0"/>
        <w:jc w:val="center"/>
        <w:rPr>
          <w:rFonts w:ascii="Verdana" w:eastAsia="Arial" w:hAnsi="Verdana" w:cs="Times New Roman"/>
          <w:color w:val="000000"/>
          <w:sz w:val="20"/>
          <w:szCs w:val="20"/>
        </w:rPr>
      </w:pPr>
    </w:p>
    <w:p w14:paraId="3C44B790" w14:textId="77777777" w:rsidR="003B4D99" w:rsidRPr="00E722E7" w:rsidRDefault="008200FF" w:rsidP="003B4D99">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5B049FBD325A462E898E0A41943BCD5A"/>
          </w:placeholder>
          <w:temporary/>
          <w:showingPlcHdr/>
          <w:text/>
        </w:sdtPr>
        <w:sdtEndPr/>
        <w:sdtContent>
          <w:r w:rsidR="003B4D99" w:rsidRPr="00E722E7">
            <w:rPr>
              <w:rFonts w:ascii="Verdana" w:eastAsia="Arial" w:hAnsi="Verdana" w:cs="Times New Roman"/>
              <w:i/>
              <w:color w:val="000000"/>
              <w:sz w:val="20"/>
              <w:szCs w:val="20"/>
              <w:highlight w:val="lightGray"/>
            </w:rPr>
            <w:t>Tiekėjo pavadinimas</w:t>
          </w:r>
        </w:sdtContent>
      </w:sdt>
    </w:p>
    <w:p w14:paraId="3342F272" w14:textId="77777777" w:rsidR="003B4D99" w:rsidRPr="00E722E7" w:rsidRDefault="003B4D99" w:rsidP="003B4D99">
      <w:pPr>
        <w:spacing w:after="0" w:line="240" w:lineRule="auto"/>
        <w:jc w:val="center"/>
        <w:rPr>
          <w:rFonts w:ascii="Verdana" w:eastAsia="Arial" w:hAnsi="Verdana" w:cs="Times New Roman"/>
          <w:color w:val="000000"/>
          <w:sz w:val="20"/>
          <w:szCs w:val="20"/>
        </w:rPr>
      </w:pPr>
    </w:p>
    <w:p w14:paraId="2A5BBECE" w14:textId="77777777" w:rsidR="003B4D99" w:rsidRPr="00E722E7" w:rsidRDefault="008200FF" w:rsidP="003B4D99">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5EF0A89028E949E0BD28D9E553DBA020"/>
          </w:placeholder>
          <w:temporary/>
          <w:showingPlcHdr/>
          <w:text/>
        </w:sdtPr>
        <w:sdtEndPr/>
        <w:sdtContent>
          <w:r w:rsidR="003B4D99"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B3B1F1" w14:textId="77777777" w:rsidR="003B4D99" w:rsidRPr="00E722E7" w:rsidRDefault="003B4D99" w:rsidP="003B4D99">
      <w:pPr>
        <w:spacing w:after="0" w:line="240" w:lineRule="auto"/>
        <w:jc w:val="center"/>
        <w:rPr>
          <w:rFonts w:ascii="Verdana" w:eastAsia="Arial" w:hAnsi="Verdana" w:cs="Times New Roman"/>
          <w:color w:val="000000"/>
          <w:sz w:val="20"/>
          <w:szCs w:val="20"/>
        </w:rPr>
      </w:pPr>
    </w:p>
    <w:p w14:paraId="34BE1A82" w14:textId="77777777" w:rsidR="003B4D99" w:rsidRPr="00E722E7" w:rsidRDefault="003B4D99" w:rsidP="003B4D99">
      <w:pPr>
        <w:spacing w:after="0"/>
        <w:jc w:val="both"/>
        <w:rPr>
          <w:rFonts w:ascii="Verdana" w:eastAsia="Arial" w:hAnsi="Verdana" w:cs="Times New Roman"/>
          <w:b/>
          <w:bCs/>
          <w:color w:val="000000"/>
          <w:sz w:val="20"/>
          <w:szCs w:val="20"/>
        </w:rPr>
      </w:pPr>
    </w:p>
    <w:p w14:paraId="7C0BAA4A" w14:textId="77777777" w:rsidR="003B4D99" w:rsidRPr="00E722E7" w:rsidRDefault="003B4D99" w:rsidP="003B4D99">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5E1B905B" w14:textId="77777777" w:rsidR="003B4D99" w:rsidRPr="00E722E7" w:rsidRDefault="003B4D99" w:rsidP="003B4D99">
      <w:pPr>
        <w:spacing w:after="0"/>
        <w:jc w:val="both"/>
        <w:rPr>
          <w:rFonts w:ascii="Verdana" w:eastAsia="Arial" w:hAnsi="Verdana" w:cs="Times New Roman"/>
          <w:b/>
          <w:color w:val="000000"/>
          <w:sz w:val="20"/>
          <w:szCs w:val="20"/>
        </w:rPr>
      </w:pPr>
    </w:p>
    <w:p w14:paraId="627DD8CF" w14:textId="77777777" w:rsidR="003B4D99" w:rsidRPr="00E722E7" w:rsidRDefault="003B4D99" w:rsidP="003B4D99">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10F370AB" w14:textId="095339D0" w:rsidR="003B4D99" w:rsidRPr="00E722E7" w:rsidRDefault="003B4D99" w:rsidP="003B4D99">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sidR="009914CB">
        <w:rPr>
          <w:rFonts w:ascii="Verdana" w:eastAsia="Arial" w:hAnsi="Verdana" w:cs="Times New Roman"/>
          <w:b/>
          <w:bCs/>
          <w:caps/>
          <w:color w:val="000000"/>
          <w:sz w:val="20"/>
          <w:szCs w:val="20"/>
        </w:rPr>
        <w:t>DOKUMENTŲ SAUGOJIMO, ADMINISTRAVIMO BEI NAIKINIMO</w:t>
      </w:r>
      <w:r w:rsidR="00635AE1">
        <w:rPr>
          <w:rFonts w:ascii="Verdana" w:eastAsia="Arial" w:hAnsi="Verdana" w:cs="Times New Roman"/>
          <w:b/>
          <w:bCs/>
          <w:caps/>
          <w:color w:val="000000"/>
          <w:sz w:val="20"/>
          <w:szCs w:val="20"/>
        </w:rPr>
        <w:t xml:space="preserve"> paslaugų</w:t>
      </w:r>
    </w:p>
    <w:p w14:paraId="66360013" w14:textId="77777777" w:rsidR="003B4D99" w:rsidRPr="00E722E7" w:rsidRDefault="003B4D99" w:rsidP="003B4D99">
      <w:pPr>
        <w:shd w:val="clear" w:color="auto" w:fill="FFFFFF"/>
        <w:spacing w:after="0"/>
        <w:rPr>
          <w:rFonts w:ascii="Verdana" w:eastAsia="Arial" w:hAnsi="Verdana" w:cs="Times New Roman"/>
          <w:color w:val="000000"/>
          <w:sz w:val="20"/>
          <w:szCs w:val="20"/>
        </w:rPr>
      </w:pPr>
    </w:p>
    <w:p w14:paraId="40ADBC55" w14:textId="77777777" w:rsidR="003B4D99" w:rsidRPr="00E722E7" w:rsidRDefault="008200FF" w:rsidP="003B4D99">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056E1401901749D282581FC70208F5D9"/>
          </w:placeholder>
          <w:temporary/>
          <w:showingPlcHdr/>
          <w:text/>
        </w:sdtPr>
        <w:sdtEndPr/>
        <w:sdtContent>
          <w:r w:rsidR="003B4D99" w:rsidRPr="00E722E7">
            <w:rPr>
              <w:rFonts w:ascii="Verdana" w:eastAsia="Arial" w:hAnsi="Verdana" w:cs="Times New Roman"/>
              <w:i/>
              <w:color w:val="000000"/>
              <w:sz w:val="20"/>
              <w:szCs w:val="20"/>
              <w:highlight w:val="lightGray"/>
            </w:rPr>
            <w:t>nurodyti datą</w:t>
          </w:r>
        </w:sdtContent>
      </w:sdt>
      <w:r w:rsidR="003B4D99" w:rsidRPr="00E722E7">
        <w:rPr>
          <w:rFonts w:ascii="Verdana" w:eastAsia="Arial" w:hAnsi="Verdana" w:cs="Times New Roman"/>
          <w:b/>
          <w:bCs/>
          <w:color w:val="000000"/>
          <w:sz w:val="20"/>
          <w:szCs w:val="20"/>
        </w:rPr>
        <w:t xml:space="preserve"> </w:t>
      </w:r>
      <w:r w:rsidR="003B4D99" w:rsidRPr="00E722E7">
        <w:rPr>
          <w:rFonts w:ascii="Verdana" w:eastAsia="Arial" w:hAnsi="Verdana" w:cs="Times New Roman"/>
          <w:bCs/>
          <w:color w:val="000000"/>
          <w:sz w:val="20"/>
          <w:szCs w:val="20"/>
        </w:rPr>
        <w:t>Nr.</w:t>
      </w:r>
      <w:r w:rsidR="003B4D99"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49AFB1D67B234C5895C452EB566A6814"/>
          </w:placeholder>
          <w:temporary/>
          <w:showingPlcHdr/>
          <w:text/>
        </w:sdtPr>
        <w:sdtEndPr/>
        <w:sdtContent>
          <w:r w:rsidR="003B4D99" w:rsidRPr="00E722E7">
            <w:rPr>
              <w:rFonts w:ascii="Verdana" w:eastAsia="Arial" w:hAnsi="Verdana" w:cs="Times New Roman"/>
              <w:i/>
              <w:color w:val="000000"/>
              <w:sz w:val="20"/>
              <w:szCs w:val="20"/>
              <w:highlight w:val="lightGray"/>
            </w:rPr>
            <w:t>____</w:t>
          </w:r>
        </w:sdtContent>
      </w:sdt>
    </w:p>
    <w:p w14:paraId="641EE424" w14:textId="77777777" w:rsidR="003B4D99" w:rsidRPr="00E722E7" w:rsidRDefault="008200FF" w:rsidP="003B4D99">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3E8B09AE873F4E948E1FCE61512FE65B"/>
          </w:placeholder>
          <w:temporary/>
          <w:showingPlcHdr/>
          <w:text/>
        </w:sdtPr>
        <w:sdtEndPr/>
        <w:sdtContent>
          <w:r w:rsidR="003B4D99" w:rsidRPr="00E722E7">
            <w:rPr>
              <w:rFonts w:ascii="Verdana" w:eastAsia="Arial" w:hAnsi="Verdana" w:cs="Times New Roman"/>
              <w:i/>
              <w:color w:val="000000"/>
              <w:sz w:val="20"/>
              <w:szCs w:val="20"/>
              <w:highlight w:val="lightGray"/>
            </w:rPr>
            <w:t>nurodyti sudarymo vietą</w:t>
          </w:r>
        </w:sdtContent>
      </w:sdt>
    </w:p>
    <w:p w14:paraId="5E02A8F7" w14:textId="77777777" w:rsidR="002D18CE" w:rsidRDefault="002D18CE" w:rsidP="003B4D99">
      <w:pPr>
        <w:spacing w:before="120" w:after="0" w:line="20" w:lineRule="atLeast"/>
        <w:jc w:val="both"/>
        <w:rPr>
          <w:rFonts w:ascii="Verdana" w:eastAsia="Arial" w:hAnsi="Verdana" w:cs="Times New Roman"/>
          <w:b/>
          <w:i/>
          <w:color w:val="00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D18CE" w:rsidRPr="002D18CE" w14:paraId="5FFF77C9" w14:textId="77777777" w:rsidTr="002D18CE">
        <w:tc>
          <w:tcPr>
            <w:tcW w:w="5485" w:type="dxa"/>
            <w:tcBorders>
              <w:top w:val="single" w:sz="4" w:space="0" w:color="auto"/>
              <w:left w:val="single" w:sz="4" w:space="0" w:color="auto"/>
              <w:bottom w:val="single" w:sz="4" w:space="0" w:color="auto"/>
              <w:right w:val="single" w:sz="4" w:space="0" w:color="auto"/>
            </w:tcBorders>
            <w:hideMark/>
          </w:tcPr>
          <w:p w14:paraId="7200C114" w14:textId="77777777" w:rsidR="002D18CE" w:rsidRPr="002D18CE" w:rsidRDefault="002D18CE" w:rsidP="002D18CE">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149" w:type="dxa"/>
            <w:tcBorders>
              <w:top w:val="single" w:sz="4" w:space="0" w:color="auto"/>
              <w:left w:val="single" w:sz="4" w:space="0" w:color="auto"/>
              <w:bottom w:val="single" w:sz="4" w:space="0" w:color="auto"/>
              <w:right w:val="single" w:sz="4" w:space="0" w:color="auto"/>
            </w:tcBorders>
          </w:tcPr>
          <w:p w14:paraId="21FC1D5F" w14:textId="77777777" w:rsidR="002D18CE" w:rsidRPr="002D18CE" w:rsidRDefault="002D18CE" w:rsidP="002D18CE">
            <w:pPr>
              <w:spacing w:after="0" w:line="240" w:lineRule="auto"/>
              <w:rPr>
                <w:rFonts w:ascii="Verdana" w:hAnsi="Verdana" w:cstheme="minorHAnsi"/>
                <w:sz w:val="20"/>
                <w:szCs w:val="20"/>
              </w:rPr>
            </w:pPr>
          </w:p>
        </w:tc>
      </w:tr>
      <w:tr w:rsidR="002D18CE" w:rsidRPr="002D18CE" w14:paraId="2C723D4C" w14:textId="77777777" w:rsidTr="002D18CE">
        <w:tc>
          <w:tcPr>
            <w:tcW w:w="5485" w:type="dxa"/>
            <w:tcBorders>
              <w:top w:val="single" w:sz="4" w:space="0" w:color="auto"/>
              <w:left w:val="single" w:sz="4" w:space="0" w:color="auto"/>
              <w:bottom w:val="single" w:sz="4" w:space="0" w:color="auto"/>
              <w:right w:val="single" w:sz="4" w:space="0" w:color="auto"/>
            </w:tcBorders>
          </w:tcPr>
          <w:p w14:paraId="66A355A6" w14:textId="77777777" w:rsidR="002D18CE" w:rsidRPr="002D18CE" w:rsidRDefault="002D18CE" w:rsidP="002D18CE">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2319B645" w14:textId="77777777" w:rsidR="002D18CE" w:rsidRPr="002D18CE" w:rsidRDefault="002D18CE" w:rsidP="002D18CE">
            <w:pPr>
              <w:spacing w:after="0" w:line="240" w:lineRule="auto"/>
              <w:rPr>
                <w:rFonts w:ascii="Verdana" w:hAnsi="Verdana" w:cstheme="minorHAnsi"/>
                <w:sz w:val="20"/>
                <w:szCs w:val="20"/>
              </w:rPr>
            </w:pPr>
          </w:p>
        </w:tc>
      </w:tr>
      <w:tr w:rsidR="002D18CE" w:rsidRPr="002D18CE" w14:paraId="6438667B" w14:textId="77777777" w:rsidTr="002D18CE">
        <w:tc>
          <w:tcPr>
            <w:tcW w:w="5485" w:type="dxa"/>
            <w:tcBorders>
              <w:top w:val="single" w:sz="4" w:space="0" w:color="auto"/>
              <w:left w:val="single" w:sz="4" w:space="0" w:color="auto"/>
              <w:bottom w:val="single" w:sz="4" w:space="0" w:color="auto"/>
              <w:right w:val="single" w:sz="4" w:space="0" w:color="auto"/>
            </w:tcBorders>
          </w:tcPr>
          <w:p w14:paraId="35A66A58" w14:textId="77777777" w:rsidR="002D18CE" w:rsidRPr="002D18CE" w:rsidRDefault="002D18CE" w:rsidP="002D18CE">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4C4A94B9" w14:textId="77777777" w:rsidR="002D18CE" w:rsidRPr="002D18CE" w:rsidRDefault="002D18CE" w:rsidP="002D18CE">
            <w:pPr>
              <w:spacing w:after="0" w:line="240" w:lineRule="auto"/>
              <w:rPr>
                <w:rFonts w:ascii="Verdana" w:hAnsi="Verdana" w:cstheme="minorHAnsi"/>
                <w:sz w:val="20"/>
                <w:szCs w:val="20"/>
              </w:rPr>
            </w:pPr>
          </w:p>
        </w:tc>
      </w:tr>
    </w:tbl>
    <w:p w14:paraId="75B8FC20" w14:textId="77777777" w:rsidR="00F2314B" w:rsidRPr="00F2314B" w:rsidRDefault="00F2314B" w:rsidP="00F2314B">
      <w:pPr>
        <w:spacing w:after="0" w:line="240" w:lineRule="auto"/>
        <w:rPr>
          <w:rFonts w:ascii="Verdana" w:eastAsia="Calibri" w:hAnsi="Verdana" w:cstheme="minorHAnsi"/>
          <w:color w:val="000000" w:themeColor="text1"/>
          <w:sz w:val="20"/>
          <w:szCs w:val="20"/>
        </w:rPr>
      </w:pPr>
    </w:p>
    <w:p w14:paraId="7B2EC8C6" w14:textId="77777777" w:rsidR="00137692" w:rsidRPr="00137692" w:rsidRDefault="00137692" w:rsidP="00137692">
      <w:pPr>
        <w:tabs>
          <w:tab w:val="left" w:pos="284"/>
        </w:tabs>
        <w:spacing w:after="0" w:line="240" w:lineRule="auto"/>
        <w:jc w:val="center"/>
        <w:rPr>
          <w:rFonts w:ascii="Verdana" w:eastAsia="Times New Roman" w:hAnsi="Verdana" w:cs="Times New Roman"/>
          <w:b/>
          <w:sz w:val="20"/>
          <w:szCs w:val="20"/>
          <w:lang w:eastAsia="zh-CN"/>
        </w:rPr>
      </w:pPr>
      <w:r w:rsidRPr="00137692">
        <w:rPr>
          <w:rFonts w:ascii="Verdana" w:eastAsia="Times New Roman" w:hAnsi="Verdana" w:cs="Times New Roman"/>
          <w:b/>
          <w:sz w:val="20"/>
          <w:szCs w:val="20"/>
          <w:lang w:eastAsia="zh-CN"/>
        </w:rPr>
        <w:t>INFORMACIJA APIE PLANUOJAMUS PASITELKTI SUBTIEKĖJUS IR (AR) KITUS ŪKIO SUBJEKTUS</w:t>
      </w:r>
    </w:p>
    <w:p w14:paraId="50E75D45" w14:textId="77777777" w:rsidR="00137692" w:rsidRDefault="00137692" w:rsidP="00137692">
      <w:pPr>
        <w:spacing w:after="0" w:line="240" w:lineRule="auto"/>
        <w:jc w:val="both"/>
        <w:rPr>
          <w:rFonts w:ascii="Verdana" w:eastAsia="Times New Roman" w:hAnsi="Verdana" w:cs="Times New Roman"/>
          <w:sz w:val="20"/>
          <w:szCs w:val="20"/>
          <w:lang w:eastAsia="zh-CN"/>
        </w:rPr>
      </w:pPr>
    </w:p>
    <w:p w14:paraId="4CD95016" w14:textId="7F6B429C" w:rsidR="00137692" w:rsidRPr="00137692" w:rsidRDefault="00137692" w:rsidP="009914CB">
      <w:pPr>
        <w:spacing w:after="0" w:line="240" w:lineRule="auto"/>
        <w:ind w:firstLine="567"/>
        <w:jc w:val="both"/>
        <w:rPr>
          <w:rFonts w:ascii="Verdana" w:eastAsia="Times New Roman" w:hAnsi="Verdana" w:cs="Times New Roman"/>
          <w:sz w:val="20"/>
          <w:szCs w:val="20"/>
          <w:lang w:eastAsia="zh-CN"/>
        </w:rPr>
      </w:pPr>
      <w:r w:rsidRPr="00137692">
        <w:rPr>
          <w:rFonts w:ascii="Verdana" w:eastAsia="Times New Roman" w:hAnsi="Verdana" w:cs="Times New Roman"/>
          <w:sz w:val="20"/>
          <w:szCs w:val="20"/>
          <w:lang w:eastAsia="zh-CN"/>
        </w:rPr>
        <w:t xml:space="preserve">Informacija apie </w:t>
      </w:r>
      <w:r w:rsidRPr="00137692">
        <w:rPr>
          <w:rFonts w:ascii="Verdana" w:eastAsia="Times New Roman" w:hAnsi="Verdana" w:cs="Times New Roman"/>
          <w:b/>
          <w:bCs/>
          <w:sz w:val="20"/>
          <w:szCs w:val="20"/>
          <w:lang w:eastAsia="zh-CN"/>
        </w:rPr>
        <w:t>ūkio subjektus</w:t>
      </w:r>
      <w:r w:rsidRPr="00137692">
        <w:rPr>
          <w:rFonts w:ascii="Verdana" w:eastAsia="Times New Roman" w:hAnsi="Verdana" w:cs="Times New Roman"/>
          <w:sz w:val="20"/>
          <w:szCs w:val="20"/>
          <w:lang w:eastAsia="zh-CN"/>
        </w:rPr>
        <w:t xml:space="preserve">, kurių </w:t>
      </w:r>
      <w:r w:rsidRPr="00137692">
        <w:rPr>
          <w:rFonts w:ascii="Verdana" w:eastAsia="Times New Roman" w:hAnsi="Verdana" w:cs="Times New Roman"/>
          <w:bCs/>
          <w:sz w:val="20"/>
          <w:szCs w:val="20"/>
          <w:lang w:eastAsia="zh-CN"/>
        </w:rPr>
        <w:t xml:space="preserve">pajėgumais remiamasi </w:t>
      </w:r>
      <w:r w:rsidRPr="00137692">
        <w:rPr>
          <w:rFonts w:ascii="Verdana" w:eastAsia="Times New Roman" w:hAnsi="Verdana" w:cs="Times New Roman"/>
          <w:bCs/>
          <w:iCs/>
          <w:sz w:val="20"/>
          <w:szCs w:val="20"/>
          <w:lang w:eastAsia="zh-CN"/>
        </w:rPr>
        <w:t>siekiant atitikti kvalifikacijos reikalavimus</w:t>
      </w:r>
      <w:r w:rsidRPr="00137692">
        <w:rPr>
          <w:rFonts w:ascii="Verdana" w:eastAsia="Times New Roman" w:hAnsi="Verdana" w:cs="Times New Roman"/>
          <w:sz w:val="20"/>
          <w:szCs w:val="20"/>
          <w:lang w:eastAsia="zh-CN"/>
        </w:rPr>
        <w:t>:</w:t>
      </w:r>
    </w:p>
    <w:tbl>
      <w:tblPr>
        <w:tblStyle w:val="Lentelstinklelis2"/>
        <w:tblW w:w="0" w:type="auto"/>
        <w:tblLook w:val="04A0" w:firstRow="1" w:lastRow="0" w:firstColumn="1" w:lastColumn="0" w:noHBand="0" w:noVBand="1"/>
      </w:tblPr>
      <w:tblGrid>
        <w:gridCol w:w="637"/>
        <w:gridCol w:w="2394"/>
        <w:gridCol w:w="2136"/>
        <w:gridCol w:w="2122"/>
        <w:gridCol w:w="2339"/>
      </w:tblGrid>
      <w:tr w:rsidR="00137692" w:rsidRPr="00137692" w14:paraId="61179A21" w14:textId="77777777" w:rsidTr="007005C8">
        <w:trPr>
          <w:trHeight w:val="558"/>
        </w:trPr>
        <w:tc>
          <w:tcPr>
            <w:tcW w:w="659" w:type="dxa"/>
            <w:vAlign w:val="center"/>
          </w:tcPr>
          <w:p w14:paraId="47E23515"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t>Eil. Nr.</w:t>
            </w:r>
          </w:p>
        </w:tc>
        <w:tc>
          <w:tcPr>
            <w:tcW w:w="2597" w:type="dxa"/>
            <w:vAlign w:val="center"/>
          </w:tcPr>
          <w:p w14:paraId="4C1B3F58"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t>Pavadinimas, kodas ir adresas</w:t>
            </w:r>
          </w:p>
        </w:tc>
        <w:tc>
          <w:tcPr>
            <w:tcW w:w="2268" w:type="dxa"/>
            <w:vAlign w:val="center"/>
          </w:tcPr>
          <w:p w14:paraId="4C59EF34"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t>Nuoroda į tikslų kvalifikacijos reikalavimą, kuriam atitikti remiamasi subjekto pajėgumais</w:t>
            </w:r>
          </w:p>
        </w:tc>
        <w:tc>
          <w:tcPr>
            <w:tcW w:w="2268" w:type="dxa"/>
            <w:vAlign w:val="center"/>
          </w:tcPr>
          <w:p w14:paraId="313A8EBC"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t>Perduodama vykdyti pirkimo sutarties dalis (procentais) ir jos aprašymas</w:t>
            </w:r>
          </w:p>
        </w:tc>
        <w:tc>
          <w:tcPr>
            <w:tcW w:w="2522" w:type="dxa"/>
            <w:vAlign w:val="center"/>
          </w:tcPr>
          <w:p w14:paraId="2E828AE7" w14:textId="77777777" w:rsidR="00137692" w:rsidRPr="00137692" w:rsidRDefault="00137692" w:rsidP="00137692">
            <w:pPr>
              <w:spacing w:line="240" w:lineRule="auto"/>
              <w:jc w:val="center"/>
              <w:rPr>
                <w:rFonts w:ascii="Verdana" w:eastAsia="SimSun" w:hAnsi="Verdana"/>
                <w:b/>
                <w:bCs/>
                <w:sz w:val="20"/>
                <w:szCs w:val="20"/>
                <w:lang w:eastAsia="zh-CN"/>
              </w:rPr>
            </w:pPr>
            <w:r w:rsidRPr="00137692">
              <w:rPr>
                <w:rFonts w:ascii="Verdana" w:eastAsia="SimSun" w:hAnsi="Verdana"/>
                <w:b/>
                <w:bCs/>
                <w:sz w:val="20"/>
                <w:szCs w:val="20"/>
                <w:lang w:eastAsia="en-US"/>
              </w:rPr>
              <w:t>Pateikiamų įrodymų pavadinimas</w:t>
            </w:r>
            <w:r w:rsidRPr="00137692">
              <w:rPr>
                <w:rFonts w:ascii="Verdana" w:eastAsia="SimSun" w:hAnsi="Verdana"/>
                <w:b/>
                <w:bCs/>
                <w:sz w:val="20"/>
                <w:szCs w:val="20"/>
                <w:vertAlign w:val="superscript"/>
                <w:lang w:eastAsia="en-US"/>
              </w:rPr>
              <w:footnoteReference w:id="1"/>
            </w:r>
          </w:p>
        </w:tc>
      </w:tr>
      <w:tr w:rsidR="00137692" w:rsidRPr="00137692" w14:paraId="35406CF7" w14:textId="77777777" w:rsidTr="007005C8">
        <w:tc>
          <w:tcPr>
            <w:tcW w:w="659" w:type="dxa"/>
            <w:vAlign w:val="center"/>
          </w:tcPr>
          <w:p w14:paraId="6180D880" w14:textId="77777777" w:rsidR="00137692" w:rsidRPr="00137692" w:rsidRDefault="00137692" w:rsidP="00137692">
            <w:pPr>
              <w:spacing w:line="240" w:lineRule="auto"/>
              <w:jc w:val="center"/>
              <w:rPr>
                <w:rFonts w:ascii="Verdana" w:eastAsia="SimSun" w:hAnsi="Verdana"/>
                <w:sz w:val="20"/>
                <w:szCs w:val="20"/>
                <w:lang w:eastAsia="zh-CN"/>
              </w:rPr>
            </w:pPr>
          </w:p>
        </w:tc>
        <w:tc>
          <w:tcPr>
            <w:tcW w:w="2597" w:type="dxa"/>
            <w:vAlign w:val="center"/>
          </w:tcPr>
          <w:p w14:paraId="26FE91A6" w14:textId="77777777" w:rsidR="00137692" w:rsidRPr="00137692" w:rsidRDefault="00137692" w:rsidP="00137692">
            <w:pPr>
              <w:spacing w:line="240" w:lineRule="auto"/>
              <w:jc w:val="both"/>
              <w:rPr>
                <w:rFonts w:ascii="Verdana" w:eastAsia="SimSun" w:hAnsi="Verdana"/>
                <w:sz w:val="20"/>
                <w:szCs w:val="20"/>
                <w:lang w:eastAsia="zh-CN"/>
              </w:rPr>
            </w:pPr>
          </w:p>
        </w:tc>
        <w:tc>
          <w:tcPr>
            <w:tcW w:w="2268" w:type="dxa"/>
            <w:vAlign w:val="center"/>
          </w:tcPr>
          <w:p w14:paraId="0F265D68" w14:textId="77777777" w:rsidR="00137692" w:rsidRPr="00137692" w:rsidRDefault="00137692" w:rsidP="00137692">
            <w:pPr>
              <w:spacing w:line="240" w:lineRule="auto"/>
              <w:jc w:val="both"/>
              <w:rPr>
                <w:rFonts w:ascii="Verdana" w:eastAsia="SimSun" w:hAnsi="Verdana"/>
                <w:sz w:val="20"/>
                <w:szCs w:val="20"/>
                <w:lang w:eastAsia="zh-CN"/>
              </w:rPr>
            </w:pPr>
          </w:p>
        </w:tc>
        <w:tc>
          <w:tcPr>
            <w:tcW w:w="2268" w:type="dxa"/>
            <w:vAlign w:val="center"/>
          </w:tcPr>
          <w:p w14:paraId="4DDA18ED" w14:textId="77777777" w:rsidR="00137692" w:rsidRPr="00137692" w:rsidRDefault="00137692" w:rsidP="00137692">
            <w:pPr>
              <w:spacing w:line="240" w:lineRule="auto"/>
              <w:jc w:val="both"/>
              <w:rPr>
                <w:rFonts w:ascii="Verdana" w:eastAsia="SimSun" w:hAnsi="Verdana"/>
                <w:sz w:val="20"/>
                <w:szCs w:val="20"/>
                <w:lang w:eastAsia="zh-CN"/>
              </w:rPr>
            </w:pPr>
          </w:p>
        </w:tc>
        <w:tc>
          <w:tcPr>
            <w:tcW w:w="2522" w:type="dxa"/>
            <w:vAlign w:val="center"/>
          </w:tcPr>
          <w:p w14:paraId="42FB1423" w14:textId="77777777" w:rsidR="00137692" w:rsidRPr="00137692" w:rsidRDefault="00137692" w:rsidP="00137692">
            <w:pPr>
              <w:spacing w:line="240" w:lineRule="auto"/>
              <w:jc w:val="both"/>
              <w:rPr>
                <w:rFonts w:ascii="Verdana" w:eastAsia="SimSun" w:hAnsi="Verdana"/>
                <w:sz w:val="20"/>
                <w:szCs w:val="20"/>
                <w:lang w:eastAsia="zh-CN"/>
              </w:rPr>
            </w:pPr>
          </w:p>
        </w:tc>
      </w:tr>
      <w:tr w:rsidR="00137692" w:rsidRPr="00137692" w14:paraId="32DB93AE" w14:textId="77777777" w:rsidTr="007005C8">
        <w:tc>
          <w:tcPr>
            <w:tcW w:w="659" w:type="dxa"/>
            <w:vAlign w:val="center"/>
          </w:tcPr>
          <w:p w14:paraId="03A108F0" w14:textId="77777777" w:rsidR="00137692" w:rsidRPr="00137692" w:rsidRDefault="00137692" w:rsidP="00137692">
            <w:pPr>
              <w:spacing w:line="240" w:lineRule="auto"/>
              <w:jc w:val="center"/>
              <w:rPr>
                <w:rFonts w:ascii="Verdana" w:eastAsia="SimSun" w:hAnsi="Verdana"/>
                <w:sz w:val="20"/>
                <w:szCs w:val="20"/>
                <w:lang w:eastAsia="zh-CN"/>
              </w:rPr>
            </w:pPr>
          </w:p>
        </w:tc>
        <w:tc>
          <w:tcPr>
            <w:tcW w:w="2597" w:type="dxa"/>
            <w:vAlign w:val="center"/>
          </w:tcPr>
          <w:p w14:paraId="53E0A46C" w14:textId="77777777" w:rsidR="00137692" w:rsidRPr="00137692" w:rsidRDefault="00137692" w:rsidP="00137692">
            <w:pPr>
              <w:spacing w:line="240" w:lineRule="auto"/>
              <w:jc w:val="both"/>
              <w:rPr>
                <w:rFonts w:ascii="Verdana" w:eastAsia="SimSun" w:hAnsi="Verdana"/>
                <w:sz w:val="20"/>
                <w:szCs w:val="20"/>
                <w:lang w:eastAsia="zh-CN"/>
              </w:rPr>
            </w:pPr>
          </w:p>
        </w:tc>
        <w:tc>
          <w:tcPr>
            <w:tcW w:w="2268" w:type="dxa"/>
            <w:vAlign w:val="center"/>
          </w:tcPr>
          <w:p w14:paraId="6C1096C7" w14:textId="77777777" w:rsidR="00137692" w:rsidRPr="00137692" w:rsidRDefault="00137692" w:rsidP="00137692">
            <w:pPr>
              <w:spacing w:line="240" w:lineRule="auto"/>
              <w:jc w:val="both"/>
              <w:rPr>
                <w:rFonts w:ascii="Verdana" w:eastAsia="SimSun" w:hAnsi="Verdana"/>
                <w:sz w:val="20"/>
                <w:szCs w:val="20"/>
                <w:lang w:eastAsia="zh-CN"/>
              </w:rPr>
            </w:pPr>
          </w:p>
        </w:tc>
        <w:tc>
          <w:tcPr>
            <w:tcW w:w="2268" w:type="dxa"/>
            <w:vAlign w:val="center"/>
          </w:tcPr>
          <w:p w14:paraId="53753E70" w14:textId="77777777" w:rsidR="00137692" w:rsidRPr="00137692" w:rsidRDefault="00137692" w:rsidP="00137692">
            <w:pPr>
              <w:spacing w:line="240" w:lineRule="auto"/>
              <w:jc w:val="both"/>
              <w:rPr>
                <w:rFonts w:ascii="Verdana" w:eastAsia="SimSun" w:hAnsi="Verdana"/>
                <w:sz w:val="20"/>
                <w:szCs w:val="20"/>
                <w:lang w:eastAsia="zh-CN"/>
              </w:rPr>
            </w:pPr>
          </w:p>
        </w:tc>
        <w:tc>
          <w:tcPr>
            <w:tcW w:w="2522" w:type="dxa"/>
            <w:vAlign w:val="center"/>
          </w:tcPr>
          <w:p w14:paraId="53E92920" w14:textId="77777777" w:rsidR="00137692" w:rsidRPr="00137692" w:rsidRDefault="00137692" w:rsidP="00137692">
            <w:pPr>
              <w:spacing w:line="240" w:lineRule="auto"/>
              <w:jc w:val="both"/>
              <w:rPr>
                <w:rFonts w:ascii="Verdana" w:eastAsia="SimSun" w:hAnsi="Verdana"/>
                <w:sz w:val="20"/>
                <w:szCs w:val="20"/>
                <w:lang w:eastAsia="zh-CN"/>
              </w:rPr>
            </w:pPr>
          </w:p>
        </w:tc>
      </w:tr>
    </w:tbl>
    <w:p w14:paraId="770BFFDB" w14:textId="77777777" w:rsidR="00137692" w:rsidRPr="00137692" w:rsidRDefault="00137692" w:rsidP="00137692">
      <w:pPr>
        <w:spacing w:after="0" w:line="240" w:lineRule="auto"/>
        <w:jc w:val="both"/>
        <w:rPr>
          <w:rFonts w:ascii="Verdana" w:eastAsia="SimSun" w:hAnsi="Verdana" w:cs="Times New Roman"/>
          <w:bCs/>
          <w:sz w:val="20"/>
          <w:szCs w:val="20"/>
          <w:lang w:eastAsia="zh-CN"/>
        </w:rPr>
      </w:pPr>
    </w:p>
    <w:p w14:paraId="226370DE" w14:textId="77777777" w:rsidR="00137692" w:rsidRPr="00137692" w:rsidRDefault="00137692" w:rsidP="009914CB">
      <w:pPr>
        <w:spacing w:after="0" w:line="240" w:lineRule="auto"/>
        <w:ind w:firstLine="567"/>
        <w:jc w:val="both"/>
        <w:rPr>
          <w:rFonts w:ascii="Verdana" w:eastAsia="Times New Roman" w:hAnsi="Verdana" w:cs="Times New Roman"/>
          <w:sz w:val="20"/>
          <w:szCs w:val="20"/>
          <w:lang w:eastAsia="zh-CN"/>
        </w:rPr>
      </w:pPr>
      <w:r w:rsidRPr="00137692">
        <w:rPr>
          <w:rFonts w:ascii="Verdana" w:eastAsia="Times New Roman" w:hAnsi="Verdana" w:cs="Times New Roman"/>
          <w:sz w:val="20"/>
          <w:szCs w:val="20"/>
          <w:lang w:eastAsia="zh-CN"/>
        </w:rPr>
        <w:t xml:space="preserve">Informacija apie </w:t>
      </w:r>
      <w:r w:rsidRPr="00137692">
        <w:rPr>
          <w:rFonts w:ascii="Verdana" w:eastAsia="Times New Roman" w:hAnsi="Verdana" w:cs="Times New Roman"/>
          <w:b/>
          <w:bCs/>
          <w:sz w:val="20"/>
          <w:szCs w:val="20"/>
          <w:lang w:eastAsia="zh-CN"/>
        </w:rPr>
        <w:t>subtiekėjus</w:t>
      </w:r>
      <w:r w:rsidRPr="00137692">
        <w:rPr>
          <w:rFonts w:ascii="Verdana" w:eastAsia="Times New Roman" w:hAnsi="Verdana" w:cs="Times New Roman"/>
          <w:b/>
          <w:bCs/>
          <w:sz w:val="20"/>
          <w:szCs w:val="20"/>
          <w:vertAlign w:val="superscript"/>
          <w:lang w:eastAsia="zh-CN"/>
        </w:rPr>
        <w:footnoteReference w:id="2"/>
      </w:r>
      <w:r w:rsidRPr="00137692">
        <w:rPr>
          <w:rFonts w:ascii="Verdana" w:eastAsia="Times New Roman" w:hAnsi="Verdana" w:cs="Times New Roman"/>
          <w:sz w:val="20"/>
          <w:szCs w:val="20"/>
          <w:lang w:eastAsia="zh-CN"/>
        </w:rPr>
        <w:t xml:space="preserve">, kurie bus pasitelkiami vykdant pirkimo sutartį ir kurių pajėgumais nesiremiama </w:t>
      </w:r>
      <w:r w:rsidRPr="00137692">
        <w:rPr>
          <w:rFonts w:ascii="Verdana" w:eastAsia="Times New Roman" w:hAnsi="Verdana" w:cs="Times New Roman"/>
          <w:bCs/>
          <w:sz w:val="20"/>
          <w:szCs w:val="20"/>
          <w:lang w:eastAsia="zh-CN"/>
        </w:rPr>
        <w:t>siekiant atitikti kvalifikacijos reikalavimus</w:t>
      </w:r>
      <w:r w:rsidRPr="00137692">
        <w:rPr>
          <w:rFonts w:ascii="Verdana" w:eastAsia="Times New Roman" w:hAnsi="Verdana" w:cs="Times New Roman"/>
          <w:sz w:val="20"/>
          <w:szCs w:val="20"/>
          <w:lang w:eastAsia="zh-CN"/>
        </w:rPr>
        <w:t>:</w:t>
      </w:r>
    </w:p>
    <w:tbl>
      <w:tblPr>
        <w:tblStyle w:val="Lentelstinklelis3"/>
        <w:tblW w:w="9634" w:type="dxa"/>
        <w:tblLook w:val="04A0" w:firstRow="1" w:lastRow="0" w:firstColumn="1" w:lastColumn="0" w:noHBand="0" w:noVBand="1"/>
      </w:tblPr>
      <w:tblGrid>
        <w:gridCol w:w="671"/>
        <w:gridCol w:w="3152"/>
        <w:gridCol w:w="2835"/>
        <w:gridCol w:w="2976"/>
      </w:tblGrid>
      <w:tr w:rsidR="00137692" w:rsidRPr="00137692" w14:paraId="6E9381C3" w14:textId="77777777" w:rsidTr="003E2B79">
        <w:tc>
          <w:tcPr>
            <w:tcW w:w="671" w:type="dxa"/>
            <w:vAlign w:val="center"/>
          </w:tcPr>
          <w:p w14:paraId="5BEDB54F"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t>Eil. Nr.</w:t>
            </w:r>
          </w:p>
        </w:tc>
        <w:tc>
          <w:tcPr>
            <w:tcW w:w="3152" w:type="dxa"/>
            <w:vAlign w:val="center"/>
          </w:tcPr>
          <w:p w14:paraId="49518E89"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t>Pavadinimas, kodas ir adresas</w:t>
            </w:r>
          </w:p>
        </w:tc>
        <w:tc>
          <w:tcPr>
            <w:tcW w:w="2835" w:type="dxa"/>
            <w:vAlign w:val="center"/>
          </w:tcPr>
          <w:p w14:paraId="58D5FAC1"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t xml:space="preserve">Subtiekėjui perduodamos vykdyti </w:t>
            </w:r>
            <w:r w:rsidRPr="00137692">
              <w:rPr>
                <w:rFonts w:ascii="Verdana" w:eastAsia="SimSun" w:hAnsi="Verdana"/>
                <w:b/>
                <w:sz w:val="20"/>
                <w:szCs w:val="20"/>
                <w:lang w:eastAsia="zh-CN"/>
              </w:rPr>
              <w:lastRenderedPageBreak/>
              <w:t>pirkimo objekto dalies aprašymas</w:t>
            </w:r>
            <w:r w:rsidRPr="00137692">
              <w:rPr>
                <w:rFonts w:ascii="Verdana" w:eastAsia="SimSun" w:hAnsi="Verdana"/>
                <w:b/>
                <w:sz w:val="20"/>
                <w:szCs w:val="20"/>
                <w:vertAlign w:val="superscript"/>
                <w:lang w:eastAsia="zh-CN"/>
              </w:rPr>
              <w:footnoteReference w:id="3"/>
            </w:r>
          </w:p>
        </w:tc>
        <w:tc>
          <w:tcPr>
            <w:tcW w:w="2976" w:type="dxa"/>
            <w:vAlign w:val="center"/>
          </w:tcPr>
          <w:p w14:paraId="2401A7EA" w14:textId="77777777" w:rsidR="00137692" w:rsidRPr="00137692" w:rsidRDefault="00137692" w:rsidP="00137692">
            <w:pPr>
              <w:spacing w:line="240" w:lineRule="auto"/>
              <w:jc w:val="center"/>
              <w:rPr>
                <w:rFonts w:ascii="Verdana" w:eastAsia="SimSun" w:hAnsi="Verdana"/>
                <w:b/>
                <w:sz w:val="20"/>
                <w:szCs w:val="20"/>
                <w:lang w:eastAsia="zh-CN"/>
              </w:rPr>
            </w:pPr>
            <w:r w:rsidRPr="00137692">
              <w:rPr>
                <w:rFonts w:ascii="Verdana" w:eastAsia="SimSun" w:hAnsi="Verdana"/>
                <w:b/>
                <w:sz w:val="20"/>
                <w:szCs w:val="20"/>
                <w:lang w:eastAsia="zh-CN"/>
              </w:rPr>
              <w:lastRenderedPageBreak/>
              <w:t>Subtiekėjui perduodama vykdyti pirkimo objekto dalis (procentais)</w:t>
            </w:r>
          </w:p>
        </w:tc>
      </w:tr>
      <w:tr w:rsidR="00137692" w:rsidRPr="00137692" w14:paraId="4C11A061" w14:textId="77777777" w:rsidTr="003E2B79">
        <w:tc>
          <w:tcPr>
            <w:tcW w:w="671" w:type="dxa"/>
            <w:vAlign w:val="center"/>
          </w:tcPr>
          <w:p w14:paraId="2BE61A2A" w14:textId="77777777" w:rsidR="00137692" w:rsidRPr="00137692" w:rsidRDefault="00137692" w:rsidP="00137692">
            <w:pPr>
              <w:spacing w:line="240" w:lineRule="auto"/>
              <w:jc w:val="center"/>
              <w:rPr>
                <w:rFonts w:ascii="Verdana" w:eastAsia="SimSun" w:hAnsi="Verdana"/>
                <w:sz w:val="20"/>
                <w:szCs w:val="20"/>
                <w:lang w:eastAsia="zh-CN"/>
              </w:rPr>
            </w:pPr>
          </w:p>
        </w:tc>
        <w:tc>
          <w:tcPr>
            <w:tcW w:w="3152" w:type="dxa"/>
            <w:vAlign w:val="center"/>
          </w:tcPr>
          <w:p w14:paraId="35868EB5" w14:textId="77777777" w:rsidR="00137692" w:rsidRPr="00137692" w:rsidRDefault="00137692" w:rsidP="00137692">
            <w:pPr>
              <w:spacing w:line="240" w:lineRule="auto"/>
              <w:jc w:val="both"/>
              <w:rPr>
                <w:rFonts w:ascii="Verdana" w:eastAsia="SimSun" w:hAnsi="Verdana"/>
                <w:sz w:val="20"/>
                <w:szCs w:val="20"/>
                <w:lang w:eastAsia="zh-CN"/>
              </w:rPr>
            </w:pPr>
          </w:p>
        </w:tc>
        <w:tc>
          <w:tcPr>
            <w:tcW w:w="2835" w:type="dxa"/>
            <w:vAlign w:val="center"/>
          </w:tcPr>
          <w:p w14:paraId="061D7A3E" w14:textId="77777777" w:rsidR="00137692" w:rsidRPr="00137692" w:rsidRDefault="00137692" w:rsidP="00137692">
            <w:pPr>
              <w:spacing w:line="240" w:lineRule="auto"/>
              <w:jc w:val="both"/>
              <w:rPr>
                <w:rFonts w:ascii="Verdana" w:eastAsia="SimSun" w:hAnsi="Verdana"/>
                <w:sz w:val="20"/>
                <w:szCs w:val="20"/>
                <w:lang w:eastAsia="zh-CN"/>
              </w:rPr>
            </w:pPr>
          </w:p>
        </w:tc>
        <w:tc>
          <w:tcPr>
            <w:tcW w:w="2976" w:type="dxa"/>
            <w:vAlign w:val="center"/>
          </w:tcPr>
          <w:p w14:paraId="33E750C0" w14:textId="77777777" w:rsidR="00137692" w:rsidRPr="00137692" w:rsidRDefault="00137692" w:rsidP="00137692">
            <w:pPr>
              <w:spacing w:line="240" w:lineRule="auto"/>
              <w:jc w:val="both"/>
              <w:rPr>
                <w:rFonts w:ascii="Verdana" w:eastAsia="SimSun" w:hAnsi="Verdana"/>
                <w:sz w:val="20"/>
                <w:szCs w:val="20"/>
                <w:lang w:eastAsia="zh-CN"/>
              </w:rPr>
            </w:pPr>
          </w:p>
        </w:tc>
      </w:tr>
      <w:tr w:rsidR="00137692" w:rsidRPr="00137692" w14:paraId="0D3959CB" w14:textId="77777777" w:rsidTr="003E2B79">
        <w:tc>
          <w:tcPr>
            <w:tcW w:w="671" w:type="dxa"/>
            <w:vAlign w:val="center"/>
          </w:tcPr>
          <w:p w14:paraId="5B427FC7" w14:textId="77777777" w:rsidR="00137692" w:rsidRPr="00137692" w:rsidRDefault="00137692" w:rsidP="00137692">
            <w:pPr>
              <w:spacing w:line="240" w:lineRule="auto"/>
              <w:jc w:val="center"/>
              <w:rPr>
                <w:rFonts w:ascii="Verdana" w:eastAsia="SimSun" w:hAnsi="Verdana"/>
                <w:sz w:val="20"/>
                <w:szCs w:val="20"/>
                <w:lang w:eastAsia="zh-CN"/>
              </w:rPr>
            </w:pPr>
          </w:p>
        </w:tc>
        <w:tc>
          <w:tcPr>
            <w:tcW w:w="3152" w:type="dxa"/>
            <w:vAlign w:val="center"/>
          </w:tcPr>
          <w:p w14:paraId="212CEDA1" w14:textId="77777777" w:rsidR="00137692" w:rsidRPr="00137692" w:rsidRDefault="00137692" w:rsidP="00137692">
            <w:pPr>
              <w:spacing w:line="240" w:lineRule="auto"/>
              <w:jc w:val="both"/>
              <w:rPr>
                <w:rFonts w:ascii="Verdana" w:eastAsia="SimSun" w:hAnsi="Verdana"/>
                <w:sz w:val="20"/>
                <w:szCs w:val="20"/>
                <w:lang w:eastAsia="zh-CN"/>
              </w:rPr>
            </w:pPr>
          </w:p>
        </w:tc>
        <w:tc>
          <w:tcPr>
            <w:tcW w:w="2835" w:type="dxa"/>
            <w:vAlign w:val="center"/>
          </w:tcPr>
          <w:p w14:paraId="53A50863" w14:textId="77777777" w:rsidR="00137692" w:rsidRPr="00137692" w:rsidRDefault="00137692" w:rsidP="00137692">
            <w:pPr>
              <w:spacing w:line="240" w:lineRule="auto"/>
              <w:jc w:val="both"/>
              <w:rPr>
                <w:rFonts w:ascii="Verdana" w:eastAsia="SimSun" w:hAnsi="Verdana"/>
                <w:sz w:val="20"/>
                <w:szCs w:val="20"/>
                <w:lang w:eastAsia="zh-CN"/>
              </w:rPr>
            </w:pPr>
          </w:p>
        </w:tc>
        <w:tc>
          <w:tcPr>
            <w:tcW w:w="2976" w:type="dxa"/>
            <w:vAlign w:val="center"/>
          </w:tcPr>
          <w:p w14:paraId="7D3FA211" w14:textId="77777777" w:rsidR="00137692" w:rsidRPr="00137692" w:rsidRDefault="00137692" w:rsidP="00137692">
            <w:pPr>
              <w:spacing w:line="240" w:lineRule="auto"/>
              <w:jc w:val="both"/>
              <w:rPr>
                <w:rFonts w:ascii="Verdana" w:eastAsia="SimSun" w:hAnsi="Verdana"/>
                <w:sz w:val="20"/>
                <w:szCs w:val="20"/>
                <w:lang w:eastAsia="zh-CN"/>
              </w:rPr>
            </w:pPr>
          </w:p>
        </w:tc>
      </w:tr>
    </w:tbl>
    <w:p w14:paraId="01A7EE47" w14:textId="77777777" w:rsidR="00137692" w:rsidRPr="00137692" w:rsidRDefault="00137692" w:rsidP="00137692">
      <w:pPr>
        <w:spacing w:after="0" w:line="240" w:lineRule="auto"/>
        <w:rPr>
          <w:rFonts w:ascii="Verdana" w:eastAsia="SimSun" w:hAnsi="Verdana" w:cs="Times New Roman"/>
          <w:sz w:val="20"/>
          <w:szCs w:val="20"/>
          <w:lang w:eastAsia="zh-CN"/>
        </w:rPr>
      </w:pPr>
    </w:p>
    <w:p w14:paraId="226CCB79" w14:textId="1F278309" w:rsidR="00137692" w:rsidRPr="00137692" w:rsidRDefault="00137692" w:rsidP="009914CB">
      <w:pPr>
        <w:spacing w:after="0" w:line="240" w:lineRule="auto"/>
        <w:ind w:firstLine="567"/>
        <w:jc w:val="both"/>
        <w:rPr>
          <w:rFonts w:ascii="Verdana" w:eastAsia="SimSun" w:hAnsi="Verdana" w:cs="Times New Roman"/>
          <w:sz w:val="20"/>
          <w:szCs w:val="20"/>
          <w:lang w:eastAsia="zh-CN"/>
        </w:rPr>
      </w:pPr>
      <w:r w:rsidRPr="00137692">
        <w:rPr>
          <w:rFonts w:ascii="Verdana" w:eastAsia="SimSun" w:hAnsi="Verdana" w:cs="Times New Roman"/>
          <w:sz w:val="20"/>
          <w:szCs w:val="20"/>
          <w:lang w:eastAsia="zh-CN"/>
        </w:rPr>
        <w:t xml:space="preserve">Informacija apie </w:t>
      </w:r>
      <w:r w:rsidRPr="00137692">
        <w:rPr>
          <w:rFonts w:ascii="Verdana" w:eastAsia="SimSun" w:hAnsi="Verdana" w:cs="Times New Roman"/>
          <w:b/>
          <w:bCs/>
          <w:sz w:val="20"/>
          <w:szCs w:val="20"/>
          <w:lang w:eastAsia="zh-CN"/>
        </w:rPr>
        <w:t>specialistus</w:t>
      </w:r>
      <w:r w:rsidRPr="00137692">
        <w:rPr>
          <w:rFonts w:ascii="Verdana" w:eastAsia="SimSun" w:hAnsi="Verdana" w:cs="Times New Roman"/>
          <w:b/>
          <w:bCs/>
          <w:sz w:val="20"/>
          <w:szCs w:val="20"/>
          <w:vertAlign w:val="superscript"/>
          <w:lang w:eastAsia="zh-CN"/>
        </w:rPr>
        <w:footnoteReference w:id="4"/>
      </w:r>
      <w:r w:rsidR="003E2B79">
        <w:rPr>
          <w:rFonts w:ascii="Verdana" w:eastAsia="SimSun" w:hAnsi="Verdana" w:cs="Times New Roman"/>
          <w:b/>
          <w:bCs/>
          <w:sz w:val="20"/>
          <w:szCs w:val="20"/>
          <w:lang w:eastAsia="zh-CN"/>
        </w:rPr>
        <w:t xml:space="preserve"> (kvazisubtiekėjus)</w:t>
      </w:r>
      <w:r w:rsidRPr="00137692">
        <w:rPr>
          <w:rFonts w:ascii="Verdana" w:eastAsia="SimSun" w:hAnsi="Verdana" w:cs="Times New Roman"/>
          <w:sz w:val="20"/>
          <w:szCs w:val="20"/>
          <w:lang w:eastAsia="zh-CN"/>
        </w:rPr>
        <w:t>, kurie bus pasitelkiami vykdant pirkimo sutartį, tačiau jie nėra tiekėjo ar tiekėjo pasitelkiamo subtiekėjo darbuotojai, bet laimėjimo atveju būtų įdarbinti:</w:t>
      </w:r>
    </w:p>
    <w:tbl>
      <w:tblPr>
        <w:tblStyle w:val="TableGrid1"/>
        <w:tblW w:w="0" w:type="auto"/>
        <w:tblLook w:val="04A0" w:firstRow="1" w:lastRow="0" w:firstColumn="1" w:lastColumn="0" w:noHBand="0" w:noVBand="1"/>
      </w:tblPr>
      <w:tblGrid>
        <w:gridCol w:w="639"/>
        <w:gridCol w:w="2918"/>
        <w:gridCol w:w="2660"/>
        <w:gridCol w:w="3411"/>
      </w:tblGrid>
      <w:tr w:rsidR="00137692" w:rsidRPr="00137692" w14:paraId="41396B85" w14:textId="77777777" w:rsidTr="007005C8">
        <w:tc>
          <w:tcPr>
            <w:tcW w:w="650" w:type="dxa"/>
            <w:vAlign w:val="center"/>
          </w:tcPr>
          <w:p w14:paraId="42C6A4D8" w14:textId="77777777" w:rsidR="00137692" w:rsidRPr="00137692" w:rsidRDefault="00137692" w:rsidP="00137692">
            <w:pPr>
              <w:spacing w:line="240" w:lineRule="auto"/>
              <w:jc w:val="center"/>
              <w:rPr>
                <w:rFonts w:ascii="Verdana" w:eastAsia="SimSun" w:hAnsi="Verdana" w:cs="Times New Roman"/>
                <w:b/>
                <w:sz w:val="20"/>
                <w:szCs w:val="20"/>
                <w:lang w:eastAsia="zh-CN"/>
              </w:rPr>
            </w:pPr>
            <w:r w:rsidRPr="00137692">
              <w:rPr>
                <w:rFonts w:ascii="Verdana" w:eastAsia="SimSun" w:hAnsi="Verdana" w:cs="Times New Roman"/>
                <w:b/>
                <w:sz w:val="20"/>
                <w:szCs w:val="20"/>
                <w:lang w:eastAsia="zh-CN"/>
              </w:rPr>
              <w:t>Eil. Nr.</w:t>
            </w:r>
          </w:p>
        </w:tc>
        <w:tc>
          <w:tcPr>
            <w:tcW w:w="3173" w:type="dxa"/>
            <w:vAlign w:val="center"/>
          </w:tcPr>
          <w:p w14:paraId="59AEC72D" w14:textId="77777777" w:rsidR="00137692" w:rsidRPr="00137692" w:rsidRDefault="00137692" w:rsidP="00137692">
            <w:pPr>
              <w:spacing w:line="240" w:lineRule="auto"/>
              <w:jc w:val="center"/>
              <w:rPr>
                <w:rFonts w:ascii="Verdana" w:eastAsia="SimSun" w:hAnsi="Verdana" w:cs="Times New Roman"/>
                <w:b/>
                <w:sz w:val="20"/>
                <w:szCs w:val="20"/>
                <w:lang w:eastAsia="zh-CN"/>
              </w:rPr>
            </w:pPr>
            <w:r w:rsidRPr="00137692">
              <w:rPr>
                <w:rFonts w:ascii="Verdana" w:eastAsia="SimSun" w:hAnsi="Verdana" w:cs="Times New Roman"/>
                <w:b/>
                <w:sz w:val="20"/>
                <w:szCs w:val="20"/>
                <w:lang w:eastAsia="zh-CN"/>
              </w:rPr>
              <w:t>Vardas ir pavardė</w:t>
            </w:r>
          </w:p>
        </w:tc>
        <w:tc>
          <w:tcPr>
            <w:tcW w:w="2835" w:type="dxa"/>
            <w:vAlign w:val="center"/>
          </w:tcPr>
          <w:p w14:paraId="211BDD45" w14:textId="77777777" w:rsidR="00137692" w:rsidRPr="00137692" w:rsidRDefault="00137692" w:rsidP="00137692">
            <w:pPr>
              <w:spacing w:line="240" w:lineRule="auto"/>
              <w:jc w:val="center"/>
              <w:rPr>
                <w:rFonts w:ascii="Verdana" w:eastAsia="SimSun" w:hAnsi="Verdana" w:cs="Times New Roman"/>
                <w:b/>
                <w:sz w:val="20"/>
                <w:szCs w:val="20"/>
                <w:lang w:eastAsia="zh-CN"/>
              </w:rPr>
            </w:pPr>
            <w:r w:rsidRPr="00137692">
              <w:rPr>
                <w:rFonts w:ascii="Verdana" w:eastAsia="SimSun" w:hAnsi="Verdana" w:cs="Times New Roman"/>
                <w:b/>
                <w:sz w:val="20"/>
                <w:szCs w:val="20"/>
                <w:lang w:eastAsia="zh-CN"/>
              </w:rPr>
              <w:t>Specialisto dabartinė darbovietė</w:t>
            </w:r>
          </w:p>
        </w:tc>
        <w:tc>
          <w:tcPr>
            <w:tcW w:w="3656" w:type="dxa"/>
            <w:vAlign w:val="center"/>
          </w:tcPr>
          <w:p w14:paraId="45046453" w14:textId="77777777" w:rsidR="00137692" w:rsidRPr="00137692" w:rsidRDefault="00137692" w:rsidP="00137692">
            <w:pPr>
              <w:spacing w:line="240" w:lineRule="auto"/>
              <w:jc w:val="center"/>
              <w:rPr>
                <w:rFonts w:ascii="Verdana" w:eastAsia="SimSun" w:hAnsi="Verdana" w:cs="Times New Roman"/>
                <w:b/>
                <w:sz w:val="20"/>
                <w:szCs w:val="20"/>
                <w:lang w:val="fi-FI" w:eastAsia="zh-CN"/>
              </w:rPr>
            </w:pPr>
            <w:r w:rsidRPr="00137692">
              <w:rPr>
                <w:rFonts w:ascii="Verdana" w:eastAsia="SimSun" w:hAnsi="Verdana" w:cs="Times New Roman"/>
                <w:b/>
                <w:sz w:val="20"/>
                <w:szCs w:val="20"/>
                <w:lang w:val="fi-FI" w:eastAsia="zh-CN"/>
              </w:rPr>
              <w:t>Specialisto pajėgumais remiamasi siekiant atitikti kvalifikacijos reikalavimus</w:t>
            </w:r>
          </w:p>
          <w:p w14:paraId="5489B033" w14:textId="77777777" w:rsidR="00137692" w:rsidRPr="00137692" w:rsidRDefault="00137692" w:rsidP="00137692">
            <w:pPr>
              <w:spacing w:line="240" w:lineRule="auto"/>
              <w:jc w:val="center"/>
              <w:rPr>
                <w:rFonts w:ascii="Verdana" w:eastAsia="SimSun" w:hAnsi="Verdana" w:cs="Times New Roman"/>
                <w:b/>
                <w:sz w:val="20"/>
                <w:szCs w:val="20"/>
                <w:lang w:eastAsia="zh-CN"/>
              </w:rPr>
            </w:pPr>
            <w:r w:rsidRPr="00137692">
              <w:rPr>
                <w:rFonts w:ascii="Verdana" w:eastAsia="SimSun" w:hAnsi="Verdana" w:cs="Times New Roman"/>
                <w:b/>
                <w:sz w:val="20"/>
                <w:szCs w:val="20"/>
                <w:lang w:eastAsia="zh-CN"/>
              </w:rPr>
              <w:t>(Taip/Ne)</w:t>
            </w:r>
          </w:p>
        </w:tc>
      </w:tr>
      <w:tr w:rsidR="00137692" w:rsidRPr="00137692" w14:paraId="0F4A3B96" w14:textId="77777777" w:rsidTr="007005C8">
        <w:tc>
          <w:tcPr>
            <w:tcW w:w="650" w:type="dxa"/>
            <w:vAlign w:val="center"/>
          </w:tcPr>
          <w:p w14:paraId="52DEA2BC" w14:textId="77777777" w:rsidR="00137692" w:rsidRPr="00137692" w:rsidRDefault="00137692" w:rsidP="00137692">
            <w:pPr>
              <w:spacing w:line="240" w:lineRule="auto"/>
              <w:jc w:val="center"/>
              <w:rPr>
                <w:rFonts w:ascii="Verdana" w:eastAsia="SimSun" w:hAnsi="Verdana" w:cs="Times New Roman"/>
                <w:sz w:val="20"/>
                <w:szCs w:val="20"/>
                <w:lang w:eastAsia="zh-CN"/>
              </w:rPr>
            </w:pPr>
          </w:p>
        </w:tc>
        <w:tc>
          <w:tcPr>
            <w:tcW w:w="3173" w:type="dxa"/>
            <w:vAlign w:val="center"/>
          </w:tcPr>
          <w:p w14:paraId="4215E2D5" w14:textId="77777777" w:rsidR="00137692" w:rsidRPr="00137692" w:rsidRDefault="00137692" w:rsidP="00137692">
            <w:pPr>
              <w:spacing w:line="240" w:lineRule="auto"/>
              <w:rPr>
                <w:rFonts w:ascii="Verdana" w:eastAsia="SimSun" w:hAnsi="Verdana" w:cs="Times New Roman"/>
                <w:sz w:val="20"/>
                <w:szCs w:val="20"/>
                <w:lang w:eastAsia="zh-CN"/>
              </w:rPr>
            </w:pPr>
          </w:p>
        </w:tc>
        <w:tc>
          <w:tcPr>
            <w:tcW w:w="2835" w:type="dxa"/>
            <w:vAlign w:val="center"/>
          </w:tcPr>
          <w:p w14:paraId="5CABEBBB" w14:textId="77777777" w:rsidR="00137692" w:rsidRPr="00137692" w:rsidRDefault="00137692" w:rsidP="00137692">
            <w:pPr>
              <w:spacing w:line="240" w:lineRule="auto"/>
              <w:rPr>
                <w:rFonts w:ascii="Verdana" w:eastAsia="SimSun" w:hAnsi="Verdana" w:cs="Times New Roman"/>
                <w:sz w:val="20"/>
                <w:szCs w:val="20"/>
                <w:lang w:eastAsia="zh-CN"/>
              </w:rPr>
            </w:pPr>
          </w:p>
        </w:tc>
        <w:tc>
          <w:tcPr>
            <w:tcW w:w="3656" w:type="dxa"/>
            <w:vAlign w:val="center"/>
          </w:tcPr>
          <w:p w14:paraId="4A7F436B" w14:textId="77777777" w:rsidR="00137692" w:rsidRPr="00137692" w:rsidRDefault="00137692" w:rsidP="00137692">
            <w:pPr>
              <w:spacing w:line="240" w:lineRule="auto"/>
              <w:rPr>
                <w:rFonts w:ascii="Verdana" w:eastAsia="SimSun" w:hAnsi="Verdana" w:cs="Times New Roman"/>
                <w:sz w:val="20"/>
                <w:szCs w:val="20"/>
                <w:lang w:eastAsia="zh-CN"/>
              </w:rPr>
            </w:pPr>
          </w:p>
        </w:tc>
      </w:tr>
      <w:tr w:rsidR="00137692" w:rsidRPr="00137692" w14:paraId="09259329" w14:textId="77777777" w:rsidTr="007005C8">
        <w:tc>
          <w:tcPr>
            <w:tcW w:w="650" w:type="dxa"/>
            <w:vAlign w:val="center"/>
          </w:tcPr>
          <w:p w14:paraId="2DDCA98F" w14:textId="77777777" w:rsidR="00137692" w:rsidRPr="00137692" w:rsidRDefault="00137692" w:rsidP="00137692">
            <w:pPr>
              <w:spacing w:line="240" w:lineRule="auto"/>
              <w:jc w:val="center"/>
              <w:rPr>
                <w:rFonts w:ascii="Verdana" w:eastAsia="SimSun" w:hAnsi="Verdana" w:cs="Times New Roman"/>
                <w:sz w:val="20"/>
                <w:szCs w:val="20"/>
                <w:lang w:eastAsia="zh-CN"/>
              </w:rPr>
            </w:pPr>
          </w:p>
        </w:tc>
        <w:tc>
          <w:tcPr>
            <w:tcW w:w="3173" w:type="dxa"/>
            <w:vAlign w:val="center"/>
          </w:tcPr>
          <w:p w14:paraId="0561920B" w14:textId="77777777" w:rsidR="00137692" w:rsidRPr="00137692" w:rsidRDefault="00137692" w:rsidP="00137692">
            <w:pPr>
              <w:spacing w:line="240" w:lineRule="auto"/>
              <w:rPr>
                <w:rFonts w:ascii="Verdana" w:eastAsia="SimSun" w:hAnsi="Verdana" w:cs="Times New Roman"/>
                <w:sz w:val="20"/>
                <w:szCs w:val="20"/>
                <w:lang w:eastAsia="zh-CN"/>
              </w:rPr>
            </w:pPr>
          </w:p>
        </w:tc>
        <w:tc>
          <w:tcPr>
            <w:tcW w:w="2835" w:type="dxa"/>
            <w:vAlign w:val="center"/>
          </w:tcPr>
          <w:p w14:paraId="0B2C613A" w14:textId="77777777" w:rsidR="00137692" w:rsidRPr="00137692" w:rsidRDefault="00137692" w:rsidP="00137692">
            <w:pPr>
              <w:spacing w:line="240" w:lineRule="auto"/>
              <w:rPr>
                <w:rFonts w:ascii="Verdana" w:eastAsia="SimSun" w:hAnsi="Verdana" w:cs="Times New Roman"/>
                <w:sz w:val="20"/>
                <w:szCs w:val="20"/>
                <w:lang w:eastAsia="zh-CN"/>
              </w:rPr>
            </w:pPr>
          </w:p>
        </w:tc>
        <w:tc>
          <w:tcPr>
            <w:tcW w:w="3656" w:type="dxa"/>
            <w:vAlign w:val="center"/>
          </w:tcPr>
          <w:p w14:paraId="409AAE82" w14:textId="77777777" w:rsidR="00137692" w:rsidRPr="00137692" w:rsidRDefault="00137692" w:rsidP="00137692">
            <w:pPr>
              <w:spacing w:line="240" w:lineRule="auto"/>
              <w:rPr>
                <w:rFonts w:ascii="Verdana" w:eastAsia="SimSun" w:hAnsi="Verdana" w:cs="Times New Roman"/>
                <w:sz w:val="20"/>
                <w:szCs w:val="20"/>
                <w:lang w:eastAsia="zh-CN"/>
              </w:rPr>
            </w:pPr>
          </w:p>
        </w:tc>
      </w:tr>
    </w:tbl>
    <w:p w14:paraId="24CEE983" w14:textId="77777777" w:rsidR="00F2314B" w:rsidRPr="00F2314B" w:rsidRDefault="00F2314B" w:rsidP="00F2314B">
      <w:pPr>
        <w:spacing w:after="0" w:line="240" w:lineRule="auto"/>
        <w:rPr>
          <w:rFonts w:cstheme="minorHAnsi"/>
        </w:rPr>
      </w:pPr>
    </w:p>
    <w:p w14:paraId="6E46225D" w14:textId="7AACE71E" w:rsidR="005A5FBE" w:rsidRDefault="005A5FBE" w:rsidP="003E2B79">
      <w:pPr>
        <w:spacing w:after="0" w:line="240" w:lineRule="auto"/>
        <w:jc w:val="center"/>
        <w:rPr>
          <w:rFonts w:ascii="Verdana" w:eastAsia="Arial" w:hAnsi="Verdana" w:cs="Times New Roman"/>
          <w:b/>
          <w:bCs/>
          <w:color w:val="000000"/>
          <w:sz w:val="20"/>
          <w:szCs w:val="20"/>
        </w:rPr>
      </w:pPr>
      <w:r w:rsidRPr="005A5FBE">
        <w:rPr>
          <w:rFonts w:ascii="Verdana" w:eastAsia="Arial" w:hAnsi="Verdana" w:cs="Times New Roman"/>
          <w:b/>
          <w:bCs/>
          <w:color w:val="000000"/>
          <w:sz w:val="20"/>
          <w:szCs w:val="20"/>
        </w:rPr>
        <w:t>PASIŪLYMO KAINA</w:t>
      </w:r>
    </w:p>
    <w:p w14:paraId="575800D4" w14:textId="77777777" w:rsidR="00F06F32" w:rsidRDefault="00F06F32" w:rsidP="003E2B79">
      <w:pPr>
        <w:spacing w:after="0" w:line="240" w:lineRule="auto"/>
        <w:jc w:val="center"/>
        <w:rPr>
          <w:rFonts w:ascii="Verdana" w:eastAsia="Arial" w:hAnsi="Verdana" w:cs="Times New Roman"/>
          <w:b/>
          <w:bCs/>
          <w:color w:val="000000"/>
          <w:sz w:val="20"/>
          <w:szCs w:val="20"/>
        </w:rPr>
      </w:pPr>
    </w:p>
    <w:p w14:paraId="4B2AA94C" w14:textId="07232AB1" w:rsidR="00F06F32" w:rsidRDefault="00F06F32" w:rsidP="003E2B79">
      <w:pPr>
        <w:spacing w:after="0" w:line="240" w:lineRule="auto"/>
        <w:ind w:firstLine="567"/>
        <w:jc w:val="both"/>
        <w:rPr>
          <w:rFonts w:ascii="Verdana" w:hAnsi="Verdana" w:cs="Tahoma"/>
          <w:bCs/>
          <w:iCs/>
          <w:sz w:val="20"/>
          <w:szCs w:val="20"/>
        </w:rPr>
      </w:pPr>
      <w:r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w:t>
      </w:r>
      <w:r w:rsidR="00635AE1">
        <w:rPr>
          <w:rFonts w:ascii="Verdana" w:hAnsi="Verdana" w:cs="Tahoma"/>
          <w:bCs/>
          <w:iCs/>
          <w:sz w:val="20"/>
          <w:szCs w:val="20"/>
        </w:rPr>
        <w:t>aslaugų</w:t>
      </w:r>
      <w:r w:rsidRPr="00717372">
        <w:rPr>
          <w:rFonts w:ascii="Verdana" w:hAnsi="Verdana" w:cs="Tahoma"/>
          <w:bCs/>
          <w:iCs/>
          <w:sz w:val="20"/>
          <w:szCs w:val="20"/>
        </w:rPr>
        <w:t xml:space="preserve"> t</w:t>
      </w:r>
      <w:r w:rsidR="00635AE1">
        <w:rPr>
          <w:rFonts w:ascii="Verdana" w:hAnsi="Verdana" w:cs="Tahoma"/>
          <w:bCs/>
          <w:iCs/>
          <w:sz w:val="20"/>
          <w:szCs w:val="20"/>
        </w:rPr>
        <w:t>ei</w:t>
      </w:r>
      <w:r w:rsidRPr="00717372">
        <w:rPr>
          <w:rFonts w:ascii="Verdana" w:hAnsi="Verdana" w:cs="Tahoma"/>
          <w:bCs/>
          <w:iCs/>
          <w:sz w:val="20"/>
          <w:szCs w:val="20"/>
        </w:rPr>
        <w:t>kimu.</w:t>
      </w:r>
    </w:p>
    <w:p w14:paraId="24B7FF41" w14:textId="361B7CB3" w:rsidR="009A0249" w:rsidRDefault="00F06F32" w:rsidP="009A0249">
      <w:pPr>
        <w:spacing w:after="0" w:line="20" w:lineRule="atLeast"/>
        <w:ind w:firstLine="567"/>
        <w:jc w:val="both"/>
        <w:rPr>
          <w:rFonts w:ascii="Verdana" w:hAnsi="Verdana" w:cs="Tahoma"/>
          <w:bCs/>
          <w:iCs/>
          <w:sz w:val="20"/>
          <w:szCs w:val="20"/>
        </w:rPr>
      </w:pPr>
      <w:r>
        <w:rPr>
          <w:rFonts w:ascii="Verdana" w:hAnsi="Verdana" w:cs="Tahoma"/>
          <w:bCs/>
          <w:iCs/>
          <w:sz w:val="20"/>
          <w:szCs w:val="20"/>
        </w:rPr>
        <w:t>S</w:t>
      </w:r>
      <w:r w:rsidRPr="007B4D2A">
        <w:rPr>
          <w:rFonts w:ascii="Verdana" w:hAnsi="Verdana" w:cs="Tahoma"/>
          <w:bCs/>
          <w:iCs/>
          <w:sz w:val="20"/>
          <w:szCs w:val="20"/>
        </w:rPr>
        <w:t>iūlom</w:t>
      </w:r>
      <w:r>
        <w:rPr>
          <w:rFonts w:ascii="Verdana" w:hAnsi="Verdana" w:cs="Tahoma"/>
          <w:bCs/>
          <w:iCs/>
          <w:sz w:val="20"/>
          <w:szCs w:val="20"/>
        </w:rPr>
        <w:t>os</w:t>
      </w:r>
      <w:r w:rsidRPr="007B4D2A">
        <w:rPr>
          <w:rFonts w:ascii="Verdana" w:hAnsi="Verdana" w:cs="Tahoma"/>
          <w:bCs/>
          <w:iCs/>
          <w:sz w:val="20"/>
          <w:szCs w:val="20"/>
        </w:rPr>
        <w:t xml:space="preserve"> ši</w:t>
      </w:r>
      <w:r>
        <w:rPr>
          <w:rFonts w:ascii="Verdana" w:hAnsi="Verdana" w:cs="Tahoma"/>
          <w:bCs/>
          <w:iCs/>
          <w:sz w:val="20"/>
          <w:szCs w:val="20"/>
        </w:rPr>
        <w:t>o</w:t>
      </w:r>
      <w:r w:rsidRPr="007B4D2A">
        <w:rPr>
          <w:rFonts w:ascii="Verdana" w:hAnsi="Verdana" w:cs="Tahoma"/>
          <w:bCs/>
          <w:iCs/>
          <w:sz w:val="20"/>
          <w:szCs w:val="20"/>
        </w:rPr>
        <w:t xml:space="preserve">s </w:t>
      </w:r>
      <w:r w:rsidR="00635AE1">
        <w:rPr>
          <w:rFonts w:ascii="Verdana" w:hAnsi="Verdana" w:cs="Tahoma"/>
          <w:bCs/>
          <w:iCs/>
          <w:sz w:val="20"/>
          <w:szCs w:val="20"/>
        </w:rPr>
        <w:t>Paslaugos</w:t>
      </w:r>
      <w:r w:rsidR="005962FA">
        <w:rPr>
          <w:rFonts w:ascii="Verdana" w:hAnsi="Verdana" w:cs="Tahoma"/>
          <w:bCs/>
          <w:iCs/>
          <w:sz w:val="20"/>
          <w:szCs w:val="20"/>
        </w:rPr>
        <w:t xml:space="preserve"> ir prekės</w:t>
      </w:r>
      <w:r w:rsidR="00602643">
        <w:rPr>
          <w:rFonts w:ascii="Verdana" w:hAnsi="Verdana" w:cs="Tahoma"/>
          <w:bCs/>
          <w:iCs/>
          <w:sz w:val="20"/>
          <w:szCs w:val="20"/>
        </w:rPr>
        <w:t xml:space="preserve"> </w:t>
      </w:r>
      <w:r w:rsidR="00602643">
        <w:rPr>
          <w:rFonts w:ascii="Verdana" w:hAnsi="Verdana" w:cs="Tahoma"/>
          <w:b/>
          <w:iCs/>
          <w:sz w:val="20"/>
          <w:szCs w:val="20"/>
        </w:rPr>
        <w:t>(palyginamoji p</w:t>
      </w:r>
      <w:r w:rsidR="00602643" w:rsidRPr="00722172">
        <w:rPr>
          <w:rFonts w:ascii="Verdana" w:hAnsi="Verdana" w:cs="Tahoma"/>
          <w:b/>
          <w:iCs/>
          <w:sz w:val="20"/>
          <w:szCs w:val="20"/>
        </w:rPr>
        <w:t>asiūlymo kaina nurodoma užpildant pateikt</w:t>
      </w:r>
      <w:r w:rsidR="00602643">
        <w:rPr>
          <w:rFonts w:ascii="Verdana" w:hAnsi="Verdana" w:cs="Tahoma"/>
          <w:b/>
          <w:iCs/>
          <w:sz w:val="20"/>
          <w:szCs w:val="20"/>
        </w:rPr>
        <w:t>as</w:t>
      </w:r>
      <w:r w:rsidR="00602643" w:rsidRPr="00722172">
        <w:rPr>
          <w:rFonts w:ascii="Verdana" w:hAnsi="Verdana" w:cs="Tahoma"/>
          <w:b/>
          <w:iCs/>
          <w:sz w:val="20"/>
          <w:szCs w:val="20"/>
        </w:rPr>
        <w:t xml:space="preserve"> lentel</w:t>
      </w:r>
      <w:r w:rsidR="00602643">
        <w:rPr>
          <w:rFonts w:ascii="Verdana" w:hAnsi="Verdana" w:cs="Tahoma"/>
          <w:b/>
          <w:iCs/>
          <w:sz w:val="20"/>
          <w:szCs w:val="20"/>
        </w:rPr>
        <w:t>es)</w:t>
      </w:r>
      <w:r w:rsidR="00635AE1">
        <w:rPr>
          <w:rFonts w:ascii="Verdana" w:hAnsi="Verdana" w:cs="Tahoma"/>
          <w:bCs/>
          <w:iCs/>
          <w:sz w:val="20"/>
          <w:szCs w:val="20"/>
        </w:rPr>
        <w:t>:</w:t>
      </w:r>
    </w:p>
    <w:p w14:paraId="2393CD1A" w14:textId="4E5D9C2E" w:rsidR="00602643" w:rsidRPr="00602643" w:rsidRDefault="00602643" w:rsidP="00602643">
      <w:pPr>
        <w:spacing w:after="0" w:line="20" w:lineRule="atLeast"/>
        <w:ind w:firstLine="567"/>
        <w:jc w:val="right"/>
        <w:rPr>
          <w:rFonts w:ascii="Verdana" w:hAnsi="Verdana" w:cs="Tahoma"/>
          <w:b/>
          <w:iCs/>
          <w:sz w:val="20"/>
          <w:szCs w:val="20"/>
        </w:rPr>
      </w:pPr>
      <w:r w:rsidRPr="00602643">
        <w:rPr>
          <w:rFonts w:ascii="Verdana" w:hAnsi="Verdana" w:cs="Tahoma"/>
          <w:b/>
          <w:iCs/>
          <w:sz w:val="20"/>
          <w:szCs w:val="20"/>
        </w:rPr>
        <w:t>Lentelė Nr. 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559"/>
        <w:gridCol w:w="1276"/>
        <w:gridCol w:w="1134"/>
        <w:gridCol w:w="1275"/>
      </w:tblGrid>
      <w:tr w:rsidR="007F3459" w14:paraId="47F8F1D4" w14:textId="77777777" w:rsidTr="007F3459">
        <w:trPr>
          <w:trHeight w:val="433"/>
        </w:trPr>
        <w:tc>
          <w:tcPr>
            <w:tcW w:w="709" w:type="dxa"/>
            <w:tcBorders>
              <w:top w:val="single" w:sz="4" w:space="0" w:color="auto"/>
              <w:left w:val="single" w:sz="4" w:space="0" w:color="auto"/>
              <w:bottom w:val="single" w:sz="4" w:space="0" w:color="auto"/>
              <w:right w:val="single" w:sz="4" w:space="0" w:color="auto"/>
            </w:tcBorders>
            <w:hideMark/>
          </w:tcPr>
          <w:p w14:paraId="23E8BFA3" w14:textId="77777777" w:rsidR="007F3459" w:rsidRDefault="007F3459">
            <w:pPr>
              <w:tabs>
                <w:tab w:val="left" w:pos="567"/>
              </w:tabs>
              <w:spacing w:after="0" w:line="240" w:lineRule="auto"/>
              <w:rPr>
                <w:rFonts w:ascii="Verdana" w:eastAsia="Calibri" w:hAnsi="Verdana" w:cs="Times New Roman"/>
                <w:b/>
                <w:sz w:val="20"/>
                <w:szCs w:val="20"/>
                <w:lang w:eastAsia="en-US"/>
              </w:rPr>
            </w:pPr>
            <w:r>
              <w:rPr>
                <w:rFonts w:ascii="Verdana" w:eastAsia="Calibri" w:hAnsi="Verdana" w:cs="Times New Roman"/>
                <w:b/>
                <w:sz w:val="20"/>
                <w:szCs w:val="20"/>
                <w:lang w:eastAsia="en-US"/>
              </w:rPr>
              <w:t>Eil.</w:t>
            </w:r>
          </w:p>
          <w:p w14:paraId="330CA329" w14:textId="77777777" w:rsidR="007F3459" w:rsidRDefault="007F3459">
            <w:pPr>
              <w:tabs>
                <w:tab w:val="left" w:pos="567"/>
              </w:tabs>
              <w:spacing w:after="0" w:line="240" w:lineRule="auto"/>
              <w:rPr>
                <w:rFonts w:ascii="Verdana" w:eastAsia="Calibri" w:hAnsi="Verdana" w:cs="Times New Roman"/>
                <w:b/>
                <w:sz w:val="20"/>
                <w:szCs w:val="20"/>
                <w:lang w:eastAsia="en-US"/>
              </w:rPr>
            </w:pPr>
            <w:r>
              <w:rPr>
                <w:rFonts w:ascii="Verdana" w:eastAsia="Calibri" w:hAnsi="Verdana" w:cs="Times New Roman"/>
                <w:b/>
                <w:sz w:val="20"/>
                <w:szCs w:val="20"/>
                <w:lang w:eastAsia="en-US"/>
              </w:rPr>
              <w:t>Nr.</w:t>
            </w:r>
          </w:p>
        </w:tc>
        <w:tc>
          <w:tcPr>
            <w:tcW w:w="3686" w:type="dxa"/>
            <w:tcBorders>
              <w:top w:val="single" w:sz="4" w:space="0" w:color="auto"/>
              <w:left w:val="single" w:sz="4" w:space="0" w:color="auto"/>
              <w:bottom w:val="single" w:sz="4" w:space="0" w:color="auto"/>
              <w:right w:val="single" w:sz="4" w:space="0" w:color="auto"/>
            </w:tcBorders>
            <w:hideMark/>
          </w:tcPr>
          <w:p w14:paraId="06DC38A9" w14:textId="77777777" w:rsidR="007F3459" w:rsidRDefault="007F3459">
            <w:pPr>
              <w:tabs>
                <w:tab w:val="left" w:pos="567"/>
              </w:tabs>
              <w:spacing w:after="0" w:line="240" w:lineRule="auto"/>
              <w:jc w:val="center"/>
              <w:rPr>
                <w:rFonts w:ascii="Verdana" w:eastAsia="Calibri" w:hAnsi="Verdana" w:cs="Times New Roman"/>
                <w:b/>
                <w:sz w:val="20"/>
                <w:szCs w:val="20"/>
                <w:lang w:eastAsia="en-US"/>
              </w:rPr>
            </w:pPr>
            <w:r>
              <w:rPr>
                <w:rFonts w:ascii="Verdana" w:eastAsia="Calibri" w:hAnsi="Verdana" w:cs="Times New Roman"/>
                <w:b/>
                <w:sz w:val="20"/>
                <w:szCs w:val="20"/>
                <w:lang w:eastAsia="en-US"/>
              </w:rPr>
              <w:t>Paslaugų ir prekių pavadinimas</w:t>
            </w:r>
          </w:p>
        </w:tc>
        <w:tc>
          <w:tcPr>
            <w:tcW w:w="1559" w:type="dxa"/>
            <w:tcBorders>
              <w:top w:val="single" w:sz="4" w:space="0" w:color="auto"/>
              <w:left w:val="single" w:sz="4" w:space="0" w:color="auto"/>
              <w:bottom w:val="single" w:sz="4" w:space="0" w:color="auto"/>
              <w:right w:val="single" w:sz="4" w:space="0" w:color="auto"/>
            </w:tcBorders>
          </w:tcPr>
          <w:p w14:paraId="497659ED" w14:textId="070CD5CD" w:rsidR="007F3459" w:rsidRDefault="007F3459">
            <w:pPr>
              <w:tabs>
                <w:tab w:val="left" w:pos="567"/>
              </w:tabs>
              <w:spacing w:after="0" w:line="240" w:lineRule="auto"/>
              <w:jc w:val="center"/>
              <w:rPr>
                <w:rFonts w:ascii="Verdana" w:eastAsia="Calibri" w:hAnsi="Verdana" w:cs="Times New Roman"/>
                <w:b/>
                <w:sz w:val="20"/>
                <w:szCs w:val="20"/>
                <w:lang w:eastAsia="en-US"/>
              </w:rPr>
            </w:pPr>
            <w:r>
              <w:rPr>
                <w:rFonts w:ascii="Verdana" w:eastAsia="Calibri" w:hAnsi="Verdana" w:cs="Times New Roman"/>
                <w:b/>
                <w:sz w:val="20"/>
                <w:szCs w:val="20"/>
                <w:lang w:eastAsia="en-US"/>
              </w:rPr>
              <w:t>Mat</w:t>
            </w:r>
            <w:r w:rsidR="000E341B">
              <w:rPr>
                <w:rFonts w:ascii="Verdana" w:eastAsia="Calibri" w:hAnsi="Verdana" w:cs="Times New Roman"/>
                <w:b/>
                <w:sz w:val="20"/>
                <w:szCs w:val="20"/>
                <w:lang w:eastAsia="en-US"/>
              </w:rPr>
              <w:t>o vnt.</w:t>
            </w:r>
          </w:p>
          <w:p w14:paraId="5C64AB38" w14:textId="77777777" w:rsidR="007F3459" w:rsidRDefault="007F3459">
            <w:pPr>
              <w:tabs>
                <w:tab w:val="left" w:pos="567"/>
              </w:tabs>
              <w:spacing w:after="0" w:line="240" w:lineRule="auto"/>
              <w:jc w:val="center"/>
              <w:rPr>
                <w:rFonts w:ascii="Verdana" w:eastAsia="Calibri" w:hAnsi="Verdana" w:cs="Times New Roman"/>
                <w:b/>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D09602F" w14:textId="77777777" w:rsidR="007F3459" w:rsidRDefault="007F3459">
            <w:pPr>
              <w:tabs>
                <w:tab w:val="left" w:pos="567"/>
              </w:tabs>
              <w:spacing w:after="0" w:line="240" w:lineRule="auto"/>
              <w:jc w:val="center"/>
              <w:rPr>
                <w:rFonts w:ascii="Verdana" w:eastAsia="Calibri" w:hAnsi="Verdana" w:cs="Times New Roman"/>
                <w:b/>
                <w:sz w:val="20"/>
                <w:szCs w:val="20"/>
                <w:lang w:eastAsia="en-US"/>
              </w:rPr>
            </w:pPr>
            <w:r>
              <w:rPr>
                <w:rFonts w:ascii="Verdana" w:eastAsia="Calibri" w:hAnsi="Verdana" w:cs="Times New Roman"/>
                <w:b/>
                <w:sz w:val="20"/>
                <w:szCs w:val="20"/>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hideMark/>
          </w:tcPr>
          <w:p w14:paraId="0BBBA094" w14:textId="77777777" w:rsidR="007F3459" w:rsidRDefault="007F3459">
            <w:pPr>
              <w:tabs>
                <w:tab w:val="left" w:pos="567"/>
              </w:tabs>
              <w:spacing w:after="0" w:line="240" w:lineRule="auto"/>
              <w:jc w:val="center"/>
              <w:rPr>
                <w:rFonts w:ascii="Verdana" w:eastAsia="Calibri" w:hAnsi="Verdana" w:cs="Times New Roman"/>
                <w:b/>
                <w:sz w:val="20"/>
                <w:szCs w:val="20"/>
                <w:lang w:eastAsia="en-US"/>
              </w:rPr>
            </w:pPr>
            <w:r>
              <w:rPr>
                <w:rFonts w:ascii="Verdana" w:eastAsia="Calibri" w:hAnsi="Verdana" w:cs="Times New Roman"/>
                <w:b/>
                <w:sz w:val="20"/>
                <w:szCs w:val="20"/>
                <w:lang w:eastAsia="en-US"/>
              </w:rPr>
              <w:t xml:space="preserve">Vieneto kaina, </w:t>
            </w:r>
            <w:r>
              <w:rPr>
                <w:rFonts w:ascii="Verdana" w:eastAsia="Calibri" w:hAnsi="Verdana" w:cs="Times New Roman"/>
                <w:b/>
                <w:sz w:val="20"/>
                <w:szCs w:val="20"/>
                <w:lang w:val="la-Latn" w:eastAsia="en-US"/>
              </w:rPr>
              <w:t>Eur</w:t>
            </w:r>
            <w:r>
              <w:rPr>
                <w:rFonts w:ascii="Verdana" w:eastAsia="Calibri" w:hAnsi="Verdana" w:cs="Times New Roman"/>
                <w:b/>
                <w:sz w:val="20"/>
                <w:szCs w:val="20"/>
                <w:lang w:eastAsia="en-US"/>
              </w:rPr>
              <w:t xml:space="preserve"> be PVM</w:t>
            </w:r>
          </w:p>
        </w:tc>
        <w:tc>
          <w:tcPr>
            <w:tcW w:w="1275" w:type="dxa"/>
            <w:tcBorders>
              <w:top w:val="single" w:sz="4" w:space="0" w:color="auto"/>
              <w:left w:val="single" w:sz="4" w:space="0" w:color="auto"/>
              <w:bottom w:val="single" w:sz="4" w:space="0" w:color="auto"/>
              <w:right w:val="single" w:sz="4" w:space="0" w:color="auto"/>
            </w:tcBorders>
            <w:hideMark/>
          </w:tcPr>
          <w:p w14:paraId="380BF567" w14:textId="4BC4E428" w:rsidR="007F3459" w:rsidRDefault="009C7E69">
            <w:pPr>
              <w:tabs>
                <w:tab w:val="left" w:pos="567"/>
              </w:tabs>
              <w:spacing w:after="0" w:line="240" w:lineRule="auto"/>
              <w:jc w:val="center"/>
              <w:rPr>
                <w:rFonts w:ascii="Verdana" w:eastAsia="Calibri" w:hAnsi="Verdana" w:cs="Times New Roman"/>
                <w:b/>
                <w:sz w:val="20"/>
                <w:szCs w:val="20"/>
                <w:lang w:eastAsia="en-US"/>
              </w:rPr>
            </w:pPr>
            <w:r>
              <w:rPr>
                <w:rFonts w:ascii="Verdana" w:eastAsia="Calibri" w:hAnsi="Verdana" w:cs="Times New Roman"/>
                <w:b/>
                <w:sz w:val="20"/>
                <w:szCs w:val="20"/>
                <w:lang w:eastAsia="en-US"/>
              </w:rPr>
              <w:t>Bendra</w:t>
            </w:r>
            <w:r w:rsidR="007F3459">
              <w:rPr>
                <w:rFonts w:ascii="Verdana" w:eastAsia="Calibri" w:hAnsi="Verdana" w:cs="Times New Roman"/>
                <w:b/>
                <w:sz w:val="20"/>
                <w:szCs w:val="20"/>
                <w:lang w:eastAsia="en-US"/>
              </w:rPr>
              <w:t xml:space="preserve"> kaina,</w:t>
            </w:r>
          </w:p>
          <w:p w14:paraId="3DD24DA1" w14:textId="77777777" w:rsidR="007F3459" w:rsidRDefault="007F3459">
            <w:pPr>
              <w:tabs>
                <w:tab w:val="left" w:pos="567"/>
              </w:tabs>
              <w:spacing w:after="0" w:line="240" w:lineRule="auto"/>
              <w:jc w:val="center"/>
              <w:rPr>
                <w:rFonts w:ascii="Verdana" w:eastAsia="Calibri" w:hAnsi="Verdana" w:cs="Times New Roman"/>
                <w:b/>
                <w:sz w:val="20"/>
                <w:szCs w:val="20"/>
                <w:lang w:eastAsia="en-US"/>
              </w:rPr>
            </w:pPr>
            <w:r>
              <w:rPr>
                <w:rFonts w:ascii="Verdana" w:eastAsia="Calibri" w:hAnsi="Verdana" w:cs="Times New Roman"/>
                <w:b/>
                <w:sz w:val="20"/>
                <w:szCs w:val="20"/>
                <w:lang w:eastAsia="en-US"/>
              </w:rPr>
              <w:t xml:space="preserve"> Eur be PVM</w:t>
            </w:r>
          </w:p>
        </w:tc>
      </w:tr>
      <w:tr w:rsidR="007F3459" w14:paraId="0D6F7265" w14:textId="77777777" w:rsidTr="007F3459">
        <w:trPr>
          <w:trHeight w:val="433"/>
        </w:trPr>
        <w:tc>
          <w:tcPr>
            <w:tcW w:w="709" w:type="dxa"/>
            <w:tcBorders>
              <w:top w:val="single" w:sz="4" w:space="0" w:color="auto"/>
              <w:left w:val="single" w:sz="4" w:space="0" w:color="auto"/>
              <w:bottom w:val="single" w:sz="4" w:space="0" w:color="auto"/>
              <w:right w:val="single" w:sz="4" w:space="0" w:color="auto"/>
            </w:tcBorders>
            <w:hideMark/>
          </w:tcPr>
          <w:p w14:paraId="346231C6" w14:textId="77777777" w:rsidR="007F3459" w:rsidRPr="007F3459" w:rsidRDefault="007F3459">
            <w:pPr>
              <w:tabs>
                <w:tab w:val="left" w:pos="567"/>
              </w:tabs>
              <w:spacing w:after="0" w:line="240" w:lineRule="auto"/>
              <w:rPr>
                <w:rFonts w:ascii="Verdana" w:eastAsia="Calibri" w:hAnsi="Verdana" w:cs="Times New Roman"/>
                <w:bCs/>
                <w:i/>
                <w:iCs/>
                <w:sz w:val="16"/>
                <w:szCs w:val="16"/>
                <w:lang w:eastAsia="en-US"/>
              </w:rPr>
            </w:pPr>
            <w:r w:rsidRPr="007F3459">
              <w:rPr>
                <w:rFonts w:ascii="Verdana" w:eastAsia="Calibri" w:hAnsi="Verdana" w:cs="Times New Roman"/>
                <w:bCs/>
                <w:i/>
                <w:iCs/>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361C5804" w14:textId="77777777" w:rsidR="007F3459" w:rsidRPr="007F3459" w:rsidRDefault="007F3459">
            <w:pPr>
              <w:tabs>
                <w:tab w:val="left" w:pos="567"/>
              </w:tabs>
              <w:spacing w:after="0" w:line="240" w:lineRule="auto"/>
              <w:jc w:val="center"/>
              <w:rPr>
                <w:rFonts w:ascii="Verdana" w:eastAsia="Calibri" w:hAnsi="Verdana" w:cs="Times New Roman"/>
                <w:bCs/>
                <w:i/>
                <w:iCs/>
                <w:sz w:val="16"/>
                <w:szCs w:val="16"/>
                <w:lang w:eastAsia="en-US"/>
              </w:rPr>
            </w:pPr>
            <w:r w:rsidRPr="007F3459">
              <w:rPr>
                <w:rFonts w:ascii="Verdana" w:eastAsia="Calibri" w:hAnsi="Verdana" w:cs="Times New Roman"/>
                <w:bCs/>
                <w:i/>
                <w:i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7869582F" w14:textId="77777777" w:rsidR="007F3459" w:rsidRPr="007F3459" w:rsidRDefault="007F3459">
            <w:pPr>
              <w:tabs>
                <w:tab w:val="left" w:pos="567"/>
              </w:tabs>
              <w:spacing w:after="0" w:line="240" w:lineRule="auto"/>
              <w:jc w:val="center"/>
              <w:rPr>
                <w:rFonts w:ascii="Verdana" w:eastAsia="Calibri" w:hAnsi="Verdana" w:cs="Times New Roman"/>
                <w:bCs/>
                <w:i/>
                <w:iCs/>
                <w:sz w:val="16"/>
                <w:szCs w:val="16"/>
                <w:lang w:eastAsia="en-US"/>
              </w:rPr>
            </w:pPr>
            <w:r w:rsidRPr="007F3459">
              <w:rPr>
                <w:rFonts w:ascii="Verdana" w:eastAsia="Calibri" w:hAnsi="Verdana" w:cs="Times New Roman"/>
                <w:bCs/>
                <w:i/>
                <w:iCs/>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14:paraId="7C68EEE5" w14:textId="77777777" w:rsidR="007F3459" w:rsidRPr="007F3459" w:rsidRDefault="007F3459">
            <w:pPr>
              <w:tabs>
                <w:tab w:val="left" w:pos="567"/>
              </w:tabs>
              <w:spacing w:after="0" w:line="240" w:lineRule="auto"/>
              <w:jc w:val="center"/>
              <w:rPr>
                <w:rFonts w:ascii="Verdana" w:eastAsia="Calibri" w:hAnsi="Verdana" w:cs="Times New Roman"/>
                <w:bCs/>
                <w:i/>
                <w:iCs/>
                <w:sz w:val="16"/>
                <w:szCs w:val="16"/>
                <w:lang w:eastAsia="en-US"/>
              </w:rPr>
            </w:pPr>
            <w:r w:rsidRPr="007F3459">
              <w:rPr>
                <w:rFonts w:ascii="Verdana" w:eastAsia="Calibri" w:hAnsi="Verdana" w:cs="Times New Roman"/>
                <w:bCs/>
                <w:i/>
                <w:iCs/>
                <w:sz w:val="16"/>
                <w:szCs w:val="16"/>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60A1AFB7" w14:textId="77777777" w:rsidR="007F3459" w:rsidRPr="007F3459" w:rsidRDefault="007F3459">
            <w:pPr>
              <w:tabs>
                <w:tab w:val="left" w:pos="567"/>
              </w:tabs>
              <w:spacing w:after="0" w:line="240" w:lineRule="auto"/>
              <w:jc w:val="center"/>
              <w:rPr>
                <w:rFonts w:ascii="Verdana" w:eastAsia="Calibri" w:hAnsi="Verdana" w:cs="Times New Roman"/>
                <w:bCs/>
                <w:i/>
                <w:iCs/>
                <w:sz w:val="16"/>
                <w:szCs w:val="16"/>
                <w:lang w:eastAsia="en-US"/>
              </w:rPr>
            </w:pPr>
            <w:r w:rsidRPr="007F3459">
              <w:rPr>
                <w:rFonts w:ascii="Verdana" w:eastAsia="Calibri" w:hAnsi="Verdana" w:cs="Times New Roman"/>
                <w:bCs/>
                <w:i/>
                <w:iCs/>
                <w:sz w:val="16"/>
                <w:szCs w:val="16"/>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14:paraId="35DEE84E" w14:textId="77777777" w:rsidR="007F3459" w:rsidRPr="007F3459" w:rsidRDefault="007F3459">
            <w:pPr>
              <w:tabs>
                <w:tab w:val="left" w:pos="567"/>
              </w:tabs>
              <w:spacing w:after="0" w:line="240" w:lineRule="auto"/>
              <w:jc w:val="center"/>
              <w:rPr>
                <w:rFonts w:ascii="Verdana" w:eastAsia="Calibri" w:hAnsi="Verdana" w:cs="Times New Roman"/>
                <w:bCs/>
                <w:i/>
                <w:iCs/>
                <w:sz w:val="16"/>
                <w:szCs w:val="16"/>
                <w:lang w:eastAsia="en-US"/>
              </w:rPr>
            </w:pPr>
            <w:r w:rsidRPr="007F3459">
              <w:rPr>
                <w:rFonts w:ascii="Verdana" w:eastAsia="Calibri" w:hAnsi="Verdana" w:cs="Times New Roman"/>
                <w:bCs/>
                <w:i/>
                <w:iCs/>
                <w:sz w:val="16"/>
                <w:szCs w:val="16"/>
                <w:lang w:eastAsia="en-US"/>
              </w:rPr>
              <w:t>6=(4x5)</w:t>
            </w:r>
          </w:p>
          <w:p w14:paraId="4382D699" w14:textId="77777777" w:rsidR="007F3459" w:rsidRPr="007F3459" w:rsidRDefault="007F3459">
            <w:pPr>
              <w:tabs>
                <w:tab w:val="left" w:pos="567"/>
              </w:tabs>
              <w:spacing w:after="0" w:line="240" w:lineRule="auto"/>
              <w:jc w:val="center"/>
              <w:rPr>
                <w:rFonts w:ascii="Verdana" w:eastAsia="Calibri" w:hAnsi="Verdana" w:cs="Times New Roman"/>
                <w:bCs/>
                <w:i/>
                <w:iCs/>
                <w:sz w:val="16"/>
                <w:szCs w:val="16"/>
                <w:lang w:eastAsia="en-US"/>
              </w:rPr>
            </w:pPr>
            <w:r w:rsidRPr="007F3459">
              <w:rPr>
                <w:rFonts w:ascii="Verdana" w:eastAsia="Calibri" w:hAnsi="Verdana" w:cs="Times New Roman"/>
                <w:bCs/>
                <w:i/>
                <w:iCs/>
                <w:sz w:val="16"/>
                <w:szCs w:val="16"/>
                <w:lang w:eastAsia="en-US"/>
              </w:rPr>
              <w:t>(formulė netaikoma šios lentelės 1 eilutei)</w:t>
            </w:r>
          </w:p>
        </w:tc>
      </w:tr>
      <w:tr w:rsidR="007F3459" w14:paraId="66F9004B" w14:textId="77777777" w:rsidTr="007F3459">
        <w:tc>
          <w:tcPr>
            <w:tcW w:w="7230" w:type="dxa"/>
            <w:gridSpan w:val="4"/>
            <w:tcBorders>
              <w:top w:val="single" w:sz="4" w:space="0" w:color="auto"/>
              <w:left w:val="single" w:sz="4" w:space="0" w:color="auto"/>
              <w:bottom w:val="single" w:sz="4" w:space="0" w:color="auto"/>
              <w:right w:val="single" w:sz="4" w:space="0" w:color="auto"/>
            </w:tcBorders>
            <w:hideMark/>
          </w:tcPr>
          <w:p w14:paraId="078432C2" w14:textId="77777777" w:rsidR="007F3459" w:rsidRDefault="007F3459">
            <w:pPr>
              <w:tabs>
                <w:tab w:val="left" w:pos="567"/>
              </w:tabs>
              <w:spacing w:after="0" w:line="240" w:lineRule="auto"/>
              <w:rPr>
                <w:rFonts w:ascii="Verdana" w:eastAsia="Calibri" w:hAnsi="Verdana" w:cs="Times New Roman"/>
                <w:b/>
                <w:sz w:val="20"/>
                <w:szCs w:val="20"/>
                <w:lang w:eastAsia="en-US"/>
              </w:rPr>
            </w:pPr>
            <w:r>
              <w:rPr>
                <w:rFonts w:ascii="Verdana" w:eastAsia="Calibri" w:hAnsi="Verdana" w:cs="Times New Roman"/>
                <w:b/>
                <w:sz w:val="20"/>
                <w:szCs w:val="20"/>
                <w:lang w:eastAsia="en-US"/>
              </w:rPr>
              <w:t>Perimtų dokumentų administravimas**</w:t>
            </w:r>
          </w:p>
        </w:tc>
        <w:tc>
          <w:tcPr>
            <w:tcW w:w="1134" w:type="dxa"/>
            <w:tcBorders>
              <w:top w:val="single" w:sz="4" w:space="0" w:color="auto"/>
              <w:left w:val="single" w:sz="4" w:space="0" w:color="auto"/>
              <w:bottom w:val="single" w:sz="4" w:space="0" w:color="auto"/>
              <w:right w:val="single" w:sz="4" w:space="0" w:color="auto"/>
            </w:tcBorders>
          </w:tcPr>
          <w:p w14:paraId="759BFA70" w14:textId="77777777" w:rsidR="007F3459" w:rsidRDefault="007F3459">
            <w:pPr>
              <w:tabs>
                <w:tab w:val="left" w:pos="567"/>
              </w:tabs>
              <w:spacing w:after="0" w:line="240" w:lineRule="auto"/>
              <w:rPr>
                <w:rFonts w:ascii="Verdana" w:eastAsia="Calibri" w:hAnsi="Verdana" w:cs="Times New Roman"/>
                <w:b/>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BE3A334" w14:textId="77777777" w:rsidR="007F3459" w:rsidRDefault="007F3459">
            <w:pPr>
              <w:tabs>
                <w:tab w:val="left" w:pos="567"/>
              </w:tabs>
              <w:spacing w:after="0" w:line="240" w:lineRule="auto"/>
              <w:rPr>
                <w:rFonts w:ascii="Verdana" w:eastAsia="Calibri" w:hAnsi="Verdana" w:cs="Times New Roman"/>
                <w:b/>
                <w:sz w:val="20"/>
                <w:szCs w:val="20"/>
                <w:lang w:eastAsia="en-US"/>
              </w:rPr>
            </w:pPr>
          </w:p>
        </w:tc>
      </w:tr>
      <w:tr w:rsidR="007F3459" w14:paraId="7FE7FD1A" w14:textId="77777777" w:rsidTr="007F3459">
        <w:tc>
          <w:tcPr>
            <w:tcW w:w="709" w:type="dxa"/>
            <w:tcBorders>
              <w:top w:val="single" w:sz="4" w:space="0" w:color="auto"/>
              <w:left w:val="single" w:sz="4" w:space="0" w:color="auto"/>
              <w:bottom w:val="single" w:sz="4" w:space="0" w:color="auto"/>
              <w:right w:val="single" w:sz="4" w:space="0" w:color="auto"/>
            </w:tcBorders>
          </w:tcPr>
          <w:p w14:paraId="798D2791"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733DC37" w14:textId="2734911A" w:rsidR="007F3459" w:rsidRDefault="007F3459">
            <w:pPr>
              <w:tabs>
                <w:tab w:val="left" w:pos="567"/>
              </w:tabs>
              <w:spacing w:after="0" w:line="240" w:lineRule="auto"/>
              <w:jc w:val="both"/>
              <w:rPr>
                <w:rFonts w:ascii="Verdana" w:eastAsia="Calibri" w:hAnsi="Verdana" w:cs="Times New Roman"/>
                <w:sz w:val="20"/>
                <w:szCs w:val="20"/>
                <w:lang w:eastAsia="en-US"/>
              </w:rPr>
            </w:pPr>
            <w:r>
              <w:rPr>
                <w:rFonts w:ascii="Verdana" w:eastAsia="Calibri" w:hAnsi="Verdana" w:cs="Times New Roman"/>
                <w:sz w:val="20"/>
                <w:szCs w:val="20"/>
                <w:lang w:eastAsia="en-US"/>
              </w:rPr>
              <w:t xml:space="preserve">Perimamų </w:t>
            </w:r>
            <w:r w:rsidR="005962FA">
              <w:rPr>
                <w:rFonts w:ascii="Verdana" w:eastAsia="Calibri" w:hAnsi="Verdana" w:cs="Times New Roman"/>
                <w:sz w:val="20"/>
                <w:szCs w:val="20"/>
                <w:lang w:eastAsia="en-US"/>
              </w:rPr>
              <w:t xml:space="preserve">25 700 </w:t>
            </w:r>
            <w:r>
              <w:rPr>
                <w:rFonts w:ascii="Verdana" w:eastAsia="Calibri" w:hAnsi="Verdana" w:cs="Times New Roman"/>
                <w:sz w:val="20"/>
                <w:szCs w:val="20"/>
                <w:lang w:eastAsia="en-US"/>
              </w:rPr>
              <w:t>segtuvų sutikrinimas su sąrašais ir pervežimas iš saugykl</w:t>
            </w:r>
            <w:r w:rsidR="00DF29F5">
              <w:rPr>
                <w:rFonts w:ascii="Verdana" w:eastAsia="Calibri" w:hAnsi="Verdana" w:cs="Times New Roman"/>
                <w:sz w:val="20"/>
                <w:szCs w:val="20"/>
                <w:lang w:eastAsia="en-US"/>
              </w:rPr>
              <w:t>os</w:t>
            </w:r>
            <w:r>
              <w:rPr>
                <w:rFonts w:ascii="Verdana" w:eastAsia="Calibri" w:hAnsi="Verdana" w:cs="Times New Roman"/>
                <w:sz w:val="20"/>
                <w:szCs w:val="20"/>
                <w:lang w:eastAsia="en-US"/>
              </w:rPr>
              <w:t xml:space="preserve"> į tiekėjo saugyklą (-as)  (žr. Techninės specifikacijos 1 ir 2 punktus).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B48B61" w14:textId="38E9C77F" w:rsidR="007F3459" w:rsidRDefault="00C632EA">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Kartas</w:t>
            </w:r>
          </w:p>
        </w:tc>
        <w:tc>
          <w:tcPr>
            <w:tcW w:w="1276" w:type="dxa"/>
            <w:tcBorders>
              <w:top w:val="single" w:sz="4" w:space="0" w:color="auto"/>
              <w:left w:val="single" w:sz="4" w:space="0" w:color="auto"/>
              <w:bottom w:val="single" w:sz="4" w:space="0" w:color="auto"/>
              <w:right w:val="single" w:sz="4" w:space="0" w:color="auto"/>
            </w:tcBorders>
            <w:hideMark/>
          </w:tcPr>
          <w:p w14:paraId="2D53EA9F" w14:textId="6E7AA8F6" w:rsidR="007F3459" w:rsidRDefault="00C632EA">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075C9C33"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___</w:t>
            </w:r>
          </w:p>
        </w:tc>
        <w:tc>
          <w:tcPr>
            <w:tcW w:w="1275" w:type="dxa"/>
            <w:tcBorders>
              <w:top w:val="single" w:sz="4" w:space="0" w:color="auto"/>
              <w:left w:val="single" w:sz="4" w:space="0" w:color="auto"/>
              <w:bottom w:val="single" w:sz="4" w:space="0" w:color="auto"/>
              <w:right w:val="single" w:sz="4" w:space="0" w:color="auto"/>
            </w:tcBorders>
          </w:tcPr>
          <w:p w14:paraId="06E0FA1E"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0DD7672D" w14:textId="77777777" w:rsidTr="007F3459">
        <w:tc>
          <w:tcPr>
            <w:tcW w:w="7230" w:type="dxa"/>
            <w:gridSpan w:val="4"/>
            <w:tcBorders>
              <w:top w:val="single" w:sz="4" w:space="0" w:color="auto"/>
              <w:left w:val="single" w:sz="4" w:space="0" w:color="auto"/>
              <w:bottom w:val="single" w:sz="4" w:space="0" w:color="auto"/>
              <w:right w:val="single" w:sz="4" w:space="0" w:color="auto"/>
            </w:tcBorders>
            <w:hideMark/>
          </w:tcPr>
          <w:p w14:paraId="01E5D518" w14:textId="77777777" w:rsidR="007F3459" w:rsidRDefault="007F3459">
            <w:pPr>
              <w:tabs>
                <w:tab w:val="left" w:pos="567"/>
              </w:tabs>
              <w:spacing w:after="0" w:line="240" w:lineRule="auto"/>
              <w:rPr>
                <w:rFonts w:ascii="Verdana" w:eastAsia="Calibri" w:hAnsi="Verdana" w:cs="Times New Roman"/>
                <w:b/>
                <w:sz w:val="20"/>
                <w:szCs w:val="20"/>
                <w:lang w:eastAsia="en-US"/>
              </w:rPr>
            </w:pPr>
            <w:r>
              <w:rPr>
                <w:rFonts w:ascii="Verdana" w:eastAsia="Calibri" w:hAnsi="Verdana" w:cs="Times New Roman"/>
                <w:b/>
                <w:sz w:val="20"/>
                <w:szCs w:val="20"/>
                <w:lang w:eastAsia="en-US"/>
              </w:rPr>
              <w:t>Segtuvų paruošimas saugojimui</w:t>
            </w:r>
          </w:p>
        </w:tc>
        <w:tc>
          <w:tcPr>
            <w:tcW w:w="1134" w:type="dxa"/>
            <w:tcBorders>
              <w:top w:val="single" w:sz="4" w:space="0" w:color="auto"/>
              <w:left w:val="single" w:sz="4" w:space="0" w:color="auto"/>
              <w:bottom w:val="single" w:sz="4" w:space="0" w:color="auto"/>
              <w:right w:val="single" w:sz="4" w:space="0" w:color="auto"/>
            </w:tcBorders>
          </w:tcPr>
          <w:p w14:paraId="692CBCED" w14:textId="77777777" w:rsidR="007F3459" w:rsidRDefault="007F3459">
            <w:pPr>
              <w:tabs>
                <w:tab w:val="left" w:pos="567"/>
              </w:tabs>
              <w:spacing w:after="0" w:line="240" w:lineRule="auto"/>
              <w:rPr>
                <w:rFonts w:ascii="Verdana" w:eastAsia="Calibri" w:hAnsi="Verdana" w:cs="Times New Roman"/>
                <w:b/>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458CDAD" w14:textId="77777777" w:rsidR="007F3459" w:rsidRDefault="007F3459">
            <w:pPr>
              <w:tabs>
                <w:tab w:val="left" w:pos="567"/>
              </w:tabs>
              <w:spacing w:after="0" w:line="240" w:lineRule="auto"/>
              <w:rPr>
                <w:rFonts w:ascii="Verdana" w:eastAsia="Calibri" w:hAnsi="Verdana" w:cs="Times New Roman"/>
                <w:b/>
                <w:sz w:val="20"/>
                <w:szCs w:val="20"/>
                <w:lang w:eastAsia="en-US"/>
              </w:rPr>
            </w:pPr>
          </w:p>
        </w:tc>
      </w:tr>
      <w:tr w:rsidR="007F3459" w14:paraId="6CAE3D17" w14:textId="77777777" w:rsidTr="007F3459">
        <w:tc>
          <w:tcPr>
            <w:tcW w:w="709" w:type="dxa"/>
            <w:tcBorders>
              <w:top w:val="single" w:sz="4" w:space="0" w:color="auto"/>
              <w:left w:val="single" w:sz="4" w:space="0" w:color="auto"/>
              <w:bottom w:val="single" w:sz="4" w:space="0" w:color="auto"/>
              <w:right w:val="single" w:sz="4" w:space="0" w:color="auto"/>
            </w:tcBorders>
          </w:tcPr>
          <w:p w14:paraId="1B9DF09B"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15243A2F" w14:textId="74BCF982" w:rsidR="007F3459" w:rsidRDefault="007F3459">
            <w:pPr>
              <w:tabs>
                <w:tab w:val="left" w:pos="567"/>
              </w:tabs>
              <w:spacing w:after="0" w:line="240" w:lineRule="auto"/>
              <w:rPr>
                <w:rFonts w:ascii="Verdana" w:eastAsia="Calibri" w:hAnsi="Verdana" w:cs="Times New Roman"/>
                <w:sz w:val="20"/>
                <w:szCs w:val="20"/>
                <w:lang w:eastAsia="en-US"/>
              </w:rPr>
            </w:pPr>
            <w:r>
              <w:rPr>
                <w:rFonts w:ascii="Verdana" w:eastAsia="Calibri" w:hAnsi="Verdana" w:cs="Times New Roman"/>
                <w:sz w:val="20"/>
                <w:szCs w:val="20"/>
                <w:lang w:eastAsia="en-US"/>
              </w:rPr>
              <w:t xml:space="preserve">Segtuvo paruošimas saugojimui (žr. Techninės specifikacijos </w:t>
            </w:r>
            <w:r w:rsidR="008200FF">
              <w:rPr>
                <w:rFonts w:ascii="Verdana" w:eastAsia="Calibri" w:hAnsi="Verdana" w:cs="Times New Roman"/>
                <w:sz w:val="20"/>
                <w:szCs w:val="20"/>
                <w:lang w:eastAsia="en-US"/>
              </w:rPr>
              <w:t>5</w:t>
            </w:r>
            <w:r>
              <w:rPr>
                <w:rFonts w:ascii="Verdana" w:eastAsia="Calibri" w:hAnsi="Verdana" w:cs="Times New Roman"/>
                <w:sz w:val="20"/>
                <w:szCs w:val="20"/>
                <w:lang w:eastAsia="en-US"/>
              </w:rPr>
              <w:t xml:space="preserve"> punktą)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D8E8AE"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01631941" w14:textId="22C161E8" w:rsidR="007F3459" w:rsidRDefault="005962FA">
            <w:pPr>
              <w:tabs>
                <w:tab w:val="left" w:pos="567"/>
              </w:tabs>
              <w:spacing w:after="0" w:line="240" w:lineRule="auto"/>
              <w:jc w:val="center"/>
              <w:rPr>
                <w:rFonts w:ascii="Verdana" w:eastAsia="Calibri" w:hAnsi="Verdana" w:cs="Times New Roman"/>
                <w:sz w:val="20"/>
                <w:szCs w:val="20"/>
                <w:lang w:eastAsia="en-US"/>
              </w:rPr>
            </w:pPr>
            <w:r>
              <w:rPr>
                <w:rFonts w:ascii="Verdana" w:eastAsia="Calibri" w:hAnsi="Verdana" w:cs="Times New Roman"/>
                <w:sz w:val="20"/>
                <w:szCs w:val="20"/>
                <w:lang w:eastAsia="en-US"/>
              </w:rPr>
              <w:t>5</w:t>
            </w:r>
            <w:r w:rsidR="007F3459">
              <w:rPr>
                <w:rFonts w:ascii="Verdana" w:eastAsia="Calibri" w:hAnsi="Verdana"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51CC9560"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08B57A6"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p>
        </w:tc>
      </w:tr>
      <w:tr w:rsidR="007F3459" w14:paraId="4062DA8D" w14:textId="77777777" w:rsidTr="007F3459">
        <w:tc>
          <w:tcPr>
            <w:tcW w:w="709" w:type="dxa"/>
            <w:tcBorders>
              <w:top w:val="single" w:sz="4" w:space="0" w:color="auto"/>
              <w:left w:val="single" w:sz="4" w:space="0" w:color="auto"/>
              <w:bottom w:val="single" w:sz="4" w:space="0" w:color="auto"/>
              <w:right w:val="single" w:sz="4" w:space="0" w:color="auto"/>
            </w:tcBorders>
          </w:tcPr>
          <w:p w14:paraId="736A87A0"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58E1F118" w14:textId="77777777" w:rsidR="007F3459" w:rsidRDefault="007F3459">
            <w:pPr>
              <w:tabs>
                <w:tab w:val="left" w:pos="567"/>
              </w:tabs>
              <w:spacing w:after="0" w:line="240" w:lineRule="auto"/>
              <w:rPr>
                <w:rFonts w:ascii="Verdana" w:eastAsia="Calibri" w:hAnsi="Verdana" w:cs="Times New Roman"/>
                <w:sz w:val="20"/>
                <w:szCs w:val="20"/>
                <w:lang w:eastAsia="en-US"/>
              </w:rPr>
            </w:pPr>
            <w:r>
              <w:rPr>
                <w:rFonts w:ascii="Verdana" w:eastAsia="Calibri" w:hAnsi="Verdana" w:cs="Times New Roman"/>
                <w:sz w:val="20"/>
                <w:szCs w:val="20"/>
                <w:lang w:eastAsia="en-US"/>
              </w:rPr>
              <w:t>Archyvinė dėžė (uždengiama)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EB1C2E"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4CA4F138" w14:textId="77BA6328" w:rsidR="007F3459" w:rsidRDefault="005962FA">
            <w:pPr>
              <w:tabs>
                <w:tab w:val="left" w:pos="567"/>
              </w:tabs>
              <w:spacing w:after="0" w:line="240" w:lineRule="auto"/>
              <w:jc w:val="center"/>
              <w:rPr>
                <w:rFonts w:ascii="Verdana" w:eastAsia="Calibri" w:hAnsi="Verdana" w:cs="Times New Roman"/>
                <w:sz w:val="20"/>
                <w:szCs w:val="20"/>
                <w:lang w:eastAsia="en-US"/>
              </w:rPr>
            </w:pPr>
            <w:r>
              <w:rPr>
                <w:rFonts w:ascii="Verdana" w:eastAsia="Calibri" w:hAnsi="Verdana" w:cs="Times New Roman"/>
                <w:sz w:val="20"/>
                <w:szCs w:val="20"/>
                <w:lang w:eastAsia="en-US"/>
              </w:rPr>
              <w:t>1</w:t>
            </w:r>
            <w:r w:rsidR="007F3459">
              <w:rPr>
                <w:rFonts w:ascii="Verdana" w:eastAsia="Calibri" w:hAnsi="Verdana" w:cs="Times New Roman"/>
                <w:sz w:val="20"/>
                <w:szCs w:val="20"/>
                <w:lang w:eastAsia="en-US"/>
              </w:rPr>
              <w:t>00</w:t>
            </w:r>
          </w:p>
        </w:tc>
        <w:tc>
          <w:tcPr>
            <w:tcW w:w="1134" w:type="dxa"/>
            <w:tcBorders>
              <w:top w:val="single" w:sz="4" w:space="0" w:color="auto"/>
              <w:left w:val="single" w:sz="4" w:space="0" w:color="auto"/>
              <w:bottom w:val="single" w:sz="4" w:space="0" w:color="auto"/>
              <w:right w:val="single" w:sz="4" w:space="0" w:color="auto"/>
            </w:tcBorders>
          </w:tcPr>
          <w:p w14:paraId="6EC6C962"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B289ED9"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p>
        </w:tc>
      </w:tr>
      <w:tr w:rsidR="007F3459" w14:paraId="090DBADF" w14:textId="77777777" w:rsidTr="007F3459">
        <w:tc>
          <w:tcPr>
            <w:tcW w:w="7230" w:type="dxa"/>
            <w:gridSpan w:val="4"/>
            <w:tcBorders>
              <w:top w:val="single" w:sz="4" w:space="0" w:color="auto"/>
              <w:left w:val="single" w:sz="4" w:space="0" w:color="auto"/>
              <w:bottom w:val="single" w:sz="4" w:space="0" w:color="auto"/>
              <w:right w:val="single" w:sz="4" w:space="0" w:color="auto"/>
            </w:tcBorders>
            <w:hideMark/>
          </w:tcPr>
          <w:p w14:paraId="2B672665" w14:textId="77777777" w:rsidR="007F3459" w:rsidRDefault="007F3459">
            <w:pPr>
              <w:tabs>
                <w:tab w:val="left" w:pos="567"/>
              </w:tabs>
              <w:spacing w:after="0" w:line="240" w:lineRule="auto"/>
              <w:rPr>
                <w:rFonts w:ascii="Verdana" w:eastAsia="Calibri" w:hAnsi="Verdana" w:cs="Times New Roman"/>
                <w:b/>
                <w:color w:val="000000"/>
                <w:sz w:val="20"/>
                <w:szCs w:val="20"/>
                <w:lang w:eastAsia="en-US"/>
              </w:rPr>
            </w:pPr>
            <w:r>
              <w:rPr>
                <w:rFonts w:ascii="Verdana" w:eastAsia="Calibri" w:hAnsi="Verdana" w:cs="Times New Roman"/>
                <w:b/>
                <w:color w:val="000000"/>
                <w:sz w:val="20"/>
                <w:szCs w:val="20"/>
                <w:lang w:eastAsia="en-US"/>
              </w:rPr>
              <w:t>Dokumentų administravimas</w:t>
            </w:r>
          </w:p>
        </w:tc>
        <w:tc>
          <w:tcPr>
            <w:tcW w:w="1134" w:type="dxa"/>
            <w:tcBorders>
              <w:top w:val="single" w:sz="4" w:space="0" w:color="auto"/>
              <w:left w:val="single" w:sz="4" w:space="0" w:color="auto"/>
              <w:bottom w:val="single" w:sz="4" w:space="0" w:color="auto"/>
              <w:right w:val="single" w:sz="4" w:space="0" w:color="auto"/>
            </w:tcBorders>
          </w:tcPr>
          <w:p w14:paraId="2F38BBFF" w14:textId="77777777" w:rsidR="007F3459" w:rsidRDefault="007F3459">
            <w:pPr>
              <w:tabs>
                <w:tab w:val="left" w:pos="567"/>
              </w:tabs>
              <w:spacing w:after="0" w:line="240" w:lineRule="auto"/>
              <w:rPr>
                <w:rFonts w:ascii="Verdana" w:eastAsia="Calibri" w:hAnsi="Verdana" w:cs="Times New Roman"/>
                <w:b/>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E90EE2B" w14:textId="77777777" w:rsidR="007F3459" w:rsidRDefault="007F3459">
            <w:pPr>
              <w:tabs>
                <w:tab w:val="left" w:pos="567"/>
              </w:tabs>
              <w:spacing w:after="0" w:line="240" w:lineRule="auto"/>
              <w:rPr>
                <w:rFonts w:ascii="Verdana" w:eastAsia="Calibri" w:hAnsi="Verdana" w:cs="Times New Roman"/>
                <w:b/>
                <w:color w:val="000000"/>
                <w:sz w:val="20"/>
                <w:szCs w:val="20"/>
                <w:lang w:eastAsia="en-US"/>
              </w:rPr>
            </w:pPr>
          </w:p>
        </w:tc>
      </w:tr>
      <w:tr w:rsidR="007F3459" w14:paraId="3101DC39" w14:textId="77777777" w:rsidTr="007F3459">
        <w:trPr>
          <w:trHeight w:val="340"/>
        </w:trPr>
        <w:tc>
          <w:tcPr>
            <w:tcW w:w="709" w:type="dxa"/>
            <w:tcBorders>
              <w:top w:val="single" w:sz="4" w:space="0" w:color="auto"/>
              <w:left w:val="single" w:sz="4" w:space="0" w:color="auto"/>
              <w:bottom w:val="single" w:sz="4" w:space="0" w:color="auto"/>
              <w:right w:val="single" w:sz="4" w:space="0" w:color="auto"/>
            </w:tcBorders>
          </w:tcPr>
          <w:p w14:paraId="6EC6A8EB"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noProof/>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564B2A25" w14:textId="77777777" w:rsidR="007F3459" w:rsidRDefault="007F3459">
            <w:pPr>
              <w:tabs>
                <w:tab w:val="left" w:pos="567"/>
              </w:tabs>
              <w:spacing w:after="0" w:line="240" w:lineRule="auto"/>
              <w:jc w:val="both"/>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Segtuvo paieška – įprasta (iki 24 darbo valandų)</w:t>
            </w:r>
            <w:r>
              <w:rPr>
                <w:rFonts w:ascii="Verdana" w:eastAsia="Calibri" w:hAnsi="Verdana" w:cs="Times New Roman"/>
                <w:b/>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C9CA124"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3FDE916F"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60</w:t>
            </w:r>
          </w:p>
        </w:tc>
        <w:tc>
          <w:tcPr>
            <w:tcW w:w="1134" w:type="dxa"/>
            <w:tcBorders>
              <w:top w:val="single" w:sz="4" w:space="0" w:color="auto"/>
              <w:left w:val="single" w:sz="4" w:space="0" w:color="auto"/>
              <w:bottom w:val="single" w:sz="4" w:space="0" w:color="auto"/>
              <w:right w:val="single" w:sz="4" w:space="0" w:color="auto"/>
            </w:tcBorders>
          </w:tcPr>
          <w:p w14:paraId="587E215F"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9D30F60"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r>
      <w:tr w:rsidR="007F3459" w14:paraId="34410CE5" w14:textId="77777777" w:rsidTr="007F3459">
        <w:tc>
          <w:tcPr>
            <w:tcW w:w="709" w:type="dxa"/>
            <w:tcBorders>
              <w:top w:val="single" w:sz="4" w:space="0" w:color="auto"/>
              <w:left w:val="single" w:sz="4" w:space="0" w:color="auto"/>
              <w:bottom w:val="single" w:sz="4" w:space="0" w:color="auto"/>
              <w:right w:val="single" w:sz="4" w:space="0" w:color="auto"/>
            </w:tcBorders>
          </w:tcPr>
          <w:p w14:paraId="2F6A4469"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noProof/>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1ACF317C" w14:textId="5F660D64" w:rsidR="007F3459" w:rsidRDefault="007F3459">
            <w:pPr>
              <w:tabs>
                <w:tab w:val="left" w:pos="567"/>
              </w:tabs>
              <w:spacing w:after="0" w:line="240" w:lineRule="auto"/>
              <w:jc w:val="both"/>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Segtuvo paieška – skubi (neatid</w:t>
            </w:r>
            <w:r w:rsidR="0003547B">
              <w:rPr>
                <w:rFonts w:ascii="Verdana" w:eastAsia="Calibri" w:hAnsi="Verdana" w:cs="Times New Roman"/>
                <w:noProof/>
                <w:sz w:val="20"/>
                <w:szCs w:val="20"/>
                <w:lang w:eastAsia="en-US"/>
              </w:rPr>
              <w:t>ė</w:t>
            </w:r>
            <w:r>
              <w:rPr>
                <w:rFonts w:ascii="Verdana" w:eastAsia="Calibri" w:hAnsi="Verdana" w:cs="Times New Roman"/>
                <w:noProof/>
                <w:sz w:val="20"/>
                <w:szCs w:val="20"/>
                <w:lang w:eastAsia="en-US"/>
              </w:rPr>
              <w:t>liojant, ne ilgiau, kaip per 8 darbo valandas)</w:t>
            </w:r>
            <w:r>
              <w:rPr>
                <w:rFonts w:ascii="Verdana" w:eastAsia="Calibri" w:hAnsi="Verdana" w:cs="Times New Roman"/>
                <w:b/>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9AA2483"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2F476D7D"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62401B37"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060FFC5"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r>
      <w:tr w:rsidR="007F3459" w14:paraId="1B96092D" w14:textId="77777777" w:rsidTr="007F3459">
        <w:tc>
          <w:tcPr>
            <w:tcW w:w="709" w:type="dxa"/>
            <w:tcBorders>
              <w:top w:val="single" w:sz="4" w:space="0" w:color="auto"/>
              <w:left w:val="single" w:sz="4" w:space="0" w:color="auto"/>
              <w:bottom w:val="single" w:sz="4" w:space="0" w:color="auto"/>
              <w:right w:val="single" w:sz="4" w:space="0" w:color="auto"/>
            </w:tcBorders>
          </w:tcPr>
          <w:p w14:paraId="3E988F59"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noProof/>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7DC02138" w14:textId="77777777" w:rsidR="007F3459" w:rsidRDefault="007F3459">
            <w:pPr>
              <w:tabs>
                <w:tab w:val="left" w:pos="567"/>
              </w:tabs>
              <w:spacing w:after="0" w:line="240" w:lineRule="auto"/>
              <w:jc w:val="both"/>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Dėžės paieška – įprasta (iki 24 darbo valandų)</w:t>
            </w:r>
            <w:r>
              <w:rPr>
                <w:rFonts w:ascii="Verdana" w:eastAsia="Calibri" w:hAnsi="Verdana" w:cs="Times New Roman"/>
                <w:b/>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EC76405"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5254E543"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1DEC2631"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781DA08"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r>
      <w:tr w:rsidR="007F3459" w14:paraId="4FA49C42" w14:textId="77777777" w:rsidTr="007F3459">
        <w:tc>
          <w:tcPr>
            <w:tcW w:w="709" w:type="dxa"/>
            <w:tcBorders>
              <w:top w:val="single" w:sz="4" w:space="0" w:color="auto"/>
              <w:left w:val="single" w:sz="4" w:space="0" w:color="auto"/>
              <w:bottom w:val="single" w:sz="4" w:space="0" w:color="auto"/>
              <w:right w:val="single" w:sz="4" w:space="0" w:color="auto"/>
            </w:tcBorders>
          </w:tcPr>
          <w:p w14:paraId="65EAB386"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noProof/>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77F61403" w14:textId="09F1DC2C" w:rsidR="007F3459" w:rsidRDefault="007F3459">
            <w:pPr>
              <w:tabs>
                <w:tab w:val="left" w:pos="567"/>
              </w:tabs>
              <w:spacing w:after="0" w:line="240" w:lineRule="auto"/>
              <w:jc w:val="both"/>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Dėžės paieška – skubi (neatid</w:t>
            </w:r>
            <w:r w:rsidR="0003547B">
              <w:rPr>
                <w:rFonts w:ascii="Verdana" w:eastAsia="Calibri" w:hAnsi="Verdana" w:cs="Times New Roman"/>
                <w:noProof/>
                <w:sz w:val="20"/>
                <w:szCs w:val="20"/>
                <w:lang w:eastAsia="en-US"/>
              </w:rPr>
              <w:t>ė</w:t>
            </w:r>
            <w:r>
              <w:rPr>
                <w:rFonts w:ascii="Verdana" w:eastAsia="Calibri" w:hAnsi="Verdana" w:cs="Times New Roman"/>
                <w:noProof/>
                <w:sz w:val="20"/>
                <w:szCs w:val="20"/>
                <w:lang w:eastAsia="en-US"/>
              </w:rPr>
              <w:t>liojant, ne ilgiau, kaip per 8 darbo valandas)</w:t>
            </w:r>
            <w:r>
              <w:rPr>
                <w:rFonts w:ascii="Verdana" w:eastAsia="Calibri" w:hAnsi="Verdana" w:cs="Times New Roman"/>
                <w:b/>
                <w:sz w:val="20"/>
                <w:szCs w:val="20"/>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66AAC5B"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3562DCE0"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2CC05199"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9071459"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r>
      <w:tr w:rsidR="007F3459" w14:paraId="2209AAE1" w14:textId="77777777" w:rsidTr="007F3459">
        <w:trPr>
          <w:trHeight w:val="470"/>
        </w:trPr>
        <w:tc>
          <w:tcPr>
            <w:tcW w:w="709" w:type="dxa"/>
            <w:tcBorders>
              <w:top w:val="single" w:sz="4" w:space="0" w:color="auto"/>
              <w:left w:val="single" w:sz="4" w:space="0" w:color="auto"/>
              <w:bottom w:val="single" w:sz="4" w:space="0" w:color="auto"/>
              <w:right w:val="single" w:sz="4" w:space="0" w:color="auto"/>
            </w:tcBorders>
          </w:tcPr>
          <w:p w14:paraId="790B6877"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noProof/>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45B38AED" w14:textId="4E2C3229" w:rsidR="007F3459" w:rsidRDefault="007F3459">
            <w:pPr>
              <w:tabs>
                <w:tab w:val="left" w:pos="567"/>
              </w:tabs>
              <w:spacing w:after="0" w:line="240" w:lineRule="auto"/>
              <w:jc w:val="both"/>
              <w:rPr>
                <w:rFonts w:ascii="Verdana" w:eastAsia="Calibri" w:hAnsi="Verdana" w:cs="Times New Roman"/>
                <w:noProof/>
                <w:sz w:val="20"/>
                <w:szCs w:val="20"/>
                <w:lang w:eastAsia="en-US"/>
              </w:rPr>
            </w:pPr>
            <w:r>
              <w:rPr>
                <w:rFonts w:ascii="Verdana" w:eastAsia="Calibri" w:hAnsi="Verdana" w:cs="Times New Roman"/>
                <w:color w:val="000000"/>
                <w:sz w:val="20"/>
                <w:szCs w:val="20"/>
                <w:lang w:eastAsia="en-US"/>
              </w:rPr>
              <w:t xml:space="preserve">Segtuvų/dėžių  pristatymas iš tiekėjo saugyklos į Inovacijų agentūrą (iki </w:t>
            </w:r>
            <w:r w:rsidR="005962FA">
              <w:rPr>
                <w:rFonts w:ascii="Verdana" w:eastAsia="Calibri" w:hAnsi="Verdana" w:cs="Times New Roman"/>
                <w:color w:val="000000"/>
                <w:sz w:val="20"/>
                <w:szCs w:val="20"/>
                <w:lang w:eastAsia="en-US"/>
              </w:rPr>
              <w:t>10 archyvinių</w:t>
            </w:r>
            <w:r>
              <w:rPr>
                <w:rFonts w:ascii="Verdana" w:eastAsia="Calibri" w:hAnsi="Verdana" w:cs="Times New Roman"/>
                <w:color w:val="000000"/>
                <w:sz w:val="20"/>
                <w:szCs w:val="20"/>
                <w:lang w:eastAsia="en-US"/>
              </w:rPr>
              <w:t xml:space="preserve"> dėžių)</w:t>
            </w:r>
          </w:p>
        </w:tc>
        <w:tc>
          <w:tcPr>
            <w:tcW w:w="1559" w:type="dxa"/>
            <w:tcBorders>
              <w:top w:val="single" w:sz="4" w:space="0" w:color="auto"/>
              <w:left w:val="single" w:sz="4" w:space="0" w:color="auto"/>
              <w:bottom w:val="single" w:sz="4" w:space="0" w:color="auto"/>
              <w:right w:val="single" w:sz="4" w:space="0" w:color="auto"/>
            </w:tcBorders>
            <w:hideMark/>
          </w:tcPr>
          <w:p w14:paraId="13E57CF1"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65F6F108" w14:textId="523DE866"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1</w:t>
            </w:r>
            <w:r w:rsidR="0003547B">
              <w:rPr>
                <w:rFonts w:ascii="Verdana" w:eastAsia="Calibri" w:hAnsi="Verdana" w:cs="Times New Roman"/>
                <w:noProof/>
                <w:sz w:val="20"/>
                <w:szCs w:val="20"/>
                <w:lang w:eastAsia="en-US"/>
              </w:rPr>
              <w:t>0</w:t>
            </w:r>
            <w:r>
              <w:rPr>
                <w:rFonts w:ascii="Verdana" w:eastAsia="Calibri" w:hAnsi="Verdana" w:cs="Times New Roman"/>
                <w:noProof/>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D89A4AF"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47FB32E"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r>
      <w:tr w:rsidR="007F3459" w14:paraId="10ADD664" w14:textId="77777777" w:rsidTr="007F3459">
        <w:trPr>
          <w:trHeight w:val="470"/>
        </w:trPr>
        <w:tc>
          <w:tcPr>
            <w:tcW w:w="709" w:type="dxa"/>
            <w:tcBorders>
              <w:top w:val="single" w:sz="4" w:space="0" w:color="auto"/>
              <w:left w:val="single" w:sz="4" w:space="0" w:color="auto"/>
              <w:bottom w:val="single" w:sz="4" w:space="0" w:color="auto"/>
              <w:right w:val="single" w:sz="4" w:space="0" w:color="auto"/>
            </w:tcBorders>
          </w:tcPr>
          <w:p w14:paraId="67ED31EF"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noProof/>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hideMark/>
          </w:tcPr>
          <w:p w14:paraId="11A18082" w14:textId="77777777" w:rsidR="007F3459" w:rsidRDefault="007F3459">
            <w:pPr>
              <w:tabs>
                <w:tab w:val="left" w:pos="567"/>
              </w:tabs>
              <w:spacing w:after="0" w:line="240" w:lineRule="auto"/>
              <w:jc w:val="both"/>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 xml:space="preserve">Dokumentų peržiūra Tiekėjo saugykloje, pritaikytoje patalpoje </w:t>
            </w:r>
          </w:p>
        </w:tc>
        <w:tc>
          <w:tcPr>
            <w:tcW w:w="1559" w:type="dxa"/>
            <w:tcBorders>
              <w:top w:val="single" w:sz="4" w:space="0" w:color="auto"/>
              <w:left w:val="single" w:sz="4" w:space="0" w:color="auto"/>
              <w:bottom w:val="single" w:sz="4" w:space="0" w:color="auto"/>
              <w:right w:val="single" w:sz="4" w:space="0" w:color="auto"/>
            </w:tcBorders>
            <w:hideMark/>
          </w:tcPr>
          <w:p w14:paraId="7BCBB72A"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val.</w:t>
            </w:r>
          </w:p>
        </w:tc>
        <w:tc>
          <w:tcPr>
            <w:tcW w:w="1276" w:type="dxa"/>
            <w:tcBorders>
              <w:top w:val="single" w:sz="4" w:space="0" w:color="auto"/>
              <w:left w:val="single" w:sz="4" w:space="0" w:color="auto"/>
              <w:bottom w:val="single" w:sz="4" w:space="0" w:color="auto"/>
              <w:right w:val="single" w:sz="4" w:space="0" w:color="auto"/>
            </w:tcBorders>
            <w:hideMark/>
          </w:tcPr>
          <w:p w14:paraId="513ED273"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r>
              <w:rPr>
                <w:rFonts w:ascii="Verdana" w:eastAsia="Calibri" w:hAnsi="Verdana" w:cs="Times New Roman"/>
                <w:noProof/>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tcPr>
          <w:p w14:paraId="721C59EB"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4B28BE6" w14:textId="77777777" w:rsidR="007F3459" w:rsidRDefault="007F3459">
            <w:pPr>
              <w:tabs>
                <w:tab w:val="left" w:pos="567"/>
              </w:tabs>
              <w:spacing w:after="0" w:line="240" w:lineRule="auto"/>
              <w:jc w:val="center"/>
              <w:rPr>
                <w:rFonts w:ascii="Verdana" w:eastAsia="Calibri" w:hAnsi="Verdana" w:cs="Times New Roman"/>
                <w:noProof/>
                <w:sz w:val="20"/>
                <w:szCs w:val="20"/>
                <w:lang w:eastAsia="en-US"/>
              </w:rPr>
            </w:pPr>
          </w:p>
        </w:tc>
      </w:tr>
      <w:tr w:rsidR="007F3459" w14:paraId="368B31C8" w14:textId="77777777" w:rsidTr="007F3459">
        <w:tc>
          <w:tcPr>
            <w:tcW w:w="709" w:type="dxa"/>
            <w:tcBorders>
              <w:top w:val="single" w:sz="4" w:space="0" w:color="auto"/>
              <w:left w:val="single" w:sz="4" w:space="0" w:color="auto"/>
              <w:bottom w:val="single" w:sz="4" w:space="0" w:color="auto"/>
              <w:right w:val="single" w:sz="4" w:space="0" w:color="auto"/>
            </w:tcBorders>
          </w:tcPr>
          <w:p w14:paraId="78067A04"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83D46E" w14:textId="77777777" w:rsidR="007F3459" w:rsidRDefault="007F3459">
            <w:pPr>
              <w:tabs>
                <w:tab w:val="left" w:pos="567"/>
              </w:tabs>
              <w:spacing w:after="0" w:line="240" w:lineRule="auto"/>
              <w:jc w:val="both"/>
              <w:rPr>
                <w:rFonts w:ascii="Verdana" w:eastAsia="Calibri" w:hAnsi="Verdana" w:cs="Times New Roman"/>
                <w:sz w:val="20"/>
                <w:szCs w:val="20"/>
                <w:lang w:eastAsia="en-US"/>
              </w:rPr>
            </w:pPr>
            <w:r>
              <w:rPr>
                <w:rFonts w:ascii="Verdana" w:eastAsia="Calibri" w:hAnsi="Verdana" w:cs="Times New Roman"/>
                <w:sz w:val="20"/>
                <w:szCs w:val="20"/>
                <w:lang w:eastAsia="en-US"/>
              </w:rPr>
              <w:t xml:space="preserve">Dokumentų pervežimas į saugyklą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945DE"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767A418B"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B3160EA"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05FCEBE"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00122C55" w14:textId="77777777" w:rsidTr="007F3459">
        <w:tc>
          <w:tcPr>
            <w:tcW w:w="709" w:type="dxa"/>
            <w:tcBorders>
              <w:top w:val="single" w:sz="4" w:space="0" w:color="auto"/>
              <w:left w:val="single" w:sz="4" w:space="0" w:color="auto"/>
              <w:bottom w:val="single" w:sz="4" w:space="0" w:color="auto"/>
              <w:right w:val="single" w:sz="4" w:space="0" w:color="auto"/>
            </w:tcBorders>
          </w:tcPr>
          <w:p w14:paraId="15018892"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6E10461" w14:textId="77777777" w:rsidR="007F3459" w:rsidRDefault="007F3459">
            <w:pPr>
              <w:tabs>
                <w:tab w:val="left" w:pos="567"/>
              </w:tabs>
              <w:spacing w:after="0" w:line="240" w:lineRule="auto"/>
              <w:jc w:val="both"/>
              <w:rPr>
                <w:rFonts w:ascii="Verdana" w:eastAsia="Calibri" w:hAnsi="Verdana" w:cs="Times New Roman"/>
                <w:sz w:val="20"/>
                <w:szCs w:val="20"/>
                <w:lang w:eastAsia="en-US"/>
              </w:rPr>
            </w:pPr>
            <w:r>
              <w:rPr>
                <w:rFonts w:ascii="Verdana" w:eastAsia="Calibri" w:hAnsi="Verdana" w:cs="Times New Roman"/>
                <w:sz w:val="20"/>
                <w:szCs w:val="20"/>
                <w:lang w:eastAsia="en-US"/>
              </w:rPr>
              <w:t xml:space="preserve">Krovėjo darbo valanda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71F80C"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val.</w:t>
            </w:r>
          </w:p>
        </w:tc>
        <w:tc>
          <w:tcPr>
            <w:tcW w:w="1276" w:type="dxa"/>
            <w:tcBorders>
              <w:top w:val="single" w:sz="4" w:space="0" w:color="auto"/>
              <w:left w:val="single" w:sz="4" w:space="0" w:color="auto"/>
              <w:bottom w:val="single" w:sz="4" w:space="0" w:color="auto"/>
              <w:right w:val="single" w:sz="4" w:space="0" w:color="auto"/>
            </w:tcBorders>
            <w:hideMark/>
          </w:tcPr>
          <w:p w14:paraId="7C45B31B"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18F50F58"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C5A5241"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03547B" w14:paraId="6DBFB7E6" w14:textId="77777777" w:rsidTr="007F3459">
        <w:tc>
          <w:tcPr>
            <w:tcW w:w="709" w:type="dxa"/>
            <w:tcBorders>
              <w:top w:val="single" w:sz="4" w:space="0" w:color="auto"/>
              <w:left w:val="single" w:sz="4" w:space="0" w:color="auto"/>
              <w:bottom w:val="single" w:sz="4" w:space="0" w:color="auto"/>
              <w:right w:val="single" w:sz="4" w:space="0" w:color="auto"/>
            </w:tcBorders>
          </w:tcPr>
          <w:p w14:paraId="2A6718BA" w14:textId="77777777" w:rsidR="0003547B" w:rsidRDefault="0003547B" w:rsidP="0003547B">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tcPr>
          <w:p w14:paraId="502C7275" w14:textId="52A737E8" w:rsidR="0003547B" w:rsidRDefault="0003547B" w:rsidP="0003547B">
            <w:pPr>
              <w:tabs>
                <w:tab w:val="left" w:pos="567"/>
              </w:tabs>
              <w:spacing w:after="0" w:line="240" w:lineRule="auto"/>
              <w:jc w:val="both"/>
              <w:rPr>
                <w:rFonts w:ascii="Verdana" w:eastAsia="Calibri" w:hAnsi="Verdana" w:cs="Times New Roman"/>
                <w:sz w:val="20"/>
                <w:szCs w:val="20"/>
                <w:lang w:eastAsia="en-US"/>
              </w:rPr>
            </w:pPr>
            <w:r>
              <w:rPr>
                <w:rFonts w:ascii="Verdana" w:hAnsi="Verdana"/>
                <w:sz w:val="20"/>
                <w:szCs w:val="20"/>
              </w:rPr>
              <w:t>Krovininio automobilio darbo valanda</w:t>
            </w:r>
          </w:p>
        </w:tc>
        <w:tc>
          <w:tcPr>
            <w:tcW w:w="1559" w:type="dxa"/>
            <w:tcBorders>
              <w:top w:val="single" w:sz="4" w:space="0" w:color="auto"/>
              <w:left w:val="single" w:sz="4" w:space="0" w:color="auto"/>
              <w:bottom w:val="single" w:sz="4" w:space="0" w:color="auto"/>
              <w:right w:val="single" w:sz="4" w:space="0" w:color="auto"/>
            </w:tcBorders>
            <w:vAlign w:val="center"/>
          </w:tcPr>
          <w:p w14:paraId="542FD901" w14:textId="7418AE9F" w:rsidR="0003547B" w:rsidRDefault="0003547B" w:rsidP="0003547B">
            <w:pPr>
              <w:tabs>
                <w:tab w:val="left" w:pos="567"/>
              </w:tabs>
              <w:spacing w:after="0" w:line="240" w:lineRule="auto"/>
              <w:jc w:val="center"/>
              <w:rPr>
                <w:rFonts w:ascii="Verdana" w:eastAsia="Calibri" w:hAnsi="Verdana" w:cs="Times New Roman"/>
                <w:color w:val="000000"/>
                <w:sz w:val="20"/>
                <w:szCs w:val="20"/>
                <w:lang w:eastAsia="en-US"/>
              </w:rPr>
            </w:pPr>
            <w:r>
              <w:rPr>
                <w:rFonts w:ascii="Verdana" w:hAnsi="Verdana"/>
                <w:color w:val="000000"/>
                <w:sz w:val="20"/>
                <w:szCs w:val="20"/>
              </w:rPr>
              <w:t>val.</w:t>
            </w:r>
          </w:p>
        </w:tc>
        <w:tc>
          <w:tcPr>
            <w:tcW w:w="1276" w:type="dxa"/>
            <w:tcBorders>
              <w:top w:val="single" w:sz="4" w:space="0" w:color="auto"/>
              <w:left w:val="single" w:sz="4" w:space="0" w:color="auto"/>
              <w:bottom w:val="single" w:sz="4" w:space="0" w:color="auto"/>
              <w:right w:val="single" w:sz="4" w:space="0" w:color="auto"/>
            </w:tcBorders>
          </w:tcPr>
          <w:p w14:paraId="4AA4E7C9" w14:textId="71F006D0" w:rsidR="0003547B" w:rsidRDefault="0003547B" w:rsidP="0003547B">
            <w:pPr>
              <w:tabs>
                <w:tab w:val="left" w:pos="567"/>
              </w:tabs>
              <w:spacing w:after="0" w:line="240" w:lineRule="auto"/>
              <w:jc w:val="center"/>
              <w:rPr>
                <w:rFonts w:ascii="Verdana" w:eastAsia="Calibri" w:hAnsi="Verdana" w:cs="Times New Roman"/>
                <w:color w:val="000000"/>
                <w:sz w:val="20"/>
                <w:szCs w:val="20"/>
                <w:lang w:eastAsia="en-US"/>
              </w:rPr>
            </w:pPr>
            <w:r>
              <w:rPr>
                <w:rFonts w:ascii="Verdana" w:hAnsi="Verdana"/>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335CDD7E" w14:textId="77777777" w:rsidR="0003547B" w:rsidRDefault="0003547B" w:rsidP="0003547B">
            <w:pPr>
              <w:tabs>
                <w:tab w:val="left" w:pos="567"/>
              </w:tabs>
              <w:spacing w:after="0" w:line="240" w:lineRule="auto"/>
              <w:jc w:val="center"/>
              <w:rPr>
                <w:rFonts w:ascii="Verdana" w:eastAsia="Calibri" w:hAnsi="Verdana" w:cs="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CA9EB97" w14:textId="77777777" w:rsidR="0003547B" w:rsidRDefault="0003547B" w:rsidP="0003547B">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29742A9A" w14:textId="77777777" w:rsidTr="007F3459">
        <w:tc>
          <w:tcPr>
            <w:tcW w:w="709" w:type="dxa"/>
            <w:tcBorders>
              <w:top w:val="single" w:sz="4" w:space="0" w:color="auto"/>
              <w:left w:val="single" w:sz="4" w:space="0" w:color="auto"/>
              <w:bottom w:val="single" w:sz="4" w:space="0" w:color="auto"/>
              <w:right w:val="single" w:sz="4" w:space="0" w:color="auto"/>
            </w:tcBorders>
          </w:tcPr>
          <w:p w14:paraId="543B6C81"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6BE707A" w14:textId="77777777" w:rsidR="007F3459" w:rsidRDefault="007F3459">
            <w:pPr>
              <w:tabs>
                <w:tab w:val="left" w:pos="567"/>
              </w:tabs>
              <w:spacing w:after="0" w:line="240" w:lineRule="auto"/>
              <w:jc w:val="both"/>
              <w:rPr>
                <w:rFonts w:ascii="Verdana" w:eastAsia="Calibri" w:hAnsi="Verdana" w:cs="Times New Roman"/>
                <w:sz w:val="20"/>
                <w:szCs w:val="20"/>
                <w:lang w:eastAsia="en-US"/>
              </w:rPr>
            </w:pPr>
            <w:r>
              <w:rPr>
                <w:rFonts w:ascii="Verdana" w:eastAsia="Calibri" w:hAnsi="Verdana" w:cs="Times New Roman"/>
                <w:sz w:val="20"/>
                <w:szCs w:val="20"/>
                <w:lang w:eastAsia="en-US"/>
              </w:rPr>
              <w:t xml:space="preserve">Duomenų pateikimas apie perduotas bylas ir jų statusą </w:t>
            </w:r>
            <w:r>
              <w:rPr>
                <w:rFonts w:ascii="Verdana" w:eastAsia="Calibri" w:hAnsi="Verdana" w:cs="Times New Roman"/>
                <w:i/>
                <w:sz w:val="20"/>
                <w:szCs w:val="20"/>
                <w:lang w:eastAsia="en-US"/>
              </w:rPr>
              <w:t>Excel</w:t>
            </w:r>
            <w:r>
              <w:rPr>
                <w:rFonts w:ascii="Verdana" w:eastAsia="Calibri" w:hAnsi="Verdana" w:cs="Times New Roman"/>
                <w:sz w:val="20"/>
                <w:szCs w:val="20"/>
                <w:lang w:eastAsia="en-US"/>
              </w:rPr>
              <w:t xml:space="preserve"> formatu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EDB0BE" w14:textId="3F923493" w:rsidR="007F3459" w:rsidRDefault="0003547B">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v</w:t>
            </w:r>
            <w:r w:rsidR="007F3459">
              <w:rPr>
                <w:rFonts w:ascii="Verdana" w:eastAsia="Calibri" w:hAnsi="Verdana" w:cs="Times New Roman"/>
                <w:color w:val="000000"/>
                <w:sz w:val="20"/>
                <w:szCs w:val="20"/>
                <w:lang w:eastAsia="en-US"/>
              </w:rPr>
              <w:t>nt.</w:t>
            </w:r>
          </w:p>
        </w:tc>
        <w:tc>
          <w:tcPr>
            <w:tcW w:w="1276" w:type="dxa"/>
            <w:tcBorders>
              <w:top w:val="single" w:sz="4" w:space="0" w:color="auto"/>
              <w:left w:val="single" w:sz="4" w:space="0" w:color="auto"/>
              <w:bottom w:val="single" w:sz="4" w:space="0" w:color="auto"/>
              <w:right w:val="single" w:sz="4" w:space="0" w:color="auto"/>
            </w:tcBorders>
            <w:hideMark/>
          </w:tcPr>
          <w:p w14:paraId="03A23A40"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01A158D5"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5D9A3F8"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0E9AB571" w14:textId="77777777" w:rsidTr="007F3459">
        <w:tc>
          <w:tcPr>
            <w:tcW w:w="7230" w:type="dxa"/>
            <w:gridSpan w:val="4"/>
            <w:tcBorders>
              <w:top w:val="single" w:sz="4" w:space="0" w:color="auto"/>
              <w:left w:val="single" w:sz="4" w:space="0" w:color="auto"/>
              <w:bottom w:val="single" w:sz="4" w:space="0" w:color="auto"/>
              <w:right w:val="single" w:sz="4" w:space="0" w:color="auto"/>
            </w:tcBorders>
            <w:hideMark/>
          </w:tcPr>
          <w:p w14:paraId="68931C30" w14:textId="77777777" w:rsidR="007F3459" w:rsidRDefault="007F3459">
            <w:pPr>
              <w:tabs>
                <w:tab w:val="left" w:pos="567"/>
              </w:tabs>
              <w:spacing w:after="0" w:line="240" w:lineRule="auto"/>
              <w:rPr>
                <w:rFonts w:ascii="Verdana" w:eastAsia="Calibri" w:hAnsi="Verdana" w:cs="Times New Roman"/>
                <w:b/>
                <w:color w:val="000000"/>
                <w:sz w:val="20"/>
                <w:szCs w:val="20"/>
                <w:lang w:eastAsia="en-US"/>
              </w:rPr>
            </w:pPr>
            <w:r>
              <w:rPr>
                <w:rFonts w:ascii="Verdana" w:eastAsia="Calibri" w:hAnsi="Verdana" w:cs="Times New Roman"/>
                <w:b/>
                <w:sz w:val="20"/>
                <w:szCs w:val="20"/>
                <w:lang w:eastAsia="en-US"/>
              </w:rPr>
              <w:t>Naikintinų dokumentų konteinerių nuoma</w:t>
            </w:r>
          </w:p>
        </w:tc>
        <w:tc>
          <w:tcPr>
            <w:tcW w:w="1134" w:type="dxa"/>
            <w:tcBorders>
              <w:top w:val="single" w:sz="4" w:space="0" w:color="auto"/>
              <w:left w:val="single" w:sz="4" w:space="0" w:color="auto"/>
              <w:bottom w:val="single" w:sz="4" w:space="0" w:color="auto"/>
              <w:right w:val="single" w:sz="4" w:space="0" w:color="auto"/>
            </w:tcBorders>
          </w:tcPr>
          <w:p w14:paraId="6EAD5582" w14:textId="77777777" w:rsidR="007F3459" w:rsidRDefault="007F3459">
            <w:pPr>
              <w:tabs>
                <w:tab w:val="left" w:pos="567"/>
              </w:tabs>
              <w:spacing w:after="0" w:line="240" w:lineRule="auto"/>
              <w:rPr>
                <w:rFonts w:ascii="Verdana" w:eastAsia="Calibri" w:hAnsi="Verdana" w:cs="Times New Roman"/>
                <w:b/>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AB64C53" w14:textId="77777777" w:rsidR="007F3459" w:rsidRDefault="007F3459">
            <w:pPr>
              <w:tabs>
                <w:tab w:val="left" w:pos="567"/>
              </w:tabs>
              <w:spacing w:after="0" w:line="240" w:lineRule="auto"/>
              <w:rPr>
                <w:rFonts w:ascii="Verdana" w:eastAsia="Calibri" w:hAnsi="Verdana" w:cs="Times New Roman"/>
                <w:b/>
                <w:sz w:val="20"/>
                <w:szCs w:val="20"/>
                <w:lang w:eastAsia="en-US"/>
              </w:rPr>
            </w:pPr>
          </w:p>
        </w:tc>
      </w:tr>
      <w:tr w:rsidR="007F3459" w14:paraId="06F0B713" w14:textId="77777777" w:rsidTr="007F3459">
        <w:tc>
          <w:tcPr>
            <w:tcW w:w="709" w:type="dxa"/>
            <w:tcBorders>
              <w:top w:val="single" w:sz="4" w:space="0" w:color="auto"/>
              <w:left w:val="single" w:sz="4" w:space="0" w:color="auto"/>
              <w:bottom w:val="single" w:sz="4" w:space="0" w:color="auto"/>
              <w:right w:val="single" w:sz="4" w:space="0" w:color="auto"/>
            </w:tcBorders>
          </w:tcPr>
          <w:p w14:paraId="602F66BF"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5859E28" w14:textId="77777777" w:rsidR="007F3459" w:rsidRDefault="007F3459">
            <w:pPr>
              <w:tabs>
                <w:tab w:val="left" w:pos="567"/>
              </w:tabs>
              <w:spacing w:after="0" w:line="240" w:lineRule="auto"/>
              <w:jc w:val="both"/>
              <w:rPr>
                <w:rFonts w:ascii="Verdana" w:eastAsia="Calibri" w:hAnsi="Verdana" w:cs="Times New Roman"/>
                <w:i/>
                <w:sz w:val="20"/>
                <w:szCs w:val="20"/>
                <w:lang w:eastAsia="en-US"/>
              </w:rPr>
            </w:pPr>
            <w:r>
              <w:rPr>
                <w:rFonts w:ascii="Verdana" w:eastAsia="Calibri" w:hAnsi="Verdana" w:cs="Times New Roman"/>
                <w:sz w:val="20"/>
                <w:szCs w:val="20"/>
                <w:lang w:eastAsia="en-US"/>
              </w:rPr>
              <w:t xml:space="preserve">Naikintinų dokumentų konteinerių nuoma, 2 vnt. </w:t>
            </w:r>
            <w:r>
              <w:rPr>
                <w:rFonts w:ascii="Verdana" w:eastAsia="Calibri" w:hAnsi="Verdana" w:cs="Times New Roman"/>
                <w:i/>
                <w:iCs/>
                <w:sz w:val="16"/>
                <w:szCs w:val="16"/>
                <w:lang w:eastAsia="en-US"/>
              </w:rPr>
              <w:t>(</w:t>
            </w:r>
            <w:r>
              <w:rPr>
                <w:rFonts w:ascii="Verdana" w:eastAsia="Calibri" w:hAnsi="Verdana" w:cs="Times New Roman"/>
                <w:b/>
                <w:bCs/>
                <w:i/>
                <w:iCs/>
                <w:sz w:val="20"/>
                <w:szCs w:val="20"/>
                <w:u w:val="single"/>
                <w:lang w:eastAsia="en-US"/>
              </w:rPr>
              <w:t>Nurodomas 2 vnt. konteinerių mėn. nuomos įkainis</w:t>
            </w:r>
            <w:r>
              <w:rPr>
                <w:rFonts w:ascii="Verdana" w:eastAsia="Calibri" w:hAnsi="Verdana" w:cs="Times New Roman"/>
                <w:i/>
                <w:iCs/>
                <w:sz w:val="16"/>
                <w:szCs w:val="16"/>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11262B"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mėn.</w:t>
            </w:r>
          </w:p>
        </w:tc>
        <w:tc>
          <w:tcPr>
            <w:tcW w:w="1276" w:type="dxa"/>
            <w:tcBorders>
              <w:top w:val="single" w:sz="4" w:space="0" w:color="auto"/>
              <w:left w:val="single" w:sz="4" w:space="0" w:color="auto"/>
              <w:bottom w:val="single" w:sz="4" w:space="0" w:color="auto"/>
              <w:right w:val="single" w:sz="4" w:space="0" w:color="auto"/>
            </w:tcBorders>
            <w:hideMark/>
          </w:tcPr>
          <w:p w14:paraId="26F21DF5"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36</w:t>
            </w:r>
          </w:p>
        </w:tc>
        <w:tc>
          <w:tcPr>
            <w:tcW w:w="1134" w:type="dxa"/>
            <w:tcBorders>
              <w:top w:val="single" w:sz="4" w:space="0" w:color="auto"/>
              <w:left w:val="single" w:sz="4" w:space="0" w:color="auto"/>
              <w:bottom w:val="single" w:sz="4" w:space="0" w:color="auto"/>
              <w:right w:val="single" w:sz="4" w:space="0" w:color="auto"/>
            </w:tcBorders>
          </w:tcPr>
          <w:p w14:paraId="31740DC8"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C4179F6"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7A54358B" w14:textId="77777777" w:rsidTr="007F3459">
        <w:tc>
          <w:tcPr>
            <w:tcW w:w="7230" w:type="dxa"/>
            <w:gridSpan w:val="4"/>
            <w:tcBorders>
              <w:top w:val="single" w:sz="4" w:space="0" w:color="auto"/>
              <w:left w:val="single" w:sz="4" w:space="0" w:color="auto"/>
              <w:bottom w:val="single" w:sz="4" w:space="0" w:color="auto"/>
              <w:right w:val="single" w:sz="4" w:space="0" w:color="auto"/>
            </w:tcBorders>
            <w:hideMark/>
          </w:tcPr>
          <w:p w14:paraId="5BAC0C2C" w14:textId="77777777" w:rsidR="007F3459" w:rsidRDefault="007F3459">
            <w:pPr>
              <w:tabs>
                <w:tab w:val="left" w:pos="567"/>
              </w:tabs>
              <w:spacing w:after="0" w:line="240" w:lineRule="auto"/>
              <w:rPr>
                <w:rFonts w:ascii="Verdana" w:eastAsia="Calibri" w:hAnsi="Verdana" w:cs="Times New Roman"/>
                <w:b/>
                <w:color w:val="000000"/>
                <w:sz w:val="20"/>
                <w:szCs w:val="20"/>
                <w:lang w:eastAsia="en-US"/>
              </w:rPr>
            </w:pPr>
            <w:r>
              <w:rPr>
                <w:rFonts w:ascii="Verdana" w:eastAsia="Calibri" w:hAnsi="Verdana" w:cs="Times New Roman"/>
                <w:b/>
                <w:color w:val="000000"/>
                <w:sz w:val="20"/>
                <w:szCs w:val="20"/>
                <w:lang w:eastAsia="en-US"/>
              </w:rPr>
              <w:t>Dokumentų naikinimas</w:t>
            </w:r>
          </w:p>
        </w:tc>
        <w:tc>
          <w:tcPr>
            <w:tcW w:w="1134" w:type="dxa"/>
            <w:tcBorders>
              <w:top w:val="single" w:sz="4" w:space="0" w:color="auto"/>
              <w:left w:val="single" w:sz="4" w:space="0" w:color="auto"/>
              <w:bottom w:val="single" w:sz="4" w:space="0" w:color="auto"/>
              <w:right w:val="single" w:sz="4" w:space="0" w:color="auto"/>
            </w:tcBorders>
          </w:tcPr>
          <w:p w14:paraId="725BDDA1" w14:textId="77777777" w:rsidR="007F3459" w:rsidRDefault="007F3459">
            <w:pPr>
              <w:tabs>
                <w:tab w:val="left" w:pos="567"/>
              </w:tabs>
              <w:spacing w:after="0" w:line="240" w:lineRule="auto"/>
              <w:rPr>
                <w:rFonts w:ascii="Verdana" w:eastAsia="Calibri" w:hAnsi="Verdana" w:cs="Times New Roman"/>
                <w:b/>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9526E09" w14:textId="77777777" w:rsidR="007F3459" w:rsidRDefault="007F3459">
            <w:pPr>
              <w:tabs>
                <w:tab w:val="left" w:pos="567"/>
              </w:tabs>
              <w:spacing w:after="0" w:line="240" w:lineRule="auto"/>
              <w:rPr>
                <w:rFonts w:ascii="Verdana" w:eastAsia="Calibri" w:hAnsi="Verdana" w:cs="Times New Roman"/>
                <w:b/>
                <w:color w:val="000000"/>
                <w:sz w:val="20"/>
                <w:szCs w:val="20"/>
                <w:lang w:eastAsia="en-US"/>
              </w:rPr>
            </w:pPr>
          </w:p>
        </w:tc>
      </w:tr>
      <w:tr w:rsidR="007F3459" w14:paraId="11B15204" w14:textId="77777777" w:rsidTr="007F3459">
        <w:tc>
          <w:tcPr>
            <w:tcW w:w="709" w:type="dxa"/>
            <w:tcBorders>
              <w:top w:val="single" w:sz="4" w:space="0" w:color="auto"/>
              <w:left w:val="single" w:sz="4" w:space="0" w:color="auto"/>
              <w:bottom w:val="single" w:sz="4" w:space="0" w:color="auto"/>
              <w:right w:val="single" w:sz="4" w:space="0" w:color="auto"/>
            </w:tcBorders>
          </w:tcPr>
          <w:p w14:paraId="0B971361"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CF29B5" w14:textId="77777777" w:rsidR="007F3459" w:rsidRDefault="007F3459">
            <w:pPr>
              <w:tabs>
                <w:tab w:val="left" w:pos="567"/>
              </w:tabs>
              <w:spacing w:after="0" w:line="240" w:lineRule="auto"/>
              <w:rPr>
                <w:rFonts w:ascii="Verdana" w:eastAsia="Calibri" w:hAnsi="Verdana" w:cs="Times New Roman"/>
                <w:sz w:val="20"/>
                <w:szCs w:val="20"/>
                <w:lang w:eastAsia="en-US"/>
              </w:rPr>
            </w:pPr>
            <w:r>
              <w:rPr>
                <w:rFonts w:ascii="Verdana" w:eastAsia="Calibri" w:hAnsi="Verdana" w:cs="Times New Roman"/>
                <w:sz w:val="20"/>
                <w:szCs w:val="20"/>
                <w:lang w:eastAsia="en-US"/>
              </w:rPr>
              <w:t xml:space="preserve">Segtuvų atrinkimas naikinimui </w:t>
            </w:r>
          </w:p>
        </w:tc>
        <w:tc>
          <w:tcPr>
            <w:tcW w:w="1559" w:type="dxa"/>
            <w:tcBorders>
              <w:top w:val="single" w:sz="4" w:space="0" w:color="auto"/>
              <w:left w:val="single" w:sz="4" w:space="0" w:color="auto"/>
              <w:bottom w:val="single" w:sz="4" w:space="0" w:color="auto"/>
              <w:right w:val="single" w:sz="4" w:space="0" w:color="auto"/>
            </w:tcBorders>
            <w:hideMark/>
          </w:tcPr>
          <w:p w14:paraId="4F7FEACE"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795FC9CF" w14:textId="364A7C14" w:rsidR="007F3459" w:rsidRDefault="0003547B">
            <w:pPr>
              <w:tabs>
                <w:tab w:val="left" w:pos="567"/>
              </w:tabs>
              <w:spacing w:after="0" w:line="240" w:lineRule="auto"/>
              <w:jc w:val="center"/>
              <w:rPr>
                <w:rFonts w:ascii="Verdana" w:eastAsia="Calibri" w:hAnsi="Verdana" w:cs="Times New Roman"/>
                <w:sz w:val="20"/>
                <w:szCs w:val="20"/>
                <w:lang w:eastAsia="en-US"/>
              </w:rPr>
            </w:pPr>
            <w:r>
              <w:rPr>
                <w:rFonts w:ascii="Verdana" w:eastAsia="Calibri" w:hAnsi="Verdana" w:cs="Times New Roman"/>
                <w:sz w:val="20"/>
                <w:szCs w:val="20"/>
                <w:lang w:eastAsia="en-US"/>
              </w:rPr>
              <w:t>2</w:t>
            </w:r>
            <w:r w:rsidR="007F3459">
              <w:rPr>
                <w:rFonts w:ascii="Verdana" w:eastAsia="Calibri" w:hAnsi="Verdana" w:cs="Times New Roman"/>
                <w:sz w:val="20"/>
                <w:szCs w:val="20"/>
                <w:lang w:eastAsia="en-US"/>
              </w:rPr>
              <w:t>0</w:t>
            </w:r>
            <w:r>
              <w:rPr>
                <w:rFonts w:ascii="Verdana" w:eastAsia="Calibri" w:hAnsi="Verdana" w:cs="Times New Roman"/>
                <w:sz w:val="20"/>
                <w:szCs w:val="20"/>
                <w:lang w:eastAsia="en-US"/>
              </w:rPr>
              <w:t xml:space="preserve"> </w:t>
            </w:r>
            <w:r w:rsidR="007F3459">
              <w:rPr>
                <w:rFonts w:ascii="Verdana" w:eastAsia="Calibri" w:hAnsi="Verdana" w:cs="Times New Roman"/>
                <w:sz w:val="20"/>
                <w:szCs w:val="20"/>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6ACDF665"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A72659E" w14:textId="77777777" w:rsidR="007F3459" w:rsidRDefault="007F3459">
            <w:pPr>
              <w:tabs>
                <w:tab w:val="left" w:pos="567"/>
              </w:tabs>
              <w:spacing w:after="0" w:line="240" w:lineRule="auto"/>
              <w:jc w:val="center"/>
              <w:rPr>
                <w:rFonts w:ascii="Verdana" w:eastAsia="Calibri" w:hAnsi="Verdana" w:cs="Times New Roman"/>
                <w:sz w:val="20"/>
                <w:szCs w:val="20"/>
                <w:lang w:eastAsia="en-US"/>
              </w:rPr>
            </w:pPr>
          </w:p>
        </w:tc>
      </w:tr>
      <w:tr w:rsidR="007F3459" w14:paraId="3979BB1D" w14:textId="77777777" w:rsidTr="007F3459">
        <w:tc>
          <w:tcPr>
            <w:tcW w:w="709" w:type="dxa"/>
            <w:tcBorders>
              <w:top w:val="single" w:sz="4" w:space="0" w:color="auto"/>
              <w:left w:val="single" w:sz="4" w:space="0" w:color="auto"/>
              <w:bottom w:val="single" w:sz="4" w:space="0" w:color="auto"/>
              <w:right w:val="single" w:sz="4" w:space="0" w:color="auto"/>
            </w:tcBorders>
          </w:tcPr>
          <w:p w14:paraId="5AA4216B"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5A2E806" w14:textId="77777777" w:rsidR="007F3459" w:rsidRDefault="007F3459">
            <w:pPr>
              <w:tabs>
                <w:tab w:val="left" w:pos="567"/>
              </w:tabs>
              <w:spacing w:after="0" w:line="240" w:lineRule="auto"/>
              <w:rPr>
                <w:rFonts w:ascii="Verdana" w:eastAsia="Calibri" w:hAnsi="Verdana" w:cs="Times New Roman"/>
                <w:sz w:val="20"/>
                <w:szCs w:val="20"/>
                <w:lang w:eastAsia="en-US"/>
              </w:rPr>
            </w:pPr>
            <w:r>
              <w:rPr>
                <w:rFonts w:ascii="Verdana" w:eastAsia="Calibri" w:hAnsi="Verdana" w:cs="Times New Roman"/>
                <w:sz w:val="20"/>
                <w:szCs w:val="20"/>
                <w:lang w:eastAsia="en-US"/>
              </w:rPr>
              <w:t>Sunaikintų dokumentų aktas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AC2C6F"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sz w:val="20"/>
                <w:szCs w:val="20"/>
                <w:lang w:eastAsia="en-US"/>
              </w:rPr>
              <w:t>vnt.</w:t>
            </w:r>
          </w:p>
        </w:tc>
        <w:tc>
          <w:tcPr>
            <w:tcW w:w="1276" w:type="dxa"/>
            <w:tcBorders>
              <w:top w:val="single" w:sz="4" w:space="0" w:color="auto"/>
              <w:left w:val="single" w:sz="4" w:space="0" w:color="auto"/>
              <w:bottom w:val="single" w:sz="4" w:space="0" w:color="auto"/>
              <w:right w:val="single" w:sz="4" w:space="0" w:color="auto"/>
            </w:tcBorders>
            <w:hideMark/>
          </w:tcPr>
          <w:p w14:paraId="29317AA3"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6A3A90A9"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3CC8E3E"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585B5646" w14:textId="77777777" w:rsidTr="007F3459">
        <w:tc>
          <w:tcPr>
            <w:tcW w:w="709" w:type="dxa"/>
            <w:tcBorders>
              <w:top w:val="single" w:sz="4" w:space="0" w:color="auto"/>
              <w:left w:val="single" w:sz="4" w:space="0" w:color="auto"/>
              <w:bottom w:val="single" w:sz="4" w:space="0" w:color="auto"/>
              <w:right w:val="single" w:sz="4" w:space="0" w:color="auto"/>
            </w:tcBorders>
          </w:tcPr>
          <w:p w14:paraId="0E0C122B" w14:textId="77777777" w:rsidR="007F3459" w:rsidRDefault="007F3459" w:rsidP="007F3459">
            <w:pPr>
              <w:numPr>
                <w:ilvl w:val="0"/>
                <w:numId w:val="11"/>
              </w:numPr>
              <w:tabs>
                <w:tab w:val="left" w:pos="318"/>
                <w:tab w:val="left" w:pos="567"/>
              </w:tabs>
              <w:spacing w:after="0" w:line="240" w:lineRule="auto"/>
              <w:contextualSpacing/>
              <w:rPr>
                <w:rFonts w:ascii="Verdana" w:eastAsia="Calibri" w:hAnsi="Verdana" w:cs="Times New Roman"/>
                <w:sz w:val="20"/>
                <w:szCs w:val="20"/>
                <w:lang w:val="en-US" w:eastAsia="en-U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21ABCE" w14:textId="77777777" w:rsidR="007F3459" w:rsidRDefault="007F3459">
            <w:pPr>
              <w:tabs>
                <w:tab w:val="left" w:pos="567"/>
              </w:tabs>
              <w:spacing w:after="0" w:line="240" w:lineRule="auto"/>
              <w:rPr>
                <w:rFonts w:ascii="Verdana" w:eastAsia="Calibri" w:hAnsi="Verdana" w:cs="Times New Roman"/>
                <w:sz w:val="20"/>
                <w:szCs w:val="20"/>
                <w:lang w:eastAsia="en-US"/>
              </w:rPr>
            </w:pPr>
            <w:r>
              <w:rPr>
                <w:rFonts w:ascii="Verdana" w:eastAsia="Calibri" w:hAnsi="Verdana" w:cs="Times New Roman"/>
                <w:sz w:val="20"/>
                <w:szCs w:val="20"/>
                <w:lang w:eastAsia="en-US"/>
              </w:rPr>
              <w:t>Dokumentų naikinimas 3 saugumo lygiu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C8A972"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kilogramas</w:t>
            </w:r>
          </w:p>
        </w:tc>
        <w:tc>
          <w:tcPr>
            <w:tcW w:w="1276" w:type="dxa"/>
            <w:tcBorders>
              <w:top w:val="single" w:sz="4" w:space="0" w:color="auto"/>
              <w:left w:val="single" w:sz="4" w:space="0" w:color="auto"/>
              <w:bottom w:val="single" w:sz="4" w:space="0" w:color="auto"/>
              <w:right w:val="single" w:sz="4" w:space="0" w:color="auto"/>
            </w:tcBorders>
            <w:hideMark/>
          </w:tcPr>
          <w:p w14:paraId="7B194950" w14:textId="3DF895FA" w:rsidR="007F3459" w:rsidRDefault="0003547B">
            <w:pPr>
              <w:tabs>
                <w:tab w:val="left" w:pos="567"/>
              </w:tabs>
              <w:spacing w:after="0" w:line="240" w:lineRule="auto"/>
              <w:jc w:val="center"/>
              <w:rPr>
                <w:rFonts w:ascii="Verdana" w:eastAsia="Calibri" w:hAnsi="Verdana" w:cs="Times New Roman"/>
                <w:color w:val="000000"/>
                <w:sz w:val="20"/>
                <w:szCs w:val="20"/>
                <w:lang w:eastAsia="en-US"/>
              </w:rPr>
            </w:pPr>
            <w:r>
              <w:rPr>
                <w:rFonts w:ascii="Verdana" w:eastAsia="Calibri" w:hAnsi="Verdana" w:cs="Times New Roman"/>
                <w:color w:val="000000"/>
                <w:sz w:val="20"/>
                <w:szCs w:val="20"/>
                <w:lang w:eastAsia="en-US"/>
              </w:rPr>
              <w:t xml:space="preserve">9 </w:t>
            </w:r>
            <w:r w:rsidR="007F3459">
              <w:rPr>
                <w:rFonts w:ascii="Verdana" w:eastAsia="Calibri" w:hAnsi="Verdana" w:cs="Times New Roman"/>
                <w:color w:val="000000"/>
                <w:sz w:val="20"/>
                <w:szCs w:val="20"/>
                <w:lang w:eastAsia="en-US"/>
              </w:rPr>
              <w:t>000</w:t>
            </w:r>
          </w:p>
        </w:tc>
        <w:tc>
          <w:tcPr>
            <w:tcW w:w="1134" w:type="dxa"/>
            <w:tcBorders>
              <w:top w:val="single" w:sz="4" w:space="0" w:color="auto"/>
              <w:left w:val="single" w:sz="4" w:space="0" w:color="auto"/>
              <w:bottom w:val="single" w:sz="4" w:space="0" w:color="auto"/>
              <w:right w:val="single" w:sz="4" w:space="0" w:color="auto"/>
            </w:tcBorders>
          </w:tcPr>
          <w:p w14:paraId="141E748E"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F6A340A"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54BC4506" w14:textId="77777777" w:rsidTr="007F3459">
        <w:tc>
          <w:tcPr>
            <w:tcW w:w="8364" w:type="dxa"/>
            <w:gridSpan w:val="5"/>
            <w:tcBorders>
              <w:top w:val="single" w:sz="4" w:space="0" w:color="auto"/>
              <w:left w:val="single" w:sz="4" w:space="0" w:color="auto"/>
              <w:bottom w:val="single" w:sz="4" w:space="0" w:color="auto"/>
              <w:right w:val="single" w:sz="4" w:space="0" w:color="auto"/>
            </w:tcBorders>
          </w:tcPr>
          <w:p w14:paraId="6131CF6D" w14:textId="1078CB6E" w:rsidR="007F3459" w:rsidRPr="0003547B" w:rsidRDefault="00602643" w:rsidP="0003547B">
            <w:pPr>
              <w:spacing w:after="0" w:line="240" w:lineRule="auto"/>
              <w:jc w:val="right"/>
              <w:rPr>
                <w:rFonts w:ascii="Verdana" w:eastAsia="Calibri" w:hAnsi="Verdana" w:cs="Times New Roman"/>
                <w:i/>
                <w:sz w:val="20"/>
                <w:szCs w:val="20"/>
                <w:lang w:eastAsia="en-US"/>
              </w:rPr>
            </w:pPr>
            <w:r>
              <w:rPr>
                <w:rFonts w:ascii="Verdana" w:eastAsia="Calibri" w:hAnsi="Verdana" w:cs="Times New Roman"/>
                <w:b/>
                <w:sz w:val="20"/>
                <w:szCs w:val="20"/>
                <w:lang w:eastAsia="en-US"/>
              </w:rPr>
              <w:t>Palyginamoji pasiūlymo k</w:t>
            </w:r>
            <w:r w:rsidR="007F3459">
              <w:rPr>
                <w:rFonts w:ascii="Verdana" w:eastAsia="Calibri" w:hAnsi="Verdana" w:cs="Times New Roman"/>
                <w:b/>
                <w:sz w:val="20"/>
                <w:szCs w:val="20"/>
                <w:lang w:eastAsia="en-US"/>
              </w:rPr>
              <w:t xml:space="preserve">aina Eur be PVM </w:t>
            </w:r>
            <w:r w:rsidR="007F3459">
              <w:rPr>
                <w:rFonts w:ascii="Verdana" w:eastAsia="Calibri" w:hAnsi="Verdana" w:cs="Times New Roman"/>
                <w:i/>
                <w:sz w:val="20"/>
                <w:szCs w:val="20"/>
                <w:lang w:eastAsia="en-US"/>
              </w:rPr>
              <w:t>(6 stulpelio reikšmių suma)</w:t>
            </w:r>
          </w:p>
        </w:tc>
        <w:tc>
          <w:tcPr>
            <w:tcW w:w="1275" w:type="dxa"/>
            <w:tcBorders>
              <w:top w:val="single" w:sz="4" w:space="0" w:color="auto"/>
              <w:left w:val="single" w:sz="4" w:space="0" w:color="auto"/>
              <w:bottom w:val="single" w:sz="4" w:space="0" w:color="auto"/>
              <w:right w:val="single" w:sz="4" w:space="0" w:color="auto"/>
            </w:tcBorders>
          </w:tcPr>
          <w:p w14:paraId="4EEF7DDC"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1797FE87" w14:textId="77777777" w:rsidTr="007F3459">
        <w:tc>
          <w:tcPr>
            <w:tcW w:w="8364" w:type="dxa"/>
            <w:gridSpan w:val="5"/>
            <w:tcBorders>
              <w:top w:val="single" w:sz="4" w:space="0" w:color="auto"/>
              <w:left w:val="single" w:sz="4" w:space="0" w:color="auto"/>
              <w:bottom w:val="single" w:sz="4" w:space="0" w:color="auto"/>
              <w:right w:val="single" w:sz="4" w:space="0" w:color="auto"/>
            </w:tcBorders>
          </w:tcPr>
          <w:p w14:paraId="7F2C51FF" w14:textId="1F585295" w:rsidR="007F3459" w:rsidRDefault="007F3459" w:rsidP="0003547B">
            <w:pPr>
              <w:tabs>
                <w:tab w:val="left" w:pos="567"/>
              </w:tabs>
              <w:spacing w:after="0" w:line="240" w:lineRule="auto"/>
              <w:jc w:val="right"/>
              <w:rPr>
                <w:rFonts w:ascii="Verdana" w:eastAsia="Calibri" w:hAnsi="Verdana" w:cs="Times New Roman"/>
                <w:color w:val="000000"/>
                <w:sz w:val="20"/>
                <w:szCs w:val="20"/>
                <w:lang w:eastAsia="en-US"/>
              </w:rPr>
            </w:pPr>
            <w:r>
              <w:rPr>
                <w:rFonts w:ascii="Verdana" w:eastAsia="Calibri" w:hAnsi="Verdana" w:cs="Times New Roman"/>
                <w:b/>
                <w:bCs/>
                <w:color w:val="000000"/>
                <w:sz w:val="20"/>
                <w:szCs w:val="20"/>
                <w:lang w:eastAsia="en-US"/>
              </w:rPr>
              <w:t>PVM suma Eur</w:t>
            </w:r>
            <w:r>
              <w:rPr>
                <w:rFonts w:ascii="Verdana" w:eastAsia="Calibri" w:hAnsi="Verdana" w:cs="Times New Roman"/>
                <w:color w:val="000000"/>
                <w:sz w:val="20"/>
                <w:szCs w:val="20"/>
                <w:lang w:eastAsia="en-US"/>
              </w:rPr>
              <w:t xml:space="preserve"> (</w:t>
            </w:r>
            <w:r>
              <w:rPr>
                <w:rFonts w:ascii="Verdana" w:eastAsia="Calibri" w:hAnsi="Verdana" w:cs="Times New Roman"/>
                <w:i/>
                <w:iCs/>
                <w:color w:val="000000"/>
                <w:sz w:val="20"/>
                <w:szCs w:val="20"/>
                <w:lang w:eastAsia="en-US"/>
              </w:rPr>
              <w:t>pildoma jei taikoma</w:t>
            </w:r>
            <w:r>
              <w:rPr>
                <w:rFonts w:ascii="Verdana" w:eastAsia="Calibri" w:hAnsi="Verdana" w:cs="Times New Roman"/>
                <w:color w:val="000000"/>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tcPr>
          <w:p w14:paraId="6252A530"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r w:rsidR="007F3459" w14:paraId="252312BC" w14:textId="77777777" w:rsidTr="007F3459">
        <w:tc>
          <w:tcPr>
            <w:tcW w:w="8364" w:type="dxa"/>
            <w:gridSpan w:val="5"/>
            <w:tcBorders>
              <w:top w:val="single" w:sz="4" w:space="0" w:color="auto"/>
              <w:left w:val="single" w:sz="4" w:space="0" w:color="auto"/>
              <w:bottom w:val="single" w:sz="4" w:space="0" w:color="auto"/>
              <w:right w:val="single" w:sz="4" w:space="0" w:color="auto"/>
            </w:tcBorders>
          </w:tcPr>
          <w:p w14:paraId="19A37458" w14:textId="58D7104C" w:rsidR="007F3459" w:rsidRDefault="007F3459" w:rsidP="0003547B">
            <w:pPr>
              <w:tabs>
                <w:tab w:val="left" w:pos="567"/>
              </w:tabs>
              <w:spacing w:after="0" w:line="240" w:lineRule="auto"/>
              <w:jc w:val="right"/>
              <w:rPr>
                <w:rFonts w:ascii="Verdana" w:eastAsia="Calibri" w:hAnsi="Verdana" w:cs="Times New Roman"/>
                <w:b/>
                <w:bCs/>
                <w:color w:val="000000"/>
                <w:sz w:val="20"/>
                <w:szCs w:val="20"/>
                <w:lang w:eastAsia="en-US"/>
              </w:rPr>
            </w:pPr>
            <w:r>
              <w:rPr>
                <w:rFonts w:ascii="Verdana" w:eastAsia="Calibri" w:hAnsi="Verdana" w:cs="Times New Roman"/>
                <w:b/>
                <w:bCs/>
                <w:color w:val="000000"/>
                <w:sz w:val="20"/>
                <w:szCs w:val="20"/>
                <w:lang w:eastAsia="en-US"/>
              </w:rPr>
              <w:t>Bendra</w:t>
            </w:r>
            <w:r w:rsidR="00602643">
              <w:rPr>
                <w:rFonts w:ascii="Verdana" w:eastAsia="Calibri" w:hAnsi="Verdana" w:cs="Times New Roman"/>
                <w:b/>
                <w:bCs/>
                <w:color w:val="000000"/>
                <w:sz w:val="20"/>
                <w:szCs w:val="20"/>
                <w:lang w:eastAsia="en-US"/>
              </w:rPr>
              <w:t xml:space="preserve"> palyginamoji</w:t>
            </w:r>
            <w:r>
              <w:rPr>
                <w:rFonts w:ascii="Verdana" w:eastAsia="Calibri" w:hAnsi="Verdana" w:cs="Times New Roman"/>
                <w:b/>
                <w:bCs/>
                <w:color w:val="000000"/>
                <w:sz w:val="20"/>
                <w:szCs w:val="20"/>
                <w:lang w:eastAsia="en-US"/>
              </w:rPr>
              <w:t xml:space="preserve"> lentelės</w:t>
            </w:r>
            <w:r w:rsidR="000E341B">
              <w:rPr>
                <w:rFonts w:ascii="Verdana" w:eastAsia="Calibri" w:hAnsi="Verdana" w:cs="Times New Roman"/>
                <w:b/>
                <w:bCs/>
                <w:color w:val="000000"/>
                <w:sz w:val="20"/>
                <w:szCs w:val="20"/>
                <w:lang w:eastAsia="en-US"/>
              </w:rPr>
              <w:t xml:space="preserve"> Nr. 1</w:t>
            </w:r>
            <w:r>
              <w:rPr>
                <w:rFonts w:ascii="Verdana" w:eastAsia="Calibri" w:hAnsi="Verdana" w:cs="Times New Roman"/>
                <w:b/>
                <w:bCs/>
                <w:color w:val="000000"/>
                <w:sz w:val="20"/>
                <w:szCs w:val="20"/>
                <w:lang w:eastAsia="en-US"/>
              </w:rPr>
              <w:t xml:space="preserve"> </w:t>
            </w:r>
            <w:r w:rsidR="00602643">
              <w:rPr>
                <w:rFonts w:ascii="Verdana" w:eastAsia="Calibri" w:hAnsi="Verdana" w:cs="Times New Roman"/>
                <w:b/>
                <w:bCs/>
                <w:color w:val="000000"/>
                <w:sz w:val="20"/>
                <w:szCs w:val="20"/>
                <w:lang w:eastAsia="en-US"/>
              </w:rPr>
              <w:t xml:space="preserve">pasiūlymo </w:t>
            </w:r>
            <w:r>
              <w:rPr>
                <w:rFonts w:ascii="Verdana" w:eastAsia="Calibri" w:hAnsi="Verdana" w:cs="Times New Roman"/>
                <w:b/>
                <w:bCs/>
                <w:color w:val="000000"/>
                <w:sz w:val="20"/>
                <w:szCs w:val="20"/>
                <w:lang w:eastAsia="en-US"/>
              </w:rPr>
              <w:t>kaina Eur su PVM</w:t>
            </w:r>
          </w:p>
        </w:tc>
        <w:tc>
          <w:tcPr>
            <w:tcW w:w="1275" w:type="dxa"/>
            <w:tcBorders>
              <w:top w:val="single" w:sz="4" w:space="0" w:color="auto"/>
              <w:left w:val="single" w:sz="4" w:space="0" w:color="auto"/>
              <w:bottom w:val="single" w:sz="4" w:space="0" w:color="auto"/>
              <w:right w:val="single" w:sz="4" w:space="0" w:color="auto"/>
            </w:tcBorders>
          </w:tcPr>
          <w:p w14:paraId="2EB30712" w14:textId="77777777" w:rsidR="007F3459" w:rsidRDefault="007F3459">
            <w:pPr>
              <w:tabs>
                <w:tab w:val="left" w:pos="567"/>
              </w:tabs>
              <w:spacing w:after="0" w:line="240" w:lineRule="auto"/>
              <w:jc w:val="center"/>
              <w:rPr>
                <w:rFonts w:ascii="Verdana" w:eastAsia="Calibri" w:hAnsi="Verdana" w:cs="Times New Roman"/>
                <w:color w:val="000000"/>
                <w:sz w:val="20"/>
                <w:szCs w:val="20"/>
                <w:lang w:eastAsia="en-US"/>
              </w:rPr>
            </w:pPr>
          </w:p>
        </w:tc>
      </w:tr>
    </w:tbl>
    <w:p w14:paraId="5D77D4B4" w14:textId="77777777" w:rsidR="00602643" w:rsidRDefault="009A0249" w:rsidP="009A0249">
      <w:pPr>
        <w:spacing w:after="0" w:line="20" w:lineRule="atLeast"/>
        <w:ind w:firstLine="567"/>
        <w:jc w:val="both"/>
        <w:rPr>
          <w:rFonts w:ascii="Verdana" w:eastAsia="Times New Roman" w:hAnsi="Verdana" w:cs="Tahoma"/>
          <w:i/>
          <w:iCs/>
          <w:sz w:val="20"/>
          <w:szCs w:val="20"/>
          <w:lang w:eastAsia="en-US"/>
        </w:rPr>
      </w:pPr>
      <w:r w:rsidRPr="00C965A2">
        <w:rPr>
          <w:rFonts w:ascii="Verdana" w:eastAsia="Times New Roman" w:hAnsi="Verdana" w:cs="Tahoma"/>
          <w:i/>
          <w:iCs/>
          <w:sz w:val="20"/>
          <w:szCs w:val="20"/>
          <w:lang w:eastAsia="en-US"/>
        </w:rPr>
        <w:t xml:space="preserve"> </w:t>
      </w:r>
    </w:p>
    <w:p w14:paraId="6DD04D05" w14:textId="31090C8B" w:rsidR="00602643" w:rsidRPr="000E341B" w:rsidRDefault="00602643" w:rsidP="000E341B">
      <w:pPr>
        <w:spacing w:after="0" w:line="20" w:lineRule="atLeast"/>
        <w:ind w:firstLine="567"/>
        <w:jc w:val="right"/>
        <w:rPr>
          <w:rFonts w:ascii="Verdana" w:hAnsi="Verdana" w:cs="Tahoma"/>
          <w:b/>
          <w:iCs/>
          <w:sz w:val="20"/>
          <w:szCs w:val="20"/>
        </w:rPr>
      </w:pPr>
      <w:r w:rsidRPr="00602643">
        <w:rPr>
          <w:rFonts w:ascii="Verdana" w:hAnsi="Verdana" w:cs="Tahoma"/>
          <w:b/>
          <w:iCs/>
          <w:sz w:val="20"/>
          <w:szCs w:val="20"/>
        </w:rPr>
        <w:t xml:space="preserve">Lentelė Nr. </w:t>
      </w:r>
      <w:r>
        <w:rPr>
          <w:rFonts w:ascii="Verdana" w:hAnsi="Verdana" w:cs="Tahoma"/>
          <w:b/>
          <w:iCs/>
          <w:sz w:val="20"/>
          <w:szCs w:val="20"/>
        </w:rPr>
        <w:t>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992"/>
        <w:gridCol w:w="1276"/>
        <w:gridCol w:w="1276"/>
        <w:gridCol w:w="1559"/>
        <w:gridCol w:w="1701"/>
      </w:tblGrid>
      <w:tr w:rsidR="00602643" w:rsidRPr="00166A0F" w14:paraId="2BB7F8B0" w14:textId="77777777" w:rsidTr="00EB3556">
        <w:trPr>
          <w:trHeight w:val="433"/>
        </w:trPr>
        <w:tc>
          <w:tcPr>
            <w:tcW w:w="709" w:type="dxa"/>
          </w:tcPr>
          <w:p w14:paraId="6B27B63E" w14:textId="77777777" w:rsidR="00602643" w:rsidRPr="00166A0F" w:rsidRDefault="00602643" w:rsidP="00FE44EF">
            <w:pPr>
              <w:tabs>
                <w:tab w:val="left" w:pos="851"/>
              </w:tabs>
              <w:spacing w:after="0" w:line="240" w:lineRule="auto"/>
              <w:ind w:right="49"/>
              <w:jc w:val="both"/>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Eil.</w:t>
            </w:r>
          </w:p>
          <w:p w14:paraId="6D876B6C" w14:textId="77777777" w:rsidR="00602643" w:rsidRPr="00166A0F" w:rsidRDefault="00602643" w:rsidP="00FE44EF">
            <w:pPr>
              <w:tabs>
                <w:tab w:val="left" w:pos="851"/>
              </w:tabs>
              <w:spacing w:after="0" w:line="240" w:lineRule="auto"/>
              <w:ind w:right="49"/>
              <w:jc w:val="both"/>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Nr.</w:t>
            </w:r>
          </w:p>
        </w:tc>
        <w:tc>
          <w:tcPr>
            <w:tcW w:w="2126" w:type="dxa"/>
          </w:tcPr>
          <w:p w14:paraId="7F30F4A8" w14:textId="77777777" w:rsidR="00602643" w:rsidRPr="00166A0F" w:rsidRDefault="00602643" w:rsidP="00FE44EF">
            <w:pPr>
              <w:tabs>
                <w:tab w:val="left" w:pos="851"/>
              </w:tabs>
              <w:spacing w:after="0" w:line="240" w:lineRule="auto"/>
              <w:ind w:right="49"/>
              <w:jc w:val="both"/>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 xml:space="preserve">Paslaugos pavadinimas </w:t>
            </w:r>
          </w:p>
        </w:tc>
        <w:tc>
          <w:tcPr>
            <w:tcW w:w="992" w:type="dxa"/>
          </w:tcPr>
          <w:p w14:paraId="1426DCED" w14:textId="40E7F565" w:rsidR="00602643" w:rsidRPr="00166A0F" w:rsidRDefault="00602643" w:rsidP="00FE44EF">
            <w:pPr>
              <w:tabs>
                <w:tab w:val="left" w:pos="851"/>
              </w:tabs>
              <w:spacing w:after="0" w:line="240" w:lineRule="auto"/>
              <w:ind w:right="49"/>
              <w:jc w:val="both"/>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Mat</w:t>
            </w:r>
            <w:r w:rsidR="000E341B">
              <w:rPr>
                <w:rFonts w:ascii="Verdana" w:eastAsia="Calibri" w:hAnsi="Verdana" w:cs="Times New Roman"/>
                <w:b/>
                <w:iCs/>
                <w:sz w:val="20"/>
                <w:szCs w:val="20"/>
                <w:lang w:eastAsia="en-US"/>
              </w:rPr>
              <w:t>o vnt.</w:t>
            </w:r>
          </w:p>
          <w:p w14:paraId="31F6285F" w14:textId="77777777" w:rsidR="00602643" w:rsidRPr="00166A0F" w:rsidRDefault="00602643" w:rsidP="00FE44EF">
            <w:pPr>
              <w:tabs>
                <w:tab w:val="left" w:pos="851"/>
              </w:tabs>
              <w:spacing w:after="0" w:line="240" w:lineRule="auto"/>
              <w:ind w:right="49"/>
              <w:jc w:val="both"/>
              <w:rPr>
                <w:rFonts w:ascii="Verdana" w:eastAsia="Calibri" w:hAnsi="Verdana" w:cs="Times New Roman"/>
                <w:b/>
                <w:iCs/>
                <w:sz w:val="20"/>
                <w:szCs w:val="20"/>
                <w:lang w:eastAsia="en-US"/>
              </w:rPr>
            </w:pPr>
          </w:p>
        </w:tc>
        <w:tc>
          <w:tcPr>
            <w:tcW w:w="1276" w:type="dxa"/>
          </w:tcPr>
          <w:p w14:paraId="4B7787CC" w14:textId="31C71A5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 xml:space="preserve">1 vnt. </w:t>
            </w:r>
            <w:r w:rsidR="000E341B">
              <w:rPr>
                <w:rFonts w:ascii="Verdana" w:eastAsia="Calibri" w:hAnsi="Verdana" w:cs="Times New Roman"/>
                <w:b/>
                <w:iCs/>
                <w:sz w:val="20"/>
                <w:szCs w:val="20"/>
                <w:lang w:eastAsia="en-US"/>
              </w:rPr>
              <w:t>į</w:t>
            </w:r>
            <w:r w:rsidRPr="00166A0F">
              <w:rPr>
                <w:rFonts w:ascii="Verdana" w:eastAsia="Calibri" w:hAnsi="Verdana" w:cs="Times New Roman"/>
                <w:b/>
                <w:iCs/>
                <w:sz w:val="20"/>
                <w:szCs w:val="20"/>
                <w:lang w:eastAsia="en-US"/>
              </w:rPr>
              <w:t>kain</w:t>
            </w:r>
            <w:r w:rsidR="000E341B">
              <w:rPr>
                <w:rFonts w:ascii="Verdana" w:eastAsia="Calibri" w:hAnsi="Verdana" w:cs="Times New Roman"/>
                <w:b/>
                <w:iCs/>
                <w:sz w:val="20"/>
                <w:szCs w:val="20"/>
                <w:lang w:eastAsia="en-US"/>
              </w:rPr>
              <w:t>is</w:t>
            </w:r>
          </w:p>
          <w:p w14:paraId="43A17B4B" w14:textId="7777777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1 mėn., Eur be PVM</w:t>
            </w:r>
          </w:p>
        </w:tc>
        <w:tc>
          <w:tcPr>
            <w:tcW w:w="1276" w:type="dxa"/>
          </w:tcPr>
          <w:p w14:paraId="2503D273" w14:textId="7777777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Preliminarus</w:t>
            </w:r>
          </w:p>
          <w:p w14:paraId="1EAD5654" w14:textId="77777777" w:rsidR="00602643" w:rsidRPr="00166A0F" w:rsidRDefault="00602643" w:rsidP="00FE44EF">
            <w:pPr>
              <w:tabs>
                <w:tab w:val="left" w:pos="851"/>
              </w:tabs>
              <w:spacing w:after="0" w:line="240" w:lineRule="auto"/>
              <w:ind w:right="49"/>
              <w:jc w:val="both"/>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kiekis</w:t>
            </w:r>
            <w:r w:rsidRPr="00166A0F">
              <w:rPr>
                <w:rFonts w:ascii="Verdana" w:eastAsia="Calibri" w:hAnsi="Verdana" w:cs="Times New Roman"/>
                <w:iCs/>
                <w:sz w:val="20"/>
                <w:szCs w:val="20"/>
                <w:lang w:eastAsia="en-US"/>
              </w:rPr>
              <w:t>*</w:t>
            </w:r>
          </w:p>
        </w:tc>
        <w:tc>
          <w:tcPr>
            <w:tcW w:w="1559" w:type="dxa"/>
          </w:tcPr>
          <w:p w14:paraId="7AD5921A" w14:textId="7777777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Kaina</w:t>
            </w:r>
          </w:p>
          <w:p w14:paraId="6E52FB7C" w14:textId="7777777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1 mėn., Eur be PVM</w:t>
            </w:r>
          </w:p>
        </w:tc>
        <w:tc>
          <w:tcPr>
            <w:tcW w:w="1701" w:type="dxa"/>
          </w:tcPr>
          <w:p w14:paraId="0086B09F" w14:textId="50ADE8DC" w:rsidR="00602643" w:rsidRPr="00166A0F" w:rsidRDefault="009C7E69" w:rsidP="00FE44EF">
            <w:pPr>
              <w:tabs>
                <w:tab w:val="left" w:pos="851"/>
              </w:tabs>
              <w:spacing w:after="0" w:line="240" w:lineRule="auto"/>
              <w:ind w:right="49"/>
              <w:jc w:val="center"/>
              <w:rPr>
                <w:rFonts w:ascii="Verdana" w:eastAsia="Calibri" w:hAnsi="Verdana" w:cs="Times New Roman"/>
                <w:b/>
                <w:iCs/>
                <w:sz w:val="20"/>
                <w:szCs w:val="20"/>
                <w:lang w:eastAsia="en-US"/>
              </w:rPr>
            </w:pPr>
            <w:r>
              <w:rPr>
                <w:rFonts w:ascii="Verdana" w:eastAsia="Calibri" w:hAnsi="Verdana" w:cs="Times New Roman"/>
                <w:b/>
                <w:iCs/>
                <w:sz w:val="20"/>
                <w:szCs w:val="20"/>
                <w:lang w:eastAsia="en-US"/>
              </w:rPr>
              <w:t>Bendra</w:t>
            </w:r>
            <w:r w:rsidR="00602643" w:rsidRPr="00166A0F">
              <w:rPr>
                <w:rFonts w:ascii="Verdana" w:eastAsia="Calibri" w:hAnsi="Verdana" w:cs="Times New Roman"/>
                <w:b/>
                <w:iCs/>
                <w:sz w:val="20"/>
                <w:szCs w:val="20"/>
                <w:lang w:eastAsia="en-US"/>
              </w:rPr>
              <w:t xml:space="preserve"> kaina,</w:t>
            </w:r>
          </w:p>
          <w:p w14:paraId="4A327EE1" w14:textId="7777777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per 36 mėn.,</w:t>
            </w:r>
          </w:p>
          <w:p w14:paraId="0E3A63A5" w14:textId="7777777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Eur be</w:t>
            </w:r>
          </w:p>
          <w:p w14:paraId="710D7114" w14:textId="77777777" w:rsidR="00602643" w:rsidRPr="00166A0F" w:rsidRDefault="00602643" w:rsidP="00FE44EF">
            <w:pPr>
              <w:tabs>
                <w:tab w:val="left" w:pos="851"/>
              </w:tabs>
              <w:spacing w:after="0" w:line="240" w:lineRule="auto"/>
              <w:ind w:right="49"/>
              <w:jc w:val="center"/>
              <w:rPr>
                <w:rFonts w:ascii="Verdana" w:eastAsia="Calibri" w:hAnsi="Verdana" w:cs="Times New Roman"/>
                <w:b/>
                <w:iCs/>
                <w:sz w:val="20"/>
                <w:szCs w:val="20"/>
                <w:lang w:eastAsia="en-US"/>
              </w:rPr>
            </w:pPr>
            <w:r w:rsidRPr="00166A0F">
              <w:rPr>
                <w:rFonts w:ascii="Verdana" w:eastAsia="Calibri" w:hAnsi="Verdana" w:cs="Times New Roman"/>
                <w:b/>
                <w:iCs/>
                <w:sz w:val="20"/>
                <w:szCs w:val="20"/>
                <w:lang w:eastAsia="en-US"/>
              </w:rPr>
              <w:t>PVM</w:t>
            </w:r>
          </w:p>
        </w:tc>
      </w:tr>
      <w:tr w:rsidR="00602643" w:rsidRPr="00166A0F" w14:paraId="46EB658F" w14:textId="77777777" w:rsidTr="00EB3556">
        <w:trPr>
          <w:trHeight w:val="174"/>
        </w:trPr>
        <w:tc>
          <w:tcPr>
            <w:tcW w:w="709" w:type="dxa"/>
          </w:tcPr>
          <w:p w14:paraId="4BCC4B7B" w14:textId="77777777" w:rsidR="00602643" w:rsidRPr="00602643" w:rsidRDefault="00602643" w:rsidP="00FE44EF">
            <w:pPr>
              <w:tabs>
                <w:tab w:val="left" w:pos="851"/>
              </w:tabs>
              <w:spacing w:after="0" w:line="240" w:lineRule="auto"/>
              <w:ind w:right="49"/>
              <w:jc w:val="center"/>
              <w:rPr>
                <w:rFonts w:ascii="Verdana" w:eastAsia="Calibri" w:hAnsi="Verdana" w:cs="Times New Roman"/>
                <w:i/>
                <w:iCs/>
                <w:sz w:val="16"/>
                <w:szCs w:val="16"/>
                <w:lang w:eastAsia="en-US"/>
              </w:rPr>
            </w:pPr>
            <w:r w:rsidRPr="00602643">
              <w:rPr>
                <w:rFonts w:ascii="Verdana" w:eastAsia="Calibri" w:hAnsi="Verdana" w:cs="Times New Roman"/>
                <w:i/>
                <w:iCs/>
                <w:sz w:val="16"/>
                <w:szCs w:val="16"/>
                <w:lang w:eastAsia="en-US"/>
              </w:rPr>
              <w:t>1</w:t>
            </w:r>
          </w:p>
        </w:tc>
        <w:tc>
          <w:tcPr>
            <w:tcW w:w="2126" w:type="dxa"/>
          </w:tcPr>
          <w:p w14:paraId="77789BD3" w14:textId="77777777" w:rsidR="00602643" w:rsidRPr="00602643" w:rsidRDefault="00602643" w:rsidP="00FE44EF">
            <w:pPr>
              <w:tabs>
                <w:tab w:val="left" w:pos="851"/>
              </w:tabs>
              <w:spacing w:after="0" w:line="240" w:lineRule="auto"/>
              <w:ind w:right="49"/>
              <w:jc w:val="center"/>
              <w:rPr>
                <w:rFonts w:ascii="Verdana" w:eastAsia="Calibri" w:hAnsi="Verdana" w:cs="Times New Roman"/>
                <w:i/>
                <w:iCs/>
                <w:sz w:val="16"/>
                <w:szCs w:val="16"/>
                <w:lang w:eastAsia="en-US"/>
              </w:rPr>
            </w:pPr>
            <w:r w:rsidRPr="00602643">
              <w:rPr>
                <w:rFonts w:ascii="Verdana" w:eastAsia="Calibri" w:hAnsi="Verdana" w:cs="Times New Roman"/>
                <w:i/>
                <w:iCs/>
                <w:sz w:val="16"/>
                <w:szCs w:val="16"/>
                <w:lang w:eastAsia="en-US"/>
              </w:rPr>
              <w:t>2</w:t>
            </w:r>
          </w:p>
        </w:tc>
        <w:tc>
          <w:tcPr>
            <w:tcW w:w="992" w:type="dxa"/>
          </w:tcPr>
          <w:p w14:paraId="68FEEE4D" w14:textId="77777777" w:rsidR="00602643" w:rsidRPr="00602643" w:rsidRDefault="00602643" w:rsidP="00FE44EF">
            <w:pPr>
              <w:tabs>
                <w:tab w:val="left" w:pos="851"/>
              </w:tabs>
              <w:spacing w:after="0" w:line="240" w:lineRule="auto"/>
              <w:ind w:right="49"/>
              <w:jc w:val="center"/>
              <w:rPr>
                <w:rFonts w:ascii="Verdana" w:eastAsia="Calibri" w:hAnsi="Verdana" w:cs="Times New Roman"/>
                <w:i/>
                <w:iCs/>
                <w:sz w:val="16"/>
                <w:szCs w:val="16"/>
                <w:lang w:eastAsia="en-US"/>
              </w:rPr>
            </w:pPr>
            <w:r w:rsidRPr="00602643">
              <w:rPr>
                <w:rFonts w:ascii="Verdana" w:eastAsia="Calibri" w:hAnsi="Verdana" w:cs="Times New Roman"/>
                <w:i/>
                <w:iCs/>
                <w:sz w:val="16"/>
                <w:szCs w:val="16"/>
                <w:lang w:eastAsia="en-US"/>
              </w:rPr>
              <w:t>3</w:t>
            </w:r>
          </w:p>
        </w:tc>
        <w:tc>
          <w:tcPr>
            <w:tcW w:w="1276" w:type="dxa"/>
          </w:tcPr>
          <w:p w14:paraId="1708FB88" w14:textId="77777777" w:rsidR="00602643" w:rsidRPr="00602643" w:rsidRDefault="00602643" w:rsidP="00FE44EF">
            <w:pPr>
              <w:tabs>
                <w:tab w:val="left" w:pos="851"/>
              </w:tabs>
              <w:spacing w:after="0" w:line="240" w:lineRule="auto"/>
              <w:ind w:right="49"/>
              <w:jc w:val="center"/>
              <w:rPr>
                <w:rFonts w:ascii="Verdana" w:eastAsia="Calibri" w:hAnsi="Verdana" w:cs="Times New Roman"/>
                <w:i/>
                <w:iCs/>
                <w:sz w:val="16"/>
                <w:szCs w:val="16"/>
                <w:lang w:eastAsia="en-US"/>
              </w:rPr>
            </w:pPr>
            <w:r w:rsidRPr="00602643">
              <w:rPr>
                <w:rFonts w:ascii="Verdana" w:eastAsia="Calibri" w:hAnsi="Verdana" w:cs="Times New Roman"/>
                <w:i/>
                <w:iCs/>
                <w:sz w:val="16"/>
                <w:szCs w:val="16"/>
                <w:lang w:eastAsia="en-US"/>
              </w:rPr>
              <w:t>4</w:t>
            </w:r>
          </w:p>
        </w:tc>
        <w:tc>
          <w:tcPr>
            <w:tcW w:w="1276" w:type="dxa"/>
          </w:tcPr>
          <w:p w14:paraId="4EA6580A" w14:textId="77777777" w:rsidR="00602643" w:rsidRPr="00602643" w:rsidRDefault="00602643" w:rsidP="00FE44EF">
            <w:pPr>
              <w:tabs>
                <w:tab w:val="left" w:pos="851"/>
              </w:tabs>
              <w:spacing w:after="0" w:line="240" w:lineRule="auto"/>
              <w:ind w:right="49"/>
              <w:jc w:val="center"/>
              <w:rPr>
                <w:rFonts w:ascii="Verdana" w:eastAsia="Calibri" w:hAnsi="Verdana" w:cs="Times New Roman"/>
                <w:i/>
                <w:iCs/>
                <w:sz w:val="16"/>
                <w:szCs w:val="16"/>
                <w:lang w:eastAsia="en-US"/>
              </w:rPr>
            </w:pPr>
            <w:r w:rsidRPr="00602643">
              <w:rPr>
                <w:rFonts w:ascii="Verdana" w:eastAsia="Calibri" w:hAnsi="Verdana" w:cs="Times New Roman"/>
                <w:i/>
                <w:iCs/>
                <w:sz w:val="16"/>
                <w:szCs w:val="16"/>
                <w:lang w:eastAsia="en-US"/>
              </w:rPr>
              <w:t>5</w:t>
            </w:r>
          </w:p>
        </w:tc>
        <w:tc>
          <w:tcPr>
            <w:tcW w:w="1559" w:type="dxa"/>
          </w:tcPr>
          <w:p w14:paraId="5E8C43FC" w14:textId="77777777" w:rsidR="00602643" w:rsidRPr="00602643" w:rsidRDefault="00602643" w:rsidP="00FE44EF">
            <w:pPr>
              <w:tabs>
                <w:tab w:val="left" w:pos="851"/>
              </w:tabs>
              <w:spacing w:after="0" w:line="240" w:lineRule="auto"/>
              <w:ind w:right="49"/>
              <w:jc w:val="center"/>
              <w:rPr>
                <w:rFonts w:ascii="Verdana" w:eastAsia="Calibri" w:hAnsi="Verdana" w:cs="Times New Roman"/>
                <w:i/>
                <w:iCs/>
                <w:sz w:val="16"/>
                <w:szCs w:val="16"/>
                <w:lang w:val="en-GB" w:eastAsia="en-US"/>
              </w:rPr>
            </w:pPr>
            <w:r w:rsidRPr="00602643">
              <w:rPr>
                <w:rFonts w:ascii="Verdana" w:eastAsia="Calibri" w:hAnsi="Verdana" w:cs="Times New Roman"/>
                <w:i/>
                <w:iCs/>
                <w:sz w:val="16"/>
                <w:szCs w:val="16"/>
                <w:lang w:eastAsia="en-US"/>
              </w:rPr>
              <w:t>6</w:t>
            </w:r>
            <w:r w:rsidRPr="00602643">
              <w:rPr>
                <w:rFonts w:ascii="Verdana" w:eastAsia="Calibri" w:hAnsi="Verdana" w:cs="Times New Roman"/>
                <w:i/>
                <w:iCs/>
                <w:sz w:val="16"/>
                <w:szCs w:val="16"/>
                <w:lang w:val="en-GB" w:eastAsia="en-US"/>
              </w:rPr>
              <w:t>=(4x5)</w:t>
            </w:r>
          </w:p>
        </w:tc>
        <w:tc>
          <w:tcPr>
            <w:tcW w:w="1701" w:type="dxa"/>
          </w:tcPr>
          <w:p w14:paraId="4618F7E8" w14:textId="77777777" w:rsidR="00602643" w:rsidRPr="00602643" w:rsidRDefault="00602643" w:rsidP="00FE44EF">
            <w:pPr>
              <w:tabs>
                <w:tab w:val="left" w:pos="851"/>
              </w:tabs>
              <w:spacing w:after="0" w:line="240" w:lineRule="auto"/>
              <w:ind w:right="49"/>
              <w:jc w:val="center"/>
              <w:rPr>
                <w:rFonts w:ascii="Verdana" w:eastAsia="Calibri" w:hAnsi="Verdana" w:cs="Times New Roman"/>
                <w:i/>
                <w:iCs/>
                <w:sz w:val="16"/>
                <w:szCs w:val="16"/>
                <w:lang w:eastAsia="en-US"/>
              </w:rPr>
            </w:pPr>
            <w:r w:rsidRPr="00602643">
              <w:rPr>
                <w:rFonts w:ascii="Verdana" w:eastAsia="Calibri" w:hAnsi="Verdana" w:cs="Times New Roman"/>
                <w:i/>
                <w:iCs/>
                <w:sz w:val="16"/>
                <w:szCs w:val="16"/>
                <w:lang w:eastAsia="en-US"/>
              </w:rPr>
              <w:t>7=(6x36)</w:t>
            </w:r>
          </w:p>
        </w:tc>
      </w:tr>
      <w:tr w:rsidR="00602643" w:rsidRPr="00166A0F" w14:paraId="2443FB5D" w14:textId="77777777" w:rsidTr="00EB3556">
        <w:tc>
          <w:tcPr>
            <w:tcW w:w="709" w:type="dxa"/>
          </w:tcPr>
          <w:p w14:paraId="4FA3F677" w14:textId="77777777"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r w:rsidRPr="00166A0F">
              <w:rPr>
                <w:rFonts w:ascii="Verdana" w:eastAsia="Calibri" w:hAnsi="Verdana" w:cs="Times New Roman"/>
                <w:iCs/>
                <w:sz w:val="20"/>
                <w:szCs w:val="20"/>
                <w:lang w:eastAsia="en-US"/>
              </w:rPr>
              <w:t>1.</w:t>
            </w:r>
          </w:p>
        </w:tc>
        <w:tc>
          <w:tcPr>
            <w:tcW w:w="2126" w:type="dxa"/>
          </w:tcPr>
          <w:p w14:paraId="60331310" w14:textId="5DDD0DE1"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r w:rsidRPr="00166A0F">
              <w:rPr>
                <w:rFonts w:ascii="Verdana" w:eastAsia="Calibri" w:hAnsi="Verdana" w:cs="Times New Roman"/>
                <w:iCs/>
                <w:sz w:val="20"/>
                <w:szCs w:val="20"/>
                <w:lang w:eastAsia="en-US"/>
              </w:rPr>
              <w:t>Dokumentų saugojim</w:t>
            </w:r>
            <w:r w:rsidR="000E341B">
              <w:rPr>
                <w:rFonts w:ascii="Verdana" w:eastAsia="Calibri" w:hAnsi="Verdana" w:cs="Times New Roman"/>
                <w:iCs/>
                <w:sz w:val="20"/>
                <w:szCs w:val="20"/>
                <w:lang w:eastAsia="en-US"/>
              </w:rPr>
              <w:t>as</w:t>
            </w:r>
          </w:p>
        </w:tc>
        <w:tc>
          <w:tcPr>
            <w:tcW w:w="992" w:type="dxa"/>
          </w:tcPr>
          <w:p w14:paraId="226F32DE" w14:textId="77777777"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r w:rsidRPr="00166A0F">
              <w:rPr>
                <w:rFonts w:ascii="Verdana" w:eastAsia="Calibri" w:hAnsi="Verdana" w:cs="Times New Roman"/>
                <w:iCs/>
                <w:sz w:val="20"/>
                <w:szCs w:val="20"/>
                <w:lang w:eastAsia="en-US"/>
              </w:rPr>
              <w:t>tiesinis metras</w:t>
            </w:r>
          </w:p>
        </w:tc>
        <w:tc>
          <w:tcPr>
            <w:tcW w:w="1276" w:type="dxa"/>
          </w:tcPr>
          <w:p w14:paraId="1EFF3143" w14:textId="77777777"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p>
        </w:tc>
        <w:tc>
          <w:tcPr>
            <w:tcW w:w="1276" w:type="dxa"/>
          </w:tcPr>
          <w:p w14:paraId="3F119D2C" w14:textId="0300887A" w:rsidR="00602643" w:rsidRPr="00166A0F" w:rsidRDefault="000E341B" w:rsidP="00FE44EF">
            <w:pPr>
              <w:tabs>
                <w:tab w:val="left" w:pos="851"/>
              </w:tabs>
              <w:spacing w:after="0" w:line="240" w:lineRule="auto"/>
              <w:ind w:right="49"/>
              <w:jc w:val="center"/>
              <w:rPr>
                <w:rFonts w:ascii="Verdana" w:eastAsia="Calibri" w:hAnsi="Verdana" w:cs="Times New Roman"/>
                <w:iCs/>
                <w:sz w:val="20"/>
                <w:szCs w:val="20"/>
                <w:lang w:eastAsia="en-US"/>
              </w:rPr>
            </w:pPr>
            <w:r>
              <w:rPr>
                <w:rFonts w:ascii="Verdana" w:eastAsia="Calibri" w:hAnsi="Verdana" w:cs="Times New Roman"/>
                <w:iCs/>
                <w:sz w:val="20"/>
                <w:szCs w:val="20"/>
                <w:lang w:eastAsia="en-US"/>
              </w:rPr>
              <w:t>1 800</w:t>
            </w:r>
          </w:p>
        </w:tc>
        <w:tc>
          <w:tcPr>
            <w:tcW w:w="1559" w:type="dxa"/>
          </w:tcPr>
          <w:p w14:paraId="21C785EA" w14:textId="77777777"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p>
        </w:tc>
        <w:tc>
          <w:tcPr>
            <w:tcW w:w="1701" w:type="dxa"/>
          </w:tcPr>
          <w:p w14:paraId="7E692F2E" w14:textId="77777777"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p>
        </w:tc>
      </w:tr>
      <w:tr w:rsidR="00602643" w:rsidRPr="00166A0F" w14:paraId="4EAAB69E" w14:textId="77777777" w:rsidTr="00EB3556">
        <w:tc>
          <w:tcPr>
            <w:tcW w:w="7938" w:type="dxa"/>
            <w:gridSpan w:val="6"/>
            <w:vAlign w:val="center"/>
          </w:tcPr>
          <w:p w14:paraId="1A9CE7DA" w14:textId="11E4DFC6" w:rsidR="00602643" w:rsidRPr="00166A0F" w:rsidRDefault="00602643" w:rsidP="000E341B">
            <w:pPr>
              <w:tabs>
                <w:tab w:val="left" w:pos="851"/>
              </w:tabs>
              <w:spacing w:after="0" w:line="240" w:lineRule="auto"/>
              <w:ind w:right="49"/>
              <w:jc w:val="right"/>
              <w:rPr>
                <w:rFonts w:ascii="Verdana" w:eastAsia="Calibri" w:hAnsi="Verdana" w:cs="Times New Roman"/>
                <w:iCs/>
                <w:sz w:val="20"/>
                <w:szCs w:val="20"/>
                <w:lang w:eastAsia="en-US"/>
              </w:rPr>
            </w:pPr>
            <w:r w:rsidRPr="00166A0F">
              <w:rPr>
                <w:rFonts w:ascii="Verdana" w:eastAsia="Calibri" w:hAnsi="Verdana" w:cs="Times New Roman"/>
                <w:b/>
                <w:iCs/>
                <w:sz w:val="20"/>
                <w:szCs w:val="20"/>
                <w:lang w:eastAsia="en-US"/>
              </w:rPr>
              <w:t>PVM</w:t>
            </w:r>
            <w:r>
              <w:rPr>
                <w:rFonts w:ascii="Verdana" w:eastAsia="Calibri" w:hAnsi="Verdana" w:cs="Times New Roman"/>
                <w:b/>
                <w:iCs/>
                <w:sz w:val="20"/>
                <w:szCs w:val="20"/>
                <w:lang w:eastAsia="en-US"/>
              </w:rPr>
              <w:t xml:space="preserve"> suma Eur</w:t>
            </w:r>
            <w:r w:rsidRPr="00166A0F">
              <w:rPr>
                <w:rFonts w:ascii="Verdana" w:eastAsia="Calibri" w:hAnsi="Verdana" w:cs="Times New Roman"/>
                <w:b/>
                <w:iCs/>
                <w:sz w:val="20"/>
                <w:szCs w:val="20"/>
                <w:lang w:eastAsia="en-US"/>
              </w:rPr>
              <w:t xml:space="preserve"> </w:t>
            </w:r>
            <w:r w:rsidRPr="00166A0F">
              <w:rPr>
                <w:rFonts w:ascii="Verdana" w:eastAsia="Calibri" w:hAnsi="Verdana" w:cs="Times New Roman"/>
                <w:i/>
                <w:iCs/>
                <w:sz w:val="20"/>
                <w:szCs w:val="20"/>
                <w:lang w:eastAsia="en-US"/>
              </w:rPr>
              <w:t>(pildoma, jei taikoma)**</w:t>
            </w:r>
            <w:r w:rsidRPr="00166A0F">
              <w:rPr>
                <w:rFonts w:ascii="Verdana" w:eastAsia="Calibri" w:hAnsi="Verdana" w:cs="Times New Roman"/>
                <w:iCs/>
                <w:sz w:val="20"/>
                <w:szCs w:val="20"/>
                <w:lang w:eastAsia="en-US"/>
              </w:rPr>
              <w:t>*</w:t>
            </w:r>
          </w:p>
        </w:tc>
        <w:tc>
          <w:tcPr>
            <w:tcW w:w="1701" w:type="dxa"/>
          </w:tcPr>
          <w:p w14:paraId="10776001" w14:textId="77777777"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p>
        </w:tc>
      </w:tr>
      <w:tr w:rsidR="00602643" w:rsidRPr="00166A0F" w14:paraId="3BD75B6F" w14:textId="77777777" w:rsidTr="00EB3556">
        <w:tc>
          <w:tcPr>
            <w:tcW w:w="7938" w:type="dxa"/>
            <w:gridSpan w:val="6"/>
          </w:tcPr>
          <w:p w14:paraId="79A96861" w14:textId="2330C948" w:rsidR="00602643" w:rsidRPr="000E341B" w:rsidRDefault="000E341B" w:rsidP="000E341B">
            <w:pPr>
              <w:tabs>
                <w:tab w:val="left" w:pos="851"/>
              </w:tabs>
              <w:spacing w:after="0" w:line="240" w:lineRule="auto"/>
              <w:ind w:right="49"/>
              <w:jc w:val="right"/>
              <w:rPr>
                <w:rFonts w:ascii="Verdana" w:eastAsia="Calibri" w:hAnsi="Verdana" w:cs="Times New Roman"/>
                <w:iCs/>
                <w:sz w:val="20"/>
                <w:szCs w:val="20"/>
                <w:lang w:eastAsia="en-US"/>
              </w:rPr>
            </w:pPr>
            <w:r>
              <w:rPr>
                <w:rFonts w:ascii="Verdana" w:eastAsia="Calibri" w:hAnsi="Verdana" w:cs="Times New Roman"/>
                <w:b/>
                <w:bCs/>
                <w:color w:val="000000"/>
                <w:sz w:val="20"/>
                <w:szCs w:val="20"/>
                <w:lang w:eastAsia="en-US"/>
              </w:rPr>
              <w:t>Bendra palyginamoji lentelės Nr. 2 pasiūlymo kaina Eur su PVM</w:t>
            </w:r>
          </w:p>
        </w:tc>
        <w:tc>
          <w:tcPr>
            <w:tcW w:w="1701" w:type="dxa"/>
          </w:tcPr>
          <w:p w14:paraId="73165C14" w14:textId="77777777" w:rsidR="00602643" w:rsidRPr="00166A0F" w:rsidRDefault="00602643" w:rsidP="00FE44EF">
            <w:pPr>
              <w:tabs>
                <w:tab w:val="left" w:pos="851"/>
              </w:tabs>
              <w:spacing w:after="0" w:line="240" w:lineRule="auto"/>
              <w:ind w:right="49"/>
              <w:jc w:val="both"/>
              <w:rPr>
                <w:rFonts w:ascii="Verdana" w:eastAsia="Calibri" w:hAnsi="Verdana" w:cs="Times New Roman"/>
                <w:iCs/>
                <w:sz w:val="20"/>
                <w:szCs w:val="20"/>
                <w:lang w:eastAsia="en-US"/>
              </w:rPr>
            </w:pPr>
          </w:p>
        </w:tc>
      </w:tr>
    </w:tbl>
    <w:p w14:paraId="48EAF391" w14:textId="60307D3C" w:rsidR="00987AEF" w:rsidRPr="00097984" w:rsidRDefault="00F06F32" w:rsidP="009A0249">
      <w:pPr>
        <w:spacing w:after="0" w:line="20" w:lineRule="atLeast"/>
        <w:ind w:firstLine="567"/>
        <w:jc w:val="both"/>
        <w:rPr>
          <w:rFonts w:ascii="Verdana" w:eastAsia="Times New Roman" w:hAnsi="Verdana" w:cs="Tahoma"/>
          <w:i/>
          <w:iCs/>
          <w:sz w:val="20"/>
          <w:szCs w:val="20"/>
          <w:lang w:eastAsia="en-US"/>
        </w:rPr>
      </w:pPr>
      <w:r w:rsidRPr="00097984">
        <w:rPr>
          <w:rFonts w:ascii="Verdana" w:eastAsia="Times New Roman" w:hAnsi="Verdana" w:cs="Tahoma"/>
          <w:i/>
          <w:iCs/>
          <w:sz w:val="20"/>
          <w:szCs w:val="20"/>
          <w:lang w:eastAsia="en-US"/>
        </w:rPr>
        <w:t>*</w:t>
      </w:r>
      <w:r w:rsidR="00987AEF" w:rsidRPr="00097984">
        <w:rPr>
          <w:rFonts w:ascii="Verdana" w:eastAsia="Times New Roman" w:hAnsi="Verdana" w:cs="Tahoma"/>
          <w:i/>
          <w:iCs/>
          <w:sz w:val="20"/>
          <w:szCs w:val="20"/>
          <w:lang w:eastAsia="en-US"/>
        </w:rPr>
        <w:t>Perkančioji organizacija neįsipareigoja įsigyti viso nurodyto preliminariaus Paslaugų kiekio. Paslaugų kiekiai yra preliminarūs ir gali keistis (mažėti, didėti) priklausomai nuo perkančiosios organizacijos poreikio;</w:t>
      </w:r>
    </w:p>
    <w:p w14:paraId="0A1E6B0A" w14:textId="46331F10" w:rsidR="00EB3556" w:rsidRPr="00097984" w:rsidRDefault="00EB3556" w:rsidP="009A0249">
      <w:pPr>
        <w:spacing w:after="0" w:line="20" w:lineRule="atLeast"/>
        <w:ind w:firstLine="567"/>
        <w:jc w:val="both"/>
        <w:rPr>
          <w:rFonts w:ascii="Verdana" w:eastAsia="Times New Roman" w:hAnsi="Verdana" w:cs="Tahoma"/>
          <w:i/>
          <w:iCs/>
          <w:sz w:val="20"/>
          <w:szCs w:val="20"/>
          <w:lang w:eastAsia="en-US"/>
        </w:rPr>
      </w:pPr>
      <w:r w:rsidRPr="00097984">
        <w:rPr>
          <w:rFonts w:ascii="Verdana" w:eastAsia="Times New Roman" w:hAnsi="Verdana" w:cs="Tahoma"/>
          <w:i/>
          <w:iCs/>
          <w:sz w:val="20"/>
          <w:szCs w:val="20"/>
          <w:lang w:eastAsia="en-US"/>
        </w:rPr>
        <w:t>**</w:t>
      </w:r>
      <w:r w:rsidR="002768E7" w:rsidRPr="00097984">
        <w:rPr>
          <w:rFonts w:ascii="Verdana" w:eastAsia="Times New Roman" w:hAnsi="Verdana" w:cs="Tahoma"/>
          <w:i/>
          <w:iCs/>
          <w:sz w:val="20"/>
          <w:szCs w:val="20"/>
          <w:lang w:eastAsia="en-US"/>
        </w:rPr>
        <w:t>Į bendrą perimtų dokumentų administravimo kainą turi būti įtrauktos visos Tiekėjui tenkančios išlaidos, susijusios su dokumentų perėmimu, pervežimu ir perimtų segtuvų pertvarkymu.</w:t>
      </w:r>
    </w:p>
    <w:p w14:paraId="07C3BFDC" w14:textId="2F411BA7" w:rsidR="00C965A2" w:rsidRDefault="00C965A2" w:rsidP="00C965A2">
      <w:pPr>
        <w:spacing w:after="0" w:line="240" w:lineRule="auto"/>
        <w:ind w:firstLine="601"/>
        <w:jc w:val="both"/>
        <w:rPr>
          <w:rFonts w:ascii="Verdana" w:hAnsi="Verdana" w:cs="Tahoma"/>
          <w:i/>
          <w:sz w:val="20"/>
          <w:szCs w:val="20"/>
        </w:rPr>
      </w:pPr>
      <w:r w:rsidRPr="00097984">
        <w:rPr>
          <w:rFonts w:ascii="Verdana" w:eastAsia="Times New Roman" w:hAnsi="Verdana" w:cs="Tahoma"/>
          <w:i/>
          <w:iCs/>
          <w:sz w:val="20"/>
          <w:szCs w:val="20"/>
          <w:lang w:eastAsia="en-US"/>
        </w:rPr>
        <w:t>***</w:t>
      </w:r>
      <w:r w:rsidR="002768E7" w:rsidRPr="00097984">
        <w:rPr>
          <w:rFonts w:ascii="Verdana" w:hAnsi="Verdana" w:cs="Tahoma"/>
          <w:i/>
          <w:sz w:val="20"/>
          <w:szCs w:val="20"/>
        </w:rPr>
        <w:t>T</w:t>
      </w:r>
      <w:r w:rsidRPr="00097984">
        <w:rPr>
          <w:rFonts w:ascii="Verdana" w:hAnsi="Verdana" w:cs="Tahoma"/>
          <w:i/>
          <w:sz w:val="20"/>
          <w:szCs w:val="20"/>
        </w:rPr>
        <w:t>ais atvejais, kai pagal galiojančius teisės aktus Tiekėjui nereikia mokėti  PVM,  Tiekėjas atitinkamų skilčių nepildo ir nurodo priežastis, dėl kurių PVM nemoka: ________________</w:t>
      </w:r>
    </w:p>
    <w:p w14:paraId="4CE0A29E" w14:textId="77777777" w:rsidR="00EB3556" w:rsidRDefault="00EB3556" w:rsidP="00C965A2">
      <w:pPr>
        <w:spacing w:after="0" w:line="240" w:lineRule="auto"/>
        <w:ind w:firstLine="601"/>
        <w:jc w:val="both"/>
        <w:rPr>
          <w:rFonts w:ascii="Verdana" w:hAnsi="Verdana" w:cs="Tahoma"/>
          <w:i/>
          <w:sz w:val="20"/>
          <w:szCs w:val="20"/>
        </w:rPr>
      </w:pPr>
    </w:p>
    <w:p w14:paraId="40582BD2" w14:textId="47C475B8" w:rsidR="00EB3556" w:rsidRDefault="00EB3556" w:rsidP="00EB3556">
      <w:pPr>
        <w:tabs>
          <w:tab w:val="left" w:pos="851"/>
        </w:tabs>
        <w:spacing w:after="0" w:line="240" w:lineRule="auto"/>
        <w:ind w:right="49"/>
        <w:jc w:val="right"/>
        <w:rPr>
          <w:rFonts w:ascii="Verdana" w:eastAsia="Calibri" w:hAnsi="Verdana" w:cs="Times New Roman"/>
          <w:b/>
          <w:sz w:val="20"/>
          <w:szCs w:val="20"/>
          <w:lang w:eastAsia="en-US"/>
        </w:rPr>
      </w:pPr>
      <w:r>
        <w:rPr>
          <w:rFonts w:ascii="Verdana" w:eastAsia="Calibri" w:hAnsi="Verdana" w:cs="Times New Roman"/>
          <w:b/>
          <w:sz w:val="20"/>
          <w:szCs w:val="20"/>
          <w:lang w:eastAsia="en-US"/>
        </w:rPr>
        <w:t>Lentelė Nr. 3</w:t>
      </w:r>
    </w:p>
    <w:tbl>
      <w:tblPr>
        <w:tblStyle w:val="TableGrid"/>
        <w:tblW w:w="0" w:type="auto"/>
        <w:tblInd w:w="0" w:type="dxa"/>
        <w:tblLook w:val="04A0" w:firstRow="1" w:lastRow="0" w:firstColumn="1" w:lastColumn="0" w:noHBand="0" w:noVBand="1"/>
      </w:tblPr>
      <w:tblGrid>
        <w:gridCol w:w="1980"/>
        <w:gridCol w:w="1984"/>
        <w:gridCol w:w="2099"/>
        <w:gridCol w:w="1804"/>
        <w:gridCol w:w="1761"/>
      </w:tblGrid>
      <w:tr w:rsidR="009C7E69" w14:paraId="5CFE395A" w14:textId="680B8389" w:rsidTr="009C7E69">
        <w:tc>
          <w:tcPr>
            <w:tcW w:w="1980" w:type="dxa"/>
            <w:vMerge w:val="restart"/>
          </w:tcPr>
          <w:p w14:paraId="4DB2F0FC" w14:textId="23DCFA39" w:rsidR="009C7E69" w:rsidRDefault="009C7E69" w:rsidP="00EB3556">
            <w:pPr>
              <w:tabs>
                <w:tab w:val="left" w:pos="851"/>
              </w:tabs>
              <w:spacing w:line="240" w:lineRule="auto"/>
              <w:ind w:right="49"/>
              <w:jc w:val="center"/>
              <w:rPr>
                <w:rFonts w:ascii="Verdana" w:eastAsia="Calibri" w:hAnsi="Verdana" w:cs="Times New Roman"/>
                <w:b/>
                <w:sz w:val="20"/>
                <w:szCs w:val="20"/>
                <w:lang w:eastAsia="en-US"/>
              </w:rPr>
            </w:pPr>
            <w:r w:rsidRPr="00C039D1">
              <w:rPr>
                <w:rFonts w:ascii="Verdana" w:eastAsia="Calibri" w:hAnsi="Verdana" w:cs="Times New Roman"/>
                <w:b/>
                <w:sz w:val="20"/>
                <w:szCs w:val="20"/>
                <w:lang w:eastAsia="en-US"/>
              </w:rPr>
              <w:t xml:space="preserve">Bendra palyginamoji </w:t>
            </w:r>
            <w:r w:rsidRPr="00C039D1">
              <w:rPr>
                <w:rFonts w:ascii="Verdana" w:eastAsia="Calibri" w:hAnsi="Verdana" w:cs="Times New Roman"/>
                <w:b/>
                <w:sz w:val="20"/>
                <w:szCs w:val="20"/>
                <w:lang w:eastAsia="en-US"/>
              </w:rPr>
              <w:lastRenderedPageBreak/>
              <w:t>pasiūlymo kaina</w:t>
            </w:r>
            <w:r>
              <w:rPr>
                <w:rFonts w:ascii="Verdana" w:eastAsia="Calibri" w:hAnsi="Verdana" w:cs="Times New Roman"/>
                <w:b/>
                <w:sz w:val="20"/>
                <w:szCs w:val="20"/>
                <w:lang w:eastAsia="en-US"/>
              </w:rPr>
              <w:t>****</w:t>
            </w:r>
          </w:p>
        </w:tc>
        <w:tc>
          <w:tcPr>
            <w:tcW w:w="1984" w:type="dxa"/>
          </w:tcPr>
          <w:p w14:paraId="64D3C883" w14:textId="123CF585"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r>
              <w:rPr>
                <w:rFonts w:ascii="Verdana" w:eastAsia="Calibri" w:hAnsi="Verdana" w:cs="Times New Roman"/>
                <w:b/>
                <w:sz w:val="20"/>
                <w:szCs w:val="20"/>
                <w:lang w:eastAsia="en-US"/>
              </w:rPr>
              <w:lastRenderedPageBreak/>
              <w:t xml:space="preserve">Lentelės Nr. 1 bendra kaina Eur be PVM  </w:t>
            </w:r>
          </w:p>
        </w:tc>
        <w:tc>
          <w:tcPr>
            <w:tcW w:w="2099" w:type="dxa"/>
          </w:tcPr>
          <w:p w14:paraId="2BC0490B" w14:textId="64B893EC"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r>
              <w:rPr>
                <w:rFonts w:ascii="Verdana" w:eastAsia="Calibri" w:hAnsi="Verdana" w:cs="Times New Roman"/>
                <w:b/>
                <w:sz w:val="20"/>
                <w:szCs w:val="20"/>
                <w:lang w:eastAsia="en-US"/>
              </w:rPr>
              <w:t xml:space="preserve">Lentelės Nr. 2 bendra kaina Eur be PVM  </w:t>
            </w:r>
          </w:p>
        </w:tc>
        <w:tc>
          <w:tcPr>
            <w:tcW w:w="1804" w:type="dxa"/>
          </w:tcPr>
          <w:p w14:paraId="0ABF03B7" w14:textId="435E1039"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r w:rsidRPr="00C039D1">
              <w:rPr>
                <w:rFonts w:ascii="Verdana" w:eastAsia="Calibri" w:hAnsi="Verdana" w:cs="Times New Roman"/>
                <w:b/>
                <w:sz w:val="20"/>
                <w:szCs w:val="20"/>
                <w:lang w:eastAsia="en-US"/>
              </w:rPr>
              <w:t xml:space="preserve">Bendra palyginamoji pasiūlymo </w:t>
            </w:r>
            <w:r w:rsidRPr="00C039D1">
              <w:rPr>
                <w:rFonts w:ascii="Verdana" w:eastAsia="Calibri" w:hAnsi="Verdana" w:cs="Times New Roman"/>
                <w:b/>
                <w:sz w:val="20"/>
                <w:szCs w:val="20"/>
                <w:lang w:eastAsia="en-US"/>
              </w:rPr>
              <w:lastRenderedPageBreak/>
              <w:t>kaina</w:t>
            </w:r>
            <w:r>
              <w:rPr>
                <w:rFonts w:ascii="Verdana" w:eastAsia="Calibri" w:hAnsi="Verdana" w:cs="Times New Roman"/>
                <w:b/>
                <w:sz w:val="20"/>
                <w:szCs w:val="20"/>
                <w:lang w:eastAsia="en-US"/>
              </w:rPr>
              <w:t xml:space="preserve"> Eur be PVM</w:t>
            </w:r>
          </w:p>
        </w:tc>
        <w:tc>
          <w:tcPr>
            <w:tcW w:w="1761" w:type="dxa"/>
          </w:tcPr>
          <w:p w14:paraId="1CC1FB02" w14:textId="0ED63F6E"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r w:rsidRPr="00C039D1">
              <w:rPr>
                <w:rFonts w:ascii="Verdana" w:eastAsia="Calibri" w:hAnsi="Verdana" w:cs="Times New Roman"/>
                <w:b/>
                <w:sz w:val="20"/>
                <w:szCs w:val="20"/>
                <w:lang w:eastAsia="en-US"/>
              </w:rPr>
              <w:lastRenderedPageBreak/>
              <w:t xml:space="preserve">Bendra palyginamoji pasiūlymo </w:t>
            </w:r>
            <w:r w:rsidRPr="00C039D1">
              <w:rPr>
                <w:rFonts w:ascii="Verdana" w:eastAsia="Calibri" w:hAnsi="Verdana" w:cs="Times New Roman"/>
                <w:b/>
                <w:sz w:val="20"/>
                <w:szCs w:val="20"/>
                <w:lang w:eastAsia="en-US"/>
              </w:rPr>
              <w:lastRenderedPageBreak/>
              <w:t>kaina</w:t>
            </w:r>
            <w:r>
              <w:rPr>
                <w:rFonts w:ascii="Verdana" w:eastAsia="Calibri" w:hAnsi="Verdana" w:cs="Times New Roman"/>
                <w:b/>
                <w:sz w:val="20"/>
                <w:szCs w:val="20"/>
                <w:lang w:eastAsia="en-US"/>
              </w:rPr>
              <w:t xml:space="preserve"> Eur su PVM</w:t>
            </w:r>
          </w:p>
        </w:tc>
      </w:tr>
      <w:tr w:rsidR="009C7E69" w14:paraId="0F72C2BC" w14:textId="124EFD23" w:rsidTr="009C7E69">
        <w:tc>
          <w:tcPr>
            <w:tcW w:w="1980" w:type="dxa"/>
            <w:vMerge/>
          </w:tcPr>
          <w:p w14:paraId="13C7D0CC" w14:textId="77777777" w:rsidR="009C7E69" w:rsidRPr="00C039D1" w:rsidRDefault="009C7E69" w:rsidP="00EB3556">
            <w:pPr>
              <w:tabs>
                <w:tab w:val="left" w:pos="851"/>
              </w:tabs>
              <w:spacing w:line="240" w:lineRule="auto"/>
              <w:ind w:right="49"/>
              <w:jc w:val="center"/>
              <w:rPr>
                <w:rFonts w:ascii="Verdana" w:eastAsia="Calibri" w:hAnsi="Verdana" w:cs="Times New Roman"/>
                <w:b/>
                <w:sz w:val="20"/>
                <w:szCs w:val="20"/>
                <w:lang w:eastAsia="en-US"/>
              </w:rPr>
            </w:pPr>
          </w:p>
        </w:tc>
        <w:tc>
          <w:tcPr>
            <w:tcW w:w="1984" w:type="dxa"/>
          </w:tcPr>
          <w:p w14:paraId="73A1DA74" w14:textId="40A56D1B" w:rsidR="009C7E69" w:rsidRPr="00EB3556" w:rsidRDefault="009C7E69" w:rsidP="00EB3556">
            <w:pPr>
              <w:tabs>
                <w:tab w:val="left" w:pos="851"/>
              </w:tabs>
              <w:spacing w:line="240" w:lineRule="auto"/>
              <w:ind w:right="49"/>
              <w:jc w:val="center"/>
              <w:rPr>
                <w:rFonts w:ascii="Verdana" w:eastAsia="Calibri" w:hAnsi="Verdana" w:cs="Times New Roman"/>
                <w:bCs/>
                <w:i/>
                <w:iCs/>
                <w:sz w:val="16"/>
                <w:szCs w:val="16"/>
                <w:lang w:eastAsia="en-US"/>
              </w:rPr>
            </w:pPr>
            <w:r w:rsidRPr="00EB3556">
              <w:rPr>
                <w:rFonts w:ascii="Verdana" w:eastAsia="Calibri" w:hAnsi="Verdana" w:cs="Times New Roman"/>
                <w:bCs/>
                <w:i/>
                <w:iCs/>
                <w:sz w:val="16"/>
                <w:szCs w:val="16"/>
                <w:lang w:eastAsia="en-US"/>
              </w:rPr>
              <w:t>1</w:t>
            </w:r>
          </w:p>
        </w:tc>
        <w:tc>
          <w:tcPr>
            <w:tcW w:w="2099" w:type="dxa"/>
          </w:tcPr>
          <w:p w14:paraId="23469043" w14:textId="2557713D" w:rsidR="009C7E69" w:rsidRPr="00EB3556" w:rsidRDefault="009C7E69" w:rsidP="00EB3556">
            <w:pPr>
              <w:tabs>
                <w:tab w:val="left" w:pos="851"/>
              </w:tabs>
              <w:spacing w:line="240" w:lineRule="auto"/>
              <w:ind w:right="49"/>
              <w:jc w:val="center"/>
              <w:rPr>
                <w:rFonts w:ascii="Verdana" w:eastAsia="Calibri" w:hAnsi="Verdana" w:cs="Times New Roman"/>
                <w:bCs/>
                <w:i/>
                <w:iCs/>
                <w:sz w:val="16"/>
                <w:szCs w:val="16"/>
                <w:lang w:eastAsia="en-US"/>
              </w:rPr>
            </w:pPr>
            <w:r w:rsidRPr="00EB3556">
              <w:rPr>
                <w:rFonts w:ascii="Verdana" w:eastAsia="Calibri" w:hAnsi="Verdana" w:cs="Times New Roman"/>
                <w:bCs/>
                <w:i/>
                <w:iCs/>
                <w:sz w:val="16"/>
                <w:szCs w:val="16"/>
                <w:lang w:eastAsia="en-US"/>
              </w:rPr>
              <w:t>2</w:t>
            </w:r>
          </w:p>
        </w:tc>
        <w:tc>
          <w:tcPr>
            <w:tcW w:w="1804" w:type="dxa"/>
          </w:tcPr>
          <w:p w14:paraId="65191CCD" w14:textId="59EBFCC0" w:rsidR="009C7E69" w:rsidRPr="00EB3556" w:rsidRDefault="009C7E69" w:rsidP="00EB3556">
            <w:pPr>
              <w:tabs>
                <w:tab w:val="left" w:pos="851"/>
              </w:tabs>
              <w:spacing w:line="240" w:lineRule="auto"/>
              <w:ind w:right="49"/>
              <w:jc w:val="center"/>
              <w:rPr>
                <w:rFonts w:ascii="Verdana" w:eastAsia="Calibri" w:hAnsi="Verdana" w:cs="Times New Roman"/>
                <w:bCs/>
                <w:i/>
                <w:iCs/>
                <w:sz w:val="16"/>
                <w:szCs w:val="16"/>
                <w:lang w:eastAsia="en-US"/>
              </w:rPr>
            </w:pPr>
            <w:r w:rsidRPr="00EB3556">
              <w:rPr>
                <w:rFonts w:ascii="Verdana" w:eastAsia="Calibri" w:hAnsi="Verdana" w:cs="Times New Roman"/>
                <w:bCs/>
                <w:i/>
                <w:iCs/>
                <w:sz w:val="16"/>
                <w:szCs w:val="16"/>
                <w:lang w:eastAsia="en-US"/>
              </w:rPr>
              <w:t>3</w:t>
            </w:r>
            <w:r>
              <w:rPr>
                <w:rFonts w:ascii="Verdana" w:eastAsia="Calibri" w:hAnsi="Verdana" w:cs="Times New Roman"/>
                <w:bCs/>
                <w:i/>
                <w:iCs/>
                <w:sz w:val="16"/>
                <w:szCs w:val="16"/>
                <w:lang w:eastAsia="en-US"/>
              </w:rPr>
              <w:t>=(1+2)</w:t>
            </w:r>
          </w:p>
        </w:tc>
        <w:tc>
          <w:tcPr>
            <w:tcW w:w="1761" w:type="dxa"/>
          </w:tcPr>
          <w:p w14:paraId="7B51F5DD" w14:textId="153AB9F8" w:rsidR="009C7E69" w:rsidRPr="00EB3556" w:rsidRDefault="00097984" w:rsidP="00EB3556">
            <w:pPr>
              <w:tabs>
                <w:tab w:val="left" w:pos="851"/>
              </w:tabs>
              <w:spacing w:line="240" w:lineRule="auto"/>
              <w:ind w:right="49"/>
              <w:jc w:val="center"/>
              <w:rPr>
                <w:rFonts w:ascii="Verdana" w:eastAsia="Calibri" w:hAnsi="Verdana" w:cs="Times New Roman"/>
                <w:bCs/>
                <w:i/>
                <w:iCs/>
                <w:sz w:val="16"/>
                <w:szCs w:val="16"/>
                <w:lang w:eastAsia="en-US"/>
              </w:rPr>
            </w:pPr>
            <w:r>
              <w:rPr>
                <w:rFonts w:ascii="Verdana" w:eastAsia="Calibri" w:hAnsi="Verdana" w:cs="Times New Roman"/>
                <w:bCs/>
                <w:i/>
                <w:iCs/>
                <w:sz w:val="16"/>
                <w:szCs w:val="16"/>
                <w:lang w:eastAsia="en-US"/>
              </w:rPr>
              <w:t>4</w:t>
            </w:r>
            <w:r>
              <w:rPr>
                <w:rFonts w:ascii="Verdana" w:eastAsia="Calibri" w:hAnsi="Verdana" w:cs="Times New Roman"/>
                <w:bCs/>
                <w:i/>
                <w:iCs/>
                <w:sz w:val="16"/>
                <w:szCs w:val="16"/>
                <w:lang w:val="en-US" w:eastAsia="en-US"/>
              </w:rPr>
              <w:t>=</w:t>
            </w:r>
            <w:r w:rsidR="009C7E69">
              <w:rPr>
                <w:rFonts w:ascii="Verdana" w:eastAsia="Calibri" w:hAnsi="Verdana" w:cs="Times New Roman"/>
                <w:bCs/>
                <w:i/>
                <w:iCs/>
                <w:sz w:val="16"/>
                <w:szCs w:val="16"/>
                <w:lang w:eastAsia="en-US"/>
              </w:rPr>
              <w:t>3+PVM</w:t>
            </w:r>
          </w:p>
        </w:tc>
      </w:tr>
      <w:tr w:rsidR="009C7E69" w14:paraId="415F1EE7" w14:textId="3D8D137C" w:rsidTr="009C7E69">
        <w:tc>
          <w:tcPr>
            <w:tcW w:w="1980" w:type="dxa"/>
            <w:vMerge/>
          </w:tcPr>
          <w:p w14:paraId="1FEB228A" w14:textId="77777777"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p>
        </w:tc>
        <w:tc>
          <w:tcPr>
            <w:tcW w:w="1984" w:type="dxa"/>
          </w:tcPr>
          <w:p w14:paraId="1A98D0BE" w14:textId="77777777"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p>
        </w:tc>
        <w:tc>
          <w:tcPr>
            <w:tcW w:w="2099" w:type="dxa"/>
          </w:tcPr>
          <w:p w14:paraId="738CBCDF" w14:textId="77777777"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p>
        </w:tc>
        <w:tc>
          <w:tcPr>
            <w:tcW w:w="1804" w:type="dxa"/>
          </w:tcPr>
          <w:p w14:paraId="7936AB86" w14:textId="77777777"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p>
        </w:tc>
        <w:tc>
          <w:tcPr>
            <w:tcW w:w="1761" w:type="dxa"/>
          </w:tcPr>
          <w:p w14:paraId="68314BFE" w14:textId="77777777" w:rsidR="009C7E69" w:rsidRDefault="009C7E69" w:rsidP="00EB3556">
            <w:pPr>
              <w:tabs>
                <w:tab w:val="left" w:pos="851"/>
              </w:tabs>
              <w:spacing w:line="240" w:lineRule="auto"/>
              <w:ind w:right="49"/>
              <w:jc w:val="right"/>
              <w:rPr>
                <w:rFonts w:ascii="Verdana" w:eastAsia="Calibri" w:hAnsi="Verdana" w:cs="Times New Roman"/>
                <w:b/>
                <w:sz w:val="20"/>
                <w:szCs w:val="20"/>
                <w:lang w:eastAsia="en-US"/>
              </w:rPr>
            </w:pPr>
          </w:p>
        </w:tc>
      </w:tr>
    </w:tbl>
    <w:p w14:paraId="585B9E75" w14:textId="688F5F19" w:rsidR="00EB3556" w:rsidRPr="009C7E69" w:rsidRDefault="00EB3556" w:rsidP="009C7E69">
      <w:pPr>
        <w:tabs>
          <w:tab w:val="left" w:pos="851"/>
        </w:tabs>
        <w:spacing w:after="0" w:line="240" w:lineRule="auto"/>
        <w:ind w:right="49"/>
        <w:jc w:val="both"/>
        <w:rPr>
          <w:rFonts w:ascii="Verdana" w:hAnsi="Verdana" w:cs="Tahoma"/>
          <w:b/>
          <w:bCs/>
          <w:i/>
          <w:iCs/>
          <w:sz w:val="20"/>
          <w:szCs w:val="20"/>
        </w:rPr>
      </w:pPr>
      <w:r w:rsidRPr="002768E7">
        <w:rPr>
          <w:rFonts w:ascii="Verdana" w:eastAsia="Calibri" w:hAnsi="Verdana" w:cs="Times New Roman"/>
          <w:sz w:val="20"/>
          <w:szCs w:val="20"/>
          <w:lang w:eastAsia="en-US"/>
        </w:rPr>
        <w:t>****</w:t>
      </w:r>
      <w:r w:rsidRPr="002768E7">
        <w:rPr>
          <w:rFonts w:ascii="Verdana" w:eastAsia="Times New Roman" w:hAnsi="Verdana" w:cs="Tahoma"/>
          <w:i/>
          <w:iCs/>
          <w:sz w:val="20"/>
          <w:szCs w:val="20"/>
          <w:lang w:eastAsia="en-US"/>
        </w:rPr>
        <w:t>Perkančioji organizacija per didele, Perkančiajai organizacijai nepriimtina kaina laikys, jei palyginamoji pasiūlymo kaina</w:t>
      </w:r>
      <w:r w:rsidR="009C7E69" w:rsidRPr="002768E7">
        <w:rPr>
          <w:rFonts w:ascii="Verdana" w:eastAsia="Times New Roman" w:hAnsi="Verdana" w:cs="Tahoma"/>
          <w:i/>
          <w:iCs/>
          <w:sz w:val="20"/>
          <w:szCs w:val="20"/>
          <w:lang w:eastAsia="en-US"/>
        </w:rPr>
        <w:t>, nurodyta lentelėje Nr. 3,</w:t>
      </w:r>
      <w:r w:rsidRPr="002768E7">
        <w:rPr>
          <w:rFonts w:ascii="Verdana" w:eastAsia="Times New Roman" w:hAnsi="Verdana" w:cs="Tahoma"/>
          <w:i/>
          <w:iCs/>
          <w:sz w:val="20"/>
          <w:szCs w:val="20"/>
          <w:lang w:eastAsia="en-US"/>
        </w:rPr>
        <w:t xml:space="preserve"> viršys </w:t>
      </w:r>
      <w:r w:rsidR="002768E7" w:rsidRPr="002768E7">
        <w:rPr>
          <w:rFonts w:ascii="Verdana" w:eastAsia="Times New Roman" w:hAnsi="Verdana" w:cs="Tahoma"/>
          <w:i/>
          <w:iCs/>
          <w:sz w:val="20"/>
          <w:szCs w:val="20"/>
          <w:lang w:eastAsia="en-US"/>
        </w:rPr>
        <w:t>55 000,00</w:t>
      </w:r>
      <w:r w:rsidRPr="002768E7">
        <w:rPr>
          <w:rFonts w:ascii="Verdana" w:eastAsia="Times New Roman" w:hAnsi="Verdana" w:cs="Tahoma"/>
          <w:i/>
          <w:iCs/>
          <w:sz w:val="20"/>
          <w:szCs w:val="20"/>
          <w:lang w:eastAsia="en-US"/>
        </w:rPr>
        <w:t xml:space="preserve"> Eur be PVM. Palyginamoji pasiūlymo kaina Eur su PVM turi apimti visas išlaidas</w:t>
      </w:r>
      <w:r w:rsidR="002768E7" w:rsidRPr="002768E7">
        <w:rPr>
          <w:rFonts w:ascii="Verdana" w:eastAsia="Times New Roman" w:hAnsi="Verdana" w:cs="Tahoma"/>
          <w:i/>
          <w:iCs/>
          <w:sz w:val="20"/>
          <w:szCs w:val="20"/>
          <w:lang w:eastAsia="en-US"/>
        </w:rPr>
        <w:t xml:space="preserve"> (įskaitant perimamų dokumentų adminstravimo išlaidas, susijusias su dokumentų perėmimu, pervežimu ir perimtų segtuvų pertvarkymu)</w:t>
      </w:r>
      <w:r w:rsidRPr="002768E7">
        <w:rPr>
          <w:rFonts w:ascii="Verdana" w:eastAsia="Times New Roman" w:hAnsi="Verdana" w:cs="Tahoma"/>
          <w:i/>
          <w:iCs/>
          <w:sz w:val="20"/>
          <w:szCs w:val="20"/>
          <w:lang w:eastAsia="en-US"/>
        </w:rPr>
        <w:t>, visus mokesčius ir apmokestinimus, mokėtinus pagal galiojančius Lietuvos Respublikos įstatymus. Tai nėra Perkančiosios organizacijos įsipareigojimas laimėjusiam dalyviui sumokėti nurodytą sumą sutarties galiojimo laikotarpiu. Laimėjusiam dalyviui bus sumokama tik už faktiškai suteiktų paslaugų kiekį Tiekėjo nurodyt</w:t>
      </w:r>
      <w:r w:rsidR="002768E7" w:rsidRPr="002768E7">
        <w:rPr>
          <w:rFonts w:ascii="Verdana" w:eastAsia="Times New Roman" w:hAnsi="Verdana" w:cs="Tahoma"/>
          <w:i/>
          <w:iCs/>
          <w:sz w:val="20"/>
          <w:szCs w:val="20"/>
          <w:lang w:eastAsia="en-US"/>
        </w:rPr>
        <w:t>ais</w:t>
      </w:r>
      <w:r w:rsidRPr="002768E7">
        <w:rPr>
          <w:rFonts w:ascii="Verdana" w:eastAsia="Times New Roman" w:hAnsi="Verdana" w:cs="Tahoma"/>
          <w:i/>
          <w:iCs/>
          <w:sz w:val="20"/>
          <w:szCs w:val="20"/>
          <w:lang w:eastAsia="en-US"/>
        </w:rPr>
        <w:t xml:space="preserve"> įkaini</w:t>
      </w:r>
      <w:r w:rsidR="002768E7" w:rsidRPr="002768E7">
        <w:rPr>
          <w:rFonts w:ascii="Verdana" w:eastAsia="Times New Roman" w:hAnsi="Verdana" w:cs="Tahoma"/>
          <w:i/>
          <w:iCs/>
          <w:sz w:val="20"/>
          <w:szCs w:val="20"/>
          <w:lang w:eastAsia="en-US"/>
        </w:rPr>
        <w:t>ais.</w:t>
      </w:r>
    </w:p>
    <w:p w14:paraId="6AEC86A4" w14:textId="77777777" w:rsidR="00F06F32" w:rsidRDefault="00F06F32" w:rsidP="00F06F32">
      <w:pPr>
        <w:spacing w:after="0" w:line="240" w:lineRule="auto"/>
        <w:jc w:val="both"/>
        <w:rPr>
          <w:rFonts w:ascii="Verdana" w:hAnsi="Verdana" w:cs="Tahoma"/>
          <w:b/>
          <w:bCs/>
          <w:sz w:val="20"/>
          <w:szCs w:val="20"/>
        </w:rPr>
      </w:pPr>
    </w:p>
    <w:p w14:paraId="19FC9422" w14:textId="34E76CF2" w:rsidR="005A5FBE" w:rsidRPr="00717372" w:rsidRDefault="005A5FBE" w:rsidP="005A5FBE">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09CB9C0B" w14:textId="77777777" w:rsidR="005A5FBE" w:rsidRPr="00717372" w:rsidRDefault="005A5FBE" w:rsidP="005A5FBE">
      <w:pPr>
        <w:spacing w:after="0" w:line="240" w:lineRule="auto"/>
        <w:ind w:left="1080"/>
        <w:contextualSpacing/>
        <w:rPr>
          <w:rFonts w:ascii="Verdana" w:eastAsiaTheme="minorHAnsi" w:hAnsi="Verdana" w:cs="Tahoma"/>
          <w:b/>
          <w:bCs/>
          <w:sz w:val="20"/>
          <w:szCs w:val="20"/>
          <w:lang w:eastAsia="en-US"/>
        </w:rPr>
      </w:pPr>
    </w:p>
    <w:p w14:paraId="632E149B" w14:textId="488D19C0" w:rsidR="005A5FBE" w:rsidRPr="005A5FBE" w:rsidRDefault="005A5FBE" w:rsidP="009914CB">
      <w:pPr>
        <w:spacing w:after="0" w:line="240" w:lineRule="auto"/>
        <w:ind w:firstLine="567"/>
        <w:contextualSpacing/>
        <w:rPr>
          <w:rFonts w:ascii="Verdana" w:eastAsiaTheme="minorHAnsi" w:hAnsi="Verdana" w:cs="Tahoma"/>
          <w:sz w:val="20"/>
          <w:szCs w:val="20"/>
          <w:lang w:eastAsia="en-US"/>
        </w:rPr>
      </w:pPr>
      <w:r w:rsidRPr="005A5FBE">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178"/>
        <w:gridCol w:w="2292"/>
      </w:tblGrid>
      <w:tr w:rsidR="005A5FBE" w:rsidRPr="005A5FBE" w14:paraId="70D2BFE4" w14:textId="77777777" w:rsidTr="009914CB">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9D96A80" w14:textId="77777777" w:rsidR="005A5FBE" w:rsidRPr="005A5FBE" w:rsidRDefault="005A5FBE" w:rsidP="002768E7">
            <w:pPr>
              <w:spacing w:line="240" w:lineRule="auto"/>
              <w:jc w:val="center"/>
              <w:rPr>
                <w:rFonts w:ascii="Verdana" w:hAnsi="Verdana" w:cs="Tahoma"/>
                <w:b/>
                <w:bCs/>
                <w:sz w:val="20"/>
                <w:szCs w:val="20"/>
              </w:rPr>
            </w:pPr>
            <w:r w:rsidRPr="005A5FBE">
              <w:rPr>
                <w:rFonts w:ascii="Verdana" w:hAnsi="Verdana" w:cs="Tahoma"/>
                <w:b/>
                <w:bCs/>
                <w:sz w:val="20"/>
                <w:szCs w:val="20"/>
              </w:rPr>
              <w:t>Eil.</w:t>
            </w:r>
          </w:p>
          <w:p w14:paraId="24D7BBCB" w14:textId="77777777" w:rsidR="005A5FBE" w:rsidRPr="005A5FBE" w:rsidRDefault="005A5FBE" w:rsidP="002768E7">
            <w:pPr>
              <w:spacing w:line="240" w:lineRule="auto"/>
              <w:jc w:val="center"/>
              <w:rPr>
                <w:rFonts w:ascii="Verdana" w:hAnsi="Verdana" w:cs="Tahoma"/>
                <w:b/>
                <w:bCs/>
                <w:sz w:val="20"/>
                <w:szCs w:val="20"/>
              </w:rPr>
            </w:pPr>
            <w:r w:rsidRPr="005A5FBE">
              <w:rPr>
                <w:rFonts w:ascii="Verdana" w:hAnsi="Verdana" w:cs="Tahoma"/>
                <w:b/>
                <w:bCs/>
                <w:sz w:val="20"/>
                <w:szCs w:val="20"/>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4C2800" w14:textId="77777777" w:rsidR="005A5FBE" w:rsidRPr="005A5FBE" w:rsidRDefault="005A5FBE" w:rsidP="002768E7">
            <w:pPr>
              <w:spacing w:line="240" w:lineRule="auto"/>
              <w:jc w:val="center"/>
              <w:rPr>
                <w:rFonts w:ascii="Verdana" w:hAnsi="Verdana" w:cs="Tahoma"/>
                <w:b/>
                <w:bCs/>
                <w:sz w:val="20"/>
                <w:szCs w:val="20"/>
              </w:rPr>
            </w:pPr>
            <w:r w:rsidRPr="005A5FBE">
              <w:rPr>
                <w:rFonts w:ascii="Verdana" w:hAnsi="Verdana" w:cs="Tahoma"/>
                <w:b/>
                <w:bCs/>
                <w:sz w:val="20"/>
                <w:szCs w:val="20"/>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BA745E5" w14:textId="77777777" w:rsidR="005A5FBE" w:rsidRPr="005A5FBE" w:rsidRDefault="005A5FBE" w:rsidP="002768E7">
            <w:pPr>
              <w:spacing w:line="240" w:lineRule="auto"/>
              <w:jc w:val="center"/>
              <w:rPr>
                <w:rFonts w:ascii="Verdana" w:hAnsi="Verdana" w:cs="Tahoma"/>
                <w:b/>
                <w:bCs/>
                <w:sz w:val="20"/>
                <w:szCs w:val="20"/>
              </w:rPr>
            </w:pPr>
            <w:r w:rsidRPr="005A5FBE">
              <w:rPr>
                <w:rFonts w:ascii="Verdana" w:hAnsi="Verdana" w:cs="Tahoma"/>
                <w:b/>
                <w:bCs/>
                <w:sz w:val="20"/>
                <w:szCs w:val="20"/>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311704" w14:textId="77777777" w:rsidR="005A5FBE" w:rsidRPr="005A5FBE" w:rsidRDefault="005A5FBE" w:rsidP="002768E7">
            <w:pPr>
              <w:spacing w:line="240" w:lineRule="auto"/>
              <w:jc w:val="center"/>
              <w:rPr>
                <w:rFonts w:ascii="Verdana" w:hAnsi="Verdana" w:cs="Tahoma"/>
                <w:b/>
                <w:bCs/>
                <w:sz w:val="20"/>
                <w:szCs w:val="20"/>
              </w:rPr>
            </w:pPr>
            <w:r w:rsidRPr="005A5FBE">
              <w:rPr>
                <w:rFonts w:ascii="Verdana" w:hAnsi="Verdana" w:cs="Tahoma"/>
                <w:b/>
                <w:bCs/>
                <w:sz w:val="20"/>
                <w:szCs w:val="20"/>
              </w:rPr>
              <w:t>Ar dokumente yra konfidencialios informacijos?</w:t>
            </w:r>
          </w:p>
          <w:p w14:paraId="254CE778" w14:textId="77777777" w:rsidR="005A5FBE" w:rsidRPr="005A5FBE" w:rsidRDefault="005A5FBE" w:rsidP="002768E7">
            <w:pPr>
              <w:spacing w:line="240" w:lineRule="auto"/>
              <w:jc w:val="center"/>
              <w:rPr>
                <w:rFonts w:ascii="Verdana" w:hAnsi="Verdana" w:cs="Tahoma"/>
                <w:b/>
                <w:bCs/>
                <w:sz w:val="20"/>
                <w:szCs w:val="20"/>
              </w:rPr>
            </w:pPr>
            <w:r w:rsidRPr="005A5FBE">
              <w:rPr>
                <w:rFonts w:ascii="Verdana" w:hAnsi="Verdana" w:cs="Tahoma"/>
                <w:b/>
                <w:bCs/>
                <w:sz w:val="20"/>
                <w:szCs w:val="20"/>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58B98B" w14:textId="77777777" w:rsidR="005A5FBE" w:rsidRPr="005A5FBE" w:rsidRDefault="005A5FBE" w:rsidP="002768E7">
            <w:pPr>
              <w:spacing w:line="240" w:lineRule="auto"/>
              <w:jc w:val="center"/>
              <w:rPr>
                <w:rFonts w:ascii="Verdana" w:hAnsi="Verdana" w:cs="Tahoma"/>
                <w:b/>
                <w:bCs/>
                <w:sz w:val="20"/>
                <w:szCs w:val="20"/>
              </w:rPr>
            </w:pPr>
            <w:r w:rsidRPr="005A5FBE">
              <w:rPr>
                <w:rFonts w:ascii="Verdana" w:hAnsi="Verdana" w:cs="Tahoma"/>
                <w:b/>
                <w:bCs/>
                <w:sz w:val="20"/>
                <w:szCs w:val="20"/>
              </w:rPr>
              <w:t>Paaiškinimas, kokia konkreti informacija dokumente yra konfidenciali ir kodėl</w:t>
            </w:r>
          </w:p>
        </w:tc>
      </w:tr>
      <w:tr w:rsidR="005A5FBE" w:rsidRPr="005A5FBE" w14:paraId="4A18EA1B" w14:textId="77777777" w:rsidTr="005A5FBE">
        <w:tc>
          <w:tcPr>
            <w:tcW w:w="0" w:type="auto"/>
            <w:tcBorders>
              <w:top w:val="single" w:sz="4" w:space="0" w:color="000000"/>
              <w:left w:val="single" w:sz="4" w:space="0" w:color="000000"/>
              <w:bottom w:val="single" w:sz="4" w:space="0" w:color="000000"/>
              <w:right w:val="single" w:sz="4" w:space="0" w:color="000000"/>
            </w:tcBorders>
            <w:vAlign w:val="center"/>
            <w:hideMark/>
          </w:tcPr>
          <w:p w14:paraId="60188915" w14:textId="77777777" w:rsidR="005A5FBE" w:rsidRPr="005A5FBE" w:rsidRDefault="005A5FBE" w:rsidP="002768E7">
            <w:pPr>
              <w:spacing w:line="240" w:lineRule="auto"/>
              <w:jc w:val="center"/>
              <w:rPr>
                <w:rFonts w:ascii="Verdana" w:hAnsi="Verdana" w:cs="Tahoma"/>
                <w:bCs/>
                <w:sz w:val="16"/>
                <w:szCs w:val="16"/>
              </w:rPr>
            </w:pPr>
            <w:r w:rsidRPr="005A5FBE">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84FE331" w14:textId="77777777" w:rsidR="005A5FBE" w:rsidRPr="005A5FBE" w:rsidRDefault="005A5FBE" w:rsidP="002768E7">
            <w:pPr>
              <w:spacing w:line="240" w:lineRule="auto"/>
              <w:jc w:val="center"/>
              <w:rPr>
                <w:rFonts w:ascii="Verdana" w:hAnsi="Verdana" w:cs="Tahoma"/>
                <w:bCs/>
                <w:sz w:val="16"/>
                <w:szCs w:val="16"/>
              </w:rPr>
            </w:pPr>
            <w:r w:rsidRPr="005A5FBE">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1BCB8C3F" w14:textId="77777777" w:rsidR="005A5FBE" w:rsidRPr="005A5FBE" w:rsidRDefault="005A5FBE" w:rsidP="002768E7">
            <w:pPr>
              <w:spacing w:line="240" w:lineRule="auto"/>
              <w:jc w:val="center"/>
              <w:rPr>
                <w:rFonts w:ascii="Verdana" w:hAnsi="Verdana" w:cs="Tahoma"/>
                <w:i/>
                <w:sz w:val="16"/>
                <w:szCs w:val="16"/>
              </w:rPr>
            </w:pPr>
            <w:r w:rsidRPr="005A5FBE">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CFFE43" w14:textId="77777777" w:rsidR="005A5FBE" w:rsidRPr="005A5FBE" w:rsidRDefault="005A5FBE" w:rsidP="002768E7">
            <w:pPr>
              <w:spacing w:line="240" w:lineRule="auto"/>
              <w:jc w:val="center"/>
              <w:rPr>
                <w:rFonts w:ascii="Verdana" w:hAnsi="Verdana" w:cs="Tahoma"/>
                <w:bCs/>
                <w:i/>
                <w:iCs/>
                <w:sz w:val="16"/>
                <w:szCs w:val="16"/>
              </w:rPr>
            </w:pPr>
            <w:r w:rsidRPr="005A5FBE">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A4514" w14:textId="77777777" w:rsidR="005A5FBE" w:rsidRPr="005A5FBE" w:rsidRDefault="005A5FBE" w:rsidP="002768E7">
            <w:pPr>
              <w:spacing w:line="240" w:lineRule="auto"/>
              <w:jc w:val="center"/>
              <w:rPr>
                <w:rFonts w:ascii="Verdana" w:hAnsi="Verdana" w:cs="Tahoma"/>
                <w:bCs/>
                <w:sz w:val="16"/>
                <w:szCs w:val="16"/>
              </w:rPr>
            </w:pPr>
            <w:r w:rsidRPr="005A5FBE">
              <w:rPr>
                <w:rFonts w:ascii="Verdana" w:hAnsi="Verdana" w:cs="Tahoma"/>
                <w:i/>
                <w:sz w:val="16"/>
                <w:szCs w:val="16"/>
              </w:rPr>
              <w:t>5</w:t>
            </w:r>
          </w:p>
        </w:tc>
      </w:tr>
      <w:tr w:rsidR="005A5FBE" w:rsidRPr="005A5FBE" w14:paraId="4A81B4D4"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38D9DF7B" w14:textId="77777777" w:rsidR="005A5FBE" w:rsidRPr="00A730BA" w:rsidRDefault="005A5FBE" w:rsidP="002768E7">
            <w:pPr>
              <w:spacing w:line="240" w:lineRule="auto"/>
              <w:rPr>
                <w:rFonts w:ascii="Verdana" w:hAnsi="Verdana" w:cs="Tahoma"/>
                <w:sz w:val="20"/>
                <w:szCs w:val="20"/>
              </w:rPr>
            </w:pPr>
            <w:r w:rsidRPr="00A730BA">
              <w:rPr>
                <w:rFonts w:ascii="Verdana" w:hAnsi="Verdana" w:cs="Tahoma"/>
                <w:sz w:val="20"/>
                <w:szCs w:val="20"/>
              </w:rPr>
              <w:t>1.</w:t>
            </w:r>
          </w:p>
        </w:tc>
        <w:tc>
          <w:tcPr>
            <w:tcW w:w="3478" w:type="dxa"/>
            <w:tcBorders>
              <w:top w:val="single" w:sz="4" w:space="0" w:color="000000"/>
              <w:left w:val="single" w:sz="4" w:space="0" w:color="000000"/>
              <w:bottom w:val="single" w:sz="4" w:space="0" w:color="000000"/>
              <w:right w:val="single" w:sz="4" w:space="0" w:color="000000"/>
            </w:tcBorders>
            <w:hideMark/>
          </w:tcPr>
          <w:p w14:paraId="195F4B13" w14:textId="77777777" w:rsidR="005A5FBE" w:rsidRPr="00A730BA" w:rsidRDefault="005A5FBE" w:rsidP="002768E7">
            <w:pPr>
              <w:spacing w:line="240" w:lineRule="auto"/>
              <w:jc w:val="both"/>
              <w:rPr>
                <w:rFonts w:ascii="Verdana" w:hAnsi="Verdana" w:cs="Tahoma"/>
                <w:i/>
                <w:sz w:val="20"/>
                <w:szCs w:val="20"/>
              </w:rPr>
            </w:pPr>
            <w:r w:rsidRPr="00A730BA">
              <w:rPr>
                <w:rFonts w:ascii="Verdana" w:hAnsi="Verdana" w:cs="Tahoma"/>
                <w:i/>
                <w:sz w:val="20"/>
                <w:szCs w:val="20"/>
              </w:rPr>
              <w:t>Jungtinės veiklos sutarties kopija (</w:t>
            </w:r>
            <w:r w:rsidRPr="00A730BA">
              <w:rPr>
                <w:rFonts w:ascii="Verdana" w:eastAsiaTheme="minorHAnsi" w:hAnsi="Verdana" w:cs="Tahoma"/>
                <w:bCs/>
                <w:i/>
                <w:iCs/>
                <w:sz w:val="20"/>
                <w:szCs w:val="20"/>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77CFE620" w14:textId="77777777" w:rsidR="005A5FBE" w:rsidRPr="005A5FBE" w:rsidRDefault="005A5FBE"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BC4BBD" w14:textId="77777777" w:rsidR="005A5FBE" w:rsidRPr="005A5FBE" w:rsidRDefault="005A5FBE"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B28414" w14:textId="77777777" w:rsidR="005A5FBE" w:rsidRPr="005A5FBE" w:rsidRDefault="005A5FBE" w:rsidP="002768E7">
            <w:pPr>
              <w:spacing w:line="240" w:lineRule="auto"/>
              <w:rPr>
                <w:rFonts w:ascii="Verdana" w:hAnsi="Verdana" w:cs="Tahoma"/>
                <w:sz w:val="20"/>
                <w:szCs w:val="20"/>
              </w:rPr>
            </w:pPr>
          </w:p>
        </w:tc>
      </w:tr>
      <w:tr w:rsidR="005A5FBE" w:rsidRPr="005A5FBE" w14:paraId="39361E0B"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D030061" w14:textId="77777777" w:rsidR="005A5FBE" w:rsidRPr="00A730BA" w:rsidRDefault="005A5FBE" w:rsidP="002768E7">
            <w:pPr>
              <w:spacing w:line="240" w:lineRule="auto"/>
              <w:rPr>
                <w:rFonts w:ascii="Verdana" w:eastAsia="Calibri" w:hAnsi="Verdana" w:cs="Tahoma"/>
                <w:sz w:val="20"/>
                <w:szCs w:val="20"/>
              </w:rPr>
            </w:pPr>
            <w:r w:rsidRPr="00A730BA">
              <w:rPr>
                <w:rFonts w:ascii="Verdana" w:eastAsia="Calibri" w:hAnsi="Verdana" w:cs="Tahoma"/>
                <w:sz w:val="20"/>
                <w:szCs w:val="20"/>
              </w:rPr>
              <w:t>2.</w:t>
            </w:r>
          </w:p>
        </w:tc>
        <w:tc>
          <w:tcPr>
            <w:tcW w:w="3478" w:type="dxa"/>
            <w:tcBorders>
              <w:top w:val="single" w:sz="4" w:space="0" w:color="000000"/>
              <w:left w:val="single" w:sz="4" w:space="0" w:color="000000"/>
              <w:bottom w:val="single" w:sz="4" w:space="0" w:color="000000"/>
              <w:right w:val="single" w:sz="4" w:space="0" w:color="000000"/>
            </w:tcBorders>
            <w:hideMark/>
          </w:tcPr>
          <w:p w14:paraId="27328180" w14:textId="77777777" w:rsidR="005A5FBE" w:rsidRPr="00A730BA" w:rsidRDefault="005A5FBE" w:rsidP="002768E7">
            <w:pPr>
              <w:spacing w:line="240" w:lineRule="auto"/>
              <w:jc w:val="both"/>
              <w:rPr>
                <w:rFonts w:ascii="Verdana" w:hAnsi="Verdana" w:cs="Tahoma"/>
                <w:i/>
                <w:sz w:val="20"/>
                <w:szCs w:val="20"/>
              </w:rPr>
            </w:pPr>
            <w:r w:rsidRPr="00A730BA">
              <w:rPr>
                <w:rFonts w:ascii="Verdana" w:hAnsi="Verdana" w:cs="Tahoma"/>
                <w: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579ED381" w14:textId="77777777" w:rsidR="005A5FBE" w:rsidRPr="005A5FBE" w:rsidRDefault="005A5FBE"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324EB10" w14:textId="77777777" w:rsidR="005A5FBE" w:rsidRPr="005A5FBE" w:rsidRDefault="005A5FBE"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A5A6735" w14:textId="77777777" w:rsidR="005A5FBE" w:rsidRPr="005A5FBE" w:rsidRDefault="005A5FBE" w:rsidP="002768E7">
            <w:pPr>
              <w:spacing w:line="240" w:lineRule="auto"/>
              <w:rPr>
                <w:rFonts w:ascii="Verdana" w:hAnsi="Verdana" w:cs="Tahoma"/>
                <w:sz w:val="20"/>
                <w:szCs w:val="20"/>
              </w:rPr>
            </w:pPr>
          </w:p>
        </w:tc>
      </w:tr>
      <w:tr w:rsidR="005A5FBE" w:rsidRPr="005A5FBE" w14:paraId="09736B7E"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C2B68E8" w14:textId="77777777" w:rsidR="005A5FBE" w:rsidRPr="00A730BA" w:rsidRDefault="005A5FBE" w:rsidP="002768E7">
            <w:pPr>
              <w:spacing w:line="240" w:lineRule="auto"/>
              <w:rPr>
                <w:rFonts w:ascii="Verdana" w:eastAsia="Calibri" w:hAnsi="Verdana" w:cs="Tahoma"/>
                <w:bCs/>
                <w:sz w:val="20"/>
                <w:szCs w:val="20"/>
              </w:rPr>
            </w:pPr>
            <w:r w:rsidRPr="00A730BA">
              <w:rPr>
                <w:rFonts w:ascii="Verdana" w:eastAsia="Calibri" w:hAnsi="Verdana" w:cs="Tahoma"/>
                <w:bCs/>
                <w:sz w:val="20"/>
                <w:szCs w:val="20"/>
              </w:rPr>
              <w:t>3.</w:t>
            </w:r>
          </w:p>
        </w:tc>
        <w:tc>
          <w:tcPr>
            <w:tcW w:w="3478" w:type="dxa"/>
            <w:tcBorders>
              <w:top w:val="single" w:sz="4" w:space="0" w:color="000000"/>
              <w:left w:val="single" w:sz="4" w:space="0" w:color="000000"/>
              <w:bottom w:val="single" w:sz="4" w:space="0" w:color="000000"/>
              <w:right w:val="single" w:sz="4" w:space="0" w:color="000000"/>
            </w:tcBorders>
          </w:tcPr>
          <w:p w14:paraId="58646F1C" w14:textId="7CF55A7B" w:rsidR="005A5FBE" w:rsidRPr="00A730BA" w:rsidRDefault="009914CB" w:rsidP="002768E7">
            <w:pPr>
              <w:tabs>
                <w:tab w:val="left" w:pos="1701"/>
              </w:tabs>
              <w:spacing w:line="240" w:lineRule="auto"/>
              <w:jc w:val="both"/>
              <w:rPr>
                <w:rFonts w:ascii="Verdana" w:eastAsiaTheme="minorHAnsi" w:hAnsi="Verdana" w:cs="Tahoma"/>
                <w:bCs/>
                <w:i/>
                <w:iCs/>
                <w:sz w:val="20"/>
                <w:szCs w:val="20"/>
                <w:highlight w:val="yellow"/>
              </w:rPr>
            </w:pPr>
            <w:r w:rsidRPr="00A730BA">
              <w:rPr>
                <w:rFonts w:ascii="Verdana" w:eastAsiaTheme="minorHAnsi" w:hAnsi="Verdana" w:cs="Tahoma"/>
                <w:bCs/>
                <w:i/>
                <w:iCs/>
                <w:sz w:val="20"/>
                <w:szCs w:val="20"/>
              </w:rPr>
              <w:t xml:space="preserve">Laisvos formos deklaracija (dėl atitikties specialiųjų pirkimo sąlygų </w:t>
            </w:r>
            <w:r>
              <w:rPr>
                <w:rFonts w:ascii="Verdana" w:eastAsiaTheme="minorHAnsi" w:hAnsi="Verdana" w:cs="Tahoma"/>
                <w:bCs/>
                <w:i/>
                <w:iCs/>
                <w:sz w:val="20"/>
                <w:szCs w:val="20"/>
              </w:rPr>
              <w:t>3</w:t>
            </w:r>
            <w:r w:rsidRPr="00A730BA">
              <w:rPr>
                <w:rFonts w:ascii="Verdana" w:eastAsiaTheme="minorHAnsi" w:hAnsi="Verdana" w:cs="Tahoma"/>
                <w:bCs/>
                <w:i/>
                <w:iCs/>
                <w:sz w:val="20"/>
                <w:szCs w:val="20"/>
              </w:rPr>
              <w:t xml:space="preserve"> skyriuje keliamiems </w:t>
            </w:r>
            <w:r>
              <w:rPr>
                <w:rFonts w:ascii="Verdana" w:eastAsiaTheme="minorHAnsi" w:hAnsi="Verdana" w:cs="Tahoma"/>
                <w:bCs/>
                <w:i/>
                <w:iCs/>
                <w:sz w:val="20"/>
                <w:szCs w:val="20"/>
              </w:rPr>
              <w:t xml:space="preserve">kvalifikacijos </w:t>
            </w:r>
            <w:r w:rsidRPr="00A730BA">
              <w:rPr>
                <w:rFonts w:ascii="Verdana" w:eastAsiaTheme="minorHAnsi" w:hAnsi="Verdana" w:cs="Tahoma"/>
                <w:bCs/>
                <w:i/>
                <w:iCs/>
                <w:sz w:val="20"/>
                <w:szCs w:val="20"/>
              </w:rPr>
              <w:t>reikalavimams)</w:t>
            </w:r>
          </w:p>
        </w:tc>
        <w:tc>
          <w:tcPr>
            <w:tcW w:w="1118" w:type="dxa"/>
            <w:tcBorders>
              <w:top w:val="single" w:sz="4" w:space="0" w:color="000000"/>
              <w:left w:val="single" w:sz="4" w:space="0" w:color="000000"/>
              <w:bottom w:val="single" w:sz="4" w:space="0" w:color="000000"/>
              <w:right w:val="single" w:sz="4" w:space="0" w:color="000000"/>
            </w:tcBorders>
          </w:tcPr>
          <w:p w14:paraId="2007757E" w14:textId="77777777" w:rsidR="005A5FBE" w:rsidRPr="005A5FBE" w:rsidRDefault="005A5FBE"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93320F6" w14:textId="77777777" w:rsidR="005A5FBE" w:rsidRPr="005A5FBE" w:rsidRDefault="005A5FBE"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84746E" w14:textId="77777777" w:rsidR="005A5FBE" w:rsidRPr="005A5FBE" w:rsidRDefault="005A5FBE" w:rsidP="002768E7">
            <w:pPr>
              <w:spacing w:line="240" w:lineRule="auto"/>
              <w:rPr>
                <w:rFonts w:ascii="Verdana" w:hAnsi="Verdana" w:cs="Tahoma"/>
                <w:sz w:val="20"/>
                <w:szCs w:val="20"/>
              </w:rPr>
            </w:pPr>
          </w:p>
        </w:tc>
      </w:tr>
      <w:tr w:rsidR="00F41A27" w:rsidRPr="005A5FBE" w14:paraId="1CFB966E" w14:textId="77777777" w:rsidTr="005A5FBE">
        <w:tc>
          <w:tcPr>
            <w:tcW w:w="0" w:type="auto"/>
            <w:tcBorders>
              <w:top w:val="single" w:sz="4" w:space="0" w:color="000000"/>
              <w:left w:val="single" w:sz="4" w:space="0" w:color="000000"/>
              <w:bottom w:val="single" w:sz="4" w:space="0" w:color="000000"/>
              <w:right w:val="single" w:sz="4" w:space="0" w:color="000000"/>
            </w:tcBorders>
          </w:tcPr>
          <w:p w14:paraId="24EF7D5C" w14:textId="326E7991" w:rsidR="00F41A27" w:rsidRPr="00A730BA" w:rsidRDefault="00F41A27" w:rsidP="002768E7">
            <w:pPr>
              <w:spacing w:line="240" w:lineRule="auto"/>
              <w:rPr>
                <w:rFonts w:ascii="Verdana" w:eastAsia="Calibri" w:hAnsi="Verdana" w:cs="Tahoma"/>
                <w:bCs/>
                <w:sz w:val="20"/>
                <w:szCs w:val="20"/>
              </w:rPr>
            </w:pPr>
            <w:r w:rsidRPr="00A730BA">
              <w:rPr>
                <w:rFonts w:ascii="Verdana" w:eastAsia="Calibri" w:hAnsi="Verdana" w:cs="Tahoma"/>
                <w:bCs/>
                <w:sz w:val="20"/>
                <w:szCs w:val="20"/>
              </w:rPr>
              <w:t>4.</w:t>
            </w:r>
          </w:p>
        </w:tc>
        <w:tc>
          <w:tcPr>
            <w:tcW w:w="3478" w:type="dxa"/>
            <w:tcBorders>
              <w:top w:val="single" w:sz="4" w:space="0" w:color="000000"/>
              <w:left w:val="single" w:sz="4" w:space="0" w:color="000000"/>
              <w:bottom w:val="single" w:sz="4" w:space="0" w:color="000000"/>
              <w:right w:val="single" w:sz="4" w:space="0" w:color="000000"/>
            </w:tcBorders>
          </w:tcPr>
          <w:p w14:paraId="12A8F483" w14:textId="479C1878" w:rsidR="00F41A27" w:rsidRPr="00A730BA" w:rsidRDefault="009914CB" w:rsidP="002768E7">
            <w:pPr>
              <w:tabs>
                <w:tab w:val="left" w:pos="1701"/>
              </w:tabs>
              <w:spacing w:line="240" w:lineRule="auto"/>
              <w:jc w:val="both"/>
              <w:rPr>
                <w:rFonts w:ascii="Verdana" w:eastAsiaTheme="minorHAnsi" w:hAnsi="Verdana" w:cs="Tahoma"/>
                <w:bCs/>
                <w:i/>
                <w:iCs/>
                <w:sz w:val="20"/>
                <w:szCs w:val="20"/>
              </w:rPr>
            </w:pPr>
            <w:r w:rsidRPr="00A730BA">
              <w:rPr>
                <w:rFonts w:ascii="Verdana" w:hAnsi="Verdana" w:cs="Tahoma"/>
                <w:i/>
                <w:iCs/>
                <w:sz w:val="20"/>
                <w:szCs w:val="20"/>
              </w:rPr>
              <w:t>Kiti tiekėjo teikiami dokumentai dokumentai</w:t>
            </w:r>
          </w:p>
        </w:tc>
        <w:tc>
          <w:tcPr>
            <w:tcW w:w="1118" w:type="dxa"/>
            <w:tcBorders>
              <w:top w:val="single" w:sz="4" w:space="0" w:color="000000"/>
              <w:left w:val="single" w:sz="4" w:space="0" w:color="000000"/>
              <w:bottom w:val="single" w:sz="4" w:space="0" w:color="000000"/>
              <w:right w:val="single" w:sz="4" w:space="0" w:color="000000"/>
            </w:tcBorders>
          </w:tcPr>
          <w:p w14:paraId="76B90101" w14:textId="77777777" w:rsidR="00F41A27" w:rsidRPr="005A5FBE" w:rsidRDefault="00F41A27"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2688524" w14:textId="77777777" w:rsidR="00F41A27" w:rsidRPr="005A5FBE" w:rsidRDefault="00F41A27"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EC880A1" w14:textId="77777777" w:rsidR="00F41A27" w:rsidRPr="005A5FBE" w:rsidRDefault="00F41A27" w:rsidP="002768E7">
            <w:pPr>
              <w:spacing w:line="240" w:lineRule="auto"/>
              <w:rPr>
                <w:rFonts w:ascii="Verdana" w:hAnsi="Verdana" w:cs="Tahoma"/>
                <w:sz w:val="20"/>
                <w:szCs w:val="20"/>
              </w:rPr>
            </w:pPr>
          </w:p>
        </w:tc>
      </w:tr>
      <w:tr w:rsidR="00F41A27" w:rsidRPr="005A5FBE" w14:paraId="67B0F9AE" w14:textId="77777777" w:rsidTr="005A5FBE">
        <w:tc>
          <w:tcPr>
            <w:tcW w:w="0" w:type="auto"/>
            <w:tcBorders>
              <w:top w:val="single" w:sz="4" w:space="0" w:color="000000"/>
              <w:left w:val="single" w:sz="4" w:space="0" w:color="000000"/>
              <w:bottom w:val="single" w:sz="4" w:space="0" w:color="000000"/>
              <w:right w:val="single" w:sz="4" w:space="0" w:color="000000"/>
            </w:tcBorders>
          </w:tcPr>
          <w:p w14:paraId="04EE6BD6" w14:textId="7BD6DBF1" w:rsidR="00F41A27" w:rsidRPr="00A730BA" w:rsidRDefault="00A730BA" w:rsidP="002768E7">
            <w:pPr>
              <w:spacing w:line="240" w:lineRule="auto"/>
              <w:rPr>
                <w:rFonts w:ascii="Verdana" w:eastAsia="Calibri" w:hAnsi="Verdana" w:cs="Tahoma"/>
                <w:bCs/>
                <w:sz w:val="20"/>
                <w:szCs w:val="20"/>
              </w:rPr>
            </w:pPr>
            <w:r w:rsidRPr="00A730BA">
              <w:rPr>
                <w:rFonts w:ascii="Verdana" w:eastAsia="Calibri" w:hAnsi="Verdana" w:cs="Tahoma"/>
                <w:bCs/>
                <w:sz w:val="20"/>
                <w:szCs w:val="20"/>
              </w:rPr>
              <w:t>5.</w:t>
            </w:r>
          </w:p>
        </w:tc>
        <w:tc>
          <w:tcPr>
            <w:tcW w:w="3478" w:type="dxa"/>
            <w:tcBorders>
              <w:top w:val="single" w:sz="4" w:space="0" w:color="000000"/>
              <w:left w:val="single" w:sz="4" w:space="0" w:color="000000"/>
              <w:bottom w:val="single" w:sz="4" w:space="0" w:color="000000"/>
              <w:right w:val="single" w:sz="4" w:space="0" w:color="000000"/>
            </w:tcBorders>
          </w:tcPr>
          <w:p w14:paraId="49ABB620" w14:textId="7D33CF13" w:rsidR="00F41A27" w:rsidRPr="00A730BA" w:rsidRDefault="00F41A27" w:rsidP="002768E7">
            <w:pPr>
              <w:tabs>
                <w:tab w:val="left" w:pos="1701"/>
              </w:tabs>
              <w:spacing w:line="240" w:lineRule="auto"/>
              <w:jc w:val="both"/>
              <w:rPr>
                <w:rFonts w:ascii="Verdana" w:eastAsiaTheme="minorHAnsi" w:hAnsi="Verdana" w:cs="Tahoma"/>
                <w:bCs/>
                <w:i/>
                <w:iCs/>
                <w:sz w:val="20"/>
                <w:szCs w:val="20"/>
              </w:rPr>
            </w:pPr>
          </w:p>
        </w:tc>
        <w:tc>
          <w:tcPr>
            <w:tcW w:w="1118" w:type="dxa"/>
            <w:tcBorders>
              <w:top w:val="single" w:sz="4" w:space="0" w:color="000000"/>
              <w:left w:val="single" w:sz="4" w:space="0" w:color="000000"/>
              <w:bottom w:val="single" w:sz="4" w:space="0" w:color="000000"/>
              <w:right w:val="single" w:sz="4" w:space="0" w:color="000000"/>
            </w:tcBorders>
          </w:tcPr>
          <w:p w14:paraId="5B76CB1B" w14:textId="77777777" w:rsidR="00F41A27" w:rsidRPr="005A5FBE" w:rsidRDefault="00F41A27"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75AB0B5" w14:textId="77777777" w:rsidR="00F41A27" w:rsidRPr="005A5FBE" w:rsidRDefault="00F41A27" w:rsidP="002768E7">
            <w:pPr>
              <w:spacing w:line="240" w:lineRule="auto"/>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D3A1127" w14:textId="77777777" w:rsidR="00F41A27" w:rsidRPr="005A5FBE" w:rsidRDefault="00F41A27" w:rsidP="002768E7">
            <w:pPr>
              <w:spacing w:line="240" w:lineRule="auto"/>
              <w:rPr>
                <w:rFonts w:ascii="Verdana" w:hAnsi="Verdana" w:cs="Tahoma"/>
                <w:sz w:val="20"/>
                <w:szCs w:val="20"/>
              </w:rPr>
            </w:pPr>
          </w:p>
        </w:tc>
      </w:tr>
    </w:tbl>
    <w:p w14:paraId="0759198C" w14:textId="77777777" w:rsidR="005A5FBE" w:rsidRPr="00717372" w:rsidRDefault="005A5FBE" w:rsidP="005A5FBE">
      <w:pPr>
        <w:spacing w:after="0" w:line="240" w:lineRule="auto"/>
        <w:jc w:val="both"/>
        <w:rPr>
          <w:rFonts w:ascii="Tahoma" w:hAnsi="Tahoma" w:cs="Tahoma"/>
        </w:rPr>
      </w:pPr>
    </w:p>
    <w:p w14:paraId="0035BB52" w14:textId="103CF1B4" w:rsidR="005A5FBE" w:rsidRPr="003C1BDA" w:rsidRDefault="005A5FBE" w:rsidP="003C1BDA">
      <w:pPr>
        <w:spacing w:after="0" w:line="240" w:lineRule="auto"/>
        <w:jc w:val="both"/>
        <w:rPr>
          <w:rFonts w:ascii="Verdana" w:hAnsi="Verdana" w:cs="Tahoma"/>
          <w:b/>
          <w:bCs/>
          <w:sz w:val="20"/>
          <w:szCs w:val="20"/>
        </w:rPr>
      </w:pPr>
      <w:r w:rsidRPr="003C1BDA">
        <w:rPr>
          <w:rFonts w:ascii="Verdana" w:hAnsi="Verdana" w:cs="Tahoma"/>
          <w:b/>
          <w:bCs/>
          <w:sz w:val="20"/>
          <w:szCs w:val="20"/>
        </w:rPr>
        <w:t>Pasirašydamas šį pasiūlymą, tvirtintu:</w:t>
      </w:r>
    </w:p>
    <w:p w14:paraId="134A54F5" w14:textId="2E90C082" w:rsidR="003C1BDA" w:rsidRPr="003C1BDA" w:rsidRDefault="003C1BDA" w:rsidP="003C1BDA">
      <w:pPr>
        <w:tabs>
          <w:tab w:val="left" w:pos="851"/>
        </w:tabs>
        <w:spacing w:after="0" w:line="240" w:lineRule="auto"/>
        <w:contextualSpacing/>
        <w:jc w:val="both"/>
        <w:rPr>
          <w:rFonts w:ascii="Verdana" w:eastAsia="Aptos" w:hAnsi="Verdana" w:cs="Aptos"/>
          <w:sz w:val="20"/>
          <w:szCs w:val="20"/>
        </w:rPr>
      </w:pPr>
      <w:r w:rsidRPr="003C1BDA">
        <w:rPr>
          <w:rFonts w:ascii="Verdana" w:hAnsi="Verdana" w:cs="Tahoma"/>
          <w:b/>
          <w:bCs/>
          <w:sz w:val="20"/>
          <w:szCs w:val="20"/>
        </w:rPr>
        <w:t xml:space="preserve">1. </w:t>
      </w:r>
      <w:r w:rsidRPr="003C1BDA">
        <w:rPr>
          <w:rFonts w:ascii="Verdana" w:eastAsia="Calibri" w:hAnsi="Verdana" w:cs="Times New Roman"/>
          <w:b/>
          <w:bCs/>
          <w:color w:val="000000"/>
          <w:sz w:val="20"/>
          <w:szCs w:val="20"/>
          <w:lang w:eastAsia="en-US"/>
        </w:rPr>
        <w:t>Dėl pašalinimo pagrindo:</w:t>
      </w:r>
    </w:p>
    <w:p w14:paraId="25A9F17B" w14:textId="4E49457C" w:rsidR="003C1BDA" w:rsidRPr="003C1BDA" w:rsidRDefault="003C1BDA" w:rsidP="003C1BDA">
      <w:pPr>
        <w:pStyle w:val="ListParagraph"/>
        <w:numPr>
          <w:ilvl w:val="0"/>
          <w:numId w:val="12"/>
        </w:numPr>
        <w:tabs>
          <w:tab w:val="left" w:pos="851"/>
        </w:tabs>
        <w:spacing w:after="0" w:line="240" w:lineRule="auto"/>
        <w:ind w:left="0" w:firstLine="567"/>
        <w:jc w:val="both"/>
        <w:rPr>
          <w:rFonts w:ascii="Verdana" w:eastAsia="Calibri" w:hAnsi="Verdana" w:cs="Times New Roman"/>
          <w:sz w:val="20"/>
          <w:szCs w:val="20"/>
        </w:rPr>
      </w:pPr>
      <w:r>
        <w:rPr>
          <w:rFonts w:ascii="Verdana" w:eastAsia="Calibri" w:hAnsi="Verdana" w:cs="Times New Roman"/>
          <w:color w:val="000000"/>
          <w:sz w:val="20"/>
          <w:szCs w:val="20"/>
        </w:rPr>
        <w:t>Aš</w:t>
      </w:r>
      <w:r w:rsidRPr="003C1BDA">
        <w:rPr>
          <w:rFonts w:ascii="Verdana" w:eastAsia="Calibri" w:hAnsi="Verdana" w:cs="Times New Roman"/>
          <w:color w:val="000000"/>
          <w:sz w:val="20"/>
          <w:szCs w:val="20"/>
        </w:rPr>
        <w:t xml:space="preserve"> ir </w:t>
      </w:r>
      <w:r>
        <w:rPr>
          <w:rFonts w:ascii="Verdana" w:eastAsia="Calibri" w:hAnsi="Verdana" w:cs="Times New Roman"/>
          <w:color w:val="000000"/>
          <w:sz w:val="20"/>
          <w:szCs w:val="20"/>
        </w:rPr>
        <w:t>mano</w:t>
      </w:r>
      <w:r w:rsidRPr="003C1BDA">
        <w:rPr>
          <w:rFonts w:ascii="Verdana" w:eastAsia="Calibri" w:hAnsi="Verdana" w:cs="Times New Roman"/>
          <w:color w:val="000000"/>
          <w:sz w:val="20"/>
          <w:szCs w:val="20"/>
        </w:rPr>
        <w:t xml:space="preserve"> pasitelkti </w:t>
      </w:r>
      <w:r w:rsidRPr="003C1BDA">
        <w:rPr>
          <w:rFonts w:ascii="Verdana" w:eastAsia="Calibri" w:hAnsi="Verdana" w:cs="Times New Roman"/>
          <w:sz w:val="20"/>
          <w:szCs w:val="20"/>
        </w:rPr>
        <w:t>ūkio subjektai, jungtinės veiklos partneriai, juridiniai asmenys, su kuriais kartu teiki</w:t>
      </w:r>
      <w:r>
        <w:rPr>
          <w:rFonts w:ascii="Verdana" w:eastAsia="Calibri" w:hAnsi="Verdana" w:cs="Times New Roman"/>
          <w:sz w:val="20"/>
          <w:szCs w:val="20"/>
        </w:rPr>
        <w:t>u</w:t>
      </w:r>
      <w:r w:rsidRPr="003C1BDA">
        <w:rPr>
          <w:rFonts w:ascii="Verdana" w:eastAsia="Calibri" w:hAnsi="Verdana" w:cs="Times New Roman"/>
          <w:sz w:val="20"/>
          <w:szCs w:val="20"/>
        </w:rPr>
        <w:t xml:space="preserve"> pasiūlymą, neturi</w:t>
      </w:r>
      <w:r>
        <w:rPr>
          <w:rFonts w:ascii="Verdana" w:eastAsia="Calibri" w:hAnsi="Verdana" w:cs="Times New Roman"/>
          <w:sz w:val="20"/>
          <w:szCs w:val="20"/>
        </w:rPr>
        <w:t>u</w:t>
      </w:r>
      <w:r w:rsidRPr="003C1BDA">
        <w:rPr>
          <w:rFonts w:ascii="Verdana" w:eastAsia="Calibri" w:hAnsi="Verdana" w:cs="Times New Roman"/>
          <w:sz w:val="20"/>
          <w:szCs w:val="20"/>
        </w:rPr>
        <w:t xml:space="preserve"> Viešųjų pirkimų įstatymo 46 straipsnio 2</w:t>
      </w:r>
      <w:r w:rsidRPr="003C1BDA">
        <w:rPr>
          <w:rFonts w:ascii="Verdana" w:eastAsia="Calibri" w:hAnsi="Verdana" w:cs="Times New Roman"/>
          <w:sz w:val="20"/>
          <w:szCs w:val="20"/>
          <w:vertAlign w:val="superscript"/>
        </w:rPr>
        <w:t>1</w:t>
      </w:r>
      <w:r w:rsidRPr="003C1BDA">
        <w:rPr>
          <w:rFonts w:ascii="Verdana" w:eastAsia="Calibri" w:hAnsi="Verdana" w:cs="Times New Roman"/>
          <w:sz w:val="20"/>
          <w:szCs w:val="20"/>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6922289A" w14:textId="058D5049" w:rsidR="003C1BDA" w:rsidRPr="003C1BDA" w:rsidRDefault="003C1BDA" w:rsidP="003C1BDA">
      <w:pPr>
        <w:tabs>
          <w:tab w:val="left" w:pos="851"/>
        </w:tabs>
        <w:spacing w:after="0" w:line="240" w:lineRule="auto"/>
        <w:contextualSpacing/>
        <w:jc w:val="both"/>
        <w:rPr>
          <w:rFonts w:ascii="Verdana" w:eastAsia="Aptos" w:hAnsi="Verdana" w:cs="Aptos"/>
          <w:b/>
          <w:bCs/>
          <w:sz w:val="20"/>
          <w:szCs w:val="20"/>
        </w:rPr>
      </w:pPr>
      <w:r w:rsidRPr="003C1BDA">
        <w:rPr>
          <w:rFonts w:ascii="Verdana" w:eastAsia="Calibri" w:hAnsi="Verdana" w:cs="Times New Roman"/>
          <w:b/>
          <w:bCs/>
          <w:sz w:val="20"/>
          <w:szCs w:val="20"/>
          <w:lang w:eastAsia="en-US"/>
        </w:rPr>
        <w:t>2. Dėl bendrųjų reikalavimų:</w:t>
      </w:r>
    </w:p>
    <w:p w14:paraId="285FF9C1" w14:textId="77777777" w:rsidR="005A5FBE" w:rsidRPr="00717372" w:rsidRDefault="005A5FBE" w:rsidP="003C1BDA">
      <w:pPr>
        <w:numPr>
          <w:ilvl w:val="0"/>
          <w:numId w:val="6"/>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FD271A"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7ED1C4F7"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507E4498" w14:textId="1020DC82"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lastRenderedPageBreak/>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sidRPr="005A5FBE">
        <w:rPr>
          <w:rFonts w:ascii="Verdana" w:eastAsiaTheme="minorHAnsi" w:hAnsi="Verdana" w:cs="Tahoma"/>
          <w:color w:val="0070C0"/>
          <w:sz w:val="20"/>
          <w:szCs w:val="20"/>
          <w:lang w:eastAsia="en-US"/>
        </w:rPr>
        <w:t>6</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tbl>
      <w:tblPr>
        <w:tblW w:w="9637" w:type="dxa"/>
        <w:tblLayout w:type="fixed"/>
        <w:tblLook w:val="01E0" w:firstRow="1" w:lastRow="1" w:firstColumn="1" w:lastColumn="1" w:noHBand="0" w:noVBand="0"/>
      </w:tblPr>
      <w:tblGrid>
        <w:gridCol w:w="4082"/>
        <w:gridCol w:w="2814"/>
        <w:gridCol w:w="2741"/>
      </w:tblGrid>
      <w:tr w:rsidR="003B4D99" w:rsidRPr="00E722E7" w14:paraId="19CBF4CA" w14:textId="77777777" w:rsidTr="008F7C11">
        <w:trPr>
          <w:trHeight w:val="186"/>
        </w:trPr>
        <w:tc>
          <w:tcPr>
            <w:tcW w:w="4082" w:type="dxa"/>
          </w:tcPr>
          <w:p w14:paraId="18F92C13" w14:textId="77777777" w:rsidR="008F7C11" w:rsidRDefault="008F7C11" w:rsidP="003B4D99">
            <w:pPr>
              <w:spacing w:after="0"/>
              <w:ind w:right="-1"/>
              <w:rPr>
                <w:rFonts w:ascii="Verdana" w:eastAsia="Arial" w:hAnsi="Verdana" w:cs="Times New Roman"/>
                <w:color w:val="000000"/>
                <w:position w:val="6"/>
                <w:sz w:val="20"/>
                <w:szCs w:val="20"/>
              </w:rPr>
            </w:pPr>
          </w:p>
          <w:p w14:paraId="70C0D84C" w14:textId="5EA271EB" w:rsidR="008F7C11" w:rsidRDefault="003B4D99" w:rsidP="003B4D99">
            <w:pPr>
              <w:spacing w:after="0"/>
              <w:ind w:right="-1"/>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_________________</w:t>
            </w:r>
          </w:p>
          <w:p w14:paraId="2325C69A" w14:textId="52637D9E" w:rsidR="003B4D99" w:rsidRPr="008F7C11" w:rsidRDefault="003B4D99" w:rsidP="003B4D99">
            <w:pPr>
              <w:spacing w:after="0"/>
              <w:ind w:right="-1"/>
              <w:rPr>
                <w:rFonts w:ascii="Verdana" w:eastAsia="Arial" w:hAnsi="Verdana" w:cs="Times New Roman"/>
                <w:color w:val="000000"/>
                <w:position w:val="6"/>
                <w:sz w:val="20"/>
                <w:szCs w:val="20"/>
              </w:rPr>
            </w:pPr>
            <w:r w:rsidRPr="00667FB9">
              <w:rPr>
                <w:rFonts w:ascii="Verdana" w:eastAsia="Arial" w:hAnsi="Verdana" w:cs="Times New Roman"/>
                <w:color w:val="000000"/>
                <w:position w:val="6"/>
                <w:sz w:val="16"/>
                <w:szCs w:val="16"/>
              </w:rPr>
              <w:t>(</w:t>
            </w:r>
            <w:r w:rsidRPr="003C1BDA">
              <w:rPr>
                <w:rFonts w:ascii="Verdana" w:eastAsia="Arial" w:hAnsi="Verdana" w:cs="Times New Roman"/>
                <w:i/>
                <w:iCs/>
                <w:color w:val="000000"/>
                <w:position w:val="6"/>
                <w:sz w:val="16"/>
                <w:szCs w:val="16"/>
              </w:rPr>
              <w:t>Tiekėjo arba jo įgalioto asmens pareigų pavadinimas</w:t>
            </w:r>
            <w:r w:rsidRPr="00097984">
              <w:rPr>
                <w:rFonts w:ascii="Verdana" w:eastAsia="Arial" w:hAnsi="Verdana" w:cs="Times New Roman"/>
                <w:i/>
                <w:iCs/>
                <w:color w:val="000000"/>
                <w:sz w:val="16"/>
                <w:szCs w:val="16"/>
              </w:rPr>
              <w:t>)</w:t>
            </w:r>
          </w:p>
        </w:tc>
        <w:tc>
          <w:tcPr>
            <w:tcW w:w="2814" w:type="dxa"/>
          </w:tcPr>
          <w:p w14:paraId="25E7A90C" w14:textId="77777777" w:rsidR="008F7C11" w:rsidRDefault="008F7C11" w:rsidP="003B4D99">
            <w:pPr>
              <w:spacing w:after="0"/>
              <w:jc w:val="center"/>
              <w:rPr>
                <w:rFonts w:ascii="Verdana" w:eastAsia="Arial" w:hAnsi="Verdana" w:cs="Times New Roman"/>
                <w:color w:val="000000"/>
                <w:position w:val="6"/>
                <w:sz w:val="20"/>
                <w:szCs w:val="20"/>
              </w:rPr>
            </w:pPr>
          </w:p>
          <w:p w14:paraId="7B40B50B" w14:textId="2A1C975E" w:rsidR="003B4D99" w:rsidRPr="00E722E7" w:rsidRDefault="003B4D99" w:rsidP="003B4D99">
            <w:pPr>
              <w:spacing w:after="0"/>
              <w:jc w:val="center"/>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w:t>
            </w:r>
          </w:p>
          <w:p w14:paraId="7C6E628D" w14:textId="4DD6EFA3" w:rsidR="003B4D99" w:rsidRPr="00667FB9" w:rsidRDefault="003B4D99" w:rsidP="003B4D99">
            <w:pPr>
              <w:spacing w:after="0"/>
              <w:jc w:val="center"/>
              <w:rPr>
                <w:rFonts w:ascii="Verdana" w:eastAsia="Arial" w:hAnsi="Verdana" w:cs="Times New Roman"/>
                <w:color w:val="000000"/>
                <w:sz w:val="16"/>
                <w:szCs w:val="16"/>
              </w:rPr>
            </w:pPr>
            <w:r w:rsidRPr="00667FB9">
              <w:rPr>
                <w:rFonts w:ascii="Verdana" w:eastAsia="Arial" w:hAnsi="Verdana" w:cs="Times New Roman"/>
                <w:color w:val="000000"/>
                <w:position w:val="6"/>
                <w:sz w:val="16"/>
                <w:szCs w:val="16"/>
              </w:rPr>
              <w:t>(</w:t>
            </w:r>
            <w:r w:rsidRPr="003C1BDA">
              <w:rPr>
                <w:rFonts w:ascii="Verdana" w:eastAsia="Arial" w:hAnsi="Verdana" w:cs="Times New Roman"/>
                <w:i/>
                <w:iCs/>
                <w:color w:val="000000"/>
                <w:position w:val="6"/>
                <w:sz w:val="16"/>
                <w:szCs w:val="16"/>
              </w:rPr>
              <w:t>Parašas</w:t>
            </w:r>
            <w:r w:rsidRPr="00667FB9">
              <w:rPr>
                <w:rFonts w:ascii="Verdana" w:eastAsia="Arial" w:hAnsi="Verdana" w:cs="Times New Roman"/>
                <w:color w:val="000000"/>
                <w:position w:val="6"/>
                <w:sz w:val="16"/>
                <w:szCs w:val="16"/>
              </w:rPr>
              <w:t>)</w:t>
            </w:r>
          </w:p>
        </w:tc>
        <w:tc>
          <w:tcPr>
            <w:tcW w:w="2741" w:type="dxa"/>
          </w:tcPr>
          <w:p w14:paraId="7AD9560B" w14:textId="77777777" w:rsidR="008F7C11" w:rsidRDefault="008F7C11" w:rsidP="003B4D99">
            <w:pPr>
              <w:spacing w:after="0"/>
              <w:jc w:val="center"/>
              <w:rPr>
                <w:rFonts w:ascii="Verdana" w:eastAsia="Arial" w:hAnsi="Verdana" w:cs="Times New Roman"/>
                <w:color w:val="000000"/>
                <w:position w:val="6"/>
                <w:sz w:val="20"/>
                <w:szCs w:val="20"/>
              </w:rPr>
            </w:pPr>
          </w:p>
          <w:p w14:paraId="31C7A94B" w14:textId="434CF82B" w:rsidR="003B4D99" w:rsidRPr="00E722E7" w:rsidRDefault="003B4D99" w:rsidP="003B4D99">
            <w:pPr>
              <w:spacing w:after="0"/>
              <w:jc w:val="center"/>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w:t>
            </w:r>
          </w:p>
          <w:p w14:paraId="53B675A4" w14:textId="77777777" w:rsidR="003B4D99" w:rsidRPr="00667FB9" w:rsidRDefault="003B4D99" w:rsidP="003B4D99">
            <w:pPr>
              <w:spacing w:after="0"/>
              <w:jc w:val="center"/>
              <w:rPr>
                <w:rFonts w:ascii="Verdana" w:eastAsia="Arial" w:hAnsi="Verdana" w:cs="Times New Roman"/>
                <w:color w:val="000000"/>
                <w:sz w:val="16"/>
                <w:szCs w:val="16"/>
              </w:rPr>
            </w:pPr>
            <w:r w:rsidRPr="00667FB9">
              <w:rPr>
                <w:rFonts w:ascii="Verdana" w:eastAsia="Arial" w:hAnsi="Verdana" w:cs="Times New Roman"/>
                <w:color w:val="000000"/>
                <w:position w:val="6"/>
                <w:sz w:val="16"/>
                <w:szCs w:val="16"/>
              </w:rPr>
              <w:t>(</w:t>
            </w:r>
            <w:r w:rsidRPr="003C1BDA">
              <w:rPr>
                <w:rFonts w:ascii="Verdana" w:eastAsia="Arial" w:hAnsi="Verdana" w:cs="Times New Roman"/>
                <w:i/>
                <w:iCs/>
                <w:color w:val="000000"/>
                <w:position w:val="6"/>
                <w:sz w:val="16"/>
                <w:szCs w:val="16"/>
              </w:rPr>
              <w:t>Vardas ir pavardė</w:t>
            </w:r>
            <w:r w:rsidRPr="00667FB9">
              <w:rPr>
                <w:rFonts w:ascii="Verdana" w:eastAsia="Arial" w:hAnsi="Verdana" w:cs="Times New Roman"/>
                <w:color w:val="000000"/>
                <w:position w:val="6"/>
                <w:sz w:val="16"/>
                <w:szCs w:val="16"/>
              </w:rPr>
              <w:t>)</w:t>
            </w:r>
          </w:p>
        </w:tc>
      </w:tr>
    </w:tbl>
    <w:p w14:paraId="60DA2C48" w14:textId="77777777" w:rsidR="00410AD1" w:rsidRPr="00E722E7" w:rsidRDefault="00410AD1" w:rsidP="00097984">
      <w:pPr>
        <w:spacing w:after="0" w:line="240" w:lineRule="auto"/>
        <w:rPr>
          <w:rFonts w:ascii="Verdana" w:hAnsi="Verdana"/>
          <w:sz w:val="20"/>
          <w:szCs w:val="20"/>
        </w:rPr>
      </w:pPr>
    </w:p>
    <w:sectPr w:rsidR="00410AD1" w:rsidRPr="00E722E7" w:rsidSect="009914CB">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9C17" w14:textId="77777777" w:rsidR="00137692" w:rsidRDefault="00137692" w:rsidP="00137692">
      <w:pPr>
        <w:spacing w:after="0" w:line="240" w:lineRule="auto"/>
      </w:pPr>
      <w:r>
        <w:separator/>
      </w:r>
    </w:p>
  </w:endnote>
  <w:endnote w:type="continuationSeparator" w:id="0">
    <w:p w14:paraId="2AB19F08" w14:textId="77777777" w:rsidR="00137692" w:rsidRDefault="00137692" w:rsidP="0013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756A" w14:textId="77777777" w:rsidR="00137692" w:rsidRDefault="00137692" w:rsidP="00137692">
      <w:pPr>
        <w:spacing w:after="0" w:line="240" w:lineRule="auto"/>
      </w:pPr>
      <w:r>
        <w:separator/>
      </w:r>
    </w:p>
  </w:footnote>
  <w:footnote w:type="continuationSeparator" w:id="0">
    <w:p w14:paraId="0EE2F583" w14:textId="77777777" w:rsidR="00137692" w:rsidRDefault="00137692" w:rsidP="00137692">
      <w:pPr>
        <w:spacing w:after="0" w:line="240" w:lineRule="auto"/>
      </w:pPr>
      <w:r>
        <w:continuationSeparator/>
      </w:r>
    </w:p>
  </w:footnote>
  <w:footnote w:id="1">
    <w:p w14:paraId="585DF669" w14:textId="77777777" w:rsidR="00137692" w:rsidRPr="00137692" w:rsidRDefault="00137692" w:rsidP="00137692">
      <w:pPr>
        <w:pStyle w:val="FootnoteText"/>
        <w:jc w:val="both"/>
        <w:rPr>
          <w:rFonts w:ascii="Verdana" w:hAnsi="Verdana"/>
          <w:i/>
          <w:iCs/>
          <w:sz w:val="18"/>
          <w:szCs w:val="18"/>
        </w:rPr>
      </w:pPr>
      <w:r w:rsidRPr="00137692">
        <w:rPr>
          <w:rStyle w:val="FootnoteReference"/>
          <w:rFonts w:ascii="Verdana" w:hAnsi="Verdana"/>
          <w:i/>
          <w:iCs/>
          <w:sz w:val="18"/>
          <w:szCs w:val="18"/>
        </w:rPr>
        <w:footnoteRef/>
      </w:r>
      <w:r w:rsidRPr="00137692">
        <w:rPr>
          <w:rFonts w:ascii="Verdana" w:hAnsi="Verdana"/>
          <w:i/>
          <w:iCs/>
          <w:sz w:val="18"/>
          <w:szCs w:val="18"/>
        </w:rPr>
        <w:t xml:space="preserve"> </w:t>
      </w:r>
      <w:r w:rsidRPr="00137692">
        <w:rPr>
          <w:rFonts w:ascii="Verdana" w:hAnsi="Verdana"/>
          <w:i/>
          <w:iCs/>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27C310D5" w14:textId="77777777" w:rsidR="00137692" w:rsidRPr="00652B3A" w:rsidRDefault="00137692" w:rsidP="00137692">
      <w:pPr>
        <w:pStyle w:val="FootnoteText"/>
        <w:jc w:val="both"/>
        <w:rPr>
          <w:sz w:val="18"/>
          <w:szCs w:val="18"/>
          <w:lang w:val="lt-LT"/>
        </w:rPr>
      </w:pPr>
      <w:r w:rsidRPr="00137692">
        <w:rPr>
          <w:rStyle w:val="FootnoteReference"/>
          <w:rFonts w:ascii="Verdana" w:hAnsi="Verdana"/>
          <w:i/>
          <w:iCs/>
          <w:sz w:val="18"/>
          <w:szCs w:val="18"/>
        </w:rPr>
        <w:footnoteRef/>
      </w:r>
      <w:r w:rsidRPr="00137692">
        <w:rPr>
          <w:rFonts w:ascii="Verdana" w:hAnsi="Verdana"/>
          <w:i/>
          <w:iCs/>
          <w:sz w:val="18"/>
          <w:szCs w:val="18"/>
          <w:lang w:val="fi-FI"/>
        </w:rPr>
        <w:t xml:space="preserve"> </w:t>
      </w:r>
      <w:r w:rsidRPr="00137692">
        <w:rPr>
          <w:rFonts w:ascii="Verdana" w:hAnsi="Verdana"/>
          <w:i/>
          <w:iCs/>
          <w:sz w:val="18"/>
          <w:szCs w:val="18"/>
          <w:lang w:val="lt-LT"/>
        </w:rPr>
        <w:t>Nurodomas konkretus subtiekėjo pavadinimas, jei jis žinomas pasiūlymų pateikimo metu. Jei ketinama pasitelkti, tačiau konkretus pavadinimas nėra žinomas, nurodoma „nežinomas“.</w:t>
      </w:r>
    </w:p>
  </w:footnote>
  <w:footnote w:id="3">
    <w:p w14:paraId="016995E5" w14:textId="77777777" w:rsidR="00137692" w:rsidRPr="007F3459" w:rsidRDefault="00137692" w:rsidP="00137692">
      <w:pPr>
        <w:pStyle w:val="FootnoteText"/>
        <w:jc w:val="both"/>
        <w:rPr>
          <w:rFonts w:ascii="Verdana" w:hAnsi="Verdana"/>
          <w:sz w:val="16"/>
          <w:szCs w:val="16"/>
          <w:lang w:val="lt-LT"/>
        </w:rPr>
      </w:pPr>
      <w:r w:rsidRPr="007F3459">
        <w:rPr>
          <w:rStyle w:val="FootnoteReference"/>
          <w:rFonts w:ascii="Verdana" w:hAnsi="Verdana"/>
          <w:sz w:val="16"/>
          <w:szCs w:val="16"/>
        </w:rPr>
        <w:footnoteRef/>
      </w:r>
      <w:r w:rsidRPr="007F3459">
        <w:rPr>
          <w:rFonts w:ascii="Verdana" w:hAnsi="Verdana"/>
          <w:sz w:val="16"/>
          <w:szCs w:val="16"/>
          <w:lang w:val="lt-LT"/>
        </w:rPr>
        <w:t xml:space="preserve"> Toks perdavimas nekeičia pagrindinio tiekėjo atsakomybės dėl numatomos sudaryti sutarties įvykdymo.</w:t>
      </w:r>
    </w:p>
  </w:footnote>
  <w:footnote w:id="4">
    <w:p w14:paraId="4AA835DA" w14:textId="77777777" w:rsidR="00137692" w:rsidRPr="006D0D4D" w:rsidRDefault="00137692" w:rsidP="00137692">
      <w:pPr>
        <w:pStyle w:val="FootnoteText"/>
        <w:jc w:val="both"/>
        <w:rPr>
          <w:sz w:val="18"/>
          <w:szCs w:val="18"/>
          <w:lang w:val="lt-LT"/>
        </w:rPr>
      </w:pPr>
      <w:r w:rsidRPr="007F3459">
        <w:rPr>
          <w:rStyle w:val="FootnoteReference"/>
          <w:rFonts w:ascii="Verdana" w:hAnsi="Verdana"/>
          <w:sz w:val="16"/>
          <w:szCs w:val="16"/>
        </w:rPr>
        <w:footnoteRef/>
      </w:r>
      <w:r w:rsidRPr="007F3459">
        <w:rPr>
          <w:rFonts w:ascii="Verdana" w:hAnsi="Verdana"/>
          <w:sz w:val="16"/>
          <w:szCs w:val="16"/>
          <w:lang w:val="lt-LT"/>
        </w:rPr>
        <w:t xml:space="preserve"> 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5EF0E25"/>
    <w:multiLevelType w:val="multilevel"/>
    <w:tmpl w:val="969678DA"/>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F5743F"/>
    <w:multiLevelType w:val="multilevel"/>
    <w:tmpl w:val="E9CE299A"/>
    <w:lvl w:ilvl="0">
      <w:start w:val="1"/>
      <w:numFmt w:val="decimal"/>
      <w:lvlText w:val="%1."/>
      <w:lvlJc w:val="left"/>
      <w:pPr>
        <w:ind w:left="1080" w:hanging="720"/>
      </w:pPr>
      <w:rPr>
        <w:rFonts w:ascii="Tahoma" w:hAnsi="Tahoma" w:cs="Tahoma" w:hint="default"/>
        <w:b/>
        <w:i w:val="0"/>
        <w:color w:val="000000" w:themeColor="text1"/>
        <w:sz w:val="24"/>
        <w:szCs w:val="24"/>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013191"/>
    <w:multiLevelType w:val="multilevel"/>
    <w:tmpl w:val="1C58AE44"/>
    <w:lvl w:ilvl="0">
      <w:start w:val="6"/>
      <w:numFmt w:val="decimal"/>
      <w:lvlText w:val="%1."/>
      <w:lvlJc w:val="left"/>
      <w:pPr>
        <w:ind w:left="1080" w:hanging="720"/>
      </w:pPr>
      <w:rPr>
        <w:rFonts w:ascii="Tahoma" w:hAnsi="Tahoma" w:cs="Tahoma"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E46A3A"/>
    <w:multiLevelType w:val="hybridMultilevel"/>
    <w:tmpl w:val="FAE85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68845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512006">
    <w:abstractNumId w:val="3"/>
  </w:num>
  <w:num w:numId="3" w16cid:durableId="652022615">
    <w:abstractNumId w:val="5"/>
  </w:num>
  <w:num w:numId="4" w16cid:durableId="689767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130919">
    <w:abstractNumId w:val="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6058">
    <w:abstractNumId w:val="8"/>
  </w:num>
  <w:num w:numId="7" w16cid:durableId="1677883336">
    <w:abstractNumId w:val="8"/>
  </w:num>
  <w:num w:numId="8" w16cid:durableId="272788172">
    <w:abstractNumId w:val="0"/>
  </w:num>
  <w:num w:numId="9" w16cid:durableId="1814060519">
    <w:abstractNumId w:val="9"/>
  </w:num>
  <w:num w:numId="10" w16cid:durableId="853614358">
    <w:abstractNumId w:val="4"/>
  </w:num>
  <w:num w:numId="11" w16cid:durableId="601032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6558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D1"/>
    <w:rsid w:val="00002C8B"/>
    <w:rsid w:val="0003547B"/>
    <w:rsid w:val="000447D5"/>
    <w:rsid w:val="00097984"/>
    <w:rsid w:val="000D39AD"/>
    <w:rsid w:val="000E341B"/>
    <w:rsid w:val="000E3EBC"/>
    <w:rsid w:val="001165EF"/>
    <w:rsid w:val="00137692"/>
    <w:rsid w:val="00160139"/>
    <w:rsid w:val="001A7DCB"/>
    <w:rsid w:val="001D645C"/>
    <w:rsid w:val="001E14D5"/>
    <w:rsid w:val="002768E7"/>
    <w:rsid w:val="002D18CE"/>
    <w:rsid w:val="00342A84"/>
    <w:rsid w:val="0038325F"/>
    <w:rsid w:val="003B4D99"/>
    <w:rsid w:val="003C1BDA"/>
    <w:rsid w:val="003C7E35"/>
    <w:rsid w:val="003E2B79"/>
    <w:rsid w:val="00410AD1"/>
    <w:rsid w:val="00421EF1"/>
    <w:rsid w:val="004353AF"/>
    <w:rsid w:val="0044750F"/>
    <w:rsid w:val="00455355"/>
    <w:rsid w:val="00462F1B"/>
    <w:rsid w:val="004C058C"/>
    <w:rsid w:val="004C5C66"/>
    <w:rsid w:val="005026F8"/>
    <w:rsid w:val="00511DB6"/>
    <w:rsid w:val="005129D6"/>
    <w:rsid w:val="005375F7"/>
    <w:rsid w:val="005479C4"/>
    <w:rsid w:val="00565412"/>
    <w:rsid w:val="005962FA"/>
    <w:rsid w:val="005A3119"/>
    <w:rsid w:val="005A5FBE"/>
    <w:rsid w:val="005B75ED"/>
    <w:rsid w:val="005E5867"/>
    <w:rsid w:val="00602643"/>
    <w:rsid w:val="00635AE1"/>
    <w:rsid w:val="00663B6A"/>
    <w:rsid w:val="00667FB9"/>
    <w:rsid w:val="006E1068"/>
    <w:rsid w:val="00703D64"/>
    <w:rsid w:val="00704B60"/>
    <w:rsid w:val="007166B1"/>
    <w:rsid w:val="007F1BC6"/>
    <w:rsid w:val="007F3459"/>
    <w:rsid w:val="008200FF"/>
    <w:rsid w:val="008236C8"/>
    <w:rsid w:val="00862A86"/>
    <w:rsid w:val="00885CAD"/>
    <w:rsid w:val="008D2C1F"/>
    <w:rsid w:val="008D383C"/>
    <w:rsid w:val="008F7C11"/>
    <w:rsid w:val="0091269A"/>
    <w:rsid w:val="00930D30"/>
    <w:rsid w:val="0093544C"/>
    <w:rsid w:val="00954483"/>
    <w:rsid w:val="00987AEF"/>
    <w:rsid w:val="009914CB"/>
    <w:rsid w:val="009A0249"/>
    <w:rsid w:val="009C365D"/>
    <w:rsid w:val="009C7E69"/>
    <w:rsid w:val="00A02E35"/>
    <w:rsid w:val="00A17969"/>
    <w:rsid w:val="00A730BA"/>
    <w:rsid w:val="00AA510E"/>
    <w:rsid w:val="00AB2C5F"/>
    <w:rsid w:val="00B32AA1"/>
    <w:rsid w:val="00B77518"/>
    <w:rsid w:val="00B92F15"/>
    <w:rsid w:val="00C159CA"/>
    <w:rsid w:val="00C40539"/>
    <w:rsid w:val="00C632EA"/>
    <w:rsid w:val="00C965A2"/>
    <w:rsid w:val="00D4389C"/>
    <w:rsid w:val="00D84717"/>
    <w:rsid w:val="00DB0A04"/>
    <w:rsid w:val="00DF29F5"/>
    <w:rsid w:val="00E07742"/>
    <w:rsid w:val="00E50686"/>
    <w:rsid w:val="00E655FD"/>
    <w:rsid w:val="00E722E7"/>
    <w:rsid w:val="00E86C7A"/>
    <w:rsid w:val="00EA2070"/>
    <w:rsid w:val="00EB3556"/>
    <w:rsid w:val="00EB73F1"/>
    <w:rsid w:val="00F0564A"/>
    <w:rsid w:val="00F06F32"/>
    <w:rsid w:val="00F2314B"/>
    <w:rsid w:val="00F41555"/>
    <w:rsid w:val="00F41A27"/>
    <w:rsid w:val="00F43AB2"/>
    <w:rsid w:val="00F55C01"/>
    <w:rsid w:val="00FB480A"/>
    <w:rsid w:val="00FF6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4F"/>
  <w15:chartTrackingRefBased/>
  <w15:docId w15:val="{62025F99-7F7F-43A0-9D35-4E21F52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F1"/>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10AD1"/>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10AD1"/>
    <w:rPr>
      <w:rFonts w:eastAsiaTheme="minorEastAsia"/>
      <w:caps/>
      <w:color w:val="404040" w:themeColor="text1" w:themeTint="BF"/>
      <w:spacing w:val="20"/>
      <w:sz w:val="28"/>
      <w:szCs w:val="28"/>
      <w:lang w:eastAsia="lt-LT"/>
    </w:rPr>
  </w:style>
  <w:style w:type="character" w:customStyle="1" w:styleId="NoSpacingChar">
    <w:name w:val="No Spacing Char"/>
    <w:basedOn w:val="DefaultParagraphFont"/>
    <w:link w:val="NoSpacing"/>
    <w:uiPriority w:val="1"/>
    <w:locked/>
    <w:rsid w:val="00410AD1"/>
  </w:style>
  <w:style w:type="paragraph" w:styleId="NoSpacing">
    <w:name w:val="No Spacing"/>
    <w:link w:val="NoSpacingChar"/>
    <w:uiPriority w:val="1"/>
    <w:qFormat/>
    <w:rsid w:val="00410AD1"/>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10AD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10AD1"/>
    <w:pPr>
      <w:ind w:left="720"/>
      <w:contextualSpacing/>
    </w:pPr>
    <w:rPr>
      <w:rFonts w:eastAsiaTheme="minorHAnsi"/>
      <w:sz w:val="22"/>
      <w:szCs w:val="22"/>
      <w:lang w:eastAsia="en-US"/>
    </w:rPr>
  </w:style>
  <w:style w:type="table" w:styleId="TableGrid">
    <w:name w:val="Table Grid"/>
    <w:basedOn w:val="TableNormal"/>
    <w:uiPriority w:val="39"/>
    <w:rsid w:val="00410AD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B32AA1"/>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B32AA1"/>
    <w:pPr>
      <w:suppressLineNumbers/>
    </w:pPr>
  </w:style>
  <w:style w:type="character" w:customStyle="1" w:styleId="apple-style-span">
    <w:name w:val="apple-style-span"/>
    <w:basedOn w:val="DefaultParagraphFont"/>
    <w:rsid w:val="00B32AA1"/>
  </w:style>
  <w:style w:type="paragraph" w:styleId="CommentText">
    <w:name w:val="annotation text"/>
    <w:basedOn w:val="Normal"/>
    <w:link w:val="CommentTextChar"/>
    <w:uiPriority w:val="99"/>
    <w:unhideWhenUsed/>
    <w:rsid w:val="009C365D"/>
    <w:pPr>
      <w:spacing w:after="200" w:line="240" w:lineRule="auto"/>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9C365D"/>
    <w:rPr>
      <w:rFonts w:ascii="Calibri" w:eastAsia="Calibri" w:hAnsi="Calibri" w:cs="Calibri"/>
      <w:sz w:val="20"/>
      <w:szCs w:val="20"/>
    </w:rPr>
  </w:style>
  <w:style w:type="character" w:styleId="Hyperlink">
    <w:name w:val="Hyperlink"/>
    <w:basedOn w:val="DefaultParagraphFont"/>
    <w:uiPriority w:val="99"/>
    <w:unhideWhenUsed/>
    <w:rsid w:val="009C365D"/>
    <w:rPr>
      <w:color w:val="0563C1" w:themeColor="hyperlink"/>
      <w:u w:val="single"/>
    </w:rPr>
  </w:style>
  <w:style w:type="paragraph" w:styleId="FootnoteText">
    <w:name w:val="footnote text"/>
    <w:aliases w:val=" Char"/>
    <w:basedOn w:val="Normal"/>
    <w:link w:val="FootnoteTextChar"/>
    <w:rsid w:val="00137692"/>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aliases w:val=" Char Char"/>
    <w:basedOn w:val="DefaultParagraphFont"/>
    <w:link w:val="FootnoteText"/>
    <w:rsid w:val="00137692"/>
    <w:rPr>
      <w:rFonts w:ascii="Times New Roman" w:eastAsia="Times New Roman" w:hAnsi="Times New Roman" w:cs="Times New Roman"/>
      <w:sz w:val="20"/>
      <w:szCs w:val="20"/>
      <w:lang w:val="en-US"/>
    </w:rPr>
  </w:style>
  <w:style w:type="character" w:styleId="FootnoteReference">
    <w:name w:val="footnote reference"/>
    <w:aliases w:val="fr"/>
    <w:rsid w:val="00137692"/>
    <w:rPr>
      <w:vertAlign w:val="superscript"/>
    </w:rPr>
  </w:style>
  <w:style w:type="table" w:customStyle="1" w:styleId="TableGrid1">
    <w:name w:val="Table Grid1"/>
    <w:basedOn w:val="TableNormal"/>
    <w:next w:val="TableGrid"/>
    <w:rsid w:val="001376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376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376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49FBD325A462E898E0A41943BCD5A"/>
        <w:category>
          <w:name w:val="General"/>
          <w:gallery w:val="placeholder"/>
        </w:category>
        <w:types>
          <w:type w:val="bbPlcHdr"/>
        </w:types>
        <w:behaviors>
          <w:behavior w:val="content"/>
        </w:behaviors>
        <w:guid w:val="{4D465CBF-CB1E-4D39-AE0C-EB1DBBF7EF0B}"/>
      </w:docPartPr>
      <w:docPartBody>
        <w:p w:rsidR="00BE35B4" w:rsidRDefault="005B4E76" w:rsidP="005B4E76">
          <w:pPr>
            <w:pStyle w:val="5B049FBD325A462E898E0A41943BCD5A"/>
          </w:pPr>
          <w:r w:rsidRPr="00211209">
            <w:rPr>
              <w:rFonts w:ascii="Times New Roman" w:hAnsi="Times New Roman" w:cs="Times New Roman"/>
              <w:i/>
              <w:highlight w:val="lightGray"/>
            </w:rPr>
            <w:t>Tiekėjo pavadinimas</w:t>
          </w:r>
        </w:p>
      </w:docPartBody>
    </w:docPart>
    <w:docPart>
      <w:docPartPr>
        <w:name w:val="5EF0A89028E949E0BD28D9E553DBA020"/>
        <w:category>
          <w:name w:val="General"/>
          <w:gallery w:val="placeholder"/>
        </w:category>
        <w:types>
          <w:type w:val="bbPlcHdr"/>
        </w:types>
        <w:behaviors>
          <w:behavior w:val="content"/>
        </w:behaviors>
        <w:guid w:val="{C3D01E18-03A1-4DB2-A1CC-A822E253FFBE}"/>
      </w:docPartPr>
      <w:docPartBody>
        <w:p w:rsidR="00BE35B4" w:rsidRDefault="005B4E76" w:rsidP="005B4E76">
          <w:pPr>
            <w:pStyle w:val="5EF0A89028E949E0BD28D9E553DBA020"/>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56E1401901749D282581FC70208F5D9"/>
        <w:category>
          <w:name w:val="General"/>
          <w:gallery w:val="placeholder"/>
        </w:category>
        <w:types>
          <w:type w:val="bbPlcHdr"/>
        </w:types>
        <w:behaviors>
          <w:behavior w:val="content"/>
        </w:behaviors>
        <w:guid w:val="{30D71EF6-5851-4CF5-90E1-1ABF1C70794A}"/>
      </w:docPartPr>
      <w:docPartBody>
        <w:p w:rsidR="00BE35B4" w:rsidRDefault="005B4E76" w:rsidP="005B4E76">
          <w:pPr>
            <w:pStyle w:val="056E1401901749D282581FC70208F5D9"/>
          </w:pPr>
          <w:r w:rsidRPr="00211209">
            <w:rPr>
              <w:rFonts w:ascii="Times New Roman" w:hAnsi="Times New Roman" w:cs="Times New Roman"/>
              <w:i/>
              <w:highlight w:val="lightGray"/>
            </w:rPr>
            <w:t>nurodyti datą</w:t>
          </w:r>
        </w:p>
      </w:docPartBody>
    </w:docPart>
    <w:docPart>
      <w:docPartPr>
        <w:name w:val="49AFB1D67B234C5895C452EB566A6814"/>
        <w:category>
          <w:name w:val="General"/>
          <w:gallery w:val="placeholder"/>
        </w:category>
        <w:types>
          <w:type w:val="bbPlcHdr"/>
        </w:types>
        <w:behaviors>
          <w:behavior w:val="content"/>
        </w:behaviors>
        <w:guid w:val="{BEC1BA77-7072-45C4-A47F-87F5D8C45B49}"/>
      </w:docPartPr>
      <w:docPartBody>
        <w:p w:rsidR="00BE35B4" w:rsidRDefault="005B4E76" w:rsidP="005B4E76">
          <w:pPr>
            <w:pStyle w:val="49AFB1D67B234C5895C452EB566A6814"/>
          </w:pPr>
          <w:r w:rsidRPr="00211209">
            <w:rPr>
              <w:rFonts w:ascii="Times New Roman" w:hAnsi="Times New Roman" w:cs="Times New Roman"/>
              <w:i/>
              <w:highlight w:val="lightGray"/>
            </w:rPr>
            <w:t>____</w:t>
          </w:r>
        </w:p>
      </w:docPartBody>
    </w:docPart>
    <w:docPart>
      <w:docPartPr>
        <w:name w:val="3E8B09AE873F4E948E1FCE61512FE65B"/>
        <w:category>
          <w:name w:val="General"/>
          <w:gallery w:val="placeholder"/>
        </w:category>
        <w:types>
          <w:type w:val="bbPlcHdr"/>
        </w:types>
        <w:behaviors>
          <w:behavior w:val="content"/>
        </w:behaviors>
        <w:guid w:val="{93741555-7083-44AD-8B85-1FBADA73CEC1}"/>
      </w:docPartPr>
      <w:docPartBody>
        <w:p w:rsidR="00BE35B4" w:rsidRDefault="005B4E76" w:rsidP="005B4E76">
          <w:pPr>
            <w:pStyle w:val="3E8B09AE873F4E948E1FCE61512FE65B"/>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6"/>
    <w:rsid w:val="001A7DCB"/>
    <w:rsid w:val="001E14D5"/>
    <w:rsid w:val="005B4E76"/>
    <w:rsid w:val="006E1068"/>
    <w:rsid w:val="007F1BC6"/>
    <w:rsid w:val="008236C8"/>
    <w:rsid w:val="00862A86"/>
    <w:rsid w:val="008D2C1F"/>
    <w:rsid w:val="00BE35B4"/>
    <w:rsid w:val="00E86C7A"/>
    <w:rsid w:val="00F05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049FBD325A462E898E0A41943BCD5A">
    <w:name w:val="5B049FBD325A462E898E0A41943BCD5A"/>
    <w:rsid w:val="005B4E76"/>
  </w:style>
  <w:style w:type="paragraph" w:customStyle="1" w:styleId="5EF0A89028E949E0BD28D9E553DBA020">
    <w:name w:val="5EF0A89028E949E0BD28D9E553DBA020"/>
    <w:rsid w:val="005B4E76"/>
  </w:style>
  <w:style w:type="paragraph" w:customStyle="1" w:styleId="056E1401901749D282581FC70208F5D9">
    <w:name w:val="056E1401901749D282581FC70208F5D9"/>
    <w:rsid w:val="005B4E76"/>
  </w:style>
  <w:style w:type="paragraph" w:customStyle="1" w:styleId="49AFB1D67B234C5895C452EB566A6814">
    <w:name w:val="49AFB1D67B234C5895C452EB566A6814"/>
    <w:rsid w:val="005B4E76"/>
  </w:style>
  <w:style w:type="paragraph" w:customStyle="1" w:styleId="3E8B09AE873F4E948E1FCE61512FE65B">
    <w:name w:val="3E8B09AE873F4E948E1FCE61512FE65B"/>
    <w:rsid w:val="005B4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3E8F8-1C9A-4DFD-8276-D213B149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5926</Words>
  <Characters>3378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21</cp:revision>
  <dcterms:created xsi:type="dcterms:W3CDTF">2023-06-13T13:09:00Z</dcterms:created>
  <dcterms:modified xsi:type="dcterms:W3CDTF">2025-09-25T15:36:00Z</dcterms:modified>
</cp:coreProperties>
</file>