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A260" w14:textId="481BA68D" w:rsidR="0060312F" w:rsidRPr="00B64BF2" w:rsidRDefault="00796E4F" w:rsidP="0060312F">
      <w:pPr>
        <w:spacing w:after="0" w:line="240" w:lineRule="auto"/>
        <w:ind w:left="-142"/>
        <w:jc w:val="right"/>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TSD-1013, </w:t>
      </w:r>
      <w:r w:rsidR="0060312F" w:rsidRPr="00B64BF2">
        <w:rPr>
          <w:rFonts w:ascii="Times New Roman" w:eastAsia="Times New Roman" w:hAnsi="Times New Roman" w:cs="Times New Roman"/>
          <w:noProof/>
          <w:color w:val="000000"/>
          <w:kern w:val="0"/>
          <w:sz w:val="22"/>
          <w:szCs w:val="22"/>
          <w:lang w:val="lt-LT"/>
          <w14:ligatures w14:val="none"/>
        </w:rPr>
        <w:t>VPP-5187</w:t>
      </w:r>
    </w:p>
    <w:p w14:paraId="6A4B4908" w14:textId="77777777" w:rsidR="0060312F"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p>
    <w:p w14:paraId="06C515C9" w14:textId="77777777" w:rsidR="0060312F"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 xml:space="preserve">Portatyvaus DPV aparato (tinkančio vaikų ir suaugusių transportavimui) </w:t>
      </w:r>
    </w:p>
    <w:p w14:paraId="216C4B68" w14:textId="2503D763" w:rsidR="00957748"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techninė specifikacija (kiekis 1 vnt.)</w:t>
      </w:r>
    </w:p>
    <w:p w14:paraId="5295A9C0" w14:textId="77777777" w:rsidR="00957748" w:rsidRPr="00B64BF2" w:rsidRDefault="00957748" w:rsidP="00957748">
      <w:pPr>
        <w:spacing w:after="0" w:line="240" w:lineRule="auto"/>
        <w:jc w:val="both"/>
        <w:rPr>
          <w:rFonts w:ascii="Times New Roman" w:eastAsia="Times New Roman" w:hAnsi="Times New Roman" w:cs="Times New Roman"/>
          <w:noProof/>
          <w:color w:val="000000"/>
          <w:kern w:val="0"/>
          <w:sz w:val="22"/>
          <w:szCs w:val="22"/>
          <w:lang w:val="lt-LT"/>
          <w14:ligatures w14:val="none"/>
        </w:rPr>
      </w:pPr>
    </w:p>
    <w:tbl>
      <w:tblPr>
        <w:tblW w:w="103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987"/>
        <w:gridCol w:w="4111"/>
        <w:gridCol w:w="2687"/>
      </w:tblGrid>
      <w:tr w:rsidR="0060312F" w:rsidRPr="00B64BF2" w14:paraId="22532886" w14:textId="7FA14B2F" w:rsidTr="0060312F">
        <w:trPr>
          <w:trHeight w:val="573"/>
        </w:trPr>
        <w:tc>
          <w:tcPr>
            <w:tcW w:w="586" w:type="dxa"/>
            <w:tcBorders>
              <w:top w:val="single" w:sz="4" w:space="0" w:color="auto"/>
              <w:left w:val="single" w:sz="4" w:space="0" w:color="auto"/>
              <w:bottom w:val="single" w:sz="4" w:space="0" w:color="auto"/>
              <w:right w:val="single" w:sz="4" w:space="0" w:color="auto"/>
            </w:tcBorders>
            <w:vAlign w:val="center"/>
          </w:tcPr>
          <w:p w14:paraId="529E03D7" w14:textId="77777777"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Eil. Nr.</w:t>
            </w:r>
          </w:p>
        </w:tc>
        <w:tc>
          <w:tcPr>
            <w:tcW w:w="2987" w:type="dxa"/>
            <w:tcBorders>
              <w:top w:val="single" w:sz="4" w:space="0" w:color="auto"/>
              <w:left w:val="single" w:sz="4" w:space="0" w:color="auto"/>
              <w:bottom w:val="single" w:sz="4" w:space="0" w:color="auto"/>
              <w:right w:val="single" w:sz="4" w:space="0" w:color="auto"/>
            </w:tcBorders>
            <w:vAlign w:val="center"/>
            <w:hideMark/>
          </w:tcPr>
          <w:p w14:paraId="5C41318B" w14:textId="245FEE5B"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Parametrai</w:t>
            </w:r>
          </w:p>
          <w:p w14:paraId="130627D3" w14:textId="1F6AB8D3"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(specifikacija)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E327F86" w14:textId="77777777"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Reikalaujamos parametrų reikšmės</w:t>
            </w:r>
          </w:p>
        </w:tc>
        <w:tc>
          <w:tcPr>
            <w:tcW w:w="2687" w:type="dxa"/>
            <w:tcBorders>
              <w:top w:val="single" w:sz="4" w:space="0" w:color="auto"/>
              <w:left w:val="single" w:sz="4" w:space="0" w:color="auto"/>
              <w:bottom w:val="single" w:sz="4" w:space="0" w:color="auto"/>
              <w:right w:val="single" w:sz="4" w:space="0" w:color="auto"/>
            </w:tcBorders>
            <w:vAlign w:val="center"/>
          </w:tcPr>
          <w:p w14:paraId="69CE4A33" w14:textId="18843E8A"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Siūlomos parametrų reikšmės</w:t>
            </w:r>
          </w:p>
        </w:tc>
      </w:tr>
      <w:tr w:rsidR="0060312F" w:rsidRPr="00B64BF2" w14:paraId="76D2C5B5" w14:textId="2A0177BF" w:rsidTr="0060312F">
        <w:trPr>
          <w:trHeight w:val="514"/>
        </w:trPr>
        <w:tc>
          <w:tcPr>
            <w:tcW w:w="586" w:type="dxa"/>
            <w:tcBorders>
              <w:top w:val="single" w:sz="4" w:space="0" w:color="auto"/>
              <w:left w:val="single" w:sz="4" w:space="0" w:color="auto"/>
              <w:bottom w:val="single" w:sz="4" w:space="0" w:color="auto"/>
              <w:right w:val="single" w:sz="4" w:space="0" w:color="auto"/>
            </w:tcBorders>
            <w:hideMark/>
          </w:tcPr>
          <w:p w14:paraId="6B46656F"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p>
        </w:tc>
        <w:tc>
          <w:tcPr>
            <w:tcW w:w="2987" w:type="dxa"/>
            <w:tcBorders>
              <w:top w:val="single" w:sz="4" w:space="0" w:color="auto"/>
              <w:left w:val="single" w:sz="4" w:space="0" w:color="auto"/>
              <w:bottom w:val="single" w:sz="4" w:space="0" w:color="auto"/>
              <w:right w:val="single" w:sz="4" w:space="0" w:color="auto"/>
            </w:tcBorders>
            <w:hideMark/>
          </w:tcPr>
          <w:p w14:paraId="06AE3B7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Paskirtis (taikymas)</w:t>
            </w:r>
          </w:p>
        </w:tc>
        <w:tc>
          <w:tcPr>
            <w:tcW w:w="4111" w:type="dxa"/>
            <w:tcBorders>
              <w:top w:val="single" w:sz="4" w:space="0" w:color="auto"/>
              <w:left w:val="single" w:sz="4" w:space="0" w:color="auto"/>
              <w:bottom w:val="single" w:sz="4" w:space="0" w:color="auto"/>
              <w:right w:val="single" w:sz="4" w:space="0" w:color="auto"/>
            </w:tcBorders>
            <w:hideMark/>
          </w:tcPr>
          <w:p w14:paraId="652C7D6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Portatyvus dirbtinės plaučių ventiliacijos (DPV) aparatas, skirtas paciento transportavimui ligoninės viduje ir tarp ligoninių</w:t>
            </w:r>
          </w:p>
        </w:tc>
        <w:tc>
          <w:tcPr>
            <w:tcW w:w="2687" w:type="dxa"/>
            <w:tcBorders>
              <w:top w:val="single" w:sz="4" w:space="0" w:color="auto"/>
              <w:left w:val="single" w:sz="4" w:space="0" w:color="auto"/>
              <w:bottom w:val="single" w:sz="4" w:space="0" w:color="auto"/>
              <w:right w:val="single" w:sz="4" w:space="0" w:color="auto"/>
            </w:tcBorders>
          </w:tcPr>
          <w:p w14:paraId="155B9F7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9E7DE8E" w14:textId="7701AA90" w:rsidTr="0060312F">
        <w:trPr>
          <w:trHeight w:val="153"/>
        </w:trPr>
        <w:tc>
          <w:tcPr>
            <w:tcW w:w="586" w:type="dxa"/>
            <w:tcBorders>
              <w:top w:val="single" w:sz="4" w:space="0" w:color="auto"/>
              <w:left w:val="single" w:sz="4" w:space="0" w:color="auto"/>
              <w:bottom w:val="single" w:sz="4" w:space="0" w:color="auto"/>
              <w:right w:val="single" w:sz="4" w:space="0" w:color="auto"/>
            </w:tcBorders>
            <w:hideMark/>
          </w:tcPr>
          <w:p w14:paraId="0EF797EF"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w:t>
            </w:r>
          </w:p>
        </w:tc>
        <w:tc>
          <w:tcPr>
            <w:tcW w:w="2987" w:type="dxa"/>
            <w:tcBorders>
              <w:top w:val="single" w:sz="4" w:space="0" w:color="auto"/>
              <w:left w:val="single" w:sz="4" w:space="0" w:color="auto"/>
              <w:bottom w:val="single" w:sz="4" w:space="0" w:color="auto"/>
              <w:right w:val="single" w:sz="4" w:space="0" w:color="auto"/>
            </w:tcBorders>
            <w:hideMark/>
          </w:tcPr>
          <w:p w14:paraId="4B8C63F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Pagrindiniai techniniai parametrai:</w:t>
            </w:r>
          </w:p>
        </w:tc>
        <w:tc>
          <w:tcPr>
            <w:tcW w:w="4111" w:type="dxa"/>
            <w:tcBorders>
              <w:top w:val="single" w:sz="4" w:space="0" w:color="auto"/>
              <w:left w:val="single" w:sz="4" w:space="0" w:color="auto"/>
              <w:bottom w:val="single" w:sz="4" w:space="0" w:color="auto"/>
              <w:right w:val="single" w:sz="4" w:space="0" w:color="auto"/>
            </w:tcBorders>
          </w:tcPr>
          <w:p w14:paraId="63E316A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15F94CB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48015036" w14:textId="18004892" w:rsidTr="0060312F">
        <w:trPr>
          <w:trHeight w:val="112"/>
        </w:trPr>
        <w:tc>
          <w:tcPr>
            <w:tcW w:w="586" w:type="dxa"/>
            <w:tcBorders>
              <w:top w:val="single" w:sz="4" w:space="0" w:color="auto"/>
              <w:left w:val="single" w:sz="4" w:space="0" w:color="auto"/>
              <w:bottom w:val="single" w:sz="4" w:space="0" w:color="auto"/>
              <w:right w:val="single" w:sz="4" w:space="0" w:color="auto"/>
            </w:tcBorders>
            <w:hideMark/>
          </w:tcPr>
          <w:p w14:paraId="6F51ACAC"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2.1.</w:t>
            </w:r>
          </w:p>
        </w:tc>
        <w:tc>
          <w:tcPr>
            <w:tcW w:w="2987" w:type="dxa"/>
            <w:tcBorders>
              <w:top w:val="single" w:sz="4" w:space="0" w:color="auto"/>
              <w:left w:val="single" w:sz="4" w:space="0" w:color="auto"/>
              <w:bottom w:val="single" w:sz="4" w:space="0" w:color="auto"/>
              <w:right w:val="single" w:sz="4" w:space="0" w:color="auto"/>
            </w:tcBorders>
            <w:hideMark/>
          </w:tcPr>
          <w:p w14:paraId="2B5A407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su baterija svoris (be deguonies baliono, aparato bei baliono tvirtinimo konstrukcijos)</w:t>
            </w:r>
          </w:p>
        </w:tc>
        <w:tc>
          <w:tcPr>
            <w:tcW w:w="4111" w:type="dxa"/>
            <w:tcBorders>
              <w:top w:val="single" w:sz="4" w:space="0" w:color="auto"/>
              <w:left w:val="single" w:sz="4" w:space="0" w:color="auto"/>
              <w:bottom w:val="single" w:sz="4" w:space="0" w:color="auto"/>
              <w:right w:val="single" w:sz="4" w:space="0" w:color="auto"/>
            </w:tcBorders>
            <w:hideMark/>
          </w:tcPr>
          <w:p w14:paraId="4066EF90" w14:textId="67A0CAE0"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w:t>
            </w:r>
            <w:r w:rsidR="00493C44" w:rsidRPr="00B64BF2">
              <w:rPr>
                <w:rFonts w:ascii="Times New Roman" w:eastAsia="Times New Roman" w:hAnsi="Times New Roman" w:cs="Times New Roman"/>
                <w:noProof/>
                <w:color w:val="000000"/>
                <w:kern w:val="0"/>
                <w:sz w:val="22"/>
                <w:szCs w:val="22"/>
                <w:lang w:val="lt-LT"/>
                <w14:ligatures w14:val="none"/>
              </w:rPr>
              <w:t xml:space="preserve"> </w:t>
            </w:r>
            <w:r w:rsidR="0043367E" w:rsidRPr="00B64BF2">
              <w:rPr>
                <w:rFonts w:ascii="Times New Roman" w:eastAsia="Times New Roman" w:hAnsi="Times New Roman" w:cs="Times New Roman"/>
                <w:noProof/>
                <w:color w:val="000000"/>
                <w:kern w:val="0"/>
                <w:sz w:val="22"/>
                <w:szCs w:val="22"/>
                <w:lang w:val="lt-LT"/>
                <w14:ligatures w14:val="none"/>
              </w:rPr>
              <w:t>7</w:t>
            </w:r>
            <w:r w:rsidRPr="00B64BF2">
              <w:rPr>
                <w:rFonts w:ascii="Times New Roman" w:eastAsia="Times New Roman" w:hAnsi="Times New Roman" w:cs="Times New Roman"/>
                <w:noProof/>
                <w:color w:val="000000"/>
                <w:kern w:val="0"/>
                <w:sz w:val="22"/>
                <w:szCs w:val="22"/>
                <w:lang w:val="lt-LT"/>
                <w14:ligatures w14:val="none"/>
              </w:rPr>
              <w:t xml:space="preserve"> kg</w:t>
            </w:r>
          </w:p>
        </w:tc>
        <w:tc>
          <w:tcPr>
            <w:tcW w:w="2687" w:type="dxa"/>
            <w:tcBorders>
              <w:top w:val="single" w:sz="4" w:space="0" w:color="auto"/>
              <w:left w:val="single" w:sz="4" w:space="0" w:color="auto"/>
              <w:bottom w:val="single" w:sz="4" w:space="0" w:color="auto"/>
              <w:right w:val="single" w:sz="4" w:space="0" w:color="auto"/>
            </w:tcBorders>
          </w:tcPr>
          <w:p w14:paraId="5DECBED6"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E7B47DF" w14:textId="5E62019D" w:rsidTr="00493C44">
        <w:trPr>
          <w:trHeight w:val="1100"/>
        </w:trPr>
        <w:tc>
          <w:tcPr>
            <w:tcW w:w="586" w:type="dxa"/>
            <w:tcBorders>
              <w:top w:val="single" w:sz="4" w:space="0" w:color="auto"/>
              <w:left w:val="single" w:sz="4" w:space="0" w:color="auto"/>
              <w:bottom w:val="single" w:sz="4" w:space="0" w:color="auto"/>
              <w:right w:val="single" w:sz="4" w:space="0" w:color="auto"/>
            </w:tcBorders>
          </w:tcPr>
          <w:p w14:paraId="0C73D21B" w14:textId="31852493"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2.2.</w:t>
            </w:r>
          </w:p>
        </w:tc>
        <w:tc>
          <w:tcPr>
            <w:tcW w:w="2987" w:type="dxa"/>
            <w:tcBorders>
              <w:top w:val="single" w:sz="4" w:space="0" w:color="auto"/>
              <w:left w:val="single" w:sz="4" w:space="0" w:color="auto"/>
              <w:bottom w:val="single" w:sz="4" w:space="0" w:color="auto"/>
              <w:right w:val="single" w:sz="4" w:space="0" w:color="auto"/>
            </w:tcBorders>
          </w:tcPr>
          <w:p w14:paraId="524FFBCC" w14:textId="7168F8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Išorin</w:t>
            </w:r>
            <w:r w:rsidR="00E55CC7" w:rsidRPr="00B64BF2">
              <w:rPr>
                <w:rFonts w:ascii="Times New Roman" w:eastAsia="Times New Roman" w:hAnsi="Times New Roman" w:cs="Times New Roman"/>
                <w:noProof/>
                <w:color w:val="000000"/>
                <w:kern w:val="0"/>
                <w:sz w:val="22"/>
                <w:szCs w:val="22"/>
                <w:lang w:val="lt-LT"/>
                <w14:ligatures w14:val="none"/>
              </w:rPr>
              <w:t>i</w:t>
            </w:r>
            <w:r w:rsidRPr="00B64BF2">
              <w:rPr>
                <w:rFonts w:ascii="Times New Roman" w:eastAsia="Times New Roman" w:hAnsi="Times New Roman" w:cs="Times New Roman"/>
                <w:noProof/>
                <w:color w:val="000000"/>
                <w:kern w:val="0"/>
                <w:sz w:val="22"/>
                <w:szCs w:val="22"/>
                <w:lang w:val="lt-LT"/>
                <w14:ligatures w14:val="none"/>
              </w:rPr>
              <w:t>ai prietaiso matmenys</w:t>
            </w:r>
            <w:r w:rsidR="00E55CC7" w:rsidRPr="00B64BF2">
              <w:rPr>
                <w:rFonts w:ascii="Times New Roman" w:eastAsia="Times New Roman" w:hAnsi="Times New Roman" w:cs="Times New Roman"/>
                <w:noProof/>
                <w:color w:val="000000"/>
                <w:kern w:val="0"/>
                <w:sz w:val="22"/>
                <w:szCs w:val="22"/>
                <w:lang w:val="lt-LT"/>
                <w14:ligatures w14:val="none"/>
              </w:rPr>
              <w:t xml:space="preserve">  (P×A×G)</w:t>
            </w:r>
            <w:r w:rsidRPr="00B64BF2">
              <w:rPr>
                <w:rFonts w:ascii="Times New Roman" w:eastAsia="Times New Roman" w:hAnsi="Times New Roman" w:cs="Times New Roman"/>
                <w:noProof/>
                <w:color w:val="000000"/>
                <w:kern w:val="0"/>
                <w:sz w:val="22"/>
                <w:szCs w:val="22"/>
                <w:lang w:val="lt-LT"/>
                <w14:ligatures w14:val="none"/>
              </w:rPr>
              <w:t xml:space="preserve"> </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be DPV aparato tvirtinimo prie paciento lovos konstrukcinių eleme</w:t>
            </w:r>
            <w:r w:rsidR="00E55CC7" w:rsidRPr="00B64BF2">
              <w:rPr>
                <w:rFonts w:ascii="Times New Roman" w:eastAsia="Times New Roman" w:hAnsi="Times New Roman" w:cs="Times New Roman"/>
                <w:noProof/>
                <w:color w:val="000000"/>
                <w:kern w:val="0"/>
                <w:sz w:val="22"/>
                <w:szCs w:val="22"/>
                <w:lang w:val="lt-LT"/>
                <w14:ligatures w14:val="none"/>
              </w:rPr>
              <w:t>n</w:t>
            </w:r>
            <w:r w:rsidRPr="00B64BF2">
              <w:rPr>
                <w:rFonts w:ascii="Times New Roman" w:eastAsia="Times New Roman" w:hAnsi="Times New Roman" w:cs="Times New Roman"/>
                <w:noProof/>
                <w:color w:val="000000"/>
                <w:kern w:val="0"/>
                <w:sz w:val="22"/>
                <w:szCs w:val="22"/>
                <w:lang w:val="lt-LT"/>
                <w14:ligatures w14:val="none"/>
              </w:rPr>
              <w:t>tų ir rankenos</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 </w:t>
            </w:r>
          </w:p>
        </w:tc>
        <w:tc>
          <w:tcPr>
            <w:tcW w:w="4111" w:type="dxa"/>
            <w:tcBorders>
              <w:top w:val="single" w:sz="4" w:space="0" w:color="auto"/>
              <w:left w:val="single" w:sz="4" w:space="0" w:color="auto"/>
              <w:bottom w:val="single" w:sz="4" w:space="0" w:color="auto"/>
              <w:right w:val="single" w:sz="4" w:space="0" w:color="auto"/>
            </w:tcBorders>
          </w:tcPr>
          <w:p w14:paraId="617B9E78" w14:textId="33A454C6"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300</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200</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200 mm </w:t>
            </w:r>
          </w:p>
        </w:tc>
        <w:tc>
          <w:tcPr>
            <w:tcW w:w="2687" w:type="dxa"/>
            <w:tcBorders>
              <w:top w:val="single" w:sz="4" w:space="0" w:color="auto"/>
              <w:left w:val="single" w:sz="4" w:space="0" w:color="auto"/>
              <w:bottom w:val="single" w:sz="4" w:space="0" w:color="auto"/>
              <w:right w:val="single" w:sz="4" w:space="0" w:color="auto"/>
            </w:tcBorders>
          </w:tcPr>
          <w:p w14:paraId="70E4D71F"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F400972" w14:textId="161DC078" w:rsidTr="00042122">
        <w:trPr>
          <w:trHeight w:val="563"/>
        </w:trPr>
        <w:tc>
          <w:tcPr>
            <w:tcW w:w="586" w:type="dxa"/>
            <w:tcBorders>
              <w:top w:val="single" w:sz="4" w:space="0" w:color="auto"/>
              <w:left w:val="single" w:sz="4" w:space="0" w:color="auto"/>
              <w:bottom w:val="single" w:sz="4" w:space="0" w:color="auto"/>
              <w:right w:val="single" w:sz="4" w:space="0" w:color="auto"/>
            </w:tcBorders>
            <w:hideMark/>
          </w:tcPr>
          <w:p w14:paraId="756F0CD8" w14:textId="39071BB3"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2.3.</w:t>
            </w:r>
          </w:p>
        </w:tc>
        <w:tc>
          <w:tcPr>
            <w:tcW w:w="2987" w:type="dxa"/>
            <w:tcBorders>
              <w:top w:val="single" w:sz="4" w:space="0" w:color="auto"/>
              <w:left w:val="single" w:sz="4" w:space="0" w:color="auto"/>
              <w:bottom w:val="single" w:sz="4" w:space="0" w:color="auto"/>
              <w:right w:val="single" w:sz="4" w:space="0" w:color="auto"/>
            </w:tcBorders>
            <w:hideMark/>
          </w:tcPr>
          <w:p w14:paraId="404CA385"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Darbinis į aparatą tiekiamų dujų diapazonas </w:t>
            </w:r>
          </w:p>
        </w:tc>
        <w:tc>
          <w:tcPr>
            <w:tcW w:w="4111" w:type="dxa"/>
            <w:tcBorders>
              <w:top w:val="single" w:sz="4" w:space="0" w:color="auto"/>
              <w:left w:val="single" w:sz="4" w:space="0" w:color="auto"/>
              <w:bottom w:val="single" w:sz="4" w:space="0" w:color="auto"/>
              <w:right w:val="single" w:sz="4" w:space="0" w:color="auto"/>
            </w:tcBorders>
            <w:hideMark/>
          </w:tcPr>
          <w:p w14:paraId="5729F2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Ne siauresnis kaip nuo 2,8 iki 6,0 bar</w:t>
            </w:r>
          </w:p>
        </w:tc>
        <w:tc>
          <w:tcPr>
            <w:tcW w:w="2687" w:type="dxa"/>
            <w:tcBorders>
              <w:top w:val="single" w:sz="4" w:space="0" w:color="auto"/>
              <w:left w:val="single" w:sz="4" w:space="0" w:color="auto"/>
              <w:bottom w:val="single" w:sz="4" w:space="0" w:color="auto"/>
              <w:right w:val="single" w:sz="4" w:space="0" w:color="auto"/>
            </w:tcBorders>
          </w:tcPr>
          <w:p w14:paraId="0E6D66F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0A3AFC28" w14:textId="1614652E" w:rsidTr="00042122">
        <w:trPr>
          <w:trHeight w:val="1407"/>
        </w:trPr>
        <w:tc>
          <w:tcPr>
            <w:tcW w:w="586" w:type="dxa"/>
            <w:tcBorders>
              <w:top w:val="single" w:sz="4" w:space="0" w:color="auto"/>
              <w:left w:val="single" w:sz="4" w:space="0" w:color="auto"/>
              <w:bottom w:val="single" w:sz="4" w:space="0" w:color="auto"/>
              <w:right w:val="single" w:sz="4" w:space="0" w:color="auto"/>
            </w:tcBorders>
            <w:hideMark/>
          </w:tcPr>
          <w:p w14:paraId="56B74616" w14:textId="04AE9BD4"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2.4.</w:t>
            </w:r>
          </w:p>
        </w:tc>
        <w:tc>
          <w:tcPr>
            <w:tcW w:w="2987" w:type="dxa"/>
            <w:tcBorders>
              <w:top w:val="single" w:sz="4" w:space="0" w:color="auto"/>
              <w:left w:val="single" w:sz="4" w:space="0" w:color="auto"/>
              <w:bottom w:val="single" w:sz="4" w:space="0" w:color="auto"/>
              <w:right w:val="single" w:sz="4" w:space="0" w:color="auto"/>
            </w:tcBorders>
          </w:tcPr>
          <w:p w14:paraId="5008949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Maitinimo šaltiniai: </w:t>
            </w:r>
          </w:p>
          <w:p w14:paraId="7438E2C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4111" w:type="dxa"/>
            <w:tcBorders>
              <w:top w:val="single" w:sz="4" w:space="0" w:color="auto"/>
              <w:left w:val="single" w:sz="4" w:space="0" w:color="auto"/>
              <w:bottom w:val="single" w:sz="4" w:space="0" w:color="auto"/>
              <w:right w:val="single" w:sz="4" w:space="0" w:color="auto"/>
            </w:tcBorders>
            <w:hideMark/>
          </w:tcPr>
          <w:p w14:paraId="45600305" w14:textId="58148635" w:rsidR="0060312F" w:rsidRPr="00B64BF2" w:rsidRDefault="0060312F" w:rsidP="00957748">
            <w:pPr>
              <w:numPr>
                <w:ilvl w:val="0"/>
                <w:numId w:val="1"/>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230 V, 50 Hz elektros tinklas;</w:t>
            </w:r>
          </w:p>
          <w:p w14:paraId="0F60A8DE" w14:textId="77777777" w:rsidR="0060312F" w:rsidRPr="00B64BF2" w:rsidRDefault="0060312F" w:rsidP="00957748">
            <w:pPr>
              <w:numPr>
                <w:ilvl w:val="0"/>
                <w:numId w:val="1"/>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Integruota vidinė baterija, kuri viena arba kartu su komplekte pateikiama papildoma baterija užtikrina ≥ 8 val. trukmės aparato elektros maitinimą.</w:t>
            </w:r>
          </w:p>
        </w:tc>
        <w:tc>
          <w:tcPr>
            <w:tcW w:w="2687" w:type="dxa"/>
            <w:tcBorders>
              <w:top w:val="single" w:sz="4" w:space="0" w:color="auto"/>
              <w:left w:val="single" w:sz="4" w:space="0" w:color="auto"/>
              <w:bottom w:val="single" w:sz="4" w:space="0" w:color="auto"/>
              <w:right w:val="single" w:sz="4" w:space="0" w:color="auto"/>
            </w:tcBorders>
          </w:tcPr>
          <w:p w14:paraId="277A5FD1" w14:textId="77777777" w:rsidR="0060312F" w:rsidRPr="00B64BF2" w:rsidRDefault="0060312F" w:rsidP="0060312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C3FB244" w14:textId="1CBAA10E" w:rsidTr="006B78E9">
        <w:trPr>
          <w:trHeight w:val="847"/>
        </w:trPr>
        <w:tc>
          <w:tcPr>
            <w:tcW w:w="586" w:type="dxa"/>
            <w:tcBorders>
              <w:top w:val="single" w:sz="4" w:space="0" w:color="auto"/>
              <w:left w:val="single" w:sz="4" w:space="0" w:color="auto"/>
              <w:bottom w:val="single" w:sz="4" w:space="0" w:color="auto"/>
              <w:right w:val="single" w:sz="4" w:space="0" w:color="auto"/>
            </w:tcBorders>
            <w:hideMark/>
          </w:tcPr>
          <w:p w14:paraId="13E84427" w14:textId="4CC693A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2.5.</w:t>
            </w:r>
          </w:p>
        </w:tc>
        <w:tc>
          <w:tcPr>
            <w:tcW w:w="2987" w:type="dxa"/>
            <w:tcBorders>
              <w:top w:val="single" w:sz="4" w:space="0" w:color="auto"/>
              <w:left w:val="single" w:sz="4" w:space="0" w:color="auto"/>
              <w:bottom w:val="single" w:sz="4" w:space="0" w:color="auto"/>
              <w:right w:val="single" w:sz="4" w:space="0" w:color="auto"/>
            </w:tcBorders>
            <w:hideMark/>
          </w:tcPr>
          <w:p w14:paraId="508B59C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valdymo elementai</w:t>
            </w:r>
          </w:p>
        </w:tc>
        <w:tc>
          <w:tcPr>
            <w:tcW w:w="4111" w:type="dxa"/>
            <w:tcBorders>
              <w:top w:val="single" w:sz="4" w:space="0" w:color="auto"/>
              <w:left w:val="single" w:sz="4" w:space="0" w:color="auto"/>
              <w:bottom w:val="single" w:sz="4" w:space="0" w:color="auto"/>
              <w:right w:val="single" w:sz="4" w:space="0" w:color="auto"/>
            </w:tcBorders>
            <w:hideMark/>
          </w:tcPr>
          <w:p w14:paraId="0D00A17B" w14:textId="21E4C56F"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korpuse integruotas</w:t>
            </w:r>
            <w:r w:rsidR="00042122"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aparato valdymo ekranas ir rotacinė parametrų parinkimo bei nustatymo rankenėlė</w:t>
            </w:r>
          </w:p>
        </w:tc>
        <w:tc>
          <w:tcPr>
            <w:tcW w:w="2687" w:type="dxa"/>
            <w:tcBorders>
              <w:top w:val="single" w:sz="4" w:space="0" w:color="auto"/>
              <w:left w:val="single" w:sz="4" w:space="0" w:color="auto"/>
              <w:bottom w:val="single" w:sz="4" w:space="0" w:color="auto"/>
              <w:right w:val="single" w:sz="4" w:space="0" w:color="auto"/>
            </w:tcBorders>
          </w:tcPr>
          <w:p w14:paraId="3EC15E8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36BAF27" w14:textId="1B54C6C7" w:rsidTr="00741BF9">
        <w:trPr>
          <w:trHeight w:val="561"/>
        </w:trPr>
        <w:tc>
          <w:tcPr>
            <w:tcW w:w="586" w:type="dxa"/>
            <w:tcBorders>
              <w:top w:val="single" w:sz="4" w:space="0" w:color="auto"/>
              <w:left w:val="single" w:sz="4" w:space="0" w:color="auto"/>
              <w:bottom w:val="single" w:sz="4" w:space="0" w:color="auto"/>
              <w:right w:val="single" w:sz="4" w:space="0" w:color="auto"/>
            </w:tcBorders>
            <w:hideMark/>
          </w:tcPr>
          <w:p w14:paraId="62A6B896" w14:textId="2A0E2FCF"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2.6.</w:t>
            </w:r>
          </w:p>
        </w:tc>
        <w:tc>
          <w:tcPr>
            <w:tcW w:w="2987" w:type="dxa"/>
            <w:tcBorders>
              <w:top w:val="single" w:sz="4" w:space="0" w:color="auto"/>
              <w:left w:val="single" w:sz="4" w:space="0" w:color="auto"/>
              <w:bottom w:val="single" w:sz="4" w:space="0" w:color="auto"/>
              <w:right w:val="single" w:sz="4" w:space="0" w:color="auto"/>
            </w:tcBorders>
            <w:hideMark/>
          </w:tcPr>
          <w:p w14:paraId="3104434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Darbo principas </w:t>
            </w:r>
          </w:p>
        </w:tc>
        <w:tc>
          <w:tcPr>
            <w:tcW w:w="4111" w:type="dxa"/>
            <w:tcBorders>
              <w:top w:val="single" w:sz="4" w:space="0" w:color="auto"/>
              <w:left w:val="single" w:sz="4" w:space="0" w:color="auto"/>
              <w:bottom w:val="single" w:sz="4" w:space="0" w:color="auto"/>
              <w:right w:val="single" w:sz="4" w:space="0" w:color="auto"/>
            </w:tcBorders>
            <w:hideMark/>
          </w:tcPr>
          <w:p w14:paraId="0B9522F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Integruota vidinė turbina arba pneumatinis, Venturi principu veikiantis ventiliatorius</w:t>
            </w:r>
          </w:p>
        </w:tc>
        <w:tc>
          <w:tcPr>
            <w:tcW w:w="2687" w:type="dxa"/>
            <w:tcBorders>
              <w:top w:val="single" w:sz="4" w:space="0" w:color="auto"/>
              <w:left w:val="single" w:sz="4" w:space="0" w:color="auto"/>
              <w:bottom w:val="single" w:sz="4" w:space="0" w:color="auto"/>
              <w:right w:val="single" w:sz="4" w:space="0" w:color="auto"/>
            </w:tcBorders>
          </w:tcPr>
          <w:p w14:paraId="1E5A705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8C3EFBE" w14:textId="0E93E431" w:rsidTr="0060312F">
        <w:trPr>
          <w:trHeight w:val="485"/>
        </w:trPr>
        <w:tc>
          <w:tcPr>
            <w:tcW w:w="586" w:type="dxa"/>
            <w:tcBorders>
              <w:top w:val="single" w:sz="4" w:space="0" w:color="auto"/>
              <w:left w:val="single" w:sz="4" w:space="0" w:color="auto"/>
              <w:bottom w:val="single" w:sz="4" w:space="0" w:color="auto"/>
              <w:right w:val="single" w:sz="4" w:space="0" w:color="auto"/>
            </w:tcBorders>
            <w:hideMark/>
          </w:tcPr>
          <w:p w14:paraId="052B5F50" w14:textId="77777777" w:rsidR="0060312F" w:rsidRPr="00B64BF2" w:rsidRDefault="0060312F" w:rsidP="00C5389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3.</w:t>
            </w:r>
          </w:p>
        </w:tc>
        <w:tc>
          <w:tcPr>
            <w:tcW w:w="2987" w:type="dxa"/>
            <w:tcBorders>
              <w:top w:val="single" w:sz="4" w:space="0" w:color="auto"/>
              <w:left w:val="single" w:sz="4" w:space="0" w:color="auto"/>
              <w:bottom w:val="single" w:sz="4" w:space="0" w:color="auto"/>
              <w:right w:val="single" w:sz="4" w:space="0" w:color="auto"/>
            </w:tcBorders>
            <w:hideMark/>
          </w:tcPr>
          <w:p w14:paraId="6BF42227"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 aparatą tiekiamos dujos</w:t>
            </w:r>
          </w:p>
        </w:tc>
        <w:tc>
          <w:tcPr>
            <w:tcW w:w="4111" w:type="dxa"/>
            <w:tcBorders>
              <w:top w:val="single" w:sz="4" w:space="0" w:color="auto"/>
              <w:left w:val="single" w:sz="4" w:space="0" w:color="auto"/>
              <w:bottom w:val="single" w:sz="4" w:space="0" w:color="auto"/>
              <w:right w:val="single" w:sz="4" w:space="0" w:color="auto"/>
            </w:tcBorders>
            <w:hideMark/>
          </w:tcPr>
          <w:p w14:paraId="0FCF24D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Deguonis iš ligoninės centrinės medicininių dujų tiekimo sistemos arba iš deguonies baliono (būtinos abi galimybės). </w:t>
            </w:r>
          </w:p>
        </w:tc>
        <w:tc>
          <w:tcPr>
            <w:tcW w:w="2687" w:type="dxa"/>
            <w:tcBorders>
              <w:top w:val="single" w:sz="4" w:space="0" w:color="auto"/>
              <w:left w:val="single" w:sz="4" w:space="0" w:color="auto"/>
              <w:bottom w:val="single" w:sz="4" w:space="0" w:color="auto"/>
              <w:right w:val="single" w:sz="4" w:space="0" w:color="auto"/>
            </w:tcBorders>
          </w:tcPr>
          <w:p w14:paraId="5AA5DC9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5873588" w14:textId="280BFD1F" w:rsidTr="0060312F">
        <w:tc>
          <w:tcPr>
            <w:tcW w:w="586" w:type="dxa"/>
            <w:tcBorders>
              <w:top w:val="single" w:sz="4" w:space="0" w:color="auto"/>
              <w:left w:val="single" w:sz="4" w:space="0" w:color="auto"/>
              <w:bottom w:val="single" w:sz="4" w:space="0" w:color="auto"/>
              <w:right w:val="single" w:sz="4" w:space="0" w:color="auto"/>
            </w:tcBorders>
            <w:hideMark/>
          </w:tcPr>
          <w:p w14:paraId="2FD11DFF" w14:textId="77777777" w:rsidR="0060312F" w:rsidRPr="00B64BF2" w:rsidRDefault="0060312F" w:rsidP="00C5389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4.</w:t>
            </w:r>
          </w:p>
        </w:tc>
        <w:tc>
          <w:tcPr>
            <w:tcW w:w="2987" w:type="dxa"/>
            <w:tcBorders>
              <w:top w:val="single" w:sz="4" w:space="0" w:color="auto"/>
              <w:left w:val="single" w:sz="4" w:space="0" w:color="auto"/>
              <w:bottom w:val="single" w:sz="4" w:space="0" w:color="auto"/>
              <w:right w:val="single" w:sz="4" w:space="0" w:color="auto"/>
            </w:tcBorders>
            <w:hideMark/>
          </w:tcPr>
          <w:p w14:paraId="04788E8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Ventiliacijos režimai:</w:t>
            </w:r>
          </w:p>
        </w:tc>
        <w:tc>
          <w:tcPr>
            <w:tcW w:w="4111" w:type="dxa"/>
            <w:tcBorders>
              <w:top w:val="single" w:sz="4" w:space="0" w:color="auto"/>
              <w:left w:val="single" w:sz="4" w:space="0" w:color="auto"/>
              <w:bottom w:val="single" w:sz="4" w:space="0" w:color="auto"/>
              <w:right w:val="single" w:sz="4" w:space="0" w:color="auto"/>
            </w:tcBorders>
            <w:hideMark/>
          </w:tcPr>
          <w:p w14:paraId="200101E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ventiliacija;</w:t>
            </w:r>
          </w:p>
          <w:p w14:paraId="61B1BBA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asistuojanti  ventiliacija;</w:t>
            </w:r>
          </w:p>
          <w:p w14:paraId="7A77CD6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sinchronizuota priverstinė ventiliacija;</w:t>
            </w:r>
          </w:p>
          <w:p w14:paraId="610EDD6D"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Pastovaus teigiamo slėgio palaikomoji spontaninė ventiliacija;</w:t>
            </w:r>
          </w:p>
          <w:p w14:paraId="12517AB0" w14:textId="2299AA39"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Slėgiu kontroliuojama bifazinė ventiliacija;</w:t>
            </w:r>
          </w:p>
          <w:p w14:paraId="5ADC6E7A" w14:textId="19AA0AFD"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Neinvazinė ventiliacija. Neinvazinės ventiliacijos taikymas galimas pastovaus teigiamo slėgio palaikomosios spontaninės, slėgiu kontroliuojamos bifazinės, tūriu kontroliuojamos, tūriu kontroliuojamos sinchronizuotos ir tū</w:t>
            </w:r>
            <w:r w:rsidR="00725EA8" w:rsidRPr="00B64BF2">
              <w:rPr>
                <w:rFonts w:ascii="Times New Roman" w:eastAsia="Times New Roman" w:hAnsi="Times New Roman" w:cs="Times New Roman"/>
                <w:noProof/>
                <w:color w:val="000000"/>
                <w:kern w:val="0"/>
                <w:sz w:val="22"/>
                <w:szCs w:val="22"/>
                <w:lang w:val="lt-LT"/>
                <w14:ligatures w14:val="none"/>
              </w:rPr>
              <w:t>r</w:t>
            </w:r>
            <w:r w:rsidRPr="00B64BF2">
              <w:rPr>
                <w:rFonts w:ascii="Times New Roman" w:eastAsia="Times New Roman" w:hAnsi="Times New Roman" w:cs="Times New Roman"/>
                <w:noProof/>
                <w:color w:val="000000"/>
                <w:kern w:val="0"/>
                <w:sz w:val="22"/>
                <w:szCs w:val="22"/>
                <w:lang w:val="lt-LT"/>
                <w14:ligatures w14:val="none"/>
              </w:rPr>
              <w:t xml:space="preserve">iu </w:t>
            </w:r>
            <w:r w:rsidRPr="00B64BF2">
              <w:rPr>
                <w:rFonts w:ascii="Times New Roman" w:eastAsia="Times New Roman" w:hAnsi="Times New Roman" w:cs="Times New Roman"/>
                <w:noProof/>
                <w:color w:val="000000"/>
                <w:kern w:val="0"/>
                <w:sz w:val="22"/>
                <w:szCs w:val="22"/>
                <w:lang w:val="lt-LT"/>
                <w14:ligatures w14:val="none"/>
              </w:rPr>
              <w:lastRenderedPageBreak/>
              <w:t xml:space="preserve">kontroliuojamos asistuojančios ventiliacijos metu. </w:t>
            </w:r>
          </w:p>
        </w:tc>
        <w:tc>
          <w:tcPr>
            <w:tcW w:w="2687" w:type="dxa"/>
            <w:tcBorders>
              <w:top w:val="single" w:sz="4" w:space="0" w:color="auto"/>
              <w:left w:val="single" w:sz="4" w:space="0" w:color="auto"/>
              <w:bottom w:val="single" w:sz="4" w:space="0" w:color="auto"/>
              <w:right w:val="single" w:sz="4" w:space="0" w:color="auto"/>
            </w:tcBorders>
          </w:tcPr>
          <w:p w14:paraId="6EFA628E" w14:textId="77777777" w:rsidR="0060312F" w:rsidRPr="00B64BF2" w:rsidRDefault="0060312F" w:rsidP="0060312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0663F08E" w14:textId="16A3C8B1" w:rsidTr="0060312F">
        <w:tc>
          <w:tcPr>
            <w:tcW w:w="586" w:type="dxa"/>
            <w:tcBorders>
              <w:top w:val="single" w:sz="4" w:space="0" w:color="auto"/>
              <w:left w:val="single" w:sz="4" w:space="0" w:color="auto"/>
              <w:bottom w:val="single" w:sz="4" w:space="0" w:color="auto"/>
              <w:right w:val="single" w:sz="4" w:space="0" w:color="auto"/>
            </w:tcBorders>
          </w:tcPr>
          <w:p w14:paraId="015F0C8B" w14:textId="5FEEC3DC"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5.</w:t>
            </w:r>
          </w:p>
        </w:tc>
        <w:tc>
          <w:tcPr>
            <w:tcW w:w="2987" w:type="dxa"/>
            <w:tcBorders>
              <w:top w:val="single" w:sz="4" w:space="0" w:color="auto"/>
              <w:left w:val="single" w:sz="4" w:space="0" w:color="auto"/>
              <w:bottom w:val="single" w:sz="4" w:space="0" w:color="auto"/>
              <w:right w:val="single" w:sz="4" w:space="0" w:color="auto"/>
            </w:tcBorders>
          </w:tcPr>
          <w:p w14:paraId="3670D30A" w14:textId="421AF7EB"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Srauto kontrolės funkcija pasirenkamai aktyvuojama visuose tūriu kontroliuojamos ventiliacijos režimuose</w:t>
            </w:r>
          </w:p>
        </w:tc>
        <w:tc>
          <w:tcPr>
            <w:tcW w:w="4111" w:type="dxa"/>
            <w:tcBorders>
              <w:top w:val="single" w:sz="4" w:space="0" w:color="auto"/>
              <w:left w:val="single" w:sz="4" w:space="0" w:color="auto"/>
              <w:bottom w:val="single" w:sz="4" w:space="0" w:color="auto"/>
              <w:right w:val="single" w:sz="4" w:space="0" w:color="auto"/>
            </w:tcBorders>
          </w:tcPr>
          <w:p w14:paraId="215CF65C" w14:textId="0E554EE4"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Naudojanti lėtėjančio srauto modelį, nustatytam kvėpavimo tūriui pasiekti mažiausiu pikiniu kvėpavimo takų slėgiu, remiantis išmatuojamomis paciento plaučių charakteristikomis ir paciento spontaninio kvėpavimo poreikiais.</w:t>
            </w:r>
          </w:p>
        </w:tc>
        <w:tc>
          <w:tcPr>
            <w:tcW w:w="2687" w:type="dxa"/>
            <w:tcBorders>
              <w:top w:val="single" w:sz="4" w:space="0" w:color="auto"/>
              <w:left w:val="single" w:sz="4" w:space="0" w:color="auto"/>
              <w:bottom w:val="single" w:sz="4" w:space="0" w:color="auto"/>
              <w:right w:val="single" w:sz="4" w:space="0" w:color="auto"/>
            </w:tcBorders>
          </w:tcPr>
          <w:p w14:paraId="2456DF61" w14:textId="77777777"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768A7B9" w14:textId="33C4651B" w:rsidTr="007A55E6">
        <w:trPr>
          <w:trHeight w:val="860"/>
        </w:trPr>
        <w:tc>
          <w:tcPr>
            <w:tcW w:w="586" w:type="dxa"/>
            <w:tcBorders>
              <w:top w:val="single" w:sz="4" w:space="0" w:color="auto"/>
              <w:left w:val="single" w:sz="4" w:space="0" w:color="auto"/>
              <w:bottom w:val="single" w:sz="4" w:space="0" w:color="auto"/>
              <w:right w:val="single" w:sz="4" w:space="0" w:color="auto"/>
            </w:tcBorders>
          </w:tcPr>
          <w:p w14:paraId="4457D9C7" w14:textId="1DE8AF1A" w:rsidR="0060312F" w:rsidRPr="00B64BF2" w:rsidRDefault="0060312F"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6.</w:t>
            </w:r>
          </w:p>
        </w:tc>
        <w:tc>
          <w:tcPr>
            <w:tcW w:w="2987" w:type="dxa"/>
            <w:tcBorders>
              <w:top w:val="single" w:sz="4" w:space="0" w:color="auto"/>
              <w:left w:val="single" w:sz="4" w:space="0" w:color="auto"/>
              <w:bottom w:val="single" w:sz="4" w:space="0" w:color="auto"/>
              <w:right w:val="single" w:sz="4" w:space="0" w:color="auto"/>
            </w:tcBorders>
          </w:tcPr>
          <w:p w14:paraId="794A8480" w14:textId="43AE09E4"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100% koncentracijos O</w:t>
            </w:r>
            <w:r w:rsidRPr="00B64BF2">
              <w:rPr>
                <w:rFonts w:ascii="Times New Roman" w:eastAsia="Times New Roman" w:hAnsi="Times New Roman" w:cs="Times New Roman"/>
                <w:noProof/>
                <w:color w:val="000000"/>
                <w:kern w:val="0"/>
                <w:sz w:val="22"/>
                <w:szCs w:val="22"/>
                <w:vertAlign w:val="subscript"/>
                <w:lang w:val="lt-LT"/>
                <w14:ligatures w14:val="none"/>
              </w:rPr>
              <w:t xml:space="preserve">2 </w:t>
            </w:r>
            <w:r w:rsidRPr="00B64BF2">
              <w:rPr>
                <w:rFonts w:ascii="Times New Roman" w:eastAsia="Times New Roman" w:hAnsi="Times New Roman" w:cs="Times New Roman"/>
                <w:noProof/>
                <w:color w:val="000000"/>
                <w:kern w:val="0"/>
                <w:sz w:val="22"/>
                <w:szCs w:val="22"/>
                <w:lang w:val="lt-LT"/>
                <w14:ligatures w14:val="none"/>
              </w:rPr>
              <w:t>tiekimas</w:t>
            </w:r>
          </w:p>
        </w:tc>
        <w:tc>
          <w:tcPr>
            <w:tcW w:w="4111" w:type="dxa"/>
            <w:tcBorders>
              <w:top w:val="single" w:sz="4" w:space="0" w:color="auto"/>
              <w:left w:val="single" w:sz="4" w:space="0" w:color="auto"/>
              <w:bottom w:val="single" w:sz="4" w:space="0" w:color="auto"/>
              <w:right w:val="single" w:sz="4" w:space="0" w:color="auto"/>
            </w:tcBorders>
          </w:tcPr>
          <w:p w14:paraId="3ACA2134" w14:textId="17B069FD"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Aktyvavus šią funkciją ventiliatorius padidina nustatytą O</w:t>
            </w:r>
            <w:r w:rsidR="0095361D"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koncentraciją iki 100% </w:t>
            </w:r>
            <w:r w:rsidR="007A55E6" w:rsidRPr="00B64BF2">
              <w:rPr>
                <w:rFonts w:ascii="Times New Roman" w:eastAsia="Times New Roman" w:hAnsi="Times New Roman" w:cs="Times New Roman"/>
                <w:noProof/>
                <w:color w:val="000000"/>
                <w:kern w:val="0"/>
                <w:sz w:val="22"/>
                <w:szCs w:val="22"/>
                <w:lang w:val="lt-LT"/>
                <w14:ligatures w14:val="none"/>
              </w:rPr>
              <w:t xml:space="preserve">ne mažiau kaip </w:t>
            </w:r>
            <w:r w:rsidRPr="00B64BF2">
              <w:rPr>
                <w:rFonts w:ascii="Times New Roman" w:eastAsia="Times New Roman" w:hAnsi="Times New Roman" w:cs="Times New Roman"/>
                <w:noProof/>
                <w:color w:val="000000"/>
                <w:kern w:val="0"/>
                <w:sz w:val="22"/>
                <w:szCs w:val="22"/>
                <w:lang w:val="lt-LT"/>
                <w14:ligatures w14:val="none"/>
              </w:rPr>
              <w:t>3 minučių laikotarpiui</w:t>
            </w:r>
          </w:p>
        </w:tc>
        <w:tc>
          <w:tcPr>
            <w:tcW w:w="2687" w:type="dxa"/>
            <w:tcBorders>
              <w:top w:val="single" w:sz="4" w:space="0" w:color="auto"/>
              <w:left w:val="single" w:sz="4" w:space="0" w:color="auto"/>
              <w:bottom w:val="single" w:sz="4" w:space="0" w:color="auto"/>
              <w:right w:val="single" w:sz="4" w:space="0" w:color="auto"/>
            </w:tcBorders>
          </w:tcPr>
          <w:p w14:paraId="1067809F" w14:textId="77777777"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6414FD1" w14:textId="6DBE15FF" w:rsidTr="00486020">
        <w:trPr>
          <w:trHeight w:val="1400"/>
        </w:trPr>
        <w:tc>
          <w:tcPr>
            <w:tcW w:w="586" w:type="dxa"/>
            <w:tcBorders>
              <w:top w:val="single" w:sz="4" w:space="0" w:color="auto"/>
              <w:left w:val="single" w:sz="4" w:space="0" w:color="auto"/>
              <w:bottom w:val="single" w:sz="4" w:space="0" w:color="auto"/>
              <w:right w:val="single" w:sz="4" w:space="0" w:color="auto"/>
            </w:tcBorders>
          </w:tcPr>
          <w:p w14:paraId="3F1D7BDF" w14:textId="7395DB05" w:rsidR="0060312F" w:rsidRPr="00B64BF2" w:rsidRDefault="008664EE"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6925EF3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monitoringo funkcija</w:t>
            </w:r>
          </w:p>
        </w:tc>
        <w:tc>
          <w:tcPr>
            <w:tcW w:w="4111" w:type="dxa"/>
            <w:tcBorders>
              <w:top w:val="single" w:sz="4" w:space="0" w:color="auto"/>
              <w:left w:val="single" w:sz="4" w:space="0" w:color="auto"/>
              <w:bottom w:val="single" w:sz="4" w:space="0" w:color="auto"/>
              <w:right w:val="single" w:sz="4" w:space="0" w:color="auto"/>
            </w:tcBorders>
          </w:tcPr>
          <w:p w14:paraId="6F568BE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monitoringo funkcija, veikianti tiesioginio srauto (angl. „</w:t>
            </w:r>
            <w:r w:rsidRPr="00B64BF2">
              <w:rPr>
                <w:rFonts w:ascii="Times New Roman" w:eastAsia="Times New Roman" w:hAnsi="Times New Roman" w:cs="Times New Roman"/>
                <w:i/>
                <w:noProof/>
                <w:color w:val="000000"/>
                <w:kern w:val="0"/>
                <w:sz w:val="22"/>
                <w:szCs w:val="22"/>
                <w:lang w:val="lt-LT"/>
                <w14:ligatures w14:val="none"/>
              </w:rPr>
              <w:t>mainstream</w:t>
            </w:r>
            <w:r w:rsidRPr="00B64BF2">
              <w:rPr>
                <w:rFonts w:ascii="Times New Roman" w:eastAsia="Times New Roman" w:hAnsi="Times New Roman" w:cs="Times New Roman"/>
                <w:noProof/>
                <w:color w:val="000000"/>
                <w:kern w:val="0"/>
                <w:sz w:val="22"/>
                <w:szCs w:val="22"/>
                <w:lang w:val="lt-LT"/>
                <w14:ligatures w14:val="none"/>
              </w:rPr>
              <w:t>“) 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principu (arba lygiaverčiu), užtikrinančiu matavimų atlikimą nenaudojant vienkartinių matavimo linijų</w:t>
            </w:r>
          </w:p>
        </w:tc>
        <w:tc>
          <w:tcPr>
            <w:tcW w:w="2687" w:type="dxa"/>
            <w:tcBorders>
              <w:top w:val="single" w:sz="4" w:space="0" w:color="auto"/>
              <w:left w:val="single" w:sz="4" w:space="0" w:color="auto"/>
              <w:bottom w:val="single" w:sz="4" w:space="0" w:color="auto"/>
              <w:right w:val="single" w:sz="4" w:space="0" w:color="auto"/>
            </w:tcBorders>
          </w:tcPr>
          <w:p w14:paraId="305EC75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3367EFA" w14:textId="3F12C14E" w:rsidTr="00950F19">
        <w:trPr>
          <w:trHeight w:val="553"/>
        </w:trPr>
        <w:tc>
          <w:tcPr>
            <w:tcW w:w="586" w:type="dxa"/>
            <w:tcBorders>
              <w:top w:val="single" w:sz="4" w:space="0" w:color="auto"/>
              <w:left w:val="single" w:sz="4" w:space="0" w:color="auto"/>
              <w:bottom w:val="single" w:sz="4" w:space="0" w:color="auto"/>
              <w:right w:val="single" w:sz="4" w:space="0" w:color="auto"/>
            </w:tcBorders>
            <w:hideMark/>
          </w:tcPr>
          <w:p w14:paraId="729FE25C" w14:textId="431D9664"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ABBD0A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Pagrindiniai ventiliatoriaus darbo parametrai:</w:t>
            </w:r>
          </w:p>
        </w:tc>
        <w:tc>
          <w:tcPr>
            <w:tcW w:w="4111" w:type="dxa"/>
            <w:tcBorders>
              <w:top w:val="single" w:sz="4" w:space="0" w:color="auto"/>
              <w:left w:val="single" w:sz="4" w:space="0" w:color="auto"/>
              <w:bottom w:val="single" w:sz="4" w:space="0" w:color="auto"/>
              <w:right w:val="single" w:sz="4" w:space="0" w:color="auto"/>
            </w:tcBorders>
          </w:tcPr>
          <w:p w14:paraId="124103A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4D8E9F9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0729B8FB" w14:textId="738DE814" w:rsidTr="00CC58FF">
        <w:trPr>
          <w:trHeight w:hRule="exact" w:val="916"/>
        </w:trPr>
        <w:tc>
          <w:tcPr>
            <w:tcW w:w="586" w:type="dxa"/>
            <w:tcBorders>
              <w:top w:val="single" w:sz="4" w:space="0" w:color="auto"/>
              <w:left w:val="single" w:sz="4" w:space="0" w:color="auto"/>
              <w:bottom w:val="single" w:sz="4" w:space="0" w:color="auto"/>
              <w:right w:val="single" w:sz="4" w:space="0" w:color="auto"/>
            </w:tcBorders>
            <w:hideMark/>
          </w:tcPr>
          <w:p w14:paraId="3CB21E14" w14:textId="0B87D4CE"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.1.</w:t>
            </w:r>
          </w:p>
        </w:tc>
        <w:tc>
          <w:tcPr>
            <w:tcW w:w="2987" w:type="dxa"/>
            <w:tcBorders>
              <w:top w:val="single" w:sz="4" w:space="0" w:color="auto"/>
              <w:left w:val="single" w:sz="4" w:space="0" w:color="auto"/>
              <w:bottom w:val="single" w:sz="4" w:space="0" w:color="auto"/>
              <w:right w:val="single" w:sz="4" w:space="0" w:color="auto"/>
            </w:tcBorders>
            <w:hideMark/>
          </w:tcPr>
          <w:p w14:paraId="1838B6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dažnio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52B50FBD" w14:textId="1F661DEA"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2</w:t>
            </w:r>
            <w:r w:rsidR="00822FD8"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iki 50</w:t>
            </w:r>
            <w:r w:rsidR="00C41479"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k/min.</w:t>
            </w:r>
          </w:p>
        </w:tc>
        <w:tc>
          <w:tcPr>
            <w:tcW w:w="2687" w:type="dxa"/>
            <w:tcBorders>
              <w:top w:val="single" w:sz="4" w:space="0" w:color="auto"/>
              <w:left w:val="single" w:sz="4" w:space="0" w:color="auto"/>
              <w:bottom w:val="single" w:sz="4" w:space="0" w:color="auto"/>
              <w:right w:val="single" w:sz="4" w:space="0" w:color="auto"/>
            </w:tcBorders>
          </w:tcPr>
          <w:p w14:paraId="260D414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61A0FA8" w14:textId="658D02FF" w:rsidTr="00CC58FF">
        <w:trPr>
          <w:trHeight w:hRule="exact" w:val="858"/>
        </w:trPr>
        <w:tc>
          <w:tcPr>
            <w:tcW w:w="586" w:type="dxa"/>
            <w:tcBorders>
              <w:top w:val="single" w:sz="4" w:space="0" w:color="auto"/>
              <w:left w:val="single" w:sz="4" w:space="0" w:color="auto"/>
              <w:bottom w:val="single" w:sz="4" w:space="0" w:color="auto"/>
              <w:right w:val="single" w:sz="4" w:space="0" w:color="auto"/>
            </w:tcBorders>
            <w:hideMark/>
          </w:tcPr>
          <w:p w14:paraId="66AA1733" w14:textId="709D456F"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.2.</w:t>
            </w:r>
          </w:p>
        </w:tc>
        <w:tc>
          <w:tcPr>
            <w:tcW w:w="2987" w:type="dxa"/>
            <w:tcBorders>
              <w:top w:val="single" w:sz="4" w:space="0" w:color="auto"/>
              <w:left w:val="single" w:sz="4" w:space="0" w:color="auto"/>
              <w:bottom w:val="single" w:sz="4" w:space="0" w:color="auto"/>
              <w:right w:val="single" w:sz="4" w:space="0" w:color="auto"/>
            </w:tcBorders>
            <w:hideMark/>
          </w:tcPr>
          <w:p w14:paraId="2648EB3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Vienkartinio kvėpuojamojo tūrio nustatymo ribos (ne siauresnės už nurodytas) </w:t>
            </w:r>
          </w:p>
        </w:tc>
        <w:tc>
          <w:tcPr>
            <w:tcW w:w="4111" w:type="dxa"/>
            <w:tcBorders>
              <w:top w:val="single" w:sz="4" w:space="0" w:color="auto"/>
              <w:left w:val="single" w:sz="4" w:space="0" w:color="auto"/>
              <w:bottom w:val="single" w:sz="4" w:space="0" w:color="auto"/>
              <w:right w:val="single" w:sz="4" w:space="0" w:color="auto"/>
            </w:tcBorders>
            <w:hideMark/>
          </w:tcPr>
          <w:p w14:paraId="5673DE0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100 iki 2000 ml</w:t>
            </w:r>
          </w:p>
        </w:tc>
        <w:tc>
          <w:tcPr>
            <w:tcW w:w="2687" w:type="dxa"/>
            <w:tcBorders>
              <w:top w:val="single" w:sz="4" w:space="0" w:color="auto"/>
              <w:left w:val="single" w:sz="4" w:space="0" w:color="auto"/>
              <w:bottom w:val="single" w:sz="4" w:space="0" w:color="auto"/>
              <w:right w:val="single" w:sz="4" w:space="0" w:color="auto"/>
            </w:tcBorders>
          </w:tcPr>
          <w:p w14:paraId="6DB8ED2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CAD472F" w14:textId="6A6F601D" w:rsidTr="0060312F">
        <w:tc>
          <w:tcPr>
            <w:tcW w:w="586" w:type="dxa"/>
            <w:tcBorders>
              <w:top w:val="single" w:sz="4" w:space="0" w:color="auto"/>
              <w:left w:val="single" w:sz="4" w:space="0" w:color="auto"/>
              <w:bottom w:val="single" w:sz="4" w:space="0" w:color="auto"/>
              <w:right w:val="single" w:sz="4" w:space="0" w:color="auto"/>
            </w:tcBorders>
            <w:hideMark/>
          </w:tcPr>
          <w:p w14:paraId="20D77AB2" w14:textId="5A88B461"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.3.</w:t>
            </w:r>
          </w:p>
        </w:tc>
        <w:tc>
          <w:tcPr>
            <w:tcW w:w="2987" w:type="dxa"/>
            <w:tcBorders>
              <w:top w:val="single" w:sz="4" w:space="0" w:color="auto"/>
              <w:left w:val="single" w:sz="4" w:space="0" w:color="auto"/>
              <w:bottom w:val="single" w:sz="4" w:space="0" w:color="auto"/>
              <w:right w:val="single" w:sz="4" w:space="0" w:color="auto"/>
            </w:tcBorders>
            <w:hideMark/>
          </w:tcPr>
          <w:p w14:paraId="058AD0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Įkvėpimo laiko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39646CC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Nuo 0,3 iki 10 s </w:t>
            </w:r>
          </w:p>
        </w:tc>
        <w:tc>
          <w:tcPr>
            <w:tcW w:w="2687" w:type="dxa"/>
            <w:tcBorders>
              <w:top w:val="single" w:sz="4" w:space="0" w:color="auto"/>
              <w:left w:val="single" w:sz="4" w:space="0" w:color="auto"/>
              <w:bottom w:val="single" w:sz="4" w:space="0" w:color="auto"/>
              <w:right w:val="single" w:sz="4" w:space="0" w:color="auto"/>
            </w:tcBorders>
          </w:tcPr>
          <w:p w14:paraId="4DC71C1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A684BB9" w14:textId="6A8E6DBB" w:rsidTr="0060312F">
        <w:tc>
          <w:tcPr>
            <w:tcW w:w="586" w:type="dxa"/>
            <w:tcBorders>
              <w:top w:val="single" w:sz="4" w:space="0" w:color="auto"/>
              <w:left w:val="single" w:sz="4" w:space="0" w:color="auto"/>
              <w:bottom w:val="single" w:sz="4" w:space="0" w:color="auto"/>
              <w:right w:val="single" w:sz="4" w:space="0" w:color="auto"/>
            </w:tcBorders>
            <w:hideMark/>
          </w:tcPr>
          <w:p w14:paraId="7E90C7D0" w14:textId="544FAC08"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.4.</w:t>
            </w:r>
          </w:p>
        </w:tc>
        <w:tc>
          <w:tcPr>
            <w:tcW w:w="2987" w:type="dxa"/>
            <w:tcBorders>
              <w:top w:val="single" w:sz="4" w:space="0" w:color="auto"/>
              <w:left w:val="single" w:sz="4" w:space="0" w:color="auto"/>
              <w:bottom w:val="single" w:sz="4" w:space="0" w:color="auto"/>
              <w:right w:val="single" w:sz="4" w:space="0" w:color="auto"/>
            </w:tcBorders>
            <w:hideMark/>
          </w:tcPr>
          <w:p w14:paraId="134E6C6E"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PEEP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42A260CC"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0 iki 20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O </w:t>
            </w:r>
          </w:p>
        </w:tc>
        <w:tc>
          <w:tcPr>
            <w:tcW w:w="2687" w:type="dxa"/>
            <w:tcBorders>
              <w:top w:val="single" w:sz="4" w:space="0" w:color="auto"/>
              <w:left w:val="single" w:sz="4" w:space="0" w:color="auto"/>
              <w:bottom w:val="single" w:sz="4" w:space="0" w:color="auto"/>
              <w:right w:val="single" w:sz="4" w:space="0" w:color="auto"/>
            </w:tcBorders>
          </w:tcPr>
          <w:p w14:paraId="7514A008"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22068EFB" w14:textId="334C51D6" w:rsidTr="00CC58FF">
        <w:trPr>
          <w:trHeight w:hRule="exact" w:val="549"/>
        </w:trPr>
        <w:tc>
          <w:tcPr>
            <w:tcW w:w="586" w:type="dxa"/>
            <w:tcBorders>
              <w:top w:val="single" w:sz="4" w:space="0" w:color="auto"/>
              <w:left w:val="single" w:sz="4" w:space="0" w:color="auto"/>
              <w:bottom w:val="single" w:sz="4" w:space="0" w:color="auto"/>
              <w:right w:val="single" w:sz="4" w:space="0" w:color="auto"/>
            </w:tcBorders>
            <w:hideMark/>
          </w:tcPr>
          <w:p w14:paraId="3E2DDB56" w14:textId="5C4B47EE"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.5.</w:t>
            </w:r>
          </w:p>
        </w:tc>
        <w:tc>
          <w:tcPr>
            <w:tcW w:w="2987" w:type="dxa"/>
            <w:tcBorders>
              <w:top w:val="single" w:sz="4" w:space="0" w:color="auto"/>
              <w:left w:val="single" w:sz="4" w:space="0" w:color="auto"/>
              <w:bottom w:val="single" w:sz="4" w:space="0" w:color="auto"/>
              <w:right w:val="single" w:sz="4" w:space="0" w:color="auto"/>
            </w:tcBorders>
            <w:hideMark/>
          </w:tcPr>
          <w:p w14:paraId="0044580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I:E santykio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58F09EB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1:4 iki 4:1</w:t>
            </w:r>
          </w:p>
        </w:tc>
        <w:tc>
          <w:tcPr>
            <w:tcW w:w="2687" w:type="dxa"/>
            <w:tcBorders>
              <w:top w:val="single" w:sz="4" w:space="0" w:color="auto"/>
              <w:left w:val="single" w:sz="4" w:space="0" w:color="auto"/>
              <w:bottom w:val="single" w:sz="4" w:space="0" w:color="auto"/>
              <w:right w:val="single" w:sz="4" w:space="0" w:color="auto"/>
            </w:tcBorders>
          </w:tcPr>
          <w:p w14:paraId="11EC4D3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E5DC59A" w14:textId="315A3176" w:rsidTr="0060312F">
        <w:tc>
          <w:tcPr>
            <w:tcW w:w="586" w:type="dxa"/>
            <w:tcBorders>
              <w:top w:val="single" w:sz="4" w:space="0" w:color="auto"/>
              <w:left w:val="single" w:sz="4" w:space="0" w:color="auto"/>
              <w:bottom w:val="single" w:sz="4" w:space="0" w:color="auto"/>
              <w:right w:val="single" w:sz="4" w:space="0" w:color="auto"/>
            </w:tcBorders>
            <w:hideMark/>
          </w:tcPr>
          <w:p w14:paraId="70A7FEA2" w14:textId="34CD1803"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.6.</w:t>
            </w:r>
          </w:p>
        </w:tc>
        <w:tc>
          <w:tcPr>
            <w:tcW w:w="2987" w:type="dxa"/>
            <w:tcBorders>
              <w:top w:val="single" w:sz="4" w:space="0" w:color="auto"/>
              <w:left w:val="single" w:sz="4" w:space="0" w:color="auto"/>
              <w:bottom w:val="single" w:sz="4" w:space="0" w:color="auto"/>
              <w:right w:val="single" w:sz="4" w:space="0" w:color="auto"/>
            </w:tcBorders>
            <w:hideMark/>
          </w:tcPr>
          <w:p w14:paraId="77E089AE"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Maksimalaus ventiliacijos slėgio nustatymo ribos (ne siauresnės už nurodytas) </w:t>
            </w:r>
          </w:p>
        </w:tc>
        <w:tc>
          <w:tcPr>
            <w:tcW w:w="4111" w:type="dxa"/>
            <w:tcBorders>
              <w:top w:val="single" w:sz="4" w:space="0" w:color="auto"/>
              <w:left w:val="single" w:sz="4" w:space="0" w:color="auto"/>
              <w:bottom w:val="single" w:sz="4" w:space="0" w:color="auto"/>
              <w:right w:val="single" w:sz="4" w:space="0" w:color="auto"/>
            </w:tcBorders>
            <w:hideMark/>
          </w:tcPr>
          <w:p w14:paraId="7C0EC9B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20 iki 55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O</w:t>
            </w:r>
          </w:p>
        </w:tc>
        <w:tc>
          <w:tcPr>
            <w:tcW w:w="2687" w:type="dxa"/>
            <w:tcBorders>
              <w:top w:val="single" w:sz="4" w:space="0" w:color="auto"/>
              <w:left w:val="single" w:sz="4" w:space="0" w:color="auto"/>
              <w:bottom w:val="single" w:sz="4" w:space="0" w:color="auto"/>
              <w:right w:val="single" w:sz="4" w:space="0" w:color="auto"/>
            </w:tcBorders>
          </w:tcPr>
          <w:p w14:paraId="6C283B7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BB6150C" w14:textId="5E7EBFB0" w:rsidTr="0060312F">
        <w:tc>
          <w:tcPr>
            <w:tcW w:w="586" w:type="dxa"/>
            <w:tcBorders>
              <w:top w:val="single" w:sz="4" w:space="0" w:color="auto"/>
              <w:left w:val="single" w:sz="4" w:space="0" w:color="auto"/>
              <w:bottom w:val="single" w:sz="4" w:space="0" w:color="auto"/>
              <w:right w:val="single" w:sz="4" w:space="0" w:color="auto"/>
            </w:tcBorders>
            <w:hideMark/>
          </w:tcPr>
          <w:p w14:paraId="4E72877A" w14:textId="3123C397"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.7.</w:t>
            </w:r>
          </w:p>
        </w:tc>
        <w:tc>
          <w:tcPr>
            <w:tcW w:w="2987" w:type="dxa"/>
            <w:tcBorders>
              <w:top w:val="single" w:sz="4" w:space="0" w:color="auto"/>
              <w:left w:val="single" w:sz="4" w:space="0" w:color="auto"/>
              <w:bottom w:val="single" w:sz="4" w:space="0" w:color="auto"/>
              <w:right w:val="single" w:sz="4" w:space="0" w:color="auto"/>
            </w:tcBorders>
            <w:hideMark/>
          </w:tcPr>
          <w:p w14:paraId="1AC427B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Slėgiu palaikomos ventiliacijos slėgio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7233790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3 iki 35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O</w:t>
            </w:r>
          </w:p>
        </w:tc>
        <w:tc>
          <w:tcPr>
            <w:tcW w:w="2687" w:type="dxa"/>
            <w:tcBorders>
              <w:top w:val="single" w:sz="4" w:space="0" w:color="auto"/>
              <w:left w:val="single" w:sz="4" w:space="0" w:color="auto"/>
              <w:bottom w:val="single" w:sz="4" w:space="0" w:color="auto"/>
              <w:right w:val="single" w:sz="4" w:space="0" w:color="auto"/>
            </w:tcBorders>
          </w:tcPr>
          <w:p w14:paraId="3F8CB34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70EF5FA" w14:textId="13C5A92C" w:rsidTr="000C4EA8">
        <w:trPr>
          <w:trHeight w:val="788"/>
        </w:trPr>
        <w:tc>
          <w:tcPr>
            <w:tcW w:w="586" w:type="dxa"/>
            <w:tcBorders>
              <w:top w:val="single" w:sz="4" w:space="0" w:color="auto"/>
              <w:left w:val="single" w:sz="4" w:space="0" w:color="auto"/>
              <w:bottom w:val="single" w:sz="4" w:space="0" w:color="auto"/>
              <w:right w:val="single" w:sz="4" w:space="0" w:color="auto"/>
            </w:tcBorders>
            <w:hideMark/>
          </w:tcPr>
          <w:p w14:paraId="53524699" w14:textId="31B6A7EB" w:rsidR="0060312F" w:rsidRPr="00B64BF2" w:rsidRDefault="008664EE"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.8.</w:t>
            </w:r>
          </w:p>
        </w:tc>
        <w:tc>
          <w:tcPr>
            <w:tcW w:w="2987" w:type="dxa"/>
            <w:tcBorders>
              <w:top w:val="single" w:sz="4" w:space="0" w:color="auto"/>
              <w:left w:val="single" w:sz="4" w:space="0" w:color="auto"/>
              <w:bottom w:val="single" w:sz="4" w:space="0" w:color="auto"/>
              <w:right w:val="single" w:sz="4" w:space="0" w:color="auto"/>
            </w:tcBorders>
            <w:hideMark/>
          </w:tcPr>
          <w:p w14:paraId="166B423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Srauto trigerio jautrumo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2FCB1509" w14:textId="0FF0B596" w:rsidR="000C4EA8"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Nuo </w:t>
            </w:r>
            <w:r w:rsidR="000C4EA8" w:rsidRPr="00B64BF2">
              <w:rPr>
                <w:rFonts w:ascii="Times New Roman" w:eastAsia="Times New Roman" w:hAnsi="Times New Roman" w:cs="Times New Roman"/>
                <w:noProof/>
                <w:color w:val="000000"/>
                <w:kern w:val="0"/>
                <w:sz w:val="22"/>
                <w:szCs w:val="22"/>
                <w:lang w:val="lt-LT"/>
                <w14:ligatures w14:val="none"/>
              </w:rPr>
              <w:t xml:space="preserve">1 </w:t>
            </w:r>
            <w:r w:rsidRPr="00B64BF2">
              <w:rPr>
                <w:rFonts w:ascii="Times New Roman" w:eastAsia="Times New Roman" w:hAnsi="Times New Roman" w:cs="Times New Roman"/>
                <w:noProof/>
                <w:color w:val="000000"/>
                <w:kern w:val="0"/>
                <w:sz w:val="22"/>
                <w:szCs w:val="22"/>
                <w:lang w:val="lt-LT"/>
                <w14:ligatures w14:val="none"/>
              </w:rPr>
              <w:t>iki 15 l/min</w:t>
            </w:r>
          </w:p>
          <w:p w14:paraId="2BD8CBCB" w14:textId="70EEB838"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20F7A75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7EFB53F" w14:textId="57DAC051" w:rsidTr="00812AB0">
        <w:trPr>
          <w:trHeight w:hRule="exact" w:val="2065"/>
        </w:trPr>
        <w:tc>
          <w:tcPr>
            <w:tcW w:w="586" w:type="dxa"/>
            <w:tcBorders>
              <w:top w:val="single" w:sz="4" w:space="0" w:color="auto"/>
              <w:left w:val="single" w:sz="4" w:space="0" w:color="auto"/>
              <w:bottom w:val="single" w:sz="4" w:space="0" w:color="auto"/>
              <w:right w:val="single" w:sz="4" w:space="0" w:color="auto"/>
            </w:tcBorders>
            <w:hideMark/>
          </w:tcPr>
          <w:p w14:paraId="53FF3962" w14:textId="1735A745" w:rsidR="0060312F" w:rsidRPr="00B64BF2" w:rsidRDefault="008664EE"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9</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01493BF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ekrane pateikiamos išmatuotos (arba apskaičiuotos) parametrų reikšmės:</w:t>
            </w:r>
          </w:p>
        </w:tc>
        <w:tc>
          <w:tcPr>
            <w:tcW w:w="4111" w:type="dxa"/>
            <w:tcBorders>
              <w:top w:val="single" w:sz="4" w:space="0" w:color="auto"/>
              <w:left w:val="single" w:sz="4" w:space="0" w:color="auto"/>
              <w:bottom w:val="single" w:sz="4" w:space="0" w:color="auto"/>
              <w:right w:val="single" w:sz="4" w:space="0" w:color="auto"/>
            </w:tcBorders>
            <w:hideMark/>
          </w:tcPr>
          <w:p w14:paraId="718E6AFD"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Minutinis tūris iškvėpime (MVe);</w:t>
            </w:r>
          </w:p>
          <w:p w14:paraId="7FAB5A34"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Vienkartinis iškvepiamas tūris (VTe);</w:t>
            </w:r>
          </w:p>
          <w:p w14:paraId="6BB070A7"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Slėgis kvėpavimo takuose (grafinis atvaizdavimas ir skaitinė reikšmė);</w:t>
            </w:r>
          </w:p>
          <w:p w14:paraId="6ADEA8EE"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dažnis (RR);</w:t>
            </w:r>
          </w:p>
          <w:p w14:paraId="7B03B2CF"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Baterijos įkrovos likutis (grafinis įkrovos lygio atvaizdavimas arba skaitinė vertė procentais).</w:t>
            </w:r>
          </w:p>
        </w:tc>
        <w:tc>
          <w:tcPr>
            <w:tcW w:w="2687" w:type="dxa"/>
            <w:tcBorders>
              <w:top w:val="single" w:sz="4" w:space="0" w:color="auto"/>
              <w:left w:val="single" w:sz="4" w:space="0" w:color="auto"/>
              <w:bottom w:val="single" w:sz="4" w:space="0" w:color="auto"/>
              <w:right w:val="single" w:sz="4" w:space="0" w:color="auto"/>
            </w:tcBorders>
          </w:tcPr>
          <w:p w14:paraId="7E10C0DC" w14:textId="77777777" w:rsidR="0060312F"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415CA04" w14:textId="63C3A52A" w:rsidTr="0060312F">
        <w:tc>
          <w:tcPr>
            <w:tcW w:w="586" w:type="dxa"/>
            <w:tcBorders>
              <w:top w:val="single" w:sz="4" w:space="0" w:color="auto"/>
              <w:left w:val="single" w:sz="4" w:space="0" w:color="auto"/>
              <w:bottom w:val="single" w:sz="4" w:space="0" w:color="auto"/>
              <w:right w:val="single" w:sz="4" w:space="0" w:color="auto"/>
            </w:tcBorders>
            <w:hideMark/>
          </w:tcPr>
          <w:p w14:paraId="22090A14" w14:textId="0CA6C080" w:rsidR="0060312F" w:rsidRPr="00B64BF2" w:rsidRDefault="008664EE"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10</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4FD47316"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Garsiniai aliarmai</w:t>
            </w:r>
          </w:p>
        </w:tc>
        <w:tc>
          <w:tcPr>
            <w:tcW w:w="4111" w:type="dxa"/>
            <w:tcBorders>
              <w:top w:val="single" w:sz="4" w:space="0" w:color="auto"/>
              <w:left w:val="single" w:sz="4" w:space="0" w:color="auto"/>
              <w:bottom w:val="single" w:sz="4" w:space="0" w:color="auto"/>
              <w:right w:val="single" w:sz="4" w:space="0" w:color="auto"/>
            </w:tcBorders>
            <w:hideMark/>
          </w:tcPr>
          <w:p w14:paraId="244FFA52"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Minutinis tūris per aukštas; </w:t>
            </w:r>
          </w:p>
          <w:p w14:paraId="2B42E1C6"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Minutinis tūris per žemas;</w:t>
            </w:r>
          </w:p>
          <w:p w14:paraId="4DA699FD" w14:textId="499F4E3C"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takų slėgis per aukštas;</w:t>
            </w:r>
          </w:p>
          <w:p w14:paraId="4C8059B2" w14:textId="5232015F"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takų slėgis per žemas;</w:t>
            </w:r>
          </w:p>
          <w:p w14:paraId="2C09F74F" w14:textId="6FEA54A9"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koncentracija per aukšta;</w:t>
            </w:r>
          </w:p>
          <w:p w14:paraId="2EAD7071" w14:textId="52842378"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lastRenderedPageBreak/>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koncentracija per žema;</w:t>
            </w:r>
          </w:p>
          <w:p w14:paraId="3FDC356F"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Apnoe;</w:t>
            </w:r>
          </w:p>
          <w:p w14:paraId="7DFAA841" w14:textId="4F2D9796"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Prijungtas netinkamas kvėpavimo kontūras.</w:t>
            </w:r>
          </w:p>
        </w:tc>
        <w:tc>
          <w:tcPr>
            <w:tcW w:w="2687" w:type="dxa"/>
            <w:tcBorders>
              <w:top w:val="single" w:sz="4" w:space="0" w:color="auto"/>
              <w:left w:val="single" w:sz="4" w:space="0" w:color="auto"/>
              <w:bottom w:val="single" w:sz="4" w:space="0" w:color="auto"/>
              <w:right w:val="single" w:sz="4" w:space="0" w:color="auto"/>
            </w:tcBorders>
          </w:tcPr>
          <w:p w14:paraId="63A4362A" w14:textId="77777777" w:rsidR="0060312F"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19AEC89" w14:textId="2DBED767" w:rsidTr="00F474D8">
        <w:trPr>
          <w:trHeight w:val="7551"/>
        </w:trPr>
        <w:tc>
          <w:tcPr>
            <w:tcW w:w="586" w:type="dxa"/>
            <w:tcBorders>
              <w:top w:val="single" w:sz="4" w:space="0" w:color="auto"/>
              <w:left w:val="single" w:sz="4" w:space="0" w:color="auto"/>
              <w:bottom w:val="single" w:sz="4" w:space="0" w:color="auto"/>
              <w:right w:val="single" w:sz="4" w:space="0" w:color="auto"/>
            </w:tcBorders>
            <w:hideMark/>
          </w:tcPr>
          <w:p w14:paraId="22F3AD6F" w14:textId="31434656" w:rsidR="0060312F" w:rsidRPr="00B64BF2" w:rsidRDefault="0060312F" w:rsidP="00735997">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35997" w:rsidRPr="00B64BF2">
              <w:rPr>
                <w:rFonts w:ascii="Times New Roman" w:eastAsia="Times New Roman" w:hAnsi="Times New Roman" w:cs="Times New Roman"/>
                <w:noProof/>
                <w:color w:val="000000"/>
                <w:kern w:val="0"/>
                <w:sz w:val="22"/>
                <w:szCs w:val="22"/>
                <w:lang w:val="lt-LT"/>
                <w14:ligatures w14:val="none"/>
              </w:rPr>
              <w:t>1</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95134B7"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Komplektacija:</w:t>
            </w:r>
          </w:p>
        </w:tc>
        <w:tc>
          <w:tcPr>
            <w:tcW w:w="4111" w:type="dxa"/>
            <w:tcBorders>
              <w:top w:val="single" w:sz="4" w:space="0" w:color="auto"/>
              <w:left w:val="single" w:sz="4" w:space="0" w:color="auto"/>
              <w:bottom w:val="single" w:sz="4" w:space="0" w:color="auto"/>
              <w:right w:val="single" w:sz="4" w:space="0" w:color="auto"/>
            </w:tcBorders>
            <w:hideMark/>
          </w:tcPr>
          <w:p w14:paraId="3B6055EE" w14:textId="580622D1"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Konstrukciniai elementai DPV aparato tvirtinimui prie paciento lovos</w:t>
            </w:r>
            <w:r w:rsidR="00452D84" w:rsidRPr="00B64BF2">
              <w:rPr>
                <w:rFonts w:ascii="Times New Roman" w:eastAsia="Times New Roman" w:hAnsi="Times New Roman" w:cs="Times New Roman"/>
                <w:noProof/>
                <w:color w:val="000000"/>
                <w:kern w:val="0"/>
                <w:sz w:val="22"/>
                <w:szCs w:val="22"/>
                <w:lang w:val="lt-LT"/>
                <w14:ligatures w14:val="none"/>
              </w:rPr>
              <w:t>;</w:t>
            </w:r>
          </w:p>
          <w:p w14:paraId="79CD5244"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Tvirtinimo įtaisas DPV aparatui ir deguonies balionui, turintis nešimo rankeną.</w:t>
            </w:r>
          </w:p>
          <w:p w14:paraId="4778DF1A"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Deguonies tiekimo į DPV aparatą žarnelė su jungtimi, skirta prijungimui prie nešiojamo deguonies baliono (žarnelės  jungties tipas suderinamas  užsakant įrangą – jungtis turi būti suderinta su LSMU ligoninėje Kauno klinikose  naudojamų deguonies balionų su integruotais slėgio reduktoriais jungtimis); </w:t>
            </w:r>
          </w:p>
          <w:p w14:paraId="0313CA9B"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Deguonies tiekimo į DPV aparatą žarnelė su jungtimi, skirta deguonies tiekimui iš centrinės medicininių dujų tiekimo sistemos (žarnelės  jungties tipas suderinamas  užsakant įrangą – jungtis turi būti suderinta su LSMU ligoninėje Kauno klinikose  naudojamais deguonies tiekimo sistemos sieniniais lizdais);</w:t>
            </w:r>
          </w:p>
          <w:p w14:paraId="29504DD7"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jutiklis – 1 vnt.</w:t>
            </w:r>
          </w:p>
          <w:p w14:paraId="77AA44C6" w14:textId="1C47C84C"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Viekartinio naudojimo 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kiuvetės, skirtos suaugusiųjų ir vaikų kontūrams – ≥ kaip po 10 vnt. abiejų dydžių</w:t>
            </w:r>
            <w:r w:rsidR="00D22440" w:rsidRPr="00B64BF2">
              <w:rPr>
                <w:rFonts w:ascii="Times New Roman" w:eastAsia="Times New Roman" w:hAnsi="Times New Roman" w:cs="Times New Roman"/>
                <w:noProof/>
                <w:color w:val="000000"/>
                <w:kern w:val="0"/>
                <w:sz w:val="22"/>
                <w:szCs w:val="22"/>
                <w:lang w:val="lt-LT"/>
                <w14:ligatures w14:val="none"/>
              </w:rPr>
              <w:t>;</w:t>
            </w:r>
          </w:p>
          <w:p w14:paraId="08C6E70F" w14:textId="67DDCE48" w:rsidR="0060312F" w:rsidRPr="00B64BF2" w:rsidRDefault="0060312F" w:rsidP="0059620B">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Daugkartinio naudojimo kvėpavimo kontūras, </w:t>
            </w:r>
            <w:r w:rsidR="00D22440"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1</w:t>
            </w:r>
            <w:r w:rsidR="00D22440"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5 m ilgio – 1 vnt. </w:t>
            </w:r>
          </w:p>
        </w:tc>
        <w:tc>
          <w:tcPr>
            <w:tcW w:w="2687" w:type="dxa"/>
            <w:tcBorders>
              <w:top w:val="single" w:sz="4" w:space="0" w:color="auto"/>
              <w:left w:val="single" w:sz="4" w:space="0" w:color="auto"/>
              <w:bottom w:val="single" w:sz="4" w:space="0" w:color="auto"/>
              <w:right w:val="single" w:sz="4" w:space="0" w:color="auto"/>
            </w:tcBorders>
          </w:tcPr>
          <w:p w14:paraId="0D5A64B6" w14:textId="77777777" w:rsidR="0060312F" w:rsidRPr="00B64BF2" w:rsidRDefault="0060312F" w:rsidP="00735997">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7ED5161E" w14:textId="77777777" w:rsidTr="00B64BF2">
        <w:trPr>
          <w:trHeight w:val="1146"/>
        </w:trPr>
        <w:tc>
          <w:tcPr>
            <w:tcW w:w="586" w:type="dxa"/>
            <w:tcBorders>
              <w:top w:val="single" w:sz="4" w:space="0" w:color="auto"/>
              <w:left w:val="single" w:sz="4" w:space="0" w:color="auto"/>
              <w:bottom w:val="single" w:sz="4" w:space="0" w:color="auto"/>
              <w:right w:val="single" w:sz="4" w:space="0" w:color="auto"/>
            </w:tcBorders>
          </w:tcPr>
          <w:p w14:paraId="1B5DCDD6" w14:textId="26054582"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12.</w:t>
            </w:r>
          </w:p>
        </w:tc>
        <w:tc>
          <w:tcPr>
            <w:tcW w:w="2987" w:type="dxa"/>
            <w:tcBorders>
              <w:top w:val="single" w:sz="4" w:space="0" w:color="auto"/>
              <w:left w:val="single" w:sz="4" w:space="0" w:color="auto"/>
              <w:bottom w:val="single" w:sz="4" w:space="0" w:color="auto"/>
              <w:right w:val="single" w:sz="4" w:space="0" w:color="auto"/>
            </w:tcBorders>
          </w:tcPr>
          <w:p w14:paraId="78AE4B67" w14:textId="0BE302DE"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hAnsi="Times New Roman" w:cs="Times New Roman"/>
                <w:noProof/>
                <w:sz w:val="22"/>
                <w:szCs w:val="22"/>
                <w:lang w:val="lt-LT"/>
              </w:rPr>
              <w:t>Žymėjimas CE ženklu</w:t>
            </w:r>
          </w:p>
        </w:tc>
        <w:tc>
          <w:tcPr>
            <w:tcW w:w="4111" w:type="dxa"/>
            <w:tcBorders>
              <w:top w:val="single" w:sz="4" w:space="0" w:color="auto"/>
              <w:left w:val="single" w:sz="4" w:space="0" w:color="auto"/>
              <w:bottom w:val="single" w:sz="4" w:space="0" w:color="auto"/>
              <w:right w:val="single" w:sz="4" w:space="0" w:color="auto"/>
            </w:tcBorders>
          </w:tcPr>
          <w:p w14:paraId="518FA541" w14:textId="1EF1A8FC"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hAnsi="Times New Roman" w:cs="Times New Roman"/>
                <w:noProof/>
                <w:sz w:val="22"/>
                <w:szCs w:val="22"/>
                <w:lang w:val="lt-LT"/>
              </w:rPr>
              <w:t>Būtinas (</w:t>
            </w:r>
            <w:r w:rsidRPr="00B64BF2">
              <w:rPr>
                <w:rFonts w:ascii="Times New Roman" w:hAnsi="Times New Roman" w:cs="Times New Roman"/>
                <w:i/>
                <w:noProof/>
                <w:sz w:val="22"/>
                <w:szCs w:val="22"/>
                <w:lang w:val="lt-LT"/>
              </w:rPr>
              <w:t>kartu su pasiūlymu būtina pateikti žymėjimą CE ženklu liudijančio galiojančio dokumento (CE sertifikato arba EB atitikties deklaracijos) kopiją</w:t>
            </w:r>
            <w:r w:rsidRPr="00B64BF2">
              <w:rPr>
                <w:rFonts w:ascii="Times New Roman" w:hAnsi="Times New Roman" w:cs="Times New Roman"/>
                <w:noProof/>
                <w:sz w:val="22"/>
                <w:szCs w:val="22"/>
                <w:lang w:val="lt-LT"/>
              </w:rPr>
              <w:t>)</w:t>
            </w:r>
          </w:p>
        </w:tc>
        <w:tc>
          <w:tcPr>
            <w:tcW w:w="2687" w:type="dxa"/>
            <w:tcBorders>
              <w:top w:val="single" w:sz="4" w:space="0" w:color="auto"/>
              <w:left w:val="single" w:sz="4" w:space="0" w:color="auto"/>
              <w:bottom w:val="single" w:sz="4" w:space="0" w:color="auto"/>
              <w:right w:val="single" w:sz="4" w:space="0" w:color="auto"/>
            </w:tcBorders>
          </w:tcPr>
          <w:p w14:paraId="0EC38BC1"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07B1E538" w14:textId="5FD648DF" w:rsidTr="00133C8E">
        <w:trPr>
          <w:trHeight w:val="1366"/>
        </w:trPr>
        <w:tc>
          <w:tcPr>
            <w:tcW w:w="586" w:type="dxa"/>
            <w:tcBorders>
              <w:top w:val="single" w:sz="4" w:space="0" w:color="auto"/>
              <w:left w:val="single" w:sz="4" w:space="0" w:color="auto"/>
              <w:bottom w:val="single" w:sz="4" w:space="0" w:color="auto"/>
              <w:right w:val="single" w:sz="4" w:space="0" w:color="auto"/>
            </w:tcBorders>
          </w:tcPr>
          <w:p w14:paraId="3F71258D" w14:textId="323BE98E"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3</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72BA6DA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Įrangos pristatymas ir instaliavimas</w:t>
            </w:r>
          </w:p>
        </w:tc>
        <w:tc>
          <w:tcPr>
            <w:tcW w:w="4111" w:type="dxa"/>
            <w:tcBorders>
              <w:top w:val="single" w:sz="4" w:space="0" w:color="auto"/>
              <w:left w:val="single" w:sz="4" w:space="0" w:color="auto"/>
              <w:bottom w:val="single" w:sz="4" w:space="0" w:color="auto"/>
              <w:right w:val="single" w:sz="4" w:space="0" w:color="auto"/>
            </w:tcBorders>
          </w:tcPr>
          <w:p w14:paraId="750CD0C4"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Įrangos pristatymo, iškrovimo, pervežimo į instaliavimo vietą, instaliavimo, po instaliavimo likusių įpakavimo medžiagų išvežimo (utilizavimo) išlaidos įskaičiuotos į pasiūlymo kainą.</w:t>
            </w:r>
          </w:p>
        </w:tc>
        <w:tc>
          <w:tcPr>
            <w:tcW w:w="2687" w:type="dxa"/>
            <w:tcBorders>
              <w:top w:val="single" w:sz="4" w:space="0" w:color="auto"/>
              <w:left w:val="single" w:sz="4" w:space="0" w:color="auto"/>
              <w:bottom w:val="single" w:sz="4" w:space="0" w:color="auto"/>
              <w:right w:val="single" w:sz="4" w:space="0" w:color="auto"/>
            </w:tcBorders>
          </w:tcPr>
          <w:p w14:paraId="3AB67A0A"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5EC5809F" w14:textId="0574A21C" w:rsidTr="00133C8E">
        <w:trPr>
          <w:trHeight w:val="549"/>
        </w:trPr>
        <w:tc>
          <w:tcPr>
            <w:tcW w:w="586" w:type="dxa"/>
            <w:tcBorders>
              <w:top w:val="single" w:sz="4" w:space="0" w:color="auto"/>
              <w:left w:val="single" w:sz="4" w:space="0" w:color="auto"/>
              <w:bottom w:val="single" w:sz="4" w:space="0" w:color="auto"/>
              <w:right w:val="single" w:sz="4" w:space="0" w:color="auto"/>
            </w:tcBorders>
          </w:tcPr>
          <w:p w14:paraId="4EB34C1E" w14:textId="4E9EC5BE"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4.</w:t>
            </w:r>
          </w:p>
        </w:tc>
        <w:tc>
          <w:tcPr>
            <w:tcW w:w="2987" w:type="dxa"/>
            <w:tcBorders>
              <w:top w:val="single" w:sz="4" w:space="0" w:color="000000"/>
              <w:left w:val="single" w:sz="4" w:space="0" w:color="000000"/>
              <w:bottom w:val="single" w:sz="4" w:space="0" w:color="000000"/>
              <w:right w:val="single" w:sz="4" w:space="0" w:color="auto"/>
            </w:tcBorders>
          </w:tcPr>
          <w:p w14:paraId="4F7BEC45"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Medicininio personalo apmokymas</w:t>
            </w:r>
          </w:p>
        </w:tc>
        <w:tc>
          <w:tcPr>
            <w:tcW w:w="4111" w:type="dxa"/>
            <w:tcBorders>
              <w:top w:val="single" w:sz="4" w:space="0" w:color="auto"/>
              <w:left w:val="single" w:sz="4" w:space="0" w:color="auto"/>
              <w:bottom w:val="single" w:sz="4" w:space="0" w:color="auto"/>
              <w:right w:val="single" w:sz="4" w:space="0" w:color="auto"/>
            </w:tcBorders>
          </w:tcPr>
          <w:p w14:paraId="6023F6F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Medicininio personalo apmokymas naudoti įrangą įskaičiuotas į pasiūlymo kainą.</w:t>
            </w:r>
          </w:p>
        </w:tc>
        <w:tc>
          <w:tcPr>
            <w:tcW w:w="2687" w:type="dxa"/>
            <w:tcBorders>
              <w:top w:val="single" w:sz="4" w:space="0" w:color="auto"/>
              <w:left w:val="single" w:sz="4" w:space="0" w:color="auto"/>
              <w:bottom w:val="single" w:sz="4" w:space="0" w:color="auto"/>
              <w:right w:val="single" w:sz="4" w:space="0" w:color="auto"/>
            </w:tcBorders>
          </w:tcPr>
          <w:p w14:paraId="667BC2CB"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13CFAD41" w14:textId="34ECCF8C" w:rsidTr="0060312F">
        <w:tc>
          <w:tcPr>
            <w:tcW w:w="586" w:type="dxa"/>
            <w:tcBorders>
              <w:top w:val="single" w:sz="4" w:space="0" w:color="auto"/>
              <w:left w:val="single" w:sz="4" w:space="0" w:color="auto"/>
              <w:bottom w:val="single" w:sz="4" w:space="0" w:color="auto"/>
              <w:right w:val="single" w:sz="4" w:space="0" w:color="auto"/>
            </w:tcBorders>
          </w:tcPr>
          <w:p w14:paraId="59E44461" w14:textId="3CCAE422"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5.</w:t>
            </w:r>
          </w:p>
        </w:tc>
        <w:tc>
          <w:tcPr>
            <w:tcW w:w="2987" w:type="dxa"/>
            <w:tcBorders>
              <w:top w:val="single" w:sz="4" w:space="0" w:color="auto"/>
              <w:left w:val="single" w:sz="4" w:space="0" w:color="auto"/>
              <w:bottom w:val="single" w:sz="4" w:space="0" w:color="auto"/>
              <w:right w:val="single" w:sz="4" w:space="0" w:color="auto"/>
            </w:tcBorders>
          </w:tcPr>
          <w:p w14:paraId="2520174E"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Techninio personalo apmokymas</w:t>
            </w:r>
          </w:p>
        </w:tc>
        <w:tc>
          <w:tcPr>
            <w:tcW w:w="4111" w:type="dxa"/>
            <w:tcBorders>
              <w:top w:val="single" w:sz="4" w:space="0" w:color="auto"/>
              <w:left w:val="single" w:sz="4" w:space="0" w:color="auto"/>
              <w:bottom w:val="single" w:sz="4" w:space="0" w:color="auto"/>
              <w:right w:val="single" w:sz="4" w:space="0" w:color="auto"/>
            </w:tcBorders>
          </w:tcPr>
          <w:p w14:paraId="5B2ACB8C"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LSMU ligoninės Kauno klinikų Medicininės technikos tarnybos inžinierių įvadinis apmokymas atlikti įrangos pogarantinę techninę priežiūrą įskaičiuotas į pasiūlymo kainą.</w:t>
            </w:r>
          </w:p>
        </w:tc>
        <w:tc>
          <w:tcPr>
            <w:tcW w:w="2687" w:type="dxa"/>
            <w:tcBorders>
              <w:top w:val="single" w:sz="4" w:space="0" w:color="auto"/>
              <w:left w:val="single" w:sz="4" w:space="0" w:color="auto"/>
              <w:bottom w:val="single" w:sz="4" w:space="0" w:color="auto"/>
              <w:right w:val="single" w:sz="4" w:space="0" w:color="auto"/>
            </w:tcBorders>
          </w:tcPr>
          <w:p w14:paraId="7BE2F39D"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46D9C554" w14:textId="4CA8D25C" w:rsidTr="00DD581D">
        <w:trPr>
          <w:trHeight w:val="6368"/>
        </w:trPr>
        <w:tc>
          <w:tcPr>
            <w:tcW w:w="586" w:type="dxa"/>
            <w:tcBorders>
              <w:top w:val="single" w:sz="4" w:space="0" w:color="auto"/>
              <w:left w:val="single" w:sz="4" w:space="0" w:color="auto"/>
              <w:bottom w:val="single" w:sz="4" w:space="0" w:color="auto"/>
              <w:right w:val="single" w:sz="4" w:space="0" w:color="auto"/>
            </w:tcBorders>
          </w:tcPr>
          <w:p w14:paraId="21363F9A" w14:textId="06B8DB02"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lastRenderedPageBreak/>
              <w:t>1</w:t>
            </w:r>
            <w:r w:rsidR="0079454C">
              <w:rPr>
                <w:rFonts w:ascii="Times New Roman" w:eastAsia="Times New Roman" w:hAnsi="Times New Roman" w:cs="Times New Roman"/>
                <w:noProof/>
                <w:color w:val="000000"/>
                <w:kern w:val="0"/>
                <w:sz w:val="22"/>
                <w:szCs w:val="22"/>
                <w:lang w:val="lt-LT"/>
                <w14:ligatures w14:val="none"/>
              </w:rPr>
              <w:t>6</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3932B82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Kartu su įranga pateikiama dokumentacija</w:t>
            </w:r>
          </w:p>
        </w:tc>
        <w:tc>
          <w:tcPr>
            <w:tcW w:w="4111" w:type="dxa"/>
            <w:tcBorders>
              <w:top w:val="single" w:sz="4" w:space="0" w:color="auto"/>
              <w:left w:val="single" w:sz="4" w:space="0" w:color="auto"/>
              <w:bottom w:val="single" w:sz="4" w:space="0" w:color="auto"/>
              <w:right w:val="single" w:sz="4" w:space="0" w:color="auto"/>
            </w:tcBorders>
          </w:tcPr>
          <w:p w14:paraId="69CECB3D" w14:textId="77777777" w:rsidR="00B64BF2" w:rsidRPr="00B64BF2" w:rsidRDefault="00B64BF2" w:rsidP="00B64BF2">
            <w:pPr>
              <w:numPr>
                <w:ilvl w:val="0"/>
                <w:numId w:val="6"/>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Vartotojo instrukcija lietuvių kalba;</w:t>
            </w:r>
          </w:p>
          <w:p w14:paraId="3D57C9AA" w14:textId="77777777" w:rsidR="00B64BF2" w:rsidRPr="00B64BF2" w:rsidRDefault="00B64BF2" w:rsidP="00B64BF2">
            <w:pPr>
              <w:numPr>
                <w:ilvl w:val="0"/>
                <w:numId w:val="6"/>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Serviso dokumentacija lietuvių arba anglų kalba:</w:t>
            </w:r>
          </w:p>
          <w:p w14:paraId="6BE044D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struktūrinė schema ir/arba atskirų blokų funkcijų aprašymas;</w:t>
            </w:r>
          </w:p>
          <w:p w14:paraId="15BCD966"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instaliavimo instrukcijos;</w:t>
            </w:r>
          </w:p>
          <w:p w14:paraId="08ECDF05"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funkcionalumo patikrinimo instrukcijos;</w:t>
            </w:r>
          </w:p>
          <w:p w14:paraId="023488CE"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aptarnavimo instrukcijos;</w:t>
            </w:r>
          </w:p>
          <w:p w14:paraId="3470ECFA"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gedimų nustatymo instrukcijos;</w:t>
            </w:r>
          </w:p>
          <w:p w14:paraId="6B3FF7C1"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išardymo-surinkimo instrukcijos;</w:t>
            </w:r>
          </w:p>
          <w:p w14:paraId="10109C28"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atsarginių dalių katalogas;</w:t>
            </w:r>
          </w:p>
          <w:p w14:paraId="68435384"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periodinio techninės būklės tikrinimo instrukcijos;</w:t>
            </w:r>
          </w:p>
          <w:p w14:paraId="79E7D68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derinimo/kalibravimo instrukcijos (</w:t>
            </w:r>
            <w:r w:rsidRPr="00B64BF2">
              <w:rPr>
                <w:rFonts w:ascii="Times New Roman" w:eastAsia="Times New Roman" w:hAnsi="Times New Roman" w:cs="Times New Roman"/>
                <w:i/>
                <w:noProof/>
                <w:color w:val="000000"/>
                <w:kern w:val="0"/>
                <w:sz w:val="22"/>
                <w:szCs w:val="22"/>
                <w:lang w:val="lt-LT"/>
                <w14:ligatures w14:val="none"/>
              </w:rPr>
              <w:t>taikoma, jei šios procedūros yra numatytos siūlomos įrangos gamintojo</w:t>
            </w:r>
            <w:r w:rsidRPr="00B64BF2">
              <w:rPr>
                <w:rFonts w:ascii="Times New Roman" w:eastAsia="Times New Roman" w:hAnsi="Times New Roman" w:cs="Times New Roman"/>
                <w:noProof/>
                <w:color w:val="000000"/>
                <w:kern w:val="0"/>
                <w:sz w:val="22"/>
                <w:szCs w:val="22"/>
                <w:lang w:val="lt-LT"/>
                <w14:ligatures w14:val="none"/>
              </w:rPr>
              <w:t>);</w:t>
            </w:r>
          </w:p>
          <w:p w14:paraId="4E1CEDC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programinė įranga, serviso slaptažodžiai bei aparatūriniai „raktai“ b), c), d), e), h) ir i) punktuose nurodytiems darbams atlikti (</w:t>
            </w:r>
            <w:r w:rsidRPr="00B64BF2">
              <w:rPr>
                <w:rFonts w:ascii="Times New Roman" w:eastAsia="Times New Roman" w:hAnsi="Times New Roman" w:cs="Times New Roman"/>
                <w:i/>
                <w:noProof/>
                <w:color w:val="000000"/>
                <w:kern w:val="0"/>
                <w:sz w:val="22"/>
                <w:szCs w:val="22"/>
                <w:lang w:val="lt-LT"/>
                <w14:ligatures w14:val="none"/>
              </w:rPr>
              <w:t>taikoma, jei šios priemonės yra numatytos siūlomos įrangos gamintojo</w:t>
            </w:r>
            <w:r w:rsidRPr="00B64BF2">
              <w:rPr>
                <w:rFonts w:ascii="Times New Roman" w:eastAsia="Times New Roman" w:hAnsi="Times New Roman" w:cs="Times New Roman"/>
                <w:noProof/>
                <w:color w:val="000000"/>
                <w:kern w:val="0"/>
                <w:sz w:val="22"/>
                <w:szCs w:val="22"/>
                <w:lang w:val="lt-LT"/>
                <w14:ligatures w14:val="none"/>
              </w:rPr>
              <w:t>).</w:t>
            </w:r>
          </w:p>
        </w:tc>
        <w:tc>
          <w:tcPr>
            <w:tcW w:w="2687" w:type="dxa"/>
            <w:tcBorders>
              <w:top w:val="single" w:sz="4" w:space="0" w:color="auto"/>
              <w:left w:val="single" w:sz="4" w:space="0" w:color="auto"/>
              <w:bottom w:val="single" w:sz="4" w:space="0" w:color="auto"/>
              <w:right w:val="single" w:sz="4" w:space="0" w:color="auto"/>
            </w:tcBorders>
          </w:tcPr>
          <w:p w14:paraId="039AE4DF"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7E87C7B3" w14:textId="684B037E" w:rsidTr="007C2C7A">
        <w:trPr>
          <w:trHeight w:val="517"/>
        </w:trPr>
        <w:tc>
          <w:tcPr>
            <w:tcW w:w="586" w:type="dxa"/>
            <w:tcBorders>
              <w:top w:val="single" w:sz="4" w:space="0" w:color="auto"/>
              <w:left w:val="single" w:sz="4" w:space="0" w:color="auto"/>
              <w:bottom w:val="single" w:sz="4" w:space="0" w:color="auto"/>
              <w:right w:val="single" w:sz="4" w:space="0" w:color="auto"/>
            </w:tcBorders>
          </w:tcPr>
          <w:p w14:paraId="2B73F48B" w14:textId="008CC77E"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7</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1A7947D9"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Garantinio aptarnavimo laikotarpis</w:t>
            </w:r>
          </w:p>
        </w:tc>
        <w:tc>
          <w:tcPr>
            <w:tcW w:w="4111" w:type="dxa"/>
            <w:tcBorders>
              <w:top w:val="single" w:sz="4" w:space="0" w:color="auto"/>
              <w:left w:val="single" w:sz="4" w:space="0" w:color="auto"/>
              <w:bottom w:val="single" w:sz="4" w:space="0" w:color="auto"/>
              <w:right w:val="single" w:sz="4" w:space="0" w:color="auto"/>
            </w:tcBorders>
          </w:tcPr>
          <w:p w14:paraId="39C61105" w14:textId="533A3414"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 36 mėnesiai </w:t>
            </w:r>
          </w:p>
        </w:tc>
        <w:tc>
          <w:tcPr>
            <w:tcW w:w="2687" w:type="dxa"/>
            <w:tcBorders>
              <w:top w:val="single" w:sz="4" w:space="0" w:color="auto"/>
              <w:left w:val="single" w:sz="4" w:space="0" w:color="auto"/>
              <w:bottom w:val="single" w:sz="4" w:space="0" w:color="auto"/>
              <w:right w:val="single" w:sz="4" w:space="0" w:color="auto"/>
            </w:tcBorders>
          </w:tcPr>
          <w:p w14:paraId="20D1F9BA"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53E6DD2B" w14:textId="32661F33" w:rsidTr="006C3A13">
        <w:trPr>
          <w:trHeight w:val="2821"/>
        </w:trPr>
        <w:tc>
          <w:tcPr>
            <w:tcW w:w="586" w:type="dxa"/>
            <w:tcBorders>
              <w:top w:val="single" w:sz="4" w:space="0" w:color="auto"/>
              <w:left w:val="single" w:sz="4" w:space="0" w:color="auto"/>
              <w:bottom w:val="single" w:sz="4" w:space="0" w:color="auto"/>
              <w:right w:val="single" w:sz="4" w:space="0" w:color="auto"/>
            </w:tcBorders>
          </w:tcPr>
          <w:p w14:paraId="3A052AE5" w14:textId="7B5791F9"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8</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34B593F"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Garantijos sąlygos</w:t>
            </w:r>
          </w:p>
        </w:tc>
        <w:tc>
          <w:tcPr>
            <w:tcW w:w="4111" w:type="dxa"/>
            <w:tcBorders>
              <w:top w:val="single" w:sz="4" w:space="0" w:color="auto"/>
              <w:left w:val="single" w:sz="4" w:space="0" w:color="auto"/>
              <w:bottom w:val="single" w:sz="4" w:space="0" w:color="auto"/>
              <w:right w:val="single" w:sz="4" w:space="0" w:color="auto"/>
            </w:tcBorders>
            <w:hideMark/>
          </w:tcPr>
          <w:p w14:paraId="2CABBFB9" w14:textId="5C457B6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687" w:type="dxa"/>
            <w:tcBorders>
              <w:top w:val="single" w:sz="4" w:space="0" w:color="auto"/>
              <w:left w:val="single" w:sz="4" w:space="0" w:color="auto"/>
              <w:bottom w:val="single" w:sz="4" w:space="0" w:color="auto"/>
              <w:right w:val="single" w:sz="4" w:space="0" w:color="auto"/>
            </w:tcBorders>
          </w:tcPr>
          <w:p w14:paraId="12C7BE13"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0A67C941" w14:textId="13D38A83" w:rsidTr="004740CB">
        <w:trPr>
          <w:trHeight w:val="557"/>
        </w:trPr>
        <w:tc>
          <w:tcPr>
            <w:tcW w:w="586" w:type="dxa"/>
            <w:tcBorders>
              <w:top w:val="single" w:sz="4" w:space="0" w:color="auto"/>
              <w:left w:val="single" w:sz="4" w:space="0" w:color="auto"/>
              <w:bottom w:val="single" w:sz="4" w:space="0" w:color="auto"/>
              <w:right w:val="single" w:sz="4" w:space="0" w:color="auto"/>
            </w:tcBorders>
          </w:tcPr>
          <w:p w14:paraId="5ABFA6F7" w14:textId="1FFFEAEB"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79454C">
              <w:rPr>
                <w:rFonts w:ascii="Times New Roman" w:eastAsia="Times New Roman" w:hAnsi="Times New Roman" w:cs="Times New Roman"/>
                <w:noProof/>
                <w:color w:val="000000"/>
                <w:kern w:val="0"/>
                <w:sz w:val="22"/>
                <w:szCs w:val="22"/>
                <w:lang w:val="lt-LT"/>
                <w14:ligatures w14:val="none"/>
              </w:rPr>
              <w:t>9</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05754499"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Galimybė įsigyti originalias (arba joms lygiavertes) atsargines dalis</w:t>
            </w:r>
          </w:p>
        </w:tc>
        <w:tc>
          <w:tcPr>
            <w:tcW w:w="4111" w:type="dxa"/>
            <w:tcBorders>
              <w:top w:val="single" w:sz="4" w:space="0" w:color="auto"/>
              <w:left w:val="single" w:sz="4" w:space="0" w:color="auto"/>
              <w:bottom w:val="single" w:sz="4" w:space="0" w:color="auto"/>
              <w:right w:val="single" w:sz="4" w:space="0" w:color="auto"/>
            </w:tcBorders>
          </w:tcPr>
          <w:p w14:paraId="7ED56683"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BCAB3FD"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Pastaba: Reikalavimas taikomas vadovaujantis Lietuvos Respublikos aplinkos ministro 2022 m. gruodžio 13 d. įsakymu Nr. D1-401 patvirtinto aplinkos apsaugos kriterijų taikymo, vykdant </w:t>
            </w:r>
            <w:r w:rsidRPr="00B64BF2">
              <w:rPr>
                <w:rFonts w:ascii="Times New Roman" w:eastAsia="Times New Roman" w:hAnsi="Times New Roman" w:cs="Times New Roman"/>
                <w:noProof/>
                <w:color w:val="000000"/>
                <w:kern w:val="0"/>
                <w:sz w:val="22"/>
                <w:szCs w:val="22"/>
                <w:lang w:val="lt-LT"/>
                <w14:ligatures w14:val="none"/>
              </w:rPr>
              <w:lastRenderedPageBreak/>
              <w:t>žaliuosius pirkimus, tvarkos aprašo II skyriaus 4.4.4.4 punktu.</w:t>
            </w:r>
          </w:p>
        </w:tc>
        <w:tc>
          <w:tcPr>
            <w:tcW w:w="2687" w:type="dxa"/>
            <w:tcBorders>
              <w:top w:val="single" w:sz="4" w:space="0" w:color="auto"/>
              <w:left w:val="single" w:sz="4" w:space="0" w:color="auto"/>
              <w:bottom w:val="single" w:sz="4" w:space="0" w:color="auto"/>
              <w:right w:val="single" w:sz="4" w:space="0" w:color="auto"/>
            </w:tcBorders>
          </w:tcPr>
          <w:p w14:paraId="3575927E"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bl>
    <w:p w14:paraId="4AA07C02" w14:textId="77777777" w:rsidR="00957748" w:rsidRPr="00B64BF2" w:rsidRDefault="00957748" w:rsidP="00957748">
      <w:pPr>
        <w:spacing w:after="0" w:line="240" w:lineRule="auto"/>
        <w:jc w:val="both"/>
        <w:rPr>
          <w:rFonts w:ascii="Times New Roman" w:eastAsia="Times New Roman" w:hAnsi="Times New Roman" w:cs="Times New Roman"/>
          <w:noProof/>
          <w:color w:val="000000"/>
          <w:kern w:val="0"/>
          <w:sz w:val="22"/>
          <w:szCs w:val="22"/>
          <w:lang w:val="lt-LT"/>
          <w14:ligatures w14:val="none"/>
        </w:rPr>
      </w:pPr>
    </w:p>
    <w:p w14:paraId="5182F5CA" w14:textId="77777777" w:rsidR="004740CB" w:rsidRDefault="004740CB" w:rsidP="005E7A46">
      <w:pPr>
        <w:rPr>
          <w:rFonts w:ascii="Times New Roman" w:hAnsi="Times New Roman" w:cs="Times New Roman"/>
          <w:b/>
          <w:noProof/>
          <w:sz w:val="22"/>
          <w:lang w:val="lt-LT"/>
        </w:rPr>
      </w:pPr>
    </w:p>
    <w:p w14:paraId="09CB33FD" w14:textId="57F44835" w:rsidR="005E7A46" w:rsidRPr="00B64BF2" w:rsidRDefault="005E7A46" w:rsidP="005E7A46">
      <w:pPr>
        <w:rPr>
          <w:rFonts w:ascii="Times New Roman" w:hAnsi="Times New Roman" w:cs="Times New Roman"/>
          <w:b/>
          <w:noProof/>
          <w:sz w:val="22"/>
          <w:lang w:val="lt-LT"/>
        </w:rPr>
      </w:pPr>
      <w:r w:rsidRPr="00B64BF2">
        <w:rPr>
          <w:rFonts w:ascii="Times New Roman" w:hAnsi="Times New Roman" w:cs="Times New Roman"/>
          <w:b/>
          <w:noProof/>
          <w:sz w:val="22"/>
          <w:lang w:val="lt-LT"/>
        </w:rPr>
        <w:t>Pastaba:</w:t>
      </w:r>
    </w:p>
    <w:p w14:paraId="53963997" w14:textId="77777777" w:rsidR="005E7A46" w:rsidRPr="00B64BF2" w:rsidRDefault="005E7A46" w:rsidP="005E7A46">
      <w:pPr>
        <w:overflowPunct w:val="0"/>
        <w:autoSpaceDE w:val="0"/>
        <w:autoSpaceDN w:val="0"/>
        <w:adjustRightInd w:val="0"/>
        <w:spacing w:after="0" w:line="276" w:lineRule="auto"/>
        <w:ind w:right="-1"/>
        <w:jc w:val="both"/>
        <w:textAlignment w:val="baseline"/>
        <w:rPr>
          <w:rFonts w:ascii="Times New Roman" w:hAnsi="Times New Roman" w:cs="Times New Roman"/>
          <w:noProof/>
          <w:sz w:val="22"/>
          <w:lang w:val="lt-LT"/>
        </w:rPr>
      </w:pPr>
      <w:r w:rsidRPr="00B64BF2">
        <w:rPr>
          <w:rFonts w:ascii="Times New Roman" w:hAnsi="Times New Roman" w:cs="Times New Roman"/>
          <w:noProof/>
          <w:sz w:val="22"/>
          <w:lang w:val="lt-LT"/>
        </w:rPr>
        <w:t>1. Viešojo pirkimo komisijai pareikalavus, išbandymui turi būti pateiktas siūlomos prekės pavyzdys.</w:t>
      </w:r>
    </w:p>
    <w:p w14:paraId="61BC2458" w14:textId="452C370A" w:rsidR="005E7A46" w:rsidRPr="00B64BF2" w:rsidRDefault="005E7A46" w:rsidP="000D6DDA">
      <w:pPr>
        <w:spacing w:line="259" w:lineRule="auto"/>
        <w:rPr>
          <w:rStyle w:val="Grietas"/>
          <w:rFonts w:ascii="Times New Roman" w:hAnsi="Times New Roman" w:cs="Times New Roman"/>
          <w:noProof/>
          <w:color w:val="000000"/>
          <w:sz w:val="20"/>
          <w:szCs w:val="22"/>
          <w:lang w:val="lt-LT"/>
        </w:rPr>
      </w:pPr>
    </w:p>
    <w:p w14:paraId="4C4844A9" w14:textId="77777777" w:rsidR="005E7A46" w:rsidRPr="00B64BF2" w:rsidRDefault="005E7A46" w:rsidP="000D6DDA">
      <w:pPr>
        <w:spacing w:line="259" w:lineRule="auto"/>
        <w:rPr>
          <w:rStyle w:val="Grietas"/>
          <w:rFonts w:ascii="Times New Roman" w:hAnsi="Times New Roman" w:cs="Times New Roman"/>
          <w:noProof/>
          <w:color w:val="000000"/>
          <w:sz w:val="20"/>
          <w:szCs w:val="22"/>
          <w:lang w:val="lt-LT"/>
        </w:rPr>
      </w:pPr>
    </w:p>
    <w:p w14:paraId="5CE88703" w14:textId="77777777" w:rsidR="00147926" w:rsidRPr="00B64BF2" w:rsidRDefault="00147926">
      <w:pPr>
        <w:rPr>
          <w:rFonts w:ascii="Times New Roman" w:hAnsi="Times New Roman" w:cs="Times New Roman"/>
          <w:noProof/>
          <w:lang w:val="lt-LT"/>
        </w:rPr>
      </w:pPr>
      <w:bookmarkStart w:id="0" w:name="_GoBack"/>
      <w:bookmarkEnd w:id="0"/>
    </w:p>
    <w:sectPr w:rsidR="00147926" w:rsidRPr="00B64BF2" w:rsidSect="0060312F">
      <w:footerReference w:type="even" r:id="rId10"/>
      <w:footerReference w:type="default" r:id="rId11"/>
      <w:pgSz w:w="11906" w:h="16838"/>
      <w:pgMar w:top="1134" w:right="567"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70A6D" w14:textId="77777777" w:rsidR="00CD4182" w:rsidRDefault="00CD4182">
      <w:pPr>
        <w:spacing w:after="0" w:line="240" w:lineRule="auto"/>
      </w:pPr>
      <w:r>
        <w:separator/>
      </w:r>
    </w:p>
  </w:endnote>
  <w:endnote w:type="continuationSeparator" w:id="0">
    <w:p w14:paraId="0CF5D716" w14:textId="77777777" w:rsidR="00CD4182" w:rsidRDefault="00CD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37D0" w14:textId="77777777" w:rsidR="00957748" w:rsidRDefault="00957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E3ED4B" w14:textId="77777777" w:rsidR="00957748" w:rsidRDefault="009577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6EB4" w14:textId="77777777" w:rsidR="00957748" w:rsidRDefault="00957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3CD5B1C7" w14:textId="77777777" w:rsidR="00957748" w:rsidRDefault="009577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976C" w14:textId="77777777" w:rsidR="00CD4182" w:rsidRDefault="00CD4182">
      <w:pPr>
        <w:spacing w:after="0" w:line="240" w:lineRule="auto"/>
      </w:pPr>
      <w:r>
        <w:separator/>
      </w:r>
    </w:p>
  </w:footnote>
  <w:footnote w:type="continuationSeparator" w:id="0">
    <w:p w14:paraId="573512CE" w14:textId="77777777" w:rsidR="00CD4182" w:rsidRDefault="00CD4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263DF"/>
    <w:multiLevelType w:val="hybridMultilevel"/>
    <w:tmpl w:val="DCDC95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E25BB6"/>
    <w:multiLevelType w:val="hybridMultilevel"/>
    <w:tmpl w:val="DFF097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9E36CFE"/>
    <w:multiLevelType w:val="hybridMultilevel"/>
    <w:tmpl w:val="8DDCAB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E81E3D"/>
    <w:multiLevelType w:val="hybridMultilevel"/>
    <w:tmpl w:val="E1CAA6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5A338BF"/>
    <w:multiLevelType w:val="hybridMultilevel"/>
    <w:tmpl w:val="D07E3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6B265EE"/>
    <w:multiLevelType w:val="multilevel"/>
    <w:tmpl w:val="A2263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C3A12B5"/>
    <w:multiLevelType w:val="hybridMultilevel"/>
    <w:tmpl w:val="AD74EA5E"/>
    <w:lvl w:ilvl="0" w:tplc="92C88B0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48"/>
    <w:rsid w:val="000329A2"/>
    <w:rsid w:val="00042122"/>
    <w:rsid w:val="0004521F"/>
    <w:rsid w:val="0007702B"/>
    <w:rsid w:val="000B6C63"/>
    <w:rsid w:val="000C4EA8"/>
    <w:rsid w:val="000D6DDA"/>
    <w:rsid w:val="00133C8E"/>
    <w:rsid w:val="00147926"/>
    <w:rsid w:val="001C2355"/>
    <w:rsid w:val="00267820"/>
    <w:rsid w:val="00290DEB"/>
    <w:rsid w:val="00297CAB"/>
    <w:rsid w:val="00397F21"/>
    <w:rsid w:val="003B1DF8"/>
    <w:rsid w:val="003D0428"/>
    <w:rsid w:val="003E2A0F"/>
    <w:rsid w:val="003E5934"/>
    <w:rsid w:val="00425873"/>
    <w:rsid w:val="0043367E"/>
    <w:rsid w:val="00452D84"/>
    <w:rsid w:val="00456C43"/>
    <w:rsid w:val="00472A2C"/>
    <w:rsid w:val="004740CB"/>
    <w:rsid w:val="00486020"/>
    <w:rsid w:val="00486C68"/>
    <w:rsid w:val="00493C44"/>
    <w:rsid w:val="004E414D"/>
    <w:rsid w:val="004F5120"/>
    <w:rsid w:val="005241B8"/>
    <w:rsid w:val="0059620B"/>
    <w:rsid w:val="005E7A46"/>
    <w:rsid w:val="00600ECE"/>
    <w:rsid w:val="0060312F"/>
    <w:rsid w:val="006B78E9"/>
    <w:rsid w:val="006C3A13"/>
    <w:rsid w:val="00725EA8"/>
    <w:rsid w:val="00735997"/>
    <w:rsid w:val="00741BF9"/>
    <w:rsid w:val="0076787C"/>
    <w:rsid w:val="0079454C"/>
    <w:rsid w:val="00796E4F"/>
    <w:rsid w:val="007A55E6"/>
    <w:rsid w:val="007C2C7A"/>
    <w:rsid w:val="00812AB0"/>
    <w:rsid w:val="00822FD8"/>
    <w:rsid w:val="008428F9"/>
    <w:rsid w:val="008664EE"/>
    <w:rsid w:val="008C4B8F"/>
    <w:rsid w:val="00917850"/>
    <w:rsid w:val="0093660C"/>
    <w:rsid w:val="00950F19"/>
    <w:rsid w:val="0095330C"/>
    <w:rsid w:val="0095361D"/>
    <w:rsid w:val="00957748"/>
    <w:rsid w:val="009969BA"/>
    <w:rsid w:val="009A2F3B"/>
    <w:rsid w:val="00AA5BDD"/>
    <w:rsid w:val="00B64BF2"/>
    <w:rsid w:val="00C41479"/>
    <w:rsid w:val="00C5389F"/>
    <w:rsid w:val="00CC58FF"/>
    <w:rsid w:val="00CD4182"/>
    <w:rsid w:val="00D17962"/>
    <w:rsid w:val="00D22440"/>
    <w:rsid w:val="00D86E0A"/>
    <w:rsid w:val="00DD581D"/>
    <w:rsid w:val="00E55CC7"/>
    <w:rsid w:val="00E71B8F"/>
    <w:rsid w:val="00EB2946"/>
    <w:rsid w:val="00F474D8"/>
    <w:rsid w:val="00F74F60"/>
    <w:rsid w:val="00F77C0D"/>
    <w:rsid w:val="00F8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752A"/>
  <w15:chartTrackingRefBased/>
  <w15:docId w15:val="{9C75760C-27B2-448B-A8EA-034EE192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7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7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77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77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77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77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77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77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77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77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77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77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77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77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77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77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77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77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77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77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77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77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7748"/>
    <w:rPr>
      <w:i/>
      <w:iCs/>
      <w:color w:val="404040" w:themeColor="text1" w:themeTint="BF"/>
    </w:rPr>
  </w:style>
  <w:style w:type="paragraph" w:styleId="Sraopastraipa">
    <w:name w:val="List Paragraph"/>
    <w:basedOn w:val="prastasis"/>
    <w:uiPriority w:val="34"/>
    <w:qFormat/>
    <w:rsid w:val="00957748"/>
    <w:pPr>
      <w:ind w:left="720"/>
      <w:contextualSpacing/>
    </w:pPr>
  </w:style>
  <w:style w:type="character" w:styleId="Rykuspabraukimas">
    <w:name w:val="Intense Emphasis"/>
    <w:basedOn w:val="Numatytasispastraiposriftas"/>
    <w:uiPriority w:val="21"/>
    <w:qFormat/>
    <w:rsid w:val="00957748"/>
    <w:rPr>
      <w:i/>
      <w:iCs/>
      <w:color w:val="2F5496" w:themeColor="accent1" w:themeShade="BF"/>
    </w:rPr>
  </w:style>
  <w:style w:type="paragraph" w:styleId="Iskirtacitata">
    <w:name w:val="Intense Quote"/>
    <w:basedOn w:val="prastasis"/>
    <w:next w:val="prastasis"/>
    <w:link w:val="IskirtacitataDiagrama"/>
    <w:uiPriority w:val="30"/>
    <w:qFormat/>
    <w:rsid w:val="00957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7748"/>
    <w:rPr>
      <w:i/>
      <w:iCs/>
      <w:color w:val="2F5496" w:themeColor="accent1" w:themeShade="BF"/>
    </w:rPr>
  </w:style>
  <w:style w:type="character" w:styleId="Rykinuoroda">
    <w:name w:val="Intense Reference"/>
    <w:basedOn w:val="Numatytasispastraiposriftas"/>
    <w:uiPriority w:val="32"/>
    <w:qFormat/>
    <w:rsid w:val="00957748"/>
    <w:rPr>
      <w:b/>
      <w:bCs/>
      <w:smallCaps/>
      <w:color w:val="2F5496" w:themeColor="accent1" w:themeShade="BF"/>
      <w:spacing w:val="5"/>
    </w:rPr>
  </w:style>
  <w:style w:type="paragraph" w:styleId="Porat">
    <w:name w:val="footer"/>
    <w:basedOn w:val="prastasis"/>
    <w:link w:val="PoratDiagrama"/>
    <w:uiPriority w:val="99"/>
    <w:semiHidden/>
    <w:unhideWhenUsed/>
    <w:rsid w:val="0095774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957748"/>
  </w:style>
  <w:style w:type="character" w:styleId="Puslapionumeris">
    <w:name w:val="page number"/>
    <w:basedOn w:val="Numatytasispastraiposriftas"/>
    <w:semiHidden/>
    <w:rsid w:val="00957748"/>
  </w:style>
  <w:style w:type="paragraph" w:styleId="prastasiniatinklio">
    <w:name w:val="Normal (Web)"/>
    <w:basedOn w:val="prastasis"/>
    <w:uiPriority w:val="99"/>
    <w:unhideWhenUsed/>
    <w:rsid w:val="000D6DDA"/>
    <w:pPr>
      <w:spacing w:after="0" w:line="240" w:lineRule="auto"/>
    </w:pPr>
    <w:rPr>
      <w:rFonts w:ascii="Times New Roman" w:eastAsia="Calibri" w:hAnsi="Times New Roman" w:cs="Times New Roman"/>
      <w:kern w:val="0"/>
      <w:lang w:val="lt-LT" w:eastAsia="lt-LT"/>
      <w14:ligatures w14:val="none"/>
    </w:rPr>
  </w:style>
  <w:style w:type="character" w:styleId="Grietas">
    <w:name w:val="Strong"/>
    <w:uiPriority w:val="22"/>
    <w:qFormat/>
    <w:rsid w:val="000D6DDA"/>
    <w:rPr>
      <w:b/>
      <w:bCs/>
    </w:rPr>
  </w:style>
  <w:style w:type="paragraph" w:styleId="Debesliotekstas">
    <w:name w:val="Balloon Text"/>
    <w:basedOn w:val="prastasis"/>
    <w:link w:val="DebesliotekstasDiagrama"/>
    <w:uiPriority w:val="99"/>
    <w:semiHidden/>
    <w:unhideWhenUsed/>
    <w:rsid w:val="003E59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32F4F-1976-4495-93B6-B50DC3222D9E}">
  <ds:schemaRefs>
    <ds:schemaRef ds:uri="http://schemas.microsoft.com/sharepoint/v3/contenttype/forms"/>
  </ds:schemaRefs>
</ds:datastoreItem>
</file>

<file path=customXml/itemProps2.xml><?xml version="1.0" encoding="utf-8"?>
<ds:datastoreItem xmlns:ds="http://schemas.openxmlformats.org/officeDocument/2006/customXml" ds:itemID="{ED7F6AF3-30F0-44A6-AE54-E5926223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918388-457D-4736-ADFE-EACBF03F58B9}">
  <ds:schemaRef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5043</Words>
  <Characters>2875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2025-10-08T19:01:00Z</cp:lastPrinted>
  <dcterms:created xsi:type="dcterms:W3CDTF">2025-10-08T19:01:00Z</dcterms:created>
  <dcterms:modified xsi:type="dcterms:W3CDTF">2025-10-08T19:01:00Z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