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7346"/>
      </w:tblGrid>
      <w:tr w:rsidR="00A912D5" w:rsidRPr="00A912D5" w14:paraId="31B12D03" w14:textId="77777777" w:rsidTr="00A912D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C51F34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0F0A0DDF" wp14:editId="4C9A6916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4B07BA" w14:textId="77777777" w:rsidR="00A912D5" w:rsidRPr="00A912D5" w:rsidRDefault="00A912D5" w:rsidP="00A91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A912D5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06742B63" w14:textId="77777777" w:rsidR="00A912D5" w:rsidRPr="00A912D5" w:rsidRDefault="00A912D5" w:rsidP="00A912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proofErr w:type="spellStart"/>
            <w:r w:rsidRPr="00A912D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Lvivo</w:t>
            </w:r>
            <w:proofErr w:type="spellEnd"/>
            <w:r w:rsidRPr="00A912D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 g. 25-101</w:t>
            </w:r>
            <w:r w:rsidRPr="00A912D5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A912D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A912D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A912D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7518A0D5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CDEF5ED" w14:textId="77777777" w:rsidR="00A912D5" w:rsidRPr="00A912D5" w:rsidRDefault="00A912D5" w:rsidP="00A912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A912D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14:paraId="208D6A54" w14:textId="77777777" w:rsidR="00A912D5" w:rsidRPr="00A912D5" w:rsidRDefault="00A912D5" w:rsidP="00A912D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A912D5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2024-03-13 07:58:14</w:t>
      </w:r>
    </w:p>
    <w:p w14:paraId="6C34DB33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2CA26B1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34133CDD" w14:textId="77777777" w:rsidTr="00A912D5">
        <w:trPr>
          <w:tblCellSpacing w:w="0" w:type="dxa"/>
        </w:trPr>
        <w:tc>
          <w:tcPr>
            <w:tcW w:w="2000" w:type="pct"/>
            <w:hideMark/>
          </w:tcPr>
          <w:p w14:paraId="603B352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742098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44/1405395</w:t>
            </w:r>
          </w:p>
        </w:tc>
      </w:tr>
      <w:tr w:rsidR="00A912D5" w:rsidRPr="00A912D5" w14:paraId="000CAD8B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112B55D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C48AC7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A912D5" w:rsidRPr="00A912D5" w14:paraId="3AD197B7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16A584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C99121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2011-01-10</w:t>
            </w:r>
          </w:p>
        </w:tc>
      </w:tr>
      <w:tr w:rsidR="00A912D5" w:rsidRPr="00A912D5" w14:paraId="15637B97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15B625E5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D8709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Jurbarko r. sav., Viešvilė, Klaipėdos g. 90A</w:t>
            </w:r>
          </w:p>
        </w:tc>
      </w:tr>
    </w:tbl>
    <w:p w14:paraId="24890E93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6A7CA13F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03E56B9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900D227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AF736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413AB2AD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35D6A68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C7D680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A912D5" w:rsidRPr="00A912D5" w14:paraId="1629773B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A42E94C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FCD950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4400-2127-8524</w:t>
            </w:r>
          </w:p>
        </w:tc>
      </w:tr>
      <w:tr w:rsidR="00A912D5" w:rsidRPr="00A912D5" w14:paraId="481ED091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FCFC981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72471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9489/0011:231 Viešvilės </w:t>
            </w:r>
            <w:proofErr w:type="spellStart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k.v</w:t>
            </w:r>
            <w:proofErr w:type="spellEnd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A912D5" w:rsidRPr="00A912D5" w14:paraId="04DE3F1E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1342AF5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60E281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A912D5" w:rsidRPr="00A912D5" w14:paraId="4D852D29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5D28039D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1F9432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Gyvenamosios teritorijos</w:t>
            </w:r>
          </w:p>
        </w:tc>
      </w:tr>
      <w:tr w:rsidR="00A912D5" w:rsidRPr="00A912D5" w14:paraId="6BBE4E0D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922666C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naudojimo pobūdis: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7BFFFA0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Mažaaukščių gyvenamųjų namų statybos</w:t>
            </w:r>
          </w:p>
        </w:tc>
      </w:tr>
      <w:tr w:rsidR="00A912D5" w:rsidRPr="00A912D5" w14:paraId="56A877CA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EC53A03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4F7781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0.1500 ha</w:t>
            </w:r>
          </w:p>
        </w:tc>
      </w:tr>
      <w:tr w:rsidR="00A912D5" w:rsidRPr="00A912D5" w14:paraId="03B93C21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180857D4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1E128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0.1500 ha</w:t>
            </w:r>
          </w:p>
        </w:tc>
      </w:tr>
      <w:tr w:rsidR="00A912D5" w:rsidRPr="00A912D5" w14:paraId="7E4EFAD7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444803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F7FA6E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30.0</w:t>
            </w:r>
          </w:p>
        </w:tc>
      </w:tr>
      <w:tr w:rsidR="00A912D5" w:rsidRPr="00A912D5" w14:paraId="5761891C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36FA02B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480E8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suformuotas atliekant preliminarius matavimus</w:t>
            </w:r>
          </w:p>
        </w:tc>
      </w:tr>
      <w:tr w:rsidR="00A912D5" w:rsidRPr="00A912D5" w14:paraId="5C463C3D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53D5E8FD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580860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2007-07-20</w:t>
            </w:r>
          </w:p>
        </w:tc>
      </w:tr>
    </w:tbl>
    <w:p w14:paraId="0D81E98C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4BE95D3A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39E0B750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0B07FE9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2AA4AD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612F6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0612670D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CBFC346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B32008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A912D5" w:rsidRPr="00A912D5" w14:paraId="24FB0013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CE53AD2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0E846D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A912D5" w:rsidRPr="00A912D5" w14:paraId="2519C945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C3E8E67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E9DEE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4B298085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94B251F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DBF3ED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2010-12-27 Nacionalinės žemės tarnybos teritorinio žemėtvarkos skyriaus vedėjo įsakymas Nr. Ž32-360</w:t>
            </w:r>
          </w:p>
        </w:tc>
      </w:tr>
      <w:tr w:rsidR="00A912D5" w:rsidRPr="00A912D5" w14:paraId="493B2A0A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12345BB8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AF4D7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2011-03-02</w:t>
            </w:r>
          </w:p>
        </w:tc>
      </w:tr>
    </w:tbl>
    <w:p w14:paraId="7DC8A5CF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158DF0C9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5CC99AC8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0E9EDC9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5B08CB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D08F3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1DFD046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F825886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68AFAF0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A912D5" w:rsidRPr="00A912D5" w14:paraId="75756C6E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3D43E371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79386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JURBARKO RAJONO SAVIVALDYBĖ, </w:t>
            </w:r>
            <w:proofErr w:type="spellStart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111106276</w:t>
            </w:r>
          </w:p>
        </w:tc>
      </w:tr>
      <w:tr w:rsidR="00A912D5" w:rsidRPr="00A912D5" w14:paraId="5041C697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34CDADF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980698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39E797FB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66C72BD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7A750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2024-01-10 Lietuvos Respublikos Vyriausybės nutarimas Nr. 32</w:t>
            </w: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2024-01-26 Perdavimo - priėmimo aktas Nr. G6-8/4MŽP-11-(15.4.33 E)</w:t>
            </w:r>
          </w:p>
        </w:tc>
      </w:tr>
      <w:tr w:rsidR="00A912D5" w:rsidRPr="00A912D5" w14:paraId="2D1E9F42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4BE5240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662177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2024-01-31</w:t>
            </w:r>
          </w:p>
        </w:tc>
      </w:tr>
    </w:tbl>
    <w:p w14:paraId="0AD07654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7A5835B3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352376D2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7464857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511154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A2B5F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530EA88A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61A73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983D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paviršinių vandens telkinių pakrantės apsaugos juostos (VI skyrius, aštuntasis skirsnis)</w:t>
            </w:r>
          </w:p>
        </w:tc>
      </w:tr>
      <w:tr w:rsidR="00A912D5" w:rsidRPr="00A912D5" w14:paraId="1171D476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2C921442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1FE3C4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4D25F040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56F068E4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F4CB3E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A912D5" w:rsidRPr="00A912D5" w14:paraId="6A78374A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37EA237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21DF16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20EE0C18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21266970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17749F2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752B202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3E6E4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613DB5CF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009F2D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B6A00A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paviršinių vandens telkinių apsaugos zonos (VI skyrius, septintasis skirsnis)</w:t>
            </w:r>
          </w:p>
        </w:tc>
      </w:tr>
      <w:tr w:rsidR="00A912D5" w:rsidRPr="00A912D5" w14:paraId="13C41793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59A7C44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22BD47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4FCB9402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4C92084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F1580D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A912D5" w:rsidRPr="00A912D5" w14:paraId="003D8F06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FF9EDC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2428C9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54A49126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3336449C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A912D5" w:rsidRPr="00A912D5" w14:paraId="5AC4A10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86152F2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7E49B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21C9EE3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46161D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F3D4C4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A912D5" w:rsidRPr="00A912D5" w14:paraId="5719A94B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43F2F39B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786077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479EBDEB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E8089F3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38F1B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A912D5" w:rsidRPr="00A912D5" w14:paraId="40D62AD8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2FE8CDB1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27D9A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0.01 ha</w:t>
            </w:r>
          </w:p>
        </w:tc>
      </w:tr>
      <w:tr w:rsidR="00A912D5" w:rsidRPr="00A912D5" w14:paraId="6F1FF4BE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336835F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5ACABA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37FD1F8D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04B027E3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740FFAB7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A912D5" w:rsidRPr="00A912D5" w14:paraId="7D3944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4F6E3C3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CA7CD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350E35F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9023767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143A5F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A912D5" w:rsidRPr="00A912D5" w14:paraId="5BAA69BE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24124521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F2C632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 xml:space="preserve">Valstybės įmonė Valstybės žemės fondas, </w:t>
            </w:r>
            <w:proofErr w:type="spellStart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. 120093212</w:t>
            </w:r>
          </w:p>
        </w:tc>
      </w:tr>
      <w:tr w:rsidR="00A912D5" w:rsidRPr="00A912D5" w14:paraId="0B35D258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33A7885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268E81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7883B804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2AD32787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A02A4F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2007-10-26 Žemės sklypo kadastro duomenys</w:t>
            </w:r>
          </w:p>
        </w:tc>
      </w:tr>
      <w:tr w:rsidR="00A912D5" w:rsidRPr="00A912D5" w14:paraId="17E7A5F8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0376ECF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A2DC3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2011-03-02</w:t>
            </w:r>
          </w:p>
        </w:tc>
      </w:tr>
    </w:tbl>
    <w:p w14:paraId="2CD6C91A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14D5DE00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A912D5" w:rsidRPr="00A912D5" w14:paraId="103247F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6EDB227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8557D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15475A7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73FF55FF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93093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A912D5" w:rsidRPr="00A912D5" w14:paraId="7DDE3958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BB25700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C0934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4400-2127-8524, aprašytas p. 2.1.</w:t>
            </w:r>
          </w:p>
        </w:tc>
      </w:tr>
      <w:tr w:rsidR="00A912D5" w:rsidRPr="00A912D5" w14:paraId="0438133F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514AD429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BA180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2010-12-27 Nacionalinės žemės tarnybos teritorinio žemėtvarkos skyriaus vedėjo įsakymas Nr. Ž32-360</w:t>
            </w:r>
          </w:p>
        </w:tc>
      </w:tr>
      <w:tr w:rsidR="00A912D5" w:rsidRPr="00A912D5" w14:paraId="5D391AFA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7646F76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8F22D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2011-03-02</w:t>
            </w:r>
          </w:p>
        </w:tc>
      </w:tr>
    </w:tbl>
    <w:p w14:paraId="72CCC67A" w14:textId="77777777" w:rsidR="00A912D5" w:rsidRPr="00A912D5" w:rsidRDefault="00A912D5" w:rsidP="00A912D5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14:paraId="34E73879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A912D5" w:rsidRPr="00A912D5" w14:paraId="16D9C1FF" w14:textId="77777777" w:rsidTr="00A912D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A912D5" w:rsidRPr="00A912D5" w14:paraId="7DC28B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6E4111" w14:textId="77777777" w:rsidR="00A912D5" w:rsidRPr="00A912D5" w:rsidRDefault="00A912D5" w:rsidP="00A912D5">
                  <w:pPr>
                    <w:spacing w:after="0" w:line="240" w:lineRule="auto"/>
                    <w:divId w:val="478809626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11C2EB1E" w14:textId="77777777" w:rsidR="00A912D5" w:rsidRPr="00A912D5" w:rsidRDefault="00A912D5" w:rsidP="00A912D5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2B69EBE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8B7A26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A912D5" w:rsidRPr="00A912D5" w14:paraId="2796DD01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3AF42456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22C2C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100393593</w:t>
            </w:r>
          </w:p>
        </w:tc>
      </w:tr>
      <w:tr w:rsidR="00A912D5" w:rsidRPr="00A912D5" w14:paraId="24FFC45E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61A9363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92E248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susisiekimo ministerija; 2023-04-13 Lietuvos Respublikos susisiekimo ministro įsakymas dėl elektroninių ryšių tinklų elektroninių ryšių infrastruktūros apsaugos zonos VšĮ 'Plačiajuostis internetas' tinklo plano Jurbarko rajono savivaldybėje patvirtinimo Nr. 3-186</w:t>
            </w:r>
          </w:p>
        </w:tc>
      </w:tr>
      <w:tr w:rsidR="00A912D5" w:rsidRPr="00A912D5" w14:paraId="011ECAD2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031D0652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8825CC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2023-04-18</w:t>
            </w:r>
          </w:p>
        </w:tc>
      </w:tr>
      <w:tr w:rsidR="00A912D5" w:rsidRPr="00A912D5" w14:paraId="299F9E85" w14:textId="77777777" w:rsidTr="00A912D5">
        <w:trPr>
          <w:tblCellSpacing w:w="0" w:type="dxa"/>
        </w:trPr>
        <w:tc>
          <w:tcPr>
            <w:tcW w:w="0" w:type="auto"/>
            <w:hideMark/>
          </w:tcPr>
          <w:p w14:paraId="15579E3E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A912D5" w:rsidRPr="00A912D5" w14:paraId="242CDA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5E7170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b/>
                      <w:bCs/>
                      <w:sz w:val="20"/>
                      <w:szCs w:val="20"/>
                      <w:lang w:eastAsia="lt-LT"/>
                    </w:rPr>
                    <w:t>53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2CDF8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A912D5">
                    <w:rPr>
                      <w:rFonts w:ascii="Arial Baltic" w:eastAsia="Times New Roman" w:hAnsi="Arial Baltic" w:cs="Arial Baltic"/>
                      <w:b/>
                      <w:bCs/>
                      <w:sz w:val="20"/>
                      <w:szCs w:val="20"/>
                      <w:lang w:eastAsia="lt-LT"/>
                    </w:rPr>
                    <w:t> nuo 2023-04-18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46329" w14:textId="77777777" w:rsidR="00A912D5" w:rsidRPr="00A912D5" w:rsidRDefault="00A912D5" w:rsidP="00A912D5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67D9CD23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6B910FE2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Kita informacija: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A912D5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A912D5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14:paraId="371B3A74" w14:textId="77777777" w:rsidR="00A912D5" w:rsidRPr="00A912D5" w:rsidRDefault="00A912D5" w:rsidP="00A91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29"/>
        <w:gridCol w:w="1230"/>
        <w:gridCol w:w="283"/>
      </w:tblGrid>
      <w:tr w:rsidR="00A912D5" w:rsidRPr="00A912D5" w14:paraId="5D101A3D" w14:textId="77777777" w:rsidTr="00A912D5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A9E369B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A912D5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12A19035" w14:textId="77777777" w:rsidR="00A912D5" w:rsidRPr="00A912D5" w:rsidRDefault="00A912D5" w:rsidP="00A912D5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5B26080F" w14:textId="77777777" w:rsidR="00A912D5" w:rsidRPr="00A912D5" w:rsidRDefault="00A912D5" w:rsidP="00A912D5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</w:tr>
    </w:tbl>
    <w:p w14:paraId="4DCB7A7D" w14:textId="77777777" w:rsidR="007536C8" w:rsidRDefault="007536C8"/>
    <w:p w14:paraId="1226EF92" w14:textId="77777777" w:rsidR="00A912D5" w:rsidRDefault="00A912D5"/>
    <w:p w14:paraId="7AC16590" w14:textId="77777777" w:rsidR="00A912D5" w:rsidRDefault="00A912D5"/>
    <w:p w14:paraId="686247FC" w14:textId="77777777" w:rsidR="00A912D5" w:rsidRDefault="00A912D5">
      <w:r>
        <w:rPr>
          <w:noProof/>
          <w:lang w:eastAsia="lt-LT"/>
        </w:rPr>
        <w:drawing>
          <wp:inline distT="0" distB="0" distL="0" distR="0" wp14:anchorId="4449EB9F" wp14:editId="62E11361">
            <wp:extent cx="3343275" cy="24765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0865C" w14:textId="77777777" w:rsidR="00A912D5" w:rsidRDefault="00A912D5"/>
    <w:p w14:paraId="00DF3BE9" w14:textId="77777777" w:rsidR="00A912D5" w:rsidRDefault="00A912D5">
      <w:r>
        <w:t xml:space="preserve">Preliminarių matavimų ribos </w:t>
      </w:r>
      <w:r w:rsidRPr="00A912D5">
        <w:rPr>
          <w:color w:val="C45911" w:themeColor="accent2" w:themeShade="BF"/>
        </w:rPr>
        <w:t>(oranžinės spalvos linijos).</w:t>
      </w:r>
    </w:p>
    <w:sectPr w:rsidR="00A912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5B"/>
    <w:rsid w:val="006831AF"/>
    <w:rsid w:val="007536C8"/>
    <w:rsid w:val="00A771E1"/>
    <w:rsid w:val="00A912D5"/>
    <w:rsid w:val="00CE115B"/>
    <w:rsid w:val="00DB2E80"/>
    <w:rsid w:val="00E676BA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F016"/>
  <w15:chartTrackingRefBased/>
  <w15:docId w15:val="{AFB39952-6AAE-41ED-B276-99429177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br">
    <w:name w:val="nobr"/>
    <w:basedOn w:val="Numatytasispastraiposriftas"/>
    <w:rsid w:val="00A9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3140</Words>
  <Characters>1790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cp:keywords/>
  <dc:description/>
  <cp:lastModifiedBy>Gražina Aleknaitė-Umbrasienė | VMU</cp:lastModifiedBy>
  <cp:revision>2</cp:revision>
  <dcterms:created xsi:type="dcterms:W3CDTF">2024-12-09T07:45:00Z</dcterms:created>
  <dcterms:modified xsi:type="dcterms:W3CDTF">2024-12-09T07:45:00Z</dcterms:modified>
</cp:coreProperties>
</file>