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57A7" w14:textId="7F911BF5" w:rsidR="0045100A" w:rsidRDefault="0045100A" w:rsidP="0045100A">
      <w:pPr>
        <w:spacing w:line="276" w:lineRule="auto"/>
        <w:ind w:firstLine="0"/>
        <w:jc w:val="right"/>
        <w:rPr>
          <w:rFonts w:ascii="Calibri" w:eastAsia="Times New Roman" w:hAnsi="Calibri" w:cs="Calibri"/>
          <w:b/>
          <w:caps/>
          <w:sz w:val="22"/>
          <w:szCs w:val="22"/>
          <w:lang w:eastAsia="en-US"/>
        </w:rPr>
      </w:pPr>
      <w:bookmarkStart w:id="0" w:name="_Toc194311931"/>
      <w:bookmarkStart w:id="1" w:name="_Hlk186546894"/>
      <w:r w:rsidRPr="001B46C7">
        <w:rPr>
          <w:rFonts w:cstheme="minorHAnsi"/>
          <w:sz w:val="22"/>
          <w:szCs w:val="22"/>
        </w:rPr>
        <w:t>Pirkimo sąlygų 5 priedas „Sutarties projektas“</w:t>
      </w:r>
      <w:bookmarkEnd w:id="0"/>
    </w:p>
    <w:p w14:paraId="419B4490" w14:textId="3EDC1827" w:rsidR="00316807" w:rsidRPr="001B46C7" w:rsidRDefault="00316807" w:rsidP="00316807">
      <w:pPr>
        <w:spacing w:line="276" w:lineRule="auto"/>
        <w:ind w:firstLine="0"/>
        <w:jc w:val="center"/>
        <w:rPr>
          <w:rFonts w:ascii="Calibri" w:eastAsia="Times New Roman" w:hAnsi="Calibri" w:cs="Calibri"/>
          <w:b/>
          <w:caps/>
          <w:sz w:val="22"/>
          <w:szCs w:val="22"/>
          <w:lang w:eastAsia="en-US"/>
        </w:rPr>
      </w:pPr>
      <w:r w:rsidRPr="001B46C7">
        <w:rPr>
          <w:rFonts w:ascii="Calibri" w:eastAsia="Times New Roman" w:hAnsi="Calibri" w:cs="Calibri"/>
          <w:b/>
          <w:caps/>
          <w:sz w:val="22"/>
          <w:szCs w:val="22"/>
          <w:lang w:eastAsia="en-US"/>
        </w:rPr>
        <w:t>PASLAUGŲ pirkimo</w:t>
      </w:r>
      <w:r w:rsidRPr="001B46C7">
        <w:rPr>
          <w:rFonts w:ascii="Calibri" w:eastAsia="Arial" w:hAnsi="Calibri" w:cs="Calibri"/>
          <w:sz w:val="22"/>
          <w:szCs w:val="22"/>
          <w:lang w:eastAsia="en-US"/>
        </w:rPr>
        <w:t>–</w:t>
      </w:r>
      <w:r w:rsidRPr="001B46C7">
        <w:rPr>
          <w:rFonts w:ascii="Calibri" w:eastAsia="Times New Roman" w:hAnsi="Calibri" w:cs="Calibri"/>
          <w:b/>
          <w:caps/>
          <w:sz w:val="22"/>
          <w:szCs w:val="22"/>
          <w:lang w:eastAsia="en-US"/>
        </w:rPr>
        <w:t>pardavimo sutarties Bendrosios sąlygos</w:t>
      </w:r>
    </w:p>
    <w:p w14:paraId="7CA2297E" w14:textId="77777777" w:rsidR="00316807" w:rsidRPr="001B46C7" w:rsidRDefault="00316807" w:rsidP="00316807">
      <w:pPr>
        <w:spacing w:line="276" w:lineRule="auto"/>
        <w:ind w:firstLine="0"/>
        <w:jc w:val="center"/>
        <w:rPr>
          <w:rFonts w:ascii="Calibri" w:eastAsia="Times New Roman" w:hAnsi="Calibri" w:cs="Calibri"/>
          <w:sz w:val="22"/>
          <w:szCs w:val="22"/>
          <w:lang w:eastAsia="en-US"/>
        </w:rPr>
      </w:pPr>
    </w:p>
    <w:p w14:paraId="741EB72A" w14:textId="77777777" w:rsidR="00316807" w:rsidRPr="001B46C7" w:rsidRDefault="00316807" w:rsidP="00316807">
      <w:pPr>
        <w:keepNext/>
        <w:keepLines/>
        <w:spacing w:before="240" w:line="276" w:lineRule="auto"/>
        <w:ind w:firstLine="0"/>
        <w:jc w:val="center"/>
        <w:outlineLvl w:val="0"/>
        <w:rPr>
          <w:rFonts w:ascii="Calibri" w:eastAsia="Cambria" w:hAnsi="Calibri" w:cs="Calibri"/>
          <w:b/>
          <w:bCs/>
          <w:caps/>
          <w:sz w:val="22"/>
          <w:szCs w:val="22"/>
          <w:lang w:eastAsia="en-US"/>
          <w14:numSpacing w14:val="tabular"/>
        </w:rPr>
      </w:pPr>
      <w:r w:rsidRPr="001B46C7">
        <w:rPr>
          <w:rFonts w:ascii="Calibri" w:eastAsia="Cambria" w:hAnsi="Calibri" w:cs="Calibri"/>
          <w:b/>
          <w:bCs/>
          <w:caps/>
          <w:sz w:val="22"/>
          <w:szCs w:val="22"/>
          <w:lang w:eastAsia="en-US"/>
          <w14:numSpacing w14:val="tabular"/>
        </w:rPr>
        <w:t>1.</w:t>
      </w:r>
      <w:r w:rsidRPr="001B46C7">
        <w:rPr>
          <w:rFonts w:ascii="Calibri" w:eastAsia="Cambria" w:hAnsi="Calibri" w:cs="Calibri"/>
          <w:b/>
          <w:bCs/>
          <w:caps/>
          <w:sz w:val="22"/>
          <w:szCs w:val="22"/>
          <w:lang w:eastAsia="en-US"/>
          <w14:numSpacing w14:val="tabular"/>
        </w:rPr>
        <w:tab/>
        <w:t>Pagrindinės sąvokos ir sutarties aiškinimas</w:t>
      </w:r>
    </w:p>
    <w:p w14:paraId="5965B1C7" w14:textId="77777777" w:rsidR="00316807" w:rsidRPr="001B46C7" w:rsidRDefault="00316807" w:rsidP="00316807">
      <w:pPr>
        <w:spacing w:line="276" w:lineRule="auto"/>
        <w:ind w:firstLine="0"/>
        <w:jc w:val="left"/>
        <w:rPr>
          <w:rFonts w:ascii="Calibri" w:eastAsia="Cambria" w:hAnsi="Calibri" w:cs="Calibri"/>
          <w:b/>
          <w:bCs/>
          <w:caps/>
          <w:sz w:val="22"/>
          <w:szCs w:val="22"/>
          <w:lang w:eastAsia="en-US"/>
          <w14:numSpacing w14:val="tabular"/>
        </w:rPr>
      </w:pPr>
    </w:p>
    <w:p w14:paraId="2D62124F" w14:textId="77777777" w:rsidR="00316807" w:rsidRPr="001B46C7" w:rsidRDefault="00316807" w:rsidP="003168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1.1.</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Sąvokos</w:t>
      </w:r>
    </w:p>
    <w:p w14:paraId="26653392"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13783DD6" w14:textId="77777777" w:rsidR="00316807" w:rsidRPr="001B46C7" w:rsidRDefault="00316807" w:rsidP="00316807">
      <w:pPr>
        <w:widowControl w:val="0"/>
        <w:tabs>
          <w:tab w:val="left" w:pos="567"/>
        </w:tabs>
        <w:spacing w:line="276" w:lineRule="auto"/>
        <w:ind w:firstLine="0"/>
        <w:rPr>
          <w:rFonts w:ascii="Calibri" w:eastAsia="Cambria" w:hAnsi="Calibri" w:cs="Calibri"/>
          <w:b/>
          <w:bCs/>
          <w:sz w:val="22"/>
          <w:szCs w:val="22"/>
          <w:lang w:eastAsia="en-US"/>
        </w:rPr>
      </w:pPr>
      <w:r w:rsidRPr="001B46C7">
        <w:rPr>
          <w:rFonts w:ascii="Calibri" w:eastAsia="Cambria" w:hAnsi="Calibri" w:cs="Calibri"/>
          <w:sz w:val="22"/>
          <w:szCs w:val="22"/>
          <w:lang w:eastAsia="en-US"/>
        </w:rPr>
        <w:t>1.1.1. Šioje Sutartyje didžiąja raide rašomos sąvokos turi šias nurodytas reikšmes:</w:t>
      </w:r>
    </w:p>
    <w:p w14:paraId="06E8ED66"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1.1.1.1.</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Bendrosios sąlygos</w:t>
      </w:r>
      <w:r w:rsidRPr="001B46C7">
        <w:rPr>
          <w:rFonts w:ascii="Calibri" w:eastAsia="Arial" w:hAnsi="Calibri" w:cs="Calibri"/>
          <w:sz w:val="22"/>
          <w:szCs w:val="22"/>
          <w:lang w:eastAsia="en-US"/>
        </w:rPr>
        <w:t xml:space="preserve"> – Sutarties dalis, kuri vadinasi „Paslaugų pirkimo–pardavimo sutarties Bendrosios sąlygos“;</w:t>
      </w:r>
    </w:p>
    <w:p w14:paraId="30E80D70"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1.1.1.2.</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Pirkėjas</w:t>
      </w:r>
      <w:r w:rsidRPr="001B46C7">
        <w:rPr>
          <w:rFonts w:ascii="Calibri" w:eastAsia="Arial" w:hAnsi="Calibri" w:cs="Calibri"/>
          <w:sz w:val="22"/>
          <w:szCs w:val="22"/>
          <w:lang w:eastAsia="en-US"/>
        </w:rPr>
        <w:t xml:space="preserve"> – asmuo, kuris Specialiosiose sąlygose yra įvardytas kaip Pirkėjas, </w:t>
      </w:r>
      <w:r w:rsidRPr="001B46C7">
        <w:rPr>
          <w:rFonts w:ascii="Calibri" w:eastAsia="Times New Roman" w:hAnsi="Calibri" w:cs="Calibri"/>
          <w:sz w:val="22"/>
          <w:szCs w:val="22"/>
          <w:lang w:eastAsia="en-US"/>
        </w:rPr>
        <w:t>įsigyjantis Specialiosiose sąlygose ir Sutarties prieduose nurodytas Paslaugas</w:t>
      </w:r>
      <w:r w:rsidRPr="001B46C7">
        <w:rPr>
          <w:rFonts w:ascii="Calibri" w:eastAsia="Arial" w:hAnsi="Calibri" w:cs="Calibri"/>
          <w:sz w:val="22"/>
          <w:szCs w:val="22"/>
          <w:lang w:eastAsia="en-US"/>
        </w:rPr>
        <w:t>;</w:t>
      </w:r>
    </w:p>
    <w:p w14:paraId="5158620B"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r w:rsidRPr="001B46C7">
        <w:rPr>
          <w:rFonts w:ascii="Calibri" w:eastAsia="Arial" w:hAnsi="Calibri" w:cs="Calibri"/>
          <w:sz w:val="22"/>
          <w:szCs w:val="22"/>
          <w:lang w:eastAsia="en-US"/>
        </w:rPr>
        <w:t>1.1.1.3.</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 xml:space="preserve">Pradinės sutarties vertė </w:t>
      </w:r>
      <w:r w:rsidRPr="001B46C7">
        <w:rPr>
          <w:rFonts w:ascii="Calibri" w:eastAsia="Arial" w:hAnsi="Calibri" w:cs="Calibri"/>
          <w:sz w:val="22"/>
          <w:szCs w:val="22"/>
          <w:lang w:eastAsia="en-US"/>
        </w:rPr>
        <w:t>– Specialiosiose sąlygose nurodyta</w:t>
      </w:r>
      <w:r w:rsidRPr="001B46C7">
        <w:rPr>
          <w:rFonts w:ascii="Calibri" w:eastAsia="Arial" w:hAnsi="Calibri" w:cs="Calibri"/>
          <w:b/>
          <w:bCs/>
          <w:sz w:val="22"/>
          <w:szCs w:val="22"/>
          <w:lang w:eastAsia="en-US"/>
        </w:rPr>
        <w:t xml:space="preserve"> </w:t>
      </w:r>
      <w:r w:rsidRPr="001B46C7">
        <w:rPr>
          <w:rFonts w:ascii="Calibri" w:eastAsia="Arial" w:hAnsi="Calibri" w:cs="Calibri"/>
          <w:sz w:val="22"/>
          <w:szCs w:val="22"/>
          <w:lang w:eastAsia="en-US"/>
        </w:rPr>
        <w:t>vertė be pridėtinės vertės mokesčio (toliau – PVM);</w:t>
      </w:r>
    </w:p>
    <w:p w14:paraId="46B63077"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1.1.1.4. </w:t>
      </w:r>
      <w:r w:rsidRPr="001B46C7">
        <w:rPr>
          <w:rFonts w:ascii="Calibri" w:eastAsia="Arial" w:hAnsi="Calibri" w:cs="Calibri"/>
          <w:b/>
          <w:bCs/>
          <w:sz w:val="22"/>
          <w:szCs w:val="22"/>
          <w:lang w:eastAsia="en-US"/>
        </w:rPr>
        <w:t>Paslaugos</w:t>
      </w:r>
      <w:r w:rsidRPr="001B46C7">
        <w:rPr>
          <w:rFonts w:ascii="Calibri" w:eastAsia="Arial" w:hAnsi="Calibri" w:cs="Calibri"/>
          <w:sz w:val="22"/>
          <w:szCs w:val="22"/>
          <w:lang w:eastAsia="en-US"/>
        </w:rPr>
        <w:t xml:space="preserve"> – </w:t>
      </w:r>
      <w:r w:rsidRPr="001B46C7">
        <w:rPr>
          <w:rFonts w:ascii="Calibri" w:eastAsia="Times New Roman" w:hAnsi="Calibri" w:cs="Calibri"/>
          <w:sz w:val="22"/>
          <w:szCs w:val="22"/>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66E115B"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Times New Roman" w:hAnsi="Calibri" w:cs="Calibri"/>
          <w:sz w:val="22"/>
          <w:szCs w:val="22"/>
          <w:lang w:eastAsia="en-US"/>
        </w:rPr>
        <w:t>1.1.1.5.</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 xml:space="preserve">Paslaugų perdavimo–priėmimo aktas </w:t>
      </w:r>
      <w:r w:rsidRPr="001B46C7">
        <w:rPr>
          <w:rFonts w:ascii="Calibri" w:eastAsia="Arial" w:hAnsi="Calibri" w:cs="Calibri"/>
          <w:sz w:val="22"/>
          <w:szCs w:val="22"/>
          <w:lang w:eastAsia="en-US"/>
        </w:rPr>
        <w:t>– dokumentas,</w:t>
      </w:r>
      <w:r w:rsidRPr="001B46C7">
        <w:rPr>
          <w:rFonts w:ascii="Calibri" w:eastAsia="Arial" w:hAnsi="Calibri" w:cs="Calibri"/>
          <w:b/>
          <w:bCs/>
          <w:sz w:val="22"/>
          <w:szCs w:val="22"/>
          <w:lang w:eastAsia="en-US"/>
        </w:rPr>
        <w:t xml:space="preserve"> </w:t>
      </w:r>
      <w:r w:rsidRPr="001B46C7">
        <w:rPr>
          <w:rFonts w:ascii="Calibri" w:eastAsia="Arial" w:hAnsi="Calibri" w:cs="Calibri"/>
          <w:sz w:val="22"/>
          <w:szCs w:val="22"/>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9CBEE0" w14:textId="77777777" w:rsidR="00316807" w:rsidRPr="001B46C7" w:rsidRDefault="00316807" w:rsidP="00316807">
      <w:pPr>
        <w:tabs>
          <w:tab w:val="left" w:pos="284"/>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1.1.1.6. </w:t>
      </w:r>
      <w:r w:rsidRPr="001B46C7">
        <w:rPr>
          <w:rFonts w:ascii="Calibri" w:eastAsia="Arial" w:hAnsi="Calibri" w:cs="Calibri"/>
          <w:b/>
          <w:bCs/>
          <w:sz w:val="22"/>
          <w:szCs w:val="22"/>
          <w:lang w:eastAsia="en-US"/>
        </w:rPr>
        <w:t>Paslaugų trūkumai</w:t>
      </w:r>
      <w:r w:rsidRPr="001B46C7">
        <w:rPr>
          <w:rFonts w:ascii="Calibri" w:eastAsia="Arial" w:hAnsi="Calibri" w:cs="Calibri"/>
          <w:sz w:val="22"/>
          <w:szCs w:val="22"/>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3538A04"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sz w:val="22"/>
          <w:szCs w:val="22"/>
          <w:lang w:eastAsia="en-US"/>
        </w:rPr>
      </w:pPr>
      <w:r w:rsidRPr="001B46C7">
        <w:rPr>
          <w:rFonts w:ascii="Calibri" w:eastAsia="Arial" w:hAnsi="Calibri" w:cs="Calibri"/>
          <w:sz w:val="22"/>
          <w:szCs w:val="22"/>
          <w:lang w:eastAsia="en-US"/>
        </w:rPr>
        <w:t>1.1.1.7.</w:t>
      </w:r>
      <w:r w:rsidRPr="001B46C7">
        <w:rPr>
          <w:rFonts w:ascii="Calibri" w:eastAsia="Arial" w:hAnsi="Calibri" w:cs="Calibri"/>
          <w:sz w:val="22"/>
          <w:szCs w:val="22"/>
          <w:lang w:eastAsia="en-US"/>
        </w:rPr>
        <w:tab/>
      </w:r>
      <w:r w:rsidRPr="001B46C7">
        <w:rPr>
          <w:rFonts w:ascii="Calibri" w:eastAsia="Arial" w:hAnsi="Calibri" w:cs="Calibri"/>
          <w:b/>
          <w:sz w:val="22"/>
          <w:szCs w:val="22"/>
          <w:lang w:eastAsia="en-US"/>
        </w:rPr>
        <w:t xml:space="preserve">Sąskaita </w:t>
      </w:r>
      <w:r w:rsidRPr="001B46C7">
        <w:rPr>
          <w:rFonts w:ascii="Calibri" w:eastAsia="Arial" w:hAnsi="Calibri" w:cs="Calibri"/>
          <w:sz w:val="22"/>
          <w:szCs w:val="22"/>
          <w:lang w:eastAsia="en-US"/>
        </w:rPr>
        <w:t>–</w:t>
      </w:r>
      <w:r w:rsidRPr="001B46C7">
        <w:rPr>
          <w:rFonts w:ascii="Calibri" w:eastAsia="Arial" w:hAnsi="Calibri" w:cs="Calibri"/>
          <w:b/>
          <w:sz w:val="22"/>
          <w:szCs w:val="22"/>
          <w:lang w:eastAsia="en-US"/>
        </w:rPr>
        <w:t xml:space="preserve"> </w:t>
      </w:r>
      <w:r w:rsidRPr="001B46C7">
        <w:rPr>
          <w:rFonts w:ascii="Calibri" w:eastAsia="Times New Roman" w:hAnsi="Calibri" w:cs="Calibri"/>
          <w:sz w:val="22"/>
          <w:szCs w:val="22"/>
          <w:lang w:eastAsia="en-US"/>
        </w:rPr>
        <w:t xml:space="preserve">Tiekėjo išrašoma ir Pirkėjui apmokėjimui pateikiama sąskaita faktūra, PVM sąskaita faktūra ar kitas mokėjimo dokumentas už Tiekėjo tinkamai suteiktas bei Pirkėjo priimtas </w:t>
      </w:r>
      <w:r w:rsidRPr="001B46C7">
        <w:rPr>
          <w:rFonts w:ascii="Calibri" w:eastAsia="Arial" w:hAnsi="Calibri" w:cs="Calibri"/>
          <w:sz w:val="22"/>
          <w:szCs w:val="22"/>
          <w:lang w:eastAsia="en-US"/>
        </w:rPr>
        <w:t>Paslaugas</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lang w:eastAsia="en-US"/>
        </w:rPr>
        <w:t>Jeigu Sutartyje yra numatytas Paslaugų teikimas etapais ar periodais, Sąskaita gali būti pateikiama dėl kiekvieno etapo ar periodo atskirai;</w:t>
      </w:r>
    </w:p>
    <w:p w14:paraId="26E291D9"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1.1.1.8.</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Specialiosios sąlygos</w:t>
      </w:r>
      <w:r w:rsidRPr="001B46C7">
        <w:rPr>
          <w:rFonts w:ascii="Calibri" w:eastAsia="Arial" w:hAnsi="Calibri" w:cs="Calibri"/>
          <w:sz w:val="22"/>
          <w:szCs w:val="22"/>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D01F5DE"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r w:rsidRPr="001B46C7">
        <w:rPr>
          <w:rFonts w:ascii="Calibri" w:eastAsia="Arial" w:hAnsi="Calibri" w:cs="Calibri"/>
          <w:sz w:val="22"/>
          <w:szCs w:val="22"/>
          <w:lang w:eastAsia="en-US"/>
        </w:rPr>
        <w:t>1.1.1.9.</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 xml:space="preserve">Susitarimas </w:t>
      </w:r>
      <w:r w:rsidRPr="001B46C7">
        <w:rPr>
          <w:rFonts w:ascii="Calibri" w:eastAsia="Arial" w:hAnsi="Calibri" w:cs="Calibri"/>
          <w:sz w:val="22"/>
          <w:szCs w:val="22"/>
          <w:lang w:eastAsia="en-US"/>
        </w:rPr>
        <w:t>– tai dokumentas, kurį Šalys sudaro keisdamos Sutarties sąlygas VPĮ leidžiama apimtimi;</w:t>
      </w:r>
    </w:p>
    <w:p w14:paraId="2F421CCB"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r w:rsidRPr="001B46C7">
        <w:rPr>
          <w:rFonts w:ascii="Calibri" w:eastAsia="Arial" w:hAnsi="Calibri" w:cs="Calibri"/>
          <w:sz w:val="22"/>
          <w:szCs w:val="22"/>
          <w:lang w:eastAsia="en-US"/>
        </w:rPr>
        <w:t>1.1.1.10.</w:t>
      </w:r>
      <w:r w:rsidRPr="001B46C7">
        <w:rPr>
          <w:rFonts w:ascii="Calibri" w:eastAsia="Arial" w:hAnsi="Calibri" w:cs="Calibri"/>
          <w:sz w:val="22"/>
          <w:szCs w:val="22"/>
          <w:lang w:eastAsia="en-US"/>
        </w:rPr>
        <w:tab/>
        <w:t xml:space="preserve"> </w:t>
      </w:r>
      <w:r w:rsidRPr="001B46C7">
        <w:rPr>
          <w:rFonts w:ascii="Calibri" w:eastAsia="Arial" w:hAnsi="Calibri" w:cs="Calibri"/>
          <w:b/>
          <w:bCs/>
          <w:sz w:val="22"/>
          <w:szCs w:val="22"/>
          <w:lang w:eastAsia="en-US"/>
        </w:rPr>
        <w:t>Sutarties kaina</w:t>
      </w:r>
      <w:r w:rsidRPr="001B46C7">
        <w:rPr>
          <w:rFonts w:ascii="Calibri" w:eastAsia="Arial" w:hAnsi="Calibri" w:cs="Calibri"/>
          <w:sz w:val="22"/>
          <w:szCs w:val="22"/>
          <w:lang w:eastAsia="en-US"/>
        </w:rPr>
        <w:t xml:space="preserve"> – pagal Sutartį Tiekėjui mokėtina suma, įskaitant visus privalomus mokesčius ir išlaidas;</w:t>
      </w:r>
    </w:p>
    <w:p w14:paraId="165754BE"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1.1.1.11.</w:t>
      </w:r>
      <w:r w:rsidRPr="001B46C7">
        <w:rPr>
          <w:rFonts w:ascii="Calibri" w:eastAsia="Arial" w:hAnsi="Calibri" w:cs="Calibri"/>
          <w:sz w:val="22"/>
          <w:szCs w:val="22"/>
          <w:lang w:eastAsia="en-US"/>
        </w:rPr>
        <w:tab/>
        <w:t xml:space="preserve"> </w:t>
      </w:r>
      <w:r w:rsidRPr="001B46C7">
        <w:rPr>
          <w:rFonts w:ascii="Calibri" w:eastAsia="Arial" w:hAnsi="Calibri" w:cs="Calibri"/>
          <w:b/>
          <w:bCs/>
          <w:sz w:val="22"/>
          <w:szCs w:val="22"/>
          <w:lang w:eastAsia="en-US"/>
        </w:rPr>
        <w:t xml:space="preserve">Sutarties sąlygos </w:t>
      </w:r>
      <w:r w:rsidRPr="001B46C7">
        <w:rPr>
          <w:rFonts w:ascii="Calibri" w:eastAsia="Arial" w:hAnsi="Calibri" w:cs="Calibri"/>
          <w:sz w:val="22"/>
          <w:szCs w:val="22"/>
          <w:lang w:eastAsia="en-US"/>
        </w:rPr>
        <w:t>– Bendrosios sąlygos ir Specialiosios sąlygos kartu;</w:t>
      </w:r>
    </w:p>
    <w:p w14:paraId="2F5AAAF5"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1.1.1.12.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 </w:t>
      </w:r>
      <w:r w:rsidRPr="001B46C7">
        <w:rPr>
          <w:rFonts w:ascii="Calibri" w:eastAsia="Arial" w:hAnsi="Calibri" w:cs="Calibri"/>
          <w:b/>
          <w:bCs/>
          <w:sz w:val="22"/>
          <w:szCs w:val="22"/>
          <w:lang w:eastAsia="en-US"/>
        </w:rPr>
        <w:t xml:space="preserve">Sutartis </w:t>
      </w:r>
      <w:r w:rsidRPr="001B46C7">
        <w:rPr>
          <w:rFonts w:ascii="Calibri" w:eastAsia="Arial" w:hAnsi="Calibri" w:cs="Calibri"/>
          <w:sz w:val="22"/>
          <w:szCs w:val="22"/>
          <w:lang w:eastAsia="en-US"/>
        </w:rPr>
        <w:t>– Paslaugų pirkimo–pardavimo sutartis, kurią sudaro Sutarties sąlygos, Specialiosiose sąlygose išvardyti priedai ir Susitarimai;</w:t>
      </w:r>
    </w:p>
    <w:p w14:paraId="445D39BE"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lastRenderedPageBreak/>
        <w:t xml:space="preserve">1.1.1.13. </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Šalis</w:t>
      </w:r>
      <w:r w:rsidRPr="001B46C7">
        <w:rPr>
          <w:rFonts w:ascii="Calibri" w:eastAsia="Arial" w:hAnsi="Calibri" w:cs="Calibri"/>
          <w:sz w:val="22"/>
          <w:szCs w:val="22"/>
          <w:lang w:eastAsia="en-US"/>
        </w:rPr>
        <w:t xml:space="preserve"> – Pirkėjas arba Tiekėjas, kiekvienas atskirai, priklausomai nuo konteksto;</w:t>
      </w:r>
    </w:p>
    <w:p w14:paraId="477D0577"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1.1.1.14. </w:t>
      </w:r>
      <w:r w:rsidRPr="001B46C7">
        <w:rPr>
          <w:rFonts w:ascii="Calibri" w:eastAsia="Arial" w:hAnsi="Calibri" w:cs="Calibri"/>
          <w:sz w:val="22"/>
          <w:szCs w:val="22"/>
          <w:lang w:eastAsia="en-US"/>
        </w:rPr>
        <w:tab/>
      </w:r>
      <w:r w:rsidRPr="001B46C7">
        <w:rPr>
          <w:rFonts w:ascii="Calibri" w:eastAsia="Arial" w:hAnsi="Calibri" w:cs="Calibri"/>
          <w:b/>
          <w:bCs/>
          <w:sz w:val="22"/>
          <w:szCs w:val="22"/>
          <w:lang w:eastAsia="en-US"/>
        </w:rPr>
        <w:t>Šalys</w:t>
      </w:r>
      <w:r w:rsidRPr="001B46C7">
        <w:rPr>
          <w:rFonts w:ascii="Calibri" w:eastAsia="Arial" w:hAnsi="Calibri" w:cs="Calibri"/>
          <w:sz w:val="22"/>
          <w:szCs w:val="22"/>
          <w:lang w:eastAsia="en-US"/>
        </w:rPr>
        <w:t xml:space="preserve"> – Pirkėjas ir Tiekėjas kartu;</w:t>
      </w:r>
    </w:p>
    <w:p w14:paraId="22477F19"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1.1.1.15.</w:t>
      </w:r>
      <w:r w:rsidRPr="001B46C7">
        <w:rPr>
          <w:rFonts w:ascii="Calibri" w:eastAsia="Times New Roman" w:hAnsi="Calibri" w:cs="Calibri"/>
          <w:sz w:val="22"/>
          <w:szCs w:val="22"/>
          <w:lang w:eastAsia="en-US"/>
        </w:rPr>
        <w:tab/>
        <w:t xml:space="preserve"> </w:t>
      </w:r>
      <w:r w:rsidRPr="001B46C7">
        <w:rPr>
          <w:rFonts w:ascii="Calibri" w:eastAsia="Arial" w:hAnsi="Calibri" w:cs="Calibri"/>
          <w:b/>
          <w:sz w:val="22"/>
          <w:szCs w:val="22"/>
          <w:lang w:eastAsia="en-US"/>
        </w:rPr>
        <w:t>Tiekėjas</w:t>
      </w:r>
      <w:r w:rsidRPr="001B46C7">
        <w:rPr>
          <w:rFonts w:ascii="Calibri" w:eastAsia="Arial" w:hAnsi="Calibri" w:cs="Calibri"/>
          <w:sz w:val="22"/>
          <w:szCs w:val="22"/>
          <w:lang w:eastAsia="en-US"/>
        </w:rPr>
        <w:t xml:space="preserve"> – asmuo, kuris Specialiosiose sąlygose yra įvardytas kaip Tiekėjas, </w:t>
      </w:r>
      <w:r w:rsidRPr="001B46C7">
        <w:rPr>
          <w:rFonts w:ascii="Calibri" w:eastAsia="Times New Roman" w:hAnsi="Calibri" w:cs="Calibri"/>
          <w:sz w:val="22"/>
          <w:szCs w:val="22"/>
          <w:lang w:eastAsia="en-US"/>
        </w:rPr>
        <w:t xml:space="preserve">teikiantis Specialiosiose sąlygose nurodytas </w:t>
      </w:r>
      <w:r w:rsidRPr="001B46C7">
        <w:rPr>
          <w:rFonts w:ascii="Calibri" w:eastAsia="Arial" w:hAnsi="Calibri" w:cs="Calibri"/>
          <w:sz w:val="22"/>
          <w:szCs w:val="22"/>
          <w:lang w:eastAsia="en-US"/>
        </w:rPr>
        <w:t>Paslaugas</w:t>
      </w:r>
      <w:r w:rsidRPr="001B46C7">
        <w:rPr>
          <w:rFonts w:ascii="Calibri" w:eastAsia="Times New Roman" w:hAnsi="Calibri" w:cs="Calibri"/>
          <w:sz w:val="22"/>
          <w:szCs w:val="22"/>
          <w:lang w:eastAsia="en-US"/>
        </w:rPr>
        <w:t>;</w:t>
      </w:r>
    </w:p>
    <w:p w14:paraId="2BE3A5E5"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1.1.1.16. </w:t>
      </w:r>
      <w:r w:rsidRPr="001B46C7">
        <w:rPr>
          <w:rFonts w:ascii="Calibri" w:eastAsia="Times New Roman" w:hAnsi="Calibri" w:cs="Calibri"/>
          <w:b/>
          <w:bCs/>
          <w:sz w:val="22"/>
          <w:szCs w:val="22"/>
          <w:lang w:eastAsia="en-US"/>
        </w:rPr>
        <w:t xml:space="preserve">Užsakymas </w:t>
      </w:r>
      <w:r w:rsidRPr="001B46C7">
        <w:rPr>
          <w:rFonts w:ascii="Calibri" w:eastAsia="Times New Roman" w:hAnsi="Calibri" w:cs="Calibri"/>
          <w:sz w:val="22"/>
          <w:szCs w:val="22"/>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760046D"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r w:rsidRPr="001B46C7">
        <w:rPr>
          <w:rFonts w:ascii="Calibri" w:eastAsia="Arial" w:hAnsi="Calibri" w:cs="Calibri"/>
          <w:sz w:val="22"/>
          <w:szCs w:val="22"/>
          <w:lang w:eastAsia="en-US"/>
        </w:rPr>
        <w:t>1.1.1.17.</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 </w:t>
      </w:r>
      <w:r w:rsidRPr="001B46C7">
        <w:rPr>
          <w:rFonts w:ascii="Calibri" w:eastAsia="Arial" w:hAnsi="Calibri" w:cs="Calibri"/>
          <w:b/>
          <w:bCs/>
          <w:sz w:val="22"/>
          <w:szCs w:val="22"/>
          <w:lang w:eastAsia="en-US"/>
        </w:rPr>
        <w:t xml:space="preserve">VPĮ </w:t>
      </w:r>
      <w:r w:rsidRPr="001B46C7">
        <w:rPr>
          <w:rFonts w:ascii="Calibri" w:eastAsia="Arial" w:hAnsi="Calibri" w:cs="Calibri"/>
          <w:sz w:val="22"/>
          <w:szCs w:val="22"/>
          <w:lang w:eastAsia="en-US"/>
        </w:rPr>
        <w:t>– Lietuvos Respublikos viešųjų pirkimų įstatymas.</w:t>
      </w:r>
    </w:p>
    <w:p w14:paraId="1996B952"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1.1.1.18.</w:t>
      </w:r>
      <w:r w:rsidRPr="001B46C7">
        <w:rPr>
          <w:rFonts w:ascii="Calibri" w:eastAsia="Arial" w:hAnsi="Calibri" w:cs="Calibri"/>
          <w:sz w:val="22"/>
          <w:szCs w:val="22"/>
          <w:lang w:eastAsia="en-US"/>
        </w:rPr>
        <w:tab/>
        <w:t xml:space="preserve"> Kitų Sutartyje didžiąja raide rašomų sąvokų reikšmės yra nurodytos Sutarties tekste.</w:t>
      </w:r>
    </w:p>
    <w:p w14:paraId="46502B99" w14:textId="77777777" w:rsidR="00316807" w:rsidRPr="001B46C7" w:rsidRDefault="00316807" w:rsidP="00316807">
      <w:pPr>
        <w:widowControl w:val="0"/>
        <w:tabs>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Sutartyje neapibrėžtos sąvokos suprantamos ir aiškinamos taip, kaip jas apibrėžia VPĮ ir kiti </w:t>
      </w:r>
      <w:r w:rsidRPr="001B46C7">
        <w:rPr>
          <w:rFonts w:ascii="Calibri" w:eastAsia="Times New Roman" w:hAnsi="Calibri" w:cs="Calibri"/>
          <w:sz w:val="22"/>
          <w:szCs w:val="22"/>
          <w:lang w:eastAsia="en-US"/>
        </w:rPr>
        <w:t>įstatymai bei teisės aktai</w:t>
      </w:r>
      <w:r w:rsidRPr="001B46C7">
        <w:rPr>
          <w:rFonts w:ascii="Calibri" w:eastAsia="Arial" w:hAnsi="Calibri" w:cs="Calibri"/>
          <w:sz w:val="22"/>
          <w:szCs w:val="22"/>
          <w:lang w:eastAsia="en-US"/>
        </w:rPr>
        <w:t>, galiojantys Sutarties sudarymo ir vykdymo metu.</w:t>
      </w:r>
    </w:p>
    <w:p w14:paraId="0CA557E3" w14:textId="77777777" w:rsidR="00316807" w:rsidRPr="001B46C7" w:rsidRDefault="00316807" w:rsidP="00316807">
      <w:pPr>
        <w:widowControl w:val="0"/>
        <w:tabs>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1.1.3.</w:t>
      </w:r>
      <w:r w:rsidRPr="001B46C7">
        <w:rPr>
          <w:rFonts w:ascii="Calibri" w:eastAsia="Arial" w:hAnsi="Calibri" w:cs="Calibri"/>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3E2967F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558774E2" w14:textId="77777777" w:rsidR="00316807" w:rsidRPr="001B46C7" w:rsidRDefault="00316807" w:rsidP="00316807">
      <w:pPr>
        <w:keepNext/>
        <w:keepLines/>
        <w:spacing w:line="276" w:lineRule="auto"/>
        <w:ind w:firstLine="0"/>
        <w:jc w:val="center"/>
        <w:outlineLvl w:val="1"/>
        <w:rPr>
          <w:rFonts w:ascii="Calibri" w:eastAsia="Cambria" w:hAnsi="Calibri" w:cs="Calibri"/>
          <w:b/>
          <w:bCs/>
          <w:sz w:val="22"/>
          <w:szCs w:val="22"/>
          <w:lang w:eastAsia="en-US"/>
          <w14:numSpacing w14:val="tabular"/>
        </w:rPr>
      </w:pPr>
      <w:r w:rsidRPr="001B46C7">
        <w:rPr>
          <w:rFonts w:ascii="Calibri" w:eastAsia="Cambria" w:hAnsi="Calibri" w:cs="Calibri"/>
          <w:b/>
          <w:bCs/>
          <w:sz w:val="22"/>
          <w:szCs w:val="22"/>
          <w:lang w:eastAsia="en-US"/>
          <w14:numSpacing w14:val="tabular"/>
        </w:rPr>
        <w:t>1.2.</w:t>
      </w:r>
      <w:r w:rsidRPr="001B46C7">
        <w:rPr>
          <w:rFonts w:ascii="Calibri" w:eastAsia="Cambria" w:hAnsi="Calibri" w:cs="Calibri"/>
          <w:b/>
          <w:bCs/>
          <w:sz w:val="22"/>
          <w:szCs w:val="22"/>
          <w:lang w:eastAsia="en-US"/>
          <w14:numSpacing w14:val="tabular"/>
        </w:rPr>
        <w:tab/>
        <w:t>Sutarties aiškinimas</w:t>
      </w:r>
    </w:p>
    <w:p w14:paraId="489BD45F" w14:textId="77777777" w:rsidR="00316807" w:rsidRPr="001B46C7" w:rsidRDefault="00316807" w:rsidP="00316807">
      <w:pPr>
        <w:spacing w:line="276" w:lineRule="auto"/>
        <w:ind w:firstLine="0"/>
        <w:jc w:val="left"/>
        <w:rPr>
          <w:rFonts w:ascii="Calibri" w:eastAsia="Cambria" w:hAnsi="Calibri" w:cs="Calibri"/>
          <w:b/>
          <w:bCs/>
          <w:sz w:val="22"/>
          <w:szCs w:val="22"/>
          <w:lang w:eastAsia="en-US"/>
          <w14:numSpacing w14:val="tabular"/>
        </w:rPr>
      </w:pPr>
    </w:p>
    <w:p w14:paraId="1D2F2B49"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1.2.1.</w:t>
      </w:r>
      <w:r w:rsidRPr="001B46C7">
        <w:rPr>
          <w:rFonts w:ascii="Calibri" w:eastAsia="Arial" w:hAnsi="Calibri" w:cs="Calibri"/>
          <w:sz w:val="22"/>
          <w:szCs w:val="22"/>
          <w:lang w:eastAsia="en-US"/>
        </w:rPr>
        <w:tab/>
        <w:t>Sutartis yra sudaryta ir turi būti aiškinama pagal Lietuvos Respublikos teisės aktus.</w:t>
      </w:r>
    </w:p>
    <w:p w14:paraId="359C6324"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w:t>
      </w:r>
      <w:r w:rsidRPr="001B46C7">
        <w:rPr>
          <w:rFonts w:ascii="Calibri" w:eastAsia="Arial" w:hAnsi="Calibri" w:cs="Calibri"/>
          <w:sz w:val="22"/>
          <w:szCs w:val="22"/>
          <w:lang w:eastAsia="en-US"/>
        </w:rPr>
        <w:tab/>
        <w:t>Jei Bendrosios sąlygos ir (ar) Specialiosios sąlygos prieštarauja VPĮ ir kitų teisės aktų reikalavimams, taikomos VPĮ ir kitų teisės aktų nuostatos.</w:t>
      </w:r>
    </w:p>
    <w:p w14:paraId="4B942AD4"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1.2.3.</w:t>
      </w:r>
      <w:r w:rsidRPr="001B46C7">
        <w:rPr>
          <w:rFonts w:ascii="Calibri" w:eastAsia="Arial" w:hAnsi="Calibri" w:cs="Calibri"/>
          <w:sz w:val="22"/>
          <w:szCs w:val="22"/>
          <w:lang w:eastAsia="en-US"/>
        </w:rPr>
        <w:tab/>
        <w:t>Diena Sutartyje reiškia kalendorinę dieną.</w:t>
      </w:r>
    </w:p>
    <w:p w14:paraId="0E3BDD30"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1.2.4.</w:t>
      </w:r>
      <w:r w:rsidRPr="001B46C7">
        <w:rPr>
          <w:rFonts w:ascii="Calibri" w:eastAsia="Arial" w:hAnsi="Calibri" w:cs="Calibri"/>
          <w:sz w:val="22"/>
          <w:szCs w:val="22"/>
          <w:lang w:eastAsia="en-US"/>
        </w:rPr>
        <w:tab/>
        <w:t>Darbo diena Sutartyje reiškia bet kurią dieną, išskyrus šeštadienį, sekmadienį ir švenčių dienas Lietuvoje, nurodytas Lietuvos Respublikos darbo kodekse.</w:t>
      </w:r>
    </w:p>
    <w:p w14:paraId="29A12992"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1.2.5.</w:t>
      </w:r>
      <w:r w:rsidRPr="001B46C7">
        <w:rPr>
          <w:rFonts w:ascii="Calibri" w:eastAsia="Arial" w:hAnsi="Calibri" w:cs="Calibri"/>
          <w:sz w:val="22"/>
          <w:szCs w:val="22"/>
          <w:lang w:eastAsia="en-US"/>
        </w:rPr>
        <w:tab/>
        <w:t>Terminai pagal Sutartį yra skaičiuojami metais, mėnesiais, savaitėmis, darbo dienomis, kalendorinėmis dienomis, valandomis ir minutėmis.</w:t>
      </w:r>
    </w:p>
    <w:p w14:paraId="26C4832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1.2.6.</w:t>
      </w:r>
      <w:r w:rsidRPr="001B46C7">
        <w:rPr>
          <w:rFonts w:ascii="Calibri" w:eastAsia="Arial" w:hAnsi="Calibri" w:cs="Calibri"/>
          <w:sz w:val="22"/>
          <w:szCs w:val="22"/>
          <w:lang w:eastAsia="en-US"/>
        </w:rPr>
        <w:tab/>
        <w:t>Kvalifikacija, rėmimasis kitų ūkio subjektų pajėgumais, Paslaugų apimtis, peržiūra suprantami taip, kaip nustatyta VPĮ bei jį įgyvendinančiuose teisės aktuose.</w:t>
      </w:r>
    </w:p>
    <w:p w14:paraId="5BE95DF1"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1.2.7.</w:t>
      </w:r>
      <w:r w:rsidRPr="001B46C7">
        <w:rPr>
          <w:rFonts w:ascii="Calibri" w:eastAsia="Arial" w:hAnsi="Calibri" w:cs="Calibri"/>
          <w:sz w:val="22"/>
          <w:szCs w:val="22"/>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C5C569"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1.2.8.</w:t>
      </w:r>
      <w:r w:rsidRPr="001B46C7">
        <w:rPr>
          <w:rFonts w:ascii="Calibri" w:eastAsia="Arial" w:hAnsi="Calibri" w:cs="Calibri"/>
          <w:sz w:val="22"/>
          <w:szCs w:val="22"/>
          <w:lang w:eastAsia="en-US"/>
        </w:rPr>
        <w:tab/>
        <w:t>Informuoti, pranešti, įspėti arba atsakyti reiškia pateikti informaciją, pranešimą, įspėjimą arba atsakymą Bendrosiose ir (ar) Specialiosiose sąlygose nustatyta tvarka.</w:t>
      </w:r>
    </w:p>
    <w:p w14:paraId="18332556"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1.2.9.</w:t>
      </w:r>
      <w:r w:rsidRPr="001B46C7">
        <w:rPr>
          <w:rFonts w:ascii="Calibri" w:eastAsia="Arial" w:hAnsi="Calibri" w:cs="Calibri"/>
          <w:sz w:val="22"/>
          <w:szCs w:val="22"/>
          <w:lang w:eastAsia="en-US"/>
        </w:rPr>
        <w:tab/>
        <w:t>Patvirtinti reiškia pateikti patvirtinimą raštu arba pasirašyti dokumentą be išlygų ar su išlygomis, išskyrus atvejus, kai asmuo, pasirašydamas dokumentą, nurodo, jog atsisako jį patvirtinti.</w:t>
      </w:r>
    </w:p>
    <w:p w14:paraId="7D2C260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1.2.10.</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BD1B24"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1.2.11.</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Jeigu Sutartyje nurodyta reikšmė skaičiais ir žodžiais skiriasi, vadovaujamasi žodžiais nurodyta reikšme.</w:t>
      </w:r>
    </w:p>
    <w:p w14:paraId="6EC6FA22"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1.2.12.</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Jei pateikiamos nuorodos į teisės aktus, turi būti taikomos aktualios teisės aktų redakcijos, jeigu nenurodyta kitaip.</w:t>
      </w:r>
    </w:p>
    <w:p w14:paraId="6276E42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061CC667" w14:textId="77777777" w:rsidR="00316807" w:rsidRPr="001B46C7" w:rsidRDefault="00316807" w:rsidP="003168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1.3.</w:t>
      </w:r>
      <w:r w:rsidRPr="001B46C7">
        <w:rPr>
          <w:rFonts w:ascii="Calibri" w:eastAsia="Arial" w:hAnsi="Calibri" w:cs="Calibri"/>
          <w:b/>
          <w:sz w:val="22"/>
          <w:szCs w:val="22"/>
          <w:lang w:eastAsia="en-US"/>
        </w:rPr>
        <w:tab/>
        <w:t>Dokumentų viršenybė</w:t>
      </w:r>
    </w:p>
    <w:p w14:paraId="18F42367"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68FEF2EB" w14:textId="77777777" w:rsidR="00316807" w:rsidRPr="001B46C7" w:rsidRDefault="00316807" w:rsidP="00316807">
      <w:pPr>
        <w:spacing w:line="276" w:lineRule="auto"/>
        <w:ind w:firstLine="0"/>
        <w:jc w:val="left"/>
        <w:rPr>
          <w:rFonts w:ascii="Calibri" w:eastAsia="Cambria" w:hAnsi="Calibri" w:cs="Calibri"/>
          <w:sz w:val="22"/>
          <w:szCs w:val="22"/>
          <w:lang w:eastAsia="en-US"/>
        </w:rPr>
      </w:pPr>
      <w:r w:rsidRPr="001B46C7">
        <w:rPr>
          <w:rFonts w:ascii="Calibri" w:eastAsia="Cambria" w:hAnsi="Calibri" w:cs="Calibri"/>
          <w:sz w:val="22"/>
          <w:szCs w:val="22"/>
          <w:lang w:eastAsia="en-US"/>
        </w:rPr>
        <w:lastRenderedPageBreak/>
        <w:t>1.3.1.</w:t>
      </w:r>
      <w:r w:rsidRPr="001B46C7">
        <w:rPr>
          <w:rFonts w:ascii="Calibri" w:eastAsia="Cambria" w:hAnsi="Calibri" w:cs="Calibri"/>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7BA0CAC" w14:textId="77777777" w:rsidR="00316807" w:rsidRPr="001B46C7" w:rsidRDefault="00316807" w:rsidP="0031680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sz w:val="22"/>
          <w:szCs w:val="22"/>
          <w:lang w:eastAsia="en-US"/>
        </w:rPr>
        <w:t xml:space="preserve">1.3.1.1. </w:t>
      </w:r>
      <w:r w:rsidRPr="001B46C7">
        <w:rPr>
          <w:rFonts w:ascii="Calibri" w:eastAsia="Trebuchet MS" w:hAnsi="Calibri" w:cs="Calibri"/>
          <w:bCs/>
          <w:sz w:val="22"/>
          <w:szCs w:val="22"/>
          <w:lang w:eastAsia="en-US"/>
        </w:rPr>
        <w:t>Techninė specifikacija;</w:t>
      </w:r>
    </w:p>
    <w:p w14:paraId="5784DA28" w14:textId="77777777" w:rsidR="00316807" w:rsidRPr="001B46C7" w:rsidRDefault="00316807" w:rsidP="0031680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bCs/>
          <w:sz w:val="22"/>
          <w:szCs w:val="22"/>
          <w:lang w:eastAsia="en-US"/>
        </w:rPr>
        <w:t>1.3.1.2. Specialiosios sąlygos;</w:t>
      </w:r>
    </w:p>
    <w:p w14:paraId="1EB208CD" w14:textId="77777777" w:rsidR="00316807" w:rsidRPr="001B46C7" w:rsidRDefault="00316807" w:rsidP="0031680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bCs/>
          <w:sz w:val="22"/>
          <w:szCs w:val="22"/>
          <w:lang w:eastAsia="en-US"/>
        </w:rPr>
        <w:t>1.3.1.3. Bendrosios sąlygos;</w:t>
      </w:r>
    </w:p>
    <w:p w14:paraId="2F0852E7" w14:textId="77777777" w:rsidR="00316807" w:rsidRPr="001B46C7" w:rsidRDefault="00316807" w:rsidP="0031680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bCs/>
          <w:sz w:val="22"/>
          <w:szCs w:val="22"/>
          <w:lang w:eastAsia="en-US"/>
        </w:rPr>
        <w:t>1.3.1.4. Pirkimo dokumentai (išskyrus techninę specifikaciją);</w:t>
      </w:r>
    </w:p>
    <w:p w14:paraId="6D6124C2" w14:textId="77777777" w:rsidR="00316807" w:rsidRPr="001B46C7" w:rsidRDefault="00316807" w:rsidP="0031680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bCs/>
          <w:sz w:val="22"/>
          <w:szCs w:val="22"/>
          <w:lang w:eastAsia="en-US"/>
        </w:rPr>
        <w:t>1.3.1.5. Pasiūlymas;</w:t>
      </w:r>
    </w:p>
    <w:p w14:paraId="42CC1333" w14:textId="77777777" w:rsidR="00316807" w:rsidRPr="001B46C7" w:rsidRDefault="00316807" w:rsidP="00316807">
      <w:pPr>
        <w:spacing w:line="276" w:lineRule="auto"/>
        <w:ind w:firstLine="0"/>
        <w:jc w:val="left"/>
        <w:rPr>
          <w:rFonts w:ascii="Calibri" w:eastAsia="Trebuchet MS" w:hAnsi="Calibri" w:cs="Calibri"/>
          <w:bCs/>
          <w:sz w:val="22"/>
          <w:szCs w:val="22"/>
          <w:lang w:eastAsia="en-US"/>
        </w:rPr>
      </w:pPr>
      <w:r w:rsidRPr="001B46C7">
        <w:rPr>
          <w:rFonts w:ascii="Calibri" w:eastAsia="Trebuchet MS" w:hAnsi="Calibri" w:cs="Calibri"/>
          <w:bCs/>
          <w:sz w:val="22"/>
          <w:szCs w:val="22"/>
          <w:lang w:eastAsia="en-US"/>
        </w:rPr>
        <w:t>1.3.1.6. Kiti Specialiosiose sąlygose išvardinti priedai.</w:t>
      </w:r>
    </w:p>
    <w:p w14:paraId="2A095496"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1.3.2.</w:t>
      </w:r>
      <w:r w:rsidRPr="001B46C7">
        <w:rPr>
          <w:rFonts w:ascii="Calibri" w:eastAsia="Cambria" w:hAnsi="Calibri" w:cs="Calibri"/>
          <w:sz w:val="22"/>
          <w:szCs w:val="22"/>
          <w:lang w:eastAsia="en-US"/>
        </w:rPr>
        <w:tab/>
        <w:t xml:space="preserve"> Tuo atveju, kai Šalių Susitarimu yra keičiamos Sutarties sąlygos, naujai sutartos Sutarties sąlygos turi viršenybę prieš pakeistąsias.</w:t>
      </w:r>
    </w:p>
    <w:p w14:paraId="42FEB5CA"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1.3.3.</w:t>
      </w:r>
      <w:r w:rsidRPr="001B46C7">
        <w:rPr>
          <w:rFonts w:ascii="Calibri" w:eastAsia="Times New Roman" w:hAnsi="Calibri" w:cs="Calibri"/>
          <w:sz w:val="22"/>
          <w:szCs w:val="22"/>
          <w:lang w:eastAsia="en-US"/>
        </w:rPr>
        <w:tab/>
      </w:r>
      <w:r w:rsidRPr="001B46C7">
        <w:rPr>
          <w:rFonts w:ascii="Calibri" w:eastAsia="Cambria" w:hAnsi="Calibri" w:cs="Calibri"/>
          <w:sz w:val="22"/>
          <w:szCs w:val="22"/>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090E22C"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1.3.4.</w:t>
      </w:r>
      <w:r w:rsidRPr="001B46C7">
        <w:rPr>
          <w:rFonts w:ascii="Calibri" w:eastAsia="Arial" w:hAnsi="Calibri" w:cs="Calibri"/>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46C7">
        <w:rPr>
          <w:rFonts w:ascii="Calibri" w:eastAsia="Arial" w:hAnsi="Calibri" w:cs="Calibri"/>
          <w:sz w:val="22"/>
          <w:szCs w:val="22"/>
          <w:vertAlign w:val="superscript"/>
          <w:lang w:eastAsia="en-US"/>
        </w:rPr>
        <w:t>1</w:t>
      </w:r>
      <w:r w:rsidRPr="001B46C7">
        <w:rPr>
          <w:rFonts w:ascii="Calibri" w:eastAsia="Arial" w:hAnsi="Calibri" w:cs="Calibri"/>
          <w:sz w:val="22"/>
          <w:szCs w:val="22"/>
          <w:lang w:eastAsia="en-US"/>
        </w:rPr>
        <w:t>).</w:t>
      </w:r>
    </w:p>
    <w:p w14:paraId="11417905"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17CC6FCA"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caps/>
          <w:color w:val="000000" w:themeColor="text1"/>
          <w:sz w:val="22"/>
          <w:szCs w:val="22"/>
          <w:lang w:eastAsia="en-US"/>
        </w:rPr>
        <w:t>2.</w:t>
      </w:r>
      <w:r w:rsidRPr="001B46C7">
        <w:rPr>
          <w:rFonts w:ascii="Calibri" w:eastAsia="Arial" w:hAnsi="Calibri" w:cs="Calibri"/>
          <w:b/>
          <w:caps/>
          <w:color w:val="000000" w:themeColor="text1"/>
          <w:sz w:val="22"/>
          <w:szCs w:val="22"/>
          <w:lang w:eastAsia="en-US"/>
        </w:rPr>
        <w:tab/>
        <w:t>Sutarties dalykas</w:t>
      </w:r>
    </w:p>
    <w:p w14:paraId="18E949FD"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48C82BD4" w14:textId="77777777" w:rsidR="00316807" w:rsidRPr="001B46C7" w:rsidRDefault="00316807" w:rsidP="00316807">
      <w:pPr>
        <w:widowControl w:val="0"/>
        <w:tabs>
          <w:tab w:val="left" w:pos="426"/>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2.1.</w:t>
      </w:r>
      <w:r w:rsidRPr="001B46C7">
        <w:rPr>
          <w:rFonts w:ascii="Calibri" w:eastAsia="Cambria" w:hAnsi="Calibri" w:cs="Calibri"/>
          <w:sz w:val="22"/>
          <w:szCs w:val="22"/>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B46C7">
        <w:rPr>
          <w:rFonts w:ascii="Calibri" w:eastAsia="Arial" w:hAnsi="Calibri" w:cs="Calibri"/>
          <w:sz w:val="22"/>
          <w:szCs w:val="22"/>
          <w:lang w:eastAsia="en-US"/>
        </w:rPr>
        <w:t>Paslaugas</w:t>
      </w:r>
      <w:r w:rsidRPr="001B46C7">
        <w:rPr>
          <w:rFonts w:ascii="Calibri" w:eastAsia="Cambria" w:hAnsi="Calibri" w:cs="Calibri"/>
          <w:sz w:val="22"/>
          <w:szCs w:val="22"/>
          <w:lang w:eastAsia="en-US"/>
        </w:rPr>
        <w:t xml:space="preserve"> bei sumokėti Tiekėjui Sutartyje nurodytą kainą Sutartyje nustatytomis sąlygomis ir tvarka.</w:t>
      </w:r>
    </w:p>
    <w:p w14:paraId="42463158" w14:textId="77777777" w:rsidR="00316807" w:rsidRPr="001B46C7" w:rsidRDefault="00316807" w:rsidP="00316807">
      <w:pPr>
        <w:widowControl w:val="0"/>
        <w:tabs>
          <w:tab w:val="left" w:pos="426"/>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2.2.</w:t>
      </w:r>
      <w:r w:rsidRPr="001B46C7">
        <w:rPr>
          <w:rFonts w:ascii="Calibri" w:eastAsia="Arial" w:hAnsi="Calibri" w:cs="Calibri"/>
          <w:sz w:val="22"/>
          <w:szCs w:val="22"/>
          <w:lang w:eastAsia="en-US"/>
        </w:rPr>
        <w:tab/>
        <w:t xml:space="preserve">Šalys, vykdydamos Sutartį, įsipareigoja laikytis visų Sutarties vykdymui taikytinų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reikalavimų. Šalis turi teisę reikalauti, kad kita Šalis įvykdytų visus</w:t>
      </w:r>
      <w:r w:rsidRPr="001B46C7">
        <w:rPr>
          <w:rFonts w:ascii="Calibri" w:eastAsia="Times New Roman" w:hAnsi="Calibri" w:cs="Calibri"/>
          <w:sz w:val="22"/>
          <w:szCs w:val="22"/>
          <w:lang w:eastAsia="en-US"/>
        </w:rPr>
        <w:t xml:space="preserve"> įstatymų bei kitų teisės aktų</w:t>
      </w:r>
      <w:r w:rsidRPr="001B46C7">
        <w:rPr>
          <w:rFonts w:ascii="Calibri" w:eastAsia="Arial" w:hAnsi="Calibri" w:cs="Calibri"/>
          <w:sz w:val="22"/>
          <w:szCs w:val="22"/>
          <w:lang w:eastAsia="en-US"/>
        </w:rPr>
        <w:t xml:space="preserve"> reikalavimus, taikomus Sutarties vykdymui. Nė viena iš Sutarties sąlygų nereiškia ir negali būti aiškinama kaip Pirkėjo atsisakymas </w:t>
      </w:r>
      <w:r w:rsidRPr="001B46C7">
        <w:rPr>
          <w:rFonts w:ascii="Calibri" w:eastAsia="Times New Roman" w:hAnsi="Calibri" w:cs="Calibri"/>
          <w:sz w:val="22"/>
          <w:szCs w:val="22"/>
          <w:lang w:eastAsia="en-US"/>
        </w:rPr>
        <w:t>įstatymuose bei kituose teisės aktuose</w:t>
      </w:r>
      <w:r w:rsidRPr="001B46C7">
        <w:rPr>
          <w:rFonts w:ascii="Calibri" w:eastAsia="Arial" w:hAnsi="Calibri" w:cs="Calibri"/>
          <w:sz w:val="22"/>
          <w:szCs w:val="22"/>
          <w:lang w:eastAsia="en-US"/>
        </w:rPr>
        <w:t xml:space="preserve"> numatytų ir Sutartimi neaptartų Pirkėjo kitų teisių ir garantijų, susijusių su netinkamu Paslaugų teikimu ar jų kokybe, arba kaip Tiekėjo atsisakymas </w:t>
      </w:r>
      <w:r w:rsidRPr="001B46C7">
        <w:rPr>
          <w:rFonts w:ascii="Calibri" w:eastAsia="Times New Roman" w:hAnsi="Calibri" w:cs="Calibri"/>
          <w:sz w:val="22"/>
          <w:szCs w:val="22"/>
          <w:lang w:eastAsia="en-US"/>
        </w:rPr>
        <w:t>įstatymuose bei kituose teisės aktuose</w:t>
      </w:r>
      <w:r w:rsidRPr="001B46C7">
        <w:rPr>
          <w:rFonts w:ascii="Calibri" w:eastAsia="Arial" w:hAnsi="Calibri" w:cs="Calibri"/>
          <w:sz w:val="22"/>
          <w:szCs w:val="22"/>
          <w:lang w:eastAsia="en-US"/>
        </w:rPr>
        <w:t xml:space="preserve"> numatytų ir Sutartimi neaptartų Tiekėjo kitų teisių ir garantijų dėl atlyginimo už suteiktas Paslaugas gavimo.</w:t>
      </w:r>
    </w:p>
    <w:p w14:paraId="19DFC1D5" w14:textId="77777777" w:rsidR="00316807" w:rsidRPr="001B46C7" w:rsidRDefault="00316807" w:rsidP="00316807">
      <w:pPr>
        <w:widowControl w:val="0"/>
        <w:tabs>
          <w:tab w:val="left" w:pos="426"/>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2.3.</w:t>
      </w:r>
      <w:r w:rsidRPr="001B46C7">
        <w:rPr>
          <w:rFonts w:ascii="Calibri" w:eastAsia="Arial" w:hAnsi="Calibri" w:cs="Calibri"/>
          <w:sz w:val="22"/>
          <w:szCs w:val="22"/>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81BB915" w14:textId="77777777" w:rsidR="00316807" w:rsidRPr="001B46C7" w:rsidRDefault="00316807" w:rsidP="00316807">
      <w:pPr>
        <w:widowControl w:val="0"/>
        <w:tabs>
          <w:tab w:val="left" w:pos="426"/>
          <w:tab w:val="left" w:pos="567"/>
          <w:tab w:val="left" w:pos="851"/>
          <w:tab w:val="left" w:pos="992"/>
          <w:tab w:val="left" w:pos="1134"/>
        </w:tabs>
        <w:spacing w:line="276" w:lineRule="auto"/>
        <w:ind w:firstLine="0"/>
        <w:rPr>
          <w:rFonts w:ascii="Calibri" w:eastAsia="Arial" w:hAnsi="Calibri" w:cs="Calibri"/>
          <w:sz w:val="22"/>
          <w:szCs w:val="22"/>
          <w:lang w:eastAsia="en-US"/>
        </w:rPr>
      </w:pPr>
    </w:p>
    <w:p w14:paraId="1A983705"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caps/>
          <w:color w:val="000000" w:themeColor="text1"/>
          <w:sz w:val="22"/>
          <w:szCs w:val="22"/>
          <w:lang w:eastAsia="en-US"/>
        </w:rPr>
        <w:t>3.</w:t>
      </w:r>
      <w:r w:rsidRPr="001B46C7">
        <w:rPr>
          <w:rFonts w:ascii="Calibri" w:eastAsia="Arial" w:hAnsi="Calibri" w:cs="Calibri"/>
          <w:b/>
          <w:caps/>
          <w:color w:val="000000" w:themeColor="text1"/>
          <w:sz w:val="22"/>
          <w:szCs w:val="22"/>
          <w:lang w:eastAsia="en-US"/>
        </w:rPr>
        <w:tab/>
        <w:t>Tiekėjas ir kiti sutarties vykdymui pasitelkiami asmenys</w:t>
      </w:r>
    </w:p>
    <w:p w14:paraId="5C836CDE"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38F46760" w14:textId="77777777" w:rsidR="00316807" w:rsidRPr="001B46C7" w:rsidRDefault="00316807" w:rsidP="003168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3.1.</w:t>
      </w:r>
      <w:r w:rsidRPr="001B46C7">
        <w:rPr>
          <w:rFonts w:ascii="Calibri" w:eastAsia="Arial" w:hAnsi="Calibri" w:cs="Calibri"/>
          <w:b/>
          <w:sz w:val="22"/>
          <w:szCs w:val="22"/>
          <w:lang w:eastAsia="en-US"/>
        </w:rPr>
        <w:tab/>
        <w:t>Kvalifikacija ir kiti Tiekėjo pasiūlymu prisiimti įsipareigojimai</w:t>
      </w:r>
    </w:p>
    <w:p w14:paraId="132EA8D7"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00100737"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3.1.1.</w:t>
      </w:r>
      <w:r w:rsidRPr="001B46C7">
        <w:rPr>
          <w:rFonts w:ascii="Calibri" w:eastAsia="Cambria" w:hAnsi="Calibri" w:cs="Calibri"/>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1F18AEC"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3.1.1.1.</w:t>
      </w:r>
      <w:r w:rsidRPr="001B46C7">
        <w:rPr>
          <w:rFonts w:ascii="Calibri" w:eastAsia="Arial" w:hAnsi="Calibri" w:cs="Calibri"/>
          <w:sz w:val="22"/>
          <w:szCs w:val="22"/>
          <w:lang w:eastAsia="en-US"/>
        </w:rPr>
        <w:tab/>
        <w:t>turėtų teisę verstis ta veikla, kuri yra reikalinga Sutarčiai įvykdyti.</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lang w:eastAsia="en-US"/>
        </w:rPr>
        <w:t>Pirkėjui pareikalavus, Tiekėjas turi pateikti dokumentus, įrodančius, kad Sutartį vykdo tik tokią teisę turintys asmenys;</w:t>
      </w:r>
    </w:p>
    <w:p w14:paraId="2A6B2D38"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lastRenderedPageBreak/>
        <w:t>3.1.1.2.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atitiktų tiekėjų kvalifikacijai pirkimo dokumentuose nustatytus reikalavimus bei neturėtų pirkimo dokumentuose nustatytų pašalinimo pagrindų;</w:t>
      </w:r>
    </w:p>
    <w:p w14:paraId="6CB2884A"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3.1.1.3.</w:t>
      </w:r>
      <w:r w:rsidRPr="001B46C7">
        <w:rPr>
          <w:rFonts w:ascii="Calibri" w:eastAsia="Times New Roman" w:hAnsi="Calibri" w:cs="Calibri"/>
          <w:sz w:val="22"/>
          <w:szCs w:val="22"/>
          <w:lang w:eastAsia="en-US"/>
        </w:rPr>
        <w:tab/>
      </w:r>
      <w:r w:rsidRPr="001B46C7">
        <w:rPr>
          <w:rFonts w:ascii="Calibri" w:eastAsia="Times New Roman" w:hAnsi="Calibri" w:cs="Calibri"/>
          <w:sz w:val="22"/>
          <w:szCs w:val="22"/>
        </w:rPr>
        <w:t xml:space="preserve">laikytųsi Tiekėjo pasiūlyme nurodytų įsipareigojimų, įskaitant, bet neapsiribojant – atitiktų Tiekėjo </w:t>
      </w:r>
      <w:r w:rsidRPr="001B46C7">
        <w:rPr>
          <w:rFonts w:ascii="Calibri" w:eastAsia="Times New Roman" w:hAnsi="Calibri" w:cs="Calibri"/>
          <w:sz w:val="22"/>
          <w:szCs w:val="22"/>
          <w:lang w:eastAsia="en-US"/>
        </w:rPr>
        <w:t xml:space="preserve">pasiūlyme nurodytų kriterijų, dėl kurių jo pasiūlymas buvo išrinktas ekonomiškai naudingiausiu </w:t>
      </w:r>
      <w:r w:rsidRPr="001B46C7">
        <w:rPr>
          <w:rFonts w:ascii="Calibri" w:eastAsia="Times New Roman" w:hAnsi="Calibri" w:cs="Calibri"/>
          <w:sz w:val="22"/>
          <w:szCs w:val="22"/>
        </w:rPr>
        <w:t>(toliau – </w:t>
      </w:r>
      <w:r w:rsidRPr="001B46C7">
        <w:rPr>
          <w:rFonts w:ascii="Calibri" w:eastAsia="Times New Roman" w:hAnsi="Calibri" w:cs="Calibri"/>
          <w:b/>
          <w:bCs/>
          <w:sz w:val="22"/>
          <w:szCs w:val="22"/>
        </w:rPr>
        <w:t>Kokybiniai kriterijai</w:t>
      </w:r>
      <w:r w:rsidRPr="001B46C7">
        <w:rPr>
          <w:rFonts w:ascii="Calibri" w:eastAsia="Times New Roman" w:hAnsi="Calibri" w:cs="Calibri"/>
          <w:sz w:val="22"/>
          <w:szCs w:val="22"/>
        </w:rPr>
        <w:t>), reikšmes ir parametrus. Šiame papunktyje nurodytų įsipareigojimų laikymosi tikrinimo tvarka nustatoma Specialiosiose sąlygose</w:t>
      </w:r>
      <w:r w:rsidRPr="001B46C7">
        <w:rPr>
          <w:rFonts w:ascii="Calibri" w:eastAsia="Arial" w:hAnsi="Calibri" w:cs="Calibri"/>
          <w:sz w:val="22"/>
          <w:szCs w:val="22"/>
          <w:lang w:eastAsia="en-US"/>
        </w:rPr>
        <w:t>;</w:t>
      </w:r>
    </w:p>
    <w:p w14:paraId="1823696F"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3.1.1.4.</w:t>
      </w:r>
      <w:r w:rsidRPr="001B46C7">
        <w:rPr>
          <w:rFonts w:ascii="Calibri" w:eastAsia="Arial" w:hAnsi="Calibri" w:cs="Calibri"/>
          <w:sz w:val="22"/>
          <w:szCs w:val="22"/>
          <w:lang w:eastAsia="en-US"/>
        </w:rPr>
        <w:tab/>
        <w:t>užtikrintų nustatytų kokybės vadybos sistemos ir (arba) aplinkos apsaugos vadybos sistemos standartų taikymą, jeigu to reikalaujama pirkimo dokumentuose, ir turėtų tą patvirtinančius dokumentus;</w:t>
      </w:r>
    </w:p>
    <w:p w14:paraId="21908631"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3.1.1.5. </w:t>
      </w:r>
      <w:r w:rsidRPr="001B46C7">
        <w:rPr>
          <w:rFonts w:ascii="Calibri" w:eastAsia="Arial" w:hAnsi="Calibri" w:cs="Calibri"/>
          <w:sz w:val="22"/>
          <w:szCs w:val="22"/>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1B46C7">
        <w:rPr>
          <w:rFonts w:ascii="Calibri" w:eastAsia="Times New Roman" w:hAnsi="Calibri" w:cs="Calibri"/>
          <w:sz w:val="22"/>
          <w:szCs w:val="22"/>
          <w:lang w:eastAsia="en-US"/>
        </w:rPr>
        <w:t>.</w:t>
      </w:r>
    </w:p>
    <w:p w14:paraId="4078C87D"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3.1.2.</w:t>
      </w:r>
      <w:r w:rsidRPr="001B46C7">
        <w:rPr>
          <w:rFonts w:ascii="Calibri" w:eastAsia="Arial" w:hAnsi="Calibri" w:cs="Calibri"/>
          <w:sz w:val="22"/>
          <w:szCs w:val="22"/>
          <w:lang w:eastAsia="en-US"/>
        </w:rPr>
        <w:tab/>
        <w:t xml:space="preserve">Tuo atveju, kai Tiekėjas yra jungtinės veiklos sutarties pagrindu veikianti tiekėjų grupė, jos nariai Pirkėjui už Sutarties vykdymą atsako solidariai. </w:t>
      </w:r>
      <w:r w:rsidRPr="001B46C7">
        <w:rPr>
          <w:rFonts w:ascii="Calibri" w:eastAsia="Arial" w:hAnsi="Calibri" w:cs="Calibri"/>
          <w:sz w:val="22"/>
          <w:szCs w:val="22"/>
          <w:shd w:val="clear" w:color="auto" w:fill="FFFFFF"/>
          <w:lang w:eastAsia="en-US"/>
        </w:rPr>
        <w:t xml:space="preserve">Jeigu Tiekėjas remiasi </w:t>
      </w:r>
      <w:r w:rsidRPr="001B46C7">
        <w:rPr>
          <w:rFonts w:ascii="Calibri" w:eastAsia="Arial" w:hAnsi="Calibri" w:cs="Calibri"/>
          <w:sz w:val="22"/>
          <w:szCs w:val="22"/>
          <w:lang w:eastAsia="en-US"/>
        </w:rPr>
        <w:t xml:space="preserve">ūkio </w:t>
      </w:r>
      <w:r w:rsidRPr="001B46C7">
        <w:rPr>
          <w:rFonts w:ascii="Calibri" w:eastAsia="Arial" w:hAnsi="Calibri" w:cs="Calibri"/>
          <w:sz w:val="22"/>
          <w:szCs w:val="22"/>
          <w:shd w:val="clear" w:color="auto" w:fill="FFFFFF"/>
          <w:lang w:eastAsia="en-US"/>
        </w:rPr>
        <w:t xml:space="preserve">subjektų pajėgumais, siekdamas atitikti finansinio ir ekonominio pajėgumo reikalavimus, Tiekėjas su tokiais </w:t>
      </w:r>
      <w:r w:rsidRPr="001B46C7">
        <w:rPr>
          <w:rFonts w:ascii="Calibri" w:eastAsia="Arial" w:hAnsi="Calibri" w:cs="Calibri"/>
          <w:sz w:val="22"/>
          <w:szCs w:val="22"/>
          <w:lang w:eastAsia="en-US"/>
        </w:rPr>
        <w:t xml:space="preserve">ūkio </w:t>
      </w:r>
      <w:r w:rsidRPr="001B46C7">
        <w:rPr>
          <w:rFonts w:ascii="Calibri" w:eastAsia="Arial" w:hAnsi="Calibri" w:cs="Calibri"/>
          <w:sz w:val="22"/>
          <w:szCs w:val="22"/>
          <w:shd w:val="clear" w:color="auto" w:fill="FFFFFF"/>
          <w:lang w:eastAsia="en-US"/>
        </w:rPr>
        <w:t>subjektais už Sutarties vykdymą atsako solidariai (jeigu to buvo reikalaujama pirkimo dokumentuose).</w:t>
      </w:r>
    </w:p>
    <w:p w14:paraId="74B03035"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3.1.3.</w:t>
      </w:r>
      <w:r w:rsidRPr="001B46C7">
        <w:rPr>
          <w:rFonts w:ascii="Calibri" w:eastAsia="Arial" w:hAnsi="Calibri" w:cs="Calibri"/>
          <w:sz w:val="22"/>
          <w:szCs w:val="22"/>
          <w:lang w:eastAsia="en-US"/>
        </w:rPr>
        <w:tab/>
        <w:t xml:space="preserve">Tiekėjas taip pat atsako už tai, kad Tiekėjas, Sutartį tiesiogiai vykdantys subtiekėjai ir specialistai atitiktų jiems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ir (arba) pirkimo dokumentuose nustatytus profesinės kvalifikacijos ir kitus reikalavimus bei turėtų teisę verstis ta veikla, kuriai jie pasitelkiami.</w:t>
      </w:r>
    </w:p>
    <w:p w14:paraId="2636686D" w14:textId="77777777" w:rsidR="00316807" w:rsidRPr="001B46C7" w:rsidRDefault="00316807" w:rsidP="00316807">
      <w:pPr>
        <w:spacing w:line="276" w:lineRule="auto"/>
        <w:ind w:firstLine="0"/>
        <w:jc w:val="left"/>
        <w:rPr>
          <w:rFonts w:ascii="Calibri" w:eastAsia="Arial" w:hAnsi="Calibri" w:cs="Calibri"/>
          <w:b/>
          <w:bCs/>
          <w:sz w:val="22"/>
          <w:szCs w:val="22"/>
          <w:lang w:eastAsia="en-US"/>
        </w:rPr>
      </w:pPr>
    </w:p>
    <w:p w14:paraId="1050EB27"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3.2.</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Subtiekėjų bei specialistų pasitelkimas ir keitimas</w:t>
      </w:r>
    </w:p>
    <w:p w14:paraId="0B59EA93" w14:textId="77777777" w:rsidR="00316807" w:rsidRPr="001B46C7" w:rsidRDefault="00316807" w:rsidP="00316807">
      <w:pPr>
        <w:spacing w:line="276" w:lineRule="auto"/>
        <w:ind w:firstLine="0"/>
        <w:jc w:val="left"/>
        <w:rPr>
          <w:rFonts w:ascii="Calibri" w:eastAsia="Arial" w:hAnsi="Calibri" w:cs="Calibri"/>
          <w:b/>
          <w:bCs/>
          <w:sz w:val="22"/>
          <w:szCs w:val="22"/>
          <w:lang w:eastAsia="en-US"/>
        </w:rPr>
      </w:pPr>
    </w:p>
    <w:p w14:paraId="1388ADBF"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lang w:eastAsia="en-US"/>
        </w:rPr>
        <w:t>3.2.1.</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Tiekėjas įsipareigoja užtikrinti, kad Sutartį vykdys pirkime pasiūlyti ir kvalifikaci</w:t>
      </w:r>
      <w:r w:rsidRPr="001B46C7">
        <w:rPr>
          <w:rFonts w:ascii="Calibri" w:eastAsia="Arial" w:hAnsi="Calibri" w:cs="Calibri"/>
          <w:sz w:val="22"/>
          <w:szCs w:val="22"/>
          <w:lang w:eastAsia="en-US"/>
        </w:rPr>
        <w:t>jos</w:t>
      </w:r>
      <w:r w:rsidRPr="001B46C7">
        <w:rPr>
          <w:rFonts w:ascii="Calibri" w:eastAsia="Arial" w:hAnsi="Calibri" w:cs="Calibri"/>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B46C7">
        <w:rPr>
          <w:rFonts w:ascii="Calibri" w:eastAsia="Arial" w:hAnsi="Calibri" w:cs="Calibri"/>
          <w:sz w:val="22"/>
          <w:szCs w:val="22"/>
          <w:lang w:eastAsia="en-US"/>
        </w:rPr>
        <w:t xml:space="preserve">ir specialistų </w:t>
      </w:r>
      <w:r w:rsidRPr="001B46C7">
        <w:rPr>
          <w:rFonts w:ascii="Calibri" w:eastAsia="Arial" w:hAnsi="Calibri" w:cs="Calibri"/>
          <w:sz w:val="22"/>
          <w:szCs w:val="22"/>
          <w:shd w:val="clear" w:color="auto" w:fill="FFFFFF"/>
          <w:lang w:eastAsia="en-US"/>
        </w:rPr>
        <w:t>veiksmus ar neveikimą.</w:t>
      </w:r>
    </w:p>
    <w:p w14:paraId="7D7E2F88"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lang w:eastAsia="en-US"/>
        </w:rPr>
        <w:t>3.2.2.</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Sutarties vykdymui pasitelkiami subtiekėjai ir (ar) specialistai (jeigu tokie pasitelkiami) nurodomi Specialiosiose sąlygose.</w:t>
      </w:r>
    </w:p>
    <w:p w14:paraId="6CF2689E"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3.2.3.</w:t>
      </w:r>
      <w:r w:rsidRPr="001B46C7">
        <w:rPr>
          <w:rFonts w:ascii="Calibri" w:eastAsia="Times New Roman" w:hAnsi="Calibri" w:cs="Calibri"/>
          <w:sz w:val="22"/>
          <w:szCs w:val="22"/>
          <w:lang w:eastAsia="en-US"/>
        </w:rPr>
        <w:tab/>
      </w:r>
      <w:r w:rsidRPr="001B46C7">
        <w:rPr>
          <w:rFonts w:ascii="Calibri" w:eastAsia="Arial" w:hAnsi="Calibri" w:cs="Calibri"/>
          <w:kern w:val="2"/>
          <w:sz w:val="22"/>
          <w:szCs w:val="22"/>
          <w:lang w:eastAsia="en-US"/>
        </w:rPr>
        <w:t>Tiekėjas gali keisti ir (ar) pasitelkti subtiekėjus ir (ar) specialistus šiame Sutarties poskyryje nustatytais atvejais ir tvarka</w:t>
      </w:r>
      <w:r w:rsidRPr="001B46C7">
        <w:rPr>
          <w:rFonts w:ascii="Calibri" w:eastAsia="Arial" w:hAnsi="Calibri" w:cs="Calibri"/>
          <w:sz w:val="22"/>
          <w:szCs w:val="22"/>
          <w:lang w:eastAsia="en-US"/>
        </w:rPr>
        <w:t>.</w:t>
      </w:r>
    </w:p>
    <w:p w14:paraId="2AA46B1D" w14:textId="77777777" w:rsidR="00316807" w:rsidRPr="001B46C7" w:rsidRDefault="00316807" w:rsidP="00316807">
      <w:pPr>
        <w:widowControl w:val="0"/>
        <w:pBdr>
          <w:top w:val="nil"/>
          <w:left w:val="nil"/>
          <w:bottom w:val="nil"/>
          <w:right w:val="nil"/>
          <w:between w:val="nil"/>
        </w:pBdr>
        <w:tabs>
          <w:tab w:val="left" w:pos="709"/>
          <w:tab w:val="left" w:pos="851"/>
          <w:tab w:val="left" w:pos="1134"/>
        </w:tabs>
        <w:spacing w:line="276" w:lineRule="auto"/>
        <w:ind w:firstLine="0"/>
        <w:rPr>
          <w:rFonts w:ascii="Calibri" w:eastAsia="Cambria" w:hAnsi="Calibri" w:cs="Calibri"/>
          <w:sz w:val="22"/>
          <w:szCs w:val="22"/>
          <w:shd w:val="clear" w:color="auto" w:fill="FFFFFF"/>
          <w:lang w:eastAsia="en-US"/>
        </w:rPr>
      </w:pPr>
      <w:r w:rsidRPr="001B46C7">
        <w:rPr>
          <w:rFonts w:ascii="Calibri" w:eastAsia="Cambria" w:hAnsi="Calibri" w:cs="Calibri"/>
          <w:sz w:val="22"/>
          <w:szCs w:val="22"/>
          <w:shd w:val="clear" w:color="auto" w:fill="FFFFFF"/>
          <w:lang w:eastAsia="en-US"/>
        </w:rPr>
        <w:t>3.2.4. Naujas subtiekėjas ar specialistas gali pradėti vykdyti jiems Tiekėjo pavestus įsipareigojimus pagal Sutartį ne anksčiau, nei bus pasirašytas Susitarimas.</w:t>
      </w:r>
    </w:p>
    <w:p w14:paraId="00ADF8CD" w14:textId="77777777" w:rsidR="00316807" w:rsidRPr="001B46C7" w:rsidRDefault="00316807" w:rsidP="00316807">
      <w:pPr>
        <w:widowControl w:val="0"/>
        <w:pBdr>
          <w:top w:val="nil"/>
          <w:left w:val="nil"/>
          <w:bottom w:val="nil"/>
          <w:right w:val="nil"/>
          <w:between w:val="nil"/>
        </w:pBdr>
        <w:tabs>
          <w:tab w:val="left" w:pos="709"/>
          <w:tab w:val="left" w:pos="851"/>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D2E8BF8" w14:textId="77777777" w:rsidR="00316807" w:rsidRPr="001B46C7" w:rsidRDefault="00316807" w:rsidP="00316807">
      <w:pPr>
        <w:widowControl w:val="0"/>
        <w:tabs>
          <w:tab w:val="left" w:pos="993"/>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shd w:val="clear" w:color="auto" w:fill="FFFFFF"/>
          <w:lang w:eastAsia="en-US"/>
        </w:rPr>
        <w:t xml:space="preserve">3.2.6. Tiekėjas turi teisę Sutarties vykdymui pasitelkti naujus, Specialiosiose sąlygose nenurodytus subtiekėjus, kurių pajėgumais Tiekėjas </w:t>
      </w:r>
      <w:r w:rsidRPr="001B46C7">
        <w:rPr>
          <w:rFonts w:ascii="Calibri" w:eastAsia="Cambria" w:hAnsi="Calibri" w:cs="Calibri"/>
          <w:sz w:val="22"/>
          <w:szCs w:val="22"/>
          <w:shd w:val="clear" w:color="auto" w:fill="FFFFFF"/>
          <w:lang w:eastAsia="en-US"/>
        </w:rPr>
        <w:t>nesirėmė pirkimo dokumentuose numatytiems kvalifikacijos reikalavimams pagrįsti.</w:t>
      </w:r>
    </w:p>
    <w:p w14:paraId="6DBC651C" w14:textId="77777777" w:rsidR="00316807" w:rsidRPr="001B46C7" w:rsidRDefault="00316807" w:rsidP="00316807">
      <w:pPr>
        <w:widowControl w:val="0"/>
        <w:tabs>
          <w:tab w:val="left" w:pos="993"/>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shd w:val="clear" w:color="auto" w:fill="FFFFFF"/>
          <w:lang w:eastAsia="en-US"/>
        </w:rPr>
        <w:t xml:space="preserve">3.2.7. Sudarius Sutartį, tačiau ne vėliau negu Sutartis pradedama vykdyti, Tiekėjas įsipareigoja Pirkėjui pranešti tuo metu žinomų subtiekėjų, kurių pajėgumais Tiekėjas </w:t>
      </w:r>
      <w:r w:rsidRPr="001B46C7">
        <w:rPr>
          <w:rFonts w:ascii="Calibri" w:eastAsia="Cambria" w:hAnsi="Calibri" w:cs="Calibri"/>
          <w:sz w:val="22"/>
          <w:szCs w:val="22"/>
          <w:shd w:val="clear" w:color="auto" w:fill="FFFFFF"/>
          <w:lang w:eastAsia="en-US"/>
        </w:rPr>
        <w:t>nesirėmė pirkimo dokumentuose numatytiems kvalifikacijos reikalavimams pagrįsti,</w:t>
      </w:r>
      <w:r w:rsidRPr="001B46C7">
        <w:rPr>
          <w:rFonts w:ascii="Calibri" w:eastAsia="Arial" w:hAnsi="Calibri" w:cs="Calibri"/>
          <w:sz w:val="22"/>
          <w:szCs w:val="22"/>
          <w:shd w:val="clear" w:color="auto" w:fill="FFFFFF"/>
          <w:lang w:eastAsia="en-US"/>
        </w:rPr>
        <w:t xml:space="preserve"> pavadinimus, </w:t>
      </w:r>
      <w:r w:rsidRPr="001B46C7">
        <w:rPr>
          <w:rFonts w:ascii="Calibri" w:eastAsia="Arial" w:hAnsi="Calibri" w:cs="Calibri"/>
          <w:sz w:val="22"/>
          <w:szCs w:val="22"/>
          <w:lang w:eastAsia="en-US"/>
        </w:rPr>
        <w:t xml:space="preserve">juridinio asmens kodą, </w:t>
      </w:r>
      <w:r w:rsidRPr="001B46C7">
        <w:rPr>
          <w:rFonts w:ascii="Calibri" w:eastAsia="Arial" w:hAnsi="Calibri" w:cs="Calibri"/>
          <w:sz w:val="22"/>
          <w:szCs w:val="22"/>
          <w:shd w:val="clear" w:color="auto" w:fill="FFFFFF"/>
          <w:lang w:eastAsia="en-US"/>
        </w:rPr>
        <w:t>kontaktinius duomenis</w:t>
      </w:r>
      <w:r w:rsidRPr="001B46C7">
        <w:rPr>
          <w:rFonts w:ascii="Calibri" w:eastAsia="Arial" w:hAnsi="Calibri" w:cs="Calibri"/>
          <w:sz w:val="22"/>
          <w:szCs w:val="22"/>
          <w:lang w:eastAsia="en-US"/>
        </w:rPr>
        <w:t>,</w:t>
      </w:r>
      <w:r w:rsidRPr="001B46C7">
        <w:rPr>
          <w:rFonts w:ascii="Calibri" w:eastAsia="Arial" w:hAnsi="Calibri" w:cs="Calibri"/>
          <w:sz w:val="22"/>
          <w:szCs w:val="22"/>
          <w:shd w:val="clear" w:color="auto" w:fill="FFFFFF"/>
          <w:lang w:eastAsia="en-US"/>
        </w:rPr>
        <w:t xml:space="preserve"> jų atstovus.</w:t>
      </w:r>
    </w:p>
    <w:p w14:paraId="6F7FDB77" w14:textId="77777777" w:rsidR="00316807" w:rsidRPr="001B46C7" w:rsidRDefault="00316807" w:rsidP="00316807">
      <w:pPr>
        <w:widowControl w:val="0"/>
        <w:tabs>
          <w:tab w:val="left" w:pos="993"/>
        </w:tabs>
        <w:spacing w:line="276" w:lineRule="auto"/>
        <w:ind w:firstLine="0"/>
        <w:rPr>
          <w:rFonts w:ascii="Calibri" w:eastAsia="Cambria" w:hAnsi="Calibri" w:cs="Calibri"/>
          <w:sz w:val="22"/>
          <w:szCs w:val="22"/>
          <w:shd w:val="clear" w:color="auto" w:fill="FFFFFF"/>
          <w:lang w:eastAsia="en-US"/>
        </w:rPr>
      </w:pPr>
      <w:r w:rsidRPr="001B46C7">
        <w:rPr>
          <w:rFonts w:ascii="Calibri" w:eastAsia="Arial" w:hAnsi="Calibri" w:cs="Calibri"/>
          <w:sz w:val="22"/>
          <w:szCs w:val="22"/>
          <w:shd w:val="clear" w:color="auto" w:fill="FFFFFF"/>
          <w:lang w:eastAsia="en-US"/>
        </w:rPr>
        <w:t>3.2.8. Tiekėjas, bet kuriuo Sutarties vykdymo metu,</w:t>
      </w:r>
      <w:r w:rsidRPr="001B46C7">
        <w:rPr>
          <w:rFonts w:ascii="Calibri" w:eastAsia="Cambria" w:hAnsi="Calibri" w:cs="Calibri"/>
          <w:sz w:val="22"/>
          <w:szCs w:val="22"/>
          <w:lang w:eastAsia="en-US"/>
        </w:rPr>
        <w:t xml:space="preserve"> subtiekėjus, kurių pajėgumais Tiekėjas nesirėmė pirkimo </w:t>
      </w:r>
      <w:r w:rsidRPr="001B46C7">
        <w:rPr>
          <w:rFonts w:ascii="Calibri" w:eastAsia="Cambria" w:hAnsi="Calibri" w:cs="Calibri"/>
          <w:sz w:val="22"/>
          <w:szCs w:val="22"/>
          <w:lang w:eastAsia="en-US"/>
        </w:rPr>
        <w:lastRenderedPageBreak/>
        <w:t>dokumentuose numatytiems kvalifikacijos reikalavimams pagrįsti, gali keisti savo nuožiūra.</w:t>
      </w:r>
    </w:p>
    <w:p w14:paraId="1713693B" w14:textId="77777777" w:rsidR="00316807" w:rsidRPr="001B46C7" w:rsidRDefault="00316807" w:rsidP="00316807">
      <w:pPr>
        <w:widowControl w:val="0"/>
        <w:pBdr>
          <w:top w:val="nil"/>
          <w:left w:val="nil"/>
          <w:bottom w:val="nil"/>
          <w:right w:val="nil"/>
          <w:between w:val="nil"/>
        </w:pBdr>
        <w:tabs>
          <w:tab w:val="left" w:pos="993"/>
        </w:tabs>
        <w:spacing w:line="276" w:lineRule="auto"/>
        <w:ind w:firstLine="0"/>
        <w:rPr>
          <w:rFonts w:ascii="Calibri" w:eastAsia="Cambria" w:hAnsi="Calibri" w:cs="Calibri"/>
          <w:sz w:val="22"/>
          <w:szCs w:val="22"/>
          <w:lang w:eastAsia="en-US"/>
        </w:rPr>
      </w:pPr>
      <w:r w:rsidRPr="001B46C7">
        <w:rPr>
          <w:rFonts w:ascii="Calibri" w:eastAsia="Arial" w:hAnsi="Calibri" w:cs="Calibri"/>
          <w:sz w:val="22"/>
          <w:szCs w:val="22"/>
          <w:shd w:val="clear" w:color="auto" w:fill="FFFFFF"/>
          <w:lang w:eastAsia="en-US"/>
        </w:rPr>
        <w:t>3.2.9. Tiekėjas</w:t>
      </w:r>
      <w:r w:rsidRPr="001B46C7">
        <w:rPr>
          <w:rFonts w:ascii="Calibri" w:eastAsia="Arial" w:hAnsi="Calibri" w:cs="Calibri"/>
          <w:sz w:val="22"/>
          <w:szCs w:val="22"/>
          <w:lang w:eastAsia="en-US"/>
        </w:rPr>
        <w:t>,</w:t>
      </w:r>
      <w:r w:rsidRPr="001B46C7">
        <w:rPr>
          <w:rFonts w:ascii="Calibri" w:eastAsia="Arial" w:hAnsi="Calibri" w:cs="Calibri"/>
          <w:sz w:val="22"/>
          <w:szCs w:val="22"/>
          <w:shd w:val="clear" w:color="auto" w:fill="FFFFFF"/>
          <w:lang w:eastAsia="en-US"/>
        </w:rPr>
        <w:t xml:space="preserve"> </w:t>
      </w:r>
      <w:r w:rsidRPr="001B46C7">
        <w:rPr>
          <w:rFonts w:ascii="Calibri" w:eastAsia="Arial" w:hAnsi="Calibri" w:cs="Calibri"/>
          <w:sz w:val="22"/>
          <w:szCs w:val="22"/>
          <w:lang w:eastAsia="en-US"/>
        </w:rPr>
        <w:t>bet kuriuo Sutarties vykdymo metu,</w:t>
      </w:r>
      <w:r w:rsidRPr="001B46C7">
        <w:rPr>
          <w:rFonts w:ascii="Calibri" w:eastAsia="Cambria" w:hAnsi="Calibri" w:cs="Calibri"/>
          <w:sz w:val="22"/>
          <w:szCs w:val="22"/>
          <w:lang w:eastAsia="en-US"/>
        </w:rPr>
        <w:t xml:space="preserve"> </w:t>
      </w:r>
      <w:r w:rsidRPr="001B46C7">
        <w:rPr>
          <w:rFonts w:ascii="Calibri" w:eastAsia="Cambria" w:hAnsi="Calibri" w:cs="Calibri"/>
          <w:sz w:val="22"/>
          <w:szCs w:val="22"/>
          <w:shd w:val="clear" w:color="auto" w:fill="FFFFFF"/>
          <w:lang w:eastAsia="en-US"/>
        </w:rPr>
        <w:t>ne vėliau nei prieš 5 (penkias) darbo dienas</w:t>
      </w:r>
      <w:r w:rsidRPr="001B46C7">
        <w:rPr>
          <w:rFonts w:ascii="Calibri" w:eastAsia="Arial" w:hAnsi="Calibri" w:cs="Calibri"/>
          <w:sz w:val="22"/>
          <w:szCs w:val="22"/>
          <w:shd w:val="clear" w:color="auto" w:fill="FFFFFF"/>
          <w:lang w:eastAsia="en-US"/>
        </w:rPr>
        <w:t xml:space="preserve"> iki numatomo naujo subtiekėjo, kurio pajėgumais Tiekėjas </w:t>
      </w:r>
      <w:r w:rsidRPr="001B46C7">
        <w:rPr>
          <w:rFonts w:ascii="Calibri" w:eastAsia="Cambria" w:hAnsi="Calibri" w:cs="Calibri"/>
          <w:sz w:val="22"/>
          <w:szCs w:val="22"/>
          <w:shd w:val="clear" w:color="auto" w:fill="FFFFFF"/>
          <w:lang w:eastAsia="en-US"/>
        </w:rPr>
        <w:t>nesirėmė pirkimo dokumentuose numatytiems kvalifikacijos reikalavimams pagrįsti,</w:t>
      </w:r>
      <w:r w:rsidRPr="001B46C7">
        <w:rPr>
          <w:rFonts w:ascii="Calibri" w:eastAsia="Arial" w:hAnsi="Calibri" w:cs="Calibri"/>
          <w:sz w:val="22"/>
          <w:szCs w:val="22"/>
          <w:shd w:val="clear" w:color="auto" w:fill="FFFFFF"/>
          <w:lang w:eastAsia="en-US"/>
        </w:rPr>
        <w:t xml:space="preserve"> pasitelkimo</w:t>
      </w:r>
      <w:r w:rsidRPr="001B46C7">
        <w:rPr>
          <w:rFonts w:ascii="Calibri" w:eastAsia="Arial" w:hAnsi="Calibri" w:cs="Calibri"/>
          <w:sz w:val="22"/>
          <w:szCs w:val="22"/>
          <w:lang w:eastAsia="en-US"/>
        </w:rPr>
        <w:t xml:space="preserve"> ir (arba) keitimo</w:t>
      </w:r>
      <w:r w:rsidRPr="001B46C7">
        <w:rPr>
          <w:rFonts w:ascii="Calibri" w:eastAsia="Arial" w:hAnsi="Calibri" w:cs="Calibri"/>
          <w:sz w:val="22"/>
          <w:szCs w:val="22"/>
          <w:shd w:val="clear" w:color="auto" w:fill="FFFFFF"/>
          <w:lang w:eastAsia="en-US"/>
        </w:rPr>
        <w:t xml:space="preserve"> apie tai privalo informuoti </w:t>
      </w:r>
      <w:r w:rsidRPr="001B46C7">
        <w:rPr>
          <w:rFonts w:ascii="Calibri" w:eastAsia="Times New Roman" w:hAnsi="Calibri" w:cs="Calibri"/>
          <w:sz w:val="22"/>
          <w:szCs w:val="22"/>
          <w:lang w:eastAsia="en-US"/>
        </w:rPr>
        <w:t>Pirkėją</w:t>
      </w:r>
      <w:r w:rsidRPr="001B46C7">
        <w:rPr>
          <w:rFonts w:ascii="Calibri" w:eastAsia="Arial" w:hAnsi="Calibri" w:cs="Calibri"/>
          <w:sz w:val="22"/>
          <w:szCs w:val="22"/>
          <w:shd w:val="clear" w:color="auto" w:fill="FFFFFF"/>
          <w:lang w:eastAsia="en-US"/>
        </w:rPr>
        <w:t xml:space="preserve">. </w:t>
      </w:r>
      <w:r w:rsidRPr="001B46C7">
        <w:rPr>
          <w:rFonts w:ascii="Calibri" w:eastAsia="Times New Roman" w:hAnsi="Calibri" w:cs="Calibri"/>
          <w:sz w:val="22"/>
          <w:szCs w:val="22"/>
          <w:lang w:eastAsia="en-US"/>
        </w:rPr>
        <w:t xml:space="preserve">Pirkėjas (jeigu buvo taikoma pirkimo dokumentuose) turi patikrinti, ar nėra </w:t>
      </w:r>
      <w:r w:rsidRPr="001B46C7">
        <w:rPr>
          <w:rFonts w:ascii="Calibri" w:eastAsia="Cambria" w:hAnsi="Calibri" w:cs="Calibri"/>
          <w:sz w:val="22"/>
          <w:szCs w:val="22"/>
          <w:lang w:eastAsia="en-US"/>
        </w:rPr>
        <w:t xml:space="preserve">subtiekėjo pašalinimo pagrindų ir subtiekėjo atitiktį nacionalinio saugumo interesams ir reikalavimams </w:t>
      </w:r>
      <w:r w:rsidRPr="001B46C7">
        <w:rPr>
          <w:rFonts w:ascii="Calibri" w:eastAsia="Arial" w:hAnsi="Calibri" w:cs="Calibri"/>
          <w:sz w:val="22"/>
          <w:szCs w:val="22"/>
          <w:shd w:val="clear" w:color="auto" w:fill="FFFFFF"/>
          <w:lang w:eastAsia="en-US"/>
        </w:rPr>
        <w:t>nebūti registruotu (nuolat gyvenančiu ar turinčiu pilietybę) nepatikimomis laikomose valstybėse ar teritorijose</w:t>
      </w:r>
      <w:r w:rsidRPr="001B46C7">
        <w:rPr>
          <w:rFonts w:ascii="Calibri" w:eastAsia="Cambria" w:hAnsi="Calibri" w:cs="Calibri"/>
          <w:sz w:val="22"/>
          <w:szCs w:val="22"/>
          <w:lang w:eastAsia="en-US"/>
        </w:rPr>
        <w:t>. Jeigu subtiekėjo padėtis neatitinka bent vieno iš nurodytų reikalavimų, Pirkėjas reikalauja pakeisti šį subtiekėją reikalavimus atitinkančiu subtiekėju.</w:t>
      </w:r>
      <w:r w:rsidRPr="001B46C7">
        <w:rPr>
          <w:rFonts w:ascii="Calibri" w:eastAsia="Times New Roman" w:hAnsi="Calibri" w:cs="Calibri"/>
          <w:sz w:val="22"/>
          <w:szCs w:val="22"/>
          <w:lang w:eastAsia="en-US"/>
        </w:rPr>
        <w:t xml:space="preserve"> </w:t>
      </w:r>
      <w:r w:rsidRPr="001B46C7">
        <w:rPr>
          <w:rFonts w:ascii="Calibri" w:eastAsia="Cambria" w:hAnsi="Calibri" w:cs="Calibri"/>
          <w:sz w:val="22"/>
          <w:szCs w:val="22"/>
          <w:lang w:eastAsia="en-US"/>
        </w:rPr>
        <w:t>Pirkėjas</w:t>
      </w:r>
      <w:r w:rsidRPr="001B46C7">
        <w:rPr>
          <w:rFonts w:ascii="Calibri" w:eastAsia="Times New Roman" w:hAnsi="Calibri" w:cs="Calibri"/>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B46C7">
        <w:rPr>
          <w:rFonts w:ascii="Calibri" w:eastAsia="Cambria" w:hAnsi="Calibri" w:cs="Calibri"/>
          <w:sz w:val="22"/>
          <w:szCs w:val="22"/>
          <w:lang w:eastAsia="en-US"/>
        </w:rPr>
        <w:t>Pirkėjui sutikus, Šalys pasirašo Susitarimą, kuris laikomas neatsiejama Sutarties dalimi.</w:t>
      </w:r>
    </w:p>
    <w:p w14:paraId="5EB8BFCB" w14:textId="77777777" w:rsidR="00316807" w:rsidRPr="001B46C7" w:rsidRDefault="00316807" w:rsidP="00316807">
      <w:pPr>
        <w:widowControl w:val="0"/>
        <w:pBdr>
          <w:top w:val="nil"/>
          <w:left w:val="nil"/>
          <w:bottom w:val="nil"/>
          <w:right w:val="nil"/>
          <w:between w:val="nil"/>
        </w:pBdr>
        <w:tabs>
          <w:tab w:val="left" w:pos="0"/>
          <w:tab w:val="left" w:pos="993"/>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lang w:eastAsia="en-US"/>
        </w:rPr>
        <w:t>3.2.10. Subtiekėjai</w:t>
      </w:r>
      <w:r w:rsidRPr="001B46C7">
        <w:rPr>
          <w:rFonts w:ascii="Calibri" w:eastAsia="Arial" w:hAnsi="Calibri" w:cs="Calibri"/>
          <w:sz w:val="22"/>
          <w:szCs w:val="22"/>
          <w:shd w:val="clear" w:color="auto" w:fill="FFFFFF"/>
          <w:lang w:eastAsia="en-US"/>
        </w:rPr>
        <w:t xml:space="preserve">, kurių pajėgumais Tiekėjas rėmėsi, kad atitiktų pirkimo dokumentuose nustatytus kvalifikacijos reikalavimus, gali būti </w:t>
      </w:r>
      <w:r w:rsidRPr="001B46C7">
        <w:rPr>
          <w:rFonts w:ascii="Calibri" w:eastAsia="Arial" w:hAnsi="Calibri" w:cs="Calibri"/>
          <w:sz w:val="22"/>
          <w:szCs w:val="22"/>
          <w:lang w:eastAsia="en-US"/>
        </w:rPr>
        <w:t xml:space="preserve">keičiami </w:t>
      </w:r>
      <w:r w:rsidRPr="001B46C7">
        <w:rPr>
          <w:rFonts w:ascii="Calibri" w:eastAsia="Arial" w:hAnsi="Calibri" w:cs="Calibri"/>
          <w:sz w:val="22"/>
          <w:szCs w:val="22"/>
          <w:shd w:val="clear" w:color="auto" w:fill="FFFFFF"/>
          <w:lang w:eastAsia="en-US"/>
        </w:rPr>
        <w:t>tik šiais atvejais:</w:t>
      </w:r>
    </w:p>
    <w:p w14:paraId="70A2B3E6" w14:textId="77777777" w:rsidR="00316807" w:rsidRPr="001B46C7" w:rsidRDefault="00316807" w:rsidP="00316807">
      <w:pPr>
        <w:widowControl w:val="0"/>
        <w:pBdr>
          <w:top w:val="nil"/>
          <w:left w:val="nil"/>
          <w:bottom w:val="nil"/>
          <w:right w:val="nil"/>
          <w:between w:val="nil"/>
        </w:pBdr>
        <w:tabs>
          <w:tab w:val="left" w:pos="0"/>
          <w:tab w:val="left" w:pos="1134"/>
        </w:tabs>
        <w:spacing w:line="276" w:lineRule="auto"/>
        <w:ind w:firstLine="0"/>
        <w:rPr>
          <w:rFonts w:ascii="Calibri" w:eastAsia="Arial" w:hAnsi="Calibri" w:cs="Calibri"/>
          <w:sz w:val="22"/>
          <w:szCs w:val="22"/>
          <w:lang w:eastAsia="en-US"/>
        </w:rPr>
      </w:pPr>
      <w:r w:rsidRPr="001B46C7">
        <w:rPr>
          <w:rFonts w:ascii="Calibri" w:eastAsia="Cambria" w:hAnsi="Calibri" w:cs="Calibri"/>
          <w:sz w:val="22"/>
          <w:szCs w:val="22"/>
          <w:shd w:val="clear" w:color="auto" w:fill="FFFFFF"/>
          <w:lang w:eastAsia="en-US"/>
        </w:rPr>
        <w:t xml:space="preserve">3.2.10.1. kai subtiekėjui </w:t>
      </w:r>
      <w:r w:rsidRPr="001B46C7">
        <w:rPr>
          <w:rFonts w:ascii="Calibri" w:eastAsia="Times New Roman" w:hAnsi="Calibri" w:cs="Calibri"/>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B46C7">
        <w:rPr>
          <w:rFonts w:ascii="Calibri" w:eastAsia="Cambria" w:hAnsi="Calibri" w:cs="Calibri"/>
          <w:sz w:val="22"/>
          <w:szCs w:val="22"/>
          <w:shd w:val="clear" w:color="auto" w:fill="FFFFFF"/>
          <w:lang w:eastAsia="en-US"/>
        </w:rPr>
        <w:t>;</w:t>
      </w:r>
    </w:p>
    <w:p w14:paraId="2CDC60A3" w14:textId="77777777" w:rsidR="00316807" w:rsidRPr="001B46C7" w:rsidRDefault="00316807" w:rsidP="00316807">
      <w:pPr>
        <w:widowControl w:val="0"/>
        <w:pBdr>
          <w:top w:val="nil"/>
          <w:left w:val="nil"/>
          <w:bottom w:val="nil"/>
          <w:right w:val="nil"/>
          <w:between w:val="nil"/>
        </w:pBdr>
        <w:tabs>
          <w:tab w:val="left" w:pos="0"/>
          <w:tab w:val="left" w:pos="1134"/>
        </w:tabs>
        <w:spacing w:line="276" w:lineRule="auto"/>
        <w:ind w:firstLine="0"/>
        <w:rPr>
          <w:rFonts w:ascii="Calibri" w:eastAsia="Arial" w:hAnsi="Calibri" w:cs="Calibri"/>
          <w:sz w:val="22"/>
          <w:szCs w:val="22"/>
          <w:lang w:eastAsia="en-US"/>
        </w:rPr>
      </w:pPr>
      <w:r w:rsidRPr="001B46C7">
        <w:rPr>
          <w:rFonts w:ascii="Calibri" w:eastAsia="Cambria" w:hAnsi="Calibri" w:cs="Calibri"/>
          <w:sz w:val="22"/>
          <w:szCs w:val="22"/>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D741E37" w14:textId="77777777" w:rsidR="00316807" w:rsidRPr="001B46C7" w:rsidRDefault="00316807" w:rsidP="00316807">
      <w:pPr>
        <w:widowControl w:val="0"/>
        <w:pBdr>
          <w:top w:val="nil"/>
          <w:left w:val="nil"/>
          <w:bottom w:val="nil"/>
          <w:right w:val="nil"/>
          <w:between w:val="nil"/>
        </w:pBdr>
        <w:tabs>
          <w:tab w:val="left" w:pos="0"/>
          <w:tab w:val="left" w:pos="1134"/>
        </w:tabs>
        <w:spacing w:line="276" w:lineRule="auto"/>
        <w:ind w:firstLine="0"/>
        <w:rPr>
          <w:rFonts w:ascii="Calibri" w:eastAsia="Arial" w:hAnsi="Calibri" w:cs="Calibri"/>
          <w:sz w:val="22"/>
          <w:szCs w:val="22"/>
          <w:lang w:eastAsia="en-US"/>
        </w:rPr>
      </w:pPr>
      <w:r w:rsidRPr="001B46C7">
        <w:rPr>
          <w:rFonts w:ascii="Calibri" w:eastAsia="Cambria" w:hAnsi="Calibri" w:cs="Calibri"/>
          <w:sz w:val="22"/>
          <w:szCs w:val="22"/>
          <w:shd w:val="clear" w:color="auto" w:fill="FFFFFF"/>
          <w:lang w:eastAsia="en-US"/>
        </w:rPr>
        <w:t xml:space="preserve">3.2.10.3. </w:t>
      </w:r>
      <w:r w:rsidRPr="001B46C7">
        <w:rPr>
          <w:rFonts w:ascii="Calibri" w:eastAsia="Cambria" w:hAnsi="Calibri" w:cs="Calibri"/>
          <w:sz w:val="22"/>
          <w:szCs w:val="22"/>
          <w:lang w:eastAsia="en-US"/>
        </w:rPr>
        <w:t>Tiekėjas ar subtiekėjas privalo pakeisti subtiekėją, jei paaiškėja, kad jis neatitinka jam pirkimo dokumentuose keliamų reikalavimų.</w:t>
      </w:r>
    </w:p>
    <w:p w14:paraId="0AB7E506" w14:textId="77777777" w:rsidR="00316807" w:rsidRPr="001B46C7" w:rsidRDefault="00316807" w:rsidP="00316807">
      <w:pPr>
        <w:widowControl w:val="0"/>
        <w:pBdr>
          <w:top w:val="nil"/>
          <w:left w:val="nil"/>
          <w:bottom w:val="nil"/>
          <w:right w:val="nil"/>
          <w:between w:val="nil"/>
        </w:pBdr>
        <w:tabs>
          <w:tab w:val="left" w:pos="993"/>
        </w:tabs>
        <w:spacing w:line="276" w:lineRule="auto"/>
        <w:ind w:left="720" w:hanging="720"/>
        <w:rPr>
          <w:rFonts w:ascii="Calibri" w:eastAsia="Cambria" w:hAnsi="Calibri" w:cs="Calibri"/>
          <w:sz w:val="22"/>
          <w:szCs w:val="22"/>
          <w:lang w:eastAsia="en-US"/>
        </w:rPr>
      </w:pPr>
      <w:r w:rsidRPr="001B46C7">
        <w:rPr>
          <w:rFonts w:ascii="Calibri" w:eastAsia="Cambria" w:hAnsi="Calibri" w:cs="Calibri"/>
          <w:sz w:val="22"/>
          <w:szCs w:val="22"/>
          <w:lang w:eastAsia="en-US"/>
        </w:rPr>
        <w:t>3.2.11.</w:t>
      </w:r>
      <w:r w:rsidRPr="001B46C7">
        <w:rPr>
          <w:rFonts w:ascii="Calibri" w:eastAsia="Cambria" w:hAnsi="Calibri" w:cs="Calibri"/>
          <w:sz w:val="22"/>
          <w:szCs w:val="22"/>
          <w:lang w:eastAsia="en-US"/>
        </w:rPr>
        <w:tab/>
      </w:r>
      <w:r w:rsidRPr="001B46C7">
        <w:rPr>
          <w:rFonts w:ascii="Calibri" w:eastAsia="Cambria" w:hAnsi="Calibri" w:cs="Calibri"/>
          <w:sz w:val="22"/>
          <w:szCs w:val="22"/>
          <w:shd w:val="clear" w:color="auto" w:fill="FFFFFF"/>
          <w:lang w:eastAsia="en-US"/>
        </w:rPr>
        <w:t>Tiekėjo (ar subtiekėjų) specialista</w:t>
      </w:r>
      <w:r w:rsidRPr="001B46C7">
        <w:rPr>
          <w:rFonts w:ascii="Calibri" w:eastAsia="Cambria" w:hAnsi="Calibri" w:cs="Calibri"/>
          <w:sz w:val="22"/>
          <w:szCs w:val="22"/>
          <w:lang w:eastAsia="en-US"/>
        </w:rPr>
        <w:t>i,</w:t>
      </w:r>
      <w:r w:rsidRPr="001B46C7">
        <w:rPr>
          <w:rFonts w:ascii="Calibri" w:eastAsia="Cambria" w:hAnsi="Calibri" w:cs="Calibri"/>
          <w:sz w:val="22"/>
          <w:szCs w:val="22"/>
          <w:shd w:val="clear" w:color="auto" w:fill="FFFFFF"/>
          <w:lang w:eastAsia="en-US"/>
        </w:rPr>
        <w:t xml:space="preserve"> vykd</w:t>
      </w:r>
      <w:r w:rsidRPr="001B46C7">
        <w:rPr>
          <w:rFonts w:ascii="Calibri" w:eastAsia="Cambria" w:hAnsi="Calibri" w:cs="Calibri"/>
          <w:sz w:val="22"/>
          <w:szCs w:val="22"/>
          <w:lang w:eastAsia="en-US"/>
        </w:rPr>
        <w:t>antys</w:t>
      </w:r>
      <w:r w:rsidRPr="001B46C7">
        <w:rPr>
          <w:rFonts w:ascii="Calibri" w:eastAsia="Cambria" w:hAnsi="Calibri" w:cs="Calibri"/>
          <w:sz w:val="22"/>
          <w:szCs w:val="22"/>
          <w:shd w:val="clear" w:color="auto" w:fill="FFFFFF"/>
          <w:lang w:eastAsia="en-US"/>
        </w:rPr>
        <w:t xml:space="preserve"> Sutartį, gali būti keičiami šiais atvejais:</w:t>
      </w:r>
    </w:p>
    <w:p w14:paraId="4BD9BDC4" w14:textId="77777777" w:rsidR="00316807" w:rsidRPr="001B46C7" w:rsidRDefault="00316807" w:rsidP="00316807">
      <w:pPr>
        <w:widowControl w:val="0"/>
        <w:pBdr>
          <w:top w:val="nil"/>
          <w:left w:val="nil"/>
          <w:bottom w:val="nil"/>
          <w:right w:val="nil"/>
          <w:between w:val="nil"/>
        </w:pBdr>
        <w:tabs>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51F6F2" w14:textId="77777777" w:rsidR="00316807" w:rsidRPr="001B46C7" w:rsidRDefault="00316807" w:rsidP="00316807">
      <w:pPr>
        <w:widowControl w:val="0"/>
        <w:pBdr>
          <w:top w:val="nil"/>
          <w:left w:val="nil"/>
          <w:bottom w:val="nil"/>
          <w:right w:val="nil"/>
          <w:between w:val="nil"/>
        </w:pBdr>
        <w:tabs>
          <w:tab w:val="left" w:pos="1134"/>
          <w:tab w:val="left" w:pos="1418"/>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3.2.11.2. Pirkėjo iniciatyva, jei Pirkėjas turi pagrįstų įtarimų, kad Tiekėjo Sutarties vykdymui paskirtas specialistas nekompetentingas vykdyti nustatytas pareigas;</w:t>
      </w:r>
    </w:p>
    <w:p w14:paraId="127B8D97" w14:textId="77777777" w:rsidR="00316807" w:rsidRPr="001B46C7" w:rsidRDefault="00316807" w:rsidP="00316807">
      <w:pPr>
        <w:widowControl w:val="0"/>
        <w:pBdr>
          <w:top w:val="nil"/>
          <w:left w:val="nil"/>
          <w:bottom w:val="nil"/>
          <w:right w:val="nil"/>
          <w:between w:val="nil"/>
        </w:pBdr>
        <w:tabs>
          <w:tab w:val="left" w:pos="1134"/>
          <w:tab w:val="left" w:pos="1276"/>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 xml:space="preserve">3.2.11.3. </w:t>
      </w:r>
      <w:r w:rsidRPr="001B46C7">
        <w:rPr>
          <w:rFonts w:ascii="Calibri" w:eastAsia="Cambria" w:hAnsi="Calibri" w:cs="Calibri"/>
          <w:sz w:val="22"/>
          <w:szCs w:val="22"/>
          <w:lang w:eastAsia="en-US"/>
        </w:rPr>
        <w:t>Tiekėjas ar subtiekėjas privalo pakeisti specialistą, jei paaiškėja, kad jis neatitinka jam pirkimo dokumentuose keliamų reikalavimų.</w:t>
      </w:r>
    </w:p>
    <w:p w14:paraId="28F38E15" w14:textId="77777777" w:rsidR="00316807" w:rsidRPr="001B46C7" w:rsidRDefault="00316807" w:rsidP="00316807">
      <w:pPr>
        <w:widowControl w:val="0"/>
        <w:pBdr>
          <w:top w:val="nil"/>
          <w:left w:val="nil"/>
          <w:bottom w:val="nil"/>
          <w:right w:val="nil"/>
          <w:between w:val="nil"/>
        </w:pBdr>
        <w:tabs>
          <w:tab w:val="left" w:pos="0"/>
          <w:tab w:val="left" w:pos="567"/>
          <w:tab w:val="left" w:pos="851"/>
          <w:tab w:val="left" w:pos="992"/>
        </w:tabs>
        <w:spacing w:line="276" w:lineRule="auto"/>
        <w:ind w:firstLine="0"/>
        <w:rPr>
          <w:rFonts w:ascii="Calibri" w:eastAsia="Cambria" w:hAnsi="Calibri" w:cs="Calibri"/>
          <w:sz w:val="22"/>
          <w:szCs w:val="22"/>
          <w:lang w:eastAsia="en-US"/>
        </w:rPr>
      </w:pPr>
      <w:r w:rsidRPr="001B46C7">
        <w:rPr>
          <w:rFonts w:ascii="Calibri" w:eastAsia="Cambria" w:hAnsi="Calibri" w:cs="Calibri"/>
          <w:color w:val="000000"/>
          <w:sz w:val="22"/>
          <w:szCs w:val="22"/>
          <w:shd w:val="clear" w:color="auto" w:fill="FFFFFF"/>
          <w:lang w:eastAsia="en-US"/>
        </w:rPr>
        <w:t xml:space="preserve">3.2.12. </w:t>
      </w:r>
      <w:r w:rsidRPr="001B46C7">
        <w:rPr>
          <w:rFonts w:ascii="Calibri" w:eastAsia="Cambria" w:hAnsi="Calibri" w:cs="Calibri"/>
          <w:kern w:val="2"/>
          <w:sz w:val="22"/>
          <w:szCs w:val="22"/>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B46C7">
        <w:rPr>
          <w:rFonts w:ascii="Calibri" w:eastAsia="Cambria" w:hAnsi="Calibri" w:cs="Calibri"/>
          <w:color w:val="000000"/>
          <w:sz w:val="22"/>
          <w:szCs w:val="22"/>
          <w:lang w:eastAsia="en-US"/>
        </w:rPr>
        <w:t>.</w:t>
      </w:r>
    </w:p>
    <w:p w14:paraId="229E8642" w14:textId="77777777" w:rsidR="00316807" w:rsidRPr="001B46C7" w:rsidRDefault="00316807" w:rsidP="00316807">
      <w:pPr>
        <w:widowControl w:val="0"/>
        <w:pBdr>
          <w:top w:val="nil"/>
          <w:left w:val="nil"/>
          <w:bottom w:val="nil"/>
          <w:right w:val="nil"/>
          <w:between w:val="nil"/>
        </w:pBdr>
        <w:tabs>
          <w:tab w:val="left" w:pos="0"/>
          <w:tab w:val="left" w:pos="567"/>
          <w:tab w:val="left" w:pos="851"/>
          <w:tab w:val="left" w:pos="992"/>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 xml:space="preserve">3.2.13. Tiekėjas privalo ne vėliau nei prieš 5 (penkias) darbo dienas iki numatomo subtiekėjo, </w:t>
      </w:r>
      <w:r w:rsidRPr="001B46C7">
        <w:rPr>
          <w:rFonts w:ascii="Calibri" w:eastAsia="Arial" w:hAnsi="Calibri" w:cs="Calibri"/>
          <w:sz w:val="22"/>
          <w:szCs w:val="22"/>
          <w:shd w:val="clear" w:color="auto" w:fill="FFFFFF"/>
          <w:lang w:eastAsia="en-US"/>
        </w:rPr>
        <w:t>kurio pajėgumais Tiekėjas rėmėsi, kad atitiktų pirkimo dokumentuose nustatytus kvalifikacijos reikalavimus,</w:t>
      </w:r>
      <w:r w:rsidRPr="001B46C7">
        <w:rPr>
          <w:rFonts w:ascii="Calibri" w:eastAsia="Cambria" w:hAnsi="Calibri" w:cs="Calibri"/>
          <w:sz w:val="22"/>
          <w:szCs w:val="22"/>
          <w:shd w:val="clear" w:color="auto" w:fill="FFFFFF"/>
          <w:lang w:eastAsia="en-US"/>
        </w:rPr>
        <w:t xml:space="preserve"> </w:t>
      </w:r>
      <w:r w:rsidRPr="001B46C7">
        <w:rPr>
          <w:rFonts w:ascii="Calibri" w:eastAsia="Arial" w:hAnsi="Calibri" w:cs="Calibri"/>
          <w:sz w:val="22"/>
          <w:szCs w:val="22"/>
          <w:shd w:val="clear" w:color="auto" w:fill="FFFFFF"/>
          <w:lang w:eastAsia="en-US"/>
        </w:rPr>
        <w:t xml:space="preserve">ir (ar) specialisto </w:t>
      </w:r>
      <w:r w:rsidRPr="001B46C7">
        <w:rPr>
          <w:rFonts w:ascii="Calibri" w:eastAsia="Cambria" w:hAnsi="Calibri" w:cs="Calibri"/>
          <w:sz w:val="22"/>
          <w:szCs w:val="22"/>
          <w:shd w:val="clear" w:color="auto" w:fill="FFFFFF"/>
          <w:lang w:eastAsia="en-US"/>
        </w:rPr>
        <w:t>keitimo pateikti Pirkėjui šiuos dokumentus:</w:t>
      </w:r>
    </w:p>
    <w:p w14:paraId="36916885" w14:textId="77777777" w:rsidR="00316807" w:rsidRPr="001B46C7" w:rsidRDefault="00316807" w:rsidP="00316807">
      <w:pPr>
        <w:widowControl w:val="0"/>
        <w:pBdr>
          <w:top w:val="nil"/>
          <w:left w:val="nil"/>
          <w:bottom w:val="nil"/>
          <w:right w:val="nil"/>
          <w:between w:val="nil"/>
        </w:pBdr>
        <w:tabs>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363884B" w14:textId="77777777" w:rsidR="00316807" w:rsidRPr="001B46C7" w:rsidRDefault="00316807" w:rsidP="00316807">
      <w:pPr>
        <w:widowControl w:val="0"/>
        <w:pBdr>
          <w:top w:val="nil"/>
          <w:left w:val="nil"/>
          <w:bottom w:val="nil"/>
          <w:right w:val="nil"/>
          <w:between w:val="nil"/>
        </w:pBdr>
        <w:tabs>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 xml:space="preserve">3.2.13.2. </w:t>
      </w:r>
      <w:r w:rsidRPr="001B46C7">
        <w:rPr>
          <w:rFonts w:ascii="Calibri" w:eastAsia="Cambria" w:hAnsi="Calibri" w:cs="Calibri"/>
          <w:sz w:val="22"/>
          <w:szCs w:val="22"/>
          <w:lang w:eastAsia="en-US"/>
        </w:rPr>
        <w:t xml:space="preserve">naujo subtiekėjo ir (ar) specialisto kvalifikaciją, atitiktį </w:t>
      </w:r>
      <w:r w:rsidRPr="001B46C7">
        <w:rPr>
          <w:rFonts w:ascii="Calibri" w:eastAsia="Cambria" w:hAnsi="Calibri" w:cs="Calibri"/>
          <w:kern w:val="2"/>
          <w:sz w:val="22"/>
          <w:szCs w:val="22"/>
          <w:lang w:eastAsia="en-US"/>
        </w:rPr>
        <w:t xml:space="preserve">Kokybiniams kriterijams (jei taikoma), </w:t>
      </w:r>
      <w:r w:rsidRPr="001B46C7">
        <w:rPr>
          <w:rFonts w:ascii="Calibri" w:eastAsia="Cambria" w:hAnsi="Calibri" w:cs="Calibri"/>
          <w:sz w:val="22"/>
          <w:szCs w:val="22"/>
          <w:shd w:val="clear" w:color="auto" w:fill="FFFFFF"/>
          <w:lang w:eastAsia="en-US"/>
        </w:rPr>
        <w:t xml:space="preserve">reikalaujamiems kokybės vadybos sistemos ir (arba) aplinkos apsaugos vadybos sistemos standartams (jei taikoma), </w:t>
      </w:r>
      <w:r w:rsidRPr="001B46C7">
        <w:rPr>
          <w:rFonts w:ascii="Calibri" w:eastAsia="Cambria" w:hAnsi="Calibri" w:cs="Calibri"/>
          <w:sz w:val="22"/>
          <w:szCs w:val="22"/>
          <w:lang w:eastAsia="en-US"/>
        </w:rPr>
        <w:t xml:space="preserve">pašalinimo pagrindų nebuvimą ir atitiktį </w:t>
      </w:r>
      <w:r w:rsidRPr="001B46C7">
        <w:rPr>
          <w:rFonts w:ascii="Calibri" w:eastAsia="Arial" w:hAnsi="Calibri" w:cs="Calibri"/>
          <w:sz w:val="22"/>
          <w:szCs w:val="22"/>
          <w:shd w:val="clear" w:color="auto" w:fill="FFFFFF"/>
          <w:lang w:eastAsia="en-US"/>
        </w:rPr>
        <w:t>nacionalinio saugumo interesams bei reikalavimams</w:t>
      </w:r>
      <w:r w:rsidRPr="001B46C7">
        <w:rPr>
          <w:rFonts w:ascii="Calibri" w:eastAsia="Cambria" w:hAnsi="Calibri" w:cs="Calibri"/>
          <w:sz w:val="22"/>
          <w:szCs w:val="22"/>
          <w:lang w:eastAsia="en-US"/>
        </w:rPr>
        <w:t xml:space="preserve"> </w:t>
      </w:r>
      <w:r w:rsidRPr="001B46C7">
        <w:rPr>
          <w:rFonts w:ascii="Calibri" w:eastAsia="Arial" w:hAnsi="Calibri" w:cs="Calibri"/>
          <w:sz w:val="22"/>
          <w:szCs w:val="22"/>
          <w:shd w:val="clear" w:color="auto" w:fill="FFFFFF"/>
          <w:lang w:eastAsia="en-US"/>
        </w:rPr>
        <w:t>nebūti registruotu (nuolat gyvenančiu ar turinčiu pilietybę) nepatikimomis laikomose valstybėse ar teritorijose</w:t>
      </w:r>
      <w:r w:rsidRPr="001B46C7">
        <w:rPr>
          <w:rFonts w:ascii="Calibri" w:eastAsia="Cambria" w:hAnsi="Calibri" w:cs="Calibri"/>
          <w:sz w:val="22"/>
          <w:szCs w:val="22"/>
          <w:lang w:eastAsia="en-US"/>
        </w:rPr>
        <w:t xml:space="preserve"> (jei taikoma) įrodančius dokumentus pagal Sutarties reikalavimus.</w:t>
      </w:r>
    </w:p>
    <w:p w14:paraId="1C704DC9" w14:textId="77777777" w:rsidR="00316807" w:rsidRPr="001B46C7" w:rsidRDefault="00316807" w:rsidP="00316807">
      <w:pPr>
        <w:widowControl w:val="0"/>
        <w:pBdr>
          <w:top w:val="nil"/>
          <w:left w:val="nil"/>
          <w:bottom w:val="nil"/>
          <w:right w:val="nil"/>
          <w:between w:val="nil"/>
        </w:pBdr>
        <w:tabs>
          <w:tab w:val="left" w:pos="567"/>
          <w:tab w:val="left" w:pos="851"/>
          <w:tab w:val="left" w:pos="992"/>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1B46C7">
        <w:rPr>
          <w:rFonts w:ascii="Calibri" w:eastAsia="Arial" w:hAnsi="Calibri" w:cs="Calibri"/>
          <w:sz w:val="22"/>
          <w:szCs w:val="22"/>
          <w:shd w:val="clear" w:color="auto" w:fill="FFFFFF"/>
          <w:lang w:eastAsia="en-US"/>
        </w:rPr>
        <w:t xml:space="preserve">kurio pajėgumais Tiekėjas </w:t>
      </w:r>
      <w:r w:rsidRPr="001B46C7">
        <w:rPr>
          <w:rFonts w:ascii="Calibri" w:eastAsia="Arial" w:hAnsi="Calibri" w:cs="Calibri"/>
          <w:sz w:val="22"/>
          <w:szCs w:val="22"/>
          <w:shd w:val="clear" w:color="auto" w:fill="FFFFFF"/>
          <w:lang w:eastAsia="en-US"/>
        </w:rPr>
        <w:lastRenderedPageBreak/>
        <w:t>rėmėsi, kad atitiktų pirkimo dokumentuose nustatytus kvalifikacijos reikalavimus,</w:t>
      </w:r>
      <w:r w:rsidRPr="001B46C7">
        <w:rPr>
          <w:rFonts w:ascii="Calibri" w:eastAsia="Cambria" w:hAnsi="Calibri" w:cs="Calibri"/>
          <w:sz w:val="22"/>
          <w:szCs w:val="22"/>
          <w:lang w:eastAsia="en-US"/>
        </w:rPr>
        <w:t xml:space="preserve"> ir (ar) specialistą. Pirkėjui sutikus, Šalys pasirašo Susitarimą, kuris laikomas neatsiejama Sutarties dalimi.</w:t>
      </w:r>
    </w:p>
    <w:p w14:paraId="1B64D5C3"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b/>
          <w:bCs/>
          <w:sz w:val="22"/>
          <w:szCs w:val="22"/>
          <w:shd w:val="clear" w:color="auto" w:fill="FFFFFF"/>
          <w:lang w:eastAsia="en-US"/>
        </w:rPr>
      </w:pPr>
    </w:p>
    <w:p w14:paraId="06696718" w14:textId="77777777" w:rsidR="00316807" w:rsidRPr="001B46C7" w:rsidRDefault="00316807" w:rsidP="00316807">
      <w:pPr>
        <w:keepNext/>
        <w:keepLines/>
        <w:spacing w:line="276" w:lineRule="auto"/>
        <w:ind w:firstLine="0"/>
        <w:jc w:val="center"/>
        <w:outlineLvl w:val="1"/>
        <w:rPr>
          <w:rFonts w:ascii="Calibri" w:eastAsia="Cambria" w:hAnsi="Calibri" w:cs="Calibri"/>
          <w:b/>
          <w:bCs/>
          <w:sz w:val="22"/>
          <w:szCs w:val="22"/>
          <w:lang w:eastAsia="en-US"/>
        </w:rPr>
      </w:pPr>
      <w:r w:rsidRPr="001B46C7">
        <w:rPr>
          <w:rFonts w:ascii="Calibri" w:eastAsia="Cambria" w:hAnsi="Calibri" w:cs="Calibri"/>
          <w:b/>
          <w:bCs/>
          <w:sz w:val="22"/>
          <w:szCs w:val="22"/>
          <w:lang w:eastAsia="en-US"/>
        </w:rPr>
        <w:t>3.3. Jungtinės veiklos partnerių keitimas</w:t>
      </w:r>
    </w:p>
    <w:p w14:paraId="14A4C19D" w14:textId="77777777" w:rsidR="00316807" w:rsidRPr="001B46C7" w:rsidRDefault="00316807" w:rsidP="00316807">
      <w:pPr>
        <w:widowControl w:val="0"/>
        <w:pBdr>
          <w:top w:val="nil"/>
          <w:left w:val="nil"/>
          <w:bottom w:val="nil"/>
          <w:right w:val="nil"/>
          <w:between w:val="nil"/>
        </w:pBdr>
        <w:tabs>
          <w:tab w:val="left" w:pos="567"/>
        </w:tabs>
        <w:spacing w:line="276" w:lineRule="auto"/>
        <w:ind w:firstLine="0"/>
        <w:rPr>
          <w:rFonts w:ascii="Calibri" w:eastAsia="Cambria" w:hAnsi="Calibri" w:cs="Calibri"/>
          <w:b/>
          <w:bCs/>
          <w:sz w:val="22"/>
          <w:szCs w:val="22"/>
          <w:lang w:eastAsia="en-US"/>
        </w:rPr>
      </w:pPr>
    </w:p>
    <w:p w14:paraId="0FA458DD" w14:textId="77777777" w:rsidR="00316807" w:rsidRPr="001B46C7" w:rsidRDefault="00316807" w:rsidP="00316807">
      <w:pPr>
        <w:widowControl w:val="0"/>
        <w:pBdr>
          <w:top w:val="nil"/>
          <w:left w:val="nil"/>
          <w:bottom w:val="nil"/>
          <w:right w:val="nil"/>
          <w:between w:val="nil"/>
        </w:pBdr>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 xml:space="preserve">3.3.1. Tiekėjas, vykdantis Sutartį </w:t>
      </w:r>
      <w:r w:rsidRPr="001B46C7">
        <w:rPr>
          <w:rFonts w:ascii="Calibri" w:eastAsia="Cambria" w:hAnsi="Calibri" w:cs="Calibri"/>
          <w:sz w:val="22"/>
          <w:szCs w:val="22"/>
          <w:lang w:eastAsia="en-US"/>
        </w:rPr>
        <w:t xml:space="preserve">kaip tiekėjų grupė, veikianti </w:t>
      </w:r>
      <w:r w:rsidRPr="001B46C7">
        <w:rPr>
          <w:rFonts w:ascii="Calibri" w:eastAsia="Cambria" w:hAnsi="Calibri" w:cs="Calibri"/>
          <w:sz w:val="22"/>
          <w:szCs w:val="22"/>
          <w:shd w:val="clear" w:color="auto" w:fill="FFFFFF"/>
          <w:lang w:eastAsia="en-US"/>
        </w:rPr>
        <w:t>jungtinės veiklos</w:t>
      </w:r>
      <w:r w:rsidRPr="001B46C7">
        <w:rPr>
          <w:rFonts w:ascii="Calibri" w:eastAsia="Cambria" w:hAnsi="Calibri" w:cs="Calibri"/>
          <w:sz w:val="22"/>
          <w:szCs w:val="22"/>
          <w:lang w:eastAsia="en-US"/>
        </w:rPr>
        <w:t xml:space="preserve"> sutarties</w:t>
      </w:r>
      <w:r w:rsidRPr="001B46C7">
        <w:rPr>
          <w:rFonts w:ascii="Calibri" w:eastAsia="Cambria" w:hAnsi="Calibri" w:cs="Calibri"/>
          <w:sz w:val="22"/>
          <w:szCs w:val="22"/>
          <w:shd w:val="clear" w:color="auto" w:fill="FFFFFF"/>
          <w:lang w:eastAsia="en-US"/>
        </w:rPr>
        <w:t xml:space="preserve"> pagrindu, turi teisę atsisakyti jungtinės veiklos partnerio (toliau – Partneris), jei dėl objektyvių ir pagrįstų aplinkybių </w:t>
      </w:r>
      <w:r w:rsidRPr="001B46C7">
        <w:rPr>
          <w:rFonts w:ascii="Calibri" w:eastAsia="Cambria" w:hAnsi="Calibri" w:cs="Calibri"/>
          <w:sz w:val="22"/>
          <w:szCs w:val="22"/>
          <w:lang w:eastAsia="en-US"/>
        </w:rPr>
        <w:t>P</w:t>
      </w:r>
      <w:r w:rsidRPr="001B46C7">
        <w:rPr>
          <w:rFonts w:ascii="Calibri" w:eastAsia="Cambria" w:hAnsi="Calibri" w:cs="Calibri"/>
          <w:sz w:val="22"/>
          <w:szCs w:val="22"/>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F1CBEF"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96BC4"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3.3.3. Tiekėjas privalo ne vėliau nei prieš 10 (dešimt) darbo dienų iki numatomo Partnerio keitimo arba atsisakymo pateikti Pirkėjui šiuos dokumentus:</w:t>
      </w:r>
    </w:p>
    <w:p w14:paraId="0917ECD0"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3.3.3.1. argumentuotą rašytinį prašymą pakeisti Tiekėjo sudėtį ir įrodymus, pagrindžiančius bent vieną Partnerio atsisakymo ar keitimo aplinkybę, nurodytą Sutartyje;</w:t>
      </w:r>
    </w:p>
    <w:p w14:paraId="75E49A49"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DFFE199"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shd w:val="clear" w:color="auto" w:fill="FFFFFF"/>
          <w:lang w:eastAsia="en-US"/>
        </w:rPr>
      </w:pPr>
      <w:r w:rsidRPr="001B46C7">
        <w:rPr>
          <w:rFonts w:ascii="Calibri" w:eastAsia="Cambria" w:hAnsi="Calibri" w:cs="Calibri"/>
          <w:sz w:val="22"/>
          <w:szCs w:val="22"/>
          <w:shd w:val="clear" w:color="auto" w:fill="FFFFFF"/>
          <w:lang w:eastAsia="en-US"/>
        </w:rPr>
        <w:t>3.3.3.3. pasiliekančiojo Partnerio ar naujai pasitelkiamo Partnerio kvalifikaciją patvirtinančius dokumentus ir, jei</w:t>
      </w:r>
      <w:r w:rsidRPr="001B46C7">
        <w:rPr>
          <w:rFonts w:ascii="Calibri" w:eastAsia="Times New Roman" w:hAnsi="Calibri" w:cs="Calibri"/>
          <w:sz w:val="22"/>
          <w:szCs w:val="22"/>
        </w:rPr>
        <w:t xml:space="preserve">gu taikytina, kokybės vadybos ir (arba) aplinkos apsaugos vadybos sistemos standartų reikalavimus įrodančius dokumentus. Visais atvejais </w:t>
      </w:r>
      <w:r w:rsidRPr="001B46C7">
        <w:rPr>
          <w:rFonts w:ascii="Calibri" w:eastAsia="Cambria" w:hAnsi="Calibri" w:cs="Calibri"/>
          <w:sz w:val="22"/>
          <w:szCs w:val="22"/>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46C7">
        <w:rPr>
          <w:rFonts w:ascii="Calibri" w:eastAsia="Cambria" w:hAnsi="Calibri" w:cs="Calibri"/>
          <w:sz w:val="22"/>
          <w:szCs w:val="22"/>
          <w:lang w:eastAsia="en-US"/>
        </w:rPr>
        <w:t xml:space="preserve">nacionalinio saugumo interesams bei reikalavimams </w:t>
      </w:r>
      <w:r w:rsidRPr="001B46C7">
        <w:rPr>
          <w:rFonts w:ascii="Calibri" w:eastAsia="Arial" w:hAnsi="Calibri" w:cs="Calibri"/>
          <w:sz w:val="22"/>
          <w:szCs w:val="22"/>
          <w:shd w:val="clear" w:color="auto" w:fill="FFFFFF"/>
          <w:lang w:eastAsia="en-US"/>
        </w:rPr>
        <w:t>nebūti registruotu (nuolat gyvenančiu ar turinčiu pilietybę) nepatikimomis laikomose valstybėse ar teritorijose</w:t>
      </w:r>
      <w:r w:rsidRPr="001B46C7">
        <w:rPr>
          <w:rFonts w:ascii="Calibri" w:eastAsia="Cambria" w:hAnsi="Calibri" w:cs="Calibri"/>
          <w:sz w:val="22"/>
          <w:szCs w:val="22"/>
          <w:shd w:val="clear" w:color="auto" w:fill="FFFFFF"/>
          <w:lang w:eastAsia="en-US"/>
        </w:rPr>
        <w:t xml:space="preserve"> (jei taikoma).</w:t>
      </w:r>
    </w:p>
    <w:p w14:paraId="3C7E86D2"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b/>
          <w:bCs/>
          <w:sz w:val="22"/>
          <w:szCs w:val="22"/>
          <w:lang w:eastAsia="en-US"/>
        </w:rPr>
      </w:pPr>
    </w:p>
    <w:p w14:paraId="5D06F0C4"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3.4.</w:t>
      </w:r>
      <w:r w:rsidRPr="001B46C7">
        <w:rPr>
          <w:rFonts w:ascii="Calibri" w:eastAsia="Arial" w:hAnsi="Calibri" w:cs="Calibri"/>
          <w:b/>
          <w:sz w:val="22"/>
          <w:szCs w:val="22"/>
          <w:lang w:eastAsia="en-US"/>
        </w:rPr>
        <w:tab/>
        <w:t>Susitarimai dėl tiesioginio atsiskaitymo su subtiekėjais</w:t>
      </w:r>
    </w:p>
    <w:p w14:paraId="6E4F7E2B"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7AA83832"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3.4.1.</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Subtiekėjams pageidaujant, Pirkėjas su jais atsiskaitys tiesiogiai. Pirkėjas numato tiesioginio atsiskaitymo galimybę su Sutartyje nurodytais subtiekėjais tokiomis sąlygomis ir tvarka:</w:t>
      </w:r>
    </w:p>
    <w:p w14:paraId="2280CAAE"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3.4.1.1.</w:t>
      </w:r>
      <w:r w:rsidRPr="001B46C7">
        <w:rPr>
          <w:rFonts w:ascii="Calibri" w:eastAsia="Cambria" w:hAnsi="Calibri" w:cs="Calibri"/>
          <w:sz w:val="22"/>
          <w:szCs w:val="22"/>
          <w:lang w:eastAsia="en-US"/>
        </w:rPr>
        <w:tab/>
      </w:r>
      <w:r w:rsidRPr="001B46C7">
        <w:rPr>
          <w:rFonts w:ascii="Calibri" w:eastAsia="Cambria" w:hAnsi="Calibri" w:cs="Calibri"/>
          <w:sz w:val="22"/>
          <w:szCs w:val="22"/>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1EC3A12"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3.4.1.2.</w:t>
      </w:r>
      <w:r w:rsidRPr="001B46C7">
        <w:rPr>
          <w:rFonts w:ascii="Calibri" w:eastAsia="Cambria" w:hAnsi="Calibri" w:cs="Calibri"/>
          <w:sz w:val="22"/>
          <w:szCs w:val="22"/>
          <w:lang w:eastAsia="en-US"/>
        </w:rPr>
        <w:tab/>
      </w:r>
      <w:r w:rsidRPr="001B46C7">
        <w:rPr>
          <w:rFonts w:ascii="Calibri" w:eastAsia="Cambria" w:hAnsi="Calibri" w:cs="Calibri"/>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E7C9B9C"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3.4.1.3.</w:t>
      </w:r>
      <w:r w:rsidRPr="001B46C7">
        <w:rPr>
          <w:rFonts w:ascii="Calibri" w:eastAsia="Cambria" w:hAnsi="Calibri" w:cs="Calibri"/>
          <w:sz w:val="22"/>
          <w:szCs w:val="22"/>
          <w:lang w:eastAsia="en-US"/>
        </w:rPr>
        <w:tab/>
      </w:r>
      <w:r w:rsidRPr="001B46C7">
        <w:rPr>
          <w:rFonts w:ascii="Calibri" w:eastAsia="Cambria" w:hAnsi="Calibri" w:cs="Calibri"/>
          <w:sz w:val="22"/>
          <w:szCs w:val="22"/>
          <w:shd w:val="clear" w:color="auto" w:fill="FFFFFF"/>
          <w:lang w:eastAsia="en-US"/>
        </w:rPr>
        <w:t xml:space="preserve">subtiekėjas, norėdamas pasinaudoti tokia galimybe, raštu pateikia prašymą Pirkėjui. Kai subtiekėjas </w:t>
      </w:r>
      <w:r w:rsidRPr="001B46C7">
        <w:rPr>
          <w:rFonts w:ascii="Calibri" w:eastAsia="Cambria" w:hAnsi="Calibri" w:cs="Calibri"/>
          <w:sz w:val="22"/>
          <w:szCs w:val="22"/>
          <w:shd w:val="clear" w:color="auto" w:fill="FFFFFF"/>
          <w:lang w:eastAsia="en-US"/>
        </w:rPr>
        <w:lastRenderedPageBreak/>
        <w:t xml:space="preserve">išreiškia norą pasinaudoti tiesioginio atsiskaitymo galimybe, sudaroma trišalė sutartis tarp Pirkėjo, Tiekėjo ir šio subtiekėjo, kurioje aprašoma tiesioginio atsiskaitymo su subtiekėju tvarka, atsižvelgiant į Sutartyje ir </w:t>
      </w:r>
      <w:proofErr w:type="spellStart"/>
      <w:r w:rsidRPr="001B46C7">
        <w:rPr>
          <w:rFonts w:ascii="Calibri" w:eastAsia="Cambria" w:hAnsi="Calibri" w:cs="Calibri"/>
          <w:sz w:val="22"/>
          <w:szCs w:val="22"/>
          <w:shd w:val="clear" w:color="auto" w:fill="FFFFFF"/>
          <w:lang w:eastAsia="en-US"/>
        </w:rPr>
        <w:t>subtiekimo</w:t>
      </w:r>
      <w:proofErr w:type="spellEnd"/>
      <w:r w:rsidRPr="001B46C7">
        <w:rPr>
          <w:rFonts w:ascii="Calibri" w:eastAsia="Cambria" w:hAnsi="Calibri" w:cs="Calibri"/>
          <w:sz w:val="22"/>
          <w:szCs w:val="22"/>
          <w:shd w:val="clear" w:color="auto" w:fill="FFFFFF"/>
          <w:lang w:eastAsia="en-US"/>
        </w:rPr>
        <w:t xml:space="preserve"> sutartyje nustatytus reikalavimus;</w:t>
      </w:r>
    </w:p>
    <w:p w14:paraId="2D6A65B2"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3.4.1.4.</w:t>
      </w:r>
      <w:r w:rsidRPr="001B46C7">
        <w:rPr>
          <w:rFonts w:ascii="Calibri" w:eastAsia="Cambria" w:hAnsi="Calibri" w:cs="Calibri"/>
          <w:sz w:val="22"/>
          <w:szCs w:val="22"/>
          <w:lang w:eastAsia="en-US"/>
        </w:rPr>
        <w:tab/>
      </w:r>
      <w:r w:rsidRPr="001B46C7">
        <w:rPr>
          <w:rFonts w:ascii="Calibri" w:eastAsia="Cambria" w:hAnsi="Calibri" w:cs="Calibri"/>
          <w:sz w:val="22"/>
          <w:szCs w:val="22"/>
          <w:shd w:val="clear" w:color="auto" w:fill="FFFFFF"/>
          <w:lang w:eastAsia="en-US"/>
        </w:rPr>
        <w:t>tiesioginio atsiskaitymo su subtiekėjais galimybė nekeičia Tiekėjo atsakomybės dėl Sutarties įvykdymo.</w:t>
      </w:r>
    </w:p>
    <w:p w14:paraId="65CC3614"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Cambria" w:hAnsi="Calibri" w:cs="Calibri"/>
          <w:b/>
          <w:bCs/>
          <w:sz w:val="22"/>
          <w:szCs w:val="22"/>
          <w:lang w:eastAsia="en-US"/>
        </w:rPr>
      </w:pPr>
    </w:p>
    <w:p w14:paraId="664383FE"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caps/>
          <w:color w:val="000000" w:themeColor="text1"/>
          <w:sz w:val="22"/>
          <w:szCs w:val="22"/>
          <w:lang w:eastAsia="en-US"/>
        </w:rPr>
        <w:t>4.</w:t>
      </w:r>
      <w:r w:rsidRPr="001B46C7">
        <w:rPr>
          <w:rFonts w:ascii="Calibri" w:eastAsia="Arial" w:hAnsi="Calibri" w:cs="Calibri"/>
          <w:b/>
          <w:caps/>
          <w:color w:val="000000" w:themeColor="text1"/>
          <w:sz w:val="22"/>
          <w:szCs w:val="22"/>
          <w:lang w:eastAsia="en-US"/>
        </w:rPr>
        <w:tab/>
        <w:t>Šalių bendradarbiavimas</w:t>
      </w:r>
    </w:p>
    <w:p w14:paraId="472B823C"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caps/>
          <w:smallCaps/>
          <w:sz w:val="22"/>
          <w:szCs w:val="22"/>
          <w:lang w:eastAsia="en-US"/>
        </w:rPr>
      </w:pPr>
    </w:p>
    <w:p w14:paraId="6B302544"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4.1.</w:t>
      </w:r>
      <w:r w:rsidRPr="001B46C7">
        <w:rPr>
          <w:rFonts w:ascii="Calibri" w:eastAsia="Arial" w:hAnsi="Calibri" w:cs="Calibri"/>
          <w:b/>
          <w:sz w:val="22"/>
          <w:szCs w:val="22"/>
          <w:lang w:eastAsia="en-US"/>
        </w:rPr>
        <w:tab/>
        <w:t>Šalių bendradarbiavimo pareiga</w:t>
      </w:r>
    </w:p>
    <w:p w14:paraId="31128A01"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2F451C36"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4.1.1.</w:t>
      </w:r>
      <w:r w:rsidRPr="001B46C7">
        <w:rPr>
          <w:rFonts w:ascii="Calibri" w:eastAsia="Arial" w:hAnsi="Calibri" w:cs="Calibri"/>
          <w:sz w:val="22"/>
          <w:szCs w:val="22"/>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5800EA"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4.1.2.</w:t>
      </w:r>
      <w:r w:rsidRPr="001B46C7">
        <w:rPr>
          <w:rFonts w:ascii="Calibri" w:eastAsia="Arial" w:hAnsi="Calibri" w:cs="Calibri"/>
          <w:sz w:val="22"/>
          <w:szCs w:val="22"/>
          <w:lang w:eastAsia="en-US"/>
        </w:rPr>
        <w:tab/>
        <w:t>Šalys įsipareigoja užtikrinti, kad viena kitai teiks dokumentus ir (ar) kitą informaciją, kurie yra būtini Šalių tinkamam įsipareigojimų įvykdymui pagal Sutartį.</w:t>
      </w:r>
    </w:p>
    <w:p w14:paraId="1027B474"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4.1.3.</w:t>
      </w:r>
      <w:r w:rsidRPr="001B46C7">
        <w:rPr>
          <w:rFonts w:ascii="Calibri" w:eastAsia="Arial" w:hAnsi="Calibri" w:cs="Calibri"/>
          <w:sz w:val="22"/>
          <w:szCs w:val="22"/>
          <w:lang w:eastAsia="en-US"/>
        </w:rPr>
        <w:tab/>
      </w:r>
      <w:r w:rsidRPr="001B46C7">
        <w:rPr>
          <w:rFonts w:ascii="Calibri" w:eastAsia="Arial" w:hAnsi="Calibri" w:cs="Calibri"/>
          <w:sz w:val="22"/>
          <w:szCs w:val="22"/>
          <w:shd w:val="clear" w:color="auto" w:fill="FFFFFF"/>
          <w:lang w:eastAsia="en-US"/>
        </w:rPr>
        <w:t xml:space="preserve">Jeigu Šalis susiduria su </w:t>
      </w:r>
      <w:r w:rsidRPr="001B46C7">
        <w:rPr>
          <w:rFonts w:ascii="Calibri" w:eastAsia="Arial" w:hAnsi="Calibri" w:cs="Calibri"/>
          <w:sz w:val="22"/>
          <w:szCs w:val="22"/>
          <w:lang w:eastAsia="en-US"/>
        </w:rPr>
        <w:t>S</w:t>
      </w:r>
      <w:r w:rsidRPr="001B46C7">
        <w:rPr>
          <w:rFonts w:ascii="Calibri" w:eastAsia="Arial" w:hAnsi="Calibri" w:cs="Calibri"/>
          <w:sz w:val="22"/>
          <w:szCs w:val="22"/>
          <w:shd w:val="clear" w:color="auto" w:fill="FFFFFF"/>
          <w:lang w:eastAsia="en-US"/>
        </w:rPr>
        <w:t>utarties vykdymo kliūtimi, ji turi nedelsdama, bet ne vėliau kaip per 5 (penkias) darbo dienas, įspėti kitą Šalį apie tokia</w:t>
      </w:r>
      <w:r w:rsidRPr="001B46C7">
        <w:rPr>
          <w:rFonts w:ascii="Calibri" w:eastAsia="Arial" w:hAnsi="Calibri" w:cs="Calibri"/>
          <w:sz w:val="22"/>
          <w:szCs w:val="22"/>
          <w:lang w:eastAsia="en-US"/>
        </w:rPr>
        <w:t>s</w:t>
      </w:r>
      <w:r w:rsidRPr="001B46C7">
        <w:rPr>
          <w:rFonts w:ascii="Calibri" w:eastAsia="Arial" w:hAnsi="Calibri" w:cs="Calibri"/>
          <w:sz w:val="22"/>
          <w:szCs w:val="22"/>
          <w:shd w:val="clear" w:color="auto" w:fill="FFFFFF"/>
          <w:lang w:eastAsia="en-US"/>
        </w:rPr>
        <w:t xml:space="preserve"> kliūtis</w:t>
      </w:r>
      <w:r w:rsidRPr="001B46C7">
        <w:rPr>
          <w:rFonts w:ascii="Calibri" w:eastAsia="Arial" w:hAnsi="Calibri" w:cs="Calibri"/>
          <w:sz w:val="22"/>
          <w:szCs w:val="22"/>
          <w:lang w:eastAsia="en-US"/>
        </w:rPr>
        <w:t xml:space="preserve"> ir imtis visų nuo jos priklausančių protingų priemonių toms kliūtims pašalinti.</w:t>
      </w:r>
    </w:p>
    <w:p w14:paraId="5E427665"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Calibri" w:eastAsia="Arial" w:hAnsi="Calibri" w:cs="Calibri"/>
          <w:b/>
          <w:bCs/>
          <w:sz w:val="22"/>
          <w:szCs w:val="22"/>
          <w:lang w:eastAsia="en-US"/>
        </w:rPr>
      </w:pPr>
    </w:p>
    <w:p w14:paraId="36C4D9A2"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4.2.</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Kontaktiniai asmenys</w:t>
      </w:r>
    </w:p>
    <w:p w14:paraId="38DDE6A1"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33E592F8"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4.2.1.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43FDD4"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4.2.2.</w:t>
      </w:r>
      <w:r w:rsidRPr="001B46C7">
        <w:rPr>
          <w:rFonts w:ascii="Calibri" w:eastAsia="Arial" w:hAnsi="Calibri" w:cs="Calibri"/>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lang w:eastAsia="en-US"/>
        </w:rPr>
        <w:t>vardą, pavardę, el. paštą ir telefono numerį.</w:t>
      </w:r>
    </w:p>
    <w:p w14:paraId="106D574E"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4.2.3.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BB0208"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b/>
          <w:bCs/>
          <w:sz w:val="22"/>
          <w:szCs w:val="22"/>
          <w:lang w:eastAsia="en-US"/>
        </w:rPr>
      </w:pPr>
    </w:p>
    <w:p w14:paraId="1A49DDAD" w14:textId="77777777" w:rsidR="00316807" w:rsidRPr="001B46C7" w:rsidRDefault="00316807" w:rsidP="00316807">
      <w:pPr>
        <w:keepNext/>
        <w:keepLines/>
        <w:spacing w:before="240" w:line="276" w:lineRule="auto"/>
        <w:ind w:firstLine="0"/>
        <w:jc w:val="center"/>
        <w:outlineLvl w:val="0"/>
        <w:rPr>
          <w:rFonts w:ascii="Calibri" w:eastAsia="Arial" w:hAnsi="Calibri" w:cs="Calibri"/>
          <w:b/>
          <w:bCs/>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5.</w:t>
      </w:r>
      <w:r w:rsidRPr="001B46C7">
        <w:rPr>
          <w:rFonts w:ascii="Calibri" w:eastAsiaTheme="majorEastAsia" w:hAnsi="Calibri" w:cs="Calibri"/>
          <w:color w:val="000000" w:themeColor="text1"/>
          <w:sz w:val="22"/>
          <w:szCs w:val="22"/>
          <w:lang w:eastAsia="en-US"/>
        </w:rPr>
        <w:tab/>
      </w:r>
      <w:r w:rsidRPr="001B46C7">
        <w:rPr>
          <w:rFonts w:ascii="Calibri" w:eastAsia="Arial" w:hAnsi="Calibri" w:cs="Calibri"/>
          <w:b/>
          <w:bCs/>
          <w:caps/>
          <w:color w:val="000000" w:themeColor="text1"/>
          <w:sz w:val="22"/>
          <w:szCs w:val="22"/>
          <w:lang w:eastAsia="en-US"/>
        </w:rPr>
        <w:t>Suterties vykdymo metu pateikiami dokumentai</w:t>
      </w:r>
    </w:p>
    <w:p w14:paraId="1EC9F77D"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45282E62"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5.1.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Jeigu Tiekėjas turi parengti ir (ar) pateikti Pirkėjui Paslaugų rezultato naudojimo instrukcijas, jos turi būti aiškios ir detalios, kad Pirkėjas, vadovaudamasis jomis, galėtų tinkamai naudotis Paslaugų rezultatu.</w:t>
      </w:r>
    </w:p>
    <w:p w14:paraId="31883361"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5.2.</w:t>
      </w:r>
      <w:r w:rsidRPr="001B46C7">
        <w:rPr>
          <w:rFonts w:ascii="Calibri" w:eastAsia="Arial" w:hAnsi="Calibri" w:cs="Calibri"/>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27D88B"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5.3.</w:t>
      </w:r>
      <w:r w:rsidRPr="001B46C7">
        <w:rPr>
          <w:rFonts w:ascii="Calibri" w:eastAsia="Arial" w:hAnsi="Calibri" w:cs="Calibri"/>
          <w:sz w:val="22"/>
          <w:szCs w:val="22"/>
          <w:lang w:eastAsia="en-US"/>
        </w:rPr>
        <w:tab/>
        <w:t xml:space="preserve">Jei Paslaugų rezultato naudojimui būtiniems dokumentams reikalingas vertimas, su tuo susijusios išlaidos tenka Tiekėjui. Jei Tiekėjas Paslaugų rezultato naudojimui būtinus dokumentus verčia savarankiškai, jis atsako už </w:t>
      </w:r>
      <w:r w:rsidRPr="001B46C7">
        <w:rPr>
          <w:rFonts w:ascii="Calibri" w:eastAsia="Arial" w:hAnsi="Calibri" w:cs="Calibri"/>
          <w:sz w:val="22"/>
          <w:szCs w:val="22"/>
          <w:lang w:eastAsia="en-US"/>
        </w:rPr>
        <w:lastRenderedPageBreak/>
        <w:t>šių dokumentų vertimo tikslumą.</w:t>
      </w:r>
    </w:p>
    <w:p w14:paraId="00AB3134"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b/>
          <w:bCs/>
          <w:sz w:val="22"/>
          <w:szCs w:val="22"/>
          <w:lang w:eastAsia="en-US"/>
        </w:rPr>
      </w:pPr>
    </w:p>
    <w:p w14:paraId="428B5029"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caps/>
          <w:color w:val="000000" w:themeColor="text1"/>
          <w:sz w:val="22"/>
          <w:szCs w:val="22"/>
          <w:lang w:eastAsia="en-US"/>
        </w:rPr>
        <w:t>6.</w:t>
      </w:r>
      <w:r w:rsidRPr="001B46C7">
        <w:rPr>
          <w:rFonts w:ascii="Calibri" w:eastAsia="Arial" w:hAnsi="Calibri" w:cs="Calibri"/>
          <w:b/>
          <w:caps/>
          <w:color w:val="000000" w:themeColor="text1"/>
          <w:sz w:val="22"/>
          <w:szCs w:val="22"/>
          <w:lang w:eastAsia="en-US"/>
        </w:rPr>
        <w:tab/>
        <w:t>Paslaugų teikimo pabaiga ir paslaugų rezultato priėmimas</w:t>
      </w:r>
    </w:p>
    <w:p w14:paraId="758F1E8B"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0E93A426"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6.1.</w:t>
      </w:r>
      <w:r w:rsidRPr="001B46C7">
        <w:rPr>
          <w:rFonts w:ascii="Calibri" w:eastAsia="Arial" w:hAnsi="Calibri" w:cs="Calibri"/>
          <w:b/>
          <w:sz w:val="22"/>
          <w:szCs w:val="22"/>
          <w:lang w:eastAsia="en-US"/>
        </w:rPr>
        <w:tab/>
      </w:r>
      <w:r w:rsidRPr="001B46C7">
        <w:rPr>
          <w:rFonts w:ascii="Calibri" w:eastAsia="Arial" w:hAnsi="Calibri" w:cs="Calibri"/>
          <w:b/>
          <w:bCs/>
          <w:sz w:val="22"/>
          <w:szCs w:val="22"/>
          <w:lang w:eastAsia="en-US"/>
        </w:rPr>
        <w:t>Paslaugų</w:t>
      </w:r>
      <w:r w:rsidRPr="001B46C7">
        <w:rPr>
          <w:rFonts w:ascii="Calibri" w:eastAsia="Arial" w:hAnsi="Calibri" w:cs="Calibri"/>
          <w:b/>
          <w:sz w:val="22"/>
          <w:szCs w:val="22"/>
          <w:lang w:eastAsia="en-US"/>
        </w:rPr>
        <w:t xml:space="preserve"> teikimo pabaiga</w:t>
      </w:r>
    </w:p>
    <w:p w14:paraId="510CFDC7"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7A708911"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w:t>
      </w:r>
      <w:r w:rsidRPr="001B46C7">
        <w:rPr>
          <w:rFonts w:ascii="Calibri" w:eastAsia="Arial" w:hAnsi="Calibri" w:cs="Calibri"/>
          <w:sz w:val="22"/>
          <w:szCs w:val="22"/>
          <w:lang w:eastAsia="en-US"/>
        </w:rPr>
        <w:tab/>
        <w:t>Paslaugų teikimas laikomas užbaigtu, kai yra įvykdytos visos šios sąlygos:</w:t>
      </w:r>
    </w:p>
    <w:p w14:paraId="4A473FD8"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6.1.1.1.</w:t>
      </w:r>
      <w:r w:rsidRPr="001B46C7">
        <w:rPr>
          <w:rFonts w:ascii="Calibri" w:eastAsia="Arial" w:hAnsi="Calibri" w:cs="Calibri"/>
          <w:sz w:val="22"/>
          <w:szCs w:val="22"/>
          <w:lang w:eastAsia="en-US"/>
        </w:rPr>
        <w:tab/>
        <w:t xml:space="preserve">Tiekėjas suteikė visas Paslaugas pagal Sutarties ir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reikalavimus;</w:t>
      </w:r>
    </w:p>
    <w:p w14:paraId="2A692640"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6.1.1.2.</w:t>
      </w:r>
      <w:r w:rsidRPr="001B46C7">
        <w:rPr>
          <w:rFonts w:ascii="Calibri" w:eastAsia="Arial" w:hAnsi="Calibri" w:cs="Calibri"/>
          <w:sz w:val="22"/>
          <w:szCs w:val="22"/>
          <w:lang w:eastAsia="en-US"/>
        </w:rPr>
        <w:tab/>
        <w:t>Tiekėjas perdavė Pirkėjui visą reikalingą dokumentaciją, įskaitant naudojimo instrukcijas, sertifikatus ir garantijas (jei to reikalaujama);</w:t>
      </w:r>
    </w:p>
    <w:p w14:paraId="1EED247E"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Tiekėjas apmokė Pirkėjo personalą, kaip naudotis Paslaugų rezultatu (jeigu to reikalaujama);</w:t>
      </w:r>
    </w:p>
    <w:p w14:paraId="0A9DB4F1"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6.1.1.4.</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F3339B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6.1.1.5.</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Tiekėjas įvykdė kitas sąlygas, numatytas </w:t>
      </w:r>
      <w:r w:rsidRPr="001B46C7">
        <w:rPr>
          <w:rFonts w:ascii="Calibri" w:eastAsia="Times New Roman" w:hAnsi="Calibri" w:cs="Calibri"/>
          <w:sz w:val="22"/>
          <w:szCs w:val="22"/>
          <w:lang w:eastAsia="en-US"/>
        </w:rPr>
        <w:t>įstatymuose bei kituose teisės aktuose</w:t>
      </w:r>
      <w:r w:rsidRPr="001B46C7">
        <w:rPr>
          <w:rFonts w:ascii="Calibri" w:eastAsia="Arial" w:hAnsi="Calibri" w:cs="Calibri"/>
          <w:sz w:val="22"/>
          <w:szCs w:val="22"/>
          <w:lang w:eastAsia="en-US"/>
        </w:rPr>
        <w:t>, Sutartyje ir pasiūlyme, kurios turi būti įvykdytos tam, kad būtų laikoma, jog Paslaugų teikimas yra užbaigtas, ir pateikė Pirkėjui tai įrodančius dokumentus.</w:t>
      </w:r>
    </w:p>
    <w:p w14:paraId="4B3B3711"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39BC697B"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6.2.</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Paslaugų, kurios yra vienkartinio pobūdžio, teikiamos periodiškai arba pagal Pirkėjo Užsakymą perdavimas–priėmimas</w:t>
      </w:r>
    </w:p>
    <w:p w14:paraId="0C277984"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616D6AA8"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Tiekėjas privalo </w:t>
      </w:r>
      <w:r w:rsidRPr="001B46C7">
        <w:rPr>
          <w:rFonts w:ascii="Calibri" w:eastAsia="Times New Roman" w:hAnsi="Calibri" w:cs="Calibri"/>
          <w:sz w:val="22"/>
          <w:szCs w:val="22"/>
          <w:lang w:eastAsia="en-US"/>
        </w:rPr>
        <w:t>suteikti Paslaugas ir perduoti Paslaugų rezultatą (jei taikoma) Pirkėjui</w:t>
      </w:r>
      <w:r w:rsidRPr="001B46C7">
        <w:rPr>
          <w:rFonts w:ascii="Calibri" w:eastAsia="Arial" w:hAnsi="Calibri" w:cs="Calibri"/>
          <w:sz w:val="22"/>
          <w:szCs w:val="22"/>
          <w:lang w:eastAsia="en-US"/>
        </w:rPr>
        <w:t>, o Pirkėjas privalo kokybiškai suteiktas ir Sutarties bei įstatymų ir kitų teisės aktų reikalavimus atitinkančias Paslaugas priimti. Paslaugos turi būti suteiktos Specialiosiose sąlygose nurodytu būdu ir terminais.</w:t>
      </w:r>
    </w:p>
    <w:p w14:paraId="3DA1A797"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A72FA8"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6.2.3.</w:t>
      </w:r>
      <w:r w:rsidRPr="001B46C7">
        <w:rPr>
          <w:rFonts w:ascii="Calibri" w:eastAsia="Arial" w:hAnsi="Calibri" w:cs="Calibri"/>
          <w:sz w:val="22"/>
          <w:szCs w:val="22"/>
          <w:lang w:eastAsia="en-US"/>
        </w:rPr>
        <w:tab/>
        <w:t>Tiekėjui suteikus Paslaugas, Pirkėjas atlieka jų patikrinimą ir privalo:</w:t>
      </w:r>
    </w:p>
    <w:p w14:paraId="11DC3E24"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6.2.3.1.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ne vėliau kaip per 5 (penkias) darbo dienas nuo faktinio Paslaugų suteikimo ir Paslaugų perdavimo–priėmimo akto pateikimo priimti Paslaugų rezultatą, pasirašydamas Paslaugų perdavimo–priėmimo aktą; arba</w:t>
      </w:r>
    </w:p>
    <w:p w14:paraId="4948932A"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6.2.3.2.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B46C7">
        <w:rPr>
          <w:rFonts w:ascii="Calibri" w:eastAsia="Arial" w:hAnsi="Calibri" w:cs="Calibri"/>
          <w:b/>
          <w:bCs/>
          <w:sz w:val="22"/>
          <w:szCs w:val="22"/>
          <w:lang w:eastAsia="en-US"/>
        </w:rPr>
        <w:t>toliau – Defektų aktas</w:t>
      </w:r>
      <w:r w:rsidRPr="001B46C7">
        <w:rPr>
          <w:rFonts w:ascii="Calibri" w:eastAsia="Arial" w:hAnsi="Calibri" w:cs="Calibri"/>
          <w:sz w:val="22"/>
          <w:szCs w:val="22"/>
          <w:lang w:eastAsia="en-US"/>
        </w:rPr>
        <w:t>); arba</w:t>
      </w:r>
    </w:p>
    <w:p w14:paraId="004292EB"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6.2.3.3.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atsisakyti priimti Paslaugų rezultatą ir įteikti (arba išsiųsti) Defektų aktą Tiekėjui dėl netinkamų Paslaugų ar jų dalies.</w:t>
      </w:r>
    </w:p>
    <w:p w14:paraId="150B00FD"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6.2.4.</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Paslaugų perdavimo–priėmimo akte turi būti nurodoma data, kada Tiekėjas suteikė Paslaugas ir pateikė visus reikiamus dokumentus.</w:t>
      </w:r>
    </w:p>
    <w:p w14:paraId="6231A58E"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6.2.5.</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w:t>
      </w:r>
      <w:r w:rsidRPr="001B46C7">
        <w:rPr>
          <w:rFonts w:ascii="Calibri" w:eastAsia="Arial" w:hAnsi="Calibri" w:cs="Calibri"/>
          <w:sz w:val="22"/>
          <w:szCs w:val="22"/>
          <w:lang w:eastAsia="en-US"/>
        </w:rPr>
        <w:lastRenderedPageBreak/>
        <w:t>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910E9"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6.2.6.</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Jeigu Pirkėjas per 5 (penkias) darbo dienas nuo Paslaugų perdavimo–priėmimo akto gavimo nepateikia (neišsiunčia) Tiekėjui Defektų akto, laikoma, kad Pirkėjas Paslaugas priėmė ir joms pretenzijų neturi.</w:t>
      </w:r>
    </w:p>
    <w:p w14:paraId="61FA7BE8"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6.2.7.</w:t>
      </w:r>
      <w:r w:rsidRPr="001B46C7">
        <w:rPr>
          <w:rFonts w:ascii="Calibri" w:eastAsia="Times New Roman" w:hAnsi="Calibri" w:cs="Calibri"/>
          <w:sz w:val="22"/>
          <w:szCs w:val="22"/>
          <w:lang w:eastAsia="en-US"/>
        </w:rPr>
        <w:tab/>
        <w:t xml:space="preserve">Su Paslaugomis susijusių prekių </w:t>
      </w:r>
      <w:r w:rsidRPr="001B46C7">
        <w:rPr>
          <w:rFonts w:ascii="Calibri" w:eastAsia="Arial" w:hAnsi="Calibri" w:cs="Calibri"/>
          <w:sz w:val="22"/>
          <w:szCs w:val="22"/>
          <w:lang w:eastAsia="en-US"/>
        </w:rPr>
        <w:t>praradimo ar sugadinimo ar atsitiktinio žuvimo rizika Pirkėjui iš Tiekėjo pereina nuo faktinio tokių Paslaugų priėmimo momento.</w:t>
      </w:r>
    </w:p>
    <w:p w14:paraId="61705523"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6.2.8.</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Pirkėjas turi teisę naudotis Paslaugų rezultatu (jei taikoma) tik po Paslaugų perdavimo–priėmimo akto pasirašymo.</w:t>
      </w:r>
    </w:p>
    <w:p w14:paraId="2D7F0219"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803F83"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b/>
          <w:bCs/>
          <w:sz w:val="22"/>
          <w:szCs w:val="22"/>
          <w:lang w:eastAsia="en-US"/>
        </w:rPr>
      </w:pPr>
    </w:p>
    <w:p w14:paraId="5F117AE6"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sz w:val="22"/>
          <w:szCs w:val="22"/>
          <w:lang w:eastAsia="en-US"/>
        </w:rPr>
        <w:t>6.3.</w:t>
      </w:r>
      <w:r w:rsidRPr="001B46C7">
        <w:rPr>
          <w:rFonts w:ascii="Calibri" w:eastAsia="Arial" w:hAnsi="Calibri" w:cs="Calibri"/>
          <w:b/>
          <w:sz w:val="22"/>
          <w:szCs w:val="22"/>
          <w:lang w:eastAsia="en-US"/>
        </w:rPr>
        <w:tab/>
      </w:r>
      <w:r w:rsidRPr="001B46C7">
        <w:rPr>
          <w:rFonts w:ascii="Calibri" w:eastAsia="Arial" w:hAnsi="Calibri" w:cs="Calibri"/>
          <w:b/>
          <w:bCs/>
          <w:sz w:val="22"/>
          <w:szCs w:val="22"/>
          <w:lang w:eastAsia="en-US"/>
        </w:rPr>
        <w:t>Paslaugų</w:t>
      </w:r>
      <w:r w:rsidRPr="001B46C7">
        <w:rPr>
          <w:rFonts w:ascii="Calibri" w:eastAsia="Arial" w:hAnsi="Calibri" w:cs="Calibri"/>
          <w:b/>
          <w:sz w:val="22"/>
          <w:szCs w:val="22"/>
          <w:lang w:eastAsia="en-US"/>
        </w:rPr>
        <w:t>, kurios teikiamos etapais, perdavimas–priėmimas</w:t>
      </w:r>
    </w:p>
    <w:p w14:paraId="3CA4C290" w14:textId="77777777" w:rsidR="00316807" w:rsidRPr="001B46C7" w:rsidRDefault="00316807" w:rsidP="00316807">
      <w:pPr>
        <w:spacing w:line="276" w:lineRule="auto"/>
        <w:ind w:firstLine="0"/>
        <w:jc w:val="left"/>
        <w:rPr>
          <w:rFonts w:ascii="Calibri" w:eastAsia="Arial" w:hAnsi="Calibri" w:cs="Calibri"/>
          <w:b/>
          <w:bCs/>
          <w:sz w:val="22"/>
          <w:szCs w:val="22"/>
          <w:lang w:eastAsia="en-US"/>
        </w:rPr>
      </w:pPr>
    </w:p>
    <w:p w14:paraId="17C8F591" w14:textId="77777777" w:rsidR="00316807" w:rsidRPr="001B46C7" w:rsidRDefault="00316807" w:rsidP="00316807">
      <w:pPr>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817AB2"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4CA8EC" w14:textId="77777777" w:rsidR="00316807" w:rsidRPr="001B46C7" w:rsidRDefault="00316807" w:rsidP="00316807">
      <w:pPr>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6.3.3. Pirkėjas pasirašo kiekvieną Paslaugų perdavimo–priėmimo aktą su sąlyga, kad buvo priimti visi ankstesni etapai, jeigu Specialiosiose sąlygose nėra nurodyta kitaip.</w:t>
      </w:r>
    </w:p>
    <w:p w14:paraId="3CF950A8" w14:textId="77777777" w:rsidR="00316807" w:rsidRPr="001B46C7" w:rsidRDefault="00316807" w:rsidP="00316807">
      <w:pPr>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6.3.4. Suteikus visuose etapuose numatytas Paslaugas, t. y. baigus teikti Paslaugas, pasirašomas galutinis suteiktų Paslaugų perdavimo–priėmimo aktas.</w:t>
      </w:r>
    </w:p>
    <w:p w14:paraId="43981E97"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6.3.5.</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Tiekėjui suteikus Paslaugas konkrečiame etape, Pirkėjas atlieka Paslaugų rezultato patikrinimą ir privalo:</w:t>
      </w:r>
    </w:p>
    <w:p w14:paraId="3DDA4D5D"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6.3.5.1. ne vėliau kaip per 5 (penkias) darbo dienas nuo faktinio Paslaugų etapo suteikimo ir Paslaugų perdavimo–priėmimo akto pateikimo priimti Paslaugų etapo rezultatą, pasirašydamas Paslaugų perdavimo–priėmimo aktą; arba</w:t>
      </w:r>
    </w:p>
    <w:p w14:paraId="7AD6BFB3"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6.3.5.2.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B46C7">
        <w:rPr>
          <w:rFonts w:ascii="Calibri" w:eastAsia="Arial" w:hAnsi="Calibri" w:cs="Calibri"/>
          <w:b/>
          <w:bCs/>
          <w:sz w:val="22"/>
          <w:szCs w:val="22"/>
          <w:lang w:eastAsia="en-US"/>
        </w:rPr>
        <w:t>Defektų aktas</w:t>
      </w:r>
      <w:r w:rsidRPr="001B46C7">
        <w:rPr>
          <w:rFonts w:ascii="Calibri" w:eastAsia="Arial" w:hAnsi="Calibri" w:cs="Calibri"/>
          <w:sz w:val="22"/>
          <w:szCs w:val="22"/>
          <w:lang w:eastAsia="en-US"/>
        </w:rPr>
        <w:t>); arba</w:t>
      </w:r>
    </w:p>
    <w:p w14:paraId="1B852AD8"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6.3.5.3. atsisakyti priimti Paslaugų etapo rezultatą ir įteikti (arba išsiųsti) Defektų aktą Tiekėjui dėl netinkamai suteiktų šio etapo Paslaugų.</w:t>
      </w:r>
    </w:p>
    <w:p w14:paraId="5EC95AD6"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6.3.6.</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Paslaugų perdavimo–priėmimo akte turi būti nurodoma data, kada Tiekėjas suteikė Paslaugas konkrečiame etape ir pateikė visus reikiamus dokumentus (jei taikoma).</w:t>
      </w:r>
    </w:p>
    <w:p w14:paraId="6DAEB0A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6.3.7.</w:t>
      </w:r>
      <w:r w:rsidRPr="001B46C7">
        <w:rPr>
          <w:rFonts w:ascii="Calibri" w:eastAsia="Arial" w:hAnsi="Calibri" w:cs="Calibri"/>
          <w:sz w:val="22"/>
          <w:szCs w:val="22"/>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w:t>
      </w:r>
      <w:r w:rsidRPr="001B46C7">
        <w:rPr>
          <w:rFonts w:ascii="Calibri" w:eastAsia="Arial" w:hAnsi="Calibri" w:cs="Calibri"/>
          <w:sz w:val="22"/>
          <w:szCs w:val="22"/>
          <w:lang w:eastAsia="en-US"/>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BD2DD2"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6.3.8.</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Jeigu Pirkėjas per 5 (penkias) darbo dienas nuo Paslaugų perdavimo–priėmimo akto gavimo nepateikia (neišsiunčia) Tiekėjui Defektų akto, laikoma, kad Pirkėjas Paslaugas konkrečiame etape priėmė ir joms pretenzijų neturi.</w:t>
      </w:r>
    </w:p>
    <w:p w14:paraId="3193C20F"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6.3.9.</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 xml:space="preserve">Pirkėjas turi teisę naudotis Paslaugų, teikiamų etapais, rezultatu tik po galutinio Paslaugų perdavimo–priėmimo akto pasirašymo, </w:t>
      </w:r>
      <w:r w:rsidRPr="001B46C7">
        <w:rPr>
          <w:rFonts w:ascii="Calibri" w:eastAsia="Times New Roman" w:hAnsi="Calibri" w:cs="Calibri"/>
          <w:sz w:val="22"/>
          <w:szCs w:val="22"/>
          <w:lang w:eastAsia="en-US"/>
        </w:rPr>
        <w:t>jeigu kitaip nenumatyta Specialiosiose sąlygose.</w:t>
      </w:r>
    </w:p>
    <w:p w14:paraId="0C887B17" w14:textId="77777777" w:rsidR="00316807" w:rsidRPr="001B46C7" w:rsidRDefault="00316807" w:rsidP="00316807">
      <w:pPr>
        <w:keepNext/>
        <w:keepLines/>
        <w:tabs>
          <w:tab w:val="left" w:pos="567"/>
          <w:tab w:val="left" w:pos="851"/>
          <w:tab w:val="left" w:pos="992"/>
          <w:tab w:val="left" w:pos="1134"/>
        </w:tabs>
        <w:spacing w:line="276" w:lineRule="auto"/>
        <w:ind w:firstLine="0"/>
        <w:rPr>
          <w:rFonts w:ascii="Calibri" w:eastAsia="Arial" w:hAnsi="Calibri" w:cs="Calibri"/>
          <w:bCs/>
          <w:sz w:val="22"/>
          <w:szCs w:val="22"/>
          <w:lang w:eastAsia="en-US"/>
        </w:rPr>
      </w:pPr>
      <w:r w:rsidRPr="001B46C7">
        <w:rPr>
          <w:rFonts w:ascii="Calibri" w:eastAsia="Arial" w:hAnsi="Calibri" w:cs="Calibri"/>
          <w:sz w:val="22"/>
          <w:szCs w:val="22"/>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AE6D953"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2C394B"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7C9EBAB3" w14:textId="77777777" w:rsidR="00316807" w:rsidRPr="001B46C7" w:rsidRDefault="00316807" w:rsidP="00316807">
      <w:pPr>
        <w:keepNext/>
        <w:keepLines/>
        <w:spacing w:before="240" w:line="276" w:lineRule="auto"/>
        <w:ind w:firstLine="0"/>
        <w:jc w:val="center"/>
        <w:outlineLvl w:val="0"/>
        <w:rPr>
          <w:rFonts w:ascii="Calibri" w:eastAsia="Arial" w:hAnsi="Calibri" w:cs="Calibri"/>
          <w:b/>
          <w:bCs/>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7.</w:t>
      </w:r>
      <w:r w:rsidRPr="001B46C7">
        <w:rPr>
          <w:rFonts w:ascii="Calibri" w:eastAsiaTheme="majorEastAsia" w:hAnsi="Calibri" w:cs="Calibri"/>
          <w:color w:val="000000" w:themeColor="text1"/>
          <w:sz w:val="22"/>
          <w:szCs w:val="22"/>
          <w:lang w:eastAsia="en-US"/>
        </w:rPr>
        <w:tab/>
      </w:r>
      <w:r w:rsidRPr="001B46C7">
        <w:rPr>
          <w:rFonts w:ascii="Calibri" w:eastAsia="Arial" w:hAnsi="Calibri" w:cs="Calibri"/>
          <w:b/>
          <w:bCs/>
          <w:caps/>
          <w:color w:val="000000" w:themeColor="text1"/>
          <w:sz w:val="22"/>
          <w:szCs w:val="22"/>
          <w:lang w:eastAsia="en-US"/>
        </w:rPr>
        <w:t>Tiekėjo garantiniai įsipareigojimai</w:t>
      </w:r>
    </w:p>
    <w:p w14:paraId="706D57AA"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2DC911AA"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7.1.</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Garantiniai terminai (jei taikoma)</w:t>
      </w:r>
    </w:p>
    <w:p w14:paraId="15B778CF"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3AA24CB4" w14:textId="77777777" w:rsidR="00316807" w:rsidRPr="001B46C7" w:rsidRDefault="00316807" w:rsidP="0031680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7.1.1.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F65755F" w14:textId="77777777" w:rsidR="00316807" w:rsidRPr="001B46C7" w:rsidRDefault="00316807" w:rsidP="0031680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7.1.2.</w:t>
      </w:r>
      <w:r w:rsidRPr="001B46C7">
        <w:rPr>
          <w:rFonts w:ascii="Calibri" w:eastAsia="Arial" w:hAnsi="Calibri" w:cs="Calibri"/>
          <w:sz w:val="22"/>
          <w:szCs w:val="22"/>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54B17F" w14:textId="77777777" w:rsidR="00316807" w:rsidRPr="001B46C7" w:rsidRDefault="00316807" w:rsidP="0031680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7.1.3.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2A5C3C" w14:textId="77777777" w:rsidR="00316807" w:rsidRPr="001B46C7" w:rsidRDefault="00316807" w:rsidP="0031680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Calibri" w:eastAsia="Arial" w:hAnsi="Calibri" w:cs="Calibri"/>
          <w:b/>
          <w:bCs/>
          <w:sz w:val="22"/>
          <w:szCs w:val="22"/>
          <w:lang w:eastAsia="en-US"/>
        </w:rPr>
      </w:pPr>
    </w:p>
    <w:p w14:paraId="12213075"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7.2.</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Pretenzijos dėl Paslaugų trūkumų</w:t>
      </w:r>
    </w:p>
    <w:p w14:paraId="1E4CB6FF"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00151AD9"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7.2.1.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B3B1E0"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7.2.2.</w:t>
      </w:r>
      <w:r w:rsidRPr="001B46C7">
        <w:rPr>
          <w:rFonts w:ascii="Calibri" w:eastAsia="Arial" w:hAnsi="Calibri" w:cs="Calibri"/>
          <w:sz w:val="22"/>
          <w:szCs w:val="22"/>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CBBBD50" w14:textId="77777777" w:rsidR="00316807" w:rsidRPr="001B46C7" w:rsidRDefault="00316807" w:rsidP="0031680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7.2.3. Jei Tiekėjas nepripažįsta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w:t>
      </w:r>
      <w:r w:rsidRPr="001B46C7">
        <w:rPr>
          <w:rFonts w:ascii="Calibri" w:eastAsia="Times New Roman" w:hAnsi="Calibri" w:cs="Calibri"/>
          <w:sz w:val="22"/>
          <w:szCs w:val="22"/>
          <w:lang w:eastAsia="en-US"/>
        </w:rPr>
        <w:lastRenderedPageBreak/>
        <w:t>kreipimosi, tai Pirkėjas turi teisę savarankiškai kreiptis dėl ekspertizės atlikimo. Tokiu atveju ekspertizės išlaidas padengia:</w:t>
      </w:r>
    </w:p>
    <w:p w14:paraId="095A6C80" w14:textId="77777777" w:rsidR="00316807" w:rsidRPr="001B46C7" w:rsidRDefault="00316807" w:rsidP="0031680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7.2.3.1. jei </w:t>
      </w:r>
      <w:r w:rsidRPr="001B46C7">
        <w:rPr>
          <w:rFonts w:ascii="Calibri" w:eastAsia="Arial" w:hAnsi="Calibri" w:cs="Calibri"/>
          <w:sz w:val="22"/>
          <w:szCs w:val="22"/>
          <w:lang w:eastAsia="en-US"/>
        </w:rPr>
        <w:t>Paslaugų rezultatas</w:t>
      </w:r>
      <w:r w:rsidRPr="001B46C7">
        <w:rPr>
          <w:rFonts w:ascii="Calibri" w:eastAsia="Times New Roman" w:hAnsi="Calibri" w:cs="Calibri"/>
          <w:sz w:val="22"/>
          <w:szCs w:val="22"/>
          <w:lang w:eastAsia="en-US"/>
        </w:rPr>
        <w:t xml:space="preserve"> atitinka Sutartyje ir įstatymuose bei kituose teisės aktuose nurodytus reikalavimus – Pirkėjas;</w:t>
      </w:r>
    </w:p>
    <w:p w14:paraId="6D011415" w14:textId="77777777" w:rsidR="00316807" w:rsidRPr="001B46C7" w:rsidRDefault="00316807" w:rsidP="0031680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7.2.3.2. jei </w:t>
      </w:r>
      <w:r w:rsidRPr="001B46C7">
        <w:rPr>
          <w:rFonts w:ascii="Calibri" w:eastAsia="Arial" w:hAnsi="Calibri" w:cs="Calibri"/>
          <w:sz w:val="22"/>
          <w:szCs w:val="22"/>
          <w:lang w:eastAsia="en-US"/>
        </w:rPr>
        <w:t>Paslaugų rezultatas</w:t>
      </w:r>
      <w:r w:rsidRPr="001B46C7">
        <w:rPr>
          <w:rFonts w:ascii="Calibri" w:eastAsia="Times New Roman" w:hAnsi="Calibri" w:cs="Calibri"/>
          <w:sz w:val="22"/>
          <w:szCs w:val="22"/>
          <w:lang w:eastAsia="en-US"/>
        </w:rPr>
        <w:t xml:space="preserve"> neatitinka Sutartyje ir įstatymuose bei kituose teisės aktuose nurodytų reikalavimų – Tiekėjas.</w:t>
      </w:r>
    </w:p>
    <w:p w14:paraId="5D6C6290" w14:textId="77777777" w:rsidR="00316807" w:rsidRPr="001B46C7" w:rsidRDefault="00316807" w:rsidP="0031680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7.2.4. Ekspertizės išvados Šalims yra privalomos.</w:t>
      </w:r>
    </w:p>
    <w:p w14:paraId="220E0EBF" w14:textId="77777777" w:rsidR="00316807" w:rsidRPr="001B46C7" w:rsidRDefault="00316807" w:rsidP="0031680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0588676" w14:textId="77777777" w:rsidR="00316807" w:rsidRPr="001B46C7" w:rsidRDefault="00316807" w:rsidP="00316807">
      <w:pP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2F2B24E0"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7.3.</w:t>
      </w:r>
      <w:r w:rsidRPr="001B46C7">
        <w:rPr>
          <w:rFonts w:ascii="Calibri" w:eastAsia="Arial" w:hAnsi="Calibri" w:cs="Calibri"/>
          <w:b/>
          <w:bCs/>
          <w:sz w:val="22"/>
          <w:szCs w:val="22"/>
          <w:lang w:eastAsia="en-US"/>
        </w:rPr>
        <w:tab/>
        <w:t xml:space="preserve">Paslaugų </w:t>
      </w:r>
      <w:r w:rsidRPr="001B46C7">
        <w:rPr>
          <w:rFonts w:ascii="Calibri" w:eastAsia="Arial" w:hAnsi="Calibri" w:cs="Calibri"/>
          <w:b/>
          <w:sz w:val="22"/>
          <w:szCs w:val="22"/>
          <w:lang w:eastAsia="en-US"/>
        </w:rPr>
        <w:t>trūkumų šalinimas</w:t>
      </w:r>
    </w:p>
    <w:p w14:paraId="25326E35"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1ABAB003"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7.3.1.</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Tiekėjas privalo nemokamai pašalinti Paslaugų rezultato trūkumus. Jeigu nustatomi s</w:t>
      </w:r>
      <w:r w:rsidRPr="001B46C7">
        <w:rPr>
          <w:rFonts w:ascii="Calibri" w:eastAsia="Times New Roman" w:hAnsi="Calibri" w:cs="Calibri"/>
          <w:sz w:val="22"/>
          <w:szCs w:val="22"/>
          <w:lang w:eastAsia="en-US"/>
        </w:rPr>
        <w:t xml:space="preserve">u Paslaugomis susijusių prekių trūkumai, Tiekėjas privalo </w:t>
      </w:r>
      <w:r w:rsidRPr="001B46C7">
        <w:rPr>
          <w:rFonts w:ascii="Calibri" w:eastAsia="Arial" w:hAnsi="Calibri" w:cs="Calibri"/>
          <w:sz w:val="22"/>
          <w:szCs w:val="22"/>
          <w:lang w:eastAsia="en-US"/>
        </w:rPr>
        <w:t xml:space="preserve">pašalinti </w:t>
      </w:r>
      <w:r w:rsidRPr="001B46C7">
        <w:rPr>
          <w:rFonts w:ascii="Calibri" w:eastAsia="Times New Roman" w:hAnsi="Calibri" w:cs="Calibri"/>
          <w:sz w:val="22"/>
          <w:szCs w:val="22"/>
          <w:lang w:eastAsia="en-US"/>
        </w:rPr>
        <w:t>jų</w:t>
      </w:r>
      <w:r w:rsidRPr="001B46C7">
        <w:rPr>
          <w:rFonts w:ascii="Calibri" w:eastAsia="Arial" w:hAnsi="Calibri" w:cs="Calibri"/>
          <w:sz w:val="22"/>
          <w:szCs w:val="22"/>
          <w:lang w:eastAsia="en-US"/>
        </w:rPr>
        <w:t xml:space="preserve"> trūkumus, sutaisydamas prekes ar jų dalį arba pakeisdamas prekę nauja preke ar jos dalimi.</w:t>
      </w:r>
    </w:p>
    <w:p w14:paraId="06FF24E1"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7.3.2.</w:t>
      </w:r>
      <w:r w:rsidRPr="001B46C7">
        <w:rPr>
          <w:rFonts w:ascii="Calibri" w:eastAsia="Arial" w:hAnsi="Calibri" w:cs="Calibri"/>
          <w:sz w:val="22"/>
          <w:szCs w:val="22"/>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3691A6"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Sutaisytoje su Paslaugų teikimu susijusių prekių dalyje pakartotinai nustačius prekių trūkumų, Tiekėjas privalo pakeisti prekes naujomis kokybiškomis prekėmis, nebent Pirkėjas raštu sutiktų prekes dar kartą taisyti.</w:t>
      </w:r>
    </w:p>
    <w:p w14:paraId="197E52D7"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7.3.4.</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3CCB2A"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7.3.5.</w:t>
      </w:r>
      <w:r w:rsidRPr="001B46C7">
        <w:rPr>
          <w:rFonts w:ascii="Calibri" w:eastAsia="Arial" w:hAnsi="Calibri" w:cs="Calibri"/>
          <w:sz w:val="22"/>
          <w:szCs w:val="22"/>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D4AC18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7.3.6.</w:t>
      </w:r>
      <w:r w:rsidRPr="001B46C7">
        <w:rPr>
          <w:rFonts w:ascii="Calibri" w:eastAsia="Arial" w:hAnsi="Calibri" w:cs="Calibri"/>
          <w:sz w:val="22"/>
          <w:szCs w:val="22"/>
          <w:lang w:eastAsia="en-US"/>
        </w:rPr>
        <w:tab/>
        <w:t>Tiekėjas, pašalinęs visus Paslaugų trūkumus, privalo apie tai informuoti Pirkėją.</w:t>
      </w:r>
    </w:p>
    <w:p w14:paraId="57F0405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7.3.7.</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269E8"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2705CA9D"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7.4.</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Pirkėjo teisės, Tiekėjui nepašalinus Paslaugų trūkumų</w:t>
      </w:r>
    </w:p>
    <w:p w14:paraId="243AC101"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7D0B0047"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7.4.1.</w:t>
      </w:r>
      <w:r w:rsidRPr="001B46C7">
        <w:rPr>
          <w:rFonts w:ascii="Calibri" w:eastAsia="Arial" w:hAnsi="Calibri" w:cs="Calibri"/>
          <w:sz w:val="22"/>
          <w:szCs w:val="22"/>
          <w:lang w:eastAsia="en-US"/>
        </w:rPr>
        <w:tab/>
        <w:t>Jeigu Tiekėjas atsisako pašalinti arba nepašalina Paslaugų trūkumų per Pirkėjo nustatytus protingus terminus, Pirkėjas turi teisę:</w:t>
      </w:r>
    </w:p>
    <w:p w14:paraId="2A16977C"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7.4.1.1.</w:t>
      </w:r>
      <w:r w:rsidRPr="001B46C7">
        <w:rPr>
          <w:rFonts w:ascii="Calibri" w:eastAsia="Arial" w:hAnsi="Calibri" w:cs="Calibri"/>
          <w:sz w:val="22"/>
          <w:szCs w:val="22"/>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FBE34E8"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trike/>
          <w:sz w:val="22"/>
          <w:szCs w:val="22"/>
          <w:lang w:eastAsia="en-US"/>
        </w:rPr>
      </w:pPr>
      <w:r w:rsidRPr="001B46C7">
        <w:rPr>
          <w:rFonts w:ascii="Calibri" w:eastAsia="Arial" w:hAnsi="Calibri" w:cs="Calibri"/>
          <w:sz w:val="22"/>
          <w:szCs w:val="22"/>
          <w:lang w:eastAsia="en-US"/>
        </w:rPr>
        <w:t>7.4.1.2.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F007F58"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lastRenderedPageBreak/>
        <w:t>7.4.1.3.atsisakyti Paslaugų ir nemokėti už tokias Paslaugas ar reikalauti grąžinti už Paslaugas sumokėtą sumą bei nutraukti Sutartį.</w:t>
      </w:r>
    </w:p>
    <w:p w14:paraId="512255B8"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7.4.2.</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3F4C56"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7.4.3.</w:t>
      </w:r>
      <w:r w:rsidRPr="001B46C7">
        <w:rPr>
          <w:rFonts w:ascii="Calibri" w:eastAsia="Arial" w:hAnsi="Calibri" w:cs="Calibri"/>
          <w:sz w:val="22"/>
          <w:szCs w:val="22"/>
          <w:lang w:eastAsia="en-US"/>
        </w:rPr>
        <w:tab/>
        <w:t>Tiekėjas privalo patenkinti Pirkėjo pagal Bendrųjų sąlygų 7.4.4 papunktį pareikštą piniginį reikalavimą per 30 (trisdešimt) dienų arba per ilgesnį Pirkėjo reikalavime nurodytą protingą terminą.</w:t>
      </w:r>
    </w:p>
    <w:p w14:paraId="70604692"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7.4.4.</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Už vėlavimą pašalinti Paslaugų trūkumus Pirkėjas privalo reikalauti Tiekėjo sumokėti Specialiosiose sąlygose nustatyto dydžio netesybas.</w:t>
      </w:r>
    </w:p>
    <w:p w14:paraId="38804C3F"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2CF9D472" w14:textId="77777777" w:rsidR="00316807" w:rsidRPr="001B46C7" w:rsidRDefault="00316807" w:rsidP="00316807">
      <w:pPr>
        <w:keepNext/>
        <w:keepLines/>
        <w:spacing w:before="240" w:line="276" w:lineRule="auto"/>
        <w:ind w:firstLine="0"/>
        <w:jc w:val="center"/>
        <w:outlineLvl w:val="0"/>
        <w:rPr>
          <w:rFonts w:ascii="Calibri" w:eastAsia="Arial" w:hAnsi="Calibri" w:cs="Calibri"/>
          <w:b/>
          <w:bCs/>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8.</w:t>
      </w:r>
      <w:r w:rsidRPr="001B46C7">
        <w:rPr>
          <w:rFonts w:ascii="Calibri" w:eastAsiaTheme="majorEastAsia" w:hAnsi="Calibri" w:cs="Calibri"/>
          <w:color w:val="000000" w:themeColor="text1"/>
          <w:sz w:val="22"/>
          <w:szCs w:val="22"/>
          <w:lang w:eastAsia="en-US"/>
        </w:rPr>
        <w:tab/>
      </w:r>
      <w:r w:rsidRPr="001B46C7">
        <w:rPr>
          <w:rFonts w:ascii="Calibri" w:eastAsia="Arial" w:hAnsi="Calibri" w:cs="Calibri"/>
          <w:b/>
          <w:bCs/>
          <w:caps/>
          <w:color w:val="000000" w:themeColor="text1"/>
          <w:sz w:val="22"/>
          <w:szCs w:val="22"/>
          <w:lang w:eastAsia="en-US"/>
        </w:rPr>
        <w:t>Paslaugų suteikimo terminai</w:t>
      </w:r>
    </w:p>
    <w:p w14:paraId="0757DECD"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510B1997"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8.1.</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Paslaugų terminai ir teikimo grafikas</w:t>
      </w:r>
    </w:p>
    <w:p w14:paraId="31E19BC2"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37213C84"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8.1.1.</w:t>
      </w:r>
      <w:r w:rsidRPr="001B46C7">
        <w:rPr>
          <w:rFonts w:ascii="Calibri" w:eastAsia="Arial" w:hAnsi="Calibri" w:cs="Calibri"/>
          <w:sz w:val="22"/>
          <w:szCs w:val="22"/>
          <w:lang w:eastAsia="en-US"/>
        </w:rPr>
        <w:tab/>
        <w:t>Tiekėjas privalo suteikti Paslaugas laikydamasis terminų, nurodytų Specialiosiose sąlygose.</w:t>
      </w:r>
    </w:p>
    <w:p w14:paraId="111B6208"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8.1.2.</w:t>
      </w:r>
      <w:r w:rsidRPr="001B46C7">
        <w:rPr>
          <w:rFonts w:ascii="Calibri" w:eastAsia="Arial" w:hAnsi="Calibri" w:cs="Calibri"/>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B46C7">
        <w:rPr>
          <w:rFonts w:ascii="Calibri" w:eastAsia="Arial" w:hAnsi="Calibri" w:cs="Calibri"/>
          <w:b/>
          <w:bCs/>
          <w:sz w:val="22"/>
          <w:szCs w:val="22"/>
          <w:lang w:eastAsia="en-US"/>
        </w:rPr>
        <w:t>Grafikas</w:t>
      </w:r>
      <w:r w:rsidRPr="001B46C7">
        <w:rPr>
          <w:rFonts w:ascii="Calibri" w:eastAsia="Arial" w:hAnsi="Calibri" w:cs="Calibri"/>
          <w:sz w:val="22"/>
          <w:szCs w:val="22"/>
          <w:lang w:eastAsia="en-US"/>
        </w:rPr>
        <w:t>).</w:t>
      </w:r>
    </w:p>
    <w:p w14:paraId="628C8AB8"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8.1.3.</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Jei aktualu, Grafike turi būti pažymėta, kurios Paslaugos gali būti teikiamos lygiagrečiai, o kurios gali būti teikiamos tik numatytu eiliškumu.</w:t>
      </w:r>
    </w:p>
    <w:p w14:paraId="44B2AF6D"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1600C8BC"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8.2.</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 xml:space="preserve">Netesybos už </w:t>
      </w:r>
      <w:r w:rsidRPr="001B46C7">
        <w:rPr>
          <w:rFonts w:ascii="Calibri" w:eastAsia="Arial" w:hAnsi="Calibri" w:cs="Calibri"/>
          <w:b/>
          <w:bCs/>
          <w:sz w:val="22"/>
          <w:szCs w:val="22"/>
          <w:lang w:eastAsia="en-US"/>
        </w:rPr>
        <w:t>Paslaugų teikimo</w:t>
      </w:r>
      <w:r w:rsidRPr="001B46C7">
        <w:rPr>
          <w:rFonts w:ascii="Calibri" w:eastAsia="Arial" w:hAnsi="Calibri" w:cs="Calibri"/>
          <w:b/>
          <w:sz w:val="22"/>
          <w:szCs w:val="22"/>
          <w:lang w:eastAsia="en-US"/>
        </w:rPr>
        <w:t xml:space="preserve"> vėlavimą</w:t>
      </w:r>
    </w:p>
    <w:p w14:paraId="3721897F"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1CA4A5A1" w14:textId="77777777" w:rsidR="00316807" w:rsidRPr="001B46C7" w:rsidRDefault="00316807" w:rsidP="00316807">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8.2.1.</w:t>
      </w:r>
      <w:r w:rsidRPr="001B46C7">
        <w:rPr>
          <w:rFonts w:ascii="Calibri" w:eastAsia="Arial" w:hAnsi="Calibri" w:cs="Calibri"/>
          <w:sz w:val="22"/>
          <w:szCs w:val="22"/>
          <w:lang w:eastAsia="en-US"/>
        </w:rPr>
        <w:tab/>
        <w:t>Jeigu Tiekėjas praleidžia Paslaugų teikimo terminus, nustatytus Specialiosiose sąlygose, Tiekėjui iki Paslaugų suteikimo dienos taikomos Specialiosiose sąlygose nurodyto dydžio netesybos.</w:t>
      </w:r>
    </w:p>
    <w:p w14:paraId="7372D8D1" w14:textId="77777777" w:rsidR="00316807" w:rsidRPr="001B46C7" w:rsidRDefault="00316807" w:rsidP="00316807">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8.2.2.</w:t>
      </w:r>
      <w:r w:rsidRPr="001B46C7">
        <w:rPr>
          <w:rFonts w:ascii="Calibri" w:eastAsia="Arial" w:hAnsi="Calibri" w:cs="Calibri"/>
          <w:sz w:val="22"/>
          <w:szCs w:val="22"/>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F4C722"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Times New Roman" w:hAnsi="Calibri" w:cs="Calibri"/>
          <w:sz w:val="22"/>
          <w:szCs w:val="22"/>
          <w:lang w:eastAsia="en-US"/>
        </w:rPr>
        <w:t xml:space="preserve">8.2.3. Jei Tiekėjui pagal šią Sutartį yra priskaičiuotos netesybos, Pirkėjo už </w:t>
      </w:r>
      <w:r w:rsidRPr="001B46C7">
        <w:rPr>
          <w:rFonts w:ascii="Calibri" w:eastAsia="Arial" w:hAnsi="Calibri" w:cs="Calibri"/>
          <w:sz w:val="22"/>
          <w:szCs w:val="22"/>
          <w:lang w:eastAsia="en-US"/>
        </w:rPr>
        <w:t>Paslaugas</w:t>
      </w:r>
      <w:r w:rsidRPr="001B46C7">
        <w:rPr>
          <w:rFonts w:ascii="Calibri" w:eastAsia="Times New Roman" w:hAnsi="Calibri" w:cs="Calibri"/>
          <w:sz w:val="22"/>
          <w:szCs w:val="22"/>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82AE9"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16E2F208"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9.</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Prievolių pagal Sutartį įvykdymo užtikrinimo būdai</w:t>
      </w:r>
    </w:p>
    <w:p w14:paraId="1B6BD807"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134B4416"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7FB4AB"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4342D232"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10.</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Sutarties įvykdymo užtikrinimas (JEI TAIKOMA)</w:t>
      </w:r>
    </w:p>
    <w:p w14:paraId="7586AC57"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4A8E8030"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shd w:val="clear" w:color="auto" w:fill="FFFFFF"/>
          <w:lang w:eastAsia="en-US"/>
        </w:rPr>
        <w:t xml:space="preserve">10.1. Šio skyriaus nuostatos taikomos tuomet, jei Specialiosiose sąlygose numatyta, kad tinkamam Sutarties įvykdymui užtikrinti Tiekėjas turi pateikti </w:t>
      </w:r>
      <w:r w:rsidRPr="001B46C7">
        <w:rPr>
          <w:rFonts w:ascii="Calibri" w:eastAsia="Cambria" w:hAnsi="Calibri" w:cs="Calibri"/>
          <w:sz w:val="22"/>
          <w:szCs w:val="22"/>
          <w:shd w:val="clear" w:color="auto" w:fill="FFFFFF"/>
          <w:lang w:eastAsia="en-US"/>
        </w:rPr>
        <w:t xml:space="preserve">pirmo pareikalavimo </w:t>
      </w:r>
      <w:r w:rsidRPr="001B46C7">
        <w:rPr>
          <w:rFonts w:ascii="Calibri" w:eastAsia="Arial" w:hAnsi="Calibri" w:cs="Calibri"/>
          <w:sz w:val="22"/>
          <w:szCs w:val="22"/>
          <w:shd w:val="clear" w:color="auto" w:fill="FFFFFF"/>
          <w:lang w:eastAsia="en-US"/>
        </w:rPr>
        <w:t>banko garantiją arba draudimo bendrovės laidavimo draudimo raštą arba kitą Specialiosiose sąlygose nurodytą sutartinių įsipareigojimų įvykdymo užtikrinimą.</w:t>
      </w:r>
    </w:p>
    <w:p w14:paraId="57D89192"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r w:rsidRPr="001B46C7">
        <w:rPr>
          <w:rFonts w:ascii="Calibri" w:eastAsia="Times New Roman" w:hAnsi="Calibri" w:cs="Calibri"/>
          <w:b/>
          <w:bCs/>
          <w:sz w:val="22"/>
          <w:szCs w:val="22"/>
          <w:lang w:eastAsia="en-US"/>
        </w:rPr>
        <w:t>Pastaba.</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55699A" w14:textId="77777777" w:rsidR="00316807" w:rsidRPr="001B46C7" w:rsidRDefault="00316807" w:rsidP="00316807">
      <w:pPr>
        <w:tabs>
          <w:tab w:val="left" w:pos="567"/>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B46C7">
        <w:rPr>
          <w:rFonts w:ascii="Calibri" w:eastAsia="Cambria" w:hAnsi="Calibri" w:cs="Calibri"/>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1B46C7">
        <w:rPr>
          <w:rFonts w:ascii="Calibri" w:eastAsia="Cambria" w:hAnsi="Calibri" w:cs="Calibri"/>
          <w:sz w:val="22"/>
          <w:szCs w:val="22"/>
          <w:shd w:val="clear" w:color="auto" w:fill="FFFFFF"/>
          <w:lang w:eastAsia="en-US"/>
        </w:rPr>
        <w:t xml:space="preserve">), atitinkantį Bendrųjų sąlygų 10 skyriuje nurodytas sąlygas, per Specialiosiose sąlygose nustatytą terminą (toliau – </w:t>
      </w:r>
      <w:r w:rsidRPr="001B46C7">
        <w:rPr>
          <w:rFonts w:ascii="Calibri" w:eastAsia="Cambria" w:hAnsi="Calibri" w:cs="Calibri"/>
          <w:b/>
          <w:bCs/>
          <w:sz w:val="22"/>
          <w:szCs w:val="22"/>
          <w:shd w:val="clear" w:color="auto" w:fill="FFFFFF"/>
          <w:lang w:eastAsia="en-US"/>
        </w:rPr>
        <w:t>Sutarties įvykdymo užtikrinimas</w:t>
      </w:r>
      <w:r w:rsidRPr="001B46C7">
        <w:rPr>
          <w:rFonts w:ascii="Calibri" w:eastAsia="Cambria" w:hAnsi="Calibri" w:cs="Calibri"/>
          <w:sz w:val="22"/>
          <w:szCs w:val="22"/>
          <w:shd w:val="clear" w:color="auto" w:fill="FFFFFF"/>
          <w:lang w:eastAsia="en-US"/>
        </w:rPr>
        <w:t>).</w:t>
      </w:r>
    </w:p>
    <w:p w14:paraId="29C11170"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C6BD04"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4E3FA8"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ECFDF4"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3D73F07"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10.7. Sutarties įvykdymo užtikrinimas turi įsigalioti ne vėliau negu jo pateikimo Pirkėjui dieną.</w:t>
      </w:r>
    </w:p>
    <w:p w14:paraId="7399AAA9"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10.8. Sutarties įvykdymo užtikrinimo suma turi būti nurodoma ir išmokama eurais.</w:t>
      </w:r>
    </w:p>
    <w:p w14:paraId="6934FB4B"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10.9. Sutarties įvykdymo užtikrinimas turi būti surašytas lietuvių arba kita kalba (esant Pirkėjo prašymui, turi būti pateiktas vertimas į lietuvių kalbą).</w:t>
      </w:r>
    </w:p>
    <w:p w14:paraId="30996DA6"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10.10. Sutarties įvykdymo užtikrinime nurodytas jo galiojimo terminas turi būti ne trumpesnis nei nurodytas Specialiosiose sąlygose.</w:t>
      </w:r>
    </w:p>
    <w:p w14:paraId="09104762"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10.11. Jeigu Sutarties trukmė yra ilgesnė nei 1 (vieneri) metai, Tiekėjas turi teisę pateikti 1 (vienerius) metus galiojantį Sutarties įvykdymo užtikrinimą, tačiau privalo pratęsti Sutarties įvykdymo užtikrinimo terminą arba </w:t>
      </w:r>
      <w:r w:rsidRPr="001B46C7">
        <w:rPr>
          <w:rFonts w:ascii="Calibri" w:eastAsia="Times New Roman" w:hAnsi="Calibri" w:cs="Calibri"/>
          <w:sz w:val="22"/>
          <w:szCs w:val="22"/>
          <w:lang w:eastAsia="en-US"/>
        </w:rPr>
        <w:lastRenderedPageBreak/>
        <w:t>pateikti naują Sutarties įvykdymo užtikrinimą ne vėliau kaip prieš 10 (dešimt) darbo dienų iki Sutarties įvykdymo užtikrinimo galiojimo termino pabaigos.</w:t>
      </w:r>
    </w:p>
    <w:p w14:paraId="508F386B"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10.12. Jeigu Sutartyje nustatytomis sąlygomis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suteikimo terminas yra pratęsiamas arba nukeliamas dėl Sutarties sustabdymo, arba suteikti </w:t>
      </w:r>
      <w:r w:rsidRPr="001B46C7">
        <w:rPr>
          <w:rFonts w:ascii="Calibri" w:eastAsia="Arial" w:hAnsi="Calibri" w:cs="Calibri"/>
          <w:sz w:val="22"/>
          <w:szCs w:val="22"/>
          <w:lang w:eastAsia="en-US"/>
        </w:rPr>
        <w:t>Paslaugas</w:t>
      </w:r>
      <w:r w:rsidRPr="001B46C7">
        <w:rPr>
          <w:rFonts w:ascii="Calibri" w:eastAsia="Times New Roman" w:hAnsi="Calibri" w:cs="Calibri"/>
          <w:sz w:val="22"/>
          <w:szCs w:val="22"/>
          <w:lang w:eastAsia="en-US"/>
        </w:rPr>
        <w:t xml:space="preserve"> arba taisyti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743518"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225937E" w14:textId="77777777" w:rsidR="00316807" w:rsidRPr="001B46C7" w:rsidRDefault="00316807" w:rsidP="00316807">
      <w:pPr>
        <w:tabs>
          <w:tab w:val="left" w:pos="567"/>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97FDF8"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F711F3"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10.16. Pirkėjas gali pasinaudoti Sutarties įvykdymo užtikrinimu, esant bet kuriai iš žemiau nurodytų aplinkybių:</w:t>
      </w:r>
    </w:p>
    <w:p w14:paraId="0478759E"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10.16.1. Tiekėjas neįvykdė, nevykdo arba netinkamai vykdo savo įsipareigojimus pagal Sutartį;</w:t>
      </w:r>
    </w:p>
    <w:p w14:paraId="1C44D5D0"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10.16.2. Tiekėjas per protingai nustatytą laikotarpį neįvykdo Pirkėjo nurodymo ištaisyti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trūkumus;</w:t>
      </w:r>
    </w:p>
    <w:p w14:paraId="17CB54DF"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E83AD59"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10.16.4. Tiekėjas be pateisinamos priežasties (ne Sutartyje nustatytais atvejais) vienašališkai nutraukia Sutartį.</w:t>
      </w:r>
    </w:p>
    <w:p w14:paraId="4C9E3454"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b/>
          <w:bCs/>
          <w:sz w:val="22"/>
          <w:szCs w:val="22"/>
          <w:lang w:eastAsia="en-US"/>
        </w:rPr>
      </w:pPr>
    </w:p>
    <w:p w14:paraId="6C4A643D" w14:textId="77777777" w:rsidR="00316807" w:rsidRPr="001B46C7" w:rsidRDefault="00316807" w:rsidP="00316807">
      <w:pPr>
        <w:keepNext/>
        <w:keepLines/>
        <w:spacing w:before="240" w:line="276" w:lineRule="auto"/>
        <w:ind w:firstLine="0"/>
        <w:jc w:val="center"/>
        <w:outlineLvl w:val="0"/>
        <w:rPr>
          <w:rFonts w:ascii="Calibri" w:eastAsia="Cambria" w:hAnsi="Calibri" w:cs="Calibri"/>
          <w:caps/>
          <w:color w:val="000000" w:themeColor="text1"/>
          <w:sz w:val="22"/>
          <w:szCs w:val="22"/>
          <w:lang w:eastAsia="en-US"/>
          <w14:numSpacing w14:val="tabular"/>
        </w:rPr>
      </w:pPr>
      <w:r w:rsidRPr="001B46C7">
        <w:rPr>
          <w:rFonts w:ascii="Calibri" w:eastAsia="Cambria" w:hAnsi="Calibri" w:cs="Calibri"/>
          <w:b/>
          <w:bCs/>
          <w:caps/>
          <w:color w:val="000000" w:themeColor="text1"/>
          <w:sz w:val="22"/>
          <w:szCs w:val="22"/>
          <w:lang w:eastAsia="en-US"/>
          <w14:numSpacing w14:val="tabular"/>
        </w:rPr>
        <w:t>11.</w:t>
      </w:r>
      <w:r w:rsidRPr="001B46C7">
        <w:rPr>
          <w:rFonts w:ascii="Calibri" w:eastAsia="Cambria" w:hAnsi="Calibri" w:cs="Calibri"/>
          <w:b/>
          <w:bCs/>
          <w:caps/>
          <w:color w:val="000000" w:themeColor="text1"/>
          <w:sz w:val="22"/>
          <w:szCs w:val="22"/>
          <w:lang w:eastAsia="en-US"/>
          <w14:numSpacing w14:val="tabular"/>
        </w:rPr>
        <w:tab/>
        <w:t>Sutarties kaina ir jos perskaičiavimas</w:t>
      </w:r>
    </w:p>
    <w:p w14:paraId="7CF45D4F"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45ACA84B"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C1242F"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11.2. Pradinės sutarties vertė yra nurodyta Specialiosiose sąlygose.</w:t>
      </w:r>
    </w:p>
    <w:p w14:paraId="0B95D7E0"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8753B7"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11.4. Sutarties kainos peržiūra atliekama Specialiosiose sąlygose nustatyta tvarka.</w:t>
      </w:r>
    </w:p>
    <w:p w14:paraId="78A354D1"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2CF9BEC1" w14:textId="77777777" w:rsidR="00316807" w:rsidRPr="001B46C7" w:rsidRDefault="00316807" w:rsidP="00316807">
      <w:pPr>
        <w:keepNext/>
        <w:keepLines/>
        <w:spacing w:before="240" w:line="276" w:lineRule="auto"/>
        <w:ind w:firstLine="0"/>
        <w:jc w:val="center"/>
        <w:outlineLvl w:val="0"/>
        <w:rPr>
          <w:rFonts w:ascii="Calibri" w:eastAsia="Cambria" w:hAnsi="Calibri" w:cs="Calibri"/>
          <w:b/>
          <w:bCs/>
          <w:caps/>
          <w:color w:val="000000" w:themeColor="text1"/>
          <w:sz w:val="22"/>
          <w:szCs w:val="22"/>
          <w:lang w:eastAsia="en-US"/>
          <w14:numSpacing w14:val="tabular"/>
        </w:rPr>
      </w:pPr>
      <w:r w:rsidRPr="001B46C7">
        <w:rPr>
          <w:rFonts w:ascii="Calibri" w:eastAsia="Cambria" w:hAnsi="Calibri" w:cs="Calibri"/>
          <w:b/>
          <w:bCs/>
          <w:caps/>
          <w:color w:val="000000" w:themeColor="text1"/>
          <w:sz w:val="22"/>
          <w:szCs w:val="22"/>
          <w:lang w:eastAsia="en-US"/>
          <w14:numSpacing w14:val="tabular"/>
        </w:rPr>
        <w:t>12.</w:t>
      </w:r>
      <w:r w:rsidRPr="001B46C7">
        <w:rPr>
          <w:rFonts w:ascii="Calibri" w:eastAsia="Cambria" w:hAnsi="Calibri" w:cs="Calibri"/>
          <w:b/>
          <w:bCs/>
          <w:caps/>
          <w:color w:val="000000" w:themeColor="text1"/>
          <w:sz w:val="22"/>
          <w:szCs w:val="22"/>
          <w:lang w:eastAsia="en-US"/>
          <w14:numSpacing w14:val="tabular"/>
        </w:rPr>
        <w:tab/>
        <w:t>Atsiskaitymo tvarka</w:t>
      </w:r>
    </w:p>
    <w:p w14:paraId="0417AA17" w14:textId="77777777" w:rsidR="00316807" w:rsidRPr="001B46C7" w:rsidRDefault="00316807" w:rsidP="00316807">
      <w:pPr>
        <w:spacing w:line="276" w:lineRule="auto"/>
        <w:ind w:firstLine="0"/>
        <w:jc w:val="left"/>
        <w:rPr>
          <w:rFonts w:ascii="Calibri" w:eastAsia="Cambria" w:hAnsi="Calibri" w:cs="Calibri"/>
          <w:b/>
          <w:bCs/>
          <w:caps/>
          <w:sz w:val="22"/>
          <w:szCs w:val="22"/>
          <w:lang w:eastAsia="en-US"/>
          <w14:numSpacing w14:val="tabular"/>
        </w:rPr>
      </w:pPr>
    </w:p>
    <w:p w14:paraId="1AE4DBC5"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lastRenderedPageBreak/>
        <w:t>12.1.</w:t>
      </w:r>
      <w:r w:rsidRPr="001B46C7">
        <w:rPr>
          <w:rFonts w:ascii="Calibri" w:eastAsia="Times New Roman" w:hAnsi="Calibri" w:cs="Calibri"/>
          <w:sz w:val="22"/>
          <w:szCs w:val="22"/>
          <w:lang w:eastAsia="en-US"/>
        </w:rPr>
        <w:tab/>
      </w:r>
      <w:r w:rsidRPr="001B46C7">
        <w:rPr>
          <w:rFonts w:ascii="Calibri" w:eastAsia="Arial" w:hAnsi="Calibri" w:cs="Calibri"/>
          <w:b/>
          <w:bCs/>
          <w:sz w:val="22"/>
          <w:szCs w:val="22"/>
          <w:lang w:eastAsia="en-US"/>
        </w:rPr>
        <w:t>Išankstinis mokėjimas (avansas) (jei taikoma)</w:t>
      </w:r>
    </w:p>
    <w:p w14:paraId="58CFDCDF"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39593BB7"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12.1.1. Bendrųjų sąlygų 12.1 poskyrio sąlygos taikomos tuo atveju, jei Specialiosiose sąlygose yra nurodyta, kad Tiekėjui mokamas išankstinis mokėjimas (avansas) (toliau –</w:t>
      </w:r>
      <w:r w:rsidRPr="001B46C7">
        <w:rPr>
          <w:rFonts w:ascii="Calibri" w:eastAsia="Times New Roman" w:hAnsi="Calibri" w:cs="Calibri"/>
          <w:b/>
          <w:bCs/>
          <w:sz w:val="22"/>
          <w:szCs w:val="22"/>
          <w:lang w:eastAsia="en-US"/>
        </w:rPr>
        <w:t xml:space="preserve"> Avansas</w:t>
      </w:r>
      <w:r w:rsidRPr="001B46C7">
        <w:rPr>
          <w:rFonts w:ascii="Calibri" w:eastAsia="Times New Roman" w:hAnsi="Calibri" w:cs="Calibri"/>
          <w:sz w:val="22"/>
          <w:szCs w:val="22"/>
          <w:lang w:eastAsia="en-US"/>
        </w:rPr>
        <w:t>).</w:t>
      </w:r>
    </w:p>
    <w:p w14:paraId="2F54BA1E"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12.1.2. Pirkėjas sumoka Tiekėjui ne didesnį kaip Specialiosiose sąlygose nurodyto dydžio Avansą.</w:t>
      </w:r>
    </w:p>
    <w:p w14:paraId="6074D42F"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46C7">
        <w:rPr>
          <w:rFonts w:ascii="Calibri" w:eastAsia="Times New Roman" w:hAnsi="Calibri" w:cs="Calibri"/>
          <w:b/>
          <w:sz w:val="22"/>
          <w:szCs w:val="22"/>
          <w:lang w:eastAsia="en-US"/>
        </w:rPr>
        <w:t>Avanso užtikrinimas</w:t>
      </w:r>
      <w:r w:rsidRPr="001B46C7">
        <w:rPr>
          <w:rFonts w:ascii="Calibri" w:eastAsia="Times New Roman" w:hAnsi="Calibri" w:cs="Calibri"/>
          <w:sz w:val="22"/>
          <w:szCs w:val="22"/>
          <w:lang w:eastAsia="en-US"/>
        </w:rPr>
        <w:t>).</w:t>
      </w:r>
    </w:p>
    <w:p w14:paraId="7CFCED41"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b/>
          <w:bCs/>
          <w:sz w:val="22"/>
          <w:szCs w:val="22"/>
          <w:lang w:eastAsia="en-US"/>
        </w:rPr>
        <w:t>Pastaba.</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46C7">
        <w:rPr>
          <w:rFonts w:ascii="Calibri" w:eastAsia="Times New Roman" w:hAnsi="Calibri" w:cs="Calibri"/>
          <w:sz w:val="22"/>
          <w:szCs w:val="22"/>
          <w:lang w:eastAsia="en-US"/>
        </w:rPr>
        <w:t xml:space="preserve"> </w:t>
      </w:r>
      <w:r w:rsidRPr="001B46C7">
        <w:rPr>
          <w:rFonts w:ascii="Calibri" w:eastAsia="Arial" w:hAnsi="Calibri" w:cs="Calibri"/>
          <w:sz w:val="22"/>
          <w:szCs w:val="22"/>
          <w:shd w:val="clear" w:color="auto" w:fill="FFFFFF"/>
          <w:lang w:eastAsia="en-US"/>
        </w:rPr>
        <w:t>įstatymų bei kitų teisės aktų</w:t>
      </w:r>
      <w:r w:rsidRPr="001B46C7">
        <w:rPr>
          <w:rFonts w:ascii="Calibri" w:eastAsia="Arial" w:hAnsi="Calibri" w:cs="Calibri"/>
          <w:sz w:val="22"/>
          <w:szCs w:val="22"/>
          <w:lang w:eastAsia="en-US"/>
        </w:rPr>
        <w:t xml:space="preserve"> </w:t>
      </w:r>
      <w:r w:rsidRPr="001B46C7">
        <w:rPr>
          <w:rFonts w:ascii="Calibri" w:eastAsia="Arial" w:hAnsi="Calibri" w:cs="Calibri"/>
          <w:sz w:val="22"/>
          <w:szCs w:val="22"/>
          <w:shd w:val="clear" w:color="auto" w:fill="FFFFFF"/>
          <w:lang w:eastAsia="en-US"/>
        </w:rPr>
        <w:t>nuostatas.</w:t>
      </w:r>
    </w:p>
    <w:p w14:paraId="0E26E32F"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E62C43"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3CC3EF"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356723"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12.1.7. Avanso užtikrinimo suma turi būti nurodoma ir išmokama eurais.</w:t>
      </w:r>
    </w:p>
    <w:p w14:paraId="6EC29635"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12.1.8. Avanso užtikrinimas turi būti surašytas lietuvių arba kita kalba (esant Pirkėjo prašymui, turi būti pateiktas vertimas į lietuvių kalbą).</w:t>
      </w:r>
    </w:p>
    <w:p w14:paraId="3A09700E"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12.1.9. Avanso užtikrinimas, neatitinkantis šiame Sutarties poskyryje nustatytų reikalavimų, nebus priimamas.</w:t>
      </w:r>
    </w:p>
    <w:p w14:paraId="171CAC38"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2079FBC"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987BC66"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12.1.12. Nutraukus Sutartį, Tiekėjas privalo grąžinti Pirkėjui gautą Avansą per 5 (penkias) darbo dienas (jeigu dalis </w:t>
      </w:r>
      <w:r w:rsidRPr="001B46C7">
        <w:rPr>
          <w:rFonts w:ascii="Calibri" w:eastAsia="Arial" w:hAnsi="Calibri" w:cs="Calibri"/>
          <w:sz w:val="22"/>
          <w:szCs w:val="22"/>
          <w:lang w:eastAsia="en-US"/>
        </w:rPr>
        <w:t>Paslaugų yra suteikta</w:t>
      </w:r>
      <w:r w:rsidRPr="001B46C7">
        <w:rPr>
          <w:rFonts w:ascii="Calibri" w:eastAsia="Times New Roman" w:hAnsi="Calibri" w:cs="Calibri"/>
          <w:sz w:val="22"/>
          <w:szCs w:val="22"/>
          <w:lang w:eastAsia="en-US"/>
        </w:rPr>
        <w:t xml:space="preserve">, Pirkėjas jas yra priėmęs ir </w:t>
      </w:r>
      <w:r w:rsidRPr="001B46C7">
        <w:rPr>
          <w:rFonts w:ascii="Calibri" w:eastAsia="Arial" w:hAnsi="Calibri" w:cs="Calibri"/>
          <w:sz w:val="22"/>
          <w:szCs w:val="22"/>
          <w:lang w:eastAsia="en-US"/>
        </w:rPr>
        <w:t>Paslaugų rezultatu</w:t>
      </w:r>
      <w:r w:rsidRPr="001B46C7">
        <w:rPr>
          <w:rFonts w:ascii="Calibri" w:eastAsia="Times New Roman" w:hAnsi="Calibri" w:cs="Calibri"/>
          <w:sz w:val="22"/>
          <w:szCs w:val="22"/>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536B60"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p>
    <w:p w14:paraId="464AFEF1"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12.2.</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Mokėjimų tvarka</w:t>
      </w:r>
    </w:p>
    <w:p w14:paraId="46233ED0"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512D948B"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12.2.1.</w:t>
      </w:r>
      <w:r w:rsidRPr="001B46C7">
        <w:rPr>
          <w:rFonts w:ascii="Calibri" w:eastAsia="Arial" w:hAnsi="Calibri" w:cs="Calibri"/>
          <w:sz w:val="22"/>
          <w:szCs w:val="22"/>
          <w:lang w:eastAsia="en-US"/>
        </w:rPr>
        <w:tab/>
      </w:r>
      <w:r w:rsidRPr="001B46C7">
        <w:rPr>
          <w:rFonts w:ascii="Calibri" w:eastAsia="Times New Roman" w:hAnsi="Calibri" w:cs="Calibri"/>
          <w:sz w:val="22"/>
          <w:szCs w:val="22"/>
          <w:lang w:eastAsia="en-US"/>
        </w:rPr>
        <w:t xml:space="preserve">Tiekėjas išrašo Sąskaitą tik Šalims pasirašius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perdavimo–priėmimo aktą, jeigu kitaip </w:t>
      </w:r>
      <w:r w:rsidRPr="001B46C7">
        <w:rPr>
          <w:rFonts w:ascii="Calibri" w:eastAsia="Times New Roman" w:hAnsi="Calibri" w:cs="Calibri"/>
          <w:sz w:val="22"/>
          <w:szCs w:val="22"/>
          <w:lang w:eastAsia="en-US"/>
        </w:rPr>
        <w:lastRenderedPageBreak/>
        <w:t>nenumatyta Specialiosiose sąlygose</w:t>
      </w:r>
      <w:r w:rsidRPr="001B46C7">
        <w:rPr>
          <w:rFonts w:ascii="Calibri" w:eastAsia="Arial" w:hAnsi="Calibri" w:cs="Calibri"/>
          <w:sz w:val="22"/>
          <w:szCs w:val="22"/>
          <w:lang w:eastAsia="en-US"/>
        </w:rPr>
        <w:t>:</w:t>
      </w:r>
    </w:p>
    <w:p w14:paraId="5CA87050"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12.2.1.1.</w:t>
      </w:r>
      <w:r w:rsidRPr="001B46C7">
        <w:rPr>
          <w:rFonts w:ascii="Calibri" w:eastAsia="Arial" w:hAnsi="Calibri" w:cs="Calibri"/>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E98268"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12.2.1.2. </w:t>
      </w:r>
      <w:r w:rsidRPr="001B46C7">
        <w:rPr>
          <w:rFonts w:ascii="Calibri" w:eastAsia="Arial" w:hAnsi="Calibri" w:cs="Calibri"/>
          <w:sz w:val="22"/>
          <w:szCs w:val="22"/>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4D3CA559"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12.2.2.</w:t>
      </w:r>
      <w:r w:rsidRPr="001B46C7">
        <w:rPr>
          <w:rFonts w:ascii="Calibri" w:eastAsia="Arial" w:hAnsi="Calibri" w:cs="Calibri"/>
          <w:sz w:val="22"/>
          <w:szCs w:val="22"/>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AA031CF"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12.2.3.</w:t>
      </w:r>
      <w:r w:rsidRPr="001B46C7">
        <w:rPr>
          <w:rFonts w:ascii="Calibri" w:eastAsia="Times New Roman" w:hAnsi="Calibri" w:cs="Calibri"/>
          <w:sz w:val="22"/>
          <w:szCs w:val="22"/>
          <w:lang w:eastAsia="en-US"/>
        </w:rPr>
        <w:tab/>
        <w:t>Išankstinio mokėjimo sąskaitas (jeigu Specialiosiose sąlygose yra numatytas Avanso mokėjimas) Tiekėjas privalo pateikti šiame Sutarties poskyryje nustatyta tvarka.</w:t>
      </w:r>
    </w:p>
    <w:p w14:paraId="5EA389F2"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12.2.4.</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Pirkėjas atlieka mokėjimus už Paslaugas Specialiosiose sąlygose nustatytais terminais.</w:t>
      </w:r>
    </w:p>
    <w:p w14:paraId="42EFE826"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12.2.5.</w:t>
      </w:r>
      <w:r w:rsidRPr="001B46C7">
        <w:rPr>
          <w:rFonts w:ascii="Calibri" w:eastAsia="Arial" w:hAnsi="Calibri" w:cs="Calibri"/>
          <w:sz w:val="22"/>
          <w:szCs w:val="22"/>
          <w:lang w:eastAsia="en-US"/>
        </w:rPr>
        <w:tab/>
        <w:t>Už mokėjimų pagal Sutartį vėlavimus Pirkėjui taikomos netesybos Specialiosiose sąlygose nustatyta tvarka.</w:t>
      </w:r>
    </w:p>
    <w:p w14:paraId="08A9CE7A"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12.2.6.</w:t>
      </w:r>
      <w:r w:rsidRPr="001B46C7">
        <w:rPr>
          <w:rFonts w:ascii="Calibri" w:eastAsia="Times New Roman" w:hAnsi="Calibri" w:cs="Calibri"/>
          <w:sz w:val="22"/>
          <w:szCs w:val="22"/>
          <w:lang w:eastAsia="en-US"/>
        </w:rPr>
        <w:tab/>
      </w:r>
      <w:r w:rsidRPr="001B46C7">
        <w:rPr>
          <w:rFonts w:ascii="Calibri" w:eastAsia="Arial" w:hAnsi="Calibri" w:cs="Calibri"/>
          <w:sz w:val="22"/>
          <w:szCs w:val="22"/>
          <w:lang w:eastAsia="en-US"/>
        </w:rPr>
        <w:t>Jei Paslaugos teikiamos etapais ar periodais aukščiau nurodyta atsiskaitymo tvarka galioja kiekvienam Paslaugų teikimo etapui ar periodui, jei Specialiosiose sąlygose nenustatyta kitaip.</w:t>
      </w:r>
    </w:p>
    <w:p w14:paraId="7562DB89" w14:textId="77777777" w:rsidR="00316807" w:rsidRPr="001B46C7" w:rsidRDefault="00316807" w:rsidP="00316807">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12.2.7.</w:t>
      </w:r>
      <w:r w:rsidRPr="001B46C7">
        <w:rPr>
          <w:rFonts w:ascii="Calibri" w:eastAsia="Arial" w:hAnsi="Calibri" w:cs="Calibri"/>
          <w:sz w:val="22"/>
          <w:szCs w:val="22"/>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C8CFFF7"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7844A7D4"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12.3.</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Kiti atsiskaitymo klausimai</w:t>
      </w:r>
    </w:p>
    <w:p w14:paraId="7CE76F04"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559AE829"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12.3.1.</w:t>
      </w:r>
      <w:r w:rsidRPr="001B46C7">
        <w:rPr>
          <w:rFonts w:ascii="Calibri" w:eastAsia="Arial" w:hAnsi="Calibri" w:cs="Calibri"/>
          <w:sz w:val="22"/>
          <w:szCs w:val="22"/>
          <w:lang w:eastAsia="en-US"/>
        </w:rPr>
        <w:tab/>
        <w:t>Pirkėjas privalo pervesti mokėjimus Tiekėjui į Tiekėjo banko sąskaitą, nurodytą Specialiosiose sąlygose.</w:t>
      </w:r>
    </w:p>
    <w:p w14:paraId="32C9428A"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12.3.2.</w:t>
      </w:r>
      <w:r w:rsidRPr="001B46C7">
        <w:rPr>
          <w:rFonts w:ascii="Calibri" w:eastAsia="Arial" w:hAnsi="Calibri" w:cs="Calibri"/>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0A7335"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12.3.3.</w:t>
      </w:r>
      <w:r w:rsidRPr="001B46C7">
        <w:rPr>
          <w:rFonts w:ascii="Calibri" w:eastAsia="Arial" w:hAnsi="Calibri" w:cs="Calibri"/>
          <w:sz w:val="22"/>
          <w:szCs w:val="22"/>
          <w:lang w:eastAsia="en-US"/>
        </w:rPr>
        <w:tab/>
        <w:t>Visi mokėjimai pagal Sutartį atliekami eurais.</w:t>
      </w:r>
    </w:p>
    <w:p w14:paraId="21F2B89C"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12.3.4.</w:t>
      </w:r>
      <w:r w:rsidRPr="001B46C7">
        <w:rPr>
          <w:rFonts w:ascii="Calibri" w:eastAsia="Arial" w:hAnsi="Calibri" w:cs="Calibri"/>
          <w:sz w:val="22"/>
          <w:szCs w:val="22"/>
          <w:lang w:eastAsia="en-US"/>
        </w:rPr>
        <w:tab/>
        <w:t>Už pavėluotus mokėjimus pagal Sutartį mokančioji Šalis privalo sumokėti kitai Šaliai Specialiosiose sąlygose nurodyto dydžio netesybas.</w:t>
      </w:r>
    </w:p>
    <w:p w14:paraId="77A0F1FD"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74707563"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13.</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Konfidenciali informacija</w:t>
      </w:r>
    </w:p>
    <w:p w14:paraId="1954482F"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5161F83B"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13.1.</w:t>
      </w:r>
      <w:r w:rsidRPr="001B46C7">
        <w:rPr>
          <w:rFonts w:ascii="Calibri" w:eastAsia="Arial" w:hAnsi="Calibri" w:cs="Calibri"/>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7CE260"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13.2.</w:t>
      </w:r>
      <w:r w:rsidRPr="001B46C7">
        <w:rPr>
          <w:rFonts w:ascii="Calibri" w:eastAsia="Arial" w:hAnsi="Calibri" w:cs="Calibri"/>
          <w:sz w:val="22"/>
          <w:szCs w:val="22"/>
          <w:lang w:eastAsia="en-US"/>
        </w:rPr>
        <w:tab/>
        <w:t>Šalis turi teisę atskleisti kitos Šalies konfidencialią informaciją šiais atvejais:</w:t>
      </w:r>
    </w:p>
    <w:p w14:paraId="700548C6"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13.2.1.</w:t>
      </w:r>
      <w:r w:rsidRPr="001B46C7">
        <w:rPr>
          <w:rFonts w:ascii="Calibri" w:eastAsia="Arial" w:hAnsi="Calibri" w:cs="Calibri"/>
          <w:sz w:val="22"/>
          <w:szCs w:val="22"/>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w:t>
      </w:r>
      <w:r w:rsidRPr="001B46C7">
        <w:rPr>
          <w:rFonts w:ascii="Calibri" w:eastAsia="Arial" w:hAnsi="Calibri" w:cs="Calibri"/>
          <w:sz w:val="22"/>
          <w:szCs w:val="22"/>
          <w:lang w:eastAsia="en-US"/>
        </w:rPr>
        <w:lastRenderedPageBreak/>
        <w:t>informaciją gaunantys tretieji asmenys prisiima tokius pačius konfidencialumo įsipareigojimus, kokie yra nustatyti šioje Sutartyje. Jeigu tretieji asmenys atskleidžia konfidencialią informaciją, Šalis atsako už jų veiksmus kaip už savo;</w:t>
      </w:r>
    </w:p>
    <w:p w14:paraId="15C5D436"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13.2.2.</w:t>
      </w:r>
      <w:r w:rsidRPr="001B46C7">
        <w:rPr>
          <w:rFonts w:ascii="Calibri" w:eastAsia="Arial" w:hAnsi="Calibri" w:cs="Calibri"/>
          <w:sz w:val="22"/>
          <w:szCs w:val="22"/>
          <w:lang w:eastAsia="en-US"/>
        </w:rPr>
        <w:tab/>
        <w:t xml:space="preserve">konfidencialią informaciją yra būtina atskleisti pagal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reikalavimus, įskaitant atvejus, kai to reikalauja viešojo administravimo subjektai, taip, kaip jie apibrėžti Lietuvos Respublikos viešojo administravimo įstatyme.</w:t>
      </w:r>
    </w:p>
    <w:p w14:paraId="616ACDE4"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13.3.</w:t>
      </w:r>
      <w:r w:rsidRPr="001B46C7">
        <w:rPr>
          <w:rFonts w:ascii="Calibri" w:eastAsia="Arial" w:hAnsi="Calibri" w:cs="Calibri"/>
          <w:sz w:val="22"/>
          <w:szCs w:val="22"/>
          <w:lang w:eastAsia="en-US"/>
        </w:rPr>
        <w:tab/>
        <w:t xml:space="preserve">Prieš atskleisdama konfidencialią informaciją, Šalis privalo informuoti kitą Šalį (tiek, kiek tai nedraudžiama pagal </w:t>
      </w:r>
      <w:r w:rsidRPr="001B46C7">
        <w:rPr>
          <w:rFonts w:ascii="Calibri" w:eastAsia="Times New Roman" w:hAnsi="Calibri" w:cs="Calibri"/>
          <w:sz w:val="22"/>
          <w:szCs w:val="22"/>
          <w:lang w:eastAsia="en-US"/>
        </w:rPr>
        <w:t>įstatymus bei kitus teisės aktus</w:t>
      </w:r>
      <w:r w:rsidRPr="001B46C7">
        <w:rPr>
          <w:rFonts w:ascii="Calibri" w:eastAsia="Arial" w:hAnsi="Calibri" w:cs="Calibri"/>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59699F75"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13.4.</w:t>
      </w:r>
      <w:r w:rsidRPr="001B46C7">
        <w:rPr>
          <w:rFonts w:ascii="Calibri" w:eastAsia="Arial" w:hAnsi="Calibri" w:cs="Calibri"/>
          <w:sz w:val="22"/>
          <w:szCs w:val="22"/>
          <w:lang w:eastAsia="en-US"/>
        </w:rPr>
        <w:tab/>
        <w:t>Šalis atsako:</w:t>
      </w:r>
    </w:p>
    <w:p w14:paraId="44174078"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13.4.1.</w:t>
      </w:r>
      <w:r w:rsidRPr="001B46C7">
        <w:rPr>
          <w:rFonts w:ascii="Calibri" w:eastAsia="Arial" w:hAnsi="Calibri" w:cs="Calibri"/>
          <w:sz w:val="22"/>
          <w:szCs w:val="22"/>
          <w:lang w:eastAsia="en-US"/>
        </w:rPr>
        <w:tab/>
        <w:t>už bet kokį neteisėtą, įskaitant atsitiktinį, kitos Šalies konfidencialios informacijos ar bet kurios jos dalies atskleidimą ar perdavimą arba konfidencialios informacijos neteisėtą naudojimą;</w:t>
      </w:r>
    </w:p>
    <w:p w14:paraId="4B1103D3"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13.4.2.</w:t>
      </w:r>
      <w:r w:rsidRPr="001B46C7">
        <w:rPr>
          <w:rFonts w:ascii="Calibri" w:eastAsia="Arial" w:hAnsi="Calibri" w:cs="Calibri"/>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66CC9363"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13.5.</w:t>
      </w:r>
      <w:r w:rsidRPr="001B46C7">
        <w:rPr>
          <w:rFonts w:ascii="Calibri" w:eastAsia="Arial" w:hAnsi="Calibri" w:cs="Calibri"/>
          <w:sz w:val="22"/>
          <w:szCs w:val="22"/>
          <w:lang w:eastAsia="en-US"/>
        </w:rPr>
        <w:tab/>
        <w:t>Šalis, nepagrįstai atskleidusi kitos Šalies konfidencialią informaciją, privalo sumokėti kitai Šaliai Specialiosiose sąlygose nurodyto dydžio baudą.</w:t>
      </w:r>
    </w:p>
    <w:p w14:paraId="513F1FB8"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7DB0BF1D"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14.</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Asmens duomenų apsauga</w:t>
      </w:r>
    </w:p>
    <w:p w14:paraId="00A0C39C"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327CE5C1"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14.1.</w:t>
      </w:r>
      <w:r w:rsidRPr="001B46C7">
        <w:rPr>
          <w:rFonts w:ascii="Calibri" w:eastAsia="Arial" w:hAnsi="Calibri" w:cs="Calibri"/>
          <w:sz w:val="22"/>
          <w:szCs w:val="22"/>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86EBC9" w14:textId="77777777" w:rsidR="00316807" w:rsidRPr="001B46C7" w:rsidRDefault="00316807" w:rsidP="00316807">
      <w:pPr>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14.2.</w:t>
      </w:r>
      <w:r w:rsidRPr="001B46C7">
        <w:rPr>
          <w:rFonts w:ascii="Calibri" w:eastAsia="Times New Roman" w:hAnsi="Calibri" w:cs="Calibri"/>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107F15" w14:textId="77777777" w:rsidR="00316807" w:rsidRPr="001B46C7" w:rsidRDefault="00316807" w:rsidP="00316807">
      <w:pPr>
        <w:tabs>
          <w:tab w:val="left" w:pos="0"/>
          <w:tab w:val="left" w:pos="851"/>
          <w:tab w:val="left" w:pos="992"/>
          <w:tab w:val="left" w:pos="1134"/>
        </w:tabs>
        <w:spacing w:line="276" w:lineRule="auto"/>
        <w:ind w:firstLine="0"/>
        <w:rPr>
          <w:rFonts w:ascii="Calibri" w:eastAsia="Arial" w:hAnsi="Calibri" w:cs="Calibri"/>
          <w:b/>
          <w:bCs/>
          <w:sz w:val="22"/>
          <w:szCs w:val="22"/>
          <w:lang w:eastAsia="en-US"/>
        </w:rPr>
      </w:pPr>
    </w:p>
    <w:p w14:paraId="16E83102" w14:textId="77777777" w:rsidR="00316807" w:rsidRPr="001B46C7" w:rsidRDefault="00316807" w:rsidP="00316807">
      <w:pPr>
        <w:keepNext/>
        <w:keepLines/>
        <w:spacing w:before="240" w:line="276" w:lineRule="auto"/>
        <w:ind w:firstLine="0"/>
        <w:jc w:val="center"/>
        <w:outlineLvl w:val="0"/>
        <w:rPr>
          <w:rFonts w:ascii="Calibri" w:eastAsia="Arial" w:hAnsi="Calibri" w:cs="Calibri"/>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15.</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Intelektinė nuosavybė</w:t>
      </w:r>
    </w:p>
    <w:p w14:paraId="64ACCE2D" w14:textId="77777777" w:rsidR="00316807" w:rsidRPr="001B46C7" w:rsidRDefault="00316807" w:rsidP="00316807">
      <w:pPr>
        <w:spacing w:line="276" w:lineRule="auto"/>
        <w:ind w:firstLine="0"/>
        <w:jc w:val="left"/>
        <w:rPr>
          <w:rFonts w:ascii="Calibri" w:eastAsia="Arial" w:hAnsi="Calibri" w:cs="Calibri"/>
          <w:caps/>
          <w:sz w:val="22"/>
          <w:szCs w:val="22"/>
          <w:lang w:eastAsia="en-US"/>
        </w:rPr>
      </w:pPr>
    </w:p>
    <w:p w14:paraId="546E73E1"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pobūdžio ar (ir) išimtinių teisių, patentų ir kt.</w:t>
      </w:r>
    </w:p>
    <w:p w14:paraId="2C606F48"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46C7">
        <w:rPr>
          <w:rFonts w:ascii="Calibri" w:eastAsia="Times New Roman" w:hAnsi="Calibri" w:cs="Calibri"/>
          <w:sz w:val="22"/>
          <w:szCs w:val="22"/>
          <w:lang w:eastAsia="en-US"/>
        </w:rPr>
        <w:t>sui</w:t>
      </w:r>
      <w:proofErr w:type="spellEnd"/>
      <w:r w:rsidRPr="001B46C7">
        <w:rPr>
          <w:rFonts w:ascii="Calibri" w:eastAsia="Times New Roman" w:hAnsi="Calibri" w:cs="Calibri"/>
          <w:sz w:val="22"/>
          <w:szCs w:val="22"/>
          <w:lang w:eastAsia="en-US"/>
        </w:rPr>
        <w:t xml:space="preserve"> </w:t>
      </w:r>
      <w:proofErr w:type="spellStart"/>
      <w:r w:rsidRPr="001B46C7">
        <w:rPr>
          <w:rFonts w:ascii="Calibri" w:eastAsia="Times New Roman" w:hAnsi="Calibri" w:cs="Calibri"/>
          <w:sz w:val="22"/>
          <w:szCs w:val="22"/>
          <w:lang w:eastAsia="en-US"/>
        </w:rPr>
        <w:t>generis</w:t>
      </w:r>
      <w:proofErr w:type="spellEnd"/>
      <w:r w:rsidRPr="001B46C7">
        <w:rPr>
          <w:rFonts w:ascii="Calibri" w:eastAsia="Times New Roman" w:hAnsi="Calibri" w:cs="Calibri"/>
          <w:sz w:val="22"/>
          <w:szCs w:val="22"/>
          <w:lang w:eastAsia="en-US"/>
        </w:rPr>
        <w:t xml:space="preserve">) teisės, firmų, įmonių, organizacijų, verslo </w:t>
      </w:r>
      <w:r w:rsidRPr="001B46C7">
        <w:rPr>
          <w:rFonts w:ascii="Calibri" w:eastAsia="Times New Roman" w:hAnsi="Calibri" w:cs="Calibri"/>
          <w:sz w:val="22"/>
          <w:szCs w:val="22"/>
          <w:lang w:eastAsia="en-US"/>
        </w:rPr>
        <w:lastRenderedPageBreak/>
        <w:t>pavadinimų ar vardų savininkų ir kitos panašios teisės ar įsipareigojimai, nepriklausomai nuo to, ar jie registruoti Lietuvos Respublikoje, ar kitose šalyse, ar neregistruotini, išskyrus atvejus, kai toks pažeidimas atsiranda dėl Pirkėjo kaltės.</w:t>
      </w:r>
    </w:p>
    <w:p w14:paraId="0A99F041"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A2B1F3"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b/>
          <w:bCs/>
          <w:sz w:val="22"/>
          <w:szCs w:val="22"/>
          <w:lang w:eastAsia="en-US"/>
        </w:rPr>
      </w:pPr>
    </w:p>
    <w:p w14:paraId="529183EE"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16.</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Pareiškimai ir garantijos</w:t>
      </w:r>
    </w:p>
    <w:p w14:paraId="337F1455"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2D3BD6AC"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 Kiekviena iš Šalių pareiškia ir garantuoja kitai Šaliai, kad:</w:t>
      </w:r>
    </w:p>
    <w:p w14:paraId="6BA75D7F"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EBAC940"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16.1.2. sudarydama Sutartį, Šalis neviršija savo kompetencijos ir nepažeidžia jai taikomų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teismo ar arbitražo teismo sprendimų, administracinių aktų, sutarčių ar kitų prievolių pagal taikomą privatinę teisę, viešąją teisę, Europos Sąjungos teisę arba tarptautinę teisę;</w:t>
      </w:r>
    </w:p>
    <w:p w14:paraId="2EC75652"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4758DD"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28DE4B"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E4AC15"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16.1.6. visi Šalies pareiškimai ir garantijos yra išsamūs ir nepalieka nutylėtų jokių aplinkybių, kurios darytų šiuos pareiškimus ar garantijas neteisingais.</w:t>
      </w:r>
    </w:p>
    <w:p w14:paraId="0DAA4406"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16.2. Tiekėjas papildomai pareiškia ir garantuoja Pirkėjui, kad Tiekėjas, subtiekėjai, jungtinės veiklos partneriai ir specialistai turi galiojančius ir teisėtus visus </w:t>
      </w:r>
      <w:r w:rsidRPr="001B46C7">
        <w:rPr>
          <w:rFonts w:ascii="Calibri" w:eastAsia="Times New Roman" w:hAnsi="Calibri" w:cs="Calibri"/>
          <w:sz w:val="22"/>
          <w:szCs w:val="22"/>
          <w:lang w:eastAsia="en-US"/>
        </w:rPr>
        <w:t>įstatymuose bei kituose teisės aktuose</w:t>
      </w:r>
      <w:r w:rsidRPr="001B46C7">
        <w:rPr>
          <w:rFonts w:ascii="Calibri" w:eastAsia="Arial" w:hAnsi="Calibri" w:cs="Calibri"/>
          <w:sz w:val="22"/>
          <w:szCs w:val="22"/>
          <w:lang w:eastAsia="en-US"/>
        </w:rPr>
        <w:t xml:space="preserve"> numatytus leidimus, licencijas, atestatus, teisės pripažinimo dokumentus, reikalingus vykdant Sutartį.</w:t>
      </w:r>
    </w:p>
    <w:p w14:paraId="58005BF7"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shd w:val="clear" w:color="auto" w:fill="FFFFFF"/>
          <w:lang w:eastAsia="en-US"/>
        </w:rPr>
        <w:t xml:space="preserve">16.3. </w:t>
      </w:r>
      <w:r w:rsidRPr="001B46C7">
        <w:rPr>
          <w:rFonts w:ascii="Calibri" w:eastAsia="Times New Roman" w:hAnsi="Calibri" w:cs="Calibri"/>
          <w:sz w:val="22"/>
          <w:szCs w:val="22"/>
          <w:lang w:eastAsia="en-US"/>
        </w:rPr>
        <w:t>Tiekėjas pareiškia, kad suteiktų Paslaugų rezultato disponavimo, valdymo ir naudojimosi teisės nėra apribotos</w:t>
      </w:r>
      <w:r w:rsidRPr="001B46C7">
        <w:rPr>
          <w:rFonts w:ascii="Calibri" w:eastAsia="Arial" w:hAnsi="Calibri" w:cs="Calibri"/>
          <w:sz w:val="22"/>
          <w:szCs w:val="22"/>
          <w:lang w:eastAsia="en-US"/>
        </w:rPr>
        <w:t xml:space="preserve"> </w:t>
      </w:r>
      <w:r w:rsidRPr="001B46C7">
        <w:rPr>
          <w:rFonts w:ascii="Calibri" w:eastAsia="Arial" w:hAnsi="Calibri" w:cs="Calibri"/>
          <w:sz w:val="22"/>
          <w:szCs w:val="22"/>
          <w:shd w:val="clear" w:color="auto" w:fill="FFFFFF"/>
          <w:lang w:eastAsia="en-US"/>
        </w:rPr>
        <w:t xml:space="preserve">ir jokie tretieji asmenys neturi pretenzijų į Sutartimi perduodamą </w:t>
      </w:r>
      <w:r w:rsidRPr="001B46C7">
        <w:rPr>
          <w:rFonts w:ascii="Calibri" w:eastAsia="Arial" w:hAnsi="Calibri" w:cs="Calibri"/>
          <w:sz w:val="22"/>
          <w:szCs w:val="22"/>
          <w:lang w:eastAsia="en-US"/>
        </w:rPr>
        <w:t>Paslaugų rezultatą</w:t>
      </w:r>
      <w:r w:rsidRPr="001B46C7">
        <w:rPr>
          <w:rFonts w:ascii="Calibri" w:eastAsia="Arial" w:hAnsi="Calibri" w:cs="Calibri"/>
          <w:sz w:val="22"/>
          <w:szCs w:val="22"/>
          <w:shd w:val="clear" w:color="auto" w:fill="FFFFFF"/>
          <w:lang w:eastAsia="en-US"/>
        </w:rPr>
        <w:t>.</w:t>
      </w:r>
    </w:p>
    <w:p w14:paraId="20D4FF01"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Arial" w:hAnsi="Calibri" w:cs="Calibri"/>
          <w:sz w:val="22"/>
          <w:szCs w:val="22"/>
          <w:lang w:eastAsia="en-US"/>
        </w:rPr>
        <w:t>16.4. T</w:t>
      </w:r>
      <w:r w:rsidRPr="001B46C7">
        <w:rPr>
          <w:rFonts w:ascii="Calibri" w:eastAsia="Times New Roman" w:hAnsi="Calibri" w:cs="Calibri"/>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6478EE6"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p>
    <w:p w14:paraId="2241D69D"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17.</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Bendrieji atsakomybės klausimai</w:t>
      </w:r>
    </w:p>
    <w:p w14:paraId="52D2FC55"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p>
    <w:p w14:paraId="032724AC"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17.1. Netesybų sumokėjimas už vėlavimą ar pareigų pagal Sutartį pažeidimą neatleidžia Šalies nuo Sutartyje numatytų jos pareigų vykdymo.</w:t>
      </w:r>
    </w:p>
    <w:p w14:paraId="0FB67B28"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w:t>
      </w:r>
      <w:r w:rsidRPr="001B46C7">
        <w:rPr>
          <w:rFonts w:ascii="Calibri" w:eastAsia="Times New Roman" w:hAnsi="Calibri" w:cs="Calibri"/>
          <w:sz w:val="22"/>
          <w:szCs w:val="22"/>
          <w:lang w:eastAsia="en-US"/>
        </w:rPr>
        <w:lastRenderedPageBreak/>
        <w:t xml:space="preserve">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46C7">
        <w:rPr>
          <w:rFonts w:ascii="Calibri" w:eastAsia="Times New Roman" w:hAnsi="Calibri" w:cs="Calibri"/>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69F6880"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8E579"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17.4. Šioje Sutartyje numatytos teisių gynybos priemonės neapriboja Šalių teisės pasinaudoti kitomis teisėtomis teisių gynybos priemonėmis.</w:t>
      </w:r>
    </w:p>
    <w:p w14:paraId="150806C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FA0159"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129E7A"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17.7. </w:t>
      </w:r>
      <w:r w:rsidRPr="001B46C7">
        <w:rPr>
          <w:rFonts w:ascii="Calibri" w:eastAsia="Times New Roman" w:hAnsi="Calibri" w:cs="Calibri"/>
          <w:sz w:val="22"/>
          <w:szCs w:val="22"/>
          <w:lang w:eastAsia="en-US"/>
        </w:rPr>
        <w:t xml:space="preserve">Jeigu Sutartis nutraukiama dėl esminio sutarties pažeidimo pagal Bendrųjų sąlygų 22.2.1 papunktį ir (ar) Tiekėjas esminę Sutarties sąlygą, nurodytą </w:t>
      </w:r>
      <w:r w:rsidRPr="001B46C7">
        <w:rPr>
          <w:rFonts w:ascii="Calibri" w:eastAsia="Arial" w:hAnsi="Calibri" w:cs="Calibri"/>
          <w:sz w:val="22"/>
          <w:szCs w:val="22"/>
          <w:lang w:eastAsia="en-US"/>
        </w:rPr>
        <w:t>Specialiųjų sąlygų 10 skyriuje</w:t>
      </w:r>
      <w:r w:rsidRPr="001B46C7">
        <w:rPr>
          <w:rFonts w:ascii="Calibri" w:eastAsia="Times New Roman" w:hAnsi="Calibri" w:cs="Calibri"/>
          <w:sz w:val="22"/>
          <w:szCs w:val="22"/>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656A4E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p>
    <w:p w14:paraId="15022CE8"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18.</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Nenugalima jėga (FORCE MAJEURE)</w:t>
      </w:r>
    </w:p>
    <w:p w14:paraId="0F819015"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78813A43"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18.1.</w:t>
      </w:r>
      <w:r w:rsidRPr="001B46C7">
        <w:rPr>
          <w:rFonts w:ascii="Calibri" w:eastAsia="Arial" w:hAnsi="Calibri" w:cs="Calibri"/>
          <w:b/>
          <w:bCs/>
          <w:sz w:val="22"/>
          <w:szCs w:val="22"/>
          <w:lang w:eastAsia="en-US"/>
        </w:rPr>
        <w:tab/>
      </w:r>
      <w:r w:rsidRPr="001B46C7">
        <w:rPr>
          <w:rFonts w:ascii="Calibri" w:eastAsia="Arial" w:hAnsi="Calibri" w:cs="Calibri"/>
          <w:sz w:val="22"/>
          <w:szCs w:val="22"/>
          <w:lang w:eastAsia="en-US"/>
        </w:rPr>
        <w:t>Atsakomybė pagal Sutartį netaikoma, taip pat Šalys gali būti visiškai ar iš dalies atleistos nuo civilinės atsakomybės šiais pagrindais:</w:t>
      </w:r>
    </w:p>
    <w:p w14:paraId="10A504DE"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18.1.1.</w:t>
      </w:r>
      <w:r w:rsidRPr="001B46C7">
        <w:rPr>
          <w:rFonts w:ascii="Calibri" w:eastAsia="Cambria" w:hAnsi="Calibri" w:cs="Calibri"/>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B87B1D"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Times New Roman" w:hAnsi="Calibri" w:cs="Calibri"/>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57BF6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18.2.</w:t>
      </w:r>
      <w:r w:rsidRPr="001B46C7">
        <w:rPr>
          <w:rFonts w:ascii="Calibri" w:eastAsia="Arial" w:hAnsi="Calibri" w:cs="Calibri"/>
          <w:b/>
          <w:bCs/>
          <w:sz w:val="22"/>
          <w:szCs w:val="22"/>
          <w:lang w:eastAsia="en-US"/>
        </w:rPr>
        <w:tab/>
      </w:r>
      <w:r w:rsidRPr="001B46C7">
        <w:rPr>
          <w:rFonts w:ascii="Calibri" w:eastAsia="Arial" w:hAnsi="Calibri" w:cs="Calibri"/>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57CC23" w14:textId="77777777" w:rsidR="00316807" w:rsidRPr="001B46C7" w:rsidRDefault="00316807" w:rsidP="00316807">
      <w:pPr>
        <w:widowControl w:val="0"/>
        <w:tabs>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18.3.</w:t>
      </w:r>
      <w:r w:rsidRPr="001B46C7">
        <w:rPr>
          <w:rFonts w:ascii="Calibri" w:eastAsia="Arial" w:hAnsi="Calibri" w:cs="Calibri"/>
          <w:b/>
          <w:bCs/>
          <w:sz w:val="22"/>
          <w:szCs w:val="22"/>
          <w:lang w:eastAsia="en-US"/>
        </w:rPr>
        <w:tab/>
      </w:r>
      <w:r w:rsidRPr="001B46C7">
        <w:rPr>
          <w:rFonts w:ascii="Calibri" w:eastAsia="Arial" w:hAnsi="Calibri" w:cs="Calibri"/>
          <w:sz w:val="22"/>
          <w:szCs w:val="22"/>
          <w:lang w:eastAsia="en-US"/>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w:t>
      </w:r>
      <w:r w:rsidRPr="001B46C7">
        <w:rPr>
          <w:rFonts w:ascii="Calibri" w:eastAsia="Arial" w:hAnsi="Calibri" w:cs="Calibri"/>
          <w:sz w:val="22"/>
          <w:szCs w:val="22"/>
          <w:lang w:eastAsia="en-US"/>
        </w:rPr>
        <w:lastRenderedPageBreak/>
        <w:t>pranešimo arba dėl to, kad nebuvo jokio pranešimo.</w:t>
      </w:r>
    </w:p>
    <w:p w14:paraId="593F00C7"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18.4.</w:t>
      </w:r>
      <w:r w:rsidRPr="001B46C7">
        <w:rPr>
          <w:rFonts w:ascii="Calibri" w:eastAsia="Arial" w:hAnsi="Calibri" w:cs="Calibri"/>
          <w:sz w:val="22"/>
          <w:szCs w:val="22"/>
          <w:lang w:eastAsia="en-US"/>
        </w:rPr>
        <w:tab/>
        <w:t>Jeigu nenugalimos jėgos (</w:t>
      </w:r>
      <w:r w:rsidRPr="001B46C7">
        <w:rPr>
          <w:rFonts w:ascii="Calibri" w:eastAsia="Arial" w:hAnsi="Calibri" w:cs="Calibri"/>
          <w:iCs/>
          <w:sz w:val="22"/>
          <w:szCs w:val="22"/>
          <w:lang w:eastAsia="en-US"/>
        </w:rPr>
        <w:t>force majeure</w:t>
      </w:r>
      <w:r w:rsidRPr="001B46C7">
        <w:rPr>
          <w:rFonts w:ascii="Calibri" w:eastAsia="Arial" w:hAnsi="Calibri" w:cs="Calibri"/>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0DB69F"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6623D3EA"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19.</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Sutarties nuostatų negaliojimas</w:t>
      </w:r>
    </w:p>
    <w:p w14:paraId="0785B644"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2FAE04A7"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19.1.</w:t>
      </w:r>
      <w:r w:rsidRPr="001B46C7">
        <w:rPr>
          <w:rFonts w:ascii="Calibri" w:eastAsia="Arial" w:hAnsi="Calibri" w:cs="Calibri"/>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ir galima daryti prielaidą, kad Sutartis būtų buvusi teisėtai sudaryta ir neįtraukus nuostatos, kuri yra negaliojanti.</w:t>
      </w:r>
    </w:p>
    <w:p w14:paraId="41F54C1D"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19.2.</w:t>
      </w:r>
      <w:r w:rsidRPr="001B46C7">
        <w:rPr>
          <w:rFonts w:ascii="Calibri" w:eastAsia="Arial" w:hAnsi="Calibri" w:cs="Calibri"/>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75DF61"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17078D31"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20.</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Sutarties pakeitimai</w:t>
      </w:r>
    </w:p>
    <w:p w14:paraId="17C05B82"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49834160" w14:textId="77777777" w:rsidR="00316807" w:rsidRPr="001B46C7" w:rsidRDefault="00316807" w:rsidP="00316807">
      <w:pPr>
        <w:tabs>
          <w:tab w:val="left" w:pos="284"/>
          <w:tab w:val="left" w:pos="567"/>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20.1. Sutarties sąlygos Sutarties galiojimo laikotarpiu negali būti keičiamos, išskyrus tokias Sutarties sąlygas, kurių keitimas numatytas Sutartyje ir (ar) galimas vadovaujantis VPĮ nuostatomis.</w:t>
      </w:r>
    </w:p>
    <w:p w14:paraId="4B6FCDBA"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20.2. Sutarties pakeitimai įforminami Šalims sudarant Susitarimą.</w:t>
      </w:r>
    </w:p>
    <w:p w14:paraId="1B3427D9"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B46C7">
        <w:rPr>
          <w:rFonts w:ascii="Calibri" w:eastAsia="Times New Roman" w:hAnsi="Calibri" w:cs="Calibri"/>
          <w:sz w:val="22"/>
          <w:szCs w:val="22"/>
          <w:lang w:eastAsia="en-US"/>
        </w:rPr>
        <w:t>įstatymų bei kitų teisės aktų</w:t>
      </w:r>
      <w:r w:rsidRPr="001B46C7">
        <w:rPr>
          <w:rFonts w:ascii="Calibri" w:eastAsia="Arial" w:hAnsi="Calibri" w:cs="Calibri"/>
          <w:sz w:val="22"/>
          <w:szCs w:val="22"/>
          <w:lang w:eastAsia="en-US"/>
        </w:rPr>
        <w:t xml:space="preserve"> nuostatomis.</w:t>
      </w:r>
    </w:p>
    <w:p w14:paraId="3AE96A0D"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20.4. Susitarimas įsigalioja nuo jo sudarymo, jei Susitarime nenurodyta kitaip. Susitarimą Pirkėjas privalo paviešinti VPĮ 33 ir 86 straipsniuose nustatyta tvarka.</w:t>
      </w:r>
    </w:p>
    <w:p w14:paraId="279653BC"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17130F"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09431665"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21.</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Sutarties sustabdymas</w:t>
      </w:r>
    </w:p>
    <w:p w14:paraId="6DBEE267"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4F006EB8"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(jų dalies) teikimo sustabdymą iki atitinkamų aplinkybių pasibaigimo.</w:t>
      </w:r>
    </w:p>
    <w:p w14:paraId="5EA478DC"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21.2.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(jų dalies) teikimas gali būti stabdomas esant bent vienai iš šių aplinkybių:</w:t>
      </w:r>
    </w:p>
    <w:p w14:paraId="66BD7EF7"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EBCAAEA"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21.2.2. Tiekėjas Sutartyje nurodyta tvarka negali teikti Paslaugų (pavyzdžiui, Pirkėjas dėl objektyvių priežasčių negali sudaryti techninių galimybių Paslaugų teikimui), o Tiekėjas dėl to negali vykdyti Sutarties;</w:t>
      </w:r>
    </w:p>
    <w:p w14:paraId="76F59D09"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21.2.3. dėl nenumatytų prekių, paslaugų ir (ar) darbų, susijusių su perkamu objektu, kurių poreikis paaiškėjo tik vykdant Sutartį, įsigijimo;</w:t>
      </w:r>
    </w:p>
    <w:p w14:paraId="47964DCB"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21.2.4. ne dėl Pirkėjo kaltės vėluoja kitos Pirkėjo pirkimo sutarties, turinčios tiesioginės įtakos šiai Sutarčiai, vykdymas;</w:t>
      </w:r>
    </w:p>
    <w:p w14:paraId="6C333165"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21.2.5. esant įrodymais pagrįstoms kliūtims ar trukdymams, sukeltiems Tiekėjui kitų trečiųjų asmenų ne dėl Tiekėjo ne laiku ar netinkamai pagal Sutarties sąlygas ir tvarką įvykdytų sutartinių įsipareigojimų;</w:t>
      </w:r>
    </w:p>
    <w:p w14:paraId="02FAE8EE"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21.2.6. pasikeitus galiojančiam teisės aktui ar įsigaliojus naujam teisės aktui, kuris turi įtakos šios Sutarties vykdymui;</w:t>
      </w:r>
    </w:p>
    <w:p w14:paraId="6EC6A20A"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21.2.7. sutartinių įsipareigojimų stabdymo būtinybė atsirado dėl sustabdyto, perskirstyto, negauto ir panašiai Pirkėjo Paslaugų pirkimui skirto finansavimo arba finansavimo trūkumo;</w:t>
      </w:r>
    </w:p>
    <w:p w14:paraId="55434096"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21.2.8. dėl teisminių (arbitražinių) ginčų su Pirkėju ar trečiaisiais asmenimis, kurių dalykas yra tiesiogiai susijęs su Sutarties vykdymu.</w:t>
      </w:r>
    </w:p>
    <w:p w14:paraId="10119B14"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21.3. Jei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7706EA"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21.4. Jei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750FEC7"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21.5. Sutartinių įsipareigojimų vykdymas gali būti stabdomas tik Sutarties galiojimo laikotarpiu tokia tvarka:</w:t>
      </w:r>
    </w:p>
    <w:p w14:paraId="494ABB82"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08524D"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14A3948"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842273"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2A5E76"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lastRenderedPageBreak/>
        <w:t>21.7. Sutartinių įsipareigojimų vykdymas sustabdomas ne ilgesniam kaip konkrečios, pagrįstos aplinkybės egzistavimo laikotarpiui.</w:t>
      </w:r>
    </w:p>
    <w:p w14:paraId="4B769B30"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2C5928"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0650967"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21.10. Atnaujinus Sutarties vykdymą, neįvykdytų prievolių (jų dalies) įvykdymo terminai ir Sutarties galiojimas nukeliami tokiam terminui, kiek buvo likę laiko jų įvykdymui (Sutarties galiojimui) jų sustabdymo metu.</w:t>
      </w:r>
    </w:p>
    <w:p w14:paraId="1F26A543"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89EC3F2"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b/>
          <w:bCs/>
          <w:sz w:val="22"/>
          <w:szCs w:val="22"/>
          <w:lang w:eastAsia="en-US"/>
        </w:rPr>
      </w:pPr>
    </w:p>
    <w:p w14:paraId="6DCFF520"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22.</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Sutarties nutraukimas</w:t>
      </w:r>
    </w:p>
    <w:p w14:paraId="5DFBC123"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1E2D46F1" w14:textId="77777777" w:rsidR="00316807" w:rsidRPr="001B46C7" w:rsidRDefault="00316807" w:rsidP="00316807">
      <w:pPr>
        <w:tabs>
          <w:tab w:val="left" w:pos="567"/>
          <w:tab w:val="left" w:pos="851"/>
          <w:tab w:val="left" w:pos="992"/>
          <w:tab w:val="left" w:pos="1134"/>
        </w:tabs>
        <w:spacing w:line="276" w:lineRule="auto"/>
        <w:ind w:firstLine="0"/>
        <w:rPr>
          <w:rFonts w:ascii="Calibri" w:eastAsia="Cambria" w:hAnsi="Calibri" w:cs="Calibri"/>
          <w:b/>
          <w:bCs/>
          <w:sz w:val="22"/>
          <w:szCs w:val="22"/>
          <w:lang w:eastAsia="en-US"/>
        </w:rPr>
      </w:pPr>
      <w:r w:rsidRPr="001B46C7">
        <w:rPr>
          <w:rFonts w:ascii="Calibri" w:eastAsia="Cambria" w:hAnsi="Calibri" w:cs="Calibri"/>
          <w:sz w:val="22"/>
          <w:szCs w:val="22"/>
          <w:lang w:eastAsia="en-US"/>
        </w:rPr>
        <w:t>Sutartis gali būti nutraukiama VPĮ 90 straipsnyje ir Sutartyje numatytais atvejais, įskaitant galimybę nutraukti Sutartį Šalių susitarimu.</w:t>
      </w:r>
    </w:p>
    <w:p w14:paraId="4A073C41" w14:textId="77777777" w:rsidR="00316807" w:rsidRPr="001B46C7" w:rsidRDefault="00316807" w:rsidP="00316807">
      <w:pPr>
        <w:tabs>
          <w:tab w:val="left" w:pos="567"/>
          <w:tab w:val="left" w:pos="851"/>
          <w:tab w:val="left" w:pos="992"/>
          <w:tab w:val="left" w:pos="1134"/>
        </w:tabs>
        <w:spacing w:line="276" w:lineRule="auto"/>
        <w:ind w:firstLine="0"/>
        <w:rPr>
          <w:rFonts w:ascii="Calibri" w:eastAsia="Cambria" w:hAnsi="Calibri" w:cs="Calibri"/>
          <w:b/>
          <w:bCs/>
          <w:sz w:val="22"/>
          <w:szCs w:val="22"/>
          <w:lang w:eastAsia="en-US"/>
        </w:rPr>
      </w:pPr>
    </w:p>
    <w:p w14:paraId="129F6601"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22.1.</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Pretenzijos dėl Sutarties pažeidimų</w:t>
      </w:r>
    </w:p>
    <w:p w14:paraId="0818E66B"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3E4C573C"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BB73C3"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46C7">
        <w:rPr>
          <w:rFonts w:ascii="Calibri" w:eastAsia="Times New Roman" w:hAnsi="Calibri" w:cs="Calibri"/>
          <w:bCs/>
          <w:sz w:val="22"/>
          <w:szCs w:val="22"/>
          <w:lang w:eastAsia="en-US"/>
        </w:rPr>
        <w:t xml:space="preserve"> </w:t>
      </w:r>
      <w:r w:rsidRPr="001B46C7">
        <w:rPr>
          <w:rFonts w:ascii="Calibri" w:eastAsia="Times New Roman" w:hAnsi="Calibri" w:cs="Calibri"/>
          <w:sz w:val="22"/>
          <w:szCs w:val="22"/>
          <w:lang w:eastAsia="en-US"/>
        </w:rPr>
        <w:t>Tiekėjo teisė siūlyti kitą terminą nelaikoma Pirkėjo pareiga tą terminą priimti. Pretenziją gavusios Šalies pasiūlytasis terminas pakeičia terminą, nurodytą pretenzijoje, tik jeigu kita Šalis jį patvirtina.</w:t>
      </w:r>
    </w:p>
    <w:p w14:paraId="5F54C6F2"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b/>
          <w:bCs/>
          <w:sz w:val="22"/>
          <w:szCs w:val="22"/>
          <w:lang w:eastAsia="en-US"/>
        </w:rPr>
      </w:pPr>
    </w:p>
    <w:p w14:paraId="52611A37"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22.2.</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Sutarties nutraukimas Pirkėjo iniciatyva</w:t>
      </w:r>
    </w:p>
    <w:p w14:paraId="723783D3"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56C9194E"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BDCB5A6"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 Pirkėjas turi teisę vienašališkai nutraukti Sutartį ar jos dalį raštu įspėjęs Tiekėją prieš ne trumpesnį nei 10 (dešimties) dienų terminą, jeigu:</w:t>
      </w:r>
    </w:p>
    <w:p w14:paraId="5D31AC38"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lastRenderedPageBreak/>
        <w:t>22.2.2.1. Tiekėjui yra iškelta bankroto byla, pradėtas bankroto procesas ne teismo tvarka, jis tampa nemokus arba yra nemokumo tikimybė, sustabdo ūkinę veiklą ar susidaro</w:t>
      </w:r>
      <w:r w:rsidRPr="001B46C7">
        <w:rPr>
          <w:rFonts w:ascii="Calibri" w:eastAsia="Times New Roman" w:hAnsi="Calibri" w:cs="Calibri"/>
          <w:bCs/>
          <w:sz w:val="22"/>
          <w:szCs w:val="22"/>
          <w:lang w:eastAsia="en-US"/>
        </w:rPr>
        <w:t xml:space="preserve"> </w:t>
      </w:r>
      <w:r w:rsidRPr="001B46C7">
        <w:rPr>
          <w:rFonts w:ascii="Calibri" w:eastAsia="Times New Roman" w:hAnsi="Calibri" w:cs="Calibri"/>
          <w:sz w:val="22"/>
          <w:szCs w:val="22"/>
          <w:lang w:eastAsia="en-US"/>
        </w:rPr>
        <w:t>įstatymuose ir kituose teisės aktuose nustatyta tvarka analogiška situacija</w:t>
      </w:r>
      <w:r w:rsidRPr="001B46C7">
        <w:rPr>
          <w:rFonts w:ascii="Calibri" w:eastAsia="Times New Roman" w:hAnsi="Calibri" w:cs="Calibri"/>
          <w:sz w:val="22"/>
          <w:szCs w:val="22"/>
          <w:shd w:val="clear" w:color="auto" w:fill="FFFFFF"/>
          <w:lang w:eastAsia="en-US"/>
        </w:rPr>
        <w:t>;</w:t>
      </w:r>
    </w:p>
    <w:p w14:paraId="55A8D78E" w14:textId="77777777" w:rsidR="00316807" w:rsidRPr="001B46C7" w:rsidRDefault="00316807" w:rsidP="00316807">
      <w:pPr>
        <w:tabs>
          <w:tab w:val="left" w:pos="567"/>
        </w:tabs>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22.2.2.2. Tiekėjo padėtis pasikeičia ir jis atitinka pirkimo dokumentuose nustatytą pašalinimo pagrindą;</w:t>
      </w:r>
    </w:p>
    <w:p w14:paraId="49623C0D"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22.2.2.3. pasikeičia teisės aktai, susiję su Sutarties objektu, Sutarties vykdymu, ar su Pirkėjo vykdoma veikla, kuriai buvo sudaryta Sutartis, ir dėl tokių pakeitimų Pirkėjas nusprendžia nutraukti Sutartį;</w:t>
      </w:r>
    </w:p>
    <w:p w14:paraId="58A693EA"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22.2.2.4. Pirkėjas nusprendžia nebevykdyti veiklos, kurios vykdymui Sutartimi įsigyjamos Paslaugos ir Sutarties poreikis išnyksta;</w:t>
      </w:r>
    </w:p>
    <w:p w14:paraId="09856602"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22.2.2.5. Pirkėjo valdymo organas priima sprendimą, dėl kurio Sutarties poreikis išnyksta;</w:t>
      </w:r>
    </w:p>
    <w:p w14:paraId="5DA700B7"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22.2.2.6. pasikeičia (pablogėja) Pirkėjo finansinė padėtis ar Pirkėjas negauna arba netenka finansavimo ir dėl šios priežasties nusprendžia nutraukti Sutartį;</w:t>
      </w:r>
    </w:p>
    <w:p w14:paraId="6AD349D7"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22.2.2.7. keičiasi Pirkėjo organizacinė struktūra – juridinis statusas, pobūdis ar valdymo struktūra ir tai gali turėti įtakos tinkamam Sutarties įvykdymui arba Sutarties poreikiui;</w:t>
      </w:r>
    </w:p>
    <w:p w14:paraId="46C4A362"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22.2.2.8. nebelieka perkamų </w:t>
      </w:r>
      <w:r w:rsidRPr="001B46C7">
        <w:rPr>
          <w:rFonts w:ascii="Calibri" w:eastAsia="Arial" w:hAnsi="Calibri" w:cs="Calibri"/>
          <w:sz w:val="22"/>
          <w:szCs w:val="22"/>
          <w:lang w:eastAsia="en-US"/>
        </w:rPr>
        <w:t>Paslaugų</w:t>
      </w:r>
      <w:r w:rsidRPr="001B46C7">
        <w:rPr>
          <w:rFonts w:ascii="Calibri" w:eastAsia="Times New Roman" w:hAnsi="Calibri" w:cs="Calibri"/>
          <w:sz w:val="22"/>
          <w:szCs w:val="22"/>
          <w:lang w:eastAsia="en-US"/>
        </w:rPr>
        <w:t xml:space="preserve"> poreikio;</w:t>
      </w:r>
    </w:p>
    <w:p w14:paraId="00BCBE32"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22.2.2.9. Pirkėjas iš pirkimų priežiūrą atliekančių institucijų gauna nurodymą ar rekomendaciją nutraukti Sutartį;</w:t>
      </w:r>
    </w:p>
    <w:p w14:paraId="63D9449A"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2129A9E1" w14:textId="77777777" w:rsidR="00316807" w:rsidRPr="001B46C7" w:rsidRDefault="00316807" w:rsidP="00316807">
      <w:pPr>
        <w:tabs>
          <w:tab w:val="left" w:pos="567"/>
        </w:tabs>
        <w:spacing w:line="276" w:lineRule="auto"/>
        <w:ind w:firstLine="0"/>
        <w:textAlignment w:val="baseline"/>
        <w:rPr>
          <w:rFonts w:ascii="Calibri" w:eastAsia="Arial" w:hAnsi="Calibri" w:cs="Calibri"/>
          <w:sz w:val="22"/>
          <w:szCs w:val="22"/>
          <w:lang w:eastAsia="en-US"/>
        </w:rPr>
      </w:pPr>
      <w:r w:rsidRPr="001B46C7">
        <w:rPr>
          <w:rFonts w:ascii="Calibri" w:eastAsia="Times New Roman" w:hAnsi="Calibri" w:cs="Calibri"/>
          <w:sz w:val="22"/>
          <w:szCs w:val="22"/>
          <w:lang w:eastAsia="en-US"/>
        </w:rPr>
        <w:t>22.2.2.11.</w:t>
      </w:r>
      <w:r w:rsidRPr="001B46C7">
        <w:rPr>
          <w:rFonts w:ascii="Calibri" w:eastAsia="Arial" w:hAnsi="Calibri" w:cs="Calibri"/>
          <w:sz w:val="22"/>
          <w:szCs w:val="22"/>
          <w:lang w:eastAsia="en-US"/>
        </w:rPr>
        <w:t xml:space="preserve"> Tiekėjas atsisako pašalinti arba nepašalina Paslaugų trūkumų per Pirkėjo nustatytus protingus terminus;</w:t>
      </w:r>
    </w:p>
    <w:p w14:paraId="5666EB30"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22.2.2.12. Tiekėjas pažeidžia Sutartį arba įstatymus bei kitus teisės aktus ir per Pirkėjo rašytinėje pretenzijoje nurodytą terminą neištaiso pažeidimo;</w:t>
      </w:r>
    </w:p>
    <w:p w14:paraId="45597118"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iCs/>
          <w:sz w:val="22"/>
          <w:szCs w:val="22"/>
          <w:lang w:eastAsia="en-US"/>
        </w:rPr>
      </w:pPr>
      <w:r w:rsidRPr="001B46C7">
        <w:rPr>
          <w:rFonts w:ascii="Calibri" w:eastAsia="Times New Roman" w:hAnsi="Calibri" w:cs="Calibri"/>
          <w:sz w:val="22"/>
          <w:szCs w:val="22"/>
          <w:lang w:eastAsia="en-US"/>
        </w:rPr>
        <w:t xml:space="preserve">22.2.2.13. </w:t>
      </w:r>
      <w:r w:rsidRPr="001B46C7">
        <w:rPr>
          <w:rFonts w:ascii="Calibri" w:eastAsia="Times New Roman" w:hAnsi="Calibri" w:cs="Calibri"/>
          <w:iCs/>
          <w:sz w:val="22"/>
          <w:szCs w:val="22"/>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548BB3"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iCs/>
          <w:sz w:val="22"/>
          <w:szCs w:val="22"/>
          <w:lang w:eastAsia="en-US"/>
        </w:rPr>
      </w:pPr>
      <w:r w:rsidRPr="001B46C7">
        <w:rPr>
          <w:rFonts w:ascii="Calibri" w:eastAsia="Times New Roman" w:hAnsi="Calibri" w:cs="Calibri"/>
          <w:iCs/>
          <w:sz w:val="22"/>
          <w:szCs w:val="22"/>
          <w:lang w:eastAsia="en-US"/>
        </w:rPr>
        <w:t>22.2.2.14. paaiškėja VPĮ 37 straipsnio 8 dalyje ir (ar) 47 straipsnio 8 dalyje nurodytos aplinkybės.</w:t>
      </w:r>
    </w:p>
    <w:p w14:paraId="2D800DAC"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994971"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7A3323E"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ACB4539"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lastRenderedPageBreak/>
        <w:t>22.2.6. Pirkėjas turi teisę vienašališkai nutraukti Sutartį ir kitais Specialiosiose sąlygose (jei taikoma) ir įstatymuose bei kituose teisės aktuose įtvirtintais atvejais.</w:t>
      </w:r>
    </w:p>
    <w:p w14:paraId="232B673D"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22.2.7. Sutartis laikoma nutraukta kitą dieną po to, kai pasibaigia įspėjimo apie Sutarties nutraukimą terminas.</w:t>
      </w:r>
    </w:p>
    <w:p w14:paraId="5324463B"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1A732AE"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b/>
          <w:bCs/>
          <w:sz w:val="22"/>
          <w:szCs w:val="22"/>
          <w:lang w:eastAsia="en-US"/>
        </w:rPr>
      </w:pPr>
    </w:p>
    <w:p w14:paraId="7650109A" w14:textId="77777777" w:rsidR="00316807" w:rsidRPr="001B46C7" w:rsidRDefault="00316807" w:rsidP="00316807">
      <w:pPr>
        <w:keepNext/>
        <w:keepLines/>
        <w:spacing w:line="276" w:lineRule="auto"/>
        <w:ind w:firstLine="0"/>
        <w:jc w:val="center"/>
        <w:outlineLvl w:val="1"/>
        <w:rPr>
          <w:rFonts w:ascii="Calibri" w:eastAsia="Arial" w:hAnsi="Calibri" w:cs="Calibri"/>
          <w:b/>
          <w:bCs/>
          <w:sz w:val="22"/>
          <w:szCs w:val="22"/>
          <w:lang w:eastAsia="en-US"/>
        </w:rPr>
      </w:pPr>
      <w:r w:rsidRPr="001B46C7">
        <w:rPr>
          <w:rFonts w:ascii="Calibri" w:eastAsia="Arial" w:hAnsi="Calibri" w:cs="Calibri"/>
          <w:b/>
          <w:bCs/>
          <w:sz w:val="22"/>
          <w:szCs w:val="22"/>
          <w:lang w:eastAsia="en-US"/>
        </w:rPr>
        <w:t>22.3.</w:t>
      </w:r>
      <w:r w:rsidRPr="001B46C7">
        <w:rPr>
          <w:rFonts w:ascii="Calibri" w:eastAsia="Arial" w:hAnsi="Calibri" w:cs="Calibri"/>
          <w:b/>
          <w:bCs/>
          <w:sz w:val="22"/>
          <w:szCs w:val="22"/>
          <w:lang w:eastAsia="en-US"/>
        </w:rPr>
        <w:tab/>
        <w:t>Sutarties nutraukimas Tiekėjo iniciatyva</w:t>
      </w:r>
    </w:p>
    <w:p w14:paraId="7899EA83" w14:textId="77777777" w:rsidR="00316807" w:rsidRPr="001B46C7" w:rsidRDefault="00316807" w:rsidP="00316807">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Calibri" w:eastAsia="Arial" w:hAnsi="Calibri" w:cs="Calibri"/>
          <w:b/>
          <w:bCs/>
          <w:sz w:val="22"/>
          <w:szCs w:val="22"/>
          <w:lang w:eastAsia="en-US"/>
        </w:rPr>
      </w:pPr>
    </w:p>
    <w:p w14:paraId="43C6AC7C"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D3E57E"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22.3.2. Tiekėjas turi teisę vienašališkai nutraukti Sutartį, įspėjęs Pirkėją raštu prieš ne trumpesnį nei 10 (dešimties) dienų terminą, jeigu:</w:t>
      </w:r>
    </w:p>
    <w:p w14:paraId="5717E172"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30C7FA"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22.3.2.2. Pirkėjas pažeidžia Sutartį arba įstatymus bei kitus teisės aktus ir per Tiekėjo rašytinėje pretenzijoje nurodytą terminą neištaiso pažeidimo, išskyrus Bendrųjų sąlygų 22.3.1 punkte nustatytą atvejį.</w:t>
      </w:r>
    </w:p>
    <w:p w14:paraId="4C749B6F"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w:t>
      </w:r>
    </w:p>
    <w:p w14:paraId="307BD475"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22.3.4. Tiekėjas turi teisę vienašališkai nutraukti Sutartį ir kitais įstatymuose bei kituose teisės aktuose įtvirtintais atvejais.</w:t>
      </w:r>
    </w:p>
    <w:p w14:paraId="19924BE5"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22.3.5. </w:t>
      </w:r>
      <w:r w:rsidRPr="001B46C7">
        <w:rPr>
          <w:rFonts w:ascii="Calibri" w:eastAsia="Times New Roman" w:hAnsi="Calibri" w:cs="Calibri"/>
          <w:sz w:val="22"/>
          <w:szCs w:val="22"/>
        </w:rPr>
        <w:t xml:space="preserve">Jei Sutartis nutraukiama </w:t>
      </w:r>
      <w:r w:rsidRPr="001B46C7">
        <w:rPr>
          <w:rFonts w:ascii="Calibri" w:eastAsia="Times New Roman" w:hAnsi="Calibri" w:cs="Calibri"/>
          <w:sz w:val="22"/>
          <w:szCs w:val="22"/>
          <w:lang w:eastAsia="en-US"/>
        </w:rPr>
        <w:t xml:space="preserve">dėl Pirkėjo esminio Sutarties pažeidimo </w:t>
      </w:r>
      <w:r w:rsidRPr="001B46C7">
        <w:rPr>
          <w:rFonts w:ascii="Calibri" w:eastAsia="Times New Roman" w:hAnsi="Calibri" w:cs="Calibri"/>
          <w:sz w:val="22"/>
          <w:szCs w:val="22"/>
        </w:rPr>
        <w:t>ar Pirkėjui nepagrįstai nutraukus Sutarties vykdymą ne Sutartyje nustatyta tvarka, Pirkėjas įsipareigoja sumokėti Tiekėjui Specialiosiose sąlygose nurodyto dydžio baudą ir atlyginti nuostolius, susijusius su Sutarties nutraukimu</w:t>
      </w:r>
      <w:r w:rsidRPr="001B46C7">
        <w:rPr>
          <w:rFonts w:ascii="Calibri" w:eastAsia="Times New Roman" w:hAnsi="Calibri" w:cs="Calibri"/>
          <w:sz w:val="22"/>
          <w:szCs w:val="22"/>
          <w:lang w:eastAsia="en-US"/>
        </w:rPr>
        <w:t>.</w:t>
      </w:r>
    </w:p>
    <w:p w14:paraId="1C765D4C"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22.3.6. Sutartis laikoma nutraukta kitą dieną po to, kai pasibaigia įspėjimo apie Sutarties nutraukimą terminas.</w:t>
      </w:r>
    </w:p>
    <w:p w14:paraId="03E5DC91"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4B63BF"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b/>
          <w:bCs/>
          <w:sz w:val="22"/>
          <w:szCs w:val="22"/>
          <w:lang w:eastAsia="en-US"/>
        </w:rPr>
      </w:pPr>
    </w:p>
    <w:p w14:paraId="7B3E4B48" w14:textId="77777777" w:rsidR="00316807" w:rsidRPr="001B46C7" w:rsidRDefault="00316807" w:rsidP="0031680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Calibri" w:eastAsia="Arial" w:hAnsi="Calibri" w:cs="Calibri"/>
          <w:b/>
          <w:sz w:val="22"/>
          <w:szCs w:val="22"/>
          <w:lang w:eastAsia="en-US"/>
        </w:rPr>
      </w:pPr>
      <w:r w:rsidRPr="001B46C7">
        <w:rPr>
          <w:rFonts w:ascii="Calibri" w:eastAsia="Arial" w:hAnsi="Calibri" w:cs="Calibri"/>
          <w:b/>
          <w:bCs/>
          <w:sz w:val="22"/>
          <w:szCs w:val="22"/>
          <w:lang w:eastAsia="en-US"/>
        </w:rPr>
        <w:t>22.4.</w:t>
      </w:r>
      <w:r w:rsidRPr="001B46C7">
        <w:rPr>
          <w:rFonts w:ascii="Calibri" w:eastAsia="Arial" w:hAnsi="Calibri" w:cs="Calibri"/>
          <w:b/>
          <w:bCs/>
          <w:sz w:val="22"/>
          <w:szCs w:val="22"/>
          <w:lang w:eastAsia="en-US"/>
        </w:rPr>
        <w:tab/>
      </w:r>
      <w:r w:rsidRPr="001B46C7">
        <w:rPr>
          <w:rFonts w:ascii="Calibri" w:eastAsia="Arial" w:hAnsi="Calibri" w:cs="Calibri"/>
          <w:b/>
          <w:sz w:val="22"/>
          <w:szCs w:val="22"/>
          <w:lang w:eastAsia="en-US"/>
        </w:rPr>
        <w:t>Šalių teisės ir pareigos Sutarties nutraukimo atveju</w:t>
      </w:r>
    </w:p>
    <w:p w14:paraId="1FDB1281" w14:textId="77777777" w:rsidR="00316807" w:rsidRPr="001B46C7" w:rsidRDefault="00316807" w:rsidP="00316807">
      <w:pPr>
        <w:spacing w:line="276" w:lineRule="auto"/>
        <w:ind w:firstLine="0"/>
        <w:jc w:val="left"/>
        <w:rPr>
          <w:rFonts w:ascii="Calibri" w:eastAsia="Arial" w:hAnsi="Calibri" w:cs="Calibri"/>
          <w:b/>
          <w:sz w:val="22"/>
          <w:szCs w:val="22"/>
          <w:lang w:eastAsia="en-US"/>
        </w:rPr>
      </w:pPr>
    </w:p>
    <w:p w14:paraId="32619064"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22.4.1. Sutarties nutraukimas neturi įtakos ginčų nagrinėjimo tvarką nustatančių Sutarties sąlygų ir kitų Sutarties sąlygų, kurios pagal savo esmę lieka galioti ir po Sutarties nutraukimo, galiojimui.</w:t>
      </w:r>
    </w:p>
    <w:p w14:paraId="63ED28A3"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22.4.2. Nutraukus Sutartį, Šalys privalo:</w:t>
      </w:r>
    </w:p>
    <w:p w14:paraId="1C3CED07"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22.4.2.1. įsitikinti, jog iki Sutarties nutraukimo dienos suteiktos </w:t>
      </w:r>
      <w:r w:rsidRPr="001B46C7">
        <w:rPr>
          <w:rFonts w:ascii="Calibri" w:eastAsia="Arial" w:hAnsi="Calibri" w:cs="Calibri"/>
          <w:sz w:val="22"/>
          <w:szCs w:val="22"/>
          <w:lang w:eastAsia="en-US"/>
        </w:rPr>
        <w:t>Paslaugos</w:t>
      </w:r>
      <w:r w:rsidRPr="001B46C7">
        <w:rPr>
          <w:rFonts w:ascii="Calibri" w:eastAsia="Times New Roman" w:hAnsi="Calibri" w:cs="Calibri"/>
          <w:sz w:val="22"/>
          <w:szCs w:val="22"/>
          <w:lang w:eastAsia="en-US"/>
        </w:rPr>
        <w:t xml:space="preserve"> ir kiti atlikti veiksmai atitinka Sutarties reikalavimus ir Šalys dėl to viena kitai nebereikš pretenzijų;</w:t>
      </w:r>
    </w:p>
    <w:p w14:paraId="685DEA06"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22.4.2.2. atsiskaityti už iki Sutarties nutraukimo suteiktas </w:t>
      </w:r>
      <w:r w:rsidRPr="001B46C7">
        <w:rPr>
          <w:rFonts w:ascii="Calibri" w:eastAsia="Arial" w:hAnsi="Calibri" w:cs="Calibri"/>
          <w:sz w:val="22"/>
          <w:szCs w:val="22"/>
          <w:lang w:eastAsia="en-US"/>
        </w:rPr>
        <w:t>Paslaugas</w:t>
      </w:r>
      <w:r w:rsidRPr="001B46C7">
        <w:rPr>
          <w:rFonts w:ascii="Calibri" w:eastAsia="Times New Roman" w:hAnsi="Calibri" w:cs="Calibri"/>
          <w:sz w:val="22"/>
          <w:szCs w:val="22"/>
          <w:lang w:eastAsia="en-US"/>
        </w:rPr>
        <w:t>, atitinkančias Sutarties reikalavimus;</w:t>
      </w:r>
    </w:p>
    <w:p w14:paraId="75E7E921"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5CE787FB" w14:textId="77777777" w:rsidR="00316807" w:rsidRPr="001B46C7" w:rsidRDefault="00316807" w:rsidP="00316807">
      <w:pPr>
        <w:tabs>
          <w:tab w:val="left" w:pos="567"/>
        </w:tabs>
        <w:spacing w:line="276" w:lineRule="auto"/>
        <w:ind w:firstLine="0"/>
        <w:textAlignment w:val="baseline"/>
        <w:rPr>
          <w:rFonts w:ascii="Calibri" w:eastAsia="Times New Roman" w:hAnsi="Calibri" w:cs="Calibri"/>
          <w:b/>
          <w:bCs/>
          <w:sz w:val="22"/>
          <w:szCs w:val="22"/>
          <w:lang w:eastAsia="en-US"/>
        </w:rPr>
      </w:pPr>
    </w:p>
    <w:p w14:paraId="39587EBA" w14:textId="77777777" w:rsidR="00316807" w:rsidRPr="001B46C7" w:rsidRDefault="00316807" w:rsidP="00316807">
      <w:pPr>
        <w:keepNext/>
        <w:keepLines/>
        <w:spacing w:before="240" w:line="276" w:lineRule="auto"/>
        <w:ind w:firstLine="0"/>
        <w:jc w:val="center"/>
        <w:outlineLvl w:val="0"/>
        <w:rPr>
          <w:rFonts w:ascii="Calibri" w:eastAsia="Arial" w:hAnsi="Calibri" w:cs="Calibri"/>
          <w:b/>
          <w:bCs/>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23.</w:t>
      </w:r>
      <w:r w:rsidRPr="001B46C7">
        <w:rPr>
          <w:rFonts w:ascii="Calibri" w:eastAsiaTheme="majorEastAsia" w:hAnsi="Calibri" w:cs="Calibri"/>
          <w:color w:val="000000" w:themeColor="text1"/>
          <w:sz w:val="22"/>
          <w:szCs w:val="22"/>
          <w:lang w:eastAsia="en-US"/>
        </w:rPr>
        <w:tab/>
      </w:r>
      <w:r w:rsidRPr="001B46C7">
        <w:rPr>
          <w:rFonts w:ascii="Calibri" w:eastAsia="Arial" w:hAnsi="Calibri" w:cs="Calibri"/>
          <w:b/>
          <w:bCs/>
          <w:caps/>
          <w:color w:val="000000" w:themeColor="text1"/>
          <w:sz w:val="22"/>
          <w:szCs w:val="22"/>
          <w:lang w:eastAsia="en-US"/>
        </w:rPr>
        <w:t>Prekių modelio ar gamintojo keitimas</w:t>
      </w:r>
    </w:p>
    <w:p w14:paraId="1302778C"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60B0DE65"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Arial" w:hAnsi="Calibri" w:cs="Calibri"/>
          <w:caps/>
          <w:sz w:val="22"/>
          <w:szCs w:val="22"/>
          <w:lang w:eastAsia="en-US"/>
        </w:rPr>
        <w:t xml:space="preserve">23.1. </w:t>
      </w:r>
      <w:r w:rsidRPr="001B46C7">
        <w:rPr>
          <w:rFonts w:ascii="Calibri" w:eastAsia="Times New Roman" w:hAnsi="Calibri" w:cs="Calibri"/>
          <w:sz w:val="22"/>
          <w:szCs w:val="22"/>
          <w:lang w:eastAsia="en-US"/>
        </w:rPr>
        <w:t>Tais atvejais, kai kartu su Paslaugomis yra perkamos prekės, Tiekėjas turi teisę keisti prekių modelį ir (ar) gamintoją, jei yra visos toliau nurodytos sąlygos:</w:t>
      </w:r>
    </w:p>
    <w:p w14:paraId="7C50ACCB"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46C7">
        <w:rPr>
          <w:rFonts w:ascii="Calibri" w:eastAsia="Times New Roman" w:hAnsi="Calibri" w:cs="Calibri"/>
          <w:sz w:val="22"/>
          <w:szCs w:val="22"/>
          <w:vertAlign w:val="superscript"/>
          <w:lang w:eastAsia="en-US"/>
        </w:rPr>
        <w:t xml:space="preserve">1 </w:t>
      </w:r>
      <w:r w:rsidRPr="001B46C7">
        <w:rPr>
          <w:rFonts w:ascii="Calibri" w:eastAsia="Times New Roman" w:hAnsi="Calibri" w:cs="Calibri"/>
          <w:sz w:val="22"/>
          <w:szCs w:val="22"/>
          <w:lang w:eastAsia="en-US"/>
        </w:rPr>
        <w:t>dalies nuostatų;</w:t>
      </w:r>
    </w:p>
    <w:p w14:paraId="3E01DB5C"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493CC0"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46C7">
        <w:rPr>
          <w:rFonts w:ascii="Calibri" w:eastAsia="Times New Roman" w:hAnsi="Calibri" w:cs="Calibri"/>
          <w:sz w:val="22"/>
          <w:szCs w:val="22"/>
          <w:shd w:val="clear" w:color="auto" w:fill="FFFFFF"/>
          <w:lang w:eastAsia="en-US"/>
        </w:rPr>
        <w:t>ir lygiavertiškumo ar geresnės kokybės nei Sutartyje nurodytos prekės</w:t>
      </w:r>
      <w:r w:rsidRPr="001B46C7">
        <w:rPr>
          <w:rFonts w:ascii="Calibri" w:eastAsia="Times New Roman" w:hAnsi="Calibri" w:cs="Calibri"/>
          <w:sz w:val="22"/>
          <w:szCs w:val="22"/>
          <w:lang w:eastAsia="en-US"/>
        </w:rPr>
        <w:t>;</w:t>
      </w:r>
    </w:p>
    <w:p w14:paraId="5CAC73E8"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23.1.4. Šalys sudarė rašytinį Susitarimą prie Sutarties dėl prekių keitimo.</w:t>
      </w:r>
    </w:p>
    <w:p w14:paraId="5EE7632C" w14:textId="77777777" w:rsidR="00316807" w:rsidRPr="001B46C7" w:rsidRDefault="00316807" w:rsidP="00316807">
      <w:pPr>
        <w:spacing w:line="276" w:lineRule="auto"/>
        <w:ind w:firstLine="0"/>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23.2. Šiame Bendrųjų sąlygų skyriuje nurodytu atveju prekės turi būti pristatytos už ne didesnę nei pasiūlyme nurodytą kainą.</w:t>
      </w:r>
    </w:p>
    <w:p w14:paraId="6DD46B4B" w14:textId="77777777" w:rsidR="00316807" w:rsidRPr="001B46C7" w:rsidRDefault="00316807" w:rsidP="00316807">
      <w:pPr>
        <w:spacing w:before="240" w:line="276" w:lineRule="auto"/>
        <w:ind w:firstLine="0"/>
        <w:jc w:val="left"/>
        <w:rPr>
          <w:rFonts w:ascii="Calibri" w:eastAsia="Times New Roman" w:hAnsi="Calibri" w:cs="Calibri"/>
          <w:sz w:val="22"/>
          <w:szCs w:val="22"/>
          <w:lang w:eastAsia="en-US"/>
        </w:rPr>
      </w:pPr>
    </w:p>
    <w:p w14:paraId="0925140F" w14:textId="77777777" w:rsidR="00316807" w:rsidRPr="001B46C7" w:rsidRDefault="00316807" w:rsidP="00316807">
      <w:pPr>
        <w:keepNext/>
        <w:keepLines/>
        <w:spacing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t>24.</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Bendravimo tvarka ir kalba</w:t>
      </w:r>
    </w:p>
    <w:p w14:paraId="6E7F4802"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23FA5649" w14:textId="77777777" w:rsidR="00316807" w:rsidRPr="001B46C7" w:rsidRDefault="00316807" w:rsidP="00316807">
      <w:pPr>
        <w:tabs>
          <w:tab w:val="left" w:pos="567"/>
          <w:tab w:val="left" w:pos="851"/>
          <w:tab w:val="left" w:pos="992"/>
          <w:tab w:val="left" w:pos="1134"/>
        </w:tabs>
        <w:spacing w:line="276" w:lineRule="auto"/>
        <w:ind w:firstLine="0"/>
        <w:rPr>
          <w:rFonts w:ascii="Calibri" w:eastAsia="Arial" w:hAnsi="Calibri" w:cs="Calibri"/>
          <w:sz w:val="22"/>
          <w:szCs w:val="22"/>
          <w:shd w:val="clear" w:color="auto" w:fill="FFFFFF"/>
          <w:lang w:eastAsia="en-US"/>
        </w:rPr>
      </w:pPr>
      <w:r w:rsidRPr="001B46C7">
        <w:rPr>
          <w:rFonts w:ascii="Calibri" w:eastAsia="Arial" w:hAnsi="Calibri" w:cs="Calibri"/>
          <w:sz w:val="22"/>
          <w:szCs w:val="22"/>
          <w:lang w:eastAsia="en-US"/>
        </w:rPr>
        <w:t>24.1.</w:t>
      </w:r>
      <w:r w:rsidRPr="001B46C7">
        <w:rPr>
          <w:rFonts w:ascii="Calibri" w:eastAsia="Arial" w:hAnsi="Calibri" w:cs="Calibri"/>
          <w:sz w:val="22"/>
          <w:szCs w:val="22"/>
          <w:lang w:eastAsia="en-US"/>
        </w:rPr>
        <w:tab/>
      </w:r>
      <w:r w:rsidRPr="001B46C7">
        <w:rPr>
          <w:rFonts w:ascii="Calibri" w:eastAsia="Arial" w:hAnsi="Calibri" w:cs="Calibri"/>
          <w:bCs/>
          <w:sz w:val="22"/>
          <w:szCs w:val="22"/>
          <w:lang w:eastAsia="en-US"/>
        </w:rPr>
        <w:t xml:space="preserve">Sutartis sudaroma lietuvių kalba. Jeigu Sutartis ar kuris nors ją sudarantis dokumentas sudaromas kita kalba arba išverčiamas į kitą kalbą, visais atvejais </w:t>
      </w:r>
      <w:r w:rsidRPr="001B46C7">
        <w:rPr>
          <w:rFonts w:ascii="Calibri" w:eastAsia="Arial" w:hAnsi="Calibri" w:cs="Calibri"/>
          <w:sz w:val="22"/>
          <w:szCs w:val="22"/>
          <w:shd w:val="clear" w:color="auto" w:fill="FFFFFF"/>
          <w:lang w:eastAsia="en-US"/>
        </w:rPr>
        <w:t>autentišku laikomas tik lietuvių kalba parengtas Sutarties tekstas (jei yra neatitikimų, pirmenybė teikiama lietuvių kalba parengtam tekstui).</w:t>
      </w:r>
    </w:p>
    <w:p w14:paraId="55CCF52D" w14:textId="77777777" w:rsidR="00316807" w:rsidRPr="001B46C7" w:rsidRDefault="00316807" w:rsidP="00316807">
      <w:pPr>
        <w:widowControl w:val="0"/>
        <w:tabs>
          <w:tab w:val="left" w:pos="567"/>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E6A434" w14:textId="77777777" w:rsidR="00316807" w:rsidRPr="001B46C7" w:rsidRDefault="00316807" w:rsidP="00316807">
      <w:pPr>
        <w:widowControl w:val="0"/>
        <w:tabs>
          <w:tab w:val="left" w:pos="0"/>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24.3. Jeigu pranešimas yra įteikiamas asmeniškai arba siunčiamas paštu ar per kurjerį, jis turi būti įteikiamas pasirašytinai ir laikomas gautu gavimo patvirtinime nurodytą dieną.</w:t>
      </w:r>
    </w:p>
    <w:p w14:paraId="55362519" w14:textId="77777777" w:rsidR="00316807" w:rsidRPr="001B46C7" w:rsidRDefault="00316807" w:rsidP="00316807">
      <w:pPr>
        <w:widowControl w:val="0"/>
        <w:tabs>
          <w:tab w:val="left" w:pos="0"/>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24.4. Jeigu pranešimas siunčiamas el. paštu, laikoma, kad Šalis jį gavo kitą darbo dieną.</w:t>
      </w:r>
    </w:p>
    <w:p w14:paraId="193A117E" w14:textId="77777777" w:rsidR="00316807" w:rsidRPr="001B46C7" w:rsidRDefault="00316807" w:rsidP="00316807">
      <w:pPr>
        <w:widowControl w:val="0"/>
        <w:tabs>
          <w:tab w:val="left" w:pos="0"/>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24.5. Jeigu pranešimas siunčiamas keliais skirtingais būdais, laikoma, kad gavėjas jį gavo tada, kai jis gavo pirmesnįjį pranešimą.</w:t>
      </w:r>
    </w:p>
    <w:p w14:paraId="63BDC758" w14:textId="77777777" w:rsidR="00316807" w:rsidRPr="001B46C7" w:rsidRDefault="00316807" w:rsidP="00316807">
      <w:pPr>
        <w:widowControl w:val="0"/>
        <w:tabs>
          <w:tab w:val="left" w:pos="0"/>
          <w:tab w:val="left" w:pos="851"/>
          <w:tab w:val="left" w:pos="992"/>
          <w:tab w:val="left" w:pos="1134"/>
        </w:tabs>
        <w:spacing w:line="276" w:lineRule="auto"/>
        <w:ind w:firstLine="0"/>
        <w:rPr>
          <w:rFonts w:ascii="Calibri" w:eastAsia="Arial" w:hAnsi="Calibri" w:cs="Calibri"/>
          <w:b/>
          <w:bCs/>
          <w:sz w:val="22"/>
          <w:szCs w:val="22"/>
          <w:lang w:eastAsia="en-US"/>
        </w:rPr>
      </w:pPr>
    </w:p>
    <w:p w14:paraId="02955A22" w14:textId="77777777" w:rsidR="00316807" w:rsidRPr="001B46C7" w:rsidRDefault="00316807" w:rsidP="00316807">
      <w:pPr>
        <w:keepNext/>
        <w:keepLines/>
        <w:spacing w:before="240" w:line="276" w:lineRule="auto"/>
        <w:ind w:firstLine="0"/>
        <w:jc w:val="center"/>
        <w:outlineLvl w:val="0"/>
        <w:rPr>
          <w:rFonts w:ascii="Calibri" w:eastAsia="Arial" w:hAnsi="Calibri" w:cs="Calibri"/>
          <w:b/>
          <w:caps/>
          <w:color w:val="000000" w:themeColor="text1"/>
          <w:sz w:val="22"/>
          <w:szCs w:val="22"/>
          <w:lang w:eastAsia="en-US"/>
        </w:rPr>
      </w:pPr>
      <w:r w:rsidRPr="001B46C7">
        <w:rPr>
          <w:rFonts w:ascii="Calibri" w:eastAsia="Arial" w:hAnsi="Calibri" w:cs="Calibri"/>
          <w:b/>
          <w:bCs/>
          <w:caps/>
          <w:color w:val="000000" w:themeColor="text1"/>
          <w:sz w:val="22"/>
          <w:szCs w:val="22"/>
          <w:lang w:eastAsia="en-US"/>
        </w:rPr>
        <w:lastRenderedPageBreak/>
        <w:t>25.</w:t>
      </w:r>
      <w:r w:rsidRPr="001B46C7">
        <w:rPr>
          <w:rFonts w:ascii="Calibri" w:eastAsia="Arial" w:hAnsi="Calibri" w:cs="Calibri"/>
          <w:b/>
          <w:bCs/>
          <w:caps/>
          <w:color w:val="000000" w:themeColor="text1"/>
          <w:sz w:val="22"/>
          <w:szCs w:val="22"/>
          <w:lang w:eastAsia="en-US"/>
        </w:rPr>
        <w:tab/>
      </w:r>
      <w:r w:rsidRPr="001B46C7">
        <w:rPr>
          <w:rFonts w:ascii="Calibri" w:eastAsia="Arial" w:hAnsi="Calibri" w:cs="Calibri"/>
          <w:b/>
          <w:caps/>
          <w:color w:val="000000" w:themeColor="text1"/>
          <w:sz w:val="22"/>
          <w:szCs w:val="22"/>
          <w:lang w:eastAsia="en-US"/>
        </w:rPr>
        <w:t>Pretenzijos ir ginčų sprendimas</w:t>
      </w:r>
    </w:p>
    <w:p w14:paraId="36AF71B1" w14:textId="77777777" w:rsidR="00316807" w:rsidRPr="001B46C7" w:rsidRDefault="00316807" w:rsidP="00316807">
      <w:pPr>
        <w:spacing w:line="276" w:lineRule="auto"/>
        <w:ind w:firstLine="0"/>
        <w:jc w:val="left"/>
        <w:rPr>
          <w:rFonts w:ascii="Calibri" w:eastAsia="Arial" w:hAnsi="Calibri" w:cs="Calibri"/>
          <w:b/>
          <w:caps/>
          <w:sz w:val="22"/>
          <w:szCs w:val="22"/>
          <w:lang w:eastAsia="en-US"/>
        </w:rPr>
      </w:pPr>
    </w:p>
    <w:p w14:paraId="03A954A5" w14:textId="77777777" w:rsidR="00316807" w:rsidRPr="001B46C7" w:rsidRDefault="00316807" w:rsidP="00316807">
      <w:pPr>
        <w:widowControl w:val="0"/>
        <w:tabs>
          <w:tab w:val="left" w:pos="0"/>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220F10C" w14:textId="77777777" w:rsidR="00316807" w:rsidRPr="001B46C7" w:rsidRDefault="00316807" w:rsidP="00316807">
      <w:pPr>
        <w:widowControl w:val="0"/>
        <w:tabs>
          <w:tab w:val="left" w:pos="142"/>
          <w:tab w:val="left" w:pos="851"/>
          <w:tab w:val="left" w:pos="992"/>
          <w:tab w:val="left" w:pos="1134"/>
        </w:tabs>
        <w:spacing w:line="276" w:lineRule="auto"/>
        <w:ind w:firstLine="0"/>
        <w:rPr>
          <w:rFonts w:ascii="Calibri" w:eastAsia="Cambria" w:hAnsi="Calibri" w:cs="Calibri"/>
          <w:sz w:val="22"/>
          <w:szCs w:val="22"/>
          <w:lang w:eastAsia="en-US"/>
        </w:rPr>
      </w:pPr>
      <w:r w:rsidRPr="001B46C7">
        <w:rPr>
          <w:rFonts w:ascii="Calibri" w:eastAsia="Cambria" w:hAnsi="Calibri" w:cs="Calibri"/>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B46C7">
        <w:rPr>
          <w:rFonts w:ascii="Calibri" w:eastAsia="Times New Roman" w:hAnsi="Calibri" w:cs="Calibri"/>
          <w:sz w:val="22"/>
          <w:szCs w:val="22"/>
          <w:lang w:eastAsia="en-US"/>
        </w:rPr>
        <w:t xml:space="preserve"> </w:t>
      </w:r>
      <w:r w:rsidRPr="001B46C7">
        <w:rPr>
          <w:rFonts w:ascii="Calibri" w:eastAsia="Cambria" w:hAnsi="Calibri" w:cs="Calibri"/>
          <w:sz w:val="22"/>
          <w:szCs w:val="22"/>
          <w:lang w:eastAsia="en-US"/>
        </w:rPr>
        <w:t>Lietuvos Respublikos įstatymuose nustatyta tvarka.</w:t>
      </w:r>
    </w:p>
    <w:p w14:paraId="14CC0831" w14:textId="77777777" w:rsidR="00316807" w:rsidRPr="001B46C7" w:rsidRDefault="00316807" w:rsidP="00316807">
      <w:pPr>
        <w:widowControl w:val="0"/>
        <w:tabs>
          <w:tab w:val="left" w:pos="426"/>
          <w:tab w:val="left" w:pos="567"/>
          <w:tab w:val="left" w:pos="709"/>
          <w:tab w:val="left" w:pos="851"/>
          <w:tab w:val="left" w:pos="992"/>
          <w:tab w:val="left" w:pos="1134"/>
        </w:tabs>
        <w:spacing w:line="276" w:lineRule="auto"/>
        <w:ind w:firstLine="0"/>
        <w:rPr>
          <w:rFonts w:ascii="Calibri" w:eastAsia="Arial" w:hAnsi="Calibri" w:cs="Calibri"/>
          <w:sz w:val="22"/>
          <w:szCs w:val="22"/>
          <w:lang w:eastAsia="en-US"/>
        </w:rPr>
      </w:pPr>
      <w:r w:rsidRPr="001B46C7">
        <w:rPr>
          <w:rFonts w:ascii="Calibri" w:eastAsia="Arial" w:hAnsi="Calibri" w:cs="Calibri"/>
          <w:sz w:val="22"/>
          <w:szCs w:val="22"/>
          <w:lang w:eastAsia="en-US"/>
        </w:rPr>
        <w:t>25.3. Kilę ginčai nesudaro pagrindo Šalims atsisakyti vykdyti savo prievoles pagal Sutartį.</w:t>
      </w:r>
    </w:p>
    <w:p w14:paraId="7263076E" w14:textId="77777777" w:rsidR="00316807" w:rsidRPr="001B46C7" w:rsidRDefault="00316807" w:rsidP="00316807">
      <w:pPr>
        <w:widowControl w:val="0"/>
        <w:tabs>
          <w:tab w:val="left" w:pos="426"/>
          <w:tab w:val="left" w:pos="567"/>
          <w:tab w:val="left" w:pos="709"/>
          <w:tab w:val="left" w:pos="851"/>
          <w:tab w:val="left" w:pos="992"/>
          <w:tab w:val="left" w:pos="1134"/>
        </w:tabs>
        <w:spacing w:line="276" w:lineRule="auto"/>
        <w:ind w:firstLine="0"/>
        <w:jc w:val="center"/>
        <w:rPr>
          <w:rFonts w:ascii="Calibri" w:eastAsia="Times New Roman" w:hAnsi="Calibri" w:cs="Calibri"/>
          <w:b/>
          <w:bCs/>
          <w:sz w:val="22"/>
          <w:szCs w:val="22"/>
          <w:lang w:eastAsia="en-US"/>
        </w:rPr>
      </w:pPr>
      <w:r w:rsidRPr="001B46C7">
        <w:rPr>
          <w:rFonts w:ascii="Calibri" w:eastAsia="Times New Roman" w:hAnsi="Calibri" w:cs="Calibri"/>
          <w:b/>
          <w:bCs/>
          <w:sz w:val="22"/>
          <w:szCs w:val="22"/>
          <w:lang w:eastAsia="en-US"/>
        </w:rPr>
        <w:t>_____________</w:t>
      </w:r>
      <w:bookmarkEnd w:id="1"/>
    </w:p>
    <w:p w14:paraId="5C20F9AD"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sz w:val="22"/>
          <w:szCs w:val="22"/>
          <w:lang w:eastAsia="en-US"/>
        </w:rPr>
        <w:br w:type="page"/>
      </w:r>
    </w:p>
    <w:p w14:paraId="78173F48" w14:textId="77777777" w:rsidR="00316807" w:rsidRPr="001B46C7" w:rsidRDefault="00316807" w:rsidP="00316807">
      <w:pPr>
        <w:widowControl w:val="0"/>
        <w:pBdr>
          <w:top w:val="nil"/>
          <w:left w:val="nil"/>
          <w:bottom w:val="nil"/>
          <w:right w:val="nil"/>
          <w:between w:val="nil"/>
        </w:pBdr>
        <w:tabs>
          <w:tab w:val="left" w:pos="567"/>
          <w:tab w:val="left" w:pos="851"/>
        </w:tabs>
        <w:spacing w:line="276" w:lineRule="auto"/>
        <w:ind w:firstLine="0"/>
        <w:jc w:val="center"/>
        <w:rPr>
          <w:rFonts w:ascii="Calibri" w:eastAsia="Times New Roman" w:hAnsi="Calibri" w:cs="Calibri"/>
          <w:b/>
          <w:caps/>
          <w:sz w:val="22"/>
          <w:szCs w:val="22"/>
          <w:lang w:eastAsia="en-US"/>
        </w:rPr>
      </w:pPr>
      <w:r w:rsidRPr="001B46C7">
        <w:rPr>
          <w:rFonts w:ascii="Calibri" w:eastAsia="Times New Roman" w:hAnsi="Calibri" w:cs="Calibri"/>
          <w:b/>
          <w:caps/>
          <w:sz w:val="22"/>
          <w:szCs w:val="22"/>
          <w:lang w:eastAsia="en-US"/>
        </w:rPr>
        <w:lastRenderedPageBreak/>
        <w:t>paslaugų pirkimo-pardavimo sutarties Specialiosios sąlygos</w:t>
      </w:r>
    </w:p>
    <w:p w14:paraId="2EE39A67" w14:textId="77777777" w:rsidR="00316807" w:rsidRPr="001B46C7" w:rsidRDefault="00316807" w:rsidP="00316807">
      <w:pPr>
        <w:spacing w:line="276" w:lineRule="auto"/>
        <w:ind w:firstLine="0"/>
        <w:jc w:val="center"/>
        <w:rPr>
          <w:rFonts w:ascii="Calibri" w:eastAsia="Times New Roman" w:hAnsi="Calibri" w:cs="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16807" w:rsidRPr="001B46C7" w14:paraId="6D050F07" w14:textId="77777777" w:rsidTr="00CD40B6">
        <w:tc>
          <w:tcPr>
            <w:tcW w:w="2448" w:type="dxa"/>
          </w:tcPr>
          <w:p w14:paraId="6CA734F6" w14:textId="77777777" w:rsidR="00316807" w:rsidRPr="001B46C7" w:rsidRDefault="00316807" w:rsidP="00CD40B6">
            <w:pPr>
              <w:spacing w:line="276" w:lineRule="auto"/>
              <w:ind w:firstLine="0"/>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Sutarties pavadinimas</w:t>
            </w:r>
          </w:p>
        </w:tc>
        <w:tc>
          <w:tcPr>
            <w:tcW w:w="7110" w:type="dxa"/>
            <w:gridSpan w:val="3"/>
          </w:tcPr>
          <w:p w14:paraId="65A7AF83" w14:textId="77777777" w:rsidR="00316807" w:rsidRPr="001B46C7" w:rsidRDefault="00316807" w:rsidP="00CD40B6">
            <w:pPr>
              <w:spacing w:line="276" w:lineRule="auto"/>
              <w:ind w:firstLine="0"/>
              <w:rPr>
                <w:rFonts w:ascii="Calibri" w:eastAsia="Times New Roman" w:hAnsi="Calibri" w:cs="Calibri"/>
                <w:kern w:val="2"/>
                <w:sz w:val="22"/>
                <w:szCs w:val="22"/>
                <w:lang w:eastAsia="en-US"/>
              </w:rPr>
            </w:pPr>
            <w:r w:rsidRPr="007637C7">
              <w:rPr>
                <w:i/>
                <w:iCs/>
                <w:kern w:val="2"/>
                <w:sz w:val="22"/>
                <w:szCs w:val="22"/>
              </w:rPr>
              <w:t>Sutartis dėl pirkimo objekto - Paslaugų gavėjų maitinimo paslaugos</w:t>
            </w:r>
          </w:p>
        </w:tc>
      </w:tr>
      <w:tr w:rsidR="00316807" w:rsidRPr="001B46C7" w14:paraId="76783A63" w14:textId="77777777" w:rsidTr="00CD40B6">
        <w:tc>
          <w:tcPr>
            <w:tcW w:w="2448" w:type="dxa"/>
          </w:tcPr>
          <w:p w14:paraId="761E6298" w14:textId="77777777" w:rsidR="00316807" w:rsidRPr="001B46C7" w:rsidRDefault="00316807" w:rsidP="00CD40B6">
            <w:pPr>
              <w:spacing w:line="276" w:lineRule="auto"/>
              <w:ind w:firstLine="0"/>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Sutarties data</w:t>
            </w:r>
          </w:p>
        </w:tc>
        <w:tc>
          <w:tcPr>
            <w:tcW w:w="2177" w:type="dxa"/>
          </w:tcPr>
          <w:p w14:paraId="06B96685" w14:textId="77777777" w:rsidR="00316807" w:rsidRPr="001B46C7" w:rsidRDefault="00316807" w:rsidP="00CD40B6">
            <w:pPr>
              <w:spacing w:line="276" w:lineRule="auto"/>
              <w:ind w:firstLine="0"/>
              <w:rPr>
                <w:rFonts w:ascii="Calibri" w:eastAsia="Times New Roman" w:hAnsi="Calibri" w:cs="Calibri"/>
                <w:kern w:val="2"/>
                <w:sz w:val="22"/>
                <w:szCs w:val="22"/>
                <w:lang w:eastAsia="en-US"/>
              </w:rPr>
            </w:pPr>
          </w:p>
        </w:tc>
        <w:tc>
          <w:tcPr>
            <w:tcW w:w="2362" w:type="dxa"/>
          </w:tcPr>
          <w:p w14:paraId="119EB531" w14:textId="77777777" w:rsidR="00316807" w:rsidRPr="001B46C7" w:rsidRDefault="00316807" w:rsidP="00CD40B6">
            <w:pPr>
              <w:spacing w:line="276" w:lineRule="auto"/>
              <w:ind w:firstLine="0"/>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Sutarties numeris</w:t>
            </w:r>
          </w:p>
        </w:tc>
        <w:tc>
          <w:tcPr>
            <w:tcW w:w="2571" w:type="dxa"/>
          </w:tcPr>
          <w:p w14:paraId="1099C71C" w14:textId="77777777" w:rsidR="00316807" w:rsidRPr="001B46C7" w:rsidRDefault="00316807" w:rsidP="00CD40B6">
            <w:pPr>
              <w:spacing w:line="276" w:lineRule="auto"/>
              <w:ind w:firstLine="0"/>
              <w:rPr>
                <w:rFonts w:ascii="Calibri" w:eastAsia="Times New Roman" w:hAnsi="Calibri" w:cs="Calibri"/>
                <w:kern w:val="2"/>
                <w:sz w:val="22"/>
                <w:szCs w:val="22"/>
                <w:lang w:eastAsia="en-US"/>
              </w:rPr>
            </w:pPr>
          </w:p>
        </w:tc>
      </w:tr>
    </w:tbl>
    <w:p w14:paraId="7D64D129" w14:textId="77777777" w:rsidR="00316807" w:rsidRPr="001B46C7" w:rsidRDefault="00316807" w:rsidP="00316807">
      <w:pPr>
        <w:spacing w:line="276" w:lineRule="auto"/>
        <w:ind w:firstLine="0"/>
        <w:rPr>
          <w:rFonts w:ascii="Calibri" w:eastAsia="Times New Roman" w:hAnsi="Calibri" w:cs="Calibri"/>
          <w:sz w:val="22"/>
          <w:szCs w:val="22"/>
          <w:lang w:eastAsia="en-US"/>
        </w:rPr>
      </w:pPr>
    </w:p>
    <w:p w14:paraId="1FB91300" w14:textId="77777777" w:rsidR="00316807" w:rsidRPr="001B46C7" w:rsidRDefault="00316807" w:rsidP="00316807">
      <w:pPr>
        <w:numPr>
          <w:ilvl w:val="0"/>
          <w:numId w:val="26"/>
        </w:numPr>
        <w:spacing w:line="276" w:lineRule="auto"/>
        <w:contextualSpacing/>
        <w:jc w:val="center"/>
        <w:outlineLvl w:val="0"/>
        <w:rPr>
          <w:rFonts w:ascii="Calibri" w:eastAsia="Times New Roman" w:hAnsi="Calibri" w:cs="Calibri"/>
          <w:sz w:val="22"/>
          <w:szCs w:val="22"/>
          <w:lang w:eastAsia="en-US"/>
        </w:rPr>
      </w:pPr>
      <w:r w:rsidRPr="001B46C7">
        <w:rPr>
          <w:rFonts w:ascii="Calibri" w:eastAsia="Times New Roman" w:hAnsi="Calibri" w:cs="Calibri"/>
          <w:b/>
          <w:kern w:val="2"/>
          <w:sz w:val="22"/>
          <w:szCs w:val="22"/>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16807" w:rsidRPr="001B46C7" w14:paraId="772A8CBC" w14:textId="77777777" w:rsidTr="00CD40B6">
        <w:tc>
          <w:tcPr>
            <w:tcW w:w="2808" w:type="dxa"/>
            <w:vMerge w:val="restart"/>
          </w:tcPr>
          <w:p w14:paraId="1A1A9948"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1.1. Pirkėjas</w:t>
            </w:r>
          </w:p>
        </w:tc>
        <w:tc>
          <w:tcPr>
            <w:tcW w:w="3240" w:type="dxa"/>
          </w:tcPr>
          <w:p w14:paraId="09770E11"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1.1.1. Pavadinimas</w:t>
            </w:r>
          </w:p>
        </w:tc>
        <w:tc>
          <w:tcPr>
            <w:tcW w:w="3510" w:type="dxa"/>
          </w:tcPr>
          <w:p w14:paraId="37634A6A"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7637C7">
              <w:rPr>
                <w:kern w:val="2"/>
                <w:sz w:val="22"/>
                <w:szCs w:val="22"/>
              </w:rPr>
              <w:t>Valakampių socialinių paslaugų namai</w:t>
            </w:r>
          </w:p>
        </w:tc>
      </w:tr>
      <w:tr w:rsidR="00316807" w:rsidRPr="001B46C7" w14:paraId="38161A89" w14:textId="77777777" w:rsidTr="00CD40B6">
        <w:tc>
          <w:tcPr>
            <w:tcW w:w="2808" w:type="dxa"/>
            <w:vMerge/>
          </w:tcPr>
          <w:p w14:paraId="36660C65"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c>
          <w:tcPr>
            <w:tcW w:w="3240" w:type="dxa"/>
          </w:tcPr>
          <w:p w14:paraId="03F66187"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1.1.2. Juridinio asmens kodas</w:t>
            </w:r>
          </w:p>
        </w:tc>
        <w:tc>
          <w:tcPr>
            <w:tcW w:w="3510" w:type="dxa"/>
          </w:tcPr>
          <w:p w14:paraId="1E081B90"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7637C7">
              <w:rPr>
                <w:sz w:val="22"/>
                <w:szCs w:val="22"/>
              </w:rPr>
              <w:t>190998090</w:t>
            </w:r>
          </w:p>
        </w:tc>
      </w:tr>
      <w:tr w:rsidR="00316807" w:rsidRPr="001B46C7" w14:paraId="47324010" w14:textId="77777777" w:rsidTr="00CD40B6">
        <w:tc>
          <w:tcPr>
            <w:tcW w:w="2808" w:type="dxa"/>
            <w:vMerge/>
          </w:tcPr>
          <w:p w14:paraId="4304CE97"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c>
          <w:tcPr>
            <w:tcW w:w="3240" w:type="dxa"/>
          </w:tcPr>
          <w:p w14:paraId="2A764203"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1.1.3. Adresas</w:t>
            </w:r>
          </w:p>
        </w:tc>
        <w:tc>
          <w:tcPr>
            <w:tcW w:w="3510" w:type="dxa"/>
          </w:tcPr>
          <w:p w14:paraId="15CF27B0"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roofErr w:type="spellStart"/>
            <w:r w:rsidRPr="007637C7">
              <w:rPr>
                <w:sz w:val="22"/>
                <w:szCs w:val="22"/>
              </w:rPr>
              <w:t>Rukeliškių</w:t>
            </w:r>
            <w:proofErr w:type="spellEnd"/>
            <w:r w:rsidRPr="007637C7">
              <w:rPr>
                <w:sz w:val="22"/>
                <w:szCs w:val="22"/>
              </w:rPr>
              <w:t xml:space="preserve"> g. 44, LT-10101 Vilnius</w:t>
            </w:r>
          </w:p>
        </w:tc>
      </w:tr>
      <w:tr w:rsidR="00316807" w:rsidRPr="001B46C7" w14:paraId="7B8B4B4C" w14:textId="77777777" w:rsidTr="00CD40B6">
        <w:tc>
          <w:tcPr>
            <w:tcW w:w="2808" w:type="dxa"/>
            <w:vMerge/>
          </w:tcPr>
          <w:p w14:paraId="6DD07755"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c>
          <w:tcPr>
            <w:tcW w:w="3240" w:type="dxa"/>
          </w:tcPr>
          <w:p w14:paraId="717EE9B1"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1.1.4. PVM mokėtojo kodas</w:t>
            </w:r>
          </w:p>
        </w:tc>
        <w:tc>
          <w:tcPr>
            <w:tcW w:w="3510" w:type="dxa"/>
          </w:tcPr>
          <w:p w14:paraId="2CD82835"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7637C7">
              <w:rPr>
                <w:kern w:val="2"/>
                <w:sz w:val="22"/>
                <w:szCs w:val="22"/>
              </w:rPr>
              <w:t>Ne PVM mokėtojas</w:t>
            </w:r>
          </w:p>
        </w:tc>
      </w:tr>
      <w:tr w:rsidR="00316807" w:rsidRPr="001B46C7" w14:paraId="65B722B2" w14:textId="77777777" w:rsidTr="00CD40B6">
        <w:tc>
          <w:tcPr>
            <w:tcW w:w="2808" w:type="dxa"/>
            <w:vMerge/>
          </w:tcPr>
          <w:p w14:paraId="29D49ED8"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c>
          <w:tcPr>
            <w:tcW w:w="3240" w:type="dxa"/>
          </w:tcPr>
          <w:p w14:paraId="5CDE7E3D"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1.1.5. Atsiskaitomoji sąskaita</w:t>
            </w:r>
          </w:p>
        </w:tc>
        <w:tc>
          <w:tcPr>
            <w:tcW w:w="3510" w:type="dxa"/>
          </w:tcPr>
          <w:p w14:paraId="5E9DC5B9"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7637C7">
              <w:rPr>
                <w:kern w:val="2"/>
                <w:sz w:val="22"/>
                <w:szCs w:val="22"/>
              </w:rPr>
              <w:t>IBAN: LT264010042403952660</w:t>
            </w:r>
          </w:p>
        </w:tc>
      </w:tr>
      <w:tr w:rsidR="00316807" w:rsidRPr="001B46C7" w14:paraId="7B586FDF" w14:textId="77777777" w:rsidTr="00CD40B6">
        <w:tc>
          <w:tcPr>
            <w:tcW w:w="2808" w:type="dxa"/>
            <w:vMerge/>
          </w:tcPr>
          <w:p w14:paraId="3DBAF45C"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c>
          <w:tcPr>
            <w:tcW w:w="3240" w:type="dxa"/>
          </w:tcPr>
          <w:p w14:paraId="483D4443"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1.1.6. Bankas, banko kodas</w:t>
            </w:r>
          </w:p>
        </w:tc>
        <w:tc>
          <w:tcPr>
            <w:tcW w:w="3510" w:type="dxa"/>
          </w:tcPr>
          <w:p w14:paraId="7170AC2F" w14:textId="77777777" w:rsidR="00316807" w:rsidRPr="007637C7" w:rsidRDefault="00316807" w:rsidP="00CD40B6">
            <w:pPr>
              <w:rPr>
                <w:kern w:val="2"/>
                <w:sz w:val="22"/>
                <w:szCs w:val="22"/>
              </w:rPr>
            </w:pPr>
            <w:proofErr w:type="spellStart"/>
            <w:r w:rsidRPr="007637C7">
              <w:rPr>
                <w:kern w:val="2"/>
                <w:sz w:val="22"/>
                <w:szCs w:val="22"/>
              </w:rPr>
              <w:t>Luminor</w:t>
            </w:r>
            <w:proofErr w:type="spellEnd"/>
            <w:r w:rsidRPr="007637C7">
              <w:rPr>
                <w:kern w:val="2"/>
                <w:sz w:val="22"/>
                <w:szCs w:val="22"/>
              </w:rPr>
              <w:t xml:space="preserve"> Bank AS,</w:t>
            </w:r>
          </w:p>
          <w:p w14:paraId="0A8A6BDB"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7637C7">
              <w:rPr>
                <w:kern w:val="2"/>
                <w:sz w:val="22"/>
                <w:szCs w:val="22"/>
              </w:rPr>
              <w:t xml:space="preserve">atstovaujama </w:t>
            </w:r>
            <w:proofErr w:type="spellStart"/>
            <w:r w:rsidRPr="007637C7">
              <w:rPr>
                <w:kern w:val="2"/>
                <w:sz w:val="22"/>
                <w:szCs w:val="22"/>
              </w:rPr>
              <w:t>Luminor</w:t>
            </w:r>
            <w:proofErr w:type="spellEnd"/>
            <w:r w:rsidRPr="007637C7">
              <w:rPr>
                <w:kern w:val="2"/>
                <w:sz w:val="22"/>
                <w:szCs w:val="22"/>
              </w:rPr>
              <w:t xml:space="preserve"> Bank AS Lietuvos skyriaus (banko kodas 40100)</w:t>
            </w:r>
          </w:p>
        </w:tc>
      </w:tr>
      <w:tr w:rsidR="00316807" w:rsidRPr="001B46C7" w14:paraId="58A28558" w14:textId="77777777" w:rsidTr="00CD40B6">
        <w:tc>
          <w:tcPr>
            <w:tcW w:w="2808" w:type="dxa"/>
            <w:vMerge/>
          </w:tcPr>
          <w:p w14:paraId="0AC8AA83"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c>
          <w:tcPr>
            <w:tcW w:w="3240" w:type="dxa"/>
          </w:tcPr>
          <w:p w14:paraId="4F4217AA"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1.1.7. Telefonas</w:t>
            </w:r>
          </w:p>
        </w:tc>
        <w:tc>
          <w:tcPr>
            <w:tcW w:w="3510" w:type="dxa"/>
          </w:tcPr>
          <w:p w14:paraId="3592B7D0"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7637C7">
              <w:rPr>
                <w:kern w:val="2"/>
                <w:sz w:val="22"/>
                <w:szCs w:val="22"/>
              </w:rPr>
              <w:t>+370 5  276 18 11</w:t>
            </w:r>
          </w:p>
        </w:tc>
      </w:tr>
      <w:tr w:rsidR="00316807" w:rsidRPr="001B46C7" w14:paraId="7C82FA02" w14:textId="77777777" w:rsidTr="00CD40B6">
        <w:tc>
          <w:tcPr>
            <w:tcW w:w="2808" w:type="dxa"/>
            <w:vMerge/>
          </w:tcPr>
          <w:p w14:paraId="6DE2788D"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c>
          <w:tcPr>
            <w:tcW w:w="3240" w:type="dxa"/>
          </w:tcPr>
          <w:p w14:paraId="2437B588"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1.1.8. El. paštas</w:t>
            </w:r>
          </w:p>
        </w:tc>
        <w:tc>
          <w:tcPr>
            <w:tcW w:w="3510" w:type="dxa"/>
          </w:tcPr>
          <w:p w14:paraId="083BE313"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roofErr w:type="spellStart"/>
            <w:r w:rsidRPr="007637C7">
              <w:rPr>
                <w:kern w:val="2"/>
                <w:sz w:val="22"/>
                <w:szCs w:val="22"/>
              </w:rPr>
              <w:t>valakampiai</w:t>
            </w:r>
            <w:proofErr w:type="spellEnd"/>
            <w:r w:rsidRPr="007637C7">
              <w:rPr>
                <w:kern w:val="2"/>
                <w:sz w:val="22"/>
                <w:szCs w:val="22"/>
                <w:lang w:val="en-US"/>
              </w:rPr>
              <w:t>@vspn.lt</w:t>
            </w:r>
          </w:p>
        </w:tc>
      </w:tr>
      <w:tr w:rsidR="00316807" w:rsidRPr="001B46C7" w14:paraId="640358A7" w14:textId="77777777" w:rsidTr="00CD40B6">
        <w:tc>
          <w:tcPr>
            <w:tcW w:w="2808" w:type="dxa"/>
            <w:vMerge/>
          </w:tcPr>
          <w:p w14:paraId="47BE2213"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c>
          <w:tcPr>
            <w:tcW w:w="3240" w:type="dxa"/>
          </w:tcPr>
          <w:p w14:paraId="642E1CC6"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1.1.9. Šalies atstovas</w:t>
            </w:r>
          </w:p>
        </w:tc>
        <w:tc>
          <w:tcPr>
            <w:tcW w:w="3510" w:type="dxa"/>
          </w:tcPr>
          <w:p w14:paraId="5812CB05"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48BE27B9" w14:textId="77777777" w:rsidTr="00CD40B6">
        <w:tc>
          <w:tcPr>
            <w:tcW w:w="2808" w:type="dxa"/>
            <w:vMerge/>
          </w:tcPr>
          <w:p w14:paraId="6F6CF6B3"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c>
          <w:tcPr>
            <w:tcW w:w="3240" w:type="dxa"/>
          </w:tcPr>
          <w:p w14:paraId="424130C8"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1.1.10. Atstovavimo pagrindas</w:t>
            </w:r>
          </w:p>
        </w:tc>
        <w:tc>
          <w:tcPr>
            <w:tcW w:w="3510" w:type="dxa"/>
          </w:tcPr>
          <w:p w14:paraId="59F936F4"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30B11EDD" w14:textId="77777777" w:rsidTr="00CD40B6">
        <w:tc>
          <w:tcPr>
            <w:tcW w:w="2808" w:type="dxa"/>
            <w:vMerge w:val="restart"/>
          </w:tcPr>
          <w:p w14:paraId="4206D26D"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1.2. Tiekėjas</w:t>
            </w:r>
          </w:p>
          <w:p w14:paraId="1AC380DB"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3240" w:type="dxa"/>
          </w:tcPr>
          <w:p w14:paraId="5933228E"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1.2.1. Pavadinimas</w:t>
            </w:r>
          </w:p>
        </w:tc>
        <w:tc>
          <w:tcPr>
            <w:tcW w:w="3510" w:type="dxa"/>
          </w:tcPr>
          <w:p w14:paraId="19C188FD"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0D8292FC" w14:textId="77777777" w:rsidTr="00CD40B6">
        <w:tc>
          <w:tcPr>
            <w:tcW w:w="2808" w:type="dxa"/>
            <w:vMerge/>
          </w:tcPr>
          <w:p w14:paraId="15F9CCAB"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3240" w:type="dxa"/>
          </w:tcPr>
          <w:p w14:paraId="2B2D816E"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1.2.2. Juridinio asmens kodas</w:t>
            </w:r>
          </w:p>
        </w:tc>
        <w:tc>
          <w:tcPr>
            <w:tcW w:w="3510" w:type="dxa"/>
          </w:tcPr>
          <w:p w14:paraId="0BCB337A"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21B6E2F3" w14:textId="77777777" w:rsidTr="00CD40B6">
        <w:tc>
          <w:tcPr>
            <w:tcW w:w="2808" w:type="dxa"/>
            <w:vMerge/>
          </w:tcPr>
          <w:p w14:paraId="654D81D8"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3240" w:type="dxa"/>
          </w:tcPr>
          <w:p w14:paraId="697B336D"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1.2.3. Adresas</w:t>
            </w:r>
          </w:p>
        </w:tc>
        <w:tc>
          <w:tcPr>
            <w:tcW w:w="3510" w:type="dxa"/>
          </w:tcPr>
          <w:p w14:paraId="3670D562"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46C91970" w14:textId="77777777" w:rsidTr="00CD40B6">
        <w:tc>
          <w:tcPr>
            <w:tcW w:w="2808" w:type="dxa"/>
            <w:vMerge/>
          </w:tcPr>
          <w:p w14:paraId="002D4FA9"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3240" w:type="dxa"/>
          </w:tcPr>
          <w:p w14:paraId="6555AF87"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1.2.4. PVM mokėtojo kodas</w:t>
            </w:r>
          </w:p>
        </w:tc>
        <w:tc>
          <w:tcPr>
            <w:tcW w:w="3510" w:type="dxa"/>
          </w:tcPr>
          <w:p w14:paraId="233BC389"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1C84508F" w14:textId="77777777" w:rsidTr="00CD40B6">
        <w:tc>
          <w:tcPr>
            <w:tcW w:w="2808" w:type="dxa"/>
            <w:vMerge/>
          </w:tcPr>
          <w:p w14:paraId="2BE1C025"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3240" w:type="dxa"/>
          </w:tcPr>
          <w:p w14:paraId="0E9518D8"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1.2.5. Atsiskaitomoji sąskaita</w:t>
            </w:r>
          </w:p>
        </w:tc>
        <w:tc>
          <w:tcPr>
            <w:tcW w:w="3510" w:type="dxa"/>
          </w:tcPr>
          <w:p w14:paraId="08E6E24D"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35A192A3" w14:textId="77777777" w:rsidTr="00CD40B6">
        <w:tc>
          <w:tcPr>
            <w:tcW w:w="2808" w:type="dxa"/>
            <w:vMerge/>
          </w:tcPr>
          <w:p w14:paraId="1B13345A"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3240" w:type="dxa"/>
          </w:tcPr>
          <w:p w14:paraId="4ACC0F3A"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1.2.6. Bankas, banko kodas</w:t>
            </w:r>
          </w:p>
        </w:tc>
        <w:tc>
          <w:tcPr>
            <w:tcW w:w="3510" w:type="dxa"/>
          </w:tcPr>
          <w:p w14:paraId="1170F632"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19A7365A" w14:textId="77777777" w:rsidTr="00CD40B6">
        <w:tc>
          <w:tcPr>
            <w:tcW w:w="2808" w:type="dxa"/>
            <w:vMerge/>
          </w:tcPr>
          <w:p w14:paraId="12835314"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3240" w:type="dxa"/>
          </w:tcPr>
          <w:p w14:paraId="5316F444"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1.2.7. Telefonas</w:t>
            </w:r>
          </w:p>
        </w:tc>
        <w:tc>
          <w:tcPr>
            <w:tcW w:w="3510" w:type="dxa"/>
          </w:tcPr>
          <w:p w14:paraId="32A5B1EA"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1460627B" w14:textId="77777777" w:rsidTr="00CD40B6">
        <w:tc>
          <w:tcPr>
            <w:tcW w:w="2808" w:type="dxa"/>
            <w:vMerge/>
          </w:tcPr>
          <w:p w14:paraId="3EDCD417"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3240" w:type="dxa"/>
          </w:tcPr>
          <w:p w14:paraId="38C15571"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1.2.8. El. paštas</w:t>
            </w:r>
          </w:p>
        </w:tc>
        <w:tc>
          <w:tcPr>
            <w:tcW w:w="3510" w:type="dxa"/>
          </w:tcPr>
          <w:p w14:paraId="6BF796C8"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74CF5824" w14:textId="77777777" w:rsidTr="00CD40B6">
        <w:tc>
          <w:tcPr>
            <w:tcW w:w="2808" w:type="dxa"/>
            <w:vMerge/>
          </w:tcPr>
          <w:p w14:paraId="50AECAD8"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3240" w:type="dxa"/>
          </w:tcPr>
          <w:p w14:paraId="5CA8A938"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1.2.9. Šalies atstovas</w:t>
            </w:r>
          </w:p>
        </w:tc>
        <w:tc>
          <w:tcPr>
            <w:tcW w:w="3510" w:type="dxa"/>
          </w:tcPr>
          <w:p w14:paraId="4D70A0A2"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r w:rsidR="00316807" w:rsidRPr="001B46C7" w14:paraId="701D1296" w14:textId="77777777" w:rsidTr="00CD40B6">
        <w:tc>
          <w:tcPr>
            <w:tcW w:w="2808" w:type="dxa"/>
            <w:vMerge/>
          </w:tcPr>
          <w:p w14:paraId="51754F7E"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3240" w:type="dxa"/>
          </w:tcPr>
          <w:p w14:paraId="1C777CB4"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1.2.10. Atstovavimo pagrindas</w:t>
            </w:r>
          </w:p>
        </w:tc>
        <w:tc>
          <w:tcPr>
            <w:tcW w:w="3510" w:type="dxa"/>
          </w:tcPr>
          <w:p w14:paraId="2EF7B665" w14:textId="77777777" w:rsidR="00316807" w:rsidRPr="001B46C7" w:rsidRDefault="00316807" w:rsidP="00CD40B6">
            <w:pPr>
              <w:spacing w:line="276" w:lineRule="auto"/>
              <w:ind w:firstLine="0"/>
              <w:jc w:val="center"/>
              <w:rPr>
                <w:rFonts w:ascii="Calibri" w:eastAsia="Times New Roman" w:hAnsi="Calibri" w:cs="Calibri"/>
                <w:kern w:val="2"/>
                <w:sz w:val="22"/>
                <w:szCs w:val="22"/>
                <w:lang w:eastAsia="en-US"/>
              </w:rPr>
            </w:pPr>
          </w:p>
        </w:tc>
      </w:tr>
    </w:tbl>
    <w:p w14:paraId="265EF2CA" w14:textId="77777777" w:rsidR="00316807" w:rsidRPr="001B46C7" w:rsidRDefault="00316807" w:rsidP="00316807">
      <w:pPr>
        <w:spacing w:line="276" w:lineRule="auto"/>
        <w:ind w:firstLine="0"/>
        <w:rPr>
          <w:rFonts w:ascii="Calibri" w:eastAsia="Times New Roman" w:hAnsi="Calibri" w:cs="Calibri"/>
          <w:sz w:val="22"/>
          <w:szCs w:val="22"/>
          <w:lang w:eastAsia="en-US"/>
        </w:rPr>
      </w:pPr>
    </w:p>
    <w:p w14:paraId="2394F13F"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6807" w:rsidRPr="001B46C7" w14:paraId="76498F27" w14:textId="77777777" w:rsidTr="00CD40B6">
        <w:trPr>
          <w:trHeight w:val="300"/>
        </w:trPr>
        <w:tc>
          <w:tcPr>
            <w:tcW w:w="3094" w:type="dxa"/>
          </w:tcPr>
          <w:p w14:paraId="23F7CAC4"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2.1. Pirkėjo kontaktiniai asmenys, atsakingi už Sutarties vykdymą, </w:t>
            </w:r>
            <w:r w:rsidRPr="001B46C7">
              <w:rPr>
                <w:rFonts w:ascii="Calibri" w:eastAsia="Times New Roman" w:hAnsi="Calibri" w:cs="Calibri"/>
                <w:b/>
                <w:sz w:val="22"/>
                <w:szCs w:val="22"/>
                <w:lang w:eastAsia="en-US"/>
              </w:rPr>
              <w:t>Paslaugų</w:t>
            </w:r>
            <w:r w:rsidRPr="001B46C7">
              <w:rPr>
                <w:rFonts w:ascii="Calibri" w:eastAsia="Times New Roman" w:hAnsi="Calibri" w:cs="Calibri"/>
                <w:b/>
                <w:kern w:val="2"/>
                <w:sz w:val="22"/>
                <w:szCs w:val="22"/>
                <w:lang w:eastAsia="en-US"/>
              </w:rPr>
              <w:t xml:space="preserve"> priėmimą, Sąskaitų per informacinę sistemą SABIS priėmimą</w:t>
            </w:r>
          </w:p>
        </w:tc>
        <w:tc>
          <w:tcPr>
            <w:tcW w:w="6441" w:type="dxa"/>
          </w:tcPr>
          <w:p w14:paraId="742A829D" w14:textId="77777777" w:rsidR="00316807" w:rsidRPr="00BC599A" w:rsidRDefault="00316807" w:rsidP="00CD40B6">
            <w:pPr>
              <w:spacing w:line="276" w:lineRule="auto"/>
              <w:ind w:firstLine="0"/>
              <w:rPr>
                <w:kern w:val="2"/>
                <w:sz w:val="24"/>
                <w:szCs w:val="24"/>
              </w:rPr>
            </w:pPr>
            <w:r w:rsidRPr="00BC599A">
              <w:rPr>
                <w:kern w:val="2"/>
                <w:sz w:val="24"/>
                <w:szCs w:val="24"/>
              </w:rPr>
              <w:t xml:space="preserve">Edvardas Naujalis, direktoriaus pavaduotojas bendriesiems reikalams, +370 621 </w:t>
            </w:r>
            <w:r>
              <w:rPr>
                <w:kern w:val="2"/>
                <w:sz w:val="24"/>
                <w:szCs w:val="24"/>
              </w:rPr>
              <w:t xml:space="preserve"> </w:t>
            </w:r>
            <w:r w:rsidRPr="00BC599A">
              <w:rPr>
                <w:kern w:val="2"/>
                <w:sz w:val="24"/>
                <w:szCs w:val="24"/>
              </w:rPr>
              <w:t>26743, Edvardas.Naujalis@vspn.lt</w:t>
            </w:r>
          </w:p>
          <w:p w14:paraId="1DE1B0D5" w14:textId="77777777" w:rsidR="00316807" w:rsidRPr="001B46C7" w:rsidRDefault="00316807" w:rsidP="00CD40B6">
            <w:pPr>
              <w:spacing w:line="276" w:lineRule="auto"/>
              <w:ind w:firstLine="0"/>
              <w:jc w:val="left"/>
              <w:rPr>
                <w:rFonts w:ascii="Calibri" w:eastAsia="Times New Roman" w:hAnsi="Calibri" w:cs="Calibri"/>
                <w:color w:val="4472C4"/>
                <w:kern w:val="2"/>
                <w:sz w:val="22"/>
                <w:szCs w:val="22"/>
                <w:lang w:eastAsia="en-US"/>
              </w:rPr>
            </w:pPr>
          </w:p>
        </w:tc>
      </w:tr>
      <w:tr w:rsidR="00316807" w:rsidRPr="001B46C7" w14:paraId="2CF01E82" w14:textId="77777777" w:rsidTr="00CD40B6">
        <w:trPr>
          <w:trHeight w:val="300"/>
        </w:trPr>
        <w:tc>
          <w:tcPr>
            <w:tcW w:w="3094" w:type="dxa"/>
          </w:tcPr>
          <w:p w14:paraId="7F05B8B6"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2.2. Tiekėjo kontaktiniai asmenys, atsakingi už Sutarties vykdymą</w:t>
            </w:r>
          </w:p>
        </w:tc>
        <w:tc>
          <w:tcPr>
            <w:tcW w:w="6441" w:type="dxa"/>
          </w:tcPr>
          <w:p w14:paraId="198C0D8A" w14:textId="77777777" w:rsidR="00316807" w:rsidRPr="001B46C7" w:rsidRDefault="00316807" w:rsidP="00CD40B6">
            <w:pPr>
              <w:spacing w:line="276" w:lineRule="auto"/>
              <w:ind w:firstLine="0"/>
              <w:jc w:val="left"/>
              <w:rPr>
                <w:rFonts w:ascii="Calibri" w:eastAsia="Times New Roman" w:hAnsi="Calibri" w:cs="Calibri"/>
                <w:color w:val="4472C4"/>
                <w:kern w:val="2"/>
                <w:sz w:val="22"/>
                <w:szCs w:val="22"/>
                <w:lang w:eastAsia="en-US"/>
              </w:rPr>
            </w:pPr>
            <w:r w:rsidRPr="001B46C7">
              <w:rPr>
                <w:rFonts w:ascii="Calibri" w:eastAsia="Times New Roman" w:hAnsi="Calibri" w:cs="Calibri"/>
                <w:color w:val="4472C4"/>
                <w:kern w:val="2"/>
                <w:sz w:val="22"/>
                <w:szCs w:val="22"/>
                <w:lang w:eastAsia="en-US"/>
              </w:rPr>
              <w:t>(nurodyti vardą, pavardę, pareigas, padalinį ar skyrių, tel., el. paštą)</w:t>
            </w:r>
          </w:p>
        </w:tc>
      </w:tr>
    </w:tbl>
    <w:p w14:paraId="12CF1D9F" w14:textId="77777777" w:rsidR="00316807" w:rsidRPr="001B46C7" w:rsidRDefault="00316807" w:rsidP="00316807">
      <w:pPr>
        <w:spacing w:line="276" w:lineRule="auto"/>
        <w:ind w:firstLine="0"/>
        <w:jc w:val="center"/>
        <w:rPr>
          <w:rFonts w:ascii="Calibri" w:eastAsia="Times New Roman" w:hAnsi="Calibri" w:cs="Calibri"/>
          <w:b/>
          <w:kern w:val="2"/>
          <w:sz w:val="22"/>
          <w:szCs w:val="22"/>
          <w:lang w:eastAsia="en-US"/>
        </w:rPr>
      </w:pPr>
    </w:p>
    <w:p w14:paraId="2EB01FAD"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6807" w:rsidRPr="001B46C7" w14:paraId="5E99CE05" w14:textId="77777777" w:rsidTr="00CD40B6">
        <w:trPr>
          <w:trHeight w:val="300"/>
        </w:trPr>
        <w:tc>
          <w:tcPr>
            <w:tcW w:w="3094" w:type="dxa"/>
          </w:tcPr>
          <w:p w14:paraId="35BBEB31"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3.1. Sutarties dalykas</w:t>
            </w:r>
          </w:p>
          <w:p w14:paraId="053A8B40" w14:textId="77777777" w:rsidR="00316807" w:rsidRPr="001B46C7" w:rsidRDefault="00316807" w:rsidP="00CD40B6">
            <w:pPr>
              <w:spacing w:line="276" w:lineRule="auto"/>
              <w:ind w:firstLine="0"/>
              <w:jc w:val="left"/>
              <w:rPr>
                <w:rFonts w:ascii="Calibri" w:eastAsia="Times New Roman" w:hAnsi="Calibri" w:cs="Calibri"/>
                <w:i/>
                <w:kern w:val="2"/>
                <w:sz w:val="22"/>
                <w:szCs w:val="22"/>
                <w:lang w:eastAsia="en-US"/>
              </w:rPr>
            </w:pPr>
          </w:p>
        </w:tc>
        <w:tc>
          <w:tcPr>
            <w:tcW w:w="6441" w:type="dxa"/>
          </w:tcPr>
          <w:p w14:paraId="31FCBE90"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kern w:val="2"/>
                <w:sz w:val="22"/>
                <w:szCs w:val="22"/>
                <w:lang w:eastAsia="en-US"/>
              </w:rPr>
              <w:t xml:space="preserve">Tiekėjas įsipareigoja Sutartyje numatytomis sąlygomis suteikti Pirkėjui šias Paslaugas: </w:t>
            </w:r>
            <w:r>
              <w:rPr>
                <w:rFonts w:ascii="Calibri" w:eastAsia="Times New Roman" w:hAnsi="Calibri" w:cs="Calibri"/>
                <w:kern w:val="2"/>
                <w:sz w:val="22"/>
                <w:szCs w:val="22"/>
                <w:lang w:eastAsia="en-US"/>
              </w:rPr>
              <w:t>Paslaugų gavėjų maitinimo paslaugas</w:t>
            </w:r>
            <w:r w:rsidRPr="001B46C7" w:rsidDel="00E6495F">
              <w:rPr>
                <w:rFonts w:ascii="Calibri" w:eastAsia="Times New Roman" w:hAnsi="Calibri" w:cs="Calibri"/>
                <w:color w:val="000000"/>
                <w:kern w:val="2"/>
                <w:sz w:val="22"/>
                <w:szCs w:val="22"/>
                <w:lang w:eastAsia="en-US"/>
              </w:rPr>
              <w:t xml:space="preserve"> </w:t>
            </w:r>
            <w:r w:rsidRPr="001B46C7">
              <w:rPr>
                <w:rFonts w:ascii="Calibri" w:eastAsia="Times New Roman" w:hAnsi="Calibri" w:cs="Calibri"/>
                <w:color w:val="000000"/>
                <w:kern w:val="2"/>
                <w:sz w:val="22"/>
                <w:szCs w:val="22"/>
                <w:lang w:eastAsia="en-US"/>
              </w:rPr>
              <w:t>(toliau – Paslaugos).</w:t>
            </w:r>
          </w:p>
          <w:p w14:paraId="48276983"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lang w:eastAsia="en-US"/>
              </w:rPr>
            </w:pPr>
          </w:p>
          <w:p w14:paraId="2B07A035"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color w:val="000000"/>
                <w:kern w:val="2"/>
                <w:sz w:val="22"/>
                <w:szCs w:val="22"/>
                <w:lang w:eastAsia="en-US"/>
              </w:rPr>
              <w:t xml:space="preserve">Išsamus </w:t>
            </w:r>
            <w:r w:rsidRPr="001B46C7">
              <w:rPr>
                <w:rFonts w:ascii="Calibri" w:eastAsia="Times New Roman" w:hAnsi="Calibri" w:cs="Calibri"/>
                <w:color w:val="000000"/>
                <w:sz w:val="22"/>
                <w:szCs w:val="22"/>
                <w:lang w:eastAsia="en-US"/>
              </w:rPr>
              <w:t>Paslaugų</w:t>
            </w:r>
            <w:r w:rsidRPr="001B46C7">
              <w:rPr>
                <w:rFonts w:ascii="Calibri" w:eastAsia="Times New Roman" w:hAnsi="Calibri" w:cs="Calibri"/>
                <w:color w:val="000000"/>
                <w:kern w:val="2"/>
                <w:sz w:val="22"/>
                <w:szCs w:val="22"/>
                <w:lang w:eastAsia="en-US"/>
              </w:rPr>
              <w:t xml:space="preserve"> aprašymas ir reikalavimai teikiamoms </w:t>
            </w:r>
            <w:r w:rsidRPr="001B46C7">
              <w:rPr>
                <w:rFonts w:ascii="Calibri" w:eastAsia="Times New Roman" w:hAnsi="Calibri" w:cs="Calibri"/>
                <w:color w:val="000000"/>
                <w:sz w:val="22"/>
                <w:szCs w:val="22"/>
                <w:lang w:eastAsia="en-US"/>
              </w:rPr>
              <w:t>Paslaugoms</w:t>
            </w:r>
            <w:r w:rsidRPr="001B46C7">
              <w:rPr>
                <w:rFonts w:ascii="Calibri" w:eastAsia="Times New Roman" w:hAnsi="Calibri" w:cs="Calibri"/>
                <w:color w:val="000000"/>
                <w:kern w:val="2"/>
                <w:sz w:val="22"/>
                <w:szCs w:val="22"/>
                <w:lang w:eastAsia="en-US"/>
              </w:rPr>
              <w:t xml:space="preserve"> nustatyti Sutarties 1 priede</w:t>
            </w:r>
            <w:r w:rsidRPr="001B46C7" w:rsidDel="0018771B">
              <w:rPr>
                <w:rFonts w:ascii="Calibri" w:eastAsia="Times New Roman" w:hAnsi="Calibri" w:cs="Calibri"/>
                <w:color w:val="000000"/>
                <w:kern w:val="2"/>
                <w:sz w:val="22"/>
                <w:szCs w:val="22"/>
                <w:lang w:eastAsia="en-US"/>
              </w:rPr>
              <w:t xml:space="preserve"> </w:t>
            </w:r>
            <w:r w:rsidRPr="001B46C7">
              <w:rPr>
                <w:rFonts w:ascii="Calibri" w:eastAsia="Times New Roman" w:hAnsi="Calibri" w:cs="Calibri"/>
                <w:color w:val="000000"/>
                <w:kern w:val="2"/>
                <w:sz w:val="22"/>
                <w:szCs w:val="22"/>
                <w:lang w:eastAsia="en-US"/>
              </w:rPr>
              <w:t>„Techninė specifikacija“ (toliau – Techninė specifikacija) ir Sutarties 2 priede</w:t>
            </w:r>
            <w:r w:rsidRPr="001B46C7" w:rsidDel="00F82C72">
              <w:rPr>
                <w:rFonts w:ascii="Calibri" w:eastAsia="Times New Roman" w:hAnsi="Calibri" w:cs="Calibri"/>
                <w:color w:val="000000"/>
                <w:kern w:val="2"/>
                <w:sz w:val="22"/>
                <w:szCs w:val="22"/>
                <w:lang w:eastAsia="en-US"/>
              </w:rPr>
              <w:t xml:space="preserve"> </w:t>
            </w:r>
            <w:r w:rsidRPr="001B46C7">
              <w:rPr>
                <w:rFonts w:ascii="Calibri" w:eastAsia="Times New Roman" w:hAnsi="Calibri" w:cs="Calibri"/>
                <w:color w:val="000000"/>
                <w:kern w:val="2"/>
                <w:sz w:val="22"/>
                <w:szCs w:val="22"/>
                <w:lang w:eastAsia="en-US"/>
              </w:rPr>
              <w:t>„Pasiūlymas“ (toliau – Pasiūlymas).</w:t>
            </w:r>
          </w:p>
        </w:tc>
      </w:tr>
      <w:tr w:rsidR="00316807" w:rsidRPr="001B46C7" w14:paraId="6CCD7A1E" w14:textId="77777777" w:rsidTr="00CD40B6">
        <w:trPr>
          <w:trHeight w:val="300"/>
        </w:trPr>
        <w:tc>
          <w:tcPr>
            <w:tcW w:w="3094" w:type="dxa"/>
          </w:tcPr>
          <w:p w14:paraId="4D817B92"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3.2. Pirkimo pavadinimas ir numeris</w:t>
            </w:r>
          </w:p>
        </w:tc>
        <w:tc>
          <w:tcPr>
            <w:tcW w:w="6441" w:type="dxa"/>
          </w:tcPr>
          <w:p w14:paraId="7B6E5D23" w14:textId="77777777" w:rsidR="00316807" w:rsidRPr="007637C7" w:rsidRDefault="00316807" w:rsidP="00CD40B6">
            <w:pPr>
              <w:spacing w:line="276" w:lineRule="auto"/>
              <w:ind w:firstLine="0"/>
              <w:rPr>
                <w:kern w:val="2"/>
                <w:sz w:val="22"/>
                <w:szCs w:val="22"/>
              </w:rPr>
            </w:pPr>
            <w:r w:rsidRPr="007637C7">
              <w:rPr>
                <w:rFonts w:ascii="Calibri" w:eastAsia="Times New Roman" w:hAnsi="Calibri" w:cs="Calibri"/>
                <w:kern w:val="2"/>
                <w:sz w:val="22"/>
                <w:szCs w:val="22"/>
                <w:lang w:eastAsia="en-US"/>
              </w:rPr>
              <w:t xml:space="preserve">Pirkimo pavadinimas </w:t>
            </w:r>
            <w:r>
              <w:rPr>
                <w:rFonts w:ascii="Calibri" w:eastAsia="Times New Roman" w:hAnsi="Calibri" w:cs="Calibri"/>
                <w:kern w:val="2"/>
                <w:sz w:val="22"/>
                <w:szCs w:val="22"/>
                <w:lang w:eastAsia="en-US"/>
              </w:rPr>
              <w:t>–</w:t>
            </w:r>
            <w:r w:rsidRPr="007637C7">
              <w:rPr>
                <w:rFonts w:ascii="Calibri" w:eastAsia="Times New Roman" w:hAnsi="Calibri" w:cs="Calibri"/>
                <w:kern w:val="2"/>
                <w:sz w:val="22"/>
                <w:szCs w:val="22"/>
                <w:lang w:eastAsia="en-US"/>
              </w:rPr>
              <w:t xml:space="preserve"> </w:t>
            </w:r>
            <w:r w:rsidRPr="007637C7">
              <w:rPr>
                <w:i/>
                <w:iCs/>
                <w:kern w:val="2"/>
                <w:sz w:val="22"/>
                <w:szCs w:val="22"/>
              </w:rPr>
              <w:t xml:space="preserve">Paslaugų gavėjų maitinimo paslaugos, CVP IS ID - </w:t>
            </w:r>
            <w:r w:rsidRPr="007637C7">
              <w:rPr>
                <w:i/>
                <w:iCs/>
                <w:color w:val="FF0000"/>
                <w:kern w:val="2"/>
                <w:sz w:val="22"/>
                <w:szCs w:val="22"/>
              </w:rPr>
              <w:t>... [įrašyti CVP IS ID</w:t>
            </w:r>
            <w:r w:rsidRPr="007637C7">
              <w:rPr>
                <w:i/>
                <w:iCs/>
                <w:kern w:val="2"/>
                <w:sz w:val="22"/>
                <w:szCs w:val="22"/>
              </w:rPr>
              <w:t>]</w:t>
            </w:r>
          </w:p>
          <w:p w14:paraId="53F80465"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r>
      <w:tr w:rsidR="00316807" w:rsidRPr="001B46C7" w14:paraId="5E4C68BE" w14:textId="77777777" w:rsidTr="00CD40B6">
        <w:trPr>
          <w:trHeight w:val="300"/>
        </w:trPr>
        <w:tc>
          <w:tcPr>
            <w:tcW w:w="3094" w:type="dxa"/>
          </w:tcPr>
          <w:p w14:paraId="21D2D287"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3.3. Informacija apie Europos Sąjungos lėšomis finansuojamą projektą arba kitą projektą</w:t>
            </w:r>
          </w:p>
        </w:tc>
        <w:tc>
          <w:tcPr>
            <w:tcW w:w="6441" w:type="dxa"/>
          </w:tcPr>
          <w:p w14:paraId="2FE341D0"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3C6087F4"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r>
    </w:tbl>
    <w:p w14:paraId="345B1758"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259B480A"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6807" w:rsidRPr="001B46C7" w14:paraId="51DDD700" w14:textId="77777777" w:rsidTr="00CD40B6">
        <w:trPr>
          <w:trHeight w:val="300"/>
        </w:trPr>
        <w:tc>
          <w:tcPr>
            <w:tcW w:w="3094" w:type="dxa"/>
          </w:tcPr>
          <w:p w14:paraId="51275C88"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4.1. </w:t>
            </w:r>
            <w:r w:rsidRPr="001B46C7">
              <w:rPr>
                <w:rFonts w:ascii="Calibri" w:eastAsia="Times New Roman" w:hAnsi="Calibri" w:cs="Calibri"/>
                <w:b/>
                <w:sz w:val="22"/>
                <w:szCs w:val="22"/>
                <w:lang w:eastAsia="en-US"/>
              </w:rPr>
              <w:t>Paslaugų</w:t>
            </w:r>
            <w:r w:rsidRPr="001B46C7">
              <w:rPr>
                <w:rFonts w:ascii="Calibri" w:eastAsia="Times New Roman" w:hAnsi="Calibri" w:cs="Calibri"/>
                <w:b/>
                <w:kern w:val="2"/>
                <w:sz w:val="22"/>
                <w:szCs w:val="22"/>
                <w:lang w:eastAsia="en-US"/>
              </w:rPr>
              <w:t xml:space="preserve"> </w:t>
            </w:r>
            <w:r w:rsidRPr="001B46C7">
              <w:rPr>
                <w:rFonts w:ascii="Calibri" w:eastAsia="Times New Roman" w:hAnsi="Calibri" w:cs="Calibri"/>
                <w:b/>
                <w:sz w:val="22"/>
                <w:szCs w:val="22"/>
                <w:lang w:eastAsia="en-US"/>
              </w:rPr>
              <w:t>suteikimo</w:t>
            </w:r>
            <w:r w:rsidRPr="001B46C7">
              <w:rPr>
                <w:rFonts w:ascii="Calibri" w:eastAsia="Times New Roman" w:hAnsi="Calibri" w:cs="Calibri"/>
                <w:b/>
                <w:kern w:val="2"/>
                <w:sz w:val="22"/>
                <w:szCs w:val="22"/>
                <w:lang w:eastAsia="en-US"/>
              </w:rPr>
              <w:t xml:space="preserve"> terminas, kai </w:t>
            </w:r>
            <w:r w:rsidRPr="001B46C7">
              <w:rPr>
                <w:rFonts w:ascii="Calibri" w:eastAsia="Times New Roman" w:hAnsi="Calibri" w:cs="Calibri"/>
                <w:b/>
                <w:sz w:val="22"/>
                <w:szCs w:val="22"/>
                <w:lang w:eastAsia="en-US"/>
              </w:rPr>
              <w:t>Paslaugos yra vienkartinio pobūdžio, teikiamos periodiškai arba pagal Pirkėjo Užsakymą</w:t>
            </w:r>
          </w:p>
        </w:tc>
        <w:tc>
          <w:tcPr>
            <w:tcW w:w="6441" w:type="dxa"/>
          </w:tcPr>
          <w:p w14:paraId="6E15B062"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Tiekėjas Paslaugas teikia nuo Sutarties įsigaliojimo dienos</w:t>
            </w:r>
            <w:r w:rsidRPr="007637C7">
              <w:rPr>
                <w:rFonts w:ascii="Calibri" w:eastAsia="Times New Roman" w:hAnsi="Calibri" w:cs="Calibri"/>
                <w:sz w:val="22"/>
                <w:szCs w:val="22"/>
                <w:lang w:eastAsia="en-US"/>
              </w:rPr>
              <w:t xml:space="preserve">, </w:t>
            </w:r>
            <w:r w:rsidRPr="00525FC3">
              <w:rPr>
                <w:rFonts w:ascii="Calibri" w:eastAsia="Times New Roman" w:hAnsi="Calibri" w:cs="Calibri"/>
                <w:b/>
                <w:bCs/>
                <w:sz w:val="22"/>
                <w:szCs w:val="22"/>
                <w:lang w:eastAsia="en-US"/>
              </w:rPr>
              <w:t>bet ne anksčiau nei nuo 2025 m. gruodžio 2 d.</w:t>
            </w:r>
            <w:r>
              <w:rPr>
                <w:rFonts w:ascii="Calibri" w:eastAsia="Times New Roman" w:hAnsi="Calibri" w:cs="Calibri"/>
                <w:b/>
                <w:bCs/>
                <w:sz w:val="22"/>
                <w:szCs w:val="22"/>
                <w:lang w:eastAsia="en-US"/>
              </w:rPr>
              <w:t>,</w:t>
            </w:r>
            <w:r w:rsidRPr="007637C7">
              <w:rPr>
                <w:rFonts w:ascii="Calibri" w:eastAsia="Times New Roman" w:hAnsi="Calibri" w:cs="Calibri"/>
                <w:sz w:val="22"/>
                <w:szCs w:val="22"/>
                <w:lang w:eastAsia="en-US"/>
              </w:rPr>
              <w:t xml:space="preserve"> </w:t>
            </w:r>
            <w:r w:rsidRPr="001B46C7">
              <w:rPr>
                <w:rFonts w:ascii="Calibri" w:eastAsia="Times New Roman" w:hAnsi="Calibri" w:cs="Calibri"/>
                <w:sz w:val="22"/>
                <w:szCs w:val="22"/>
                <w:lang w:eastAsia="en-US"/>
              </w:rPr>
              <w:t>kol bus suteikta Paslaugų už maksimalią Pirkimui skirtą lėšų sumą</w:t>
            </w:r>
            <w:r>
              <w:rPr>
                <w:rFonts w:ascii="Calibri" w:eastAsia="Times New Roman" w:hAnsi="Calibri" w:cs="Calibri"/>
                <w:sz w:val="22"/>
                <w:szCs w:val="22"/>
                <w:lang w:eastAsia="en-US"/>
              </w:rPr>
              <w:t xml:space="preserve"> (</w:t>
            </w:r>
            <w:r w:rsidRPr="009A147F">
              <w:rPr>
                <w:rFonts w:ascii="Calibri" w:eastAsia="Times New Roman" w:hAnsi="Calibri" w:cs="Calibri"/>
                <w:sz w:val="22"/>
                <w:szCs w:val="22"/>
                <w:lang w:eastAsia="en-US"/>
              </w:rPr>
              <w:t>301.350,00 Eur su PVM</w:t>
            </w:r>
            <w:r>
              <w:rPr>
                <w:rFonts w:ascii="Calibri" w:eastAsia="Times New Roman" w:hAnsi="Calibri" w:cs="Calibri"/>
                <w:sz w:val="22"/>
                <w:szCs w:val="22"/>
                <w:lang w:eastAsia="en-US"/>
              </w:rPr>
              <w:t>)</w:t>
            </w:r>
            <w:r w:rsidRPr="001B46C7">
              <w:rPr>
                <w:rFonts w:ascii="Calibri" w:eastAsia="Times New Roman" w:hAnsi="Calibri" w:cs="Calibri"/>
                <w:sz w:val="22"/>
                <w:szCs w:val="22"/>
                <w:lang w:eastAsia="en-US"/>
              </w:rPr>
              <w:t xml:space="preserve">, bet </w:t>
            </w:r>
            <w:r w:rsidRPr="001B46C7">
              <w:rPr>
                <w:rFonts w:ascii="Calibri" w:eastAsia="Times New Roman" w:hAnsi="Calibri" w:cs="Calibri"/>
                <w:b/>
                <w:sz w:val="22"/>
                <w:szCs w:val="22"/>
                <w:lang w:eastAsia="en-US"/>
              </w:rPr>
              <w:t>ne ilgiau kaip</w:t>
            </w:r>
            <w:r w:rsidRPr="007637C7">
              <w:rPr>
                <w:rFonts w:ascii="Calibri" w:eastAsia="Times New Roman" w:hAnsi="Calibri" w:cs="Calibri"/>
                <w:sz w:val="22"/>
                <w:szCs w:val="22"/>
                <w:lang w:eastAsia="en-US"/>
              </w:rPr>
              <w:t xml:space="preserve"> 36 mėn.</w:t>
            </w:r>
            <w:r w:rsidRPr="001B46C7">
              <w:rPr>
                <w:rFonts w:ascii="Calibri" w:eastAsia="Times New Roman" w:hAnsi="Calibri" w:cs="Calibri"/>
                <w:sz w:val="22"/>
                <w:szCs w:val="22"/>
                <w:lang w:eastAsia="en-US"/>
              </w:rPr>
              <w:t>, priklausomai nuo to, kas įvyksta anksčiau.</w:t>
            </w:r>
          </w:p>
          <w:p w14:paraId="511C9DC8" w14:textId="77777777" w:rsidR="00316807" w:rsidRPr="001B46C7" w:rsidRDefault="00316807" w:rsidP="00CD40B6">
            <w:pPr>
              <w:spacing w:line="276" w:lineRule="auto"/>
              <w:ind w:firstLine="0"/>
              <w:jc w:val="left"/>
              <w:rPr>
                <w:rFonts w:ascii="Calibri" w:eastAsia="Times New Roman" w:hAnsi="Calibri" w:cs="Calibri"/>
                <w:color w:val="4472C4"/>
                <w:sz w:val="22"/>
                <w:szCs w:val="22"/>
                <w:lang w:eastAsia="en-US"/>
              </w:rPr>
            </w:pPr>
          </w:p>
        </w:tc>
      </w:tr>
      <w:tr w:rsidR="00316807" w:rsidRPr="001B46C7" w14:paraId="0C4BBF32" w14:textId="77777777" w:rsidTr="00CD40B6">
        <w:trPr>
          <w:trHeight w:val="300"/>
        </w:trPr>
        <w:tc>
          <w:tcPr>
            <w:tcW w:w="3094" w:type="dxa"/>
          </w:tcPr>
          <w:p w14:paraId="468DF091"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4.2. Paslaugų / jų dalies / etapo / periodo suteikimo termino pratęsimas</w:t>
            </w:r>
          </w:p>
        </w:tc>
        <w:tc>
          <w:tcPr>
            <w:tcW w:w="6441" w:type="dxa"/>
          </w:tcPr>
          <w:p w14:paraId="4E52D526"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5AC7F0EA" w14:textId="77777777" w:rsidR="00316807" w:rsidRPr="001B46C7" w:rsidRDefault="00316807" w:rsidP="00CD40B6">
            <w:pPr>
              <w:spacing w:line="276" w:lineRule="auto"/>
              <w:ind w:firstLine="0"/>
              <w:jc w:val="left"/>
              <w:rPr>
                <w:rFonts w:ascii="Calibri" w:eastAsia="Times New Roman" w:hAnsi="Calibri" w:cs="Calibri"/>
                <w:color w:val="4472C4"/>
                <w:kern w:val="2"/>
                <w:sz w:val="22"/>
                <w:szCs w:val="22"/>
                <w:lang w:eastAsia="en-US"/>
              </w:rPr>
            </w:pPr>
          </w:p>
          <w:p w14:paraId="4372203E"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p>
        </w:tc>
      </w:tr>
      <w:tr w:rsidR="00316807" w:rsidRPr="001B46C7" w14:paraId="745B028E" w14:textId="77777777" w:rsidTr="00CD40B6">
        <w:trPr>
          <w:trHeight w:val="300"/>
        </w:trPr>
        <w:tc>
          <w:tcPr>
            <w:tcW w:w="3094" w:type="dxa"/>
          </w:tcPr>
          <w:p w14:paraId="50F29E61"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4.3. Užsakymų teikimo tvarka</w:t>
            </w:r>
          </w:p>
          <w:p w14:paraId="06B2D871"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6441" w:type="dxa"/>
          </w:tcPr>
          <w:p w14:paraId="16261B6E" w14:textId="77777777" w:rsidR="00316807" w:rsidRPr="000F1C86" w:rsidRDefault="00316807" w:rsidP="00CD40B6">
            <w:pPr>
              <w:spacing w:line="276" w:lineRule="auto"/>
              <w:ind w:firstLine="0"/>
              <w:jc w:val="left"/>
              <w:rPr>
                <w:rFonts w:ascii="Calibri" w:eastAsia="Times New Roman" w:hAnsi="Calibri" w:cs="Calibri"/>
                <w:kern w:val="2"/>
                <w:sz w:val="22"/>
                <w:szCs w:val="22"/>
                <w:lang w:eastAsia="en-US"/>
              </w:rPr>
            </w:pPr>
            <w:r w:rsidRPr="00714EB6">
              <w:rPr>
                <w:rFonts w:ascii="Calibri" w:eastAsia="Times New Roman" w:hAnsi="Calibri" w:cs="Calibri"/>
                <w:kern w:val="2"/>
                <w:sz w:val="22"/>
                <w:szCs w:val="22"/>
                <w:lang w:eastAsia="en-US"/>
              </w:rPr>
              <w:t xml:space="preserve">Užsakymai teikiami </w:t>
            </w:r>
            <w:r w:rsidRPr="000F1C86">
              <w:rPr>
                <w:rFonts w:ascii="Calibri" w:eastAsia="Times New Roman" w:hAnsi="Calibri" w:cs="Calibri"/>
                <w:kern w:val="2"/>
                <w:sz w:val="22"/>
                <w:szCs w:val="22"/>
                <w:lang w:eastAsia="en-US"/>
              </w:rPr>
              <w:t>Tiekėjo nurodytu elektroniniu paštu (įrašyti el. paštą</w:t>
            </w:r>
            <w:r>
              <w:rPr>
                <w:rFonts w:ascii="Calibri" w:eastAsia="Times New Roman" w:hAnsi="Calibri" w:cs="Calibri"/>
                <w:kern w:val="2"/>
                <w:sz w:val="22"/>
                <w:szCs w:val="22"/>
                <w:lang w:eastAsia="en-US"/>
              </w:rPr>
              <w:t xml:space="preserve"> ... </w:t>
            </w:r>
            <w:r w:rsidRPr="000F1C86">
              <w:rPr>
                <w:rFonts w:ascii="Calibri" w:eastAsia="Times New Roman" w:hAnsi="Calibri" w:cs="Calibri"/>
                <w:kern w:val="2"/>
                <w:sz w:val="22"/>
                <w:szCs w:val="22"/>
                <w:lang w:eastAsia="en-US"/>
              </w:rPr>
              <w:t xml:space="preserve">) arba telefonu (įrašyti tel. </w:t>
            </w:r>
            <w:proofErr w:type="spellStart"/>
            <w:r w:rsidRPr="000F1C86">
              <w:rPr>
                <w:rFonts w:ascii="Calibri" w:eastAsia="Times New Roman" w:hAnsi="Calibri" w:cs="Calibri"/>
                <w:kern w:val="2"/>
                <w:sz w:val="22"/>
                <w:szCs w:val="22"/>
                <w:lang w:eastAsia="en-US"/>
              </w:rPr>
              <w:t>nr.</w:t>
            </w:r>
            <w:proofErr w:type="spellEnd"/>
            <w:r>
              <w:rPr>
                <w:rFonts w:ascii="Calibri" w:eastAsia="Times New Roman" w:hAnsi="Calibri" w:cs="Calibri"/>
                <w:kern w:val="2"/>
                <w:sz w:val="22"/>
                <w:szCs w:val="22"/>
                <w:lang w:eastAsia="en-US"/>
              </w:rPr>
              <w:t xml:space="preserve"> ... </w:t>
            </w:r>
            <w:r w:rsidRPr="000F1C86">
              <w:rPr>
                <w:rFonts w:ascii="Calibri" w:eastAsia="Times New Roman" w:hAnsi="Calibri" w:cs="Calibri"/>
                <w:kern w:val="2"/>
                <w:sz w:val="22"/>
                <w:szCs w:val="22"/>
                <w:lang w:eastAsia="en-US"/>
              </w:rPr>
              <w:t xml:space="preserve">) sekančiai dienai iki einamosios dienos 15:00 val. </w:t>
            </w:r>
            <w:r w:rsidRPr="00714EB6">
              <w:rPr>
                <w:rFonts w:ascii="Calibri" w:eastAsia="Times New Roman" w:hAnsi="Calibri" w:cs="Calibri"/>
                <w:kern w:val="2"/>
                <w:sz w:val="22"/>
                <w:szCs w:val="22"/>
                <w:lang w:eastAsia="en-US"/>
              </w:rPr>
              <w:t xml:space="preserve">ir laikomi gautais Tiekėjui </w:t>
            </w:r>
            <w:r w:rsidRPr="000F1C86">
              <w:rPr>
                <w:rFonts w:ascii="Calibri" w:eastAsia="Times New Roman" w:hAnsi="Calibri" w:cs="Calibri"/>
                <w:kern w:val="2"/>
                <w:sz w:val="22"/>
                <w:szCs w:val="22"/>
                <w:lang w:eastAsia="en-US"/>
              </w:rPr>
              <w:t>patvirtinus užsakymą raštu arba telefonu (priklausomai kokiu būdu buvo pateiktas užsakymas).</w:t>
            </w:r>
          </w:p>
          <w:p w14:paraId="4EF6FD2A"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p>
        </w:tc>
      </w:tr>
      <w:tr w:rsidR="00316807" w:rsidRPr="001B46C7" w14:paraId="6C355148" w14:textId="77777777" w:rsidTr="00CD40B6">
        <w:trPr>
          <w:trHeight w:val="3341"/>
        </w:trPr>
        <w:tc>
          <w:tcPr>
            <w:tcW w:w="3094" w:type="dxa"/>
            <w:tcBorders>
              <w:top w:val="single" w:sz="4" w:space="0" w:color="auto"/>
              <w:left w:val="single" w:sz="4" w:space="0" w:color="auto"/>
              <w:bottom w:val="single" w:sz="4" w:space="0" w:color="auto"/>
              <w:right w:val="single" w:sz="4" w:space="0" w:color="auto"/>
            </w:tcBorders>
          </w:tcPr>
          <w:p w14:paraId="627DFAAB" w14:textId="77777777" w:rsidR="0031680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4.4. Dėl minimalios Užsakymo vertės ar apimties</w:t>
            </w:r>
          </w:p>
          <w:p w14:paraId="16066058" w14:textId="77777777" w:rsidR="00316807" w:rsidRPr="001B46C7" w:rsidRDefault="00316807" w:rsidP="00CD40B6">
            <w:pPr>
              <w:tabs>
                <w:tab w:val="left" w:pos="1114"/>
              </w:tabs>
              <w:ind w:firstLine="0"/>
              <w:rPr>
                <w:rFonts w:ascii="Calibri" w:eastAsia="Times New Roman" w:hAnsi="Calibri" w:cs="Calibri"/>
                <w:sz w:val="22"/>
                <w:szCs w:val="22"/>
                <w:lang w:eastAsia="en-US"/>
              </w:rPr>
            </w:pPr>
          </w:p>
        </w:tc>
        <w:tc>
          <w:tcPr>
            <w:tcW w:w="6441" w:type="dxa"/>
            <w:tcBorders>
              <w:top w:val="single" w:sz="4" w:space="0" w:color="auto"/>
              <w:left w:val="single" w:sz="4" w:space="0" w:color="auto"/>
              <w:bottom w:val="single" w:sz="4" w:space="0" w:color="auto"/>
              <w:right w:val="single" w:sz="4" w:space="0" w:color="auto"/>
            </w:tcBorders>
          </w:tcPr>
          <w:p w14:paraId="0DAACADE"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tc>
      </w:tr>
      <w:tr w:rsidR="00316807" w:rsidRPr="001B46C7" w14:paraId="5F5E3E89" w14:textId="77777777" w:rsidTr="00CD40B6">
        <w:trPr>
          <w:trHeight w:val="300"/>
        </w:trPr>
        <w:tc>
          <w:tcPr>
            <w:tcW w:w="3094" w:type="dxa"/>
          </w:tcPr>
          <w:p w14:paraId="547C1E8E"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4.5. Pateikiami dokumentai</w:t>
            </w:r>
          </w:p>
          <w:p w14:paraId="38AD20E7"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6441" w:type="dxa"/>
          </w:tcPr>
          <w:p w14:paraId="64D4064C" w14:textId="77777777" w:rsidR="00316807" w:rsidRPr="000F1C86" w:rsidRDefault="00316807" w:rsidP="00CD40B6">
            <w:pPr>
              <w:spacing w:line="276" w:lineRule="auto"/>
              <w:ind w:firstLine="0"/>
              <w:jc w:val="left"/>
              <w:rPr>
                <w:rFonts w:ascii="Calibri" w:eastAsia="Times New Roman" w:hAnsi="Calibri" w:cs="Calibri"/>
                <w:kern w:val="2"/>
                <w:sz w:val="22"/>
                <w:szCs w:val="22"/>
                <w:lang w:eastAsia="en-US"/>
              </w:rPr>
            </w:pPr>
            <w:r w:rsidRPr="00970F6B">
              <w:rPr>
                <w:rFonts w:ascii="Calibri" w:eastAsia="Times New Roman" w:hAnsi="Calibri" w:cs="Calibri"/>
                <w:kern w:val="2"/>
                <w:sz w:val="22"/>
                <w:szCs w:val="22"/>
                <w:lang w:eastAsia="en-US"/>
              </w:rPr>
              <w:t xml:space="preserve">Turi būti pateikiami šie dokumentai: </w:t>
            </w:r>
          </w:p>
          <w:p w14:paraId="35027D48" w14:textId="77777777" w:rsidR="00316807" w:rsidRPr="000F1C86" w:rsidRDefault="00316807" w:rsidP="00CD40B6">
            <w:pPr>
              <w:numPr>
                <w:ilvl w:val="0"/>
                <w:numId w:val="27"/>
              </w:numPr>
              <w:tabs>
                <w:tab w:val="left" w:pos="286"/>
              </w:tabs>
              <w:spacing w:line="276" w:lineRule="auto"/>
              <w:ind w:left="52" w:firstLine="0"/>
              <w:contextualSpacing/>
              <w:jc w:val="left"/>
              <w:rPr>
                <w:rFonts w:ascii="Calibri" w:eastAsia="Times New Roman" w:hAnsi="Calibri" w:cs="Calibri"/>
                <w:kern w:val="2"/>
                <w:sz w:val="22"/>
                <w:szCs w:val="22"/>
                <w:lang w:eastAsia="en-US"/>
              </w:rPr>
            </w:pPr>
            <w:r w:rsidRPr="000F1C86">
              <w:rPr>
                <w:rFonts w:ascii="Calibri" w:eastAsia="Times New Roman" w:hAnsi="Calibri" w:cs="Calibri"/>
                <w:kern w:val="2"/>
                <w:sz w:val="22"/>
                <w:szCs w:val="22"/>
                <w:lang w:eastAsia="en-US"/>
              </w:rPr>
              <w:t>Paslaugų perdavimo-priėmimo aktas;</w:t>
            </w:r>
          </w:p>
          <w:p w14:paraId="3B8D0DAC" w14:textId="77777777" w:rsidR="00316807" w:rsidRPr="000F1C86" w:rsidRDefault="00316807" w:rsidP="00CD40B6">
            <w:pPr>
              <w:numPr>
                <w:ilvl w:val="0"/>
                <w:numId w:val="27"/>
              </w:numPr>
              <w:tabs>
                <w:tab w:val="left" w:pos="286"/>
              </w:tabs>
              <w:spacing w:line="276" w:lineRule="auto"/>
              <w:ind w:left="52" w:firstLine="0"/>
              <w:contextualSpacing/>
              <w:jc w:val="left"/>
              <w:rPr>
                <w:rFonts w:ascii="Calibri" w:eastAsia="Times New Roman" w:hAnsi="Calibri" w:cs="Calibri"/>
                <w:sz w:val="22"/>
                <w:szCs w:val="22"/>
                <w:lang w:eastAsia="en-US"/>
              </w:rPr>
            </w:pPr>
            <w:r w:rsidRPr="000F1C86">
              <w:rPr>
                <w:rFonts w:ascii="Calibri" w:eastAsia="Times New Roman" w:hAnsi="Calibri" w:cs="Calibri"/>
                <w:sz w:val="22"/>
                <w:szCs w:val="22"/>
                <w:lang w:eastAsia="en-US"/>
              </w:rPr>
              <w:lastRenderedPageBreak/>
              <w:t>Sąskaita (per SABIS);</w:t>
            </w:r>
          </w:p>
          <w:p w14:paraId="2D524325" w14:textId="77777777" w:rsidR="00316807" w:rsidRPr="000F1C86" w:rsidRDefault="00316807" w:rsidP="00CD40B6">
            <w:pPr>
              <w:numPr>
                <w:ilvl w:val="0"/>
                <w:numId w:val="27"/>
              </w:numPr>
              <w:tabs>
                <w:tab w:val="left" w:pos="286"/>
              </w:tabs>
              <w:spacing w:line="276" w:lineRule="auto"/>
              <w:ind w:left="52" w:firstLine="0"/>
              <w:contextualSpacing/>
              <w:jc w:val="left"/>
              <w:rPr>
                <w:rFonts w:ascii="Calibri" w:eastAsia="Times New Roman" w:hAnsi="Calibri" w:cs="Calibri"/>
                <w:sz w:val="22"/>
                <w:szCs w:val="22"/>
                <w:lang w:eastAsia="en-US"/>
              </w:rPr>
            </w:pPr>
            <w:r w:rsidRPr="000F1C86">
              <w:rPr>
                <w:rFonts w:ascii="Calibri" w:hAnsi="Calibri" w:cs="Calibri"/>
                <w:bCs/>
                <w:sz w:val="22"/>
                <w:szCs w:val="22"/>
              </w:rPr>
              <w:t>Aplinkos apsaugos kriterijų laikymosi, perkant valgiaraščių patiekalams ruošti produktus, ataskaitos forma.</w:t>
            </w:r>
          </w:p>
          <w:p w14:paraId="47E6BD1B" w14:textId="77777777" w:rsidR="00316807" w:rsidRPr="00970F6B" w:rsidRDefault="00316807" w:rsidP="00CD40B6">
            <w:pPr>
              <w:spacing w:line="276" w:lineRule="auto"/>
              <w:ind w:firstLine="0"/>
              <w:jc w:val="left"/>
              <w:rPr>
                <w:rFonts w:ascii="Calibri" w:eastAsia="Times New Roman" w:hAnsi="Calibri" w:cs="Calibri"/>
                <w:kern w:val="2"/>
                <w:sz w:val="22"/>
                <w:szCs w:val="22"/>
                <w:lang w:eastAsia="en-US"/>
              </w:rPr>
            </w:pPr>
            <w:r w:rsidRPr="00970F6B">
              <w:rPr>
                <w:rFonts w:ascii="Calibri" w:eastAsia="Times New Roman" w:hAnsi="Calibri" w:cs="Calibri"/>
                <w:kern w:val="2"/>
                <w:sz w:val="22"/>
                <w:szCs w:val="22"/>
                <w:lang w:eastAsia="en-US"/>
              </w:rPr>
              <w:t xml:space="preserve">Tiekėjui nepateikus nurodytų dokumentų, laikoma, kad Paslaugos </w:t>
            </w:r>
            <w:r w:rsidRPr="000F1C86">
              <w:rPr>
                <w:rFonts w:ascii="Calibri" w:eastAsia="Times New Roman" w:hAnsi="Calibri" w:cs="Calibri"/>
                <w:kern w:val="2"/>
                <w:sz w:val="22"/>
                <w:szCs w:val="22"/>
                <w:lang w:eastAsia="en-US"/>
              </w:rPr>
              <w:t>nesuteiktos</w:t>
            </w:r>
            <w:r w:rsidRPr="00970F6B">
              <w:rPr>
                <w:rFonts w:ascii="Calibri" w:eastAsia="Times New Roman" w:hAnsi="Calibri" w:cs="Calibri"/>
                <w:kern w:val="2"/>
                <w:sz w:val="22"/>
                <w:szCs w:val="22"/>
                <w:lang w:eastAsia="en-US"/>
              </w:rPr>
              <w:t xml:space="preserve"> </w:t>
            </w:r>
            <w:r w:rsidRPr="000F1C86">
              <w:rPr>
                <w:rFonts w:ascii="Calibri" w:eastAsia="Times New Roman" w:hAnsi="Calibri" w:cs="Calibri"/>
                <w:kern w:val="2"/>
                <w:sz w:val="22"/>
                <w:szCs w:val="22"/>
                <w:lang w:eastAsia="en-US"/>
              </w:rPr>
              <w:t xml:space="preserve">ir (ar) neatitinka </w:t>
            </w:r>
            <w:r w:rsidRPr="00970F6B">
              <w:rPr>
                <w:rFonts w:ascii="Calibri" w:eastAsia="Times New Roman" w:hAnsi="Calibri" w:cs="Calibri"/>
                <w:kern w:val="2"/>
                <w:sz w:val="22"/>
                <w:szCs w:val="22"/>
                <w:lang w:eastAsia="en-US"/>
              </w:rPr>
              <w:t>Sutartyje nustatytų reikalavimų.</w:t>
            </w:r>
          </w:p>
          <w:p w14:paraId="79F18667" w14:textId="77777777" w:rsidR="00316807" w:rsidRPr="000F1C86" w:rsidRDefault="00316807" w:rsidP="00CD40B6">
            <w:pPr>
              <w:spacing w:line="276" w:lineRule="auto"/>
              <w:ind w:firstLine="0"/>
              <w:jc w:val="left"/>
              <w:rPr>
                <w:rFonts w:ascii="Calibri" w:eastAsia="Times New Roman" w:hAnsi="Calibri" w:cs="Calibri"/>
                <w:sz w:val="22"/>
                <w:szCs w:val="22"/>
                <w:lang w:eastAsia="en-US"/>
              </w:rPr>
            </w:pPr>
          </w:p>
          <w:p w14:paraId="41BE1634" w14:textId="77777777" w:rsidR="00316807" w:rsidRPr="000F1C86" w:rsidRDefault="00316807" w:rsidP="00CD40B6">
            <w:pPr>
              <w:spacing w:line="276" w:lineRule="auto"/>
              <w:ind w:firstLine="0"/>
              <w:jc w:val="left"/>
              <w:rPr>
                <w:rFonts w:ascii="Calibri" w:eastAsia="Times New Roman" w:hAnsi="Calibri" w:cs="Calibri"/>
                <w:kern w:val="2"/>
                <w:sz w:val="22"/>
                <w:szCs w:val="22"/>
                <w:shd w:val="clear" w:color="auto" w:fill="FFFFFF"/>
                <w:lang w:eastAsia="en-US"/>
              </w:rPr>
            </w:pPr>
            <w:r w:rsidRPr="00970F6B">
              <w:rPr>
                <w:rFonts w:ascii="Calibri" w:eastAsia="Times New Roman" w:hAnsi="Calibri" w:cs="Calibri"/>
                <w:kern w:val="2"/>
                <w:sz w:val="22"/>
                <w:szCs w:val="22"/>
                <w:lang w:eastAsia="en-US"/>
              </w:rPr>
              <w:t>Išrašomoje Sąskaitoje Tiekėjas turi nurodyti Pirkėjo Sutarčiai suteiktą numerį.</w:t>
            </w:r>
          </w:p>
          <w:p w14:paraId="34669B3D" w14:textId="77777777" w:rsidR="00316807" w:rsidRPr="000F1C86" w:rsidRDefault="00316807" w:rsidP="00CD40B6">
            <w:pPr>
              <w:spacing w:line="276" w:lineRule="auto"/>
              <w:ind w:firstLine="0"/>
              <w:jc w:val="left"/>
              <w:rPr>
                <w:rFonts w:ascii="Calibri" w:eastAsia="Times New Roman" w:hAnsi="Calibri" w:cs="Calibri"/>
                <w:sz w:val="22"/>
                <w:szCs w:val="22"/>
                <w:lang w:eastAsia="en-US"/>
              </w:rPr>
            </w:pPr>
          </w:p>
        </w:tc>
      </w:tr>
    </w:tbl>
    <w:p w14:paraId="3D9203A2"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25A22CFA"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6807" w:rsidRPr="001B46C7" w14:paraId="2F9E2040" w14:textId="77777777" w:rsidTr="00CD40B6">
        <w:trPr>
          <w:trHeight w:val="300"/>
        </w:trPr>
        <w:tc>
          <w:tcPr>
            <w:tcW w:w="3094" w:type="dxa"/>
          </w:tcPr>
          <w:p w14:paraId="59A44577"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5.1. Sutarčiai taikomas kainos apskaičiavimo būdas</w:t>
            </w:r>
          </w:p>
        </w:tc>
        <w:tc>
          <w:tcPr>
            <w:tcW w:w="6441" w:type="dxa"/>
          </w:tcPr>
          <w:p w14:paraId="0E09CD7C"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Pr>
                <w:rFonts w:ascii="Calibri" w:eastAsia="Times New Roman" w:hAnsi="Calibri" w:cs="Calibri"/>
                <w:kern w:val="2"/>
                <w:sz w:val="22"/>
                <w:szCs w:val="22"/>
                <w:lang w:eastAsia="en-US"/>
              </w:rPr>
              <w:t>Sutarčiai ir galimiems jos keitimo atvejams taikoma f</w:t>
            </w:r>
            <w:r w:rsidRPr="001B46C7">
              <w:rPr>
                <w:rFonts w:ascii="Calibri" w:eastAsia="Times New Roman" w:hAnsi="Calibri" w:cs="Calibri"/>
                <w:kern w:val="2"/>
                <w:sz w:val="22"/>
                <w:szCs w:val="22"/>
                <w:lang w:eastAsia="en-US"/>
              </w:rPr>
              <w:t>iksuoto įkainio kainodara</w:t>
            </w:r>
            <w:r>
              <w:rPr>
                <w:rFonts w:ascii="Calibri" w:eastAsia="Times New Roman" w:hAnsi="Calibri" w:cs="Calibri"/>
                <w:kern w:val="2"/>
                <w:sz w:val="22"/>
                <w:szCs w:val="22"/>
                <w:lang w:eastAsia="en-US"/>
              </w:rPr>
              <w:t>.</w:t>
            </w:r>
          </w:p>
          <w:p w14:paraId="291CCD10"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p w14:paraId="50F3AF6F" w14:textId="77777777" w:rsidR="00316807" w:rsidRPr="001B46C7" w:rsidRDefault="00316807" w:rsidP="00CD40B6">
            <w:pPr>
              <w:spacing w:line="276" w:lineRule="auto"/>
              <w:ind w:firstLine="0"/>
              <w:jc w:val="left"/>
              <w:rPr>
                <w:rFonts w:ascii="Calibri" w:eastAsia="Times New Roman" w:hAnsi="Calibri" w:cs="Calibri"/>
                <w:color w:val="4472C4"/>
                <w:kern w:val="2"/>
                <w:sz w:val="22"/>
                <w:szCs w:val="22"/>
                <w:lang w:eastAsia="en-US"/>
              </w:rPr>
            </w:pPr>
            <w:r w:rsidRPr="001B46C7">
              <w:rPr>
                <w:rFonts w:ascii="Calibri" w:eastAsia="Times New Roman" w:hAnsi="Calibri" w:cs="Calibri"/>
                <w:kern w:val="2"/>
                <w:sz w:val="22"/>
                <w:szCs w:val="22"/>
                <w:lang w:eastAsia="en-US"/>
              </w:rPr>
              <w:t>Šis kainos apskaičiavimo būdas yra viena iš esminių Sutarties sąlygų, kuri negali būti keičiama.</w:t>
            </w:r>
          </w:p>
        </w:tc>
      </w:tr>
      <w:tr w:rsidR="00316807" w:rsidRPr="001B46C7" w14:paraId="1D327767" w14:textId="77777777" w:rsidTr="00CD40B6">
        <w:trPr>
          <w:trHeight w:val="300"/>
        </w:trPr>
        <w:tc>
          <w:tcPr>
            <w:tcW w:w="3094" w:type="dxa"/>
          </w:tcPr>
          <w:p w14:paraId="6047F271"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5.2. Pradinės Sutarties vertė ir Sutarties kaina, kai taikoma </w:t>
            </w:r>
            <w:r w:rsidRPr="001B46C7">
              <w:rPr>
                <w:rFonts w:ascii="Calibri" w:eastAsia="Times New Roman" w:hAnsi="Calibri" w:cs="Calibri"/>
                <w:b/>
                <w:kern w:val="2"/>
                <w:sz w:val="22"/>
                <w:szCs w:val="22"/>
                <w:u w:val="single"/>
                <w:lang w:eastAsia="en-US"/>
              </w:rPr>
              <w:t>fiksuoto įkainio</w:t>
            </w:r>
            <w:r w:rsidRPr="001B46C7">
              <w:rPr>
                <w:rFonts w:ascii="Calibri" w:eastAsia="Times New Roman" w:hAnsi="Calibri" w:cs="Calibri"/>
                <w:b/>
                <w:kern w:val="2"/>
                <w:sz w:val="22"/>
                <w:szCs w:val="22"/>
                <w:lang w:eastAsia="en-US"/>
              </w:rPr>
              <w:t xml:space="preserve"> kainodara</w:t>
            </w:r>
          </w:p>
          <w:p w14:paraId="432CC5EC"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27B1C5A7"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69F8661E"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79726D8E"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35E1C690"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318B6465"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4B97479D"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05A33279"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60D3F6AA"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3EAAC621"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387FA8D2"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147C490C"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7F0B1325"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66EA5EB6"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48405817"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67803A60"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3D4C74C7"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3928D275"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6E1E9603"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266DE42E"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60D7928C"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491DFCE5"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1E7BB695"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0B18405C"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3C69AED0"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3D642D8A"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4733E804"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p w14:paraId="2D58B5F9" w14:textId="77777777" w:rsidR="00316807" w:rsidRPr="001B46C7" w:rsidRDefault="00316807" w:rsidP="00CD40B6">
            <w:pPr>
              <w:spacing w:line="276" w:lineRule="auto"/>
              <w:ind w:firstLine="0"/>
              <w:rPr>
                <w:rFonts w:ascii="Calibri" w:eastAsia="Times New Roman" w:hAnsi="Calibri" w:cs="Calibri"/>
                <w:b/>
                <w:kern w:val="2"/>
                <w:sz w:val="22"/>
                <w:szCs w:val="22"/>
                <w:lang w:eastAsia="en-US"/>
              </w:rPr>
            </w:pPr>
          </w:p>
        </w:tc>
        <w:tc>
          <w:tcPr>
            <w:tcW w:w="6441" w:type="dxa"/>
          </w:tcPr>
          <w:p w14:paraId="3F49E71A"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lastRenderedPageBreak/>
              <w:t xml:space="preserve">Pradinės </w:t>
            </w:r>
            <w:r>
              <w:rPr>
                <w:rFonts w:ascii="Calibri" w:eastAsia="Times New Roman" w:hAnsi="Calibri" w:cs="Calibri"/>
                <w:kern w:val="2"/>
                <w:sz w:val="22"/>
                <w:szCs w:val="22"/>
                <w:lang w:eastAsia="en-US"/>
              </w:rPr>
              <w:t>s</w:t>
            </w:r>
            <w:r w:rsidRPr="001B46C7">
              <w:rPr>
                <w:rFonts w:ascii="Calibri" w:eastAsia="Times New Roman" w:hAnsi="Calibri" w:cs="Calibri"/>
                <w:kern w:val="2"/>
                <w:sz w:val="22"/>
                <w:szCs w:val="22"/>
                <w:lang w:eastAsia="en-US"/>
              </w:rPr>
              <w:t xml:space="preserve">utarties vertė yra </w:t>
            </w:r>
            <w:r>
              <w:rPr>
                <w:rFonts w:ascii="Calibri" w:eastAsia="Times New Roman" w:hAnsi="Calibri" w:cs="Calibri"/>
                <w:kern w:val="2"/>
                <w:sz w:val="22"/>
                <w:szCs w:val="22"/>
                <w:lang w:eastAsia="en-US"/>
              </w:rPr>
              <w:t xml:space="preserve">249.049,59 </w:t>
            </w:r>
            <w:r w:rsidRPr="001B46C7">
              <w:rPr>
                <w:rFonts w:ascii="Calibri" w:eastAsia="Times New Roman" w:hAnsi="Calibri" w:cs="Calibri"/>
                <w:kern w:val="2"/>
                <w:sz w:val="22"/>
                <w:szCs w:val="22"/>
                <w:lang w:eastAsia="en-US"/>
              </w:rPr>
              <w:t>Eur be PVM.</w:t>
            </w:r>
          </w:p>
          <w:p w14:paraId="11339B87"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color w:val="000000"/>
                <w:kern w:val="2"/>
                <w:sz w:val="22"/>
                <w:szCs w:val="22"/>
                <w:lang w:eastAsia="en-US"/>
              </w:rPr>
              <w:t xml:space="preserve">Šioje Sutartyje Pradinės </w:t>
            </w:r>
            <w:r>
              <w:rPr>
                <w:rFonts w:ascii="Calibri" w:eastAsia="Times New Roman" w:hAnsi="Calibri" w:cs="Calibri"/>
                <w:color w:val="000000"/>
                <w:kern w:val="2"/>
                <w:sz w:val="22"/>
                <w:szCs w:val="22"/>
                <w:lang w:eastAsia="en-US"/>
              </w:rPr>
              <w:t>s</w:t>
            </w:r>
            <w:r w:rsidRPr="001B46C7">
              <w:rPr>
                <w:rFonts w:ascii="Calibri" w:eastAsia="Times New Roman" w:hAnsi="Calibri" w:cs="Calibri"/>
                <w:color w:val="000000"/>
                <w:kern w:val="2"/>
                <w:sz w:val="22"/>
                <w:szCs w:val="22"/>
                <w:lang w:eastAsia="en-US"/>
              </w:rPr>
              <w:t xml:space="preserve">utarties vertė yra lygi </w:t>
            </w:r>
            <w:r w:rsidRPr="001B46C7">
              <w:rPr>
                <w:rFonts w:ascii="Calibri" w:eastAsia="Times New Roman" w:hAnsi="Calibri" w:cs="Calibri"/>
                <w:b/>
                <w:color w:val="000000"/>
                <w:kern w:val="2"/>
                <w:sz w:val="22"/>
                <w:szCs w:val="22"/>
                <w:lang w:eastAsia="en-US"/>
              </w:rPr>
              <w:t xml:space="preserve">maksimaliai pirkimui skirtai lėšų sumai be PVM </w:t>
            </w:r>
            <w:r w:rsidRPr="001B46C7">
              <w:rPr>
                <w:rFonts w:ascii="Calibri" w:eastAsia="Times New Roman" w:hAnsi="Calibri" w:cs="Calibri"/>
                <w:color w:val="000000"/>
                <w:sz w:val="22"/>
                <w:szCs w:val="22"/>
                <w:lang w:eastAsia="en-US"/>
              </w:rPr>
              <w:t xml:space="preserve">Paslaugų </w:t>
            </w:r>
            <w:r w:rsidRPr="001B46C7">
              <w:rPr>
                <w:rFonts w:ascii="Calibri" w:eastAsia="Times New Roman" w:hAnsi="Calibri" w:cs="Calibri"/>
                <w:color w:val="000000"/>
                <w:kern w:val="2"/>
                <w:sz w:val="22"/>
                <w:szCs w:val="22"/>
                <w:lang w:eastAsia="en-US"/>
              </w:rPr>
              <w:t>įsigijimui Tiekėjo pasiūlyme nurodytais įkainiais be PVM.</w:t>
            </w:r>
          </w:p>
          <w:p w14:paraId="03E23DAC"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p>
          <w:p w14:paraId="1964A8BB"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Sutarties kaina</w:t>
            </w:r>
            <w:r>
              <w:rPr>
                <w:rFonts w:ascii="Calibri" w:eastAsia="Times New Roman" w:hAnsi="Calibri" w:cs="Calibri"/>
                <w:kern w:val="2"/>
                <w:sz w:val="22"/>
                <w:szCs w:val="22"/>
                <w:lang w:eastAsia="en-US"/>
              </w:rPr>
              <w:t xml:space="preserve"> ir bendra Sutarties vertė </w:t>
            </w:r>
            <w:r w:rsidRPr="001B46C7">
              <w:rPr>
                <w:rFonts w:ascii="Calibri" w:eastAsia="Times New Roman" w:hAnsi="Calibri" w:cs="Calibri"/>
                <w:sz w:val="22"/>
                <w:szCs w:val="22"/>
                <w:lang w:eastAsia="en-US"/>
              </w:rPr>
              <w:t>(įskaitant visas mokėtinas sumas, visus mokesčius, pratęsimo ir pakeitimų, atnaujinimo galimybes)</w:t>
            </w:r>
            <w:r w:rsidRPr="001B46C7">
              <w:rPr>
                <w:rFonts w:ascii="Calibri" w:eastAsia="Times New Roman" w:hAnsi="Calibri" w:cs="Calibri"/>
                <w:kern w:val="2"/>
                <w:sz w:val="22"/>
                <w:szCs w:val="22"/>
                <w:lang w:eastAsia="en-US"/>
              </w:rPr>
              <w:t xml:space="preserve"> yra </w:t>
            </w:r>
            <w:r>
              <w:rPr>
                <w:rFonts w:ascii="Calibri" w:eastAsia="Times New Roman" w:hAnsi="Calibri" w:cs="Calibri"/>
                <w:kern w:val="2"/>
                <w:sz w:val="22"/>
                <w:szCs w:val="22"/>
                <w:lang w:eastAsia="en-US"/>
              </w:rPr>
              <w:t xml:space="preserve">301.350,00 </w:t>
            </w:r>
            <w:r w:rsidRPr="001B46C7">
              <w:rPr>
                <w:rFonts w:ascii="Calibri" w:eastAsia="Times New Roman" w:hAnsi="Calibri" w:cs="Calibri"/>
                <w:kern w:val="2"/>
                <w:sz w:val="22"/>
                <w:szCs w:val="22"/>
                <w:lang w:eastAsia="en-US"/>
              </w:rPr>
              <w:t xml:space="preserve">Eur su PVM. PVM sudaro </w:t>
            </w:r>
            <w:r w:rsidRPr="00525FC3">
              <w:rPr>
                <w:rFonts w:ascii="Calibri" w:eastAsia="Times New Roman" w:hAnsi="Calibri" w:cs="Calibri"/>
                <w:kern w:val="2"/>
                <w:sz w:val="22"/>
                <w:szCs w:val="22"/>
                <w:lang w:eastAsia="en-US"/>
              </w:rPr>
              <w:t>52.300,41</w:t>
            </w:r>
            <w:r w:rsidRPr="001B46C7">
              <w:rPr>
                <w:rFonts w:ascii="Calibri" w:eastAsia="Times New Roman" w:hAnsi="Calibri" w:cs="Calibri"/>
                <w:kern w:val="2"/>
                <w:sz w:val="22"/>
                <w:szCs w:val="22"/>
                <w:lang w:eastAsia="en-US"/>
              </w:rPr>
              <w:t xml:space="preserve"> Eur.</w:t>
            </w:r>
          </w:p>
          <w:p w14:paraId="45A9DF15"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p w14:paraId="20DFF79B"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kern w:val="2"/>
                <w:sz w:val="22"/>
                <w:szCs w:val="22"/>
                <w:lang w:eastAsia="en-US"/>
              </w:rPr>
              <w:t>Sutartyje nurodytas Paslaugų kiekis gali būti keičiamas (didėti ar mažėti).</w:t>
            </w:r>
            <w:r>
              <w:rPr>
                <w:rFonts w:ascii="Calibri" w:eastAsia="Times New Roman" w:hAnsi="Calibri" w:cs="Calibri"/>
                <w:kern w:val="2"/>
                <w:sz w:val="22"/>
                <w:szCs w:val="22"/>
                <w:lang w:eastAsia="en-US"/>
              </w:rPr>
              <w:t xml:space="preserve"> Pirkėjas Paslaugų teikimo laikotarpiu (36 mėn.) neįsipareigoja įsigyti visos techninėje specifikacijoje nurodytos maksimalios Paslaugų apimties. Maksimali per visą 36 mėn. Paslaugų teikimo laikotarpį perkamų Paslaugų apimtis: 301.350,00 EUR įskaitant visus mokesčius. </w:t>
            </w:r>
            <w:r w:rsidRPr="001B46C7">
              <w:rPr>
                <w:rFonts w:ascii="Calibri" w:eastAsia="Times New Roman" w:hAnsi="Calibri" w:cs="Calibri"/>
                <w:kern w:val="2"/>
                <w:sz w:val="22"/>
                <w:szCs w:val="22"/>
                <w:lang w:eastAsia="en-US"/>
              </w:rPr>
              <w:t xml:space="preserve"> </w:t>
            </w:r>
            <w:r w:rsidRPr="001B46C7">
              <w:rPr>
                <w:rFonts w:ascii="Calibri" w:eastAsia="Times New Roman" w:hAnsi="Calibri" w:cs="Calibri"/>
                <w:color w:val="000000"/>
                <w:kern w:val="2"/>
                <w:sz w:val="22"/>
                <w:szCs w:val="22"/>
                <w:lang w:eastAsia="en-US"/>
              </w:rPr>
              <w:t>Pirkėjas perka Pa</w:t>
            </w:r>
            <w:r w:rsidRPr="001B46C7">
              <w:rPr>
                <w:rFonts w:ascii="Calibri" w:eastAsia="Times New Roman" w:hAnsi="Calibri" w:cs="Calibri"/>
                <w:kern w:val="2"/>
                <w:sz w:val="22"/>
                <w:szCs w:val="22"/>
                <w:lang w:eastAsia="en-US"/>
              </w:rPr>
              <w:t xml:space="preserve">slaugas pagal poreikį Sutartyje nurodytais įkainiais, neviršijant maksimalios pirkimui skirtos lėšų sumos be PVM. </w:t>
            </w:r>
          </w:p>
          <w:p w14:paraId="4B2ABA04" w14:textId="77777777" w:rsidR="00316807" w:rsidRDefault="00316807" w:rsidP="00CD40B6">
            <w:pPr>
              <w:spacing w:line="276" w:lineRule="auto"/>
              <w:ind w:firstLine="0"/>
              <w:jc w:val="left"/>
              <w:rPr>
                <w:rFonts w:ascii="Calibri" w:eastAsia="Times New Roman" w:hAnsi="Calibri" w:cs="Calibri"/>
                <w:color w:val="4472C4"/>
                <w:kern w:val="2"/>
                <w:sz w:val="22"/>
                <w:szCs w:val="22"/>
                <w:lang w:eastAsia="en-US"/>
              </w:rPr>
            </w:pPr>
          </w:p>
          <w:p w14:paraId="412F1AF2"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r w:rsidRPr="00B32CD3">
              <w:rPr>
                <w:rFonts w:ascii="Calibri" w:eastAsia="Times New Roman" w:hAnsi="Calibri" w:cs="Calibri"/>
                <w:sz w:val="22"/>
                <w:szCs w:val="22"/>
                <w:lang w:eastAsia="en-US"/>
              </w:rPr>
              <w:t xml:space="preserve">Maitinimo paslaugos - </w:t>
            </w:r>
            <w:r w:rsidRPr="00B32CD3">
              <w:rPr>
                <w:rFonts w:ascii="Calibri" w:eastAsia="Times New Roman" w:hAnsi="Calibri" w:cs="Calibri"/>
                <w:i/>
                <w:iCs/>
                <w:color w:val="FF0000"/>
                <w:sz w:val="22"/>
                <w:szCs w:val="22"/>
                <w:lang w:eastAsia="en-US"/>
              </w:rPr>
              <w:t>... [įrašyti įkainį iš Tiekėjo pasiūlymo]</w:t>
            </w:r>
            <w:r w:rsidRPr="00B32CD3">
              <w:rPr>
                <w:rFonts w:ascii="Calibri" w:eastAsia="Times New Roman" w:hAnsi="Calibri" w:cs="Calibri"/>
                <w:color w:val="FF0000"/>
                <w:sz w:val="22"/>
                <w:szCs w:val="22"/>
                <w:lang w:eastAsia="en-US"/>
              </w:rPr>
              <w:t xml:space="preserve"> </w:t>
            </w:r>
            <w:r w:rsidRPr="00B32CD3">
              <w:rPr>
                <w:rFonts w:ascii="Calibri" w:eastAsia="Times New Roman" w:hAnsi="Calibri" w:cs="Calibri"/>
                <w:sz w:val="22"/>
                <w:szCs w:val="22"/>
                <w:lang w:eastAsia="en-US"/>
              </w:rPr>
              <w:t xml:space="preserve">Eur, vieno asmens maitinimo paros įkainis. </w:t>
            </w:r>
          </w:p>
          <w:p w14:paraId="47299A8B"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p w14:paraId="221A9E2A"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23278A9" w14:textId="77777777" w:rsidR="00316807" w:rsidRDefault="00316807" w:rsidP="00CD40B6">
            <w:pPr>
              <w:spacing w:line="276" w:lineRule="auto"/>
              <w:ind w:firstLine="0"/>
              <w:jc w:val="left"/>
              <w:rPr>
                <w:rFonts w:ascii="Calibri" w:eastAsia="Times New Roman" w:hAnsi="Calibri" w:cs="Calibri"/>
                <w:color w:val="4472C4"/>
                <w:kern w:val="2"/>
                <w:sz w:val="22"/>
                <w:szCs w:val="22"/>
                <w:lang w:eastAsia="en-US"/>
              </w:rPr>
            </w:pPr>
          </w:p>
          <w:p w14:paraId="154BEF92"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lastRenderedPageBreak/>
              <w:t xml:space="preserve">Jei fiksuoti įkainiai buvo peržiūrėti pagal Sutartyje nurodytas kainų peržiūros sąlygas, atitinkamai patikslinami (didėja arba mažėja) </w:t>
            </w:r>
            <w:r>
              <w:rPr>
                <w:rFonts w:ascii="Calibri" w:eastAsia="Times New Roman" w:hAnsi="Calibri" w:cs="Calibri"/>
                <w:kern w:val="2"/>
                <w:sz w:val="22"/>
                <w:szCs w:val="22"/>
                <w:lang w:eastAsia="en-US"/>
              </w:rPr>
              <w:t>P</w:t>
            </w:r>
            <w:r w:rsidRPr="001B46C7">
              <w:rPr>
                <w:rFonts w:ascii="Calibri" w:eastAsia="Times New Roman" w:hAnsi="Calibri" w:cs="Calibri"/>
                <w:kern w:val="2"/>
                <w:sz w:val="22"/>
                <w:szCs w:val="22"/>
                <w:lang w:eastAsia="en-US"/>
              </w:rPr>
              <w:t xml:space="preserve">radinėje sutartyje numatyti įkainių be PVM dydžiai ir patikslinama (didėja arba mažėja) </w:t>
            </w:r>
            <w:r>
              <w:rPr>
                <w:rFonts w:ascii="Calibri" w:eastAsia="Times New Roman" w:hAnsi="Calibri" w:cs="Calibri"/>
                <w:kern w:val="2"/>
                <w:sz w:val="22"/>
                <w:szCs w:val="22"/>
                <w:lang w:eastAsia="en-US"/>
              </w:rPr>
              <w:t>P</w:t>
            </w:r>
            <w:r w:rsidRPr="001B46C7">
              <w:rPr>
                <w:rFonts w:ascii="Calibri" w:eastAsia="Times New Roman" w:hAnsi="Calibri" w:cs="Calibri"/>
                <w:kern w:val="2"/>
                <w:sz w:val="22"/>
                <w:szCs w:val="22"/>
                <w:lang w:eastAsia="en-US"/>
              </w:rPr>
              <w:t>radinės sutarties vertė,</w:t>
            </w:r>
            <w:r w:rsidRPr="001B46C7">
              <w:rPr>
                <w:rFonts w:ascii="Calibri" w:eastAsia="Times New Roman" w:hAnsi="Calibri" w:cs="Calibri"/>
                <w:color w:val="156082" w:themeColor="accent1"/>
                <w:kern w:val="2"/>
                <w:sz w:val="22"/>
                <w:szCs w:val="22"/>
                <w:lang w:eastAsia="en-US"/>
              </w:rPr>
              <w:t xml:space="preserve"> </w:t>
            </w:r>
            <w:r w:rsidRPr="001B46C7">
              <w:rPr>
                <w:rFonts w:ascii="Calibri" w:eastAsia="Times New Roman" w:hAnsi="Calibri" w:cs="Calibri"/>
                <w:kern w:val="2"/>
                <w:sz w:val="22"/>
                <w:szCs w:val="22"/>
                <w:lang w:eastAsia="en-US"/>
              </w:rPr>
              <w:t xml:space="preserve">tačiau Sutarties kaina ir bendra </w:t>
            </w:r>
            <w:r>
              <w:rPr>
                <w:rFonts w:ascii="Calibri" w:eastAsia="Times New Roman" w:hAnsi="Calibri" w:cs="Calibri"/>
                <w:kern w:val="2"/>
                <w:sz w:val="22"/>
                <w:szCs w:val="22"/>
                <w:lang w:eastAsia="en-US"/>
              </w:rPr>
              <w:t>S</w:t>
            </w:r>
            <w:r w:rsidRPr="001B46C7">
              <w:rPr>
                <w:rFonts w:ascii="Calibri" w:eastAsia="Times New Roman" w:hAnsi="Calibri" w:cs="Calibri"/>
                <w:kern w:val="2"/>
                <w:sz w:val="22"/>
                <w:szCs w:val="22"/>
                <w:lang w:eastAsia="en-US"/>
              </w:rPr>
              <w:t>utarties vertė nekeičiama.</w:t>
            </w:r>
          </w:p>
        </w:tc>
      </w:tr>
      <w:tr w:rsidR="00316807" w:rsidRPr="001B46C7" w14:paraId="3D722260" w14:textId="77777777" w:rsidTr="00CD40B6">
        <w:trPr>
          <w:trHeight w:val="300"/>
        </w:trPr>
        <w:tc>
          <w:tcPr>
            <w:tcW w:w="3094" w:type="dxa"/>
          </w:tcPr>
          <w:p w14:paraId="341B6935"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lastRenderedPageBreak/>
              <w:t xml:space="preserve">5.3. Sutarties kainos / įkainių perskaičiavimas taikant </w:t>
            </w:r>
            <w:r w:rsidRPr="001B46C7">
              <w:rPr>
                <w:rFonts w:ascii="Calibri" w:eastAsia="Times New Roman" w:hAnsi="Calibri" w:cs="Calibri"/>
                <w:b/>
                <w:kern w:val="2"/>
                <w:sz w:val="22"/>
                <w:szCs w:val="22"/>
                <w:u w:val="single"/>
                <w:lang w:eastAsia="en-US"/>
              </w:rPr>
              <w:t>peržiūros</w:t>
            </w:r>
            <w:r w:rsidRPr="001B46C7">
              <w:rPr>
                <w:rFonts w:ascii="Calibri" w:eastAsia="Times New Roman" w:hAnsi="Calibri" w:cs="Calibri"/>
                <w:b/>
                <w:kern w:val="2"/>
                <w:sz w:val="22"/>
                <w:szCs w:val="22"/>
                <w:lang w:eastAsia="en-US"/>
              </w:rPr>
              <w:t xml:space="preserve"> taisykles</w:t>
            </w:r>
          </w:p>
        </w:tc>
        <w:tc>
          <w:tcPr>
            <w:tcW w:w="6441" w:type="dxa"/>
          </w:tcPr>
          <w:p w14:paraId="1A9FF856"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r w:rsidRPr="00BA578F">
              <w:rPr>
                <w:rFonts w:ascii="Calibri" w:eastAsia="Times New Roman" w:hAnsi="Calibri" w:cs="Calibri"/>
                <w:kern w:val="2"/>
                <w:sz w:val="22"/>
                <w:szCs w:val="22"/>
                <w:lang w:eastAsia="en-US"/>
              </w:rPr>
              <w:t>Į</w:t>
            </w:r>
            <w:r w:rsidRPr="001B46C7">
              <w:rPr>
                <w:rFonts w:ascii="Calibri" w:eastAsia="Times New Roman" w:hAnsi="Calibri" w:cs="Calibri"/>
                <w:kern w:val="2"/>
                <w:sz w:val="22"/>
                <w:szCs w:val="22"/>
                <w:lang w:eastAsia="en-US"/>
              </w:rPr>
              <w:t>kainiai bus perskaičiuojami:</w:t>
            </w:r>
          </w:p>
          <w:p w14:paraId="0606CC2B"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5.3.1. dėl PVM tarifo pasikeitimo;</w:t>
            </w:r>
          </w:p>
          <w:p w14:paraId="4DD347B1"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5.3.</w:t>
            </w:r>
            <w:r>
              <w:rPr>
                <w:rFonts w:ascii="Calibri" w:eastAsia="Times New Roman" w:hAnsi="Calibri" w:cs="Calibri"/>
                <w:kern w:val="2"/>
                <w:sz w:val="22"/>
                <w:szCs w:val="22"/>
                <w:lang w:eastAsia="en-US"/>
              </w:rPr>
              <w:t>3</w:t>
            </w:r>
            <w:r w:rsidRPr="001B46C7">
              <w:rPr>
                <w:rFonts w:ascii="Calibri" w:eastAsia="Times New Roman" w:hAnsi="Calibri" w:cs="Calibri"/>
                <w:kern w:val="2"/>
                <w:sz w:val="22"/>
                <w:szCs w:val="22"/>
                <w:lang w:eastAsia="en-US"/>
              </w:rPr>
              <w:t>. dėl kainų lygio pokyčio;</w:t>
            </w:r>
          </w:p>
        </w:tc>
      </w:tr>
      <w:tr w:rsidR="00316807" w:rsidRPr="001B46C7" w14:paraId="7777C16D" w14:textId="77777777" w:rsidTr="00CD40B6">
        <w:trPr>
          <w:trHeight w:val="300"/>
        </w:trPr>
        <w:tc>
          <w:tcPr>
            <w:tcW w:w="3094" w:type="dxa"/>
          </w:tcPr>
          <w:p w14:paraId="5E9D84E1"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5.3.1. Sutarties kainos / įkainių peržiūra dėl PVM tarifo pasikeitimo</w:t>
            </w:r>
          </w:p>
        </w:tc>
        <w:tc>
          <w:tcPr>
            <w:tcW w:w="6441" w:type="dxa"/>
          </w:tcPr>
          <w:p w14:paraId="5BFF9AEE"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Jeigu Sutarties vykdymo metu pasikeičia PVM mokėjimą reglamentuojantys teisės aktai, darantys tiesioginę įtaką Tiekėjo t</w:t>
            </w:r>
            <w:r w:rsidRPr="001B46C7">
              <w:rPr>
                <w:rFonts w:ascii="Calibri" w:eastAsia="Times New Roman" w:hAnsi="Calibri" w:cs="Calibri"/>
                <w:sz w:val="22"/>
                <w:szCs w:val="22"/>
                <w:lang w:eastAsia="en-US"/>
              </w:rPr>
              <w:t>ei</w:t>
            </w:r>
            <w:r w:rsidRPr="001B46C7">
              <w:rPr>
                <w:rFonts w:ascii="Calibri" w:eastAsia="Times New Roman" w:hAnsi="Calibri" w:cs="Calibri"/>
                <w:kern w:val="2"/>
                <w:sz w:val="22"/>
                <w:szCs w:val="22"/>
                <w:lang w:eastAsia="en-US"/>
              </w:rPr>
              <w:t>kiamų P</w:t>
            </w:r>
            <w:r w:rsidRPr="001B46C7">
              <w:rPr>
                <w:rFonts w:ascii="Calibri" w:eastAsia="Times New Roman" w:hAnsi="Calibri" w:cs="Calibri"/>
                <w:sz w:val="22"/>
                <w:szCs w:val="22"/>
                <w:lang w:eastAsia="en-US"/>
              </w:rPr>
              <w:t>aslaugų</w:t>
            </w:r>
            <w:r w:rsidRPr="001B46C7">
              <w:rPr>
                <w:rFonts w:ascii="Calibri" w:eastAsia="Times New Roman" w:hAnsi="Calibri" w:cs="Calibri"/>
                <w:kern w:val="2"/>
                <w:sz w:val="22"/>
                <w:szCs w:val="22"/>
                <w:lang w:eastAsia="en-US"/>
              </w:rPr>
              <w:t xml:space="preserve"> Sutartyje nurodytai kainai (įkainiams), kaina (įkainiai) perskaičiuojami nekeičiant P</w:t>
            </w:r>
            <w:r w:rsidRPr="001B46C7">
              <w:rPr>
                <w:rFonts w:ascii="Calibri" w:eastAsia="Times New Roman" w:hAnsi="Calibri" w:cs="Calibri"/>
                <w:sz w:val="22"/>
                <w:szCs w:val="22"/>
                <w:lang w:eastAsia="en-US"/>
              </w:rPr>
              <w:t>aslaugų</w:t>
            </w:r>
            <w:r w:rsidRPr="001B46C7">
              <w:rPr>
                <w:rFonts w:ascii="Calibri" w:eastAsia="Times New Roman" w:hAnsi="Calibri" w:cs="Calibri"/>
                <w:kern w:val="2"/>
                <w:sz w:val="22"/>
                <w:szCs w:val="22"/>
                <w:lang w:eastAsia="en-US"/>
              </w:rPr>
              <w:t xml:space="preserve"> kainos (įkainių) be PVM.</w:t>
            </w:r>
          </w:p>
          <w:p w14:paraId="77E78B94"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p>
          <w:p w14:paraId="08E294EB" w14:textId="77777777" w:rsidR="00316807" w:rsidRPr="001B46C7" w:rsidRDefault="00316807" w:rsidP="00CD40B6">
            <w:pPr>
              <w:autoSpaceDE w:val="0"/>
              <w:autoSpaceDN w:val="0"/>
              <w:adjustRightInd w:val="0"/>
              <w:spacing w:line="276" w:lineRule="auto"/>
              <w:ind w:right="-1" w:firstLine="0"/>
              <w:jc w:val="left"/>
              <w:rPr>
                <w:rFonts w:ascii="Calibri" w:eastAsia="Times New Roman" w:hAnsi="Calibri" w:cs="Calibri"/>
                <w:sz w:val="22"/>
                <w:szCs w:val="22"/>
                <w:lang w:eastAsia="en-US"/>
              </w:rPr>
            </w:pPr>
            <w:r w:rsidRPr="001B46C7">
              <w:rPr>
                <w:rFonts w:ascii="Calibri" w:eastAsia="Calibri" w:hAnsi="Calibri" w:cs="Calibri"/>
                <w:sz w:val="22"/>
                <w:szCs w:val="22"/>
                <w:lang w:eastAsia="en-US"/>
              </w:rPr>
              <w:t xml:space="preserve">Perskaičiavimas </w:t>
            </w:r>
            <w:r w:rsidRPr="001B46C7">
              <w:rPr>
                <w:rFonts w:ascii="Calibri" w:eastAsia="Calibri" w:hAnsi="Calibri" w:cs="Calibri"/>
                <w:color w:val="000000"/>
                <w:sz w:val="22"/>
                <w:szCs w:val="22"/>
                <w:lang w:eastAsia="en-US"/>
              </w:rPr>
              <w:t>atliekamas priėmus ir (ar) įsigaliojus Lietuvos Respublikos pridėtinės vertės mokesčio įstatymo pakeitimo įstatymui, kuriuo keičiamas PVM tarifas.</w:t>
            </w:r>
            <w:r w:rsidRPr="001B46C7" w:rsidDel="003922EB">
              <w:rPr>
                <w:rFonts w:ascii="Calibri" w:eastAsia="Calibri" w:hAnsi="Calibri" w:cs="Calibri"/>
                <w:color w:val="000000"/>
                <w:sz w:val="22"/>
                <w:szCs w:val="22"/>
                <w:lang w:eastAsia="en-US"/>
              </w:rPr>
              <w:t xml:space="preserve"> </w:t>
            </w:r>
            <w:r w:rsidRPr="001B46C7" w:rsidDel="003922EB">
              <w:rPr>
                <w:rFonts w:ascii="Calibri" w:eastAsia="Times New Roman" w:hAnsi="Calibri" w:cs="Calibri"/>
                <w:kern w:val="2"/>
                <w:sz w:val="22"/>
                <w:szCs w:val="22"/>
                <w:lang w:eastAsia="en-US"/>
              </w:rPr>
              <w:t>Perskaičiuota (-</w:t>
            </w:r>
            <w:r w:rsidRPr="001B46C7">
              <w:rPr>
                <w:rFonts w:ascii="Calibri" w:eastAsia="Times New Roman" w:hAnsi="Calibri" w:cs="Calibri"/>
                <w:kern w:val="2"/>
                <w:sz w:val="22"/>
                <w:szCs w:val="22"/>
                <w:lang w:eastAsia="en-US"/>
              </w:rPr>
              <w:t>i</w:t>
            </w:r>
            <w:r w:rsidRPr="001B46C7" w:rsidDel="003922EB">
              <w:rPr>
                <w:rFonts w:ascii="Calibri" w:eastAsia="Times New Roman" w:hAnsi="Calibri" w:cs="Calibri"/>
                <w:kern w:val="2"/>
                <w:sz w:val="22"/>
                <w:szCs w:val="22"/>
                <w:lang w:eastAsia="en-US"/>
              </w:rPr>
              <w:t xml:space="preserve">) kaina </w:t>
            </w:r>
            <w:r w:rsidRPr="001B46C7">
              <w:rPr>
                <w:rFonts w:ascii="Calibri" w:eastAsia="Times New Roman" w:hAnsi="Calibri" w:cs="Calibri"/>
                <w:kern w:val="2"/>
                <w:sz w:val="22"/>
                <w:szCs w:val="22"/>
                <w:lang w:eastAsia="en-US"/>
              </w:rPr>
              <w:t>(</w:t>
            </w:r>
            <w:r w:rsidRPr="001B46C7" w:rsidDel="003922EB">
              <w:rPr>
                <w:rFonts w:ascii="Calibri" w:eastAsia="Times New Roman" w:hAnsi="Calibri" w:cs="Calibri"/>
                <w:kern w:val="2"/>
                <w:sz w:val="22"/>
                <w:szCs w:val="22"/>
                <w:lang w:eastAsia="en-US"/>
              </w:rPr>
              <w:t>įkainiai</w:t>
            </w:r>
            <w:r w:rsidRPr="001B46C7">
              <w:rPr>
                <w:rFonts w:ascii="Calibri" w:eastAsia="Times New Roman" w:hAnsi="Calibri" w:cs="Calibri"/>
                <w:kern w:val="2"/>
                <w:sz w:val="22"/>
                <w:szCs w:val="22"/>
                <w:lang w:eastAsia="en-US"/>
              </w:rPr>
              <w:t>) įforminama (-i) Susitarimu, kuris tampa neatskiriama Sutarties dalimi ir turi būti taikoma (-i) už tą P</w:t>
            </w:r>
            <w:r w:rsidRPr="001B46C7">
              <w:rPr>
                <w:rFonts w:ascii="Calibri" w:eastAsia="Times New Roman" w:hAnsi="Calibri" w:cs="Calibri"/>
                <w:sz w:val="22"/>
                <w:szCs w:val="22"/>
                <w:lang w:eastAsia="en-US"/>
              </w:rPr>
              <w:t>aslaugų</w:t>
            </w:r>
            <w:r w:rsidRPr="001B46C7">
              <w:rPr>
                <w:rFonts w:ascii="Calibri" w:eastAsia="Times New Roman" w:hAnsi="Calibri" w:cs="Calibri"/>
                <w:kern w:val="2"/>
                <w:sz w:val="22"/>
                <w:szCs w:val="22"/>
                <w:lang w:eastAsia="en-US"/>
              </w:rPr>
              <w:t xml:space="preserve"> dalį, kurios bus teikiamos nuo naujo PVM įsigaliojimo dienos (nepriklausomai nuo to, kada pasirašytas Susitarimas).</w:t>
            </w:r>
          </w:p>
        </w:tc>
      </w:tr>
      <w:tr w:rsidR="00316807" w:rsidRPr="001B46C7" w14:paraId="75B7A119" w14:textId="77777777" w:rsidTr="00CD40B6">
        <w:trPr>
          <w:trHeight w:val="300"/>
        </w:trPr>
        <w:tc>
          <w:tcPr>
            <w:tcW w:w="3094" w:type="dxa"/>
          </w:tcPr>
          <w:p w14:paraId="48446C6E"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b/>
                <w:kern w:val="2"/>
                <w:sz w:val="22"/>
                <w:szCs w:val="22"/>
                <w:lang w:eastAsia="en-US"/>
              </w:rPr>
              <w:t>5.3.2.</w:t>
            </w:r>
            <w:r w:rsidRPr="001B46C7">
              <w:rPr>
                <w:rFonts w:ascii="Calibri" w:eastAsia="Times New Roman" w:hAnsi="Calibri" w:cs="Calibri"/>
                <w:kern w:val="2"/>
                <w:sz w:val="22"/>
                <w:szCs w:val="22"/>
                <w:lang w:eastAsia="en-US"/>
              </w:rPr>
              <w:t xml:space="preserve"> </w:t>
            </w:r>
            <w:r w:rsidRPr="001B46C7">
              <w:rPr>
                <w:rFonts w:ascii="Calibri" w:eastAsia="Times New Roman" w:hAnsi="Calibri" w:cs="Calibri"/>
                <w:b/>
                <w:kern w:val="2"/>
                <w:sz w:val="22"/>
                <w:szCs w:val="22"/>
                <w:lang w:eastAsia="en-US"/>
              </w:rPr>
              <w:t>Sutarties kainos / įkainių peržiūra dėl kitų mokesčių, lemiančių Paslaugų kainos / įkainių pokytį, pasikeitimo</w:t>
            </w:r>
          </w:p>
        </w:tc>
        <w:tc>
          <w:tcPr>
            <w:tcW w:w="6441" w:type="dxa"/>
          </w:tcPr>
          <w:p w14:paraId="04009F4B"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26EB9FDE" w14:textId="77777777" w:rsidR="00316807" w:rsidRPr="001B46C7" w:rsidRDefault="00316807" w:rsidP="00CD40B6">
            <w:pPr>
              <w:spacing w:line="276" w:lineRule="auto"/>
              <w:ind w:firstLine="0"/>
              <w:jc w:val="left"/>
              <w:rPr>
                <w:rFonts w:ascii="Calibri" w:eastAsia="Times New Roman" w:hAnsi="Calibri" w:cs="Calibri"/>
                <w:color w:val="FF0000"/>
                <w:sz w:val="22"/>
                <w:szCs w:val="22"/>
                <w:lang w:eastAsia="en-US"/>
              </w:rPr>
            </w:pPr>
          </w:p>
          <w:p w14:paraId="3860D427"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p>
        </w:tc>
      </w:tr>
      <w:tr w:rsidR="00316807" w:rsidRPr="001B46C7" w14:paraId="06014AF4" w14:textId="77777777" w:rsidTr="00CD40B6">
        <w:trPr>
          <w:trHeight w:val="300"/>
        </w:trPr>
        <w:tc>
          <w:tcPr>
            <w:tcW w:w="3094" w:type="dxa"/>
          </w:tcPr>
          <w:p w14:paraId="20AC407C"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5.3.3. Sutarties kainos / įkainių peržiūra dėl kainų lygio pokyčio</w:t>
            </w:r>
          </w:p>
          <w:p w14:paraId="0B328707"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6441" w:type="dxa"/>
          </w:tcPr>
          <w:p w14:paraId="2C72D0F1" w14:textId="77777777" w:rsidR="00316807" w:rsidRPr="001B46C7" w:rsidRDefault="00316807" w:rsidP="00CD40B6">
            <w:pPr>
              <w:suppressAutoHyphens/>
              <w:autoSpaceDN w:val="0"/>
              <w:spacing w:line="276" w:lineRule="auto"/>
              <w:ind w:firstLine="0"/>
              <w:jc w:val="left"/>
              <w:textAlignment w:val="baseline"/>
              <w:rPr>
                <w:rFonts w:ascii="Calibri" w:eastAsia="Times New Roman" w:hAnsi="Calibri" w:cs="Calibri"/>
                <w:sz w:val="22"/>
                <w:szCs w:val="22"/>
                <w:lang w:eastAsia="en-US"/>
              </w:rPr>
            </w:pPr>
            <w:r w:rsidRPr="001B46C7">
              <w:rPr>
                <w:rFonts w:ascii="Calibri" w:eastAsia="Times New Roman" w:hAnsi="Calibri" w:cs="Calibri"/>
                <w:color w:val="000000"/>
                <w:sz w:val="22"/>
                <w:szCs w:val="22"/>
                <w:lang w:eastAsia="en-US"/>
              </w:rPr>
              <w:t xml:space="preserve">5.3.3.1. </w:t>
            </w:r>
            <w:r w:rsidRPr="001B46C7">
              <w:rPr>
                <w:rFonts w:ascii="Calibri" w:eastAsia="Times New Roman" w:hAnsi="Calibri" w:cs="Calibri"/>
                <w:sz w:val="22"/>
                <w:szCs w:val="22"/>
                <w:lang w:eastAsia="en-US"/>
              </w:rPr>
              <w:t>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1B46C7" w:rsidDel="004C51DD">
              <w:rPr>
                <w:rFonts w:ascii="Calibri" w:eastAsia="Times New Roman" w:hAnsi="Calibri" w:cs="Calibri"/>
                <w:sz w:val="22"/>
                <w:szCs w:val="22"/>
                <w:lang w:eastAsia="en-US"/>
              </w:rPr>
              <w:t xml:space="preserve"> </w:t>
            </w:r>
            <w:r w:rsidRPr="001B46C7">
              <w:rPr>
                <w:rFonts w:ascii="Calibri" w:eastAsia="Times New Roman" w:hAnsi="Calibri" w:cs="Calibri"/>
                <w:sz w:val="22"/>
                <w:szCs w:val="22"/>
                <w:lang w:eastAsia="en-US"/>
              </w:rPr>
              <w:t xml:space="preserve"> </w:t>
            </w:r>
          </w:p>
          <w:p w14:paraId="4BC66645"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kern w:val="2"/>
                <w:sz w:val="22"/>
                <w:szCs w:val="22"/>
                <w:lang w:eastAsia="en-US"/>
              </w:rPr>
              <w:t>5.3.3.2. K</w:t>
            </w:r>
            <w:r w:rsidRPr="001B46C7">
              <w:rPr>
                <w:rFonts w:ascii="Calibri" w:eastAsia="Times New Roman" w:hAnsi="Calibri" w:cs="Calibri"/>
                <w:kern w:val="2"/>
                <w:sz w:val="22"/>
                <w:szCs w:val="22"/>
                <w:shd w:val="clear" w:color="auto" w:fill="FFFFFF"/>
                <w:lang w:eastAsia="en-US"/>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54E522A"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lang w:eastAsia="en-US"/>
              </w:rPr>
              <w:t xml:space="preserve">5.3.3.3. </w:t>
            </w:r>
            <w:r w:rsidRPr="001B46C7">
              <w:rPr>
                <w:rFonts w:ascii="Calibri" w:eastAsia="Times New Roman" w:hAnsi="Calibri" w:cs="Calibri"/>
                <w:color w:val="000000"/>
                <w:kern w:val="2"/>
                <w:sz w:val="22"/>
                <w:szCs w:val="22"/>
                <w:shd w:val="clear" w:color="auto" w:fill="FFFFFF"/>
                <w:lang w:eastAsia="en-US"/>
              </w:rPr>
              <w:t>Jeigu P</w:t>
            </w:r>
            <w:r w:rsidRPr="001B46C7">
              <w:rPr>
                <w:rFonts w:ascii="Calibri" w:eastAsia="Times New Roman" w:hAnsi="Calibri" w:cs="Calibri"/>
                <w:color w:val="000000"/>
                <w:sz w:val="22"/>
                <w:szCs w:val="22"/>
                <w:lang w:eastAsia="en-US"/>
              </w:rPr>
              <w:t>aslaugų teikimas</w:t>
            </w:r>
            <w:r w:rsidRPr="001B46C7">
              <w:rPr>
                <w:rFonts w:ascii="Calibri" w:eastAsia="Times New Roman" w:hAnsi="Calibri" w:cs="Calibri"/>
                <w:color w:val="000000"/>
                <w:kern w:val="2"/>
                <w:sz w:val="22"/>
                <w:szCs w:val="22"/>
                <w:shd w:val="clear" w:color="auto" w:fill="FFFFFF"/>
                <w:lang w:eastAsia="en-US"/>
              </w:rPr>
              <w:t xml:space="preserve"> vėluoja dėl Tiekėjo kaltės, uždelstų suteikti P</w:t>
            </w:r>
            <w:r w:rsidRPr="001B46C7">
              <w:rPr>
                <w:rFonts w:ascii="Calibri" w:eastAsia="Times New Roman" w:hAnsi="Calibri" w:cs="Calibri"/>
                <w:color w:val="000000"/>
                <w:sz w:val="22"/>
                <w:szCs w:val="22"/>
                <w:lang w:eastAsia="en-US"/>
              </w:rPr>
              <w:t>aslaugų</w:t>
            </w:r>
            <w:r w:rsidRPr="001B46C7">
              <w:rPr>
                <w:rFonts w:ascii="Calibri" w:eastAsia="Times New Roman" w:hAnsi="Calibri" w:cs="Calibri"/>
                <w:color w:val="000000"/>
                <w:kern w:val="2"/>
                <w:sz w:val="22"/>
                <w:szCs w:val="22"/>
                <w:shd w:val="clear" w:color="auto" w:fill="FFFFFF"/>
                <w:lang w:eastAsia="en-US"/>
              </w:rPr>
              <w:t xml:space="preserve"> </w:t>
            </w:r>
            <w:r w:rsidRPr="001B46C7">
              <w:rPr>
                <w:rFonts w:ascii="Calibri" w:eastAsia="Times New Roman" w:hAnsi="Calibri" w:cs="Calibri"/>
                <w:kern w:val="2"/>
                <w:sz w:val="22"/>
                <w:szCs w:val="22"/>
                <w:lang w:eastAsia="en-US"/>
              </w:rPr>
              <w:t>k</w:t>
            </w:r>
            <w:r w:rsidRPr="001B46C7">
              <w:rPr>
                <w:rFonts w:ascii="Calibri" w:eastAsia="Times New Roman" w:hAnsi="Calibri" w:cs="Calibri"/>
                <w:kern w:val="2"/>
                <w:sz w:val="22"/>
                <w:szCs w:val="22"/>
                <w:shd w:val="clear" w:color="auto" w:fill="FFFFFF"/>
                <w:lang w:eastAsia="en-US"/>
              </w:rPr>
              <w:t xml:space="preserve">aina (įkainiai) </w:t>
            </w:r>
            <w:r w:rsidRPr="001B46C7">
              <w:rPr>
                <w:rFonts w:ascii="Calibri" w:eastAsia="Times New Roman" w:hAnsi="Calibri" w:cs="Calibri"/>
                <w:color w:val="000000"/>
                <w:kern w:val="2"/>
                <w:sz w:val="22"/>
                <w:szCs w:val="22"/>
                <w:shd w:val="clear" w:color="auto" w:fill="FFFFFF"/>
                <w:lang w:eastAsia="en-US"/>
              </w:rPr>
              <w:t>nėra perskaičiuojami dėl kainų lygio kilimo, bet turi būti perskaičiuojama dėl kainų lygio kritimo.</w:t>
            </w:r>
          </w:p>
          <w:p w14:paraId="78B2DAB7" w14:textId="77777777" w:rsidR="00316807" w:rsidRPr="001B46C7" w:rsidRDefault="00316807" w:rsidP="00CD40B6">
            <w:pPr>
              <w:spacing w:line="276" w:lineRule="auto"/>
              <w:ind w:firstLine="0"/>
              <w:jc w:val="left"/>
              <w:rPr>
                <w:rFonts w:ascii="Calibri" w:eastAsia="Times New Roman" w:hAnsi="Calibri" w:cs="Calibri"/>
                <w:color w:val="156082" w:themeColor="accent1"/>
                <w:kern w:val="2"/>
                <w:sz w:val="22"/>
                <w:szCs w:val="22"/>
                <w:shd w:val="clear" w:color="auto" w:fill="FFFFFF"/>
                <w:lang w:eastAsia="en-US"/>
              </w:rPr>
            </w:pPr>
            <w:r w:rsidRPr="001B46C7">
              <w:rPr>
                <w:rFonts w:ascii="Calibri" w:eastAsia="Times New Roman" w:hAnsi="Calibri" w:cs="Calibri"/>
                <w:color w:val="000000"/>
                <w:kern w:val="2"/>
                <w:sz w:val="22"/>
                <w:szCs w:val="22"/>
                <w:lang w:eastAsia="en-US"/>
              </w:rPr>
              <w:t>5</w:t>
            </w:r>
            <w:r w:rsidRPr="004C577D">
              <w:rPr>
                <w:rFonts w:ascii="Calibri" w:eastAsia="Times New Roman" w:hAnsi="Calibri" w:cs="Calibri"/>
                <w:color w:val="000000"/>
                <w:kern w:val="2"/>
                <w:sz w:val="22"/>
                <w:szCs w:val="22"/>
                <w:lang w:eastAsia="en-US"/>
              </w:rPr>
              <w:t xml:space="preserve">.3.3.4. Atlikdamos </w:t>
            </w:r>
            <w:r w:rsidRPr="004C577D">
              <w:rPr>
                <w:rFonts w:ascii="Calibri" w:eastAsia="Times New Roman" w:hAnsi="Calibri" w:cs="Calibri"/>
                <w:kern w:val="2"/>
                <w:sz w:val="22"/>
                <w:szCs w:val="22"/>
                <w:lang w:eastAsia="en-US"/>
              </w:rPr>
              <w:t xml:space="preserve">kainos (įkainių) </w:t>
            </w:r>
            <w:r w:rsidRPr="004C577D">
              <w:rPr>
                <w:rFonts w:ascii="Calibri" w:eastAsia="Times New Roman" w:hAnsi="Calibri" w:cs="Calibri"/>
                <w:color w:val="000000"/>
                <w:kern w:val="2"/>
                <w:sz w:val="22"/>
                <w:szCs w:val="22"/>
                <w:lang w:eastAsia="en-US"/>
              </w:rPr>
              <w:t xml:space="preserve">peržiūrą </w:t>
            </w:r>
            <w:r w:rsidRPr="004C577D">
              <w:rPr>
                <w:rFonts w:ascii="Calibri" w:eastAsia="Times New Roman" w:hAnsi="Calibri" w:cs="Calibri"/>
                <w:color w:val="000000"/>
                <w:kern w:val="2"/>
                <w:sz w:val="22"/>
                <w:szCs w:val="22"/>
                <w:shd w:val="clear" w:color="auto" w:fill="FFFFFF"/>
                <w:lang w:eastAsia="en-US"/>
              </w:rPr>
              <w:t xml:space="preserve">Šalys vadovaujasi </w:t>
            </w:r>
            <w:r w:rsidRPr="000F1C86">
              <w:rPr>
                <w:rFonts w:ascii="Calibri" w:eastAsia="Times New Roman" w:hAnsi="Calibri" w:cs="Calibri"/>
                <w:kern w:val="2"/>
                <w:sz w:val="22"/>
                <w:szCs w:val="22"/>
                <w:shd w:val="clear" w:color="auto" w:fill="FFFFFF"/>
                <w:lang w:eastAsia="en-US"/>
              </w:rPr>
              <w:t xml:space="preserve">Valstybės duomenų agentūros viešai Oficialiosios statistikos portale paskelbtais Rodiklių duomenų bazės duomenimis </w:t>
            </w:r>
            <w:r w:rsidRPr="000F1C86">
              <w:rPr>
                <w:rFonts w:ascii="Calibri" w:eastAsia="Calibri" w:hAnsi="Calibri" w:cs="Calibri"/>
                <w:sz w:val="22"/>
                <w:szCs w:val="22"/>
                <w:lang w:eastAsia="en-US"/>
              </w:rPr>
              <w:t>(</w:t>
            </w:r>
            <w:hyperlink r:id="rId7" w:history="1">
              <w:r w:rsidRPr="000F1C86">
                <w:rPr>
                  <w:rFonts w:ascii="Calibri" w:eastAsia="Calibri" w:hAnsi="Calibri" w:cs="Calibri"/>
                  <w:sz w:val="22"/>
                  <w:szCs w:val="22"/>
                  <w:u w:val="single"/>
                  <w:lang w:eastAsia="en-US"/>
                </w:rPr>
                <w:t>https://osp.stat.gov.lt/</w:t>
              </w:r>
            </w:hyperlink>
            <w:r w:rsidRPr="000F1C86">
              <w:rPr>
                <w:rFonts w:ascii="Calibri" w:eastAsia="Calibri" w:hAnsi="Calibri" w:cs="Calibri"/>
                <w:sz w:val="22"/>
                <w:szCs w:val="22"/>
                <w:lang w:eastAsia="en-US"/>
              </w:rPr>
              <w:t xml:space="preserve">)„Ūkis ir finansai (makroekonomika)“ grupės </w:t>
            </w:r>
            <w:r w:rsidRPr="000F1C86">
              <w:rPr>
                <w:rFonts w:ascii="Calibri" w:eastAsia="Calibri" w:hAnsi="Calibri" w:cs="Calibri"/>
                <w:sz w:val="22"/>
                <w:szCs w:val="22"/>
                <w:lang w:eastAsia="en-US"/>
              </w:rPr>
              <w:lastRenderedPageBreak/>
              <w:t>„Vartotojų kainų indeksai (VKI)</w:t>
            </w:r>
            <w:r>
              <w:rPr>
                <w:rFonts w:ascii="Calibri" w:eastAsia="Calibri" w:hAnsi="Calibri" w:cs="Calibri"/>
                <w:sz w:val="22"/>
                <w:szCs w:val="22"/>
                <w:lang w:eastAsia="en-US"/>
              </w:rPr>
              <w:t>, kainų pokyčiai, svoriai, vidutinės kainos</w:t>
            </w:r>
            <w:r w:rsidRPr="000F1C86">
              <w:rPr>
                <w:rFonts w:ascii="Calibri" w:eastAsia="Calibri" w:hAnsi="Calibri" w:cs="Calibri"/>
                <w:sz w:val="22"/>
                <w:szCs w:val="22"/>
                <w:lang w:eastAsia="en-US"/>
              </w:rPr>
              <w:t>“</w:t>
            </w:r>
            <w:r>
              <w:rPr>
                <w:rFonts w:ascii="Calibri" w:eastAsia="Calibri" w:hAnsi="Calibri" w:cs="Calibri"/>
                <w:sz w:val="22"/>
                <w:szCs w:val="22"/>
                <w:lang w:eastAsia="en-US"/>
              </w:rPr>
              <w:t xml:space="preserve"> </w:t>
            </w:r>
            <w:r w:rsidRPr="000F1C86">
              <w:rPr>
                <w:rFonts w:ascii="Calibri" w:eastAsia="Calibri" w:hAnsi="Calibri" w:cs="Calibri"/>
                <w:sz w:val="22"/>
                <w:szCs w:val="22"/>
                <w:lang w:eastAsia="en-US"/>
              </w:rPr>
              <w:t>pog</w:t>
            </w:r>
            <w:r>
              <w:rPr>
                <w:rFonts w:ascii="Calibri" w:eastAsia="Calibri" w:hAnsi="Calibri" w:cs="Calibri"/>
                <w:sz w:val="22"/>
                <w:szCs w:val="22"/>
                <w:lang w:eastAsia="en-US"/>
              </w:rPr>
              <w:t>r</w:t>
            </w:r>
            <w:r w:rsidRPr="000F1C86">
              <w:rPr>
                <w:rFonts w:ascii="Calibri" w:eastAsia="Calibri" w:hAnsi="Calibri" w:cs="Calibri"/>
                <w:sz w:val="22"/>
                <w:szCs w:val="22"/>
                <w:lang w:eastAsia="en-US"/>
              </w:rPr>
              <w:t>upyje skelbiamas indeksas – „011 Maistas“;</w:t>
            </w:r>
            <w:r w:rsidRPr="001B46C7">
              <w:rPr>
                <w:rFonts w:ascii="Calibri" w:eastAsia="Times New Roman" w:hAnsi="Calibri" w:cs="Calibri"/>
                <w:kern w:val="2"/>
                <w:sz w:val="22"/>
                <w:szCs w:val="22"/>
                <w:shd w:val="clear" w:color="auto" w:fill="FFFFFF"/>
                <w:lang w:eastAsia="en-US"/>
              </w:rPr>
              <w:t xml:space="preserve"> </w:t>
            </w:r>
          </w:p>
          <w:p w14:paraId="007D86EF"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 xml:space="preserve">Iš </w:t>
            </w:r>
            <w:r w:rsidRPr="001B46C7">
              <w:rPr>
                <w:rFonts w:ascii="Calibri" w:eastAsia="Times New Roman" w:hAnsi="Calibri" w:cs="Calibri"/>
                <w:kern w:val="2"/>
                <w:sz w:val="22"/>
                <w:szCs w:val="22"/>
                <w:shd w:val="clear" w:color="auto" w:fill="FFFFFF"/>
                <w:lang w:eastAsia="en-US"/>
              </w:rPr>
              <w:t>kitos Šalies nereikalaujama pateikti oficialaus Valstybės duomenų agentūros išduoto dokumento ar patvirtinimo</w:t>
            </w:r>
            <w:r w:rsidRPr="00BA578F">
              <w:rPr>
                <w:rFonts w:ascii="Calibri" w:eastAsia="Times New Roman" w:hAnsi="Calibri" w:cs="Calibri"/>
                <w:kern w:val="2"/>
                <w:sz w:val="22"/>
                <w:szCs w:val="22"/>
                <w:shd w:val="clear" w:color="auto" w:fill="FFFFFF"/>
                <w:lang w:eastAsia="en-US"/>
              </w:rPr>
              <w:t>.</w:t>
            </w:r>
          </w:p>
          <w:p w14:paraId="6AAE3A64"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 xml:space="preserve">5.3.3.5. Šalys privalo Susitarime nurodyti indekso reikšmę laikotarpio pradžioje ir jo nustatymo datą, indekso reikšmę laikotarpio pabaigoje ir jo nustatymo datą, kainų pokyčio koeficientą (P), perskaičiuotą </w:t>
            </w:r>
            <w:r w:rsidRPr="001B46C7">
              <w:rPr>
                <w:rFonts w:ascii="Calibri" w:eastAsia="Times New Roman" w:hAnsi="Calibri" w:cs="Calibri"/>
                <w:kern w:val="2"/>
                <w:sz w:val="22"/>
                <w:szCs w:val="22"/>
                <w:shd w:val="clear" w:color="auto" w:fill="FFFFFF"/>
                <w:lang w:eastAsia="en-US"/>
              </w:rPr>
              <w:t xml:space="preserve">kainą (įkainius), </w:t>
            </w:r>
            <w:r w:rsidRPr="001B46C7">
              <w:rPr>
                <w:rFonts w:ascii="Calibri" w:eastAsia="Times New Roman" w:hAnsi="Calibri" w:cs="Calibri"/>
                <w:color w:val="000000"/>
                <w:kern w:val="2"/>
                <w:sz w:val="22"/>
                <w:szCs w:val="22"/>
                <w:shd w:val="clear" w:color="auto" w:fill="FFFFFF"/>
                <w:lang w:eastAsia="en-US"/>
              </w:rPr>
              <w:t xml:space="preserve">perskaičiuotą Pradinės </w:t>
            </w:r>
            <w:r>
              <w:rPr>
                <w:rFonts w:ascii="Calibri" w:eastAsia="Times New Roman" w:hAnsi="Calibri" w:cs="Calibri"/>
                <w:color w:val="000000"/>
                <w:kern w:val="2"/>
                <w:sz w:val="22"/>
                <w:szCs w:val="22"/>
                <w:shd w:val="clear" w:color="auto" w:fill="FFFFFF"/>
                <w:lang w:eastAsia="en-US"/>
              </w:rPr>
              <w:t>s</w:t>
            </w:r>
            <w:r w:rsidRPr="001B46C7">
              <w:rPr>
                <w:rFonts w:ascii="Calibri" w:eastAsia="Times New Roman" w:hAnsi="Calibri" w:cs="Calibri"/>
                <w:color w:val="000000"/>
                <w:kern w:val="2"/>
                <w:sz w:val="22"/>
                <w:szCs w:val="22"/>
                <w:shd w:val="clear" w:color="auto" w:fill="FFFFFF"/>
                <w:lang w:eastAsia="en-US"/>
              </w:rPr>
              <w:t>utarties vertę.</w:t>
            </w:r>
          </w:p>
          <w:p w14:paraId="3902F7AE"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5.3.3.6. Nauja</w:t>
            </w:r>
            <w:r w:rsidRPr="001B46C7" w:rsidDel="00B43EE5">
              <w:rPr>
                <w:rFonts w:ascii="Calibri" w:eastAsia="Times New Roman" w:hAnsi="Calibri" w:cs="Calibri"/>
                <w:color w:val="000000"/>
                <w:kern w:val="2"/>
                <w:sz w:val="22"/>
                <w:szCs w:val="22"/>
                <w:shd w:val="clear" w:color="auto" w:fill="FFFFFF"/>
                <w:lang w:eastAsia="en-US"/>
              </w:rPr>
              <w:t xml:space="preserve"> </w:t>
            </w:r>
            <w:r w:rsidRPr="001B46C7" w:rsidDel="00B43EE5">
              <w:rPr>
                <w:rFonts w:ascii="Calibri" w:eastAsia="Times New Roman" w:hAnsi="Calibri" w:cs="Calibri"/>
                <w:kern w:val="2"/>
                <w:sz w:val="22"/>
                <w:szCs w:val="22"/>
                <w:lang w:eastAsia="en-US"/>
              </w:rPr>
              <w:t>k</w:t>
            </w:r>
            <w:r w:rsidRPr="001B46C7" w:rsidDel="00B43EE5">
              <w:rPr>
                <w:rFonts w:ascii="Calibri" w:eastAsia="Times New Roman" w:hAnsi="Calibri" w:cs="Calibri"/>
                <w:kern w:val="2"/>
                <w:sz w:val="22"/>
                <w:szCs w:val="22"/>
                <w:shd w:val="clear" w:color="auto" w:fill="FFFFFF"/>
                <w:lang w:eastAsia="en-US"/>
              </w:rPr>
              <w:t>aina (</w:t>
            </w:r>
            <w:r w:rsidRPr="001B46C7">
              <w:rPr>
                <w:rFonts w:ascii="Calibri" w:eastAsia="Times New Roman" w:hAnsi="Calibri" w:cs="Calibri"/>
                <w:kern w:val="2"/>
                <w:sz w:val="22"/>
                <w:szCs w:val="22"/>
                <w:shd w:val="clear" w:color="auto" w:fill="FFFFFF"/>
                <w:lang w:eastAsia="en-US"/>
              </w:rPr>
              <w:t>įkainiai</w:t>
            </w:r>
            <w:r w:rsidRPr="001B46C7" w:rsidDel="00B43EE5">
              <w:rPr>
                <w:rFonts w:ascii="Calibri" w:eastAsia="Times New Roman" w:hAnsi="Calibri" w:cs="Calibri"/>
                <w:kern w:val="2"/>
                <w:sz w:val="22"/>
                <w:szCs w:val="22"/>
                <w:shd w:val="clear" w:color="auto" w:fill="FFFFFF"/>
                <w:lang w:eastAsia="en-US"/>
              </w:rPr>
              <w:t>)</w:t>
            </w:r>
            <w:r w:rsidRPr="001B46C7">
              <w:rPr>
                <w:rFonts w:ascii="Calibri" w:eastAsia="Times New Roman" w:hAnsi="Calibri" w:cs="Calibri"/>
                <w:kern w:val="2"/>
                <w:sz w:val="22"/>
                <w:szCs w:val="22"/>
                <w:shd w:val="clear" w:color="auto" w:fill="FFFFFF"/>
                <w:lang w:eastAsia="en-US"/>
              </w:rPr>
              <w:t xml:space="preserve"> </w:t>
            </w:r>
            <w:r w:rsidRPr="001B46C7">
              <w:rPr>
                <w:rFonts w:ascii="Calibri" w:eastAsia="Times New Roman" w:hAnsi="Calibri" w:cs="Calibri"/>
                <w:color w:val="000000"/>
                <w:kern w:val="2"/>
                <w:sz w:val="22"/>
                <w:szCs w:val="22"/>
                <w:shd w:val="clear" w:color="auto" w:fill="FFFFFF"/>
                <w:lang w:eastAsia="en-US"/>
              </w:rPr>
              <w:t>apskaičiuojami pagal žemiau pateiktą formulę:</w:t>
            </w:r>
          </w:p>
          <w:p w14:paraId="41E49BFD" w14:textId="77777777" w:rsidR="00316807" w:rsidRPr="001B46C7" w:rsidRDefault="00316807" w:rsidP="00CD40B6">
            <w:pPr>
              <w:suppressAutoHyphens/>
              <w:autoSpaceDN w:val="0"/>
              <w:spacing w:line="276" w:lineRule="auto"/>
              <w:jc w:val="left"/>
              <w:textAlignment w:val="baseline"/>
              <w:rPr>
                <w:rFonts w:ascii="Calibri" w:eastAsia="Calibri" w:hAnsi="Calibri" w:cs="Calibri"/>
                <w:sz w:val="22"/>
                <w:szCs w:val="22"/>
                <w:lang w:eastAsia="en-US"/>
              </w:rPr>
            </w:pPr>
            <w:r w:rsidRPr="001B46C7">
              <w:rPr>
                <w:rFonts w:ascii="Calibri" w:eastAsia="Times New Roman" w:hAnsi="Calibri" w:cs="Calibri"/>
                <w:b/>
                <w:kern w:val="2"/>
                <w:sz w:val="22"/>
                <w:szCs w:val="22"/>
                <w:lang w:eastAsia="en-US"/>
              </w:rPr>
              <w:t>a</w:t>
            </w:r>
            <w:r w:rsidRPr="001B46C7">
              <w:rPr>
                <w:rFonts w:ascii="Calibri" w:eastAsia="Times New Roman" w:hAnsi="Calibri" w:cs="Calibri"/>
                <w:b/>
                <w:kern w:val="2"/>
                <w:sz w:val="22"/>
                <w:szCs w:val="22"/>
                <w:vertAlign w:val="subscript"/>
                <w:lang w:eastAsia="en-US"/>
              </w:rPr>
              <w:t>1</w:t>
            </w:r>
            <w:r w:rsidRPr="001B46C7">
              <w:rPr>
                <w:rFonts w:ascii="Calibri" w:eastAsia="Calibri" w:hAnsi="Calibri" w:cs="Calibri"/>
                <w:b/>
                <w:sz w:val="22"/>
                <w:szCs w:val="22"/>
                <w:lang w:eastAsia="en-US"/>
              </w:rPr>
              <w:t xml:space="preserve"> = a x P</w:t>
            </w:r>
            <w:r w:rsidRPr="001B46C7">
              <w:rPr>
                <w:rFonts w:ascii="Calibri" w:eastAsia="Calibri" w:hAnsi="Calibri" w:cs="Calibri"/>
                <w:sz w:val="22"/>
                <w:szCs w:val="22"/>
                <w:lang w:eastAsia="en-US"/>
              </w:rPr>
              <w:t xml:space="preserve">, kur </w:t>
            </w:r>
          </w:p>
          <w:p w14:paraId="7A410136" w14:textId="77777777" w:rsidR="00316807" w:rsidRPr="001B46C7" w:rsidRDefault="00316807" w:rsidP="00CD40B6">
            <w:pPr>
              <w:suppressAutoHyphens/>
              <w:autoSpaceDN w:val="0"/>
              <w:spacing w:line="276" w:lineRule="auto"/>
              <w:ind w:firstLine="0"/>
              <w:jc w:val="left"/>
              <w:textAlignment w:val="baseline"/>
              <w:rPr>
                <w:rFonts w:ascii="Calibri" w:eastAsia="Calibri" w:hAnsi="Calibri" w:cs="Calibri"/>
                <w:sz w:val="22"/>
                <w:szCs w:val="22"/>
                <w:lang w:eastAsia="en-US"/>
              </w:rPr>
            </w:pPr>
            <w:r w:rsidRPr="001B46C7">
              <w:rPr>
                <w:rFonts w:ascii="Calibri" w:eastAsia="Times New Roman" w:hAnsi="Calibri" w:cs="Calibri"/>
                <w:b/>
                <w:kern w:val="2"/>
                <w:sz w:val="22"/>
                <w:szCs w:val="22"/>
                <w:lang w:eastAsia="en-US"/>
              </w:rPr>
              <w:t>a</w:t>
            </w:r>
            <w:r w:rsidRPr="001B46C7">
              <w:rPr>
                <w:rFonts w:ascii="Calibri" w:eastAsia="Times New Roman" w:hAnsi="Calibri" w:cs="Calibri"/>
                <w:b/>
                <w:kern w:val="2"/>
                <w:sz w:val="22"/>
                <w:szCs w:val="22"/>
                <w:vertAlign w:val="subscript"/>
                <w:lang w:eastAsia="en-US"/>
              </w:rPr>
              <w:t>1</w:t>
            </w:r>
            <w:r w:rsidRPr="001B46C7">
              <w:rPr>
                <w:rFonts w:ascii="Calibri" w:eastAsia="Calibri" w:hAnsi="Calibri" w:cs="Calibri"/>
                <w:sz w:val="22"/>
                <w:szCs w:val="22"/>
                <w:lang w:eastAsia="en-US"/>
              </w:rPr>
              <w:t xml:space="preserve"> – perskaičiuota (pakeista) </w:t>
            </w:r>
            <w:r w:rsidRPr="001B46C7" w:rsidDel="00B43EE5">
              <w:rPr>
                <w:rFonts w:ascii="Calibri" w:eastAsia="Calibri" w:hAnsi="Calibri" w:cs="Calibri"/>
                <w:sz w:val="22"/>
                <w:szCs w:val="22"/>
                <w:lang w:eastAsia="en-US"/>
              </w:rPr>
              <w:t>kaina (</w:t>
            </w:r>
            <w:r w:rsidRPr="001B46C7">
              <w:rPr>
                <w:rFonts w:ascii="Calibri" w:eastAsia="Calibri" w:hAnsi="Calibri" w:cs="Calibri"/>
                <w:sz w:val="22"/>
                <w:szCs w:val="22"/>
                <w:lang w:eastAsia="en-US"/>
              </w:rPr>
              <w:t>įkainis</w:t>
            </w:r>
            <w:r w:rsidRPr="001B46C7" w:rsidDel="00B43EE5">
              <w:rPr>
                <w:rFonts w:ascii="Calibri" w:eastAsia="Calibri" w:hAnsi="Calibri" w:cs="Calibri"/>
                <w:sz w:val="22"/>
                <w:szCs w:val="22"/>
                <w:lang w:eastAsia="en-US"/>
              </w:rPr>
              <w:t>)</w:t>
            </w:r>
            <w:r w:rsidRPr="001B46C7">
              <w:rPr>
                <w:rFonts w:ascii="Calibri" w:eastAsia="Calibri" w:hAnsi="Calibri" w:cs="Calibri"/>
                <w:sz w:val="22"/>
                <w:szCs w:val="22"/>
                <w:lang w:eastAsia="en-US"/>
              </w:rPr>
              <w:t xml:space="preserve"> Eur be PVM;</w:t>
            </w:r>
          </w:p>
          <w:p w14:paraId="2AD87FB0" w14:textId="77777777" w:rsidR="00316807" w:rsidRPr="001B46C7" w:rsidRDefault="00316807" w:rsidP="00CD40B6">
            <w:pPr>
              <w:suppressAutoHyphens/>
              <w:autoSpaceDN w:val="0"/>
              <w:spacing w:line="276" w:lineRule="auto"/>
              <w:ind w:firstLine="0"/>
              <w:jc w:val="left"/>
              <w:textAlignment w:val="baseline"/>
              <w:rPr>
                <w:rFonts w:ascii="Calibri" w:eastAsia="Calibri" w:hAnsi="Calibri" w:cs="Calibri"/>
                <w:sz w:val="22"/>
                <w:szCs w:val="22"/>
                <w:lang w:eastAsia="en-US"/>
              </w:rPr>
            </w:pPr>
            <w:r w:rsidRPr="001B46C7">
              <w:rPr>
                <w:rFonts w:ascii="Calibri" w:eastAsia="Calibri" w:hAnsi="Calibri" w:cs="Calibri"/>
                <w:b/>
                <w:sz w:val="22"/>
                <w:szCs w:val="22"/>
                <w:lang w:eastAsia="en-US"/>
              </w:rPr>
              <w:t>a</w:t>
            </w:r>
            <w:r w:rsidRPr="001B46C7">
              <w:rPr>
                <w:rFonts w:ascii="Calibri" w:eastAsia="Calibri" w:hAnsi="Calibri" w:cs="Calibri"/>
                <w:sz w:val="22"/>
                <w:szCs w:val="22"/>
                <w:lang w:eastAsia="en-US"/>
              </w:rPr>
              <w:t xml:space="preserve"> – Sutartyje prieš perskaičiavimą galiojanti </w:t>
            </w:r>
            <w:r w:rsidRPr="001B46C7" w:rsidDel="0045524A">
              <w:rPr>
                <w:rFonts w:ascii="Calibri" w:eastAsia="Calibri" w:hAnsi="Calibri" w:cs="Calibri"/>
                <w:sz w:val="22"/>
                <w:szCs w:val="22"/>
                <w:lang w:eastAsia="en-US"/>
              </w:rPr>
              <w:t>kaina (</w:t>
            </w:r>
            <w:r w:rsidRPr="001B46C7">
              <w:rPr>
                <w:rFonts w:ascii="Calibri" w:eastAsia="Calibri" w:hAnsi="Calibri" w:cs="Calibri"/>
                <w:sz w:val="22"/>
                <w:szCs w:val="22"/>
                <w:lang w:eastAsia="en-US"/>
              </w:rPr>
              <w:t>įkainis</w:t>
            </w:r>
            <w:r w:rsidRPr="001B46C7" w:rsidDel="0045524A">
              <w:rPr>
                <w:rFonts w:ascii="Calibri" w:eastAsia="Calibri" w:hAnsi="Calibri" w:cs="Calibri"/>
                <w:sz w:val="22"/>
                <w:szCs w:val="22"/>
                <w:lang w:eastAsia="en-US"/>
              </w:rPr>
              <w:t>)</w:t>
            </w:r>
            <w:r w:rsidRPr="001B46C7">
              <w:rPr>
                <w:rFonts w:ascii="Calibri" w:eastAsia="Calibri" w:hAnsi="Calibri" w:cs="Calibri"/>
                <w:sz w:val="22"/>
                <w:szCs w:val="22"/>
                <w:lang w:eastAsia="en-US"/>
              </w:rPr>
              <w:t xml:space="preserve"> Eur be PVM </w:t>
            </w:r>
            <w:r w:rsidRPr="001B46C7">
              <w:rPr>
                <w:rFonts w:ascii="Calibri" w:eastAsia="Times New Roman" w:hAnsi="Calibri" w:cs="Calibri"/>
                <w:kern w:val="2"/>
                <w:sz w:val="22"/>
                <w:szCs w:val="22"/>
                <w:lang w:eastAsia="en-US"/>
              </w:rPr>
              <w:t>(jei peržiūra jau buvo atlikta – po paskutinio perskaičiavimo)</w:t>
            </w:r>
            <w:r w:rsidRPr="001B46C7">
              <w:rPr>
                <w:rFonts w:ascii="Calibri" w:eastAsia="Calibri" w:hAnsi="Calibri" w:cs="Calibri"/>
                <w:sz w:val="22"/>
                <w:szCs w:val="22"/>
                <w:lang w:eastAsia="en-US"/>
              </w:rPr>
              <w:t>;</w:t>
            </w:r>
          </w:p>
          <w:p w14:paraId="4EA73B35" w14:textId="77777777" w:rsidR="00316807" w:rsidRPr="001B46C7" w:rsidRDefault="00316807" w:rsidP="00CD40B6">
            <w:pPr>
              <w:suppressAutoHyphens/>
              <w:autoSpaceDN w:val="0"/>
              <w:spacing w:line="276" w:lineRule="auto"/>
              <w:ind w:firstLine="0"/>
              <w:jc w:val="left"/>
              <w:textAlignment w:val="baseline"/>
              <w:rPr>
                <w:rFonts w:ascii="Calibri" w:eastAsia="Calibri" w:hAnsi="Calibri" w:cs="Calibri"/>
                <w:b/>
                <w:sz w:val="22"/>
                <w:szCs w:val="22"/>
                <w:lang w:eastAsia="en-US"/>
              </w:rPr>
            </w:pPr>
            <w:r w:rsidRPr="001B46C7">
              <w:rPr>
                <w:rFonts w:ascii="Calibri" w:eastAsia="Calibri" w:hAnsi="Calibri" w:cs="Calibri"/>
                <w:b/>
                <w:sz w:val="22"/>
                <w:szCs w:val="22"/>
                <w:lang w:eastAsia="en-US"/>
              </w:rPr>
              <w:t>P</w:t>
            </w:r>
            <w:r w:rsidRPr="001B46C7">
              <w:rPr>
                <w:rFonts w:ascii="Calibri" w:eastAsia="Calibri" w:hAnsi="Calibri" w:cs="Calibri"/>
                <w:sz w:val="22"/>
                <w:szCs w:val="22"/>
                <w:lang w:eastAsia="en-US"/>
              </w:rPr>
              <w:t xml:space="preserve"> –</w:t>
            </w:r>
            <w:r w:rsidRPr="001B46C7">
              <w:rPr>
                <w:rFonts w:ascii="Calibri" w:eastAsia="Times New Roman" w:hAnsi="Calibri" w:cs="Calibri"/>
                <w:kern w:val="2"/>
                <w:sz w:val="22"/>
                <w:szCs w:val="22"/>
                <w:lang w:eastAsia="en-US"/>
              </w:rPr>
              <w:t xml:space="preserve"> pagal kainų indeksus apskaičiuotas kainų pokyčio koeficientas, apskaičiuojamas pagal formulę (apvalinama iki </w:t>
            </w:r>
            <w:r w:rsidRPr="001B46C7">
              <w:rPr>
                <w:rFonts w:ascii="Calibri" w:eastAsia="Times New Roman" w:hAnsi="Calibri" w:cs="Calibri"/>
                <w:b/>
                <w:bCs/>
                <w:kern w:val="2"/>
                <w:sz w:val="22"/>
                <w:szCs w:val="22"/>
                <w:lang w:eastAsia="en-US"/>
              </w:rPr>
              <w:t xml:space="preserve">4 (keturių) </w:t>
            </w:r>
            <w:r w:rsidRPr="001B46C7">
              <w:rPr>
                <w:rFonts w:ascii="Calibri" w:eastAsia="Times New Roman" w:hAnsi="Calibri" w:cs="Calibri"/>
                <w:kern w:val="2"/>
                <w:sz w:val="22"/>
                <w:szCs w:val="22"/>
                <w:lang w:eastAsia="en-US"/>
              </w:rPr>
              <w:t>skaitmenų po kablelio)</w:t>
            </w:r>
            <w:r w:rsidRPr="001B46C7">
              <w:rPr>
                <w:rFonts w:ascii="Calibri" w:eastAsia="Calibri" w:hAnsi="Calibri" w:cs="Calibri"/>
                <w:sz w:val="22"/>
                <w:szCs w:val="22"/>
                <w:lang w:eastAsia="en-US"/>
              </w:rPr>
              <w:t>:</w:t>
            </w:r>
          </w:p>
          <w:p w14:paraId="009749E8" w14:textId="77777777" w:rsidR="00316807" w:rsidRPr="001B46C7" w:rsidRDefault="00316807" w:rsidP="00CD40B6">
            <w:pPr>
              <w:suppressAutoHyphens/>
              <w:autoSpaceDN w:val="0"/>
              <w:spacing w:line="276" w:lineRule="auto"/>
              <w:ind w:firstLine="477"/>
              <w:jc w:val="left"/>
              <w:rPr>
                <w:rFonts w:ascii="Calibri" w:eastAsia="Calibri" w:hAnsi="Calibri" w:cs="Calibri"/>
                <w:sz w:val="22"/>
                <w:szCs w:val="22"/>
                <w:lang w:eastAsia="en-US"/>
              </w:rPr>
            </w:pPr>
            <m:oMath>
              <m:r>
                <m:rPr>
                  <m:sty m:val="p"/>
                </m:rPr>
                <w:rPr>
                  <w:rFonts w:ascii="Cambria Math" w:eastAsia="Times New Roman" w:hAnsi="Cambria Math" w:cs="Calibri"/>
                  <w:sz w:val="22"/>
                  <w:szCs w:val="22"/>
                  <w:lang w:eastAsia="en-US"/>
                </w:rPr>
                <m:t>P =</m:t>
              </m:r>
              <m:f>
                <m:fPr>
                  <m:ctrlPr>
                    <w:rPr>
                      <w:rFonts w:ascii="Cambria Math" w:hAnsi="Cambria Math" w:cs="Calibri"/>
                      <w:sz w:val="22"/>
                      <w:szCs w:val="22"/>
                      <w:lang w:eastAsia="en-US"/>
                    </w:rPr>
                  </m:ctrlPr>
                </m:fPr>
                <m:num>
                  <m:sSub>
                    <m:sSubPr>
                      <m:ctrlPr>
                        <w:rPr>
                          <w:rFonts w:ascii="Cambria Math" w:hAnsi="Cambria Math" w:cs="Calibri"/>
                          <w:sz w:val="22"/>
                          <w:szCs w:val="22"/>
                          <w:lang w:eastAsia="en-US"/>
                        </w:rPr>
                      </m:ctrlPr>
                    </m:sSubPr>
                    <m:e>
                      <m:r>
                        <m:rPr>
                          <m:sty m:val="p"/>
                        </m:rPr>
                        <w:rPr>
                          <w:rFonts w:ascii="Cambria Math" w:hAnsi="Cambria Math" w:cs="Calibri"/>
                          <w:sz w:val="22"/>
                          <w:szCs w:val="22"/>
                          <w:lang w:eastAsia="en-US"/>
                        </w:rPr>
                        <m:t>Ind</m:t>
                      </m:r>
                    </m:e>
                    <m:sub>
                      <m:r>
                        <m:rPr>
                          <m:sty m:val="p"/>
                        </m:rPr>
                        <w:rPr>
                          <w:rFonts w:ascii="Cambria Math" w:hAnsi="Cambria Math" w:cs="Calibri"/>
                          <w:sz w:val="22"/>
                          <w:szCs w:val="22"/>
                          <w:lang w:eastAsia="en-US"/>
                        </w:rPr>
                        <m:t>naujausias</m:t>
                      </m:r>
                    </m:sub>
                  </m:sSub>
                </m:num>
                <m:den>
                  <m:sSub>
                    <m:sSubPr>
                      <m:ctrlPr>
                        <w:rPr>
                          <w:rFonts w:ascii="Cambria Math" w:hAnsi="Cambria Math" w:cs="Calibri"/>
                          <w:sz w:val="22"/>
                          <w:szCs w:val="22"/>
                          <w:lang w:eastAsia="en-US"/>
                        </w:rPr>
                      </m:ctrlPr>
                    </m:sSubPr>
                    <m:e>
                      <m:r>
                        <m:rPr>
                          <m:sty m:val="p"/>
                        </m:rPr>
                        <w:rPr>
                          <w:rFonts w:ascii="Cambria Math" w:hAnsi="Cambria Math" w:cs="Calibri"/>
                          <w:sz w:val="22"/>
                          <w:szCs w:val="22"/>
                          <w:lang w:eastAsia="en-US"/>
                        </w:rPr>
                        <m:t>Ind</m:t>
                      </m:r>
                    </m:e>
                    <m:sub>
                      <m:r>
                        <m:rPr>
                          <m:sty m:val="p"/>
                        </m:rPr>
                        <w:rPr>
                          <w:rFonts w:ascii="Cambria Math" w:hAnsi="Cambria Math" w:cs="Calibri"/>
                          <w:sz w:val="22"/>
                          <w:szCs w:val="22"/>
                          <w:lang w:eastAsia="en-US"/>
                        </w:rPr>
                        <m:t>pradžia</m:t>
                      </m:r>
                    </m:sub>
                  </m:sSub>
                </m:den>
              </m:f>
            </m:oMath>
            <w:r w:rsidRPr="001B46C7">
              <w:rPr>
                <w:rFonts w:ascii="Calibri" w:eastAsia="Calibri" w:hAnsi="Calibri" w:cs="Calibri"/>
                <w:b/>
                <w:sz w:val="22"/>
                <w:szCs w:val="22"/>
                <w:lang w:eastAsia="en-US"/>
              </w:rPr>
              <w:t>,</w:t>
            </w:r>
          </w:p>
          <w:p w14:paraId="46FB011A" w14:textId="77777777" w:rsidR="00316807" w:rsidRPr="001B46C7" w:rsidRDefault="00316807" w:rsidP="00CD40B6">
            <w:pPr>
              <w:suppressAutoHyphens/>
              <w:autoSpaceDN w:val="0"/>
              <w:spacing w:line="276" w:lineRule="auto"/>
              <w:ind w:firstLine="0"/>
              <w:jc w:val="left"/>
              <w:rPr>
                <w:rFonts w:ascii="Calibri" w:eastAsia="Calibri" w:hAnsi="Calibri" w:cs="Calibri"/>
                <w:sz w:val="22"/>
                <w:szCs w:val="22"/>
                <w:lang w:eastAsia="en-US"/>
              </w:rPr>
            </w:pPr>
            <w:r w:rsidRPr="001B46C7">
              <w:rPr>
                <w:rFonts w:ascii="Calibri" w:eastAsia="Calibri" w:hAnsi="Calibri" w:cs="Calibri"/>
                <w:sz w:val="22"/>
                <w:szCs w:val="22"/>
                <w:lang w:eastAsia="en-US"/>
              </w:rPr>
              <w:t>kur:</w:t>
            </w:r>
          </w:p>
          <w:p w14:paraId="266628A7" w14:textId="77777777" w:rsidR="00316807" w:rsidRPr="001B46C7" w:rsidRDefault="00316807" w:rsidP="00CD40B6">
            <w:pPr>
              <w:suppressAutoHyphens/>
              <w:autoSpaceDN w:val="0"/>
              <w:spacing w:line="276" w:lineRule="auto"/>
              <w:ind w:firstLine="0"/>
              <w:jc w:val="left"/>
              <w:rPr>
                <w:rFonts w:ascii="Calibri" w:eastAsia="Calibri" w:hAnsi="Calibri" w:cs="Calibri"/>
                <w:sz w:val="22"/>
                <w:szCs w:val="22"/>
                <w:lang w:eastAsia="en-US"/>
              </w:rPr>
            </w:pPr>
            <w:proofErr w:type="spellStart"/>
            <w:r w:rsidRPr="001B46C7">
              <w:rPr>
                <w:rFonts w:ascii="Calibri" w:eastAsia="Times New Roman" w:hAnsi="Calibri" w:cs="Calibri"/>
                <w:kern w:val="2"/>
                <w:sz w:val="22"/>
                <w:szCs w:val="22"/>
                <w:lang w:eastAsia="en-US"/>
              </w:rPr>
              <w:t>Ind</w:t>
            </w:r>
            <w:r w:rsidRPr="001B46C7">
              <w:rPr>
                <w:rFonts w:ascii="Calibri" w:eastAsia="Times New Roman" w:hAnsi="Calibri" w:cs="Calibri"/>
                <w:kern w:val="2"/>
                <w:sz w:val="22"/>
                <w:szCs w:val="22"/>
                <w:vertAlign w:val="subscript"/>
                <w:lang w:eastAsia="en-US"/>
              </w:rPr>
              <w:t>naujausias</w:t>
            </w:r>
            <w:proofErr w:type="spellEnd"/>
            <w:r w:rsidRPr="001B46C7">
              <w:rPr>
                <w:rFonts w:ascii="Calibri" w:eastAsia="Calibri" w:hAnsi="Calibri" w:cs="Calibri"/>
                <w:sz w:val="22"/>
                <w:szCs w:val="22"/>
                <w:lang w:eastAsia="en-US"/>
              </w:rPr>
              <w:t xml:space="preserve"> – </w:t>
            </w:r>
            <w:r w:rsidRPr="001B46C7">
              <w:rPr>
                <w:rFonts w:ascii="Calibri" w:eastAsia="Times New Roman" w:hAnsi="Calibri" w:cs="Calibri"/>
                <w:kern w:val="2"/>
                <w:sz w:val="22"/>
                <w:szCs w:val="22"/>
                <w:lang w:eastAsia="en-US"/>
              </w:rPr>
              <w:t xml:space="preserve">kreipimosi dėl </w:t>
            </w:r>
            <w:r w:rsidRPr="001B46C7" w:rsidDel="0045524A">
              <w:rPr>
                <w:rFonts w:ascii="Calibri" w:eastAsia="Times New Roman" w:hAnsi="Calibri" w:cs="Calibri"/>
                <w:kern w:val="2"/>
                <w:sz w:val="22"/>
                <w:szCs w:val="22"/>
                <w:lang w:eastAsia="en-US"/>
              </w:rPr>
              <w:t>kainos (</w:t>
            </w:r>
            <w:r w:rsidRPr="001B46C7">
              <w:rPr>
                <w:rFonts w:ascii="Calibri" w:eastAsia="Times New Roman" w:hAnsi="Calibri" w:cs="Calibri"/>
                <w:kern w:val="2"/>
                <w:sz w:val="22"/>
                <w:szCs w:val="22"/>
                <w:lang w:eastAsia="en-US"/>
              </w:rPr>
              <w:t>įkainių</w:t>
            </w:r>
            <w:r w:rsidRPr="001B46C7" w:rsidDel="0045524A">
              <w:rPr>
                <w:rFonts w:ascii="Calibri" w:eastAsia="Times New Roman" w:hAnsi="Calibri" w:cs="Calibri"/>
                <w:kern w:val="2"/>
                <w:sz w:val="22"/>
                <w:szCs w:val="22"/>
                <w:lang w:eastAsia="en-US"/>
              </w:rPr>
              <w:t>)</w:t>
            </w:r>
            <w:r w:rsidRPr="001B46C7">
              <w:rPr>
                <w:rFonts w:ascii="Calibri" w:eastAsia="Times New Roman" w:hAnsi="Calibri" w:cs="Calibri"/>
                <w:kern w:val="2"/>
                <w:sz w:val="22"/>
                <w:szCs w:val="22"/>
                <w:lang w:eastAsia="en-US"/>
              </w:rPr>
              <w:t xml:space="preserve"> peržiūros išsiuntimo kitai Šaliai dieną paskelbtas naujausias (aktualus) indeksas</w:t>
            </w:r>
            <w:r w:rsidRPr="001B46C7">
              <w:rPr>
                <w:rFonts w:ascii="Calibri" w:eastAsia="Calibri" w:hAnsi="Calibri" w:cs="Calibri"/>
                <w:sz w:val="22"/>
                <w:szCs w:val="22"/>
                <w:lang w:eastAsia="en-US"/>
              </w:rPr>
              <w:t>;</w:t>
            </w:r>
          </w:p>
          <w:p w14:paraId="38324451" w14:textId="77777777" w:rsidR="00316807" w:rsidRPr="001B46C7" w:rsidRDefault="00316807" w:rsidP="00CD40B6">
            <w:pPr>
              <w:spacing w:line="276" w:lineRule="auto"/>
              <w:ind w:firstLine="0"/>
              <w:jc w:val="left"/>
              <w:rPr>
                <w:rFonts w:ascii="Calibri" w:eastAsia="Calibri" w:hAnsi="Calibri" w:cs="Calibri"/>
                <w:sz w:val="22"/>
                <w:szCs w:val="22"/>
                <w:lang w:eastAsia="en-US"/>
              </w:rPr>
            </w:pPr>
            <w:proofErr w:type="spellStart"/>
            <w:r w:rsidRPr="001B46C7">
              <w:rPr>
                <w:rFonts w:ascii="Calibri" w:eastAsia="Times New Roman" w:hAnsi="Calibri" w:cs="Calibri"/>
                <w:kern w:val="2"/>
                <w:sz w:val="22"/>
                <w:szCs w:val="22"/>
                <w:lang w:eastAsia="en-US"/>
              </w:rPr>
              <w:t>Ind</w:t>
            </w:r>
            <w:r w:rsidRPr="001B46C7">
              <w:rPr>
                <w:rFonts w:ascii="Calibri" w:eastAsia="Times New Roman" w:hAnsi="Calibri" w:cs="Calibri"/>
                <w:kern w:val="2"/>
                <w:sz w:val="22"/>
                <w:szCs w:val="22"/>
                <w:vertAlign w:val="subscript"/>
                <w:lang w:eastAsia="en-US"/>
              </w:rPr>
              <w:t>pradžia</w:t>
            </w:r>
            <w:proofErr w:type="spellEnd"/>
            <w:r w:rsidRPr="001B46C7">
              <w:rPr>
                <w:rFonts w:ascii="Calibri" w:eastAsia="Calibri" w:hAnsi="Calibri" w:cs="Calibri"/>
                <w:b/>
                <w:sz w:val="22"/>
                <w:szCs w:val="22"/>
                <w:lang w:eastAsia="en-US"/>
              </w:rPr>
              <w:t xml:space="preserve"> </w:t>
            </w:r>
            <w:r w:rsidRPr="001B46C7">
              <w:rPr>
                <w:rFonts w:ascii="Calibri" w:eastAsia="Calibri" w:hAnsi="Calibri" w:cs="Calibri"/>
                <w:sz w:val="22"/>
                <w:szCs w:val="22"/>
                <w:lang w:eastAsia="en-US"/>
              </w:rPr>
              <w:t xml:space="preserve">– </w:t>
            </w:r>
            <w:r w:rsidRPr="001B46C7">
              <w:rPr>
                <w:rFonts w:ascii="Calibri" w:eastAsia="Times New Roman" w:hAnsi="Calibri" w:cs="Calibri"/>
                <w:kern w:val="2"/>
                <w:sz w:val="22"/>
                <w:szCs w:val="22"/>
                <w:lang w:eastAsia="en-US"/>
              </w:rPr>
              <w:t xml:space="preserve">laikotarpio pradžios datos indeksas </w:t>
            </w:r>
            <w:r w:rsidRPr="001B46C7">
              <w:rPr>
                <w:rFonts w:ascii="Calibri" w:eastAsia="Calibri" w:hAnsi="Calibri" w:cs="Calibri"/>
                <w:sz w:val="22"/>
                <w:szCs w:val="22"/>
                <w:lang w:eastAsia="en-US"/>
              </w:rPr>
              <w:t>(p</w:t>
            </w:r>
            <w:r w:rsidRPr="001B46C7">
              <w:rPr>
                <w:rFonts w:ascii="Calibri" w:eastAsia="Times New Roman" w:hAnsi="Calibri" w:cs="Calibri"/>
                <w:kern w:val="2"/>
                <w:sz w:val="22"/>
                <w:szCs w:val="22"/>
                <w:lang w:eastAsia="en-US"/>
              </w:rPr>
              <w:t xml:space="preserve">irmojo perskaičiavimo atveju laikotarpio pradžia – pirkimo, kurio pagrindu sudaryta Sutartis, </w:t>
            </w:r>
            <w:r w:rsidRPr="001B46C7">
              <w:rPr>
                <w:rFonts w:ascii="Calibri" w:eastAsia="Calibri" w:hAnsi="Calibri" w:cs="Calibri"/>
                <w:sz w:val="22"/>
                <w:szCs w:val="22"/>
                <w:lang w:eastAsia="en-US"/>
              </w:rPr>
              <w:t>pasiūlymų pateikimo termino pabaigos indeksas, o jei įkainiai jau buvo perskaičiuoti – paskutiniam perskaičiavimui paskutinis indeksas);</w:t>
            </w:r>
          </w:p>
          <w:p w14:paraId="7B73B35C"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p w14:paraId="20B4CBC2"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lang w:eastAsia="en-US"/>
              </w:rPr>
              <w:t xml:space="preserve">5.3.3.7. </w:t>
            </w:r>
            <w:r w:rsidRPr="001B46C7">
              <w:rPr>
                <w:rFonts w:ascii="Calibri" w:eastAsia="Times New Roman" w:hAnsi="Calibri" w:cs="Calibri"/>
                <w:kern w:val="2"/>
                <w:sz w:val="22"/>
                <w:szCs w:val="22"/>
                <w:shd w:val="clear" w:color="auto" w:fill="FFFFFF"/>
                <w:lang w:eastAsia="en-US"/>
              </w:rPr>
              <w:t>Skaičiavimams indeksų (</w:t>
            </w:r>
            <w:proofErr w:type="spellStart"/>
            <w:r w:rsidRPr="001B46C7">
              <w:rPr>
                <w:rFonts w:ascii="Calibri" w:eastAsia="Times New Roman" w:hAnsi="Calibri" w:cs="Calibri"/>
                <w:kern w:val="2"/>
                <w:sz w:val="22"/>
                <w:szCs w:val="22"/>
                <w:lang w:eastAsia="en-US"/>
              </w:rPr>
              <w:t>Ind</w:t>
            </w:r>
            <w:r w:rsidRPr="001B46C7">
              <w:rPr>
                <w:rFonts w:ascii="Calibri" w:eastAsia="Times New Roman" w:hAnsi="Calibri" w:cs="Calibri"/>
                <w:kern w:val="2"/>
                <w:sz w:val="22"/>
                <w:szCs w:val="22"/>
                <w:vertAlign w:val="subscript"/>
                <w:lang w:eastAsia="en-US"/>
              </w:rPr>
              <w:t>naujausias</w:t>
            </w:r>
            <w:proofErr w:type="spellEnd"/>
            <w:r w:rsidRPr="001B46C7">
              <w:rPr>
                <w:rFonts w:ascii="Calibri" w:eastAsia="Times New Roman" w:hAnsi="Calibri" w:cs="Calibri"/>
                <w:kern w:val="2"/>
                <w:sz w:val="22"/>
                <w:szCs w:val="22"/>
                <w:shd w:val="clear" w:color="auto" w:fill="FFFFFF"/>
                <w:lang w:eastAsia="en-US"/>
              </w:rPr>
              <w:t xml:space="preserve"> ir </w:t>
            </w:r>
            <w:proofErr w:type="spellStart"/>
            <w:r w:rsidRPr="001B46C7">
              <w:rPr>
                <w:rFonts w:ascii="Calibri" w:eastAsia="Times New Roman" w:hAnsi="Calibri" w:cs="Calibri"/>
                <w:kern w:val="2"/>
                <w:sz w:val="22"/>
                <w:szCs w:val="22"/>
                <w:lang w:eastAsia="en-US"/>
              </w:rPr>
              <w:t>Ind</w:t>
            </w:r>
            <w:r w:rsidRPr="001B46C7">
              <w:rPr>
                <w:rFonts w:ascii="Calibri" w:eastAsia="Times New Roman" w:hAnsi="Calibri" w:cs="Calibri"/>
                <w:kern w:val="2"/>
                <w:sz w:val="22"/>
                <w:szCs w:val="22"/>
                <w:vertAlign w:val="subscript"/>
                <w:lang w:eastAsia="en-US"/>
              </w:rPr>
              <w:t>pradžia</w:t>
            </w:r>
            <w:proofErr w:type="spellEnd"/>
            <w:r w:rsidRPr="001B46C7">
              <w:rPr>
                <w:rFonts w:ascii="Calibri" w:eastAsia="Times New Roman" w:hAnsi="Calibri" w:cs="Calibri"/>
                <w:kern w:val="2"/>
                <w:sz w:val="22"/>
                <w:szCs w:val="22"/>
                <w:lang w:eastAsia="en-US"/>
              </w:rPr>
              <w:t>)</w:t>
            </w:r>
            <w:r w:rsidRPr="001B46C7">
              <w:rPr>
                <w:rFonts w:ascii="Calibri" w:eastAsia="Times New Roman" w:hAnsi="Calibri" w:cs="Calibri"/>
                <w:kern w:val="2"/>
                <w:sz w:val="22"/>
                <w:szCs w:val="22"/>
                <w:vertAlign w:val="subscript"/>
                <w:lang w:eastAsia="en-US"/>
              </w:rPr>
              <w:t xml:space="preserve"> </w:t>
            </w:r>
            <w:r w:rsidRPr="001B46C7">
              <w:rPr>
                <w:rFonts w:ascii="Calibri" w:eastAsia="Times New Roman" w:hAnsi="Calibri" w:cs="Calibri"/>
                <w:kern w:val="2"/>
                <w:sz w:val="22"/>
                <w:szCs w:val="22"/>
                <w:shd w:val="clear" w:color="auto" w:fill="FFFFFF"/>
                <w:lang w:eastAsia="en-US"/>
              </w:rPr>
              <w:t xml:space="preserve"> reikšmės imamos </w:t>
            </w:r>
            <w:r w:rsidRPr="001B46C7">
              <w:rPr>
                <w:rFonts w:ascii="Calibri" w:eastAsia="Times New Roman" w:hAnsi="Calibri" w:cs="Calibri"/>
                <w:b/>
                <w:kern w:val="2"/>
                <w:sz w:val="22"/>
                <w:szCs w:val="22"/>
                <w:shd w:val="clear" w:color="auto" w:fill="FFFFFF"/>
                <w:lang w:eastAsia="en-US"/>
              </w:rPr>
              <w:t>4 (keturių)</w:t>
            </w:r>
            <w:r w:rsidRPr="001B46C7">
              <w:rPr>
                <w:rFonts w:ascii="Calibri" w:eastAsia="Times New Roman" w:hAnsi="Calibri" w:cs="Calibri"/>
                <w:kern w:val="2"/>
                <w:sz w:val="22"/>
                <w:szCs w:val="22"/>
                <w:shd w:val="clear" w:color="auto" w:fill="FFFFFF"/>
                <w:lang w:eastAsia="en-US"/>
              </w:rPr>
              <w:t xml:space="preserve"> skaitmenų po kablelio tikslumu. Apskaičiuota kaina (įkainis) „a</w:t>
            </w:r>
            <w:r w:rsidRPr="001B46C7">
              <w:rPr>
                <w:rFonts w:ascii="Calibri" w:eastAsia="Times New Roman" w:hAnsi="Calibri" w:cs="Calibri"/>
                <w:kern w:val="2"/>
                <w:sz w:val="22"/>
                <w:szCs w:val="22"/>
                <w:shd w:val="clear" w:color="auto" w:fill="FFFFFF"/>
                <w:vertAlign w:val="subscript"/>
                <w:lang w:eastAsia="en-US"/>
              </w:rPr>
              <w:t>1</w:t>
            </w:r>
            <w:r w:rsidRPr="001B46C7">
              <w:rPr>
                <w:rFonts w:ascii="Calibri" w:eastAsia="Times New Roman" w:hAnsi="Calibri" w:cs="Calibri"/>
                <w:kern w:val="2"/>
                <w:sz w:val="22"/>
                <w:szCs w:val="22"/>
                <w:shd w:val="clear" w:color="auto" w:fill="FFFFFF"/>
                <w:lang w:eastAsia="en-US"/>
              </w:rPr>
              <w:t xml:space="preserve">“ suapvalinama iki </w:t>
            </w:r>
            <w:r w:rsidRPr="001B46C7">
              <w:rPr>
                <w:rFonts w:ascii="Calibri" w:eastAsia="Times New Roman" w:hAnsi="Calibri" w:cs="Calibri"/>
                <w:b/>
                <w:kern w:val="2"/>
                <w:sz w:val="22"/>
                <w:szCs w:val="22"/>
                <w:shd w:val="clear" w:color="auto" w:fill="FFFFFF"/>
                <w:lang w:eastAsia="en-US"/>
              </w:rPr>
              <w:t xml:space="preserve">2 (dviejų) </w:t>
            </w:r>
            <w:r w:rsidRPr="001B46C7">
              <w:rPr>
                <w:rFonts w:ascii="Calibri" w:eastAsia="Times New Roman" w:hAnsi="Calibri" w:cs="Calibri"/>
                <w:kern w:val="2"/>
                <w:sz w:val="22"/>
                <w:szCs w:val="22"/>
                <w:shd w:val="clear" w:color="auto" w:fill="FFFFFF"/>
                <w:lang w:eastAsia="en-US"/>
              </w:rPr>
              <w:t xml:space="preserve">skaitmenų </w:t>
            </w:r>
            <w:r w:rsidRPr="001B46C7">
              <w:rPr>
                <w:rFonts w:ascii="Calibri" w:eastAsia="Times New Roman" w:hAnsi="Calibri" w:cs="Calibri"/>
                <w:color w:val="000000"/>
                <w:kern w:val="2"/>
                <w:sz w:val="22"/>
                <w:szCs w:val="22"/>
                <w:shd w:val="clear" w:color="auto" w:fill="FFFFFF"/>
                <w:lang w:eastAsia="en-US"/>
              </w:rPr>
              <w:t>po kablelio.</w:t>
            </w:r>
          </w:p>
          <w:p w14:paraId="52F9845A"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 xml:space="preserve">5.3.3.8. Šalis, siekianti </w:t>
            </w:r>
            <w:r w:rsidRPr="001B46C7">
              <w:rPr>
                <w:rFonts w:ascii="Calibri" w:eastAsia="Times New Roman" w:hAnsi="Calibri" w:cs="Calibri"/>
                <w:kern w:val="2"/>
                <w:sz w:val="22"/>
                <w:szCs w:val="22"/>
                <w:shd w:val="clear" w:color="auto" w:fill="FFFFFF"/>
                <w:lang w:eastAsia="en-US"/>
              </w:rPr>
              <w:t xml:space="preserve">kainos (įkainių) </w:t>
            </w:r>
            <w:r w:rsidRPr="001B46C7">
              <w:rPr>
                <w:rFonts w:ascii="Calibri" w:eastAsia="Times New Roman" w:hAnsi="Calibri" w:cs="Calibri"/>
                <w:color w:val="000000"/>
                <w:kern w:val="2"/>
                <w:sz w:val="22"/>
                <w:szCs w:val="22"/>
                <w:shd w:val="clear" w:color="auto" w:fill="FFFFFF"/>
                <w:lang w:eastAsia="en-US"/>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1B46C7">
              <w:rPr>
                <w:rFonts w:ascii="Calibri" w:eastAsia="Times New Roman" w:hAnsi="Calibri" w:cs="Calibri"/>
                <w:color w:val="156082" w:themeColor="accent1"/>
                <w:kern w:val="2"/>
                <w:sz w:val="22"/>
                <w:szCs w:val="22"/>
                <w:shd w:val="clear" w:color="auto" w:fill="FFFFFF"/>
                <w:lang w:eastAsia="en-US"/>
              </w:rPr>
              <w:t xml:space="preserve">, </w:t>
            </w:r>
            <w:r w:rsidRPr="001B46C7">
              <w:rPr>
                <w:rFonts w:ascii="Calibri" w:eastAsia="Times New Roman" w:hAnsi="Calibri" w:cs="Calibri"/>
                <w:kern w:val="2"/>
                <w:sz w:val="22"/>
                <w:szCs w:val="22"/>
                <w:shd w:val="clear" w:color="auto" w:fill="FFFFFF"/>
                <w:lang w:eastAsia="en-US"/>
              </w:rPr>
              <w:t xml:space="preserve">nurodytus Specialiųjų sąlygų 5.3.3.4 p. Prašyme </w:t>
            </w:r>
            <w:r w:rsidRPr="001B46C7">
              <w:rPr>
                <w:rFonts w:ascii="Calibri" w:eastAsia="Times New Roman" w:hAnsi="Calibri" w:cs="Calibri"/>
                <w:color w:val="000000"/>
                <w:kern w:val="2"/>
                <w:sz w:val="22"/>
                <w:szCs w:val="22"/>
                <w:shd w:val="clear" w:color="auto" w:fill="FFFFFF"/>
                <w:lang w:eastAsia="en-US"/>
              </w:rPr>
              <w:t>Šalis neturi teisės nurodyti kito indekso ar prašyti perskaičiavimo pagal kitą indeksą nei nurodytas šioje Sutartyje.</w:t>
            </w:r>
          </w:p>
          <w:p w14:paraId="49575759" w14:textId="77777777" w:rsidR="00316807" w:rsidRPr="001B46C7" w:rsidRDefault="00316807" w:rsidP="00CD40B6">
            <w:pPr>
              <w:spacing w:line="276" w:lineRule="auto"/>
              <w:ind w:firstLine="0"/>
              <w:jc w:val="left"/>
              <w:rPr>
                <w:rFonts w:ascii="Calibri" w:eastAsia="Times New Roman" w:hAnsi="Calibri" w:cs="Calibri"/>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5</w:t>
            </w:r>
            <w:r w:rsidRPr="001B46C7">
              <w:rPr>
                <w:rFonts w:ascii="Calibri" w:eastAsia="Times New Roman" w:hAnsi="Calibri" w:cs="Calibri"/>
                <w:kern w:val="2"/>
                <w:sz w:val="22"/>
                <w:szCs w:val="22"/>
                <w:lang w:eastAsia="en-US"/>
              </w:rPr>
              <w:t xml:space="preserve">.3.3.9. </w:t>
            </w:r>
            <w:r w:rsidRPr="001B46C7">
              <w:rPr>
                <w:rFonts w:ascii="Calibri" w:eastAsia="Calibri" w:hAnsi="Calibri" w:cs="Calibri"/>
                <w:sz w:val="22"/>
                <w:szCs w:val="22"/>
                <w:lang w:eastAsia="en-US"/>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1B46C7">
              <w:rPr>
                <w:rFonts w:ascii="Calibri" w:eastAsia="Times New Roman" w:hAnsi="Calibri" w:cs="Calibri"/>
                <w:kern w:val="2"/>
                <w:sz w:val="22"/>
                <w:szCs w:val="22"/>
                <w:shd w:val="clear" w:color="auto" w:fill="FFFFFF"/>
                <w:lang w:eastAsia="en-US"/>
              </w:rPr>
              <w:t xml:space="preserve">Susitarimas turi būti </w:t>
            </w:r>
            <w:r w:rsidRPr="001B46C7">
              <w:rPr>
                <w:rFonts w:ascii="Calibri" w:eastAsia="Times New Roman" w:hAnsi="Calibri" w:cs="Calibri"/>
                <w:kern w:val="2"/>
                <w:sz w:val="22"/>
                <w:szCs w:val="22"/>
                <w:shd w:val="clear" w:color="auto" w:fill="FFFFFF"/>
                <w:lang w:eastAsia="en-US"/>
              </w:rPr>
              <w:lastRenderedPageBreak/>
              <w:t>sudarytas per 10 (dešimt) darbo dienų nuo Šalies pateikto tinkamo prašymo perskaičiuoti kainą (įkainius) gavimo dienos.</w:t>
            </w:r>
          </w:p>
          <w:p w14:paraId="36BEC554"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bdr w:val="none" w:sz="0" w:space="0" w:color="auto" w:frame="1"/>
                <w:lang w:eastAsia="en-US"/>
              </w:rPr>
            </w:pPr>
            <w:r w:rsidRPr="001B46C7">
              <w:rPr>
                <w:rFonts w:ascii="Calibri" w:eastAsia="Times New Roman" w:hAnsi="Calibri" w:cs="Calibri"/>
                <w:color w:val="000000"/>
                <w:kern w:val="2"/>
                <w:sz w:val="22"/>
                <w:szCs w:val="22"/>
                <w:shd w:val="clear" w:color="auto" w:fill="FFFFFF"/>
                <w:lang w:eastAsia="en-US"/>
              </w:rPr>
              <w:t xml:space="preserve">5.3.3.10. </w:t>
            </w:r>
            <w:r w:rsidRPr="001B46C7">
              <w:rPr>
                <w:rFonts w:ascii="Calibri" w:eastAsia="Times New Roman" w:hAnsi="Calibri" w:cs="Calibri"/>
                <w:color w:val="000000"/>
                <w:kern w:val="2"/>
                <w:sz w:val="22"/>
                <w:szCs w:val="22"/>
                <w:bdr w:val="none" w:sz="0" w:space="0" w:color="auto" w:frame="1"/>
                <w:lang w:eastAsia="en-US"/>
              </w:rPr>
              <w:t>Susitarimu Šalys neturi teisės keisti Sutartyje nurodytos tvarkos ar kitų Sutarties nuostatų, išskyrus, jei keitimas atliekamas pagal VPĮ nuostatas.</w:t>
            </w:r>
          </w:p>
          <w:p w14:paraId="4FA4F2BE"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bdr w:val="none" w:sz="0" w:space="0" w:color="auto" w:frame="1"/>
                <w:lang w:eastAsia="en-US"/>
              </w:rPr>
            </w:pPr>
            <w:r w:rsidRPr="001B46C7">
              <w:rPr>
                <w:rFonts w:ascii="Calibri" w:eastAsia="Times New Roman" w:hAnsi="Calibri" w:cs="Calibri"/>
                <w:color w:val="000000"/>
                <w:kern w:val="2"/>
                <w:sz w:val="22"/>
                <w:szCs w:val="22"/>
                <w:bdr w:val="none" w:sz="0" w:space="0" w:color="auto" w:frame="1"/>
                <w:lang w:eastAsia="en-US"/>
              </w:rPr>
              <w:t xml:space="preserve">5.3.3.11. </w:t>
            </w:r>
            <w:r w:rsidRPr="001B46C7">
              <w:rPr>
                <w:rFonts w:ascii="Calibri" w:eastAsia="Calibri" w:hAnsi="Calibri" w:cs="Calibri"/>
                <w:sz w:val="22"/>
                <w:szCs w:val="22"/>
                <w:lang w:eastAsia="en-US"/>
              </w:rPr>
              <w:t>Perskaičiuota kaina (įkainiai) pradedama (-i) taikyti nuo kitos dienos po Susitarimo pasirašymo.</w:t>
            </w:r>
          </w:p>
        </w:tc>
      </w:tr>
      <w:tr w:rsidR="00316807" w:rsidRPr="001B46C7" w14:paraId="2714F35E" w14:textId="77777777" w:rsidTr="00CD40B6">
        <w:trPr>
          <w:trHeight w:val="300"/>
        </w:trPr>
        <w:tc>
          <w:tcPr>
            <w:tcW w:w="3094" w:type="dxa"/>
          </w:tcPr>
          <w:p w14:paraId="7AA523A4"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lastRenderedPageBreak/>
              <w:t>5.3.4. Sutarties kainos / įkainių peržiūra dėl kainų lygio pokyčio pagal Paslaugų grupių kainų pokyčius</w:t>
            </w:r>
          </w:p>
        </w:tc>
        <w:tc>
          <w:tcPr>
            <w:tcW w:w="6441" w:type="dxa"/>
          </w:tcPr>
          <w:p w14:paraId="2C5542D7"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5DF1FA1C"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p>
        </w:tc>
      </w:tr>
      <w:tr w:rsidR="00316807" w:rsidRPr="001B46C7" w14:paraId="58A0884F" w14:textId="77777777" w:rsidTr="00CD40B6">
        <w:trPr>
          <w:trHeight w:val="1362"/>
        </w:trPr>
        <w:tc>
          <w:tcPr>
            <w:tcW w:w="3094" w:type="dxa"/>
          </w:tcPr>
          <w:p w14:paraId="69C925E7"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5.4. Sutarties kainos / įkainių apskaičiavimas taikant </w:t>
            </w:r>
            <w:r w:rsidRPr="001B46C7">
              <w:rPr>
                <w:rFonts w:ascii="Calibri" w:eastAsia="Times New Roman" w:hAnsi="Calibri" w:cs="Calibri"/>
                <w:b/>
                <w:kern w:val="2"/>
                <w:sz w:val="22"/>
                <w:szCs w:val="22"/>
                <w:u w:val="single"/>
                <w:lang w:eastAsia="en-US"/>
              </w:rPr>
              <w:t>kiekio (apimties)</w:t>
            </w:r>
            <w:r w:rsidRPr="001B46C7">
              <w:rPr>
                <w:rFonts w:ascii="Calibri" w:eastAsia="Times New Roman" w:hAnsi="Calibri" w:cs="Calibri"/>
                <w:b/>
                <w:kern w:val="2"/>
                <w:sz w:val="22"/>
                <w:szCs w:val="22"/>
                <w:lang w:eastAsia="en-US"/>
              </w:rPr>
              <w:t xml:space="preserve"> keitimo taisykles</w:t>
            </w:r>
          </w:p>
        </w:tc>
        <w:tc>
          <w:tcPr>
            <w:tcW w:w="6441" w:type="dxa"/>
          </w:tcPr>
          <w:p w14:paraId="64BFF711" w14:textId="77777777" w:rsidR="0031680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33763373" w14:textId="77777777" w:rsidR="00316807" w:rsidRPr="001B46C7" w:rsidRDefault="00316807" w:rsidP="00CD40B6">
            <w:pPr>
              <w:ind w:firstLine="0"/>
              <w:rPr>
                <w:rFonts w:ascii="Calibri" w:eastAsia="Times New Roman" w:hAnsi="Calibri" w:cs="Calibri"/>
                <w:sz w:val="22"/>
                <w:szCs w:val="22"/>
                <w:lang w:eastAsia="en-US"/>
              </w:rPr>
            </w:pPr>
          </w:p>
        </w:tc>
      </w:tr>
      <w:tr w:rsidR="00316807" w:rsidRPr="001B46C7" w14:paraId="4DE149D1" w14:textId="77777777" w:rsidTr="00CD40B6">
        <w:trPr>
          <w:trHeight w:val="300"/>
        </w:trPr>
        <w:tc>
          <w:tcPr>
            <w:tcW w:w="3094" w:type="dxa"/>
          </w:tcPr>
          <w:p w14:paraId="219A2E1F"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5.5. Atsiskaitymo su Tiekėju terminas ir tvarka</w:t>
            </w:r>
          </w:p>
        </w:tc>
        <w:tc>
          <w:tcPr>
            <w:tcW w:w="6441" w:type="dxa"/>
          </w:tcPr>
          <w:p w14:paraId="32E8128F"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Pirkėjas atsiskaito su Tiekėju ne vėliau kaip per 30 (trisdešimt) kalendorinių dienų nuo Sąskaitos gavimo dienos. </w:t>
            </w:r>
            <w:r w:rsidRPr="001B46C7">
              <w:rPr>
                <w:rFonts w:ascii="Calibri" w:eastAsia="Times New Roman" w:hAnsi="Calibri" w:cs="Calibri"/>
                <w:sz w:val="22"/>
                <w:szCs w:val="22"/>
                <w:lang w:eastAsia="en-US"/>
              </w:rPr>
              <w:t xml:space="preserve">Tais atvejais, kai yra objektyviai pagrįsta (pvz., vėluoja finansavimas iš biudžeto), mokėjimai gali būti atidedami, vėlavimo laikotarpiui, bet ne ilgiau kaip 60 (šešiasdešimt) kalendorinių dienų nuo Paslaugų </w:t>
            </w:r>
            <w:r w:rsidRPr="001B46C7" w:rsidDel="004743A5">
              <w:rPr>
                <w:rFonts w:ascii="Calibri" w:eastAsia="Times New Roman" w:hAnsi="Calibri" w:cs="Calibri"/>
                <w:sz w:val="22"/>
                <w:szCs w:val="22"/>
                <w:lang w:eastAsia="en-US"/>
              </w:rPr>
              <w:t>suteikimo</w:t>
            </w:r>
            <w:r w:rsidRPr="001B46C7">
              <w:rPr>
                <w:rFonts w:ascii="Calibri" w:eastAsia="Times New Roman" w:hAnsi="Calibri" w:cs="Calibri"/>
                <w:sz w:val="22"/>
                <w:szCs w:val="22"/>
                <w:lang w:eastAsia="en-US"/>
              </w:rPr>
              <w:t xml:space="preserve"> ir </w:t>
            </w:r>
            <w:r w:rsidRPr="001B46C7" w:rsidDel="00966AFD">
              <w:rPr>
                <w:rFonts w:ascii="Calibri" w:eastAsia="Times New Roman" w:hAnsi="Calibri" w:cs="Calibri"/>
                <w:sz w:val="22"/>
                <w:szCs w:val="22"/>
                <w:lang w:eastAsia="en-US"/>
              </w:rPr>
              <w:t>Sąskaitos gavimo</w:t>
            </w:r>
            <w:r w:rsidRPr="001B46C7">
              <w:rPr>
                <w:rFonts w:ascii="Calibri" w:eastAsia="Times New Roman" w:hAnsi="Calibri" w:cs="Calibri"/>
                <w:sz w:val="22"/>
                <w:szCs w:val="22"/>
                <w:lang w:eastAsia="en-US"/>
              </w:rPr>
              <w:t xml:space="preserve"> dienos.</w:t>
            </w:r>
          </w:p>
          <w:p w14:paraId="0C1CD3BD"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p>
          <w:p w14:paraId="48F3C0B1"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Apmokėjimo sąlygos</w:t>
            </w:r>
            <w:r w:rsidRPr="001B46C7">
              <w:rPr>
                <w:rFonts w:ascii="Calibri" w:eastAsia="Times New Roman" w:hAnsi="Calibri" w:cs="Calibri"/>
                <w:color w:val="4472C4"/>
                <w:kern w:val="2"/>
                <w:sz w:val="22"/>
                <w:szCs w:val="22"/>
                <w:shd w:val="clear" w:color="auto" w:fill="FFFFFF"/>
                <w:lang w:eastAsia="en-US"/>
              </w:rPr>
              <w:t>:</w:t>
            </w:r>
          </w:p>
          <w:p w14:paraId="4A3427A2" w14:textId="77777777" w:rsidR="00316807" w:rsidRPr="001B46C7" w:rsidRDefault="00316807" w:rsidP="00CD40B6">
            <w:pPr>
              <w:spacing w:line="276" w:lineRule="auto"/>
              <w:ind w:firstLine="0"/>
              <w:jc w:val="left"/>
              <w:rPr>
                <w:rFonts w:ascii="Calibri" w:eastAsia="Times New Roman" w:hAnsi="Calibri" w:cs="Calibri"/>
                <w:color w:val="4472C4"/>
                <w:kern w:val="2"/>
                <w:sz w:val="22"/>
                <w:szCs w:val="22"/>
                <w:shd w:val="clear" w:color="auto" w:fill="FFFFFF"/>
                <w:lang w:eastAsia="en-US"/>
              </w:rPr>
            </w:pPr>
            <w:r w:rsidRPr="000F1C86">
              <w:rPr>
                <w:rFonts w:ascii="Calibri" w:eastAsia="Times New Roman" w:hAnsi="Calibri" w:cs="Calibri"/>
                <w:kern w:val="2"/>
                <w:sz w:val="22"/>
                <w:szCs w:val="22"/>
                <w:shd w:val="clear" w:color="auto" w:fill="FFFFFF"/>
                <w:lang w:eastAsia="en-US"/>
              </w:rPr>
              <w:t>1) už įvykdytus Užsakymus mokama kartą per mėnesį;</w:t>
            </w:r>
          </w:p>
        </w:tc>
      </w:tr>
      <w:tr w:rsidR="00316807" w:rsidRPr="001B46C7" w14:paraId="3B2528FD" w14:textId="77777777" w:rsidTr="00CD40B6">
        <w:trPr>
          <w:trHeight w:val="300"/>
        </w:trPr>
        <w:tc>
          <w:tcPr>
            <w:tcW w:w="3094" w:type="dxa"/>
          </w:tcPr>
          <w:p w14:paraId="56D9BA34" w14:textId="77777777" w:rsidR="00316807" w:rsidRPr="00D16794"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5.6. Avansas</w:t>
            </w:r>
          </w:p>
        </w:tc>
        <w:tc>
          <w:tcPr>
            <w:tcW w:w="6441" w:type="dxa"/>
          </w:tcPr>
          <w:p w14:paraId="79C95094" w14:textId="77777777" w:rsidR="00316807" w:rsidRPr="00D16794"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tc>
      </w:tr>
      <w:tr w:rsidR="00316807" w:rsidRPr="001B46C7" w14:paraId="1C87E290" w14:textId="77777777" w:rsidTr="00CD40B6">
        <w:trPr>
          <w:trHeight w:val="300"/>
        </w:trPr>
        <w:tc>
          <w:tcPr>
            <w:tcW w:w="3094" w:type="dxa"/>
          </w:tcPr>
          <w:p w14:paraId="1BA2490E"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5.7. Avanso užtikrinimas</w:t>
            </w:r>
          </w:p>
        </w:tc>
        <w:tc>
          <w:tcPr>
            <w:tcW w:w="6441" w:type="dxa"/>
          </w:tcPr>
          <w:p w14:paraId="3BD95B14" w14:textId="77777777" w:rsidR="00316807" w:rsidRPr="00D16794" w:rsidRDefault="00316807" w:rsidP="00CD40B6">
            <w:pPr>
              <w:spacing w:line="276" w:lineRule="auto"/>
              <w:ind w:firstLine="0"/>
              <w:jc w:val="left"/>
              <w:rPr>
                <w:rFonts w:ascii="Calibri" w:eastAsia="Times New Roman" w:hAnsi="Calibri" w:cs="Calibri"/>
                <w:i/>
                <w:color w:val="FF0000"/>
                <w:kern w:val="2"/>
                <w:sz w:val="22"/>
                <w:szCs w:val="22"/>
                <w:lang w:eastAsia="en-US"/>
              </w:rPr>
            </w:pPr>
            <w:r w:rsidRPr="001B46C7">
              <w:rPr>
                <w:rFonts w:ascii="Calibri" w:eastAsia="Times New Roman" w:hAnsi="Calibri" w:cs="Calibri"/>
                <w:kern w:val="2"/>
                <w:sz w:val="22"/>
                <w:szCs w:val="22"/>
                <w:lang w:eastAsia="en-US"/>
              </w:rPr>
              <w:t xml:space="preserve">Netaikoma </w:t>
            </w:r>
          </w:p>
        </w:tc>
      </w:tr>
    </w:tbl>
    <w:p w14:paraId="240B6F0D"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65B01D29"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6807" w:rsidRPr="001B46C7" w14:paraId="456C52ED" w14:textId="77777777" w:rsidTr="00CD40B6">
        <w:trPr>
          <w:trHeight w:val="300"/>
        </w:trPr>
        <w:tc>
          <w:tcPr>
            <w:tcW w:w="3094" w:type="dxa"/>
          </w:tcPr>
          <w:p w14:paraId="305BAD20"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6.1. Garantinis terminas</w:t>
            </w:r>
          </w:p>
        </w:tc>
        <w:tc>
          <w:tcPr>
            <w:tcW w:w="6441" w:type="dxa"/>
          </w:tcPr>
          <w:p w14:paraId="480D686F" w14:textId="77777777" w:rsidR="00316807" w:rsidRPr="00D16794"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tc>
      </w:tr>
      <w:tr w:rsidR="00316807" w:rsidRPr="001B46C7" w14:paraId="76E3185D" w14:textId="77777777" w:rsidTr="00CD40B6">
        <w:trPr>
          <w:trHeight w:val="300"/>
        </w:trPr>
        <w:tc>
          <w:tcPr>
            <w:tcW w:w="3094" w:type="dxa"/>
          </w:tcPr>
          <w:p w14:paraId="67B61773" w14:textId="77777777" w:rsidR="00316807" w:rsidRPr="00D16794" w:rsidRDefault="00316807" w:rsidP="00CD40B6">
            <w:pPr>
              <w:spacing w:line="276" w:lineRule="auto"/>
              <w:ind w:firstLine="0"/>
              <w:jc w:val="left"/>
              <w:rPr>
                <w:rFonts w:ascii="Calibri" w:eastAsia="Times New Roman" w:hAnsi="Calibri" w:cs="Calibri"/>
                <w:b/>
                <w:sz w:val="22"/>
                <w:szCs w:val="22"/>
                <w:lang w:eastAsia="en-US"/>
              </w:rPr>
            </w:pPr>
            <w:r w:rsidRPr="001B46C7">
              <w:rPr>
                <w:rFonts w:ascii="Calibri" w:eastAsia="Times New Roman" w:hAnsi="Calibri" w:cs="Calibri"/>
                <w:b/>
                <w:sz w:val="22"/>
                <w:szCs w:val="22"/>
                <w:lang w:eastAsia="en-US"/>
              </w:rPr>
              <w:t>6.2. Terminas Paslaugų trūkumams pašalinti</w:t>
            </w:r>
          </w:p>
        </w:tc>
        <w:tc>
          <w:tcPr>
            <w:tcW w:w="6441" w:type="dxa"/>
          </w:tcPr>
          <w:p w14:paraId="4FAE904F" w14:textId="77777777" w:rsidR="00316807" w:rsidRPr="000F1C86" w:rsidRDefault="00316807" w:rsidP="00CD40B6">
            <w:pPr>
              <w:spacing w:line="276" w:lineRule="auto"/>
              <w:ind w:firstLine="0"/>
              <w:jc w:val="left"/>
              <w:rPr>
                <w:rFonts w:ascii="Calibri" w:eastAsia="Times New Roman" w:hAnsi="Calibri" w:cs="Calibri"/>
                <w:color w:val="FF0000"/>
                <w:kern w:val="2"/>
                <w:sz w:val="20"/>
                <w:szCs w:val="20"/>
                <w:lang w:eastAsia="en-US"/>
              </w:rPr>
            </w:pPr>
            <w:r w:rsidRPr="000F1C86">
              <w:rPr>
                <w:rFonts w:ascii="Calibri" w:eastAsia="Times New Roman" w:hAnsi="Calibri" w:cs="Calibri"/>
                <w:kern w:val="2"/>
                <w:sz w:val="22"/>
                <w:szCs w:val="22"/>
                <w:lang w:eastAsia="en-US"/>
              </w:rPr>
              <w:t>Taikoma bendrosiose sąlygose nustatyta tvarka</w:t>
            </w:r>
          </w:p>
        </w:tc>
      </w:tr>
      <w:tr w:rsidR="00316807" w:rsidRPr="001B46C7" w14:paraId="43FC301C" w14:textId="77777777" w:rsidTr="00CD40B6">
        <w:trPr>
          <w:trHeight w:val="300"/>
        </w:trPr>
        <w:tc>
          <w:tcPr>
            <w:tcW w:w="3094" w:type="dxa"/>
          </w:tcPr>
          <w:p w14:paraId="012A96AF" w14:textId="77777777" w:rsidR="00316807" w:rsidRPr="001B46C7" w:rsidRDefault="00316807" w:rsidP="00CD40B6">
            <w:pPr>
              <w:spacing w:line="276" w:lineRule="auto"/>
              <w:ind w:firstLine="0"/>
              <w:jc w:val="left"/>
              <w:rPr>
                <w:rFonts w:ascii="Calibri" w:eastAsia="Times New Roman" w:hAnsi="Calibri" w:cs="Calibri"/>
                <w:b/>
                <w:sz w:val="22"/>
                <w:szCs w:val="22"/>
                <w:lang w:eastAsia="en-US"/>
              </w:rPr>
            </w:pPr>
            <w:r w:rsidRPr="001B46C7">
              <w:rPr>
                <w:rFonts w:ascii="Calibri" w:eastAsia="Times New Roman" w:hAnsi="Calibri" w:cs="Calibri"/>
                <w:b/>
                <w:sz w:val="22"/>
                <w:szCs w:val="22"/>
                <w:lang w:eastAsia="en-US"/>
              </w:rPr>
              <w:t>6.3. Kokybinių kriterijų įgyvendinimo ir tikrinimo tvarka</w:t>
            </w:r>
          </w:p>
        </w:tc>
        <w:tc>
          <w:tcPr>
            <w:tcW w:w="6441" w:type="dxa"/>
          </w:tcPr>
          <w:p w14:paraId="59E36474" w14:textId="77777777" w:rsidR="00316807" w:rsidRPr="006860C8" w:rsidRDefault="00316807" w:rsidP="00CD40B6">
            <w:pPr>
              <w:spacing w:line="276" w:lineRule="auto"/>
              <w:ind w:firstLine="0"/>
              <w:jc w:val="left"/>
              <w:rPr>
                <w:rFonts w:ascii="Calibri" w:hAnsi="Calibri" w:cs="Calibri"/>
                <w:kern w:val="2"/>
                <w:sz w:val="22"/>
                <w:szCs w:val="22"/>
              </w:rPr>
            </w:pPr>
            <w:r w:rsidRPr="006860C8">
              <w:rPr>
                <w:rFonts w:ascii="Calibri" w:eastAsia="Times New Roman" w:hAnsi="Calibri" w:cs="Calibri"/>
                <w:kern w:val="2"/>
                <w:sz w:val="22"/>
                <w:szCs w:val="22"/>
                <w:lang w:eastAsia="en-US"/>
              </w:rPr>
              <w:t xml:space="preserve">6.3.1. </w:t>
            </w:r>
            <w:r w:rsidRPr="006860C8">
              <w:rPr>
                <w:rFonts w:ascii="Calibri" w:hAnsi="Calibri" w:cs="Calibri"/>
                <w:kern w:val="2"/>
                <w:sz w:val="22"/>
                <w:szCs w:val="22"/>
              </w:rPr>
              <w:t>Kokybiniai kriterijai:</w:t>
            </w:r>
          </w:p>
          <w:p w14:paraId="0391AEC8" w14:textId="77777777" w:rsidR="00316807" w:rsidRPr="006860C8" w:rsidRDefault="00316807" w:rsidP="00CD40B6">
            <w:pPr>
              <w:spacing w:line="276" w:lineRule="auto"/>
              <w:ind w:firstLine="0"/>
              <w:jc w:val="left"/>
              <w:rPr>
                <w:rFonts w:ascii="Calibri" w:eastAsia="Calibri" w:hAnsi="Calibri" w:cs="Calibri"/>
                <w:sz w:val="22"/>
                <w:szCs w:val="22"/>
              </w:rPr>
            </w:pPr>
            <w:r w:rsidRPr="006860C8">
              <w:rPr>
                <w:rFonts w:ascii="Calibri" w:eastAsia="Times New Roman" w:hAnsi="Calibri" w:cs="Calibri"/>
                <w:kern w:val="2"/>
                <w:sz w:val="22"/>
                <w:szCs w:val="22"/>
                <w:lang w:eastAsia="en-US"/>
              </w:rPr>
              <w:t xml:space="preserve">6.3.1.1. </w:t>
            </w:r>
            <w:r w:rsidRPr="006860C8">
              <w:rPr>
                <w:rFonts w:ascii="Calibri" w:hAnsi="Calibri" w:cs="Calibri"/>
                <w:sz w:val="22"/>
                <w:szCs w:val="22"/>
              </w:rPr>
              <w:t xml:space="preserve">Tiekėjas įsipareigoja, kad Sutarties vykdymo metu maisto gamyboje naudos ne mažiau .... proc. (nurodyti pasiūlyme įsipareigotą naudoti procentini kiekį) ekologiškos produkcijos. Tiekėjas Sutarties vykdymo metu kas 3 kalendorinius mėnesius privalo Pirkėjui pateikti </w:t>
            </w:r>
            <w:r w:rsidRPr="006860C8">
              <w:rPr>
                <w:rFonts w:ascii="Calibri" w:eastAsia="Calibri" w:hAnsi="Calibri" w:cs="Calibri"/>
                <w:sz w:val="22"/>
                <w:szCs w:val="22"/>
              </w:rPr>
              <w:t>aplinkos apsaugos kriterijų laikymosi, perkant valgiaraščių patiekalams ruošti produktus, ataskaitos formą (3 priedą).</w:t>
            </w:r>
          </w:p>
          <w:p w14:paraId="06EAD82C" w14:textId="77777777" w:rsidR="00316807" w:rsidRPr="006860C8" w:rsidRDefault="00316807" w:rsidP="00CD40B6">
            <w:pPr>
              <w:spacing w:line="276" w:lineRule="auto"/>
              <w:ind w:firstLine="0"/>
              <w:jc w:val="left"/>
              <w:rPr>
                <w:rFonts w:ascii="Calibri" w:hAnsi="Calibri" w:cs="Calibri"/>
                <w:sz w:val="22"/>
                <w:szCs w:val="22"/>
              </w:rPr>
            </w:pPr>
            <w:r w:rsidRPr="006860C8">
              <w:rPr>
                <w:rFonts w:ascii="Calibri" w:eastAsia="Times New Roman" w:hAnsi="Calibri" w:cs="Calibri"/>
                <w:kern w:val="2"/>
                <w:sz w:val="22"/>
                <w:szCs w:val="22"/>
                <w:lang w:eastAsia="en-US"/>
              </w:rPr>
              <w:t xml:space="preserve">6.3.1.2. Tiekėjas įsipareigoja, kad Sutarties vykdymo metu teiks Paslaugas su ...... </w:t>
            </w:r>
            <w:r w:rsidRPr="006860C8">
              <w:rPr>
                <w:rFonts w:ascii="Calibri" w:hAnsi="Calibri" w:cs="Calibri"/>
                <w:sz w:val="22"/>
                <w:szCs w:val="22"/>
              </w:rPr>
              <w:t>(nurodyti pasiūlyme įsipareigojimą dėl Paslaugų teikimo transporto priemonės) transporto priemonėmis.</w:t>
            </w:r>
          </w:p>
          <w:p w14:paraId="0A8ED1A7" w14:textId="77777777" w:rsidR="00316807" w:rsidRPr="006860C8" w:rsidRDefault="00316807" w:rsidP="00CD40B6">
            <w:pPr>
              <w:spacing w:line="276" w:lineRule="auto"/>
              <w:ind w:firstLine="0"/>
              <w:jc w:val="left"/>
              <w:rPr>
                <w:rFonts w:ascii="Calibri" w:eastAsia="Times New Roman" w:hAnsi="Calibri" w:cs="Calibri"/>
                <w:kern w:val="2"/>
                <w:sz w:val="22"/>
                <w:szCs w:val="22"/>
                <w:lang w:eastAsia="en-US"/>
              </w:rPr>
            </w:pPr>
            <w:r w:rsidRPr="006860C8">
              <w:rPr>
                <w:rFonts w:ascii="Calibri" w:eastAsia="Times New Roman" w:hAnsi="Calibri" w:cs="Calibri"/>
                <w:kern w:val="2"/>
                <w:sz w:val="22"/>
                <w:szCs w:val="22"/>
                <w:lang w:eastAsia="en-US"/>
              </w:rPr>
              <w:lastRenderedPageBreak/>
              <w:t>6.3.1.3. Tiekėjas įsipareigoja užtikrinti galimybę .... (</w:t>
            </w:r>
            <w:r w:rsidRPr="006860C8">
              <w:rPr>
                <w:rFonts w:ascii="Calibri" w:hAnsi="Calibri" w:cs="Calibri"/>
                <w:sz w:val="22"/>
                <w:szCs w:val="22"/>
              </w:rPr>
              <w:t>nurodyti pasiūlyme įsipareigotą pietų patiekalų pasirinkimus</w:t>
            </w:r>
            <w:r w:rsidRPr="006860C8">
              <w:rPr>
                <w:rFonts w:ascii="Calibri" w:eastAsia="Times New Roman" w:hAnsi="Calibri" w:cs="Calibri"/>
                <w:kern w:val="2"/>
                <w:sz w:val="22"/>
                <w:szCs w:val="22"/>
                <w:lang w:eastAsia="en-US"/>
              </w:rPr>
              <w:t>) pietų patiekalą.</w:t>
            </w:r>
          </w:p>
          <w:p w14:paraId="7A73B538" w14:textId="4D212B48" w:rsidR="006860C8" w:rsidRPr="001B46C7" w:rsidRDefault="006860C8" w:rsidP="00CD40B6">
            <w:pPr>
              <w:spacing w:line="276" w:lineRule="auto"/>
              <w:ind w:firstLine="0"/>
              <w:jc w:val="left"/>
              <w:rPr>
                <w:rFonts w:ascii="Calibri" w:eastAsia="Times New Roman" w:hAnsi="Calibri" w:cs="Calibri"/>
                <w:kern w:val="2"/>
                <w:sz w:val="22"/>
                <w:szCs w:val="22"/>
                <w:lang w:eastAsia="en-US"/>
              </w:rPr>
            </w:pPr>
            <w:r w:rsidRPr="006860C8">
              <w:rPr>
                <w:rFonts w:ascii="Calibri" w:eastAsia="Times New Roman" w:hAnsi="Calibri" w:cs="Calibri"/>
                <w:kern w:val="2"/>
                <w:sz w:val="22"/>
                <w:szCs w:val="22"/>
                <w:lang w:eastAsia="en-US"/>
              </w:rPr>
              <w:t xml:space="preserve">6.3.1.4. </w:t>
            </w:r>
            <w:r w:rsidRPr="006860C8">
              <w:rPr>
                <w:rFonts w:ascii="Calibri" w:eastAsia="Times New Roman" w:hAnsi="Calibri" w:cs="Calibri"/>
                <w:sz w:val="22"/>
                <w:szCs w:val="22"/>
                <w:lang w:eastAsia="en-US"/>
              </w:rPr>
              <w:t xml:space="preserve">Tiekėjas įsipareigoja, kad Sutarties vykdymo metu maisto gamyboje naudos ne mažiau .... proc. </w:t>
            </w:r>
            <w:r w:rsidRPr="006860C8">
              <w:rPr>
                <w:rFonts w:ascii="Calibri" w:eastAsia="Times New Roman" w:hAnsi="Calibri" w:cs="Calibri"/>
                <w:i/>
                <w:iCs/>
                <w:color w:val="FF0000"/>
                <w:sz w:val="22"/>
                <w:szCs w:val="22"/>
                <w:lang w:eastAsia="en-US"/>
              </w:rPr>
              <w:t>[įrašoma pasiūlyme nurodytą naudoti šviežios mėsos ir žuvies įsipareigojimą]</w:t>
            </w:r>
            <w:r w:rsidRPr="006860C8">
              <w:rPr>
                <w:rFonts w:ascii="Calibri" w:eastAsia="Times New Roman" w:hAnsi="Calibri" w:cs="Calibri"/>
                <w:color w:val="FF0000"/>
                <w:sz w:val="22"/>
                <w:szCs w:val="22"/>
                <w:lang w:eastAsia="en-US"/>
              </w:rPr>
              <w:t xml:space="preserve"> </w:t>
            </w:r>
            <w:r w:rsidRPr="006860C8">
              <w:rPr>
                <w:rFonts w:ascii="Calibri" w:hAnsi="Calibri" w:cs="Calibri"/>
                <w:sz w:val="22"/>
                <w:szCs w:val="22"/>
              </w:rPr>
              <w:t>šviežios mėsos ir šviežios žuvies (skaičiuojama bendrai).</w:t>
            </w:r>
          </w:p>
        </w:tc>
      </w:tr>
    </w:tbl>
    <w:p w14:paraId="3CCE8B4C"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5AC2B661"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6807" w:rsidRPr="001B46C7" w14:paraId="1396D5CC" w14:textId="77777777" w:rsidTr="00CD40B6">
        <w:trPr>
          <w:trHeight w:val="300"/>
        </w:trPr>
        <w:tc>
          <w:tcPr>
            <w:tcW w:w="3094" w:type="dxa"/>
          </w:tcPr>
          <w:p w14:paraId="7ADB83EC"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7.1. Sutarties vykdymui pasitelkiami subtiekėjai ir (ar) specialistai</w:t>
            </w:r>
          </w:p>
          <w:p w14:paraId="5260E906"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p>
        </w:tc>
        <w:tc>
          <w:tcPr>
            <w:tcW w:w="6441" w:type="dxa"/>
          </w:tcPr>
          <w:p w14:paraId="6AD8616B"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Sutarties vykdymui </w:t>
            </w:r>
            <w:r w:rsidRPr="001B46C7">
              <w:rPr>
                <w:rFonts w:ascii="Calibri" w:eastAsia="Times New Roman" w:hAnsi="Calibri" w:cs="Calibri"/>
                <w:color w:val="156082" w:themeColor="accent1"/>
                <w:kern w:val="2"/>
                <w:sz w:val="22"/>
                <w:szCs w:val="22"/>
                <w:lang w:eastAsia="en-US"/>
              </w:rPr>
              <w:t xml:space="preserve">subtiekėjai ir (ar) specialistai </w:t>
            </w:r>
            <w:r w:rsidRPr="001B46C7">
              <w:rPr>
                <w:rFonts w:ascii="Calibri" w:eastAsia="Times New Roman" w:hAnsi="Calibri" w:cs="Calibri"/>
                <w:kern w:val="2"/>
                <w:sz w:val="22"/>
                <w:szCs w:val="22"/>
                <w:lang w:eastAsia="en-US"/>
              </w:rPr>
              <w:t>nepasitelkiami.</w:t>
            </w:r>
          </w:p>
          <w:p w14:paraId="0A1E48B3"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p w14:paraId="46D7B433" w14:textId="77777777" w:rsidR="00316807" w:rsidRPr="001B46C7" w:rsidRDefault="00316807" w:rsidP="00CD40B6">
            <w:pPr>
              <w:spacing w:line="276" w:lineRule="auto"/>
              <w:ind w:firstLine="0"/>
              <w:jc w:val="left"/>
              <w:rPr>
                <w:rFonts w:ascii="Calibri" w:eastAsia="Times New Roman" w:hAnsi="Calibri" w:cs="Calibri"/>
                <w:color w:val="FF0000"/>
                <w:kern w:val="2"/>
                <w:sz w:val="22"/>
                <w:szCs w:val="22"/>
                <w:lang w:eastAsia="en-US"/>
              </w:rPr>
            </w:pPr>
            <w:r w:rsidRPr="001B46C7">
              <w:rPr>
                <w:rFonts w:ascii="Calibri" w:eastAsia="Times New Roman" w:hAnsi="Calibri" w:cs="Calibri"/>
                <w:color w:val="FF0000"/>
                <w:kern w:val="2"/>
                <w:sz w:val="22"/>
                <w:szCs w:val="22"/>
                <w:lang w:eastAsia="en-US"/>
              </w:rPr>
              <w:t>arba</w:t>
            </w:r>
          </w:p>
          <w:p w14:paraId="5C28D2B4"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p w14:paraId="25283CDA"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Sutarčiai vykdyti pasitelkiami šie subtiekėjai: </w:t>
            </w:r>
            <w:r w:rsidRPr="001B46C7">
              <w:rPr>
                <w:rFonts w:ascii="Calibri" w:eastAsia="Times New Roman" w:hAnsi="Calibri" w:cs="Calibri"/>
                <w:color w:val="156082" w:themeColor="accent1"/>
                <w:kern w:val="2"/>
                <w:sz w:val="22"/>
                <w:szCs w:val="22"/>
                <w:lang w:eastAsia="en-US"/>
              </w:rPr>
              <w:t>(surašyti pasiūlyme nurodytus, subtiekėjus).</w:t>
            </w:r>
          </w:p>
          <w:p w14:paraId="13B33B88"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p w14:paraId="5DFF9D0E"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Sutarčiai vykdyti pasitelkiami specialistai, kuriais Tiekėjas rėmėsi siekdamas atitikti kvalifikacijos reikalavimus: </w:t>
            </w:r>
            <w:r w:rsidRPr="001B46C7">
              <w:rPr>
                <w:rFonts w:ascii="Calibri" w:eastAsia="Times New Roman" w:hAnsi="Calibri" w:cs="Calibri"/>
                <w:color w:val="156082" w:themeColor="accent1"/>
                <w:kern w:val="2"/>
                <w:sz w:val="22"/>
                <w:szCs w:val="22"/>
                <w:lang w:eastAsia="en-US"/>
              </w:rPr>
              <w:t>(surašyti pasiūlyme nurodytus, specialistus)</w:t>
            </w:r>
            <w:r w:rsidRPr="001B46C7">
              <w:rPr>
                <w:rFonts w:ascii="Calibri" w:eastAsia="Times New Roman" w:hAnsi="Calibri" w:cs="Calibri"/>
                <w:i/>
                <w:kern w:val="2"/>
                <w:sz w:val="22"/>
                <w:szCs w:val="22"/>
                <w:lang w:eastAsia="en-US"/>
              </w:rPr>
              <w:t>.</w:t>
            </w:r>
            <w:r w:rsidRPr="001B46C7">
              <w:rPr>
                <w:rFonts w:ascii="Calibri" w:eastAsia="Times New Roman" w:hAnsi="Calibri" w:cs="Calibri"/>
                <w:kern w:val="2"/>
                <w:sz w:val="22"/>
                <w:szCs w:val="22"/>
                <w:lang w:eastAsia="en-US"/>
              </w:rPr>
              <w:t> </w:t>
            </w:r>
          </w:p>
          <w:p w14:paraId="32391B52"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p w14:paraId="53D9EE95" w14:textId="77777777" w:rsidR="00316807" w:rsidRPr="001B46C7" w:rsidRDefault="00316807" w:rsidP="00CD40B6">
            <w:pPr>
              <w:spacing w:line="276" w:lineRule="auto"/>
              <w:ind w:firstLine="0"/>
              <w:jc w:val="left"/>
              <w:rPr>
                <w:rFonts w:ascii="Calibri" w:eastAsia="Times New Roman" w:hAnsi="Calibri" w:cs="Calibri"/>
                <w:color w:val="FF0000"/>
                <w:kern w:val="2"/>
                <w:sz w:val="22"/>
                <w:szCs w:val="22"/>
                <w:lang w:eastAsia="en-US"/>
              </w:rPr>
            </w:pPr>
            <w:r w:rsidRPr="001B46C7">
              <w:rPr>
                <w:rFonts w:ascii="Calibri" w:eastAsia="Times New Roman" w:hAnsi="Calibri" w:cs="Calibri"/>
                <w:color w:val="FF0000"/>
                <w:kern w:val="2"/>
                <w:sz w:val="22"/>
                <w:szCs w:val="22"/>
                <w:lang w:eastAsia="en-US"/>
              </w:rPr>
              <w:t xml:space="preserve">arba </w:t>
            </w:r>
            <w:r w:rsidRPr="001B46C7">
              <w:rPr>
                <w:rFonts w:ascii="Calibri" w:eastAsia="Times New Roman" w:hAnsi="Calibri" w:cs="Calibri"/>
                <w:i/>
                <w:color w:val="FF0000"/>
                <w:kern w:val="2"/>
                <w:sz w:val="22"/>
                <w:szCs w:val="22"/>
                <w:lang w:eastAsia="en-US"/>
              </w:rPr>
              <w:t>(jei subtiekėjų ir (ar) specialistų yra daug – išvardijami atskirame priede</w:t>
            </w:r>
            <w:r w:rsidRPr="001B46C7">
              <w:rPr>
                <w:rFonts w:ascii="Calibri" w:eastAsia="Times New Roman" w:hAnsi="Calibri" w:cs="Calibri"/>
                <w:color w:val="FF0000"/>
                <w:kern w:val="2"/>
                <w:sz w:val="22"/>
                <w:szCs w:val="22"/>
                <w:lang w:eastAsia="en-US"/>
              </w:rPr>
              <w:t>)</w:t>
            </w:r>
          </w:p>
          <w:p w14:paraId="6AA2A324"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p w14:paraId="7C59942F"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kern w:val="2"/>
                <w:sz w:val="22"/>
                <w:szCs w:val="22"/>
                <w:lang w:eastAsia="en-US"/>
              </w:rPr>
              <w:t xml:space="preserve">Sutarties vykdymui pasitelkiami subtiekėjai ir (ar) specialistai yra nurodyti Sutarties </w:t>
            </w:r>
            <w:r w:rsidRPr="001B46C7">
              <w:rPr>
                <w:rFonts w:ascii="Calibri" w:eastAsia="Times New Roman" w:hAnsi="Calibri" w:cs="Calibri"/>
                <w:kern w:val="2"/>
                <w:sz w:val="22"/>
                <w:szCs w:val="22"/>
                <w:highlight w:val="yellow"/>
                <w:lang w:eastAsia="en-US"/>
              </w:rPr>
              <w:t>[...]</w:t>
            </w:r>
            <w:r w:rsidRPr="001B46C7">
              <w:rPr>
                <w:rFonts w:ascii="Calibri" w:eastAsia="Times New Roman" w:hAnsi="Calibri" w:cs="Calibri"/>
                <w:kern w:val="2"/>
                <w:sz w:val="22"/>
                <w:szCs w:val="22"/>
                <w:lang w:eastAsia="en-US"/>
              </w:rPr>
              <w:t xml:space="preserve"> priede „Sutarties vykdymui pasitelkiami </w:t>
            </w:r>
            <w:r w:rsidRPr="001B46C7">
              <w:rPr>
                <w:rFonts w:ascii="Calibri" w:eastAsia="Times New Roman" w:hAnsi="Calibri" w:cs="Calibri"/>
                <w:color w:val="156082" w:themeColor="accent1"/>
                <w:kern w:val="2"/>
                <w:sz w:val="22"/>
                <w:szCs w:val="22"/>
                <w:lang w:eastAsia="en-US"/>
              </w:rPr>
              <w:t>subtiekėjai ir (ar) specialistai</w:t>
            </w:r>
            <w:r w:rsidRPr="001B46C7">
              <w:rPr>
                <w:rFonts w:ascii="Calibri" w:eastAsia="Times New Roman" w:hAnsi="Calibri" w:cs="Calibri"/>
                <w:kern w:val="2"/>
                <w:sz w:val="22"/>
                <w:szCs w:val="22"/>
                <w:lang w:eastAsia="en-US"/>
              </w:rPr>
              <w:t>“</w:t>
            </w:r>
          </w:p>
        </w:tc>
      </w:tr>
    </w:tbl>
    <w:p w14:paraId="1C94BD5E"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113172DA"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6807" w:rsidRPr="001B46C7" w14:paraId="79918C71" w14:textId="77777777" w:rsidTr="00CD40B6">
        <w:trPr>
          <w:trHeight w:val="300"/>
        </w:trPr>
        <w:tc>
          <w:tcPr>
            <w:tcW w:w="3094" w:type="dxa"/>
          </w:tcPr>
          <w:p w14:paraId="310FD569"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8.1. Prievolių pagal Sutartį įvykdymo užtikrinimas</w:t>
            </w:r>
          </w:p>
        </w:tc>
        <w:tc>
          <w:tcPr>
            <w:tcW w:w="6441" w:type="dxa"/>
          </w:tcPr>
          <w:p w14:paraId="477AEA2C"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Prievolių pagal Sutartį įvykdymas užtikrinamas:</w:t>
            </w:r>
          </w:p>
          <w:p w14:paraId="51766955" w14:textId="77777777" w:rsidR="00316807" w:rsidRPr="001B46C7" w:rsidRDefault="00316807" w:rsidP="00CD40B6">
            <w:pPr>
              <w:numPr>
                <w:ilvl w:val="0"/>
                <w:numId w:val="28"/>
              </w:numPr>
              <w:spacing w:line="276" w:lineRule="auto"/>
              <w:contextualSpacing/>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Sutartyje numatytomis netesybomis (delspinigiais, bauda); </w:t>
            </w:r>
          </w:p>
          <w:p w14:paraId="46B3C96E" w14:textId="77777777" w:rsidR="00316807" w:rsidRPr="00D16794" w:rsidRDefault="00316807" w:rsidP="00CD40B6">
            <w:pPr>
              <w:numPr>
                <w:ilvl w:val="0"/>
                <w:numId w:val="28"/>
              </w:numPr>
              <w:spacing w:line="276" w:lineRule="auto"/>
              <w:contextualSpacing/>
              <w:jc w:val="left"/>
              <w:rPr>
                <w:rFonts w:ascii="Calibri" w:eastAsia="Times New Roman" w:hAnsi="Calibri" w:cs="Calibri"/>
                <w:kern w:val="2"/>
                <w:sz w:val="22"/>
                <w:szCs w:val="22"/>
                <w:lang w:eastAsia="en-US"/>
              </w:rPr>
            </w:pPr>
            <w:r w:rsidRPr="00D16794">
              <w:rPr>
                <w:rFonts w:ascii="Calibri" w:eastAsia="Times New Roman" w:hAnsi="Calibri" w:cs="Calibri"/>
                <w:kern w:val="2"/>
                <w:sz w:val="22"/>
                <w:szCs w:val="22"/>
                <w:lang w:eastAsia="en-US"/>
              </w:rPr>
              <w:t>pirmo pareikalavimo besąlygine ir neatšaukiama banko garantija arba besąlyginiu ir neatšaukiamu draudimo bendrovės laidavimo draudimu arba užstatu.</w:t>
            </w:r>
          </w:p>
          <w:p w14:paraId="7A435BD9" w14:textId="77777777" w:rsidR="00316807" w:rsidRPr="001B46C7" w:rsidRDefault="00316807" w:rsidP="00CD40B6">
            <w:pPr>
              <w:spacing w:line="276" w:lineRule="auto"/>
              <w:ind w:firstLine="0"/>
              <w:jc w:val="left"/>
              <w:rPr>
                <w:rFonts w:ascii="Calibri" w:eastAsia="Times New Roman" w:hAnsi="Calibri" w:cs="Calibri"/>
                <w:color w:val="FF0000"/>
                <w:kern w:val="2"/>
                <w:sz w:val="22"/>
                <w:szCs w:val="22"/>
                <w:lang w:eastAsia="en-US"/>
              </w:rPr>
            </w:pPr>
          </w:p>
          <w:p w14:paraId="05277A56" w14:textId="77777777" w:rsidR="00316807" w:rsidRPr="00D16794" w:rsidRDefault="00316807" w:rsidP="00CD40B6">
            <w:pPr>
              <w:spacing w:line="276" w:lineRule="auto"/>
              <w:ind w:firstLine="0"/>
              <w:jc w:val="left"/>
              <w:rPr>
                <w:rFonts w:ascii="Calibri" w:eastAsia="Times New Roman" w:hAnsi="Calibri" w:cs="Calibri"/>
                <w:color w:val="000000"/>
                <w:sz w:val="22"/>
                <w:szCs w:val="22"/>
                <w:shd w:val="clear" w:color="auto" w:fill="FFFFFF"/>
                <w:lang w:eastAsia="en-US"/>
              </w:rPr>
            </w:pPr>
            <w:r w:rsidRPr="001B46C7">
              <w:rPr>
                <w:rFonts w:ascii="Calibri" w:eastAsia="Times New Roman" w:hAnsi="Calibri" w:cs="Calibri"/>
                <w:color w:val="000000"/>
                <w:sz w:val="22"/>
                <w:szCs w:val="22"/>
                <w:shd w:val="clear" w:color="auto" w:fill="FFFFFF"/>
                <w:lang w:eastAsia="en-US"/>
              </w:rPr>
              <w:t xml:space="preserve">Jeigu </w:t>
            </w:r>
            <w:r>
              <w:rPr>
                <w:rFonts w:ascii="Calibri" w:eastAsia="Times New Roman" w:hAnsi="Calibri" w:cs="Calibri"/>
                <w:color w:val="000000"/>
                <w:sz w:val="22"/>
                <w:szCs w:val="22"/>
                <w:shd w:val="clear" w:color="auto" w:fill="FFFFFF"/>
                <w:lang w:eastAsia="en-US"/>
              </w:rPr>
              <w:t>Tiekėjas</w:t>
            </w:r>
            <w:r w:rsidRPr="001B46C7">
              <w:rPr>
                <w:rFonts w:ascii="Calibri" w:eastAsia="Times New Roman" w:hAnsi="Calibri" w:cs="Calibri"/>
                <w:color w:val="000000"/>
                <w:sz w:val="22"/>
                <w:szCs w:val="22"/>
                <w:shd w:val="clear" w:color="auto" w:fill="FFFFFF"/>
                <w:lang w:eastAsia="en-US"/>
              </w:rPr>
              <w:t xml:space="preserve"> Sutarties vykdymą užtikrina banko garantija ar draudimo bendrovės laidavimo draudimu, Sutarties įvykdymo užtikrinimo dokumentas turi </w:t>
            </w:r>
            <w:r w:rsidRPr="00D16794">
              <w:rPr>
                <w:rFonts w:ascii="Calibri" w:eastAsia="Times New Roman" w:hAnsi="Calibri" w:cs="Calibri"/>
                <w:color w:val="000000"/>
                <w:sz w:val="22"/>
                <w:szCs w:val="22"/>
                <w:shd w:val="clear" w:color="auto" w:fill="FFFFFF"/>
                <w:lang w:eastAsia="en-US"/>
              </w:rPr>
              <w:t>būti parengtas pagal Pirkimo dokumentuose nustatytas sąlygas.</w:t>
            </w:r>
          </w:p>
          <w:p w14:paraId="568CFB4D" w14:textId="77777777" w:rsidR="00316807" w:rsidRPr="00D16794" w:rsidRDefault="00316807" w:rsidP="00CD40B6">
            <w:pPr>
              <w:spacing w:line="276" w:lineRule="auto"/>
              <w:ind w:firstLine="0"/>
              <w:jc w:val="left"/>
              <w:rPr>
                <w:rFonts w:ascii="Calibri" w:eastAsia="Times New Roman" w:hAnsi="Calibri" w:cs="Calibri"/>
                <w:color w:val="000000"/>
                <w:sz w:val="22"/>
                <w:szCs w:val="22"/>
                <w:shd w:val="clear" w:color="auto" w:fill="FFFFFF"/>
                <w:lang w:eastAsia="en-US"/>
              </w:rPr>
            </w:pPr>
            <w:r w:rsidRPr="00D16794">
              <w:rPr>
                <w:rFonts w:ascii="Calibri" w:eastAsia="Times New Roman" w:hAnsi="Calibri" w:cs="Calibri"/>
                <w:color w:val="000000"/>
                <w:sz w:val="22"/>
                <w:szCs w:val="22"/>
                <w:shd w:val="clear" w:color="auto" w:fill="FFFFFF"/>
                <w:lang w:eastAsia="en-US"/>
              </w:rPr>
              <w:t>Jeigu Bendrųjų sąlygų 10 skyriuje yra nustatytos kitokios sąlygos, susiję su banko garantija ar draudimo bendrovės laidavimo draudimu, taikomos Pirkimo dokumentuose nustatytos sąlygos.</w:t>
            </w:r>
          </w:p>
        </w:tc>
      </w:tr>
      <w:tr w:rsidR="00316807" w:rsidRPr="001B46C7" w14:paraId="6F1DC209" w14:textId="77777777" w:rsidTr="00CD40B6">
        <w:trPr>
          <w:trHeight w:val="300"/>
        </w:trPr>
        <w:tc>
          <w:tcPr>
            <w:tcW w:w="3094" w:type="dxa"/>
          </w:tcPr>
          <w:p w14:paraId="5FC5B23A"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8.2 Sutarties įvykdymo užtikrinimo galiojimo terminas</w:t>
            </w:r>
          </w:p>
        </w:tc>
        <w:tc>
          <w:tcPr>
            <w:tcW w:w="6441" w:type="dxa"/>
          </w:tcPr>
          <w:p w14:paraId="3E53398E"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 xml:space="preserve">Sutarties įvykdymo užtikrinimo galiojimo terminas – </w:t>
            </w:r>
            <w:r>
              <w:rPr>
                <w:rFonts w:ascii="Calibri" w:eastAsia="Times New Roman" w:hAnsi="Calibri" w:cs="Calibri"/>
                <w:kern w:val="2"/>
                <w:sz w:val="22"/>
                <w:szCs w:val="22"/>
                <w:lang w:eastAsia="en-US"/>
              </w:rPr>
              <w:t xml:space="preserve">37 </w:t>
            </w:r>
            <w:r w:rsidRPr="001B46C7">
              <w:rPr>
                <w:rFonts w:ascii="Calibri" w:eastAsia="Times New Roman" w:hAnsi="Calibri" w:cs="Calibri"/>
                <w:kern w:val="2"/>
                <w:sz w:val="22"/>
                <w:szCs w:val="22"/>
                <w:lang w:eastAsia="en-US"/>
              </w:rPr>
              <w:t>mėn. nuo Sutarties įsigaliojimo dienos.</w:t>
            </w:r>
          </w:p>
          <w:p w14:paraId="19D3D84D"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r>
      <w:tr w:rsidR="00316807" w:rsidRPr="001B46C7" w14:paraId="4E8A271E" w14:textId="77777777" w:rsidTr="00CD40B6">
        <w:trPr>
          <w:trHeight w:val="300"/>
        </w:trPr>
        <w:tc>
          <w:tcPr>
            <w:tcW w:w="3094" w:type="dxa"/>
          </w:tcPr>
          <w:p w14:paraId="63A9B8B8"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lastRenderedPageBreak/>
              <w:t>8.3. Sutarties įvykdymo užtikrinimo pateikimas</w:t>
            </w:r>
          </w:p>
        </w:tc>
        <w:tc>
          <w:tcPr>
            <w:tcW w:w="6441" w:type="dxa"/>
          </w:tcPr>
          <w:p w14:paraId="012068F4"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 xml:space="preserve">Tiekėjas ne vėliau kaip per </w:t>
            </w:r>
            <w:r w:rsidRPr="00D16794">
              <w:rPr>
                <w:rFonts w:ascii="Calibri" w:eastAsia="Times New Roman" w:hAnsi="Calibri" w:cs="Calibri"/>
                <w:kern w:val="2"/>
                <w:sz w:val="22"/>
                <w:szCs w:val="22"/>
                <w:shd w:val="clear" w:color="auto" w:fill="FFFFFF"/>
                <w:lang w:eastAsia="en-US"/>
              </w:rPr>
              <w:t>10 (dešimt) darbo dienų nuo Sutarties pasirašymo dienos turi pateikti Pirkėjui</w:t>
            </w:r>
            <w:r>
              <w:rPr>
                <w:rFonts w:ascii="Calibri" w:eastAsia="Times New Roman" w:hAnsi="Calibri" w:cs="Calibri"/>
                <w:kern w:val="2"/>
                <w:sz w:val="22"/>
                <w:szCs w:val="22"/>
                <w:shd w:val="clear" w:color="auto" w:fill="FFFFFF"/>
                <w:lang w:eastAsia="en-US"/>
              </w:rPr>
              <w:t xml:space="preserve"> 12.500,00</w:t>
            </w:r>
            <w:r w:rsidRPr="00D16794">
              <w:rPr>
                <w:rFonts w:ascii="Calibri" w:eastAsia="Times New Roman" w:hAnsi="Calibri" w:cs="Calibri"/>
                <w:kern w:val="2"/>
                <w:sz w:val="22"/>
                <w:szCs w:val="22"/>
                <w:shd w:val="clear" w:color="auto" w:fill="FFFFFF"/>
                <w:lang w:eastAsia="en-US"/>
              </w:rPr>
              <w:t xml:space="preserve"> </w:t>
            </w:r>
            <w:r>
              <w:rPr>
                <w:rFonts w:ascii="Calibri" w:eastAsia="Times New Roman" w:hAnsi="Calibri" w:cs="Calibri"/>
                <w:kern w:val="2"/>
                <w:sz w:val="22"/>
                <w:szCs w:val="22"/>
                <w:shd w:val="clear" w:color="auto" w:fill="FFFFFF"/>
                <w:lang w:eastAsia="en-US"/>
              </w:rPr>
              <w:t xml:space="preserve"> Eur </w:t>
            </w:r>
            <w:r w:rsidRPr="001B46C7">
              <w:rPr>
                <w:rFonts w:ascii="Calibri" w:eastAsia="Times New Roman" w:hAnsi="Calibri" w:cs="Calibri"/>
                <w:kern w:val="2"/>
                <w:sz w:val="22"/>
                <w:szCs w:val="22"/>
                <w:shd w:val="clear" w:color="auto" w:fill="FFFFFF"/>
                <w:lang w:eastAsia="en-US"/>
              </w:rPr>
              <w:t>pirmo pareikalavimo banko garantiją arba draudimo bendrovės laidavimo draudimo raštą, arba pervesti užstatą</w:t>
            </w:r>
            <w:r w:rsidRPr="001B46C7">
              <w:rPr>
                <w:rFonts w:ascii="Calibri" w:eastAsia="Times New Roman" w:hAnsi="Calibri" w:cs="Calibri"/>
                <w:color w:val="000000"/>
                <w:kern w:val="2"/>
                <w:sz w:val="22"/>
                <w:szCs w:val="22"/>
                <w:shd w:val="clear" w:color="auto" w:fill="FFFFFF"/>
                <w:lang w:eastAsia="en-US"/>
              </w:rPr>
              <w:t xml:space="preserve">. </w:t>
            </w:r>
          </w:p>
          <w:p w14:paraId="536700A7" w14:textId="77777777" w:rsidR="00316807" w:rsidRPr="001B46C7" w:rsidRDefault="00316807" w:rsidP="00CD40B6">
            <w:pPr>
              <w:spacing w:line="276" w:lineRule="auto"/>
              <w:ind w:firstLine="0"/>
              <w:jc w:val="left"/>
              <w:rPr>
                <w:rFonts w:ascii="Calibri" w:eastAsia="Times New Roman" w:hAnsi="Calibri" w:cs="Calibri"/>
                <w:color w:val="000000"/>
                <w:sz w:val="22"/>
                <w:szCs w:val="22"/>
                <w:shd w:val="clear" w:color="auto" w:fill="FFFFFF"/>
                <w:lang w:eastAsia="en-US"/>
              </w:rPr>
            </w:pPr>
          </w:p>
          <w:p w14:paraId="3190E05C" w14:textId="77777777" w:rsidR="00316807" w:rsidRPr="008B6D92" w:rsidRDefault="00316807" w:rsidP="00CD40B6">
            <w:pPr>
              <w:spacing w:line="276" w:lineRule="auto"/>
              <w:rPr>
                <w:sz w:val="24"/>
                <w:szCs w:val="24"/>
              </w:rPr>
            </w:pPr>
            <w:r w:rsidRPr="001B46C7">
              <w:rPr>
                <w:rFonts w:ascii="Calibri" w:eastAsia="Times New Roman" w:hAnsi="Calibri" w:cs="Calibri"/>
                <w:sz w:val="22"/>
                <w:szCs w:val="22"/>
                <w:lang w:eastAsia="en-US"/>
              </w:rPr>
              <w:t xml:space="preserve">Jeigu Tiekėjas Sutarties vykdymą užtikrina užstatu, jis turi Pirkimo </w:t>
            </w:r>
            <w:r w:rsidRPr="00D16794">
              <w:rPr>
                <w:rFonts w:ascii="Calibri" w:eastAsia="Times New Roman" w:hAnsi="Calibri" w:cs="Calibri"/>
                <w:sz w:val="22"/>
                <w:szCs w:val="22"/>
                <w:lang w:eastAsia="en-US"/>
              </w:rPr>
              <w:t xml:space="preserve">dokumentuose nurodytą užtikrinimo sumą </w:t>
            </w:r>
            <w:r w:rsidRPr="00D16794">
              <w:rPr>
                <w:rFonts w:ascii="Calibri" w:eastAsia="Times New Roman" w:hAnsi="Calibri" w:cs="Calibri"/>
                <w:kern w:val="2"/>
                <w:sz w:val="22"/>
                <w:szCs w:val="22"/>
                <w:shd w:val="clear" w:color="auto" w:fill="FFFFFF"/>
                <w:lang w:eastAsia="en-US"/>
              </w:rPr>
              <w:t xml:space="preserve">per 10 (dešimt) darbo dienų nuo </w:t>
            </w:r>
            <w:r w:rsidRPr="001B46C7">
              <w:rPr>
                <w:rFonts w:ascii="Calibri" w:eastAsia="Times New Roman" w:hAnsi="Calibri" w:cs="Calibri"/>
                <w:color w:val="000000"/>
                <w:kern w:val="2"/>
                <w:sz w:val="22"/>
                <w:szCs w:val="22"/>
                <w:shd w:val="clear" w:color="auto" w:fill="FFFFFF"/>
                <w:lang w:eastAsia="en-US"/>
              </w:rPr>
              <w:t>Sutarties pasirašymo dienos</w:t>
            </w:r>
            <w:r w:rsidRPr="001B46C7">
              <w:rPr>
                <w:rFonts w:ascii="Calibri" w:eastAsia="Times New Roman" w:hAnsi="Calibri" w:cs="Calibri"/>
                <w:sz w:val="22"/>
                <w:szCs w:val="22"/>
                <w:lang w:eastAsia="en-US"/>
              </w:rPr>
              <w:t xml:space="preserve"> pervesti į </w:t>
            </w:r>
            <w:r>
              <w:rPr>
                <w:sz w:val="24"/>
                <w:szCs w:val="24"/>
              </w:rPr>
              <w:t>BĮ Valakampių socialinių paslaugų namų (kodas 190998090) sąskaitą:</w:t>
            </w:r>
            <w:r w:rsidRPr="008B6D92">
              <w:rPr>
                <w:sz w:val="24"/>
                <w:szCs w:val="24"/>
              </w:rPr>
              <w:t xml:space="preserve"> </w:t>
            </w:r>
          </w:p>
          <w:p w14:paraId="1DFBF8A0" w14:textId="77777777" w:rsidR="00316807" w:rsidRPr="001B46C7" w:rsidRDefault="00316807" w:rsidP="00CD40B6">
            <w:pPr>
              <w:spacing w:line="276" w:lineRule="auto"/>
              <w:ind w:firstLine="0"/>
              <w:jc w:val="left"/>
              <w:rPr>
                <w:rFonts w:ascii="Calibri" w:eastAsia="Times New Roman" w:hAnsi="Calibri" w:cs="Calibri"/>
                <w:color w:val="FF0000"/>
                <w:sz w:val="22"/>
                <w:szCs w:val="22"/>
                <w:lang w:eastAsia="en-US"/>
              </w:rPr>
            </w:pPr>
            <w:r w:rsidRPr="00157FFA">
              <w:rPr>
                <w:sz w:val="24"/>
                <w:szCs w:val="24"/>
              </w:rPr>
              <w:t>LT16 7044 0600 0096 2244</w:t>
            </w:r>
            <w:r>
              <w:rPr>
                <w:sz w:val="24"/>
                <w:szCs w:val="24"/>
              </w:rPr>
              <w:t xml:space="preserve"> </w:t>
            </w:r>
            <w:proofErr w:type="spellStart"/>
            <w:r w:rsidRPr="008B6D92">
              <w:rPr>
                <w:sz w:val="24"/>
                <w:szCs w:val="24"/>
              </w:rPr>
              <w:t>Luminor</w:t>
            </w:r>
            <w:proofErr w:type="spellEnd"/>
            <w:r w:rsidRPr="008B6D92">
              <w:rPr>
                <w:sz w:val="24"/>
                <w:szCs w:val="24"/>
              </w:rPr>
              <w:t xml:space="preserve"> Bank AS Lietuvos skyriaus banke.</w:t>
            </w:r>
          </w:p>
          <w:p w14:paraId="667DC560" w14:textId="77777777" w:rsidR="00316807" w:rsidRPr="001B46C7" w:rsidRDefault="00316807" w:rsidP="00CD40B6">
            <w:pPr>
              <w:spacing w:line="276" w:lineRule="auto"/>
              <w:ind w:firstLine="0"/>
              <w:jc w:val="left"/>
              <w:rPr>
                <w:rFonts w:ascii="Calibri" w:eastAsia="Times New Roman" w:hAnsi="Calibri" w:cs="Calibri"/>
                <w:color w:val="FF0000"/>
                <w:sz w:val="22"/>
                <w:szCs w:val="22"/>
                <w:lang w:eastAsia="en-US"/>
              </w:rPr>
            </w:pPr>
          </w:p>
          <w:p w14:paraId="0209D702"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color w:val="000000" w:themeColor="text1"/>
                <w:kern w:val="2"/>
                <w:sz w:val="22"/>
                <w:szCs w:val="22"/>
                <w:shd w:val="clear" w:color="auto" w:fill="FFFFFF"/>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250B7701"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43E12852"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6807" w:rsidRPr="001B46C7" w14:paraId="1C911085" w14:textId="77777777" w:rsidTr="00CD40B6">
        <w:trPr>
          <w:trHeight w:val="300"/>
        </w:trPr>
        <w:tc>
          <w:tcPr>
            <w:tcW w:w="3094" w:type="dxa"/>
          </w:tcPr>
          <w:p w14:paraId="2FD4AC27"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9.1. Pirkėjui taikomos netesybos už mokėjimų pagal Sutartį vėlavimą</w:t>
            </w:r>
          </w:p>
        </w:tc>
        <w:tc>
          <w:tcPr>
            <w:tcW w:w="6441" w:type="dxa"/>
          </w:tcPr>
          <w:p w14:paraId="0CDD3042" w14:textId="77777777" w:rsidR="00316807" w:rsidRPr="00607BD8" w:rsidRDefault="00316807" w:rsidP="00CD40B6">
            <w:pPr>
              <w:spacing w:line="276" w:lineRule="auto"/>
              <w:ind w:firstLine="0"/>
              <w:jc w:val="left"/>
              <w:rPr>
                <w:rFonts w:ascii="Calibri" w:eastAsia="Times New Roman" w:hAnsi="Calibri" w:cs="Calibri"/>
                <w:color w:val="156082" w:themeColor="accent1"/>
                <w:kern w:val="2"/>
                <w:sz w:val="22"/>
                <w:szCs w:val="22"/>
                <w:lang w:eastAsia="en-US"/>
              </w:rPr>
            </w:pPr>
            <w:r w:rsidRPr="001B46C7">
              <w:rPr>
                <w:rFonts w:ascii="Calibri" w:eastAsia="Times New Roman" w:hAnsi="Calibri" w:cs="Calibri"/>
                <w:color w:val="000000"/>
                <w:kern w:val="2"/>
                <w:sz w:val="22"/>
                <w:szCs w:val="22"/>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Pr="00607BD8">
              <w:rPr>
                <w:rFonts w:ascii="Calibri" w:eastAsia="Times New Roman" w:hAnsi="Calibri" w:cs="Calibri"/>
                <w:kern w:val="2"/>
                <w:sz w:val="22"/>
                <w:szCs w:val="22"/>
                <w:lang w:eastAsia="en-US"/>
              </w:rPr>
              <w:t>skaičiuoja Pirkėjui 0,02 (dvi šimtosios) procento dydžio delspinigius nuo neapmokėtos sumos be PVM už kiekvieną vėlavimo dieną.</w:t>
            </w:r>
          </w:p>
        </w:tc>
      </w:tr>
      <w:tr w:rsidR="00316807" w:rsidRPr="001B46C7" w14:paraId="481DD556" w14:textId="77777777" w:rsidTr="00CD40B6">
        <w:trPr>
          <w:trHeight w:val="300"/>
        </w:trPr>
        <w:tc>
          <w:tcPr>
            <w:tcW w:w="3094" w:type="dxa"/>
          </w:tcPr>
          <w:p w14:paraId="04338F2B"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sz w:val="22"/>
                <w:szCs w:val="22"/>
                <w:lang w:eastAsia="en-US"/>
              </w:rPr>
              <w:t>9.2. Tiekėjui taikomos netesybos</w:t>
            </w:r>
          </w:p>
        </w:tc>
        <w:tc>
          <w:tcPr>
            <w:tcW w:w="6441" w:type="dxa"/>
          </w:tcPr>
          <w:p w14:paraId="490817B9"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color w:val="000000"/>
                <w:kern w:val="2"/>
                <w:sz w:val="22"/>
                <w:szCs w:val="22"/>
                <w:lang w:eastAsia="en-US"/>
              </w:rPr>
              <w:t>9.2.1. Jeigu Tiekėjas vėluoja suteikti Paslaugas</w:t>
            </w:r>
            <w:r>
              <w:rPr>
                <w:rFonts w:ascii="Calibri" w:eastAsia="Times New Roman" w:hAnsi="Calibri" w:cs="Calibri"/>
                <w:color w:val="000000"/>
                <w:kern w:val="2"/>
                <w:sz w:val="22"/>
                <w:szCs w:val="22"/>
                <w:lang w:eastAsia="en-US"/>
              </w:rPr>
              <w:t xml:space="preserve"> iki 2 val.</w:t>
            </w:r>
            <w:r w:rsidRPr="001B46C7">
              <w:rPr>
                <w:rFonts w:ascii="Calibri" w:eastAsia="Times New Roman" w:hAnsi="Calibri" w:cs="Calibri"/>
                <w:color w:val="000000"/>
                <w:kern w:val="2"/>
                <w:sz w:val="22"/>
                <w:szCs w:val="22"/>
                <w:lang w:eastAsia="en-US"/>
              </w:rPr>
              <w:t xml:space="preserve">, Pirkėjas nuo kitos nei nustatytas terminas dienos Tiekėjui </w:t>
            </w:r>
            <w:r w:rsidRPr="00607BD8">
              <w:rPr>
                <w:rFonts w:ascii="Calibri" w:eastAsia="Times New Roman" w:hAnsi="Calibri" w:cs="Calibri"/>
                <w:kern w:val="2"/>
                <w:sz w:val="22"/>
                <w:szCs w:val="22"/>
                <w:lang w:eastAsia="en-US"/>
              </w:rPr>
              <w:t xml:space="preserve">skaičiuoja </w:t>
            </w:r>
            <w:r>
              <w:rPr>
                <w:rFonts w:ascii="Calibri" w:eastAsia="Times New Roman" w:hAnsi="Calibri" w:cs="Calibri"/>
                <w:kern w:val="2"/>
                <w:sz w:val="22"/>
                <w:szCs w:val="22"/>
                <w:lang w:eastAsia="en-US"/>
              </w:rPr>
              <w:t>1</w:t>
            </w:r>
            <w:r w:rsidRPr="00607BD8">
              <w:rPr>
                <w:rFonts w:ascii="Calibri" w:eastAsia="Times New Roman" w:hAnsi="Calibri" w:cs="Calibri"/>
                <w:kern w:val="2"/>
                <w:sz w:val="22"/>
                <w:szCs w:val="22"/>
                <w:lang w:eastAsia="en-US"/>
              </w:rPr>
              <w:t xml:space="preserve"> procento dydžio delspinigius </w:t>
            </w:r>
            <w:r>
              <w:rPr>
                <w:rFonts w:ascii="Calibri" w:eastAsia="Times New Roman" w:hAnsi="Calibri" w:cs="Calibri"/>
                <w:color w:val="000000"/>
                <w:kern w:val="2"/>
                <w:sz w:val="22"/>
                <w:szCs w:val="22"/>
                <w:lang w:eastAsia="en-US"/>
              </w:rPr>
              <w:t>už kiekvieną pavėluotą valandą</w:t>
            </w:r>
            <w:r w:rsidRPr="00607BD8">
              <w:rPr>
                <w:rFonts w:ascii="Calibri" w:eastAsia="Times New Roman" w:hAnsi="Calibri" w:cs="Calibri"/>
                <w:kern w:val="2"/>
                <w:sz w:val="22"/>
                <w:szCs w:val="22"/>
                <w:lang w:eastAsia="en-US"/>
              </w:rPr>
              <w:t xml:space="preserve"> nuo laiku nesuteiktų </w:t>
            </w:r>
            <w:r w:rsidRPr="001B46C7">
              <w:rPr>
                <w:rFonts w:ascii="Calibri" w:eastAsia="Times New Roman" w:hAnsi="Calibri" w:cs="Calibri"/>
                <w:color w:val="000000"/>
                <w:kern w:val="2"/>
                <w:sz w:val="22"/>
                <w:szCs w:val="22"/>
                <w:lang w:eastAsia="en-US"/>
              </w:rPr>
              <w:t xml:space="preserve">Paslaugų kainos be PVM. </w:t>
            </w:r>
          </w:p>
          <w:p w14:paraId="5682E966" w14:textId="77777777" w:rsidR="00316807" w:rsidRPr="00607BD8"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color w:val="000000"/>
                <w:kern w:val="2"/>
                <w:sz w:val="22"/>
                <w:szCs w:val="22"/>
                <w:lang w:eastAsia="en-US"/>
              </w:rPr>
              <w:t xml:space="preserve">9.2.2. Jeigu Tiekėjas vėluoja grąžinti dėl Tiekėjui mokėtinos sumos sumažinimo susidariusią permoką pagal Bendrųjų sąlygų 7.4.1.2 papunktį, Pirkėjas nuo kitos nei nustatytas terminas dienos Tiekėjui </w:t>
            </w:r>
            <w:r w:rsidRPr="00607BD8">
              <w:rPr>
                <w:rFonts w:ascii="Calibri" w:eastAsia="Times New Roman" w:hAnsi="Calibri" w:cs="Calibri"/>
                <w:kern w:val="2"/>
                <w:sz w:val="22"/>
                <w:szCs w:val="22"/>
                <w:lang w:eastAsia="en-US"/>
              </w:rPr>
              <w:t>skaičiuoja 0,02 (dvi šimtosios) procento dydžio delspinigius už kiekvieną uždelstą dieną nuo laiku negrąžintos permokos kainos be PVM.</w:t>
            </w:r>
          </w:p>
          <w:p w14:paraId="7740DC0C"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lang w:eastAsia="en-US"/>
              </w:rPr>
            </w:pPr>
            <w:r>
              <w:rPr>
                <w:rFonts w:ascii="Calibri" w:eastAsia="Times New Roman" w:hAnsi="Calibri" w:cs="Calibri"/>
                <w:color w:val="000000"/>
                <w:kern w:val="2"/>
                <w:sz w:val="22"/>
                <w:szCs w:val="22"/>
                <w:lang w:eastAsia="en-US"/>
              </w:rPr>
              <w:t xml:space="preserve">9.2.3. </w:t>
            </w:r>
            <w:r w:rsidRPr="001B46C7">
              <w:rPr>
                <w:rFonts w:ascii="Calibri" w:eastAsia="Times New Roman" w:hAnsi="Calibri" w:cs="Calibri"/>
                <w:color w:val="000000"/>
                <w:kern w:val="2"/>
                <w:sz w:val="22"/>
                <w:szCs w:val="22"/>
                <w:lang w:eastAsia="en-US"/>
              </w:rPr>
              <w:t xml:space="preserve">Tiekėjas privalo sumokėti Pirkėjui netesybas </w:t>
            </w:r>
            <w:r w:rsidRPr="00607BD8">
              <w:rPr>
                <w:rFonts w:ascii="Calibri" w:eastAsia="Times New Roman" w:hAnsi="Calibri" w:cs="Calibri"/>
                <w:kern w:val="2"/>
                <w:sz w:val="22"/>
                <w:szCs w:val="22"/>
                <w:lang w:eastAsia="en-US"/>
              </w:rPr>
              <w:t xml:space="preserve">per 10 dienų </w:t>
            </w:r>
            <w:r w:rsidRPr="001B46C7">
              <w:rPr>
                <w:rFonts w:ascii="Calibri" w:eastAsia="Times New Roman" w:hAnsi="Calibri" w:cs="Calibri"/>
                <w:color w:val="000000"/>
                <w:kern w:val="2"/>
                <w:sz w:val="22"/>
                <w:szCs w:val="22"/>
                <w:lang w:eastAsia="en-US"/>
              </w:rPr>
              <w:t xml:space="preserve">nuo Pirkėjo pareikalavimo, jeigu netesybų suma nėra </w:t>
            </w:r>
            <w:r w:rsidRPr="001B46C7">
              <w:rPr>
                <w:rFonts w:ascii="Calibri" w:eastAsia="Times New Roman" w:hAnsi="Calibri" w:cs="Calibri"/>
                <w:sz w:val="22"/>
                <w:szCs w:val="22"/>
                <w:lang w:eastAsia="en-US"/>
              </w:rPr>
              <w:t>išskaitoma iš Tiekėjui mokėtinos sumos.</w:t>
            </w:r>
            <w:r w:rsidRPr="001B46C7">
              <w:rPr>
                <w:rFonts w:ascii="Calibri" w:eastAsia="Times New Roman" w:hAnsi="Calibri" w:cs="Calibri"/>
                <w:color w:val="000000"/>
                <w:kern w:val="2"/>
                <w:sz w:val="22"/>
                <w:szCs w:val="22"/>
                <w:lang w:eastAsia="en-US"/>
              </w:rPr>
              <w:t xml:space="preserve"> Jeigu Tiekėjas nesumoka netesybų, </w:t>
            </w:r>
            <w:r>
              <w:rPr>
                <w:rFonts w:ascii="Calibri" w:eastAsia="Times New Roman" w:hAnsi="Calibri" w:cs="Calibri"/>
                <w:color w:val="000000"/>
                <w:kern w:val="2"/>
                <w:sz w:val="22"/>
                <w:szCs w:val="22"/>
                <w:lang w:eastAsia="en-US"/>
              </w:rPr>
              <w:t>P</w:t>
            </w:r>
            <w:r w:rsidRPr="001B46C7">
              <w:rPr>
                <w:rFonts w:ascii="Calibri" w:eastAsia="Times New Roman" w:hAnsi="Calibri" w:cs="Calibri"/>
                <w:color w:val="000000"/>
                <w:kern w:val="2"/>
                <w:sz w:val="22"/>
                <w:szCs w:val="22"/>
                <w:lang w:eastAsia="en-US"/>
              </w:rPr>
              <w:t xml:space="preserve">irkėjas turi teisę išskaičiuoti netesybų sumas iš </w:t>
            </w:r>
            <w:r w:rsidRPr="001B46C7">
              <w:rPr>
                <w:rFonts w:ascii="Calibri" w:eastAsia="Times New Roman" w:hAnsi="Calibri" w:cs="Calibri"/>
                <w:sz w:val="22"/>
                <w:szCs w:val="22"/>
                <w:lang w:eastAsia="en-US"/>
              </w:rPr>
              <w:t>Tiekėjui mokėtinos sumos.</w:t>
            </w:r>
          </w:p>
          <w:p w14:paraId="0E46AB14" w14:textId="77777777" w:rsidR="00316807" w:rsidRPr="001B46C7" w:rsidRDefault="00316807" w:rsidP="00CD40B6">
            <w:pPr>
              <w:spacing w:line="276" w:lineRule="auto"/>
              <w:ind w:firstLine="0"/>
              <w:jc w:val="left"/>
              <w:rPr>
                <w:rFonts w:ascii="Calibri" w:eastAsia="Times New Roman" w:hAnsi="Calibri" w:cs="Calibri"/>
                <w:bCs/>
                <w:kern w:val="2"/>
                <w:sz w:val="22"/>
                <w:szCs w:val="22"/>
                <w:lang w:eastAsia="en-US"/>
              </w:rPr>
            </w:pPr>
            <w:r>
              <w:rPr>
                <w:rFonts w:ascii="Calibri" w:eastAsia="Times New Roman" w:hAnsi="Calibri" w:cs="Calibri"/>
                <w:bCs/>
                <w:kern w:val="2"/>
                <w:sz w:val="22"/>
                <w:szCs w:val="22"/>
                <w:lang w:eastAsia="en-US"/>
              </w:rPr>
              <w:lastRenderedPageBreak/>
              <w:t xml:space="preserve">9.2.4. </w:t>
            </w:r>
            <w:r w:rsidRPr="001B46C7">
              <w:rPr>
                <w:rFonts w:ascii="Calibri" w:eastAsia="Times New Roman" w:hAnsi="Calibri" w:cs="Calibri"/>
                <w:bCs/>
                <w:kern w:val="2"/>
                <w:sz w:val="22"/>
                <w:szCs w:val="22"/>
                <w:lang w:eastAsia="en-US"/>
              </w:rPr>
              <w:t>Šiame punkte nurodytos netesybos taikomos tik tuo atveju, jei Sutartyje nėra taikomos kitos šioje Sutartyje konkrečiai įvardintos netesybos už konkrečių sutartinių įsipareigojimų nevykdymą.</w:t>
            </w:r>
          </w:p>
        </w:tc>
      </w:tr>
      <w:tr w:rsidR="00316807" w:rsidRPr="001B46C7" w14:paraId="24F85E87" w14:textId="77777777" w:rsidTr="00CD40B6">
        <w:trPr>
          <w:trHeight w:val="300"/>
        </w:trPr>
        <w:tc>
          <w:tcPr>
            <w:tcW w:w="3094" w:type="dxa"/>
          </w:tcPr>
          <w:p w14:paraId="3B8E317D"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lastRenderedPageBreak/>
              <w:t>9.3. Tiekėjui / Pirkėjui taikoma bauda nutraukus Sutartį dėl esminio Sutarties pažeidimo ar nepagrįstai nutraukus Sutarties vykdymą ne Sutartyje nustatyta tvarka</w:t>
            </w:r>
          </w:p>
        </w:tc>
        <w:tc>
          <w:tcPr>
            <w:tcW w:w="6441" w:type="dxa"/>
          </w:tcPr>
          <w:p w14:paraId="590D5BCE"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Pirkėjas pasinaudoja Sutarties įvykdymo užtikrinimu.</w:t>
            </w:r>
          </w:p>
          <w:p w14:paraId="7087CE0B"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p>
        </w:tc>
      </w:tr>
      <w:tr w:rsidR="00316807" w:rsidRPr="001B46C7" w14:paraId="78B7BCA3" w14:textId="77777777" w:rsidTr="00CD40B6">
        <w:trPr>
          <w:trHeight w:val="300"/>
        </w:trPr>
        <w:tc>
          <w:tcPr>
            <w:tcW w:w="3094" w:type="dxa"/>
          </w:tcPr>
          <w:p w14:paraId="674F357C"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6441" w:type="dxa"/>
          </w:tcPr>
          <w:p w14:paraId="64C3CB15"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color w:val="000000"/>
                <w:kern w:val="2"/>
                <w:sz w:val="22"/>
                <w:szCs w:val="22"/>
                <w:lang w:eastAsia="en-US"/>
              </w:rPr>
              <w:t>Netaikoma</w:t>
            </w:r>
          </w:p>
          <w:p w14:paraId="4652DA31"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p w14:paraId="7389636A"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r>
      <w:tr w:rsidR="00316807" w:rsidRPr="001B46C7" w14:paraId="2E919535" w14:textId="77777777" w:rsidTr="00CD40B6">
        <w:trPr>
          <w:trHeight w:val="300"/>
        </w:trPr>
        <w:tc>
          <w:tcPr>
            <w:tcW w:w="3094" w:type="dxa"/>
          </w:tcPr>
          <w:p w14:paraId="3BCC9F0B"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9.5. Tiekėjui taikomos baudos dėl aplinkosauginių ir (arba) socialinių kriterijų nesilaikymo</w:t>
            </w:r>
          </w:p>
        </w:tc>
        <w:tc>
          <w:tcPr>
            <w:tcW w:w="6441" w:type="dxa"/>
          </w:tcPr>
          <w:p w14:paraId="33FE3D24"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color w:val="000000"/>
                <w:kern w:val="2"/>
                <w:sz w:val="22"/>
                <w:szCs w:val="22"/>
                <w:lang w:eastAsia="en-US"/>
              </w:rPr>
              <w:t>Netaikoma</w:t>
            </w:r>
          </w:p>
          <w:p w14:paraId="3B7C673E" w14:textId="77777777" w:rsidR="00316807" w:rsidRPr="001B46C7" w:rsidRDefault="00316807" w:rsidP="00CD40B6">
            <w:pPr>
              <w:spacing w:line="276" w:lineRule="auto"/>
              <w:ind w:firstLine="0"/>
              <w:jc w:val="left"/>
              <w:rPr>
                <w:rFonts w:ascii="Calibri" w:eastAsia="Times New Roman" w:hAnsi="Calibri" w:cs="Calibri"/>
                <w:color w:val="4472C4"/>
                <w:kern w:val="2"/>
                <w:sz w:val="22"/>
                <w:szCs w:val="22"/>
                <w:lang w:eastAsia="en-US"/>
              </w:rPr>
            </w:pPr>
          </w:p>
        </w:tc>
      </w:tr>
      <w:tr w:rsidR="00316807" w:rsidRPr="001B46C7" w14:paraId="0CFA6369" w14:textId="77777777" w:rsidTr="00CD40B6">
        <w:trPr>
          <w:trHeight w:val="300"/>
        </w:trPr>
        <w:tc>
          <w:tcPr>
            <w:tcW w:w="3094" w:type="dxa"/>
          </w:tcPr>
          <w:p w14:paraId="2215EA5F" w14:textId="77777777" w:rsidR="00316807" w:rsidRPr="00607BD8"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9.6. Tiekėjui / Pirkėjui taikoma bauda dėl konfidencialumo reikalavimų nesilaikymo</w:t>
            </w:r>
          </w:p>
        </w:tc>
        <w:tc>
          <w:tcPr>
            <w:tcW w:w="6441" w:type="dxa"/>
          </w:tcPr>
          <w:p w14:paraId="3DCD095E"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7DED203B"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r>
      <w:tr w:rsidR="00316807" w:rsidRPr="001B46C7" w14:paraId="77ABBCED" w14:textId="77777777" w:rsidTr="00CD40B6">
        <w:trPr>
          <w:trHeight w:val="300"/>
        </w:trPr>
        <w:tc>
          <w:tcPr>
            <w:tcW w:w="3094" w:type="dxa"/>
          </w:tcPr>
          <w:p w14:paraId="7CC45CE0"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9.7. Tiekėjui taikomos netesybos dėl pirkimo dokumentuose nustatytų kokybinių kriterijų </w:t>
            </w:r>
            <w:proofErr w:type="spellStart"/>
            <w:r w:rsidRPr="001B46C7">
              <w:rPr>
                <w:rFonts w:ascii="Calibri" w:eastAsia="Times New Roman" w:hAnsi="Calibri" w:cs="Calibri"/>
                <w:b/>
                <w:kern w:val="2"/>
                <w:sz w:val="22"/>
                <w:szCs w:val="22"/>
                <w:lang w:eastAsia="en-US"/>
              </w:rPr>
              <w:t>nepasiekimo</w:t>
            </w:r>
            <w:proofErr w:type="spellEnd"/>
            <w:r w:rsidRPr="001B46C7">
              <w:rPr>
                <w:rFonts w:ascii="Calibri" w:eastAsia="Times New Roman" w:hAnsi="Calibri" w:cs="Calibri"/>
                <w:b/>
                <w:kern w:val="2"/>
                <w:sz w:val="22"/>
                <w:szCs w:val="22"/>
                <w:lang w:eastAsia="en-US"/>
              </w:rPr>
              <w:t xml:space="preserve"> Sutarties vykdymo metu</w:t>
            </w:r>
          </w:p>
        </w:tc>
        <w:tc>
          <w:tcPr>
            <w:tcW w:w="6441" w:type="dxa"/>
          </w:tcPr>
          <w:p w14:paraId="142C0440" w14:textId="77777777" w:rsidR="00316807" w:rsidRPr="001B46C7" w:rsidRDefault="00316807" w:rsidP="00CD40B6">
            <w:pPr>
              <w:spacing w:line="276" w:lineRule="auto"/>
              <w:ind w:firstLine="0"/>
              <w:jc w:val="left"/>
              <w:rPr>
                <w:rFonts w:ascii="Calibri" w:eastAsia="Times New Roman" w:hAnsi="Calibri" w:cs="Calibri"/>
                <w:color w:val="4472C4"/>
                <w:kern w:val="2"/>
                <w:sz w:val="22"/>
                <w:szCs w:val="22"/>
                <w:lang w:eastAsia="en-US"/>
              </w:rPr>
            </w:pPr>
            <w:r>
              <w:rPr>
                <w:rFonts w:ascii="Calibri" w:eastAsia="Times New Roman" w:hAnsi="Calibri" w:cs="Calibri"/>
                <w:sz w:val="22"/>
                <w:szCs w:val="22"/>
                <w:lang w:eastAsia="en-US"/>
              </w:rPr>
              <w:t>1 proc. nuo Pradinės sutarties vertės už kiekvieną pažeidimo atvejį.</w:t>
            </w:r>
          </w:p>
        </w:tc>
      </w:tr>
      <w:tr w:rsidR="00316807" w:rsidRPr="001B46C7" w14:paraId="60DA79ED" w14:textId="77777777" w:rsidTr="00CD40B6">
        <w:trPr>
          <w:trHeight w:val="1560"/>
        </w:trPr>
        <w:tc>
          <w:tcPr>
            <w:tcW w:w="3094" w:type="dxa"/>
            <w:tcBorders>
              <w:top w:val="single" w:sz="4" w:space="0" w:color="auto"/>
              <w:left w:val="single" w:sz="4" w:space="0" w:color="auto"/>
              <w:bottom w:val="single" w:sz="4" w:space="0" w:color="auto"/>
              <w:right w:val="single" w:sz="4" w:space="0" w:color="auto"/>
            </w:tcBorders>
          </w:tcPr>
          <w:p w14:paraId="127BBA59"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9.8. Tiekėjui taikomos netesybos dėl Sutarties įvykdymo užtikrinimo </w:t>
            </w:r>
            <w:r w:rsidRPr="001B46C7">
              <w:rPr>
                <w:rFonts w:ascii="Calibri" w:eastAsia="Times New Roman" w:hAnsi="Calibri" w:cs="Calibri"/>
                <w:b/>
                <w:sz w:val="22"/>
                <w:szCs w:val="22"/>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2FA8B1B0"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color w:val="000000"/>
                <w:kern w:val="2"/>
                <w:sz w:val="22"/>
                <w:szCs w:val="22"/>
                <w:lang w:eastAsia="en-US"/>
              </w:rPr>
              <w:t xml:space="preserve">Jeigu Tiekėjas vėluoja pratęsti Sutarties įvykdymo užtikrinimą, Pirkėjas Tiekėjui </w:t>
            </w:r>
            <w:r w:rsidRPr="001B46C7">
              <w:rPr>
                <w:rFonts w:ascii="Calibri" w:eastAsia="Times New Roman" w:hAnsi="Calibri" w:cs="Calibri"/>
                <w:kern w:val="2"/>
                <w:sz w:val="22"/>
                <w:szCs w:val="22"/>
                <w:lang w:eastAsia="en-US"/>
              </w:rPr>
              <w:t xml:space="preserve">skaičiuoja 0,02 (dvi šimtosios) procento </w:t>
            </w:r>
            <w:r w:rsidRPr="001B46C7">
              <w:rPr>
                <w:rFonts w:ascii="Calibri" w:eastAsia="Times New Roman" w:hAnsi="Calibri" w:cs="Calibri"/>
                <w:color w:val="000000"/>
                <w:kern w:val="2"/>
                <w:sz w:val="22"/>
                <w:szCs w:val="22"/>
                <w:lang w:eastAsia="en-US"/>
              </w:rPr>
              <w:t>dydžio delspinigius</w:t>
            </w:r>
            <w:r w:rsidRPr="001B46C7">
              <w:rPr>
                <w:rFonts w:ascii="Calibri" w:eastAsia="Times New Roman" w:hAnsi="Calibri" w:cs="Calibri"/>
                <w:kern w:val="2"/>
                <w:sz w:val="22"/>
                <w:szCs w:val="22"/>
                <w:lang w:eastAsia="en-US"/>
              </w:rPr>
              <w:t xml:space="preserve"> nuo </w:t>
            </w:r>
            <w:r>
              <w:rPr>
                <w:rFonts w:ascii="Calibri" w:eastAsia="Times New Roman" w:hAnsi="Calibri" w:cs="Calibri"/>
                <w:kern w:val="2"/>
                <w:sz w:val="22"/>
                <w:szCs w:val="22"/>
                <w:lang w:eastAsia="en-US"/>
              </w:rPr>
              <w:t>P</w:t>
            </w:r>
            <w:r w:rsidRPr="001B46C7">
              <w:rPr>
                <w:rFonts w:ascii="Calibri" w:eastAsia="Times New Roman" w:hAnsi="Calibri" w:cs="Calibri"/>
                <w:kern w:val="2"/>
                <w:sz w:val="22"/>
                <w:szCs w:val="22"/>
                <w:lang w:eastAsia="en-US"/>
              </w:rPr>
              <w:t xml:space="preserve">radinės sutarties vertės be PVM </w:t>
            </w:r>
            <w:r w:rsidRPr="001B46C7">
              <w:rPr>
                <w:rFonts w:ascii="Calibri" w:eastAsia="Times New Roman" w:hAnsi="Calibri" w:cs="Calibri"/>
                <w:color w:val="000000"/>
                <w:kern w:val="2"/>
                <w:sz w:val="22"/>
                <w:szCs w:val="22"/>
                <w:lang w:eastAsia="en-US"/>
              </w:rPr>
              <w:t xml:space="preserve">už kiekvieną uždelstą </w:t>
            </w:r>
            <w:r w:rsidRPr="001B46C7">
              <w:rPr>
                <w:rFonts w:ascii="Calibri" w:eastAsia="Times New Roman" w:hAnsi="Calibri" w:cs="Calibri"/>
                <w:kern w:val="2"/>
                <w:sz w:val="22"/>
                <w:szCs w:val="22"/>
                <w:lang w:eastAsia="en-US"/>
              </w:rPr>
              <w:t>dieną.</w:t>
            </w:r>
          </w:p>
          <w:p w14:paraId="75B5801B"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lang w:eastAsia="en-US"/>
              </w:rPr>
            </w:pPr>
          </w:p>
          <w:p w14:paraId="4F007D79" w14:textId="77777777" w:rsidR="00316807" w:rsidRPr="001B46C7" w:rsidRDefault="00316807" w:rsidP="00CD40B6">
            <w:pPr>
              <w:spacing w:line="276" w:lineRule="auto"/>
              <w:ind w:firstLine="0"/>
              <w:jc w:val="left"/>
              <w:rPr>
                <w:rFonts w:ascii="Calibri" w:eastAsia="Times New Roman" w:hAnsi="Calibri" w:cs="Calibri"/>
                <w:color w:val="4472C4"/>
                <w:kern w:val="2"/>
                <w:sz w:val="22"/>
                <w:szCs w:val="22"/>
                <w:lang w:eastAsia="en-US"/>
              </w:rPr>
            </w:pPr>
          </w:p>
        </w:tc>
      </w:tr>
      <w:tr w:rsidR="00316807" w:rsidRPr="001B46C7" w14:paraId="7DDBEB4C" w14:textId="77777777" w:rsidTr="00CD40B6">
        <w:trPr>
          <w:trHeight w:val="300"/>
        </w:trPr>
        <w:tc>
          <w:tcPr>
            <w:tcW w:w="3094" w:type="dxa"/>
          </w:tcPr>
          <w:p w14:paraId="38845350"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sz w:val="22"/>
                <w:szCs w:val="22"/>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77CF236" w14:textId="77777777" w:rsidR="00316807" w:rsidRPr="00607BD8" w:rsidRDefault="00316807" w:rsidP="00CD40B6">
            <w:pPr>
              <w:spacing w:line="276" w:lineRule="auto"/>
              <w:ind w:firstLine="0"/>
              <w:jc w:val="left"/>
              <w:rPr>
                <w:rFonts w:ascii="Calibri" w:eastAsia="Times New Roman" w:hAnsi="Calibri" w:cs="Calibri"/>
                <w:sz w:val="22"/>
                <w:szCs w:val="22"/>
                <w:lang w:eastAsia="en-US"/>
              </w:rPr>
            </w:pPr>
            <w:r w:rsidRPr="00607BD8">
              <w:rPr>
                <w:rFonts w:ascii="Calibri" w:eastAsia="Times New Roman" w:hAnsi="Calibri" w:cs="Calibri"/>
                <w:sz w:val="22"/>
                <w:szCs w:val="22"/>
                <w:lang w:eastAsia="en-US"/>
              </w:rPr>
              <w:t xml:space="preserve">Pažeidus reikalavimą dėl Pirkėjo simbolių, pavadinimo ir ženklo reklamoje, rinkodaroje, taip pat naudotis Pirkėjo sukurtais intelektiniais veiklos rezultatais, Tiekėjui taikoma 1 (vieno) procento bauda nuo Pradinės </w:t>
            </w:r>
            <w:r>
              <w:rPr>
                <w:rFonts w:ascii="Calibri" w:eastAsia="Times New Roman" w:hAnsi="Calibri" w:cs="Calibri"/>
                <w:sz w:val="22"/>
                <w:szCs w:val="22"/>
                <w:lang w:eastAsia="en-US"/>
              </w:rPr>
              <w:t>s</w:t>
            </w:r>
            <w:r w:rsidRPr="00607BD8">
              <w:rPr>
                <w:rFonts w:ascii="Calibri" w:eastAsia="Times New Roman" w:hAnsi="Calibri" w:cs="Calibri"/>
                <w:sz w:val="22"/>
                <w:szCs w:val="22"/>
                <w:lang w:eastAsia="en-US"/>
              </w:rPr>
              <w:t>utarties vertės.</w:t>
            </w:r>
          </w:p>
          <w:p w14:paraId="1F64ECC4" w14:textId="77777777" w:rsidR="00316807" w:rsidRPr="001B46C7" w:rsidRDefault="00316807" w:rsidP="00CD40B6">
            <w:pPr>
              <w:spacing w:line="276" w:lineRule="auto"/>
              <w:ind w:firstLine="0"/>
              <w:jc w:val="left"/>
              <w:rPr>
                <w:rFonts w:ascii="Calibri" w:eastAsia="Times New Roman" w:hAnsi="Calibri" w:cs="Calibri"/>
                <w:i/>
                <w:color w:val="4472C4"/>
                <w:kern w:val="2"/>
                <w:sz w:val="22"/>
                <w:szCs w:val="22"/>
                <w:lang w:eastAsia="en-US"/>
              </w:rPr>
            </w:pPr>
          </w:p>
        </w:tc>
      </w:tr>
      <w:tr w:rsidR="00316807" w:rsidRPr="001B46C7" w14:paraId="31B44B95" w14:textId="77777777" w:rsidTr="00CD40B6">
        <w:trPr>
          <w:trHeight w:val="300"/>
        </w:trPr>
        <w:tc>
          <w:tcPr>
            <w:tcW w:w="3094" w:type="dxa"/>
          </w:tcPr>
          <w:p w14:paraId="78DEC97A" w14:textId="77777777" w:rsidR="00316807" w:rsidRPr="00970F6B" w:rsidRDefault="00316807" w:rsidP="00CD40B6">
            <w:pPr>
              <w:spacing w:line="276" w:lineRule="auto"/>
              <w:ind w:firstLine="0"/>
              <w:jc w:val="left"/>
              <w:rPr>
                <w:rFonts w:ascii="Calibri" w:eastAsia="Times New Roman" w:hAnsi="Calibri" w:cs="Calibri"/>
                <w:b/>
                <w:kern w:val="2"/>
                <w:sz w:val="22"/>
                <w:szCs w:val="22"/>
                <w:lang w:val="en-US" w:eastAsia="en-US"/>
              </w:rPr>
            </w:pPr>
            <w:r w:rsidRPr="00970F6B">
              <w:rPr>
                <w:rFonts w:ascii="Calibri" w:eastAsia="Times New Roman" w:hAnsi="Calibri" w:cs="Calibri"/>
                <w:b/>
                <w:kern w:val="2"/>
                <w:sz w:val="22"/>
                <w:szCs w:val="22"/>
                <w:lang w:val="en-US" w:eastAsia="en-US"/>
              </w:rPr>
              <w:t xml:space="preserve">9.10. </w:t>
            </w:r>
            <w:r w:rsidRPr="00970F6B">
              <w:rPr>
                <w:rFonts w:ascii="Calibri" w:eastAsia="Times New Roman" w:hAnsi="Calibri" w:cs="Calibri"/>
                <w:b/>
                <w:kern w:val="2"/>
                <w:sz w:val="22"/>
                <w:szCs w:val="22"/>
                <w:lang w:eastAsia="en-US"/>
              </w:rPr>
              <w:t>Kitos netesybos</w:t>
            </w:r>
          </w:p>
        </w:tc>
        <w:tc>
          <w:tcPr>
            <w:tcW w:w="6441" w:type="dxa"/>
          </w:tcPr>
          <w:p w14:paraId="15E44BBA" w14:textId="77777777" w:rsidR="00316807" w:rsidRPr="000F1C86" w:rsidRDefault="00316807" w:rsidP="00CD40B6">
            <w:pPr>
              <w:spacing w:line="276" w:lineRule="auto"/>
              <w:ind w:firstLine="0"/>
              <w:jc w:val="left"/>
              <w:rPr>
                <w:rFonts w:ascii="Calibri" w:eastAsia="Times New Roman" w:hAnsi="Calibri" w:cs="Calibri"/>
                <w:kern w:val="2"/>
                <w:sz w:val="22"/>
                <w:szCs w:val="22"/>
                <w:lang w:eastAsia="en-US"/>
              </w:rPr>
            </w:pPr>
            <w:r w:rsidRPr="000F1C86">
              <w:rPr>
                <w:rFonts w:ascii="Calibri" w:eastAsia="Times New Roman" w:hAnsi="Calibri" w:cs="Calibri"/>
                <w:kern w:val="2"/>
                <w:sz w:val="22"/>
                <w:szCs w:val="22"/>
                <w:lang w:eastAsia="en-US"/>
              </w:rPr>
              <w:t>Netaikoma</w:t>
            </w:r>
          </w:p>
          <w:p w14:paraId="7239E287" w14:textId="77777777" w:rsidR="00316807" w:rsidRPr="000F1C86" w:rsidRDefault="00316807" w:rsidP="00CD40B6">
            <w:pPr>
              <w:spacing w:line="276" w:lineRule="auto"/>
              <w:ind w:firstLine="0"/>
              <w:jc w:val="left"/>
              <w:rPr>
                <w:rFonts w:ascii="Calibri" w:eastAsia="Times New Roman" w:hAnsi="Calibri" w:cs="Calibri"/>
                <w:kern w:val="2"/>
                <w:sz w:val="22"/>
                <w:szCs w:val="22"/>
                <w:lang w:eastAsia="en-US"/>
              </w:rPr>
            </w:pPr>
          </w:p>
        </w:tc>
      </w:tr>
    </w:tbl>
    <w:p w14:paraId="6CC45464"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42E6622F"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6807" w:rsidRPr="001B46C7" w14:paraId="2E01EFEB" w14:textId="77777777" w:rsidTr="00CD40B6">
        <w:trPr>
          <w:trHeight w:val="300"/>
        </w:trPr>
        <w:tc>
          <w:tcPr>
            <w:tcW w:w="3094" w:type="dxa"/>
          </w:tcPr>
          <w:p w14:paraId="1B51879C" w14:textId="77777777" w:rsidR="00316807" w:rsidRPr="001B46C7" w:rsidRDefault="00316807" w:rsidP="00CD40B6">
            <w:pPr>
              <w:spacing w:line="276" w:lineRule="auto"/>
              <w:ind w:firstLine="0"/>
              <w:jc w:val="left"/>
              <w:rPr>
                <w:rFonts w:ascii="Calibri" w:eastAsia="Times New Roman" w:hAnsi="Calibri" w:cs="Calibri"/>
                <w:b/>
                <w:kern w:val="2"/>
                <w:sz w:val="22"/>
                <w:szCs w:val="22"/>
                <w:lang w:val="en-US" w:eastAsia="en-US"/>
              </w:rPr>
            </w:pPr>
            <w:r w:rsidRPr="001B46C7">
              <w:rPr>
                <w:rFonts w:ascii="Calibri" w:eastAsia="Times New Roman" w:hAnsi="Calibri" w:cs="Calibri"/>
                <w:b/>
                <w:kern w:val="2"/>
                <w:sz w:val="22"/>
                <w:szCs w:val="22"/>
                <w:lang w:val="en-US" w:eastAsia="en-US"/>
              </w:rPr>
              <w:t xml:space="preserve">10.1. </w:t>
            </w:r>
            <w:r w:rsidRPr="001B46C7">
              <w:rPr>
                <w:rFonts w:ascii="Calibri" w:eastAsia="Times New Roman" w:hAnsi="Calibri" w:cs="Calibri"/>
                <w:b/>
                <w:kern w:val="2"/>
                <w:sz w:val="22"/>
                <w:szCs w:val="22"/>
                <w:lang w:eastAsia="en-US"/>
              </w:rPr>
              <w:t>Esminės Sutarties sąlygos</w:t>
            </w:r>
          </w:p>
        </w:tc>
        <w:tc>
          <w:tcPr>
            <w:tcW w:w="6441" w:type="dxa"/>
          </w:tcPr>
          <w:p w14:paraId="21CC19AE" w14:textId="77777777" w:rsidR="00316807" w:rsidRPr="00607BD8" w:rsidRDefault="00316807" w:rsidP="00CD40B6">
            <w:pPr>
              <w:spacing w:line="276" w:lineRule="auto"/>
              <w:ind w:firstLine="0"/>
              <w:jc w:val="left"/>
              <w:rPr>
                <w:rFonts w:ascii="Calibri" w:eastAsia="Times New Roman" w:hAnsi="Calibri" w:cs="Calibri"/>
                <w:b/>
                <w:bCs/>
                <w:kern w:val="2"/>
                <w:sz w:val="22"/>
                <w:szCs w:val="22"/>
                <w:lang w:eastAsia="en-US"/>
              </w:rPr>
            </w:pPr>
            <w:r>
              <w:rPr>
                <w:rFonts w:ascii="Calibri" w:eastAsia="Times New Roman" w:hAnsi="Calibri" w:cs="Calibri"/>
                <w:kern w:val="2"/>
                <w:sz w:val="22"/>
                <w:szCs w:val="22"/>
                <w:lang w:eastAsia="en-US"/>
              </w:rPr>
              <w:t>Netaikoma</w:t>
            </w:r>
          </w:p>
        </w:tc>
      </w:tr>
      <w:tr w:rsidR="00316807" w:rsidRPr="001B46C7" w14:paraId="7C649CC8" w14:textId="77777777" w:rsidTr="00CD40B6">
        <w:trPr>
          <w:trHeight w:val="300"/>
        </w:trPr>
        <w:tc>
          <w:tcPr>
            <w:tcW w:w="3094" w:type="dxa"/>
          </w:tcPr>
          <w:p w14:paraId="1B5DDDB2"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„10.2. Dideli arba nuolatiniai esminės Sutarties sąlygos vykdymo trūkumai</w:t>
            </w:r>
          </w:p>
        </w:tc>
        <w:tc>
          <w:tcPr>
            <w:tcW w:w="6441" w:type="dxa"/>
          </w:tcPr>
          <w:p w14:paraId="7B0EA889" w14:textId="77777777" w:rsidR="00316807" w:rsidRPr="001B46C7" w:rsidRDefault="00316807" w:rsidP="00CD40B6">
            <w:pPr>
              <w:spacing w:line="276" w:lineRule="auto"/>
              <w:ind w:firstLine="0"/>
              <w:jc w:val="left"/>
              <w:rPr>
                <w:rFonts w:ascii="Calibri" w:eastAsia="Times New Roman" w:hAnsi="Calibri" w:cs="Calibri"/>
                <w:color w:val="156082" w:themeColor="accent1"/>
                <w:kern w:val="2"/>
                <w:sz w:val="22"/>
                <w:szCs w:val="22"/>
                <w:lang w:eastAsia="en-US"/>
              </w:rPr>
            </w:pPr>
            <w:r>
              <w:rPr>
                <w:rFonts w:ascii="Calibri" w:eastAsia="Times New Roman" w:hAnsi="Calibri" w:cs="Calibri"/>
                <w:kern w:val="2"/>
                <w:sz w:val="22"/>
                <w:szCs w:val="22"/>
                <w:lang w:eastAsia="en-US"/>
              </w:rPr>
              <w:t>Netaikoma</w:t>
            </w:r>
          </w:p>
        </w:tc>
      </w:tr>
    </w:tbl>
    <w:p w14:paraId="3ADF9F2A"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2FE9E780"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16807" w:rsidRPr="001B46C7" w14:paraId="0E960174" w14:textId="77777777" w:rsidTr="00CD40B6">
        <w:trPr>
          <w:trHeight w:val="300"/>
        </w:trPr>
        <w:tc>
          <w:tcPr>
            <w:tcW w:w="3094" w:type="dxa"/>
          </w:tcPr>
          <w:p w14:paraId="3B62D9CA"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sz w:val="22"/>
                <w:szCs w:val="22"/>
                <w:lang w:eastAsia="en-US"/>
              </w:rPr>
              <w:t>11.1. Sutarties sudarymas ir įsigaliojimas</w:t>
            </w:r>
          </w:p>
        </w:tc>
        <w:tc>
          <w:tcPr>
            <w:tcW w:w="6441" w:type="dxa"/>
          </w:tcPr>
          <w:p w14:paraId="5A49EE60"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614ACA77" w14:textId="77777777" w:rsidR="00316807" w:rsidRPr="001B46C7" w:rsidRDefault="00316807" w:rsidP="00CD40B6">
            <w:pPr>
              <w:spacing w:line="276" w:lineRule="auto"/>
              <w:ind w:firstLine="0"/>
              <w:jc w:val="left"/>
              <w:rPr>
                <w:rFonts w:ascii="Calibri" w:eastAsia="Times New Roman" w:hAnsi="Calibri" w:cs="Calibri"/>
                <w:color w:val="000000"/>
                <w:kern w:val="2"/>
                <w:sz w:val="22"/>
                <w:szCs w:val="22"/>
                <w:lang w:eastAsia="en-US"/>
              </w:rPr>
            </w:pPr>
            <w:r w:rsidRPr="001B46C7">
              <w:rPr>
                <w:rFonts w:ascii="Calibri" w:eastAsia="Times New Roman" w:hAnsi="Calibri" w:cs="Calibri"/>
                <w:kern w:val="2"/>
                <w:sz w:val="22"/>
                <w:szCs w:val="22"/>
                <w:lang w:eastAsia="en-US"/>
              </w:rPr>
              <w:t xml:space="preserve">Sutartis galioja iki visiško prievolių įvykdymo </w:t>
            </w:r>
            <w:r w:rsidRPr="001B46C7">
              <w:rPr>
                <w:rFonts w:ascii="Calibri" w:eastAsia="Times New Roman" w:hAnsi="Calibri" w:cs="Calibri"/>
                <w:color w:val="000000"/>
                <w:kern w:val="2"/>
                <w:sz w:val="22"/>
                <w:szCs w:val="22"/>
                <w:lang w:eastAsia="en-US"/>
              </w:rPr>
              <w:t xml:space="preserve">arba Sutarties nutraukimo. </w:t>
            </w:r>
          </w:p>
          <w:p w14:paraId="0D461F29" w14:textId="77777777" w:rsidR="00316807" w:rsidRPr="001B46C7" w:rsidRDefault="00316807" w:rsidP="00CD40B6">
            <w:pPr>
              <w:spacing w:line="276" w:lineRule="auto"/>
              <w:ind w:firstLine="0"/>
              <w:jc w:val="left"/>
              <w:rPr>
                <w:rFonts w:ascii="Calibri" w:eastAsia="Times New Roman" w:hAnsi="Calibri" w:cs="Calibri"/>
                <w:color w:val="4472C4"/>
                <w:kern w:val="2"/>
                <w:sz w:val="22"/>
                <w:szCs w:val="22"/>
                <w:lang w:eastAsia="en-US"/>
              </w:rPr>
            </w:pPr>
            <w:r w:rsidRPr="001B46C7">
              <w:rPr>
                <w:rFonts w:ascii="Calibri" w:eastAsia="Times New Roman" w:hAnsi="Calibri" w:cs="Calibri"/>
                <w:color w:val="000000"/>
                <w:kern w:val="2"/>
                <w:sz w:val="22"/>
                <w:szCs w:val="22"/>
                <w:lang w:eastAsia="en-US"/>
              </w:rPr>
              <w:t xml:space="preserve">Nutraukus </w:t>
            </w:r>
            <w:r>
              <w:rPr>
                <w:rFonts w:ascii="Calibri" w:eastAsia="Times New Roman" w:hAnsi="Calibri" w:cs="Calibri"/>
                <w:color w:val="000000"/>
                <w:kern w:val="2"/>
                <w:sz w:val="22"/>
                <w:szCs w:val="22"/>
                <w:lang w:eastAsia="en-US"/>
              </w:rPr>
              <w:t>S</w:t>
            </w:r>
            <w:r w:rsidRPr="001B46C7">
              <w:rPr>
                <w:rFonts w:ascii="Calibri" w:eastAsia="Times New Roman" w:hAnsi="Calibri" w:cs="Calibri"/>
                <w:color w:val="000000"/>
                <w:kern w:val="2"/>
                <w:sz w:val="22"/>
                <w:szCs w:val="22"/>
                <w:lang w:eastAsia="en-US"/>
              </w:rPr>
              <w:t>utartį lieka galioti ginčų nagrinėjimo tvarką nustatančios Sutarties sąlygos ir kitos Sutarties sąlygos, jeigu šios sąlygos pagal savo esmę lieka galioti ir po Sutarties nutraukimo.</w:t>
            </w:r>
            <w:r w:rsidRPr="001B46C7" w:rsidDel="00D20624">
              <w:rPr>
                <w:rFonts w:ascii="Calibri" w:eastAsia="Times New Roman" w:hAnsi="Calibri" w:cs="Calibri"/>
                <w:color w:val="000000"/>
                <w:kern w:val="2"/>
                <w:sz w:val="22"/>
                <w:szCs w:val="22"/>
                <w:lang w:eastAsia="en-US"/>
              </w:rPr>
              <w:t xml:space="preserve"> </w:t>
            </w:r>
          </w:p>
          <w:p w14:paraId="562618E6" w14:textId="77777777" w:rsidR="00316807" w:rsidRPr="001B46C7" w:rsidRDefault="00316807" w:rsidP="00CD40B6">
            <w:pPr>
              <w:spacing w:line="276" w:lineRule="auto"/>
              <w:ind w:firstLine="0"/>
              <w:jc w:val="left"/>
              <w:rPr>
                <w:rFonts w:ascii="Calibri" w:eastAsia="Times New Roman" w:hAnsi="Calibri" w:cs="Calibri"/>
                <w:color w:val="4472C4"/>
                <w:kern w:val="2"/>
                <w:sz w:val="22"/>
                <w:szCs w:val="22"/>
                <w:lang w:eastAsia="en-US"/>
              </w:rPr>
            </w:pPr>
          </w:p>
        </w:tc>
      </w:tr>
      <w:tr w:rsidR="00316807" w:rsidRPr="001B46C7" w14:paraId="7F20700A" w14:textId="77777777" w:rsidTr="00CD40B6">
        <w:trPr>
          <w:trHeight w:val="300"/>
        </w:trPr>
        <w:tc>
          <w:tcPr>
            <w:tcW w:w="3094" w:type="dxa"/>
          </w:tcPr>
          <w:p w14:paraId="2BC28713"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11.2. Sutarties galiojimo termino pratęsimas</w:t>
            </w:r>
          </w:p>
        </w:tc>
        <w:tc>
          <w:tcPr>
            <w:tcW w:w="6441" w:type="dxa"/>
          </w:tcPr>
          <w:p w14:paraId="60C4A5C3"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Netaikoma</w:t>
            </w:r>
          </w:p>
          <w:p w14:paraId="73181D14"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r>
    </w:tbl>
    <w:p w14:paraId="1A771F81"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670052AE"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16807" w:rsidRPr="001B46C7" w14:paraId="733D3560" w14:textId="77777777" w:rsidTr="00CD40B6">
        <w:trPr>
          <w:trHeight w:val="300"/>
        </w:trPr>
        <w:tc>
          <w:tcPr>
            <w:tcW w:w="3058" w:type="dxa"/>
            <w:tcBorders>
              <w:top w:val="single" w:sz="4" w:space="0" w:color="auto"/>
              <w:left w:val="single" w:sz="4" w:space="0" w:color="auto"/>
              <w:bottom w:val="single" w:sz="4" w:space="0" w:color="auto"/>
              <w:right w:val="single" w:sz="4" w:space="0" w:color="auto"/>
            </w:tcBorders>
          </w:tcPr>
          <w:p w14:paraId="1270CD9B" w14:textId="77777777" w:rsidR="00316807" w:rsidRPr="00DA0E21"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8C7879"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Sutartis gali būti nutraukiama rašytiniu Šalių susitarimu arba vienašališkai, Bendrosiose sąlygose ir šiais Specialiosiose sąlygose nurodytais atvejais ir nustatyta tvarka:</w:t>
            </w:r>
          </w:p>
          <w:p w14:paraId="03F6602D" w14:textId="77777777" w:rsidR="00316807" w:rsidRPr="00DA0E21" w:rsidRDefault="00316807" w:rsidP="00CD40B6">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r>
              <w:rPr>
                <w:rFonts w:ascii="Calibri" w:eastAsia="Times New Roman" w:hAnsi="Calibri" w:cs="Calibri"/>
                <w:kern w:val="2"/>
                <w:sz w:val="22"/>
                <w:szCs w:val="22"/>
                <w:lang w:eastAsia="en-US"/>
              </w:rPr>
              <w:t>.</w:t>
            </w:r>
          </w:p>
          <w:p w14:paraId="1DD443E4" w14:textId="77777777" w:rsidR="00316807" w:rsidRPr="00DA0E21" w:rsidRDefault="00316807" w:rsidP="00CD40B6">
            <w:pPr>
              <w:spacing w:line="276" w:lineRule="auto"/>
              <w:ind w:firstLine="0"/>
              <w:jc w:val="left"/>
              <w:rPr>
                <w:rFonts w:ascii="Calibri" w:eastAsia="Times New Roman" w:hAnsi="Calibri" w:cs="Calibri"/>
                <w:kern w:val="2"/>
                <w:sz w:val="22"/>
                <w:szCs w:val="22"/>
                <w:lang w:eastAsia="en-US"/>
              </w:rPr>
            </w:pPr>
          </w:p>
        </w:tc>
      </w:tr>
      <w:tr w:rsidR="00316807" w:rsidRPr="001B46C7" w14:paraId="6D53E6CD" w14:textId="77777777" w:rsidTr="00CD40B6">
        <w:trPr>
          <w:trHeight w:val="300"/>
        </w:trPr>
        <w:tc>
          <w:tcPr>
            <w:tcW w:w="3058" w:type="dxa"/>
            <w:tcBorders>
              <w:top w:val="single" w:sz="4" w:space="0" w:color="auto"/>
              <w:left w:val="single" w:sz="4" w:space="0" w:color="auto"/>
              <w:bottom w:val="single" w:sz="4" w:space="0" w:color="auto"/>
              <w:right w:val="single" w:sz="4" w:space="0" w:color="auto"/>
            </w:tcBorders>
          </w:tcPr>
          <w:p w14:paraId="0E35A2E2"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12.2. Esminiai Sutarties </w:t>
            </w:r>
            <w:r w:rsidRPr="001B46C7">
              <w:rPr>
                <w:rFonts w:ascii="Calibri" w:eastAsia="Times New Roman" w:hAnsi="Calibri" w:cs="Calibri"/>
                <w:b/>
                <w:sz w:val="22"/>
                <w:szCs w:val="22"/>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3AB66715" w14:textId="77777777" w:rsidR="00316807" w:rsidRPr="000F1C86" w:rsidRDefault="00316807" w:rsidP="00CD40B6">
            <w:pPr>
              <w:spacing w:line="276" w:lineRule="auto"/>
              <w:ind w:firstLine="0"/>
              <w:jc w:val="left"/>
              <w:rPr>
                <w:rFonts w:ascii="Calibri" w:eastAsia="Times New Roman" w:hAnsi="Calibri" w:cs="Calibri"/>
                <w:kern w:val="2"/>
                <w:sz w:val="22"/>
                <w:szCs w:val="22"/>
                <w:lang w:eastAsia="en-US"/>
              </w:rPr>
            </w:pPr>
            <w:r w:rsidRPr="000F1C86">
              <w:rPr>
                <w:rFonts w:ascii="Calibri" w:eastAsia="Times New Roman" w:hAnsi="Calibri" w:cs="Calibri"/>
                <w:kern w:val="2"/>
                <w:sz w:val="22"/>
                <w:szCs w:val="22"/>
                <w:lang w:eastAsia="en-US"/>
              </w:rPr>
              <w:t>12.2.1. jeigu Tiekėjas nevykdo prisiimtų įsipareigojimų už Sutartyje nustatytą kainą (įkainius);</w:t>
            </w:r>
          </w:p>
          <w:p w14:paraId="029D6633" w14:textId="77777777" w:rsidR="00316807" w:rsidRPr="000F1C86" w:rsidRDefault="00316807" w:rsidP="00CD40B6">
            <w:pPr>
              <w:spacing w:line="276" w:lineRule="auto"/>
              <w:ind w:firstLine="0"/>
              <w:jc w:val="left"/>
              <w:rPr>
                <w:rFonts w:ascii="Calibri" w:eastAsia="Times New Roman" w:hAnsi="Calibri" w:cs="Calibri"/>
                <w:kern w:val="2"/>
                <w:sz w:val="22"/>
                <w:szCs w:val="22"/>
                <w:lang w:eastAsia="en-US"/>
              </w:rPr>
            </w:pPr>
            <w:r w:rsidRPr="000F1C86">
              <w:rPr>
                <w:rFonts w:ascii="Calibri" w:eastAsia="Times New Roman" w:hAnsi="Calibri" w:cs="Calibri"/>
                <w:kern w:val="2"/>
                <w:sz w:val="22"/>
                <w:szCs w:val="22"/>
                <w:lang w:eastAsia="en-US"/>
              </w:rPr>
              <w:t>12.2.</w:t>
            </w:r>
            <w:r>
              <w:rPr>
                <w:rFonts w:ascii="Calibri" w:eastAsia="Times New Roman" w:hAnsi="Calibri" w:cs="Calibri"/>
                <w:kern w:val="2"/>
                <w:sz w:val="22"/>
                <w:szCs w:val="22"/>
                <w:lang w:eastAsia="en-US"/>
              </w:rPr>
              <w:t>2</w:t>
            </w:r>
            <w:r w:rsidRPr="000F1C86">
              <w:rPr>
                <w:rFonts w:ascii="Calibri" w:eastAsia="Times New Roman" w:hAnsi="Calibri" w:cs="Calibri"/>
                <w:kern w:val="2"/>
                <w:sz w:val="22"/>
                <w:szCs w:val="22"/>
                <w:lang w:eastAsia="en-US"/>
              </w:rPr>
              <w:t xml:space="preserve">. jeigu paaiškėja, kad Tiekėjas nevykdo įsipareigojimų, kurie pasiūlymų vertinimo metu pirkimo dokumentuose buvo nustatyti kaip pasiūlymų vertinimo kriterijai ir už kuriuos Tiekėjui buvo skiriamos </w:t>
            </w:r>
            <w:r w:rsidRPr="000F1C86">
              <w:rPr>
                <w:rFonts w:ascii="Calibri" w:eastAsia="Times New Roman" w:hAnsi="Calibri" w:cs="Calibri"/>
                <w:kern w:val="2"/>
                <w:sz w:val="22"/>
                <w:szCs w:val="22"/>
                <w:lang w:eastAsia="en-US"/>
              </w:rPr>
              <w:lastRenderedPageBreak/>
              <w:t xml:space="preserve">reikšmės, kai pasiūlymas vertintas pagal kainos (sąnaudų) ir kokybės santykį ir Tiekėjas per </w:t>
            </w:r>
            <w:r w:rsidRPr="00530A72">
              <w:rPr>
                <w:rFonts w:ascii="Calibri" w:eastAsia="Times New Roman" w:hAnsi="Calibri" w:cs="Calibri"/>
                <w:kern w:val="2"/>
                <w:sz w:val="22"/>
                <w:szCs w:val="22"/>
                <w:lang w:eastAsia="en-US"/>
              </w:rPr>
              <w:t>30</w:t>
            </w:r>
            <w:r w:rsidRPr="000F1C86">
              <w:rPr>
                <w:rFonts w:ascii="Calibri" w:eastAsia="Times New Roman" w:hAnsi="Calibri" w:cs="Calibri"/>
                <w:kern w:val="2"/>
                <w:sz w:val="22"/>
                <w:szCs w:val="22"/>
                <w:lang w:eastAsia="en-US"/>
              </w:rPr>
              <w:t xml:space="preserve"> dienų neištaiso pažeidimų;</w:t>
            </w:r>
          </w:p>
          <w:p w14:paraId="6B6676A3" w14:textId="77777777" w:rsidR="00316807" w:rsidRPr="000F1C86" w:rsidRDefault="00316807" w:rsidP="00CD40B6">
            <w:pPr>
              <w:spacing w:line="276" w:lineRule="auto"/>
              <w:ind w:firstLine="0"/>
              <w:jc w:val="left"/>
              <w:rPr>
                <w:rFonts w:ascii="Calibri" w:eastAsia="Arial" w:hAnsi="Calibri" w:cs="Calibri"/>
                <w:kern w:val="2"/>
                <w:sz w:val="22"/>
                <w:szCs w:val="22"/>
                <w:lang w:val="lt" w:eastAsia="en-US"/>
              </w:rPr>
            </w:pPr>
            <w:r w:rsidRPr="000F1C86">
              <w:rPr>
                <w:rFonts w:ascii="Calibri" w:eastAsia="Arial" w:hAnsi="Calibri" w:cs="Calibri"/>
                <w:kern w:val="2"/>
                <w:sz w:val="22"/>
                <w:szCs w:val="22"/>
                <w:lang w:val="lt" w:eastAsia="en-US"/>
              </w:rPr>
              <w:t>12.2.</w:t>
            </w:r>
            <w:r>
              <w:rPr>
                <w:rFonts w:ascii="Calibri" w:eastAsia="Arial" w:hAnsi="Calibri" w:cs="Calibri"/>
                <w:kern w:val="2"/>
                <w:sz w:val="22"/>
                <w:szCs w:val="22"/>
                <w:lang w:val="lt" w:eastAsia="en-US"/>
              </w:rPr>
              <w:t>3</w:t>
            </w:r>
            <w:r w:rsidRPr="000F1C86">
              <w:rPr>
                <w:rFonts w:ascii="Calibri" w:eastAsia="Arial" w:hAnsi="Calibri" w:cs="Calibri"/>
                <w:kern w:val="2"/>
                <w:sz w:val="22"/>
                <w:szCs w:val="22"/>
                <w:lang w:val="lt" w:eastAsia="en-US"/>
              </w:rPr>
              <w:t>. jeigu Tiekėjas nesilaiko Sutartyje nustatytų Paslaugų teikimo terminų 2 (du) kartus iš eilės arba vėluoja suteikti Paslaugas daugiau nei (2 valandas) nuo Sutartyje nustatyto Paslaugų suteikimo termino;</w:t>
            </w:r>
          </w:p>
          <w:p w14:paraId="54E22954" w14:textId="77777777" w:rsidR="00316807" w:rsidRPr="000F1C86" w:rsidRDefault="00316807" w:rsidP="00CD40B6">
            <w:pPr>
              <w:tabs>
                <w:tab w:val="left" w:pos="567"/>
                <w:tab w:val="left" w:pos="851"/>
                <w:tab w:val="left" w:pos="992"/>
                <w:tab w:val="left" w:pos="1134"/>
              </w:tabs>
              <w:spacing w:line="276" w:lineRule="auto"/>
              <w:ind w:firstLine="0"/>
              <w:jc w:val="left"/>
              <w:rPr>
                <w:rFonts w:ascii="Calibri" w:eastAsia="Arial" w:hAnsi="Calibri" w:cs="Calibri"/>
                <w:kern w:val="2"/>
                <w:sz w:val="22"/>
                <w:szCs w:val="22"/>
                <w:lang w:val="lt" w:eastAsia="en-US"/>
              </w:rPr>
            </w:pPr>
            <w:r w:rsidRPr="000F1C86">
              <w:rPr>
                <w:rFonts w:ascii="Calibri" w:eastAsia="Arial" w:hAnsi="Calibri" w:cs="Calibri"/>
                <w:kern w:val="2"/>
                <w:sz w:val="22"/>
                <w:szCs w:val="22"/>
                <w:lang w:val="lt" w:eastAsia="en-US"/>
              </w:rPr>
              <w:t>12.2.</w:t>
            </w:r>
            <w:r>
              <w:rPr>
                <w:rFonts w:ascii="Calibri" w:eastAsia="Arial" w:hAnsi="Calibri" w:cs="Calibri"/>
                <w:kern w:val="2"/>
                <w:sz w:val="22"/>
                <w:szCs w:val="22"/>
                <w:lang w:val="lt" w:eastAsia="en-US"/>
              </w:rPr>
              <w:t>4</w:t>
            </w:r>
            <w:r w:rsidRPr="000F1C86">
              <w:rPr>
                <w:rFonts w:ascii="Calibri" w:eastAsia="Arial" w:hAnsi="Calibri" w:cs="Calibri"/>
                <w:kern w:val="2"/>
                <w:sz w:val="22"/>
                <w:szCs w:val="22"/>
                <w:lang w:val="lt" w:eastAsia="en-US"/>
              </w:rPr>
              <w:t>. jeigu Tiekėj</w:t>
            </w:r>
            <w:r>
              <w:rPr>
                <w:rFonts w:ascii="Calibri" w:eastAsia="Arial" w:hAnsi="Calibri" w:cs="Calibri"/>
                <w:kern w:val="2"/>
                <w:sz w:val="22"/>
                <w:szCs w:val="22"/>
                <w:lang w:val="lt" w:eastAsia="en-US"/>
              </w:rPr>
              <w:t xml:space="preserve">ui </w:t>
            </w:r>
            <w:r w:rsidRPr="000F1C86">
              <w:rPr>
                <w:rFonts w:ascii="Calibri" w:eastAsia="Arial" w:hAnsi="Calibri" w:cs="Calibri"/>
                <w:kern w:val="2"/>
                <w:sz w:val="22"/>
                <w:szCs w:val="22"/>
                <w:lang w:val="lt" w:eastAsia="en-US"/>
              </w:rPr>
              <w:t xml:space="preserve"> priskaičiuotų netesybų suma viršija 20 (dvidešimt) proc. Pradinės sutarties vertės;</w:t>
            </w:r>
          </w:p>
          <w:p w14:paraId="03584B78" w14:textId="77777777" w:rsidR="00316807" w:rsidRPr="001B46C7" w:rsidRDefault="00316807" w:rsidP="00CD40B6">
            <w:pPr>
              <w:spacing w:line="276" w:lineRule="auto"/>
              <w:ind w:firstLine="0"/>
              <w:jc w:val="left"/>
              <w:rPr>
                <w:rFonts w:ascii="Calibri" w:eastAsia="Arial" w:hAnsi="Calibri" w:cs="Calibri"/>
                <w:color w:val="FF0000"/>
                <w:kern w:val="2"/>
                <w:sz w:val="22"/>
                <w:szCs w:val="22"/>
                <w:lang w:eastAsia="en-US"/>
              </w:rPr>
            </w:pPr>
            <w:r w:rsidRPr="000F1C86">
              <w:rPr>
                <w:rFonts w:ascii="Calibri" w:eastAsia="Arial" w:hAnsi="Calibri" w:cs="Calibri"/>
                <w:kern w:val="2"/>
                <w:sz w:val="22"/>
                <w:szCs w:val="22"/>
                <w:lang w:val="lt" w:eastAsia="en-US"/>
              </w:rPr>
              <w:t>12.2.</w:t>
            </w:r>
            <w:r>
              <w:rPr>
                <w:rFonts w:ascii="Calibri" w:eastAsia="Arial" w:hAnsi="Calibri" w:cs="Calibri"/>
                <w:kern w:val="2"/>
                <w:sz w:val="22"/>
                <w:szCs w:val="22"/>
                <w:lang w:val="lt" w:eastAsia="en-US"/>
              </w:rPr>
              <w:t>5</w:t>
            </w:r>
            <w:r w:rsidRPr="000F1C86">
              <w:rPr>
                <w:rFonts w:ascii="Calibri" w:eastAsia="Arial" w:hAnsi="Calibri" w:cs="Calibri"/>
                <w:kern w:val="2"/>
                <w:sz w:val="22"/>
                <w:szCs w:val="22"/>
                <w:lang w:val="lt" w:eastAsia="en-US"/>
              </w:rPr>
              <w:t>. Tiekėjas pažeidžia Paslaugų suteikimo terminus ir dėl Paslaugų suteikimo vėlavimo Paslaugos tampa nebereikalingos</w:t>
            </w:r>
            <w:r>
              <w:rPr>
                <w:rFonts w:ascii="Calibri" w:eastAsia="Arial" w:hAnsi="Calibri" w:cs="Calibri"/>
                <w:kern w:val="2"/>
                <w:sz w:val="22"/>
                <w:szCs w:val="22"/>
                <w:lang w:val="lt" w:eastAsia="en-US"/>
              </w:rPr>
              <w:t>.</w:t>
            </w:r>
          </w:p>
        </w:tc>
      </w:tr>
    </w:tbl>
    <w:p w14:paraId="46CA26C1"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543DA3B0"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kern w:val="2"/>
          <w:sz w:val="22"/>
          <w:szCs w:val="22"/>
          <w:lang w:eastAsia="en-US"/>
        </w:rPr>
      </w:pPr>
      <w:r w:rsidRPr="001B46C7">
        <w:rPr>
          <w:rFonts w:ascii="Calibri" w:eastAsiaTheme="majorEastAsia" w:hAnsi="Calibri" w:cs="Calibri"/>
          <w:b/>
          <w:bCs/>
          <w:kern w:val="2"/>
          <w:sz w:val="22"/>
          <w:szCs w:val="22"/>
          <w:lang w:eastAsia="en-US"/>
        </w:rPr>
        <w:t>13. APLINKOS APSAUGOS IR SOCIALINIAI KRITERIJAI</w:t>
      </w:r>
    </w:p>
    <w:p w14:paraId="5BBD6E27" w14:textId="77777777" w:rsidR="00316807" w:rsidRPr="001B46C7" w:rsidRDefault="00316807" w:rsidP="00316807">
      <w:pPr>
        <w:spacing w:line="276" w:lineRule="auto"/>
        <w:ind w:firstLine="0"/>
        <w:jc w:val="center"/>
        <w:rPr>
          <w:rFonts w:ascii="Calibri" w:eastAsia="Times New Roman" w:hAnsi="Calibri" w:cs="Calibri"/>
          <w:color w:val="FF0000"/>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16807" w:rsidRPr="001B46C7" w14:paraId="7591F063" w14:textId="77777777" w:rsidTr="00CD40B6">
        <w:trPr>
          <w:trHeight w:val="300"/>
        </w:trPr>
        <w:tc>
          <w:tcPr>
            <w:tcW w:w="3058" w:type="dxa"/>
          </w:tcPr>
          <w:p w14:paraId="0D37B87F"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 xml:space="preserve">13.1. Su perkamomis paslaugomis susiję  aplinkos apsaugos kriterijai </w:t>
            </w:r>
          </w:p>
        </w:tc>
        <w:tc>
          <w:tcPr>
            <w:tcW w:w="6477" w:type="dxa"/>
          </w:tcPr>
          <w:p w14:paraId="2DAD89F3" w14:textId="77777777" w:rsidR="00316807" w:rsidRPr="006860C8" w:rsidRDefault="00316807" w:rsidP="00CD40B6">
            <w:pPr>
              <w:spacing w:line="276" w:lineRule="auto"/>
              <w:ind w:firstLine="0"/>
              <w:jc w:val="left"/>
              <w:rPr>
                <w:rFonts w:ascii="Calibri" w:eastAsia="Times New Roman" w:hAnsi="Calibri" w:cs="Calibri"/>
                <w:color w:val="FF0000"/>
                <w:kern w:val="2"/>
                <w:sz w:val="22"/>
                <w:szCs w:val="22"/>
                <w:shd w:val="clear" w:color="auto" w:fill="FFFFFF"/>
                <w:lang w:eastAsia="en-US"/>
              </w:rPr>
            </w:pPr>
            <w:r w:rsidRPr="006860C8">
              <w:rPr>
                <w:rFonts w:ascii="Calibri" w:hAnsi="Calibri" w:cs="Calibri"/>
                <w:sz w:val="22"/>
                <w:szCs w:val="22"/>
              </w:rPr>
              <w:t xml:space="preserve">Šiame pirkime taikomi aplinkos apsaugos kriterijai (žaliųjų pirkimų reikalavimai). </w:t>
            </w:r>
            <w:r w:rsidRPr="006860C8">
              <w:rPr>
                <w:rFonts w:ascii="Calibri" w:eastAsia="Calibri" w:hAnsi="Calibri" w:cs="Calibri"/>
                <w:sz w:val="22"/>
                <w:szCs w:val="22"/>
              </w:rPr>
              <w:t>Aplinkos apsaugos kriterijai nustatyti pagal Lietuvos Respublikos a</w:t>
            </w:r>
            <w:r w:rsidRPr="006860C8">
              <w:rPr>
                <w:rFonts w:ascii="Calibri" w:eastAsia="Calibri" w:hAnsi="Calibri" w:cs="Calibri"/>
                <w:color w:val="000000"/>
                <w:spacing w:val="2"/>
                <w:sz w:val="22"/>
                <w:szCs w:val="22"/>
                <w:shd w:val="clear" w:color="auto" w:fill="FFFFFF"/>
              </w:rPr>
              <w:t xml:space="preserve">plinkos ministro 2011 m. birželio 28 d. įsakymu Nr. D1-508 patvirtinto </w:t>
            </w:r>
            <w:r w:rsidRPr="006860C8">
              <w:rPr>
                <w:rFonts w:ascii="Calibri" w:eastAsia="Calibri" w:hAnsi="Calibri" w:cs="Calibri"/>
                <w:sz w:val="22"/>
                <w:szCs w:val="22"/>
              </w:rPr>
              <w:t>Aplinkos apsaugos kriterijų taikymo, vykdant žaliuosius pirkimus, tvarkos aprašo (aktualios reakcijos) 4.1 papunktį. Aplinkos apsaugos kriterijai nustatyti pirkimo sąlygų techninėje specifikacijoje (Sutarties 1 priedas).</w:t>
            </w:r>
          </w:p>
        </w:tc>
      </w:tr>
      <w:tr w:rsidR="00316807" w:rsidRPr="001B46C7" w14:paraId="64817659" w14:textId="77777777" w:rsidTr="00CD40B6">
        <w:trPr>
          <w:trHeight w:val="300"/>
        </w:trPr>
        <w:tc>
          <w:tcPr>
            <w:tcW w:w="3058" w:type="dxa"/>
          </w:tcPr>
          <w:p w14:paraId="7AC0003F"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13.2. Su perkamomis Paslaugomis susiję socialiniai kriterijai</w:t>
            </w:r>
          </w:p>
        </w:tc>
        <w:tc>
          <w:tcPr>
            <w:tcW w:w="6477" w:type="dxa"/>
          </w:tcPr>
          <w:p w14:paraId="32D65B83" w14:textId="77777777" w:rsidR="00316807" w:rsidRPr="00DA0E21" w:rsidRDefault="00316807" w:rsidP="00CD40B6">
            <w:pPr>
              <w:spacing w:line="276" w:lineRule="auto"/>
              <w:ind w:firstLine="0"/>
              <w:jc w:val="left"/>
              <w:rPr>
                <w:rFonts w:ascii="Calibri" w:eastAsia="Times New Roman" w:hAnsi="Calibri" w:cs="Calibri"/>
                <w:color w:val="000000"/>
                <w:kern w:val="2"/>
                <w:sz w:val="22"/>
                <w:szCs w:val="22"/>
                <w:shd w:val="clear" w:color="auto" w:fill="FFFFFF"/>
                <w:lang w:eastAsia="en-US"/>
              </w:rPr>
            </w:pPr>
            <w:r w:rsidRPr="001B46C7">
              <w:rPr>
                <w:rFonts w:ascii="Calibri" w:eastAsia="Times New Roman" w:hAnsi="Calibri" w:cs="Calibri"/>
                <w:color w:val="000000"/>
                <w:kern w:val="2"/>
                <w:sz w:val="22"/>
                <w:szCs w:val="22"/>
                <w:shd w:val="clear" w:color="auto" w:fill="FFFFFF"/>
                <w:lang w:eastAsia="en-US"/>
              </w:rPr>
              <w:t>Netaikoma</w:t>
            </w:r>
          </w:p>
        </w:tc>
      </w:tr>
    </w:tbl>
    <w:p w14:paraId="55A6124B"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5F18988B" w14:textId="77777777" w:rsidR="00316807" w:rsidRPr="00DA0E21" w:rsidRDefault="00316807" w:rsidP="00316807">
      <w:pPr>
        <w:keepNext/>
        <w:keepLines/>
        <w:spacing w:before="240" w:line="276" w:lineRule="auto"/>
        <w:ind w:firstLine="0"/>
        <w:jc w:val="center"/>
        <w:outlineLvl w:val="0"/>
        <w:rPr>
          <w:rFonts w:ascii="Calibri" w:eastAsiaTheme="majorEastAsia" w:hAnsi="Calibri" w:cs="Calibri"/>
          <w:b/>
          <w:bCs/>
          <w:kern w:val="2"/>
          <w:sz w:val="22"/>
          <w:szCs w:val="22"/>
          <w:lang w:eastAsia="en-US"/>
        </w:rPr>
      </w:pPr>
      <w:r w:rsidRPr="001B46C7">
        <w:rPr>
          <w:rFonts w:ascii="Calibri" w:eastAsiaTheme="majorEastAsia" w:hAnsi="Calibri" w:cs="Calibri"/>
          <w:b/>
          <w:bCs/>
          <w:kern w:val="2"/>
          <w:sz w:val="22"/>
          <w:szCs w:val="22"/>
          <w:lang w:eastAsia="en-US"/>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16807" w:rsidRPr="001B46C7" w14:paraId="675AFE38" w14:textId="77777777" w:rsidTr="00CD40B6">
        <w:trPr>
          <w:trHeight w:val="300"/>
        </w:trPr>
        <w:tc>
          <w:tcPr>
            <w:tcW w:w="3058" w:type="dxa"/>
          </w:tcPr>
          <w:p w14:paraId="4DA0E968"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14.1. Keičiami Bendrųjų sąlygų punktai</w:t>
            </w:r>
          </w:p>
        </w:tc>
        <w:tc>
          <w:tcPr>
            <w:tcW w:w="6477" w:type="dxa"/>
          </w:tcPr>
          <w:p w14:paraId="31271D9D" w14:textId="77777777" w:rsidR="00316807" w:rsidRPr="00DA0E21" w:rsidRDefault="00316807" w:rsidP="00CD40B6">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Šalys susitaria pakeisti nurodytus Sutarties Bendrųjų sąlygų punktus ir (arba) išdėstyti juos nauja redakcija:</w:t>
            </w:r>
          </w:p>
          <w:p w14:paraId="44A7D9EA"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14.1.</w:t>
            </w:r>
            <w:r>
              <w:rPr>
                <w:rFonts w:ascii="Calibri" w:eastAsia="Times New Roman" w:hAnsi="Calibri" w:cs="Calibri"/>
                <w:sz w:val="22"/>
                <w:szCs w:val="22"/>
                <w:lang w:eastAsia="en-US"/>
              </w:rPr>
              <w:t>1</w:t>
            </w:r>
            <w:r w:rsidRPr="001B46C7">
              <w:rPr>
                <w:rFonts w:ascii="Calibri" w:eastAsia="Times New Roman" w:hAnsi="Calibri" w:cs="Calibri"/>
                <w:sz w:val="22"/>
                <w:szCs w:val="22"/>
                <w:lang w:eastAsia="en-US"/>
              </w:rPr>
              <w:t>. Bendrųjų sutarties sąlygų 22.2.2.10. punktą išdėstyti taip:</w:t>
            </w:r>
          </w:p>
          <w:p w14:paraId="765FC397" w14:textId="77777777" w:rsidR="00316807" w:rsidRPr="001B46C7" w:rsidRDefault="00316807" w:rsidP="00CD40B6">
            <w:pPr>
              <w:tabs>
                <w:tab w:val="left" w:pos="567"/>
              </w:tabs>
              <w:spacing w:line="276" w:lineRule="auto"/>
              <w:ind w:firstLine="0"/>
              <w:textAlignment w:val="baseline"/>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 xml:space="preserve">„22.2.2.10. Tiekėjas vėluoja pateikti Sutarties įvykdymo užtikrinimo pratęsimą ilgiau kaip </w:t>
            </w:r>
            <w:r w:rsidRPr="001B46C7">
              <w:rPr>
                <w:rFonts w:ascii="Calibri" w:eastAsia="Times New Roman" w:hAnsi="Calibri" w:cs="Calibri"/>
                <w:b/>
                <w:bCs/>
                <w:sz w:val="22"/>
                <w:szCs w:val="22"/>
                <w:lang w:eastAsia="en-US"/>
              </w:rPr>
              <w:t>30 (trisdešimt)</w:t>
            </w:r>
            <w:r w:rsidRPr="001B46C7">
              <w:rPr>
                <w:rFonts w:ascii="Calibri" w:eastAsia="Times New Roman" w:hAnsi="Calibri" w:cs="Calibri"/>
                <w:sz w:val="22"/>
                <w:szCs w:val="22"/>
                <w:lang w:eastAsia="en-US"/>
              </w:rPr>
              <w:t xml:space="preserve"> darbo dienų nuo paskutinio Sutarties įvykdymo užtikrinimo galiojimo termino pabaigos arba atsisako jį pateikti“;</w:t>
            </w:r>
          </w:p>
          <w:p w14:paraId="52DF7309" w14:textId="77777777" w:rsidR="00316807" w:rsidRPr="001B46C7" w:rsidRDefault="00316807" w:rsidP="00CD40B6">
            <w:pPr>
              <w:spacing w:line="276" w:lineRule="auto"/>
              <w:ind w:firstLine="0"/>
              <w:jc w:val="left"/>
              <w:rPr>
                <w:rFonts w:ascii="Calibri" w:eastAsia="Times New Roman" w:hAnsi="Calibri" w:cs="Calibri"/>
                <w:sz w:val="22"/>
                <w:szCs w:val="22"/>
                <w:lang w:eastAsia="en-US"/>
              </w:rPr>
            </w:pPr>
          </w:p>
          <w:p w14:paraId="614D11C9" w14:textId="77777777" w:rsidR="00316807" w:rsidRPr="001B46C7" w:rsidRDefault="00316807" w:rsidP="00CD40B6">
            <w:pPr>
              <w:spacing w:line="276" w:lineRule="auto"/>
              <w:ind w:firstLine="0"/>
              <w:jc w:val="left"/>
              <w:rPr>
                <w:rFonts w:ascii="Calibri" w:eastAsia="Times New Roman" w:hAnsi="Calibri" w:cs="Calibri"/>
                <w:sz w:val="22"/>
                <w:szCs w:val="22"/>
                <w:shd w:val="clear" w:color="auto" w:fill="FFFFFF"/>
                <w:lang w:eastAsia="en-US"/>
              </w:rPr>
            </w:pPr>
            <w:r w:rsidRPr="001B46C7">
              <w:rPr>
                <w:rFonts w:ascii="Calibri" w:eastAsia="Times New Roman" w:hAnsi="Calibri" w:cs="Calibri"/>
                <w:sz w:val="22"/>
                <w:szCs w:val="22"/>
                <w:shd w:val="clear" w:color="auto" w:fill="FFFFFF"/>
                <w:lang w:eastAsia="en-US"/>
              </w:rPr>
              <w:t>14.1.</w:t>
            </w:r>
            <w:r>
              <w:rPr>
                <w:rFonts w:ascii="Calibri" w:eastAsia="Times New Roman" w:hAnsi="Calibri" w:cs="Calibri"/>
                <w:sz w:val="22"/>
                <w:szCs w:val="22"/>
                <w:shd w:val="clear" w:color="auto" w:fill="FFFFFF"/>
                <w:lang w:eastAsia="en-US"/>
              </w:rPr>
              <w:t>2</w:t>
            </w:r>
            <w:r w:rsidRPr="001B46C7">
              <w:rPr>
                <w:rFonts w:ascii="Calibri" w:eastAsia="Times New Roman" w:hAnsi="Calibri" w:cs="Calibri"/>
                <w:sz w:val="22"/>
                <w:szCs w:val="22"/>
                <w:shd w:val="clear" w:color="auto" w:fill="FFFFFF"/>
                <w:lang w:eastAsia="en-US"/>
              </w:rPr>
              <w:t>. Bendrųjų sąlygų 25.2 punktą išdėstyti nauja redakcija:</w:t>
            </w:r>
          </w:p>
          <w:p w14:paraId="64B02CFA" w14:textId="77777777" w:rsidR="00316807" w:rsidRPr="001B46C7" w:rsidRDefault="00316807" w:rsidP="00CD40B6">
            <w:pPr>
              <w:widowControl w:val="0"/>
              <w:tabs>
                <w:tab w:val="left" w:pos="142"/>
                <w:tab w:val="left" w:pos="851"/>
                <w:tab w:val="left" w:pos="992"/>
                <w:tab w:val="left" w:pos="1134"/>
              </w:tabs>
              <w:spacing w:line="276" w:lineRule="auto"/>
              <w:ind w:firstLine="0"/>
              <w:rPr>
                <w:rFonts w:ascii="Calibri" w:eastAsia="Times New Roman" w:hAnsi="Calibri" w:cs="Calibri"/>
                <w:color w:val="000000"/>
                <w:sz w:val="22"/>
                <w:szCs w:val="22"/>
                <w:shd w:val="clear" w:color="auto" w:fill="FFFFFF"/>
                <w:lang w:eastAsia="en-US"/>
              </w:rPr>
            </w:pPr>
            <w:r w:rsidRPr="001B46C7">
              <w:rPr>
                <w:rFonts w:ascii="Calibri" w:eastAsia="Times New Roman" w:hAnsi="Calibri" w:cs="Calibri"/>
                <w:sz w:val="22"/>
                <w:szCs w:val="22"/>
                <w:shd w:val="clear" w:color="auto" w:fill="FFFFFF"/>
                <w:lang w:eastAsia="en-US"/>
              </w:rPr>
              <w:t xml:space="preserve">„25.2. </w:t>
            </w:r>
            <w:r w:rsidRPr="001B46C7">
              <w:rPr>
                <w:rFonts w:ascii="Calibri" w:eastAsia="Cambria" w:hAnsi="Calibri" w:cs="Calibri"/>
                <w:sz w:val="22"/>
                <w:szCs w:val="22"/>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1B46C7">
              <w:rPr>
                <w:rFonts w:ascii="Calibri" w:eastAsia="Times New Roman" w:hAnsi="Calibri" w:cs="Calibri"/>
                <w:sz w:val="22"/>
                <w:szCs w:val="22"/>
                <w:lang w:eastAsia="en-US"/>
              </w:rPr>
              <w:t xml:space="preserve"> </w:t>
            </w:r>
            <w:r w:rsidRPr="001B46C7">
              <w:rPr>
                <w:rFonts w:ascii="Calibri" w:eastAsia="Cambria" w:hAnsi="Calibri" w:cs="Calibri"/>
                <w:sz w:val="22"/>
                <w:szCs w:val="22"/>
                <w:lang w:eastAsia="en-US"/>
              </w:rPr>
              <w:t>pagal Pirkėjo buveinės vietą“.</w:t>
            </w:r>
          </w:p>
          <w:p w14:paraId="55BA4E4F"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r>
      <w:tr w:rsidR="00316807" w:rsidRPr="001B46C7" w14:paraId="47C8C97A" w14:textId="77777777" w:rsidTr="00CD40B6">
        <w:trPr>
          <w:trHeight w:val="300"/>
        </w:trPr>
        <w:tc>
          <w:tcPr>
            <w:tcW w:w="3058" w:type="dxa"/>
          </w:tcPr>
          <w:p w14:paraId="28D79C29"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14.2. Punktai, kuriais papildomos Bendrosios sąlygos</w:t>
            </w:r>
          </w:p>
        </w:tc>
        <w:tc>
          <w:tcPr>
            <w:tcW w:w="6477" w:type="dxa"/>
          </w:tcPr>
          <w:p w14:paraId="728EA75C"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Šalys susitaria papildyti Sutarties Bendrąsias sąlygas nurodytu punktu, tačiau kitų punktų numeracijos nekeisti:</w:t>
            </w:r>
          </w:p>
          <w:p w14:paraId="65B765C9"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r>
      <w:tr w:rsidR="00316807" w:rsidRPr="001B46C7" w14:paraId="41ECA28A" w14:textId="77777777" w:rsidTr="00CD40B6">
        <w:trPr>
          <w:trHeight w:val="300"/>
        </w:trPr>
        <w:tc>
          <w:tcPr>
            <w:tcW w:w="3058" w:type="dxa"/>
          </w:tcPr>
          <w:p w14:paraId="7CE63804"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lastRenderedPageBreak/>
              <w:t>14.3. Naikinami Bendrųjų sąlygų punktai</w:t>
            </w:r>
          </w:p>
        </w:tc>
        <w:tc>
          <w:tcPr>
            <w:tcW w:w="6477" w:type="dxa"/>
          </w:tcPr>
          <w:p w14:paraId="26FFE478" w14:textId="77777777" w:rsidR="00316807" w:rsidRPr="00DA0E21" w:rsidRDefault="00316807" w:rsidP="00CD40B6">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Netaikoma.</w:t>
            </w:r>
          </w:p>
        </w:tc>
      </w:tr>
      <w:tr w:rsidR="00316807" w:rsidRPr="001B46C7" w14:paraId="2F3B701D" w14:textId="77777777" w:rsidTr="00CD40B6">
        <w:trPr>
          <w:trHeight w:val="300"/>
        </w:trPr>
        <w:tc>
          <w:tcPr>
            <w:tcW w:w="3058" w:type="dxa"/>
          </w:tcPr>
          <w:p w14:paraId="2E2464E5"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14.4. Keičiami Bendrųjų sąlygų punktai dėl Paslaugų intelektinės nuosavybės</w:t>
            </w:r>
          </w:p>
        </w:tc>
        <w:tc>
          <w:tcPr>
            <w:tcW w:w="6477" w:type="dxa"/>
          </w:tcPr>
          <w:p w14:paraId="453F7A16" w14:textId="77777777" w:rsidR="00316807" w:rsidRPr="00DA0E21" w:rsidRDefault="00316807" w:rsidP="00CD40B6">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Netaikoma.</w:t>
            </w:r>
          </w:p>
        </w:tc>
      </w:tr>
      <w:tr w:rsidR="00316807" w:rsidRPr="001B46C7" w14:paraId="24CFB5E1" w14:textId="77777777" w:rsidTr="00CD40B6">
        <w:trPr>
          <w:trHeight w:val="300"/>
        </w:trPr>
        <w:tc>
          <w:tcPr>
            <w:tcW w:w="3058" w:type="dxa"/>
          </w:tcPr>
          <w:p w14:paraId="1648E560" w14:textId="77777777" w:rsidR="00316807" w:rsidRPr="001B46C7" w:rsidRDefault="00316807" w:rsidP="00CD40B6">
            <w:pPr>
              <w:spacing w:line="276" w:lineRule="auto"/>
              <w:ind w:firstLine="0"/>
              <w:jc w:val="left"/>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14.5.</w:t>
            </w:r>
          </w:p>
        </w:tc>
        <w:tc>
          <w:tcPr>
            <w:tcW w:w="6477" w:type="dxa"/>
          </w:tcPr>
          <w:p w14:paraId="05944961"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r w:rsidRPr="001B46C7">
              <w:rPr>
                <w:rFonts w:ascii="Calibri" w:eastAsia="Times New Roman" w:hAnsi="Calibri" w:cs="Calibri"/>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bl>
    <w:p w14:paraId="4F812F96"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2A0B65D6"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16807" w:rsidRPr="001B46C7" w14:paraId="76396434" w14:textId="77777777" w:rsidTr="00CD40B6">
        <w:trPr>
          <w:trHeight w:val="300"/>
        </w:trPr>
        <w:tc>
          <w:tcPr>
            <w:tcW w:w="3058" w:type="dxa"/>
          </w:tcPr>
          <w:p w14:paraId="124E7C24" w14:textId="77777777" w:rsidR="00316807" w:rsidRPr="001B46C7" w:rsidRDefault="00316807" w:rsidP="00CD40B6">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15.1. Priedas Nr. 1</w:t>
            </w:r>
          </w:p>
        </w:tc>
        <w:tc>
          <w:tcPr>
            <w:tcW w:w="6477" w:type="dxa"/>
          </w:tcPr>
          <w:p w14:paraId="67FD29CC" w14:textId="77777777" w:rsidR="00316807" w:rsidRPr="00DA0E21" w:rsidRDefault="00316807" w:rsidP="00CD40B6">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Techninė specifikacija</w:t>
            </w:r>
          </w:p>
        </w:tc>
      </w:tr>
      <w:tr w:rsidR="00316807" w:rsidRPr="001B46C7" w14:paraId="58720C54" w14:textId="77777777" w:rsidTr="00CD40B6">
        <w:trPr>
          <w:trHeight w:val="300"/>
        </w:trPr>
        <w:tc>
          <w:tcPr>
            <w:tcW w:w="3058" w:type="dxa"/>
          </w:tcPr>
          <w:p w14:paraId="12C60AB7" w14:textId="77777777" w:rsidR="00316807" w:rsidRPr="001B46C7" w:rsidRDefault="00316807" w:rsidP="00CD40B6">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15.2. Priedas Nr. 2</w:t>
            </w:r>
          </w:p>
        </w:tc>
        <w:tc>
          <w:tcPr>
            <w:tcW w:w="6477" w:type="dxa"/>
          </w:tcPr>
          <w:p w14:paraId="5295D0A4" w14:textId="77777777" w:rsidR="00316807" w:rsidRPr="00DA0E21" w:rsidRDefault="00316807" w:rsidP="00CD40B6">
            <w:pPr>
              <w:spacing w:line="276" w:lineRule="auto"/>
              <w:ind w:firstLine="0"/>
              <w:jc w:val="left"/>
              <w:rPr>
                <w:rFonts w:ascii="Calibri" w:eastAsia="Times New Roman" w:hAnsi="Calibri" w:cs="Calibri"/>
                <w:kern w:val="2"/>
                <w:sz w:val="22"/>
                <w:szCs w:val="22"/>
                <w:lang w:eastAsia="en-US"/>
              </w:rPr>
            </w:pPr>
            <w:r w:rsidRPr="00DA0E21">
              <w:rPr>
                <w:rFonts w:ascii="Calibri" w:eastAsia="Times New Roman" w:hAnsi="Calibri" w:cs="Calibri"/>
                <w:kern w:val="2"/>
                <w:sz w:val="22"/>
                <w:szCs w:val="22"/>
                <w:lang w:eastAsia="en-US"/>
              </w:rPr>
              <w:t>Pasiūlymas</w:t>
            </w:r>
          </w:p>
        </w:tc>
      </w:tr>
      <w:tr w:rsidR="00316807" w:rsidRPr="001B46C7" w14:paraId="11E61F0B" w14:textId="77777777" w:rsidTr="00CD40B6">
        <w:trPr>
          <w:trHeight w:val="300"/>
        </w:trPr>
        <w:tc>
          <w:tcPr>
            <w:tcW w:w="3058" w:type="dxa"/>
          </w:tcPr>
          <w:p w14:paraId="2A4FC9CF" w14:textId="77777777" w:rsidR="00316807" w:rsidRPr="001B46C7" w:rsidRDefault="00316807" w:rsidP="00CD40B6">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15.3. Priedas Nr. 3</w:t>
            </w:r>
          </w:p>
        </w:tc>
        <w:tc>
          <w:tcPr>
            <w:tcW w:w="6477" w:type="dxa"/>
            <w:vAlign w:val="center"/>
          </w:tcPr>
          <w:p w14:paraId="51FDD520" w14:textId="77777777" w:rsidR="00316807" w:rsidRPr="006860C8" w:rsidRDefault="00316807" w:rsidP="00CD40B6">
            <w:pPr>
              <w:spacing w:line="276" w:lineRule="auto"/>
              <w:ind w:firstLine="0"/>
              <w:rPr>
                <w:rFonts w:ascii="Calibri" w:eastAsia="Times New Roman" w:hAnsi="Calibri" w:cs="Calibri"/>
                <w:kern w:val="2"/>
                <w:sz w:val="22"/>
                <w:szCs w:val="22"/>
                <w:lang w:eastAsia="en-US"/>
              </w:rPr>
            </w:pPr>
            <w:r w:rsidRPr="006860C8">
              <w:rPr>
                <w:rFonts w:ascii="Calibri" w:hAnsi="Calibri" w:cs="Calibri"/>
                <w:sz w:val="22"/>
                <w:szCs w:val="22"/>
              </w:rPr>
              <w:t>Aplinkos apsaugos kriterijų laikymosi, perkant patiekalams ruošti produktus, ataskaitos forma</w:t>
            </w:r>
          </w:p>
        </w:tc>
      </w:tr>
      <w:tr w:rsidR="00316807" w:rsidRPr="001B46C7" w14:paraId="06941670" w14:textId="77777777" w:rsidTr="00CD40B6">
        <w:trPr>
          <w:trHeight w:val="300"/>
        </w:trPr>
        <w:tc>
          <w:tcPr>
            <w:tcW w:w="3058" w:type="dxa"/>
          </w:tcPr>
          <w:p w14:paraId="4441AA7C" w14:textId="77777777" w:rsidR="00316807" w:rsidRPr="001B46C7" w:rsidRDefault="00316807" w:rsidP="00CD40B6">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15.4. Priedas Nr. 4</w:t>
            </w:r>
          </w:p>
        </w:tc>
        <w:tc>
          <w:tcPr>
            <w:tcW w:w="6477" w:type="dxa"/>
          </w:tcPr>
          <w:p w14:paraId="26362772"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r>
      <w:tr w:rsidR="00316807" w:rsidRPr="001B46C7" w14:paraId="32F38CAE" w14:textId="77777777" w:rsidTr="00CD40B6">
        <w:trPr>
          <w:trHeight w:val="300"/>
        </w:trPr>
        <w:tc>
          <w:tcPr>
            <w:tcW w:w="3058" w:type="dxa"/>
          </w:tcPr>
          <w:p w14:paraId="7A2D67E1" w14:textId="77777777" w:rsidR="00316807" w:rsidRPr="001B46C7" w:rsidRDefault="00316807" w:rsidP="00CD40B6">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15.5. Priedas Nr. 5</w:t>
            </w:r>
          </w:p>
        </w:tc>
        <w:tc>
          <w:tcPr>
            <w:tcW w:w="6477" w:type="dxa"/>
          </w:tcPr>
          <w:p w14:paraId="3AF70E7C" w14:textId="77777777" w:rsidR="00316807" w:rsidRPr="001B46C7" w:rsidRDefault="00316807" w:rsidP="00CD40B6">
            <w:pPr>
              <w:spacing w:line="276" w:lineRule="auto"/>
              <w:ind w:firstLine="0"/>
              <w:jc w:val="left"/>
              <w:rPr>
                <w:rFonts w:ascii="Calibri" w:eastAsia="Times New Roman" w:hAnsi="Calibri" w:cs="Calibri"/>
                <w:kern w:val="2"/>
                <w:sz w:val="22"/>
                <w:szCs w:val="22"/>
                <w:lang w:eastAsia="en-US"/>
              </w:rPr>
            </w:pPr>
          </w:p>
        </w:tc>
      </w:tr>
    </w:tbl>
    <w:p w14:paraId="4468BCB0" w14:textId="77777777" w:rsidR="00316807" w:rsidRPr="001B46C7" w:rsidRDefault="00316807" w:rsidP="00316807">
      <w:pPr>
        <w:spacing w:line="276" w:lineRule="auto"/>
        <w:ind w:firstLine="0"/>
        <w:jc w:val="left"/>
        <w:rPr>
          <w:rFonts w:ascii="Calibri" w:eastAsia="Times New Roman" w:hAnsi="Calibri" w:cs="Calibri"/>
          <w:sz w:val="22"/>
          <w:szCs w:val="22"/>
          <w:lang w:eastAsia="en-US"/>
        </w:rPr>
      </w:pPr>
    </w:p>
    <w:p w14:paraId="011B7EBD" w14:textId="77777777" w:rsidR="00316807" w:rsidRPr="001B46C7" w:rsidRDefault="00316807" w:rsidP="00316807">
      <w:pPr>
        <w:keepNext/>
        <w:keepLines/>
        <w:spacing w:before="240" w:line="276" w:lineRule="auto"/>
        <w:ind w:firstLine="0"/>
        <w:jc w:val="center"/>
        <w:outlineLvl w:val="0"/>
        <w:rPr>
          <w:rFonts w:ascii="Calibri" w:eastAsiaTheme="majorEastAsia" w:hAnsi="Calibri" w:cs="Calibri"/>
          <w:b/>
          <w:bCs/>
          <w:color w:val="000000" w:themeColor="text1"/>
          <w:sz w:val="22"/>
          <w:szCs w:val="22"/>
          <w:lang w:eastAsia="en-US"/>
        </w:rPr>
      </w:pPr>
      <w:r w:rsidRPr="001B46C7">
        <w:rPr>
          <w:rFonts w:ascii="Calibri" w:eastAsiaTheme="majorEastAsia" w:hAnsi="Calibri" w:cs="Calibri"/>
          <w:b/>
          <w:bCs/>
          <w:kern w:val="2"/>
          <w:sz w:val="22"/>
          <w:szCs w:val="22"/>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316807" w:rsidRPr="001B46C7" w14:paraId="3D39E8EE" w14:textId="77777777" w:rsidTr="00CD40B6">
        <w:tc>
          <w:tcPr>
            <w:tcW w:w="5224" w:type="dxa"/>
          </w:tcPr>
          <w:p w14:paraId="16D9C120" w14:textId="77777777" w:rsidR="00316807" w:rsidRPr="001B46C7" w:rsidRDefault="00316807" w:rsidP="00CD40B6">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PIRKĖJAS</w:t>
            </w:r>
          </w:p>
        </w:tc>
        <w:tc>
          <w:tcPr>
            <w:tcW w:w="4311" w:type="dxa"/>
          </w:tcPr>
          <w:p w14:paraId="3AD29F66" w14:textId="77777777" w:rsidR="00316807" w:rsidRPr="001B46C7" w:rsidRDefault="00316807" w:rsidP="00CD40B6">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b/>
                <w:kern w:val="2"/>
                <w:sz w:val="22"/>
                <w:szCs w:val="22"/>
                <w:lang w:eastAsia="en-US"/>
              </w:rPr>
              <w:t>TIEKĖJAS</w:t>
            </w:r>
          </w:p>
        </w:tc>
      </w:tr>
      <w:tr w:rsidR="00316807" w:rsidRPr="001B46C7" w14:paraId="0A181C6B" w14:textId="77777777" w:rsidTr="00CD40B6">
        <w:tc>
          <w:tcPr>
            <w:tcW w:w="5224" w:type="dxa"/>
          </w:tcPr>
          <w:p w14:paraId="71A9BE96" w14:textId="77777777" w:rsidR="00316807" w:rsidRPr="001B46C7" w:rsidRDefault="00316807" w:rsidP="00CD40B6">
            <w:pPr>
              <w:spacing w:line="276" w:lineRule="auto"/>
              <w:ind w:firstLine="0"/>
              <w:jc w:val="center"/>
              <w:rPr>
                <w:rFonts w:ascii="Calibri" w:eastAsia="Times New Roman" w:hAnsi="Calibri" w:cs="Calibri"/>
                <w:color w:val="4472C4"/>
                <w:kern w:val="2"/>
                <w:sz w:val="22"/>
                <w:szCs w:val="22"/>
                <w:lang w:eastAsia="en-US"/>
              </w:rPr>
            </w:pPr>
            <w:r w:rsidRPr="001B46C7">
              <w:rPr>
                <w:rFonts w:ascii="Calibri" w:eastAsia="Times New Roman" w:hAnsi="Calibri" w:cs="Calibri"/>
                <w:color w:val="4472C4"/>
                <w:kern w:val="2"/>
                <w:sz w:val="22"/>
                <w:szCs w:val="22"/>
                <w:lang w:eastAsia="en-US"/>
              </w:rPr>
              <w:t>(nurodomos atstovo vardas, pavardė, pareigos)</w:t>
            </w:r>
          </w:p>
        </w:tc>
        <w:tc>
          <w:tcPr>
            <w:tcW w:w="4311" w:type="dxa"/>
          </w:tcPr>
          <w:p w14:paraId="18016F50" w14:textId="77777777" w:rsidR="00316807" w:rsidRPr="001B46C7" w:rsidRDefault="00316807" w:rsidP="00CD40B6">
            <w:pPr>
              <w:spacing w:line="276" w:lineRule="auto"/>
              <w:ind w:firstLine="0"/>
              <w:jc w:val="center"/>
              <w:rPr>
                <w:rFonts w:ascii="Calibri" w:eastAsia="Times New Roman" w:hAnsi="Calibri" w:cs="Calibri"/>
                <w:b/>
                <w:kern w:val="2"/>
                <w:sz w:val="22"/>
                <w:szCs w:val="22"/>
                <w:lang w:eastAsia="en-US"/>
              </w:rPr>
            </w:pPr>
            <w:r w:rsidRPr="001B46C7">
              <w:rPr>
                <w:rFonts w:ascii="Calibri" w:eastAsia="Times New Roman" w:hAnsi="Calibri" w:cs="Calibri"/>
                <w:color w:val="4472C4"/>
                <w:kern w:val="2"/>
                <w:sz w:val="22"/>
                <w:szCs w:val="22"/>
                <w:lang w:eastAsia="en-US"/>
              </w:rPr>
              <w:t>(nurodomos atstovo vardas, pavardė, pareigos)</w:t>
            </w:r>
          </w:p>
        </w:tc>
      </w:tr>
      <w:tr w:rsidR="00316807" w:rsidRPr="001B46C7" w14:paraId="463306DE" w14:textId="77777777" w:rsidTr="00CD40B6">
        <w:tc>
          <w:tcPr>
            <w:tcW w:w="5224" w:type="dxa"/>
          </w:tcPr>
          <w:p w14:paraId="5A06EBDE" w14:textId="77777777" w:rsidR="00316807" w:rsidRPr="001B46C7" w:rsidRDefault="00316807" w:rsidP="00CD40B6">
            <w:pPr>
              <w:spacing w:line="276" w:lineRule="auto"/>
              <w:ind w:firstLine="0"/>
              <w:jc w:val="center"/>
              <w:rPr>
                <w:rFonts w:ascii="Calibri" w:eastAsia="Times New Roman" w:hAnsi="Calibri" w:cs="Calibri"/>
                <w:color w:val="4472C4"/>
                <w:kern w:val="2"/>
                <w:sz w:val="22"/>
                <w:szCs w:val="22"/>
                <w:lang w:eastAsia="en-US"/>
              </w:rPr>
            </w:pPr>
            <w:r w:rsidRPr="001B46C7">
              <w:rPr>
                <w:rFonts w:ascii="Calibri" w:eastAsia="Times New Roman" w:hAnsi="Calibri" w:cs="Calibri"/>
                <w:color w:val="4472C4"/>
                <w:kern w:val="2"/>
                <w:sz w:val="22"/>
                <w:szCs w:val="22"/>
                <w:lang w:eastAsia="en-US"/>
              </w:rPr>
              <w:t>(parašas)</w:t>
            </w:r>
          </w:p>
          <w:p w14:paraId="569389ED" w14:textId="77777777" w:rsidR="00316807" w:rsidRPr="001B46C7" w:rsidRDefault="00316807" w:rsidP="00CD40B6">
            <w:pPr>
              <w:spacing w:line="276" w:lineRule="auto"/>
              <w:ind w:firstLine="0"/>
              <w:jc w:val="center"/>
              <w:rPr>
                <w:rFonts w:ascii="Calibri" w:eastAsia="Times New Roman" w:hAnsi="Calibri" w:cs="Calibri"/>
                <w:color w:val="4472C4"/>
                <w:kern w:val="2"/>
                <w:sz w:val="22"/>
                <w:szCs w:val="22"/>
                <w:lang w:eastAsia="en-US"/>
              </w:rPr>
            </w:pPr>
          </w:p>
        </w:tc>
        <w:tc>
          <w:tcPr>
            <w:tcW w:w="4311" w:type="dxa"/>
          </w:tcPr>
          <w:p w14:paraId="751F209C" w14:textId="77777777" w:rsidR="00316807" w:rsidRPr="001B46C7" w:rsidRDefault="00316807" w:rsidP="00CD40B6">
            <w:pPr>
              <w:spacing w:line="276" w:lineRule="auto"/>
              <w:ind w:firstLine="0"/>
              <w:jc w:val="center"/>
              <w:rPr>
                <w:rFonts w:ascii="Calibri" w:eastAsia="Times New Roman" w:hAnsi="Calibri" w:cs="Calibri"/>
                <w:color w:val="4472C4"/>
                <w:kern w:val="2"/>
                <w:sz w:val="22"/>
                <w:szCs w:val="22"/>
                <w:lang w:eastAsia="en-US"/>
              </w:rPr>
            </w:pPr>
            <w:r w:rsidRPr="001B46C7">
              <w:rPr>
                <w:rFonts w:ascii="Calibri" w:eastAsia="Times New Roman" w:hAnsi="Calibri" w:cs="Calibri"/>
                <w:color w:val="4472C4"/>
                <w:kern w:val="2"/>
                <w:sz w:val="22"/>
                <w:szCs w:val="22"/>
                <w:lang w:eastAsia="en-US"/>
              </w:rPr>
              <w:t>(parašas)</w:t>
            </w:r>
          </w:p>
        </w:tc>
      </w:tr>
    </w:tbl>
    <w:p w14:paraId="2E9B58C7" w14:textId="77777777" w:rsidR="00316807" w:rsidRPr="001B46C7" w:rsidRDefault="00316807" w:rsidP="00316807">
      <w:pPr>
        <w:spacing w:line="276" w:lineRule="auto"/>
        <w:ind w:firstLine="0"/>
        <w:jc w:val="center"/>
        <w:rPr>
          <w:rFonts w:ascii="Calibri" w:eastAsia="Times New Roman" w:hAnsi="Calibri" w:cs="Calibri"/>
          <w:sz w:val="22"/>
          <w:szCs w:val="22"/>
          <w:lang w:eastAsia="en-US"/>
        </w:rPr>
      </w:pPr>
      <w:r w:rsidRPr="001B46C7">
        <w:rPr>
          <w:rFonts w:ascii="Calibri" w:eastAsia="Times New Roman" w:hAnsi="Calibri" w:cs="Calibri"/>
          <w:sz w:val="22"/>
          <w:szCs w:val="22"/>
          <w:lang w:eastAsia="en-US"/>
        </w:rPr>
        <w:t>_________</w:t>
      </w:r>
    </w:p>
    <w:p w14:paraId="18A993E0" w14:textId="77777777" w:rsidR="00316807" w:rsidRPr="007637C7" w:rsidRDefault="00316807" w:rsidP="00316807">
      <w:pPr>
        <w:rPr>
          <w:rFonts w:cstheme="minorHAnsi"/>
          <w:b/>
          <w:bCs/>
          <w:smallCaps/>
          <w:sz w:val="22"/>
          <w:szCs w:val="22"/>
          <w:lang w:val="en-US"/>
        </w:rPr>
      </w:pPr>
    </w:p>
    <w:p w14:paraId="3C9ABA16" w14:textId="77777777" w:rsidR="00316807" w:rsidRDefault="00316807" w:rsidP="00316807">
      <w:pPr>
        <w:rPr>
          <w:rFonts w:cstheme="minorHAnsi"/>
          <w:b/>
          <w:bCs/>
          <w:smallCaps/>
          <w:sz w:val="22"/>
          <w:szCs w:val="22"/>
        </w:rPr>
        <w:sectPr w:rsidR="00316807" w:rsidSect="00316807">
          <w:footerReference w:type="first" r:id="rId8"/>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16E1C34C" w14:textId="77777777" w:rsidR="00316807" w:rsidRPr="006860C8" w:rsidRDefault="00316807" w:rsidP="00316807">
      <w:pPr>
        <w:jc w:val="right"/>
        <w:rPr>
          <w:rFonts w:ascii="Calibri" w:hAnsi="Calibri" w:cs="Calibri"/>
          <w:sz w:val="22"/>
          <w:szCs w:val="22"/>
        </w:rPr>
      </w:pPr>
      <w:r w:rsidRPr="006860C8">
        <w:rPr>
          <w:rFonts w:ascii="Calibri" w:hAnsi="Calibri" w:cs="Calibri"/>
          <w:sz w:val="22"/>
          <w:szCs w:val="22"/>
        </w:rPr>
        <w:lastRenderedPageBreak/>
        <w:t>Sutarties 3 priedas</w:t>
      </w:r>
    </w:p>
    <w:p w14:paraId="6E0E0443" w14:textId="77777777" w:rsidR="00316807" w:rsidRPr="006860C8" w:rsidRDefault="00316807" w:rsidP="00316807">
      <w:pPr>
        <w:jc w:val="center"/>
        <w:rPr>
          <w:rFonts w:ascii="Calibri" w:hAnsi="Calibri" w:cs="Calibri"/>
          <w:b/>
          <w:sz w:val="22"/>
          <w:szCs w:val="22"/>
        </w:rPr>
      </w:pPr>
      <w:r w:rsidRPr="006860C8">
        <w:rPr>
          <w:rFonts w:ascii="Calibri" w:hAnsi="Calibri" w:cs="Calibri"/>
          <w:bCs/>
          <w:sz w:val="22"/>
          <w:szCs w:val="22"/>
        </w:rPr>
        <w:t>(Aplinkos</w:t>
      </w:r>
      <w:r w:rsidRPr="006860C8">
        <w:rPr>
          <w:rFonts w:ascii="Calibri" w:hAnsi="Calibri" w:cs="Calibri"/>
          <w:sz w:val="22"/>
          <w:szCs w:val="22"/>
        </w:rPr>
        <w:t xml:space="preserve"> apsaugos kriterijų laikymosi, perkant patiekalams ruošti produktus, ataskaitos forma)</w:t>
      </w:r>
    </w:p>
    <w:p w14:paraId="2AC66D63" w14:textId="77777777" w:rsidR="00316807" w:rsidRPr="006860C8" w:rsidRDefault="00316807" w:rsidP="00316807">
      <w:pPr>
        <w:jc w:val="center"/>
        <w:rPr>
          <w:rFonts w:ascii="Calibri" w:hAnsi="Calibri" w:cs="Calibri"/>
          <w:sz w:val="22"/>
          <w:szCs w:val="22"/>
        </w:rPr>
      </w:pPr>
      <w:r w:rsidRPr="006860C8">
        <w:rPr>
          <w:rFonts w:ascii="Calibri" w:hAnsi="Calibri" w:cs="Calibri"/>
          <w:b/>
          <w:sz w:val="22"/>
          <w:szCs w:val="22"/>
        </w:rPr>
        <w:t>APLINKOS APSAUGOS KRITERIJŲ LAIKYMOSI, PERKANT PATIEKALAMS RUOŠTI PRODUKTUS, ATASKAITYA</w:t>
      </w:r>
    </w:p>
    <w:p w14:paraId="195F29F0" w14:textId="77777777" w:rsidR="00316807" w:rsidRPr="006860C8" w:rsidRDefault="00316807" w:rsidP="00316807">
      <w:pPr>
        <w:jc w:val="center"/>
        <w:rPr>
          <w:rFonts w:ascii="Calibri" w:hAnsi="Calibri" w:cs="Calibri"/>
          <w:b/>
          <w:sz w:val="22"/>
          <w:szCs w:val="22"/>
        </w:rPr>
      </w:pPr>
      <w:r w:rsidRPr="006860C8">
        <w:rPr>
          <w:rFonts w:ascii="Calibri" w:hAnsi="Calibri" w:cs="Calibri"/>
          <w:b/>
          <w:sz w:val="22"/>
          <w:szCs w:val="22"/>
        </w:rPr>
        <w:t>Už 202_-_________ mėn.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
        <w:gridCol w:w="2722"/>
        <w:gridCol w:w="2551"/>
        <w:gridCol w:w="1985"/>
        <w:gridCol w:w="3118"/>
        <w:gridCol w:w="3374"/>
      </w:tblGrid>
      <w:tr w:rsidR="00316807" w:rsidRPr="006860C8" w14:paraId="2388A38D" w14:textId="77777777" w:rsidTr="00CD40B6">
        <w:tc>
          <w:tcPr>
            <w:tcW w:w="710" w:type="dxa"/>
            <w:vAlign w:val="center"/>
          </w:tcPr>
          <w:p w14:paraId="72D88DCA" w14:textId="77777777" w:rsidR="00316807" w:rsidRPr="006860C8" w:rsidRDefault="00316807" w:rsidP="00CD40B6">
            <w:pPr>
              <w:jc w:val="center"/>
              <w:rPr>
                <w:rFonts w:ascii="Calibri" w:hAnsi="Calibri" w:cs="Calibri"/>
                <w:b/>
                <w:bCs/>
                <w:sz w:val="22"/>
                <w:szCs w:val="22"/>
              </w:rPr>
            </w:pPr>
            <w:proofErr w:type="spellStart"/>
            <w:r w:rsidRPr="006860C8">
              <w:rPr>
                <w:rFonts w:ascii="Calibri" w:hAnsi="Calibri" w:cs="Calibri"/>
                <w:b/>
                <w:bCs/>
                <w:sz w:val="22"/>
                <w:szCs w:val="22"/>
              </w:rPr>
              <w:t>Eil</w:t>
            </w:r>
            <w:proofErr w:type="spellEnd"/>
            <w:r w:rsidRPr="006860C8">
              <w:rPr>
                <w:rFonts w:ascii="Calibri" w:hAnsi="Calibri" w:cs="Calibri"/>
                <w:b/>
                <w:bCs/>
                <w:sz w:val="22"/>
                <w:szCs w:val="22"/>
              </w:rPr>
              <w:t xml:space="preserve"> Nr.</w:t>
            </w:r>
          </w:p>
        </w:tc>
        <w:tc>
          <w:tcPr>
            <w:tcW w:w="2722" w:type="dxa"/>
            <w:vAlign w:val="center"/>
          </w:tcPr>
          <w:p w14:paraId="78C461A9" w14:textId="77777777" w:rsidR="00316807" w:rsidRPr="006860C8" w:rsidRDefault="00316807" w:rsidP="00CD40B6">
            <w:pPr>
              <w:jc w:val="center"/>
              <w:rPr>
                <w:rFonts w:ascii="Calibri" w:hAnsi="Calibri" w:cs="Calibri"/>
                <w:b/>
                <w:bCs/>
                <w:sz w:val="22"/>
                <w:szCs w:val="22"/>
              </w:rPr>
            </w:pPr>
            <w:r w:rsidRPr="006860C8">
              <w:rPr>
                <w:rFonts w:ascii="Calibri" w:hAnsi="Calibri" w:cs="Calibri"/>
                <w:b/>
                <w:bCs/>
                <w:sz w:val="22"/>
                <w:szCs w:val="22"/>
              </w:rPr>
              <w:t>Produkto pavadinimas*</w:t>
            </w:r>
          </w:p>
        </w:tc>
        <w:tc>
          <w:tcPr>
            <w:tcW w:w="2551" w:type="dxa"/>
            <w:vAlign w:val="center"/>
          </w:tcPr>
          <w:p w14:paraId="20E38429" w14:textId="77777777" w:rsidR="00316807" w:rsidRPr="006860C8" w:rsidRDefault="00316807" w:rsidP="00CD40B6">
            <w:pPr>
              <w:jc w:val="center"/>
              <w:rPr>
                <w:rFonts w:ascii="Calibri" w:hAnsi="Calibri" w:cs="Calibri"/>
                <w:b/>
                <w:bCs/>
                <w:sz w:val="22"/>
                <w:szCs w:val="22"/>
              </w:rPr>
            </w:pPr>
            <w:r w:rsidRPr="006860C8">
              <w:rPr>
                <w:rFonts w:ascii="Calibri" w:hAnsi="Calibri" w:cs="Calibri"/>
                <w:b/>
                <w:bCs/>
                <w:sz w:val="22"/>
                <w:szCs w:val="22"/>
              </w:rPr>
              <w:t>Privaloma maisto (patiekalų) gaminimui sunaudotų produktų, atitinkančių ekologinės gamybos reglamento ir (ar) saugomų nuorodų ir (ar) NKP ar lygiaverčių kitų ES valstybių pripažintų maisto produktų kokybės sistemų reikalavimus (kg, l, vnt.), proc.</w:t>
            </w:r>
          </w:p>
        </w:tc>
        <w:tc>
          <w:tcPr>
            <w:tcW w:w="1985" w:type="dxa"/>
            <w:vAlign w:val="center"/>
          </w:tcPr>
          <w:p w14:paraId="5351E4CC" w14:textId="77777777" w:rsidR="00316807" w:rsidRPr="006860C8" w:rsidRDefault="00316807" w:rsidP="00CD40B6">
            <w:pPr>
              <w:jc w:val="center"/>
              <w:rPr>
                <w:rFonts w:ascii="Calibri" w:hAnsi="Calibri" w:cs="Calibri"/>
                <w:b/>
                <w:bCs/>
                <w:sz w:val="22"/>
                <w:szCs w:val="22"/>
                <w:vertAlign w:val="superscript"/>
              </w:rPr>
            </w:pPr>
            <w:r w:rsidRPr="006860C8">
              <w:rPr>
                <w:rFonts w:ascii="Calibri" w:hAnsi="Calibri" w:cs="Calibri"/>
                <w:b/>
                <w:bCs/>
                <w:sz w:val="22"/>
                <w:szCs w:val="22"/>
              </w:rPr>
              <w:t>Bendras maisto (patiekalų) gaminimui sunaudotų produktų kiekis (kg, l, vnt.)**</w:t>
            </w:r>
          </w:p>
        </w:tc>
        <w:tc>
          <w:tcPr>
            <w:tcW w:w="3118" w:type="dxa"/>
            <w:vAlign w:val="center"/>
          </w:tcPr>
          <w:p w14:paraId="07C34007" w14:textId="77777777" w:rsidR="00316807" w:rsidRPr="006860C8" w:rsidRDefault="00316807" w:rsidP="00CD40B6">
            <w:pPr>
              <w:jc w:val="center"/>
              <w:rPr>
                <w:rFonts w:ascii="Calibri" w:hAnsi="Calibri" w:cs="Calibri"/>
                <w:b/>
                <w:bCs/>
                <w:sz w:val="22"/>
                <w:szCs w:val="22"/>
              </w:rPr>
            </w:pPr>
            <w:r w:rsidRPr="006860C8">
              <w:rPr>
                <w:rFonts w:ascii="Calibri" w:hAnsi="Calibri" w:cs="Calibri"/>
                <w:b/>
                <w:bCs/>
                <w:sz w:val="22"/>
                <w:szCs w:val="22"/>
              </w:rPr>
              <w:t>Maisto (patiekalų) gaminimui sunaudotų produktų, atitinkančių ekologinės gamybos reglamento ir (ar) saugomų nuorodų ir (ar) NKP ar lygiaverčių kitų ES valstybių pripažintų maisto produktų kokybės sistemų reikalavimus kiekis (kg, l, vnt.)**</w:t>
            </w:r>
          </w:p>
        </w:tc>
        <w:tc>
          <w:tcPr>
            <w:tcW w:w="3374" w:type="dxa"/>
            <w:vAlign w:val="center"/>
          </w:tcPr>
          <w:p w14:paraId="687BFED1" w14:textId="77777777" w:rsidR="00316807" w:rsidRPr="006860C8" w:rsidRDefault="00316807" w:rsidP="00CD40B6">
            <w:pPr>
              <w:jc w:val="center"/>
              <w:rPr>
                <w:rFonts w:ascii="Calibri" w:hAnsi="Calibri" w:cs="Calibri"/>
                <w:b/>
                <w:bCs/>
                <w:sz w:val="22"/>
                <w:szCs w:val="22"/>
              </w:rPr>
            </w:pPr>
            <w:r w:rsidRPr="006860C8">
              <w:rPr>
                <w:rFonts w:ascii="Calibri" w:hAnsi="Calibri" w:cs="Calibri"/>
                <w:b/>
                <w:bCs/>
                <w:sz w:val="22"/>
                <w:szCs w:val="22"/>
              </w:rPr>
              <w:t>Faktinė maisto gaminimui sunaudotų produktų, atitinkančių ekologinės gamybos reglamento ir (ar) saugomų nuorodų ir (ar) NKP ar lygiaverčių kitų ES valstybių pripažintų maisto produktų kokybės sistemų reikalavimus kiekis (kg, l, vnt.)**proc.</w:t>
            </w:r>
          </w:p>
          <w:p w14:paraId="77EB938E" w14:textId="77777777" w:rsidR="00316807" w:rsidRPr="006860C8" w:rsidRDefault="00316807" w:rsidP="00CD40B6">
            <w:pPr>
              <w:jc w:val="center"/>
              <w:rPr>
                <w:rFonts w:ascii="Calibri" w:hAnsi="Calibri" w:cs="Calibri"/>
                <w:b/>
                <w:bCs/>
                <w:sz w:val="22"/>
                <w:szCs w:val="22"/>
              </w:rPr>
            </w:pPr>
            <w:r w:rsidRPr="006860C8">
              <w:rPr>
                <w:rFonts w:ascii="Calibri" w:hAnsi="Calibri" w:cs="Calibri"/>
                <w:b/>
                <w:bCs/>
                <w:sz w:val="22"/>
                <w:szCs w:val="22"/>
              </w:rPr>
              <w:t>(6=5/4*100)</w:t>
            </w:r>
          </w:p>
        </w:tc>
      </w:tr>
      <w:tr w:rsidR="00316807" w:rsidRPr="006860C8" w14:paraId="30FF2789" w14:textId="77777777" w:rsidTr="00CD40B6">
        <w:tc>
          <w:tcPr>
            <w:tcW w:w="710" w:type="dxa"/>
          </w:tcPr>
          <w:p w14:paraId="4BF72087"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1</w:t>
            </w:r>
          </w:p>
        </w:tc>
        <w:tc>
          <w:tcPr>
            <w:tcW w:w="2722" w:type="dxa"/>
          </w:tcPr>
          <w:p w14:paraId="62A7BFBF"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2</w:t>
            </w:r>
          </w:p>
        </w:tc>
        <w:tc>
          <w:tcPr>
            <w:tcW w:w="2551" w:type="dxa"/>
          </w:tcPr>
          <w:p w14:paraId="5873E105"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3</w:t>
            </w:r>
          </w:p>
        </w:tc>
        <w:tc>
          <w:tcPr>
            <w:tcW w:w="1985" w:type="dxa"/>
          </w:tcPr>
          <w:p w14:paraId="708C6676"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4</w:t>
            </w:r>
          </w:p>
        </w:tc>
        <w:tc>
          <w:tcPr>
            <w:tcW w:w="3118" w:type="dxa"/>
          </w:tcPr>
          <w:p w14:paraId="5543C16A"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5</w:t>
            </w:r>
          </w:p>
        </w:tc>
        <w:tc>
          <w:tcPr>
            <w:tcW w:w="3374" w:type="dxa"/>
          </w:tcPr>
          <w:p w14:paraId="235FE5C9"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6</w:t>
            </w:r>
          </w:p>
        </w:tc>
      </w:tr>
      <w:tr w:rsidR="00316807" w:rsidRPr="006860C8" w14:paraId="2FE38FD6" w14:textId="77777777" w:rsidTr="00CD40B6">
        <w:tc>
          <w:tcPr>
            <w:tcW w:w="710" w:type="dxa"/>
          </w:tcPr>
          <w:p w14:paraId="479C929A"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1.</w:t>
            </w:r>
          </w:p>
        </w:tc>
        <w:tc>
          <w:tcPr>
            <w:tcW w:w="2722" w:type="dxa"/>
          </w:tcPr>
          <w:p w14:paraId="5CB103FF" w14:textId="77777777" w:rsidR="00316807" w:rsidRPr="006860C8" w:rsidRDefault="00316807" w:rsidP="00CD40B6">
            <w:pPr>
              <w:rPr>
                <w:rFonts w:ascii="Calibri" w:hAnsi="Calibri" w:cs="Calibri"/>
                <w:b/>
                <w:sz w:val="22"/>
                <w:szCs w:val="22"/>
              </w:rPr>
            </w:pPr>
            <w:r w:rsidRPr="006860C8">
              <w:rPr>
                <w:rFonts w:ascii="Calibri" w:hAnsi="Calibri" w:cs="Calibri"/>
                <w:b/>
                <w:sz w:val="22"/>
                <w:szCs w:val="22"/>
              </w:rPr>
              <w:t>Mėsos produktai</w:t>
            </w:r>
          </w:p>
        </w:tc>
        <w:tc>
          <w:tcPr>
            <w:tcW w:w="2551" w:type="dxa"/>
          </w:tcPr>
          <w:p w14:paraId="0DF3369D" w14:textId="77777777" w:rsidR="00316807" w:rsidRPr="006860C8" w:rsidRDefault="00316807" w:rsidP="00CD40B6">
            <w:pPr>
              <w:jc w:val="center"/>
              <w:rPr>
                <w:rFonts w:ascii="Calibri" w:hAnsi="Calibri" w:cs="Calibri"/>
                <w:b/>
                <w:sz w:val="22"/>
                <w:szCs w:val="22"/>
              </w:rPr>
            </w:pPr>
            <w:r w:rsidRPr="006860C8">
              <w:rPr>
                <w:rFonts w:ascii="Calibri" w:hAnsi="Calibri" w:cs="Calibri"/>
                <w:b/>
                <w:sz w:val="22"/>
                <w:szCs w:val="22"/>
              </w:rPr>
              <w:t>-</w:t>
            </w:r>
          </w:p>
        </w:tc>
        <w:tc>
          <w:tcPr>
            <w:tcW w:w="1985" w:type="dxa"/>
          </w:tcPr>
          <w:p w14:paraId="4682EADE" w14:textId="77777777" w:rsidR="00316807" w:rsidRPr="006860C8" w:rsidRDefault="00316807" w:rsidP="00CD40B6">
            <w:pPr>
              <w:jc w:val="center"/>
              <w:rPr>
                <w:rFonts w:ascii="Calibri" w:hAnsi="Calibri" w:cs="Calibri"/>
                <w:sz w:val="22"/>
                <w:szCs w:val="22"/>
              </w:rPr>
            </w:pPr>
          </w:p>
        </w:tc>
        <w:tc>
          <w:tcPr>
            <w:tcW w:w="3118" w:type="dxa"/>
          </w:tcPr>
          <w:p w14:paraId="27792B94" w14:textId="77777777" w:rsidR="00316807" w:rsidRPr="006860C8" w:rsidRDefault="00316807" w:rsidP="00CD40B6">
            <w:pPr>
              <w:jc w:val="center"/>
              <w:rPr>
                <w:rFonts w:ascii="Calibri" w:hAnsi="Calibri" w:cs="Calibri"/>
                <w:sz w:val="22"/>
                <w:szCs w:val="22"/>
              </w:rPr>
            </w:pPr>
          </w:p>
        </w:tc>
        <w:tc>
          <w:tcPr>
            <w:tcW w:w="3374" w:type="dxa"/>
          </w:tcPr>
          <w:p w14:paraId="6E8999F0"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w:t>
            </w:r>
          </w:p>
        </w:tc>
      </w:tr>
      <w:tr w:rsidR="00316807" w:rsidRPr="006860C8" w14:paraId="1F661A52" w14:textId="77777777" w:rsidTr="00CD40B6">
        <w:tc>
          <w:tcPr>
            <w:tcW w:w="710" w:type="dxa"/>
          </w:tcPr>
          <w:p w14:paraId="4811E420"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2.</w:t>
            </w:r>
          </w:p>
        </w:tc>
        <w:tc>
          <w:tcPr>
            <w:tcW w:w="2722" w:type="dxa"/>
          </w:tcPr>
          <w:p w14:paraId="7169823A" w14:textId="77777777" w:rsidR="00316807" w:rsidRPr="006860C8" w:rsidRDefault="00316807" w:rsidP="00CD40B6">
            <w:pPr>
              <w:rPr>
                <w:rFonts w:ascii="Calibri" w:hAnsi="Calibri" w:cs="Calibri"/>
                <w:b/>
                <w:sz w:val="22"/>
                <w:szCs w:val="22"/>
              </w:rPr>
            </w:pPr>
            <w:r w:rsidRPr="006860C8">
              <w:rPr>
                <w:rFonts w:ascii="Calibri" w:hAnsi="Calibri" w:cs="Calibri"/>
                <w:b/>
                <w:sz w:val="22"/>
                <w:szCs w:val="22"/>
              </w:rPr>
              <w:t>Daržovės</w:t>
            </w:r>
          </w:p>
        </w:tc>
        <w:tc>
          <w:tcPr>
            <w:tcW w:w="2551" w:type="dxa"/>
          </w:tcPr>
          <w:p w14:paraId="77B5ECC5" w14:textId="77777777" w:rsidR="00316807" w:rsidRPr="006860C8" w:rsidRDefault="00316807" w:rsidP="00CD40B6">
            <w:pPr>
              <w:jc w:val="center"/>
              <w:rPr>
                <w:rFonts w:ascii="Calibri" w:hAnsi="Calibri" w:cs="Calibri"/>
                <w:b/>
                <w:sz w:val="22"/>
                <w:szCs w:val="22"/>
              </w:rPr>
            </w:pPr>
            <w:r w:rsidRPr="006860C8">
              <w:rPr>
                <w:rFonts w:ascii="Calibri" w:hAnsi="Calibri" w:cs="Calibri"/>
                <w:b/>
                <w:sz w:val="22"/>
                <w:szCs w:val="22"/>
              </w:rPr>
              <w:t>-</w:t>
            </w:r>
          </w:p>
        </w:tc>
        <w:tc>
          <w:tcPr>
            <w:tcW w:w="1985" w:type="dxa"/>
          </w:tcPr>
          <w:p w14:paraId="19492B98" w14:textId="77777777" w:rsidR="00316807" w:rsidRPr="006860C8" w:rsidRDefault="00316807" w:rsidP="00CD40B6">
            <w:pPr>
              <w:jc w:val="center"/>
              <w:rPr>
                <w:rFonts w:ascii="Calibri" w:hAnsi="Calibri" w:cs="Calibri"/>
                <w:sz w:val="22"/>
                <w:szCs w:val="22"/>
              </w:rPr>
            </w:pPr>
          </w:p>
        </w:tc>
        <w:tc>
          <w:tcPr>
            <w:tcW w:w="3118" w:type="dxa"/>
          </w:tcPr>
          <w:p w14:paraId="271A1A98" w14:textId="77777777" w:rsidR="00316807" w:rsidRPr="006860C8" w:rsidRDefault="00316807" w:rsidP="00CD40B6">
            <w:pPr>
              <w:jc w:val="center"/>
              <w:rPr>
                <w:rFonts w:ascii="Calibri" w:hAnsi="Calibri" w:cs="Calibri"/>
                <w:sz w:val="22"/>
                <w:szCs w:val="22"/>
              </w:rPr>
            </w:pPr>
          </w:p>
        </w:tc>
        <w:tc>
          <w:tcPr>
            <w:tcW w:w="3374" w:type="dxa"/>
          </w:tcPr>
          <w:p w14:paraId="2F7B11C9"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w:t>
            </w:r>
          </w:p>
        </w:tc>
      </w:tr>
      <w:tr w:rsidR="00316807" w:rsidRPr="006860C8" w14:paraId="7592265E" w14:textId="77777777" w:rsidTr="00CD40B6">
        <w:tc>
          <w:tcPr>
            <w:tcW w:w="710" w:type="dxa"/>
          </w:tcPr>
          <w:p w14:paraId="2B0C8E83"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3.</w:t>
            </w:r>
          </w:p>
        </w:tc>
        <w:tc>
          <w:tcPr>
            <w:tcW w:w="2722" w:type="dxa"/>
          </w:tcPr>
          <w:p w14:paraId="1BC3FF73" w14:textId="77777777" w:rsidR="00316807" w:rsidRPr="006860C8" w:rsidRDefault="00316807" w:rsidP="00CD40B6">
            <w:pPr>
              <w:rPr>
                <w:rFonts w:ascii="Calibri" w:hAnsi="Calibri" w:cs="Calibri"/>
                <w:b/>
                <w:sz w:val="22"/>
                <w:szCs w:val="22"/>
              </w:rPr>
            </w:pPr>
            <w:r w:rsidRPr="006860C8">
              <w:rPr>
                <w:rFonts w:ascii="Calibri" w:hAnsi="Calibri" w:cs="Calibri"/>
                <w:b/>
                <w:sz w:val="22"/>
                <w:szCs w:val="22"/>
              </w:rPr>
              <w:t>Javų produktai</w:t>
            </w:r>
          </w:p>
        </w:tc>
        <w:tc>
          <w:tcPr>
            <w:tcW w:w="2551" w:type="dxa"/>
          </w:tcPr>
          <w:p w14:paraId="492B99AC" w14:textId="77777777" w:rsidR="00316807" w:rsidRPr="006860C8" w:rsidRDefault="00316807" w:rsidP="00CD40B6">
            <w:pPr>
              <w:jc w:val="center"/>
              <w:rPr>
                <w:rFonts w:ascii="Calibri" w:hAnsi="Calibri" w:cs="Calibri"/>
                <w:b/>
                <w:sz w:val="22"/>
                <w:szCs w:val="22"/>
              </w:rPr>
            </w:pPr>
            <w:r w:rsidRPr="006860C8">
              <w:rPr>
                <w:rFonts w:ascii="Calibri" w:hAnsi="Calibri" w:cs="Calibri"/>
                <w:b/>
                <w:sz w:val="22"/>
                <w:szCs w:val="22"/>
              </w:rPr>
              <w:t>-</w:t>
            </w:r>
          </w:p>
        </w:tc>
        <w:tc>
          <w:tcPr>
            <w:tcW w:w="1985" w:type="dxa"/>
          </w:tcPr>
          <w:p w14:paraId="28B32C7C" w14:textId="77777777" w:rsidR="00316807" w:rsidRPr="006860C8" w:rsidRDefault="00316807" w:rsidP="00CD40B6">
            <w:pPr>
              <w:jc w:val="center"/>
              <w:rPr>
                <w:rFonts w:ascii="Calibri" w:hAnsi="Calibri" w:cs="Calibri"/>
                <w:sz w:val="22"/>
                <w:szCs w:val="22"/>
              </w:rPr>
            </w:pPr>
          </w:p>
        </w:tc>
        <w:tc>
          <w:tcPr>
            <w:tcW w:w="3118" w:type="dxa"/>
          </w:tcPr>
          <w:p w14:paraId="7CBE5215" w14:textId="77777777" w:rsidR="00316807" w:rsidRPr="006860C8" w:rsidRDefault="00316807" w:rsidP="00CD40B6">
            <w:pPr>
              <w:jc w:val="center"/>
              <w:rPr>
                <w:rFonts w:ascii="Calibri" w:hAnsi="Calibri" w:cs="Calibri"/>
                <w:sz w:val="22"/>
                <w:szCs w:val="22"/>
              </w:rPr>
            </w:pPr>
          </w:p>
        </w:tc>
        <w:tc>
          <w:tcPr>
            <w:tcW w:w="3374" w:type="dxa"/>
          </w:tcPr>
          <w:p w14:paraId="2C5FE2F2"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w:t>
            </w:r>
          </w:p>
        </w:tc>
      </w:tr>
      <w:tr w:rsidR="00316807" w:rsidRPr="006860C8" w14:paraId="6CFB5B67" w14:textId="77777777" w:rsidTr="00CD40B6">
        <w:tc>
          <w:tcPr>
            <w:tcW w:w="710" w:type="dxa"/>
          </w:tcPr>
          <w:p w14:paraId="02D6D6CB"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4.</w:t>
            </w:r>
          </w:p>
        </w:tc>
        <w:tc>
          <w:tcPr>
            <w:tcW w:w="2722" w:type="dxa"/>
          </w:tcPr>
          <w:p w14:paraId="06FAD9EE" w14:textId="77777777" w:rsidR="00316807" w:rsidRPr="006860C8" w:rsidRDefault="00316807" w:rsidP="00CD40B6">
            <w:pPr>
              <w:rPr>
                <w:rFonts w:ascii="Calibri" w:hAnsi="Calibri" w:cs="Calibri"/>
                <w:b/>
                <w:sz w:val="22"/>
                <w:szCs w:val="22"/>
              </w:rPr>
            </w:pPr>
            <w:r w:rsidRPr="006860C8">
              <w:rPr>
                <w:rFonts w:ascii="Calibri" w:hAnsi="Calibri" w:cs="Calibri"/>
                <w:b/>
                <w:sz w:val="22"/>
                <w:szCs w:val="22"/>
              </w:rPr>
              <w:t>Pienas ir jo produktai</w:t>
            </w:r>
          </w:p>
        </w:tc>
        <w:tc>
          <w:tcPr>
            <w:tcW w:w="2551" w:type="dxa"/>
          </w:tcPr>
          <w:p w14:paraId="60872B12" w14:textId="77777777" w:rsidR="00316807" w:rsidRPr="006860C8" w:rsidRDefault="00316807" w:rsidP="00CD40B6">
            <w:pPr>
              <w:jc w:val="center"/>
              <w:rPr>
                <w:rFonts w:ascii="Calibri" w:hAnsi="Calibri" w:cs="Calibri"/>
                <w:b/>
                <w:sz w:val="22"/>
                <w:szCs w:val="22"/>
              </w:rPr>
            </w:pPr>
            <w:r w:rsidRPr="006860C8">
              <w:rPr>
                <w:rFonts w:ascii="Calibri" w:hAnsi="Calibri" w:cs="Calibri"/>
                <w:b/>
                <w:sz w:val="22"/>
                <w:szCs w:val="22"/>
              </w:rPr>
              <w:t>-</w:t>
            </w:r>
          </w:p>
        </w:tc>
        <w:tc>
          <w:tcPr>
            <w:tcW w:w="1985" w:type="dxa"/>
          </w:tcPr>
          <w:p w14:paraId="3C8C376F" w14:textId="77777777" w:rsidR="00316807" w:rsidRPr="006860C8" w:rsidRDefault="00316807" w:rsidP="00CD40B6">
            <w:pPr>
              <w:jc w:val="center"/>
              <w:rPr>
                <w:rFonts w:ascii="Calibri" w:hAnsi="Calibri" w:cs="Calibri"/>
                <w:sz w:val="22"/>
                <w:szCs w:val="22"/>
              </w:rPr>
            </w:pPr>
          </w:p>
        </w:tc>
        <w:tc>
          <w:tcPr>
            <w:tcW w:w="3118" w:type="dxa"/>
          </w:tcPr>
          <w:p w14:paraId="6A376913" w14:textId="77777777" w:rsidR="00316807" w:rsidRPr="006860C8" w:rsidRDefault="00316807" w:rsidP="00CD40B6">
            <w:pPr>
              <w:jc w:val="center"/>
              <w:rPr>
                <w:rFonts w:ascii="Calibri" w:hAnsi="Calibri" w:cs="Calibri"/>
                <w:sz w:val="22"/>
                <w:szCs w:val="22"/>
              </w:rPr>
            </w:pPr>
          </w:p>
        </w:tc>
        <w:tc>
          <w:tcPr>
            <w:tcW w:w="3374" w:type="dxa"/>
          </w:tcPr>
          <w:p w14:paraId="6AC6F03E"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w:t>
            </w:r>
          </w:p>
        </w:tc>
      </w:tr>
      <w:tr w:rsidR="00316807" w:rsidRPr="006860C8" w14:paraId="34D77C1E" w14:textId="77777777" w:rsidTr="00CD40B6">
        <w:tc>
          <w:tcPr>
            <w:tcW w:w="710" w:type="dxa"/>
          </w:tcPr>
          <w:p w14:paraId="01EE7961"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5.</w:t>
            </w:r>
          </w:p>
        </w:tc>
        <w:tc>
          <w:tcPr>
            <w:tcW w:w="2722" w:type="dxa"/>
          </w:tcPr>
          <w:p w14:paraId="34B33490" w14:textId="77777777" w:rsidR="00316807" w:rsidRPr="006860C8" w:rsidRDefault="00316807" w:rsidP="00CD40B6">
            <w:pPr>
              <w:rPr>
                <w:rFonts w:ascii="Calibri" w:hAnsi="Calibri" w:cs="Calibri"/>
                <w:b/>
                <w:sz w:val="22"/>
                <w:szCs w:val="22"/>
              </w:rPr>
            </w:pPr>
            <w:r w:rsidRPr="006860C8">
              <w:rPr>
                <w:rFonts w:ascii="Calibri" w:hAnsi="Calibri" w:cs="Calibri"/>
                <w:b/>
                <w:sz w:val="22"/>
                <w:szCs w:val="22"/>
              </w:rPr>
              <w:t>Kiti produktai (..........)</w:t>
            </w:r>
          </w:p>
        </w:tc>
        <w:tc>
          <w:tcPr>
            <w:tcW w:w="2551" w:type="dxa"/>
          </w:tcPr>
          <w:p w14:paraId="59F4463D" w14:textId="77777777" w:rsidR="00316807" w:rsidRPr="006860C8" w:rsidRDefault="00316807" w:rsidP="00CD40B6">
            <w:pPr>
              <w:jc w:val="center"/>
              <w:rPr>
                <w:rFonts w:ascii="Calibri" w:hAnsi="Calibri" w:cs="Calibri"/>
                <w:b/>
                <w:sz w:val="22"/>
                <w:szCs w:val="22"/>
              </w:rPr>
            </w:pPr>
            <w:r w:rsidRPr="006860C8">
              <w:rPr>
                <w:rFonts w:ascii="Calibri" w:hAnsi="Calibri" w:cs="Calibri"/>
                <w:b/>
                <w:sz w:val="22"/>
                <w:szCs w:val="22"/>
              </w:rPr>
              <w:t>-</w:t>
            </w:r>
          </w:p>
        </w:tc>
        <w:tc>
          <w:tcPr>
            <w:tcW w:w="1985" w:type="dxa"/>
          </w:tcPr>
          <w:p w14:paraId="0B377F69" w14:textId="77777777" w:rsidR="00316807" w:rsidRPr="006860C8" w:rsidRDefault="00316807" w:rsidP="00CD40B6">
            <w:pPr>
              <w:jc w:val="center"/>
              <w:rPr>
                <w:rFonts w:ascii="Calibri" w:hAnsi="Calibri" w:cs="Calibri"/>
                <w:sz w:val="22"/>
                <w:szCs w:val="22"/>
              </w:rPr>
            </w:pPr>
          </w:p>
        </w:tc>
        <w:tc>
          <w:tcPr>
            <w:tcW w:w="3118" w:type="dxa"/>
          </w:tcPr>
          <w:p w14:paraId="6B1F8C2D" w14:textId="77777777" w:rsidR="00316807" w:rsidRPr="006860C8" w:rsidRDefault="00316807" w:rsidP="00CD40B6">
            <w:pPr>
              <w:jc w:val="center"/>
              <w:rPr>
                <w:rFonts w:ascii="Calibri" w:hAnsi="Calibri" w:cs="Calibri"/>
                <w:sz w:val="22"/>
                <w:szCs w:val="22"/>
              </w:rPr>
            </w:pPr>
          </w:p>
        </w:tc>
        <w:tc>
          <w:tcPr>
            <w:tcW w:w="3374" w:type="dxa"/>
          </w:tcPr>
          <w:p w14:paraId="34517A8E" w14:textId="77777777" w:rsidR="00316807" w:rsidRPr="006860C8" w:rsidRDefault="00316807" w:rsidP="00CD40B6">
            <w:pPr>
              <w:jc w:val="center"/>
              <w:rPr>
                <w:rFonts w:ascii="Calibri" w:hAnsi="Calibri" w:cs="Calibri"/>
                <w:sz w:val="22"/>
                <w:szCs w:val="22"/>
              </w:rPr>
            </w:pPr>
            <w:r w:rsidRPr="006860C8">
              <w:rPr>
                <w:rFonts w:ascii="Calibri" w:hAnsi="Calibri" w:cs="Calibri"/>
                <w:sz w:val="22"/>
                <w:szCs w:val="22"/>
              </w:rPr>
              <w:t>-</w:t>
            </w:r>
          </w:p>
        </w:tc>
      </w:tr>
      <w:tr w:rsidR="00316807" w:rsidRPr="006860C8" w14:paraId="491C0D78" w14:textId="77777777" w:rsidTr="00CD40B6">
        <w:tc>
          <w:tcPr>
            <w:tcW w:w="710" w:type="dxa"/>
          </w:tcPr>
          <w:p w14:paraId="49C15F44" w14:textId="77777777" w:rsidR="00316807" w:rsidRPr="006860C8" w:rsidRDefault="00316807" w:rsidP="00CD40B6">
            <w:pPr>
              <w:rPr>
                <w:rFonts w:ascii="Calibri" w:hAnsi="Calibri" w:cs="Calibri"/>
                <w:sz w:val="22"/>
                <w:szCs w:val="22"/>
              </w:rPr>
            </w:pPr>
          </w:p>
        </w:tc>
        <w:tc>
          <w:tcPr>
            <w:tcW w:w="2722" w:type="dxa"/>
          </w:tcPr>
          <w:p w14:paraId="1A70A1C7" w14:textId="77777777" w:rsidR="00316807" w:rsidRPr="006860C8" w:rsidRDefault="00316807" w:rsidP="00CD40B6">
            <w:pPr>
              <w:rPr>
                <w:rFonts w:ascii="Calibri" w:hAnsi="Calibri" w:cs="Calibri"/>
                <w:b/>
                <w:sz w:val="22"/>
                <w:szCs w:val="22"/>
              </w:rPr>
            </w:pPr>
            <w:r w:rsidRPr="006860C8">
              <w:rPr>
                <w:rFonts w:ascii="Calibri" w:hAnsi="Calibri" w:cs="Calibri"/>
                <w:b/>
                <w:sz w:val="22"/>
                <w:szCs w:val="22"/>
              </w:rPr>
              <w:t>Bendras kiekis procentais/Eur su PVM (1-5 punktų)</w:t>
            </w:r>
          </w:p>
        </w:tc>
        <w:tc>
          <w:tcPr>
            <w:tcW w:w="2551" w:type="dxa"/>
          </w:tcPr>
          <w:p w14:paraId="6DFAFC3F" w14:textId="77777777" w:rsidR="00316807" w:rsidRPr="006860C8" w:rsidRDefault="00316807" w:rsidP="00CD40B6">
            <w:pPr>
              <w:rPr>
                <w:rFonts w:ascii="Calibri" w:hAnsi="Calibri" w:cs="Calibri"/>
                <w:b/>
                <w:sz w:val="22"/>
                <w:szCs w:val="22"/>
              </w:rPr>
            </w:pPr>
            <w:r w:rsidRPr="006860C8">
              <w:rPr>
                <w:rFonts w:ascii="Calibri" w:hAnsi="Calibri" w:cs="Calibri"/>
                <w:b/>
                <w:sz w:val="22"/>
                <w:szCs w:val="22"/>
              </w:rPr>
              <w:t xml:space="preserve">.... proc. </w:t>
            </w:r>
            <w:r w:rsidRPr="006860C8">
              <w:rPr>
                <w:rFonts w:ascii="Calibri" w:hAnsi="Calibri" w:cs="Calibri"/>
                <w:bCs/>
                <w:i/>
                <w:iCs/>
                <w:color w:val="FF0000"/>
                <w:sz w:val="22"/>
                <w:szCs w:val="22"/>
              </w:rPr>
              <w:t>(nurodyti pasiūlyme prisiimtą įsipareigotą proc.)</w:t>
            </w:r>
          </w:p>
        </w:tc>
        <w:tc>
          <w:tcPr>
            <w:tcW w:w="1985" w:type="dxa"/>
          </w:tcPr>
          <w:p w14:paraId="50ABFC7D" w14:textId="77777777" w:rsidR="00316807" w:rsidRPr="006860C8" w:rsidRDefault="00316807" w:rsidP="00CD40B6">
            <w:pPr>
              <w:jc w:val="center"/>
              <w:rPr>
                <w:rFonts w:ascii="Calibri" w:hAnsi="Calibri" w:cs="Calibri"/>
                <w:sz w:val="22"/>
                <w:szCs w:val="22"/>
              </w:rPr>
            </w:pPr>
          </w:p>
        </w:tc>
        <w:tc>
          <w:tcPr>
            <w:tcW w:w="3118" w:type="dxa"/>
          </w:tcPr>
          <w:p w14:paraId="71022E22" w14:textId="77777777" w:rsidR="00316807" w:rsidRPr="006860C8" w:rsidRDefault="00316807" w:rsidP="00CD40B6">
            <w:pPr>
              <w:jc w:val="center"/>
              <w:rPr>
                <w:rFonts w:ascii="Calibri" w:hAnsi="Calibri" w:cs="Calibri"/>
                <w:sz w:val="22"/>
                <w:szCs w:val="22"/>
              </w:rPr>
            </w:pPr>
          </w:p>
        </w:tc>
        <w:tc>
          <w:tcPr>
            <w:tcW w:w="3374" w:type="dxa"/>
          </w:tcPr>
          <w:p w14:paraId="7BB0CFAD" w14:textId="77777777" w:rsidR="00316807" w:rsidRPr="006860C8" w:rsidRDefault="00316807" w:rsidP="00CD40B6">
            <w:pPr>
              <w:jc w:val="center"/>
              <w:rPr>
                <w:rFonts w:ascii="Calibri" w:hAnsi="Calibri" w:cs="Calibri"/>
                <w:sz w:val="22"/>
                <w:szCs w:val="22"/>
              </w:rPr>
            </w:pPr>
          </w:p>
        </w:tc>
      </w:tr>
    </w:tbl>
    <w:p w14:paraId="543D848B" w14:textId="77777777" w:rsidR="00316807" w:rsidRPr="006860C8" w:rsidRDefault="00316807" w:rsidP="00316807">
      <w:pPr>
        <w:rPr>
          <w:rFonts w:ascii="Calibri" w:hAnsi="Calibri" w:cs="Calibri"/>
          <w:bCs/>
          <w:sz w:val="22"/>
          <w:szCs w:val="22"/>
        </w:rPr>
      </w:pPr>
      <w:r w:rsidRPr="006860C8">
        <w:rPr>
          <w:rFonts w:ascii="Calibri" w:hAnsi="Calibri" w:cs="Calibri"/>
          <w:bCs/>
          <w:sz w:val="22"/>
          <w:szCs w:val="22"/>
        </w:rPr>
        <w:t>*Tiekėjas pasirenka tik tuos produktus, kurie buvo naudojami gamyboje ir kurie atitiko ekologinės gamybos reglamento ir (ar) saugomų nuorodų ir (ar) NKP ar lygiaverčių kitų ES valstybių pripažintų maisto produktų kokybės sistemų reikalavimus.</w:t>
      </w:r>
    </w:p>
    <w:p w14:paraId="57129B11" w14:textId="77777777" w:rsidR="00316807" w:rsidRPr="006860C8" w:rsidRDefault="00316807" w:rsidP="00316807">
      <w:pPr>
        <w:spacing w:after="120"/>
        <w:rPr>
          <w:rFonts w:ascii="Calibri" w:hAnsi="Calibri" w:cs="Calibri"/>
          <w:bCs/>
          <w:sz w:val="22"/>
          <w:szCs w:val="22"/>
        </w:rPr>
      </w:pPr>
      <w:r w:rsidRPr="006860C8">
        <w:rPr>
          <w:rFonts w:ascii="Calibri" w:hAnsi="Calibri" w:cs="Calibri"/>
          <w:bCs/>
          <w:sz w:val="22"/>
          <w:szCs w:val="22"/>
        </w:rPr>
        <w:t>**Pirkėjui arba įgaliotam asmeniui pareikalavus, Tiekėjas privalo pateikti produktų sunaudojimo procentą įrodančius dokumentus (sąskaitas faktūras ar kitus lygiaverčius dokumentus) bei šių produktų atitikimą atitinkamiems reikalavimams patvirtinančius dokumentus, sertifikatus produktams ar kitus lygiaverčius dokumentus, nurodytus Sutarties 1 priedo (Techninės specifikacijos) 35</w:t>
      </w:r>
      <w:r w:rsidRPr="006860C8">
        <w:rPr>
          <w:rFonts w:ascii="Calibri" w:hAnsi="Calibri" w:cs="Calibri"/>
          <w:color w:val="000000"/>
          <w:sz w:val="22"/>
          <w:szCs w:val="22"/>
        </w:rPr>
        <w:t>.1  – 35.3 punktuose)</w:t>
      </w:r>
    </w:p>
    <w:p w14:paraId="7FD3BB74" w14:textId="61AF5B83" w:rsidR="00316807" w:rsidRPr="006860C8" w:rsidRDefault="00316807" w:rsidP="00316807">
      <w:pPr>
        <w:rPr>
          <w:rFonts w:ascii="Calibri" w:hAnsi="Calibri" w:cs="Calibri"/>
          <w:b/>
          <w:sz w:val="22"/>
          <w:szCs w:val="22"/>
        </w:rPr>
        <w:sectPr w:rsidR="00316807" w:rsidRPr="006860C8" w:rsidSect="00316807">
          <w:pgSz w:w="16838" w:h="11906" w:orient="landscape" w:code="9"/>
          <w:pgMar w:top="1701" w:right="1134" w:bottom="567" w:left="1134" w:header="567" w:footer="567" w:gutter="0"/>
          <w:cols w:space="1296"/>
          <w:formProt w:val="0"/>
          <w:titlePg/>
        </w:sectPr>
      </w:pPr>
      <w:r w:rsidRPr="006860C8">
        <w:rPr>
          <w:rFonts w:ascii="Calibri" w:hAnsi="Calibri" w:cs="Calibri"/>
          <w:b/>
          <w:sz w:val="22"/>
          <w:szCs w:val="22"/>
        </w:rPr>
        <w:t>Paslaugų teikėjas ______________________________ (vardas, pavardė, pareigos, parašas</w:t>
      </w:r>
      <w:r w:rsidR="006860C8">
        <w:rPr>
          <w:rFonts w:ascii="Calibri" w:hAnsi="Calibri" w:cs="Calibri"/>
          <w:b/>
          <w:sz w:val="22"/>
          <w:szCs w:val="22"/>
        </w:rPr>
        <w:t>)</w:t>
      </w:r>
    </w:p>
    <w:p w14:paraId="14CC3720" w14:textId="77777777" w:rsidR="00F83EAD" w:rsidRDefault="00F83EAD" w:rsidP="006860C8">
      <w:pPr>
        <w:ind w:firstLine="0"/>
      </w:pPr>
    </w:p>
    <w:sectPr w:rsidR="00F83EA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F023" w14:textId="77777777" w:rsidR="0019365F" w:rsidRDefault="0019365F">
      <w:r>
        <w:separator/>
      </w:r>
    </w:p>
  </w:endnote>
  <w:endnote w:type="continuationSeparator" w:id="0">
    <w:p w14:paraId="1484E417" w14:textId="77777777" w:rsidR="0019365F" w:rsidRDefault="0019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6100" w14:textId="77777777" w:rsidR="00316807" w:rsidRDefault="00316807">
    <w:pPr>
      <w:pStyle w:val="Porat"/>
      <w:jc w:val="right"/>
    </w:pPr>
    <w:r>
      <w:fldChar w:fldCharType="begin"/>
    </w:r>
    <w:r>
      <w:instrText xml:space="preserve"> PAGE   \* MERGEFORMAT </w:instrText>
    </w:r>
    <w:r>
      <w:fldChar w:fldCharType="separate"/>
    </w:r>
    <w:r>
      <w:rPr>
        <w:noProof/>
      </w:rPr>
      <w:t>22</w:t>
    </w:r>
    <w:r>
      <w:rPr>
        <w:noProof/>
      </w:rPr>
      <w:fldChar w:fldCharType="end"/>
    </w:r>
  </w:p>
  <w:p w14:paraId="2D55339D" w14:textId="77777777" w:rsidR="00316807" w:rsidRDefault="003168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99C9" w14:textId="77777777" w:rsidR="0019365F" w:rsidRDefault="0019365F">
      <w:r>
        <w:separator/>
      </w:r>
    </w:p>
  </w:footnote>
  <w:footnote w:type="continuationSeparator" w:id="0">
    <w:p w14:paraId="3A45B4B7" w14:textId="77777777" w:rsidR="0019365F" w:rsidRDefault="00193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91755E3"/>
    <w:multiLevelType w:val="hybridMultilevel"/>
    <w:tmpl w:val="1CBC9D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666368"/>
    <w:multiLevelType w:val="hybridMultilevel"/>
    <w:tmpl w:val="8E5A74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B2881"/>
    <w:multiLevelType w:val="hybridMultilevel"/>
    <w:tmpl w:val="053292DA"/>
    <w:lvl w:ilvl="0" w:tplc="3B9E6F44">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B31B2E"/>
    <w:multiLevelType w:val="hybridMultilevel"/>
    <w:tmpl w:val="D25CB4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544DF"/>
    <w:multiLevelType w:val="multilevel"/>
    <w:tmpl w:val="AB904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C929D7"/>
    <w:multiLevelType w:val="hybridMultilevel"/>
    <w:tmpl w:val="0C12523C"/>
    <w:lvl w:ilvl="0" w:tplc="55E21406">
      <w:start w:val="1"/>
      <w:numFmt w:val="decimal"/>
      <w:lvlText w:val="%1."/>
      <w:lvlJc w:val="left"/>
      <w:pPr>
        <w:ind w:left="1080" w:hanging="360"/>
      </w:pPr>
      <w:rPr>
        <w:rFonts w:ascii="Calibri" w:eastAsia="Times New Roman" w:hAnsi="Calibri" w:cs="Calibri"/>
        <w:color w:val="auto"/>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F10460"/>
    <w:multiLevelType w:val="multilevel"/>
    <w:tmpl w:val="10C00C68"/>
    <w:lvl w:ilvl="0">
      <w:start w:val="5"/>
      <w:numFmt w:val="decimal"/>
      <w:lvlText w:val="%1."/>
      <w:lvlJc w:val="left"/>
      <w:pPr>
        <w:ind w:left="360" w:hanging="360"/>
      </w:pPr>
      <w:rPr>
        <w:rFonts w:hint="default"/>
        <w:b w:val="0"/>
        <w:bCs/>
        <w:lang w:val="lt-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56B0DA9"/>
    <w:multiLevelType w:val="hybridMultilevel"/>
    <w:tmpl w:val="34D0831C"/>
    <w:lvl w:ilvl="0" w:tplc="3A485BB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5E53DF"/>
    <w:multiLevelType w:val="hybridMultilevel"/>
    <w:tmpl w:val="4E163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B56423"/>
    <w:multiLevelType w:val="hybridMultilevel"/>
    <w:tmpl w:val="53289F46"/>
    <w:lvl w:ilvl="0" w:tplc="B38CB572">
      <w:start w:val="1"/>
      <w:numFmt w:val="bullet"/>
      <w:lvlText w:val="-"/>
      <w:lvlJc w:val="left"/>
      <w:pPr>
        <w:ind w:left="1440" w:hanging="360"/>
      </w:pPr>
      <w:rPr>
        <w:rFonts w:ascii="Calibri" w:eastAsia="Times New Roman" w:hAnsi="Calibri" w:cs="Calibri"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AF4CE3"/>
    <w:multiLevelType w:val="hybridMultilevel"/>
    <w:tmpl w:val="AA9EFBBE"/>
    <w:lvl w:ilvl="0" w:tplc="59FA67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00809CB"/>
    <w:multiLevelType w:val="multilevel"/>
    <w:tmpl w:val="789EC85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6B76A7"/>
    <w:multiLevelType w:val="multilevel"/>
    <w:tmpl w:val="C6D68F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3D21B8"/>
    <w:multiLevelType w:val="multilevel"/>
    <w:tmpl w:val="0374D8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173379095">
    <w:abstractNumId w:val="14"/>
  </w:num>
  <w:num w:numId="2" w16cid:durableId="1011108607">
    <w:abstractNumId w:val="3"/>
  </w:num>
  <w:num w:numId="3" w16cid:durableId="133832947">
    <w:abstractNumId w:val="26"/>
  </w:num>
  <w:num w:numId="4" w16cid:durableId="367922110">
    <w:abstractNumId w:val="29"/>
  </w:num>
  <w:num w:numId="5" w16cid:durableId="1168058216">
    <w:abstractNumId w:val="24"/>
  </w:num>
  <w:num w:numId="6" w16cid:durableId="1162813077">
    <w:abstractNumId w:val="33"/>
  </w:num>
  <w:num w:numId="7" w16cid:durableId="1127699564">
    <w:abstractNumId w:val="32"/>
  </w:num>
  <w:num w:numId="8" w16cid:durableId="569731177">
    <w:abstractNumId w:val="31"/>
  </w:num>
  <w:num w:numId="9" w16cid:durableId="698555933">
    <w:abstractNumId w:val="18"/>
  </w:num>
  <w:num w:numId="10" w16cid:durableId="476267629">
    <w:abstractNumId w:val="23"/>
  </w:num>
  <w:num w:numId="11" w16cid:durableId="1155300265">
    <w:abstractNumId w:val="30"/>
  </w:num>
  <w:num w:numId="12" w16cid:durableId="1508447176">
    <w:abstractNumId w:val="6"/>
  </w:num>
  <w:num w:numId="13" w16cid:durableId="1320815714">
    <w:abstractNumId w:val="2"/>
  </w:num>
  <w:num w:numId="14" w16cid:durableId="1292637977">
    <w:abstractNumId w:val="34"/>
  </w:num>
  <w:num w:numId="15" w16cid:durableId="1813671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600573">
    <w:abstractNumId w:val="21"/>
  </w:num>
  <w:num w:numId="17" w16cid:durableId="1565602929">
    <w:abstractNumId w:val="15"/>
  </w:num>
  <w:num w:numId="18" w16cid:durableId="1592080609">
    <w:abstractNumId w:val="25"/>
  </w:num>
  <w:num w:numId="19" w16cid:durableId="1666085936">
    <w:abstractNumId w:val="10"/>
  </w:num>
  <w:num w:numId="20" w16cid:durableId="1241453220">
    <w:abstractNumId w:val="11"/>
  </w:num>
  <w:num w:numId="21" w16cid:durableId="1843662814">
    <w:abstractNumId w:val="28"/>
  </w:num>
  <w:num w:numId="22" w16cid:durableId="199637191">
    <w:abstractNumId w:val="4"/>
  </w:num>
  <w:num w:numId="23" w16cid:durableId="1216743091">
    <w:abstractNumId w:val="1"/>
  </w:num>
  <w:num w:numId="24" w16cid:durableId="296840667">
    <w:abstractNumId w:val="7"/>
  </w:num>
  <w:num w:numId="25" w16cid:durableId="1532569896">
    <w:abstractNumId w:val="13"/>
  </w:num>
  <w:num w:numId="26" w16cid:durableId="2116368190">
    <w:abstractNumId w:val="19"/>
  </w:num>
  <w:num w:numId="27" w16cid:durableId="1232109539">
    <w:abstractNumId w:val="16"/>
  </w:num>
  <w:num w:numId="28" w16cid:durableId="1853757323">
    <w:abstractNumId w:val="12"/>
  </w:num>
  <w:num w:numId="29" w16cid:durableId="915481783">
    <w:abstractNumId w:val="9"/>
  </w:num>
  <w:num w:numId="30" w16cid:durableId="1573856597">
    <w:abstractNumId w:val="20"/>
  </w:num>
  <w:num w:numId="31" w16cid:durableId="288979090">
    <w:abstractNumId w:val="8"/>
  </w:num>
  <w:num w:numId="32" w16cid:durableId="1937513713">
    <w:abstractNumId w:val="5"/>
  </w:num>
  <w:num w:numId="33" w16cid:durableId="938291450">
    <w:abstractNumId w:val="17"/>
  </w:num>
  <w:num w:numId="34" w16cid:durableId="1813020626">
    <w:abstractNumId w:val="27"/>
  </w:num>
  <w:num w:numId="35" w16cid:durableId="685252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07"/>
    <w:rsid w:val="0019365F"/>
    <w:rsid w:val="00316807"/>
    <w:rsid w:val="0045100A"/>
    <w:rsid w:val="004768D1"/>
    <w:rsid w:val="005C5B60"/>
    <w:rsid w:val="006860C8"/>
    <w:rsid w:val="006D3BBA"/>
    <w:rsid w:val="00825DB8"/>
    <w:rsid w:val="00F83EAD"/>
    <w:rsid w:val="00FE2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5315"/>
  <w15:chartTrackingRefBased/>
  <w15:docId w15:val="{B48C1F0B-CF4D-4F0A-A6D1-DB668A14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807"/>
    <w:pPr>
      <w:spacing w:after="0" w:line="240" w:lineRule="auto"/>
      <w:ind w:firstLine="56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316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16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168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168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168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1680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680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680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680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168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3168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168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168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168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168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68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68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68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680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68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6807"/>
    <w:pPr>
      <w:numPr>
        <w:ilvl w:val="1"/>
      </w:numPr>
      <w:ind w:firstLine="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68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68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680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16807"/>
    <w:pPr>
      <w:ind w:left="720"/>
      <w:contextualSpacing/>
    </w:pPr>
  </w:style>
  <w:style w:type="character" w:styleId="Rykuspabraukimas">
    <w:name w:val="Intense Emphasis"/>
    <w:basedOn w:val="Numatytasispastraiposriftas"/>
    <w:uiPriority w:val="21"/>
    <w:qFormat/>
    <w:rsid w:val="00316807"/>
    <w:rPr>
      <w:i/>
      <w:iCs/>
      <w:color w:val="0F4761" w:themeColor="accent1" w:themeShade="BF"/>
    </w:rPr>
  </w:style>
  <w:style w:type="paragraph" w:styleId="Iskirtacitata">
    <w:name w:val="Intense Quote"/>
    <w:basedOn w:val="prastasis"/>
    <w:next w:val="prastasis"/>
    <w:link w:val="IskirtacitataDiagrama"/>
    <w:uiPriority w:val="30"/>
    <w:qFormat/>
    <w:rsid w:val="00316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6807"/>
    <w:rPr>
      <w:i/>
      <w:iCs/>
      <w:color w:val="0F4761" w:themeColor="accent1" w:themeShade="BF"/>
    </w:rPr>
  </w:style>
  <w:style w:type="character" w:styleId="Rykinuoroda">
    <w:name w:val="Intense Reference"/>
    <w:basedOn w:val="Numatytasispastraiposriftas"/>
    <w:uiPriority w:val="32"/>
    <w:qFormat/>
    <w:rsid w:val="00316807"/>
    <w:rPr>
      <w:b/>
      <w:bCs/>
      <w:smallCaps/>
      <w:color w:val="0F4761" w:themeColor="accent1" w:themeShade="BF"/>
      <w:spacing w:val="5"/>
    </w:rPr>
  </w:style>
  <w:style w:type="character" w:styleId="Hipersaitas">
    <w:name w:val="Hyperlink"/>
    <w:basedOn w:val="Numatytasispastraiposriftas"/>
    <w:unhideWhenUsed/>
    <w:rsid w:val="00316807"/>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316807"/>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316807"/>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316807"/>
    <w:rPr>
      <w:sz w:val="20"/>
      <w:szCs w:val="20"/>
    </w:rPr>
  </w:style>
  <w:style w:type="character" w:customStyle="1" w:styleId="KomentarotekstasDiagrama">
    <w:name w:val="Komentaro tekstas Diagrama"/>
    <w:basedOn w:val="Numatytasispastraiposriftas"/>
    <w:link w:val="Komentarotekstas"/>
    <w:rsid w:val="0031680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1680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316807"/>
    <w:rPr>
      <w:vertAlign w:val="superscript"/>
    </w:rPr>
  </w:style>
  <w:style w:type="character" w:styleId="Komentaronuoroda">
    <w:name w:val="annotation reference"/>
    <w:basedOn w:val="Numatytasispastraiposriftas"/>
    <w:unhideWhenUsed/>
    <w:rsid w:val="00316807"/>
    <w:rPr>
      <w:sz w:val="16"/>
      <w:szCs w:val="16"/>
    </w:rPr>
  </w:style>
  <w:style w:type="table" w:styleId="Lentelstinklelis">
    <w:name w:val="Table Grid"/>
    <w:basedOn w:val="prastojilentel"/>
    <w:uiPriority w:val="39"/>
    <w:rsid w:val="00316807"/>
    <w:pPr>
      <w:spacing w:after="0" w:line="240" w:lineRule="auto"/>
      <w:ind w:firstLine="56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168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807"/>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316807"/>
    <w:rPr>
      <w:color w:val="808080"/>
      <w:shd w:val="clear" w:color="auto" w:fill="E6E6E6"/>
    </w:rPr>
  </w:style>
  <w:style w:type="paragraph" w:styleId="Komentarotema">
    <w:name w:val="annotation subject"/>
    <w:basedOn w:val="Komentarotekstas"/>
    <w:next w:val="Komentarotekstas"/>
    <w:link w:val="KomentarotemaDiagrama"/>
    <w:semiHidden/>
    <w:unhideWhenUsed/>
    <w:rsid w:val="00316807"/>
    <w:rPr>
      <w:b/>
      <w:bCs/>
    </w:rPr>
  </w:style>
  <w:style w:type="character" w:customStyle="1" w:styleId="KomentarotemaDiagrama">
    <w:name w:val="Komentaro tema Diagrama"/>
    <w:basedOn w:val="KomentarotekstasDiagrama"/>
    <w:link w:val="Komentarotema"/>
    <w:semiHidden/>
    <w:rsid w:val="00316807"/>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316807"/>
    <w:pPr>
      <w:spacing w:before="100" w:beforeAutospacing="1" w:after="100" w:afterAutospacing="1"/>
    </w:pPr>
  </w:style>
  <w:style w:type="character" w:customStyle="1" w:styleId="pildymui">
    <w:name w:val="pildymui"/>
    <w:basedOn w:val="Numatytasispastraiposriftas"/>
    <w:rsid w:val="0031680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16807"/>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16807"/>
    <w:rPr>
      <w:rFonts w:eastAsiaTheme="minorEastAsia"/>
      <w:kern w:val="0"/>
      <w:sz w:val="21"/>
      <w:szCs w:val="20"/>
      <w:lang w:eastAsia="lt-LT"/>
      <w14:ligatures w14:val="none"/>
    </w:rPr>
  </w:style>
  <w:style w:type="character" w:customStyle="1" w:styleId="Internetlink">
    <w:name w:val="Internet link"/>
    <w:rsid w:val="00316807"/>
    <w:rPr>
      <w:color w:val="000080"/>
      <w:u w:val="single"/>
    </w:rPr>
  </w:style>
  <w:style w:type="paragraph" w:styleId="Antrats">
    <w:name w:val="header"/>
    <w:basedOn w:val="prastasis"/>
    <w:link w:val="AntratsDiagrama"/>
    <w:uiPriority w:val="99"/>
    <w:unhideWhenUsed/>
    <w:rsid w:val="00316807"/>
    <w:pPr>
      <w:tabs>
        <w:tab w:val="center" w:pos="4513"/>
        <w:tab w:val="right" w:pos="9026"/>
      </w:tabs>
    </w:pPr>
  </w:style>
  <w:style w:type="character" w:customStyle="1" w:styleId="AntratsDiagrama">
    <w:name w:val="Antraštės Diagrama"/>
    <w:basedOn w:val="Numatytasispastraiposriftas"/>
    <w:link w:val="Antrats"/>
    <w:uiPriority w:val="99"/>
    <w:rsid w:val="00316807"/>
    <w:rPr>
      <w:rFonts w:eastAsiaTheme="minorEastAsia"/>
      <w:kern w:val="0"/>
      <w:sz w:val="21"/>
      <w:szCs w:val="21"/>
      <w:lang w:eastAsia="lt-LT"/>
      <w14:ligatures w14:val="none"/>
    </w:rPr>
  </w:style>
  <w:style w:type="paragraph" w:styleId="Porat">
    <w:name w:val="footer"/>
    <w:basedOn w:val="prastasis"/>
    <w:link w:val="PoratDiagrama"/>
    <w:unhideWhenUsed/>
    <w:rsid w:val="00316807"/>
    <w:pPr>
      <w:tabs>
        <w:tab w:val="center" w:pos="4513"/>
        <w:tab w:val="right" w:pos="9026"/>
      </w:tabs>
    </w:pPr>
  </w:style>
  <w:style w:type="character" w:customStyle="1" w:styleId="PoratDiagrama">
    <w:name w:val="Poraštė Diagrama"/>
    <w:basedOn w:val="Numatytasispastraiposriftas"/>
    <w:link w:val="Porat"/>
    <w:rsid w:val="00316807"/>
    <w:rPr>
      <w:rFonts w:eastAsiaTheme="minorEastAsia"/>
      <w:kern w:val="0"/>
      <w:sz w:val="21"/>
      <w:szCs w:val="21"/>
      <w:lang w:eastAsia="lt-LT"/>
      <w14:ligatures w14:val="none"/>
    </w:rPr>
  </w:style>
  <w:style w:type="paragraph" w:styleId="Pataisymai">
    <w:name w:val="Revision"/>
    <w:hidden/>
    <w:semiHidden/>
    <w:rsid w:val="00316807"/>
    <w:pPr>
      <w:spacing w:after="0" w:line="240" w:lineRule="auto"/>
      <w:ind w:firstLine="56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316807"/>
    <w:rPr>
      <w:i/>
      <w:iCs/>
      <w:color w:val="595959" w:themeColor="text1" w:themeTint="A6"/>
    </w:rPr>
  </w:style>
  <w:style w:type="paragraph" w:styleId="Antrat">
    <w:name w:val="caption"/>
    <w:basedOn w:val="prastasis"/>
    <w:next w:val="prastasis"/>
    <w:uiPriority w:val="35"/>
    <w:semiHidden/>
    <w:unhideWhenUsed/>
    <w:qFormat/>
    <w:rsid w:val="00316807"/>
    <w:rPr>
      <w:b/>
      <w:bCs/>
      <w:color w:val="404040" w:themeColor="text1" w:themeTint="BF"/>
      <w:sz w:val="16"/>
      <w:szCs w:val="16"/>
    </w:rPr>
  </w:style>
  <w:style w:type="character" w:styleId="Grietas">
    <w:name w:val="Strong"/>
    <w:basedOn w:val="Numatytasispastraiposriftas"/>
    <w:uiPriority w:val="22"/>
    <w:qFormat/>
    <w:rsid w:val="00316807"/>
    <w:rPr>
      <w:b/>
      <w:bCs/>
    </w:rPr>
  </w:style>
  <w:style w:type="character" w:styleId="Emfaz">
    <w:name w:val="Emphasis"/>
    <w:basedOn w:val="Numatytasispastraiposriftas"/>
    <w:uiPriority w:val="20"/>
    <w:qFormat/>
    <w:rsid w:val="00316807"/>
    <w:rPr>
      <w:i/>
      <w:iCs/>
      <w:color w:val="000000" w:themeColor="text1"/>
    </w:rPr>
  </w:style>
  <w:style w:type="paragraph" w:styleId="Betarp">
    <w:name w:val="No Spacing"/>
    <w:link w:val="BetarpDiagrama"/>
    <w:uiPriority w:val="1"/>
    <w:qFormat/>
    <w:rsid w:val="00316807"/>
    <w:pPr>
      <w:spacing w:after="0" w:line="240" w:lineRule="auto"/>
      <w:ind w:firstLine="56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31680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16807"/>
    <w:rPr>
      <w:b/>
      <w:bCs/>
      <w:caps w:val="0"/>
      <w:smallCaps/>
      <w:spacing w:val="0"/>
    </w:rPr>
  </w:style>
  <w:style w:type="paragraph" w:styleId="Turinioantrat">
    <w:name w:val="TOC Heading"/>
    <w:basedOn w:val="Antrat1"/>
    <w:next w:val="prastasis"/>
    <w:uiPriority w:val="39"/>
    <w:unhideWhenUsed/>
    <w:qFormat/>
    <w:rsid w:val="00316807"/>
    <w:pPr>
      <w:pBdr>
        <w:bottom w:val="single" w:sz="4" w:space="2" w:color="E97132" w:themeColor="accent2"/>
      </w:pBdr>
      <w:spacing w:after="120"/>
      <w:outlineLvl w:val="9"/>
    </w:pPr>
    <w:rPr>
      <w:color w:val="262626" w:themeColor="text1" w:themeTint="D9"/>
    </w:rPr>
  </w:style>
  <w:style w:type="character" w:customStyle="1" w:styleId="BetarpDiagrama">
    <w:name w:val="Be tarpų Diagrama"/>
    <w:basedOn w:val="Numatytasispastraiposriftas"/>
    <w:link w:val="Betarp"/>
    <w:uiPriority w:val="1"/>
    <w:rsid w:val="00316807"/>
    <w:rPr>
      <w:rFonts w:eastAsiaTheme="minorEastAsia"/>
      <w:kern w:val="0"/>
      <w:sz w:val="21"/>
      <w:szCs w:val="21"/>
      <w:lang w:eastAsia="lt-LT"/>
      <w14:ligatures w14:val="none"/>
    </w:rPr>
  </w:style>
  <w:style w:type="character" w:styleId="Vietosrezervavimoenklotekstas">
    <w:name w:val="Placeholder Text"/>
    <w:basedOn w:val="Numatytasispastraiposriftas"/>
    <w:rsid w:val="00316807"/>
    <w:rPr>
      <w:color w:val="808080"/>
    </w:rPr>
  </w:style>
  <w:style w:type="paragraph" w:styleId="Turinys1">
    <w:name w:val="toc 1"/>
    <w:basedOn w:val="prastasis"/>
    <w:next w:val="prastasis"/>
    <w:autoRedefine/>
    <w:uiPriority w:val="39"/>
    <w:unhideWhenUsed/>
    <w:rsid w:val="00316807"/>
    <w:pPr>
      <w:tabs>
        <w:tab w:val="left" w:pos="142"/>
        <w:tab w:val="right" w:leader="dot" w:pos="9962"/>
      </w:tabs>
      <w:ind w:left="426" w:hanging="284"/>
    </w:pPr>
  </w:style>
  <w:style w:type="paragraph" w:customStyle="1" w:styleId="tajtip">
    <w:name w:val="tajtip"/>
    <w:basedOn w:val="prastasis"/>
    <w:rsid w:val="00316807"/>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16807"/>
    <w:rPr>
      <w:color w:val="96607D" w:themeColor="followedHyperlink"/>
      <w:u w:val="single"/>
    </w:rPr>
  </w:style>
  <w:style w:type="paragraph" w:customStyle="1" w:styleId="Body2">
    <w:name w:val="Body 2"/>
    <w:rsid w:val="00316807"/>
    <w:pPr>
      <w:suppressAutoHyphens/>
      <w:spacing w:after="40" w:line="240" w:lineRule="auto"/>
      <w:ind w:firstLine="56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16807"/>
    <w:pPr>
      <w:numPr>
        <w:numId w:val="2"/>
      </w:numPr>
    </w:pPr>
  </w:style>
  <w:style w:type="paragraph" w:styleId="Turinys2">
    <w:name w:val="toc 2"/>
    <w:basedOn w:val="prastasis"/>
    <w:next w:val="prastasis"/>
    <w:autoRedefine/>
    <w:uiPriority w:val="39"/>
    <w:unhideWhenUsed/>
    <w:rsid w:val="00316807"/>
    <w:pPr>
      <w:tabs>
        <w:tab w:val="right" w:leader="dot" w:pos="9962"/>
      </w:tabs>
      <w:ind w:left="220"/>
    </w:pPr>
  </w:style>
  <w:style w:type="table" w:customStyle="1" w:styleId="TableGrid2">
    <w:name w:val="Table Grid2"/>
    <w:basedOn w:val="prastojilentel"/>
    <w:next w:val="Lentelstinklelis"/>
    <w:uiPriority w:val="39"/>
    <w:rsid w:val="00316807"/>
    <w:pPr>
      <w:spacing w:after="0" w:line="240" w:lineRule="auto"/>
      <w:ind w:firstLine="56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16807"/>
    <w:pPr>
      <w:spacing w:after="0" w:line="240" w:lineRule="auto"/>
      <w:ind w:firstLine="56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16807"/>
    <w:pPr>
      <w:numPr>
        <w:numId w:val="4"/>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316807"/>
    <w:pPr>
      <w:numPr>
        <w:ilvl w:val="1"/>
        <w:numId w:val="4"/>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316807"/>
    <w:pPr>
      <w:numPr>
        <w:ilvl w:val="2"/>
      </w:numPr>
    </w:pPr>
  </w:style>
  <w:style w:type="paragraph" w:customStyle="1" w:styleId="Heading">
    <w:name w:val="Heading"/>
    <w:next w:val="Body2"/>
    <w:rsid w:val="00316807"/>
    <w:pPr>
      <w:pBdr>
        <w:top w:val="nil"/>
        <w:left w:val="nil"/>
        <w:bottom w:val="nil"/>
        <w:right w:val="nil"/>
        <w:between w:val="nil"/>
        <w:bar w:val="nil"/>
      </w:pBdr>
      <w:spacing w:after="0" w:line="240" w:lineRule="auto"/>
      <w:ind w:firstLine="56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semiHidden/>
    <w:unhideWhenUsed/>
    <w:rsid w:val="00316807"/>
    <w:rPr>
      <w:sz w:val="20"/>
      <w:szCs w:val="20"/>
    </w:rPr>
  </w:style>
  <w:style w:type="character" w:customStyle="1" w:styleId="DokumentoinaostekstasDiagrama">
    <w:name w:val="Dokumento išnašos tekstas Diagrama"/>
    <w:basedOn w:val="Numatytasispastraiposriftas"/>
    <w:link w:val="Dokumentoinaostekstas"/>
    <w:semiHidden/>
    <w:rsid w:val="00316807"/>
    <w:rPr>
      <w:rFonts w:eastAsiaTheme="minorEastAsia"/>
      <w:kern w:val="0"/>
      <w:sz w:val="20"/>
      <w:szCs w:val="20"/>
      <w:lang w:eastAsia="lt-LT"/>
      <w14:ligatures w14:val="none"/>
    </w:rPr>
  </w:style>
  <w:style w:type="character" w:styleId="Dokumentoinaosnumeris">
    <w:name w:val="endnote reference"/>
    <w:basedOn w:val="Numatytasispastraiposriftas"/>
    <w:semiHidden/>
    <w:unhideWhenUsed/>
    <w:rsid w:val="00316807"/>
    <w:rPr>
      <w:vertAlign w:val="superscript"/>
    </w:rPr>
  </w:style>
  <w:style w:type="character" w:customStyle="1" w:styleId="Normal12ptChar">
    <w:name w:val="Normal + 12 pt Char"/>
    <w:basedOn w:val="Numatytasispastraiposriftas"/>
    <w:link w:val="Normal12pt"/>
    <w:locked/>
    <w:rsid w:val="00316807"/>
  </w:style>
  <w:style w:type="paragraph" w:customStyle="1" w:styleId="Normal12pt">
    <w:name w:val="Normal + 12 pt"/>
    <w:basedOn w:val="prastasis"/>
    <w:link w:val="Normal12ptChar"/>
    <w:rsid w:val="00316807"/>
    <w:pPr>
      <w:ind w:right="-283"/>
    </w:pPr>
    <w:rPr>
      <w:rFonts w:eastAsiaTheme="minorHAnsi"/>
      <w:kern w:val="2"/>
      <w:sz w:val="22"/>
      <w:szCs w:val="22"/>
      <w:lang w:eastAsia="en-US"/>
      <w14:ligatures w14:val="standardContextual"/>
    </w:rPr>
  </w:style>
  <w:style w:type="paragraph" w:customStyle="1" w:styleId="pf0">
    <w:name w:val="pf0"/>
    <w:basedOn w:val="prastasis"/>
    <w:rsid w:val="00316807"/>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316807"/>
    <w:rPr>
      <w:rFonts w:ascii="Segoe UI" w:hAnsi="Segoe UI" w:cs="Segoe UI" w:hint="default"/>
      <w:sz w:val="18"/>
      <w:szCs w:val="18"/>
    </w:rPr>
  </w:style>
  <w:style w:type="character" w:customStyle="1" w:styleId="Paminjimas1">
    <w:name w:val="Paminėjimas1"/>
    <w:basedOn w:val="Numatytasispastraiposriftas"/>
    <w:uiPriority w:val="99"/>
    <w:unhideWhenUsed/>
    <w:rsid w:val="00316807"/>
    <w:rPr>
      <w:color w:val="2B579A"/>
      <w:shd w:val="clear" w:color="auto" w:fill="E6E6E6"/>
    </w:rPr>
  </w:style>
  <w:style w:type="table" w:customStyle="1" w:styleId="3">
    <w:name w:val="3"/>
    <w:basedOn w:val="prastojilentel"/>
    <w:rsid w:val="00316807"/>
    <w:pPr>
      <w:spacing w:after="0" w:line="240" w:lineRule="auto"/>
      <w:ind w:firstLine="567"/>
      <w:jc w:val="both"/>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316807"/>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1680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1680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16807"/>
    <w:rPr>
      <w:rFonts w:eastAsiaTheme="minorEastAsia"/>
      <w:kern w:val="0"/>
      <w:sz w:val="21"/>
      <w:szCs w:val="21"/>
      <w:lang w:eastAsia="lt-LT"/>
      <w14:ligatures w14:val="none"/>
    </w:rPr>
  </w:style>
  <w:style w:type="character" w:customStyle="1" w:styleId="cf11">
    <w:name w:val="cf11"/>
    <w:basedOn w:val="Numatytasispastraiposriftas"/>
    <w:rsid w:val="00316807"/>
    <w:rPr>
      <w:rFonts w:ascii="Segoe UI" w:hAnsi="Segoe UI" w:cs="Segoe UI" w:hint="default"/>
      <w:color w:val="0000FF"/>
      <w:sz w:val="18"/>
      <w:szCs w:val="18"/>
    </w:rPr>
  </w:style>
  <w:style w:type="character" w:customStyle="1" w:styleId="cf21">
    <w:name w:val="cf21"/>
    <w:basedOn w:val="Numatytasispastraiposriftas"/>
    <w:rsid w:val="00316807"/>
    <w:rPr>
      <w:rFonts w:ascii="Segoe UI" w:hAnsi="Segoe UI" w:cs="Segoe UI" w:hint="default"/>
      <w:color w:val="538135"/>
      <w:sz w:val="18"/>
      <w:szCs w:val="18"/>
    </w:rPr>
  </w:style>
  <w:style w:type="table" w:customStyle="1" w:styleId="TableGrid1">
    <w:name w:val="Table Grid1"/>
    <w:basedOn w:val="prastojilentel"/>
    <w:uiPriority w:val="99"/>
    <w:rsid w:val="00316807"/>
    <w:pPr>
      <w:spacing w:after="0" w:line="240" w:lineRule="auto"/>
      <w:ind w:firstLine="567"/>
      <w:jc w:val="both"/>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316807"/>
    <w:pPr>
      <w:spacing w:after="0" w:line="240" w:lineRule="auto"/>
      <w:ind w:firstLine="567"/>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16807"/>
    <w:pPr>
      <w:spacing w:after="0" w:line="240" w:lineRule="auto"/>
      <w:ind w:firstLine="567"/>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16807"/>
    <w:pPr>
      <w:spacing w:after="0" w:line="240" w:lineRule="auto"/>
      <w:ind w:firstLine="567"/>
      <w:jc w:val="both"/>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16807"/>
    <w:pPr>
      <w:spacing w:after="0" w:line="240" w:lineRule="auto"/>
      <w:ind w:firstLine="567"/>
      <w:jc w:val="both"/>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316807"/>
    <w:pPr>
      <w:spacing w:after="100"/>
      <w:ind w:left="420"/>
    </w:pPr>
  </w:style>
  <w:style w:type="numbering" w:customStyle="1" w:styleId="Sraonra1">
    <w:name w:val="Sąrašo nėra1"/>
    <w:next w:val="Sraonra"/>
    <w:uiPriority w:val="99"/>
    <w:semiHidden/>
    <w:unhideWhenUsed/>
    <w:rsid w:val="00316807"/>
  </w:style>
  <w:style w:type="character" w:customStyle="1" w:styleId="clear">
    <w:name w:val="clear"/>
    <w:basedOn w:val="Numatytasispastraiposriftas"/>
    <w:rsid w:val="00316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14040</Words>
  <Characters>99826</Characters>
  <Application>Microsoft Office Word</Application>
  <DocSecurity>0</DocSecurity>
  <Lines>1883</Lines>
  <Paragraphs>754</Paragraphs>
  <ScaleCrop>false</ScaleCrop>
  <Company/>
  <LinksUpToDate>false</LinksUpToDate>
  <CharactersWithSpaces>113112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2</cp:revision>
  <dcterms:created xsi:type="dcterms:W3CDTF">2025-10-07T06:16:00Z</dcterms:created>
  <dcterms:modified xsi:type="dcterms:W3CDTF">2025-10-07T06:16:00Z</dcterms:modified>
</cp:coreProperties>
</file>