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contextualSpacing/>
        <w:rPr>
          <w:b/>
          <w:bCs/>
          <w:sz w:val="24"/>
          <w:szCs w:val="24"/>
        </w:rPr>
      </w:pPr>
    </w:p>
    <w:sdt>
      <w:sdtPr>
        <w:rPr>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contextualSpacing/>
            <w:jc w:val="center"/>
            <w:rPr>
              <w:b/>
              <w:bCs/>
              <w:sz w:val="24"/>
              <w:szCs w:val="24"/>
            </w:rPr>
          </w:pPr>
        </w:p>
        <w:p w14:paraId="46315E48" w14:textId="0B4EE182" w:rsidR="00C32E53" w:rsidRPr="00864310" w:rsidRDefault="005B2948" w:rsidP="007334EA">
          <w:pPr>
            <w:spacing w:after="120"/>
            <w:ind w:left="567"/>
            <w:contextualSpacing/>
            <w:jc w:val="center"/>
            <w:rPr>
              <w:sz w:val="24"/>
              <w:szCs w:val="24"/>
            </w:rPr>
          </w:pPr>
          <w:r w:rsidRPr="00864310">
            <w:rPr>
              <w:b/>
              <w:bCs/>
              <w:sz w:val="24"/>
              <w:szCs w:val="24"/>
            </w:rPr>
            <w:t>VIEŠOJO SAUGUMO TARNYBA PRIE VIDAUS REIKALŲ MINISTERJOS</w:t>
          </w:r>
        </w:p>
        <w:p w14:paraId="4B92F888" w14:textId="77777777" w:rsidR="00C32E53" w:rsidRPr="00864310" w:rsidRDefault="00C32E53" w:rsidP="007334EA">
          <w:pPr>
            <w:spacing w:after="120"/>
            <w:ind w:left="567"/>
            <w:contextualSpacing/>
            <w:jc w:val="center"/>
            <w:rPr>
              <w:color w:val="00B050"/>
              <w:sz w:val="24"/>
              <w:szCs w:val="24"/>
            </w:rPr>
          </w:pPr>
        </w:p>
        <w:p w14:paraId="57C9DA47" w14:textId="77777777" w:rsidR="006E1106" w:rsidRPr="00864310" w:rsidRDefault="006E1106" w:rsidP="005D1469">
          <w:pPr>
            <w:spacing w:after="0"/>
            <w:ind w:left="6477" w:firstLine="323"/>
            <w:rPr>
              <w:rFonts w:eastAsia="Calibri"/>
              <w:sz w:val="24"/>
              <w:szCs w:val="24"/>
              <w:bdr w:val="none" w:sz="0" w:space="0" w:color="auto" w:frame="1"/>
            </w:rPr>
          </w:pPr>
          <w:r w:rsidRPr="00864310">
            <w:rPr>
              <w:rFonts w:eastAsia="Calibri"/>
              <w:sz w:val="24"/>
              <w:szCs w:val="24"/>
              <w:bdr w:val="none" w:sz="0" w:space="0" w:color="auto" w:frame="1"/>
            </w:rPr>
            <w:t>PATVIRTINTA</w:t>
          </w:r>
        </w:p>
        <w:p w14:paraId="75C7AB22" w14:textId="02EB8618" w:rsidR="006E1106" w:rsidRPr="00864310" w:rsidRDefault="006E1106" w:rsidP="005D1469">
          <w:pPr>
            <w:spacing w:after="0"/>
            <w:ind w:left="5679" w:firstLine="133"/>
            <w:jc w:val="center"/>
            <w:rPr>
              <w:rFonts w:eastAsia="Calibri"/>
              <w:sz w:val="24"/>
              <w:szCs w:val="24"/>
              <w:bdr w:val="none" w:sz="0" w:space="0" w:color="auto" w:frame="1"/>
            </w:rPr>
          </w:pPr>
          <w:r w:rsidRPr="00864310">
            <w:rPr>
              <w:rFonts w:eastAsia="Calibri"/>
              <w:sz w:val="24"/>
              <w:szCs w:val="24"/>
              <w:bdr w:val="none" w:sz="0" w:space="0" w:color="auto" w:frame="1"/>
            </w:rPr>
            <w:t xml:space="preserve">        Viešojo saugumo tarnybos </w:t>
          </w:r>
        </w:p>
        <w:p w14:paraId="07FD3349" w14:textId="57F591E9" w:rsidR="006E1106" w:rsidRPr="00864310" w:rsidRDefault="006E1106" w:rsidP="005D1469">
          <w:pPr>
            <w:spacing w:after="0"/>
            <w:ind w:left="5812" w:hanging="52"/>
            <w:jc w:val="center"/>
            <w:rPr>
              <w:rFonts w:eastAsia="Calibri"/>
              <w:sz w:val="24"/>
              <w:szCs w:val="24"/>
              <w:bdr w:val="none" w:sz="0" w:space="0" w:color="auto" w:frame="1"/>
            </w:rPr>
          </w:pPr>
          <w:r w:rsidRPr="00864310">
            <w:rPr>
              <w:rFonts w:eastAsia="Calibri"/>
              <w:sz w:val="24"/>
              <w:szCs w:val="24"/>
              <w:bdr w:val="none" w:sz="0" w:space="0" w:color="auto" w:frame="1"/>
            </w:rPr>
            <w:t xml:space="preserve">                prie Vidaus reikalų ministerijos </w:t>
          </w:r>
        </w:p>
        <w:p w14:paraId="17A53BC8" w14:textId="77777777" w:rsidR="006E1106" w:rsidRPr="00864310" w:rsidRDefault="006E1106" w:rsidP="005D1469">
          <w:pPr>
            <w:spacing w:after="0"/>
            <w:ind w:left="5812" w:hanging="52"/>
            <w:jc w:val="center"/>
            <w:rPr>
              <w:rFonts w:eastAsia="Calibri"/>
              <w:sz w:val="24"/>
              <w:szCs w:val="24"/>
              <w:bdr w:val="none" w:sz="0" w:space="0" w:color="auto" w:frame="1"/>
            </w:rPr>
          </w:pPr>
          <w:r w:rsidRPr="00864310">
            <w:rPr>
              <w:rFonts w:eastAsia="Calibri"/>
              <w:sz w:val="24"/>
              <w:szCs w:val="24"/>
              <w:bdr w:val="none" w:sz="0" w:space="0" w:color="auto" w:frame="1"/>
            </w:rPr>
            <w:t xml:space="preserve">         Viešųjų pirkimų komisijos</w:t>
          </w:r>
        </w:p>
        <w:p w14:paraId="38F32D57" w14:textId="093466C6" w:rsidR="006E1106" w:rsidRPr="00864310" w:rsidRDefault="006E1106" w:rsidP="005D1469">
          <w:pPr>
            <w:tabs>
              <w:tab w:val="left" w:pos="6750"/>
              <w:tab w:val="right" w:pos="9780"/>
            </w:tabs>
            <w:spacing w:after="0"/>
            <w:ind w:left="5812" w:hanging="52"/>
            <w:rPr>
              <w:rFonts w:eastAsia="Calibri"/>
              <w:sz w:val="24"/>
              <w:szCs w:val="24"/>
              <w:bdr w:val="none" w:sz="0" w:space="0" w:color="auto" w:frame="1"/>
            </w:rPr>
          </w:pPr>
          <w:r w:rsidRPr="00864310">
            <w:rPr>
              <w:rFonts w:eastAsia="Calibri"/>
              <w:sz w:val="24"/>
              <w:szCs w:val="24"/>
              <w:bdr w:val="none" w:sz="0" w:space="0" w:color="auto" w:frame="1"/>
            </w:rPr>
            <w:tab/>
          </w:r>
          <w:r w:rsidRPr="00864310">
            <w:rPr>
              <w:rFonts w:eastAsia="Calibri"/>
              <w:sz w:val="24"/>
              <w:szCs w:val="24"/>
              <w:bdr w:val="none" w:sz="0" w:space="0" w:color="auto" w:frame="1"/>
            </w:rPr>
            <w:tab/>
            <w:t xml:space="preserve"> 202</w:t>
          </w:r>
          <w:r w:rsidR="003708A9">
            <w:rPr>
              <w:rFonts w:eastAsia="Calibri"/>
              <w:sz w:val="24"/>
              <w:szCs w:val="24"/>
              <w:bdr w:val="none" w:sz="0" w:space="0" w:color="auto" w:frame="1"/>
            </w:rPr>
            <w:t>5</w:t>
          </w:r>
          <w:r w:rsidRPr="00864310">
            <w:rPr>
              <w:rFonts w:eastAsia="Calibri"/>
              <w:sz w:val="24"/>
              <w:szCs w:val="24"/>
              <w:bdr w:val="none" w:sz="0" w:space="0" w:color="auto" w:frame="1"/>
            </w:rPr>
            <w:t xml:space="preserve"> m. </w:t>
          </w:r>
          <w:r w:rsidR="00A525E7">
            <w:rPr>
              <w:rFonts w:eastAsia="Calibri"/>
              <w:sz w:val="24"/>
              <w:szCs w:val="24"/>
              <w:bdr w:val="none" w:sz="0" w:space="0" w:color="auto" w:frame="1"/>
            </w:rPr>
            <w:t>spalio</w:t>
          </w:r>
          <w:r w:rsidR="00CB42FF">
            <w:rPr>
              <w:rFonts w:eastAsia="Calibri"/>
              <w:sz w:val="24"/>
              <w:szCs w:val="24"/>
              <w:bdr w:val="none" w:sz="0" w:space="0" w:color="auto" w:frame="1"/>
            </w:rPr>
            <w:t xml:space="preserve"> </w:t>
          </w:r>
          <w:r w:rsidR="009116C8">
            <w:rPr>
              <w:rFonts w:eastAsia="Calibri"/>
              <w:sz w:val="24"/>
              <w:szCs w:val="24"/>
              <w:bdr w:val="none" w:sz="0" w:space="0" w:color="auto" w:frame="1"/>
            </w:rPr>
            <w:t xml:space="preserve">8 </w:t>
          </w:r>
          <w:r w:rsidRPr="00864310">
            <w:rPr>
              <w:rFonts w:eastAsia="Calibri"/>
              <w:sz w:val="24"/>
              <w:szCs w:val="24"/>
              <w:bdr w:val="none" w:sz="0" w:space="0" w:color="auto" w:frame="1"/>
            </w:rPr>
            <w:t>d.</w:t>
          </w:r>
        </w:p>
        <w:p w14:paraId="641F3998" w14:textId="0967EA16" w:rsidR="006E1106" w:rsidRPr="00864310" w:rsidRDefault="006E1106" w:rsidP="005D1469">
          <w:pPr>
            <w:tabs>
              <w:tab w:val="left" w:pos="6750"/>
              <w:tab w:val="right" w:pos="9780"/>
            </w:tabs>
            <w:spacing w:after="0"/>
            <w:ind w:left="5812" w:hanging="52"/>
            <w:rPr>
              <w:rFonts w:eastAsia="Calibri"/>
              <w:sz w:val="24"/>
              <w:szCs w:val="24"/>
              <w:bdr w:val="none" w:sz="0" w:space="0" w:color="auto" w:frame="1"/>
            </w:rPr>
          </w:pPr>
          <w:r w:rsidRPr="00864310">
            <w:rPr>
              <w:rFonts w:eastAsia="Calibri"/>
              <w:sz w:val="24"/>
              <w:szCs w:val="24"/>
              <w:bdr w:val="none" w:sz="0" w:space="0" w:color="auto" w:frame="1"/>
            </w:rPr>
            <w:tab/>
          </w:r>
          <w:r w:rsidRPr="00864310">
            <w:rPr>
              <w:rFonts w:eastAsia="Calibri"/>
              <w:sz w:val="24"/>
              <w:szCs w:val="24"/>
              <w:bdr w:val="none" w:sz="0" w:space="0" w:color="auto" w:frame="1"/>
            </w:rPr>
            <w:tab/>
            <w:t xml:space="preserve"> protokolu Nr.</w:t>
          </w:r>
          <w:r w:rsidR="00CB42FF" w:rsidRPr="00CB42FF">
            <w:t xml:space="preserve"> </w:t>
          </w:r>
          <w:r w:rsidR="009116C8" w:rsidRPr="009116C8">
            <w:rPr>
              <w:sz w:val="24"/>
              <w:szCs w:val="24"/>
            </w:rPr>
            <w:t>2025-PREc-84</w:t>
          </w:r>
        </w:p>
        <w:p w14:paraId="1CF17801" w14:textId="77777777" w:rsidR="006E1106" w:rsidRPr="00864310" w:rsidRDefault="006E1106" w:rsidP="006E1106">
          <w:pPr>
            <w:rPr>
              <w:b/>
              <w:bCs/>
              <w:color w:val="000000"/>
              <w:sz w:val="24"/>
              <w:szCs w:val="24"/>
            </w:rPr>
          </w:pPr>
        </w:p>
        <w:p w14:paraId="47B8E29B" w14:textId="1ADA2B87" w:rsidR="00D526C8" w:rsidRPr="00864310" w:rsidRDefault="00D526C8" w:rsidP="006E1106">
          <w:pPr>
            <w:spacing w:after="120"/>
            <w:ind w:left="567"/>
            <w:contextualSpacing/>
            <w:jc w:val="right"/>
            <w:rPr>
              <w:sz w:val="24"/>
              <w:szCs w:val="24"/>
            </w:rPr>
          </w:pPr>
        </w:p>
        <w:p w14:paraId="47EF0C37" w14:textId="19126F9D" w:rsidR="00D526C8" w:rsidRPr="00864310" w:rsidRDefault="00D526C8" w:rsidP="007334EA">
          <w:pPr>
            <w:spacing w:after="120"/>
            <w:ind w:left="567"/>
            <w:contextualSpacing/>
            <w:jc w:val="center"/>
            <w:rPr>
              <w:sz w:val="24"/>
              <w:szCs w:val="24"/>
            </w:rPr>
          </w:pPr>
        </w:p>
        <w:p w14:paraId="7350A7E2" w14:textId="78457EBC" w:rsidR="00D526C8" w:rsidRPr="00864310" w:rsidRDefault="00D526C8" w:rsidP="007334EA">
          <w:pPr>
            <w:spacing w:after="120"/>
            <w:ind w:left="567"/>
            <w:contextualSpacing/>
            <w:jc w:val="center"/>
            <w:rPr>
              <w:sz w:val="24"/>
              <w:szCs w:val="24"/>
            </w:rPr>
          </w:pPr>
        </w:p>
        <w:p w14:paraId="18ACC6AD" w14:textId="4171E495" w:rsidR="00D526C8" w:rsidRPr="00864310" w:rsidRDefault="00B95CFF" w:rsidP="001A2892">
          <w:pPr>
            <w:spacing w:after="120" w:line="240" w:lineRule="auto"/>
            <w:ind w:left="567"/>
            <w:contextualSpacing/>
            <w:jc w:val="center"/>
            <w:rPr>
              <w:b/>
              <w:bCs/>
              <w:sz w:val="24"/>
              <w:szCs w:val="24"/>
            </w:rPr>
          </w:pPr>
          <w:r w:rsidRPr="00B95CFF">
            <w:rPr>
              <w:b/>
              <w:bCs/>
              <w:sz w:val="24"/>
              <w:szCs w:val="24"/>
            </w:rPr>
            <w:t xml:space="preserve">MAŽOS VERTĖS VIEŠOJO PIRKIMO </w:t>
          </w:r>
          <w:r w:rsidR="0005313B" w:rsidRPr="0005313B">
            <w:rPr>
              <w:b/>
              <w:bCs/>
              <w:sz w:val="24"/>
              <w:szCs w:val="24"/>
            </w:rPr>
            <w:t>„</w:t>
          </w:r>
          <w:r w:rsidR="00A525E7">
            <w:rPr>
              <w:b/>
              <w:bCs/>
              <w:sz w:val="24"/>
              <w:szCs w:val="24"/>
            </w:rPr>
            <w:t>ELEKTROS PREKĖS</w:t>
          </w:r>
          <w:r w:rsidR="0005313B" w:rsidRPr="0005313B">
            <w:rPr>
              <w:b/>
              <w:bCs/>
              <w:sz w:val="24"/>
              <w:szCs w:val="24"/>
            </w:rPr>
            <w:t xml:space="preserve">“ </w:t>
          </w:r>
          <w:r w:rsidRPr="00B95CFF">
            <w:rPr>
              <w:b/>
              <w:bCs/>
              <w:sz w:val="24"/>
              <w:szCs w:val="24"/>
            </w:rPr>
            <w:t xml:space="preserve">SKELBIAMOS APKLAUSOS </w:t>
          </w:r>
          <w:r w:rsidR="00E861F5" w:rsidRPr="00864310">
            <w:rPr>
              <w:b/>
              <w:bCs/>
              <w:sz w:val="24"/>
              <w:szCs w:val="24"/>
            </w:rPr>
            <w:t xml:space="preserve">SPECIALIOSIOS </w:t>
          </w:r>
          <w:r w:rsidR="00D526C8" w:rsidRPr="00864310">
            <w:rPr>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inorHAnsi"/>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noProof/>
                  <w:sz w:val="24"/>
                  <w:szCs w:val="24"/>
                  <w:lang w:eastAsia="en-US"/>
                </w:rPr>
              </w:pPr>
              <w:r w:rsidRPr="00864310">
                <w:rPr>
                  <w:sz w:val="24"/>
                  <w:szCs w:val="24"/>
                </w:rPr>
                <w:fldChar w:fldCharType="begin"/>
              </w:r>
              <w:r w:rsidRPr="00864310">
                <w:rPr>
                  <w:sz w:val="24"/>
                  <w:szCs w:val="24"/>
                </w:rPr>
                <w:instrText xml:space="preserve"> TOC \o "1-3" \h \z \u </w:instrText>
              </w:r>
              <w:r w:rsidRPr="00864310">
                <w:rPr>
                  <w:sz w:val="24"/>
                  <w:szCs w:val="24"/>
                </w:rPr>
                <w:fldChar w:fldCharType="separate"/>
              </w:r>
              <w:hyperlink w:anchor="_Toc137194947" w:history="1">
                <w:r w:rsidR="00E76E1F" w:rsidRPr="00864310">
                  <w:rPr>
                    <w:rStyle w:val="Hipersaitas"/>
                    <w:noProof/>
                    <w:sz w:val="24"/>
                    <w:szCs w:val="24"/>
                  </w:rPr>
                  <w:t>1.</w:t>
                </w:r>
                <w:r w:rsidR="00E76E1F" w:rsidRPr="00864310">
                  <w:rPr>
                    <w:noProof/>
                    <w:sz w:val="24"/>
                    <w:szCs w:val="24"/>
                    <w:lang w:eastAsia="en-US"/>
                  </w:rPr>
                  <w:tab/>
                </w:r>
                <w:r w:rsidR="00E76E1F" w:rsidRPr="00864310">
                  <w:rPr>
                    <w:rStyle w:val="Hipersaitas"/>
                    <w:noProof/>
                    <w:sz w:val="24"/>
                    <w:szCs w:val="24"/>
                  </w:rPr>
                  <w:t>Bendra informacija</w:t>
                </w:r>
                <w:r w:rsidR="00E76E1F" w:rsidRPr="00864310">
                  <w:rPr>
                    <w:noProof/>
                    <w:webHidden/>
                    <w:sz w:val="24"/>
                    <w:szCs w:val="24"/>
                  </w:rPr>
                  <w:tab/>
                </w:r>
                <w:r w:rsidR="00E76E1F" w:rsidRPr="00864310">
                  <w:rPr>
                    <w:noProof/>
                    <w:webHidden/>
                    <w:sz w:val="24"/>
                    <w:szCs w:val="24"/>
                  </w:rPr>
                  <w:fldChar w:fldCharType="begin"/>
                </w:r>
                <w:r w:rsidR="00E76E1F" w:rsidRPr="00864310">
                  <w:rPr>
                    <w:noProof/>
                    <w:webHidden/>
                    <w:sz w:val="24"/>
                    <w:szCs w:val="24"/>
                  </w:rPr>
                  <w:instrText xml:space="preserve"> PAGEREF _Toc137194947 \h </w:instrText>
                </w:r>
                <w:r w:rsidR="00E76E1F" w:rsidRPr="00864310">
                  <w:rPr>
                    <w:noProof/>
                    <w:webHidden/>
                    <w:sz w:val="24"/>
                    <w:szCs w:val="24"/>
                  </w:rPr>
                </w:r>
                <w:r w:rsidR="00E76E1F" w:rsidRPr="00864310">
                  <w:rPr>
                    <w:noProof/>
                    <w:webHidden/>
                    <w:sz w:val="24"/>
                    <w:szCs w:val="24"/>
                  </w:rPr>
                  <w:fldChar w:fldCharType="separate"/>
                </w:r>
                <w:r w:rsidR="00725706">
                  <w:rPr>
                    <w:noProof/>
                    <w:webHidden/>
                    <w:sz w:val="24"/>
                    <w:szCs w:val="24"/>
                  </w:rPr>
                  <w:t>2</w:t>
                </w:r>
                <w:r w:rsidR="00E76E1F" w:rsidRPr="00864310">
                  <w:rPr>
                    <w:noProof/>
                    <w:webHidden/>
                    <w:sz w:val="24"/>
                    <w:szCs w:val="24"/>
                  </w:rPr>
                  <w:fldChar w:fldCharType="end"/>
                </w:r>
              </w:hyperlink>
            </w:p>
            <w:p w14:paraId="29E46CFF" w14:textId="20850ED6" w:rsidR="00E76E1F" w:rsidRPr="00864310" w:rsidRDefault="00E76E1F" w:rsidP="00F0608D">
              <w:pPr>
                <w:pStyle w:val="Turinys1"/>
                <w:rPr>
                  <w:noProof/>
                  <w:sz w:val="24"/>
                  <w:szCs w:val="24"/>
                  <w:lang w:eastAsia="en-US"/>
                </w:rPr>
              </w:pPr>
              <w:hyperlink w:anchor="_Toc137194948" w:history="1">
                <w:r w:rsidRPr="00864310">
                  <w:rPr>
                    <w:rStyle w:val="Hipersaitas"/>
                    <w:rFonts w:eastAsia="Calibri"/>
                    <w:noProof/>
                    <w:sz w:val="24"/>
                    <w:szCs w:val="24"/>
                  </w:rPr>
                  <w:t>2.</w:t>
                </w:r>
                <w:r w:rsidRPr="00864310">
                  <w:rPr>
                    <w:noProof/>
                    <w:sz w:val="24"/>
                    <w:szCs w:val="24"/>
                    <w:lang w:eastAsia="en-US"/>
                  </w:rPr>
                  <w:tab/>
                </w:r>
                <w:r w:rsidRPr="00864310">
                  <w:rPr>
                    <w:rStyle w:val="Hipersaitas"/>
                    <w:noProof/>
                    <w:sz w:val="24"/>
                    <w:szCs w:val="24"/>
                  </w:rPr>
                  <w:t>Pirkimo objektas</w:t>
                </w:r>
                <w:r w:rsidRPr="00864310">
                  <w:rPr>
                    <w:noProof/>
                    <w:webHidden/>
                    <w:sz w:val="24"/>
                    <w:szCs w:val="24"/>
                  </w:rPr>
                  <w:tab/>
                </w:r>
                <w:r w:rsidRPr="00864310">
                  <w:rPr>
                    <w:noProof/>
                    <w:webHidden/>
                    <w:sz w:val="24"/>
                    <w:szCs w:val="24"/>
                  </w:rPr>
                  <w:fldChar w:fldCharType="begin"/>
                </w:r>
                <w:r w:rsidRPr="00864310">
                  <w:rPr>
                    <w:noProof/>
                    <w:webHidden/>
                    <w:sz w:val="24"/>
                    <w:szCs w:val="24"/>
                  </w:rPr>
                  <w:instrText xml:space="preserve"> PAGEREF _Toc137194948 \h </w:instrText>
                </w:r>
                <w:r w:rsidRPr="00864310">
                  <w:rPr>
                    <w:noProof/>
                    <w:webHidden/>
                    <w:sz w:val="24"/>
                    <w:szCs w:val="24"/>
                  </w:rPr>
                </w:r>
                <w:r w:rsidRPr="00864310">
                  <w:rPr>
                    <w:noProof/>
                    <w:webHidden/>
                    <w:sz w:val="24"/>
                    <w:szCs w:val="24"/>
                  </w:rPr>
                  <w:fldChar w:fldCharType="separate"/>
                </w:r>
                <w:r w:rsidR="00725706">
                  <w:rPr>
                    <w:noProof/>
                    <w:webHidden/>
                    <w:sz w:val="24"/>
                    <w:szCs w:val="24"/>
                  </w:rPr>
                  <w:t>2</w:t>
                </w:r>
                <w:r w:rsidRPr="00864310">
                  <w:rPr>
                    <w:noProof/>
                    <w:webHidden/>
                    <w:sz w:val="24"/>
                    <w:szCs w:val="24"/>
                  </w:rPr>
                  <w:fldChar w:fldCharType="end"/>
                </w:r>
              </w:hyperlink>
            </w:p>
            <w:p w14:paraId="3B364848" w14:textId="5E21B082" w:rsidR="00E76E1F" w:rsidRPr="00864310" w:rsidRDefault="00EC04BF" w:rsidP="00F0608D">
              <w:pPr>
                <w:pStyle w:val="Turinys1"/>
                <w:rPr>
                  <w:noProof/>
                  <w:sz w:val="24"/>
                  <w:szCs w:val="24"/>
                  <w:lang w:eastAsia="en-US"/>
                </w:rPr>
              </w:pPr>
              <w:hyperlink w:anchor="_Toc137194949" w:history="1">
                <w:r w:rsidRPr="00864310">
                  <w:rPr>
                    <w:rStyle w:val="Hipersaitas"/>
                    <w:rFonts w:eastAsia="Calibri"/>
                    <w:noProof/>
                    <w:sz w:val="24"/>
                    <w:szCs w:val="24"/>
                  </w:rPr>
                  <w:t>3.</w:t>
                </w:r>
                <w:r w:rsidRPr="00864310">
                  <w:rPr>
                    <w:noProof/>
                    <w:sz w:val="24"/>
                    <w:szCs w:val="24"/>
                    <w:lang w:eastAsia="en-US"/>
                  </w:rPr>
                  <w:tab/>
                </w:r>
                <w:r w:rsidRPr="00864310">
                  <w:rPr>
                    <w:rStyle w:val="Hipersaitas"/>
                    <w:noProof/>
                    <w:sz w:val="24"/>
                    <w:szCs w:val="24"/>
                  </w:rPr>
                  <w:t>Tiekėjų pašalinimo pagrindai, kvalifikacijos reikalavimai ir reikalaujami kokybės vadybos sistemos ir (arba) aplinkos apsaugos vadybos sistemos standartai</w:t>
                </w:r>
                <w:r w:rsidRPr="00864310">
                  <w:rPr>
                    <w:noProof/>
                    <w:webHidden/>
                    <w:sz w:val="24"/>
                    <w:szCs w:val="24"/>
                  </w:rPr>
                  <w:tab/>
                  <w:t>2</w:t>
                </w:r>
              </w:hyperlink>
            </w:p>
            <w:p w14:paraId="2C7FBD3C" w14:textId="5E24FCED" w:rsidR="00E76E1F" w:rsidRPr="00864310" w:rsidRDefault="00EC04BF" w:rsidP="00F0608D">
              <w:pPr>
                <w:pStyle w:val="Turinys1"/>
                <w:rPr>
                  <w:noProof/>
                  <w:sz w:val="24"/>
                  <w:szCs w:val="24"/>
                  <w:lang w:eastAsia="en-US"/>
                </w:rPr>
              </w:pPr>
              <w:hyperlink w:anchor="_Toc137194950" w:history="1">
                <w:r w:rsidRPr="00864310">
                  <w:rPr>
                    <w:rStyle w:val="Hipersaitas"/>
                    <w:rFonts w:eastAsia="Calibri"/>
                    <w:noProof/>
                    <w:sz w:val="24"/>
                    <w:szCs w:val="24"/>
                  </w:rPr>
                  <w:t>4.</w:t>
                </w:r>
                <w:r w:rsidRPr="00864310">
                  <w:rPr>
                    <w:noProof/>
                    <w:sz w:val="24"/>
                    <w:szCs w:val="24"/>
                    <w:lang w:eastAsia="en-US"/>
                  </w:rPr>
                  <w:tab/>
                </w:r>
                <w:r w:rsidRPr="00864310">
                  <w:rPr>
                    <w:rStyle w:val="Hipersaitas"/>
                    <w:noProof/>
                    <w:sz w:val="24"/>
                    <w:szCs w:val="24"/>
                  </w:rPr>
                  <w:t>Reikalavimai, susiję su nacionaliniu saugumu</w:t>
                </w:r>
                <w:r w:rsidRPr="00864310">
                  <w:rPr>
                    <w:noProof/>
                    <w:webHidden/>
                    <w:sz w:val="24"/>
                    <w:szCs w:val="24"/>
                  </w:rPr>
                  <w:tab/>
                  <w:t xml:space="preserve">    3</w:t>
                </w:r>
              </w:hyperlink>
            </w:p>
            <w:p w14:paraId="3B8B80C9" w14:textId="69A8CB33" w:rsidR="00E76E1F" w:rsidRPr="00864310" w:rsidRDefault="00EC04BF" w:rsidP="00F0608D">
              <w:pPr>
                <w:pStyle w:val="Turinys1"/>
                <w:rPr>
                  <w:noProof/>
                  <w:sz w:val="24"/>
                  <w:szCs w:val="24"/>
                  <w:lang w:eastAsia="en-US"/>
                </w:rPr>
              </w:pPr>
              <w:hyperlink w:anchor="_Toc137194951" w:history="1">
                <w:r w:rsidRPr="00864310">
                  <w:rPr>
                    <w:rStyle w:val="Hipersaitas"/>
                    <w:rFonts w:eastAsia="Calibri"/>
                    <w:noProof/>
                    <w:sz w:val="24"/>
                    <w:szCs w:val="24"/>
                  </w:rPr>
                  <w:t>5.</w:t>
                </w:r>
                <w:r w:rsidRPr="00864310">
                  <w:rPr>
                    <w:noProof/>
                    <w:sz w:val="24"/>
                    <w:szCs w:val="24"/>
                    <w:lang w:eastAsia="en-US"/>
                  </w:rPr>
                  <w:tab/>
                </w:r>
                <w:r w:rsidRPr="00864310">
                  <w:rPr>
                    <w:rStyle w:val="Hipersaitas"/>
                    <w:noProof/>
                    <w:sz w:val="24"/>
                    <w:szCs w:val="24"/>
                  </w:rPr>
                  <w:t>Specialieji reikalavimai pasiūlymų rengimui ir pateikimui</w:t>
                </w:r>
                <w:r w:rsidRPr="00864310">
                  <w:rPr>
                    <w:noProof/>
                    <w:webHidden/>
                    <w:sz w:val="24"/>
                    <w:szCs w:val="24"/>
                  </w:rPr>
                  <w:tab/>
                  <w:t>3</w:t>
                </w:r>
              </w:hyperlink>
            </w:p>
            <w:p w14:paraId="71D87EA0" w14:textId="05CC43A2" w:rsidR="00E76E1F" w:rsidRPr="00864310" w:rsidRDefault="00EC04BF" w:rsidP="00F0608D">
              <w:pPr>
                <w:pStyle w:val="Turinys1"/>
                <w:rPr>
                  <w:noProof/>
                  <w:sz w:val="24"/>
                  <w:szCs w:val="24"/>
                </w:rPr>
              </w:pPr>
              <w:hyperlink w:anchor="_Toc137194952" w:history="1">
                <w:r w:rsidRPr="00864310">
                  <w:rPr>
                    <w:rStyle w:val="Hipersaitas"/>
                    <w:noProof/>
                    <w:sz w:val="24"/>
                    <w:szCs w:val="24"/>
                  </w:rPr>
                  <w:t>6.   Pasiūlymo galiojimo užtikrinimas</w:t>
                </w:r>
                <w:r w:rsidRPr="00864310">
                  <w:rPr>
                    <w:noProof/>
                    <w:webHidden/>
                    <w:sz w:val="24"/>
                    <w:szCs w:val="24"/>
                  </w:rPr>
                  <w:tab/>
                  <w:t>4</w:t>
                </w:r>
              </w:hyperlink>
            </w:p>
            <w:p w14:paraId="10A5D6B4" w14:textId="02DC7EBE" w:rsidR="00CD410C" w:rsidRPr="00864310" w:rsidRDefault="00224778" w:rsidP="00CD410C">
              <w:pPr>
                <w:rPr>
                  <w:noProof/>
                  <w:sz w:val="24"/>
                  <w:szCs w:val="24"/>
                </w:rPr>
              </w:pPr>
              <w:r>
                <w:rPr>
                  <w:noProof/>
                  <w:sz w:val="24"/>
                  <w:szCs w:val="24"/>
                </w:rPr>
                <w:t xml:space="preserve">            </w:t>
              </w:r>
              <w:r w:rsidR="00CD410C" w:rsidRPr="00864310">
                <w:rPr>
                  <w:noProof/>
                  <w:sz w:val="24"/>
                  <w:szCs w:val="24"/>
                </w:rPr>
                <w:t xml:space="preserve">7.   Derybos </w:t>
              </w:r>
              <w:r w:rsidR="00F0608D" w:rsidRPr="00864310">
                <w:rPr>
                  <w:noProof/>
                  <w:sz w:val="24"/>
                  <w:szCs w:val="24"/>
                </w:rPr>
                <w:t>..................................................................................................................4</w:t>
              </w:r>
              <w:r w:rsidR="00CD410C" w:rsidRPr="00864310">
                <w:rPr>
                  <w:noProof/>
                  <w:sz w:val="24"/>
                  <w:szCs w:val="24"/>
                </w:rPr>
                <w:t xml:space="preserve">            </w:t>
              </w:r>
            </w:p>
            <w:p w14:paraId="197EB7A3" w14:textId="4CA9D31E" w:rsidR="00E76E1F" w:rsidRPr="00864310" w:rsidRDefault="00F0608D" w:rsidP="00F0608D">
              <w:pPr>
                <w:pStyle w:val="Turinys1"/>
                <w:rPr>
                  <w:noProof/>
                  <w:sz w:val="24"/>
                  <w:szCs w:val="24"/>
                  <w:lang w:eastAsia="en-US"/>
                </w:rPr>
              </w:pPr>
              <w:hyperlink w:anchor="_Toc137194953" w:history="1">
                <w:r w:rsidRPr="00864310">
                  <w:rPr>
                    <w:rStyle w:val="Hipersaitas"/>
                    <w:noProof/>
                    <w:sz w:val="24"/>
                    <w:szCs w:val="24"/>
                  </w:rPr>
                  <w:t>8.</w:t>
                </w:r>
                <w:r w:rsidR="00E76E1F" w:rsidRPr="00864310">
                  <w:rPr>
                    <w:noProof/>
                    <w:sz w:val="24"/>
                    <w:szCs w:val="24"/>
                    <w:lang w:eastAsia="en-US"/>
                  </w:rPr>
                  <w:tab/>
                </w:r>
                <w:r w:rsidR="00E76E1F" w:rsidRPr="00864310">
                  <w:rPr>
                    <w:rStyle w:val="Hipersaitas"/>
                    <w:noProof/>
                    <w:sz w:val="24"/>
                    <w:szCs w:val="24"/>
                  </w:rPr>
                  <w:t>Pasiūlymų vertinimas</w:t>
                </w:r>
                <w:r w:rsidR="00E76E1F" w:rsidRPr="00864310">
                  <w:rPr>
                    <w:noProof/>
                    <w:webHidden/>
                    <w:sz w:val="24"/>
                    <w:szCs w:val="24"/>
                  </w:rPr>
                  <w:tab/>
                </w:r>
                <w:r w:rsidRPr="00864310">
                  <w:rPr>
                    <w:noProof/>
                    <w:webHidden/>
                    <w:sz w:val="24"/>
                    <w:szCs w:val="24"/>
                  </w:rPr>
                  <w:t>4</w:t>
                </w:r>
              </w:hyperlink>
            </w:p>
            <w:p w14:paraId="2D57B744" w14:textId="6CC18672" w:rsidR="00E76E1F" w:rsidRPr="00864310" w:rsidRDefault="00F0608D" w:rsidP="00F0608D">
              <w:pPr>
                <w:pStyle w:val="Turinys1"/>
                <w:rPr>
                  <w:noProof/>
                  <w:sz w:val="24"/>
                  <w:szCs w:val="24"/>
                  <w:lang w:eastAsia="en-US"/>
                </w:rPr>
              </w:pPr>
              <w:hyperlink w:anchor="_Toc137194954" w:history="1">
                <w:r w:rsidRPr="00864310">
                  <w:rPr>
                    <w:rStyle w:val="Hipersaitas"/>
                    <w:noProof/>
                    <w:sz w:val="24"/>
                    <w:szCs w:val="24"/>
                  </w:rPr>
                  <w:t>9.</w:t>
                </w:r>
                <w:r w:rsidR="00E76E1F" w:rsidRPr="00864310">
                  <w:rPr>
                    <w:rStyle w:val="Hipersaitas"/>
                    <w:noProof/>
                    <w:sz w:val="24"/>
                    <w:szCs w:val="24"/>
                  </w:rPr>
                  <w:t xml:space="preserve"> </w:t>
                </w:r>
                <w:r w:rsidR="00581B14" w:rsidRPr="00864310">
                  <w:rPr>
                    <w:rStyle w:val="Hipersaitas"/>
                    <w:noProof/>
                    <w:sz w:val="24"/>
                    <w:szCs w:val="24"/>
                  </w:rPr>
                  <w:t xml:space="preserve">   </w:t>
                </w:r>
                <w:r w:rsidR="00E76E1F" w:rsidRPr="00864310">
                  <w:rPr>
                    <w:rStyle w:val="Hipersaitas"/>
                    <w:noProof/>
                    <w:sz w:val="24"/>
                    <w:szCs w:val="24"/>
                  </w:rPr>
                  <w:t>Sutarties sudarymas</w:t>
                </w:r>
                <w:r w:rsidR="00E76E1F" w:rsidRPr="00864310">
                  <w:rPr>
                    <w:noProof/>
                    <w:webHidden/>
                    <w:sz w:val="24"/>
                    <w:szCs w:val="24"/>
                  </w:rPr>
                  <w:tab/>
                </w:r>
              </w:hyperlink>
              <w:r w:rsidR="0014264A">
                <w:t>4</w:t>
              </w:r>
            </w:p>
            <w:p w14:paraId="7ACF4EEF" w14:textId="40D6AF9C" w:rsidR="00173FBA" w:rsidRPr="00864310" w:rsidRDefault="00173FBA">
              <w:pPr>
                <w:rPr>
                  <w:sz w:val="24"/>
                  <w:szCs w:val="24"/>
                </w:rPr>
              </w:pPr>
              <w:r w:rsidRPr="00864310">
                <w:rPr>
                  <w:noProof/>
                  <w:sz w:val="24"/>
                  <w:szCs w:val="24"/>
                </w:rPr>
                <w:fldChar w:fldCharType="end"/>
              </w:r>
            </w:p>
          </w:sdtContent>
        </w:sdt>
        <w:p w14:paraId="7E8074B3" w14:textId="3BFD5F49" w:rsidR="00173FBA" w:rsidRPr="00864310" w:rsidRDefault="00B90A13" w:rsidP="007334EA">
          <w:pPr>
            <w:spacing w:after="120"/>
            <w:ind w:left="567"/>
            <w:contextualSpacing/>
            <w:rPr>
              <w:sz w:val="24"/>
              <w:szCs w:val="24"/>
            </w:rPr>
          </w:pPr>
          <w:r w:rsidRPr="00864310">
            <w:rPr>
              <w:sz w:val="24"/>
              <w:szCs w:val="24"/>
            </w:rPr>
            <w:t>PRIEDAI:</w:t>
          </w:r>
        </w:p>
        <w:p w14:paraId="1AC291EB" w14:textId="27DB27DD" w:rsidR="00173FBA" w:rsidRPr="00864310" w:rsidRDefault="00B90A13" w:rsidP="007334EA">
          <w:pPr>
            <w:spacing w:after="120"/>
            <w:ind w:left="567"/>
            <w:contextualSpacing/>
            <w:rPr>
              <w:sz w:val="24"/>
              <w:szCs w:val="24"/>
            </w:rPr>
          </w:pPr>
          <w:r w:rsidRPr="00864310">
            <w:rPr>
              <w:sz w:val="24"/>
              <w:szCs w:val="24"/>
            </w:rPr>
            <w:t>1 priedas. Techninė specifikacija.</w:t>
          </w:r>
        </w:p>
        <w:p w14:paraId="78A30BA5" w14:textId="11A42D81" w:rsidR="00B90A13" w:rsidRPr="00864310" w:rsidRDefault="00B90A13" w:rsidP="007334EA">
          <w:pPr>
            <w:spacing w:after="120"/>
            <w:ind w:left="567"/>
            <w:contextualSpacing/>
            <w:rPr>
              <w:sz w:val="24"/>
              <w:szCs w:val="24"/>
            </w:rPr>
          </w:pPr>
          <w:r w:rsidRPr="00864310">
            <w:rPr>
              <w:sz w:val="24"/>
              <w:szCs w:val="24"/>
            </w:rPr>
            <w:t>2 priedas. Pasiūlymo forma.</w:t>
          </w:r>
        </w:p>
        <w:p w14:paraId="5BA7FA46" w14:textId="461CB33C" w:rsidR="00B90A13" w:rsidRPr="00864310" w:rsidRDefault="00B90A13" w:rsidP="007334EA">
          <w:pPr>
            <w:spacing w:after="120"/>
            <w:ind w:left="567"/>
            <w:contextualSpacing/>
            <w:rPr>
              <w:sz w:val="24"/>
              <w:szCs w:val="24"/>
            </w:rPr>
          </w:pPr>
          <w:r w:rsidRPr="00864310">
            <w:rPr>
              <w:sz w:val="24"/>
              <w:szCs w:val="24"/>
            </w:rPr>
            <w:t>3 priedas. Sutarties projektas.</w:t>
          </w:r>
        </w:p>
        <w:p w14:paraId="6AB7CB37" w14:textId="1A517F2C" w:rsidR="008228AA" w:rsidRPr="00864310" w:rsidRDefault="002E0955" w:rsidP="007334EA">
          <w:pPr>
            <w:spacing w:after="120"/>
            <w:ind w:left="567"/>
            <w:contextualSpacing/>
            <w:rPr>
              <w:sz w:val="24"/>
              <w:szCs w:val="24"/>
            </w:rPr>
          </w:pPr>
          <w:r w:rsidRPr="00864310">
            <w:rPr>
              <w:rFonts w:eastAsia="Times New Roman"/>
              <w:sz w:val="24"/>
              <w:szCs w:val="24"/>
            </w:rPr>
            <w:t>4</w:t>
          </w:r>
          <w:r w:rsidR="008228AA" w:rsidRPr="00864310">
            <w:rPr>
              <w:rFonts w:eastAsia="Times New Roman"/>
              <w:sz w:val="24"/>
              <w:szCs w:val="24"/>
            </w:rPr>
            <w:t xml:space="preserve"> priedas. Terminai.</w:t>
          </w:r>
        </w:p>
        <w:p w14:paraId="6F478FD2" w14:textId="27655BD5" w:rsidR="00173FBA" w:rsidRPr="00864310" w:rsidRDefault="00173FBA" w:rsidP="00A84437">
          <w:pPr>
            <w:spacing w:after="120"/>
            <w:ind w:left="567"/>
            <w:contextualSpacing/>
            <w:jc w:val="center"/>
            <w:rPr>
              <w:sz w:val="24"/>
              <w:szCs w:val="24"/>
            </w:rPr>
          </w:pPr>
        </w:p>
        <w:p w14:paraId="5CC70621" w14:textId="77777777" w:rsidR="00243586" w:rsidRPr="00864310" w:rsidRDefault="00243586" w:rsidP="0003427E">
          <w:pPr>
            <w:ind w:left="567"/>
            <w:contextualSpacing/>
            <w:rPr>
              <w:sz w:val="24"/>
              <w:szCs w:val="24"/>
            </w:rPr>
          </w:pPr>
        </w:p>
        <w:p w14:paraId="56FB45BD" w14:textId="77777777" w:rsidR="00243586" w:rsidRPr="00864310" w:rsidRDefault="00243586" w:rsidP="0003427E">
          <w:pPr>
            <w:ind w:left="567"/>
            <w:contextualSpacing/>
            <w:rPr>
              <w:sz w:val="24"/>
              <w:szCs w:val="24"/>
            </w:rPr>
          </w:pPr>
        </w:p>
        <w:p w14:paraId="5E1C2611" w14:textId="77777777" w:rsidR="00243586" w:rsidRPr="00864310" w:rsidRDefault="00243586" w:rsidP="0003427E">
          <w:pPr>
            <w:ind w:left="567"/>
            <w:contextualSpacing/>
            <w:rPr>
              <w:sz w:val="24"/>
              <w:szCs w:val="24"/>
            </w:rPr>
          </w:pPr>
        </w:p>
        <w:p w14:paraId="414CFF6E" w14:textId="77777777" w:rsidR="00243586" w:rsidRPr="00864310" w:rsidRDefault="00243586" w:rsidP="0003427E">
          <w:pPr>
            <w:ind w:left="567"/>
            <w:contextualSpacing/>
            <w:rPr>
              <w:sz w:val="24"/>
              <w:szCs w:val="24"/>
            </w:rPr>
          </w:pPr>
        </w:p>
        <w:p w14:paraId="2F705367" w14:textId="77777777" w:rsidR="00243586" w:rsidRPr="00864310" w:rsidRDefault="00243586" w:rsidP="0003427E">
          <w:pPr>
            <w:ind w:left="567"/>
            <w:contextualSpacing/>
            <w:rPr>
              <w:sz w:val="24"/>
              <w:szCs w:val="24"/>
            </w:rPr>
          </w:pPr>
        </w:p>
        <w:p w14:paraId="3F2FF6B8" w14:textId="77777777" w:rsidR="00243586" w:rsidRPr="00864310" w:rsidRDefault="00243586" w:rsidP="0003427E">
          <w:pPr>
            <w:ind w:left="567"/>
            <w:contextualSpacing/>
            <w:rPr>
              <w:sz w:val="24"/>
              <w:szCs w:val="24"/>
            </w:rPr>
          </w:pPr>
        </w:p>
        <w:p w14:paraId="091BB921" w14:textId="77777777" w:rsidR="00243586" w:rsidRPr="00864310" w:rsidRDefault="00243586" w:rsidP="0003427E">
          <w:pPr>
            <w:ind w:left="567"/>
            <w:contextualSpacing/>
            <w:rPr>
              <w:sz w:val="24"/>
              <w:szCs w:val="24"/>
            </w:rPr>
          </w:pPr>
        </w:p>
        <w:p w14:paraId="3752D6E4" w14:textId="77777777" w:rsidR="00243586" w:rsidRPr="00864310" w:rsidRDefault="00243586" w:rsidP="0003427E">
          <w:pPr>
            <w:ind w:left="567"/>
            <w:contextualSpacing/>
            <w:rPr>
              <w:sz w:val="24"/>
              <w:szCs w:val="24"/>
            </w:rPr>
          </w:pPr>
        </w:p>
        <w:p w14:paraId="73CCB438" w14:textId="000AB88E" w:rsidR="005F13F0" w:rsidRPr="00864310" w:rsidRDefault="00000000" w:rsidP="00225E10">
          <w:pPr>
            <w:contextualSpacing/>
            <w:rPr>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rPr>
          <w:sz w:val="16"/>
          <w:szCs w:val="16"/>
        </w:rPr>
      </w:pPr>
    </w:p>
    <w:p w14:paraId="7ECEA63A" w14:textId="0306A7B0" w:rsidR="00746BAF" w:rsidRPr="00864310" w:rsidRDefault="00D722C8" w:rsidP="00224778">
      <w:pPr>
        <w:spacing w:after="0" w:line="240" w:lineRule="auto"/>
        <w:ind w:firstLine="567"/>
        <w:jc w:val="both"/>
        <w:rPr>
          <w:sz w:val="24"/>
          <w:szCs w:val="24"/>
        </w:rPr>
      </w:pPr>
      <w:r w:rsidRPr="00864310">
        <w:rPr>
          <w:sz w:val="24"/>
          <w:szCs w:val="24"/>
        </w:rPr>
        <w:t xml:space="preserve">1.1. </w:t>
      </w:r>
      <w:r w:rsidR="00020176" w:rsidRPr="00864310">
        <w:rPr>
          <w:sz w:val="24"/>
          <w:szCs w:val="24"/>
        </w:rPr>
        <w:t xml:space="preserve">Perkančioji organizacija </w:t>
      </w:r>
      <w:r w:rsidR="00FB3C75" w:rsidRPr="00864310">
        <w:rPr>
          <w:sz w:val="24"/>
          <w:szCs w:val="24"/>
        </w:rPr>
        <w:t xml:space="preserve">– </w:t>
      </w:r>
      <w:r w:rsidR="005B2948" w:rsidRPr="00864310">
        <w:rPr>
          <w:sz w:val="24"/>
          <w:szCs w:val="24"/>
        </w:rPr>
        <w:t>Viešojo saugumo tarnyba prie Vidaus reikalų ministerijos</w:t>
      </w:r>
      <w:r w:rsidR="00FB3C75" w:rsidRPr="00864310">
        <w:rPr>
          <w:sz w:val="24"/>
          <w:szCs w:val="24"/>
        </w:rPr>
        <w:t xml:space="preserve">, juridinio asmens kodas </w:t>
      </w:r>
      <w:r w:rsidR="005B2948" w:rsidRPr="00864310">
        <w:rPr>
          <w:sz w:val="24"/>
          <w:szCs w:val="24"/>
        </w:rPr>
        <w:t>300666165</w:t>
      </w:r>
      <w:r w:rsidR="00FB3C75" w:rsidRPr="00864310">
        <w:rPr>
          <w:sz w:val="24"/>
          <w:szCs w:val="24"/>
        </w:rPr>
        <w:t xml:space="preserve">, adresas </w:t>
      </w:r>
      <w:r w:rsidR="005B2948" w:rsidRPr="00864310">
        <w:rPr>
          <w:sz w:val="24"/>
          <w:szCs w:val="24"/>
        </w:rPr>
        <w:t xml:space="preserve">M. K. Paco g. 4, </w:t>
      </w:r>
      <w:r w:rsidR="005D2CF9" w:rsidRPr="00864310">
        <w:rPr>
          <w:sz w:val="24"/>
          <w:szCs w:val="24"/>
        </w:rPr>
        <w:t>10309 Vilnius</w:t>
      </w:r>
      <w:r w:rsidR="00FB3C75" w:rsidRPr="00864310">
        <w:rPr>
          <w:sz w:val="24"/>
          <w:szCs w:val="24"/>
        </w:rPr>
        <w:t xml:space="preserve">. </w:t>
      </w:r>
      <w:r w:rsidR="00020176" w:rsidRPr="00864310">
        <w:rPr>
          <w:sz w:val="24"/>
          <w:szCs w:val="24"/>
        </w:rPr>
        <w:t xml:space="preserve">Perkančioji organizacija </w:t>
      </w:r>
      <w:r w:rsidR="00FB3C75" w:rsidRPr="00864310">
        <w:rPr>
          <w:sz w:val="24"/>
          <w:szCs w:val="24"/>
        </w:rPr>
        <w:t>nėra PVM mokėtoja</w:t>
      </w:r>
      <w:r w:rsidR="2B3E0D46" w:rsidRPr="00864310">
        <w:rPr>
          <w:sz w:val="24"/>
          <w:szCs w:val="24"/>
        </w:rPr>
        <w:t>s</w:t>
      </w:r>
      <w:r w:rsidR="00FB3C75" w:rsidRPr="00864310">
        <w:rPr>
          <w:sz w:val="24"/>
          <w:szCs w:val="24"/>
        </w:rPr>
        <w:t>.</w:t>
      </w:r>
    </w:p>
    <w:p w14:paraId="1F0F3C55" w14:textId="2D12C6BC" w:rsidR="00702B7B" w:rsidRPr="009A2816" w:rsidRDefault="009A7D1C" w:rsidP="00224778">
      <w:pPr>
        <w:pStyle w:val="Sraopastraipa"/>
        <w:spacing w:after="0" w:line="240" w:lineRule="auto"/>
        <w:ind w:left="0" w:firstLine="567"/>
        <w:jc w:val="both"/>
        <w:rPr>
          <w:sz w:val="24"/>
          <w:szCs w:val="24"/>
        </w:rPr>
      </w:pPr>
      <w:r w:rsidRPr="009A2816">
        <w:rPr>
          <w:sz w:val="24"/>
          <w:szCs w:val="24"/>
        </w:rPr>
        <w:t xml:space="preserve">1.2. </w:t>
      </w:r>
      <w:r w:rsidR="00C70C67" w:rsidRPr="009A2816">
        <w:rPr>
          <w:sz w:val="24"/>
          <w:szCs w:val="24"/>
        </w:rPr>
        <w:t>Pirkimo Komisija yra sudaroma</w:t>
      </w:r>
      <w:r w:rsidR="000662A8" w:rsidRPr="009A2816">
        <w:rPr>
          <w:sz w:val="24"/>
          <w:szCs w:val="24"/>
        </w:rPr>
        <w:t>.</w:t>
      </w:r>
    </w:p>
    <w:p w14:paraId="081E50B4" w14:textId="227B72F7" w:rsidR="003F0BFF" w:rsidRPr="003F0BFF" w:rsidRDefault="00A4188B" w:rsidP="00224778">
      <w:pPr>
        <w:pStyle w:val="Sraopastraipa"/>
        <w:spacing w:after="0" w:line="240" w:lineRule="auto"/>
        <w:ind w:left="0" w:firstLine="567"/>
        <w:jc w:val="both"/>
        <w:rPr>
          <w:sz w:val="24"/>
          <w:szCs w:val="24"/>
        </w:rPr>
      </w:pPr>
      <w:r w:rsidRPr="003F0BFF">
        <w:rPr>
          <w:sz w:val="24"/>
          <w:szCs w:val="24"/>
        </w:rPr>
        <w:t xml:space="preserve">1.3. </w:t>
      </w:r>
      <w:r w:rsidR="003F0BFF" w:rsidRPr="003F0BFF">
        <w:rPr>
          <w:sz w:val="24"/>
          <w:szCs w:val="24"/>
        </w:rPr>
        <w:t xml:space="preserve">Pirkimas neatliekamas naudojantis centralizuotų pirkimų katalogu, nes centralizuotų pirkimų kataloge </w:t>
      </w:r>
      <w:r w:rsidR="00D80A74">
        <w:rPr>
          <w:sz w:val="24"/>
          <w:szCs w:val="24"/>
        </w:rPr>
        <w:t xml:space="preserve">nėra reikalingų įsigyti </w:t>
      </w:r>
      <w:r w:rsidR="00734D55">
        <w:rPr>
          <w:sz w:val="24"/>
          <w:szCs w:val="24"/>
        </w:rPr>
        <w:t>prekių</w:t>
      </w:r>
      <w:r w:rsidR="00D80A74">
        <w:rPr>
          <w:sz w:val="24"/>
          <w:szCs w:val="24"/>
        </w:rPr>
        <w:t>.</w:t>
      </w:r>
    </w:p>
    <w:p w14:paraId="402A47B2" w14:textId="7EC93A55" w:rsidR="00F93F33" w:rsidRPr="00F93F33" w:rsidRDefault="005D2CF9" w:rsidP="00224778">
      <w:pPr>
        <w:pStyle w:val="Sraopastraipa"/>
        <w:spacing w:after="0" w:line="240" w:lineRule="auto"/>
        <w:ind w:left="0" w:firstLine="567"/>
        <w:jc w:val="both"/>
        <w:rPr>
          <w:color w:val="000000" w:themeColor="text1"/>
          <w:sz w:val="24"/>
          <w:szCs w:val="24"/>
        </w:rPr>
      </w:pPr>
      <w:r w:rsidRPr="009A2816">
        <w:rPr>
          <w:sz w:val="24"/>
          <w:szCs w:val="24"/>
        </w:rPr>
        <w:t>1</w:t>
      </w:r>
      <w:r w:rsidR="004F6423" w:rsidRPr="009A2816">
        <w:rPr>
          <w:sz w:val="24"/>
          <w:szCs w:val="24"/>
        </w:rPr>
        <w:t>.</w:t>
      </w:r>
      <w:r w:rsidR="009F5161" w:rsidRPr="009A2816">
        <w:rPr>
          <w:sz w:val="24"/>
          <w:szCs w:val="24"/>
        </w:rPr>
        <w:t>4</w:t>
      </w:r>
      <w:r w:rsidR="004F6423" w:rsidRPr="00F93F33">
        <w:rPr>
          <w:sz w:val="24"/>
          <w:szCs w:val="24"/>
        </w:rPr>
        <w:t>.</w:t>
      </w:r>
      <w:r w:rsidR="004F6423" w:rsidRPr="00F93F33">
        <w:rPr>
          <w:i/>
          <w:iCs/>
          <w:sz w:val="24"/>
          <w:szCs w:val="24"/>
        </w:rPr>
        <w:t xml:space="preserve"> </w:t>
      </w:r>
      <w:bookmarkStart w:id="10" w:name="_Hlk161646807"/>
      <w:r w:rsidR="00F93F33" w:rsidRPr="00F93F33">
        <w:rPr>
          <w:color w:val="000000" w:themeColor="text1"/>
          <w:sz w:val="24"/>
          <w:szCs w:val="24"/>
        </w:rPr>
        <w:t xml:space="preserve">Atliekamas žaliasis pirkimas. Pirkimas </w:t>
      </w:r>
      <w:proofErr w:type="spellStart"/>
      <w:r w:rsidR="00F93F33" w:rsidRPr="00F93F33">
        <w:rPr>
          <w:color w:val="000000" w:themeColor="text1"/>
          <w:sz w:val="24"/>
          <w:szCs w:val="24"/>
        </w:rPr>
        <w:t>vykdomas</w:t>
      </w:r>
      <w:proofErr w:type="spellEnd"/>
      <w:r w:rsidR="00F93F33" w:rsidRPr="00F93F33">
        <w:rPr>
          <w:color w:val="000000" w:themeColor="text1"/>
          <w:sz w:val="24"/>
          <w:szCs w:val="24"/>
        </w:rPr>
        <w:t xml:space="preserve"> </w:t>
      </w:r>
      <w:proofErr w:type="spellStart"/>
      <w:r w:rsidR="00F93F33" w:rsidRPr="00F93F33">
        <w:rPr>
          <w:color w:val="000000" w:themeColor="text1"/>
          <w:sz w:val="24"/>
          <w:szCs w:val="24"/>
        </w:rPr>
        <w:t>vadovaujantis</w:t>
      </w:r>
      <w:proofErr w:type="spellEnd"/>
      <w:r w:rsidR="00F93F33" w:rsidRPr="00F93F33">
        <w:rPr>
          <w:color w:val="000000" w:themeColor="text1"/>
          <w:sz w:val="24"/>
          <w:szCs w:val="24"/>
        </w:rPr>
        <w:t xml:space="preserve"> </w:t>
      </w:r>
      <w:hyperlink r:id="rId11" w:history="1">
        <w:r w:rsidR="00F93F33" w:rsidRPr="00F93F33">
          <w:rPr>
            <w:rStyle w:val="Hipersaitas"/>
            <w:color w:val="000000" w:themeColor="text1"/>
            <w:sz w:val="24"/>
            <w:szCs w:val="24"/>
          </w:rPr>
          <w:t xml:space="preserve">Lietuvos Respublikos </w:t>
        </w:r>
        <w:proofErr w:type="spellStart"/>
        <w:r w:rsidR="00F93F33" w:rsidRPr="00F93F33">
          <w:rPr>
            <w:rStyle w:val="Hipersaitas"/>
            <w:color w:val="000000" w:themeColor="text1"/>
            <w:sz w:val="24"/>
            <w:szCs w:val="24"/>
          </w:rPr>
          <w:t>aplinkos</w:t>
        </w:r>
        <w:proofErr w:type="spellEnd"/>
        <w:r w:rsidR="00F93F33" w:rsidRPr="00F93F33">
          <w:rPr>
            <w:rStyle w:val="Hipersaitas"/>
            <w:color w:val="000000" w:themeColor="text1"/>
            <w:sz w:val="24"/>
            <w:szCs w:val="24"/>
          </w:rPr>
          <w:t xml:space="preserve"> ministro 2011 m. birželio 28 d. </w:t>
        </w:r>
        <w:proofErr w:type="spellStart"/>
        <w:r w:rsidR="00F93F33" w:rsidRPr="00F93F33">
          <w:rPr>
            <w:rStyle w:val="Hipersaitas"/>
            <w:color w:val="000000" w:themeColor="text1"/>
            <w:sz w:val="24"/>
            <w:szCs w:val="24"/>
          </w:rPr>
          <w:t>įsakymo</w:t>
        </w:r>
        <w:proofErr w:type="spellEnd"/>
        <w:r w:rsidR="00F93F33" w:rsidRPr="00F93F33">
          <w:rPr>
            <w:rStyle w:val="Hipersaitas"/>
            <w:color w:val="000000" w:themeColor="text1"/>
            <w:sz w:val="24"/>
            <w:szCs w:val="24"/>
          </w:rPr>
          <w:t xml:space="preserve"> Nr. D1-508 „Dėl </w:t>
        </w:r>
        <w:proofErr w:type="spellStart"/>
        <w:r w:rsidR="00F93F33" w:rsidRPr="00F93F33">
          <w:rPr>
            <w:rStyle w:val="Hipersaitas"/>
            <w:color w:val="000000" w:themeColor="text1"/>
            <w:sz w:val="24"/>
            <w:szCs w:val="24"/>
          </w:rPr>
          <w:t>aplinkos</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apsaugos</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kriterijų</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taikymo</w:t>
        </w:r>
        <w:proofErr w:type="spellEnd"/>
        <w:r w:rsidR="00F93F33" w:rsidRPr="00F93F33">
          <w:rPr>
            <w:rStyle w:val="Hipersaitas"/>
            <w:color w:val="000000" w:themeColor="text1"/>
            <w:sz w:val="24"/>
            <w:szCs w:val="24"/>
          </w:rPr>
          <w:t xml:space="preserve">, vykdant </w:t>
        </w:r>
        <w:proofErr w:type="spellStart"/>
        <w:r w:rsidR="00F93F33" w:rsidRPr="00F93F33">
          <w:rPr>
            <w:rStyle w:val="Hipersaitas"/>
            <w:color w:val="000000" w:themeColor="text1"/>
            <w:sz w:val="24"/>
            <w:szCs w:val="24"/>
          </w:rPr>
          <w:t>žaliuosius</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pirkimus</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tvarkos</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aprašo</w:t>
        </w:r>
        <w:proofErr w:type="spellEnd"/>
        <w:r w:rsidR="00F93F33" w:rsidRPr="00F93F33">
          <w:rPr>
            <w:rStyle w:val="Hipersaitas"/>
            <w:color w:val="000000" w:themeColor="text1"/>
            <w:sz w:val="24"/>
            <w:szCs w:val="24"/>
          </w:rPr>
          <w:t xml:space="preserve"> </w:t>
        </w:r>
        <w:proofErr w:type="spellStart"/>
        <w:r w:rsidR="00F93F33" w:rsidRPr="00F93F33">
          <w:rPr>
            <w:rStyle w:val="Hipersaitas"/>
            <w:color w:val="000000" w:themeColor="text1"/>
            <w:sz w:val="24"/>
            <w:szCs w:val="24"/>
          </w:rPr>
          <w:t>patvirtinimo</w:t>
        </w:r>
        <w:proofErr w:type="spellEnd"/>
        <w:r w:rsidR="00F93F33" w:rsidRPr="00F93F33">
          <w:rPr>
            <w:rStyle w:val="Hipersaitas"/>
            <w:color w:val="000000" w:themeColor="text1"/>
            <w:sz w:val="24"/>
            <w:szCs w:val="24"/>
          </w:rPr>
          <w:t xml:space="preserve">“ </w:t>
        </w:r>
      </w:hyperlink>
      <w:r w:rsidR="00F93F33" w:rsidRPr="00F93F33">
        <w:rPr>
          <w:color w:val="000000" w:themeColor="text1"/>
          <w:sz w:val="24"/>
          <w:szCs w:val="24"/>
        </w:rPr>
        <w:t>4.4.4.</w:t>
      </w:r>
      <w:r w:rsidR="00490248">
        <w:rPr>
          <w:color w:val="000000" w:themeColor="text1"/>
          <w:sz w:val="24"/>
          <w:szCs w:val="24"/>
        </w:rPr>
        <w:t xml:space="preserve">5. </w:t>
      </w:r>
      <w:proofErr w:type="spellStart"/>
      <w:r w:rsidR="00F93F33" w:rsidRPr="00F93F33">
        <w:rPr>
          <w:color w:val="000000" w:themeColor="text1"/>
          <w:sz w:val="24"/>
          <w:szCs w:val="24"/>
        </w:rPr>
        <w:t>papunkčiu</w:t>
      </w:r>
      <w:proofErr w:type="spellEnd"/>
      <w:r w:rsidR="00F93F33" w:rsidRPr="00F93F33">
        <w:rPr>
          <w:color w:val="000000" w:themeColor="text1"/>
          <w:sz w:val="24"/>
          <w:szCs w:val="24"/>
        </w:rPr>
        <w:t xml:space="preserve"> (</w:t>
      </w:r>
      <w:proofErr w:type="spellStart"/>
      <w:r w:rsidR="00F93F33" w:rsidRPr="00F93F33">
        <w:rPr>
          <w:color w:val="000000"/>
          <w:sz w:val="24"/>
          <w:szCs w:val="24"/>
        </w:rPr>
        <w:t>savarankiškai</w:t>
      </w:r>
      <w:proofErr w:type="spellEnd"/>
      <w:r w:rsidR="00F93F33" w:rsidRPr="00F93F33">
        <w:rPr>
          <w:color w:val="000000"/>
          <w:sz w:val="24"/>
          <w:szCs w:val="24"/>
        </w:rPr>
        <w:t xml:space="preserve"> </w:t>
      </w:r>
      <w:proofErr w:type="spellStart"/>
      <w:r w:rsidR="00F93F33" w:rsidRPr="00F93F33">
        <w:rPr>
          <w:color w:val="000000"/>
          <w:sz w:val="24"/>
          <w:szCs w:val="24"/>
        </w:rPr>
        <w:t>nustatomi</w:t>
      </w:r>
      <w:proofErr w:type="spellEnd"/>
      <w:r w:rsidR="00F93F33" w:rsidRPr="00F93F33">
        <w:rPr>
          <w:color w:val="000000"/>
          <w:sz w:val="24"/>
          <w:szCs w:val="24"/>
        </w:rPr>
        <w:t xml:space="preserve"> </w:t>
      </w:r>
      <w:proofErr w:type="spellStart"/>
      <w:r w:rsidR="00F93F33" w:rsidRPr="00F93F33">
        <w:rPr>
          <w:color w:val="000000"/>
          <w:sz w:val="24"/>
          <w:szCs w:val="24"/>
        </w:rPr>
        <w:t>aplinkos</w:t>
      </w:r>
      <w:proofErr w:type="spellEnd"/>
      <w:r w:rsidR="00F93F33" w:rsidRPr="00F93F33">
        <w:rPr>
          <w:color w:val="000000"/>
          <w:sz w:val="24"/>
          <w:szCs w:val="24"/>
        </w:rPr>
        <w:t xml:space="preserve"> apsaugos kriterijai)</w:t>
      </w:r>
      <w:r w:rsidR="00F93F33" w:rsidRPr="00F93F33">
        <w:rPr>
          <w:color w:val="000000" w:themeColor="text1"/>
          <w:sz w:val="24"/>
          <w:szCs w:val="24"/>
        </w:rPr>
        <w:t xml:space="preserve">. Aplinkos </w:t>
      </w:r>
      <w:proofErr w:type="spellStart"/>
      <w:r w:rsidR="00F93F33" w:rsidRPr="00F93F33">
        <w:rPr>
          <w:color w:val="000000" w:themeColor="text1"/>
          <w:sz w:val="24"/>
          <w:szCs w:val="24"/>
        </w:rPr>
        <w:t>apaugos</w:t>
      </w:r>
      <w:proofErr w:type="spellEnd"/>
      <w:r w:rsidR="00F93F33" w:rsidRPr="00F93F33">
        <w:rPr>
          <w:color w:val="000000" w:themeColor="text1"/>
          <w:sz w:val="24"/>
          <w:szCs w:val="24"/>
        </w:rPr>
        <w:t xml:space="preserve"> </w:t>
      </w:r>
      <w:proofErr w:type="spellStart"/>
      <w:r w:rsidR="00F93F33" w:rsidRPr="00F93F33">
        <w:rPr>
          <w:color w:val="000000" w:themeColor="text1"/>
          <w:sz w:val="24"/>
          <w:szCs w:val="24"/>
        </w:rPr>
        <w:t>kriterijai</w:t>
      </w:r>
      <w:proofErr w:type="spellEnd"/>
      <w:r w:rsidR="00F93F33" w:rsidRPr="00F93F33">
        <w:rPr>
          <w:color w:val="000000" w:themeColor="text1"/>
          <w:sz w:val="24"/>
          <w:szCs w:val="24"/>
        </w:rPr>
        <w:t xml:space="preserve"> nustatyti </w:t>
      </w:r>
      <w:proofErr w:type="spellStart"/>
      <w:r w:rsidR="00E405A8" w:rsidRPr="00E405A8">
        <w:rPr>
          <w:color w:val="000000" w:themeColor="text1"/>
          <w:sz w:val="24"/>
          <w:szCs w:val="24"/>
        </w:rPr>
        <w:t>specialiųjų</w:t>
      </w:r>
      <w:proofErr w:type="spellEnd"/>
      <w:r w:rsidR="00E405A8" w:rsidRPr="00E405A8">
        <w:rPr>
          <w:color w:val="000000" w:themeColor="text1"/>
          <w:sz w:val="24"/>
          <w:szCs w:val="24"/>
        </w:rPr>
        <w:t xml:space="preserve"> pirkimo sąlygų 3 priede „</w:t>
      </w:r>
      <w:proofErr w:type="spellStart"/>
      <w:r w:rsidR="00E405A8" w:rsidRPr="00E405A8">
        <w:rPr>
          <w:color w:val="000000" w:themeColor="text1"/>
          <w:sz w:val="24"/>
          <w:szCs w:val="24"/>
        </w:rPr>
        <w:t>Elektros</w:t>
      </w:r>
      <w:proofErr w:type="spellEnd"/>
      <w:r w:rsidR="00E405A8" w:rsidRPr="00E405A8">
        <w:rPr>
          <w:color w:val="000000" w:themeColor="text1"/>
          <w:sz w:val="24"/>
          <w:szCs w:val="24"/>
        </w:rPr>
        <w:t xml:space="preserve"> prekių </w:t>
      </w:r>
      <w:proofErr w:type="spellStart"/>
      <w:r w:rsidR="00E405A8" w:rsidRPr="00E405A8">
        <w:rPr>
          <w:color w:val="000000" w:themeColor="text1"/>
          <w:sz w:val="24"/>
          <w:szCs w:val="24"/>
        </w:rPr>
        <w:t>viešojo</w:t>
      </w:r>
      <w:proofErr w:type="spellEnd"/>
      <w:r w:rsidR="00E405A8" w:rsidRPr="00E405A8">
        <w:rPr>
          <w:color w:val="000000" w:themeColor="text1"/>
          <w:sz w:val="24"/>
          <w:szCs w:val="24"/>
        </w:rPr>
        <w:t xml:space="preserve"> pirkimo-</w:t>
      </w:r>
      <w:proofErr w:type="spellStart"/>
      <w:r w:rsidR="00E405A8" w:rsidRPr="00E405A8">
        <w:rPr>
          <w:color w:val="000000" w:themeColor="text1"/>
          <w:sz w:val="24"/>
          <w:szCs w:val="24"/>
        </w:rPr>
        <w:t>pardavimo</w:t>
      </w:r>
      <w:proofErr w:type="spellEnd"/>
      <w:r w:rsidR="00E405A8" w:rsidRPr="00E405A8">
        <w:rPr>
          <w:color w:val="000000" w:themeColor="text1"/>
          <w:sz w:val="24"/>
          <w:szCs w:val="24"/>
        </w:rPr>
        <w:t xml:space="preserve"> sutartis“ 4.2 </w:t>
      </w:r>
      <w:proofErr w:type="spellStart"/>
      <w:r w:rsidR="00E405A8" w:rsidRPr="00E405A8">
        <w:rPr>
          <w:color w:val="000000" w:themeColor="text1"/>
          <w:sz w:val="24"/>
          <w:szCs w:val="24"/>
        </w:rPr>
        <w:t>punkte</w:t>
      </w:r>
      <w:proofErr w:type="spellEnd"/>
      <w:r w:rsidR="00E405A8" w:rsidRPr="00E405A8">
        <w:rPr>
          <w:color w:val="000000" w:themeColor="text1"/>
          <w:sz w:val="24"/>
          <w:szCs w:val="24"/>
        </w:rPr>
        <w:t xml:space="preserve">“. Sutartis bus sudaroma </w:t>
      </w:r>
      <w:proofErr w:type="spellStart"/>
      <w:r w:rsidR="00E405A8" w:rsidRPr="00E405A8">
        <w:rPr>
          <w:color w:val="000000" w:themeColor="text1"/>
          <w:sz w:val="24"/>
          <w:szCs w:val="24"/>
        </w:rPr>
        <w:t>elektroninėmis</w:t>
      </w:r>
      <w:proofErr w:type="spellEnd"/>
      <w:r w:rsidR="00E405A8" w:rsidRPr="00E405A8">
        <w:rPr>
          <w:color w:val="000000" w:themeColor="text1"/>
          <w:sz w:val="24"/>
          <w:szCs w:val="24"/>
        </w:rPr>
        <w:t xml:space="preserve"> priemonėmis.</w:t>
      </w:r>
      <w:bookmarkEnd w:id="10"/>
    </w:p>
    <w:p w14:paraId="3F493B6E" w14:textId="310D4178" w:rsidR="001F1CD1" w:rsidRPr="009A2816" w:rsidRDefault="001F1CD1" w:rsidP="00224778">
      <w:pPr>
        <w:pStyle w:val="Sraopastraipa"/>
        <w:spacing w:after="0" w:line="240" w:lineRule="auto"/>
        <w:ind w:left="0" w:firstLine="567"/>
        <w:jc w:val="both"/>
        <w:rPr>
          <w:color w:val="000000" w:themeColor="text1"/>
          <w:sz w:val="24"/>
          <w:szCs w:val="24"/>
        </w:rPr>
      </w:pPr>
      <w:r w:rsidRPr="009A2816">
        <w:rPr>
          <w:sz w:val="24"/>
          <w:szCs w:val="24"/>
        </w:rPr>
        <w:t>1.</w:t>
      </w:r>
      <w:r w:rsidR="009F5161" w:rsidRPr="009A2816">
        <w:rPr>
          <w:sz w:val="24"/>
          <w:szCs w:val="24"/>
        </w:rPr>
        <w:t>5</w:t>
      </w:r>
      <w:r w:rsidRPr="009A2816">
        <w:rPr>
          <w:sz w:val="24"/>
          <w:szCs w:val="24"/>
        </w:rPr>
        <w:t xml:space="preserve">. </w:t>
      </w:r>
      <w:r w:rsidRPr="009A2816">
        <w:rPr>
          <w:color w:val="000000" w:themeColor="text1"/>
          <w:sz w:val="24"/>
          <w:szCs w:val="24"/>
        </w:rPr>
        <w:t xml:space="preserve">Pirkime neleidžiama pateikti alternatyvių pasiūlymų. </w:t>
      </w:r>
    </w:p>
    <w:p w14:paraId="32A640A9" w14:textId="2EEC7196" w:rsidR="0003427E" w:rsidRDefault="001F1CD1" w:rsidP="00224778">
      <w:pPr>
        <w:spacing w:after="0" w:line="240" w:lineRule="auto"/>
        <w:ind w:firstLine="567"/>
        <w:jc w:val="both"/>
        <w:rPr>
          <w:rFonts w:eastAsia="Arial"/>
          <w:sz w:val="24"/>
          <w:szCs w:val="24"/>
        </w:rPr>
      </w:pPr>
      <w:r w:rsidRPr="009A2816">
        <w:rPr>
          <w:rFonts w:eastAsia="Arial"/>
          <w:sz w:val="24"/>
          <w:szCs w:val="24"/>
        </w:rPr>
        <w:t>1</w:t>
      </w:r>
      <w:r w:rsidR="002B3EDD" w:rsidRPr="009A2816">
        <w:rPr>
          <w:rFonts w:eastAsia="Arial"/>
          <w:sz w:val="24"/>
          <w:szCs w:val="24"/>
        </w:rPr>
        <w:t>.</w:t>
      </w:r>
      <w:r w:rsidR="00DF0655" w:rsidRPr="009A2816">
        <w:rPr>
          <w:rFonts w:eastAsia="Arial"/>
          <w:sz w:val="24"/>
          <w:szCs w:val="24"/>
        </w:rPr>
        <w:t>6</w:t>
      </w:r>
      <w:r w:rsidR="002B3EDD" w:rsidRPr="009A2816">
        <w:rPr>
          <w:rFonts w:eastAsia="Arial"/>
          <w:sz w:val="24"/>
          <w:szCs w:val="24"/>
        </w:rPr>
        <w:t xml:space="preserve">. </w:t>
      </w:r>
      <w:proofErr w:type="spellStart"/>
      <w:r w:rsidR="4B7098B6" w:rsidRPr="009A2816">
        <w:rPr>
          <w:rFonts w:eastAsia="Arial"/>
          <w:sz w:val="24"/>
          <w:szCs w:val="24"/>
        </w:rPr>
        <w:t>Bendrosios</w:t>
      </w:r>
      <w:proofErr w:type="spellEnd"/>
      <w:r w:rsidR="00931CA2" w:rsidRPr="009A2816">
        <w:rPr>
          <w:rFonts w:eastAsia="Arial"/>
          <w:sz w:val="24"/>
          <w:szCs w:val="24"/>
        </w:rPr>
        <w:t xml:space="preserve"> pirkimo</w:t>
      </w:r>
      <w:r w:rsidR="4B7098B6" w:rsidRPr="009A2816">
        <w:rPr>
          <w:rFonts w:eastAsia="Arial"/>
          <w:sz w:val="24"/>
          <w:szCs w:val="24"/>
        </w:rPr>
        <w:t xml:space="preserve"> sąlygos yra </w:t>
      </w:r>
      <w:proofErr w:type="spellStart"/>
      <w:r w:rsidR="4B7098B6" w:rsidRPr="009A2816">
        <w:rPr>
          <w:rFonts w:eastAsia="Arial"/>
          <w:sz w:val="24"/>
          <w:szCs w:val="24"/>
        </w:rPr>
        <w:t>neatskiriama</w:t>
      </w:r>
      <w:proofErr w:type="spellEnd"/>
      <w:r w:rsidR="4B7098B6" w:rsidRPr="009A2816">
        <w:rPr>
          <w:rFonts w:eastAsia="Arial"/>
          <w:sz w:val="24"/>
          <w:szCs w:val="24"/>
        </w:rPr>
        <w:t xml:space="preserve"> </w:t>
      </w:r>
      <w:proofErr w:type="spellStart"/>
      <w:r w:rsidR="4B7098B6" w:rsidRPr="009A2816">
        <w:rPr>
          <w:rFonts w:eastAsia="Arial"/>
          <w:sz w:val="24"/>
          <w:szCs w:val="24"/>
        </w:rPr>
        <w:t>ši</w:t>
      </w:r>
      <w:r w:rsidR="00931CA2" w:rsidRPr="009A2816">
        <w:rPr>
          <w:rFonts w:eastAsia="Arial"/>
          <w:sz w:val="24"/>
          <w:szCs w:val="24"/>
        </w:rPr>
        <w:t>ų</w:t>
      </w:r>
      <w:proofErr w:type="spellEnd"/>
      <w:r w:rsidR="4B7098B6" w:rsidRPr="009A2816">
        <w:rPr>
          <w:rFonts w:eastAsia="Arial"/>
          <w:sz w:val="24"/>
          <w:szCs w:val="24"/>
        </w:rPr>
        <w:t xml:space="preserve"> </w:t>
      </w:r>
      <w:proofErr w:type="spellStart"/>
      <w:r w:rsidR="00917346" w:rsidRPr="009A2816">
        <w:rPr>
          <w:sz w:val="24"/>
          <w:szCs w:val="24"/>
        </w:rPr>
        <w:t>skelbiamos</w:t>
      </w:r>
      <w:proofErr w:type="spellEnd"/>
      <w:r w:rsidR="00917346" w:rsidRPr="009A2816">
        <w:rPr>
          <w:sz w:val="24"/>
          <w:szCs w:val="24"/>
        </w:rPr>
        <w:t xml:space="preserve"> apklausos </w:t>
      </w:r>
      <w:proofErr w:type="spellStart"/>
      <w:r w:rsidR="00917346" w:rsidRPr="009A2816">
        <w:rPr>
          <w:sz w:val="24"/>
          <w:szCs w:val="24"/>
        </w:rPr>
        <w:t>specialiųjų</w:t>
      </w:r>
      <w:proofErr w:type="spellEnd"/>
      <w:r w:rsidR="4B7098B6" w:rsidRPr="009A2816">
        <w:rPr>
          <w:rFonts w:eastAsia="Arial"/>
          <w:sz w:val="24"/>
          <w:szCs w:val="24"/>
        </w:rPr>
        <w:t xml:space="preserve"> sąlygų dalis.</w:t>
      </w:r>
    </w:p>
    <w:p w14:paraId="687F06A5" w14:textId="77777777" w:rsidR="0020488D" w:rsidRPr="009A2816" w:rsidRDefault="0020488D" w:rsidP="00224778">
      <w:pPr>
        <w:spacing w:after="0" w:line="240" w:lineRule="auto"/>
        <w:ind w:firstLine="567"/>
        <w:jc w:val="both"/>
        <w:rPr>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1"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1"/>
    </w:p>
    <w:p w14:paraId="7D847502" w14:textId="77777777" w:rsidR="00FB3C75" w:rsidRPr="00225E10" w:rsidRDefault="00FB3C75" w:rsidP="00E62E95">
      <w:pPr>
        <w:spacing w:line="240" w:lineRule="auto"/>
        <w:rPr>
          <w:sz w:val="16"/>
          <w:szCs w:val="16"/>
        </w:rPr>
      </w:pPr>
    </w:p>
    <w:p w14:paraId="3ED158C1" w14:textId="77777777" w:rsidR="002F3408" w:rsidRDefault="0036098F" w:rsidP="002F3408">
      <w:pPr>
        <w:pStyle w:val="Sraopastraipa"/>
        <w:tabs>
          <w:tab w:val="left" w:pos="0"/>
        </w:tabs>
        <w:ind w:left="0" w:firstLine="567"/>
        <w:jc w:val="both"/>
      </w:pPr>
      <w:r>
        <w:rPr>
          <w:sz w:val="24"/>
          <w:szCs w:val="24"/>
        </w:rPr>
        <w:t>2.1.</w:t>
      </w:r>
      <w:r w:rsidR="00A525E7">
        <w:rPr>
          <w:sz w:val="24"/>
          <w:szCs w:val="24"/>
        </w:rPr>
        <w:t xml:space="preserve"> </w:t>
      </w:r>
      <w:r w:rsidR="00651664" w:rsidRPr="00490248">
        <w:rPr>
          <w:sz w:val="24"/>
          <w:szCs w:val="24"/>
        </w:rPr>
        <w:t xml:space="preserve">Perkančioji organizacija </w:t>
      </w:r>
      <w:r w:rsidR="00FB3C75" w:rsidRPr="00490248">
        <w:rPr>
          <w:rFonts w:eastAsia="Calibri"/>
          <w:color w:val="000000" w:themeColor="text1"/>
          <w:sz w:val="24"/>
          <w:szCs w:val="24"/>
        </w:rPr>
        <w:t>numato įsigyti</w:t>
      </w:r>
      <w:bookmarkStart w:id="12" w:name="_Hlk160791487"/>
      <w:r w:rsidR="00B95CFF" w:rsidRPr="00490248">
        <w:rPr>
          <w:rFonts w:eastAsia="Calibri"/>
          <w:color w:val="000000" w:themeColor="text1"/>
          <w:sz w:val="24"/>
          <w:szCs w:val="24"/>
        </w:rPr>
        <w:t xml:space="preserve"> </w:t>
      </w:r>
      <w:r w:rsidR="00A525E7" w:rsidRPr="00490248">
        <w:rPr>
          <w:rFonts w:eastAsia="Calibri"/>
          <w:color w:val="000000" w:themeColor="text1"/>
          <w:sz w:val="24"/>
          <w:szCs w:val="24"/>
        </w:rPr>
        <w:t>elektros prekes</w:t>
      </w:r>
      <w:r w:rsidR="00B95CFF" w:rsidRPr="00490248">
        <w:rPr>
          <w:rFonts w:eastAsia="Calibri"/>
          <w:color w:val="000000" w:themeColor="text1"/>
          <w:sz w:val="24"/>
          <w:szCs w:val="24"/>
        </w:rPr>
        <w:t xml:space="preserve"> </w:t>
      </w:r>
      <w:r w:rsidR="00B95CFF" w:rsidRPr="00490248">
        <w:rPr>
          <w:color w:val="000000" w:themeColor="text1"/>
          <w:sz w:val="24"/>
          <w:szCs w:val="24"/>
        </w:rPr>
        <w:t xml:space="preserve"> </w:t>
      </w:r>
      <w:r w:rsidR="001F1CD1" w:rsidRPr="00490248">
        <w:rPr>
          <w:color w:val="000000" w:themeColor="text1"/>
          <w:sz w:val="24"/>
          <w:szCs w:val="24"/>
        </w:rPr>
        <w:t xml:space="preserve">(toliau – pirkimo objektas, prekės). </w:t>
      </w:r>
      <w:r w:rsidR="000805BE" w:rsidRPr="00490248">
        <w:rPr>
          <w:sz w:val="24"/>
          <w:szCs w:val="24"/>
        </w:rPr>
        <w:t xml:space="preserve">BVPŽ kodas: </w:t>
      </w:r>
      <w:r w:rsidR="00A525E7" w:rsidRPr="00490248">
        <w:rPr>
          <w:sz w:val="24"/>
          <w:szCs w:val="24"/>
        </w:rPr>
        <w:t>31000000-6 Elektrinės mašinos, aparatai, įranga ir reikmenys. Apšvietimas</w:t>
      </w:r>
      <w:r w:rsidR="00FB3C75" w:rsidRPr="00490248">
        <w:rPr>
          <w:rFonts w:eastAsia="Calibri"/>
          <w:color w:val="00B050"/>
          <w:sz w:val="24"/>
          <w:szCs w:val="24"/>
        </w:rPr>
        <w:t>.</w:t>
      </w:r>
      <w:r w:rsidR="000805BE" w:rsidRPr="00490248">
        <w:rPr>
          <w:sz w:val="24"/>
          <w:szCs w:val="24"/>
        </w:rPr>
        <w:t xml:space="preserve"> </w:t>
      </w:r>
      <w:r w:rsidR="002F3408" w:rsidRPr="000C288C">
        <w:rPr>
          <w:sz w:val="24"/>
          <w:szCs w:val="24"/>
          <w:lang w:val="lt-LT"/>
        </w:rPr>
        <w:t>Papildomi BVPŽ kodai 31500000-1 Apšvietimo įrenginiai ir elektros šviestuvai; 31520000-7 Šviestuvai ir apšvietimo įranga; 31530000-0 Lempų ir apšvietimo įrenginių dalys; 31600000-2 Elektros įrenginiai ir aparatai; 31700000-3 Elektroniniai, elektromechaniniai ir elektrotechniniai reikmenys. Siūloma patvirtinti šiam pirkimui kodą</w:t>
      </w:r>
      <w:r w:rsidR="002F3408" w:rsidRPr="000C288C">
        <w:rPr>
          <w:sz w:val="24"/>
          <w:szCs w:val="24"/>
        </w:rPr>
        <w:t xml:space="preserve"> BVPŽ kodas: 31000000-6 Elektrinės mašinos, aparatai, įranga ir reikmenys. Apšvietimas.</w:t>
      </w:r>
    </w:p>
    <w:p w14:paraId="0AEFEE07" w14:textId="0046CC58" w:rsidR="00FB3C75" w:rsidRPr="00864310" w:rsidRDefault="00FB3C75" w:rsidP="00224778">
      <w:pPr>
        <w:pStyle w:val="Betarp"/>
        <w:tabs>
          <w:tab w:val="left" w:pos="1134"/>
        </w:tabs>
        <w:ind w:firstLine="567"/>
        <w:contextualSpacing/>
        <w:jc w:val="both"/>
        <w:rPr>
          <w:color w:val="000000" w:themeColor="text1"/>
          <w:sz w:val="24"/>
          <w:szCs w:val="24"/>
        </w:rPr>
      </w:pPr>
      <w:proofErr w:type="spellStart"/>
      <w:r w:rsidRPr="00864310">
        <w:rPr>
          <w:sz w:val="24"/>
          <w:szCs w:val="24"/>
        </w:rPr>
        <w:t>Reikalavimai</w:t>
      </w:r>
      <w:proofErr w:type="spellEnd"/>
      <w:r w:rsidRPr="00864310">
        <w:rPr>
          <w:sz w:val="24"/>
          <w:szCs w:val="24"/>
        </w:rPr>
        <w:t xml:space="preserve"> </w:t>
      </w:r>
      <w:r w:rsidR="00966703" w:rsidRPr="00864310">
        <w:rPr>
          <w:sz w:val="24"/>
          <w:szCs w:val="24"/>
        </w:rPr>
        <w:t>p</w:t>
      </w:r>
      <w:r w:rsidRPr="00864310">
        <w:rPr>
          <w:sz w:val="24"/>
          <w:szCs w:val="24"/>
        </w:rPr>
        <w:t xml:space="preserve">irkimo </w:t>
      </w:r>
      <w:proofErr w:type="spellStart"/>
      <w:r w:rsidRPr="00864310">
        <w:rPr>
          <w:sz w:val="24"/>
          <w:szCs w:val="24"/>
        </w:rPr>
        <w:t>objektui</w:t>
      </w:r>
      <w:proofErr w:type="spellEnd"/>
      <w:r w:rsidRPr="00864310">
        <w:rPr>
          <w:sz w:val="24"/>
          <w:szCs w:val="24"/>
        </w:rPr>
        <w:t xml:space="preserve"> nustatyti</w:t>
      </w:r>
      <w:r w:rsidR="00AE2AEF" w:rsidRPr="00864310">
        <w:rPr>
          <w:sz w:val="24"/>
          <w:szCs w:val="24"/>
        </w:rPr>
        <w:t xml:space="preserve"> </w:t>
      </w:r>
      <w:r w:rsidR="00A8078B" w:rsidRPr="00864310">
        <w:rPr>
          <w:sz w:val="24"/>
          <w:szCs w:val="24"/>
        </w:rPr>
        <w:t xml:space="preserve">skelbiamos apklausos specialiųjų </w:t>
      </w:r>
      <w:r w:rsidR="00AE2AEF" w:rsidRPr="00864310">
        <w:rPr>
          <w:sz w:val="24"/>
          <w:szCs w:val="24"/>
        </w:rPr>
        <w:t xml:space="preserve">sąlygų </w:t>
      </w:r>
      <w:r w:rsidR="00422AC2" w:rsidRPr="00864310">
        <w:rPr>
          <w:sz w:val="24"/>
          <w:szCs w:val="24"/>
        </w:rPr>
        <w:t>1</w:t>
      </w:r>
      <w:r w:rsidR="00AE2AEF" w:rsidRPr="00864310">
        <w:rPr>
          <w:color w:val="00B050"/>
          <w:sz w:val="24"/>
          <w:szCs w:val="24"/>
        </w:rPr>
        <w:t xml:space="preserve"> </w:t>
      </w:r>
      <w:r w:rsidR="00AE2AEF" w:rsidRPr="00864310">
        <w:rPr>
          <w:sz w:val="24"/>
          <w:szCs w:val="24"/>
        </w:rPr>
        <w:t>priede</w:t>
      </w:r>
      <w:r w:rsidR="00422AC2" w:rsidRPr="00864310">
        <w:rPr>
          <w:sz w:val="24"/>
          <w:szCs w:val="24"/>
        </w:rPr>
        <w:t xml:space="preserve"> ,,Techninė specifikacija</w:t>
      </w:r>
      <w:r w:rsidR="00637597" w:rsidRPr="00864310">
        <w:rPr>
          <w:sz w:val="24"/>
          <w:szCs w:val="24"/>
        </w:rPr>
        <w:t>“</w:t>
      </w:r>
      <w:r w:rsidR="00422AC2" w:rsidRPr="00864310">
        <w:rPr>
          <w:sz w:val="24"/>
          <w:szCs w:val="24"/>
        </w:rPr>
        <w:t>.</w:t>
      </w:r>
    </w:p>
    <w:bookmarkEnd w:id="12"/>
    <w:p w14:paraId="49117D58" w14:textId="546A799C" w:rsidR="005D280D" w:rsidRDefault="00E972DE" w:rsidP="00224778">
      <w:pPr>
        <w:pStyle w:val="Betarp"/>
        <w:ind w:left="567"/>
        <w:contextualSpacing/>
        <w:jc w:val="both"/>
        <w:rPr>
          <w:sz w:val="24"/>
          <w:szCs w:val="24"/>
        </w:rPr>
      </w:pPr>
      <w:r>
        <w:rPr>
          <w:sz w:val="24"/>
          <w:szCs w:val="24"/>
        </w:rPr>
        <w:t xml:space="preserve">2.2. </w:t>
      </w:r>
      <w:r w:rsidR="00FB3C75" w:rsidRPr="00864310">
        <w:rPr>
          <w:sz w:val="24"/>
          <w:szCs w:val="24"/>
        </w:rPr>
        <w:t>Pirkimo objektas</w:t>
      </w:r>
      <w:r w:rsidR="00AE7F72">
        <w:rPr>
          <w:sz w:val="24"/>
          <w:szCs w:val="24"/>
        </w:rPr>
        <w:t xml:space="preserve"> </w:t>
      </w:r>
      <w:r w:rsidR="002D43A4">
        <w:rPr>
          <w:sz w:val="24"/>
          <w:szCs w:val="24"/>
        </w:rPr>
        <w:t>neskaidomas į pirkimo objekto dalis</w:t>
      </w:r>
      <w:r w:rsidR="00F16FCC">
        <w:rPr>
          <w:sz w:val="24"/>
          <w:szCs w:val="24"/>
        </w:rPr>
        <w:t>.</w:t>
      </w:r>
    </w:p>
    <w:p w14:paraId="2B9FCCA2" w14:textId="5EA88303" w:rsidR="003943EC" w:rsidRPr="00864310" w:rsidRDefault="003943EC" w:rsidP="00224778">
      <w:pPr>
        <w:pStyle w:val="Sraopastraipa"/>
        <w:spacing w:after="0" w:line="240" w:lineRule="auto"/>
        <w:ind w:left="0" w:firstLine="567"/>
        <w:jc w:val="both"/>
        <w:rPr>
          <w:sz w:val="24"/>
          <w:szCs w:val="24"/>
        </w:rPr>
      </w:pPr>
      <w:r w:rsidRPr="00864310">
        <w:rPr>
          <w:sz w:val="24"/>
          <w:szCs w:val="24"/>
        </w:rPr>
        <w:t>2.</w:t>
      </w:r>
      <w:r w:rsidR="002D43A4">
        <w:rPr>
          <w:sz w:val="24"/>
          <w:szCs w:val="24"/>
        </w:rPr>
        <w:t>3.</w:t>
      </w:r>
      <w:r w:rsidRPr="00864310">
        <w:rPr>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224778">
      <w:pPr>
        <w:pStyle w:val="Sraopastraipa"/>
        <w:spacing w:after="0" w:line="240" w:lineRule="auto"/>
        <w:ind w:left="0" w:firstLine="567"/>
        <w:jc w:val="both"/>
        <w:rPr>
          <w:sz w:val="24"/>
          <w:szCs w:val="24"/>
        </w:rPr>
      </w:pPr>
      <w:r w:rsidRPr="00864310">
        <w:rPr>
          <w:sz w:val="24"/>
          <w:szCs w:val="24"/>
        </w:rPr>
        <w:t>2.</w:t>
      </w:r>
      <w:r w:rsidR="002D43A4">
        <w:rPr>
          <w:sz w:val="24"/>
          <w:szCs w:val="24"/>
        </w:rPr>
        <w:t>4</w:t>
      </w:r>
      <w:r w:rsidRPr="00864310">
        <w:rPr>
          <w:sz w:val="24"/>
          <w:szCs w:val="24"/>
        </w:rPr>
        <w:t xml:space="preserve">. Jeigu apibūdinant pirkimo objektą techninėje specifikacijoje nurodytas standartas, </w:t>
      </w:r>
      <w:r w:rsidRPr="00864310">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sz w:val="24"/>
          <w:szCs w:val="24"/>
        </w:rPr>
        <w:t>turi būti laikoma, kad kiekviena tokia nuoroda yra pateikta su žodžiais „arba lygiavertis“.</w:t>
      </w:r>
    </w:p>
    <w:p w14:paraId="41800554" w14:textId="008C01C0" w:rsidR="00066B0A" w:rsidRPr="00864310" w:rsidRDefault="00066B0A" w:rsidP="00224778">
      <w:pPr>
        <w:tabs>
          <w:tab w:val="left" w:pos="1276"/>
        </w:tabs>
        <w:suppressAutoHyphens/>
        <w:spacing w:after="0" w:line="240" w:lineRule="auto"/>
        <w:ind w:firstLine="567"/>
        <w:jc w:val="both"/>
        <w:rPr>
          <w:color w:val="000000"/>
          <w:sz w:val="24"/>
          <w:szCs w:val="24"/>
        </w:rPr>
      </w:pPr>
      <w:r w:rsidRPr="00864310">
        <w:rPr>
          <w:sz w:val="24"/>
          <w:szCs w:val="24"/>
        </w:rPr>
        <w:t>2.</w:t>
      </w:r>
      <w:r w:rsidR="002D43A4">
        <w:rPr>
          <w:sz w:val="24"/>
          <w:szCs w:val="24"/>
        </w:rPr>
        <w:t>5</w:t>
      </w:r>
      <w:r w:rsidRPr="00864310">
        <w:rPr>
          <w:sz w:val="24"/>
          <w:szCs w:val="24"/>
        </w:rPr>
        <w:t xml:space="preserve">. </w:t>
      </w:r>
      <w:proofErr w:type="spellStart"/>
      <w:r w:rsidRPr="00864310">
        <w:rPr>
          <w:color w:val="000000"/>
          <w:sz w:val="24"/>
          <w:szCs w:val="24"/>
        </w:rPr>
        <w:t>Sutarčiai</w:t>
      </w:r>
      <w:proofErr w:type="spellEnd"/>
      <w:r w:rsidRPr="00864310">
        <w:rPr>
          <w:color w:val="000000"/>
          <w:sz w:val="24"/>
          <w:szCs w:val="24"/>
        </w:rPr>
        <w:t xml:space="preserve"> taikoma </w:t>
      </w:r>
      <w:proofErr w:type="spellStart"/>
      <w:r w:rsidRPr="00864310">
        <w:rPr>
          <w:color w:val="000000"/>
          <w:sz w:val="24"/>
          <w:szCs w:val="24"/>
        </w:rPr>
        <w:t>fiksuoto</w:t>
      </w:r>
      <w:proofErr w:type="spellEnd"/>
      <w:r w:rsidRPr="00864310">
        <w:rPr>
          <w:color w:val="000000"/>
          <w:sz w:val="24"/>
          <w:szCs w:val="24"/>
        </w:rPr>
        <w:t xml:space="preserve"> </w:t>
      </w:r>
      <w:proofErr w:type="spellStart"/>
      <w:r w:rsidR="00DA5A5C">
        <w:rPr>
          <w:color w:val="000000"/>
          <w:sz w:val="24"/>
          <w:szCs w:val="24"/>
        </w:rPr>
        <w:t>į</w:t>
      </w:r>
      <w:r w:rsidR="0078152B" w:rsidRPr="00864310">
        <w:rPr>
          <w:color w:val="000000"/>
          <w:sz w:val="24"/>
          <w:szCs w:val="24"/>
        </w:rPr>
        <w:t>kain</w:t>
      </w:r>
      <w:r w:rsidR="00DA5A5C">
        <w:rPr>
          <w:color w:val="000000"/>
          <w:sz w:val="24"/>
          <w:szCs w:val="24"/>
        </w:rPr>
        <w:t>io</w:t>
      </w:r>
      <w:proofErr w:type="spellEnd"/>
      <w:r w:rsidRPr="00864310">
        <w:rPr>
          <w:color w:val="000000"/>
          <w:sz w:val="24"/>
          <w:szCs w:val="24"/>
        </w:rPr>
        <w:t xml:space="preserve"> </w:t>
      </w:r>
      <w:proofErr w:type="spellStart"/>
      <w:r w:rsidRPr="00864310">
        <w:rPr>
          <w:color w:val="000000"/>
          <w:sz w:val="24"/>
          <w:szCs w:val="24"/>
        </w:rPr>
        <w:t>kainodara</w:t>
      </w:r>
      <w:proofErr w:type="spellEnd"/>
      <w:r w:rsidRPr="00864310">
        <w:rPr>
          <w:color w:val="000000"/>
          <w:sz w:val="24"/>
          <w:szCs w:val="24"/>
        </w:rPr>
        <w:t>.</w:t>
      </w:r>
    </w:p>
    <w:p w14:paraId="0D4CA5AA" w14:textId="32FF0BDC" w:rsidR="00CB786F" w:rsidRPr="00CB786F" w:rsidRDefault="00040474" w:rsidP="00224778">
      <w:pPr>
        <w:pStyle w:val="Sraopastraipa"/>
        <w:spacing w:after="0" w:line="240" w:lineRule="auto"/>
        <w:ind w:left="0" w:firstLine="567"/>
        <w:jc w:val="both"/>
        <w:rPr>
          <w:bCs/>
          <w:sz w:val="24"/>
          <w:szCs w:val="24"/>
        </w:rPr>
      </w:pPr>
      <w:r w:rsidRPr="00864310">
        <w:rPr>
          <w:color w:val="000000"/>
          <w:sz w:val="24"/>
          <w:szCs w:val="24"/>
        </w:rPr>
        <w:t>2.</w:t>
      </w:r>
      <w:r w:rsidR="002D43A4">
        <w:rPr>
          <w:color w:val="000000"/>
          <w:sz w:val="24"/>
          <w:szCs w:val="24"/>
        </w:rPr>
        <w:t>6</w:t>
      </w:r>
      <w:r w:rsidRPr="00864310">
        <w:rPr>
          <w:color w:val="000000"/>
          <w:sz w:val="24"/>
          <w:szCs w:val="24"/>
        </w:rPr>
        <w:t xml:space="preserve">. </w:t>
      </w:r>
      <w:r w:rsidRPr="00864310">
        <w:rPr>
          <w:color w:val="000000" w:themeColor="text1"/>
          <w:sz w:val="24"/>
          <w:szCs w:val="24"/>
        </w:rPr>
        <w:t>Sutarties vykdymo adresa</w:t>
      </w:r>
      <w:r w:rsidR="00A525E7">
        <w:rPr>
          <w:color w:val="000000" w:themeColor="text1"/>
          <w:sz w:val="24"/>
          <w:szCs w:val="24"/>
        </w:rPr>
        <w:t>i</w:t>
      </w:r>
      <w:r w:rsidRPr="00864310">
        <w:rPr>
          <w:color w:val="000000" w:themeColor="text1"/>
          <w:sz w:val="24"/>
          <w:szCs w:val="24"/>
        </w:rPr>
        <w:t xml:space="preserve">: </w:t>
      </w:r>
      <w:r w:rsidR="00A20A36">
        <w:rPr>
          <w:color w:val="000000" w:themeColor="text1"/>
          <w:sz w:val="24"/>
          <w:szCs w:val="24"/>
        </w:rPr>
        <w:t>M. K. Paco g. 4, Vilnius</w:t>
      </w:r>
      <w:r w:rsidR="00A525E7">
        <w:rPr>
          <w:color w:val="000000" w:themeColor="text1"/>
          <w:sz w:val="24"/>
          <w:szCs w:val="24"/>
        </w:rPr>
        <w:t xml:space="preserve">, </w:t>
      </w:r>
      <w:r w:rsidR="00A525E7" w:rsidRPr="00A525E7">
        <w:t xml:space="preserve"> </w:t>
      </w:r>
      <w:r w:rsidR="00A525E7" w:rsidRPr="00A525E7">
        <w:rPr>
          <w:color w:val="000000" w:themeColor="text1"/>
          <w:sz w:val="24"/>
          <w:szCs w:val="24"/>
        </w:rPr>
        <w:t>Radvilėnų pl. 1, Kauno m</w:t>
      </w:r>
      <w:r w:rsidR="00A525E7">
        <w:rPr>
          <w:color w:val="000000" w:themeColor="text1"/>
          <w:sz w:val="24"/>
          <w:szCs w:val="24"/>
        </w:rPr>
        <w:t>.</w:t>
      </w:r>
    </w:p>
    <w:p w14:paraId="55DC9DF1" w14:textId="26D9053F" w:rsidR="00C57DB3" w:rsidRPr="00864310" w:rsidRDefault="00C57DB3" w:rsidP="00224778">
      <w:pPr>
        <w:pStyle w:val="Sraopastraipa"/>
        <w:tabs>
          <w:tab w:val="left" w:pos="1134"/>
          <w:tab w:val="left" w:pos="1276"/>
        </w:tabs>
        <w:spacing w:after="0" w:line="240" w:lineRule="auto"/>
        <w:ind w:left="0" w:firstLine="567"/>
        <w:jc w:val="both"/>
        <w:rPr>
          <w:color w:val="000000" w:themeColor="text1"/>
          <w:sz w:val="24"/>
          <w:szCs w:val="24"/>
        </w:rPr>
      </w:pPr>
      <w:r w:rsidRPr="00864310">
        <w:rPr>
          <w:color w:val="000000"/>
          <w:sz w:val="24"/>
          <w:szCs w:val="24"/>
        </w:rPr>
        <w:t>2.</w:t>
      </w:r>
      <w:r w:rsidR="002D43A4">
        <w:rPr>
          <w:color w:val="000000"/>
          <w:sz w:val="24"/>
          <w:szCs w:val="24"/>
        </w:rPr>
        <w:t>7</w:t>
      </w:r>
      <w:r w:rsidRPr="00864310">
        <w:rPr>
          <w:color w:val="000000"/>
          <w:sz w:val="24"/>
          <w:szCs w:val="24"/>
        </w:rPr>
        <w:t>.</w:t>
      </w:r>
      <w:r w:rsidR="00066B0A" w:rsidRPr="00864310">
        <w:rPr>
          <w:color w:val="000000"/>
          <w:sz w:val="24"/>
          <w:szCs w:val="24"/>
        </w:rPr>
        <w:t xml:space="preserve"> </w:t>
      </w:r>
      <w:bookmarkStart w:id="13" w:name="_Hlk145922900"/>
      <w:r w:rsidRPr="00864310">
        <w:rPr>
          <w:rFonts w:eastAsia="Helvetica Neue UltraLight"/>
          <w:color w:val="000000" w:themeColor="text1"/>
          <w:sz w:val="24"/>
          <w:szCs w:val="24"/>
          <w:bdr w:val="none" w:sz="0" w:space="0" w:color="auto" w:frame="1"/>
        </w:rPr>
        <w:t xml:space="preserve">Prekių pristatymo terminas – per </w:t>
      </w:r>
      <w:r w:rsidR="00A525E7">
        <w:rPr>
          <w:rFonts w:eastAsia="Helvetica Neue UltraLight"/>
          <w:color w:val="000000" w:themeColor="text1"/>
          <w:sz w:val="24"/>
          <w:szCs w:val="24"/>
          <w:bdr w:val="none" w:sz="0" w:space="0" w:color="auto" w:frame="1"/>
        </w:rPr>
        <w:t>5</w:t>
      </w:r>
      <w:r w:rsidRPr="00864310">
        <w:rPr>
          <w:rFonts w:eastAsia="Helvetica Neue UltraLight"/>
          <w:color w:val="000000" w:themeColor="text1"/>
          <w:sz w:val="24"/>
          <w:szCs w:val="24"/>
          <w:bdr w:val="none" w:sz="0" w:space="0" w:color="auto" w:frame="1"/>
        </w:rPr>
        <w:t xml:space="preserve"> (</w:t>
      </w:r>
      <w:proofErr w:type="spellStart"/>
      <w:r w:rsidR="00A525E7">
        <w:rPr>
          <w:rFonts w:eastAsia="Helvetica Neue UltraLight"/>
          <w:color w:val="000000" w:themeColor="text1"/>
          <w:sz w:val="24"/>
          <w:szCs w:val="24"/>
          <w:bdr w:val="none" w:sz="0" w:space="0" w:color="auto" w:frame="1"/>
        </w:rPr>
        <w:t>penkias</w:t>
      </w:r>
      <w:proofErr w:type="spellEnd"/>
      <w:r w:rsidRPr="00864310">
        <w:rPr>
          <w:rFonts w:eastAsia="Helvetica Neue UltraLight"/>
          <w:color w:val="000000" w:themeColor="text1"/>
          <w:sz w:val="24"/>
          <w:szCs w:val="24"/>
          <w:bdr w:val="none" w:sz="0" w:space="0" w:color="auto" w:frame="1"/>
        </w:rPr>
        <w:t xml:space="preserve">) </w:t>
      </w:r>
      <w:proofErr w:type="spellStart"/>
      <w:r w:rsidR="00A525E7">
        <w:rPr>
          <w:rFonts w:eastAsia="Helvetica Neue UltraLight"/>
          <w:color w:val="000000" w:themeColor="text1"/>
          <w:sz w:val="24"/>
          <w:szCs w:val="24"/>
          <w:bdr w:val="none" w:sz="0" w:space="0" w:color="auto" w:frame="1"/>
        </w:rPr>
        <w:t>darbo</w:t>
      </w:r>
      <w:proofErr w:type="spellEnd"/>
      <w:r w:rsidR="00A525E7">
        <w:rPr>
          <w:rFonts w:eastAsia="Helvetica Neue UltraLight"/>
          <w:color w:val="000000" w:themeColor="text1"/>
          <w:sz w:val="24"/>
          <w:szCs w:val="24"/>
          <w:bdr w:val="none" w:sz="0" w:space="0" w:color="auto" w:frame="1"/>
        </w:rPr>
        <w:t xml:space="preserve"> </w:t>
      </w:r>
      <w:proofErr w:type="spellStart"/>
      <w:r w:rsidR="00A525E7">
        <w:rPr>
          <w:rFonts w:eastAsia="Helvetica Neue UltraLight"/>
          <w:color w:val="000000" w:themeColor="text1"/>
          <w:sz w:val="24"/>
          <w:szCs w:val="24"/>
          <w:bdr w:val="none" w:sz="0" w:space="0" w:color="auto" w:frame="1"/>
        </w:rPr>
        <w:t>dienas</w:t>
      </w:r>
      <w:proofErr w:type="spellEnd"/>
      <w:r w:rsidR="00A525E7">
        <w:rPr>
          <w:rFonts w:eastAsia="Helvetica Neue UltraLight"/>
          <w:color w:val="000000" w:themeColor="text1"/>
          <w:sz w:val="24"/>
          <w:szCs w:val="24"/>
          <w:bdr w:val="none" w:sz="0" w:space="0" w:color="auto" w:frame="1"/>
        </w:rPr>
        <w:t xml:space="preserve"> </w:t>
      </w:r>
      <w:r w:rsidRPr="00864310">
        <w:rPr>
          <w:rFonts w:eastAsia="Helvetica Neue UltraLight"/>
          <w:color w:val="000000" w:themeColor="text1"/>
          <w:sz w:val="24"/>
          <w:szCs w:val="24"/>
          <w:bdr w:val="none" w:sz="0" w:space="0" w:color="auto" w:frame="1"/>
        </w:rPr>
        <w:t xml:space="preserve"> nuo  </w:t>
      </w:r>
      <w:proofErr w:type="spellStart"/>
      <w:r w:rsidR="00A525E7">
        <w:rPr>
          <w:rFonts w:eastAsia="Helvetica Neue UltraLight"/>
          <w:color w:val="000000" w:themeColor="text1"/>
          <w:sz w:val="24"/>
          <w:szCs w:val="24"/>
          <w:bdr w:val="none" w:sz="0" w:space="0" w:color="auto" w:frame="1"/>
        </w:rPr>
        <w:t>užsakymo</w:t>
      </w:r>
      <w:proofErr w:type="spellEnd"/>
      <w:r w:rsidR="00A525E7">
        <w:rPr>
          <w:rFonts w:eastAsia="Helvetica Neue UltraLight"/>
          <w:color w:val="000000" w:themeColor="text1"/>
          <w:sz w:val="24"/>
          <w:szCs w:val="24"/>
          <w:bdr w:val="none" w:sz="0" w:space="0" w:color="auto" w:frame="1"/>
        </w:rPr>
        <w:t xml:space="preserve"> </w:t>
      </w:r>
      <w:proofErr w:type="spellStart"/>
      <w:r w:rsidR="00A525E7">
        <w:rPr>
          <w:rFonts w:eastAsia="Helvetica Neue UltraLight"/>
          <w:color w:val="000000" w:themeColor="text1"/>
          <w:sz w:val="24"/>
          <w:szCs w:val="24"/>
          <w:bdr w:val="none" w:sz="0" w:space="0" w:color="auto" w:frame="1"/>
        </w:rPr>
        <w:t>pteikimo</w:t>
      </w:r>
      <w:proofErr w:type="spellEnd"/>
      <w:r w:rsidRPr="00864310">
        <w:rPr>
          <w:rFonts w:eastAsia="Helvetica Neue UltraLight"/>
          <w:color w:val="000000" w:themeColor="text1"/>
          <w:sz w:val="24"/>
          <w:szCs w:val="24"/>
          <w:bdr w:val="none" w:sz="0" w:space="0" w:color="auto" w:frame="1"/>
        </w:rPr>
        <w:t xml:space="preserve"> dienos</w:t>
      </w:r>
      <w:bookmarkEnd w:id="13"/>
      <w:r w:rsidRPr="00864310">
        <w:rPr>
          <w:rFonts w:eastAsia="Helvetica Neue UltraLight"/>
          <w:color w:val="000000" w:themeColor="text1"/>
          <w:sz w:val="24"/>
          <w:szCs w:val="24"/>
          <w:bdr w:val="none" w:sz="0" w:space="0" w:color="auto" w:frame="1"/>
        </w:rPr>
        <w:t xml:space="preserve">. </w:t>
      </w:r>
    </w:p>
    <w:p w14:paraId="676273EE" w14:textId="629937C6" w:rsidR="00066B0A" w:rsidRDefault="00C57DB3" w:rsidP="00224778">
      <w:pPr>
        <w:tabs>
          <w:tab w:val="left" w:pos="1276"/>
        </w:tabs>
        <w:suppressAutoHyphens/>
        <w:spacing w:after="0" w:line="240" w:lineRule="auto"/>
        <w:ind w:firstLine="567"/>
        <w:jc w:val="both"/>
        <w:rPr>
          <w:color w:val="000000" w:themeColor="text1"/>
          <w:sz w:val="24"/>
          <w:szCs w:val="24"/>
        </w:rPr>
      </w:pPr>
      <w:r w:rsidRPr="00864310">
        <w:rPr>
          <w:rFonts w:eastAsia="Times New Roman"/>
          <w:iCs/>
          <w:color w:val="000000" w:themeColor="text1"/>
          <w:sz w:val="24"/>
          <w:szCs w:val="24"/>
        </w:rPr>
        <w:t>2.</w:t>
      </w:r>
      <w:r w:rsidR="002D43A4">
        <w:rPr>
          <w:rFonts w:eastAsia="Times New Roman"/>
          <w:iCs/>
          <w:color w:val="000000" w:themeColor="text1"/>
          <w:sz w:val="24"/>
          <w:szCs w:val="24"/>
        </w:rPr>
        <w:t>8</w:t>
      </w:r>
      <w:r w:rsidRPr="00864310">
        <w:rPr>
          <w:rFonts w:eastAsia="Times New Roman"/>
          <w:iCs/>
          <w:color w:val="000000" w:themeColor="text1"/>
          <w:sz w:val="24"/>
          <w:szCs w:val="24"/>
        </w:rPr>
        <w:t xml:space="preserve">. </w:t>
      </w:r>
      <w:r w:rsidRPr="00864310">
        <w:rPr>
          <w:color w:val="000000" w:themeColor="text1"/>
          <w:sz w:val="24"/>
          <w:szCs w:val="24"/>
        </w:rPr>
        <w:t xml:space="preserve">Sutarties galiojimo trukmė įskaitant atsiskaitymo terminą – </w:t>
      </w:r>
      <w:r w:rsidR="00F72159">
        <w:rPr>
          <w:color w:val="000000" w:themeColor="text1"/>
          <w:sz w:val="24"/>
          <w:szCs w:val="24"/>
        </w:rPr>
        <w:t>37</w:t>
      </w:r>
      <w:r w:rsidRPr="00864310">
        <w:rPr>
          <w:color w:val="000000" w:themeColor="text1"/>
          <w:sz w:val="24"/>
          <w:szCs w:val="24"/>
        </w:rPr>
        <w:t xml:space="preserve"> (</w:t>
      </w:r>
      <w:r w:rsidR="00F72159">
        <w:rPr>
          <w:color w:val="000000" w:themeColor="text1"/>
          <w:sz w:val="24"/>
          <w:szCs w:val="24"/>
        </w:rPr>
        <w:t>t</w:t>
      </w:r>
      <w:r w:rsidR="00DA5A5C">
        <w:rPr>
          <w:color w:val="000000" w:themeColor="text1"/>
          <w:sz w:val="24"/>
          <w:szCs w:val="24"/>
        </w:rPr>
        <w:t>r</w:t>
      </w:r>
      <w:r w:rsidR="00F72159">
        <w:rPr>
          <w:color w:val="000000" w:themeColor="text1"/>
          <w:sz w:val="24"/>
          <w:szCs w:val="24"/>
        </w:rPr>
        <w:t xml:space="preserve">isdešimt </w:t>
      </w:r>
      <w:proofErr w:type="spellStart"/>
      <w:r w:rsidR="00F72159">
        <w:rPr>
          <w:color w:val="000000" w:themeColor="text1"/>
          <w:sz w:val="24"/>
          <w:szCs w:val="24"/>
        </w:rPr>
        <w:t>septyni</w:t>
      </w:r>
      <w:proofErr w:type="spellEnd"/>
      <w:r w:rsidRPr="00864310">
        <w:rPr>
          <w:color w:val="000000" w:themeColor="text1"/>
          <w:sz w:val="24"/>
          <w:szCs w:val="24"/>
        </w:rPr>
        <w:t>) mėnesi</w:t>
      </w:r>
      <w:r w:rsidR="00864310" w:rsidRPr="00864310">
        <w:rPr>
          <w:color w:val="000000" w:themeColor="text1"/>
          <w:sz w:val="24"/>
          <w:szCs w:val="24"/>
        </w:rPr>
        <w:t>ai</w:t>
      </w:r>
      <w:r w:rsidR="00EC04BF" w:rsidRPr="00864310">
        <w:rPr>
          <w:color w:val="000000" w:themeColor="text1"/>
          <w:sz w:val="24"/>
          <w:szCs w:val="24"/>
        </w:rPr>
        <w:t>.</w:t>
      </w:r>
    </w:p>
    <w:p w14:paraId="5135C07A" w14:textId="77777777" w:rsidR="00F97B63" w:rsidRPr="00225E10" w:rsidRDefault="00F97B63" w:rsidP="00B863B9">
      <w:pPr>
        <w:pStyle w:val="Sraopastraipa"/>
        <w:spacing w:line="240" w:lineRule="auto"/>
        <w:ind w:left="0" w:firstLine="709"/>
        <w:rPr>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224778">
      <w:pPr>
        <w:spacing w:line="240" w:lineRule="auto"/>
        <w:jc w:val="both"/>
        <w:rPr>
          <w:sz w:val="16"/>
          <w:szCs w:val="16"/>
        </w:rPr>
      </w:pPr>
    </w:p>
    <w:p w14:paraId="034F78F7" w14:textId="10ED2992" w:rsidR="00CC6F5D" w:rsidRPr="00CC6F5D" w:rsidRDefault="00CC6F5D" w:rsidP="00224778">
      <w:pPr>
        <w:pStyle w:val="Sraopastraipa"/>
        <w:numPr>
          <w:ilvl w:val="1"/>
          <w:numId w:val="6"/>
        </w:numPr>
        <w:tabs>
          <w:tab w:val="left" w:pos="851"/>
          <w:tab w:val="left" w:pos="993"/>
        </w:tabs>
        <w:spacing w:after="0" w:line="20" w:lineRule="atLeast"/>
        <w:ind w:left="0" w:firstLine="567"/>
        <w:jc w:val="both"/>
        <w:rPr>
          <w:rFonts w:eastAsia="Calibri"/>
          <w:color w:val="000000" w:themeColor="text1"/>
          <w:sz w:val="24"/>
          <w:szCs w:val="24"/>
        </w:rPr>
      </w:pPr>
      <w:bookmarkStart w:id="15" w:name="_Toc137194950"/>
      <w:r w:rsidRPr="00CC6F5D">
        <w:rPr>
          <w:sz w:val="24"/>
          <w:szCs w:val="24"/>
        </w:rPr>
        <w:lastRenderedPageBreak/>
        <w:t xml:space="preserve">Tiekėjams yra nustatomas Lietuvos Respublikos viešųjų pirkimų įstatymo 46 straipsnio 2¹ dalyje nurodytas pašalinimo pagrindas.   </w:t>
      </w:r>
    </w:p>
    <w:p w14:paraId="1AE05667" w14:textId="77777777" w:rsidR="00CC6F5D" w:rsidRPr="00CC6F5D" w:rsidRDefault="00CC6F5D" w:rsidP="00224778">
      <w:pPr>
        <w:spacing w:after="0" w:line="20" w:lineRule="atLeast"/>
        <w:ind w:firstLine="567"/>
        <w:jc w:val="both"/>
        <w:rPr>
          <w:rFonts w:eastAsia="Calibri"/>
          <w:color w:val="000000" w:themeColor="text1"/>
          <w:sz w:val="24"/>
          <w:szCs w:val="24"/>
        </w:rPr>
      </w:pPr>
      <w:bookmarkStart w:id="16" w:name="_Hlk190766173"/>
      <w:r w:rsidRPr="00CC6F5D">
        <w:rPr>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224778">
      <w:pPr>
        <w:spacing w:after="0" w:line="20" w:lineRule="atLeast"/>
        <w:ind w:firstLine="567"/>
        <w:jc w:val="both"/>
        <w:rPr>
          <w:color w:val="000000" w:themeColor="text1"/>
          <w:sz w:val="24"/>
          <w:szCs w:val="24"/>
        </w:rPr>
      </w:pPr>
      <w:r w:rsidRPr="00CC6F5D">
        <w:rPr>
          <w:sz w:val="24"/>
          <w:szCs w:val="24"/>
        </w:rPr>
        <w:t>3.2. Tiekėjams nenustatomi kvalifikacijos reikalavimai</w:t>
      </w:r>
      <w:r w:rsidRPr="00CC6F5D">
        <w:rPr>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4778">
      <w:pPr>
        <w:spacing w:after="0" w:line="240" w:lineRule="auto"/>
        <w:ind w:firstLine="397"/>
        <w:jc w:val="both"/>
        <w:rPr>
          <w:rFonts w:eastAsia="Arial"/>
          <w:sz w:val="24"/>
          <w:szCs w:val="24"/>
        </w:rPr>
      </w:pPr>
      <w:r w:rsidRPr="00CC6F5D">
        <w:rPr>
          <w:iCs/>
          <w:sz w:val="24"/>
          <w:szCs w:val="24"/>
        </w:rPr>
        <w:t xml:space="preserve">   3.3. </w:t>
      </w:r>
      <w:r w:rsidRPr="00CC6F5D">
        <w:rPr>
          <w:rFonts w:eastAsia="Arial"/>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5"/>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color w:val="000000" w:themeColor="text1"/>
          <w:sz w:val="16"/>
          <w:szCs w:val="16"/>
        </w:rPr>
      </w:pPr>
      <w:bookmarkStart w:id="17" w:name="_Toc137194951"/>
    </w:p>
    <w:p w14:paraId="00D0CE59" w14:textId="2C4180EF" w:rsidR="00864310" w:rsidRPr="00864310" w:rsidRDefault="00861694" w:rsidP="00532488">
      <w:pPr>
        <w:pStyle w:val="Sraopastraipa"/>
        <w:numPr>
          <w:ilvl w:val="1"/>
          <w:numId w:val="6"/>
        </w:numPr>
        <w:spacing w:line="240" w:lineRule="auto"/>
        <w:ind w:hanging="77"/>
        <w:rPr>
          <w:color w:val="000000" w:themeColor="text1"/>
          <w:sz w:val="24"/>
          <w:szCs w:val="24"/>
        </w:rPr>
      </w:pPr>
      <w:r w:rsidRPr="00864310">
        <w:rPr>
          <w:color w:val="000000" w:themeColor="text1"/>
          <w:sz w:val="24"/>
          <w:szCs w:val="24"/>
        </w:rPr>
        <w:t>Perkančioji organizacij</w:t>
      </w:r>
      <w:r w:rsidR="00864310" w:rsidRPr="00864310">
        <w:rPr>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rPr>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7"/>
    </w:p>
    <w:p w14:paraId="5971D0C7" w14:textId="77777777" w:rsidR="00E861F5" w:rsidRPr="00225E10" w:rsidRDefault="00E861F5" w:rsidP="00224778">
      <w:pPr>
        <w:jc w:val="both"/>
        <w:rPr>
          <w:b/>
          <w:bCs/>
          <w:sz w:val="16"/>
          <w:szCs w:val="16"/>
        </w:rPr>
      </w:pPr>
    </w:p>
    <w:p w14:paraId="62C3C9AE" w14:textId="740F04F9" w:rsidR="00DA0770" w:rsidRPr="00864310" w:rsidRDefault="00EE719A" w:rsidP="00224778">
      <w:pPr>
        <w:spacing w:after="0" w:line="20" w:lineRule="atLeast"/>
        <w:ind w:firstLine="567"/>
        <w:jc w:val="both"/>
        <w:rPr>
          <w:i/>
          <w:iCs/>
          <w:color w:val="7030A0"/>
          <w:sz w:val="24"/>
          <w:szCs w:val="24"/>
        </w:rPr>
      </w:pPr>
      <w:bookmarkStart w:id="18" w:name="_Ref39430768"/>
      <w:bookmarkStart w:id="19" w:name="_Ref39430779"/>
      <w:r w:rsidRPr="00864310">
        <w:rPr>
          <w:sz w:val="24"/>
          <w:szCs w:val="24"/>
        </w:rPr>
        <w:t>5</w:t>
      </w:r>
      <w:r w:rsidR="00DA0770" w:rsidRPr="00864310">
        <w:rPr>
          <w:sz w:val="24"/>
          <w:szCs w:val="24"/>
        </w:rPr>
        <w:t>.1. Tiekėjo pasiūlymą sudaro CVP IS pateikiamų ir žemiau nurodytų dokumentų visuma:</w:t>
      </w:r>
    </w:p>
    <w:p w14:paraId="0C1D0948" w14:textId="3ACA83FF" w:rsidR="00DA0770" w:rsidRDefault="00EE719A" w:rsidP="00224778">
      <w:pPr>
        <w:pStyle w:val="Sraopastraipa"/>
        <w:spacing w:after="0" w:line="240" w:lineRule="auto"/>
        <w:ind w:left="0" w:firstLine="567"/>
        <w:jc w:val="both"/>
        <w:rPr>
          <w:sz w:val="24"/>
          <w:szCs w:val="24"/>
        </w:rPr>
      </w:pPr>
      <w:r w:rsidRPr="00864310">
        <w:rPr>
          <w:sz w:val="24"/>
          <w:szCs w:val="24"/>
        </w:rPr>
        <w:t xml:space="preserve">5.1.1. </w:t>
      </w:r>
      <w:r w:rsidR="00DA0770" w:rsidRPr="00864310">
        <w:rPr>
          <w:sz w:val="24"/>
          <w:szCs w:val="24"/>
        </w:rPr>
        <w:t xml:space="preserve">tiekėjo pasirašytas pasiūlymas, parengtas pagal </w:t>
      </w:r>
      <w:r w:rsidR="00551D28" w:rsidRPr="00864310">
        <w:rPr>
          <w:iCs/>
          <w:sz w:val="24"/>
          <w:szCs w:val="24"/>
        </w:rPr>
        <w:t xml:space="preserve">skelbiamos apklausos specialiųjų sąlygų </w:t>
      </w:r>
      <w:r w:rsidR="00835D69" w:rsidRPr="00864310">
        <w:rPr>
          <w:sz w:val="24"/>
          <w:szCs w:val="24"/>
        </w:rPr>
        <w:t>2</w:t>
      </w:r>
      <w:r w:rsidR="00DA0770" w:rsidRPr="00864310">
        <w:rPr>
          <w:sz w:val="24"/>
          <w:szCs w:val="24"/>
          <w:shd w:val="clear" w:color="auto" w:fill="FFFFFF"/>
        </w:rPr>
        <w:t xml:space="preserve"> </w:t>
      </w:r>
      <w:r w:rsidR="00DA0770" w:rsidRPr="00864310">
        <w:rPr>
          <w:sz w:val="24"/>
          <w:szCs w:val="24"/>
        </w:rPr>
        <w:t>priede pateiktą pasiūlymo formą ir jos priedus;</w:t>
      </w:r>
    </w:p>
    <w:p w14:paraId="19396C30" w14:textId="2B221E3E" w:rsidR="00DA0770" w:rsidRPr="00864310" w:rsidRDefault="00EE719A" w:rsidP="00224778">
      <w:pPr>
        <w:pStyle w:val="Sraopastraipa"/>
        <w:spacing w:after="0" w:line="240" w:lineRule="auto"/>
        <w:ind w:left="0" w:firstLine="567"/>
        <w:jc w:val="both"/>
        <w:rPr>
          <w:sz w:val="24"/>
          <w:szCs w:val="24"/>
          <w:u w:val="single"/>
        </w:rPr>
      </w:pPr>
      <w:r w:rsidRPr="00864310">
        <w:rPr>
          <w:sz w:val="24"/>
          <w:szCs w:val="24"/>
        </w:rPr>
        <w:t>5.1.</w:t>
      </w:r>
      <w:r w:rsidR="00FD7287">
        <w:rPr>
          <w:sz w:val="24"/>
          <w:szCs w:val="24"/>
        </w:rPr>
        <w:t>2</w:t>
      </w:r>
      <w:r w:rsidRPr="00864310">
        <w:rPr>
          <w:sz w:val="24"/>
          <w:szCs w:val="24"/>
        </w:rPr>
        <w:t xml:space="preserve">. </w:t>
      </w:r>
      <w:r w:rsidR="00DA0770" w:rsidRPr="00864310">
        <w:rPr>
          <w:sz w:val="24"/>
          <w:szCs w:val="24"/>
        </w:rPr>
        <w:t>jungtinės veiklos sutarties kopija (jeigu pirkime dalyvauja ūkio subjektų grupė jungtinės veiklos sutarties pagrindu);</w:t>
      </w:r>
    </w:p>
    <w:p w14:paraId="4AF83CB6" w14:textId="29CC9636" w:rsidR="00DA0770" w:rsidRPr="00864310" w:rsidRDefault="00EE719A" w:rsidP="00224778">
      <w:pPr>
        <w:pStyle w:val="Sraopastraipa"/>
        <w:spacing w:after="0" w:line="240" w:lineRule="auto"/>
        <w:ind w:left="0" w:firstLine="567"/>
        <w:jc w:val="both"/>
        <w:rPr>
          <w:sz w:val="24"/>
          <w:szCs w:val="24"/>
        </w:rPr>
      </w:pPr>
      <w:r w:rsidRPr="00864310">
        <w:rPr>
          <w:sz w:val="24"/>
          <w:szCs w:val="24"/>
        </w:rPr>
        <w:t>5.1.</w:t>
      </w:r>
      <w:r w:rsidR="00FD7287">
        <w:rPr>
          <w:sz w:val="24"/>
          <w:szCs w:val="24"/>
        </w:rPr>
        <w:t>3</w:t>
      </w:r>
      <w:r w:rsidRPr="00864310">
        <w:rPr>
          <w:sz w:val="24"/>
          <w:szCs w:val="24"/>
        </w:rPr>
        <w:t xml:space="preserve">. </w:t>
      </w:r>
      <w:r w:rsidR="00F97B63" w:rsidRPr="00864310">
        <w:rPr>
          <w:sz w:val="24"/>
          <w:szCs w:val="24"/>
        </w:rPr>
        <w:t>įgaliojimo pateikti pasiūlymą ir kitus dokumentus skaitmeninė kopija (jeigu pasiūlymą pateikia ne tiekėjo vadovas)</w:t>
      </w:r>
      <w:r w:rsidR="00DA0770" w:rsidRPr="00864310">
        <w:rPr>
          <w:sz w:val="24"/>
          <w:szCs w:val="24"/>
        </w:rPr>
        <w:t>;</w:t>
      </w:r>
    </w:p>
    <w:p w14:paraId="53949C09" w14:textId="515EAA04" w:rsidR="00DA0770" w:rsidRPr="009A2816" w:rsidRDefault="00EE719A" w:rsidP="00224778">
      <w:pPr>
        <w:pStyle w:val="Sraopastraipa"/>
        <w:tabs>
          <w:tab w:val="left" w:pos="1276"/>
        </w:tabs>
        <w:spacing w:after="0" w:line="240" w:lineRule="auto"/>
        <w:ind w:left="0" w:firstLine="567"/>
        <w:jc w:val="both"/>
        <w:rPr>
          <w:sz w:val="24"/>
          <w:szCs w:val="24"/>
        </w:rPr>
      </w:pPr>
      <w:r w:rsidRPr="00864310">
        <w:rPr>
          <w:sz w:val="24"/>
          <w:szCs w:val="24"/>
        </w:rPr>
        <w:t>5.1.</w:t>
      </w:r>
      <w:r w:rsidR="00FD7287">
        <w:rPr>
          <w:sz w:val="24"/>
          <w:szCs w:val="24"/>
        </w:rPr>
        <w:t>4</w:t>
      </w:r>
      <w:r w:rsidRPr="00864310">
        <w:rPr>
          <w:sz w:val="24"/>
          <w:szCs w:val="24"/>
        </w:rPr>
        <w:t xml:space="preserve">. </w:t>
      </w:r>
      <w:r w:rsidR="00DA0770" w:rsidRPr="00864310">
        <w:rPr>
          <w:sz w:val="24"/>
          <w:szCs w:val="24"/>
        </w:rPr>
        <w:t xml:space="preserve">jei tiekėjas pasitelkia ūkio subjektus, kurių pajėgumais remiasi, – įrodymai, kad šie ištekliai bus prieinami per visą sutartinių įsipareigojimų vykdymo laikotarpį; </w:t>
      </w:r>
      <w:r w:rsidR="00DA0770" w:rsidRPr="00864310">
        <w:rPr>
          <w:rFonts w:eastAsia="Times New Roman"/>
          <w:noProof/>
          <w:sz w:val="24"/>
          <w:szCs w:val="24"/>
        </w:rPr>
        <w:t xml:space="preserve">Tiekėjas gali remtis tokiais ūkio subjekto pajėgumais, kuriais jis realiai galės disponuoti pirkimo sutarties vykdymo metu. Tiekėjas privalo </w:t>
      </w:r>
      <w:r w:rsidR="00DA0770" w:rsidRPr="00864310">
        <w:rPr>
          <w:rFonts w:eastAsia="Times New Roman"/>
          <w:noProof/>
          <w:color w:val="000000"/>
          <w:sz w:val="24"/>
          <w:szCs w:val="24"/>
        </w:rPr>
        <w:t>pasiūlyme įrodyti</w:t>
      </w:r>
      <w:r w:rsidR="00DA0770" w:rsidRPr="00864310">
        <w:rPr>
          <w:rFonts w:eastAsia="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eastAsia="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eastAsia="Times New Roman"/>
          <w:iCs/>
          <w:noProof/>
          <w:color w:val="000000"/>
          <w:sz w:val="24"/>
          <w:szCs w:val="24"/>
        </w:rPr>
        <w:t xml:space="preserve"> </w:t>
      </w:r>
    </w:p>
    <w:p w14:paraId="7187EBE0" w14:textId="0A8EF3AC" w:rsidR="00DA0770" w:rsidRPr="00864310" w:rsidRDefault="00EE719A" w:rsidP="00224778">
      <w:pPr>
        <w:pStyle w:val="Sraopastraipa"/>
        <w:tabs>
          <w:tab w:val="left" w:pos="1276"/>
        </w:tabs>
        <w:spacing w:after="0" w:line="20" w:lineRule="atLeast"/>
        <w:ind w:left="0" w:firstLine="567"/>
        <w:jc w:val="both"/>
        <w:rPr>
          <w:iCs/>
          <w:sz w:val="24"/>
          <w:szCs w:val="24"/>
        </w:rPr>
      </w:pPr>
      <w:r w:rsidRPr="00864310">
        <w:rPr>
          <w:iCs/>
          <w:sz w:val="24"/>
          <w:szCs w:val="24"/>
        </w:rPr>
        <w:t>5.1.</w:t>
      </w:r>
      <w:r w:rsidR="00FD7287">
        <w:rPr>
          <w:iCs/>
          <w:sz w:val="24"/>
          <w:szCs w:val="24"/>
        </w:rPr>
        <w:t>5</w:t>
      </w:r>
      <w:r w:rsidR="00DA0770" w:rsidRPr="00864310">
        <w:rPr>
          <w:iCs/>
          <w:sz w:val="24"/>
          <w:szCs w:val="24"/>
        </w:rPr>
        <w:t xml:space="preserve">. kiti </w:t>
      </w:r>
      <w:r w:rsidR="00A8078B" w:rsidRPr="00864310">
        <w:rPr>
          <w:sz w:val="24"/>
          <w:szCs w:val="24"/>
        </w:rPr>
        <w:t>skelbiamos apklausos specialiųjų</w:t>
      </w:r>
      <w:r w:rsidR="00DA0770" w:rsidRPr="00864310">
        <w:rPr>
          <w:iCs/>
          <w:sz w:val="24"/>
          <w:szCs w:val="24"/>
        </w:rPr>
        <w:t xml:space="preserve"> </w:t>
      </w:r>
      <w:r w:rsidR="004F007C">
        <w:rPr>
          <w:iCs/>
          <w:sz w:val="24"/>
          <w:szCs w:val="24"/>
        </w:rPr>
        <w:t xml:space="preserve">sąlygų </w:t>
      </w:r>
      <w:r w:rsidR="00DA0770" w:rsidRPr="00864310">
        <w:rPr>
          <w:iCs/>
          <w:sz w:val="24"/>
          <w:szCs w:val="24"/>
        </w:rPr>
        <w:t>dokumentuose ir/ar jų prieduose reikalaujami dokumentai.</w:t>
      </w:r>
    </w:p>
    <w:p w14:paraId="240E5125" w14:textId="715EB9B6" w:rsidR="00F97B63" w:rsidRPr="00864310" w:rsidRDefault="00EE719A" w:rsidP="00224778">
      <w:pPr>
        <w:pStyle w:val="Sraopastraipa"/>
        <w:spacing w:after="0" w:line="240" w:lineRule="auto"/>
        <w:ind w:left="0" w:firstLine="567"/>
        <w:jc w:val="both"/>
        <w:rPr>
          <w:sz w:val="24"/>
          <w:szCs w:val="24"/>
          <w:u w:val="single"/>
        </w:rPr>
      </w:pPr>
      <w:r w:rsidRPr="00864310">
        <w:rPr>
          <w:iCs/>
          <w:sz w:val="24"/>
          <w:szCs w:val="24"/>
        </w:rPr>
        <w:t>5</w:t>
      </w:r>
      <w:r w:rsidR="00DA0770" w:rsidRPr="00864310">
        <w:rPr>
          <w:iCs/>
          <w:sz w:val="24"/>
          <w:szCs w:val="24"/>
        </w:rPr>
        <w:t xml:space="preserve">.2. </w:t>
      </w:r>
      <w:r w:rsidR="00F97B63" w:rsidRPr="00864310">
        <w:rPr>
          <w:rFonts w:eastAsia="Calibri"/>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sz w:val="24"/>
          <w:szCs w:val="24"/>
        </w:rPr>
        <w:t>Perkančiajai organizacijai kilus abejonių dėl dokumentų tikrumo, ji turi teisę reikalauti pateikti dokumentų originalus.</w:t>
      </w:r>
      <w:r w:rsidR="00F97B63" w:rsidRPr="00864310">
        <w:rPr>
          <w:rFonts w:eastAsia="Calibri"/>
          <w:sz w:val="24"/>
          <w:szCs w:val="24"/>
        </w:rPr>
        <w:t xml:space="preserve"> Gali būti:</w:t>
      </w:r>
    </w:p>
    <w:p w14:paraId="544BD115" w14:textId="77777777" w:rsidR="00F97B63" w:rsidRPr="00864310" w:rsidRDefault="00F97B63" w:rsidP="00224778">
      <w:pPr>
        <w:spacing w:after="0" w:line="240" w:lineRule="auto"/>
        <w:ind w:firstLine="567"/>
        <w:jc w:val="both"/>
        <w:rPr>
          <w:sz w:val="24"/>
          <w:szCs w:val="24"/>
        </w:rPr>
      </w:pPr>
      <w:r w:rsidRPr="00864310">
        <w:rPr>
          <w:rFonts w:eastAsia="Calibri"/>
          <w:sz w:val="24"/>
          <w:szCs w:val="24"/>
        </w:rPr>
        <w:t>5.2.1. pateikiami kvalifikuotu elektroniniu parašu pasirašyti elektroninėmis priemonėmis suformuoti dokumentai;</w:t>
      </w:r>
    </w:p>
    <w:p w14:paraId="7BA0E7E5" w14:textId="77777777" w:rsidR="00F97B63" w:rsidRPr="00864310" w:rsidRDefault="00F97B63" w:rsidP="00224778">
      <w:pPr>
        <w:pStyle w:val="Sraopastraipa"/>
        <w:spacing w:after="0" w:line="240" w:lineRule="auto"/>
        <w:ind w:left="0" w:firstLine="567"/>
        <w:jc w:val="both"/>
        <w:rPr>
          <w:sz w:val="24"/>
          <w:szCs w:val="24"/>
        </w:rPr>
      </w:pPr>
      <w:r w:rsidRPr="00864310">
        <w:rPr>
          <w:rFonts w:eastAsia="Calibri"/>
          <w:sz w:val="24"/>
          <w:szCs w:val="24"/>
        </w:rPr>
        <w:t>5.2.2. skaitmeninės dokumentų kopijos (fiziniu parašu tvirtinami dokumentai turi būti pateikiami pasirašyti ir nuskenuoti).</w:t>
      </w:r>
    </w:p>
    <w:p w14:paraId="33CD667B" w14:textId="2028EDB6" w:rsidR="00DA0770" w:rsidRPr="00864310" w:rsidRDefault="00EE719A" w:rsidP="00224778">
      <w:pPr>
        <w:pStyle w:val="Sraopastraipa"/>
        <w:tabs>
          <w:tab w:val="left" w:pos="993"/>
          <w:tab w:val="left" w:pos="1276"/>
        </w:tabs>
        <w:spacing w:after="0" w:line="240" w:lineRule="auto"/>
        <w:ind w:left="0" w:firstLine="567"/>
        <w:jc w:val="both"/>
        <w:rPr>
          <w:sz w:val="24"/>
          <w:szCs w:val="24"/>
        </w:rPr>
      </w:pPr>
      <w:r w:rsidRPr="00864310">
        <w:rPr>
          <w:noProof/>
          <w:sz w:val="24"/>
          <w:szCs w:val="24"/>
        </w:rPr>
        <w:t>5</w:t>
      </w:r>
      <w:r w:rsidR="00DA0770" w:rsidRPr="00864310">
        <w:rPr>
          <w:noProof/>
          <w:sz w:val="24"/>
          <w:szCs w:val="24"/>
        </w:rPr>
        <w:t xml:space="preserve">.3. </w:t>
      </w:r>
      <w:r w:rsidR="00DA0770" w:rsidRPr="00864310">
        <w:rPr>
          <w:sz w:val="24"/>
          <w:szCs w:val="24"/>
        </w:rPr>
        <w:t>Pasiūlymas turi būti parengtas, lietuvių kalba</w:t>
      </w:r>
      <w:r w:rsidR="00DA0770" w:rsidRPr="00864310">
        <w:rPr>
          <w:color w:val="7030A0"/>
          <w:sz w:val="24"/>
          <w:szCs w:val="24"/>
        </w:rPr>
        <w:t xml:space="preserve">. </w:t>
      </w:r>
      <w:r w:rsidR="00DA0770" w:rsidRPr="00864310">
        <w:rPr>
          <w:rFonts w:eastAsia="Arial"/>
          <w:sz w:val="24"/>
          <w:szCs w:val="24"/>
        </w:rPr>
        <w:t xml:space="preserve">Jei kurie nors su pasiūlymu teikiami dokumentai parengti ne ta kalba, kuria reikalaujama, turi būti pateiktas tikslus vertimas į reikalaujamą kalbą. </w:t>
      </w:r>
      <w:r w:rsidR="00DA0770" w:rsidRPr="00864310">
        <w:rPr>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224778">
      <w:pPr>
        <w:pStyle w:val="Sraopastraipa"/>
        <w:tabs>
          <w:tab w:val="left" w:pos="993"/>
          <w:tab w:val="left" w:pos="1276"/>
        </w:tabs>
        <w:spacing w:after="0" w:line="240" w:lineRule="auto"/>
        <w:ind w:left="0" w:firstLine="567"/>
        <w:jc w:val="both"/>
        <w:rPr>
          <w:rFonts w:eastAsia="Arial"/>
          <w:sz w:val="24"/>
          <w:szCs w:val="24"/>
        </w:rPr>
      </w:pPr>
      <w:r w:rsidRPr="00864310">
        <w:rPr>
          <w:sz w:val="24"/>
          <w:szCs w:val="24"/>
        </w:rPr>
        <w:lastRenderedPageBreak/>
        <w:t>5</w:t>
      </w:r>
      <w:r w:rsidR="00DA0770" w:rsidRPr="00864310">
        <w:rPr>
          <w:sz w:val="24"/>
          <w:szCs w:val="24"/>
        </w:rPr>
        <w:t xml:space="preserve">.4. </w:t>
      </w:r>
      <w:r w:rsidR="00DA0770" w:rsidRPr="00864310">
        <w:rPr>
          <w:rFonts w:eastAsia="Arial"/>
          <w:sz w:val="24"/>
          <w:szCs w:val="24"/>
        </w:rPr>
        <w:t xml:space="preserve">Bendra pasiūlymo kaina (sąnaudos) su PVM turi būti nurodoma dviejų skaičių po kablelio tikslumu. </w:t>
      </w:r>
    </w:p>
    <w:p w14:paraId="011AEE63" w14:textId="5525B8FE" w:rsidR="00DA0770" w:rsidRPr="00864310" w:rsidRDefault="00EE719A" w:rsidP="00224778">
      <w:pPr>
        <w:pStyle w:val="Sraopastraipa"/>
        <w:tabs>
          <w:tab w:val="left" w:pos="993"/>
          <w:tab w:val="left" w:pos="1276"/>
        </w:tabs>
        <w:spacing w:after="0" w:line="240" w:lineRule="auto"/>
        <w:ind w:left="0" w:firstLine="567"/>
        <w:jc w:val="both"/>
        <w:rPr>
          <w:sz w:val="24"/>
          <w:szCs w:val="24"/>
        </w:rPr>
      </w:pPr>
      <w:r w:rsidRPr="00864310">
        <w:rPr>
          <w:rFonts w:eastAsia="Arial"/>
          <w:sz w:val="24"/>
          <w:szCs w:val="24"/>
        </w:rPr>
        <w:t>5</w:t>
      </w:r>
      <w:r w:rsidR="00DA0770" w:rsidRPr="00864310">
        <w:rPr>
          <w:rFonts w:eastAsia="Arial"/>
          <w:sz w:val="24"/>
          <w:szCs w:val="24"/>
        </w:rPr>
        <w:t xml:space="preserve">.5. Tiekėjų pasiūlymuose nurodytos kainos bus vertinamos </w:t>
      </w:r>
      <w:r w:rsidR="00DA0770" w:rsidRPr="00864310">
        <w:rPr>
          <w:sz w:val="24"/>
          <w:szCs w:val="24"/>
        </w:rPr>
        <w:t xml:space="preserve">ir lyginamos su visais mokesčiais, įskaitant PVM. </w:t>
      </w:r>
    </w:p>
    <w:p w14:paraId="0137FBA0" w14:textId="07E3F726" w:rsidR="00DA0770" w:rsidRPr="00864310" w:rsidRDefault="00EE719A" w:rsidP="00224778">
      <w:pPr>
        <w:pStyle w:val="Sraopastraipa"/>
        <w:tabs>
          <w:tab w:val="left" w:pos="993"/>
        </w:tabs>
        <w:spacing w:after="0" w:line="240" w:lineRule="auto"/>
        <w:ind w:left="0" w:firstLine="567"/>
        <w:jc w:val="both"/>
        <w:rPr>
          <w:noProof/>
          <w:sz w:val="24"/>
          <w:szCs w:val="24"/>
        </w:rPr>
      </w:pPr>
      <w:r w:rsidRPr="00864310">
        <w:rPr>
          <w:noProof/>
          <w:sz w:val="24"/>
          <w:szCs w:val="24"/>
        </w:rPr>
        <w:t>5</w:t>
      </w:r>
      <w:r w:rsidR="00DA0770" w:rsidRPr="00864310">
        <w:rPr>
          <w:noProof/>
          <w:sz w:val="24"/>
          <w:szCs w:val="24"/>
        </w:rPr>
        <w:t xml:space="preserve">.6. Pasiūlymas turi būti pateiktas iki CVP IS nurodyto pasiūlymų pateikimo termino pabaigos. </w:t>
      </w:r>
    </w:p>
    <w:p w14:paraId="5BBCCA51" w14:textId="00A3F249" w:rsidR="00DA0770" w:rsidRPr="00864310" w:rsidRDefault="00CD410C" w:rsidP="00224778">
      <w:pPr>
        <w:pStyle w:val="Komentarotekstas"/>
        <w:spacing w:after="0" w:line="240" w:lineRule="auto"/>
        <w:ind w:firstLine="567"/>
        <w:jc w:val="both"/>
        <w:rPr>
          <w:sz w:val="24"/>
          <w:szCs w:val="24"/>
        </w:rPr>
      </w:pPr>
      <w:r w:rsidRPr="00864310">
        <w:rPr>
          <w:noProof/>
          <w:sz w:val="24"/>
          <w:szCs w:val="24"/>
        </w:rPr>
        <w:t>5</w:t>
      </w:r>
      <w:r w:rsidR="00DA0770" w:rsidRPr="00864310">
        <w:rPr>
          <w:noProof/>
          <w:sz w:val="24"/>
          <w:szCs w:val="24"/>
        </w:rPr>
        <w:t xml:space="preserve">.7. Pasiūlyme turi būti nurodytas jo galiojimo terminas. </w:t>
      </w:r>
      <w:bookmarkStart w:id="20" w:name="_Hlk146174749"/>
      <w:r w:rsidR="00DA0770" w:rsidRPr="00864310">
        <w:rPr>
          <w:noProof/>
          <w:sz w:val="24"/>
          <w:szCs w:val="24"/>
        </w:rPr>
        <w:t xml:space="preserve">Pasiūlymas </w:t>
      </w:r>
      <w:bookmarkStart w:id="21" w:name="_Hlk81319802"/>
      <w:r w:rsidR="00DA0770" w:rsidRPr="00864310">
        <w:rPr>
          <w:noProof/>
          <w:sz w:val="24"/>
          <w:szCs w:val="24"/>
        </w:rPr>
        <w:t xml:space="preserve">turi galioti </w:t>
      </w:r>
      <w:r w:rsidR="004818B6" w:rsidRPr="00864310">
        <w:rPr>
          <w:noProof/>
          <w:sz w:val="24"/>
          <w:szCs w:val="24"/>
        </w:rPr>
        <w:t>60 (šešiasdešimt) dienų</w:t>
      </w:r>
      <w:r w:rsidR="004818B6" w:rsidRPr="00864310">
        <w:rPr>
          <w:color w:val="00B050"/>
          <w:sz w:val="24"/>
          <w:szCs w:val="24"/>
        </w:rPr>
        <w:t xml:space="preserve"> </w:t>
      </w:r>
      <w:r w:rsidR="004818B6" w:rsidRPr="00864310">
        <w:rPr>
          <w:sz w:val="24"/>
          <w:szCs w:val="24"/>
        </w:rPr>
        <w:t>nuo pasiūlymų pateikimo galutinio termino pabaigos</w:t>
      </w:r>
      <w:bookmarkEnd w:id="20"/>
      <w:r w:rsidR="004818B6" w:rsidRPr="00864310">
        <w:rPr>
          <w:sz w:val="24"/>
          <w:szCs w:val="24"/>
        </w:rPr>
        <w:t>.</w:t>
      </w:r>
      <w:bookmarkEnd w:id="21"/>
      <w:r w:rsidR="00DA0770" w:rsidRPr="00864310">
        <w:rPr>
          <w:noProof/>
          <w:sz w:val="24"/>
          <w:szCs w:val="24"/>
        </w:rPr>
        <w:t xml:space="preserve"> Jeigu pasiūlyme nenurodytas jo galiojimo laikas, laikoma, kad pasiūlymas galioja tiek, kiek nustatyta </w:t>
      </w:r>
      <w:r w:rsidR="00A8078B" w:rsidRPr="00864310">
        <w:rPr>
          <w:sz w:val="24"/>
          <w:szCs w:val="24"/>
        </w:rPr>
        <w:t>skelbiamos apklausos specialiosiose sąlygose</w:t>
      </w:r>
      <w:r w:rsidR="00DA0770" w:rsidRPr="00864310">
        <w:rPr>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224778">
      <w:pPr>
        <w:pStyle w:val="Sraopastraipa"/>
        <w:spacing w:line="240" w:lineRule="auto"/>
        <w:ind w:left="0" w:firstLine="567"/>
        <w:jc w:val="both"/>
        <w:rPr>
          <w:sz w:val="24"/>
          <w:szCs w:val="24"/>
        </w:rPr>
      </w:pPr>
    </w:p>
    <w:p w14:paraId="3946E33E" w14:textId="65B6C219" w:rsidR="00F527B1" w:rsidRPr="00225E10" w:rsidRDefault="00E85882" w:rsidP="00DF4B43">
      <w:pPr>
        <w:pStyle w:val="Antrat1"/>
        <w:spacing w:before="0" w:after="0" w:line="300" w:lineRule="auto"/>
        <w:ind w:left="357"/>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224778">
      <w:pPr>
        <w:pStyle w:val="Sraopastraipa"/>
        <w:spacing w:line="240" w:lineRule="auto"/>
        <w:ind w:left="0" w:firstLine="567"/>
        <w:jc w:val="both"/>
        <w:rPr>
          <w:rFonts w:eastAsia="Calibri"/>
          <w:sz w:val="24"/>
          <w:szCs w:val="24"/>
        </w:rPr>
      </w:pPr>
      <w:r w:rsidRPr="00864310">
        <w:rPr>
          <w:sz w:val="24"/>
          <w:szCs w:val="24"/>
        </w:rPr>
        <w:t>6</w:t>
      </w:r>
      <w:r w:rsidR="003F5D40" w:rsidRPr="00864310">
        <w:rPr>
          <w:sz w:val="24"/>
          <w:szCs w:val="24"/>
        </w:rPr>
        <w:t xml:space="preserve">.1. </w:t>
      </w:r>
      <w:r w:rsidR="00504AD9" w:rsidRPr="00864310">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color w:val="FF0000"/>
          <w:sz w:val="16"/>
          <w:szCs w:val="16"/>
          <w:u w:val="single"/>
        </w:rPr>
      </w:pPr>
    </w:p>
    <w:p w14:paraId="0FB43F17" w14:textId="00C805A1" w:rsidR="00CD2CC3" w:rsidRPr="00225E10" w:rsidRDefault="00CD2CC3" w:rsidP="00CD2CC3">
      <w:pPr>
        <w:pStyle w:val="Antrat1"/>
        <w:spacing w:before="0" w:after="0" w:line="300" w:lineRule="auto"/>
        <w:ind w:left="357"/>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eastAsia="Calibri"/>
          <w:sz w:val="24"/>
          <w:szCs w:val="24"/>
        </w:rPr>
      </w:pPr>
      <w:r w:rsidRPr="00864310">
        <w:rPr>
          <w:sz w:val="24"/>
          <w:szCs w:val="24"/>
        </w:rPr>
        <w:t xml:space="preserve">7.1.  </w:t>
      </w:r>
      <w:r w:rsidRPr="00864310">
        <w:rPr>
          <w:rFonts w:eastAsia="Calibri"/>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eastAsia="Calibri"/>
          <w:sz w:val="16"/>
          <w:szCs w:val="16"/>
        </w:rPr>
      </w:pPr>
    </w:p>
    <w:p w14:paraId="5D02D1AD" w14:textId="14929309" w:rsidR="00831133" w:rsidRPr="00225E10" w:rsidRDefault="00CD2CC3" w:rsidP="00AA0E75">
      <w:pPr>
        <w:pStyle w:val="Antrat1"/>
        <w:spacing w:before="0" w:after="0" w:line="300" w:lineRule="auto"/>
        <w:ind w:left="425"/>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864310" w:rsidRDefault="00CD2CC3" w:rsidP="00224778">
      <w:pPr>
        <w:pStyle w:val="Sraopastraipa"/>
        <w:spacing w:after="0" w:line="240" w:lineRule="auto"/>
        <w:ind w:left="0" w:firstLine="567"/>
        <w:jc w:val="both"/>
        <w:rPr>
          <w:rFonts w:eastAsia="Calibri"/>
          <w:sz w:val="24"/>
          <w:szCs w:val="24"/>
        </w:rPr>
      </w:pPr>
      <w:r w:rsidRPr="00864310">
        <w:rPr>
          <w:rFonts w:eastAsia="Calibri"/>
          <w:sz w:val="24"/>
          <w:szCs w:val="24"/>
        </w:rPr>
        <w:t>8</w:t>
      </w:r>
      <w:r w:rsidR="0010148D" w:rsidRPr="00864310">
        <w:rPr>
          <w:rFonts w:eastAsia="Calibri"/>
          <w:sz w:val="24"/>
          <w:szCs w:val="24"/>
        </w:rPr>
        <w:t xml:space="preserve">.1. </w:t>
      </w:r>
      <w:r w:rsidR="3CB1384C" w:rsidRPr="00864310">
        <w:rPr>
          <w:sz w:val="24"/>
          <w:szCs w:val="24"/>
        </w:rPr>
        <w:t>P</w:t>
      </w:r>
      <w:r w:rsidR="000B220A" w:rsidRPr="00864310">
        <w:rPr>
          <w:sz w:val="24"/>
          <w:szCs w:val="24"/>
        </w:rPr>
        <w:t>erkančioji organizacija</w:t>
      </w:r>
      <w:r w:rsidR="00831133" w:rsidRPr="00864310">
        <w:rPr>
          <w:rFonts w:eastAsia="Calibri"/>
          <w:sz w:val="24"/>
          <w:szCs w:val="24"/>
        </w:rPr>
        <w:t xml:space="preserve"> ekonomiškai naudingiausią </w:t>
      </w:r>
      <w:r w:rsidR="000B220A" w:rsidRPr="00864310">
        <w:rPr>
          <w:rFonts w:eastAsia="Calibri"/>
          <w:sz w:val="24"/>
          <w:szCs w:val="24"/>
        </w:rPr>
        <w:t>p</w:t>
      </w:r>
      <w:r w:rsidR="00831133" w:rsidRPr="00864310">
        <w:rPr>
          <w:rFonts w:eastAsia="Calibri"/>
          <w:sz w:val="24"/>
          <w:szCs w:val="24"/>
        </w:rPr>
        <w:t xml:space="preserve">asiūlymą išrenka pagal </w:t>
      </w:r>
      <w:r w:rsidR="000B220A" w:rsidRPr="00864310">
        <w:rPr>
          <w:rFonts w:eastAsia="Calibri"/>
          <w:sz w:val="24"/>
          <w:szCs w:val="24"/>
        </w:rPr>
        <w:t>tiekėjo p</w:t>
      </w:r>
      <w:r w:rsidR="00831133" w:rsidRPr="00864310">
        <w:rPr>
          <w:rFonts w:eastAsia="Calibri"/>
          <w:sz w:val="24"/>
          <w:szCs w:val="24"/>
        </w:rPr>
        <w:t>asiūlyme nurodytą kainą, kuri turi būti apskaičiuota ir nurodyta taip, kaip reikalaujama</w:t>
      </w:r>
      <w:r w:rsidR="00DE051B" w:rsidRPr="00864310">
        <w:rPr>
          <w:rFonts w:eastAsia="Calibri"/>
          <w:sz w:val="24"/>
          <w:szCs w:val="24"/>
        </w:rPr>
        <w:t xml:space="preserve"> </w:t>
      </w:r>
      <w:r w:rsidR="00023019" w:rsidRPr="00864310">
        <w:rPr>
          <w:rFonts w:eastAsia="Calibri"/>
          <w:sz w:val="24"/>
          <w:szCs w:val="24"/>
        </w:rPr>
        <w:t xml:space="preserve">specialiųjų </w:t>
      </w:r>
      <w:r w:rsidR="002F13AD" w:rsidRPr="00864310">
        <w:rPr>
          <w:rFonts w:eastAsia="Calibri"/>
          <w:sz w:val="24"/>
          <w:szCs w:val="24"/>
        </w:rPr>
        <w:t>skelbiamos apklausos</w:t>
      </w:r>
      <w:r w:rsidR="00DE051B" w:rsidRPr="00864310">
        <w:rPr>
          <w:rFonts w:eastAsia="Calibri"/>
          <w:sz w:val="24"/>
          <w:szCs w:val="24"/>
        </w:rPr>
        <w:t xml:space="preserve"> sąlygų</w:t>
      </w:r>
      <w:r w:rsidR="00560D33" w:rsidRPr="00864310">
        <w:rPr>
          <w:rFonts w:eastAsia="Calibri"/>
          <w:sz w:val="24"/>
          <w:szCs w:val="24"/>
        </w:rPr>
        <w:t xml:space="preserve"> 2</w:t>
      </w:r>
      <w:r w:rsidR="00DE051B" w:rsidRPr="00864310">
        <w:rPr>
          <w:rFonts w:eastAsia="Calibri"/>
          <w:sz w:val="24"/>
          <w:szCs w:val="24"/>
        </w:rPr>
        <w:t xml:space="preserve"> priede </w:t>
      </w:r>
      <w:r w:rsidR="00560D33" w:rsidRPr="00864310">
        <w:rPr>
          <w:rFonts w:eastAsia="Calibri"/>
          <w:sz w:val="24"/>
          <w:szCs w:val="24"/>
        </w:rPr>
        <w:t>,,Pasiūlymo forma“.</w:t>
      </w:r>
    </w:p>
    <w:p w14:paraId="1E6D5AEC" w14:textId="1205C547" w:rsidR="009A7D1C" w:rsidRPr="00864310" w:rsidRDefault="006A4D55" w:rsidP="00224778">
      <w:pPr>
        <w:spacing w:after="0" w:line="240" w:lineRule="auto"/>
        <w:ind w:firstLine="567"/>
        <w:jc w:val="both"/>
        <w:rPr>
          <w:rFonts w:eastAsia="Calibri"/>
          <w:sz w:val="24"/>
          <w:szCs w:val="24"/>
        </w:rPr>
      </w:pPr>
      <w:r w:rsidRPr="00864310">
        <w:rPr>
          <w:rFonts w:eastAsia="Calibri"/>
          <w:color w:val="000000" w:themeColor="text1"/>
          <w:sz w:val="24"/>
          <w:szCs w:val="24"/>
        </w:rPr>
        <w:t>8</w:t>
      </w:r>
      <w:r w:rsidR="009A7D1C" w:rsidRPr="00864310">
        <w:rPr>
          <w:rFonts w:eastAsia="Calibri"/>
          <w:color w:val="000000" w:themeColor="text1"/>
          <w:sz w:val="24"/>
          <w:szCs w:val="24"/>
        </w:rPr>
        <w:t xml:space="preserve">.2. </w:t>
      </w:r>
      <w:bookmarkStart w:id="26" w:name="_Hlk146096133"/>
      <w:r w:rsidR="009A7D1C" w:rsidRPr="00864310">
        <w:rPr>
          <w:rFonts w:eastAsia="Calibri"/>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eastAsia="Calibri"/>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224778">
      <w:pPr>
        <w:pStyle w:val="Sraopastraipa"/>
        <w:spacing w:after="0" w:line="240" w:lineRule="auto"/>
        <w:ind w:left="0" w:firstLine="567"/>
        <w:jc w:val="both"/>
        <w:rPr>
          <w:rFonts w:eastAsia="Calibri"/>
          <w:sz w:val="24"/>
          <w:szCs w:val="24"/>
        </w:rPr>
      </w:pPr>
      <w:r w:rsidRPr="00864310">
        <w:rPr>
          <w:rFonts w:eastAsia="Calibri"/>
          <w:sz w:val="24"/>
          <w:szCs w:val="24"/>
        </w:rPr>
        <w:t>8</w:t>
      </w:r>
      <w:r w:rsidR="009A7D1C" w:rsidRPr="00864310">
        <w:rPr>
          <w:rFonts w:eastAsia="Calibri"/>
          <w:sz w:val="24"/>
          <w:szCs w:val="24"/>
        </w:rPr>
        <w:t>.3. Įvertinus galimo laimėtojo pasiūlymą bus sudaroma pasiūlymų eilė. Į pasiūlymų eilę traukiami visi, išskyrus atmesti, pasiūlymai, pažymint, kurie pasiūlymai nebuvo įvertinti</w:t>
      </w:r>
      <w:r w:rsidR="00821BEB" w:rsidRPr="00864310">
        <w:rPr>
          <w:rFonts w:eastAsia="Calibri"/>
          <w:sz w:val="24"/>
          <w:szCs w:val="24"/>
        </w:rPr>
        <w:t>.</w:t>
      </w:r>
    </w:p>
    <w:bookmarkEnd w:id="26"/>
    <w:p w14:paraId="3B403D65" w14:textId="5133F0CB" w:rsidR="008D0226" w:rsidRPr="00864310" w:rsidRDefault="00CD2CC3" w:rsidP="00224778">
      <w:pPr>
        <w:pStyle w:val="Sraopastraipa"/>
        <w:spacing w:after="0" w:line="240" w:lineRule="auto"/>
        <w:ind w:left="0" w:firstLine="567"/>
        <w:jc w:val="both"/>
        <w:rPr>
          <w:sz w:val="24"/>
          <w:szCs w:val="24"/>
        </w:rPr>
      </w:pPr>
      <w:r w:rsidRPr="00864310">
        <w:rPr>
          <w:sz w:val="24"/>
          <w:szCs w:val="24"/>
        </w:rPr>
        <w:t>8</w:t>
      </w:r>
      <w:r w:rsidR="001404CC" w:rsidRPr="00864310">
        <w:rPr>
          <w:sz w:val="24"/>
          <w:szCs w:val="24"/>
        </w:rPr>
        <w:t>.</w:t>
      </w:r>
      <w:r w:rsidR="009A7D1C" w:rsidRPr="00864310">
        <w:rPr>
          <w:sz w:val="24"/>
          <w:szCs w:val="24"/>
        </w:rPr>
        <w:t>4</w:t>
      </w:r>
      <w:r w:rsidR="001404CC" w:rsidRPr="00864310">
        <w:rPr>
          <w:sz w:val="24"/>
          <w:szCs w:val="24"/>
        </w:rPr>
        <w:t xml:space="preserve">. </w:t>
      </w:r>
      <w:r w:rsidR="00D734C6" w:rsidRPr="00864310">
        <w:rPr>
          <w:sz w:val="24"/>
          <w:szCs w:val="24"/>
        </w:rPr>
        <w:t xml:space="preserve">Laimėjusiu </w:t>
      </w:r>
      <w:r w:rsidR="00996FBB" w:rsidRPr="00864310">
        <w:rPr>
          <w:sz w:val="24"/>
          <w:szCs w:val="24"/>
        </w:rPr>
        <w:t>p</w:t>
      </w:r>
      <w:r w:rsidR="005D7D8C" w:rsidRPr="00864310">
        <w:rPr>
          <w:sz w:val="24"/>
          <w:szCs w:val="24"/>
        </w:rPr>
        <w:t>asiūlymu</w:t>
      </w:r>
      <w:r w:rsidR="00D734C6" w:rsidRPr="00864310">
        <w:rPr>
          <w:sz w:val="24"/>
          <w:szCs w:val="24"/>
        </w:rPr>
        <w:t xml:space="preserve"> galės būti pripažintas tik 1 (vienas) </w:t>
      </w:r>
      <w:r w:rsidR="005D7D8C" w:rsidRPr="00864310">
        <w:rPr>
          <w:sz w:val="24"/>
          <w:szCs w:val="24"/>
        </w:rPr>
        <w:t xml:space="preserve">ekonomiškai naudingiausias </w:t>
      </w:r>
      <w:r w:rsidR="00A36CC9" w:rsidRPr="00864310">
        <w:rPr>
          <w:sz w:val="24"/>
          <w:szCs w:val="24"/>
        </w:rPr>
        <w:t>p</w:t>
      </w:r>
      <w:r w:rsidR="005D7D8C" w:rsidRPr="00864310">
        <w:rPr>
          <w:sz w:val="24"/>
          <w:szCs w:val="24"/>
        </w:rPr>
        <w:t>asiūlymas, esantis pasiūlymų eilės pirmojoje vietoje</w:t>
      </w:r>
      <w:r w:rsidR="00D734C6" w:rsidRPr="00864310">
        <w:rPr>
          <w:sz w:val="24"/>
          <w:szCs w:val="24"/>
        </w:rPr>
        <w:t>.</w:t>
      </w:r>
    </w:p>
    <w:p w14:paraId="69CC295B" w14:textId="6520ED66" w:rsidR="009C5AA9" w:rsidRPr="00225E10" w:rsidRDefault="00D734C6" w:rsidP="00DF4B43">
      <w:pPr>
        <w:pStyle w:val="Sraopastraipa"/>
        <w:spacing w:line="240" w:lineRule="auto"/>
        <w:ind w:left="0"/>
        <w:rPr>
          <w:sz w:val="16"/>
          <w:szCs w:val="16"/>
        </w:rPr>
      </w:pPr>
      <w:r w:rsidRPr="00864310">
        <w:rPr>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224778">
      <w:pPr>
        <w:spacing w:line="240" w:lineRule="auto"/>
        <w:ind w:left="284" w:hanging="284"/>
        <w:jc w:val="both"/>
        <w:rPr>
          <w:color w:val="000000" w:themeColor="text1"/>
          <w:sz w:val="16"/>
          <w:szCs w:val="16"/>
        </w:rPr>
      </w:pPr>
    </w:p>
    <w:p w14:paraId="5B316373" w14:textId="7AFD189F" w:rsidR="000D5039" w:rsidRPr="00864310" w:rsidRDefault="00CD2CC3" w:rsidP="00224778">
      <w:pPr>
        <w:pStyle w:val="Sraopastraipa"/>
        <w:spacing w:line="240" w:lineRule="auto"/>
        <w:ind w:left="0" w:firstLine="567"/>
        <w:jc w:val="both"/>
        <w:rPr>
          <w:sz w:val="24"/>
          <w:szCs w:val="24"/>
        </w:rPr>
      </w:pPr>
      <w:r w:rsidRPr="00864310">
        <w:rPr>
          <w:color w:val="000000" w:themeColor="text1"/>
          <w:sz w:val="24"/>
          <w:szCs w:val="24"/>
        </w:rPr>
        <w:t>9</w:t>
      </w:r>
      <w:r w:rsidR="000003B6" w:rsidRPr="00864310">
        <w:rPr>
          <w:color w:val="000000" w:themeColor="text1"/>
          <w:sz w:val="24"/>
          <w:szCs w:val="24"/>
        </w:rPr>
        <w:t xml:space="preserve">.1. </w:t>
      </w:r>
      <w:r w:rsidR="00D83C57" w:rsidRPr="00864310">
        <w:rPr>
          <w:color w:val="000000" w:themeColor="text1"/>
          <w:sz w:val="24"/>
          <w:szCs w:val="24"/>
        </w:rPr>
        <w:t xml:space="preserve">Ši pirkimo procedūra atliekama siekiant sudaryti sutartį su tiekėju, kurio pasiūlymas, vadovaujantis </w:t>
      </w:r>
      <w:r w:rsidR="00917346" w:rsidRPr="00864310">
        <w:rPr>
          <w:color w:val="000000" w:themeColor="text1"/>
          <w:sz w:val="24"/>
          <w:szCs w:val="24"/>
        </w:rPr>
        <w:t>skelbiamos apklausos</w:t>
      </w:r>
      <w:r w:rsidR="00D83C57" w:rsidRPr="00864310">
        <w:rPr>
          <w:color w:val="000000" w:themeColor="text1"/>
          <w:sz w:val="24"/>
          <w:szCs w:val="24"/>
        </w:rPr>
        <w:t xml:space="preserve"> sąlygose</w:t>
      </w:r>
      <w:r w:rsidR="00D83C57" w:rsidRPr="00864310">
        <w:rPr>
          <w:color w:val="0070C0"/>
          <w:sz w:val="24"/>
          <w:szCs w:val="24"/>
        </w:rPr>
        <w:t xml:space="preserve"> </w:t>
      </w:r>
      <w:r w:rsidR="00D83C57" w:rsidRPr="00864310">
        <w:rPr>
          <w:color w:val="000000" w:themeColor="text1"/>
          <w:sz w:val="24"/>
          <w:szCs w:val="24"/>
        </w:rPr>
        <w:t xml:space="preserve">nustatyta tvarka, bus pripažintas laimėjęs. </w:t>
      </w:r>
      <w:r w:rsidR="00D83C57" w:rsidRPr="00864310">
        <w:rPr>
          <w:sz w:val="24"/>
          <w:szCs w:val="24"/>
        </w:rPr>
        <w:t>Sutarties sąlygos pateikiamos</w:t>
      </w:r>
      <w:r w:rsidR="00F56579" w:rsidRPr="00864310">
        <w:rPr>
          <w:sz w:val="24"/>
          <w:szCs w:val="24"/>
        </w:rPr>
        <w:t xml:space="preserve"> specialiųjų </w:t>
      </w:r>
      <w:r w:rsidR="00917346" w:rsidRPr="00864310">
        <w:rPr>
          <w:sz w:val="24"/>
          <w:szCs w:val="24"/>
        </w:rPr>
        <w:t>skelbiamos apklausos</w:t>
      </w:r>
      <w:r w:rsidR="00F56579" w:rsidRPr="00864310">
        <w:rPr>
          <w:sz w:val="24"/>
          <w:szCs w:val="24"/>
        </w:rPr>
        <w:t xml:space="preserve"> sąlygų</w:t>
      </w:r>
      <w:r w:rsidR="00D83C57" w:rsidRPr="00864310">
        <w:rPr>
          <w:sz w:val="24"/>
          <w:szCs w:val="24"/>
        </w:rPr>
        <w:t xml:space="preserve"> </w:t>
      </w:r>
      <w:r w:rsidR="00D85DD7" w:rsidRPr="00864310">
        <w:rPr>
          <w:sz w:val="24"/>
          <w:szCs w:val="24"/>
        </w:rPr>
        <w:t>3</w:t>
      </w:r>
      <w:r w:rsidR="00F56579" w:rsidRPr="00864310">
        <w:rPr>
          <w:color w:val="00B050"/>
          <w:sz w:val="24"/>
          <w:szCs w:val="24"/>
        </w:rPr>
        <w:t xml:space="preserve"> </w:t>
      </w:r>
      <w:r w:rsidR="00F56579" w:rsidRPr="00864310">
        <w:rPr>
          <w:sz w:val="24"/>
          <w:szCs w:val="24"/>
        </w:rPr>
        <w:t>priede</w:t>
      </w:r>
      <w:r w:rsidR="00D85DD7" w:rsidRPr="00864310">
        <w:rPr>
          <w:sz w:val="24"/>
          <w:szCs w:val="24"/>
        </w:rPr>
        <w:t>.</w:t>
      </w:r>
    </w:p>
    <w:p w14:paraId="24812BD2" w14:textId="0F518505" w:rsidR="00864DB7" w:rsidRPr="00864310" w:rsidRDefault="00864DB7" w:rsidP="00224778">
      <w:pPr>
        <w:pStyle w:val="Sraopastraipa"/>
        <w:numPr>
          <w:ilvl w:val="1"/>
          <w:numId w:val="17"/>
        </w:numPr>
        <w:tabs>
          <w:tab w:val="left" w:pos="1276"/>
        </w:tabs>
        <w:spacing w:line="256" w:lineRule="auto"/>
        <w:ind w:left="0" w:firstLine="567"/>
        <w:jc w:val="both"/>
        <w:rPr>
          <w:color w:val="000000" w:themeColor="text1"/>
          <w:sz w:val="24"/>
          <w:szCs w:val="24"/>
        </w:rPr>
      </w:pPr>
      <w:r w:rsidRPr="00864310">
        <w:rPr>
          <w:color w:val="000000" w:themeColor="text1"/>
          <w:sz w:val="24"/>
          <w:szCs w:val="24"/>
        </w:rPr>
        <w:t xml:space="preserve">Sutarties projekto sąlygos yra privalomos pirkimo dalyviams ir sudarant sutartį su laimėtoju nebus keičiamos. </w:t>
      </w:r>
      <w:r w:rsidRPr="00864310">
        <w:rPr>
          <w:b/>
          <w:bCs/>
          <w:i/>
          <w:iCs/>
          <w:color w:val="000000" w:themeColor="text1"/>
          <w:sz w:val="24"/>
          <w:szCs w:val="24"/>
          <w:u w:val="single"/>
        </w:rPr>
        <w:t>Pastabas</w:t>
      </w:r>
      <w:r w:rsidRPr="00864310">
        <w:rPr>
          <w:b/>
          <w:bCs/>
          <w:color w:val="000000" w:themeColor="text1"/>
          <w:sz w:val="24"/>
          <w:szCs w:val="24"/>
          <w:u w:val="single"/>
        </w:rPr>
        <w:t xml:space="preserve"> </w:t>
      </w:r>
      <w:r w:rsidRPr="00864310">
        <w:rPr>
          <w:b/>
          <w:i/>
          <w:color w:val="000000" w:themeColor="text1"/>
          <w:sz w:val="24"/>
          <w:szCs w:val="24"/>
          <w:u w:val="single"/>
        </w:rPr>
        <w:t xml:space="preserve">dėl sutarties projekto sąlygų tiekėjas gali pareikšti vadovaujantis specialiųjų pirkimo sąlygų </w:t>
      </w:r>
      <w:r w:rsidR="00864310" w:rsidRPr="00864310">
        <w:rPr>
          <w:b/>
          <w:i/>
          <w:color w:val="000000" w:themeColor="text1"/>
          <w:sz w:val="24"/>
          <w:szCs w:val="24"/>
          <w:u w:val="single"/>
        </w:rPr>
        <w:t>4</w:t>
      </w:r>
      <w:r w:rsidRPr="00864310">
        <w:rPr>
          <w:b/>
          <w:i/>
          <w:color w:val="000000" w:themeColor="text1"/>
          <w:sz w:val="24"/>
          <w:szCs w:val="24"/>
          <w:u w:val="single"/>
        </w:rPr>
        <w:t xml:space="preserve"> priedo „Terminai“ 2 punktu.</w:t>
      </w:r>
    </w:p>
    <w:p w14:paraId="11EF1CD4" w14:textId="347B4690" w:rsidR="00EE24C7" w:rsidRPr="00864310" w:rsidRDefault="00EE24C7" w:rsidP="00224778">
      <w:pPr>
        <w:pStyle w:val="Sraopastraipa"/>
        <w:numPr>
          <w:ilvl w:val="1"/>
          <w:numId w:val="17"/>
        </w:numPr>
        <w:tabs>
          <w:tab w:val="left" w:pos="1276"/>
        </w:tabs>
        <w:suppressAutoHyphens/>
        <w:spacing w:line="240" w:lineRule="auto"/>
        <w:ind w:left="0" w:firstLine="567"/>
        <w:jc w:val="both"/>
        <w:rPr>
          <w:color w:val="000000"/>
          <w:sz w:val="24"/>
          <w:szCs w:val="24"/>
        </w:rPr>
      </w:pPr>
      <w:r w:rsidRPr="00864310">
        <w:rPr>
          <w:color w:val="000000" w:themeColor="text1"/>
          <w:sz w:val="24"/>
          <w:szCs w:val="24"/>
        </w:rPr>
        <w:t xml:space="preserve"> </w:t>
      </w:r>
      <w:r w:rsidRPr="00864310">
        <w:rPr>
          <w:color w:val="000000"/>
          <w:sz w:val="24"/>
          <w:szCs w:val="24"/>
        </w:rPr>
        <w:t xml:space="preserve">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w:t>
      </w:r>
      <w:r w:rsidRPr="00864310">
        <w:rPr>
          <w:color w:val="000000"/>
          <w:sz w:val="24"/>
          <w:szCs w:val="24"/>
        </w:rPr>
        <w:lastRenderedPageBreak/>
        <w:t>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rsidP="00224778">
      <w:pPr>
        <w:pStyle w:val="Sraopastraipa"/>
        <w:numPr>
          <w:ilvl w:val="1"/>
          <w:numId w:val="17"/>
        </w:numPr>
        <w:spacing w:line="240" w:lineRule="auto"/>
        <w:ind w:left="0" w:firstLine="567"/>
        <w:jc w:val="both"/>
        <w:rPr>
          <w:color w:val="000000" w:themeColor="text1"/>
          <w:sz w:val="24"/>
          <w:szCs w:val="24"/>
        </w:rPr>
      </w:pPr>
      <w:r w:rsidRPr="00864310">
        <w:rPr>
          <w:color w:val="000000" w:themeColor="text1"/>
          <w:sz w:val="24"/>
          <w:szCs w:val="24"/>
        </w:rPr>
        <w:t>Sutartis bus sudaroma ne CVP IS priemonėmis.</w:t>
      </w:r>
    </w:p>
    <w:p w14:paraId="3A26216D" w14:textId="77777777" w:rsidR="00225E10" w:rsidRDefault="00225E10" w:rsidP="00225E10">
      <w:pPr>
        <w:spacing w:line="240" w:lineRule="auto"/>
        <w:rPr>
          <w:color w:val="000000" w:themeColor="text1"/>
          <w:sz w:val="24"/>
          <w:szCs w:val="24"/>
        </w:rPr>
      </w:pPr>
    </w:p>
    <w:p w14:paraId="576A6EE3" w14:textId="77777777" w:rsidR="00225E10" w:rsidRDefault="00225E10" w:rsidP="00225E10">
      <w:pPr>
        <w:spacing w:line="240" w:lineRule="auto"/>
        <w:rPr>
          <w:color w:val="000000" w:themeColor="text1"/>
          <w:sz w:val="24"/>
          <w:szCs w:val="24"/>
        </w:rPr>
      </w:pPr>
    </w:p>
    <w:p w14:paraId="70171D7C" w14:textId="77777777" w:rsidR="00225E10" w:rsidRDefault="00225E10" w:rsidP="009A2816">
      <w:pPr>
        <w:spacing w:line="240" w:lineRule="auto"/>
        <w:rPr>
          <w:color w:val="000000" w:themeColor="text1"/>
          <w:sz w:val="24"/>
          <w:szCs w:val="24"/>
        </w:rPr>
      </w:pPr>
    </w:p>
    <w:p w14:paraId="2DF7382E" w14:textId="38334DE0" w:rsidR="00225E10" w:rsidRPr="00705384" w:rsidRDefault="00225E10" w:rsidP="00225E10">
      <w:pPr>
        <w:shd w:val="clear" w:color="auto" w:fill="FFFFFF"/>
        <w:ind w:firstLine="567"/>
        <w:rPr>
          <w:color w:val="000000" w:themeColor="text1"/>
          <w:sz w:val="18"/>
          <w:szCs w:val="18"/>
        </w:rPr>
      </w:pPr>
      <w:r w:rsidRPr="00705384">
        <w:rPr>
          <w:color w:val="000000" w:themeColor="text1"/>
          <w:sz w:val="18"/>
          <w:szCs w:val="18"/>
        </w:rPr>
        <w:t xml:space="preserve">Siekiant išvengti klaidų, </w:t>
      </w:r>
      <w:r w:rsidRPr="00705384">
        <w:rPr>
          <w:color w:val="000000" w:themeColor="text1"/>
          <w:sz w:val="18"/>
          <w:szCs w:val="18"/>
          <w:shd w:val="clear" w:color="auto" w:fill="FFFFFF"/>
        </w:rPr>
        <w:t>dažnai pasitaikančių rengiant</w:t>
      </w:r>
      <w:r w:rsidRPr="00705384">
        <w:rPr>
          <w:color w:val="000000" w:themeColor="text1"/>
          <w:sz w:val="18"/>
          <w:szCs w:val="18"/>
        </w:rPr>
        <w:t xml:space="preserve"> pasiūlymus, siūlome tiekėjams susipažinti su </w:t>
      </w:r>
      <w:r w:rsidRPr="00705384">
        <w:rPr>
          <w:color w:val="000000" w:themeColor="text1"/>
          <w:spacing w:val="2"/>
          <w:sz w:val="18"/>
          <w:szCs w:val="18"/>
          <w:shd w:val="clear" w:color="auto" w:fill="FFFFFF"/>
        </w:rPr>
        <w:t>Viešųjų pirkimų tarnybos  </w:t>
      </w:r>
      <w:hyperlink r:id="rId12" w:history="1">
        <w:r w:rsidRPr="00705384">
          <w:rPr>
            <w:rStyle w:val="Hipersaitas"/>
            <w:color w:val="000000" w:themeColor="text1"/>
            <w:spacing w:val="3"/>
            <w:sz w:val="18"/>
            <w:szCs w:val="18"/>
            <w:shd w:val="clear" w:color="auto" w:fill="FFFFFF"/>
          </w:rPr>
          <w:t>parengtomis gairėmis „</w:t>
        </w:r>
        <w:r w:rsidR="00B764DB">
          <w:rPr>
            <w:rStyle w:val="Hipersaitas"/>
            <w:color w:val="000000" w:themeColor="text1"/>
            <w:spacing w:val="3"/>
            <w:sz w:val="18"/>
            <w:szCs w:val="18"/>
            <w:shd w:val="clear" w:color="auto" w:fill="FFFFFF"/>
          </w:rPr>
          <w:t>Viešųjų pirkimų t</w:t>
        </w:r>
        <w:r w:rsidRPr="00705384">
          <w:rPr>
            <w:rStyle w:val="Hipersaitas"/>
            <w:color w:val="000000" w:themeColor="text1"/>
            <w:spacing w:val="3"/>
            <w:sz w:val="18"/>
            <w:szCs w:val="18"/>
            <w:shd w:val="clear" w:color="auto" w:fill="FFFFFF"/>
          </w:rPr>
          <w:t>iekėjo ABC“</w:t>
        </w:r>
      </w:hyperlink>
      <w:r w:rsidRPr="00705384">
        <w:rPr>
          <w:color w:val="000000" w:themeColor="text1"/>
          <w:spacing w:val="2"/>
          <w:sz w:val="18"/>
          <w:szCs w:val="18"/>
          <w:shd w:val="clear" w:color="auto" w:fill="FFFFFF"/>
        </w:rPr>
        <w:t>. Nuoroda į gaires:</w:t>
      </w:r>
      <w:hyperlink r:id="rId13" w:history="1">
        <w:r w:rsidR="00B764DB" w:rsidRPr="00B764DB">
          <w:rPr>
            <w:rStyle w:val="Hipersaitas"/>
            <w:sz w:val="18"/>
            <w:szCs w:val="18"/>
          </w:rPr>
          <w:t>https://vpt.lrv.lt/uploads/vpt/documents/files/mp/tiekejo_abc.pdf</w:t>
        </w:r>
      </w:hyperlink>
      <w:r>
        <w:rPr>
          <w:sz w:val="18"/>
          <w:szCs w:val="18"/>
        </w:rPr>
        <w:t xml:space="preserve"> </w:t>
      </w:r>
      <w:r w:rsidRPr="00705384">
        <w:rPr>
          <w:color w:val="000000" w:themeColor="text1"/>
          <w:sz w:val="18"/>
          <w:szCs w:val="18"/>
        </w:rPr>
        <w:t xml:space="preserve"> </w:t>
      </w:r>
    </w:p>
    <w:bookmarkEnd w:id="9"/>
    <w:p w14:paraId="1196E4E0" w14:textId="77777777" w:rsidR="002D43A4" w:rsidRDefault="002D43A4" w:rsidP="0057350B">
      <w:pPr>
        <w:pStyle w:val="Betarp"/>
        <w:contextualSpacing/>
        <w:jc w:val="right"/>
        <w:rPr>
          <w:sz w:val="24"/>
          <w:szCs w:val="24"/>
        </w:rPr>
      </w:pPr>
    </w:p>
    <w:p w14:paraId="0BC55B97" w14:textId="77777777" w:rsidR="00834031" w:rsidRDefault="00834031" w:rsidP="0057350B">
      <w:pPr>
        <w:pStyle w:val="Betarp"/>
        <w:contextualSpacing/>
        <w:jc w:val="right"/>
        <w:rPr>
          <w:sz w:val="24"/>
          <w:szCs w:val="24"/>
        </w:rPr>
      </w:pPr>
    </w:p>
    <w:p w14:paraId="09D20AC7" w14:textId="77777777" w:rsidR="00834031" w:rsidRDefault="00834031" w:rsidP="0057350B">
      <w:pPr>
        <w:pStyle w:val="Betarp"/>
        <w:contextualSpacing/>
        <w:jc w:val="right"/>
        <w:rPr>
          <w:sz w:val="24"/>
          <w:szCs w:val="24"/>
        </w:rPr>
      </w:pPr>
    </w:p>
    <w:p w14:paraId="77A34569" w14:textId="77777777" w:rsidR="00834031" w:rsidRDefault="00834031" w:rsidP="0057350B">
      <w:pPr>
        <w:pStyle w:val="Betarp"/>
        <w:contextualSpacing/>
        <w:jc w:val="right"/>
        <w:rPr>
          <w:sz w:val="24"/>
          <w:szCs w:val="24"/>
        </w:rPr>
      </w:pPr>
    </w:p>
    <w:p w14:paraId="226F398C" w14:textId="77777777" w:rsidR="00834031" w:rsidRDefault="00834031" w:rsidP="0057350B">
      <w:pPr>
        <w:pStyle w:val="Betarp"/>
        <w:contextualSpacing/>
        <w:jc w:val="right"/>
        <w:rPr>
          <w:sz w:val="24"/>
          <w:szCs w:val="24"/>
        </w:rPr>
      </w:pPr>
    </w:p>
    <w:p w14:paraId="5C693895" w14:textId="77777777" w:rsidR="000805BE" w:rsidRDefault="000805BE" w:rsidP="0057350B">
      <w:pPr>
        <w:pStyle w:val="Betarp"/>
        <w:contextualSpacing/>
        <w:jc w:val="right"/>
        <w:rPr>
          <w:sz w:val="24"/>
          <w:szCs w:val="24"/>
        </w:rPr>
      </w:pPr>
    </w:p>
    <w:p w14:paraId="2B754024" w14:textId="77777777" w:rsidR="00DA5A5C" w:rsidRDefault="00DA5A5C" w:rsidP="0057350B">
      <w:pPr>
        <w:pStyle w:val="Betarp"/>
        <w:contextualSpacing/>
        <w:jc w:val="right"/>
        <w:rPr>
          <w:sz w:val="24"/>
          <w:szCs w:val="24"/>
        </w:rPr>
      </w:pPr>
    </w:p>
    <w:p w14:paraId="4D63898A" w14:textId="77777777" w:rsidR="00DA5A5C" w:rsidRDefault="00DA5A5C" w:rsidP="0057350B">
      <w:pPr>
        <w:pStyle w:val="Betarp"/>
        <w:contextualSpacing/>
        <w:jc w:val="right"/>
        <w:rPr>
          <w:sz w:val="24"/>
          <w:szCs w:val="24"/>
        </w:rPr>
      </w:pPr>
    </w:p>
    <w:p w14:paraId="717CEB59" w14:textId="77777777" w:rsidR="00DA5A5C" w:rsidRDefault="00DA5A5C" w:rsidP="0057350B">
      <w:pPr>
        <w:pStyle w:val="Betarp"/>
        <w:contextualSpacing/>
        <w:jc w:val="right"/>
        <w:rPr>
          <w:sz w:val="24"/>
          <w:szCs w:val="24"/>
        </w:rPr>
      </w:pPr>
    </w:p>
    <w:p w14:paraId="03DBCEF4" w14:textId="77777777" w:rsidR="00DA5A5C" w:rsidRDefault="00DA5A5C" w:rsidP="0057350B">
      <w:pPr>
        <w:pStyle w:val="Betarp"/>
        <w:contextualSpacing/>
        <w:jc w:val="right"/>
        <w:rPr>
          <w:sz w:val="24"/>
          <w:szCs w:val="24"/>
        </w:rPr>
      </w:pPr>
    </w:p>
    <w:p w14:paraId="22CDF720" w14:textId="77777777" w:rsidR="00DA5A5C" w:rsidRDefault="00DA5A5C" w:rsidP="0057350B">
      <w:pPr>
        <w:pStyle w:val="Betarp"/>
        <w:contextualSpacing/>
        <w:jc w:val="right"/>
        <w:rPr>
          <w:sz w:val="24"/>
          <w:szCs w:val="24"/>
        </w:rPr>
      </w:pPr>
    </w:p>
    <w:p w14:paraId="2DF3F672" w14:textId="77777777" w:rsidR="00DA5A5C" w:rsidRDefault="00DA5A5C" w:rsidP="0057350B">
      <w:pPr>
        <w:pStyle w:val="Betarp"/>
        <w:contextualSpacing/>
        <w:jc w:val="right"/>
        <w:rPr>
          <w:sz w:val="24"/>
          <w:szCs w:val="24"/>
        </w:rPr>
      </w:pPr>
    </w:p>
    <w:p w14:paraId="264A8E62" w14:textId="77777777" w:rsidR="00DA5A5C" w:rsidRDefault="00DA5A5C" w:rsidP="0057350B">
      <w:pPr>
        <w:pStyle w:val="Betarp"/>
        <w:contextualSpacing/>
        <w:jc w:val="right"/>
        <w:rPr>
          <w:sz w:val="24"/>
          <w:szCs w:val="24"/>
        </w:rPr>
      </w:pPr>
    </w:p>
    <w:p w14:paraId="3860CBB2" w14:textId="77777777" w:rsidR="00DA5A5C" w:rsidRDefault="00DA5A5C" w:rsidP="0057350B">
      <w:pPr>
        <w:pStyle w:val="Betarp"/>
        <w:contextualSpacing/>
        <w:jc w:val="right"/>
        <w:rPr>
          <w:sz w:val="24"/>
          <w:szCs w:val="24"/>
        </w:rPr>
      </w:pPr>
    </w:p>
    <w:p w14:paraId="014A6510" w14:textId="77777777" w:rsidR="00DA5A5C" w:rsidRDefault="00DA5A5C" w:rsidP="0057350B">
      <w:pPr>
        <w:pStyle w:val="Betarp"/>
        <w:contextualSpacing/>
        <w:jc w:val="right"/>
        <w:rPr>
          <w:sz w:val="24"/>
          <w:szCs w:val="24"/>
        </w:rPr>
      </w:pPr>
    </w:p>
    <w:p w14:paraId="7724D77C" w14:textId="77777777" w:rsidR="00DA5A5C" w:rsidRDefault="00DA5A5C" w:rsidP="0057350B">
      <w:pPr>
        <w:pStyle w:val="Betarp"/>
        <w:contextualSpacing/>
        <w:jc w:val="right"/>
        <w:rPr>
          <w:sz w:val="24"/>
          <w:szCs w:val="24"/>
        </w:rPr>
      </w:pPr>
    </w:p>
    <w:p w14:paraId="4D81E707" w14:textId="77777777" w:rsidR="00DA5A5C" w:rsidRDefault="00DA5A5C" w:rsidP="0057350B">
      <w:pPr>
        <w:pStyle w:val="Betarp"/>
        <w:contextualSpacing/>
        <w:jc w:val="right"/>
        <w:rPr>
          <w:sz w:val="24"/>
          <w:szCs w:val="24"/>
        </w:rPr>
      </w:pPr>
    </w:p>
    <w:p w14:paraId="1E4226D5" w14:textId="77777777" w:rsidR="00DA5A5C" w:rsidRDefault="00DA5A5C" w:rsidP="0057350B">
      <w:pPr>
        <w:pStyle w:val="Betarp"/>
        <w:contextualSpacing/>
        <w:jc w:val="right"/>
        <w:rPr>
          <w:sz w:val="24"/>
          <w:szCs w:val="24"/>
        </w:rPr>
      </w:pPr>
    </w:p>
    <w:p w14:paraId="0D1F705D" w14:textId="77777777" w:rsidR="00DA5A5C" w:rsidRDefault="00DA5A5C" w:rsidP="0057350B">
      <w:pPr>
        <w:pStyle w:val="Betarp"/>
        <w:contextualSpacing/>
        <w:jc w:val="right"/>
        <w:rPr>
          <w:sz w:val="24"/>
          <w:szCs w:val="24"/>
        </w:rPr>
      </w:pPr>
    </w:p>
    <w:p w14:paraId="56800B53" w14:textId="77777777" w:rsidR="00DA5A5C" w:rsidRDefault="00DA5A5C" w:rsidP="0057350B">
      <w:pPr>
        <w:pStyle w:val="Betarp"/>
        <w:contextualSpacing/>
        <w:jc w:val="right"/>
        <w:rPr>
          <w:sz w:val="24"/>
          <w:szCs w:val="24"/>
        </w:rPr>
      </w:pPr>
    </w:p>
    <w:p w14:paraId="5C83E293" w14:textId="77777777" w:rsidR="00DA5A5C" w:rsidRDefault="00DA5A5C" w:rsidP="0057350B">
      <w:pPr>
        <w:pStyle w:val="Betarp"/>
        <w:contextualSpacing/>
        <w:jc w:val="right"/>
        <w:rPr>
          <w:sz w:val="24"/>
          <w:szCs w:val="24"/>
        </w:rPr>
      </w:pPr>
    </w:p>
    <w:p w14:paraId="42C7F41E" w14:textId="77777777" w:rsidR="00DA5A5C" w:rsidRDefault="00DA5A5C" w:rsidP="0057350B">
      <w:pPr>
        <w:pStyle w:val="Betarp"/>
        <w:contextualSpacing/>
        <w:jc w:val="right"/>
        <w:rPr>
          <w:sz w:val="24"/>
          <w:szCs w:val="24"/>
        </w:rPr>
      </w:pPr>
    </w:p>
    <w:p w14:paraId="1FF5F5D3" w14:textId="77777777" w:rsidR="00DA5A5C" w:rsidRDefault="00DA5A5C" w:rsidP="0057350B">
      <w:pPr>
        <w:pStyle w:val="Betarp"/>
        <w:contextualSpacing/>
        <w:jc w:val="right"/>
        <w:rPr>
          <w:sz w:val="24"/>
          <w:szCs w:val="24"/>
        </w:rPr>
      </w:pPr>
    </w:p>
    <w:p w14:paraId="07250CDD" w14:textId="77777777" w:rsidR="00DA5A5C" w:rsidRDefault="00DA5A5C" w:rsidP="0057350B">
      <w:pPr>
        <w:pStyle w:val="Betarp"/>
        <w:contextualSpacing/>
        <w:jc w:val="right"/>
        <w:rPr>
          <w:sz w:val="24"/>
          <w:szCs w:val="24"/>
        </w:rPr>
      </w:pPr>
    </w:p>
    <w:p w14:paraId="30B64FCD" w14:textId="77777777" w:rsidR="00DA5A5C" w:rsidRDefault="00DA5A5C" w:rsidP="0057350B">
      <w:pPr>
        <w:pStyle w:val="Betarp"/>
        <w:contextualSpacing/>
        <w:jc w:val="right"/>
        <w:rPr>
          <w:sz w:val="24"/>
          <w:szCs w:val="24"/>
        </w:rPr>
      </w:pPr>
    </w:p>
    <w:p w14:paraId="356CB526" w14:textId="77777777" w:rsidR="00DA5A5C" w:rsidRDefault="00DA5A5C" w:rsidP="0057350B">
      <w:pPr>
        <w:pStyle w:val="Betarp"/>
        <w:contextualSpacing/>
        <w:jc w:val="right"/>
        <w:rPr>
          <w:sz w:val="24"/>
          <w:szCs w:val="24"/>
        </w:rPr>
      </w:pPr>
    </w:p>
    <w:p w14:paraId="2F3C6782" w14:textId="77777777" w:rsidR="00DA5A5C" w:rsidRDefault="00DA5A5C" w:rsidP="0057350B">
      <w:pPr>
        <w:pStyle w:val="Betarp"/>
        <w:contextualSpacing/>
        <w:jc w:val="right"/>
        <w:rPr>
          <w:sz w:val="24"/>
          <w:szCs w:val="24"/>
        </w:rPr>
      </w:pPr>
    </w:p>
    <w:p w14:paraId="4A207B22" w14:textId="77777777" w:rsidR="00DA5A5C" w:rsidRDefault="00DA5A5C" w:rsidP="0057350B">
      <w:pPr>
        <w:pStyle w:val="Betarp"/>
        <w:contextualSpacing/>
        <w:jc w:val="right"/>
        <w:rPr>
          <w:sz w:val="24"/>
          <w:szCs w:val="24"/>
        </w:rPr>
      </w:pPr>
    </w:p>
    <w:p w14:paraId="0C4AD832" w14:textId="77777777" w:rsidR="00DA5A5C" w:rsidRDefault="00DA5A5C" w:rsidP="0057350B">
      <w:pPr>
        <w:pStyle w:val="Betarp"/>
        <w:contextualSpacing/>
        <w:jc w:val="right"/>
        <w:rPr>
          <w:sz w:val="24"/>
          <w:szCs w:val="24"/>
        </w:rPr>
      </w:pPr>
    </w:p>
    <w:p w14:paraId="0807AEB1" w14:textId="77777777" w:rsidR="00DA5A5C" w:rsidRDefault="00DA5A5C" w:rsidP="0057350B">
      <w:pPr>
        <w:pStyle w:val="Betarp"/>
        <w:contextualSpacing/>
        <w:jc w:val="right"/>
        <w:rPr>
          <w:sz w:val="24"/>
          <w:szCs w:val="24"/>
        </w:rPr>
      </w:pPr>
    </w:p>
    <w:p w14:paraId="255AE8ED" w14:textId="77777777" w:rsidR="00DA5A5C" w:rsidRDefault="00DA5A5C" w:rsidP="0057350B">
      <w:pPr>
        <w:pStyle w:val="Betarp"/>
        <w:contextualSpacing/>
        <w:jc w:val="right"/>
        <w:rPr>
          <w:sz w:val="24"/>
          <w:szCs w:val="24"/>
        </w:rPr>
      </w:pPr>
    </w:p>
    <w:p w14:paraId="2EEEAB43" w14:textId="77777777" w:rsidR="00DA5A5C" w:rsidRDefault="00DA5A5C" w:rsidP="0057350B">
      <w:pPr>
        <w:pStyle w:val="Betarp"/>
        <w:contextualSpacing/>
        <w:jc w:val="right"/>
        <w:rPr>
          <w:sz w:val="24"/>
          <w:szCs w:val="24"/>
        </w:rPr>
      </w:pPr>
    </w:p>
    <w:p w14:paraId="7B024BD4" w14:textId="77777777" w:rsidR="00DA5A5C" w:rsidRDefault="00DA5A5C" w:rsidP="0057350B">
      <w:pPr>
        <w:pStyle w:val="Betarp"/>
        <w:contextualSpacing/>
        <w:jc w:val="right"/>
        <w:rPr>
          <w:sz w:val="24"/>
          <w:szCs w:val="24"/>
        </w:rPr>
      </w:pPr>
    </w:p>
    <w:p w14:paraId="5907FE01" w14:textId="77777777" w:rsidR="00DA5A5C" w:rsidRDefault="00DA5A5C" w:rsidP="0057350B">
      <w:pPr>
        <w:pStyle w:val="Betarp"/>
        <w:contextualSpacing/>
        <w:jc w:val="right"/>
        <w:rPr>
          <w:sz w:val="24"/>
          <w:szCs w:val="24"/>
        </w:rPr>
      </w:pPr>
    </w:p>
    <w:p w14:paraId="0A2ECD87" w14:textId="77777777" w:rsidR="00DA5A5C" w:rsidRDefault="00DA5A5C" w:rsidP="0057350B">
      <w:pPr>
        <w:pStyle w:val="Betarp"/>
        <w:contextualSpacing/>
        <w:jc w:val="right"/>
        <w:rPr>
          <w:sz w:val="24"/>
          <w:szCs w:val="24"/>
        </w:rPr>
      </w:pPr>
    </w:p>
    <w:p w14:paraId="0DF9D7F8" w14:textId="77777777" w:rsidR="00DA5A5C" w:rsidRDefault="00DA5A5C" w:rsidP="0057350B">
      <w:pPr>
        <w:pStyle w:val="Betarp"/>
        <w:contextualSpacing/>
        <w:jc w:val="right"/>
        <w:rPr>
          <w:sz w:val="24"/>
          <w:szCs w:val="24"/>
        </w:rPr>
      </w:pPr>
    </w:p>
    <w:p w14:paraId="78D35EA2" w14:textId="77777777" w:rsidR="00DA5A5C" w:rsidRDefault="00DA5A5C" w:rsidP="0057350B">
      <w:pPr>
        <w:pStyle w:val="Betarp"/>
        <w:contextualSpacing/>
        <w:jc w:val="right"/>
        <w:rPr>
          <w:sz w:val="24"/>
          <w:szCs w:val="24"/>
        </w:rPr>
      </w:pPr>
    </w:p>
    <w:p w14:paraId="1031F708" w14:textId="77777777" w:rsidR="0020488D" w:rsidRDefault="0020488D" w:rsidP="0057350B">
      <w:pPr>
        <w:pStyle w:val="Betarp"/>
        <w:contextualSpacing/>
        <w:jc w:val="right"/>
        <w:rPr>
          <w:sz w:val="24"/>
          <w:szCs w:val="24"/>
        </w:rPr>
      </w:pPr>
    </w:p>
    <w:p w14:paraId="0C388F22" w14:textId="77777777" w:rsidR="0020488D" w:rsidRDefault="0020488D" w:rsidP="0057350B">
      <w:pPr>
        <w:pStyle w:val="Betarp"/>
        <w:contextualSpacing/>
        <w:jc w:val="right"/>
        <w:rPr>
          <w:sz w:val="24"/>
          <w:szCs w:val="24"/>
        </w:rPr>
      </w:pPr>
    </w:p>
    <w:p w14:paraId="4D14CDD5" w14:textId="77777777" w:rsidR="0020488D" w:rsidRDefault="0020488D" w:rsidP="0057350B">
      <w:pPr>
        <w:pStyle w:val="Betarp"/>
        <w:contextualSpacing/>
        <w:jc w:val="right"/>
        <w:rPr>
          <w:sz w:val="24"/>
          <w:szCs w:val="24"/>
        </w:rPr>
      </w:pPr>
    </w:p>
    <w:p w14:paraId="62A3A739" w14:textId="77777777" w:rsidR="0020488D" w:rsidRDefault="0020488D" w:rsidP="0057350B">
      <w:pPr>
        <w:pStyle w:val="Betarp"/>
        <w:contextualSpacing/>
        <w:jc w:val="right"/>
        <w:rPr>
          <w:sz w:val="24"/>
          <w:szCs w:val="24"/>
        </w:rPr>
      </w:pPr>
    </w:p>
    <w:p w14:paraId="41DB2756" w14:textId="749DBE8A" w:rsidR="00061E98" w:rsidRDefault="00DA5A5C" w:rsidP="0057350B">
      <w:pPr>
        <w:pStyle w:val="Betarp"/>
        <w:contextualSpacing/>
        <w:jc w:val="right"/>
        <w:rPr>
          <w:sz w:val="24"/>
          <w:szCs w:val="24"/>
        </w:rPr>
      </w:pPr>
      <w:r>
        <w:rPr>
          <w:sz w:val="24"/>
          <w:szCs w:val="24"/>
        </w:rPr>
        <w:t xml:space="preserve">  </w:t>
      </w:r>
      <w:proofErr w:type="spellStart"/>
      <w:r w:rsidR="00270645" w:rsidRPr="00864310">
        <w:rPr>
          <w:sz w:val="24"/>
          <w:szCs w:val="24"/>
        </w:rPr>
        <w:t>S</w:t>
      </w:r>
      <w:r w:rsidR="00061E98" w:rsidRPr="00864310">
        <w:rPr>
          <w:sz w:val="24"/>
          <w:szCs w:val="24"/>
        </w:rPr>
        <w:t>pecialiųjų</w:t>
      </w:r>
      <w:proofErr w:type="spellEnd"/>
      <w:r w:rsidR="00061E98" w:rsidRPr="00864310">
        <w:rPr>
          <w:sz w:val="24"/>
          <w:szCs w:val="24"/>
        </w:rPr>
        <w:t xml:space="preserve"> </w:t>
      </w:r>
      <w:r w:rsidR="00864DB7" w:rsidRPr="00864310">
        <w:rPr>
          <w:sz w:val="24"/>
          <w:szCs w:val="24"/>
        </w:rPr>
        <w:t xml:space="preserve">pirkimo </w:t>
      </w:r>
      <w:r w:rsidR="00061E98" w:rsidRPr="00864310">
        <w:rPr>
          <w:sz w:val="24"/>
          <w:szCs w:val="24"/>
        </w:rPr>
        <w:t>sąlygų 1 priedas</w:t>
      </w:r>
    </w:p>
    <w:p w14:paraId="7D3479DF" w14:textId="54F895CB" w:rsidR="0057350B" w:rsidRDefault="0057350B" w:rsidP="0057350B">
      <w:pPr>
        <w:pStyle w:val="Betarp"/>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„Techninė specifikacija“</w:t>
      </w:r>
    </w:p>
    <w:p w14:paraId="3B602506" w14:textId="77777777" w:rsidR="00834031" w:rsidRDefault="00834031" w:rsidP="0057350B">
      <w:pPr>
        <w:pStyle w:val="Betarp"/>
        <w:contextualSpacing/>
        <w:rPr>
          <w:sz w:val="24"/>
          <w:szCs w:val="24"/>
        </w:rPr>
      </w:pPr>
    </w:p>
    <w:p w14:paraId="6D307C9B" w14:textId="77777777" w:rsidR="00834031" w:rsidRDefault="00834031" w:rsidP="0057350B">
      <w:pPr>
        <w:pStyle w:val="Betarp"/>
        <w:contextualSpacing/>
        <w:rPr>
          <w:sz w:val="24"/>
          <w:szCs w:val="24"/>
        </w:rPr>
      </w:pPr>
    </w:p>
    <w:p w14:paraId="6049743C" w14:textId="77777777" w:rsidR="005D6606" w:rsidRDefault="005D6606" w:rsidP="00D341D8">
      <w:pPr>
        <w:pStyle w:val="Betarp"/>
        <w:contextualSpacing/>
        <w:jc w:val="right"/>
        <w:rPr>
          <w:sz w:val="24"/>
          <w:szCs w:val="24"/>
        </w:rPr>
      </w:pPr>
    </w:p>
    <w:p w14:paraId="65041811" w14:textId="57407033" w:rsidR="00F72159" w:rsidRPr="00F72159" w:rsidRDefault="00F72159" w:rsidP="00DA5A5C">
      <w:pPr>
        <w:spacing w:before="100" w:beforeAutospacing="1" w:after="100" w:afterAutospacing="1" w:line="276" w:lineRule="auto"/>
        <w:ind w:left="720"/>
        <w:jc w:val="center"/>
        <w:rPr>
          <w:rFonts w:eastAsia="Times New Roman"/>
          <w:b/>
          <w:color w:val="000000"/>
          <w:sz w:val="24"/>
          <w:szCs w:val="24"/>
          <w:lang w:eastAsia="en-US"/>
        </w:rPr>
      </w:pPr>
      <w:r w:rsidRPr="00F72159">
        <w:rPr>
          <w:rFonts w:eastAsia="Times New Roman"/>
          <w:b/>
          <w:color w:val="000000"/>
          <w:sz w:val="24"/>
          <w:szCs w:val="24"/>
          <w:lang w:eastAsia="en-US"/>
        </w:rPr>
        <w:t>TECHNINĖ SPECIFIKACIJA</w:t>
      </w:r>
    </w:p>
    <w:p w14:paraId="691C2548" w14:textId="77777777" w:rsidR="00F72159" w:rsidRPr="00F72159" w:rsidRDefault="00F72159" w:rsidP="00F72159">
      <w:pPr>
        <w:spacing w:after="100" w:afterAutospacing="1" w:line="276" w:lineRule="auto"/>
        <w:rPr>
          <w:rFonts w:eastAsia="Times New Roman"/>
          <w:color w:val="000000"/>
          <w:sz w:val="24"/>
          <w:szCs w:val="24"/>
          <w:lang w:eastAsia="en-US"/>
        </w:rPr>
      </w:pPr>
      <w:r w:rsidRPr="00F72159">
        <w:rPr>
          <w:rFonts w:eastAsia="Times New Roman"/>
          <w:b/>
          <w:color w:val="000000"/>
          <w:sz w:val="24"/>
          <w:szCs w:val="24"/>
          <w:lang w:eastAsia="en-US"/>
        </w:rPr>
        <w:t>Pirkėjas</w:t>
      </w:r>
      <w:r w:rsidRPr="00F72159">
        <w:rPr>
          <w:rFonts w:eastAsia="Times New Roman"/>
          <w:color w:val="000000"/>
          <w:sz w:val="24"/>
          <w:szCs w:val="24"/>
          <w:lang w:eastAsia="en-US"/>
        </w:rPr>
        <w:t xml:space="preserve"> – Viešojo saugumo tarnyba prie Vidaus reikalų ministerijos.</w:t>
      </w:r>
    </w:p>
    <w:p w14:paraId="77CF2494" w14:textId="77777777" w:rsidR="00F72159" w:rsidRPr="00F72159" w:rsidRDefault="00F72159" w:rsidP="00F72159">
      <w:pPr>
        <w:spacing w:after="100" w:afterAutospacing="1" w:line="276" w:lineRule="auto"/>
        <w:rPr>
          <w:rFonts w:eastAsia="Times New Roman"/>
          <w:color w:val="000000"/>
          <w:sz w:val="24"/>
          <w:szCs w:val="24"/>
          <w:lang w:eastAsia="en-US"/>
        </w:rPr>
      </w:pPr>
      <w:r w:rsidRPr="00F72159">
        <w:rPr>
          <w:rFonts w:eastAsia="Times New Roman"/>
          <w:b/>
          <w:bCs/>
          <w:color w:val="000000"/>
          <w:sz w:val="24"/>
          <w:szCs w:val="24"/>
          <w:lang w:eastAsia="en-US"/>
        </w:rPr>
        <w:t>Pirkimo objektas</w:t>
      </w:r>
      <w:r w:rsidRPr="00F72159">
        <w:rPr>
          <w:rFonts w:eastAsia="Times New Roman"/>
          <w:color w:val="000000"/>
          <w:sz w:val="24"/>
          <w:szCs w:val="24"/>
          <w:lang w:eastAsia="en-US"/>
        </w:rPr>
        <w:t xml:space="preserve"> – Elektros prekės.</w:t>
      </w:r>
    </w:p>
    <w:p w14:paraId="60BB3168" w14:textId="77777777" w:rsidR="00F72159" w:rsidRPr="00F72159" w:rsidRDefault="00F72159" w:rsidP="00F72159">
      <w:pPr>
        <w:spacing w:after="100" w:afterAutospacing="1" w:line="360" w:lineRule="auto"/>
        <w:rPr>
          <w:rFonts w:eastAsia="Times New Roman"/>
          <w:color w:val="000000"/>
          <w:sz w:val="24"/>
          <w:szCs w:val="24"/>
          <w:lang w:eastAsia="en-US"/>
        </w:rPr>
      </w:pPr>
      <w:r w:rsidRPr="00F72159">
        <w:rPr>
          <w:rFonts w:eastAsia="Times New Roman"/>
          <w:b/>
          <w:bCs/>
          <w:color w:val="000000"/>
          <w:sz w:val="24"/>
          <w:szCs w:val="24"/>
          <w:lang w:eastAsia="en-US"/>
        </w:rPr>
        <w:t xml:space="preserve">Prekių </w:t>
      </w:r>
      <w:proofErr w:type="spellStart"/>
      <w:r w:rsidRPr="00F72159">
        <w:rPr>
          <w:rFonts w:eastAsia="Times New Roman"/>
          <w:b/>
          <w:bCs/>
          <w:color w:val="000000"/>
          <w:sz w:val="24"/>
          <w:szCs w:val="24"/>
          <w:lang w:eastAsia="en-US"/>
        </w:rPr>
        <w:t>pristatymo</w:t>
      </w:r>
      <w:proofErr w:type="spellEnd"/>
      <w:r w:rsidRPr="00F72159">
        <w:rPr>
          <w:rFonts w:eastAsia="Times New Roman"/>
          <w:b/>
          <w:bCs/>
          <w:color w:val="000000"/>
          <w:sz w:val="24"/>
          <w:szCs w:val="24"/>
          <w:lang w:eastAsia="en-US"/>
        </w:rPr>
        <w:t xml:space="preserve"> </w:t>
      </w:r>
      <w:proofErr w:type="spellStart"/>
      <w:r w:rsidRPr="00F72159">
        <w:rPr>
          <w:rFonts w:eastAsia="Times New Roman"/>
          <w:b/>
          <w:bCs/>
          <w:color w:val="000000"/>
          <w:sz w:val="24"/>
          <w:szCs w:val="24"/>
          <w:lang w:eastAsia="en-US"/>
        </w:rPr>
        <w:t>adresai</w:t>
      </w:r>
      <w:proofErr w:type="spellEnd"/>
      <w:r w:rsidRPr="00F72159">
        <w:rPr>
          <w:rFonts w:eastAsia="Times New Roman"/>
          <w:color w:val="000000"/>
          <w:sz w:val="24"/>
          <w:szCs w:val="24"/>
          <w:lang w:eastAsia="en-US"/>
        </w:rPr>
        <w:t xml:space="preserve"> – </w:t>
      </w:r>
      <w:proofErr w:type="spellStart"/>
      <w:r w:rsidRPr="00F72159">
        <w:rPr>
          <w:rFonts w:eastAsia="Times New Roman"/>
          <w:color w:val="000000"/>
          <w:sz w:val="24"/>
          <w:szCs w:val="24"/>
          <w:lang w:eastAsia="en-US"/>
        </w:rPr>
        <w:t>M.K.Paco</w:t>
      </w:r>
      <w:proofErr w:type="spellEnd"/>
      <w:r w:rsidRPr="00F72159">
        <w:rPr>
          <w:rFonts w:eastAsia="Times New Roman"/>
          <w:color w:val="000000"/>
          <w:sz w:val="24"/>
          <w:szCs w:val="24"/>
          <w:lang w:eastAsia="en-US"/>
        </w:rPr>
        <w:t xml:space="preserve"> g. 4, Vilniaus m.; Radvilėnų pl. 1, Kauno m.</w:t>
      </w:r>
    </w:p>
    <w:p w14:paraId="08635580" w14:textId="77777777" w:rsidR="00F72159" w:rsidRPr="00F72159" w:rsidRDefault="00F72159" w:rsidP="00F72159">
      <w:pPr>
        <w:spacing w:before="240" w:line="360" w:lineRule="auto"/>
        <w:rPr>
          <w:rFonts w:eastAsia="Times New Roman"/>
          <w:b/>
          <w:bCs/>
          <w:sz w:val="24"/>
          <w:lang w:eastAsia="en-US"/>
        </w:rPr>
      </w:pPr>
      <w:proofErr w:type="spellStart"/>
      <w:r w:rsidRPr="00F72159">
        <w:rPr>
          <w:rFonts w:eastAsia="Times New Roman"/>
          <w:b/>
          <w:bCs/>
          <w:sz w:val="24"/>
          <w:lang w:eastAsia="en-US"/>
        </w:rPr>
        <w:t>Reikalavimai</w:t>
      </w:r>
      <w:proofErr w:type="spellEnd"/>
      <w:r w:rsidRPr="00F72159">
        <w:rPr>
          <w:rFonts w:eastAsia="Times New Roman"/>
          <w:b/>
          <w:bCs/>
          <w:sz w:val="24"/>
          <w:lang w:eastAsia="en-US"/>
        </w:rPr>
        <w:t xml:space="preserve"> </w:t>
      </w:r>
      <w:proofErr w:type="spellStart"/>
      <w:r w:rsidRPr="00F72159">
        <w:rPr>
          <w:rFonts w:eastAsia="Times New Roman"/>
          <w:b/>
          <w:bCs/>
          <w:sz w:val="24"/>
          <w:lang w:eastAsia="en-US"/>
        </w:rPr>
        <w:t>prekėms</w:t>
      </w:r>
      <w:proofErr w:type="spellEnd"/>
    </w:p>
    <w:p w14:paraId="65D3C67F" w14:textId="77777777" w:rsidR="00F72159" w:rsidRPr="00F72159" w:rsidRDefault="00F72159" w:rsidP="00F72159">
      <w:pPr>
        <w:spacing w:before="240" w:line="276" w:lineRule="auto"/>
        <w:ind w:left="720"/>
        <w:rPr>
          <w:rFonts w:eastAsia="Times New Roman"/>
          <w:sz w:val="24"/>
          <w:lang w:eastAsia="en-US"/>
        </w:rPr>
      </w:pPr>
      <w:r w:rsidRPr="00F72159">
        <w:rPr>
          <w:rFonts w:eastAsia="Calibri"/>
          <w:sz w:val="24"/>
          <w:lang w:eastAsia="en-US"/>
        </w:rPr>
        <w:t xml:space="preserve">1.  Visos </w:t>
      </w:r>
      <w:proofErr w:type="spellStart"/>
      <w:r w:rsidRPr="00F72159">
        <w:rPr>
          <w:rFonts w:eastAsia="Calibri"/>
          <w:sz w:val="24"/>
          <w:lang w:eastAsia="en-US"/>
        </w:rPr>
        <w:t>siūlomos</w:t>
      </w:r>
      <w:proofErr w:type="spellEnd"/>
      <w:r w:rsidRPr="00F72159">
        <w:rPr>
          <w:rFonts w:eastAsia="Calibri"/>
          <w:sz w:val="24"/>
          <w:lang w:eastAsia="en-US"/>
        </w:rPr>
        <w:t xml:space="preserve"> </w:t>
      </w:r>
      <w:proofErr w:type="spellStart"/>
      <w:r w:rsidRPr="00F72159">
        <w:rPr>
          <w:rFonts w:eastAsia="Calibri"/>
          <w:sz w:val="24"/>
          <w:lang w:eastAsia="en-US"/>
        </w:rPr>
        <w:t>prekės</w:t>
      </w:r>
      <w:proofErr w:type="spellEnd"/>
      <w:r w:rsidRPr="00F72159">
        <w:rPr>
          <w:rFonts w:eastAsia="Calibri"/>
          <w:sz w:val="24"/>
          <w:lang w:eastAsia="en-US"/>
        </w:rPr>
        <w:t xml:space="preserve"> turi būti </w:t>
      </w:r>
      <w:proofErr w:type="spellStart"/>
      <w:r w:rsidRPr="00F72159">
        <w:rPr>
          <w:rFonts w:eastAsia="Times New Roman"/>
          <w:b/>
          <w:bCs/>
          <w:sz w:val="24"/>
          <w:lang w:eastAsia="en-US"/>
        </w:rPr>
        <w:t>naujos</w:t>
      </w:r>
      <w:proofErr w:type="spellEnd"/>
      <w:r w:rsidRPr="00F72159">
        <w:rPr>
          <w:rFonts w:eastAsia="Times New Roman"/>
          <w:b/>
          <w:bCs/>
          <w:sz w:val="24"/>
          <w:lang w:eastAsia="en-US"/>
        </w:rPr>
        <w:t xml:space="preserve">, </w:t>
      </w:r>
      <w:proofErr w:type="spellStart"/>
      <w:r w:rsidRPr="00F72159">
        <w:rPr>
          <w:rFonts w:eastAsia="Times New Roman"/>
          <w:b/>
          <w:bCs/>
          <w:sz w:val="24"/>
          <w:lang w:eastAsia="en-US"/>
        </w:rPr>
        <w:t>nenaudotos</w:t>
      </w:r>
      <w:proofErr w:type="spellEnd"/>
      <w:r w:rsidRPr="00F72159">
        <w:rPr>
          <w:rFonts w:eastAsia="Calibri"/>
          <w:sz w:val="24"/>
          <w:lang w:eastAsia="en-US"/>
        </w:rPr>
        <w:t xml:space="preserve">, atitikti ES </w:t>
      </w:r>
      <w:proofErr w:type="spellStart"/>
      <w:r w:rsidRPr="00F72159">
        <w:rPr>
          <w:rFonts w:eastAsia="Calibri"/>
          <w:sz w:val="24"/>
          <w:lang w:eastAsia="en-US"/>
        </w:rPr>
        <w:t>sertifikavimo</w:t>
      </w:r>
      <w:proofErr w:type="spellEnd"/>
      <w:r w:rsidRPr="00F72159">
        <w:rPr>
          <w:rFonts w:eastAsia="Calibri"/>
          <w:sz w:val="24"/>
          <w:lang w:eastAsia="en-US"/>
        </w:rPr>
        <w:t xml:space="preserve"> reikalavimus (CE </w:t>
      </w:r>
      <w:proofErr w:type="spellStart"/>
      <w:r w:rsidRPr="00F72159">
        <w:rPr>
          <w:rFonts w:eastAsia="Calibri"/>
          <w:sz w:val="24"/>
          <w:lang w:eastAsia="en-US"/>
        </w:rPr>
        <w:t>ženklinimas</w:t>
      </w:r>
      <w:proofErr w:type="spellEnd"/>
      <w:r w:rsidRPr="00F72159">
        <w:rPr>
          <w:rFonts w:eastAsia="Calibri"/>
          <w:sz w:val="24"/>
          <w:lang w:eastAsia="en-US"/>
        </w:rPr>
        <w:t xml:space="preserve">).                                                                                                                                                         2.  </w:t>
      </w:r>
      <w:proofErr w:type="spellStart"/>
      <w:r w:rsidRPr="00F72159">
        <w:rPr>
          <w:rFonts w:eastAsia="Calibri"/>
          <w:sz w:val="24"/>
          <w:lang w:eastAsia="en-US"/>
        </w:rPr>
        <w:t>Prekėms</w:t>
      </w:r>
      <w:proofErr w:type="spellEnd"/>
      <w:r w:rsidRPr="00F72159">
        <w:rPr>
          <w:rFonts w:eastAsia="Calibri"/>
          <w:sz w:val="24"/>
          <w:lang w:eastAsia="en-US"/>
        </w:rPr>
        <w:t xml:space="preserve"> </w:t>
      </w:r>
      <w:proofErr w:type="spellStart"/>
      <w:r w:rsidRPr="00F72159">
        <w:rPr>
          <w:rFonts w:eastAsia="Calibri"/>
          <w:sz w:val="24"/>
          <w:lang w:eastAsia="en-US"/>
        </w:rPr>
        <w:t>kurioms</w:t>
      </w:r>
      <w:proofErr w:type="spellEnd"/>
      <w:r w:rsidRPr="00F72159">
        <w:rPr>
          <w:rFonts w:eastAsia="Calibri"/>
          <w:sz w:val="24"/>
          <w:lang w:eastAsia="en-US"/>
        </w:rPr>
        <w:t xml:space="preserve"> </w:t>
      </w:r>
      <w:proofErr w:type="spellStart"/>
      <w:r w:rsidRPr="00F72159">
        <w:rPr>
          <w:rFonts w:eastAsia="Calibri"/>
          <w:sz w:val="24"/>
          <w:lang w:eastAsia="en-US"/>
        </w:rPr>
        <w:t>taikomas</w:t>
      </w:r>
      <w:proofErr w:type="spellEnd"/>
      <w:r w:rsidRPr="00F72159">
        <w:rPr>
          <w:rFonts w:eastAsia="Calibri"/>
          <w:sz w:val="24"/>
          <w:lang w:eastAsia="en-US"/>
        </w:rPr>
        <w:t xml:space="preserve"> </w:t>
      </w:r>
      <w:proofErr w:type="spellStart"/>
      <w:r w:rsidRPr="00F72159">
        <w:rPr>
          <w:rFonts w:eastAsia="Calibri"/>
          <w:sz w:val="24"/>
          <w:lang w:eastAsia="en-US"/>
        </w:rPr>
        <w:t>garantinis</w:t>
      </w:r>
      <w:proofErr w:type="spellEnd"/>
      <w:r w:rsidRPr="00F72159">
        <w:rPr>
          <w:rFonts w:eastAsia="Calibri"/>
          <w:sz w:val="24"/>
          <w:lang w:eastAsia="en-US"/>
        </w:rPr>
        <w:t xml:space="preserve"> </w:t>
      </w:r>
      <w:proofErr w:type="spellStart"/>
      <w:r w:rsidRPr="00F72159">
        <w:rPr>
          <w:rFonts w:eastAsia="Calibri"/>
          <w:sz w:val="24"/>
          <w:lang w:eastAsia="en-US"/>
        </w:rPr>
        <w:t>laikotarpis</w:t>
      </w:r>
      <w:proofErr w:type="spellEnd"/>
      <w:r w:rsidRPr="00F72159">
        <w:rPr>
          <w:rFonts w:eastAsia="Calibri"/>
          <w:sz w:val="24"/>
          <w:lang w:eastAsia="en-US"/>
        </w:rPr>
        <w:t xml:space="preserve"> – ne </w:t>
      </w:r>
      <w:proofErr w:type="spellStart"/>
      <w:r w:rsidRPr="00F72159">
        <w:rPr>
          <w:rFonts w:eastAsia="Calibri"/>
          <w:sz w:val="24"/>
          <w:lang w:eastAsia="en-US"/>
        </w:rPr>
        <w:t>trumpesnis</w:t>
      </w:r>
      <w:proofErr w:type="spellEnd"/>
      <w:r w:rsidRPr="00F72159">
        <w:rPr>
          <w:rFonts w:eastAsia="Calibri"/>
          <w:sz w:val="24"/>
          <w:lang w:eastAsia="en-US"/>
        </w:rPr>
        <w:t xml:space="preserve"> kaip 24 </w:t>
      </w:r>
      <w:proofErr w:type="spellStart"/>
      <w:r w:rsidRPr="00F72159">
        <w:rPr>
          <w:rFonts w:eastAsia="Calibri"/>
          <w:sz w:val="24"/>
          <w:lang w:eastAsia="en-US"/>
        </w:rPr>
        <w:t>mėn</w:t>
      </w:r>
      <w:proofErr w:type="spellEnd"/>
      <w:r w:rsidRPr="00F72159">
        <w:rPr>
          <w:rFonts w:eastAsia="Calibri"/>
          <w:b/>
          <w:bCs/>
          <w:sz w:val="24"/>
          <w:lang w:eastAsia="en-US"/>
        </w:rPr>
        <w:t>.</w:t>
      </w:r>
      <w:r w:rsidRPr="00F72159">
        <w:rPr>
          <w:rFonts w:eastAsia="Calibri"/>
          <w:sz w:val="24"/>
          <w:lang w:eastAsia="en-US"/>
        </w:rPr>
        <w:t xml:space="preserve">                                                3. </w:t>
      </w:r>
      <w:proofErr w:type="spellStart"/>
      <w:r w:rsidRPr="00F72159">
        <w:rPr>
          <w:rFonts w:eastAsia="Times New Roman"/>
          <w:sz w:val="24"/>
          <w:lang w:eastAsia="en-US"/>
        </w:rPr>
        <w:t>Pakuotės</w:t>
      </w:r>
      <w:proofErr w:type="spellEnd"/>
      <w:r w:rsidRPr="00F72159">
        <w:rPr>
          <w:rFonts w:eastAsia="Times New Roman"/>
          <w:sz w:val="24"/>
          <w:lang w:eastAsia="en-US"/>
        </w:rPr>
        <w:t xml:space="preserve"> privalo būti </w:t>
      </w:r>
      <w:proofErr w:type="spellStart"/>
      <w:r w:rsidRPr="00F72159">
        <w:rPr>
          <w:rFonts w:eastAsia="Times New Roman"/>
          <w:sz w:val="24"/>
          <w:lang w:eastAsia="en-US"/>
        </w:rPr>
        <w:t>originalios</w:t>
      </w:r>
      <w:proofErr w:type="spellEnd"/>
      <w:r w:rsidRPr="00F72159">
        <w:rPr>
          <w:rFonts w:eastAsia="Times New Roman"/>
          <w:sz w:val="24"/>
          <w:lang w:eastAsia="en-US"/>
        </w:rPr>
        <w:t xml:space="preserve">, </w:t>
      </w:r>
      <w:proofErr w:type="spellStart"/>
      <w:r w:rsidRPr="00F72159">
        <w:rPr>
          <w:rFonts w:eastAsia="Times New Roman"/>
          <w:sz w:val="24"/>
          <w:lang w:eastAsia="en-US"/>
        </w:rPr>
        <w:t>nepažeistos</w:t>
      </w:r>
      <w:proofErr w:type="spellEnd"/>
      <w:r w:rsidRPr="00F72159">
        <w:rPr>
          <w:rFonts w:eastAsia="Times New Roman"/>
          <w:sz w:val="24"/>
          <w:lang w:eastAsia="en-US"/>
        </w:rPr>
        <w:t xml:space="preserve">, </w:t>
      </w:r>
      <w:proofErr w:type="spellStart"/>
      <w:r w:rsidRPr="00F72159">
        <w:rPr>
          <w:rFonts w:eastAsia="Times New Roman"/>
          <w:sz w:val="24"/>
          <w:lang w:eastAsia="en-US"/>
        </w:rPr>
        <w:t>tinkamos</w:t>
      </w:r>
      <w:proofErr w:type="spellEnd"/>
      <w:r w:rsidRPr="00F72159">
        <w:rPr>
          <w:rFonts w:eastAsia="Times New Roman"/>
          <w:sz w:val="24"/>
          <w:lang w:eastAsia="en-US"/>
        </w:rPr>
        <w:t xml:space="preserve"> </w:t>
      </w:r>
      <w:proofErr w:type="spellStart"/>
      <w:r w:rsidRPr="00F72159">
        <w:rPr>
          <w:rFonts w:eastAsia="Times New Roman"/>
          <w:sz w:val="24"/>
          <w:lang w:eastAsia="en-US"/>
        </w:rPr>
        <w:t>sandėliavimui</w:t>
      </w:r>
      <w:proofErr w:type="spellEnd"/>
      <w:r w:rsidRPr="00F72159">
        <w:rPr>
          <w:rFonts w:eastAsia="Times New Roman"/>
          <w:sz w:val="24"/>
          <w:lang w:eastAsia="en-US"/>
        </w:rPr>
        <w:t>.</w:t>
      </w:r>
    </w:p>
    <w:p w14:paraId="0872DC6B" w14:textId="77777777" w:rsidR="00F72159" w:rsidRPr="00F72159" w:rsidRDefault="00F72159" w:rsidP="00F72159">
      <w:pPr>
        <w:spacing w:before="100" w:beforeAutospacing="1" w:after="100" w:afterAutospacing="1" w:line="240" w:lineRule="auto"/>
        <w:rPr>
          <w:rFonts w:eastAsia="Times New Roman"/>
          <w:b/>
          <w:bCs/>
          <w:sz w:val="24"/>
          <w:lang w:eastAsia="en-US"/>
        </w:rPr>
      </w:pPr>
      <w:r w:rsidRPr="00F72159">
        <w:rPr>
          <w:rFonts w:eastAsia="Times New Roman"/>
          <w:b/>
          <w:bCs/>
          <w:sz w:val="24"/>
          <w:lang w:eastAsia="en-US"/>
        </w:rPr>
        <w:t xml:space="preserve"> </w:t>
      </w:r>
      <w:proofErr w:type="spellStart"/>
      <w:r w:rsidRPr="00F72159">
        <w:rPr>
          <w:rFonts w:eastAsia="Times New Roman"/>
          <w:b/>
          <w:bCs/>
          <w:sz w:val="24"/>
          <w:lang w:eastAsia="en-US"/>
        </w:rPr>
        <w:t>Reikalavimai</w:t>
      </w:r>
      <w:proofErr w:type="spellEnd"/>
      <w:r w:rsidRPr="00F72159">
        <w:rPr>
          <w:rFonts w:eastAsia="Times New Roman"/>
          <w:b/>
          <w:bCs/>
          <w:sz w:val="24"/>
          <w:lang w:eastAsia="en-US"/>
        </w:rPr>
        <w:t xml:space="preserve"> </w:t>
      </w:r>
      <w:proofErr w:type="spellStart"/>
      <w:r w:rsidRPr="00F72159">
        <w:rPr>
          <w:rFonts w:eastAsia="Times New Roman"/>
          <w:b/>
          <w:bCs/>
          <w:sz w:val="24"/>
          <w:lang w:eastAsia="en-US"/>
        </w:rPr>
        <w:t>tiekimui</w:t>
      </w:r>
      <w:proofErr w:type="spellEnd"/>
    </w:p>
    <w:p w14:paraId="397EA606" w14:textId="77777777" w:rsidR="00F72159" w:rsidRPr="00F72159" w:rsidRDefault="00F72159" w:rsidP="00F72159">
      <w:pPr>
        <w:spacing w:before="100" w:beforeAutospacing="1" w:after="100" w:afterAutospacing="1" w:line="276" w:lineRule="auto"/>
        <w:ind w:left="720"/>
        <w:rPr>
          <w:rFonts w:eastAsia="Times New Roman"/>
          <w:sz w:val="24"/>
          <w:szCs w:val="24"/>
          <w:lang w:eastAsia="en-US"/>
        </w:rPr>
      </w:pPr>
      <w:r w:rsidRPr="00F72159">
        <w:rPr>
          <w:rFonts w:eastAsia="Times New Roman"/>
          <w:sz w:val="24"/>
          <w:szCs w:val="24"/>
          <w:lang w:eastAsia="en-US"/>
        </w:rPr>
        <w:t xml:space="preserve">1.  </w:t>
      </w:r>
      <w:proofErr w:type="spellStart"/>
      <w:r w:rsidRPr="00F72159">
        <w:rPr>
          <w:rFonts w:eastAsia="Times New Roman"/>
          <w:sz w:val="24"/>
          <w:szCs w:val="24"/>
          <w:lang w:eastAsia="en-US"/>
        </w:rPr>
        <w:t>Pristatymo</w:t>
      </w:r>
      <w:proofErr w:type="spellEnd"/>
      <w:r w:rsidRPr="00F72159">
        <w:rPr>
          <w:rFonts w:eastAsia="Times New Roman"/>
          <w:sz w:val="24"/>
          <w:szCs w:val="24"/>
          <w:lang w:eastAsia="en-US"/>
        </w:rPr>
        <w:t xml:space="preserve"> </w:t>
      </w:r>
      <w:proofErr w:type="spellStart"/>
      <w:r w:rsidRPr="00F72159">
        <w:rPr>
          <w:rFonts w:eastAsia="Times New Roman"/>
          <w:sz w:val="24"/>
          <w:szCs w:val="24"/>
          <w:lang w:eastAsia="en-US"/>
        </w:rPr>
        <w:t>terminas</w:t>
      </w:r>
      <w:proofErr w:type="spellEnd"/>
      <w:r w:rsidRPr="00F72159">
        <w:rPr>
          <w:rFonts w:eastAsia="Times New Roman"/>
          <w:sz w:val="24"/>
          <w:szCs w:val="24"/>
          <w:lang w:eastAsia="en-US"/>
        </w:rPr>
        <w:t xml:space="preserve"> ne </w:t>
      </w:r>
      <w:proofErr w:type="spellStart"/>
      <w:r w:rsidRPr="00F72159">
        <w:rPr>
          <w:rFonts w:eastAsia="Times New Roman"/>
          <w:sz w:val="24"/>
          <w:szCs w:val="24"/>
          <w:lang w:eastAsia="en-US"/>
        </w:rPr>
        <w:t>ilgesnis</w:t>
      </w:r>
      <w:proofErr w:type="spellEnd"/>
      <w:r w:rsidRPr="00F72159">
        <w:rPr>
          <w:rFonts w:eastAsia="Times New Roman"/>
          <w:sz w:val="24"/>
          <w:szCs w:val="24"/>
          <w:lang w:eastAsia="en-US"/>
        </w:rPr>
        <w:t xml:space="preserve"> </w:t>
      </w:r>
      <w:proofErr w:type="spellStart"/>
      <w:r w:rsidRPr="00F72159">
        <w:rPr>
          <w:rFonts w:eastAsia="Times New Roman"/>
          <w:sz w:val="24"/>
          <w:szCs w:val="24"/>
          <w:lang w:eastAsia="en-US"/>
        </w:rPr>
        <w:t>nei</w:t>
      </w:r>
      <w:proofErr w:type="spellEnd"/>
      <w:r w:rsidRPr="00F72159">
        <w:rPr>
          <w:rFonts w:eastAsia="Times New Roman"/>
          <w:sz w:val="24"/>
          <w:szCs w:val="24"/>
          <w:lang w:eastAsia="en-US"/>
        </w:rPr>
        <w:t xml:space="preserve"> 5 </w:t>
      </w:r>
      <w:proofErr w:type="spellStart"/>
      <w:r w:rsidRPr="00F72159">
        <w:rPr>
          <w:rFonts w:eastAsia="Times New Roman"/>
          <w:sz w:val="24"/>
          <w:szCs w:val="24"/>
          <w:lang w:eastAsia="en-US"/>
        </w:rPr>
        <w:t>kalendorinės</w:t>
      </w:r>
      <w:proofErr w:type="spellEnd"/>
      <w:r w:rsidRPr="00F72159">
        <w:rPr>
          <w:rFonts w:eastAsia="Times New Roman"/>
          <w:sz w:val="24"/>
          <w:szCs w:val="24"/>
          <w:lang w:eastAsia="en-US"/>
        </w:rPr>
        <w:t xml:space="preserve"> dienos nuo </w:t>
      </w:r>
      <w:proofErr w:type="spellStart"/>
      <w:r w:rsidRPr="00F72159">
        <w:rPr>
          <w:rFonts w:eastAsia="Times New Roman"/>
          <w:sz w:val="24"/>
          <w:szCs w:val="24"/>
          <w:lang w:eastAsia="en-US"/>
        </w:rPr>
        <w:t>užsakymo</w:t>
      </w:r>
      <w:proofErr w:type="spellEnd"/>
      <w:r w:rsidRPr="00F72159">
        <w:rPr>
          <w:rFonts w:eastAsia="Times New Roman"/>
          <w:sz w:val="24"/>
          <w:szCs w:val="24"/>
          <w:lang w:eastAsia="en-US"/>
        </w:rPr>
        <w:t xml:space="preserve"> pateikimo.                                   2.  Prekės turi būti pristatytos į </w:t>
      </w:r>
      <w:proofErr w:type="spellStart"/>
      <w:r w:rsidRPr="00F72159">
        <w:rPr>
          <w:rFonts w:eastAsia="Times New Roman"/>
          <w:sz w:val="24"/>
          <w:szCs w:val="24"/>
          <w:lang w:eastAsia="en-US"/>
        </w:rPr>
        <w:t>užsakovo</w:t>
      </w:r>
      <w:proofErr w:type="spellEnd"/>
      <w:r w:rsidRPr="00F72159">
        <w:rPr>
          <w:rFonts w:eastAsia="Times New Roman"/>
          <w:sz w:val="24"/>
          <w:szCs w:val="24"/>
          <w:lang w:eastAsia="en-US"/>
        </w:rPr>
        <w:t xml:space="preserve"> nurodytą </w:t>
      </w:r>
      <w:proofErr w:type="spellStart"/>
      <w:r w:rsidRPr="00F72159">
        <w:rPr>
          <w:rFonts w:eastAsia="Times New Roman"/>
          <w:sz w:val="24"/>
          <w:szCs w:val="24"/>
          <w:lang w:eastAsia="en-US"/>
        </w:rPr>
        <w:t>adresą</w:t>
      </w:r>
      <w:proofErr w:type="spellEnd"/>
      <w:r w:rsidRPr="00F72159">
        <w:rPr>
          <w:rFonts w:eastAsia="Times New Roman"/>
          <w:sz w:val="24"/>
          <w:szCs w:val="24"/>
          <w:lang w:eastAsia="en-US"/>
        </w:rPr>
        <w:t xml:space="preserve">.                                                                                   3.  Tiekėjas privalo pateikti </w:t>
      </w:r>
      <w:proofErr w:type="spellStart"/>
      <w:r w:rsidRPr="00F72159">
        <w:rPr>
          <w:rFonts w:eastAsia="Times New Roman"/>
          <w:sz w:val="24"/>
          <w:szCs w:val="24"/>
          <w:lang w:eastAsia="en-US"/>
        </w:rPr>
        <w:t>sąskaitą</w:t>
      </w:r>
      <w:proofErr w:type="spellEnd"/>
      <w:r w:rsidRPr="00F72159">
        <w:rPr>
          <w:rFonts w:eastAsia="Times New Roman"/>
          <w:sz w:val="24"/>
          <w:szCs w:val="24"/>
          <w:lang w:eastAsia="en-US"/>
        </w:rPr>
        <w:t xml:space="preserve"> </w:t>
      </w:r>
      <w:proofErr w:type="spellStart"/>
      <w:r w:rsidRPr="00F72159">
        <w:rPr>
          <w:rFonts w:eastAsia="Times New Roman"/>
          <w:sz w:val="24"/>
          <w:szCs w:val="24"/>
          <w:lang w:eastAsia="en-US"/>
        </w:rPr>
        <w:t>faktūrą</w:t>
      </w:r>
      <w:proofErr w:type="spellEnd"/>
      <w:r w:rsidRPr="00F72159">
        <w:rPr>
          <w:rFonts w:eastAsia="Times New Roman"/>
          <w:sz w:val="24"/>
          <w:szCs w:val="24"/>
          <w:lang w:eastAsia="en-US"/>
        </w:rPr>
        <w:t xml:space="preserve">, </w:t>
      </w:r>
      <w:proofErr w:type="spellStart"/>
      <w:r w:rsidRPr="00F72159">
        <w:rPr>
          <w:rFonts w:eastAsia="Times New Roman"/>
          <w:sz w:val="24"/>
          <w:szCs w:val="24"/>
          <w:lang w:eastAsia="en-US"/>
        </w:rPr>
        <w:t>garantinius</w:t>
      </w:r>
      <w:proofErr w:type="spellEnd"/>
      <w:r w:rsidRPr="00F72159">
        <w:rPr>
          <w:rFonts w:eastAsia="Times New Roman"/>
          <w:sz w:val="24"/>
          <w:szCs w:val="24"/>
          <w:lang w:eastAsia="en-US"/>
        </w:rPr>
        <w:t xml:space="preserve"> dokumentus (jei taikoma).</w:t>
      </w:r>
    </w:p>
    <w:p w14:paraId="4AB41403" w14:textId="77777777" w:rsidR="00F72159" w:rsidRPr="00F72159" w:rsidRDefault="00F72159" w:rsidP="00F72159">
      <w:pPr>
        <w:spacing w:before="100" w:beforeAutospacing="1" w:after="100" w:afterAutospacing="1" w:line="240" w:lineRule="auto"/>
        <w:rPr>
          <w:rFonts w:eastAsia="Times New Roman"/>
          <w:b/>
          <w:bCs/>
          <w:sz w:val="24"/>
          <w:szCs w:val="24"/>
          <w:lang w:eastAsia="en-US"/>
        </w:rPr>
      </w:pPr>
      <w:r w:rsidRPr="00F72159">
        <w:rPr>
          <w:rFonts w:eastAsia="Times New Roman"/>
          <w:b/>
          <w:bCs/>
          <w:sz w:val="24"/>
          <w:szCs w:val="24"/>
          <w:lang w:eastAsia="en-US"/>
        </w:rPr>
        <w:t>„</w:t>
      </w:r>
      <w:proofErr w:type="spellStart"/>
      <w:r w:rsidRPr="00F72159">
        <w:rPr>
          <w:rFonts w:eastAsia="Times New Roman"/>
          <w:b/>
          <w:bCs/>
          <w:sz w:val="24"/>
          <w:szCs w:val="24"/>
          <w:lang w:eastAsia="en-US"/>
        </w:rPr>
        <w:t>Žalieji“reikalavimai</w:t>
      </w:r>
      <w:proofErr w:type="spellEnd"/>
      <w:r w:rsidRPr="00F72159">
        <w:rPr>
          <w:rFonts w:eastAsia="Times New Roman"/>
          <w:b/>
          <w:bCs/>
          <w:sz w:val="24"/>
          <w:szCs w:val="24"/>
          <w:lang w:eastAsia="en-US"/>
        </w:rPr>
        <w:t xml:space="preserve">                                                                                                                                        </w:t>
      </w:r>
    </w:p>
    <w:p w14:paraId="7049570D" w14:textId="1CF52053" w:rsidR="00F72159" w:rsidRPr="00F72159" w:rsidRDefault="00F72159" w:rsidP="00DA5A5C">
      <w:pPr>
        <w:spacing w:before="100" w:beforeAutospacing="1" w:after="100" w:afterAutospacing="1" w:line="276" w:lineRule="auto"/>
        <w:ind w:left="709"/>
        <w:rPr>
          <w:rFonts w:eastAsia="SimSun"/>
          <w:sz w:val="24"/>
          <w:lang w:eastAsia="zh-CN"/>
        </w:rPr>
      </w:pPr>
      <w:r w:rsidRPr="00F72159">
        <w:rPr>
          <w:rFonts w:eastAsia="Times New Roman"/>
          <w:sz w:val="24"/>
          <w:szCs w:val="24"/>
          <w:lang w:eastAsia="en-US"/>
        </w:rPr>
        <w:t xml:space="preserve"> 1.  </w:t>
      </w:r>
      <w:proofErr w:type="spellStart"/>
      <w:r w:rsidRPr="00F72159">
        <w:rPr>
          <w:rFonts w:eastAsia="Times New Roman"/>
          <w:sz w:val="24"/>
          <w:szCs w:val="24"/>
          <w:lang w:eastAsia="en-US"/>
        </w:rPr>
        <w:t>Atitarnavusios</w:t>
      </w:r>
      <w:proofErr w:type="spellEnd"/>
      <w:r w:rsidRPr="00F72159">
        <w:rPr>
          <w:rFonts w:eastAsia="Times New Roman"/>
          <w:sz w:val="24"/>
          <w:szCs w:val="24"/>
          <w:lang w:eastAsia="en-US"/>
        </w:rPr>
        <w:t xml:space="preserve"> </w:t>
      </w:r>
      <w:proofErr w:type="spellStart"/>
      <w:r w:rsidRPr="00F72159">
        <w:rPr>
          <w:rFonts w:eastAsia="Times New Roman"/>
          <w:sz w:val="24"/>
          <w:szCs w:val="24"/>
          <w:lang w:eastAsia="en-US"/>
        </w:rPr>
        <w:t>prekės</w:t>
      </w:r>
      <w:proofErr w:type="spellEnd"/>
      <w:r w:rsidRPr="00F72159">
        <w:rPr>
          <w:rFonts w:eastAsia="Times New Roman"/>
          <w:sz w:val="24"/>
          <w:szCs w:val="24"/>
          <w:lang w:eastAsia="en-US"/>
        </w:rPr>
        <w:t xml:space="preserve"> turi būti </w:t>
      </w:r>
      <w:proofErr w:type="spellStart"/>
      <w:r w:rsidRPr="00F72159">
        <w:rPr>
          <w:rFonts w:eastAsia="Times New Roman"/>
          <w:sz w:val="24"/>
          <w:szCs w:val="24"/>
          <w:lang w:eastAsia="en-US"/>
        </w:rPr>
        <w:t>tinkamos</w:t>
      </w:r>
      <w:proofErr w:type="spellEnd"/>
      <w:r w:rsidRPr="00F72159">
        <w:rPr>
          <w:rFonts w:eastAsia="Times New Roman"/>
          <w:sz w:val="24"/>
          <w:szCs w:val="24"/>
          <w:lang w:eastAsia="en-US"/>
        </w:rPr>
        <w:t xml:space="preserve"> </w:t>
      </w:r>
      <w:proofErr w:type="spellStart"/>
      <w:r w:rsidRPr="00F72159">
        <w:rPr>
          <w:rFonts w:eastAsia="Times New Roman"/>
          <w:sz w:val="24"/>
          <w:szCs w:val="24"/>
          <w:lang w:eastAsia="en-US"/>
        </w:rPr>
        <w:t>perdirbimui</w:t>
      </w:r>
      <w:proofErr w:type="spellEnd"/>
      <w:r w:rsidRPr="00F72159">
        <w:rPr>
          <w:rFonts w:eastAsia="Times New Roman"/>
          <w:sz w:val="24"/>
          <w:szCs w:val="24"/>
          <w:lang w:eastAsia="en-US"/>
        </w:rPr>
        <w:t xml:space="preserve"> ir </w:t>
      </w:r>
      <w:proofErr w:type="spellStart"/>
      <w:r w:rsidRPr="00F72159">
        <w:rPr>
          <w:rFonts w:eastAsia="Times New Roman"/>
          <w:sz w:val="24"/>
          <w:szCs w:val="24"/>
          <w:lang w:eastAsia="en-US"/>
        </w:rPr>
        <w:t>utilizavimui</w:t>
      </w:r>
      <w:proofErr w:type="spellEnd"/>
      <w:r w:rsidRPr="00F72159">
        <w:rPr>
          <w:rFonts w:eastAsia="Times New Roman"/>
          <w:sz w:val="24"/>
          <w:szCs w:val="24"/>
          <w:lang w:eastAsia="en-US"/>
        </w:rPr>
        <w:t xml:space="preserve">.  </w:t>
      </w:r>
    </w:p>
    <w:p w14:paraId="489D79FE" w14:textId="77777777" w:rsidR="00F72159" w:rsidRDefault="00F72159" w:rsidP="00F72159">
      <w:pPr>
        <w:spacing w:line="276" w:lineRule="auto"/>
        <w:rPr>
          <w:rFonts w:eastAsia="Calibri"/>
          <w:sz w:val="24"/>
        </w:rPr>
      </w:pPr>
      <w:r w:rsidRPr="00F72159">
        <w:rPr>
          <w:rFonts w:eastAsia="Calibri"/>
          <w:b/>
          <w:bCs/>
          <w:sz w:val="24"/>
        </w:rPr>
        <w:t>Priedas:</w:t>
      </w:r>
      <w:bookmarkStart w:id="31" w:name="_Hlk207178376"/>
      <w:r w:rsidRPr="00F72159">
        <w:rPr>
          <w:rFonts w:eastAsia="Calibri"/>
          <w:sz w:val="24"/>
        </w:rPr>
        <w:t xml:space="preserve"> Prekių sąrašas, lentelė Nr.1</w:t>
      </w:r>
    </w:p>
    <w:p w14:paraId="2FB3D0D0" w14:textId="77777777" w:rsidR="00F72159" w:rsidRDefault="00F72159" w:rsidP="00F72159">
      <w:pPr>
        <w:spacing w:line="276" w:lineRule="auto"/>
        <w:rPr>
          <w:rFonts w:eastAsia="Calibri"/>
          <w:sz w:val="24"/>
        </w:rPr>
      </w:pPr>
    </w:p>
    <w:p w14:paraId="129E7B12" w14:textId="77777777" w:rsidR="00F72159" w:rsidRDefault="00F72159" w:rsidP="00F72159">
      <w:pPr>
        <w:spacing w:line="276" w:lineRule="auto"/>
        <w:rPr>
          <w:rFonts w:eastAsia="Calibri"/>
          <w:sz w:val="24"/>
        </w:rPr>
      </w:pPr>
    </w:p>
    <w:p w14:paraId="41043133" w14:textId="77777777" w:rsidR="00F72159" w:rsidRDefault="00F72159" w:rsidP="00F72159">
      <w:pPr>
        <w:spacing w:line="276" w:lineRule="auto"/>
        <w:rPr>
          <w:rFonts w:eastAsia="Calibri"/>
          <w:sz w:val="24"/>
        </w:rPr>
      </w:pPr>
    </w:p>
    <w:p w14:paraId="4E764951" w14:textId="77777777" w:rsidR="00F72159" w:rsidRDefault="00F72159" w:rsidP="00F72159">
      <w:pPr>
        <w:spacing w:line="276" w:lineRule="auto"/>
        <w:rPr>
          <w:rFonts w:eastAsia="Calibri"/>
          <w:sz w:val="24"/>
        </w:rPr>
      </w:pPr>
    </w:p>
    <w:p w14:paraId="33A228E8" w14:textId="77777777" w:rsidR="00F72159" w:rsidRDefault="00F72159" w:rsidP="00F72159">
      <w:pPr>
        <w:spacing w:line="276" w:lineRule="auto"/>
        <w:rPr>
          <w:rFonts w:eastAsia="Calibri"/>
          <w:sz w:val="24"/>
        </w:rPr>
      </w:pPr>
    </w:p>
    <w:p w14:paraId="5063C8EC" w14:textId="77777777" w:rsidR="00F72159" w:rsidRDefault="00F72159" w:rsidP="00F72159">
      <w:pPr>
        <w:spacing w:line="276" w:lineRule="auto"/>
        <w:rPr>
          <w:rFonts w:eastAsia="Calibri"/>
          <w:sz w:val="24"/>
        </w:rPr>
      </w:pPr>
    </w:p>
    <w:p w14:paraId="19C3C115" w14:textId="77777777" w:rsidR="00DA5A5C" w:rsidRDefault="00F72159" w:rsidP="00F72159">
      <w:pPr>
        <w:spacing w:line="276" w:lineRule="auto"/>
        <w:rPr>
          <w:rFonts w:eastAsia="Calibri"/>
          <w:sz w:val="24"/>
        </w:rPr>
      </w:pPr>
      <w:r w:rsidRPr="00F72159">
        <w:rPr>
          <w:rFonts w:eastAsia="Calibri"/>
          <w:sz w:val="24"/>
        </w:rPr>
        <w:t xml:space="preserve"> </w:t>
      </w:r>
    </w:p>
    <w:p w14:paraId="280FC7D6" w14:textId="77777777" w:rsidR="00DA5A5C" w:rsidRDefault="00DA5A5C" w:rsidP="00F72159">
      <w:pPr>
        <w:spacing w:line="276" w:lineRule="auto"/>
        <w:rPr>
          <w:rFonts w:eastAsia="Calibri"/>
          <w:sz w:val="24"/>
        </w:rPr>
      </w:pPr>
    </w:p>
    <w:p w14:paraId="76955EE3" w14:textId="77777777" w:rsidR="00DA5A5C" w:rsidRDefault="00DA5A5C" w:rsidP="00F72159">
      <w:pPr>
        <w:spacing w:line="276" w:lineRule="auto"/>
        <w:rPr>
          <w:rFonts w:eastAsia="Calibri"/>
          <w:sz w:val="24"/>
        </w:rPr>
      </w:pPr>
    </w:p>
    <w:p w14:paraId="5A83A996" w14:textId="77777777" w:rsidR="00DA5A5C" w:rsidRDefault="00DA5A5C" w:rsidP="00F72159">
      <w:pPr>
        <w:spacing w:line="276" w:lineRule="auto"/>
        <w:rPr>
          <w:rFonts w:eastAsia="Calibri"/>
          <w:sz w:val="24"/>
        </w:rPr>
      </w:pPr>
    </w:p>
    <w:p w14:paraId="06B42689" w14:textId="2A3BFDC8" w:rsidR="00F72159" w:rsidRPr="00F72159" w:rsidRDefault="00F72159" w:rsidP="00F72159">
      <w:pPr>
        <w:spacing w:line="276" w:lineRule="auto"/>
        <w:rPr>
          <w:rFonts w:eastAsia="Calibri"/>
          <w:sz w:val="24"/>
        </w:rPr>
      </w:pPr>
      <w:r w:rsidRPr="00F72159">
        <w:rPr>
          <w:rFonts w:eastAsia="Calibri"/>
          <w:sz w:val="24"/>
        </w:rPr>
        <w:t xml:space="preserve">Prekių </w:t>
      </w:r>
      <w:proofErr w:type="spellStart"/>
      <w:r w:rsidRPr="00F72159">
        <w:rPr>
          <w:rFonts w:eastAsia="Calibri"/>
          <w:sz w:val="24"/>
        </w:rPr>
        <w:t>sąrašas</w:t>
      </w:r>
      <w:proofErr w:type="spellEnd"/>
      <w:r w:rsidRPr="00F72159">
        <w:rPr>
          <w:rFonts w:eastAsia="Calibri"/>
          <w:sz w:val="24"/>
        </w:rPr>
        <w:t xml:space="preserve">, </w:t>
      </w:r>
      <w:proofErr w:type="spellStart"/>
      <w:r w:rsidRPr="00F72159">
        <w:rPr>
          <w:rFonts w:eastAsia="Calibri"/>
          <w:sz w:val="24"/>
        </w:rPr>
        <w:t>lentelė</w:t>
      </w:r>
      <w:proofErr w:type="spellEnd"/>
      <w:r w:rsidRPr="00F72159">
        <w:rPr>
          <w:rFonts w:eastAsia="Calibri"/>
          <w:sz w:val="24"/>
        </w:rPr>
        <w:t xml:space="preserve"> Nr.1</w:t>
      </w:r>
    </w:p>
    <w:p w14:paraId="48370054" w14:textId="77777777" w:rsidR="00F72159" w:rsidRPr="00F72159" w:rsidRDefault="00F72159" w:rsidP="00F72159">
      <w:pPr>
        <w:spacing w:line="276" w:lineRule="auto"/>
        <w:rPr>
          <w:rFonts w:eastAsia="Calibri"/>
          <w:sz w:val="24"/>
        </w:rPr>
      </w:pPr>
    </w:p>
    <w:tbl>
      <w:tblPr>
        <w:tblStyle w:val="Lentelstinklelis1"/>
        <w:tblW w:w="10065" w:type="dxa"/>
        <w:tblLayout w:type="fixed"/>
        <w:tblLook w:val="04A0" w:firstRow="1" w:lastRow="0" w:firstColumn="1" w:lastColumn="0" w:noHBand="0" w:noVBand="1"/>
      </w:tblPr>
      <w:tblGrid>
        <w:gridCol w:w="851"/>
        <w:gridCol w:w="2688"/>
        <w:gridCol w:w="3832"/>
        <w:gridCol w:w="993"/>
        <w:gridCol w:w="1701"/>
      </w:tblGrid>
      <w:tr w:rsidR="00DA21E2" w:rsidRPr="00F72159" w14:paraId="44A60AD9" w14:textId="77777777" w:rsidTr="00DA21E2">
        <w:trPr>
          <w:trHeight w:val="851"/>
        </w:trPr>
        <w:tc>
          <w:tcPr>
            <w:tcW w:w="851" w:type="dxa"/>
          </w:tcPr>
          <w:p w14:paraId="011476F4" w14:textId="77777777" w:rsidR="00F72159" w:rsidRPr="00F72159" w:rsidRDefault="00F72159" w:rsidP="00F72159">
            <w:pPr>
              <w:spacing w:line="276" w:lineRule="auto"/>
              <w:jc w:val="center"/>
              <w:rPr>
                <w:b/>
                <w:bCs/>
                <w:sz w:val="24"/>
              </w:rPr>
            </w:pPr>
            <w:r w:rsidRPr="00F72159">
              <w:rPr>
                <w:b/>
                <w:bCs/>
                <w:sz w:val="24"/>
              </w:rPr>
              <w:t>Eil.</w:t>
            </w:r>
          </w:p>
          <w:p w14:paraId="0924195A" w14:textId="77777777" w:rsidR="00F72159" w:rsidRPr="00F72159" w:rsidRDefault="00F72159" w:rsidP="00F72159">
            <w:pPr>
              <w:spacing w:line="276" w:lineRule="auto"/>
              <w:jc w:val="center"/>
              <w:rPr>
                <w:b/>
                <w:bCs/>
                <w:sz w:val="24"/>
              </w:rPr>
            </w:pPr>
            <w:r w:rsidRPr="00F72159">
              <w:rPr>
                <w:b/>
                <w:bCs/>
                <w:sz w:val="24"/>
              </w:rPr>
              <w:t>Nr.</w:t>
            </w:r>
          </w:p>
        </w:tc>
        <w:tc>
          <w:tcPr>
            <w:tcW w:w="6520" w:type="dxa"/>
            <w:gridSpan w:val="2"/>
          </w:tcPr>
          <w:p w14:paraId="48ED59B4" w14:textId="77777777" w:rsidR="00F72159" w:rsidRPr="00F72159" w:rsidRDefault="00F72159" w:rsidP="00F72159">
            <w:pPr>
              <w:spacing w:line="276" w:lineRule="auto"/>
              <w:jc w:val="center"/>
              <w:rPr>
                <w:b/>
                <w:bCs/>
                <w:sz w:val="24"/>
              </w:rPr>
            </w:pPr>
          </w:p>
          <w:p w14:paraId="549722B9" w14:textId="77777777" w:rsidR="00F72159" w:rsidRPr="00F72159" w:rsidRDefault="00F72159" w:rsidP="00F72159">
            <w:pPr>
              <w:spacing w:line="276" w:lineRule="auto"/>
              <w:jc w:val="center"/>
              <w:rPr>
                <w:b/>
                <w:bCs/>
                <w:sz w:val="24"/>
              </w:rPr>
            </w:pPr>
            <w:r w:rsidRPr="00F72159">
              <w:rPr>
                <w:b/>
                <w:bCs/>
                <w:sz w:val="24"/>
              </w:rPr>
              <w:t>Prekės pavadinimas</w:t>
            </w:r>
          </w:p>
        </w:tc>
        <w:tc>
          <w:tcPr>
            <w:tcW w:w="993" w:type="dxa"/>
          </w:tcPr>
          <w:p w14:paraId="451BEA93" w14:textId="77777777" w:rsidR="00F72159" w:rsidRPr="00F72159" w:rsidRDefault="00F72159" w:rsidP="00F72159">
            <w:pPr>
              <w:spacing w:line="276" w:lineRule="auto"/>
              <w:jc w:val="center"/>
              <w:rPr>
                <w:b/>
                <w:bCs/>
                <w:sz w:val="24"/>
              </w:rPr>
            </w:pPr>
            <w:r w:rsidRPr="00F72159">
              <w:rPr>
                <w:b/>
                <w:bCs/>
                <w:sz w:val="24"/>
              </w:rPr>
              <w:t>Mato vnt.</w:t>
            </w:r>
          </w:p>
        </w:tc>
        <w:tc>
          <w:tcPr>
            <w:tcW w:w="1701" w:type="dxa"/>
          </w:tcPr>
          <w:p w14:paraId="5B02DB4C" w14:textId="77777777" w:rsidR="00F72159" w:rsidRPr="00F72159" w:rsidRDefault="00F72159" w:rsidP="00F72159">
            <w:pPr>
              <w:spacing w:line="276" w:lineRule="auto"/>
              <w:jc w:val="center"/>
              <w:rPr>
                <w:b/>
                <w:bCs/>
                <w:sz w:val="24"/>
              </w:rPr>
            </w:pPr>
            <w:r w:rsidRPr="00F72159">
              <w:rPr>
                <w:b/>
                <w:bCs/>
                <w:sz w:val="24"/>
              </w:rPr>
              <w:t>Preliminarus kiekis</w:t>
            </w:r>
          </w:p>
        </w:tc>
      </w:tr>
      <w:tr w:rsidR="00F72159" w:rsidRPr="00F72159" w14:paraId="1833147E" w14:textId="77777777" w:rsidTr="006703B6">
        <w:trPr>
          <w:trHeight w:val="1428"/>
        </w:trPr>
        <w:tc>
          <w:tcPr>
            <w:tcW w:w="851" w:type="dxa"/>
          </w:tcPr>
          <w:p w14:paraId="04F7E626" w14:textId="77777777" w:rsidR="00F72159" w:rsidRPr="00F72159" w:rsidRDefault="00F72159" w:rsidP="00F72159">
            <w:pPr>
              <w:numPr>
                <w:ilvl w:val="0"/>
                <w:numId w:val="38"/>
              </w:numPr>
              <w:spacing w:line="276" w:lineRule="auto"/>
              <w:jc w:val="center"/>
              <w:rPr>
                <w:sz w:val="24"/>
              </w:rPr>
            </w:pPr>
            <w:r w:rsidRPr="00F72159">
              <w:rPr>
                <w:sz w:val="24"/>
              </w:rPr>
              <w:t>1.</w:t>
            </w:r>
          </w:p>
        </w:tc>
        <w:tc>
          <w:tcPr>
            <w:tcW w:w="2688" w:type="dxa"/>
          </w:tcPr>
          <w:p w14:paraId="3544E652" w14:textId="77777777" w:rsidR="00F72159" w:rsidRPr="00F72159" w:rsidRDefault="00F72159" w:rsidP="00F72159">
            <w:pPr>
              <w:spacing w:line="276" w:lineRule="auto"/>
              <w:rPr>
                <w:sz w:val="24"/>
                <w:vertAlign w:val="superscript"/>
              </w:rPr>
            </w:pPr>
            <w:proofErr w:type="spellStart"/>
            <w:r w:rsidRPr="00F72159">
              <w:rPr>
                <w:sz w:val="24"/>
              </w:rPr>
              <w:t>Laidų</w:t>
            </w:r>
            <w:proofErr w:type="spellEnd"/>
            <w:r w:rsidRPr="00F72159">
              <w:rPr>
                <w:sz w:val="24"/>
              </w:rPr>
              <w:t xml:space="preserve"> </w:t>
            </w:r>
            <w:proofErr w:type="spellStart"/>
            <w:r w:rsidRPr="00F72159">
              <w:rPr>
                <w:sz w:val="24"/>
              </w:rPr>
              <w:t>jungtis</w:t>
            </w:r>
            <w:proofErr w:type="spellEnd"/>
            <w:r w:rsidRPr="00F72159">
              <w:rPr>
                <w:sz w:val="24"/>
              </w:rPr>
              <w:t xml:space="preserve">  2x0.2-4 mm</w:t>
            </w:r>
            <w:r w:rsidRPr="00F72159">
              <w:rPr>
                <w:sz w:val="24"/>
                <w:vertAlign w:val="superscript"/>
              </w:rPr>
              <w:t>2</w:t>
            </w:r>
          </w:p>
        </w:tc>
        <w:tc>
          <w:tcPr>
            <w:tcW w:w="3832" w:type="dxa"/>
          </w:tcPr>
          <w:p w14:paraId="2F449934" w14:textId="77777777" w:rsidR="00F72159" w:rsidRPr="00F72159" w:rsidRDefault="00F72159" w:rsidP="00F72159">
            <w:pPr>
              <w:spacing w:line="276" w:lineRule="auto"/>
              <w:rPr>
                <w:sz w:val="24"/>
              </w:rPr>
            </w:pPr>
            <w:r w:rsidRPr="00F72159">
              <w:rPr>
                <w:sz w:val="24"/>
              </w:rPr>
              <w:t xml:space="preserve">Galima </w:t>
            </w:r>
            <w:proofErr w:type="spellStart"/>
            <w:r w:rsidRPr="00F72159">
              <w:rPr>
                <w:sz w:val="24"/>
              </w:rPr>
              <w:t>sujungti</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monolitinius</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daugiagyslius</w:t>
            </w:r>
            <w:proofErr w:type="spellEnd"/>
            <w:r w:rsidRPr="00F72159">
              <w:rPr>
                <w:sz w:val="24"/>
              </w:rPr>
              <w:t xml:space="preserve"> </w:t>
            </w:r>
            <w:proofErr w:type="spellStart"/>
            <w:r w:rsidRPr="00F72159">
              <w:rPr>
                <w:sz w:val="24"/>
              </w:rPr>
              <w:t>laidus</w:t>
            </w:r>
            <w:proofErr w:type="spellEnd"/>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įtampa</w:t>
            </w:r>
            <w:proofErr w:type="spellEnd"/>
            <w:r w:rsidRPr="00F72159">
              <w:rPr>
                <w:sz w:val="24"/>
              </w:rPr>
              <w:t xml:space="preserve"> 450V</w:t>
            </w:r>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srovė</w:t>
            </w:r>
            <w:proofErr w:type="spellEnd"/>
            <w:r w:rsidRPr="00F72159">
              <w:rPr>
                <w:sz w:val="24"/>
              </w:rPr>
              <w:t xml:space="preserve"> 32A</w:t>
            </w:r>
            <w:r w:rsidRPr="00F72159">
              <w:rPr>
                <w:sz w:val="24"/>
              </w:rPr>
              <w:br/>
            </w:r>
            <w:proofErr w:type="spellStart"/>
            <w:r w:rsidRPr="00F72159">
              <w:rPr>
                <w:sz w:val="24"/>
              </w:rPr>
              <w:t>Pakuotėje</w:t>
            </w:r>
            <w:proofErr w:type="spellEnd"/>
            <w:r w:rsidRPr="00F72159">
              <w:rPr>
                <w:sz w:val="24"/>
              </w:rPr>
              <w:t xml:space="preserve"> 100vnt.</w:t>
            </w:r>
          </w:p>
        </w:tc>
        <w:tc>
          <w:tcPr>
            <w:tcW w:w="993" w:type="dxa"/>
          </w:tcPr>
          <w:p w14:paraId="75B62951" w14:textId="77777777" w:rsidR="00F72159" w:rsidRPr="00F72159" w:rsidRDefault="00F72159" w:rsidP="00F72159">
            <w:pPr>
              <w:spacing w:line="276" w:lineRule="auto"/>
              <w:jc w:val="center"/>
              <w:rPr>
                <w:sz w:val="24"/>
              </w:rPr>
            </w:pPr>
            <w:proofErr w:type="spellStart"/>
            <w:r w:rsidRPr="00F72159">
              <w:rPr>
                <w:sz w:val="24"/>
              </w:rPr>
              <w:t>dėž</w:t>
            </w:r>
            <w:proofErr w:type="spellEnd"/>
            <w:r w:rsidRPr="00F72159">
              <w:rPr>
                <w:sz w:val="24"/>
              </w:rPr>
              <w:t>.</w:t>
            </w:r>
          </w:p>
        </w:tc>
        <w:tc>
          <w:tcPr>
            <w:tcW w:w="1701" w:type="dxa"/>
          </w:tcPr>
          <w:p w14:paraId="685C08ED" w14:textId="77777777" w:rsidR="00F72159" w:rsidRPr="00F72159" w:rsidRDefault="00F72159" w:rsidP="00F72159">
            <w:pPr>
              <w:spacing w:line="276" w:lineRule="auto"/>
              <w:jc w:val="center"/>
              <w:rPr>
                <w:sz w:val="24"/>
              </w:rPr>
            </w:pPr>
            <w:r w:rsidRPr="00F72159">
              <w:rPr>
                <w:sz w:val="24"/>
              </w:rPr>
              <w:t>1</w:t>
            </w:r>
          </w:p>
        </w:tc>
      </w:tr>
      <w:tr w:rsidR="00F72159" w:rsidRPr="00F72159" w14:paraId="56771CDB" w14:textId="77777777" w:rsidTr="006703B6">
        <w:trPr>
          <w:trHeight w:val="1449"/>
        </w:trPr>
        <w:tc>
          <w:tcPr>
            <w:tcW w:w="851" w:type="dxa"/>
          </w:tcPr>
          <w:p w14:paraId="06B1B7B9" w14:textId="77777777" w:rsidR="00F72159" w:rsidRPr="00F72159" w:rsidRDefault="00F72159" w:rsidP="00F72159">
            <w:pPr>
              <w:numPr>
                <w:ilvl w:val="0"/>
                <w:numId w:val="38"/>
              </w:numPr>
              <w:spacing w:line="276" w:lineRule="auto"/>
              <w:rPr>
                <w:sz w:val="24"/>
              </w:rPr>
            </w:pPr>
            <w:r w:rsidRPr="00F72159">
              <w:rPr>
                <w:sz w:val="24"/>
              </w:rPr>
              <w:t>2.</w:t>
            </w:r>
          </w:p>
        </w:tc>
        <w:tc>
          <w:tcPr>
            <w:tcW w:w="2688" w:type="dxa"/>
          </w:tcPr>
          <w:p w14:paraId="6AE1D972" w14:textId="77777777" w:rsidR="00F72159" w:rsidRPr="00F72159" w:rsidRDefault="00F72159" w:rsidP="00F72159">
            <w:pPr>
              <w:spacing w:line="276" w:lineRule="auto"/>
              <w:rPr>
                <w:sz w:val="24"/>
              </w:rPr>
            </w:pPr>
            <w:proofErr w:type="spellStart"/>
            <w:r w:rsidRPr="00F72159">
              <w:rPr>
                <w:sz w:val="24"/>
              </w:rPr>
              <w:t>Laidų</w:t>
            </w:r>
            <w:proofErr w:type="spellEnd"/>
            <w:r w:rsidRPr="00F72159">
              <w:rPr>
                <w:sz w:val="24"/>
              </w:rPr>
              <w:t xml:space="preserve"> </w:t>
            </w:r>
            <w:proofErr w:type="spellStart"/>
            <w:r w:rsidRPr="00F72159">
              <w:rPr>
                <w:sz w:val="24"/>
              </w:rPr>
              <w:t>jungtis</w:t>
            </w:r>
            <w:proofErr w:type="spellEnd"/>
            <w:r w:rsidRPr="00F72159">
              <w:rPr>
                <w:sz w:val="24"/>
              </w:rPr>
              <w:t xml:space="preserve">  3x0.14-4 mm</w:t>
            </w:r>
            <w:r w:rsidRPr="00F72159">
              <w:rPr>
                <w:sz w:val="24"/>
                <w:vertAlign w:val="superscript"/>
              </w:rPr>
              <w:t>2</w:t>
            </w:r>
          </w:p>
        </w:tc>
        <w:tc>
          <w:tcPr>
            <w:tcW w:w="3832" w:type="dxa"/>
          </w:tcPr>
          <w:p w14:paraId="755FCED1" w14:textId="77777777" w:rsidR="00F72159" w:rsidRPr="00F72159" w:rsidRDefault="00F72159" w:rsidP="00F72159">
            <w:pPr>
              <w:spacing w:line="276" w:lineRule="auto"/>
              <w:rPr>
                <w:sz w:val="24"/>
              </w:rPr>
            </w:pPr>
            <w:r w:rsidRPr="00F72159">
              <w:rPr>
                <w:sz w:val="24"/>
              </w:rPr>
              <w:t xml:space="preserve">Galima </w:t>
            </w:r>
            <w:proofErr w:type="spellStart"/>
            <w:r w:rsidRPr="00F72159">
              <w:rPr>
                <w:sz w:val="24"/>
              </w:rPr>
              <w:t>sujungti</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monolitinius</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daugiagyslius</w:t>
            </w:r>
            <w:proofErr w:type="spellEnd"/>
            <w:r w:rsidRPr="00F72159">
              <w:rPr>
                <w:sz w:val="24"/>
              </w:rPr>
              <w:t xml:space="preserve"> </w:t>
            </w:r>
            <w:proofErr w:type="spellStart"/>
            <w:r w:rsidRPr="00F72159">
              <w:rPr>
                <w:sz w:val="24"/>
              </w:rPr>
              <w:t>laidus</w:t>
            </w:r>
            <w:proofErr w:type="spellEnd"/>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įtampa</w:t>
            </w:r>
            <w:proofErr w:type="spellEnd"/>
            <w:r w:rsidRPr="00F72159">
              <w:rPr>
                <w:sz w:val="24"/>
              </w:rPr>
              <w:t xml:space="preserve"> 450V</w:t>
            </w:r>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srovė</w:t>
            </w:r>
            <w:proofErr w:type="spellEnd"/>
            <w:r w:rsidRPr="00F72159">
              <w:rPr>
                <w:sz w:val="24"/>
              </w:rPr>
              <w:t xml:space="preserve"> 32A</w:t>
            </w:r>
            <w:r w:rsidRPr="00F72159">
              <w:rPr>
                <w:sz w:val="24"/>
              </w:rPr>
              <w:br/>
            </w:r>
            <w:proofErr w:type="spellStart"/>
            <w:r w:rsidRPr="00F72159">
              <w:rPr>
                <w:sz w:val="24"/>
              </w:rPr>
              <w:t>Pakuotėje</w:t>
            </w:r>
            <w:proofErr w:type="spellEnd"/>
            <w:r w:rsidRPr="00F72159">
              <w:rPr>
                <w:sz w:val="24"/>
              </w:rPr>
              <w:t xml:space="preserve"> 50vnt.</w:t>
            </w:r>
          </w:p>
        </w:tc>
        <w:tc>
          <w:tcPr>
            <w:tcW w:w="993" w:type="dxa"/>
          </w:tcPr>
          <w:p w14:paraId="778E110C" w14:textId="77777777" w:rsidR="00F72159" w:rsidRPr="00F72159" w:rsidRDefault="00F72159" w:rsidP="00F72159">
            <w:pPr>
              <w:spacing w:line="276" w:lineRule="auto"/>
              <w:jc w:val="center"/>
              <w:rPr>
                <w:sz w:val="24"/>
              </w:rPr>
            </w:pPr>
            <w:proofErr w:type="spellStart"/>
            <w:r w:rsidRPr="00F72159">
              <w:rPr>
                <w:sz w:val="24"/>
              </w:rPr>
              <w:t>dėž</w:t>
            </w:r>
            <w:proofErr w:type="spellEnd"/>
            <w:r w:rsidRPr="00F72159">
              <w:rPr>
                <w:sz w:val="24"/>
              </w:rPr>
              <w:t>.</w:t>
            </w:r>
          </w:p>
        </w:tc>
        <w:tc>
          <w:tcPr>
            <w:tcW w:w="1701" w:type="dxa"/>
          </w:tcPr>
          <w:p w14:paraId="2030F392" w14:textId="77777777" w:rsidR="00F72159" w:rsidRPr="00F72159" w:rsidRDefault="00F72159" w:rsidP="00F72159">
            <w:pPr>
              <w:spacing w:line="276" w:lineRule="auto"/>
              <w:jc w:val="center"/>
              <w:rPr>
                <w:sz w:val="24"/>
              </w:rPr>
            </w:pPr>
            <w:r w:rsidRPr="00F72159">
              <w:rPr>
                <w:sz w:val="24"/>
              </w:rPr>
              <w:t>1</w:t>
            </w:r>
          </w:p>
        </w:tc>
      </w:tr>
      <w:tr w:rsidR="00F72159" w:rsidRPr="00F72159" w14:paraId="3EF3820E" w14:textId="77777777" w:rsidTr="006703B6">
        <w:trPr>
          <w:trHeight w:val="1482"/>
        </w:trPr>
        <w:tc>
          <w:tcPr>
            <w:tcW w:w="851" w:type="dxa"/>
          </w:tcPr>
          <w:p w14:paraId="50F9978E" w14:textId="77777777" w:rsidR="00F72159" w:rsidRPr="00F72159" w:rsidRDefault="00F72159" w:rsidP="00F72159">
            <w:pPr>
              <w:numPr>
                <w:ilvl w:val="0"/>
                <w:numId w:val="38"/>
              </w:numPr>
              <w:spacing w:line="276" w:lineRule="auto"/>
              <w:rPr>
                <w:sz w:val="24"/>
              </w:rPr>
            </w:pPr>
            <w:r w:rsidRPr="00F72159">
              <w:rPr>
                <w:sz w:val="24"/>
              </w:rPr>
              <w:t>3.</w:t>
            </w:r>
          </w:p>
        </w:tc>
        <w:tc>
          <w:tcPr>
            <w:tcW w:w="2688" w:type="dxa"/>
          </w:tcPr>
          <w:p w14:paraId="1237F516" w14:textId="77777777" w:rsidR="00F72159" w:rsidRPr="00F72159" w:rsidRDefault="00F72159" w:rsidP="00F72159">
            <w:pPr>
              <w:spacing w:line="276" w:lineRule="auto"/>
              <w:rPr>
                <w:sz w:val="24"/>
              </w:rPr>
            </w:pPr>
            <w:proofErr w:type="spellStart"/>
            <w:r w:rsidRPr="00F72159">
              <w:rPr>
                <w:sz w:val="24"/>
              </w:rPr>
              <w:t>Laidų</w:t>
            </w:r>
            <w:proofErr w:type="spellEnd"/>
            <w:r w:rsidRPr="00F72159">
              <w:rPr>
                <w:sz w:val="24"/>
              </w:rPr>
              <w:t xml:space="preserve"> </w:t>
            </w:r>
            <w:proofErr w:type="spellStart"/>
            <w:r w:rsidRPr="00F72159">
              <w:rPr>
                <w:sz w:val="24"/>
              </w:rPr>
              <w:t>sujungimo</w:t>
            </w:r>
            <w:proofErr w:type="spellEnd"/>
            <w:r w:rsidRPr="00F72159">
              <w:rPr>
                <w:sz w:val="24"/>
              </w:rPr>
              <w:t xml:space="preserve"> </w:t>
            </w:r>
            <w:proofErr w:type="spellStart"/>
            <w:r w:rsidRPr="00F72159">
              <w:rPr>
                <w:sz w:val="24"/>
              </w:rPr>
              <w:t>jungtis</w:t>
            </w:r>
            <w:proofErr w:type="spellEnd"/>
            <w:r w:rsidRPr="00F72159">
              <w:rPr>
                <w:sz w:val="24"/>
              </w:rPr>
              <w:t xml:space="preserve">  3x 0,2-4 mm</w:t>
            </w:r>
            <w:r w:rsidRPr="00F72159">
              <w:rPr>
                <w:sz w:val="24"/>
                <w:vertAlign w:val="superscript"/>
              </w:rPr>
              <w:t>2</w:t>
            </w:r>
          </w:p>
        </w:tc>
        <w:tc>
          <w:tcPr>
            <w:tcW w:w="3832" w:type="dxa"/>
          </w:tcPr>
          <w:p w14:paraId="07C1FFF2" w14:textId="77777777" w:rsidR="00F72159" w:rsidRPr="00F72159" w:rsidRDefault="00F72159" w:rsidP="00F72159">
            <w:pPr>
              <w:spacing w:line="276" w:lineRule="auto"/>
              <w:rPr>
                <w:sz w:val="24"/>
              </w:rPr>
            </w:pPr>
            <w:r w:rsidRPr="00F72159">
              <w:rPr>
                <w:sz w:val="24"/>
              </w:rPr>
              <w:t xml:space="preserve">Galima </w:t>
            </w:r>
            <w:proofErr w:type="spellStart"/>
            <w:r w:rsidRPr="00F72159">
              <w:rPr>
                <w:sz w:val="24"/>
              </w:rPr>
              <w:t>sujungti</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monolitinius</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daugiagyslius</w:t>
            </w:r>
            <w:proofErr w:type="spellEnd"/>
            <w:r w:rsidRPr="00F72159">
              <w:rPr>
                <w:sz w:val="24"/>
              </w:rPr>
              <w:t xml:space="preserve"> </w:t>
            </w:r>
            <w:proofErr w:type="spellStart"/>
            <w:r w:rsidRPr="00F72159">
              <w:rPr>
                <w:sz w:val="24"/>
              </w:rPr>
              <w:t>laidus</w:t>
            </w:r>
            <w:proofErr w:type="spellEnd"/>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įtampa</w:t>
            </w:r>
            <w:proofErr w:type="spellEnd"/>
            <w:r w:rsidRPr="00F72159">
              <w:rPr>
                <w:sz w:val="24"/>
              </w:rPr>
              <w:t xml:space="preserve"> 450V</w:t>
            </w:r>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srovė</w:t>
            </w:r>
            <w:proofErr w:type="spellEnd"/>
            <w:r w:rsidRPr="00F72159">
              <w:rPr>
                <w:sz w:val="24"/>
              </w:rPr>
              <w:t xml:space="preserve"> 32A</w:t>
            </w:r>
            <w:r w:rsidRPr="00F72159">
              <w:rPr>
                <w:sz w:val="24"/>
              </w:rPr>
              <w:br/>
            </w:r>
            <w:proofErr w:type="spellStart"/>
            <w:r w:rsidRPr="00F72159">
              <w:rPr>
                <w:sz w:val="24"/>
              </w:rPr>
              <w:t>Pakuotėje</w:t>
            </w:r>
            <w:proofErr w:type="spellEnd"/>
            <w:r w:rsidRPr="00F72159">
              <w:rPr>
                <w:sz w:val="24"/>
              </w:rPr>
              <w:t xml:space="preserve"> 50vnt.</w:t>
            </w:r>
          </w:p>
        </w:tc>
        <w:tc>
          <w:tcPr>
            <w:tcW w:w="993" w:type="dxa"/>
          </w:tcPr>
          <w:p w14:paraId="3884AE2C" w14:textId="77777777" w:rsidR="00F72159" w:rsidRPr="00F72159" w:rsidRDefault="00F72159" w:rsidP="00F72159">
            <w:pPr>
              <w:spacing w:line="276" w:lineRule="auto"/>
              <w:jc w:val="center"/>
              <w:rPr>
                <w:sz w:val="24"/>
              </w:rPr>
            </w:pPr>
            <w:proofErr w:type="spellStart"/>
            <w:r w:rsidRPr="00F72159">
              <w:rPr>
                <w:sz w:val="24"/>
              </w:rPr>
              <w:t>dėž</w:t>
            </w:r>
            <w:proofErr w:type="spellEnd"/>
            <w:r w:rsidRPr="00F72159">
              <w:rPr>
                <w:sz w:val="24"/>
              </w:rPr>
              <w:t>.</w:t>
            </w:r>
          </w:p>
        </w:tc>
        <w:tc>
          <w:tcPr>
            <w:tcW w:w="1701" w:type="dxa"/>
          </w:tcPr>
          <w:p w14:paraId="551A9DDB" w14:textId="77777777" w:rsidR="00F72159" w:rsidRPr="00F72159" w:rsidRDefault="00F72159" w:rsidP="00F72159">
            <w:pPr>
              <w:spacing w:line="276" w:lineRule="auto"/>
              <w:jc w:val="center"/>
              <w:rPr>
                <w:sz w:val="24"/>
              </w:rPr>
            </w:pPr>
            <w:r w:rsidRPr="00F72159">
              <w:rPr>
                <w:sz w:val="24"/>
              </w:rPr>
              <w:t>1</w:t>
            </w:r>
          </w:p>
        </w:tc>
      </w:tr>
      <w:tr w:rsidR="00F72159" w:rsidRPr="00F72159" w14:paraId="67A803E5" w14:textId="77777777" w:rsidTr="006703B6">
        <w:trPr>
          <w:trHeight w:val="1151"/>
        </w:trPr>
        <w:tc>
          <w:tcPr>
            <w:tcW w:w="851" w:type="dxa"/>
          </w:tcPr>
          <w:p w14:paraId="60811515" w14:textId="77777777" w:rsidR="00F72159" w:rsidRPr="00F72159" w:rsidRDefault="00F72159" w:rsidP="00F72159">
            <w:pPr>
              <w:numPr>
                <w:ilvl w:val="0"/>
                <w:numId w:val="38"/>
              </w:numPr>
              <w:spacing w:line="276" w:lineRule="auto"/>
              <w:rPr>
                <w:sz w:val="24"/>
              </w:rPr>
            </w:pPr>
            <w:r w:rsidRPr="00F72159">
              <w:rPr>
                <w:sz w:val="24"/>
              </w:rPr>
              <w:t>4.</w:t>
            </w:r>
          </w:p>
        </w:tc>
        <w:tc>
          <w:tcPr>
            <w:tcW w:w="2688" w:type="dxa"/>
          </w:tcPr>
          <w:p w14:paraId="5312AFC1" w14:textId="77777777" w:rsidR="00F72159" w:rsidRPr="00F72159" w:rsidRDefault="00F72159" w:rsidP="00F72159">
            <w:pPr>
              <w:spacing w:line="276" w:lineRule="auto"/>
              <w:rPr>
                <w:sz w:val="24"/>
              </w:rPr>
            </w:pPr>
            <w:proofErr w:type="spellStart"/>
            <w:r w:rsidRPr="00F72159">
              <w:rPr>
                <w:sz w:val="24"/>
              </w:rPr>
              <w:t>Laidų</w:t>
            </w:r>
            <w:proofErr w:type="spellEnd"/>
            <w:r w:rsidRPr="00F72159">
              <w:rPr>
                <w:sz w:val="24"/>
              </w:rPr>
              <w:t xml:space="preserve"> </w:t>
            </w:r>
            <w:proofErr w:type="spellStart"/>
            <w:r w:rsidRPr="00F72159">
              <w:rPr>
                <w:sz w:val="24"/>
              </w:rPr>
              <w:t>sujungimo</w:t>
            </w:r>
            <w:proofErr w:type="spellEnd"/>
            <w:r w:rsidRPr="00F72159">
              <w:rPr>
                <w:sz w:val="24"/>
              </w:rPr>
              <w:t xml:space="preserve"> </w:t>
            </w:r>
            <w:proofErr w:type="spellStart"/>
            <w:r w:rsidRPr="00F72159">
              <w:rPr>
                <w:sz w:val="24"/>
              </w:rPr>
              <w:t>jungtis</w:t>
            </w:r>
            <w:proofErr w:type="spellEnd"/>
            <w:r w:rsidRPr="00F72159">
              <w:rPr>
                <w:sz w:val="24"/>
              </w:rPr>
              <w:t xml:space="preserve"> 3x 0,5-2,5 mm</w:t>
            </w:r>
            <w:r w:rsidRPr="00F72159">
              <w:rPr>
                <w:sz w:val="24"/>
                <w:vertAlign w:val="superscript"/>
              </w:rPr>
              <w:t>2</w:t>
            </w:r>
          </w:p>
        </w:tc>
        <w:tc>
          <w:tcPr>
            <w:tcW w:w="3832" w:type="dxa"/>
          </w:tcPr>
          <w:p w14:paraId="0EED52E3" w14:textId="77777777" w:rsidR="00F72159" w:rsidRPr="00F72159" w:rsidRDefault="00F72159" w:rsidP="00F72159">
            <w:pPr>
              <w:spacing w:line="276" w:lineRule="auto"/>
              <w:rPr>
                <w:sz w:val="24"/>
              </w:rPr>
            </w:pPr>
            <w:proofErr w:type="spellStart"/>
            <w:r w:rsidRPr="00F72159">
              <w:rPr>
                <w:sz w:val="24"/>
              </w:rPr>
              <w:t>Skirta</w:t>
            </w:r>
            <w:proofErr w:type="spellEnd"/>
            <w:r w:rsidRPr="00F72159">
              <w:rPr>
                <w:sz w:val="24"/>
              </w:rPr>
              <w:t xml:space="preserve"> </w:t>
            </w:r>
            <w:proofErr w:type="spellStart"/>
            <w:r w:rsidRPr="00F72159">
              <w:rPr>
                <w:sz w:val="24"/>
              </w:rPr>
              <w:t>sujungti</w:t>
            </w:r>
            <w:proofErr w:type="spellEnd"/>
            <w:r w:rsidRPr="00F72159">
              <w:rPr>
                <w:sz w:val="24"/>
              </w:rPr>
              <w:t xml:space="preserve"> </w:t>
            </w:r>
            <w:proofErr w:type="spellStart"/>
            <w:r w:rsidRPr="00F72159">
              <w:rPr>
                <w:sz w:val="24"/>
              </w:rPr>
              <w:t>monolitinius</w:t>
            </w:r>
            <w:proofErr w:type="spellEnd"/>
            <w:r w:rsidRPr="00F72159">
              <w:rPr>
                <w:sz w:val="24"/>
              </w:rPr>
              <w:t xml:space="preserve"> </w:t>
            </w:r>
            <w:proofErr w:type="spellStart"/>
            <w:r w:rsidRPr="00F72159">
              <w:rPr>
                <w:sz w:val="24"/>
              </w:rPr>
              <w:t>laidus</w:t>
            </w:r>
            <w:proofErr w:type="spellEnd"/>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įtampa</w:t>
            </w:r>
            <w:proofErr w:type="spellEnd"/>
            <w:r w:rsidRPr="00F72159">
              <w:rPr>
                <w:sz w:val="24"/>
              </w:rPr>
              <w:t xml:space="preserve"> 450V</w:t>
            </w:r>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srovė</w:t>
            </w:r>
            <w:proofErr w:type="spellEnd"/>
            <w:r w:rsidRPr="00F72159">
              <w:rPr>
                <w:sz w:val="24"/>
              </w:rPr>
              <w:t xml:space="preserve"> 24A</w:t>
            </w:r>
            <w:r w:rsidRPr="00F72159">
              <w:rPr>
                <w:sz w:val="24"/>
              </w:rPr>
              <w:br/>
            </w:r>
            <w:proofErr w:type="spellStart"/>
            <w:r w:rsidRPr="00F72159">
              <w:rPr>
                <w:sz w:val="24"/>
              </w:rPr>
              <w:t>Pakuotėje</w:t>
            </w:r>
            <w:proofErr w:type="spellEnd"/>
            <w:r w:rsidRPr="00F72159">
              <w:rPr>
                <w:sz w:val="24"/>
              </w:rPr>
              <w:t xml:space="preserve"> 100vnt.</w:t>
            </w:r>
          </w:p>
        </w:tc>
        <w:tc>
          <w:tcPr>
            <w:tcW w:w="993" w:type="dxa"/>
          </w:tcPr>
          <w:p w14:paraId="419184CA" w14:textId="77777777" w:rsidR="00F72159" w:rsidRPr="00F72159" w:rsidRDefault="00F72159" w:rsidP="00F72159">
            <w:pPr>
              <w:spacing w:line="276" w:lineRule="auto"/>
              <w:jc w:val="center"/>
              <w:rPr>
                <w:sz w:val="24"/>
              </w:rPr>
            </w:pPr>
            <w:proofErr w:type="spellStart"/>
            <w:r w:rsidRPr="00F72159">
              <w:rPr>
                <w:sz w:val="24"/>
              </w:rPr>
              <w:t>dėž</w:t>
            </w:r>
            <w:proofErr w:type="spellEnd"/>
            <w:r w:rsidRPr="00F72159">
              <w:rPr>
                <w:sz w:val="24"/>
              </w:rPr>
              <w:t>.</w:t>
            </w:r>
          </w:p>
        </w:tc>
        <w:tc>
          <w:tcPr>
            <w:tcW w:w="1701" w:type="dxa"/>
          </w:tcPr>
          <w:p w14:paraId="06A00750" w14:textId="77777777" w:rsidR="00F72159" w:rsidRPr="00F72159" w:rsidRDefault="00F72159" w:rsidP="00F72159">
            <w:pPr>
              <w:spacing w:line="276" w:lineRule="auto"/>
              <w:jc w:val="center"/>
              <w:rPr>
                <w:sz w:val="24"/>
              </w:rPr>
            </w:pPr>
            <w:r w:rsidRPr="00F72159">
              <w:rPr>
                <w:sz w:val="24"/>
              </w:rPr>
              <w:t>1</w:t>
            </w:r>
          </w:p>
        </w:tc>
      </w:tr>
      <w:tr w:rsidR="00F72159" w:rsidRPr="00F72159" w14:paraId="79179652" w14:textId="77777777" w:rsidTr="006703B6">
        <w:trPr>
          <w:trHeight w:val="1409"/>
        </w:trPr>
        <w:tc>
          <w:tcPr>
            <w:tcW w:w="851" w:type="dxa"/>
          </w:tcPr>
          <w:p w14:paraId="2E7FF504" w14:textId="77777777" w:rsidR="00F72159" w:rsidRPr="00F72159" w:rsidRDefault="00F72159" w:rsidP="00F72159">
            <w:pPr>
              <w:numPr>
                <w:ilvl w:val="0"/>
                <w:numId w:val="38"/>
              </w:numPr>
              <w:spacing w:line="276" w:lineRule="auto"/>
              <w:rPr>
                <w:sz w:val="24"/>
              </w:rPr>
            </w:pPr>
            <w:r w:rsidRPr="00F72159">
              <w:rPr>
                <w:sz w:val="24"/>
              </w:rPr>
              <w:t>5.</w:t>
            </w:r>
          </w:p>
        </w:tc>
        <w:tc>
          <w:tcPr>
            <w:tcW w:w="2688" w:type="dxa"/>
          </w:tcPr>
          <w:p w14:paraId="7DE75378" w14:textId="77777777" w:rsidR="00F72159" w:rsidRPr="00F72159" w:rsidRDefault="00F72159" w:rsidP="00F72159">
            <w:pPr>
              <w:spacing w:line="276" w:lineRule="auto"/>
              <w:rPr>
                <w:sz w:val="24"/>
              </w:rPr>
            </w:pPr>
            <w:proofErr w:type="spellStart"/>
            <w:r w:rsidRPr="00F72159">
              <w:rPr>
                <w:sz w:val="24"/>
              </w:rPr>
              <w:t>Laidų</w:t>
            </w:r>
            <w:proofErr w:type="spellEnd"/>
            <w:r w:rsidRPr="00F72159">
              <w:rPr>
                <w:sz w:val="24"/>
              </w:rPr>
              <w:t xml:space="preserve"> </w:t>
            </w:r>
            <w:proofErr w:type="spellStart"/>
            <w:r w:rsidRPr="00F72159">
              <w:rPr>
                <w:sz w:val="24"/>
              </w:rPr>
              <w:t>sujungimo</w:t>
            </w:r>
            <w:proofErr w:type="spellEnd"/>
            <w:r w:rsidRPr="00F72159">
              <w:rPr>
                <w:sz w:val="24"/>
              </w:rPr>
              <w:t xml:space="preserve"> </w:t>
            </w:r>
            <w:proofErr w:type="spellStart"/>
            <w:r w:rsidRPr="00F72159">
              <w:rPr>
                <w:sz w:val="24"/>
              </w:rPr>
              <w:t>jungtis</w:t>
            </w:r>
            <w:proofErr w:type="spellEnd"/>
            <w:r w:rsidRPr="00F72159">
              <w:rPr>
                <w:sz w:val="24"/>
              </w:rPr>
              <w:t xml:space="preserve">  5x 0,2-4 mm</w:t>
            </w:r>
            <w:r w:rsidRPr="00F72159">
              <w:rPr>
                <w:sz w:val="24"/>
                <w:vertAlign w:val="superscript"/>
              </w:rPr>
              <w:t>2</w:t>
            </w:r>
          </w:p>
        </w:tc>
        <w:tc>
          <w:tcPr>
            <w:tcW w:w="3832" w:type="dxa"/>
          </w:tcPr>
          <w:p w14:paraId="2E7A2B90" w14:textId="77777777" w:rsidR="00F72159" w:rsidRPr="00F72159" w:rsidRDefault="00F72159" w:rsidP="00F72159">
            <w:pPr>
              <w:spacing w:line="276" w:lineRule="auto"/>
              <w:rPr>
                <w:sz w:val="24"/>
              </w:rPr>
            </w:pPr>
            <w:r w:rsidRPr="00F72159">
              <w:rPr>
                <w:sz w:val="24"/>
              </w:rPr>
              <w:t xml:space="preserve">Galima </w:t>
            </w:r>
            <w:proofErr w:type="spellStart"/>
            <w:r w:rsidRPr="00F72159">
              <w:rPr>
                <w:sz w:val="24"/>
              </w:rPr>
              <w:t>sujungti</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monolitinius</w:t>
            </w:r>
            <w:proofErr w:type="spellEnd"/>
            <w:r w:rsidRPr="00F72159">
              <w:rPr>
                <w:sz w:val="24"/>
              </w:rPr>
              <w:t xml:space="preserve">, </w:t>
            </w:r>
            <w:proofErr w:type="spellStart"/>
            <w:r w:rsidRPr="00F72159">
              <w:rPr>
                <w:sz w:val="24"/>
              </w:rPr>
              <w:t>tiek</w:t>
            </w:r>
            <w:proofErr w:type="spellEnd"/>
            <w:r w:rsidRPr="00F72159">
              <w:rPr>
                <w:sz w:val="24"/>
              </w:rPr>
              <w:t xml:space="preserve"> </w:t>
            </w:r>
            <w:proofErr w:type="spellStart"/>
            <w:r w:rsidRPr="00F72159">
              <w:rPr>
                <w:sz w:val="24"/>
              </w:rPr>
              <w:t>daugiagyslius</w:t>
            </w:r>
            <w:proofErr w:type="spellEnd"/>
            <w:r w:rsidRPr="00F72159">
              <w:rPr>
                <w:sz w:val="24"/>
              </w:rPr>
              <w:t xml:space="preserve"> </w:t>
            </w:r>
            <w:proofErr w:type="spellStart"/>
            <w:r w:rsidRPr="00F72159">
              <w:rPr>
                <w:sz w:val="24"/>
              </w:rPr>
              <w:t>laidus</w:t>
            </w:r>
            <w:proofErr w:type="spellEnd"/>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įtampa</w:t>
            </w:r>
            <w:proofErr w:type="spellEnd"/>
            <w:r w:rsidRPr="00F72159">
              <w:rPr>
                <w:sz w:val="24"/>
              </w:rPr>
              <w:t xml:space="preserve"> 450V</w:t>
            </w:r>
            <w:r w:rsidRPr="00F72159">
              <w:rPr>
                <w:sz w:val="24"/>
              </w:rPr>
              <w:br/>
            </w:r>
            <w:proofErr w:type="spellStart"/>
            <w:r w:rsidRPr="00F72159">
              <w:rPr>
                <w:sz w:val="24"/>
              </w:rPr>
              <w:t>Maksimali</w:t>
            </w:r>
            <w:proofErr w:type="spellEnd"/>
            <w:r w:rsidRPr="00F72159">
              <w:rPr>
                <w:sz w:val="24"/>
              </w:rPr>
              <w:t xml:space="preserve"> </w:t>
            </w:r>
            <w:proofErr w:type="spellStart"/>
            <w:r w:rsidRPr="00F72159">
              <w:rPr>
                <w:sz w:val="24"/>
              </w:rPr>
              <w:t>srovė</w:t>
            </w:r>
            <w:proofErr w:type="spellEnd"/>
            <w:r w:rsidRPr="00F72159">
              <w:rPr>
                <w:sz w:val="24"/>
              </w:rPr>
              <w:t xml:space="preserve"> 32A</w:t>
            </w:r>
            <w:r w:rsidRPr="00F72159">
              <w:rPr>
                <w:sz w:val="24"/>
              </w:rPr>
              <w:br/>
            </w:r>
            <w:proofErr w:type="spellStart"/>
            <w:r w:rsidRPr="00F72159">
              <w:rPr>
                <w:sz w:val="24"/>
              </w:rPr>
              <w:t>Pakuotėje</w:t>
            </w:r>
            <w:proofErr w:type="spellEnd"/>
            <w:r w:rsidRPr="00F72159">
              <w:rPr>
                <w:sz w:val="24"/>
              </w:rPr>
              <w:t xml:space="preserve"> 25vnt.</w:t>
            </w:r>
          </w:p>
        </w:tc>
        <w:tc>
          <w:tcPr>
            <w:tcW w:w="993" w:type="dxa"/>
          </w:tcPr>
          <w:p w14:paraId="1FE60EA7" w14:textId="77777777" w:rsidR="00F72159" w:rsidRPr="00F72159" w:rsidRDefault="00F72159" w:rsidP="00F72159">
            <w:pPr>
              <w:spacing w:line="276" w:lineRule="auto"/>
              <w:jc w:val="center"/>
              <w:rPr>
                <w:sz w:val="24"/>
              </w:rPr>
            </w:pPr>
            <w:proofErr w:type="spellStart"/>
            <w:r w:rsidRPr="00F72159">
              <w:rPr>
                <w:sz w:val="24"/>
              </w:rPr>
              <w:t>dėž</w:t>
            </w:r>
            <w:proofErr w:type="spellEnd"/>
            <w:r w:rsidRPr="00F72159">
              <w:rPr>
                <w:sz w:val="24"/>
              </w:rPr>
              <w:t>.</w:t>
            </w:r>
          </w:p>
        </w:tc>
        <w:tc>
          <w:tcPr>
            <w:tcW w:w="1701" w:type="dxa"/>
          </w:tcPr>
          <w:p w14:paraId="57CCE041" w14:textId="77777777" w:rsidR="00F72159" w:rsidRPr="00F72159" w:rsidRDefault="00F72159" w:rsidP="00F72159">
            <w:pPr>
              <w:spacing w:line="276" w:lineRule="auto"/>
              <w:jc w:val="center"/>
              <w:rPr>
                <w:sz w:val="24"/>
              </w:rPr>
            </w:pPr>
            <w:r w:rsidRPr="00F72159">
              <w:rPr>
                <w:sz w:val="24"/>
              </w:rPr>
              <w:t>1</w:t>
            </w:r>
          </w:p>
        </w:tc>
      </w:tr>
      <w:tr w:rsidR="00F72159" w:rsidRPr="00F72159" w14:paraId="153DE0B8" w14:textId="77777777" w:rsidTr="006703B6">
        <w:trPr>
          <w:trHeight w:val="708"/>
        </w:trPr>
        <w:tc>
          <w:tcPr>
            <w:tcW w:w="851" w:type="dxa"/>
          </w:tcPr>
          <w:p w14:paraId="1D0D396B" w14:textId="77777777" w:rsidR="00F72159" w:rsidRPr="00F72159" w:rsidRDefault="00F72159" w:rsidP="00F72159">
            <w:pPr>
              <w:numPr>
                <w:ilvl w:val="0"/>
                <w:numId w:val="38"/>
              </w:numPr>
              <w:spacing w:line="276" w:lineRule="auto"/>
              <w:rPr>
                <w:sz w:val="24"/>
              </w:rPr>
            </w:pPr>
            <w:r w:rsidRPr="00F72159">
              <w:rPr>
                <w:sz w:val="24"/>
              </w:rPr>
              <w:t>6.</w:t>
            </w:r>
          </w:p>
        </w:tc>
        <w:tc>
          <w:tcPr>
            <w:tcW w:w="2688" w:type="dxa"/>
          </w:tcPr>
          <w:p w14:paraId="1F608FEB" w14:textId="77777777" w:rsidR="00F72159" w:rsidRPr="00F72159" w:rsidRDefault="00F72159" w:rsidP="00F72159">
            <w:pPr>
              <w:spacing w:line="276" w:lineRule="auto"/>
              <w:rPr>
                <w:sz w:val="24"/>
              </w:rPr>
            </w:pPr>
            <w:proofErr w:type="spellStart"/>
            <w:r w:rsidRPr="00F72159">
              <w:rPr>
                <w:sz w:val="24"/>
              </w:rPr>
              <w:t>Ilgiklis</w:t>
            </w:r>
            <w:proofErr w:type="spellEnd"/>
            <w:r w:rsidRPr="00F72159">
              <w:rPr>
                <w:sz w:val="24"/>
              </w:rPr>
              <w:t xml:space="preserve"> </w:t>
            </w:r>
          </w:p>
        </w:tc>
        <w:tc>
          <w:tcPr>
            <w:tcW w:w="3832" w:type="dxa"/>
          </w:tcPr>
          <w:p w14:paraId="567E003D" w14:textId="77777777" w:rsidR="00F72159" w:rsidRPr="00F72159" w:rsidRDefault="00F72159" w:rsidP="00F72159">
            <w:pPr>
              <w:spacing w:line="276" w:lineRule="auto"/>
              <w:rPr>
                <w:sz w:val="24"/>
              </w:rPr>
            </w:pPr>
            <w:r w:rsidRPr="00F72159">
              <w:rPr>
                <w:sz w:val="24"/>
              </w:rPr>
              <w:t xml:space="preserve">Su </w:t>
            </w:r>
            <w:proofErr w:type="spellStart"/>
            <w:r w:rsidRPr="00F72159">
              <w:rPr>
                <w:sz w:val="24"/>
              </w:rPr>
              <w:t>įžeminimų</w:t>
            </w:r>
            <w:proofErr w:type="spellEnd"/>
            <w:r w:rsidRPr="00F72159">
              <w:rPr>
                <w:sz w:val="24"/>
              </w:rPr>
              <w:t xml:space="preserve">, ilgis-3m., 3-jų </w:t>
            </w:r>
            <w:proofErr w:type="spellStart"/>
            <w:r w:rsidRPr="00F72159">
              <w:rPr>
                <w:sz w:val="24"/>
              </w:rPr>
              <w:t>lizdų</w:t>
            </w:r>
            <w:proofErr w:type="spellEnd"/>
            <w:r w:rsidRPr="00F72159">
              <w:rPr>
                <w:sz w:val="24"/>
              </w:rPr>
              <w:t xml:space="preserve">, </w:t>
            </w:r>
            <w:proofErr w:type="spellStart"/>
            <w:r w:rsidRPr="00F72159">
              <w:rPr>
                <w:sz w:val="24"/>
              </w:rPr>
              <w:t>Įtampa</w:t>
            </w:r>
            <w:proofErr w:type="spellEnd"/>
            <w:r w:rsidRPr="00F72159">
              <w:rPr>
                <w:sz w:val="24"/>
              </w:rPr>
              <w:t>- 230V</w:t>
            </w:r>
          </w:p>
        </w:tc>
        <w:tc>
          <w:tcPr>
            <w:tcW w:w="993" w:type="dxa"/>
          </w:tcPr>
          <w:p w14:paraId="3ADC0425" w14:textId="77777777" w:rsidR="00F72159" w:rsidRPr="00F72159" w:rsidRDefault="00F72159" w:rsidP="00F72159">
            <w:pPr>
              <w:spacing w:line="276" w:lineRule="auto"/>
              <w:jc w:val="center"/>
              <w:rPr>
                <w:sz w:val="24"/>
              </w:rPr>
            </w:pPr>
            <w:r w:rsidRPr="00F72159">
              <w:rPr>
                <w:sz w:val="24"/>
              </w:rPr>
              <w:t>vnt.</w:t>
            </w:r>
          </w:p>
        </w:tc>
        <w:tc>
          <w:tcPr>
            <w:tcW w:w="1701" w:type="dxa"/>
          </w:tcPr>
          <w:p w14:paraId="2597CD12" w14:textId="77777777" w:rsidR="00F72159" w:rsidRPr="00F72159" w:rsidRDefault="00F72159" w:rsidP="00F72159">
            <w:pPr>
              <w:spacing w:line="276" w:lineRule="auto"/>
              <w:jc w:val="center"/>
              <w:rPr>
                <w:sz w:val="24"/>
              </w:rPr>
            </w:pPr>
            <w:r w:rsidRPr="00F72159">
              <w:rPr>
                <w:sz w:val="24"/>
              </w:rPr>
              <w:t>5</w:t>
            </w:r>
          </w:p>
        </w:tc>
      </w:tr>
      <w:tr w:rsidR="00F72159" w:rsidRPr="00F72159" w14:paraId="0D3212F6" w14:textId="77777777" w:rsidTr="006703B6">
        <w:trPr>
          <w:trHeight w:val="562"/>
        </w:trPr>
        <w:tc>
          <w:tcPr>
            <w:tcW w:w="851" w:type="dxa"/>
          </w:tcPr>
          <w:p w14:paraId="435AE23A" w14:textId="77777777" w:rsidR="00F72159" w:rsidRPr="00F72159" w:rsidRDefault="00F72159" w:rsidP="00F72159">
            <w:pPr>
              <w:numPr>
                <w:ilvl w:val="0"/>
                <w:numId w:val="38"/>
              </w:numPr>
              <w:spacing w:line="276" w:lineRule="auto"/>
              <w:rPr>
                <w:sz w:val="24"/>
              </w:rPr>
            </w:pPr>
            <w:r w:rsidRPr="00F72159">
              <w:rPr>
                <w:sz w:val="24"/>
              </w:rPr>
              <w:t>7.</w:t>
            </w:r>
          </w:p>
        </w:tc>
        <w:tc>
          <w:tcPr>
            <w:tcW w:w="2688" w:type="dxa"/>
          </w:tcPr>
          <w:p w14:paraId="10A5A8F5" w14:textId="77777777" w:rsidR="00F72159" w:rsidRPr="00F72159" w:rsidRDefault="00F72159" w:rsidP="00F72159">
            <w:pPr>
              <w:spacing w:line="276" w:lineRule="auto"/>
              <w:rPr>
                <w:sz w:val="24"/>
              </w:rPr>
            </w:pPr>
            <w:proofErr w:type="spellStart"/>
            <w:r w:rsidRPr="00F72159">
              <w:rPr>
                <w:sz w:val="24"/>
              </w:rPr>
              <w:t>Ilgiklis</w:t>
            </w:r>
            <w:proofErr w:type="spellEnd"/>
            <w:r w:rsidRPr="00F72159">
              <w:rPr>
                <w:sz w:val="24"/>
              </w:rPr>
              <w:t xml:space="preserve"> </w:t>
            </w:r>
          </w:p>
        </w:tc>
        <w:tc>
          <w:tcPr>
            <w:tcW w:w="3832" w:type="dxa"/>
          </w:tcPr>
          <w:p w14:paraId="3E4F8955" w14:textId="77777777" w:rsidR="00F72159" w:rsidRPr="00F72159" w:rsidRDefault="00F72159" w:rsidP="00F72159">
            <w:pPr>
              <w:spacing w:line="276" w:lineRule="auto"/>
              <w:rPr>
                <w:sz w:val="24"/>
              </w:rPr>
            </w:pPr>
            <w:r w:rsidRPr="00F72159">
              <w:rPr>
                <w:sz w:val="24"/>
              </w:rPr>
              <w:t xml:space="preserve">Su </w:t>
            </w:r>
            <w:proofErr w:type="spellStart"/>
            <w:r w:rsidRPr="00F72159">
              <w:rPr>
                <w:sz w:val="24"/>
              </w:rPr>
              <w:t>įžeminimu</w:t>
            </w:r>
            <w:proofErr w:type="spellEnd"/>
            <w:r w:rsidRPr="00F72159">
              <w:rPr>
                <w:sz w:val="24"/>
              </w:rPr>
              <w:t xml:space="preserve">. 5m., 5 </w:t>
            </w:r>
            <w:proofErr w:type="spellStart"/>
            <w:r w:rsidRPr="00F72159">
              <w:rPr>
                <w:sz w:val="24"/>
              </w:rPr>
              <w:t>lizdų</w:t>
            </w:r>
            <w:proofErr w:type="spellEnd"/>
            <w:r w:rsidRPr="00F72159">
              <w:rPr>
                <w:sz w:val="24"/>
              </w:rPr>
              <w:t xml:space="preserve"> 3x1,5mm², </w:t>
            </w:r>
            <w:proofErr w:type="spellStart"/>
            <w:r w:rsidRPr="00F72159">
              <w:rPr>
                <w:sz w:val="24"/>
              </w:rPr>
              <w:t>Įtampa</w:t>
            </w:r>
            <w:proofErr w:type="spellEnd"/>
            <w:r w:rsidRPr="00F72159">
              <w:rPr>
                <w:sz w:val="24"/>
              </w:rPr>
              <w:t>- 230V</w:t>
            </w:r>
          </w:p>
        </w:tc>
        <w:tc>
          <w:tcPr>
            <w:tcW w:w="993" w:type="dxa"/>
          </w:tcPr>
          <w:p w14:paraId="0C5462EA" w14:textId="77777777" w:rsidR="00F72159" w:rsidRPr="00F72159" w:rsidRDefault="00F72159" w:rsidP="00F72159">
            <w:pPr>
              <w:spacing w:line="276" w:lineRule="auto"/>
              <w:jc w:val="center"/>
              <w:rPr>
                <w:sz w:val="24"/>
              </w:rPr>
            </w:pPr>
            <w:r w:rsidRPr="00F72159">
              <w:rPr>
                <w:sz w:val="24"/>
              </w:rPr>
              <w:t>vnt.</w:t>
            </w:r>
          </w:p>
        </w:tc>
        <w:tc>
          <w:tcPr>
            <w:tcW w:w="1701" w:type="dxa"/>
          </w:tcPr>
          <w:p w14:paraId="1C63671A" w14:textId="77777777" w:rsidR="00F72159" w:rsidRPr="00F72159" w:rsidRDefault="00F72159" w:rsidP="00F72159">
            <w:pPr>
              <w:spacing w:line="276" w:lineRule="auto"/>
              <w:jc w:val="center"/>
              <w:rPr>
                <w:sz w:val="24"/>
              </w:rPr>
            </w:pPr>
            <w:r w:rsidRPr="00F72159">
              <w:rPr>
                <w:sz w:val="24"/>
              </w:rPr>
              <w:t>5</w:t>
            </w:r>
          </w:p>
        </w:tc>
      </w:tr>
      <w:tr w:rsidR="00F72159" w:rsidRPr="00F72159" w14:paraId="7F973473" w14:textId="77777777" w:rsidTr="006703B6">
        <w:trPr>
          <w:trHeight w:val="1409"/>
        </w:trPr>
        <w:tc>
          <w:tcPr>
            <w:tcW w:w="851" w:type="dxa"/>
          </w:tcPr>
          <w:p w14:paraId="70C0D9A8" w14:textId="77777777" w:rsidR="00F72159" w:rsidRPr="00F72159" w:rsidRDefault="00F72159" w:rsidP="00F72159">
            <w:pPr>
              <w:numPr>
                <w:ilvl w:val="0"/>
                <w:numId w:val="38"/>
              </w:numPr>
              <w:spacing w:line="276" w:lineRule="auto"/>
              <w:rPr>
                <w:sz w:val="24"/>
              </w:rPr>
            </w:pPr>
            <w:r w:rsidRPr="00F72159">
              <w:rPr>
                <w:sz w:val="24"/>
              </w:rPr>
              <w:t>13.</w:t>
            </w:r>
          </w:p>
        </w:tc>
        <w:tc>
          <w:tcPr>
            <w:tcW w:w="2688" w:type="dxa"/>
          </w:tcPr>
          <w:p w14:paraId="316AFB57" w14:textId="77777777" w:rsidR="00F72159" w:rsidRPr="00F72159" w:rsidRDefault="00F72159" w:rsidP="00F72159">
            <w:pPr>
              <w:spacing w:line="276" w:lineRule="auto"/>
              <w:rPr>
                <w:sz w:val="24"/>
              </w:rPr>
            </w:pPr>
            <w:proofErr w:type="spellStart"/>
            <w:r w:rsidRPr="00F72159">
              <w:rPr>
                <w:sz w:val="24"/>
              </w:rPr>
              <w:t>Automatinis</w:t>
            </w:r>
            <w:proofErr w:type="spellEnd"/>
            <w:r w:rsidRPr="00F72159">
              <w:rPr>
                <w:sz w:val="24"/>
              </w:rPr>
              <w:t xml:space="preserve"> </w:t>
            </w:r>
            <w:proofErr w:type="spellStart"/>
            <w:r w:rsidRPr="00F72159">
              <w:rPr>
                <w:sz w:val="24"/>
              </w:rPr>
              <w:t>jungiklis</w:t>
            </w:r>
            <w:proofErr w:type="spellEnd"/>
            <w:r w:rsidRPr="00F72159">
              <w:rPr>
                <w:sz w:val="24"/>
              </w:rPr>
              <w:t xml:space="preserve"> 1F-10A ,,C“</w:t>
            </w:r>
          </w:p>
        </w:tc>
        <w:tc>
          <w:tcPr>
            <w:tcW w:w="3832" w:type="dxa"/>
          </w:tcPr>
          <w:p w14:paraId="70391570" w14:textId="77777777" w:rsidR="00F72159" w:rsidRPr="00F72159" w:rsidRDefault="00F72159" w:rsidP="00F72159">
            <w:pPr>
              <w:spacing w:line="276" w:lineRule="auto"/>
              <w:rPr>
                <w:sz w:val="24"/>
              </w:rPr>
            </w:pPr>
            <w:proofErr w:type="spellStart"/>
            <w:r w:rsidRPr="00F72159">
              <w:rPr>
                <w:sz w:val="24"/>
              </w:rPr>
              <w:t>Atjungimo</w:t>
            </w:r>
            <w:proofErr w:type="spellEnd"/>
            <w:r w:rsidRPr="00F72159">
              <w:rPr>
                <w:sz w:val="24"/>
              </w:rPr>
              <w:t xml:space="preserve"> </w:t>
            </w:r>
            <w:proofErr w:type="spellStart"/>
            <w:r w:rsidRPr="00F72159">
              <w:rPr>
                <w:sz w:val="24"/>
              </w:rPr>
              <w:t>geba</w:t>
            </w:r>
            <w:proofErr w:type="spellEnd"/>
            <w:r w:rsidRPr="00F72159">
              <w:rPr>
                <w:sz w:val="24"/>
              </w:rPr>
              <w:t>- 6 kA</w:t>
            </w:r>
          </w:p>
          <w:p w14:paraId="58F86BE9" w14:textId="77777777" w:rsidR="00F72159" w:rsidRPr="00F72159" w:rsidRDefault="00F72159" w:rsidP="00F72159">
            <w:pPr>
              <w:spacing w:line="276" w:lineRule="auto"/>
              <w:rPr>
                <w:sz w:val="24"/>
              </w:rPr>
            </w:pPr>
            <w:proofErr w:type="spellStart"/>
            <w:r w:rsidRPr="00F72159">
              <w:rPr>
                <w:sz w:val="24"/>
              </w:rPr>
              <w:t>Atjungimo</w:t>
            </w:r>
            <w:proofErr w:type="spellEnd"/>
            <w:r w:rsidRPr="00F72159">
              <w:rPr>
                <w:sz w:val="24"/>
              </w:rPr>
              <w:t xml:space="preserve"> </w:t>
            </w:r>
            <w:proofErr w:type="spellStart"/>
            <w:r w:rsidRPr="00F72159">
              <w:rPr>
                <w:sz w:val="24"/>
              </w:rPr>
              <w:t>kreivė</w:t>
            </w:r>
            <w:proofErr w:type="spellEnd"/>
            <w:r w:rsidRPr="00F72159">
              <w:rPr>
                <w:sz w:val="24"/>
              </w:rPr>
              <w:t xml:space="preserve"> - C</w:t>
            </w:r>
          </w:p>
          <w:p w14:paraId="4D50BE28" w14:textId="77777777" w:rsidR="00F72159" w:rsidRPr="00F72159" w:rsidRDefault="00F72159" w:rsidP="00F72159">
            <w:pPr>
              <w:spacing w:line="276" w:lineRule="auto"/>
              <w:rPr>
                <w:sz w:val="24"/>
              </w:rPr>
            </w:pPr>
            <w:proofErr w:type="spellStart"/>
            <w:r w:rsidRPr="00F72159">
              <w:rPr>
                <w:sz w:val="24"/>
              </w:rPr>
              <w:t>Įtampa</w:t>
            </w:r>
            <w:proofErr w:type="spellEnd"/>
            <w:r w:rsidRPr="00F72159">
              <w:rPr>
                <w:sz w:val="24"/>
              </w:rPr>
              <w:t>- 230V</w:t>
            </w:r>
          </w:p>
          <w:p w14:paraId="2D9BEFAE" w14:textId="77777777" w:rsidR="00F72159" w:rsidRPr="00F72159" w:rsidRDefault="00F72159" w:rsidP="00F72159">
            <w:pPr>
              <w:spacing w:line="276" w:lineRule="auto"/>
              <w:rPr>
                <w:sz w:val="24"/>
              </w:rPr>
            </w:pPr>
            <w:r w:rsidRPr="00F72159">
              <w:rPr>
                <w:sz w:val="24"/>
              </w:rPr>
              <w:lastRenderedPageBreak/>
              <w:t>Srovė-10A</w:t>
            </w:r>
            <w:r w:rsidRPr="00F72159">
              <w:rPr>
                <w:sz w:val="24"/>
              </w:rPr>
              <w:tab/>
            </w:r>
          </w:p>
          <w:p w14:paraId="5246B64F" w14:textId="77777777" w:rsidR="00F72159" w:rsidRPr="00F72159" w:rsidRDefault="00F72159" w:rsidP="00F72159">
            <w:pPr>
              <w:spacing w:line="276" w:lineRule="auto"/>
              <w:rPr>
                <w:sz w:val="24"/>
              </w:rPr>
            </w:pPr>
            <w:proofErr w:type="spellStart"/>
            <w:r w:rsidRPr="00F72159">
              <w:rPr>
                <w:sz w:val="24"/>
              </w:rPr>
              <w:t>Plotis</w:t>
            </w:r>
            <w:proofErr w:type="spellEnd"/>
            <w:r w:rsidRPr="00F72159">
              <w:rPr>
                <w:sz w:val="24"/>
              </w:rPr>
              <w:t xml:space="preserve"> -17,5 mm ±5 mm </w:t>
            </w:r>
            <w:r w:rsidRPr="00F72159">
              <w:rPr>
                <w:sz w:val="24"/>
              </w:rPr>
              <w:tab/>
            </w:r>
          </w:p>
        </w:tc>
        <w:tc>
          <w:tcPr>
            <w:tcW w:w="993" w:type="dxa"/>
          </w:tcPr>
          <w:p w14:paraId="7DCCD534" w14:textId="77777777" w:rsidR="00F72159" w:rsidRPr="00F72159" w:rsidRDefault="00F72159" w:rsidP="00F72159">
            <w:pPr>
              <w:spacing w:line="276" w:lineRule="auto"/>
              <w:jc w:val="center"/>
              <w:rPr>
                <w:sz w:val="24"/>
              </w:rPr>
            </w:pPr>
            <w:r w:rsidRPr="00F72159">
              <w:rPr>
                <w:sz w:val="24"/>
              </w:rPr>
              <w:lastRenderedPageBreak/>
              <w:t>vnt.</w:t>
            </w:r>
          </w:p>
        </w:tc>
        <w:tc>
          <w:tcPr>
            <w:tcW w:w="1701" w:type="dxa"/>
          </w:tcPr>
          <w:p w14:paraId="361C2A4C" w14:textId="77777777" w:rsidR="00F72159" w:rsidRPr="00F72159" w:rsidRDefault="00F72159" w:rsidP="00F72159">
            <w:pPr>
              <w:spacing w:line="276" w:lineRule="auto"/>
              <w:jc w:val="center"/>
              <w:rPr>
                <w:sz w:val="24"/>
              </w:rPr>
            </w:pPr>
            <w:r w:rsidRPr="00F72159">
              <w:rPr>
                <w:sz w:val="24"/>
              </w:rPr>
              <w:t>5</w:t>
            </w:r>
          </w:p>
        </w:tc>
      </w:tr>
      <w:tr w:rsidR="00F72159" w:rsidRPr="00F72159" w14:paraId="535C37A4" w14:textId="77777777" w:rsidTr="006703B6">
        <w:trPr>
          <w:trHeight w:val="1417"/>
        </w:trPr>
        <w:tc>
          <w:tcPr>
            <w:tcW w:w="851" w:type="dxa"/>
          </w:tcPr>
          <w:p w14:paraId="25D1D637" w14:textId="77777777" w:rsidR="00F72159" w:rsidRPr="00F72159" w:rsidRDefault="00F72159" w:rsidP="005D1469">
            <w:pPr>
              <w:numPr>
                <w:ilvl w:val="0"/>
                <w:numId w:val="38"/>
              </w:numPr>
              <w:spacing w:after="0" w:line="276" w:lineRule="auto"/>
              <w:rPr>
                <w:sz w:val="24"/>
              </w:rPr>
            </w:pPr>
            <w:r w:rsidRPr="00F72159">
              <w:rPr>
                <w:sz w:val="24"/>
              </w:rPr>
              <w:t>14.</w:t>
            </w:r>
          </w:p>
        </w:tc>
        <w:tc>
          <w:tcPr>
            <w:tcW w:w="2688" w:type="dxa"/>
          </w:tcPr>
          <w:p w14:paraId="7E13BD3D" w14:textId="77777777" w:rsidR="00F72159" w:rsidRPr="00F72159" w:rsidRDefault="00F72159" w:rsidP="005D1469">
            <w:pPr>
              <w:spacing w:after="0" w:line="276" w:lineRule="auto"/>
              <w:rPr>
                <w:sz w:val="24"/>
              </w:rPr>
            </w:pPr>
            <w:proofErr w:type="spellStart"/>
            <w:r w:rsidRPr="00F72159">
              <w:rPr>
                <w:sz w:val="24"/>
              </w:rPr>
              <w:t>Automatinis</w:t>
            </w:r>
            <w:proofErr w:type="spellEnd"/>
            <w:r w:rsidRPr="00F72159">
              <w:rPr>
                <w:sz w:val="24"/>
              </w:rPr>
              <w:t xml:space="preserve"> </w:t>
            </w:r>
            <w:proofErr w:type="spellStart"/>
            <w:r w:rsidRPr="00F72159">
              <w:rPr>
                <w:sz w:val="24"/>
              </w:rPr>
              <w:t>jungiklis</w:t>
            </w:r>
            <w:proofErr w:type="spellEnd"/>
            <w:r w:rsidRPr="00F72159">
              <w:rPr>
                <w:sz w:val="24"/>
              </w:rPr>
              <w:t xml:space="preserve"> 1F-16A ,,C“</w:t>
            </w:r>
          </w:p>
        </w:tc>
        <w:tc>
          <w:tcPr>
            <w:tcW w:w="3832" w:type="dxa"/>
          </w:tcPr>
          <w:p w14:paraId="564FD561" w14:textId="77777777" w:rsidR="00F72159" w:rsidRPr="00F72159" w:rsidRDefault="00F72159" w:rsidP="005D1469">
            <w:pPr>
              <w:spacing w:after="0" w:line="276" w:lineRule="auto"/>
              <w:rPr>
                <w:sz w:val="24"/>
              </w:rPr>
            </w:pPr>
            <w:proofErr w:type="spellStart"/>
            <w:r w:rsidRPr="00F72159">
              <w:rPr>
                <w:sz w:val="24"/>
              </w:rPr>
              <w:t>Atjungimo</w:t>
            </w:r>
            <w:proofErr w:type="spellEnd"/>
            <w:r w:rsidRPr="00F72159">
              <w:rPr>
                <w:sz w:val="24"/>
              </w:rPr>
              <w:t xml:space="preserve"> </w:t>
            </w:r>
            <w:proofErr w:type="spellStart"/>
            <w:r w:rsidRPr="00F72159">
              <w:rPr>
                <w:sz w:val="24"/>
              </w:rPr>
              <w:t>geba</w:t>
            </w:r>
            <w:proofErr w:type="spellEnd"/>
            <w:r w:rsidRPr="00F72159">
              <w:rPr>
                <w:sz w:val="24"/>
              </w:rPr>
              <w:t>- 6 kA</w:t>
            </w:r>
          </w:p>
          <w:p w14:paraId="4FB9CCC5" w14:textId="77777777" w:rsidR="00F72159" w:rsidRPr="00F72159" w:rsidRDefault="00F72159" w:rsidP="005D1469">
            <w:pPr>
              <w:spacing w:after="0" w:line="276" w:lineRule="auto"/>
              <w:rPr>
                <w:sz w:val="24"/>
              </w:rPr>
            </w:pPr>
            <w:proofErr w:type="spellStart"/>
            <w:r w:rsidRPr="00F72159">
              <w:rPr>
                <w:sz w:val="24"/>
              </w:rPr>
              <w:t>Atjungimo</w:t>
            </w:r>
            <w:proofErr w:type="spellEnd"/>
            <w:r w:rsidRPr="00F72159">
              <w:rPr>
                <w:sz w:val="24"/>
              </w:rPr>
              <w:t xml:space="preserve"> </w:t>
            </w:r>
            <w:proofErr w:type="spellStart"/>
            <w:r w:rsidRPr="00F72159">
              <w:rPr>
                <w:sz w:val="24"/>
              </w:rPr>
              <w:t>kreivė</w:t>
            </w:r>
            <w:proofErr w:type="spellEnd"/>
            <w:r w:rsidRPr="00F72159">
              <w:rPr>
                <w:sz w:val="24"/>
              </w:rPr>
              <w:t xml:space="preserve"> - C</w:t>
            </w:r>
          </w:p>
          <w:p w14:paraId="25F175F0" w14:textId="77777777" w:rsidR="00F72159" w:rsidRPr="00F72159" w:rsidRDefault="00F72159" w:rsidP="005D1469">
            <w:pPr>
              <w:spacing w:after="0" w:line="276" w:lineRule="auto"/>
              <w:rPr>
                <w:sz w:val="24"/>
              </w:rPr>
            </w:pPr>
            <w:proofErr w:type="spellStart"/>
            <w:r w:rsidRPr="00F72159">
              <w:rPr>
                <w:sz w:val="24"/>
              </w:rPr>
              <w:t>Įtampa</w:t>
            </w:r>
            <w:proofErr w:type="spellEnd"/>
            <w:r w:rsidRPr="00F72159">
              <w:rPr>
                <w:sz w:val="24"/>
              </w:rPr>
              <w:t>- 230V</w:t>
            </w:r>
          </w:p>
          <w:p w14:paraId="3B463FE5" w14:textId="77777777" w:rsidR="00F72159" w:rsidRPr="00F72159" w:rsidRDefault="00F72159" w:rsidP="005D1469">
            <w:pPr>
              <w:spacing w:after="0" w:line="276" w:lineRule="auto"/>
              <w:rPr>
                <w:sz w:val="24"/>
              </w:rPr>
            </w:pPr>
            <w:r w:rsidRPr="00F72159">
              <w:rPr>
                <w:sz w:val="24"/>
              </w:rPr>
              <w:t>Srovė-10A</w:t>
            </w:r>
            <w:r w:rsidRPr="00F72159">
              <w:rPr>
                <w:sz w:val="24"/>
              </w:rPr>
              <w:tab/>
            </w:r>
          </w:p>
          <w:p w14:paraId="110E0784" w14:textId="77777777" w:rsidR="00F72159" w:rsidRPr="00F72159" w:rsidRDefault="00F72159" w:rsidP="005D1469">
            <w:pPr>
              <w:spacing w:after="0" w:line="276" w:lineRule="auto"/>
              <w:rPr>
                <w:sz w:val="24"/>
              </w:rPr>
            </w:pPr>
            <w:r w:rsidRPr="00F72159">
              <w:rPr>
                <w:sz w:val="24"/>
              </w:rPr>
              <w:t>Plotis-17,5 mm.±5 mm.</w:t>
            </w:r>
          </w:p>
        </w:tc>
        <w:tc>
          <w:tcPr>
            <w:tcW w:w="993" w:type="dxa"/>
          </w:tcPr>
          <w:p w14:paraId="624305D4" w14:textId="77777777" w:rsidR="00F72159" w:rsidRPr="00F72159" w:rsidRDefault="00F72159" w:rsidP="005D1469">
            <w:pPr>
              <w:spacing w:after="0" w:line="276" w:lineRule="auto"/>
              <w:jc w:val="center"/>
              <w:rPr>
                <w:sz w:val="24"/>
              </w:rPr>
            </w:pPr>
            <w:r w:rsidRPr="00F72159">
              <w:rPr>
                <w:sz w:val="24"/>
              </w:rPr>
              <w:t>vnt.</w:t>
            </w:r>
          </w:p>
        </w:tc>
        <w:tc>
          <w:tcPr>
            <w:tcW w:w="1701" w:type="dxa"/>
          </w:tcPr>
          <w:p w14:paraId="40437CAB" w14:textId="77777777" w:rsidR="00F72159" w:rsidRPr="00F72159" w:rsidRDefault="00F72159" w:rsidP="005D1469">
            <w:pPr>
              <w:spacing w:after="0" w:line="276" w:lineRule="auto"/>
              <w:jc w:val="center"/>
              <w:rPr>
                <w:sz w:val="24"/>
              </w:rPr>
            </w:pPr>
            <w:r w:rsidRPr="00F72159">
              <w:rPr>
                <w:sz w:val="24"/>
              </w:rPr>
              <w:t>5</w:t>
            </w:r>
          </w:p>
        </w:tc>
      </w:tr>
      <w:tr w:rsidR="00F72159" w:rsidRPr="00F72159" w14:paraId="58FC9C04" w14:textId="77777777" w:rsidTr="006703B6">
        <w:tc>
          <w:tcPr>
            <w:tcW w:w="851" w:type="dxa"/>
          </w:tcPr>
          <w:p w14:paraId="78C9CA20" w14:textId="77777777" w:rsidR="00F72159" w:rsidRPr="00F72159" w:rsidRDefault="00F72159" w:rsidP="005D1469">
            <w:pPr>
              <w:numPr>
                <w:ilvl w:val="0"/>
                <w:numId w:val="38"/>
              </w:numPr>
              <w:spacing w:after="0" w:line="276" w:lineRule="auto"/>
              <w:rPr>
                <w:sz w:val="24"/>
              </w:rPr>
            </w:pPr>
            <w:r w:rsidRPr="00F72159">
              <w:rPr>
                <w:sz w:val="24"/>
              </w:rPr>
              <w:t>15.</w:t>
            </w:r>
          </w:p>
        </w:tc>
        <w:tc>
          <w:tcPr>
            <w:tcW w:w="2688" w:type="dxa"/>
          </w:tcPr>
          <w:p w14:paraId="705C158C" w14:textId="77777777" w:rsidR="00F72159" w:rsidRPr="00F72159" w:rsidRDefault="00F72159" w:rsidP="005D1469">
            <w:pPr>
              <w:spacing w:after="0" w:line="276" w:lineRule="auto"/>
              <w:rPr>
                <w:sz w:val="24"/>
              </w:rPr>
            </w:pPr>
            <w:proofErr w:type="spellStart"/>
            <w:r w:rsidRPr="00F72159">
              <w:rPr>
                <w:sz w:val="24"/>
              </w:rPr>
              <w:t>Juosta</w:t>
            </w:r>
            <w:proofErr w:type="spellEnd"/>
            <w:r w:rsidRPr="00F72159">
              <w:rPr>
                <w:sz w:val="24"/>
              </w:rPr>
              <w:t xml:space="preserve"> </w:t>
            </w:r>
            <w:proofErr w:type="spellStart"/>
            <w:r w:rsidRPr="00F72159">
              <w:rPr>
                <w:sz w:val="24"/>
              </w:rPr>
              <w:t>izoliacinė</w:t>
            </w:r>
            <w:proofErr w:type="spellEnd"/>
            <w:r w:rsidRPr="00F72159">
              <w:rPr>
                <w:sz w:val="24"/>
              </w:rPr>
              <w:t xml:space="preserve"> PVC, </w:t>
            </w:r>
            <w:proofErr w:type="spellStart"/>
            <w:r w:rsidRPr="00F72159">
              <w:rPr>
                <w:sz w:val="24"/>
              </w:rPr>
              <w:t>įvairių</w:t>
            </w:r>
            <w:proofErr w:type="spellEnd"/>
            <w:r w:rsidRPr="00F72159">
              <w:rPr>
                <w:sz w:val="24"/>
              </w:rPr>
              <w:t xml:space="preserve"> </w:t>
            </w:r>
            <w:proofErr w:type="spellStart"/>
            <w:r w:rsidRPr="00F72159">
              <w:rPr>
                <w:sz w:val="24"/>
              </w:rPr>
              <w:t>spalvų</w:t>
            </w:r>
            <w:proofErr w:type="spellEnd"/>
            <w:r w:rsidRPr="00F72159">
              <w:rPr>
                <w:sz w:val="24"/>
              </w:rPr>
              <w:t xml:space="preserve"> </w:t>
            </w:r>
          </w:p>
        </w:tc>
        <w:tc>
          <w:tcPr>
            <w:tcW w:w="3832" w:type="dxa"/>
          </w:tcPr>
          <w:p w14:paraId="17B399AB" w14:textId="77777777" w:rsidR="00F72159" w:rsidRPr="00F72159" w:rsidRDefault="00F72159" w:rsidP="005D1469">
            <w:pPr>
              <w:spacing w:after="0" w:line="276" w:lineRule="auto"/>
              <w:rPr>
                <w:sz w:val="24"/>
              </w:rPr>
            </w:pPr>
            <w:proofErr w:type="spellStart"/>
            <w:r w:rsidRPr="00F72159">
              <w:rPr>
                <w:sz w:val="24"/>
              </w:rPr>
              <w:t>Plotis</w:t>
            </w:r>
            <w:proofErr w:type="spellEnd"/>
            <w:r w:rsidRPr="00F72159">
              <w:rPr>
                <w:sz w:val="24"/>
              </w:rPr>
              <w:t xml:space="preserve">- 19 mm, </w:t>
            </w:r>
            <w:proofErr w:type="spellStart"/>
            <w:r w:rsidRPr="00F72159">
              <w:rPr>
                <w:sz w:val="24"/>
              </w:rPr>
              <w:t>ilgis</w:t>
            </w:r>
            <w:proofErr w:type="spellEnd"/>
            <w:r w:rsidRPr="00F72159">
              <w:rPr>
                <w:sz w:val="24"/>
              </w:rPr>
              <w:t>- 20 m.</w:t>
            </w:r>
          </w:p>
          <w:p w14:paraId="601AE7B2" w14:textId="77777777" w:rsidR="00F72159" w:rsidRPr="00F72159" w:rsidRDefault="00F72159" w:rsidP="005D1469">
            <w:pPr>
              <w:spacing w:after="0" w:line="276" w:lineRule="auto"/>
              <w:rPr>
                <w:sz w:val="24"/>
              </w:rPr>
            </w:pPr>
            <w:proofErr w:type="spellStart"/>
            <w:r w:rsidRPr="00F72159">
              <w:rPr>
                <w:sz w:val="24"/>
              </w:rPr>
              <w:t>Medžiaga</w:t>
            </w:r>
            <w:proofErr w:type="spellEnd"/>
            <w:r w:rsidRPr="00F72159">
              <w:rPr>
                <w:sz w:val="24"/>
              </w:rPr>
              <w:t xml:space="preserve"> – PVC</w:t>
            </w:r>
          </w:p>
          <w:p w14:paraId="04882B52" w14:textId="35ABD0E6" w:rsidR="00F72159" w:rsidRPr="00F72159" w:rsidRDefault="00F72159" w:rsidP="005D1469">
            <w:pPr>
              <w:spacing w:after="0" w:line="276" w:lineRule="auto"/>
              <w:rPr>
                <w:sz w:val="24"/>
              </w:rPr>
            </w:pPr>
            <w:proofErr w:type="spellStart"/>
            <w:r w:rsidRPr="00F72159">
              <w:rPr>
                <w:sz w:val="24"/>
              </w:rPr>
              <w:t>Bendras</w:t>
            </w:r>
            <w:proofErr w:type="spellEnd"/>
            <w:r w:rsidRPr="00F72159">
              <w:rPr>
                <w:sz w:val="24"/>
              </w:rPr>
              <w:t xml:space="preserve"> storis: 150 µm ± 5 µm</w:t>
            </w:r>
          </w:p>
        </w:tc>
        <w:tc>
          <w:tcPr>
            <w:tcW w:w="993" w:type="dxa"/>
          </w:tcPr>
          <w:p w14:paraId="76F28C28" w14:textId="77777777" w:rsidR="00F72159" w:rsidRPr="00F72159" w:rsidRDefault="00F72159" w:rsidP="005D1469">
            <w:pPr>
              <w:spacing w:after="0" w:line="276" w:lineRule="auto"/>
              <w:jc w:val="center"/>
              <w:rPr>
                <w:sz w:val="24"/>
              </w:rPr>
            </w:pPr>
            <w:r w:rsidRPr="00F72159">
              <w:rPr>
                <w:sz w:val="24"/>
              </w:rPr>
              <w:t>vnt.</w:t>
            </w:r>
          </w:p>
        </w:tc>
        <w:tc>
          <w:tcPr>
            <w:tcW w:w="1701" w:type="dxa"/>
          </w:tcPr>
          <w:p w14:paraId="51F7C12C" w14:textId="77777777" w:rsidR="00F72159" w:rsidRPr="00F72159" w:rsidRDefault="00F72159" w:rsidP="005D1469">
            <w:pPr>
              <w:spacing w:after="0" w:line="276" w:lineRule="auto"/>
              <w:jc w:val="center"/>
              <w:rPr>
                <w:sz w:val="24"/>
              </w:rPr>
            </w:pPr>
            <w:r w:rsidRPr="00F72159">
              <w:rPr>
                <w:sz w:val="24"/>
              </w:rPr>
              <w:t>10</w:t>
            </w:r>
          </w:p>
        </w:tc>
      </w:tr>
      <w:tr w:rsidR="00F72159" w:rsidRPr="00F72159" w14:paraId="6646873C" w14:textId="77777777" w:rsidTr="006703B6">
        <w:trPr>
          <w:trHeight w:val="1410"/>
        </w:trPr>
        <w:tc>
          <w:tcPr>
            <w:tcW w:w="851" w:type="dxa"/>
          </w:tcPr>
          <w:p w14:paraId="1AA0E853" w14:textId="77777777" w:rsidR="00F72159" w:rsidRPr="00F72159" w:rsidRDefault="00F72159" w:rsidP="005D1469">
            <w:pPr>
              <w:numPr>
                <w:ilvl w:val="0"/>
                <w:numId w:val="38"/>
              </w:numPr>
              <w:spacing w:after="0" w:line="276" w:lineRule="auto"/>
              <w:rPr>
                <w:sz w:val="24"/>
              </w:rPr>
            </w:pPr>
            <w:r w:rsidRPr="00F72159">
              <w:rPr>
                <w:sz w:val="24"/>
              </w:rPr>
              <w:t>36.</w:t>
            </w:r>
          </w:p>
        </w:tc>
        <w:tc>
          <w:tcPr>
            <w:tcW w:w="2688" w:type="dxa"/>
          </w:tcPr>
          <w:p w14:paraId="29FD6E2D" w14:textId="77777777" w:rsidR="00F72159" w:rsidRPr="00F72159" w:rsidRDefault="00F72159" w:rsidP="005D1469">
            <w:pPr>
              <w:spacing w:after="0" w:line="276" w:lineRule="auto"/>
              <w:rPr>
                <w:sz w:val="24"/>
              </w:rPr>
            </w:pPr>
            <w:proofErr w:type="spellStart"/>
            <w:r w:rsidRPr="00F72159">
              <w:rPr>
                <w:sz w:val="24"/>
              </w:rPr>
              <w:t>Starteris</w:t>
            </w:r>
            <w:proofErr w:type="spellEnd"/>
            <w:r w:rsidRPr="00F72159">
              <w:rPr>
                <w:sz w:val="24"/>
              </w:rPr>
              <w:t xml:space="preserve">  S-2</w:t>
            </w:r>
          </w:p>
        </w:tc>
        <w:tc>
          <w:tcPr>
            <w:tcW w:w="3832" w:type="dxa"/>
          </w:tcPr>
          <w:p w14:paraId="7A788CC3" w14:textId="77777777" w:rsidR="00F72159" w:rsidRPr="00F72159" w:rsidRDefault="00F72159" w:rsidP="005D1469">
            <w:pPr>
              <w:spacing w:after="0" w:line="276" w:lineRule="auto"/>
              <w:rPr>
                <w:sz w:val="24"/>
              </w:rPr>
            </w:pPr>
            <w:proofErr w:type="spellStart"/>
            <w:r w:rsidRPr="00F72159">
              <w:rPr>
                <w:sz w:val="24"/>
              </w:rPr>
              <w:t>Liuminescencinėms</w:t>
            </w:r>
            <w:proofErr w:type="spellEnd"/>
            <w:r w:rsidRPr="00F72159">
              <w:rPr>
                <w:sz w:val="24"/>
              </w:rPr>
              <w:t xml:space="preserve"> </w:t>
            </w:r>
            <w:proofErr w:type="spellStart"/>
            <w:r w:rsidRPr="00F72159">
              <w:rPr>
                <w:sz w:val="24"/>
              </w:rPr>
              <w:t>lempoms</w:t>
            </w:r>
            <w:proofErr w:type="spellEnd"/>
            <w:r w:rsidRPr="00F72159">
              <w:rPr>
                <w:sz w:val="24"/>
              </w:rPr>
              <w:t xml:space="preserve"> </w:t>
            </w:r>
          </w:p>
          <w:p w14:paraId="7DBCFB90" w14:textId="77777777" w:rsidR="00F72159" w:rsidRPr="00F72159" w:rsidRDefault="00F72159" w:rsidP="005D1469">
            <w:pPr>
              <w:spacing w:after="0" w:line="276" w:lineRule="auto"/>
              <w:rPr>
                <w:sz w:val="24"/>
              </w:rPr>
            </w:pPr>
            <w:r w:rsidRPr="00F72159">
              <w:rPr>
                <w:sz w:val="24"/>
              </w:rPr>
              <w:t>Galia 4 - 22 W</w:t>
            </w:r>
          </w:p>
          <w:p w14:paraId="560BC4B6" w14:textId="77777777" w:rsidR="00F72159" w:rsidRPr="00F72159" w:rsidRDefault="00F72159" w:rsidP="005D1469">
            <w:pPr>
              <w:spacing w:after="0" w:line="276" w:lineRule="auto"/>
              <w:rPr>
                <w:sz w:val="24"/>
              </w:rPr>
            </w:pPr>
            <w:proofErr w:type="spellStart"/>
            <w:r w:rsidRPr="00F72159">
              <w:rPr>
                <w:sz w:val="24"/>
              </w:rPr>
              <w:t>Matmenys</w:t>
            </w:r>
            <w:proofErr w:type="spellEnd"/>
            <w:r w:rsidRPr="00F72159">
              <w:rPr>
                <w:sz w:val="24"/>
              </w:rPr>
              <w:t xml:space="preserve"> (A x P) 40.3 x 21.5   mm ±2 mm, </w:t>
            </w:r>
            <w:proofErr w:type="spellStart"/>
            <w:r w:rsidRPr="00F72159">
              <w:rPr>
                <w:sz w:val="24"/>
              </w:rPr>
              <w:t>Įtampa</w:t>
            </w:r>
            <w:proofErr w:type="spellEnd"/>
            <w:r w:rsidRPr="00F72159">
              <w:rPr>
                <w:sz w:val="24"/>
              </w:rPr>
              <w:t xml:space="preserve"> 220 - 240 V</w:t>
            </w:r>
          </w:p>
        </w:tc>
        <w:tc>
          <w:tcPr>
            <w:tcW w:w="993" w:type="dxa"/>
          </w:tcPr>
          <w:p w14:paraId="1C866EA2" w14:textId="77777777" w:rsidR="00F72159" w:rsidRPr="00F72159" w:rsidRDefault="00F72159" w:rsidP="005D1469">
            <w:pPr>
              <w:spacing w:after="0" w:line="276" w:lineRule="auto"/>
              <w:jc w:val="center"/>
              <w:rPr>
                <w:sz w:val="24"/>
              </w:rPr>
            </w:pPr>
            <w:r w:rsidRPr="00F72159">
              <w:rPr>
                <w:sz w:val="24"/>
              </w:rPr>
              <w:t>vnt.</w:t>
            </w:r>
          </w:p>
        </w:tc>
        <w:tc>
          <w:tcPr>
            <w:tcW w:w="1701" w:type="dxa"/>
          </w:tcPr>
          <w:p w14:paraId="6C4F01A2" w14:textId="77777777" w:rsidR="00F72159" w:rsidRPr="00F72159" w:rsidRDefault="00F72159" w:rsidP="005D1469">
            <w:pPr>
              <w:spacing w:after="0" w:line="276" w:lineRule="auto"/>
              <w:jc w:val="center"/>
              <w:rPr>
                <w:sz w:val="24"/>
              </w:rPr>
            </w:pPr>
            <w:r w:rsidRPr="00F72159">
              <w:rPr>
                <w:sz w:val="24"/>
              </w:rPr>
              <w:t>40</w:t>
            </w:r>
          </w:p>
        </w:tc>
      </w:tr>
      <w:tr w:rsidR="00531FCE" w:rsidRPr="00F72159" w14:paraId="28FFA7F2" w14:textId="77777777" w:rsidTr="006703B6">
        <w:trPr>
          <w:trHeight w:val="557"/>
        </w:trPr>
        <w:tc>
          <w:tcPr>
            <w:tcW w:w="851" w:type="dxa"/>
          </w:tcPr>
          <w:p w14:paraId="1B72CFA6" w14:textId="77777777" w:rsidR="00F72159" w:rsidRPr="00F72159" w:rsidRDefault="00F72159" w:rsidP="00DA21E2">
            <w:pPr>
              <w:numPr>
                <w:ilvl w:val="0"/>
                <w:numId w:val="38"/>
              </w:numPr>
              <w:spacing w:after="0" w:line="276" w:lineRule="auto"/>
              <w:rPr>
                <w:sz w:val="24"/>
              </w:rPr>
            </w:pPr>
            <w:r w:rsidRPr="00F72159">
              <w:rPr>
                <w:sz w:val="24"/>
              </w:rPr>
              <w:t>37.</w:t>
            </w:r>
          </w:p>
        </w:tc>
        <w:tc>
          <w:tcPr>
            <w:tcW w:w="2688" w:type="dxa"/>
          </w:tcPr>
          <w:p w14:paraId="1E94CBF4" w14:textId="77777777" w:rsidR="00F72159" w:rsidRPr="00F72159" w:rsidRDefault="00F72159" w:rsidP="00DA21E2">
            <w:pPr>
              <w:spacing w:after="0"/>
              <w:rPr>
                <w:sz w:val="24"/>
              </w:rPr>
            </w:pPr>
            <w:proofErr w:type="spellStart"/>
            <w:r w:rsidRPr="00F72159">
              <w:rPr>
                <w:sz w:val="24"/>
              </w:rPr>
              <w:t>Instaliacinis</w:t>
            </w:r>
            <w:proofErr w:type="spellEnd"/>
            <w:r w:rsidRPr="00F72159">
              <w:rPr>
                <w:sz w:val="24"/>
              </w:rPr>
              <w:t xml:space="preserve"> </w:t>
            </w:r>
            <w:proofErr w:type="spellStart"/>
            <w:r w:rsidRPr="00F72159">
              <w:rPr>
                <w:sz w:val="24"/>
              </w:rPr>
              <w:t>kabelis</w:t>
            </w:r>
            <w:proofErr w:type="spellEnd"/>
            <w:r w:rsidRPr="00F72159">
              <w:rPr>
                <w:sz w:val="24"/>
              </w:rPr>
              <w:t xml:space="preserve"> NYM </w:t>
            </w:r>
          </w:p>
        </w:tc>
        <w:tc>
          <w:tcPr>
            <w:tcW w:w="3832" w:type="dxa"/>
          </w:tcPr>
          <w:p w14:paraId="4D610F67" w14:textId="342EDF1B" w:rsidR="00F72159" w:rsidRPr="00F72159" w:rsidRDefault="00F72159" w:rsidP="005D1469">
            <w:pPr>
              <w:spacing w:after="0"/>
              <w:rPr>
                <w:sz w:val="24"/>
              </w:rPr>
            </w:pPr>
            <w:r w:rsidRPr="00F72159">
              <w:rPr>
                <w:sz w:val="24"/>
              </w:rPr>
              <w:t>3x1,5 mm², 300/500V</w:t>
            </w:r>
          </w:p>
        </w:tc>
        <w:tc>
          <w:tcPr>
            <w:tcW w:w="993" w:type="dxa"/>
          </w:tcPr>
          <w:p w14:paraId="1F98D25D" w14:textId="77777777" w:rsidR="00F72159" w:rsidRPr="00F72159" w:rsidRDefault="00F72159" w:rsidP="00DA21E2">
            <w:pPr>
              <w:spacing w:after="0"/>
              <w:jc w:val="center"/>
              <w:rPr>
                <w:sz w:val="24"/>
              </w:rPr>
            </w:pPr>
            <w:r w:rsidRPr="00F72159">
              <w:rPr>
                <w:sz w:val="24"/>
              </w:rPr>
              <w:t>m</w:t>
            </w:r>
          </w:p>
        </w:tc>
        <w:tc>
          <w:tcPr>
            <w:tcW w:w="1701" w:type="dxa"/>
          </w:tcPr>
          <w:p w14:paraId="44CAFB7F" w14:textId="77777777" w:rsidR="00F72159" w:rsidRPr="00F72159" w:rsidRDefault="00F72159" w:rsidP="00DA21E2">
            <w:pPr>
              <w:spacing w:after="0"/>
              <w:jc w:val="center"/>
              <w:rPr>
                <w:sz w:val="24"/>
              </w:rPr>
            </w:pPr>
            <w:r w:rsidRPr="00F72159">
              <w:rPr>
                <w:sz w:val="24"/>
              </w:rPr>
              <w:t>50</w:t>
            </w:r>
          </w:p>
        </w:tc>
      </w:tr>
      <w:tr w:rsidR="00F72159" w:rsidRPr="00F72159" w14:paraId="673C7AD3" w14:textId="77777777" w:rsidTr="006703B6">
        <w:trPr>
          <w:trHeight w:val="562"/>
        </w:trPr>
        <w:tc>
          <w:tcPr>
            <w:tcW w:w="851" w:type="dxa"/>
          </w:tcPr>
          <w:p w14:paraId="5692E4B4" w14:textId="77777777" w:rsidR="00F72159" w:rsidRPr="00F72159" w:rsidRDefault="00F72159" w:rsidP="00F72159">
            <w:pPr>
              <w:numPr>
                <w:ilvl w:val="0"/>
                <w:numId w:val="38"/>
              </w:numPr>
              <w:spacing w:line="276" w:lineRule="auto"/>
              <w:rPr>
                <w:sz w:val="24"/>
              </w:rPr>
            </w:pPr>
            <w:r w:rsidRPr="00F72159">
              <w:rPr>
                <w:sz w:val="24"/>
              </w:rPr>
              <w:t>38.</w:t>
            </w:r>
          </w:p>
        </w:tc>
        <w:tc>
          <w:tcPr>
            <w:tcW w:w="2688" w:type="dxa"/>
          </w:tcPr>
          <w:p w14:paraId="5C5CBC6F" w14:textId="77777777" w:rsidR="00F72159" w:rsidRPr="00F72159" w:rsidRDefault="00F72159" w:rsidP="00F72159">
            <w:pPr>
              <w:spacing w:line="276" w:lineRule="auto"/>
              <w:rPr>
                <w:sz w:val="24"/>
              </w:rPr>
            </w:pPr>
            <w:proofErr w:type="spellStart"/>
            <w:r w:rsidRPr="00F72159">
              <w:rPr>
                <w:sz w:val="24"/>
              </w:rPr>
              <w:t>Instaliacinis</w:t>
            </w:r>
            <w:proofErr w:type="spellEnd"/>
            <w:r w:rsidRPr="00F72159">
              <w:rPr>
                <w:sz w:val="24"/>
              </w:rPr>
              <w:t xml:space="preserve"> </w:t>
            </w:r>
            <w:proofErr w:type="spellStart"/>
            <w:r w:rsidRPr="00F72159">
              <w:rPr>
                <w:sz w:val="24"/>
              </w:rPr>
              <w:t>kabelis</w:t>
            </w:r>
            <w:proofErr w:type="spellEnd"/>
            <w:r w:rsidRPr="00F72159">
              <w:rPr>
                <w:sz w:val="24"/>
              </w:rPr>
              <w:t xml:space="preserve"> NYM </w:t>
            </w:r>
          </w:p>
        </w:tc>
        <w:tc>
          <w:tcPr>
            <w:tcW w:w="3832" w:type="dxa"/>
          </w:tcPr>
          <w:p w14:paraId="6CB5CF81" w14:textId="77777777" w:rsidR="00F72159" w:rsidRPr="00F72159" w:rsidRDefault="00F72159" w:rsidP="005D1469">
            <w:pPr>
              <w:rPr>
                <w:sz w:val="24"/>
              </w:rPr>
            </w:pPr>
            <w:r w:rsidRPr="00F72159">
              <w:rPr>
                <w:sz w:val="24"/>
              </w:rPr>
              <w:t>3x2,5 mm² 300/500V</w:t>
            </w:r>
          </w:p>
        </w:tc>
        <w:tc>
          <w:tcPr>
            <w:tcW w:w="993" w:type="dxa"/>
          </w:tcPr>
          <w:p w14:paraId="15E67842" w14:textId="77777777" w:rsidR="00F72159" w:rsidRPr="00F72159" w:rsidRDefault="00F72159" w:rsidP="00F72159">
            <w:pPr>
              <w:spacing w:line="276" w:lineRule="auto"/>
              <w:jc w:val="center"/>
              <w:rPr>
                <w:sz w:val="24"/>
              </w:rPr>
            </w:pPr>
            <w:r w:rsidRPr="00F72159">
              <w:rPr>
                <w:sz w:val="24"/>
              </w:rPr>
              <w:t>m</w:t>
            </w:r>
          </w:p>
        </w:tc>
        <w:tc>
          <w:tcPr>
            <w:tcW w:w="1701" w:type="dxa"/>
          </w:tcPr>
          <w:p w14:paraId="45A04123" w14:textId="77777777" w:rsidR="00F72159" w:rsidRPr="00F72159" w:rsidRDefault="00F72159" w:rsidP="00F72159">
            <w:pPr>
              <w:spacing w:line="276" w:lineRule="auto"/>
              <w:jc w:val="center"/>
              <w:rPr>
                <w:sz w:val="24"/>
              </w:rPr>
            </w:pPr>
            <w:r w:rsidRPr="00F72159">
              <w:rPr>
                <w:sz w:val="24"/>
              </w:rPr>
              <w:t>50</w:t>
            </w:r>
          </w:p>
        </w:tc>
      </w:tr>
      <w:tr w:rsidR="00F72159" w:rsidRPr="00F72159" w14:paraId="6D7A5F21" w14:textId="77777777" w:rsidTr="006703B6">
        <w:trPr>
          <w:trHeight w:val="1994"/>
        </w:trPr>
        <w:tc>
          <w:tcPr>
            <w:tcW w:w="851" w:type="dxa"/>
          </w:tcPr>
          <w:p w14:paraId="18181127" w14:textId="77777777" w:rsidR="00F72159" w:rsidRPr="00F72159" w:rsidRDefault="00F72159" w:rsidP="00F72159">
            <w:pPr>
              <w:numPr>
                <w:ilvl w:val="0"/>
                <w:numId w:val="38"/>
              </w:numPr>
              <w:spacing w:line="276" w:lineRule="auto"/>
              <w:rPr>
                <w:sz w:val="24"/>
              </w:rPr>
            </w:pPr>
          </w:p>
        </w:tc>
        <w:tc>
          <w:tcPr>
            <w:tcW w:w="2688" w:type="dxa"/>
          </w:tcPr>
          <w:p w14:paraId="6E56B8B7" w14:textId="77777777" w:rsidR="00F72159" w:rsidRPr="00F72159" w:rsidRDefault="00F72159" w:rsidP="00F72159">
            <w:pPr>
              <w:spacing w:line="276" w:lineRule="auto"/>
              <w:rPr>
                <w:sz w:val="24"/>
              </w:rPr>
            </w:pPr>
            <w:proofErr w:type="spellStart"/>
            <w:r w:rsidRPr="00F72159">
              <w:rPr>
                <w:sz w:val="24"/>
              </w:rPr>
              <w:t>Liuminescensinė</w:t>
            </w:r>
            <w:proofErr w:type="spellEnd"/>
            <w:r w:rsidRPr="00F72159">
              <w:rPr>
                <w:sz w:val="24"/>
              </w:rPr>
              <w:t xml:space="preserve"> </w:t>
            </w:r>
            <w:proofErr w:type="spellStart"/>
            <w:r w:rsidRPr="00F72159">
              <w:rPr>
                <w:sz w:val="24"/>
              </w:rPr>
              <w:t>lempa</w:t>
            </w:r>
            <w:proofErr w:type="spellEnd"/>
            <w:r w:rsidRPr="00F72159">
              <w:rPr>
                <w:sz w:val="24"/>
              </w:rPr>
              <w:t xml:space="preserve"> 36W/840/T8</w:t>
            </w:r>
          </w:p>
        </w:tc>
        <w:tc>
          <w:tcPr>
            <w:tcW w:w="3832" w:type="dxa"/>
          </w:tcPr>
          <w:p w14:paraId="0FF9437D" w14:textId="77777777" w:rsidR="00F72159" w:rsidRPr="00F72159" w:rsidRDefault="00F72159" w:rsidP="00DA21E2">
            <w:pPr>
              <w:spacing w:after="0"/>
              <w:rPr>
                <w:sz w:val="24"/>
              </w:rPr>
            </w:pPr>
            <w:proofErr w:type="spellStart"/>
            <w:r w:rsidRPr="00F72159">
              <w:rPr>
                <w:sz w:val="24"/>
              </w:rPr>
              <w:t>Lempos</w:t>
            </w:r>
            <w:proofErr w:type="spellEnd"/>
            <w:r w:rsidRPr="00F72159">
              <w:rPr>
                <w:sz w:val="24"/>
              </w:rPr>
              <w:t xml:space="preserve"> </w:t>
            </w:r>
            <w:proofErr w:type="spellStart"/>
            <w:r w:rsidRPr="00F72159">
              <w:rPr>
                <w:sz w:val="24"/>
              </w:rPr>
              <w:t>lizdas</w:t>
            </w:r>
            <w:proofErr w:type="spellEnd"/>
            <w:r w:rsidRPr="00F72159">
              <w:rPr>
                <w:sz w:val="24"/>
              </w:rPr>
              <w:tab/>
              <w:t>G13</w:t>
            </w:r>
          </w:p>
          <w:p w14:paraId="689EC163" w14:textId="77777777" w:rsidR="00F72159" w:rsidRPr="00F72159" w:rsidRDefault="00F72159" w:rsidP="00DA21E2">
            <w:pPr>
              <w:spacing w:after="0"/>
              <w:rPr>
                <w:sz w:val="24"/>
              </w:rPr>
            </w:pPr>
            <w:r w:rsidRPr="00F72159">
              <w:rPr>
                <w:sz w:val="24"/>
              </w:rPr>
              <w:t>Galia- 36W</w:t>
            </w:r>
          </w:p>
          <w:p w14:paraId="2D6DEEE6"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srautas</w:t>
            </w:r>
            <w:proofErr w:type="spellEnd"/>
            <w:r w:rsidRPr="00F72159">
              <w:rPr>
                <w:sz w:val="24"/>
              </w:rPr>
              <w:t xml:space="preserve">- ne </w:t>
            </w:r>
            <w:proofErr w:type="spellStart"/>
            <w:r w:rsidRPr="00F72159">
              <w:rPr>
                <w:sz w:val="24"/>
              </w:rPr>
              <w:t>mažiau</w:t>
            </w:r>
            <w:proofErr w:type="spellEnd"/>
            <w:r w:rsidRPr="00F72159">
              <w:rPr>
                <w:sz w:val="24"/>
              </w:rPr>
              <w:t xml:space="preserve"> kaip 1350 </w:t>
            </w:r>
            <w:proofErr w:type="spellStart"/>
            <w:r w:rsidRPr="00F72159">
              <w:rPr>
                <w:sz w:val="24"/>
              </w:rPr>
              <w:t>lm</w:t>
            </w:r>
            <w:proofErr w:type="spellEnd"/>
          </w:p>
          <w:p w14:paraId="6D72B1A9" w14:textId="77777777" w:rsidR="00F72159" w:rsidRPr="00F72159" w:rsidRDefault="00F72159" w:rsidP="00DA21E2">
            <w:pPr>
              <w:spacing w:after="0"/>
              <w:rPr>
                <w:sz w:val="24"/>
              </w:rPr>
            </w:pPr>
            <w:proofErr w:type="spellStart"/>
            <w:r w:rsidRPr="00F72159">
              <w:rPr>
                <w:sz w:val="24"/>
              </w:rPr>
              <w:t>Spalvinė</w:t>
            </w:r>
            <w:proofErr w:type="spellEnd"/>
            <w:r w:rsidRPr="00F72159">
              <w:rPr>
                <w:sz w:val="24"/>
              </w:rPr>
              <w:t xml:space="preserve"> </w:t>
            </w:r>
            <w:proofErr w:type="spellStart"/>
            <w:r w:rsidRPr="00F72159">
              <w:rPr>
                <w:sz w:val="24"/>
              </w:rPr>
              <w:t>temperatūra</w:t>
            </w:r>
            <w:proofErr w:type="spellEnd"/>
            <w:r w:rsidRPr="00F72159">
              <w:rPr>
                <w:sz w:val="24"/>
              </w:rPr>
              <w:t>-</w:t>
            </w:r>
            <w:r w:rsidRPr="00F72159">
              <w:rPr>
                <w:sz w:val="24"/>
              </w:rPr>
              <w:tab/>
              <w:t>3000 °K</w:t>
            </w:r>
          </w:p>
          <w:p w14:paraId="6416A4DE" w14:textId="77777777" w:rsidR="00F72159" w:rsidRPr="00F72159" w:rsidRDefault="00F72159" w:rsidP="00DA21E2">
            <w:pPr>
              <w:spacing w:after="0"/>
              <w:rPr>
                <w:sz w:val="24"/>
              </w:rPr>
            </w:pPr>
            <w:proofErr w:type="spellStart"/>
            <w:r w:rsidRPr="00F72159">
              <w:rPr>
                <w:sz w:val="24"/>
              </w:rPr>
              <w:t>Matmenys-plotis</w:t>
            </w:r>
            <w:proofErr w:type="spellEnd"/>
            <w:r w:rsidRPr="00F72159">
              <w:rPr>
                <w:sz w:val="24"/>
              </w:rPr>
              <w:t>-</w:t>
            </w:r>
            <w:r w:rsidRPr="00F72159">
              <w:rPr>
                <w:rFonts w:ascii="Cambria Math" w:hAnsi="Cambria Math" w:cs="Cambria Math"/>
                <w:sz w:val="24"/>
              </w:rPr>
              <w:t>∅</w:t>
            </w:r>
            <w:r w:rsidRPr="00F72159">
              <w:rPr>
                <w:sz w:val="24"/>
              </w:rPr>
              <w:t xml:space="preserve">26 mm, </w:t>
            </w:r>
            <w:proofErr w:type="spellStart"/>
            <w:r w:rsidRPr="00F72159">
              <w:rPr>
                <w:sz w:val="24"/>
              </w:rPr>
              <w:t>ilgis</w:t>
            </w:r>
            <w:proofErr w:type="spellEnd"/>
            <w:r w:rsidRPr="00F72159">
              <w:rPr>
                <w:sz w:val="24"/>
              </w:rPr>
              <w:t xml:space="preserve"> – 1200mm</w:t>
            </w:r>
          </w:p>
          <w:p w14:paraId="53BFB7E2" w14:textId="77777777" w:rsidR="00F72159" w:rsidRPr="00F72159" w:rsidRDefault="00F72159" w:rsidP="00DA21E2">
            <w:pPr>
              <w:spacing w:after="0"/>
              <w:rPr>
                <w:sz w:val="24"/>
              </w:rPr>
            </w:pPr>
            <w:proofErr w:type="spellStart"/>
            <w:r w:rsidRPr="00F72159">
              <w:rPr>
                <w:sz w:val="24"/>
              </w:rPr>
              <w:t>Vardinė</w:t>
            </w:r>
            <w:proofErr w:type="spellEnd"/>
            <w:r w:rsidRPr="00F72159">
              <w:rPr>
                <w:sz w:val="24"/>
              </w:rPr>
              <w:t xml:space="preserve"> </w:t>
            </w:r>
            <w:proofErr w:type="spellStart"/>
            <w:r w:rsidRPr="00F72159">
              <w:rPr>
                <w:sz w:val="24"/>
              </w:rPr>
              <w:t>įtampa</w:t>
            </w:r>
            <w:proofErr w:type="spellEnd"/>
            <w:r w:rsidRPr="00F72159">
              <w:rPr>
                <w:sz w:val="24"/>
              </w:rPr>
              <w:t>- 220-240 V</w:t>
            </w:r>
          </w:p>
        </w:tc>
        <w:tc>
          <w:tcPr>
            <w:tcW w:w="993" w:type="dxa"/>
          </w:tcPr>
          <w:p w14:paraId="7CFE2DC4" w14:textId="77777777" w:rsidR="00F72159" w:rsidRPr="00F72159" w:rsidRDefault="00F72159" w:rsidP="00F72159">
            <w:pPr>
              <w:spacing w:line="276" w:lineRule="auto"/>
              <w:jc w:val="center"/>
              <w:rPr>
                <w:sz w:val="24"/>
              </w:rPr>
            </w:pPr>
            <w:r w:rsidRPr="00F72159">
              <w:rPr>
                <w:sz w:val="24"/>
              </w:rPr>
              <w:t>vnt</w:t>
            </w:r>
          </w:p>
        </w:tc>
        <w:tc>
          <w:tcPr>
            <w:tcW w:w="1701" w:type="dxa"/>
          </w:tcPr>
          <w:p w14:paraId="3E2EC226" w14:textId="77777777" w:rsidR="00F72159" w:rsidRPr="00F72159" w:rsidRDefault="00F72159" w:rsidP="00F72159">
            <w:pPr>
              <w:spacing w:line="276" w:lineRule="auto"/>
              <w:jc w:val="center"/>
              <w:rPr>
                <w:sz w:val="24"/>
              </w:rPr>
            </w:pPr>
            <w:r w:rsidRPr="00F72159">
              <w:rPr>
                <w:sz w:val="24"/>
              </w:rPr>
              <w:t>30</w:t>
            </w:r>
          </w:p>
        </w:tc>
      </w:tr>
      <w:tr w:rsidR="00F72159" w:rsidRPr="00F72159" w14:paraId="611A82E7" w14:textId="77777777" w:rsidTr="006703B6">
        <w:trPr>
          <w:trHeight w:val="1969"/>
        </w:trPr>
        <w:tc>
          <w:tcPr>
            <w:tcW w:w="851" w:type="dxa"/>
          </w:tcPr>
          <w:p w14:paraId="4404C430" w14:textId="77777777" w:rsidR="00F72159" w:rsidRPr="00F72159" w:rsidRDefault="00F72159" w:rsidP="00F72159">
            <w:pPr>
              <w:numPr>
                <w:ilvl w:val="0"/>
                <w:numId w:val="38"/>
              </w:numPr>
              <w:spacing w:line="276" w:lineRule="auto"/>
              <w:rPr>
                <w:sz w:val="24"/>
              </w:rPr>
            </w:pPr>
            <w:r w:rsidRPr="00F72159">
              <w:rPr>
                <w:sz w:val="24"/>
              </w:rPr>
              <w:t>49.</w:t>
            </w:r>
          </w:p>
        </w:tc>
        <w:tc>
          <w:tcPr>
            <w:tcW w:w="2688" w:type="dxa"/>
          </w:tcPr>
          <w:p w14:paraId="05E739E3" w14:textId="77777777" w:rsidR="00F72159" w:rsidRPr="00F72159" w:rsidRDefault="00F72159" w:rsidP="00F72159">
            <w:pPr>
              <w:spacing w:line="276" w:lineRule="auto"/>
              <w:rPr>
                <w:sz w:val="24"/>
              </w:rPr>
            </w:pPr>
            <w:proofErr w:type="spellStart"/>
            <w:r w:rsidRPr="00F72159">
              <w:rPr>
                <w:sz w:val="24"/>
              </w:rPr>
              <w:t>Liuminescensinė</w:t>
            </w:r>
            <w:proofErr w:type="spellEnd"/>
            <w:r w:rsidRPr="00F72159">
              <w:rPr>
                <w:sz w:val="24"/>
              </w:rPr>
              <w:t xml:space="preserve"> </w:t>
            </w:r>
            <w:proofErr w:type="spellStart"/>
            <w:r w:rsidRPr="00F72159">
              <w:rPr>
                <w:sz w:val="24"/>
              </w:rPr>
              <w:t>lempa</w:t>
            </w:r>
            <w:proofErr w:type="spellEnd"/>
            <w:r w:rsidRPr="00F72159">
              <w:rPr>
                <w:sz w:val="24"/>
              </w:rPr>
              <w:t xml:space="preserve"> 18W/840/T8</w:t>
            </w:r>
          </w:p>
        </w:tc>
        <w:tc>
          <w:tcPr>
            <w:tcW w:w="3832" w:type="dxa"/>
          </w:tcPr>
          <w:p w14:paraId="12A461C8" w14:textId="77777777" w:rsidR="00F72159" w:rsidRPr="00F72159" w:rsidRDefault="00F72159" w:rsidP="00DA21E2">
            <w:pPr>
              <w:spacing w:after="0"/>
              <w:rPr>
                <w:sz w:val="24"/>
              </w:rPr>
            </w:pPr>
            <w:proofErr w:type="spellStart"/>
            <w:r w:rsidRPr="00F72159">
              <w:rPr>
                <w:sz w:val="24"/>
              </w:rPr>
              <w:t>Lempos</w:t>
            </w:r>
            <w:proofErr w:type="spellEnd"/>
            <w:r w:rsidRPr="00F72159">
              <w:rPr>
                <w:sz w:val="24"/>
              </w:rPr>
              <w:t xml:space="preserve"> </w:t>
            </w:r>
            <w:proofErr w:type="spellStart"/>
            <w:r w:rsidRPr="00F72159">
              <w:rPr>
                <w:sz w:val="24"/>
              </w:rPr>
              <w:t>lizdas</w:t>
            </w:r>
            <w:proofErr w:type="spellEnd"/>
            <w:r w:rsidRPr="00F72159">
              <w:rPr>
                <w:sz w:val="24"/>
              </w:rPr>
              <w:tab/>
              <w:t>G13</w:t>
            </w:r>
          </w:p>
          <w:p w14:paraId="4747DE7E" w14:textId="77777777" w:rsidR="00F72159" w:rsidRPr="00F72159" w:rsidRDefault="00F72159" w:rsidP="00DA21E2">
            <w:pPr>
              <w:spacing w:after="0"/>
              <w:rPr>
                <w:sz w:val="24"/>
              </w:rPr>
            </w:pPr>
            <w:r w:rsidRPr="00F72159">
              <w:rPr>
                <w:sz w:val="24"/>
              </w:rPr>
              <w:t>Galia- 18W</w:t>
            </w:r>
          </w:p>
          <w:p w14:paraId="2B2F6164"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srautas</w:t>
            </w:r>
            <w:proofErr w:type="spellEnd"/>
            <w:r w:rsidRPr="00F72159">
              <w:rPr>
                <w:sz w:val="24"/>
              </w:rPr>
              <w:t xml:space="preserve">- ne </w:t>
            </w:r>
            <w:proofErr w:type="spellStart"/>
            <w:r w:rsidRPr="00F72159">
              <w:rPr>
                <w:sz w:val="24"/>
              </w:rPr>
              <w:t>mažiau</w:t>
            </w:r>
            <w:proofErr w:type="spellEnd"/>
            <w:r w:rsidRPr="00F72159">
              <w:rPr>
                <w:sz w:val="24"/>
              </w:rPr>
              <w:t xml:space="preserve"> kaip 1300 </w:t>
            </w:r>
            <w:proofErr w:type="spellStart"/>
            <w:r w:rsidRPr="00F72159">
              <w:rPr>
                <w:sz w:val="24"/>
              </w:rPr>
              <w:t>lm</w:t>
            </w:r>
            <w:proofErr w:type="spellEnd"/>
          </w:p>
          <w:p w14:paraId="53B7F618" w14:textId="77777777" w:rsidR="00F72159" w:rsidRPr="00F72159" w:rsidRDefault="00F72159" w:rsidP="00DA21E2">
            <w:pPr>
              <w:spacing w:after="0"/>
              <w:rPr>
                <w:sz w:val="24"/>
              </w:rPr>
            </w:pPr>
            <w:proofErr w:type="spellStart"/>
            <w:r w:rsidRPr="00F72159">
              <w:rPr>
                <w:sz w:val="24"/>
              </w:rPr>
              <w:t>Spalvinė</w:t>
            </w:r>
            <w:proofErr w:type="spellEnd"/>
            <w:r w:rsidRPr="00F72159">
              <w:rPr>
                <w:sz w:val="24"/>
              </w:rPr>
              <w:t xml:space="preserve"> </w:t>
            </w:r>
            <w:proofErr w:type="spellStart"/>
            <w:r w:rsidRPr="00F72159">
              <w:rPr>
                <w:sz w:val="24"/>
              </w:rPr>
              <w:t>temperatūra</w:t>
            </w:r>
            <w:proofErr w:type="spellEnd"/>
            <w:r w:rsidRPr="00F72159">
              <w:rPr>
                <w:sz w:val="24"/>
              </w:rPr>
              <w:t>-</w:t>
            </w:r>
            <w:r w:rsidRPr="00F72159">
              <w:rPr>
                <w:sz w:val="24"/>
              </w:rPr>
              <w:tab/>
              <w:t>4000 °K</w:t>
            </w:r>
          </w:p>
          <w:p w14:paraId="5368DC78" w14:textId="77777777" w:rsidR="00F72159" w:rsidRPr="00F72159" w:rsidRDefault="00F72159" w:rsidP="00DA21E2">
            <w:pPr>
              <w:spacing w:after="0"/>
              <w:rPr>
                <w:sz w:val="24"/>
              </w:rPr>
            </w:pPr>
            <w:proofErr w:type="spellStart"/>
            <w:r w:rsidRPr="00F72159">
              <w:rPr>
                <w:sz w:val="24"/>
              </w:rPr>
              <w:t>Matmenys</w:t>
            </w:r>
            <w:proofErr w:type="spellEnd"/>
            <w:r w:rsidRPr="00F72159">
              <w:rPr>
                <w:sz w:val="24"/>
              </w:rPr>
              <w:t xml:space="preserve">- </w:t>
            </w:r>
            <w:proofErr w:type="spellStart"/>
            <w:r w:rsidRPr="00F72159">
              <w:rPr>
                <w:sz w:val="24"/>
              </w:rPr>
              <w:t>plotis</w:t>
            </w:r>
            <w:proofErr w:type="spellEnd"/>
            <w:r w:rsidRPr="00F72159">
              <w:rPr>
                <w:sz w:val="24"/>
              </w:rPr>
              <w:t>-</w:t>
            </w:r>
            <w:r w:rsidRPr="00F72159">
              <w:rPr>
                <w:rFonts w:ascii="Cambria Math" w:hAnsi="Cambria Math" w:cs="Cambria Math"/>
                <w:sz w:val="24"/>
              </w:rPr>
              <w:t>∅</w:t>
            </w:r>
            <w:r w:rsidRPr="00F72159">
              <w:rPr>
                <w:sz w:val="24"/>
              </w:rPr>
              <w:t xml:space="preserve">26 mm, </w:t>
            </w:r>
            <w:proofErr w:type="spellStart"/>
            <w:r w:rsidRPr="00F72159">
              <w:rPr>
                <w:sz w:val="24"/>
              </w:rPr>
              <w:t>ilgis</w:t>
            </w:r>
            <w:proofErr w:type="spellEnd"/>
            <w:r w:rsidRPr="00F72159">
              <w:rPr>
                <w:sz w:val="24"/>
              </w:rPr>
              <w:t xml:space="preserve"> – 600±10mm</w:t>
            </w:r>
          </w:p>
          <w:p w14:paraId="78DEDB0E" w14:textId="77777777" w:rsidR="00F72159" w:rsidRPr="00F72159" w:rsidRDefault="00F72159" w:rsidP="00DA21E2">
            <w:pPr>
              <w:spacing w:after="0"/>
              <w:rPr>
                <w:sz w:val="24"/>
              </w:rPr>
            </w:pPr>
            <w:proofErr w:type="spellStart"/>
            <w:r w:rsidRPr="00F72159">
              <w:rPr>
                <w:sz w:val="24"/>
              </w:rPr>
              <w:t>Vardinė</w:t>
            </w:r>
            <w:proofErr w:type="spellEnd"/>
            <w:r w:rsidRPr="00F72159">
              <w:rPr>
                <w:sz w:val="24"/>
              </w:rPr>
              <w:t xml:space="preserve"> </w:t>
            </w:r>
            <w:proofErr w:type="spellStart"/>
            <w:r w:rsidRPr="00F72159">
              <w:rPr>
                <w:sz w:val="24"/>
              </w:rPr>
              <w:t>įtampa</w:t>
            </w:r>
            <w:proofErr w:type="spellEnd"/>
            <w:r w:rsidRPr="00F72159">
              <w:rPr>
                <w:sz w:val="24"/>
              </w:rPr>
              <w:t>- 220-240 V</w:t>
            </w:r>
          </w:p>
        </w:tc>
        <w:tc>
          <w:tcPr>
            <w:tcW w:w="993" w:type="dxa"/>
          </w:tcPr>
          <w:p w14:paraId="1886A4C5" w14:textId="77777777" w:rsidR="00F72159" w:rsidRPr="00F72159" w:rsidRDefault="00F72159" w:rsidP="00F72159">
            <w:pPr>
              <w:spacing w:line="276" w:lineRule="auto"/>
              <w:jc w:val="center"/>
              <w:rPr>
                <w:sz w:val="24"/>
              </w:rPr>
            </w:pPr>
            <w:r w:rsidRPr="00F72159">
              <w:rPr>
                <w:sz w:val="24"/>
              </w:rPr>
              <w:t>vnt.</w:t>
            </w:r>
          </w:p>
        </w:tc>
        <w:tc>
          <w:tcPr>
            <w:tcW w:w="1701" w:type="dxa"/>
          </w:tcPr>
          <w:p w14:paraId="006BD6A3" w14:textId="77777777" w:rsidR="00F72159" w:rsidRPr="00F72159" w:rsidRDefault="00F72159" w:rsidP="00F72159">
            <w:pPr>
              <w:spacing w:line="276" w:lineRule="auto"/>
              <w:jc w:val="center"/>
              <w:rPr>
                <w:sz w:val="24"/>
              </w:rPr>
            </w:pPr>
            <w:r w:rsidRPr="00F72159">
              <w:rPr>
                <w:sz w:val="24"/>
              </w:rPr>
              <w:t>30</w:t>
            </w:r>
          </w:p>
        </w:tc>
      </w:tr>
      <w:tr w:rsidR="00F72159" w:rsidRPr="00F72159" w14:paraId="750BB6B9" w14:textId="77777777" w:rsidTr="006703B6">
        <w:trPr>
          <w:trHeight w:val="1210"/>
        </w:trPr>
        <w:tc>
          <w:tcPr>
            <w:tcW w:w="851" w:type="dxa"/>
          </w:tcPr>
          <w:p w14:paraId="16439B85" w14:textId="77777777" w:rsidR="00F72159" w:rsidRPr="00F72159" w:rsidRDefault="00F72159" w:rsidP="00DA21E2">
            <w:pPr>
              <w:numPr>
                <w:ilvl w:val="0"/>
                <w:numId w:val="38"/>
              </w:numPr>
              <w:spacing w:after="0" w:line="276" w:lineRule="auto"/>
              <w:rPr>
                <w:sz w:val="24"/>
              </w:rPr>
            </w:pPr>
          </w:p>
        </w:tc>
        <w:tc>
          <w:tcPr>
            <w:tcW w:w="2688" w:type="dxa"/>
          </w:tcPr>
          <w:p w14:paraId="3AB1FA3C" w14:textId="77777777" w:rsidR="00F72159" w:rsidRPr="00F72159" w:rsidRDefault="00F72159" w:rsidP="00DA21E2">
            <w:pPr>
              <w:spacing w:after="0" w:line="276" w:lineRule="auto"/>
              <w:rPr>
                <w:sz w:val="24"/>
              </w:rPr>
            </w:pPr>
            <w:proofErr w:type="spellStart"/>
            <w:r w:rsidRPr="00F72159">
              <w:rPr>
                <w:sz w:val="24"/>
              </w:rPr>
              <w:t>Įleidžiamas</w:t>
            </w:r>
            <w:proofErr w:type="spellEnd"/>
            <w:r w:rsidRPr="00F72159">
              <w:rPr>
                <w:sz w:val="24"/>
              </w:rPr>
              <w:t xml:space="preserve"> LED </w:t>
            </w:r>
            <w:proofErr w:type="spellStart"/>
            <w:r w:rsidRPr="00F72159">
              <w:rPr>
                <w:sz w:val="24"/>
              </w:rPr>
              <w:t>šviestuvas</w:t>
            </w:r>
            <w:proofErr w:type="spellEnd"/>
            <w:r w:rsidRPr="00F72159">
              <w:rPr>
                <w:sz w:val="24"/>
              </w:rPr>
              <w:t xml:space="preserve"> 36±5W</w:t>
            </w:r>
          </w:p>
        </w:tc>
        <w:tc>
          <w:tcPr>
            <w:tcW w:w="3832" w:type="dxa"/>
          </w:tcPr>
          <w:p w14:paraId="58D99D1F"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spektras</w:t>
            </w:r>
            <w:proofErr w:type="spellEnd"/>
            <w:r w:rsidRPr="00F72159">
              <w:rPr>
                <w:sz w:val="24"/>
              </w:rPr>
              <w:t xml:space="preserve"> 4000 ±1500 K</w:t>
            </w:r>
          </w:p>
          <w:p w14:paraId="2F6D997C"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srautas</w:t>
            </w:r>
            <w:proofErr w:type="spellEnd"/>
            <w:r w:rsidRPr="00F72159">
              <w:rPr>
                <w:sz w:val="24"/>
              </w:rPr>
              <w:t xml:space="preserve"> 3600±1000 (</w:t>
            </w:r>
            <w:proofErr w:type="spellStart"/>
            <w:r w:rsidRPr="00F72159">
              <w:rPr>
                <w:sz w:val="24"/>
              </w:rPr>
              <w:t>lm</w:t>
            </w:r>
            <w:proofErr w:type="spellEnd"/>
            <w:r w:rsidRPr="00F72159">
              <w:rPr>
                <w:sz w:val="24"/>
              </w:rPr>
              <w:t>)</w:t>
            </w:r>
          </w:p>
          <w:p w14:paraId="1AA6011E" w14:textId="77777777" w:rsidR="00F72159" w:rsidRPr="00F72159" w:rsidRDefault="00F72159" w:rsidP="00DA21E2">
            <w:pPr>
              <w:spacing w:after="0"/>
              <w:rPr>
                <w:sz w:val="24"/>
              </w:rPr>
            </w:pPr>
            <w:proofErr w:type="spellStart"/>
            <w:r w:rsidRPr="00F72159">
              <w:rPr>
                <w:sz w:val="24"/>
              </w:rPr>
              <w:t>Matmenys</w:t>
            </w:r>
            <w:proofErr w:type="spellEnd"/>
            <w:r w:rsidRPr="00F72159">
              <w:rPr>
                <w:sz w:val="24"/>
              </w:rPr>
              <w:t xml:space="preserve"> (I x P) 595±x25±5mm.</w:t>
            </w:r>
          </w:p>
          <w:p w14:paraId="6D8591EB" w14:textId="77777777" w:rsidR="00F72159" w:rsidRPr="00F72159" w:rsidRDefault="00F72159" w:rsidP="00DA21E2">
            <w:pPr>
              <w:spacing w:after="0"/>
              <w:rPr>
                <w:sz w:val="24"/>
              </w:rPr>
            </w:pPr>
            <w:proofErr w:type="spellStart"/>
            <w:r w:rsidRPr="00F72159">
              <w:rPr>
                <w:sz w:val="24"/>
              </w:rPr>
              <w:t>Vardinė</w:t>
            </w:r>
            <w:proofErr w:type="spellEnd"/>
            <w:r w:rsidRPr="00F72159">
              <w:rPr>
                <w:sz w:val="24"/>
              </w:rPr>
              <w:t xml:space="preserve"> </w:t>
            </w:r>
            <w:proofErr w:type="spellStart"/>
            <w:r w:rsidRPr="00F72159">
              <w:rPr>
                <w:sz w:val="24"/>
              </w:rPr>
              <w:t>įtampa</w:t>
            </w:r>
            <w:proofErr w:type="spellEnd"/>
            <w:r w:rsidRPr="00F72159">
              <w:rPr>
                <w:sz w:val="24"/>
              </w:rPr>
              <w:t>- 220-240 V</w:t>
            </w:r>
          </w:p>
        </w:tc>
        <w:tc>
          <w:tcPr>
            <w:tcW w:w="993" w:type="dxa"/>
          </w:tcPr>
          <w:p w14:paraId="383BE327" w14:textId="77777777" w:rsidR="00F72159" w:rsidRPr="00F72159" w:rsidRDefault="00F72159" w:rsidP="00DA21E2">
            <w:pPr>
              <w:spacing w:after="0" w:line="276" w:lineRule="auto"/>
              <w:jc w:val="center"/>
              <w:rPr>
                <w:sz w:val="24"/>
              </w:rPr>
            </w:pPr>
            <w:r w:rsidRPr="00F72159">
              <w:rPr>
                <w:sz w:val="24"/>
              </w:rPr>
              <w:t>vnt.</w:t>
            </w:r>
          </w:p>
        </w:tc>
        <w:tc>
          <w:tcPr>
            <w:tcW w:w="1701" w:type="dxa"/>
          </w:tcPr>
          <w:p w14:paraId="6C860F87" w14:textId="77777777" w:rsidR="00F72159" w:rsidRPr="00F72159" w:rsidRDefault="00F72159" w:rsidP="00DA21E2">
            <w:pPr>
              <w:spacing w:after="0" w:line="276" w:lineRule="auto"/>
              <w:jc w:val="center"/>
              <w:rPr>
                <w:sz w:val="24"/>
              </w:rPr>
            </w:pPr>
            <w:r w:rsidRPr="00F72159">
              <w:rPr>
                <w:sz w:val="24"/>
              </w:rPr>
              <w:t>30</w:t>
            </w:r>
          </w:p>
        </w:tc>
      </w:tr>
      <w:tr w:rsidR="00F72159" w:rsidRPr="00F72159" w14:paraId="0A0B4A9E" w14:textId="77777777" w:rsidTr="006703B6">
        <w:trPr>
          <w:trHeight w:val="1557"/>
        </w:trPr>
        <w:tc>
          <w:tcPr>
            <w:tcW w:w="851" w:type="dxa"/>
          </w:tcPr>
          <w:p w14:paraId="446A96C5" w14:textId="77777777" w:rsidR="00F72159" w:rsidRPr="00F72159" w:rsidRDefault="00F72159" w:rsidP="00F72159">
            <w:pPr>
              <w:numPr>
                <w:ilvl w:val="0"/>
                <w:numId w:val="38"/>
              </w:numPr>
              <w:spacing w:line="276" w:lineRule="auto"/>
              <w:rPr>
                <w:sz w:val="24"/>
              </w:rPr>
            </w:pPr>
          </w:p>
        </w:tc>
        <w:tc>
          <w:tcPr>
            <w:tcW w:w="2688" w:type="dxa"/>
          </w:tcPr>
          <w:p w14:paraId="4826D384" w14:textId="77777777" w:rsidR="00F72159" w:rsidRPr="00F72159" w:rsidRDefault="00F72159" w:rsidP="00F72159">
            <w:pPr>
              <w:spacing w:line="276" w:lineRule="auto"/>
              <w:rPr>
                <w:sz w:val="24"/>
              </w:rPr>
            </w:pPr>
            <w:proofErr w:type="spellStart"/>
            <w:r w:rsidRPr="00F72159">
              <w:rPr>
                <w:sz w:val="24"/>
              </w:rPr>
              <w:t>Lemputė</w:t>
            </w:r>
            <w:proofErr w:type="spellEnd"/>
            <w:r w:rsidRPr="00F72159">
              <w:rPr>
                <w:sz w:val="24"/>
              </w:rPr>
              <w:t xml:space="preserve"> LED 6W E27</w:t>
            </w:r>
          </w:p>
        </w:tc>
        <w:tc>
          <w:tcPr>
            <w:tcW w:w="3832" w:type="dxa"/>
          </w:tcPr>
          <w:p w14:paraId="148D4187"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srautas</w:t>
            </w:r>
            <w:proofErr w:type="spellEnd"/>
            <w:r w:rsidRPr="00F72159">
              <w:rPr>
                <w:sz w:val="24"/>
              </w:rPr>
              <w:t xml:space="preserve"> ne </w:t>
            </w:r>
            <w:proofErr w:type="spellStart"/>
            <w:r w:rsidRPr="00F72159">
              <w:rPr>
                <w:sz w:val="24"/>
              </w:rPr>
              <w:t>mažiau</w:t>
            </w:r>
            <w:proofErr w:type="spellEnd"/>
            <w:r w:rsidRPr="00F72159">
              <w:rPr>
                <w:sz w:val="24"/>
              </w:rPr>
              <w:t xml:space="preserve"> kaip 810lm</w:t>
            </w:r>
          </w:p>
          <w:p w14:paraId="0A1791F7"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spektras</w:t>
            </w:r>
            <w:proofErr w:type="spellEnd"/>
            <w:r w:rsidRPr="00F72159">
              <w:rPr>
                <w:sz w:val="24"/>
              </w:rPr>
              <w:t xml:space="preserve"> 2700°K</w:t>
            </w:r>
          </w:p>
          <w:p w14:paraId="454773DE" w14:textId="77777777" w:rsidR="00F72159" w:rsidRPr="00F72159" w:rsidRDefault="00F72159" w:rsidP="00DA21E2">
            <w:pPr>
              <w:spacing w:after="0"/>
              <w:rPr>
                <w:sz w:val="24"/>
              </w:rPr>
            </w:pPr>
            <w:proofErr w:type="spellStart"/>
            <w:r w:rsidRPr="00F72159">
              <w:rPr>
                <w:sz w:val="24"/>
              </w:rPr>
              <w:t>Vardinė</w:t>
            </w:r>
            <w:proofErr w:type="spellEnd"/>
            <w:r w:rsidRPr="00F72159">
              <w:rPr>
                <w:sz w:val="24"/>
              </w:rPr>
              <w:t xml:space="preserve"> </w:t>
            </w:r>
            <w:proofErr w:type="spellStart"/>
            <w:r w:rsidRPr="00F72159">
              <w:rPr>
                <w:sz w:val="24"/>
              </w:rPr>
              <w:t>įtampa</w:t>
            </w:r>
            <w:proofErr w:type="spellEnd"/>
            <w:r w:rsidRPr="00F72159">
              <w:rPr>
                <w:sz w:val="24"/>
              </w:rPr>
              <w:t>- 220-240 V</w:t>
            </w:r>
          </w:p>
          <w:p w14:paraId="6134DBE5" w14:textId="77777777" w:rsidR="00F72159" w:rsidRPr="00F72159" w:rsidRDefault="00F72159" w:rsidP="00DA21E2">
            <w:pPr>
              <w:spacing w:after="0"/>
              <w:rPr>
                <w:sz w:val="24"/>
              </w:rPr>
            </w:pPr>
            <w:proofErr w:type="spellStart"/>
            <w:r w:rsidRPr="00F72159">
              <w:rPr>
                <w:sz w:val="24"/>
              </w:rPr>
              <w:t>Diametras</w:t>
            </w:r>
            <w:proofErr w:type="spellEnd"/>
            <w:r w:rsidRPr="00F72159">
              <w:rPr>
                <w:sz w:val="24"/>
              </w:rPr>
              <w:t xml:space="preserve"> 45mm, ±5 mm</w:t>
            </w:r>
          </w:p>
          <w:p w14:paraId="43E4CEA3" w14:textId="77777777" w:rsidR="00F72159" w:rsidRPr="00F72159" w:rsidRDefault="00F72159" w:rsidP="00DA21E2">
            <w:pPr>
              <w:spacing w:after="0"/>
              <w:rPr>
                <w:sz w:val="24"/>
              </w:rPr>
            </w:pPr>
            <w:proofErr w:type="spellStart"/>
            <w:r w:rsidRPr="00F72159">
              <w:rPr>
                <w:sz w:val="24"/>
              </w:rPr>
              <w:t>Aukštis</w:t>
            </w:r>
            <w:proofErr w:type="spellEnd"/>
            <w:r w:rsidRPr="00F72159">
              <w:rPr>
                <w:sz w:val="24"/>
              </w:rPr>
              <w:t xml:space="preserve"> 77mm, ±5 mm</w:t>
            </w:r>
          </w:p>
        </w:tc>
        <w:tc>
          <w:tcPr>
            <w:tcW w:w="993" w:type="dxa"/>
          </w:tcPr>
          <w:p w14:paraId="3BD81304" w14:textId="77777777" w:rsidR="00F72159" w:rsidRPr="00F72159" w:rsidRDefault="00F72159" w:rsidP="00F72159">
            <w:pPr>
              <w:spacing w:line="276" w:lineRule="auto"/>
              <w:jc w:val="center"/>
              <w:rPr>
                <w:sz w:val="24"/>
              </w:rPr>
            </w:pPr>
            <w:r w:rsidRPr="00F72159">
              <w:rPr>
                <w:sz w:val="24"/>
              </w:rPr>
              <w:t>vnt.</w:t>
            </w:r>
          </w:p>
        </w:tc>
        <w:tc>
          <w:tcPr>
            <w:tcW w:w="1701" w:type="dxa"/>
          </w:tcPr>
          <w:p w14:paraId="6B5E4516" w14:textId="77777777" w:rsidR="00F72159" w:rsidRPr="00F72159" w:rsidRDefault="00F72159" w:rsidP="00F72159">
            <w:pPr>
              <w:spacing w:line="276" w:lineRule="auto"/>
              <w:jc w:val="center"/>
              <w:rPr>
                <w:sz w:val="24"/>
              </w:rPr>
            </w:pPr>
            <w:r w:rsidRPr="00F72159">
              <w:rPr>
                <w:sz w:val="24"/>
              </w:rPr>
              <w:t>20</w:t>
            </w:r>
          </w:p>
        </w:tc>
      </w:tr>
      <w:tr w:rsidR="00F72159" w:rsidRPr="00F72159" w14:paraId="6F1FB295" w14:textId="77777777" w:rsidTr="006703B6">
        <w:trPr>
          <w:trHeight w:val="1537"/>
        </w:trPr>
        <w:tc>
          <w:tcPr>
            <w:tcW w:w="851" w:type="dxa"/>
          </w:tcPr>
          <w:p w14:paraId="38B0C1C7" w14:textId="77777777" w:rsidR="00F72159" w:rsidRPr="00F72159" w:rsidRDefault="00F72159" w:rsidP="00F72159">
            <w:pPr>
              <w:numPr>
                <w:ilvl w:val="0"/>
                <w:numId w:val="38"/>
              </w:numPr>
              <w:spacing w:line="276" w:lineRule="auto"/>
              <w:rPr>
                <w:sz w:val="24"/>
              </w:rPr>
            </w:pPr>
            <w:r w:rsidRPr="00F72159">
              <w:rPr>
                <w:sz w:val="24"/>
              </w:rPr>
              <w:t>52.</w:t>
            </w:r>
          </w:p>
        </w:tc>
        <w:tc>
          <w:tcPr>
            <w:tcW w:w="2688" w:type="dxa"/>
          </w:tcPr>
          <w:p w14:paraId="7006CD8D" w14:textId="77777777" w:rsidR="00F72159" w:rsidRPr="00F72159" w:rsidRDefault="00F72159" w:rsidP="00F72159">
            <w:pPr>
              <w:spacing w:line="276" w:lineRule="auto"/>
              <w:rPr>
                <w:sz w:val="24"/>
              </w:rPr>
            </w:pPr>
            <w:proofErr w:type="spellStart"/>
            <w:r w:rsidRPr="00F72159">
              <w:rPr>
                <w:sz w:val="24"/>
              </w:rPr>
              <w:t>Lemputė</w:t>
            </w:r>
            <w:proofErr w:type="spellEnd"/>
            <w:r w:rsidRPr="00F72159">
              <w:rPr>
                <w:sz w:val="24"/>
              </w:rPr>
              <w:t xml:space="preserve"> LED 8W E27</w:t>
            </w:r>
          </w:p>
        </w:tc>
        <w:tc>
          <w:tcPr>
            <w:tcW w:w="3832" w:type="dxa"/>
          </w:tcPr>
          <w:p w14:paraId="50088764" w14:textId="77777777" w:rsidR="00F72159" w:rsidRPr="00F72159" w:rsidRDefault="00F72159" w:rsidP="00DA21E2">
            <w:pPr>
              <w:spacing w:after="0"/>
              <w:rPr>
                <w:sz w:val="24"/>
              </w:rPr>
            </w:pPr>
            <w:proofErr w:type="spellStart"/>
            <w:r w:rsidRPr="00F72159">
              <w:rPr>
                <w:sz w:val="24"/>
              </w:rPr>
              <w:t>Diametras</w:t>
            </w:r>
            <w:proofErr w:type="spellEnd"/>
            <w:r w:rsidRPr="00F72159">
              <w:rPr>
                <w:sz w:val="24"/>
              </w:rPr>
              <w:t xml:space="preserve"> 6 (cm) ±5 mm</w:t>
            </w:r>
            <w:r w:rsidRPr="00F72159">
              <w:rPr>
                <w:sz w:val="24"/>
              </w:rPr>
              <w:tab/>
            </w:r>
          </w:p>
          <w:p w14:paraId="723EFA31" w14:textId="77777777" w:rsidR="00F72159" w:rsidRPr="00F72159" w:rsidRDefault="00F72159" w:rsidP="00DA21E2">
            <w:pPr>
              <w:spacing w:after="0"/>
              <w:rPr>
                <w:sz w:val="24"/>
              </w:rPr>
            </w:pPr>
            <w:proofErr w:type="spellStart"/>
            <w:r w:rsidRPr="00F72159">
              <w:rPr>
                <w:sz w:val="24"/>
              </w:rPr>
              <w:t>Aukštis</w:t>
            </w:r>
            <w:proofErr w:type="spellEnd"/>
            <w:r w:rsidRPr="00F72159">
              <w:rPr>
                <w:sz w:val="24"/>
              </w:rPr>
              <w:t xml:space="preserve"> 10.5 (cm) ±5 mm</w:t>
            </w:r>
            <w:r w:rsidRPr="00F72159">
              <w:rPr>
                <w:sz w:val="24"/>
              </w:rPr>
              <w:tab/>
            </w:r>
          </w:p>
          <w:p w14:paraId="75111518"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spektras</w:t>
            </w:r>
            <w:proofErr w:type="spellEnd"/>
            <w:r w:rsidRPr="00F72159">
              <w:rPr>
                <w:sz w:val="24"/>
              </w:rPr>
              <w:t xml:space="preserve"> 2700°K</w:t>
            </w:r>
          </w:p>
          <w:p w14:paraId="2B633E1E"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srautas</w:t>
            </w:r>
            <w:proofErr w:type="spellEnd"/>
            <w:r w:rsidRPr="00F72159">
              <w:rPr>
                <w:sz w:val="24"/>
              </w:rPr>
              <w:t xml:space="preserve"> ne </w:t>
            </w:r>
            <w:proofErr w:type="spellStart"/>
            <w:r w:rsidRPr="00F72159">
              <w:rPr>
                <w:sz w:val="24"/>
              </w:rPr>
              <w:t>mažiau</w:t>
            </w:r>
            <w:proofErr w:type="spellEnd"/>
            <w:r w:rsidRPr="00F72159">
              <w:rPr>
                <w:sz w:val="24"/>
              </w:rPr>
              <w:t xml:space="preserve"> kaip 1055 (</w:t>
            </w:r>
            <w:proofErr w:type="spellStart"/>
            <w:r w:rsidRPr="00F72159">
              <w:rPr>
                <w:sz w:val="24"/>
              </w:rPr>
              <w:t>lm</w:t>
            </w:r>
            <w:proofErr w:type="spellEnd"/>
            <w:r w:rsidRPr="00F72159">
              <w:rPr>
                <w:sz w:val="24"/>
              </w:rPr>
              <w:t xml:space="preserve">) </w:t>
            </w:r>
            <w:proofErr w:type="spellStart"/>
            <w:r w:rsidRPr="00F72159">
              <w:rPr>
                <w:sz w:val="24"/>
              </w:rPr>
              <w:t>Vardinė</w:t>
            </w:r>
            <w:proofErr w:type="spellEnd"/>
            <w:r w:rsidRPr="00F72159">
              <w:rPr>
                <w:sz w:val="24"/>
              </w:rPr>
              <w:t xml:space="preserve"> </w:t>
            </w:r>
            <w:proofErr w:type="spellStart"/>
            <w:r w:rsidRPr="00F72159">
              <w:rPr>
                <w:sz w:val="24"/>
              </w:rPr>
              <w:t>įtampa</w:t>
            </w:r>
            <w:proofErr w:type="spellEnd"/>
            <w:r w:rsidRPr="00F72159">
              <w:rPr>
                <w:sz w:val="24"/>
              </w:rPr>
              <w:t>- 220-240 V</w:t>
            </w:r>
          </w:p>
        </w:tc>
        <w:tc>
          <w:tcPr>
            <w:tcW w:w="993" w:type="dxa"/>
          </w:tcPr>
          <w:p w14:paraId="1952DD3E" w14:textId="77777777" w:rsidR="00F72159" w:rsidRPr="00F72159" w:rsidRDefault="00F72159" w:rsidP="00F72159">
            <w:pPr>
              <w:spacing w:line="276" w:lineRule="auto"/>
              <w:jc w:val="center"/>
              <w:rPr>
                <w:sz w:val="24"/>
              </w:rPr>
            </w:pPr>
            <w:r w:rsidRPr="00F72159">
              <w:rPr>
                <w:sz w:val="24"/>
              </w:rPr>
              <w:t>vnt.</w:t>
            </w:r>
          </w:p>
        </w:tc>
        <w:tc>
          <w:tcPr>
            <w:tcW w:w="1701" w:type="dxa"/>
          </w:tcPr>
          <w:p w14:paraId="1AFE4CEC" w14:textId="77777777" w:rsidR="00F72159" w:rsidRPr="00F72159" w:rsidRDefault="00F72159" w:rsidP="00F72159">
            <w:pPr>
              <w:spacing w:line="276" w:lineRule="auto"/>
              <w:jc w:val="center"/>
              <w:rPr>
                <w:sz w:val="24"/>
              </w:rPr>
            </w:pPr>
            <w:r w:rsidRPr="00F72159">
              <w:rPr>
                <w:sz w:val="24"/>
              </w:rPr>
              <w:t>50</w:t>
            </w:r>
          </w:p>
        </w:tc>
      </w:tr>
      <w:tr w:rsidR="00F72159" w:rsidRPr="00F72159" w14:paraId="42D407AA" w14:textId="77777777" w:rsidTr="006703B6">
        <w:trPr>
          <w:trHeight w:val="1417"/>
        </w:trPr>
        <w:tc>
          <w:tcPr>
            <w:tcW w:w="851" w:type="dxa"/>
          </w:tcPr>
          <w:p w14:paraId="429FF93D" w14:textId="77777777" w:rsidR="00F72159" w:rsidRPr="00F72159" w:rsidRDefault="00F72159" w:rsidP="00DA21E2">
            <w:pPr>
              <w:numPr>
                <w:ilvl w:val="0"/>
                <w:numId w:val="38"/>
              </w:numPr>
              <w:spacing w:after="0" w:line="276" w:lineRule="auto"/>
              <w:rPr>
                <w:sz w:val="24"/>
              </w:rPr>
            </w:pPr>
          </w:p>
        </w:tc>
        <w:tc>
          <w:tcPr>
            <w:tcW w:w="2688" w:type="dxa"/>
          </w:tcPr>
          <w:p w14:paraId="0E295E9F" w14:textId="77777777" w:rsidR="00F72159" w:rsidRPr="00F72159" w:rsidRDefault="00F72159" w:rsidP="00DA21E2">
            <w:pPr>
              <w:spacing w:after="0" w:line="276" w:lineRule="auto"/>
              <w:rPr>
                <w:sz w:val="24"/>
              </w:rPr>
            </w:pPr>
            <w:r w:rsidRPr="00F72159">
              <w:rPr>
                <w:sz w:val="24"/>
              </w:rPr>
              <w:t>Lemputė LED 10W E27</w:t>
            </w:r>
          </w:p>
        </w:tc>
        <w:tc>
          <w:tcPr>
            <w:tcW w:w="3832" w:type="dxa"/>
          </w:tcPr>
          <w:p w14:paraId="641FBBD9" w14:textId="77777777" w:rsidR="00F72159" w:rsidRPr="00F72159" w:rsidRDefault="00F72159" w:rsidP="00DA21E2">
            <w:pPr>
              <w:spacing w:after="0"/>
              <w:rPr>
                <w:sz w:val="24"/>
              </w:rPr>
            </w:pPr>
            <w:r w:rsidRPr="00F72159">
              <w:rPr>
                <w:sz w:val="24"/>
              </w:rPr>
              <w:t>Diametras 6 (cm) ±5 mm</w:t>
            </w:r>
            <w:r w:rsidRPr="00F72159">
              <w:rPr>
                <w:sz w:val="24"/>
              </w:rPr>
              <w:tab/>
            </w:r>
          </w:p>
          <w:p w14:paraId="3076559D" w14:textId="77777777" w:rsidR="00F72159" w:rsidRPr="00F72159" w:rsidRDefault="00F72159" w:rsidP="00DA21E2">
            <w:pPr>
              <w:spacing w:after="0"/>
              <w:rPr>
                <w:sz w:val="24"/>
              </w:rPr>
            </w:pPr>
            <w:r w:rsidRPr="00F72159">
              <w:rPr>
                <w:sz w:val="24"/>
              </w:rPr>
              <w:t>Aukštis 10.8 (cm)±5 mm</w:t>
            </w:r>
          </w:p>
          <w:p w14:paraId="46BF4373"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srautas</w:t>
            </w:r>
            <w:proofErr w:type="spellEnd"/>
            <w:r w:rsidRPr="00F72159">
              <w:rPr>
                <w:sz w:val="24"/>
              </w:rPr>
              <w:t xml:space="preserve">, ne </w:t>
            </w:r>
            <w:proofErr w:type="spellStart"/>
            <w:r w:rsidRPr="00F72159">
              <w:rPr>
                <w:sz w:val="24"/>
              </w:rPr>
              <w:t>mažiau</w:t>
            </w:r>
            <w:proofErr w:type="spellEnd"/>
            <w:r w:rsidRPr="00F72159">
              <w:rPr>
                <w:sz w:val="24"/>
              </w:rPr>
              <w:t xml:space="preserve"> kaip 1520lm</w:t>
            </w:r>
          </w:p>
          <w:p w14:paraId="328B5D55" w14:textId="77777777" w:rsidR="00F72159" w:rsidRPr="00F72159" w:rsidRDefault="00F72159" w:rsidP="00DA21E2">
            <w:pPr>
              <w:spacing w:after="0"/>
              <w:rPr>
                <w:sz w:val="24"/>
              </w:rPr>
            </w:pPr>
            <w:proofErr w:type="spellStart"/>
            <w:r w:rsidRPr="00F72159">
              <w:rPr>
                <w:sz w:val="24"/>
              </w:rPr>
              <w:t>Šviesos</w:t>
            </w:r>
            <w:proofErr w:type="spellEnd"/>
            <w:r w:rsidRPr="00F72159">
              <w:rPr>
                <w:sz w:val="24"/>
              </w:rPr>
              <w:t xml:space="preserve"> </w:t>
            </w:r>
            <w:proofErr w:type="spellStart"/>
            <w:r w:rsidRPr="00F72159">
              <w:rPr>
                <w:sz w:val="24"/>
              </w:rPr>
              <w:t>spektras</w:t>
            </w:r>
            <w:proofErr w:type="spellEnd"/>
            <w:r w:rsidRPr="00F72159">
              <w:rPr>
                <w:sz w:val="24"/>
              </w:rPr>
              <w:t xml:space="preserve"> 2700°K</w:t>
            </w:r>
          </w:p>
          <w:p w14:paraId="27885574" w14:textId="77777777" w:rsidR="00F72159" w:rsidRPr="00F72159" w:rsidRDefault="00F72159" w:rsidP="00DA21E2">
            <w:pPr>
              <w:spacing w:after="0"/>
              <w:rPr>
                <w:sz w:val="24"/>
              </w:rPr>
            </w:pPr>
            <w:r w:rsidRPr="00F72159">
              <w:rPr>
                <w:sz w:val="24"/>
              </w:rPr>
              <w:t>Vardinė įtampa- 220-240 V</w:t>
            </w:r>
          </w:p>
        </w:tc>
        <w:tc>
          <w:tcPr>
            <w:tcW w:w="993" w:type="dxa"/>
          </w:tcPr>
          <w:p w14:paraId="3443193C" w14:textId="541C03E4" w:rsidR="00F72159" w:rsidRPr="00F72159" w:rsidRDefault="00F72159" w:rsidP="00DA21E2">
            <w:pPr>
              <w:spacing w:after="0"/>
              <w:jc w:val="center"/>
              <w:rPr>
                <w:sz w:val="24"/>
              </w:rPr>
            </w:pPr>
            <w:r w:rsidRPr="00F72159">
              <w:rPr>
                <w:sz w:val="24"/>
              </w:rPr>
              <w:t>vnt.</w:t>
            </w:r>
          </w:p>
        </w:tc>
        <w:tc>
          <w:tcPr>
            <w:tcW w:w="1701" w:type="dxa"/>
          </w:tcPr>
          <w:p w14:paraId="0D2BE153" w14:textId="77777777" w:rsidR="00F72159" w:rsidRPr="00F72159" w:rsidRDefault="00F72159" w:rsidP="00DA21E2">
            <w:pPr>
              <w:spacing w:after="0"/>
              <w:jc w:val="center"/>
              <w:rPr>
                <w:sz w:val="24"/>
              </w:rPr>
            </w:pPr>
            <w:r w:rsidRPr="00F72159">
              <w:rPr>
                <w:sz w:val="24"/>
              </w:rPr>
              <w:t>50</w:t>
            </w:r>
          </w:p>
        </w:tc>
      </w:tr>
      <w:tr w:rsidR="00F72159" w:rsidRPr="00F72159" w14:paraId="60C35029" w14:textId="77777777" w:rsidTr="006703B6">
        <w:trPr>
          <w:trHeight w:val="709"/>
        </w:trPr>
        <w:tc>
          <w:tcPr>
            <w:tcW w:w="851" w:type="dxa"/>
          </w:tcPr>
          <w:p w14:paraId="4C1A3A5D" w14:textId="77777777" w:rsidR="00F72159" w:rsidRPr="00F72159" w:rsidRDefault="00F72159" w:rsidP="00F72159">
            <w:pPr>
              <w:numPr>
                <w:ilvl w:val="0"/>
                <w:numId w:val="38"/>
              </w:numPr>
              <w:spacing w:line="276" w:lineRule="auto"/>
              <w:rPr>
                <w:sz w:val="24"/>
              </w:rPr>
            </w:pPr>
            <w:r w:rsidRPr="00F72159">
              <w:rPr>
                <w:sz w:val="24"/>
              </w:rPr>
              <w:t>54.</w:t>
            </w:r>
          </w:p>
        </w:tc>
        <w:tc>
          <w:tcPr>
            <w:tcW w:w="2688" w:type="dxa"/>
          </w:tcPr>
          <w:p w14:paraId="253DE42B" w14:textId="77777777" w:rsidR="00F72159" w:rsidRPr="00F72159" w:rsidRDefault="00F72159" w:rsidP="00F72159">
            <w:pPr>
              <w:spacing w:line="276" w:lineRule="auto"/>
              <w:rPr>
                <w:sz w:val="24"/>
              </w:rPr>
            </w:pPr>
            <w:r w:rsidRPr="00F72159">
              <w:rPr>
                <w:sz w:val="24"/>
              </w:rPr>
              <w:t>Baterija krona 9V</w:t>
            </w:r>
          </w:p>
        </w:tc>
        <w:tc>
          <w:tcPr>
            <w:tcW w:w="3832" w:type="dxa"/>
          </w:tcPr>
          <w:p w14:paraId="52670C0E" w14:textId="77777777" w:rsidR="00F72159" w:rsidRPr="00F72159" w:rsidRDefault="00F72159" w:rsidP="00DA21E2">
            <w:pPr>
              <w:spacing w:after="0"/>
              <w:rPr>
                <w:sz w:val="24"/>
              </w:rPr>
            </w:pPr>
            <w:r w:rsidRPr="00F72159">
              <w:rPr>
                <w:sz w:val="24"/>
              </w:rPr>
              <w:t>Šarminė, išmatavimai mm – (A x P x I) 48±5 x 17±5 x 26 ±5mm</w:t>
            </w:r>
          </w:p>
        </w:tc>
        <w:tc>
          <w:tcPr>
            <w:tcW w:w="993" w:type="dxa"/>
          </w:tcPr>
          <w:p w14:paraId="56464509" w14:textId="77777777" w:rsidR="00F72159" w:rsidRPr="00F72159" w:rsidRDefault="00F72159" w:rsidP="00F72159">
            <w:pPr>
              <w:spacing w:line="276" w:lineRule="auto"/>
              <w:jc w:val="center"/>
              <w:rPr>
                <w:sz w:val="24"/>
              </w:rPr>
            </w:pPr>
            <w:r w:rsidRPr="00F72159">
              <w:rPr>
                <w:sz w:val="24"/>
              </w:rPr>
              <w:t>vnt.</w:t>
            </w:r>
          </w:p>
        </w:tc>
        <w:tc>
          <w:tcPr>
            <w:tcW w:w="1701" w:type="dxa"/>
          </w:tcPr>
          <w:p w14:paraId="60D33CD7" w14:textId="77777777" w:rsidR="00F72159" w:rsidRPr="00F72159" w:rsidRDefault="00F72159" w:rsidP="00F72159">
            <w:pPr>
              <w:spacing w:line="276" w:lineRule="auto"/>
              <w:jc w:val="center"/>
              <w:rPr>
                <w:sz w:val="24"/>
              </w:rPr>
            </w:pPr>
            <w:r w:rsidRPr="00F72159">
              <w:rPr>
                <w:sz w:val="24"/>
              </w:rPr>
              <w:t>30</w:t>
            </w:r>
          </w:p>
        </w:tc>
      </w:tr>
      <w:tr w:rsidR="006703B6" w:rsidRPr="00F72159" w14:paraId="3388EEF3" w14:textId="77777777" w:rsidTr="006703B6">
        <w:trPr>
          <w:trHeight w:val="583"/>
        </w:trPr>
        <w:tc>
          <w:tcPr>
            <w:tcW w:w="851" w:type="dxa"/>
          </w:tcPr>
          <w:p w14:paraId="69339376" w14:textId="77777777" w:rsidR="00F72159" w:rsidRPr="00F72159" w:rsidRDefault="00F72159" w:rsidP="006703B6">
            <w:pPr>
              <w:numPr>
                <w:ilvl w:val="0"/>
                <w:numId w:val="38"/>
              </w:numPr>
              <w:spacing w:after="0" w:line="276" w:lineRule="auto"/>
              <w:rPr>
                <w:sz w:val="24"/>
              </w:rPr>
            </w:pPr>
            <w:r w:rsidRPr="00F72159">
              <w:rPr>
                <w:sz w:val="24"/>
              </w:rPr>
              <w:t>55.</w:t>
            </w:r>
          </w:p>
        </w:tc>
        <w:tc>
          <w:tcPr>
            <w:tcW w:w="2688" w:type="dxa"/>
          </w:tcPr>
          <w:p w14:paraId="7AAD0C7A" w14:textId="77777777" w:rsidR="00F72159" w:rsidRPr="00F72159" w:rsidRDefault="00F72159" w:rsidP="006703B6">
            <w:pPr>
              <w:spacing w:after="0"/>
              <w:rPr>
                <w:sz w:val="24"/>
              </w:rPr>
            </w:pPr>
            <w:r w:rsidRPr="00F72159">
              <w:rPr>
                <w:sz w:val="24"/>
              </w:rPr>
              <w:t>Baterija 12V 23A</w:t>
            </w:r>
          </w:p>
        </w:tc>
        <w:tc>
          <w:tcPr>
            <w:tcW w:w="3832" w:type="dxa"/>
          </w:tcPr>
          <w:p w14:paraId="5BC492C3" w14:textId="77777777" w:rsidR="00F72159" w:rsidRPr="00F72159" w:rsidRDefault="00F72159" w:rsidP="006703B6">
            <w:pPr>
              <w:spacing w:after="0"/>
              <w:rPr>
                <w:sz w:val="24"/>
              </w:rPr>
            </w:pPr>
            <w:r w:rsidRPr="00F72159">
              <w:rPr>
                <w:sz w:val="24"/>
              </w:rPr>
              <w:t>Šarminė, matmenys: 10.3±3 x 28.5±5 mm</w:t>
            </w:r>
          </w:p>
        </w:tc>
        <w:tc>
          <w:tcPr>
            <w:tcW w:w="993" w:type="dxa"/>
          </w:tcPr>
          <w:p w14:paraId="1F3F3927" w14:textId="77777777" w:rsidR="00F72159" w:rsidRPr="00F72159" w:rsidRDefault="00F72159" w:rsidP="006703B6">
            <w:pPr>
              <w:spacing w:after="0"/>
              <w:jc w:val="center"/>
              <w:rPr>
                <w:sz w:val="24"/>
              </w:rPr>
            </w:pPr>
            <w:r w:rsidRPr="00F72159">
              <w:rPr>
                <w:sz w:val="24"/>
              </w:rPr>
              <w:t>vnt.</w:t>
            </w:r>
          </w:p>
        </w:tc>
        <w:tc>
          <w:tcPr>
            <w:tcW w:w="1701" w:type="dxa"/>
          </w:tcPr>
          <w:p w14:paraId="57805FBD" w14:textId="77777777" w:rsidR="00F72159" w:rsidRPr="00F72159" w:rsidRDefault="00F72159" w:rsidP="006703B6">
            <w:pPr>
              <w:spacing w:after="0"/>
              <w:jc w:val="center"/>
              <w:rPr>
                <w:sz w:val="24"/>
              </w:rPr>
            </w:pPr>
            <w:r w:rsidRPr="00F72159">
              <w:rPr>
                <w:sz w:val="24"/>
              </w:rPr>
              <w:t>30</w:t>
            </w:r>
          </w:p>
        </w:tc>
      </w:tr>
      <w:tr w:rsidR="00F72159" w:rsidRPr="00F72159" w14:paraId="6ADB2376" w14:textId="77777777" w:rsidTr="006703B6">
        <w:trPr>
          <w:trHeight w:val="713"/>
        </w:trPr>
        <w:tc>
          <w:tcPr>
            <w:tcW w:w="851" w:type="dxa"/>
          </w:tcPr>
          <w:p w14:paraId="7181C80C" w14:textId="77777777" w:rsidR="00F72159" w:rsidRPr="00F72159" w:rsidRDefault="00F72159" w:rsidP="00F72159">
            <w:pPr>
              <w:numPr>
                <w:ilvl w:val="0"/>
                <w:numId w:val="38"/>
              </w:numPr>
              <w:spacing w:line="276" w:lineRule="auto"/>
              <w:rPr>
                <w:sz w:val="24"/>
              </w:rPr>
            </w:pPr>
          </w:p>
        </w:tc>
        <w:tc>
          <w:tcPr>
            <w:tcW w:w="2688" w:type="dxa"/>
          </w:tcPr>
          <w:p w14:paraId="1AE46AF9" w14:textId="77777777" w:rsidR="00F72159" w:rsidRPr="00F72159" w:rsidRDefault="00F72159" w:rsidP="00F72159">
            <w:pPr>
              <w:spacing w:line="276" w:lineRule="auto"/>
              <w:rPr>
                <w:sz w:val="24"/>
              </w:rPr>
            </w:pPr>
            <w:r w:rsidRPr="00F72159">
              <w:rPr>
                <w:sz w:val="24"/>
              </w:rPr>
              <w:t>Baterija 27A 12V</w:t>
            </w:r>
          </w:p>
        </w:tc>
        <w:tc>
          <w:tcPr>
            <w:tcW w:w="3832" w:type="dxa"/>
          </w:tcPr>
          <w:p w14:paraId="47E89A9D" w14:textId="77777777" w:rsidR="00F72159" w:rsidRPr="00F72159" w:rsidRDefault="00F72159" w:rsidP="00F72159">
            <w:pPr>
              <w:spacing w:line="276" w:lineRule="auto"/>
              <w:rPr>
                <w:sz w:val="24"/>
              </w:rPr>
            </w:pPr>
            <w:r w:rsidRPr="00F72159">
              <w:rPr>
                <w:sz w:val="24"/>
              </w:rPr>
              <w:t>Šarminė, išmatavimai 8.0 x 28.2mm ±5mm ±5mm</w:t>
            </w:r>
          </w:p>
        </w:tc>
        <w:tc>
          <w:tcPr>
            <w:tcW w:w="993" w:type="dxa"/>
          </w:tcPr>
          <w:p w14:paraId="41804FCD" w14:textId="77777777" w:rsidR="00F72159" w:rsidRPr="00F72159" w:rsidRDefault="00F72159" w:rsidP="00F72159">
            <w:pPr>
              <w:spacing w:line="276" w:lineRule="auto"/>
              <w:jc w:val="center"/>
              <w:rPr>
                <w:sz w:val="24"/>
              </w:rPr>
            </w:pPr>
            <w:r w:rsidRPr="00F72159">
              <w:rPr>
                <w:sz w:val="24"/>
              </w:rPr>
              <w:t>vnt</w:t>
            </w:r>
          </w:p>
        </w:tc>
        <w:tc>
          <w:tcPr>
            <w:tcW w:w="1701" w:type="dxa"/>
          </w:tcPr>
          <w:p w14:paraId="72825259" w14:textId="77777777" w:rsidR="00F72159" w:rsidRPr="00F72159" w:rsidRDefault="00F72159" w:rsidP="00F72159">
            <w:pPr>
              <w:spacing w:line="276" w:lineRule="auto"/>
              <w:jc w:val="center"/>
              <w:rPr>
                <w:sz w:val="24"/>
              </w:rPr>
            </w:pPr>
            <w:r w:rsidRPr="00F72159">
              <w:rPr>
                <w:sz w:val="24"/>
              </w:rPr>
              <w:t>30</w:t>
            </w:r>
          </w:p>
        </w:tc>
      </w:tr>
      <w:tr w:rsidR="00F72159" w:rsidRPr="00F72159" w14:paraId="0464DECF" w14:textId="77777777" w:rsidTr="006703B6">
        <w:trPr>
          <w:trHeight w:val="918"/>
        </w:trPr>
        <w:tc>
          <w:tcPr>
            <w:tcW w:w="851" w:type="dxa"/>
          </w:tcPr>
          <w:p w14:paraId="25D501AA" w14:textId="77777777" w:rsidR="00F72159" w:rsidRPr="00F72159" w:rsidRDefault="00F72159" w:rsidP="00F72159">
            <w:pPr>
              <w:numPr>
                <w:ilvl w:val="0"/>
                <w:numId w:val="38"/>
              </w:numPr>
              <w:spacing w:line="276" w:lineRule="auto"/>
              <w:rPr>
                <w:sz w:val="24"/>
              </w:rPr>
            </w:pPr>
            <w:r w:rsidRPr="00F72159">
              <w:rPr>
                <w:sz w:val="24"/>
              </w:rPr>
              <w:t>56.</w:t>
            </w:r>
          </w:p>
        </w:tc>
        <w:tc>
          <w:tcPr>
            <w:tcW w:w="2688" w:type="dxa"/>
          </w:tcPr>
          <w:p w14:paraId="77AD9971" w14:textId="77777777" w:rsidR="00F72159" w:rsidRPr="00F72159" w:rsidRDefault="00F72159" w:rsidP="00F72159">
            <w:pPr>
              <w:spacing w:line="276" w:lineRule="auto"/>
              <w:rPr>
                <w:sz w:val="24"/>
              </w:rPr>
            </w:pPr>
            <w:r w:rsidRPr="00F72159">
              <w:rPr>
                <w:sz w:val="24"/>
              </w:rPr>
              <w:t>Baterija 1604GLF 6F22</w:t>
            </w:r>
          </w:p>
        </w:tc>
        <w:tc>
          <w:tcPr>
            <w:tcW w:w="3832" w:type="dxa"/>
          </w:tcPr>
          <w:p w14:paraId="59E47737" w14:textId="77777777" w:rsidR="00F72159" w:rsidRPr="00F72159" w:rsidRDefault="00F72159" w:rsidP="00DA21E2">
            <w:pPr>
              <w:spacing w:after="0"/>
              <w:rPr>
                <w:sz w:val="24"/>
              </w:rPr>
            </w:pPr>
            <w:proofErr w:type="spellStart"/>
            <w:r w:rsidRPr="00F72159">
              <w:rPr>
                <w:sz w:val="24"/>
              </w:rPr>
              <w:t>ZnC</w:t>
            </w:r>
            <w:proofErr w:type="spellEnd"/>
          </w:p>
          <w:p w14:paraId="2CBE59DD" w14:textId="77777777" w:rsidR="00F72159" w:rsidRPr="00F72159" w:rsidRDefault="00F72159" w:rsidP="00DA21E2">
            <w:pPr>
              <w:spacing w:after="0"/>
              <w:rPr>
                <w:sz w:val="24"/>
              </w:rPr>
            </w:pPr>
            <w:r w:rsidRPr="00F72159">
              <w:rPr>
                <w:sz w:val="24"/>
              </w:rPr>
              <w:t>Įtampa - 9V, Matmenys: (A x P x I)</w:t>
            </w:r>
          </w:p>
          <w:p w14:paraId="1D8A47CF" w14:textId="77777777" w:rsidR="00F72159" w:rsidRPr="00F72159" w:rsidRDefault="00F72159" w:rsidP="00DA21E2">
            <w:pPr>
              <w:spacing w:after="0"/>
              <w:rPr>
                <w:sz w:val="24"/>
              </w:rPr>
            </w:pPr>
            <w:r w:rsidRPr="00F72159">
              <w:rPr>
                <w:sz w:val="24"/>
              </w:rPr>
              <w:t>48.5x17.5x26.5mm ±5mm</w:t>
            </w:r>
          </w:p>
        </w:tc>
        <w:tc>
          <w:tcPr>
            <w:tcW w:w="993" w:type="dxa"/>
          </w:tcPr>
          <w:p w14:paraId="5CF17F7A" w14:textId="77777777" w:rsidR="00F72159" w:rsidRPr="00F72159" w:rsidRDefault="00F72159" w:rsidP="00F72159">
            <w:pPr>
              <w:spacing w:line="276" w:lineRule="auto"/>
              <w:jc w:val="center"/>
              <w:rPr>
                <w:sz w:val="24"/>
              </w:rPr>
            </w:pPr>
            <w:r w:rsidRPr="00F72159">
              <w:rPr>
                <w:sz w:val="24"/>
              </w:rPr>
              <w:t>vnt.</w:t>
            </w:r>
          </w:p>
        </w:tc>
        <w:tc>
          <w:tcPr>
            <w:tcW w:w="1701" w:type="dxa"/>
          </w:tcPr>
          <w:p w14:paraId="37B45CC3" w14:textId="77777777" w:rsidR="00F72159" w:rsidRPr="00F72159" w:rsidRDefault="00F72159" w:rsidP="00F72159">
            <w:pPr>
              <w:spacing w:line="276" w:lineRule="auto"/>
              <w:jc w:val="center"/>
              <w:rPr>
                <w:sz w:val="24"/>
              </w:rPr>
            </w:pPr>
            <w:r w:rsidRPr="00F72159">
              <w:rPr>
                <w:sz w:val="24"/>
              </w:rPr>
              <w:t>30</w:t>
            </w:r>
          </w:p>
        </w:tc>
      </w:tr>
      <w:tr w:rsidR="00F72159" w:rsidRPr="00F72159" w14:paraId="70504FBF" w14:textId="77777777" w:rsidTr="006703B6">
        <w:trPr>
          <w:trHeight w:val="1545"/>
        </w:trPr>
        <w:tc>
          <w:tcPr>
            <w:tcW w:w="851" w:type="dxa"/>
          </w:tcPr>
          <w:p w14:paraId="40A96AA0" w14:textId="77777777" w:rsidR="00F72159" w:rsidRPr="00F72159" w:rsidRDefault="00F72159" w:rsidP="00F72159">
            <w:pPr>
              <w:numPr>
                <w:ilvl w:val="0"/>
                <w:numId w:val="38"/>
              </w:numPr>
              <w:spacing w:line="276" w:lineRule="auto"/>
              <w:rPr>
                <w:sz w:val="24"/>
              </w:rPr>
            </w:pPr>
            <w:r w:rsidRPr="00F72159">
              <w:rPr>
                <w:sz w:val="24"/>
              </w:rPr>
              <w:t>57.</w:t>
            </w:r>
          </w:p>
        </w:tc>
        <w:tc>
          <w:tcPr>
            <w:tcW w:w="2688" w:type="dxa"/>
          </w:tcPr>
          <w:p w14:paraId="3E6C4D46" w14:textId="77777777" w:rsidR="00F72159" w:rsidRPr="00F72159" w:rsidRDefault="00F72159" w:rsidP="00F72159">
            <w:pPr>
              <w:spacing w:line="276" w:lineRule="auto"/>
              <w:rPr>
                <w:sz w:val="24"/>
              </w:rPr>
            </w:pPr>
            <w:r w:rsidRPr="00F72159">
              <w:rPr>
                <w:sz w:val="24"/>
              </w:rPr>
              <w:t>Baterija krona HR22 6F22 įkraunama 550mAh 9V</w:t>
            </w:r>
          </w:p>
        </w:tc>
        <w:tc>
          <w:tcPr>
            <w:tcW w:w="3832" w:type="dxa"/>
          </w:tcPr>
          <w:p w14:paraId="5BDD4567" w14:textId="77777777" w:rsidR="00F72159" w:rsidRPr="00F72159" w:rsidRDefault="00F72159" w:rsidP="00DA21E2">
            <w:pPr>
              <w:spacing w:after="0"/>
              <w:rPr>
                <w:sz w:val="24"/>
              </w:rPr>
            </w:pPr>
            <w:r w:rsidRPr="00F72159">
              <w:rPr>
                <w:sz w:val="24"/>
              </w:rPr>
              <w:t>Li-Ion</w:t>
            </w:r>
          </w:p>
          <w:p w14:paraId="52BC6B7D" w14:textId="77777777" w:rsidR="00F72159" w:rsidRPr="00F72159" w:rsidRDefault="00F72159" w:rsidP="00DA21E2">
            <w:pPr>
              <w:spacing w:after="0"/>
              <w:rPr>
                <w:sz w:val="24"/>
              </w:rPr>
            </w:pPr>
            <w:r w:rsidRPr="00F72159">
              <w:rPr>
                <w:sz w:val="24"/>
              </w:rPr>
              <w:t>Išmatavimai: (P x A x I) 26.5 x 48.5 x 17,5mm ±5mm</w:t>
            </w:r>
          </w:p>
          <w:p w14:paraId="217489E8" w14:textId="77777777" w:rsidR="00F72159" w:rsidRPr="00F72159" w:rsidRDefault="00F72159" w:rsidP="00DA21E2">
            <w:pPr>
              <w:spacing w:after="0"/>
              <w:rPr>
                <w:sz w:val="24"/>
              </w:rPr>
            </w:pPr>
            <w:proofErr w:type="spellStart"/>
            <w:r w:rsidRPr="00F72159">
              <w:rPr>
                <w:sz w:val="24"/>
              </w:rPr>
              <w:t>Maksimali</w:t>
            </w:r>
            <w:proofErr w:type="spellEnd"/>
            <w:r w:rsidRPr="00F72159">
              <w:rPr>
                <w:sz w:val="24"/>
              </w:rPr>
              <w:t xml:space="preserve"> </w:t>
            </w:r>
            <w:proofErr w:type="spellStart"/>
            <w:r w:rsidRPr="00F72159">
              <w:rPr>
                <w:sz w:val="24"/>
              </w:rPr>
              <w:t>talpa</w:t>
            </w:r>
            <w:proofErr w:type="spellEnd"/>
            <w:r w:rsidRPr="00F72159">
              <w:rPr>
                <w:sz w:val="24"/>
              </w:rPr>
              <w:t xml:space="preserve"> ne </w:t>
            </w:r>
            <w:proofErr w:type="spellStart"/>
            <w:r w:rsidRPr="00F72159">
              <w:rPr>
                <w:sz w:val="24"/>
              </w:rPr>
              <w:t>mažiau</w:t>
            </w:r>
            <w:proofErr w:type="spellEnd"/>
            <w:r w:rsidRPr="00F72159">
              <w:rPr>
                <w:sz w:val="24"/>
              </w:rPr>
              <w:t xml:space="preserve"> kaip 550mAh, ne </w:t>
            </w:r>
            <w:proofErr w:type="spellStart"/>
            <w:r w:rsidRPr="00F72159">
              <w:rPr>
                <w:sz w:val="24"/>
              </w:rPr>
              <w:t>mažiau</w:t>
            </w:r>
            <w:proofErr w:type="spellEnd"/>
            <w:r w:rsidRPr="00F72159">
              <w:rPr>
                <w:sz w:val="24"/>
              </w:rPr>
              <w:t xml:space="preserve"> kaip -500mA</w:t>
            </w:r>
          </w:p>
        </w:tc>
        <w:tc>
          <w:tcPr>
            <w:tcW w:w="993" w:type="dxa"/>
          </w:tcPr>
          <w:p w14:paraId="0EDB478D" w14:textId="77777777" w:rsidR="00F72159" w:rsidRPr="00F72159" w:rsidRDefault="00F72159" w:rsidP="00F72159">
            <w:pPr>
              <w:spacing w:line="276" w:lineRule="auto"/>
              <w:jc w:val="center"/>
              <w:rPr>
                <w:sz w:val="24"/>
              </w:rPr>
            </w:pPr>
            <w:r w:rsidRPr="00F72159">
              <w:rPr>
                <w:sz w:val="24"/>
              </w:rPr>
              <w:t>vnt.</w:t>
            </w:r>
          </w:p>
        </w:tc>
        <w:tc>
          <w:tcPr>
            <w:tcW w:w="1701" w:type="dxa"/>
          </w:tcPr>
          <w:p w14:paraId="0D549D87" w14:textId="77777777" w:rsidR="00F72159" w:rsidRPr="00F72159" w:rsidRDefault="00F72159" w:rsidP="00F72159">
            <w:pPr>
              <w:spacing w:line="276" w:lineRule="auto"/>
              <w:jc w:val="center"/>
              <w:rPr>
                <w:sz w:val="24"/>
              </w:rPr>
            </w:pPr>
            <w:r w:rsidRPr="00F72159">
              <w:rPr>
                <w:sz w:val="24"/>
              </w:rPr>
              <w:t>30</w:t>
            </w:r>
          </w:p>
        </w:tc>
      </w:tr>
      <w:tr w:rsidR="00DA21E2" w:rsidRPr="00F72159" w14:paraId="674B9E07" w14:textId="77777777" w:rsidTr="005D1469">
        <w:trPr>
          <w:trHeight w:val="436"/>
        </w:trPr>
        <w:tc>
          <w:tcPr>
            <w:tcW w:w="851" w:type="dxa"/>
          </w:tcPr>
          <w:p w14:paraId="6EC01896" w14:textId="77777777" w:rsidR="00F72159" w:rsidRPr="00F72159" w:rsidRDefault="00F72159" w:rsidP="00F72159">
            <w:pPr>
              <w:numPr>
                <w:ilvl w:val="0"/>
                <w:numId w:val="38"/>
              </w:numPr>
              <w:spacing w:line="276" w:lineRule="auto"/>
              <w:rPr>
                <w:sz w:val="24"/>
              </w:rPr>
            </w:pPr>
            <w:r w:rsidRPr="00F72159">
              <w:rPr>
                <w:sz w:val="24"/>
              </w:rPr>
              <w:t>58.</w:t>
            </w:r>
          </w:p>
        </w:tc>
        <w:tc>
          <w:tcPr>
            <w:tcW w:w="2688" w:type="dxa"/>
          </w:tcPr>
          <w:p w14:paraId="5A7C1C38" w14:textId="4C54D421" w:rsidR="00F72159" w:rsidRPr="00F72159" w:rsidRDefault="00F72159" w:rsidP="006703B6">
            <w:pPr>
              <w:spacing w:line="276" w:lineRule="auto"/>
              <w:rPr>
                <w:sz w:val="24"/>
              </w:rPr>
            </w:pPr>
            <w:proofErr w:type="spellStart"/>
            <w:r w:rsidRPr="00F72159">
              <w:rPr>
                <w:sz w:val="24"/>
              </w:rPr>
              <w:t>Elementai</w:t>
            </w:r>
            <w:proofErr w:type="spellEnd"/>
            <w:r w:rsidRPr="00F72159">
              <w:rPr>
                <w:sz w:val="24"/>
              </w:rPr>
              <w:t xml:space="preserve"> CR2016</w:t>
            </w:r>
          </w:p>
        </w:tc>
        <w:tc>
          <w:tcPr>
            <w:tcW w:w="3832" w:type="dxa"/>
          </w:tcPr>
          <w:p w14:paraId="66536622" w14:textId="77777777" w:rsidR="00F72159" w:rsidRPr="00F72159" w:rsidRDefault="00F72159" w:rsidP="006703B6">
            <w:pPr>
              <w:spacing w:after="0" w:line="276" w:lineRule="auto"/>
              <w:rPr>
                <w:sz w:val="24"/>
              </w:rPr>
            </w:pPr>
            <w:r w:rsidRPr="00F72159">
              <w:rPr>
                <w:sz w:val="24"/>
              </w:rPr>
              <w:t>3V, ličio, neįkraunamos</w:t>
            </w:r>
          </w:p>
        </w:tc>
        <w:tc>
          <w:tcPr>
            <w:tcW w:w="993" w:type="dxa"/>
          </w:tcPr>
          <w:p w14:paraId="288225BB" w14:textId="77777777" w:rsidR="00F72159" w:rsidRPr="00F72159" w:rsidRDefault="00F72159" w:rsidP="00DA21E2">
            <w:pPr>
              <w:spacing w:line="276" w:lineRule="auto"/>
              <w:jc w:val="center"/>
              <w:rPr>
                <w:sz w:val="24"/>
              </w:rPr>
            </w:pPr>
            <w:r w:rsidRPr="00F72159">
              <w:rPr>
                <w:sz w:val="24"/>
              </w:rPr>
              <w:t>vnt.</w:t>
            </w:r>
          </w:p>
        </w:tc>
        <w:tc>
          <w:tcPr>
            <w:tcW w:w="1701" w:type="dxa"/>
          </w:tcPr>
          <w:p w14:paraId="23EE48AF" w14:textId="77777777" w:rsidR="00F72159" w:rsidRPr="00F72159" w:rsidRDefault="00F72159" w:rsidP="00DA21E2">
            <w:pPr>
              <w:spacing w:line="276" w:lineRule="auto"/>
              <w:jc w:val="center"/>
              <w:rPr>
                <w:sz w:val="24"/>
              </w:rPr>
            </w:pPr>
            <w:r w:rsidRPr="00F72159">
              <w:rPr>
                <w:sz w:val="24"/>
              </w:rPr>
              <w:t>50</w:t>
            </w:r>
          </w:p>
        </w:tc>
      </w:tr>
      <w:tr w:rsidR="00F72159" w:rsidRPr="00F72159" w14:paraId="79A562DF" w14:textId="77777777" w:rsidTr="006703B6">
        <w:trPr>
          <w:trHeight w:val="1112"/>
        </w:trPr>
        <w:tc>
          <w:tcPr>
            <w:tcW w:w="851" w:type="dxa"/>
          </w:tcPr>
          <w:p w14:paraId="19997A25" w14:textId="77777777" w:rsidR="00F72159" w:rsidRPr="00F72159" w:rsidRDefault="00F72159" w:rsidP="00F72159">
            <w:pPr>
              <w:numPr>
                <w:ilvl w:val="0"/>
                <w:numId w:val="38"/>
              </w:numPr>
              <w:spacing w:line="276" w:lineRule="auto"/>
              <w:rPr>
                <w:sz w:val="24"/>
              </w:rPr>
            </w:pPr>
            <w:r w:rsidRPr="00F72159">
              <w:rPr>
                <w:sz w:val="24"/>
              </w:rPr>
              <w:t>59.</w:t>
            </w:r>
          </w:p>
        </w:tc>
        <w:tc>
          <w:tcPr>
            <w:tcW w:w="2688" w:type="dxa"/>
          </w:tcPr>
          <w:p w14:paraId="2FEFA992" w14:textId="77777777" w:rsidR="00F72159" w:rsidRPr="00F72159" w:rsidRDefault="00F72159" w:rsidP="00F72159">
            <w:pPr>
              <w:spacing w:line="276" w:lineRule="auto"/>
              <w:rPr>
                <w:sz w:val="24"/>
              </w:rPr>
            </w:pPr>
            <w:r w:rsidRPr="00F72159">
              <w:rPr>
                <w:sz w:val="24"/>
              </w:rPr>
              <w:t xml:space="preserve">Elementai CR 123A </w:t>
            </w:r>
            <w:r w:rsidRPr="00F72159">
              <w:rPr>
                <w:sz w:val="24"/>
              </w:rPr>
              <w:tab/>
            </w:r>
            <w:r w:rsidRPr="00F72159">
              <w:rPr>
                <w:sz w:val="24"/>
              </w:rPr>
              <w:tab/>
            </w:r>
          </w:p>
        </w:tc>
        <w:tc>
          <w:tcPr>
            <w:tcW w:w="3832" w:type="dxa"/>
          </w:tcPr>
          <w:p w14:paraId="18490E7F" w14:textId="77777777" w:rsidR="00F72159" w:rsidRPr="00F72159" w:rsidRDefault="00F72159" w:rsidP="00F72159">
            <w:pPr>
              <w:spacing w:line="276" w:lineRule="auto"/>
              <w:rPr>
                <w:sz w:val="24"/>
              </w:rPr>
            </w:pPr>
            <w:r w:rsidRPr="00F72159">
              <w:rPr>
                <w:sz w:val="24"/>
              </w:rPr>
              <w:t>3V, ličio, neįkraunamos</w:t>
            </w:r>
          </w:p>
        </w:tc>
        <w:tc>
          <w:tcPr>
            <w:tcW w:w="993" w:type="dxa"/>
          </w:tcPr>
          <w:p w14:paraId="45BDEA6A" w14:textId="77777777" w:rsidR="00F72159" w:rsidRPr="00F72159" w:rsidRDefault="00F72159" w:rsidP="00F72159">
            <w:pPr>
              <w:spacing w:line="276" w:lineRule="auto"/>
              <w:jc w:val="center"/>
              <w:rPr>
                <w:sz w:val="24"/>
              </w:rPr>
            </w:pPr>
            <w:r w:rsidRPr="00F72159">
              <w:rPr>
                <w:sz w:val="24"/>
              </w:rPr>
              <w:t>vnt.</w:t>
            </w:r>
          </w:p>
        </w:tc>
        <w:tc>
          <w:tcPr>
            <w:tcW w:w="1701" w:type="dxa"/>
          </w:tcPr>
          <w:p w14:paraId="21D6BAE7" w14:textId="77777777" w:rsidR="00F72159" w:rsidRPr="00F72159" w:rsidRDefault="00F72159" w:rsidP="00F72159">
            <w:pPr>
              <w:spacing w:line="276" w:lineRule="auto"/>
              <w:jc w:val="center"/>
              <w:rPr>
                <w:sz w:val="24"/>
              </w:rPr>
            </w:pPr>
            <w:r w:rsidRPr="00F72159">
              <w:rPr>
                <w:sz w:val="24"/>
              </w:rPr>
              <w:t>50</w:t>
            </w:r>
          </w:p>
        </w:tc>
      </w:tr>
      <w:tr w:rsidR="00F72159" w:rsidRPr="00F72159" w14:paraId="506781ED" w14:textId="77777777" w:rsidTr="006703B6">
        <w:trPr>
          <w:trHeight w:val="1112"/>
        </w:trPr>
        <w:tc>
          <w:tcPr>
            <w:tcW w:w="851" w:type="dxa"/>
          </w:tcPr>
          <w:p w14:paraId="62B7AEC8" w14:textId="77777777" w:rsidR="00F72159" w:rsidRPr="00F72159" w:rsidRDefault="00F72159" w:rsidP="00F72159">
            <w:pPr>
              <w:numPr>
                <w:ilvl w:val="0"/>
                <w:numId w:val="38"/>
              </w:numPr>
              <w:spacing w:line="276" w:lineRule="auto"/>
              <w:rPr>
                <w:sz w:val="24"/>
              </w:rPr>
            </w:pPr>
            <w:r w:rsidRPr="00F72159">
              <w:rPr>
                <w:sz w:val="24"/>
              </w:rPr>
              <w:t>60.</w:t>
            </w:r>
          </w:p>
        </w:tc>
        <w:tc>
          <w:tcPr>
            <w:tcW w:w="2688" w:type="dxa"/>
          </w:tcPr>
          <w:p w14:paraId="3BB91203" w14:textId="77777777" w:rsidR="00F72159" w:rsidRPr="00F72159" w:rsidRDefault="00F72159" w:rsidP="00F72159">
            <w:pPr>
              <w:spacing w:line="276" w:lineRule="auto"/>
              <w:rPr>
                <w:sz w:val="24"/>
              </w:rPr>
            </w:pPr>
            <w:r w:rsidRPr="00F72159">
              <w:rPr>
                <w:sz w:val="24"/>
              </w:rPr>
              <w:t xml:space="preserve">Elementai CR 2025 </w:t>
            </w:r>
          </w:p>
        </w:tc>
        <w:tc>
          <w:tcPr>
            <w:tcW w:w="3832" w:type="dxa"/>
          </w:tcPr>
          <w:p w14:paraId="45F4D162" w14:textId="77777777" w:rsidR="00F72159" w:rsidRPr="00F72159" w:rsidRDefault="00F72159" w:rsidP="00F72159">
            <w:pPr>
              <w:spacing w:line="276" w:lineRule="auto"/>
              <w:rPr>
                <w:sz w:val="24"/>
              </w:rPr>
            </w:pPr>
            <w:r w:rsidRPr="00F72159">
              <w:rPr>
                <w:sz w:val="24"/>
              </w:rPr>
              <w:t>3V, ličio, neįkraunamos</w:t>
            </w:r>
          </w:p>
        </w:tc>
        <w:tc>
          <w:tcPr>
            <w:tcW w:w="993" w:type="dxa"/>
          </w:tcPr>
          <w:p w14:paraId="5C1183B4" w14:textId="77777777" w:rsidR="00F72159" w:rsidRPr="00F72159" w:rsidRDefault="00F72159" w:rsidP="00F72159">
            <w:pPr>
              <w:spacing w:line="276" w:lineRule="auto"/>
              <w:jc w:val="center"/>
              <w:rPr>
                <w:sz w:val="24"/>
              </w:rPr>
            </w:pPr>
            <w:r w:rsidRPr="00F72159">
              <w:rPr>
                <w:sz w:val="24"/>
              </w:rPr>
              <w:t>vnt.</w:t>
            </w:r>
          </w:p>
        </w:tc>
        <w:tc>
          <w:tcPr>
            <w:tcW w:w="1701" w:type="dxa"/>
          </w:tcPr>
          <w:p w14:paraId="26F667D5" w14:textId="77777777" w:rsidR="00F72159" w:rsidRPr="00F72159" w:rsidRDefault="00F72159" w:rsidP="00F72159">
            <w:pPr>
              <w:spacing w:line="276" w:lineRule="auto"/>
              <w:jc w:val="center"/>
              <w:rPr>
                <w:sz w:val="24"/>
              </w:rPr>
            </w:pPr>
            <w:r w:rsidRPr="00F72159">
              <w:rPr>
                <w:sz w:val="24"/>
              </w:rPr>
              <w:t>50</w:t>
            </w:r>
          </w:p>
        </w:tc>
      </w:tr>
      <w:tr w:rsidR="00F72159" w:rsidRPr="00F72159" w14:paraId="09677A8A" w14:textId="77777777" w:rsidTr="006703B6">
        <w:trPr>
          <w:trHeight w:val="1112"/>
        </w:trPr>
        <w:tc>
          <w:tcPr>
            <w:tcW w:w="851" w:type="dxa"/>
          </w:tcPr>
          <w:p w14:paraId="79F347B2" w14:textId="77777777" w:rsidR="00F72159" w:rsidRPr="00F72159" w:rsidRDefault="00F72159" w:rsidP="00F72159">
            <w:pPr>
              <w:numPr>
                <w:ilvl w:val="0"/>
                <w:numId w:val="38"/>
              </w:numPr>
              <w:spacing w:line="276" w:lineRule="auto"/>
              <w:rPr>
                <w:sz w:val="24"/>
              </w:rPr>
            </w:pPr>
            <w:r w:rsidRPr="00F72159">
              <w:rPr>
                <w:sz w:val="24"/>
              </w:rPr>
              <w:lastRenderedPageBreak/>
              <w:t>61.</w:t>
            </w:r>
          </w:p>
        </w:tc>
        <w:tc>
          <w:tcPr>
            <w:tcW w:w="2688" w:type="dxa"/>
          </w:tcPr>
          <w:p w14:paraId="05126045" w14:textId="77777777" w:rsidR="00F72159" w:rsidRPr="00F72159" w:rsidRDefault="00F72159" w:rsidP="00F72159">
            <w:pPr>
              <w:spacing w:line="276" w:lineRule="auto"/>
              <w:rPr>
                <w:sz w:val="24"/>
              </w:rPr>
            </w:pPr>
            <w:r w:rsidRPr="00F72159">
              <w:rPr>
                <w:sz w:val="24"/>
              </w:rPr>
              <w:t xml:space="preserve">Elementai CR 2032 </w:t>
            </w:r>
          </w:p>
        </w:tc>
        <w:tc>
          <w:tcPr>
            <w:tcW w:w="3832" w:type="dxa"/>
          </w:tcPr>
          <w:p w14:paraId="2D03DA0F" w14:textId="77777777" w:rsidR="00F72159" w:rsidRPr="00F72159" w:rsidRDefault="00F72159" w:rsidP="00F72159">
            <w:pPr>
              <w:spacing w:line="276" w:lineRule="auto"/>
              <w:rPr>
                <w:sz w:val="24"/>
              </w:rPr>
            </w:pPr>
            <w:r w:rsidRPr="00F72159">
              <w:rPr>
                <w:sz w:val="24"/>
              </w:rPr>
              <w:t>3V, ličio, neįkraunamos</w:t>
            </w:r>
          </w:p>
        </w:tc>
        <w:tc>
          <w:tcPr>
            <w:tcW w:w="993" w:type="dxa"/>
          </w:tcPr>
          <w:p w14:paraId="07D144A0" w14:textId="77777777" w:rsidR="00F72159" w:rsidRPr="00F72159" w:rsidRDefault="00F72159" w:rsidP="00F72159">
            <w:pPr>
              <w:spacing w:line="276" w:lineRule="auto"/>
              <w:jc w:val="center"/>
              <w:rPr>
                <w:sz w:val="24"/>
              </w:rPr>
            </w:pPr>
            <w:r w:rsidRPr="00F72159">
              <w:rPr>
                <w:sz w:val="24"/>
              </w:rPr>
              <w:t>vnt.</w:t>
            </w:r>
          </w:p>
        </w:tc>
        <w:tc>
          <w:tcPr>
            <w:tcW w:w="1701" w:type="dxa"/>
          </w:tcPr>
          <w:p w14:paraId="02425312" w14:textId="77777777" w:rsidR="00F72159" w:rsidRPr="00F72159" w:rsidRDefault="00F72159" w:rsidP="00F72159">
            <w:pPr>
              <w:spacing w:line="276" w:lineRule="auto"/>
              <w:jc w:val="center"/>
              <w:rPr>
                <w:sz w:val="24"/>
              </w:rPr>
            </w:pPr>
            <w:r w:rsidRPr="00F72159">
              <w:rPr>
                <w:sz w:val="24"/>
              </w:rPr>
              <w:t>50</w:t>
            </w:r>
          </w:p>
        </w:tc>
      </w:tr>
      <w:tr w:rsidR="00F72159" w:rsidRPr="00F72159" w14:paraId="5422CCB1" w14:textId="77777777" w:rsidTr="006703B6">
        <w:trPr>
          <w:trHeight w:val="1112"/>
        </w:trPr>
        <w:tc>
          <w:tcPr>
            <w:tcW w:w="851" w:type="dxa"/>
          </w:tcPr>
          <w:p w14:paraId="608BA200" w14:textId="77777777" w:rsidR="00F72159" w:rsidRPr="00F72159" w:rsidRDefault="00F72159" w:rsidP="00F72159">
            <w:pPr>
              <w:numPr>
                <w:ilvl w:val="0"/>
                <w:numId w:val="38"/>
              </w:numPr>
              <w:spacing w:line="276" w:lineRule="auto"/>
              <w:rPr>
                <w:sz w:val="24"/>
              </w:rPr>
            </w:pPr>
            <w:r w:rsidRPr="00F72159">
              <w:rPr>
                <w:sz w:val="24"/>
              </w:rPr>
              <w:t>62.</w:t>
            </w:r>
          </w:p>
        </w:tc>
        <w:tc>
          <w:tcPr>
            <w:tcW w:w="2688" w:type="dxa"/>
          </w:tcPr>
          <w:p w14:paraId="67D2C346" w14:textId="77777777" w:rsidR="00F72159" w:rsidRPr="00F72159" w:rsidRDefault="00F72159" w:rsidP="00F72159">
            <w:pPr>
              <w:spacing w:line="276" w:lineRule="auto"/>
              <w:rPr>
                <w:sz w:val="24"/>
              </w:rPr>
            </w:pPr>
            <w:r w:rsidRPr="00F72159">
              <w:rPr>
                <w:sz w:val="24"/>
              </w:rPr>
              <w:t>Elementai AA</w:t>
            </w:r>
          </w:p>
        </w:tc>
        <w:tc>
          <w:tcPr>
            <w:tcW w:w="3832" w:type="dxa"/>
          </w:tcPr>
          <w:p w14:paraId="1B9A3624" w14:textId="77777777" w:rsidR="00F72159" w:rsidRPr="00F72159" w:rsidRDefault="00F72159" w:rsidP="00F72159">
            <w:pPr>
              <w:spacing w:line="276" w:lineRule="auto"/>
              <w:rPr>
                <w:sz w:val="24"/>
              </w:rPr>
            </w:pPr>
            <w:r w:rsidRPr="00F72159">
              <w:rPr>
                <w:sz w:val="24"/>
              </w:rPr>
              <w:t>1,5 V, šarminės, neįkraunamos</w:t>
            </w:r>
          </w:p>
        </w:tc>
        <w:tc>
          <w:tcPr>
            <w:tcW w:w="993" w:type="dxa"/>
          </w:tcPr>
          <w:p w14:paraId="061BB12A" w14:textId="77777777" w:rsidR="00F72159" w:rsidRPr="00F72159" w:rsidRDefault="00F72159" w:rsidP="00F72159">
            <w:pPr>
              <w:spacing w:line="276" w:lineRule="auto"/>
              <w:jc w:val="center"/>
              <w:rPr>
                <w:sz w:val="24"/>
              </w:rPr>
            </w:pPr>
            <w:r w:rsidRPr="00F72159">
              <w:rPr>
                <w:sz w:val="24"/>
              </w:rPr>
              <w:t>vnt.</w:t>
            </w:r>
          </w:p>
        </w:tc>
        <w:tc>
          <w:tcPr>
            <w:tcW w:w="1701" w:type="dxa"/>
          </w:tcPr>
          <w:p w14:paraId="6F684091" w14:textId="77777777" w:rsidR="00F72159" w:rsidRPr="00F72159" w:rsidRDefault="00F72159" w:rsidP="00F72159">
            <w:pPr>
              <w:spacing w:line="276" w:lineRule="auto"/>
              <w:jc w:val="center"/>
              <w:rPr>
                <w:sz w:val="24"/>
              </w:rPr>
            </w:pPr>
            <w:r w:rsidRPr="00F72159">
              <w:rPr>
                <w:sz w:val="24"/>
              </w:rPr>
              <w:t>100</w:t>
            </w:r>
          </w:p>
        </w:tc>
      </w:tr>
      <w:tr w:rsidR="00F72159" w:rsidRPr="00F72159" w14:paraId="6E9251AA" w14:textId="77777777" w:rsidTr="006703B6">
        <w:trPr>
          <w:trHeight w:val="1113"/>
        </w:trPr>
        <w:tc>
          <w:tcPr>
            <w:tcW w:w="851" w:type="dxa"/>
          </w:tcPr>
          <w:p w14:paraId="4CEA2DD9" w14:textId="77777777" w:rsidR="00F72159" w:rsidRPr="00F72159" w:rsidRDefault="00F72159" w:rsidP="00F72159">
            <w:pPr>
              <w:numPr>
                <w:ilvl w:val="0"/>
                <w:numId w:val="38"/>
              </w:numPr>
              <w:spacing w:line="276" w:lineRule="auto"/>
              <w:rPr>
                <w:sz w:val="24"/>
              </w:rPr>
            </w:pPr>
            <w:r w:rsidRPr="00F72159">
              <w:rPr>
                <w:sz w:val="24"/>
              </w:rPr>
              <w:t>63.</w:t>
            </w:r>
          </w:p>
        </w:tc>
        <w:tc>
          <w:tcPr>
            <w:tcW w:w="2688" w:type="dxa"/>
          </w:tcPr>
          <w:p w14:paraId="4EEDC7EE" w14:textId="77777777" w:rsidR="00F72159" w:rsidRPr="00F72159" w:rsidRDefault="00F72159" w:rsidP="00F72159">
            <w:pPr>
              <w:spacing w:line="276" w:lineRule="auto"/>
              <w:rPr>
                <w:sz w:val="24"/>
              </w:rPr>
            </w:pPr>
            <w:r w:rsidRPr="00F72159">
              <w:rPr>
                <w:sz w:val="24"/>
              </w:rPr>
              <w:t>Elementai AAA</w:t>
            </w:r>
          </w:p>
        </w:tc>
        <w:tc>
          <w:tcPr>
            <w:tcW w:w="3832" w:type="dxa"/>
          </w:tcPr>
          <w:p w14:paraId="131BD718" w14:textId="77777777" w:rsidR="00F72159" w:rsidRPr="00F72159" w:rsidRDefault="00F72159" w:rsidP="00F72159">
            <w:pPr>
              <w:spacing w:line="276" w:lineRule="auto"/>
              <w:rPr>
                <w:sz w:val="24"/>
              </w:rPr>
            </w:pPr>
            <w:r w:rsidRPr="00F72159">
              <w:rPr>
                <w:sz w:val="24"/>
              </w:rPr>
              <w:t>1,5 V, šarminės, neįkraunamos</w:t>
            </w:r>
          </w:p>
        </w:tc>
        <w:tc>
          <w:tcPr>
            <w:tcW w:w="993" w:type="dxa"/>
          </w:tcPr>
          <w:p w14:paraId="2E178132" w14:textId="77777777" w:rsidR="00F72159" w:rsidRPr="00F72159" w:rsidRDefault="00F72159" w:rsidP="00F72159">
            <w:pPr>
              <w:spacing w:line="276" w:lineRule="auto"/>
              <w:jc w:val="center"/>
              <w:rPr>
                <w:sz w:val="24"/>
              </w:rPr>
            </w:pPr>
            <w:r w:rsidRPr="00F72159">
              <w:rPr>
                <w:sz w:val="24"/>
              </w:rPr>
              <w:t>vnt.</w:t>
            </w:r>
          </w:p>
        </w:tc>
        <w:tc>
          <w:tcPr>
            <w:tcW w:w="1701" w:type="dxa"/>
          </w:tcPr>
          <w:p w14:paraId="56C42DF5" w14:textId="77777777" w:rsidR="00F72159" w:rsidRPr="00F72159" w:rsidRDefault="00F72159" w:rsidP="00F72159">
            <w:pPr>
              <w:spacing w:line="276" w:lineRule="auto"/>
              <w:jc w:val="center"/>
              <w:rPr>
                <w:sz w:val="24"/>
              </w:rPr>
            </w:pPr>
            <w:r w:rsidRPr="00F72159">
              <w:rPr>
                <w:sz w:val="24"/>
              </w:rPr>
              <w:t>100</w:t>
            </w:r>
          </w:p>
        </w:tc>
      </w:tr>
      <w:tr w:rsidR="00F72159" w:rsidRPr="00F72159" w14:paraId="3F6486B9" w14:textId="77777777" w:rsidTr="006703B6">
        <w:tc>
          <w:tcPr>
            <w:tcW w:w="851" w:type="dxa"/>
          </w:tcPr>
          <w:p w14:paraId="63E805EF" w14:textId="77777777" w:rsidR="00F72159" w:rsidRPr="00F72159" w:rsidRDefault="00F72159" w:rsidP="00F72159">
            <w:pPr>
              <w:numPr>
                <w:ilvl w:val="0"/>
                <w:numId w:val="38"/>
              </w:numPr>
              <w:spacing w:line="276" w:lineRule="auto"/>
              <w:rPr>
                <w:sz w:val="24"/>
              </w:rPr>
            </w:pPr>
            <w:r w:rsidRPr="00F72159">
              <w:rPr>
                <w:sz w:val="24"/>
              </w:rPr>
              <w:t>64.</w:t>
            </w:r>
          </w:p>
        </w:tc>
        <w:tc>
          <w:tcPr>
            <w:tcW w:w="2688" w:type="dxa"/>
          </w:tcPr>
          <w:p w14:paraId="5738998F" w14:textId="77777777" w:rsidR="00F72159" w:rsidRPr="00F72159" w:rsidRDefault="00F72159" w:rsidP="00F72159">
            <w:pPr>
              <w:spacing w:line="276" w:lineRule="auto"/>
              <w:rPr>
                <w:sz w:val="24"/>
              </w:rPr>
            </w:pPr>
            <w:r w:rsidRPr="00F72159">
              <w:rPr>
                <w:sz w:val="24"/>
              </w:rPr>
              <w:t>Elementai 4001, LR1</w:t>
            </w:r>
          </w:p>
        </w:tc>
        <w:tc>
          <w:tcPr>
            <w:tcW w:w="3832" w:type="dxa"/>
          </w:tcPr>
          <w:p w14:paraId="3167E6D4" w14:textId="77777777" w:rsidR="00F72159" w:rsidRPr="00F72159" w:rsidRDefault="00F72159" w:rsidP="00F72159">
            <w:pPr>
              <w:spacing w:line="276" w:lineRule="auto"/>
              <w:rPr>
                <w:sz w:val="24"/>
              </w:rPr>
            </w:pPr>
            <w:r w:rsidRPr="00F72159">
              <w:rPr>
                <w:sz w:val="24"/>
              </w:rPr>
              <w:t>1,5V, šarminės, neįkraunamos</w:t>
            </w:r>
          </w:p>
        </w:tc>
        <w:tc>
          <w:tcPr>
            <w:tcW w:w="993" w:type="dxa"/>
          </w:tcPr>
          <w:p w14:paraId="7A0F31B9" w14:textId="77777777" w:rsidR="00F72159" w:rsidRPr="00F72159" w:rsidRDefault="00F72159" w:rsidP="00F72159">
            <w:pPr>
              <w:spacing w:line="276" w:lineRule="auto"/>
              <w:jc w:val="center"/>
              <w:rPr>
                <w:sz w:val="24"/>
              </w:rPr>
            </w:pPr>
            <w:r w:rsidRPr="00F72159">
              <w:rPr>
                <w:sz w:val="24"/>
              </w:rPr>
              <w:t>vnt.</w:t>
            </w:r>
          </w:p>
        </w:tc>
        <w:tc>
          <w:tcPr>
            <w:tcW w:w="1701" w:type="dxa"/>
          </w:tcPr>
          <w:p w14:paraId="33F376D3" w14:textId="77777777" w:rsidR="00F72159" w:rsidRPr="00F72159" w:rsidRDefault="00F72159" w:rsidP="00F72159">
            <w:pPr>
              <w:spacing w:line="276" w:lineRule="auto"/>
              <w:jc w:val="center"/>
              <w:rPr>
                <w:sz w:val="24"/>
              </w:rPr>
            </w:pPr>
            <w:r w:rsidRPr="00F72159">
              <w:rPr>
                <w:sz w:val="24"/>
              </w:rPr>
              <w:t>20</w:t>
            </w:r>
          </w:p>
        </w:tc>
      </w:tr>
      <w:tr w:rsidR="00F72159" w:rsidRPr="00F72159" w14:paraId="31056910" w14:textId="77777777" w:rsidTr="006703B6">
        <w:tc>
          <w:tcPr>
            <w:tcW w:w="851" w:type="dxa"/>
          </w:tcPr>
          <w:p w14:paraId="266870EE" w14:textId="77777777" w:rsidR="00F72159" w:rsidRPr="00F72159" w:rsidRDefault="00F72159" w:rsidP="00F72159">
            <w:pPr>
              <w:numPr>
                <w:ilvl w:val="0"/>
                <w:numId w:val="38"/>
              </w:numPr>
              <w:spacing w:line="276" w:lineRule="auto"/>
              <w:rPr>
                <w:sz w:val="24"/>
              </w:rPr>
            </w:pPr>
            <w:r w:rsidRPr="00F72159">
              <w:rPr>
                <w:sz w:val="24"/>
              </w:rPr>
              <w:t>65.</w:t>
            </w:r>
          </w:p>
        </w:tc>
        <w:tc>
          <w:tcPr>
            <w:tcW w:w="2688" w:type="dxa"/>
          </w:tcPr>
          <w:p w14:paraId="0FC1235F" w14:textId="77777777" w:rsidR="00F72159" w:rsidRPr="00F72159" w:rsidRDefault="00F72159" w:rsidP="00F72159">
            <w:pPr>
              <w:spacing w:line="276" w:lineRule="auto"/>
              <w:rPr>
                <w:sz w:val="24"/>
              </w:rPr>
            </w:pPr>
            <w:r w:rsidRPr="00F72159">
              <w:rPr>
                <w:sz w:val="24"/>
              </w:rPr>
              <w:t xml:space="preserve">Elementai DL2032, </w:t>
            </w:r>
          </w:p>
        </w:tc>
        <w:tc>
          <w:tcPr>
            <w:tcW w:w="3832" w:type="dxa"/>
          </w:tcPr>
          <w:p w14:paraId="7F769CDE" w14:textId="77777777" w:rsidR="00F72159" w:rsidRPr="00F72159" w:rsidRDefault="00F72159" w:rsidP="00F72159">
            <w:pPr>
              <w:spacing w:line="276" w:lineRule="auto"/>
              <w:rPr>
                <w:sz w:val="24"/>
              </w:rPr>
            </w:pPr>
            <w:r w:rsidRPr="00F72159">
              <w:rPr>
                <w:sz w:val="24"/>
              </w:rPr>
              <w:t>3V, ličio, neįkraunamos</w:t>
            </w:r>
          </w:p>
        </w:tc>
        <w:tc>
          <w:tcPr>
            <w:tcW w:w="993" w:type="dxa"/>
          </w:tcPr>
          <w:p w14:paraId="046CFB0C" w14:textId="51CE23FC" w:rsidR="00F72159" w:rsidRPr="00F72159" w:rsidRDefault="00F72159" w:rsidP="00F72159">
            <w:pPr>
              <w:spacing w:line="276" w:lineRule="auto"/>
              <w:jc w:val="center"/>
              <w:rPr>
                <w:sz w:val="24"/>
              </w:rPr>
            </w:pPr>
            <w:r w:rsidRPr="00F72159">
              <w:rPr>
                <w:sz w:val="24"/>
              </w:rPr>
              <w:t>vnt.</w:t>
            </w:r>
          </w:p>
        </w:tc>
        <w:tc>
          <w:tcPr>
            <w:tcW w:w="1701" w:type="dxa"/>
          </w:tcPr>
          <w:p w14:paraId="63E79B5A" w14:textId="77777777" w:rsidR="00F72159" w:rsidRPr="00F72159" w:rsidRDefault="00F72159" w:rsidP="00F72159">
            <w:pPr>
              <w:spacing w:line="276" w:lineRule="auto"/>
              <w:jc w:val="center"/>
              <w:rPr>
                <w:sz w:val="24"/>
              </w:rPr>
            </w:pPr>
            <w:r w:rsidRPr="00F72159">
              <w:rPr>
                <w:sz w:val="24"/>
              </w:rPr>
              <w:t>50</w:t>
            </w:r>
          </w:p>
        </w:tc>
      </w:tr>
      <w:tr w:rsidR="00F72159" w:rsidRPr="00F72159" w14:paraId="37BE1F47" w14:textId="77777777" w:rsidTr="006703B6">
        <w:tc>
          <w:tcPr>
            <w:tcW w:w="851" w:type="dxa"/>
          </w:tcPr>
          <w:p w14:paraId="72F74552" w14:textId="77777777" w:rsidR="00F72159" w:rsidRPr="00F72159" w:rsidRDefault="00F72159" w:rsidP="00F72159">
            <w:pPr>
              <w:numPr>
                <w:ilvl w:val="0"/>
                <w:numId w:val="38"/>
              </w:numPr>
              <w:spacing w:line="276" w:lineRule="auto"/>
              <w:rPr>
                <w:sz w:val="24"/>
              </w:rPr>
            </w:pPr>
            <w:r w:rsidRPr="00F72159">
              <w:rPr>
                <w:sz w:val="24"/>
              </w:rPr>
              <w:t>73.</w:t>
            </w:r>
          </w:p>
        </w:tc>
        <w:tc>
          <w:tcPr>
            <w:tcW w:w="2688" w:type="dxa"/>
          </w:tcPr>
          <w:p w14:paraId="132B6110" w14:textId="77777777" w:rsidR="00F72159" w:rsidRPr="00F72159" w:rsidRDefault="00F72159" w:rsidP="00F72159">
            <w:pPr>
              <w:spacing w:line="276" w:lineRule="auto"/>
              <w:rPr>
                <w:sz w:val="24"/>
              </w:rPr>
            </w:pPr>
            <w:proofErr w:type="spellStart"/>
            <w:r w:rsidRPr="00F72159">
              <w:rPr>
                <w:sz w:val="24"/>
              </w:rPr>
              <w:t>Kontaktorius</w:t>
            </w:r>
            <w:proofErr w:type="spellEnd"/>
            <w:r w:rsidRPr="00F72159">
              <w:rPr>
                <w:sz w:val="24"/>
              </w:rPr>
              <w:t xml:space="preserve"> ESB 20-11 20A 230</w:t>
            </w:r>
          </w:p>
        </w:tc>
        <w:tc>
          <w:tcPr>
            <w:tcW w:w="3832" w:type="dxa"/>
          </w:tcPr>
          <w:p w14:paraId="02376979" w14:textId="77777777" w:rsidR="00F72159" w:rsidRPr="00F72159" w:rsidRDefault="00F72159" w:rsidP="006703B6">
            <w:pPr>
              <w:spacing w:after="0"/>
              <w:rPr>
                <w:sz w:val="24"/>
              </w:rPr>
            </w:pPr>
            <w:r w:rsidRPr="00F72159">
              <w:rPr>
                <w:sz w:val="24"/>
              </w:rPr>
              <w:t xml:space="preserve">Darbinė įtampa-220 - 250V </w:t>
            </w:r>
          </w:p>
          <w:p w14:paraId="22D60573" w14:textId="77777777" w:rsidR="00F72159" w:rsidRPr="00F72159" w:rsidRDefault="00F72159" w:rsidP="006703B6">
            <w:pPr>
              <w:spacing w:after="0"/>
              <w:rPr>
                <w:sz w:val="24"/>
              </w:rPr>
            </w:pPr>
            <w:r w:rsidRPr="00F72159">
              <w:rPr>
                <w:sz w:val="24"/>
              </w:rPr>
              <w:t xml:space="preserve">Darbinė srovė 20A </w:t>
            </w:r>
          </w:p>
          <w:p w14:paraId="079BD2FE" w14:textId="77777777" w:rsidR="00F72159" w:rsidRPr="00F72159" w:rsidRDefault="00F72159" w:rsidP="006703B6">
            <w:pPr>
              <w:spacing w:after="0"/>
              <w:rPr>
                <w:sz w:val="24"/>
              </w:rPr>
            </w:pPr>
            <w:r w:rsidRPr="00F72159">
              <w:rPr>
                <w:sz w:val="24"/>
              </w:rPr>
              <w:t xml:space="preserve">Naudingumo klasė-7 </w:t>
            </w:r>
          </w:p>
          <w:p w14:paraId="7FFA05F4" w14:textId="77777777" w:rsidR="00F72159" w:rsidRPr="00F72159" w:rsidRDefault="00F72159" w:rsidP="006703B6">
            <w:pPr>
              <w:spacing w:after="0"/>
              <w:rPr>
                <w:sz w:val="24"/>
              </w:rPr>
            </w:pPr>
            <w:r w:rsidRPr="00F72159">
              <w:rPr>
                <w:sz w:val="24"/>
              </w:rPr>
              <w:t xml:space="preserve">Valdymo įtampa-230 - 230 V </w:t>
            </w:r>
          </w:p>
          <w:p w14:paraId="35C35DDF" w14:textId="77777777" w:rsidR="00F72159" w:rsidRPr="00F72159" w:rsidRDefault="00F72159" w:rsidP="006703B6">
            <w:pPr>
              <w:spacing w:after="0"/>
              <w:rPr>
                <w:sz w:val="24"/>
              </w:rPr>
            </w:pPr>
            <w:r w:rsidRPr="00F72159">
              <w:rPr>
                <w:sz w:val="24"/>
              </w:rPr>
              <w:t>Darbinės įtampos tipas</w:t>
            </w:r>
          </w:p>
          <w:p w14:paraId="22F51426" w14:textId="77777777" w:rsidR="00F72159" w:rsidRPr="00F72159" w:rsidRDefault="00F72159" w:rsidP="006703B6">
            <w:pPr>
              <w:spacing w:after="0"/>
              <w:rPr>
                <w:sz w:val="24"/>
              </w:rPr>
            </w:pPr>
            <w:r w:rsidRPr="00F72159">
              <w:rPr>
                <w:sz w:val="24"/>
              </w:rPr>
              <w:t xml:space="preserve">AC/DC </w:t>
            </w:r>
          </w:p>
          <w:p w14:paraId="2F12AB01" w14:textId="77777777" w:rsidR="00F72159" w:rsidRPr="00F72159" w:rsidRDefault="00F72159" w:rsidP="006703B6">
            <w:pPr>
              <w:spacing w:after="0"/>
              <w:rPr>
                <w:sz w:val="24"/>
              </w:rPr>
            </w:pPr>
            <w:r w:rsidRPr="00F72159">
              <w:rPr>
                <w:sz w:val="24"/>
              </w:rPr>
              <w:t>Valdymo įtampos tipas</w:t>
            </w:r>
          </w:p>
          <w:p w14:paraId="7A371DDA" w14:textId="77777777" w:rsidR="00F72159" w:rsidRPr="00F72159" w:rsidRDefault="00F72159" w:rsidP="006703B6">
            <w:pPr>
              <w:spacing w:after="0"/>
              <w:rPr>
                <w:sz w:val="24"/>
              </w:rPr>
            </w:pPr>
            <w:r w:rsidRPr="00F72159">
              <w:rPr>
                <w:sz w:val="24"/>
              </w:rPr>
              <w:t>AC/DC</w:t>
            </w:r>
          </w:p>
          <w:p w14:paraId="2F8121E4" w14:textId="77777777" w:rsidR="00F72159" w:rsidRPr="00F72159" w:rsidRDefault="00F72159" w:rsidP="006703B6">
            <w:pPr>
              <w:spacing w:after="0"/>
              <w:rPr>
                <w:sz w:val="24"/>
              </w:rPr>
            </w:pPr>
            <w:r w:rsidRPr="00F72159">
              <w:rPr>
                <w:sz w:val="24"/>
              </w:rPr>
              <w:t xml:space="preserve">Modulių skaičius- 1 </w:t>
            </w:r>
          </w:p>
          <w:p w14:paraId="07FDFEAC" w14:textId="77777777" w:rsidR="00F72159" w:rsidRPr="00F72159" w:rsidRDefault="00F72159" w:rsidP="006703B6">
            <w:pPr>
              <w:spacing w:after="0"/>
              <w:rPr>
                <w:sz w:val="24"/>
              </w:rPr>
            </w:pPr>
            <w:r w:rsidRPr="00F72159">
              <w:rPr>
                <w:sz w:val="24"/>
              </w:rPr>
              <w:t>Gylis 58 mm ±5 mm</w:t>
            </w:r>
          </w:p>
          <w:p w14:paraId="361FD3F8" w14:textId="77777777" w:rsidR="00F72159" w:rsidRPr="00F72159" w:rsidRDefault="00F72159" w:rsidP="006703B6">
            <w:pPr>
              <w:spacing w:after="0"/>
              <w:rPr>
                <w:sz w:val="24"/>
              </w:rPr>
            </w:pPr>
            <w:r w:rsidRPr="00F72159">
              <w:rPr>
                <w:sz w:val="24"/>
              </w:rPr>
              <w:t>Apsaugos klasė IP20</w:t>
            </w:r>
          </w:p>
        </w:tc>
        <w:tc>
          <w:tcPr>
            <w:tcW w:w="993" w:type="dxa"/>
          </w:tcPr>
          <w:p w14:paraId="7E138F81" w14:textId="77777777" w:rsidR="00F72159" w:rsidRPr="00F72159" w:rsidRDefault="00F72159" w:rsidP="00F72159">
            <w:pPr>
              <w:spacing w:line="276" w:lineRule="auto"/>
              <w:jc w:val="center"/>
              <w:rPr>
                <w:sz w:val="24"/>
              </w:rPr>
            </w:pPr>
            <w:r w:rsidRPr="00F72159">
              <w:rPr>
                <w:sz w:val="24"/>
              </w:rPr>
              <w:t>vnt.</w:t>
            </w:r>
          </w:p>
        </w:tc>
        <w:tc>
          <w:tcPr>
            <w:tcW w:w="1701" w:type="dxa"/>
          </w:tcPr>
          <w:p w14:paraId="4F7553D4" w14:textId="77777777" w:rsidR="00F72159" w:rsidRPr="00F72159" w:rsidRDefault="00F72159" w:rsidP="00F72159">
            <w:pPr>
              <w:spacing w:line="276" w:lineRule="auto"/>
              <w:jc w:val="center"/>
              <w:rPr>
                <w:sz w:val="24"/>
              </w:rPr>
            </w:pPr>
            <w:r w:rsidRPr="00F72159">
              <w:rPr>
                <w:sz w:val="24"/>
              </w:rPr>
              <w:t>2</w:t>
            </w:r>
          </w:p>
        </w:tc>
      </w:tr>
      <w:tr w:rsidR="00F72159" w:rsidRPr="00F72159" w14:paraId="09765A91" w14:textId="77777777" w:rsidTr="006703B6">
        <w:trPr>
          <w:trHeight w:val="3413"/>
        </w:trPr>
        <w:tc>
          <w:tcPr>
            <w:tcW w:w="851" w:type="dxa"/>
          </w:tcPr>
          <w:p w14:paraId="09FCA00F" w14:textId="77777777" w:rsidR="00F72159" w:rsidRPr="00F72159" w:rsidRDefault="00F72159" w:rsidP="00F72159">
            <w:pPr>
              <w:numPr>
                <w:ilvl w:val="0"/>
                <w:numId w:val="38"/>
              </w:numPr>
              <w:spacing w:line="276" w:lineRule="auto"/>
              <w:rPr>
                <w:sz w:val="24"/>
              </w:rPr>
            </w:pPr>
            <w:r w:rsidRPr="00F72159">
              <w:rPr>
                <w:sz w:val="24"/>
              </w:rPr>
              <w:t>74.</w:t>
            </w:r>
          </w:p>
        </w:tc>
        <w:tc>
          <w:tcPr>
            <w:tcW w:w="2688" w:type="dxa"/>
          </w:tcPr>
          <w:p w14:paraId="3B951BC4" w14:textId="77777777" w:rsidR="00F72159" w:rsidRPr="00F72159" w:rsidRDefault="00F72159" w:rsidP="00F72159">
            <w:pPr>
              <w:spacing w:line="276" w:lineRule="auto"/>
              <w:rPr>
                <w:sz w:val="24"/>
              </w:rPr>
            </w:pPr>
            <w:r w:rsidRPr="00F72159">
              <w:rPr>
                <w:sz w:val="24"/>
              </w:rPr>
              <w:t>Foto relė  AZ-B 16A 230</w:t>
            </w:r>
          </w:p>
        </w:tc>
        <w:tc>
          <w:tcPr>
            <w:tcW w:w="3832" w:type="dxa"/>
          </w:tcPr>
          <w:p w14:paraId="62571082" w14:textId="77777777" w:rsidR="00F72159" w:rsidRPr="00F72159" w:rsidRDefault="00F72159" w:rsidP="006703B6">
            <w:pPr>
              <w:spacing w:after="0"/>
              <w:rPr>
                <w:sz w:val="24"/>
              </w:rPr>
            </w:pPr>
            <w:r w:rsidRPr="00F72159">
              <w:rPr>
                <w:sz w:val="24"/>
              </w:rPr>
              <w:t>Montuojama ant DIN bėgelio, plotis 18 mm, eksploatacijos temperatūra -25...50°C</w:t>
            </w:r>
          </w:p>
          <w:p w14:paraId="4121310E" w14:textId="77777777" w:rsidR="00F72159" w:rsidRPr="00F72159" w:rsidRDefault="00F72159" w:rsidP="006703B6">
            <w:pPr>
              <w:spacing w:after="0"/>
              <w:rPr>
                <w:sz w:val="24"/>
              </w:rPr>
            </w:pPr>
            <w:r w:rsidRPr="00F72159">
              <w:rPr>
                <w:sz w:val="24"/>
              </w:rPr>
              <w:t xml:space="preserve">Vardinė įtampa-230 V </w:t>
            </w:r>
          </w:p>
          <w:p w14:paraId="3163BA28" w14:textId="77777777" w:rsidR="00F72159" w:rsidRPr="00F72159" w:rsidRDefault="00F72159" w:rsidP="006703B6">
            <w:pPr>
              <w:spacing w:after="0"/>
              <w:rPr>
                <w:sz w:val="24"/>
              </w:rPr>
            </w:pPr>
            <w:r w:rsidRPr="00F72159">
              <w:rPr>
                <w:sz w:val="24"/>
              </w:rPr>
              <w:t>Jautrumas apšviestumui-suveikia ties 7 lx</w:t>
            </w:r>
          </w:p>
          <w:p w14:paraId="59E962BA" w14:textId="77777777" w:rsidR="00F72159" w:rsidRPr="00F72159" w:rsidRDefault="00F72159" w:rsidP="006703B6">
            <w:pPr>
              <w:spacing w:after="0"/>
              <w:rPr>
                <w:sz w:val="24"/>
              </w:rPr>
            </w:pPr>
            <w:r w:rsidRPr="00F72159">
              <w:rPr>
                <w:sz w:val="24"/>
              </w:rPr>
              <w:t>Maksimali galia- 2300 W</w:t>
            </w:r>
          </w:p>
          <w:p w14:paraId="697D5D5F" w14:textId="77777777" w:rsidR="00F72159" w:rsidRPr="00F72159" w:rsidRDefault="00F72159" w:rsidP="006703B6">
            <w:pPr>
              <w:spacing w:after="0"/>
              <w:rPr>
                <w:sz w:val="24"/>
              </w:rPr>
            </w:pPr>
            <w:r w:rsidRPr="00F72159">
              <w:rPr>
                <w:sz w:val="24"/>
              </w:rPr>
              <w:t>Apsaugos nuo aplinkos poveikio laipsnis- IP65 (daviklio), IP20 (valdymo modulio)</w:t>
            </w:r>
          </w:p>
          <w:p w14:paraId="0974039F" w14:textId="77777777" w:rsidR="00F72159" w:rsidRPr="00F72159" w:rsidRDefault="00F72159" w:rsidP="006703B6">
            <w:pPr>
              <w:spacing w:after="0"/>
              <w:rPr>
                <w:sz w:val="24"/>
              </w:rPr>
            </w:pPr>
            <w:r w:rsidRPr="00F72159">
              <w:rPr>
                <w:sz w:val="24"/>
              </w:rPr>
              <w:t>Matmenys (A×P×G)</w:t>
            </w:r>
            <w:r w:rsidRPr="00F72159">
              <w:rPr>
                <w:sz w:val="24"/>
              </w:rPr>
              <w:tab/>
              <w:t>67×50×26 mm ±5 mm</w:t>
            </w:r>
          </w:p>
        </w:tc>
        <w:tc>
          <w:tcPr>
            <w:tcW w:w="993" w:type="dxa"/>
          </w:tcPr>
          <w:p w14:paraId="42BB92C6" w14:textId="77777777" w:rsidR="00F72159" w:rsidRPr="00F72159" w:rsidRDefault="00F72159" w:rsidP="00F72159">
            <w:pPr>
              <w:spacing w:line="276" w:lineRule="auto"/>
              <w:jc w:val="center"/>
              <w:rPr>
                <w:sz w:val="24"/>
              </w:rPr>
            </w:pPr>
            <w:r w:rsidRPr="00F72159">
              <w:rPr>
                <w:sz w:val="24"/>
              </w:rPr>
              <w:t>vnt.</w:t>
            </w:r>
          </w:p>
        </w:tc>
        <w:tc>
          <w:tcPr>
            <w:tcW w:w="1701" w:type="dxa"/>
          </w:tcPr>
          <w:p w14:paraId="30FA8F9F" w14:textId="77777777" w:rsidR="00F72159" w:rsidRPr="00F72159" w:rsidRDefault="00F72159" w:rsidP="00F72159">
            <w:pPr>
              <w:spacing w:line="276" w:lineRule="auto"/>
              <w:jc w:val="center"/>
              <w:rPr>
                <w:sz w:val="24"/>
              </w:rPr>
            </w:pPr>
            <w:r w:rsidRPr="00F72159">
              <w:rPr>
                <w:sz w:val="24"/>
              </w:rPr>
              <w:t>2</w:t>
            </w:r>
          </w:p>
        </w:tc>
      </w:tr>
    </w:tbl>
    <w:p w14:paraId="402A520B" w14:textId="77777777" w:rsidR="00F72159" w:rsidRPr="00F72159" w:rsidRDefault="00F72159" w:rsidP="00F72159">
      <w:pPr>
        <w:spacing w:line="276" w:lineRule="auto"/>
        <w:rPr>
          <w:rFonts w:eastAsia="Calibri"/>
          <w:sz w:val="24"/>
        </w:rPr>
      </w:pPr>
    </w:p>
    <w:p w14:paraId="329A42CB" w14:textId="77777777" w:rsidR="00F72159" w:rsidRPr="00F72159" w:rsidRDefault="00F72159" w:rsidP="00F72159">
      <w:pPr>
        <w:spacing w:line="276" w:lineRule="auto"/>
        <w:rPr>
          <w:rFonts w:eastAsia="Calibri"/>
          <w:sz w:val="24"/>
        </w:rPr>
      </w:pPr>
      <w:proofErr w:type="spellStart"/>
      <w:r w:rsidRPr="00F72159">
        <w:rPr>
          <w:rFonts w:eastAsia="Calibri"/>
          <w:b/>
          <w:bCs/>
          <w:sz w:val="24"/>
        </w:rPr>
        <w:t>Preliminariai</w:t>
      </w:r>
      <w:proofErr w:type="spellEnd"/>
      <w:r w:rsidRPr="00F72159">
        <w:rPr>
          <w:rFonts w:eastAsia="Calibri"/>
          <w:b/>
          <w:bCs/>
          <w:sz w:val="24"/>
        </w:rPr>
        <w:t xml:space="preserve"> </w:t>
      </w:r>
      <w:proofErr w:type="spellStart"/>
      <w:r w:rsidRPr="00F72159">
        <w:rPr>
          <w:rFonts w:eastAsia="Calibri"/>
          <w:b/>
          <w:bCs/>
          <w:sz w:val="24"/>
        </w:rPr>
        <w:t>planuojamas</w:t>
      </w:r>
      <w:proofErr w:type="spellEnd"/>
      <w:r w:rsidRPr="00F72159">
        <w:rPr>
          <w:rFonts w:eastAsia="Calibri"/>
          <w:b/>
          <w:bCs/>
          <w:sz w:val="24"/>
        </w:rPr>
        <w:t xml:space="preserve"> įsigyti </w:t>
      </w:r>
      <w:proofErr w:type="spellStart"/>
      <w:r w:rsidRPr="00F72159">
        <w:rPr>
          <w:rFonts w:eastAsia="Calibri"/>
          <w:b/>
          <w:bCs/>
          <w:sz w:val="24"/>
        </w:rPr>
        <w:t>kiekis</w:t>
      </w:r>
      <w:proofErr w:type="spellEnd"/>
      <w:r w:rsidRPr="00F72159">
        <w:rPr>
          <w:rFonts w:eastAsia="Calibri"/>
          <w:b/>
          <w:bCs/>
          <w:sz w:val="24"/>
        </w:rPr>
        <w:t>.</w:t>
      </w:r>
      <w:r w:rsidRPr="00F72159">
        <w:rPr>
          <w:rFonts w:eastAsia="Calibri"/>
          <w:sz w:val="24"/>
        </w:rPr>
        <w:t xml:space="preserve"> </w:t>
      </w:r>
      <w:bookmarkStart w:id="32" w:name="_Hlk210721295"/>
      <w:r w:rsidRPr="00F72159">
        <w:rPr>
          <w:rFonts w:eastAsia="Calibri"/>
          <w:sz w:val="24"/>
        </w:rPr>
        <w:t>Sutarties galiojimo laikotarpiu perkančioji organizacija turi teisę keisti planuojamą įsigyti kiekį (apimtį), tačiau neviršijant Sutartyje nustatytos maksimalios Sutarties kainos.</w:t>
      </w:r>
    </w:p>
    <w:bookmarkEnd w:id="32"/>
    <w:p w14:paraId="073F1D71" w14:textId="77777777" w:rsidR="00F72159" w:rsidRPr="00F72159" w:rsidRDefault="00F72159" w:rsidP="00F72159">
      <w:pPr>
        <w:spacing w:line="276" w:lineRule="auto"/>
        <w:ind w:right="276"/>
        <w:rPr>
          <w:rFonts w:eastAsia="Calibri"/>
          <w:sz w:val="24"/>
        </w:rPr>
      </w:pPr>
    </w:p>
    <w:bookmarkEnd w:id="31"/>
    <w:p w14:paraId="10F80642" w14:textId="77777777" w:rsidR="005D6606" w:rsidRDefault="005D6606" w:rsidP="00D341D8">
      <w:pPr>
        <w:pStyle w:val="Betarp"/>
        <w:contextualSpacing/>
        <w:jc w:val="right"/>
        <w:rPr>
          <w:sz w:val="24"/>
          <w:szCs w:val="24"/>
        </w:rPr>
      </w:pPr>
    </w:p>
    <w:p w14:paraId="274E4225" w14:textId="17A55D31" w:rsidR="00DD2F4A" w:rsidRPr="0057350B" w:rsidRDefault="00864DB7" w:rsidP="00D341D8">
      <w:pPr>
        <w:pStyle w:val="Betarp"/>
        <w:contextualSpacing/>
        <w:jc w:val="right"/>
        <w:rPr>
          <w:sz w:val="24"/>
          <w:szCs w:val="24"/>
        </w:rPr>
      </w:pPr>
      <w:proofErr w:type="spellStart"/>
      <w:r w:rsidRPr="0057350B">
        <w:rPr>
          <w:sz w:val="24"/>
          <w:szCs w:val="24"/>
        </w:rPr>
        <w:lastRenderedPageBreak/>
        <w:t>S</w:t>
      </w:r>
      <w:r w:rsidR="00DD2F4A" w:rsidRPr="0057350B">
        <w:rPr>
          <w:sz w:val="24"/>
          <w:szCs w:val="24"/>
        </w:rPr>
        <w:t>pecialiųjų</w:t>
      </w:r>
      <w:proofErr w:type="spellEnd"/>
      <w:r w:rsidR="00DD2F4A" w:rsidRPr="0057350B">
        <w:rPr>
          <w:sz w:val="24"/>
          <w:szCs w:val="24"/>
        </w:rPr>
        <w:t xml:space="preserve"> </w:t>
      </w:r>
      <w:r w:rsidRPr="0057350B">
        <w:rPr>
          <w:sz w:val="24"/>
          <w:szCs w:val="24"/>
        </w:rPr>
        <w:t xml:space="preserve">pirkimo </w:t>
      </w:r>
      <w:r w:rsidR="00DD2F4A" w:rsidRPr="0057350B">
        <w:rPr>
          <w:sz w:val="24"/>
          <w:szCs w:val="24"/>
        </w:rPr>
        <w:t>sąlygų 2 priedas</w:t>
      </w:r>
    </w:p>
    <w:p w14:paraId="2FC1EA00" w14:textId="7097F92F"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w:t>
      </w:r>
      <w:r w:rsidR="001F466E">
        <w:rPr>
          <w:rFonts w:ascii="Times New Roman" w:eastAsia="Calibri" w:hAnsi="Times New Roman" w:cs="Times New Roman"/>
          <w:color w:val="000000" w:themeColor="text1"/>
          <w:sz w:val="24"/>
          <w:szCs w:val="24"/>
        </w:rPr>
        <w:t xml:space="preserve">         </w:t>
      </w:r>
      <w:r w:rsidRPr="0057350B">
        <w:rPr>
          <w:rFonts w:ascii="Times New Roman" w:eastAsia="Calibri" w:hAnsi="Times New Roman" w:cs="Times New Roman"/>
          <w:color w:val="000000" w:themeColor="text1"/>
          <w:sz w:val="24"/>
          <w:szCs w:val="24"/>
        </w:rPr>
        <w:t>„Pasiūlymo forma“</w:t>
      </w:r>
    </w:p>
    <w:p w14:paraId="346C09D4" w14:textId="77777777" w:rsidR="00D341D8" w:rsidRPr="00864310" w:rsidRDefault="00D341D8" w:rsidP="00DD2F4A">
      <w:pPr>
        <w:pStyle w:val="Betarp"/>
        <w:spacing w:line="300" w:lineRule="auto"/>
        <w:contextualSpacing/>
        <w:jc w:val="right"/>
        <w:rPr>
          <w:sz w:val="24"/>
          <w:szCs w:val="24"/>
        </w:rPr>
      </w:pPr>
    </w:p>
    <w:p w14:paraId="105B0ED7" w14:textId="77777777" w:rsidR="00D341D8" w:rsidRPr="00705384" w:rsidRDefault="00D341D8" w:rsidP="00D341D8">
      <w:pPr>
        <w:pStyle w:val="Normaldokumentas"/>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contextualSpacing/>
        <w:rPr>
          <w:sz w:val="24"/>
          <w:szCs w:val="24"/>
        </w:rPr>
      </w:pPr>
    </w:p>
    <w:p w14:paraId="599D43E7" w14:textId="77777777" w:rsidR="00DD2F4A" w:rsidRPr="00864310" w:rsidRDefault="00DD2F4A" w:rsidP="00F22697">
      <w:pPr>
        <w:pBdr>
          <w:top w:val="nil"/>
          <w:left w:val="nil"/>
          <w:bottom w:val="nil"/>
          <w:right w:val="nil"/>
          <w:between w:val="nil"/>
          <w:bar w:val="nil"/>
        </w:pBdr>
        <w:spacing w:after="0" w:line="240" w:lineRule="auto"/>
        <w:jc w:val="center"/>
        <w:rPr>
          <w:rFonts w:eastAsia="Times New Roman"/>
          <w:b/>
          <w:sz w:val="24"/>
          <w:szCs w:val="24"/>
          <w:bdr w:val="nil"/>
        </w:rPr>
      </w:pPr>
      <w:r w:rsidRPr="00864310">
        <w:rPr>
          <w:rFonts w:eastAsia="Times New Roman"/>
          <w:b/>
          <w:sz w:val="24"/>
          <w:szCs w:val="24"/>
          <w:bdr w:val="nil"/>
        </w:rPr>
        <w:t>PASIŪLYMAS</w:t>
      </w:r>
    </w:p>
    <w:p w14:paraId="17B6A1F3" w14:textId="03BE2431" w:rsidR="004E67BD" w:rsidRDefault="006703B6" w:rsidP="00F22697">
      <w:pPr>
        <w:pBdr>
          <w:top w:val="nil"/>
          <w:left w:val="nil"/>
          <w:bottom w:val="nil"/>
          <w:right w:val="nil"/>
          <w:between w:val="nil"/>
          <w:bar w:val="nil"/>
        </w:pBdr>
        <w:spacing w:after="0" w:line="240" w:lineRule="auto"/>
        <w:jc w:val="center"/>
        <w:rPr>
          <w:rFonts w:eastAsia="Times New Roman"/>
          <w:b/>
          <w:bCs/>
          <w:caps/>
          <w:sz w:val="24"/>
          <w:szCs w:val="24"/>
          <w:bdr w:val="nil"/>
        </w:rPr>
      </w:pPr>
      <w:r>
        <w:rPr>
          <w:rFonts w:eastAsia="Times New Roman"/>
          <w:b/>
          <w:bCs/>
          <w:caps/>
          <w:sz w:val="24"/>
          <w:szCs w:val="24"/>
          <w:bdr w:val="nil"/>
        </w:rPr>
        <w:t>ELEKTROS PREKIŲ</w:t>
      </w:r>
      <w:r w:rsidR="000805BE">
        <w:rPr>
          <w:rFonts w:eastAsia="Times New Roman"/>
          <w:b/>
          <w:bCs/>
          <w:caps/>
          <w:sz w:val="24"/>
          <w:szCs w:val="24"/>
          <w:bdr w:val="nil"/>
        </w:rPr>
        <w:t xml:space="preserve"> </w:t>
      </w:r>
      <w:r w:rsidR="004E67BD" w:rsidRPr="00864310">
        <w:rPr>
          <w:rFonts w:eastAsia="Times New Roman"/>
          <w:b/>
          <w:bCs/>
          <w:caps/>
          <w:sz w:val="24"/>
          <w:szCs w:val="24"/>
          <w:bdr w:val="nil"/>
        </w:rPr>
        <w:t>VIEŠAJAM PIRKIMUI</w:t>
      </w:r>
      <w:r w:rsidR="00D45DC9">
        <w:rPr>
          <w:rFonts w:eastAsia="Times New Roman"/>
          <w:b/>
          <w:bCs/>
          <w:caps/>
          <w:sz w:val="24"/>
          <w:szCs w:val="24"/>
          <w:bdr w:val="nil"/>
        </w:rPr>
        <w:t>,</w:t>
      </w:r>
    </w:p>
    <w:p w14:paraId="0142D475" w14:textId="4D6563EB" w:rsidR="00DD2F4A" w:rsidRDefault="00DD2F4A" w:rsidP="00F22697">
      <w:pPr>
        <w:pBdr>
          <w:top w:val="nil"/>
          <w:left w:val="nil"/>
          <w:bottom w:val="nil"/>
          <w:right w:val="nil"/>
          <w:between w:val="nil"/>
          <w:bar w:val="nil"/>
        </w:pBdr>
        <w:spacing w:after="0" w:line="240" w:lineRule="auto"/>
        <w:jc w:val="center"/>
        <w:rPr>
          <w:rFonts w:eastAsia="Times New Roman"/>
          <w:b/>
          <w:bCs/>
          <w:caps/>
          <w:sz w:val="24"/>
          <w:szCs w:val="24"/>
          <w:bdr w:val="nil"/>
        </w:rPr>
      </w:pPr>
      <w:r w:rsidRPr="00864310">
        <w:rPr>
          <w:rFonts w:eastAsia="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jc w:val="center"/>
        <w:rPr>
          <w:rFonts w:eastAsia="Calibri"/>
          <w:sz w:val="24"/>
          <w:szCs w:val="24"/>
          <w:bdr w:val="nil"/>
          <w:lang w:eastAsia="en-US"/>
        </w:rPr>
      </w:pPr>
      <w:r w:rsidRPr="00864310">
        <w:rPr>
          <w:rFonts w:eastAsia="Calibri"/>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jc w:val="center"/>
        <w:rPr>
          <w:rFonts w:eastAsia="Calibri"/>
          <w:sz w:val="24"/>
          <w:szCs w:val="24"/>
          <w:bdr w:val="nil"/>
          <w:lang w:eastAsia="en-US"/>
        </w:rPr>
      </w:pPr>
      <w:r w:rsidRPr="00864310">
        <w:rPr>
          <w:rFonts w:eastAsia="Calibri"/>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jc w:val="center"/>
        <w:rPr>
          <w:rFonts w:eastAsia="Calibri"/>
          <w:sz w:val="24"/>
          <w:szCs w:val="24"/>
          <w:bdr w:val="nil"/>
          <w:lang w:eastAsia="en-US"/>
        </w:rPr>
      </w:pPr>
      <w:r w:rsidRPr="00864310">
        <w:rPr>
          <w:rFonts w:eastAsia="Calibri"/>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jc w:val="center"/>
        <w:rPr>
          <w:rFonts w:eastAsia="Calibri"/>
          <w:sz w:val="24"/>
          <w:szCs w:val="24"/>
          <w:bdr w:val="nil"/>
          <w:lang w:eastAsia="en-US"/>
        </w:rPr>
      </w:pPr>
      <w:r w:rsidRPr="00864310">
        <w:rPr>
          <w:rFonts w:eastAsia="Calibri"/>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jc w:val="center"/>
        <w:rPr>
          <w:rFonts w:eastAsia="Calibri"/>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jc w:val="center"/>
        <w:rPr>
          <w:rFonts w:eastAsia="Calibri"/>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tcPr>
          <w:p w14:paraId="1A07EA7C" w14:textId="77777777" w:rsidR="00EB0828" w:rsidRPr="00864310" w:rsidRDefault="00EB0828" w:rsidP="00EB0828">
            <w:pPr>
              <w:spacing w:line="240" w:lineRule="auto"/>
              <w:rPr>
                <w:rFonts w:eastAsia="Calibri"/>
                <w:i/>
                <w:sz w:val="24"/>
                <w:szCs w:val="24"/>
              </w:rPr>
            </w:pPr>
            <w:r w:rsidRPr="00864310">
              <w:rPr>
                <w:rFonts w:eastAsia="Calibri"/>
                <w:sz w:val="24"/>
                <w:szCs w:val="24"/>
              </w:rPr>
              <w:t>Tiekėjo pavadinimas</w:t>
            </w:r>
            <w:r w:rsidRPr="00864310">
              <w:rPr>
                <w:rFonts w:eastAsia="Calibri"/>
                <w:i/>
                <w:sz w:val="24"/>
                <w:szCs w:val="24"/>
              </w:rPr>
              <w:t xml:space="preserve">, </w:t>
            </w:r>
            <w:r w:rsidRPr="00864310">
              <w:rPr>
                <w:rFonts w:eastAsia="Calibri"/>
                <w:sz w:val="24"/>
                <w:szCs w:val="24"/>
              </w:rPr>
              <w:t>kodas, PVM mokėtojo kodas</w:t>
            </w:r>
            <w:r w:rsidRPr="00864310">
              <w:rPr>
                <w:rFonts w:eastAsia="Calibri"/>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3CBB4727" w14:textId="77777777" w:rsidR="00EB0828" w:rsidRPr="00864310" w:rsidRDefault="00EB0828" w:rsidP="00EB0828">
            <w:pPr>
              <w:spacing w:line="240" w:lineRule="auto"/>
              <w:rPr>
                <w:rFonts w:eastAsia="Calibri"/>
                <w:sz w:val="24"/>
                <w:szCs w:val="24"/>
              </w:rPr>
            </w:pPr>
          </w:p>
          <w:p w14:paraId="77A56E2B" w14:textId="77777777" w:rsidR="00EB0828" w:rsidRPr="00864310" w:rsidRDefault="00EB0828" w:rsidP="00EB0828">
            <w:pPr>
              <w:spacing w:line="240" w:lineRule="auto"/>
              <w:rPr>
                <w:rFonts w:eastAsia="Calibri"/>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tcPr>
          <w:p w14:paraId="78164717" w14:textId="77777777" w:rsidR="00EB0828" w:rsidRPr="00864310" w:rsidRDefault="00EB0828" w:rsidP="00EB0828">
            <w:pPr>
              <w:spacing w:line="240" w:lineRule="auto"/>
              <w:rPr>
                <w:rFonts w:eastAsia="Calibri"/>
                <w:sz w:val="24"/>
                <w:szCs w:val="24"/>
              </w:rPr>
            </w:pPr>
            <w:r w:rsidRPr="00864310">
              <w:rPr>
                <w:rFonts w:eastAsia="Calibri"/>
                <w:sz w:val="24"/>
                <w:szCs w:val="24"/>
              </w:rPr>
              <w:t>Tiekėjo adresas</w:t>
            </w:r>
            <w:r w:rsidRPr="00864310">
              <w:rPr>
                <w:rFonts w:eastAsia="Calibri"/>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9B2347F" w14:textId="77777777" w:rsidR="00EB0828" w:rsidRPr="00864310" w:rsidRDefault="00EB0828" w:rsidP="00EB0828">
            <w:pPr>
              <w:spacing w:line="240" w:lineRule="auto"/>
              <w:rPr>
                <w:rFonts w:eastAsia="Calibri"/>
                <w:sz w:val="24"/>
                <w:szCs w:val="24"/>
              </w:rPr>
            </w:pPr>
          </w:p>
          <w:p w14:paraId="1494986C" w14:textId="77777777" w:rsidR="00EB0828" w:rsidRPr="00864310" w:rsidRDefault="00EB0828" w:rsidP="00EB0828">
            <w:pPr>
              <w:spacing w:line="240" w:lineRule="auto"/>
              <w:rPr>
                <w:rFonts w:eastAsia="Calibri"/>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tcPr>
          <w:p w14:paraId="051812A5" w14:textId="77777777" w:rsidR="00EB0828" w:rsidRPr="00864310" w:rsidRDefault="00EB0828" w:rsidP="00EB0828">
            <w:pPr>
              <w:spacing w:line="240" w:lineRule="auto"/>
              <w:rPr>
                <w:rFonts w:eastAsia="Calibri"/>
                <w:sz w:val="24"/>
                <w:szCs w:val="24"/>
              </w:rPr>
            </w:pPr>
            <w:r w:rsidRPr="00864310">
              <w:rPr>
                <w:rFonts w:eastAsia="Calibri"/>
                <w:sz w:val="24"/>
                <w:szCs w:val="24"/>
              </w:rPr>
              <w:t>Asmens, pasirašiusio pasiūlymą vardas, pavardė, pareigos (</w:t>
            </w:r>
            <w:r w:rsidRPr="00864310">
              <w:rPr>
                <w:rFonts w:eastAsia="Calibri"/>
                <w:i/>
                <w:sz w:val="24"/>
                <w:szCs w:val="24"/>
              </w:rPr>
              <w:t>kai pasiūlymą pasirašo ne įmonės vadovas, o įgaliotas asmuo, pasiūlyme pateikiama įgaliojimo ar kito dokumento, suteikiančio teisę pasirašyti tiekėjo pasiūlymą, skaitmeninė kopija</w:t>
            </w:r>
            <w:r w:rsidRPr="00864310">
              <w:rPr>
                <w:rFonts w:eastAsia="Calibri"/>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78FEE34" w14:textId="77777777" w:rsidR="00EB0828" w:rsidRPr="00864310" w:rsidRDefault="00EB0828" w:rsidP="00EB0828">
            <w:pPr>
              <w:spacing w:line="240" w:lineRule="auto"/>
              <w:rPr>
                <w:rFonts w:eastAsia="Calibri"/>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tcPr>
          <w:p w14:paraId="4387EE56" w14:textId="77777777" w:rsidR="00EB0828" w:rsidRPr="00864310" w:rsidRDefault="00EB0828" w:rsidP="00EB0828">
            <w:pPr>
              <w:spacing w:line="240" w:lineRule="auto"/>
              <w:rPr>
                <w:rFonts w:eastAsia="Calibri"/>
                <w:sz w:val="24"/>
                <w:szCs w:val="24"/>
              </w:rPr>
            </w:pPr>
            <w:r w:rsidRPr="00864310">
              <w:rPr>
                <w:rFonts w:eastAsia="Calibri"/>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0CF1FC0" w14:textId="77777777" w:rsidR="00EB0828" w:rsidRPr="00864310" w:rsidRDefault="00EB0828" w:rsidP="00EB0828">
            <w:pPr>
              <w:spacing w:line="240" w:lineRule="auto"/>
              <w:rPr>
                <w:rFonts w:eastAsia="Calibri"/>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tcPr>
          <w:p w14:paraId="23EE7193" w14:textId="77777777" w:rsidR="00EB0828" w:rsidRPr="00864310" w:rsidRDefault="00EB0828" w:rsidP="00EB0828">
            <w:pPr>
              <w:spacing w:line="240" w:lineRule="auto"/>
              <w:rPr>
                <w:rFonts w:eastAsia="Calibri"/>
                <w:sz w:val="24"/>
                <w:szCs w:val="24"/>
              </w:rPr>
            </w:pPr>
            <w:r w:rsidRPr="00864310">
              <w:rPr>
                <w:rFonts w:eastAsia="Calibri"/>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D87CEB3" w14:textId="77777777" w:rsidR="00EB0828" w:rsidRPr="00864310" w:rsidRDefault="00EB0828" w:rsidP="00EB0828">
            <w:pPr>
              <w:spacing w:line="240" w:lineRule="auto"/>
              <w:rPr>
                <w:rFonts w:eastAsia="Calibri"/>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tcPr>
          <w:p w14:paraId="6CE83D95" w14:textId="77777777" w:rsidR="00EB0828" w:rsidRPr="00864310" w:rsidRDefault="00EB0828" w:rsidP="00EB0828">
            <w:pPr>
              <w:spacing w:line="240" w:lineRule="auto"/>
              <w:rPr>
                <w:rFonts w:eastAsia="Calibri"/>
                <w:sz w:val="24"/>
                <w:szCs w:val="24"/>
              </w:rPr>
            </w:pPr>
            <w:r w:rsidRPr="00864310">
              <w:rPr>
                <w:rFonts w:eastAsia="Calibri"/>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48F6D73" w14:textId="77777777" w:rsidR="00EB0828" w:rsidRPr="00864310" w:rsidRDefault="00EB0828" w:rsidP="00EB0828">
            <w:pPr>
              <w:spacing w:line="240" w:lineRule="auto"/>
              <w:rPr>
                <w:rFonts w:eastAsia="Calibri"/>
                <w:sz w:val="24"/>
                <w:szCs w:val="24"/>
              </w:rPr>
            </w:pPr>
          </w:p>
        </w:tc>
      </w:tr>
    </w:tbl>
    <w:p w14:paraId="5323E4A9" w14:textId="77777777" w:rsidR="00EB0828" w:rsidRPr="00864310" w:rsidRDefault="00EB0828" w:rsidP="00EB0828">
      <w:pPr>
        <w:spacing w:line="240" w:lineRule="auto"/>
        <w:rPr>
          <w:rFonts w:eastAsia="Calibri"/>
          <w:i/>
          <w:spacing w:val="-4"/>
          <w:sz w:val="24"/>
          <w:szCs w:val="24"/>
        </w:rPr>
      </w:pPr>
    </w:p>
    <w:p w14:paraId="2308152B" w14:textId="77777777" w:rsidR="00EB0828" w:rsidRPr="00864310" w:rsidRDefault="00EB0828" w:rsidP="00EB0828">
      <w:pPr>
        <w:spacing w:line="240" w:lineRule="auto"/>
        <w:rPr>
          <w:rFonts w:eastAsia="Calibri"/>
          <w:spacing w:val="-4"/>
          <w:sz w:val="24"/>
          <w:szCs w:val="24"/>
        </w:rPr>
      </w:pPr>
      <w:r w:rsidRPr="00864310">
        <w:rPr>
          <w:rFonts w:eastAsia="Calibri"/>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rPr>
                <w:rFonts w:eastAsia="Calibri"/>
                <w:i/>
                <w:sz w:val="24"/>
                <w:szCs w:val="24"/>
              </w:rPr>
            </w:pPr>
            <w:r w:rsidRPr="00864310">
              <w:rPr>
                <w:rFonts w:eastAsia="Calibri"/>
                <w:spacing w:val="-4"/>
                <w:sz w:val="24"/>
                <w:szCs w:val="24"/>
              </w:rPr>
              <w:t>Subtiekėjo (</w:t>
            </w:r>
            <w:r w:rsidRPr="00864310">
              <w:rPr>
                <w:rFonts w:eastAsia="Calibri"/>
                <w:spacing w:val="-4"/>
                <w:sz w:val="24"/>
                <w:szCs w:val="24"/>
              </w:rPr>
              <w:noBreakHyphen/>
              <w:t>ų),</w:t>
            </w:r>
            <w:r w:rsidRPr="00864310">
              <w:rPr>
                <w:rFonts w:eastAsia="Calibri"/>
                <w:sz w:val="24"/>
                <w:szCs w:val="24"/>
              </w:rPr>
              <w:t xml:space="preserve"> </w:t>
            </w:r>
            <w:r w:rsidRPr="00864310">
              <w:rPr>
                <w:rFonts w:eastAsia="Calibri"/>
                <w:spacing w:val="-4"/>
                <w:sz w:val="24"/>
                <w:szCs w:val="24"/>
              </w:rPr>
              <w:t>ūkio subjektą (-us), kurių pajėgumais remiasi,</w:t>
            </w:r>
            <w:r w:rsidRPr="00864310">
              <w:rPr>
                <w:rFonts w:eastAsia="Calibri"/>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rPr>
                <w:rFonts w:eastAsia="Calibri"/>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rPr>
                <w:rFonts w:eastAsia="Calibri"/>
                <w:sz w:val="24"/>
                <w:szCs w:val="24"/>
              </w:rPr>
            </w:pPr>
            <w:r w:rsidRPr="00864310">
              <w:rPr>
                <w:rFonts w:eastAsia="Calibri"/>
                <w:spacing w:val="-4"/>
                <w:sz w:val="24"/>
                <w:szCs w:val="24"/>
              </w:rPr>
              <w:t>Subtiekėjo (</w:t>
            </w:r>
            <w:r w:rsidRPr="00864310">
              <w:rPr>
                <w:rFonts w:eastAsia="Calibri"/>
                <w:spacing w:val="-4"/>
                <w:sz w:val="24"/>
                <w:szCs w:val="24"/>
              </w:rPr>
              <w:noBreakHyphen/>
              <w:t>ų),</w:t>
            </w:r>
            <w:r w:rsidRPr="00864310">
              <w:rPr>
                <w:rFonts w:eastAsia="Calibri"/>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rPr>
                <w:rFonts w:eastAsia="Calibri"/>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rPr>
                <w:rFonts w:eastAsia="Calibri"/>
                <w:sz w:val="24"/>
                <w:szCs w:val="24"/>
              </w:rPr>
            </w:pPr>
            <w:r w:rsidRPr="00864310">
              <w:rPr>
                <w:rFonts w:eastAsia="Calibri"/>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rPr>
                <w:rFonts w:eastAsia="Calibri"/>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rPr>
                <w:rFonts w:eastAsia="Calibri"/>
                <w:sz w:val="24"/>
                <w:szCs w:val="24"/>
              </w:rPr>
            </w:pPr>
            <w:r w:rsidRPr="00864310">
              <w:rPr>
                <w:rFonts w:eastAsia="Calibri"/>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rPr>
                <w:rFonts w:eastAsia="Calibri"/>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rPr>
          <w:rFonts w:eastAsia="Calibri"/>
          <w:sz w:val="24"/>
          <w:szCs w:val="24"/>
          <w:bdr w:val="nil"/>
          <w:lang w:eastAsia="en-US"/>
        </w:rPr>
      </w:pPr>
    </w:p>
    <w:p w14:paraId="3A4E0161" w14:textId="77777777" w:rsidR="00DD2F4A" w:rsidRPr="00864310" w:rsidRDefault="00DD2F4A" w:rsidP="001F466E">
      <w:pPr>
        <w:pBdr>
          <w:top w:val="nil"/>
          <w:left w:val="nil"/>
          <w:bottom w:val="nil"/>
          <w:right w:val="nil"/>
          <w:between w:val="nil"/>
          <w:bar w:val="nil"/>
        </w:pBdr>
        <w:spacing w:line="240" w:lineRule="auto"/>
        <w:ind w:firstLine="709"/>
        <w:jc w:val="both"/>
        <w:rPr>
          <w:rFonts w:eastAsia="Arial Unicode MS"/>
          <w:sz w:val="24"/>
          <w:szCs w:val="24"/>
          <w:bdr w:val="nil"/>
          <w:lang w:eastAsia="en-US"/>
        </w:rPr>
      </w:pPr>
      <w:r w:rsidRPr="00864310">
        <w:rPr>
          <w:rFonts w:eastAsia="Arial Unicode MS"/>
          <w:sz w:val="24"/>
          <w:szCs w:val="24"/>
          <w:bdr w:val="nil"/>
          <w:lang w:eastAsia="en-US"/>
        </w:rPr>
        <w:lastRenderedPageBreak/>
        <w:t>1. Šiuo pasiūlymu pažymime, kad sutinkame su visomis apklausos sąlygomis, nustatytomis pirkimo dokumentuose (jų paaiškinimuose, papildymuose).</w:t>
      </w:r>
    </w:p>
    <w:p w14:paraId="5D97A853" w14:textId="77777777" w:rsidR="00DD2F4A" w:rsidRPr="00864310" w:rsidRDefault="00DD2F4A" w:rsidP="001F466E">
      <w:pPr>
        <w:pBdr>
          <w:top w:val="nil"/>
          <w:left w:val="nil"/>
          <w:bottom w:val="nil"/>
          <w:right w:val="nil"/>
          <w:between w:val="nil"/>
          <w:bar w:val="nil"/>
        </w:pBdr>
        <w:tabs>
          <w:tab w:val="left" w:pos="9639"/>
        </w:tabs>
        <w:spacing w:line="240" w:lineRule="auto"/>
        <w:ind w:right="-1" w:firstLine="709"/>
        <w:jc w:val="both"/>
        <w:rPr>
          <w:rFonts w:eastAsia="Calibri"/>
          <w:sz w:val="24"/>
          <w:szCs w:val="24"/>
          <w:bdr w:val="nil"/>
          <w:lang w:eastAsia="en-US"/>
        </w:rPr>
      </w:pPr>
      <w:r w:rsidRPr="00864310">
        <w:rPr>
          <w:rFonts w:eastAsia="Calibri"/>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1F466E">
      <w:pPr>
        <w:pBdr>
          <w:top w:val="nil"/>
          <w:left w:val="nil"/>
          <w:bottom w:val="nil"/>
          <w:right w:val="nil"/>
          <w:between w:val="nil"/>
          <w:bar w:val="nil"/>
        </w:pBdr>
        <w:tabs>
          <w:tab w:val="left" w:pos="9639"/>
        </w:tabs>
        <w:spacing w:line="240" w:lineRule="auto"/>
        <w:ind w:right="-1" w:firstLine="709"/>
        <w:jc w:val="both"/>
        <w:rPr>
          <w:rFonts w:eastAsia="Calibri"/>
          <w:sz w:val="24"/>
          <w:szCs w:val="24"/>
          <w:bdr w:val="nil"/>
          <w:lang w:eastAsia="en-US"/>
        </w:rPr>
      </w:pPr>
      <w:r w:rsidRPr="00864310">
        <w:rPr>
          <w:rFonts w:eastAsia="Calibri"/>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1F466E">
      <w:pPr>
        <w:pBdr>
          <w:top w:val="nil"/>
          <w:left w:val="nil"/>
          <w:bottom w:val="nil"/>
          <w:right w:val="nil"/>
          <w:between w:val="nil"/>
          <w:bar w:val="nil"/>
        </w:pBdr>
        <w:spacing w:line="240" w:lineRule="auto"/>
        <w:ind w:firstLine="709"/>
        <w:jc w:val="both"/>
        <w:rPr>
          <w:rFonts w:eastAsia="Arial Unicode MS"/>
          <w:sz w:val="24"/>
          <w:szCs w:val="24"/>
          <w:bdr w:val="nil"/>
          <w:lang w:eastAsia="en-US"/>
        </w:rPr>
      </w:pPr>
      <w:r w:rsidRPr="00864310">
        <w:rPr>
          <w:rFonts w:eastAsia="Arial Unicode MS"/>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1F466E">
      <w:pPr>
        <w:pBdr>
          <w:top w:val="nil"/>
          <w:left w:val="nil"/>
          <w:bottom w:val="nil"/>
          <w:right w:val="nil"/>
          <w:between w:val="nil"/>
          <w:bar w:val="nil"/>
        </w:pBdr>
        <w:spacing w:line="240" w:lineRule="auto"/>
        <w:ind w:firstLine="709"/>
        <w:jc w:val="both"/>
        <w:rPr>
          <w:rFonts w:eastAsia="Arial Unicode MS"/>
          <w:sz w:val="24"/>
          <w:szCs w:val="24"/>
          <w:bdr w:val="nil"/>
          <w:lang w:eastAsia="en-US"/>
        </w:rPr>
      </w:pPr>
      <w:r w:rsidRPr="00864310">
        <w:rPr>
          <w:rFonts w:eastAsia="Arial Unicode MS"/>
          <w:sz w:val="24"/>
          <w:szCs w:val="24"/>
          <w:bdr w:val="nil"/>
          <w:lang w:eastAsia="en-US"/>
        </w:rPr>
        <w:t xml:space="preserve">3. </w:t>
      </w:r>
      <w:r w:rsidRPr="00864310">
        <w:rPr>
          <w:rFonts w:eastAsia="Arial Unicode MS"/>
          <w:spacing w:val="-4"/>
          <w:sz w:val="24"/>
          <w:szCs w:val="24"/>
          <w:bdr w:val="nil"/>
          <w:lang w:eastAsia="en-US"/>
        </w:rPr>
        <w:t>Pasirašydamas originaliu parašu pasirašytus ir nuskenuotus dokumentus, patvirtinu, kad dokumentų skaitmeninės</w:t>
      </w:r>
      <w:r w:rsidRPr="00864310">
        <w:rPr>
          <w:rFonts w:eastAsia="Arial Unicode MS"/>
          <w:sz w:val="24"/>
          <w:szCs w:val="24"/>
          <w:bdr w:val="nil"/>
          <w:lang w:eastAsia="en-US"/>
        </w:rPr>
        <w:t xml:space="preserve"> kopijos ir elektroninėmis priemonėmis pateikti duomenys yra tikri.</w:t>
      </w:r>
    </w:p>
    <w:p w14:paraId="6EDEA9A4" w14:textId="77777777" w:rsidR="00DD2F4A" w:rsidRPr="00053FA7" w:rsidRDefault="00DD2F4A" w:rsidP="00DD2F4A">
      <w:pPr>
        <w:pBdr>
          <w:top w:val="nil"/>
          <w:left w:val="nil"/>
          <w:bottom w:val="nil"/>
          <w:right w:val="nil"/>
          <w:between w:val="nil"/>
          <w:bar w:val="nil"/>
        </w:pBdr>
        <w:spacing w:line="240" w:lineRule="auto"/>
        <w:ind w:firstLine="709"/>
        <w:rPr>
          <w:rFonts w:eastAsia="Arial Unicode MS"/>
          <w:sz w:val="24"/>
          <w:szCs w:val="24"/>
          <w:bdr w:val="nil"/>
          <w:lang w:eastAsia="en-US"/>
        </w:rPr>
      </w:pPr>
      <w:r w:rsidRPr="00053FA7">
        <w:rPr>
          <w:rFonts w:eastAsia="Arial Unicode MS"/>
          <w:sz w:val="24"/>
          <w:szCs w:val="24"/>
          <w:bdr w:val="nil"/>
          <w:lang w:eastAsia="en-US"/>
        </w:rPr>
        <w:t>4. Mes siūlome šias prekes:</w:t>
      </w:r>
      <w:bookmarkStart w:id="33" w:name="_Hlk84578697"/>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875ABB" w:rsidRPr="00864310" w14:paraId="19C3DF5E" w14:textId="20269927" w:rsidTr="000805BE">
        <w:tc>
          <w:tcPr>
            <w:tcW w:w="809" w:type="dxa"/>
            <w:tcBorders>
              <w:top w:val="single" w:sz="4" w:space="0" w:color="auto"/>
              <w:left w:val="single" w:sz="4" w:space="0" w:color="auto"/>
              <w:bottom w:val="single" w:sz="4" w:space="0" w:color="auto"/>
              <w:right w:val="single" w:sz="4" w:space="0" w:color="auto"/>
            </w:tcBorders>
            <w:hideMark/>
          </w:tcPr>
          <w:bookmarkEnd w:id="33"/>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rPr>
            </w:pPr>
            <w:r w:rsidRPr="00864310">
              <w:rPr>
                <w:rFonts w:eastAsia="Arial Unicode MS"/>
                <w:b/>
                <w:color w:val="000000"/>
                <w:sz w:val="24"/>
                <w:szCs w:val="24"/>
                <w:bdr w:val="nil"/>
              </w:rPr>
              <w:t>Eilės Nr.</w:t>
            </w:r>
          </w:p>
        </w:tc>
        <w:tc>
          <w:tcPr>
            <w:tcW w:w="3835" w:type="dxa"/>
            <w:tcBorders>
              <w:top w:val="single" w:sz="4" w:space="0" w:color="auto"/>
              <w:left w:val="single" w:sz="4" w:space="0" w:color="auto"/>
              <w:bottom w:val="single" w:sz="4" w:space="0" w:color="auto"/>
              <w:right w:val="single" w:sz="4" w:space="0" w:color="auto"/>
            </w:tcBorders>
            <w:hideMark/>
          </w:tcPr>
          <w:p w14:paraId="74424BB3" w14:textId="77777777" w:rsidR="000805BE" w:rsidRDefault="000805BE" w:rsidP="009F6012">
            <w:pPr>
              <w:pBdr>
                <w:top w:val="nil"/>
                <w:left w:val="nil"/>
                <w:bottom w:val="nil"/>
                <w:right w:val="nil"/>
                <w:between w:val="nil"/>
                <w:bar w:val="nil"/>
              </w:pBdr>
              <w:rPr>
                <w:rFonts w:eastAsia="Arial Unicode MS"/>
                <w:b/>
                <w:color w:val="000000"/>
                <w:sz w:val="24"/>
                <w:szCs w:val="24"/>
                <w:bdr w:val="nil"/>
              </w:rPr>
            </w:pPr>
          </w:p>
          <w:p w14:paraId="2FD88C41" w14:textId="6233B20B" w:rsidR="00875ABB" w:rsidRPr="00864310" w:rsidRDefault="00875ABB" w:rsidP="000805BE">
            <w:pPr>
              <w:pBdr>
                <w:top w:val="nil"/>
                <w:left w:val="nil"/>
                <w:bottom w:val="nil"/>
                <w:right w:val="nil"/>
                <w:between w:val="nil"/>
                <w:bar w:val="nil"/>
              </w:pBdr>
              <w:jc w:val="center"/>
              <w:rPr>
                <w:rFonts w:eastAsia="Arial Unicode MS"/>
                <w:b/>
                <w:color w:val="000000"/>
                <w:sz w:val="24"/>
                <w:szCs w:val="24"/>
                <w:bdr w:val="nil"/>
              </w:rPr>
            </w:pPr>
            <w:r w:rsidRPr="00864310">
              <w:rPr>
                <w:rFonts w:eastAsia="Arial Unicode MS"/>
                <w:b/>
                <w:color w:val="000000"/>
                <w:sz w:val="24"/>
                <w:szCs w:val="24"/>
                <w:bdr w:val="nil"/>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218961EC" w14:textId="6BC57297" w:rsidR="00875ABB" w:rsidRPr="00864310" w:rsidRDefault="001D7F5B" w:rsidP="00E126FA">
            <w:pPr>
              <w:pBdr>
                <w:top w:val="nil"/>
                <w:left w:val="nil"/>
                <w:bottom w:val="nil"/>
                <w:right w:val="nil"/>
                <w:between w:val="nil"/>
                <w:bar w:val="nil"/>
              </w:pBdr>
              <w:jc w:val="center"/>
              <w:rPr>
                <w:rFonts w:eastAsia="Arial Unicode MS"/>
                <w:b/>
                <w:color w:val="000000"/>
                <w:sz w:val="24"/>
                <w:szCs w:val="24"/>
                <w:bdr w:val="nil"/>
              </w:rPr>
            </w:pPr>
            <w:proofErr w:type="spellStart"/>
            <w:r>
              <w:rPr>
                <w:rFonts w:eastAsia="Arial Unicode MS"/>
                <w:b/>
                <w:bCs/>
                <w:color w:val="000000"/>
                <w:sz w:val="24"/>
                <w:szCs w:val="24"/>
                <w:bdr w:val="nil"/>
              </w:rPr>
              <w:t>Preliminarus</w:t>
            </w:r>
            <w:proofErr w:type="spellEnd"/>
            <w:r>
              <w:rPr>
                <w:rFonts w:eastAsia="Arial Unicode MS"/>
                <w:b/>
                <w:bCs/>
                <w:color w:val="000000"/>
                <w:sz w:val="24"/>
                <w:szCs w:val="24"/>
                <w:bdr w:val="nil"/>
              </w:rPr>
              <w:t xml:space="preserve"> </w:t>
            </w:r>
            <w:proofErr w:type="spellStart"/>
            <w:r>
              <w:rPr>
                <w:rFonts w:eastAsia="Arial Unicode MS"/>
                <w:b/>
                <w:bCs/>
                <w:color w:val="000000"/>
                <w:sz w:val="24"/>
                <w:szCs w:val="24"/>
                <w:bdr w:val="nil"/>
              </w:rPr>
              <w:t>kiekis</w:t>
            </w:r>
            <w:proofErr w:type="spellEnd"/>
            <w:r w:rsidR="00875ABB" w:rsidRPr="00864310">
              <w:rPr>
                <w:rFonts w:eastAsia="Arial Unicode MS"/>
                <w:b/>
                <w:bCs/>
                <w:color w:val="000000"/>
                <w:sz w:val="24"/>
                <w:szCs w:val="24"/>
                <w:bdr w:val="nil"/>
              </w:rPr>
              <w:t xml:space="preserve"> vnt.</w:t>
            </w:r>
          </w:p>
        </w:tc>
        <w:tc>
          <w:tcPr>
            <w:tcW w:w="1701" w:type="dxa"/>
            <w:tcBorders>
              <w:top w:val="single" w:sz="4" w:space="0" w:color="auto"/>
              <w:left w:val="single" w:sz="4" w:space="0" w:color="auto"/>
              <w:right w:val="single" w:sz="4" w:space="0" w:color="auto"/>
            </w:tcBorders>
          </w:tcPr>
          <w:p w14:paraId="73362D3E" w14:textId="517C014B"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rPr>
            </w:pPr>
            <w:proofErr w:type="spellStart"/>
            <w:r w:rsidRPr="00875ABB">
              <w:rPr>
                <w:rFonts w:eastAsia="Arial Unicode MS"/>
                <w:b/>
                <w:bCs/>
                <w:color w:val="000000"/>
                <w:sz w:val="24"/>
                <w:szCs w:val="24"/>
                <w:bdr w:val="nil"/>
              </w:rPr>
              <w:t>Vieneto</w:t>
            </w:r>
            <w:proofErr w:type="spellEnd"/>
            <w:r w:rsidR="001D7F5B">
              <w:rPr>
                <w:rFonts w:eastAsia="Arial Unicode MS"/>
                <w:b/>
                <w:bCs/>
                <w:color w:val="000000"/>
                <w:sz w:val="24"/>
                <w:szCs w:val="24"/>
                <w:bdr w:val="nil"/>
              </w:rPr>
              <w:t>/</w:t>
            </w:r>
            <w:r w:rsidR="004B4E95">
              <w:rPr>
                <w:rFonts w:eastAsia="Arial Unicode MS"/>
                <w:b/>
                <w:bCs/>
                <w:color w:val="000000"/>
                <w:sz w:val="24"/>
                <w:szCs w:val="24"/>
                <w:bdr w:val="nil"/>
              </w:rPr>
              <w:t>1m</w:t>
            </w:r>
            <w:r w:rsidRPr="00875ABB">
              <w:rPr>
                <w:rFonts w:eastAsia="Arial Unicode MS"/>
                <w:b/>
                <w:bCs/>
                <w:color w:val="000000"/>
                <w:sz w:val="24"/>
                <w:szCs w:val="24"/>
                <w:bdr w:val="nil"/>
              </w:rPr>
              <w:t xml:space="preserve"> </w:t>
            </w:r>
            <w:r w:rsidR="001F466E">
              <w:rPr>
                <w:rFonts w:eastAsia="Arial Unicode MS"/>
                <w:b/>
                <w:bCs/>
                <w:color w:val="000000"/>
                <w:sz w:val="24"/>
                <w:szCs w:val="24"/>
                <w:bdr w:val="nil"/>
              </w:rPr>
              <w:t>į</w:t>
            </w:r>
            <w:r w:rsidRPr="00875ABB">
              <w:rPr>
                <w:rFonts w:eastAsia="Arial Unicode MS"/>
                <w:b/>
                <w:bCs/>
                <w:color w:val="000000"/>
                <w:sz w:val="24"/>
                <w:szCs w:val="24"/>
                <w:bdr w:val="nil"/>
              </w:rPr>
              <w:t>kain</w:t>
            </w:r>
            <w:r w:rsidR="001F466E">
              <w:rPr>
                <w:rFonts w:eastAsia="Arial Unicode MS"/>
                <w:b/>
                <w:bCs/>
                <w:color w:val="000000"/>
                <w:sz w:val="24"/>
                <w:szCs w:val="24"/>
                <w:bdr w:val="nil"/>
              </w:rPr>
              <w:t>is</w:t>
            </w:r>
            <w:r w:rsidRPr="00875ABB">
              <w:rPr>
                <w:rFonts w:eastAsia="Arial Unicode MS"/>
                <w:b/>
                <w:bCs/>
                <w:color w:val="000000"/>
                <w:sz w:val="24"/>
                <w:szCs w:val="24"/>
                <w:bdr w:val="nil"/>
              </w:rPr>
              <w:t xml:space="preserve"> EUR 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rPr>
            </w:pPr>
          </w:p>
        </w:tc>
        <w:tc>
          <w:tcPr>
            <w:tcW w:w="1842" w:type="dxa"/>
            <w:tcBorders>
              <w:top w:val="single" w:sz="4" w:space="0" w:color="auto"/>
              <w:left w:val="single" w:sz="4" w:space="0" w:color="auto"/>
              <w:right w:val="single" w:sz="4" w:space="0" w:color="auto"/>
            </w:tcBorders>
          </w:tcPr>
          <w:p w14:paraId="3F8B921A" w14:textId="3070FC42" w:rsidR="00875ABB" w:rsidRPr="00875ABB" w:rsidRDefault="00875ABB" w:rsidP="00875ABB">
            <w:pPr>
              <w:pBdr>
                <w:top w:val="nil"/>
                <w:left w:val="nil"/>
                <w:bottom w:val="nil"/>
                <w:right w:val="nil"/>
                <w:between w:val="nil"/>
                <w:bar w:val="nil"/>
              </w:pBdr>
              <w:jc w:val="center"/>
              <w:rPr>
                <w:rFonts w:eastAsia="Arial Unicode MS"/>
                <w:b/>
                <w:bCs/>
                <w:color w:val="000000"/>
                <w:sz w:val="24"/>
                <w:szCs w:val="24"/>
                <w:bdr w:val="nil"/>
              </w:rPr>
            </w:pPr>
            <w:r w:rsidRPr="00875ABB">
              <w:rPr>
                <w:rFonts w:eastAsia="Arial Unicode MS"/>
                <w:b/>
                <w:bCs/>
                <w:color w:val="000000"/>
                <w:sz w:val="24"/>
                <w:szCs w:val="24"/>
                <w:bdr w:val="nil"/>
              </w:rPr>
              <w:t>Suma EUR be PVM</w:t>
            </w:r>
            <w:r w:rsidR="000F1DDF">
              <w:rPr>
                <w:rFonts w:eastAsia="Arial Unicode MS"/>
                <w:b/>
                <w:bCs/>
                <w:color w:val="000000"/>
                <w:sz w:val="24"/>
                <w:szCs w:val="24"/>
                <w:bdr w:val="nil"/>
              </w:rPr>
              <w:t>*</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rPr>
            </w:pPr>
          </w:p>
        </w:tc>
      </w:tr>
      <w:tr w:rsidR="00875ABB" w:rsidRPr="00864310" w14:paraId="0BEBAAE7" w14:textId="1898AB28" w:rsidTr="006703B6">
        <w:trPr>
          <w:trHeight w:val="49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6703B6">
            <w:pPr>
              <w:pStyle w:val="Betarp"/>
              <w:jc w:val="center"/>
              <w:rPr>
                <w:rFonts w:eastAsia="Arial Unicode MS"/>
                <w:bdr w:val="nil"/>
              </w:rPr>
            </w:pPr>
            <w:r w:rsidRPr="00864310">
              <w:rPr>
                <w:rFonts w:eastAsia="Arial Unicode MS"/>
                <w:bdr w:val="nil"/>
              </w:rPr>
              <w:t>1</w:t>
            </w:r>
          </w:p>
        </w:tc>
        <w:tc>
          <w:tcPr>
            <w:tcW w:w="3835"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6703B6">
            <w:pPr>
              <w:pStyle w:val="Betarp"/>
              <w:jc w:val="center"/>
              <w:rPr>
                <w:rFonts w:eastAsia="Arial Unicode MS"/>
                <w:bdr w:val="nil"/>
              </w:rPr>
            </w:pPr>
            <w:r w:rsidRPr="00864310">
              <w:rPr>
                <w:rFonts w:eastAsia="Arial Unicode MS"/>
                <w:bdr w:val="nil"/>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6703B6">
            <w:pPr>
              <w:pStyle w:val="Betarp"/>
              <w:jc w:val="center"/>
              <w:rPr>
                <w:rFonts w:eastAsia="Arial Unicode MS"/>
                <w:bdr w:val="nil"/>
              </w:rPr>
            </w:pPr>
            <w:r w:rsidRPr="00864310">
              <w:rPr>
                <w:rFonts w:eastAsia="Arial Unicode MS"/>
                <w:bdr w:val="nil"/>
              </w:rPr>
              <w:t>3</w:t>
            </w:r>
          </w:p>
        </w:tc>
        <w:tc>
          <w:tcPr>
            <w:tcW w:w="1701" w:type="dxa"/>
            <w:tcBorders>
              <w:left w:val="single" w:sz="4" w:space="0" w:color="auto"/>
              <w:right w:val="single" w:sz="4" w:space="0" w:color="auto"/>
            </w:tcBorders>
          </w:tcPr>
          <w:p w14:paraId="40A2C20A" w14:textId="77777777" w:rsidR="00875ABB" w:rsidRPr="00864310" w:rsidRDefault="00875ABB" w:rsidP="006703B6">
            <w:pPr>
              <w:pStyle w:val="Betarp"/>
              <w:jc w:val="center"/>
              <w:rPr>
                <w:rFonts w:eastAsia="Arial Unicode MS"/>
                <w:bdr w:val="nil"/>
              </w:rPr>
            </w:pPr>
            <w:r>
              <w:rPr>
                <w:rFonts w:eastAsia="Arial Unicode MS"/>
                <w:bdr w:val="nil"/>
              </w:rPr>
              <w:t>4</w:t>
            </w:r>
          </w:p>
          <w:p w14:paraId="02F1A8F7" w14:textId="6B7B9E9A" w:rsidR="00875ABB" w:rsidRPr="00864310" w:rsidRDefault="00875ABB" w:rsidP="006703B6">
            <w:pPr>
              <w:pStyle w:val="Betarp"/>
              <w:jc w:val="center"/>
              <w:rPr>
                <w:rFonts w:eastAsia="Arial Unicode MS"/>
                <w:bdr w:val="nil"/>
              </w:rPr>
            </w:pPr>
          </w:p>
        </w:tc>
        <w:tc>
          <w:tcPr>
            <w:tcW w:w="1842" w:type="dxa"/>
            <w:tcBorders>
              <w:left w:val="single" w:sz="4" w:space="0" w:color="auto"/>
              <w:right w:val="single" w:sz="4" w:space="0" w:color="auto"/>
            </w:tcBorders>
          </w:tcPr>
          <w:p w14:paraId="33EAD1FB" w14:textId="7CE835EC" w:rsidR="00875ABB" w:rsidRDefault="006703B6" w:rsidP="006703B6">
            <w:pPr>
              <w:pStyle w:val="Betarp"/>
              <w:jc w:val="center"/>
              <w:rPr>
                <w:rFonts w:eastAsia="Arial Unicode MS"/>
                <w:bdr w:val="nil"/>
              </w:rPr>
            </w:pPr>
            <w:r>
              <w:rPr>
                <w:rFonts w:eastAsia="Arial Unicode MS"/>
                <w:bdr w:val="nil"/>
              </w:rPr>
              <w:t>5</w:t>
            </w:r>
          </w:p>
        </w:tc>
      </w:tr>
      <w:tr w:rsidR="00875ABB" w:rsidRPr="00864310" w14:paraId="4CE3380D" w14:textId="528669B7" w:rsidTr="000805BE">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1F466E" w:rsidRDefault="00875ABB" w:rsidP="006703B6">
            <w:pPr>
              <w:pStyle w:val="Betarp"/>
              <w:jc w:val="center"/>
              <w:rPr>
                <w:rFonts w:eastAsia="Arial Unicode MS"/>
                <w:sz w:val="24"/>
                <w:szCs w:val="24"/>
                <w:bdr w:val="nil"/>
              </w:rPr>
            </w:pPr>
            <w:r w:rsidRPr="001F466E">
              <w:rPr>
                <w:rFonts w:eastAsia="Arial Unicode MS"/>
                <w:sz w:val="24"/>
                <w:szCs w:val="24"/>
                <w:bdr w:val="nil"/>
              </w:rPr>
              <w:t>1.</w:t>
            </w:r>
          </w:p>
        </w:tc>
        <w:tc>
          <w:tcPr>
            <w:tcW w:w="3835" w:type="dxa"/>
            <w:hideMark/>
          </w:tcPr>
          <w:p w14:paraId="18A592DE" w14:textId="7D273CEA" w:rsidR="00875ABB" w:rsidRPr="001F466E" w:rsidRDefault="00C258FF" w:rsidP="006703B6">
            <w:pPr>
              <w:pStyle w:val="Betarp"/>
              <w:jc w:val="center"/>
              <w:rPr>
                <w:sz w:val="24"/>
                <w:szCs w:val="24"/>
              </w:rPr>
            </w:pPr>
            <w:r w:rsidRPr="001F466E">
              <w:rPr>
                <w:sz w:val="24"/>
                <w:szCs w:val="24"/>
                <w:lang w:val="lt-LT"/>
              </w:rPr>
              <w:t>Laidų jungtis  2x0.2-4 mm</w:t>
            </w:r>
            <w:r w:rsidRPr="001F466E">
              <w:rPr>
                <w:sz w:val="24"/>
                <w:szCs w:val="24"/>
                <w:vertAlign w:val="superscript"/>
                <w:lang w:val="lt-LT"/>
              </w:rPr>
              <w:t>2</w:t>
            </w:r>
          </w:p>
          <w:p w14:paraId="3318CD1D" w14:textId="5DB431E3" w:rsidR="00875ABB" w:rsidRPr="001F466E" w:rsidRDefault="00875ABB" w:rsidP="006703B6">
            <w:pPr>
              <w:pStyle w:val="Betarp"/>
              <w:jc w:val="center"/>
              <w:rPr>
                <w:rFonts w:eastAsia="Arial Unicode MS"/>
                <w:sz w:val="24"/>
                <w:szCs w:val="24"/>
                <w:bdr w:val="nil"/>
              </w:rPr>
            </w:pPr>
          </w:p>
        </w:tc>
        <w:tc>
          <w:tcPr>
            <w:tcW w:w="1560" w:type="dxa"/>
            <w:tcBorders>
              <w:top w:val="single" w:sz="4" w:space="0" w:color="auto"/>
              <w:left w:val="single" w:sz="4" w:space="0" w:color="auto"/>
              <w:bottom w:val="single" w:sz="4" w:space="0" w:color="auto"/>
              <w:right w:val="single" w:sz="4" w:space="0" w:color="auto"/>
            </w:tcBorders>
            <w:hideMark/>
          </w:tcPr>
          <w:p w14:paraId="5981950B" w14:textId="268CD9BA" w:rsidR="00875ABB" w:rsidRPr="001F466E" w:rsidRDefault="004B4E95" w:rsidP="006703B6">
            <w:pPr>
              <w:pStyle w:val="Betarp"/>
              <w:jc w:val="center"/>
              <w:rPr>
                <w:rFonts w:eastAsia="Arial Unicode MS"/>
                <w:sz w:val="24"/>
                <w:szCs w:val="24"/>
                <w:bdr w:val="nil"/>
              </w:rPr>
            </w:pPr>
            <w:r w:rsidRPr="001F466E">
              <w:rPr>
                <w:rFonts w:eastAsia="Arial Unicode MS"/>
                <w:sz w:val="24"/>
                <w:szCs w:val="24"/>
                <w:bdr w:val="nil"/>
              </w:rPr>
              <w:t>100 vnt.</w:t>
            </w:r>
          </w:p>
        </w:tc>
        <w:tc>
          <w:tcPr>
            <w:tcW w:w="1701" w:type="dxa"/>
            <w:tcBorders>
              <w:left w:val="single" w:sz="4" w:space="0" w:color="auto"/>
              <w:right w:val="single" w:sz="4" w:space="0" w:color="auto"/>
            </w:tcBorders>
          </w:tcPr>
          <w:p w14:paraId="36D2B7D5" w14:textId="046DF1B7" w:rsidR="00875ABB" w:rsidRPr="001F466E" w:rsidRDefault="00875ABB" w:rsidP="006703B6">
            <w:pPr>
              <w:pStyle w:val="Betarp"/>
              <w:jc w:val="center"/>
              <w:rPr>
                <w:rFonts w:eastAsia="Arial Unicode MS"/>
                <w:sz w:val="24"/>
                <w:szCs w:val="24"/>
                <w:bdr w:val="nil"/>
              </w:rPr>
            </w:pPr>
          </w:p>
        </w:tc>
        <w:tc>
          <w:tcPr>
            <w:tcW w:w="1842" w:type="dxa"/>
            <w:tcBorders>
              <w:left w:val="single" w:sz="4" w:space="0" w:color="auto"/>
              <w:right w:val="single" w:sz="4" w:space="0" w:color="auto"/>
            </w:tcBorders>
          </w:tcPr>
          <w:p w14:paraId="09928207" w14:textId="77777777" w:rsidR="00875ABB" w:rsidRPr="001F466E" w:rsidRDefault="00875ABB" w:rsidP="006703B6">
            <w:pPr>
              <w:pStyle w:val="Betarp"/>
              <w:jc w:val="center"/>
              <w:rPr>
                <w:rFonts w:eastAsia="Arial Unicode MS"/>
                <w:sz w:val="24"/>
                <w:szCs w:val="24"/>
                <w:bdr w:val="nil"/>
              </w:rPr>
            </w:pPr>
          </w:p>
        </w:tc>
      </w:tr>
      <w:tr w:rsidR="006703B6" w:rsidRPr="00864310" w14:paraId="05444C6F" w14:textId="77777777" w:rsidTr="000805BE">
        <w:tc>
          <w:tcPr>
            <w:tcW w:w="809" w:type="dxa"/>
            <w:tcBorders>
              <w:top w:val="single" w:sz="4" w:space="0" w:color="auto"/>
              <w:left w:val="single" w:sz="4" w:space="0" w:color="auto"/>
              <w:bottom w:val="single" w:sz="4" w:space="0" w:color="auto"/>
              <w:right w:val="single" w:sz="4" w:space="0" w:color="auto"/>
            </w:tcBorders>
          </w:tcPr>
          <w:p w14:paraId="396C5EE1" w14:textId="58DED9E8" w:rsidR="006703B6" w:rsidRPr="001F466E" w:rsidRDefault="00C258FF" w:rsidP="006703B6">
            <w:pPr>
              <w:pStyle w:val="Betarp"/>
              <w:jc w:val="center"/>
              <w:rPr>
                <w:sz w:val="24"/>
                <w:szCs w:val="24"/>
                <w:bdr w:val="nil"/>
              </w:rPr>
            </w:pPr>
            <w:r w:rsidRPr="001F466E">
              <w:rPr>
                <w:sz w:val="24"/>
                <w:szCs w:val="24"/>
                <w:bdr w:val="nil"/>
              </w:rPr>
              <w:t>2.</w:t>
            </w:r>
          </w:p>
        </w:tc>
        <w:tc>
          <w:tcPr>
            <w:tcW w:w="3835" w:type="dxa"/>
          </w:tcPr>
          <w:p w14:paraId="65F0B65E" w14:textId="77777777" w:rsidR="006703B6" w:rsidRPr="001F466E" w:rsidRDefault="00C258FF" w:rsidP="006703B6">
            <w:pPr>
              <w:pStyle w:val="Betarp"/>
              <w:jc w:val="center"/>
              <w:rPr>
                <w:sz w:val="24"/>
                <w:szCs w:val="24"/>
                <w:vertAlign w:val="superscript"/>
                <w:lang w:val="lt-LT"/>
              </w:rPr>
            </w:pPr>
            <w:r w:rsidRPr="001F466E">
              <w:rPr>
                <w:sz w:val="24"/>
                <w:szCs w:val="24"/>
                <w:lang w:val="lt-LT"/>
              </w:rPr>
              <w:t>Laidų jungtis  3x0.14-4 mm</w:t>
            </w:r>
            <w:r w:rsidRPr="001F466E">
              <w:rPr>
                <w:sz w:val="24"/>
                <w:szCs w:val="24"/>
                <w:vertAlign w:val="superscript"/>
                <w:lang w:val="lt-LT"/>
              </w:rPr>
              <w:t>2</w:t>
            </w:r>
          </w:p>
          <w:p w14:paraId="0D80AED0" w14:textId="64EAC228"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BF2992" w14:textId="78FB9496"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6CAA8EDE"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6637C9C4" w14:textId="77777777" w:rsidR="006703B6" w:rsidRPr="001F466E" w:rsidRDefault="006703B6" w:rsidP="006703B6">
            <w:pPr>
              <w:pStyle w:val="Betarp"/>
              <w:jc w:val="center"/>
              <w:rPr>
                <w:sz w:val="24"/>
                <w:szCs w:val="24"/>
                <w:bdr w:val="nil"/>
              </w:rPr>
            </w:pPr>
          </w:p>
        </w:tc>
      </w:tr>
      <w:tr w:rsidR="006703B6" w:rsidRPr="00864310" w14:paraId="2778B950" w14:textId="77777777" w:rsidTr="000805BE">
        <w:tc>
          <w:tcPr>
            <w:tcW w:w="809" w:type="dxa"/>
            <w:tcBorders>
              <w:top w:val="single" w:sz="4" w:space="0" w:color="auto"/>
              <w:left w:val="single" w:sz="4" w:space="0" w:color="auto"/>
              <w:bottom w:val="single" w:sz="4" w:space="0" w:color="auto"/>
              <w:right w:val="single" w:sz="4" w:space="0" w:color="auto"/>
            </w:tcBorders>
          </w:tcPr>
          <w:p w14:paraId="6E826C18" w14:textId="6083646F" w:rsidR="006703B6" w:rsidRPr="001F466E" w:rsidRDefault="00C258FF" w:rsidP="006703B6">
            <w:pPr>
              <w:pStyle w:val="Betarp"/>
              <w:jc w:val="center"/>
              <w:rPr>
                <w:sz w:val="24"/>
                <w:szCs w:val="24"/>
                <w:bdr w:val="nil"/>
              </w:rPr>
            </w:pPr>
            <w:r w:rsidRPr="001F466E">
              <w:rPr>
                <w:sz w:val="24"/>
                <w:szCs w:val="24"/>
                <w:bdr w:val="nil"/>
              </w:rPr>
              <w:t>3.</w:t>
            </w:r>
          </w:p>
        </w:tc>
        <w:tc>
          <w:tcPr>
            <w:tcW w:w="3835" w:type="dxa"/>
          </w:tcPr>
          <w:p w14:paraId="1ABE1278" w14:textId="77777777" w:rsidR="006703B6" w:rsidRPr="001F466E" w:rsidRDefault="001D7F5B" w:rsidP="006703B6">
            <w:pPr>
              <w:pStyle w:val="Betarp"/>
              <w:jc w:val="center"/>
              <w:rPr>
                <w:sz w:val="24"/>
                <w:szCs w:val="24"/>
                <w:vertAlign w:val="superscript"/>
                <w:lang w:val="lt-LT"/>
              </w:rPr>
            </w:pPr>
            <w:r w:rsidRPr="001F466E">
              <w:rPr>
                <w:sz w:val="24"/>
                <w:szCs w:val="24"/>
                <w:lang w:val="lt-LT"/>
              </w:rPr>
              <w:t>Laidų sujungimo jungtis  3x 0,2-4 mm</w:t>
            </w:r>
            <w:r w:rsidRPr="001F466E">
              <w:rPr>
                <w:sz w:val="24"/>
                <w:szCs w:val="24"/>
                <w:vertAlign w:val="superscript"/>
                <w:lang w:val="lt-LT"/>
              </w:rPr>
              <w:t>2</w:t>
            </w:r>
          </w:p>
          <w:p w14:paraId="1C79B90A" w14:textId="1D275991"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4BC8795" w14:textId="5B2D79AD"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4FAA1587"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B08B0F0" w14:textId="77777777" w:rsidR="006703B6" w:rsidRPr="001F466E" w:rsidRDefault="006703B6" w:rsidP="006703B6">
            <w:pPr>
              <w:pStyle w:val="Betarp"/>
              <w:jc w:val="center"/>
              <w:rPr>
                <w:sz w:val="24"/>
                <w:szCs w:val="24"/>
                <w:bdr w:val="nil"/>
              </w:rPr>
            </w:pPr>
          </w:p>
        </w:tc>
      </w:tr>
      <w:tr w:rsidR="006703B6" w:rsidRPr="00864310" w14:paraId="7ABD4204" w14:textId="77777777" w:rsidTr="000805BE">
        <w:tc>
          <w:tcPr>
            <w:tcW w:w="809" w:type="dxa"/>
            <w:tcBorders>
              <w:top w:val="single" w:sz="4" w:space="0" w:color="auto"/>
              <w:left w:val="single" w:sz="4" w:space="0" w:color="auto"/>
              <w:bottom w:val="single" w:sz="4" w:space="0" w:color="auto"/>
              <w:right w:val="single" w:sz="4" w:space="0" w:color="auto"/>
            </w:tcBorders>
          </w:tcPr>
          <w:p w14:paraId="5D69E889" w14:textId="6CEBA9D2" w:rsidR="006703B6" w:rsidRPr="001F466E" w:rsidRDefault="00C258FF" w:rsidP="006703B6">
            <w:pPr>
              <w:pStyle w:val="Betarp"/>
              <w:jc w:val="center"/>
              <w:rPr>
                <w:sz w:val="24"/>
                <w:szCs w:val="24"/>
                <w:bdr w:val="nil"/>
              </w:rPr>
            </w:pPr>
            <w:r w:rsidRPr="001F466E">
              <w:rPr>
                <w:sz w:val="24"/>
                <w:szCs w:val="24"/>
                <w:bdr w:val="nil"/>
              </w:rPr>
              <w:t>4.</w:t>
            </w:r>
          </w:p>
        </w:tc>
        <w:tc>
          <w:tcPr>
            <w:tcW w:w="3835" w:type="dxa"/>
          </w:tcPr>
          <w:p w14:paraId="66116654" w14:textId="77777777" w:rsidR="006703B6" w:rsidRPr="001F466E" w:rsidRDefault="001D7F5B" w:rsidP="006703B6">
            <w:pPr>
              <w:pStyle w:val="Betarp"/>
              <w:jc w:val="center"/>
              <w:rPr>
                <w:sz w:val="24"/>
                <w:szCs w:val="24"/>
                <w:vertAlign w:val="superscript"/>
                <w:lang w:val="lt-LT"/>
              </w:rPr>
            </w:pPr>
            <w:r w:rsidRPr="001F466E">
              <w:rPr>
                <w:sz w:val="24"/>
                <w:szCs w:val="24"/>
                <w:lang w:val="lt-LT"/>
              </w:rPr>
              <w:t>Laidų sujungimo jungtis 3x 0,5-2,5 mm</w:t>
            </w:r>
            <w:r w:rsidRPr="001F466E">
              <w:rPr>
                <w:sz w:val="24"/>
                <w:szCs w:val="24"/>
                <w:vertAlign w:val="superscript"/>
                <w:lang w:val="lt-LT"/>
              </w:rPr>
              <w:t>2</w:t>
            </w:r>
          </w:p>
          <w:p w14:paraId="430AABA2" w14:textId="09A3CBC6"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6733DB" w14:textId="4C70261E" w:rsidR="006703B6" w:rsidRPr="001F466E" w:rsidRDefault="004B4E95" w:rsidP="006703B6">
            <w:pPr>
              <w:pStyle w:val="Betarp"/>
              <w:jc w:val="center"/>
              <w:rPr>
                <w:sz w:val="24"/>
                <w:szCs w:val="24"/>
                <w:bdr w:val="nil"/>
              </w:rPr>
            </w:pPr>
            <w:r w:rsidRPr="001F466E">
              <w:rPr>
                <w:sz w:val="24"/>
                <w:szCs w:val="24"/>
                <w:bdr w:val="nil"/>
              </w:rPr>
              <w:t xml:space="preserve">100 vnt. </w:t>
            </w:r>
          </w:p>
        </w:tc>
        <w:tc>
          <w:tcPr>
            <w:tcW w:w="1701" w:type="dxa"/>
            <w:tcBorders>
              <w:left w:val="single" w:sz="4" w:space="0" w:color="auto"/>
              <w:right w:val="single" w:sz="4" w:space="0" w:color="auto"/>
            </w:tcBorders>
          </w:tcPr>
          <w:p w14:paraId="113D0F69"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6E84E11F" w14:textId="77777777" w:rsidR="006703B6" w:rsidRPr="001F466E" w:rsidRDefault="006703B6" w:rsidP="006703B6">
            <w:pPr>
              <w:pStyle w:val="Betarp"/>
              <w:jc w:val="center"/>
              <w:rPr>
                <w:sz w:val="24"/>
                <w:szCs w:val="24"/>
                <w:bdr w:val="nil"/>
              </w:rPr>
            </w:pPr>
          </w:p>
        </w:tc>
      </w:tr>
      <w:tr w:rsidR="006703B6" w:rsidRPr="00864310" w14:paraId="667753C5" w14:textId="77777777" w:rsidTr="000805BE">
        <w:tc>
          <w:tcPr>
            <w:tcW w:w="809" w:type="dxa"/>
            <w:tcBorders>
              <w:top w:val="single" w:sz="4" w:space="0" w:color="auto"/>
              <w:left w:val="single" w:sz="4" w:space="0" w:color="auto"/>
              <w:bottom w:val="single" w:sz="4" w:space="0" w:color="auto"/>
              <w:right w:val="single" w:sz="4" w:space="0" w:color="auto"/>
            </w:tcBorders>
          </w:tcPr>
          <w:p w14:paraId="430485C5" w14:textId="1671AFA0" w:rsidR="006703B6" w:rsidRPr="001F466E" w:rsidRDefault="00C258FF" w:rsidP="006703B6">
            <w:pPr>
              <w:pStyle w:val="Betarp"/>
              <w:jc w:val="center"/>
              <w:rPr>
                <w:sz w:val="24"/>
                <w:szCs w:val="24"/>
                <w:bdr w:val="nil"/>
              </w:rPr>
            </w:pPr>
            <w:r w:rsidRPr="001F466E">
              <w:rPr>
                <w:sz w:val="24"/>
                <w:szCs w:val="24"/>
                <w:bdr w:val="nil"/>
              </w:rPr>
              <w:t>5.</w:t>
            </w:r>
          </w:p>
        </w:tc>
        <w:tc>
          <w:tcPr>
            <w:tcW w:w="3835" w:type="dxa"/>
          </w:tcPr>
          <w:p w14:paraId="74950D56" w14:textId="77777777" w:rsidR="006703B6" w:rsidRPr="001F466E" w:rsidRDefault="001D7F5B" w:rsidP="006703B6">
            <w:pPr>
              <w:pStyle w:val="Betarp"/>
              <w:jc w:val="center"/>
              <w:rPr>
                <w:sz w:val="24"/>
                <w:szCs w:val="24"/>
                <w:vertAlign w:val="superscript"/>
                <w:lang w:val="lt-LT"/>
              </w:rPr>
            </w:pPr>
            <w:r w:rsidRPr="001F466E">
              <w:rPr>
                <w:sz w:val="24"/>
                <w:szCs w:val="24"/>
                <w:lang w:val="lt-LT"/>
              </w:rPr>
              <w:t>Laidų sujungimo jungtis  5x 0,2-4 mm</w:t>
            </w:r>
            <w:r w:rsidRPr="001F466E">
              <w:rPr>
                <w:sz w:val="24"/>
                <w:szCs w:val="24"/>
                <w:vertAlign w:val="superscript"/>
                <w:lang w:val="lt-LT"/>
              </w:rPr>
              <w:t>2</w:t>
            </w:r>
          </w:p>
          <w:p w14:paraId="1F8CA039" w14:textId="6BCD11F7"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0EB7363" w14:textId="21DC4245" w:rsidR="006703B6" w:rsidRPr="001F466E" w:rsidRDefault="004B4E95" w:rsidP="006703B6">
            <w:pPr>
              <w:pStyle w:val="Betarp"/>
              <w:jc w:val="center"/>
              <w:rPr>
                <w:sz w:val="24"/>
                <w:szCs w:val="24"/>
                <w:bdr w:val="nil"/>
              </w:rPr>
            </w:pPr>
            <w:r w:rsidRPr="001F466E">
              <w:rPr>
                <w:sz w:val="24"/>
                <w:szCs w:val="24"/>
                <w:bdr w:val="nil"/>
              </w:rPr>
              <w:t>25 vnt.</w:t>
            </w:r>
          </w:p>
        </w:tc>
        <w:tc>
          <w:tcPr>
            <w:tcW w:w="1701" w:type="dxa"/>
            <w:tcBorders>
              <w:left w:val="single" w:sz="4" w:space="0" w:color="auto"/>
              <w:right w:val="single" w:sz="4" w:space="0" w:color="auto"/>
            </w:tcBorders>
          </w:tcPr>
          <w:p w14:paraId="13B67E2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5B1241E8" w14:textId="77777777" w:rsidR="006703B6" w:rsidRPr="001F466E" w:rsidRDefault="006703B6" w:rsidP="006703B6">
            <w:pPr>
              <w:pStyle w:val="Betarp"/>
              <w:jc w:val="center"/>
              <w:rPr>
                <w:sz w:val="24"/>
                <w:szCs w:val="24"/>
                <w:bdr w:val="nil"/>
              </w:rPr>
            </w:pPr>
          </w:p>
        </w:tc>
      </w:tr>
      <w:tr w:rsidR="006703B6" w:rsidRPr="00864310" w14:paraId="2646F117" w14:textId="77777777" w:rsidTr="000805BE">
        <w:tc>
          <w:tcPr>
            <w:tcW w:w="809" w:type="dxa"/>
            <w:tcBorders>
              <w:top w:val="single" w:sz="4" w:space="0" w:color="auto"/>
              <w:left w:val="single" w:sz="4" w:space="0" w:color="auto"/>
              <w:bottom w:val="single" w:sz="4" w:space="0" w:color="auto"/>
              <w:right w:val="single" w:sz="4" w:space="0" w:color="auto"/>
            </w:tcBorders>
          </w:tcPr>
          <w:p w14:paraId="0AD59B64" w14:textId="2F667B1D" w:rsidR="006703B6" w:rsidRPr="001F466E" w:rsidRDefault="00C258FF" w:rsidP="006703B6">
            <w:pPr>
              <w:pStyle w:val="Betarp"/>
              <w:jc w:val="center"/>
              <w:rPr>
                <w:sz w:val="24"/>
                <w:szCs w:val="24"/>
                <w:bdr w:val="nil"/>
              </w:rPr>
            </w:pPr>
            <w:r w:rsidRPr="001F466E">
              <w:rPr>
                <w:sz w:val="24"/>
                <w:szCs w:val="24"/>
                <w:bdr w:val="nil"/>
              </w:rPr>
              <w:t>6.</w:t>
            </w:r>
          </w:p>
        </w:tc>
        <w:tc>
          <w:tcPr>
            <w:tcW w:w="3835" w:type="dxa"/>
          </w:tcPr>
          <w:p w14:paraId="2A61F684" w14:textId="77777777" w:rsidR="006703B6" w:rsidRPr="001F466E" w:rsidRDefault="001D7F5B" w:rsidP="006703B6">
            <w:pPr>
              <w:pStyle w:val="Betarp"/>
              <w:jc w:val="center"/>
              <w:rPr>
                <w:sz w:val="24"/>
                <w:szCs w:val="24"/>
                <w:lang w:val="lt-LT"/>
              </w:rPr>
            </w:pPr>
            <w:proofErr w:type="spellStart"/>
            <w:r w:rsidRPr="001F466E">
              <w:rPr>
                <w:sz w:val="24"/>
                <w:szCs w:val="24"/>
                <w:lang w:val="lt-LT"/>
              </w:rPr>
              <w:t>Ilgiklis</w:t>
            </w:r>
            <w:proofErr w:type="spellEnd"/>
            <w:r w:rsidRPr="001F466E">
              <w:rPr>
                <w:sz w:val="24"/>
                <w:szCs w:val="24"/>
                <w:lang w:val="lt-LT"/>
              </w:rPr>
              <w:t xml:space="preserve"> 3 m. 3-jų lizdų su įžeminimu</w:t>
            </w:r>
          </w:p>
          <w:p w14:paraId="3FB6F13E" w14:textId="353722EC"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51ADEA" w14:textId="391BB20C" w:rsidR="006703B6" w:rsidRPr="001F466E" w:rsidRDefault="004B4E95" w:rsidP="006703B6">
            <w:pPr>
              <w:pStyle w:val="Betarp"/>
              <w:jc w:val="center"/>
              <w:rPr>
                <w:sz w:val="24"/>
                <w:szCs w:val="24"/>
                <w:bdr w:val="nil"/>
              </w:rPr>
            </w:pPr>
            <w:r w:rsidRPr="001F466E">
              <w:rPr>
                <w:sz w:val="24"/>
                <w:szCs w:val="24"/>
                <w:bdr w:val="nil"/>
              </w:rPr>
              <w:t>5 vnt.</w:t>
            </w:r>
          </w:p>
        </w:tc>
        <w:tc>
          <w:tcPr>
            <w:tcW w:w="1701" w:type="dxa"/>
            <w:tcBorders>
              <w:left w:val="single" w:sz="4" w:space="0" w:color="auto"/>
              <w:right w:val="single" w:sz="4" w:space="0" w:color="auto"/>
            </w:tcBorders>
          </w:tcPr>
          <w:p w14:paraId="2089D469"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62A670EC" w14:textId="77777777" w:rsidR="006703B6" w:rsidRPr="001F466E" w:rsidRDefault="006703B6" w:rsidP="006703B6">
            <w:pPr>
              <w:pStyle w:val="Betarp"/>
              <w:jc w:val="center"/>
              <w:rPr>
                <w:sz w:val="24"/>
                <w:szCs w:val="24"/>
                <w:bdr w:val="nil"/>
              </w:rPr>
            </w:pPr>
          </w:p>
        </w:tc>
      </w:tr>
      <w:tr w:rsidR="006703B6" w:rsidRPr="00864310" w14:paraId="07916939" w14:textId="77777777" w:rsidTr="000805BE">
        <w:tc>
          <w:tcPr>
            <w:tcW w:w="809" w:type="dxa"/>
            <w:tcBorders>
              <w:top w:val="single" w:sz="4" w:space="0" w:color="auto"/>
              <w:left w:val="single" w:sz="4" w:space="0" w:color="auto"/>
              <w:bottom w:val="single" w:sz="4" w:space="0" w:color="auto"/>
              <w:right w:val="single" w:sz="4" w:space="0" w:color="auto"/>
            </w:tcBorders>
          </w:tcPr>
          <w:p w14:paraId="0A9BD3A7" w14:textId="0E70FB16" w:rsidR="006703B6" w:rsidRPr="001F466E" w:rsidRDefault="00C258FF" w:rsidP="006703B6">
            <w:pPr>
              <w:pStyle w:val="Betarp"/>
              <w:jc w:val="center"/>
              <w:rPr>
                <w:sz w:val="24"/>
                <w:szCs w:val="24"/>
                <w:bdr w:val="nil"/>
              </w:rPr>
            </w:pPr>
            <w:r w:rsidRPr="001F466E">
              <w:rPr>
                <w:sz w:val="24"/>
                <w:szCs w:val="24"/>
                <w:bdr w:val="nil"/>
              </w:rPr>
              <w:t>7.</w:t>
            </w:r>
          </w:p>
        </w:tc>
        <w:tc>
          <w:tcPr>
            <w:tcW w:w="3835" w:type="dxa"/>
          </w:tcPr>
          <w:p w14:paraId="17E63587" w14:textId="77777777" w:rsidR="006703B6" w:rsidRPr="001F466E" w:rsidRDefault="001D7F5B" w:rsidP="006703B6">
            <w:pPr>
              <w:pStyle w:val="Betarp"/>
              <w:jc w:val="center"/>
              <w:rPr>
                <w:sz w:val="24"/>
                <w:szCs w:val="24"/>
              </w:rPr>
            </w:pPr>
            <w:proofErr w:type="spellStart"/>
            <w:r w:rsidRPr="001F466E">
              <w:rPr>
                <w:sz w:val="24"/>
                <w:szCs w:val="24"/>
              </w:rPr>
              <w:t>Ilgiklis</w:t>
            </w:r>
            <w:proofErr w:type="spellEnd"/>
            <w:r w:rsidRPr="001F466E">
              <w:rPr>
                <w:sz w:val="24"/>
                <w:szCs w:val="24"/>
              </w:rPr>
              <w:t xml:space="preserve"> 5 m 5-ių </w:t>
            </w:r>
            <w:proofErr w:type="spellStart"/>
            <w:r w:rsidRPr="001F466E">
              <w:rPr>
                <w:sz w:val="24"/>
                <w:szCs w:val="24"/>
              </w:rPr>
              <w:t>lizdų</w:t>
            </w:r>
            <w:proofErr w:type="spellEnd"/>
            <w:r w:rsidRPr="001F466E">
              <w:rPr>
                <w:sz w:val="24"/>
                <w:szCs w:val="24"/>
              </w:rPr>
              <w:t xml:space="preserve"> su </w:t>
            </w:r>
            <w:proofErr w:type="spellStart"/>
            <w:r w:rsidRPr="001F466E">
              <w:rPr>
                <w:sz w:val="24"/>
                <w:szCs w:val="24"/>
              </w:rPr>
              <w:t>įžeminimu</w:t>
            </w:r>
            <w:proofErr w:type="spellEnd"/>
          </w:p>
          <w:p w14:paraId="17136E69" w14:textId="1F438AAF"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F7F6339" w14:textId="3EDC3778" w:rsidR="006703B6" w:rsidRPr="001F466E" w:rsidRDefault="004B4E95" w:rsidP="006703B6">
            <w:pPr>
              <w:pStyle w:val="Betarp"/>
              <w:jc w:val="center"/>
              <w:rPr>
                <w:sz w:val="24"/>
                <w:szCs w:val="24"/>
                <w:bdr w:val="nil"/>
              </w:rPr>
            </w:pPr>
            <w:r w:rsidRPr="001F466E">
              <w:rPr>
                <w:sz w:val="24"/>
                <w:szCs w:val="24"/>
                <w:bdr w:val="nil"/>
              </w:rPr>
              <w:t>5 vnt.</w:t>
            </w:r>
          </w:p>
        </w:tc>
        <w:tc>
          <w:tcPr>
            <w:tcW w:w="1701" w:type="dxa"/>
            <w:tcBorders>
              <w:left w:val="single" w:sz="4" w:space="0" w:color="auto"/>
              <w:right w:val="single" w:sz="4" w:space="0" w:color="auto"/>
            </w:tcBorders>
          </w:tcPr>
          <w:p w14:paraId="350E5A93"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02B57D37" w14:textId="77777777" w:rsidR="006703B6" w:rsidRPr="001F466E" w:rsidRDefault="006703B6" w:rsidP="006703B6">
            <w:pPr>
              <w:pStyle w:val="Betarp"/>
              <w:jc w:val="center"/>
              <w:rPr>
                <w:sz w:val="24"/>
                <w:szCs w:val="24"/>
                <w:bdr w:val="nil"/>
              </w:rPr>
            </w:pPr>
          </w:p>
        </w:tc>
      </w:tr>
      <w:tr w:rsidR="006703B6" w:rsidRPr="00864310" w14:paraId="22FA5749" w14:textId="77777777" w:rsidTr="000805BE">
        <w:tc>
          <w:tcPr>
            <w:tcW w:w="809" w:type="dxa"/>
            <w:tcBorders>
              <w:top w:val="single" w:sz="4" w:space="0" w:color="auto"/>
              <w:left w:val="single" w:sz="4" w:space="0" w:color="auto"/>
              <w:bottom w:val="single" w:sz="4" w:space="0" w:color="auto"/>
              <w:right w:val="single" w:sz="4" w:space="0" w:color="auto"/>
            </w:tcBorders>
          </w:tcPr>
          <w:p w14:paraId="45244376" w14:textId="52823F53" w:rsidR="006703B6" w:rsidRPr="001F466E" w:rsidRDefault="00C258FF" w:rsidP="006703B6">
            <w:pPr>
              <w:pStyle w:val="Betarp"/>
              <w:jc w:val="center"/>
              <w:rPr>
                <w:sz w:val="24"/>
                <w:szCs w:val="24"/>
                <w:bdr w:val="nil"/>
              </w:rPr>
            </w:pPr>
            <w:r w:rsidRPr="001F466E">
              <w:rPr>
                <w:sz w:val="24"/>
                <w:szCs w:val="24"/>
                <w:bdr w:val="nil"/>
              </w:rPr>
              <w:t>8.</w:t>
            </w:r>
          </w:p>
        </w:tc>
        <w:tc>
          <w:tcPr>
            <w:tcW w:w="3835" w:type="dxa"/>
          </w:tcPr>
          <w:p w14:paraId="36B03C7A" w14:textId="77777777" w:rsidR="006703B6" w:rsidRPr="001F466E" w:rsidRDefault="001D7F5B" w:rsidP="006703B6">
            <w:pPr>
              <w:pStyle w:val="Betarp"/>
              <w:jc w:val="center"/>
              <w:rPr>
                <w:sz w:val="24"/>
                <w:szCs w:val="24"/>
                <w:lang w:val="lt-LT"/>
              </w:rPr>
            </w:pPr>
            <w:r w:rsidRPr="001F466E">
              <w:rPr>
                <w:sz w:val="24"/>
                <w:szCs w:val="24"/>
                <w:lang w:val="lt-LT"/>
              </w:rPr>
              <w:t>Automatinis jungiklis 1F-10A ,,C“</w:t>
            </w:r>
          </w:p>
          <w:p w14:paraId="1B3CE9D3" w14:textId="46FB7D53"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E302F8" w14:textId="023CFE06" w:rsidR="006703B6" w:rsidRPr="001F466E" w:rsidRDefault="004B4E95" w:rsidP="006703B6">
            <w:pPr>
              <w:pStyle w:val="Betarp"/>
              <w:jc w:val="center"/>
              <w:rPr>
                <w:sz w:val="24"/>
                <w:szCs w:val="24"/>
                <w:bdr w:val="nil"/>
              </w:rPr>
            </w:pPr>
            <w:r w:rsidRPr="001F466E">
              <w:rPr>
                <w:sz w:val="24"/>
                <w:szCs w:val="24"/>
                <w:bdr w:val="nil"/>
              </w:rPr>
              <w:t>5 vnt.</w:t>
            </w:r>
          </w:p>
        </w:tc>
        <w:tc>
          <w:tcPr>
            <w:tcW w:w="1701" w:type="dxa"/>
            <w:tcBorders>
              <w:left w:val="single" w:sz="4" w:space="0" w:color="auto"/>
              <w:right w:val="single" w:sz="4" w:space="0" w:color="auto"/>
            </w:tcBorders>
          </w:tcPr>
          <w:p w14:paraId="41F5AA3A"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08904D83" w14:textId="77777777" w:rsidR="006703B6" w:rsidRPr="001F466E" w:rsidRDefault="006703B6" w:rsidP="006703B6">
            <w:pPr>
              <w:pStyle w:val="Betarp"/>
              <w:jc w:val="center"/>
              <w:rPr>
                <w:sz w:val="24"/>
                <w:szCs w:val="24"/>
                <w:bdr w:val="nil"/>
              </w:rPr>
            </w:pPr>
          </w:p>
        </w:tc>
      </w:tr>
      <w:tr w:rsidR="006703B6" w:rsidRPr="00864310" w14:paraId="337FCAFB" w14:textId="77777777" w:rsidTr="000805BE">
        <w:tc>
          <w:tcPr>
            <w:tcW w:w="809" w:type="dxa"/>
            <w:tcBorders>
              <w:top w:val="single" w:sz="4" w:space="0" w:color="auto"/>
              <w:left w:val="single" w:sz="4" w:space="0" w:color="auto"/>
              <w:bottom w:val="single" w:sz="4" w:space="0" w:color="auto"/>
              <w:right w:val="single" w:sz="4" w:space="0" w:color="auto"/>
            </w:tcBorders>
          </w:tcPr>
          <w:p w14:paraId="78F343F0" w14:textId="3E45B260" w:rsidR="006703B6" w:rsidRPr="001F466E" w:rsidRDefault="00C258FF" w:rsidP="006703B6">
            <w:pPr>
              <w:pStyle w:val="Betarp"/>
              <w:jc w:val="center"/>
              <w:rPr>
                <w:sz w:val="24"/>
                <w:szCs w:val="24"/>
                <w:bdr w:val="nil"/>
              </w:rPr>
            </w:pPr>
            <w:r w:rsidRPr="001F466E">
              <w:rPr>
                <w:sz w:val="24"/>
                <w:szCs w:val="24"/>
                <w:bdr w:val="nil"/>
              </w:rPr>
              <w:t>9.</w:t>
            </w:r>
          </w:p>
        </w:tc>
        <w:tc>
          <w:tcPr>
            <w:tcW w:w="3835" w:type="dxa"/>
          </w:tcPr>
          <w:p w14:paraId="7CC27F01" w14:textId="77777777" w:rsidR="006703B6" w:rsidRPr="001F466E" w:rsidRDefault="001D7F5B" w:rsidP="006703B6">
            <w:pPr>
              <w:pStyle w:val="Betarp"/>
              <w:jc w:val="center"/>
              <w:rPr>
                <w:sz w:val="24"/>
                <w:szCs w:val="24"/>
                <w:lang w:val="lt-LT"/>
              </w:rPr>
            </w:pPr>
            <w:r w:rsidRPr="001F466E">
              <w:rPr>
                <w:sz w:val="24"/>
                <w:szCs w:val="24"/>
                <w:lang w:val="lt-LT"/>
              </w:rPr>
              <w:t>Automatinis jungiklis 1F-16A ,,C“</w:t>
            </w:r>
          </w:p>
          <w:p w14:paraId="278245C6" w14:textId="3903A74E"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BBB92DF" w14:textId="52B1F2BB" w:rsidR="006703B6" w:rsidRPr="001F466E" w:rsidRDefault="004B4E95" w:rsidP="006703B6">
            <w:pPr>
              <w:pStyle w:val="Betarp"/>
              <w:jc w:val="center"/>
              <w:rPr>
                <w:sz w:val="24"/>
                <w:szCs w:val="24"/>
                <w:bdr w:val="nil"/>
              </w:rPr>
            </w:pPr>
            <w:r w:rsidRPr="001F466E">
              <w:rPr>
                <w:sz w:val="24"/>
                <w:szCs w:val="24"/>
                <w:bdr w:val="nil"/>
              </w:rPr>
              <w:t>5 vnt.</w:t>
            </w:r>
          </w:p>
        </w:tc>
        <w:tc>
          <w:tcPr>
            <w:tcW w:w="1701" w:type="dxa"/>
            <w:tcBorders>
              <w:left w:val="single" w:sz="4" w:space="0" w:color="auto"/>
              <w:right w:val="single" w:sz="4" w:space="0" w:color="auto"/>
            </w:tcBorders>
          </w:tcPr>
          <w:p w14:paraId="75FE5BF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3A1ADC3C" w14:textId="77777777" w:rsidR="006703B6" w:rsidRPr="001F466E" w:rsidRDefault="006703B6" w:rsidP="006703B6">
            <w:pPr>
              <w:pStyle w:val="Betarp"/>
              <w:jc w:val="center"/>
              <w:rPr>
                <w:sz w:val="24"/>
                <w:szCs w:val="24"/>
                <w:bdr w:val="nil"/>
              </w:rPr>
            </w:pPr>
          </w:p>
        </w:tc>
      </w:tr>
      <w:tr w:rsidR="006703B6" w:rsidRPr="00864310" w14:paraId="046EF616" w14:textId="77777777" w:rsidTr="000805BE">
        <w:tc>
          <w:tcPr>
            <w:tcW w:w="809" w:type="dxa"/>
            <w:tcBorders>
              <w:top w:val="single" w:sz="4" w:space="0" w:color="auto"/>
              <w:left w:val="single" w:sz="4" w:space="0" w:color="auto"/>
              <w:bottom w:val="single" w:sz="4" w:space="0" w:color="auto"/>
              <w:right w:val="single" w:sz="4" w:space="0" w:color="auto"/>
            </w:tcBorders>
          </w:tcPr>
          <w:p w14:paraId="489AC936" w14:textId="2A61FBA5" w:rsidR="006703B6" w:rsidRPr="001F466E" w:rsidRDefault="00C258FF" w:rsidP="006703B6">
            <w:pPr>
              <w:pStyle w:val="Betarp"/>
              <w:jc w:val="center"/>
              <w:rPr>
                <w:sz w:val="24"/>
                <w:szCs w:val="24"/>
                <w:bdr w:val="nil"/>
              </w:rPr>
            </w:pPr>
            <w:r w:rsidRPr="001F466E">
              <w:rPr>
                <w:sz w:val="24"/>
                <w:szCs w:val="24"/>
                <w:bdr w:val="nil"/>
              </w:rPr>
              <w:t>10.</w:t>
            </w:r>
          </w:p>
        </w:tc>
        <w:tc>
          <w:tcPr>
            <w:tcW w:w="3835" w:type="dxa"/>
          </w:tcPr>
          <w:p w14:paraId="09818A88" w14:textId="77777777" w:rsidR="006703B6" w:rsidRPr="001F466E" w:rsidRDefault="001D7F5B" w:rsidP="006703B6">
            <w:pPr>
              <w:pStyle w:val="Betarp"/>
              <w:jc w:val="center"/>
              <w:rPr>
                <w:sz w:val="24"/>
                <w:szCs w:val="24"/>
                <w:lang w:val="lt-LT"/>
              </w:rPr>
            </w:pPr>
            <w:r w:rsidRPr="001F466E">
              <w:rPr>
                <w:sz w:val="24"/>
                <w:szCs w:val="24"/>
                <w:lang w:val="lt-LT"/>
              </w:rPr>
              <w:t>Juosta izoliacinė PVC, įvairių spalvų</w:t>
            </w:r>
          </w:p>
          <w:p w14:paraId="75260823" w14:textId="7D2C11F8"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F1319A7" w14:textId="0A16A231" w:rsidR="006703B6" w:rsidRPr="001F466E" w:rsidRDefault="004B4E95" w:rsidP="006703B6">
            <w:pPr>
              <w:pStyle w:val="Betarp"/>
              <w:jc w:val="center"/>
              <w:rPr>
                <w:sz w:val="24"/>
                <w:szCs w:val="24"/>
                <w:bdr w:val="nil"/>
              </w:rPr>
            </w:pPr>
            <w:r w:rsidRPr="001F466E">
              <w:rPr>
                <w:sz w:val="24"/>
                <w:szCs w:val="24"/>
                <w:bdr w:val="nil"/>
              </w:rPr>
              <w:t>10 vnt.</w:t>
            </w:r>
          </w:p>
        </w:tc>
        <w:tc>
          <w:tcPr>
            <w:tcW w:w="1701" w:type="dxa"/>
            <w:tcBorders>
              <w:left w:val="single" w:sz="4" w:space="0" w:color="auto"/>
              <w:right w:val="single" w:sz="4" w:space="0" w:color="auto"/>
            </w:tcBorders>
          </w:tcPr>
          <w:p w14:paraId="2ACC0E1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7145237A" w14:textId="77777777" w:rsidR="006703B6" w:rsidRPr="001F466E" w:rsidRDefault="006703B6" w:rsidP="006703B6">
            <w:pPr>
              <w:pStyle w:val="Betarp"/>
              <w:jc w:val="center"/>
              <w:rPr>
                <w:sz w:val="24"/>
                <w:szCs w:val="24"/>
                <w:bdr w:val="nil"/>
              </w:rPr>
            </w:pPr>
          </w:p>
        </w:tc>
      </w:tr>
      <w:tr w:rsidR="006703B6" w:rsidRPr="00864310" w14:paraId="07148BDB" w14:textId="77777777" w:rsidTr="000805BE">
        <w:tc>
          <w:tcPr>
            <w:tcW w:w="809" w:type="dxa"/>
            <w:tcBorders>
              <w:top w:val="single" w:sz="4" w:space="0" w:color="auto"/>
              <w:left w:val="single" w:sz="4" w:space="0" w:color="auto"/>
              <w:bottom w:val="single" w:sz="4" w:space="0" w:color="auto"/>
              <w:right w:val="single" w:sz="4" w:space="0" w:color="auto"/>
            </w:tcBorders>
          </w:tcPr>
          <w:p w14:paraId="2FE359B9" w14:textId="42BA9925" w:rsidR="006703B6" w:rsidRPr="001F466E" w:rsidRDefault="00C258FF" w:rsidP="006703B6">
            <w:pPr>
              <w:pStyle w:val="Betarp"/>
              <w:jc w:val="center"/>
              <w:rPr>
                <w:sz w:val="24"/>
                <w:szCs w:val="24"/>
                <w:bdr w:val="nil"/>
              </w:rPr>
            </w:pPr>
            <w:r w:rsidRPr="001F466E">
              <w:rPr>
                <w:sz w:val="24"/>
                <w:szCs w:val="24"/>
                <w:bdr w:val="nil"/>
              </w:rPr>
              <w:t>11.</w:t>
            </w:r>
          </w:p>
        </w:tc>
        <w:tc>
          <w:tcPr>
            <w:tcW w:w="3835" w:type="dxa"/>
          </w:tcPr>
          <w:p w14:paraId="2AC878DF" w14:textId="77777777" w:rsidR="006703B6" w:rsidRPr="001F466E" w:rsidRDefault="001D7F5B" w:rsidP="006703B6">
            <w:pPr>
              <w:pStyle w:val="Betarp"/>
              <w:jc w:val="center"/>
              <w:rPr>
                <w:sz w:val="24"/>
                <w:szCs w:val="24"/>
                <w:lang w:val="lt-LT"/>
              </w:rPr>
            </w:pPr>
            <w:r w:rsidRPr="001F466E">
              <w:rPr>
                <w:sz w:val="24"/>
                <w:szCs w:val="24"/>
                <w:lang w:val="lt-LT"/>
              </w:rPr>
              <w:t>Starteris  S-2</w:t>
            </w:r>
          </w:p>
          <w:p w14:paraId="3FF5DCBB" w14:textId="5C36201E"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621D98F" w14:textId="6E59C828" w:rsidR="006703B6" w:rsidRPr="001F466E" w:rsidRDefault="004B4E95" w:rsidP="006703B6">
            <w:pPr>
              <w:pStyle w:val="Betarp"/>
              <w:jc w:val="center"/>
              <w:rPr>
                <w:sz w:val="24"/>
                <w:szCs w:val="24"/>
                <w:bdr w:val="nil"/>
              </w:rPr>
            </w:pPr>
            <w:r w:rsidRPr="001F466E">
              <w:rPr>
                <w:sz w:val="24"/>
                <w:szCs w:val="24"/>
                <w:bdr w:val="nil"/>
              </w:rPr>
              <w:t>40 vnt.</w:t>
            </w:r>
          </w:p>
        </w:tc>
        <w:tc>
          <w:tcPr>
            <w:tcW w:w="1701" w:type="dxa"/>
            <w:tcBorders>
              <w:left w:val="single" w:sz="4" w:space="0" w:color="auto"/>
              <w:right w:val="single" w:sz="4" w:space="0" w:color="auto"/>
            </w:tcBorders>
          </w:tcPr>
          <w:p w14:paraId="6BA424CE"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1324D538" w14:textId="77777777" w:rsidR="006703B6" w:rsidRPr="001F466E" w:rsidRDefault="006703B6" w:rsidP="006703B6">
            <w:pPr>
              <w:pStyle w:val="Betarp"/>
              <w:jc w:val="center"/>
              <w:rPr>
                <w:sz w:val="24"/>
                <w:szCs w:val="24"/>
                <w:bdr w:val="nil"/>
              </w:rPr>
            </w:pPr>
          </w:p>
        </w:tc>
      </w:tr>
      <w:tr w:rsidR="006703B6" w:rsidRPr="00864310" w14:paraId="3AAE1BFC" w14:textId="77777777" w:rsidTr="000805BE">
        <w:tc>
          <w:tcPr>
            <w:tcW w:w="809" w:type="dxa"/>
            <w:tcBorders>
              <w:top w:val="single" w:sz="4" w:space="0" w:color="auto"/>
              <w:left w:val="single" w:sz="4" w:space="0" w:color="auto"/>
              <w:bottom w:val="single" w:sz="4" w:space="0" w:color="auto"/>
              <w:right w:val="single" w:sz="4" w:space="0" w:color="auto"/>
            </w:tcBorders>
          </w:tcPr>
          <w:p w14:paraId="3A46011D" w14:textId="39EEA249" w:rsidR="006703B6" w:rsidRPr="001F466E" w:rsidRDefault="00C258FF" w:rsidP="006703B6">
            <w:pPr>
              <w:pStyle w:val="Betarp"/>
              <w:jc w:val="center"/>
              <w:rPr>
                <w:sz w:val="24"/>
                <w:szCs w:val="24"/>
                <w:bdr w:val="nil"/>
              </w:rPr>
            </w:pPr>
            <w:r w:rsidRPr="001F466E">
              <w:rPr>
                <w:sz w:val="24"/>
                <w:szCs w:val="24"/>
                <w:bdr w:val="nil"/>
              </w:rPr>
              <w:t>12.</w:t>
            </w:r>
          </w:p>
        </w:tc>
        <w:tc>
          <w:tcPr>
            <w:tcW w:w="3835" w:type="dxa"/>
          </w:tcPr>
          <w:p w14:paraId="64F910DB" w14:textId="77777777" w:rsidR="006703B6" w:rsidRPr="001F466E" w:rsidRDefault="001D7F5B" w:rsidP="006703B6">
            <w:pPr>
              <w:pStyle w:val="Betarp"/>
              <w:jc w:val="center"/>
              <w:rPr>
                <w:sz w:val="24"/>
                <w:szCs w:val="24"/>
                <w:lang w:val="lt-LT"/>
              </w:rPr>
            </w:pPr>
            <w:r w:rsidRPr="001F466E">
              <w:rPr>
                <w:sz w:val="24"/>
                <w:szCs w:val="24"/>
                <w:lang w:val="lt-LT"/>
              </w:rPr>
              <w:t>Instaliacinis kabelis NYM 3x1,5 mm²</w:t>
            </w:r>
          </w:p>
          <w:p w14:paraId="2AA583FD" w14:textId="6CF618E4"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AC53B35" w14:textId="41291DD8" w:rsidR="006703B6" w:rsidRPr="001F466E" w:rsidRDefault="004B4E95" w:rsidP="006703B6">
            <w:pPr>
              <w:pStyle w:val="Betarp"/>
              <w:jc w:val="center"/>
              <w:rPr>
                <w:sz w:val="24"/>
                <w:szCs w:val="24"/>
                <w:bdr w:val="nil"/>
              </w:rPr>
            </w:pPr>
            <w:r w:rsidRPr="001F466E">
              <w:rPr>
                <w:sz w:val="24"/>
                <w:szCs w:val="24"/>
                <w:bdr w:val="nil"/>
              </w:rPr>
              <w:t>50 m.</w:t>
            </w:r>
          </w:p>
        </w:tc>
        <w:tc>
          <w:tcPr>
            <w:tcW w:w="1701" w:type="dxa"/>
            <w:tcBorders>
              <w:left w:val="single" w:sz="4" w:space="0" w:color="auto"/>
              <w:right w:val="single" w:sz="4" w:space="0" w:color="auto"/>
            </w:tcBorders>
          </w:tcPr>
          <w:p w14:paraId="6B7D1FDE"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3A3C69A8" w14:textId="77777777" w:rsidR="006703B6" w:rsidRPr="001F466E" w:rsidRDefault="006703B6" w:rsidP="006703B6">
            <w:pPr>
              <w:pStyle w:val="Betarp"/>
              <w:jc w:val="center"/>
              <w:rPr>
                <w:sz w:val="24"/>
                <w:szCs w:val="24"/>
                <w:bdr w:val="nil"/>
              </w:rPr>
            </w:pPr>
          </w:p>
        </w:tc>
      </w:tr>
      <w:tr w:rsidR="006703B6" w:rsidRPr="00864310" w14:paraId="7C294038" w14:textId="77777777" w:rsidTr="000805BE">
        <w:tc>
          <w:tcPr>
            <w:tcW w:w="809" w:type="dxa"/>
            <w:tcBorders>
              <w:top w:val="single" w:sz="4" w:space="0" w:color="auto"/>
              <w:left w:val="single" w:sz="4" w:space="0" w:color="auto"/>
              <w:bottom w:val="single" w:sz="4" w:space="0" w:color="auto"/>
              <w:right w:val="single" w:sz="4" w:space="0" w:color="auto"/>
            </w:tcBorders>
          </w:tcPr>
          <w:p w14:paraId="4474771A" w14:textId="068BA592" w:rsidR="006703B6" w:rsidRPr="001F466E" w:rsidRDefault="00C258FF" w:rsidP="006703B6">
            <w:pPr>
              <w:pStyle w:val="Betarp"/>
              <w:jc w:val="center"/>
              <w:rPr>
                <w:sz w:val="24"/>
                <w:szCs w:val="24"/>
                <w:bdr w:val="nil"/>
              </w:rPr>
            </w:pPr>
            <w:r w:rsidRPr="001F466E">
              <w:rPr>
                <w:sz w:val="24"/>
                <w:szCs w:val="24"/>
                <w:bdr w:val="nil"/>
              </w:rPr>
              <w:lastRenderedPageBreak/>
              <w:t>13.</w:t>
            </w:r>
          </w:p>
        </w:tc>
        <w:tc>
          <w:tcPr>
            <w:tcW w:w="3835" w:type="dxa"/>
          </w:tcPr>
          <w:p w14:paraId="6D58EA66" w14:textId="77777777" w:rsidR="006703B6" w:rsidRPr="001F466E" w:rsidRDefault="001D7F5B" w:rsidP="006703B6">
            <w:pPr>
              <w:pStyle w:val="Betarp"/>
              <w:jc w:val="center"/>
              <w:rPr>
                <w:sz w:val="24"/>
                <w:szCs w:val="24"/>
                <w:lang w:val="lt-LT"/>
              </w:rPr>
            </w:pPr>
            <w:r w:rsidRPr="001F466E">
              <w:rPr>
                <w:sz w:val="24"/>
                <w:szCs w:val="24"/>
                <w:lang w:val="lt-LT"/>
              </w:rPr>
              <w:t>Instaliacinis kabelis NYM 3x2,5 mm²</w:t>
            </w:r>
          </w:p>
          <w:p w14:paraId="4309F125" w14:textId="3825C6A2"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F74E3F7" w14:textId="2C0ABD00" w:rsidR="006703B6" w:rsidRPr="001F466E" w:rsidRDefault="004B4E95" w:rsidP="006703B6">
            <w:pPr>
              <w:pStyle w:val="Betarp"/>
              <w:jc w:val="center"/>
              <w:rPr>
                <w:sz w:val="24"/>
                <w:szCs w:val="24"/>
                <w:bdr w:val="nil"/>
              </w:rPr>
            </w:pPr>
            <w:r w:rsidRPr="001F466E">
              <w:rPr>
                <w:sz w:val="24"/>
                <w:szCs w:val="24"/>
                <w:bdr w:val="nil"/>
              </w:rPr>
              <w:t>50 m.</w:t>
            </w:r>
          </w:p>
        </w:tc>
        <w:tc>
          <w:tcPr>
            <w:tcW w:w="1701" w:type="dxa"/>
            <w:tcBorders>
              <w:left w:val="single" w:sz="4" w:space="0" w:color="auto"/>
              <w:right w:val="single" w:sz="4" w:space="0" w:color="auto"/>
            </w:tcBorders>
          </w:tcPr>
          <w:p w14:paraId="725A7E87"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14B4EE5E" w14:textId="77777777" w:rsidR="006703B6" w:rsidRPr="001F466E" w:rsidRDefault="006703B6" w:rsidP="006703B6">
            <w:pPr>
              <w:pStyle w:val="Betarp"/>
              <w:jc w:val="center"/>
              <w:rPr>
                <w:sz w:val="24"/>
                <w:szCs w:val="24"/>
                <w:bdr w:val="nil"/>
              </w:rPr>
            </w:pPr>
          </w:p>
        </w:tc>
      </w:tr>
      <w:tr w:rsidR="006703B6" w:rsidRPr="00864310" w14:paraId="4393EED8" w14:textId="77777777" w:rsidTr="000805BE">
        <w:tc>
          <w:tcPr>
            <w:tcW w:w="809" w:type="dxa"/>
            <w:tcBorders>
              <w:top w:val="single" w:sz="4" w:space="0" w:color="auto"/>
              <w:left w:val="single" w:sz="4" w:space="0" w:color="auto"/>
              <w:bottom w:val="single" w:sz="4" w:space="0" w:color="auto"/>
              <w:right w:val="single" w:sz="4" w:space="0" w:color="auto"/>
            </w:tcBorders>
          </w:tcPr>
          <w:p w14:paraId="5591ADC3" w14:textId="42D985E1" w:rsidR="006703B6" w:rsidRPr="001F466E" w:rsidRDefault="00C258FF" w:rsidP="006703B6">
            <w:pPr>
              <w:pStyle w:val="Betarp"/>
              <w:jc w:val="center"/>
              <w:rPr>
                <w:sz w:val="24"/>
                <w:szCs w:val="24"/>
                <w:bdr w:val="nil"/>
              </w:rPr>
            </w:pPr>
            <w:r w:rsidRPr="001F466E">
              <w:rPr>
                <w:sz w:val="24"/>
                <w:szCs w:val="24"/>
                <w:bdr w:val="nil"/>
              </w:rPr>
              <w:t>14.</w:t>
            </w:r>
          </w:p>
        </w:tc>
        <w:tc>
          <w:tcPr>
            <w:tcW w:w="3835" w:type="dxa"/>
          </w:tcPr>
          <w:p w14:paraId="124A67D9" w14:textId="77777777" w:rsidR="006703B6" w:rsidRPr="001F466E" w:rsidRDefault="001D7F5B" w:rsidP="006703B6">
            <w:pPr>
              <w:pStyle w:val="Betarp"/>
              <w:jc w:val="center"/>
              <w:rPr>
                <w:sz w:val="24"/>
                <w:szCs w:val="24"/>
                <w:lang w:val="lt-LT"/>
              </w:rPr>
            </w:pPr>
            <w:proofErr w:type="spellStart"/>
            <w:r w:rsidRPr="001F466E">
              <w:rPr>
                <w:sz w:val="24"/>
                <w:szCs w:val="24"/>
                <w:lang w:val="lt-LT"/>
              </w:rPr>
              <w:t>Liuminescensinė</w:t>
            </w:r>
            <w:proofErr w:type="spellEnd"/>
            <w:r w:rsidRPr="001F466E">
              <w:rPr>
                <w:sz w:val="24"/>
                <w:szCs w:val="24"/>
                <w:lang w:val="lt-LT"/>
              </w:rPr>
              <w:t xml:space="preserve"> lempa 36W/840/T8</w:t>
            </w:r>
          </w:p>
          <w:p w14:paraId="50C3F0C6" w14:textId="1C420C98"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F8BB18" w14:textId="03D3FC7A"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6C2E2F0E"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2D013C9" w14:textId="77777777" w:rsidR="006703B6" w:rsidRPr="001F466E" w:rsidRDefault="006703B6" w:rsidP="006703B6">
            <w:pPr>
              <w:pStyle w:val="Betarp"/>
              <w:jc w:val="center"/>
              <w:rPr>
                <w:sz w:val="24"/>
                <w:szCs w:val="24"/>
                <w:bdr w:val="nil"/>
              </w:rPr>
            </w:pPr>
          </w:p>
        </w:tc>
      </w:tr>
      <w:tr w:rsidR="006703B6" w:rsidRPr="00864310" w14:paraId="29C6129A" w14:textId="77777777" w:rsidTr="000805BE">
        <w:tc>
          <w:tcPr>
            <w:tcW w:w="809" w:type="dxa"/>
            <w:tcBorders>
              <w:top w:val="single" w:sz="4" w:space="0" w:color="auto"/>
              <w:left w:val="single" w:sz="4" w:space="0" w:color="auto"/>
              <w:bottom w:val="single" w:sz="4" w:space="0" w:color="auto"/>
              <w:right w:val="single" w:sz="4" w:space="0" w:color="auto"/>
            </w:tcBorders>
          </w:tcPr>
          <w:p w14:paraId="1B2089BF" w14:textId="25B80D0F" w:rsidR="006703B6" w:rsidRPr="001F466E" w:rsidRDefault="00C258FF" w:rsidP="006703B6">
            <w:pPr>
              <w:pStyle w:val="Betarp"/>
              <w:jc w:val="center"/>
              <w:rPr>
                <w:sz w:val="24"/>
                <w:szCs w:val="24"/>
                <w:bdr w:val="nil"/>
              </w:rPr>
            </w:pPr>
            <w:r w:rsidRPr="001F466E">
              <w:rPr>
                <w:sz w:val="24"/>
                <w:szCs w:val="24"/>
                <w:bdr w:val="nil"/>
              </w:rPr>
              <w:t>15.</w:t>
            </w:r>
          </w:p>
        </w:tc>
        <w:tc>
          <w:tcPr>
            <w:tcW w:w="3835" w:type="dxa"/>
          </w:tcPr>
          <w:p w14:paraId="7456F8F8" w14:textId="77777777" w:rsidR="006703B6" w:rsidRPr="001F466E" w:rsidRDefault="001D7F5B" w:rsidP="006703B6">
            <w:pPr>
              <w:pStyle w:val="Betarp"/>
              <w:jc w:val="center"/>
              <w:rPr>
                <w:sz w:val="24"/>
                <w:szCs w:val="24"/>
                <w:lang w:val="lt-LT"/>
              </w:rPr>
            </w:pPr>
            <w:proofErr w:type="spellStart"/>
            <w:r w:rsidRPr="001F466E">
              <w:rPr>
                <w:sz w:val="24"/>
                <w:szCs w:val="24"/>
                <w:lang w:val="lt-LT"/>
              </w:rPr>
              <w:t>Liuminescensinė</w:t>
            </w:r>
            <w:proofErr w:type="spellEnd"/>
            <w:r w:rsidRPr="001F466E">
              <w:rPr>
                <w:sz w:val="24"/>
                <w:szCs w:val="24"/>
                <w:lang w:val="lt-LT"/>
              </w:rPr>
              <w:t xml:space="preserve"> lempa 18W/840/T8</w:t>
            </w:r>
          </w:p>
          <w:p w14:paraId="4A511829" w14:textId="2CE9F198"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18CA71" w14:textId="1C27DF22"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661B19F4"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38BF9BBA" w14:textId="77777777" w:rsidR="006703B6" w:rsidRPr="001F466E" w:rsidRDefault="006703B6" w:rsidP="006703B6">
            <w:pPr>
              <w:pStyle w:val="Betarp"/>
              <w:jc w:val="center"/>
              <w:rPr>
                <w:sz w:val="24"/>
                <w:szCs w:val="24"/>
                <w:bdr w:val="nil"/>
              </w:rPr>
            </w:pPr>
          </w:p>
        </w:tc>
      </w:tr>
      <w:tr w:rsidR="006703B6" w:rsidRPr="00864310" w14:paraId="14951F61" w14:textId="77777777" w:rsidTr="000805BE">
        <w:tc>
          <w:tcPr>
            <w:tcW w:w="809" w:type="dxa"/>
            <w:tcBorders>
              <w:top w:val="single" w:sz="4" w:space="0" w:color="auto"/>
              <w:left w:val="single" w:sz="4" w:space="0" w:color="auto"/>
              <w:bottom w:val="single" w:sz="4" w:space="0" w:color="auto"/>
              <w:right w:val="single" w:sz="4" w:space="0" w:color="auto"/>
            </w:tcBorders>
          </w:tcPr>
          <w:p w14:paraId="2EC4643B" w14:textId="4363BE06" w:rsidR="006703B6" w:rsidRPr="001F466E" w:rsidRDefault="00C258FF" w:rsidP="006703B6">
            <w:pPr>
              <w:pStyle w:val="Betarp"/>
              <w:jc w:val="center"/>
              <w:rPr>
                <w:sz w:val="24"/>
                <w:szCs w:val="24"/>
                <w:bdr w:val="nil"/>
              </w:rPr>
            </w:pPr>
            <w:r w:rsidRPr="001F466E">
              <w:rPr>
                <w:sz w:val="24"/>
                <w:szCs w:val="24"/>
                <w:bdr w:val="nil"/>
              </w:rPr>
              <w:t>16.</w:t>
            </w:r>
          </w:p>
        </w:tc>
        <w:tc>
          <w:tcPr>
            <w:tcW w:w="3835" w:type="dxa"/>
          </w:tcPr>
          <w:p w14:paraId="6B1C1D68" w14:textId="77777777" w:rsidR="006703B6" w:rsidRPr="001F466E" w:rsidRDefault="001D7F5B" w:rsidP="006703B6">
            <w:pPr>
              <w:pStyle w:val="Betarp"/>
              <w:jc w:val="center"/>
              <w:rPr>
                <w:sz w:val="24"/>
                <w:szCs w:val="24"/>
                <w:lang w:val="lt-LT"/>
              </w:rPr>
            </w:pPr>
            <w:proofErr w:type="spellStart"/>
            <w:r w:rsidRPr="001F466E">
              <w:rPr>
                <w:sz w:val="24"/>
                <w:szCs w:val="24"/>
              </w:rPr>
              <w:t>Įleidžiamas</w:t>
            </w:r>
            <w:proofErr w:type="spellEnd"/>
            <w:r w:rsidRPr="001F466E">
              <w:rPr>
                <w:sz w:val="24"/>
                <w:szCs w:val="24"/>
              </w:rPr>
              <w:t xml:space="preserve"> LED </w:t>
            </w:r>
            <w:proofErr w:type="spellStart"/>
            <w:r w:rsidRPr="001F466E">
              <w:rPr>
                <w:sz w:val="24"/>
                <w:szCs w:val="24"/>
              </w:rPr>
              <w:t>šviestuvas</w:t>
            </w:r>
            <w:proofErr w:type="spellEnd"/>
            <w:r w:rsidRPr="001F466E">
              <w:rPr>
                <w:sz w:val="24"/>
                <w:szCs w:val="24"/>
                <w:lang w:val="lt-LT"/>
              </w:rPr>
              <w:t xml:space="preserve"> 36</w:t>
            </w:r>
            <w:r w:rsidRPr="001F466E">
              <w:rPr>
                <w:sz w:val="24"/>
                <w:szCs w:val="24"/>
              </w:rPr>
              <w:t>±5</w:t>
            </w:r>
            <w:r w:rsidRPr="001F466E">
              <w:rPr>
                <w:sz w:val="24"/>
                <w:szCs w:val="24"/>
                <w:lang w:val="lt-LT"/>
              </w:rPr>
              <w:t>W</w:t>
            </w:r>
          </w:p>
          <w:p w14:paraId="3F45ED72" w14:textId="237B155D"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8B30939" w14:textId="1A5EAD77"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0775D59C"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E906590" w14:textId="77777777" w:rsidR="006703B6" w:rsidRPr="001F466E" w:rsidRDefault="006703B6" w:rsidP="006703B6">
            <w:pPr>
              <w:pStyle w:val="Betarp"/>
              <w:jc w:val="center"/>
              <w:rPr>
                <w:sz w:val="24"/>
                <w:szCs w:val="24"/>
                <w:bdr w:val="nil"/>
              </w:rPr>
            </w:pPr>
          </w:p>
        </w:tc>
      </w:tr>
      <w:tr w:rsidR="006703B6" w:rsidRPr="00864310" w14:paraId="0C340385" w14:textId="77777777" w:rsidTr="000805BE">
        <w:tc>
          <w:tcPr>
            <w:tcW w:w="809" w:type="dxa"/>
            <w:tcBorders>
              <w:top w:val="single" w:sz="4" w:space="0" w:color="auto"/>
              <w:left w:val="single" w:sz="4" w:space="0" w:color="auto"/>
              <w:bottom w:val="single" w:sz="4" w:space="0" w:color="auto"/>
              <w:right w:val="single" w:sz="4" w:space="0" w:color="auto"/>
            </w:tcBorders>
          </w:tcPr>
          <w:p w14:paraId="37E18C74" w14:textId="6D3C17CA" w:rsidR="006703B6" w:rsidRPr="001F466E" w:rsidRDefault="00C258FF" w:rsidP="006703B6">
            <w:pPr>
              <w:pStyle w:val="Betarp"/>
              <w:jc w:val="center"/>
              <w:rPr>
                <w:sz w:val="24"/>
                <w:szCs w:val="24"/>
                <w:bdr w:val="nil"/>
              </w:rPr>
            </w:pPr>
            <w:r w:rsidRPr="001F466E">
              <w:rPr>
                <w:sz w:val="24"/>
                <w:szCs w:val="24"/>
                <w:bdr w:val="nil"/>
              </w:rPr>
              <w:t>17.</w:t>
            </w:r>
          </w:p>
        </w:tc>
        <w:tc>
          <w:tcPr>
            <w:tcW w:w="3835" w:type="dxa"/>
          </w:tcPr>
          <w:p w14:paraId="3A4CEEBE" w14:textId="77777777" w:rsidR="006703B6" w:rsidRPr="001F466E" w:rsidRDefault="001D7F5B" w:rsidP="006703B6">
            <w:pPr>
              <w:pStyle w:val="Betarp"/>
              <w:jc w:val="center"/>
              <w:rPr>
                <w:sz w:val="24"/>
                <w:szCs w:val="24"/>
                <w:lang w:val="lt-LT"/>
              </w:rPr>
            </w:pPr>
            <w:r w:rsidRPr="001F466E">
              <w:rPr>
                <w:sz w:val="24"/>
                <w:szCs w:val="24"/>
                <w:lang w:val="lt-LT"/>
              </w:rPr>
              <w:t>Lemputė LED 6W E27</w:t>
            </w:r>
          </w:p>
          <w:p w14:paraId="62D60B2A" w14:textId="43EF4AEE"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773FF8" w14:textId="2DEDB025" w:rsidR="006703B6" w:rsidRPr="001F466E" w:rsidRDefault="004B4E95" w:rsidP="006703B6">
            <w:pPr>
              <w:pStyle w:val="Betarp"/>
              <w:jc w:val="center"/>
              <w:rPr>
                <w:sz w:val="24"/>
                <w:szCs w:val="24"/>
                <w:bdr w:val="nil"/>
              </w:rPr>
            </w:pPr>
            <w:r w:rsidRPr="001F466E">
              <w:rPr>
                <w:sz w:val="24"/>
                <w:szCs w:val="24"/>
                <w:bdr w:val="nil"/>
              </w:rPr>
              <w:t>20 vnt.</w:t>
            </w:r>
          </w:p>
        </w:tc>
        <w:tc>
          <w:tcPr>
            <w:tcW w:w="1701" w:type="dxa"/>
            <w:tcBorders>
              <w:left w:val="single" w:sz="4" w:space="0" w:color="auto"/>
              <w:right w:val="single" w:sz="4" w:space="0" w:color="auto"/>
            </w:tcBorders>
          </w:tcPr>
          <w:p w14:paraId="21DDF4A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5AFF38D4" w14:textId="77777777" w:rsidR="006703B6" w:rsidRPr="001F466E" w:rsidRDefault="006703B6" w:rsidP="006703B6">
            <w:pPr>
              <w:pStyle w:val="Betarp"/>
              <w:jc w:val="center"/>
              <w:rPr>
                <w:sz w:val="24"/>
                <w:szCs w:val="24"/>
                <w:bdr w:val="nil"/>
              </w:rPr>
            </w:pPr>
          </w:p>
        </w:tc>
      </w:tr>
      <w:tr w:rsidR="006703B6" w:rsidRPr="00864310" w14:paraId="19F1EDBD" w14:textId="77777777" w:rsidTr="000805BE">
        <w:tc>
          <w:tcPr>
            <w:tcW w:w="809" w:type="dxa"/>
            <w:tcBorders>
              <w:top w:val="single" w:sz="4" w:space="0" w:color="auto"/>
              <w:left w:val="single" w:sz="4" w:space="0" w:color="auto"/>
              <w:bottom w:val="single" w:sz="4" w:space="0" w:color="auto"/>
              <w:right w:val="single" w:sz="4" w:space="0" w:color="auto"/>
            </w:tcBorders>
          </w:tcPr>
          <w:p w14:paraId="4277CB60" w14:textId="327A8E7C" w:rsidR="006703B6" w:rsidRPr="001F466E" w:rsidRDefault="00C258FF" w:rsidP="006703B6">
            <w:pPr>
              <w:pStyle w:val="Betarp"/>
              <w:jc w:val="center"/>
              <w:rPr>
                <w:sz w:val="24"/>
                <w:szCs w:val="24"/>
                <w:bdr w:val="nil"/>
              </w:rPr>
            </w:pPr>
            <w:r w:rsidRPr="001F466E">
              <w:rPr>
                <w:sz w:val="24"/>
                <w:szCs w:val="24"/>
                <w:bdr w:val="nil"/>
              </w:rPr>
              <w:t>18.</w:t>
            </w:r>
          </w:p>
        </w:tc>
        <w:tc>
          <w:tcPr>
            <w:tcW w:w="3835" w:type="dxa"/>
          </w:tcPr>
          <w:p w14:paraId="57EAF878" w14:textId="77777777" w:rsidR="006703B6" w:rsidRPr="001F466E" w:rsidRDefault="001D7F5B" w:rsidP="006703B6">
            <w:pPr>
              <w:pStyle w:val="Betarp"/>
              <w:jc w:val="center"/>
              <w:rPr>
                <w:sz w:val="24"/>
                <w:szCs w:val="24"/>
                <w:lang w:val="lt-LT"/>
              </w:rPr>
            </w:pPr>
            <w:r w:rsidRPr="001F466E">
              <w:rPr>
                <w:sz w:val="24"/>
                <w:szCs w:val="24"/>
                <w:lang w:val="lt-LT"/>
              </w:rPr>
              <w:t>Lemputė LED 8W E27</w:t>
            </w:r>
          </w:p>
          <w:p w14:paraId="08C1F559" w14:textId="4E1A6480"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3EE1826" w14:textId="0D9170C0"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302121DA"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021C7CF1" w14:textId="77777777" w:rsidR="006703B6" w:rsidRPr="001F466E" w:rsidRDefault="006703B6" w:rsidP="006703B6">
            <w:pPr>
              <w:pStyle w:val="Betarp"/>
              <w:jc w:val="center"/>
              <w:rPr>
                <w:sz w:val="24"/>
                <w:szCs w:val="24"/>
                <w:bdr w:val="nil"/>
              </w:rPr>
            </w:pPr>
          </w:p>
        </w:tc>
      </w:tr>
      <w:tr w:rsidR="006703B6" w:rsidRPr="00864310" w14:paraId="4DEC46EF" w14:textId="77777777" w:rsidTr="000805BE">
        <w:tc>
          <w:tcPr>
            <w:tcW w:w="809" w:type="dxa"/>
            <w:tcBorders>
              <w:top w:val="single" w:sz="4" w:space="0" w:color="auto"/>
              <w:left w:val="single" w:sz="4" w:space="0" w:color="auto"/>
              <w:bottom w:val="single" w:sz="4" w:space="0" w:color="auto"/>
              <w:right w:val="single" w:sz="4" w:space="0" w:color="auto"/>
            </w:tcBorders>
          </w:tcPr>
          <w:p w14:paraId="713A2A60" w14:textId="07C529E4" w:rsidR="006703B6" w:rsidRPr="001F466E" w:rsidRDefault="00C258FF" w:rsidP="006703B6">
            <w:pPr>
              <w:pStyle w:val="Betarp"/>
              <w:jc w:val="center"/>
              <w:rPr>
                <w:sz w:val="24"/>
                <w:szCs w:val="24"/>
                <w:bdr w:val="nil"/>
              </w:rPr>
            </w:pPr>
            <w:r w:rsidRPr="001F466E">
              <w:rPr>
                <w:sz w:val="24"/>
                <w:szCs w:val="24"/>
                <w:bdr w:val="nil"/>
              </w:rPr>
              <w:t>19.</w:t>
            </w:r>
          </w:p>
        </w:tc>
        <w:tc>
          <w:tcPr>
            <w:tcW w:w="3835" w:type="dxa"/>
          </w:tcPr>
          <w:p w14:paraId="5673A742" w14:textId="77777777" w:rsidR="006703B6" w:rsidRPr="001F466E" w:rsidRDefault="001D7F5B" w:rsidP="006703B6">
            <w:pPr>
              <w:pStyle w:val="Betarp"/>
              <w:jc w:val="center"/>
              <w:rPr>
                <w:sz w:val="24"/>
                <w:szCs w:val="24"/>
                <w:lang w:val="lt-LT"/>
              </w:rPr>
            </w:pPr>
            <w:r w:rsidRPr="001F466E">
              <w:rPr>
                <w:sz w:val="24"/>
                <w:szCs w:val="24"/>
                <w:lang w:val="lt-LT"/>
              </w:rPr>
              <w:t>Lemputė LED 10W E27</w:t>
            </w:r>
          </w:p>
          <w:p w14:paraId="5F7896FD" w14:textId="658E6CBF"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455A54" w14:textId="6181F2BC"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6FA70A00"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763798C2" w14:textId="77777777" w:rsidR="006703B6" w:rsidRPr="001F466E" w:rsidRDefault="006703B6" w:rsidP="006703B6">
            <w:pPr>
              <w:pStyle w:val="Betarp"/>
              <w:jc w:val="center"/>
              <w:rPr>
                <w:sz w:val="24"/>
                <w:szCs w:val="24"/>
                <w:bdr w:val="nil"/>
              </w:rPr>
            </w:pPr>
          </w:p>
        </w:tc>
      </w:tr>
      <w:tr w:rsidR="006703B6" w:rsidRPr="00864310" w14:paraId="77582E29" w14:textId="77777777" w:rsidTr="000805BE">
        <w:tc>
          <w:tcPr>
            <w:tcW w:w="809" w:type="dxa"/>
            <w:tcBorders>
              <w:top w:val="single" w:sz="4" w:space="0" w:color="auto"/>
              <w:left w:val="single" w:sz="4" w:space="0" w:color="auto"/>
              <w:bottom w:val="single" w:sz="4" w:space="0" w:color="auto"/>
              <w:right w:val="single" w:sz="4" w:space="0" w:color="auto"/>
            </w:tcBorders>
          </w:tcPr>
          <w:p w14:paraId="7C6A0D6C" w14:textId="1913C3AA" w:rsidR="006703B6" w:rsidRPr="001F466E" w:rsidRDefault="00C258FF" w:rsidP="006703B6">
            <w:pPr>
              <w:pStyle w:val="Betarp"/>
              <w:jc w:val="center"/>
              <w:rPr>
                <w:sz w:val="24"/>
                <w:szCs w:val="24"/>
                <w:bdr w:val="nil"/>
              </w:rPr>
            </w:pPr>
            <w:r w:rsidRPr="001F466E">
              <w:rPr>
                <w:sz w:val="24"/>
                <w:szCs w:val="24"/>
                <w:bdr w:val="nil"/>
              </w:rPr>
              <w:t>20.</w:t>
            </w:r>
          </w:p>
        </w:tc>
        <w:tc>
          <w:tcPr>
            <w:tcW w:w="3835" w:type="dxa"/>
          </w:tcPr>
          <w:p w14:paraId="7DE9F80A" w14:textId="77777777" w:rsidR="006703B6" w:rsidRPr="001F466E" w:rsidRDefault="001D7F5B" w:rsidP="006703B6">
            <w:pPr>
              <w:pStyle w:val="Betarp"/>
              <w:jc w:val="center"/>
              <w:rPr>
                <w:sz w:val="24"/>
                <w:szCs w:val="24"/>
                <w:lang w:val="lt-LT"/>
              </w:rPr>
            </w:pPr>
            <w:r w:rsidRPr="001F466E">
              <w:rPr>
                <w:sz w:val="24"/>
                <w:szCs w:val="24"/>
                <w:lang w:val="lt-LT"/>
              </w:rPr>
              <w:t>Baterija krona 9V</w:t>
            </w:r>
          </w:p>
          <w:p w14:paraId="0B91D6D5" w14:textId="23EECAF5"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4EB60BF" w14:textId="378E548A"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04EB8882"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5AE0A649" w14:textId="77777777" w:rsidR="006703B6" w:rsidRPr="001F466E" w:rsidRDefault="006703B6" w:rsidP="006703B6">
            <w:pPr>
              <w:pStyle w:val="Betarp"/>
              <w:jc w:val="center"/>
              <w:rPr>
                <w:sz w:val="24"/>
                <w:szCs w:val="24"/>
                <w:bdr w:val="nil"/>
              </w:rPr>
            </w:pPr>
          </w:p>
        </w:tc>
      </w:tr>
      <w:tr w:rsidR="006703B6" w:rsidRPr="00864310" w14:paraId="4E3B6D8C" w14:textId="77777777" w:rsidTr="000805BE">
        <w:tc>
          <w:tcPr>
            <w:tcW w:w="809" w:type="dxa"/>
            <w:tcBorders>
              <w:top w:val="single" w:sz="4" w:space="0" w:color="auto"/>
              <w:left w:val="single" w:sz="4" w:space="0" w:color="auto"/>
              <w:bottom w:val="single" w:sz="4" w:space="0" w:color="auto"/>
              <w:right w:val="single" w:sz="4" w:space="0" w:color="auto"/>
            </w:tcBorders>
          </w:tcPr>
          <w:p w14:paraId="0CEFCD77" w14:textId="3B40024D" w:rsidR="006703B6" w:rsidRPr="001F466E" w:rsidRDefault="001D7F5B" w:rsidP="006703B6">
            <w:pPr>
              <w:pStyle w:val="Betarp"/>
              <w:jc w:val="center"/>
              <w:rPr>
                <w:sz w:val="24"/>
                <w:szCs w:val="24"/>
                <w:bdr w:val="nil"/>
              </w:rPr>
            </w:pPr>
            <w:r w:rsidRPr="001F466E">
              <w:rPr>
                <w:sz w:val="24"/>
                <w:szCs w:val="24"/>
                <w:bdr w:val="nil"/>
              </w:rPr>
              <w:t>21.</w:t>
            </w:r>
          </w:p>
        </w:tc>
        <w:tc>
          <w:tcPr>
            <w:tcW w:w="3835" w:type="dxa"/>
          </w:tcPr>
          <w:p w14:paraId="56A2F2D3" w14:textId="77777777" w:rsidR="006703B6" w:rsidRPr="001F466E" w:rsidRDefault="001D7F5B" w:rsidP="006703B6">
            <w:pPr>
              <w:pStyle w:val="Betarp"/>
              <w:jc w:val="center"/>
              <w:rPr>
                <w:sz w:val="24"/>
                <w:szCs w:val="24"/>
                <w:lang w:val="lt-LT"/>
              </w:rPr>
            </w:pPr>
            <w:r w:rsidRPr="001F466E">
              <w:rPr>
                <w:sz w:val="24"/>
                <w:szCs w:val="24"/>
                <w:lang w:val="lt-LT"/>
              </w:rPr>
              <w:t>Baterija 12V 23A</w:t>
            </w:r>
          </w:p>
          <w:p w14:paraId="66A9F75D" w14:textId="1AECDE3E"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183A046" w14:textId="1DFD4E76"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51A87013"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5E07027" w14:textId="77777777" w:rsidR="006703B6" w:rsidRPr="001F466E" w:rsidRDefault="006703B6" w:rsidP="006703B6">
            <w:pPr>
              <w:pStyle w:val="Betarp"/>
              <w:jc w:val="center"/>
              <w:rPr>
                <w:sz w:val="24"/>
                <w:szCs w:val="24"/>
                <w:bdr w:val="nil"/>
              </w:rPr>
            </w:pPr>
          </w:p>
        </w:tc>
      </w:tr>
      <w:tr w:rsidR="006703B6" w:rsidRPr="00864310" w14:paraId="1CC6D23B" w14:textId="77777777" w:rsidTr="000805BE">
        <w:tc>
          <w:tcPr>
            <w:tcW w:w="809" w:type="dxa"/>
            <w:tcBorders>
              <w:top w:val="single" w:sz="4" w:space="0" w:color="auto"/>
              <w:left w:val="single" w:sz="4" w:space="0" w:color="auto"/>
              <w:bottom w:val="single" w:sz="4" w:space="0" w:color="auto"/>
              <w:right w:val="single" w:sz="4" w:space="0" w:color="auto"/>
            </w:tcBorders>
          </w:tcPr>
          <w:p w14:paraId="58E6647B" w14:textId="4A89BEA4" w:rsidR="006703B6" w:rsidRPr="001F466E" w:rsidRDefault="001D7F5B" w:rsidP="006703B6">
            <w:pPr>
              <w:pStyle w:val="Betarp"/>
              <w:jc w:val="center"/>
              <w:rPr>
                <w:sz w:val="24"/>
                <w:szCs w:val="24"/>
                <w:bdr w:val="nil"/>
              </w:rPr>
            </w:pPr>
            <w:r w:rsidRPr="001F466E">
              <w:rPr>
                <w:sz w:val="24"/>
                <w:szCs w:val="24"/>
                <w:bdr w:val="nil"/>
              </w:rPr>
              <w:t>22.</w:t>
            </w:r>
          </w:p>
        </w:tc>
        <w:tc>
          <w:tcPr>
            <w:tcW w:w="3835" w:type="dxa"/>
          </w:tcPr>
          <w:p w14:paraId="6DF8507E" w14:textId="77777777" w:rsidR="006703B6" w:rsidRPr="001F466E" w:rsidRDefault="001D7F5B" w:rsidP="006703B6">
            <w:pPr>
              <w:pStyle w:val="Betarp"/>
              <w:jc w:val="center"/>
              <w:rPr>
                <w:sz w:val="24"/>
                <w:szCs w:val="24"/>
                <w:lang w:val="lt-LT"/>
              </w:rPr>
            </w:pPr>
            <w:r w:rsidRPr="001F466E">
              <w:rPr>
                <w:sz w:val="24"/>
                <w:szCs w:val="24"/>
                <w:lang w:val="lt-LT"/>
              </w:rPr>
              <w:t>Baterija 27A 12V</w:t>
            </w:r>
          </w:p>
          <w:p w14:paraId="19A9AD9C" w14:textId="0C169DB5"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D75F4DE" w14:textId="4D2DAEAF"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513FAF28"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132F6873" w14:textId="77777777" w:rsidR="006703B6" w:rsidRPr="001F466E" w:rsidRDefault="006703B6" w:rsidP="006703B6">
            <w:pPr>
              <w:pStyle w:val="Betarp"/>
              <w:jc w:val="center"/>
              <w:rPr>
                <w:sz w:val="24"/>
                <w:szCs w:val="24"/>
                <w:bdr w:val="nil"/>
              </w:rPr>
            </w:pPr>
          </w:p>
        </w:tc>
      </w:tr>
      <w:tr w:rsidR="006703B6" w:rsidRPr="00864310" w14:paraId="0612F534" w14:textId="77777777" w:rsidTr="000805BE">
        <w:tc>
          <w:tcPr>
            <w:tcW w:w="809" w:type="dxa"/>
            <w:tcBorders>
              <w:top w:val="single" w:sz="4" w:space="0" w:color="auto"/>
              <w:left w:val="single" w:sz="4" w:space="0" w:color="auto"/>
              <w:bottom w:val="single" w:sz="4" w:space="0" w:color="auto"/>
              <w:right w:val="single" w:sz="4" w:space="0" w:color="auto"/>
            </w:tcBorders>
          </w:tcPr>
          <w:p w14:paraId="127BDBBB" w14:textId="71D3DE93" w:rsidR="006703B6" w:rsidRPr="001F466E" w:rsidRDefault="001D7F5B" w:rsidP="006703B6">
            <w:pPr>
              <w:pStyle w:val="Betarp"/>
              <w:jc w:val="center"/>
              <w:rPr>
                <w:sz w:val="24"/>
                <w:szCs w:val="24"/>
                <w:bdr w:val="nil"/>
              </w:rPr>
            </w:pPr>
            <w:r w:rsidRPr="001F466E">
              <w:rPr>
                <w:sz w:val="24"/>
                <w:szCs w:val="24"/>
                <w:bdr w:val="nil"/>
              </w:rPr>
              <w:t>23.</w:t>
            </w:r>
          </w:p>
        </w:tc>
        <w:tc>
          <w:tcPr>
            <w:tcW w:w="3835" w:type="dxa"/>
          </w:tcPr>
          <w:p w14:paraId="4D48CC69" w14:textId="77777777" w:rsidR="006703B6" w:rsidRPr="001F466E" w:rsidRDefault="001D7F5B" w:rsidP="006703B6">
            <w:pPr>
              <w:pStyle w:val="Betarp"/>
              <w:jc w:val="center"/>
              <w:rPr>
                <w:sz w:val="24"/>
                <w:szCs w:val="24"/>
                <w:lang w:val="lt-LT"/>
              </w:rPr>
            </w:pPr>
            <w:r w:rsidRPr="001F466E">
              <w:rPr>
                <w:sz w:val="24"/>
                <w:szCs w:val="24"/>
                <w:lang w:val="lt-LT"/>
              </w:rPr>
              <w:t>Baterija 1604GLF 6F22</w:t>
            </w:r>
          </w:p>
          <w:p w14:paraId="34A9548C" w14:textId="5AACF089"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F1D60DD" w14:textId="7D51279D"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0519EE9B"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EE36E80" w14:textId="77777777" w:rsidR="006703B6" w:rsidRPr="001F466E" w:rsidRDefault="006703B6" w:rsidP="006703B6">
            <w:pPr>
              <w:pStyle w:val="Betarp"/>
              <w:jc w:val="center"/>
              <w:rPr>
                <w:sz w:val="24"/>
                <w:szCs w:val="24"/>
                <w:bdr w:val="nil"/>
              </w:rPr>
            </w:pPr>
          </w:p>
        </w:tc>
      </w:tr>
      <w:tr w:rsidR="006703B6" w:rsidRPr="00864310" w14:paraId="01A6DBC6" w14:textId="77777777" w:rsidTr="000805BE">
        <w:tc>
          <w:tcPr>
            <w:tcW w:w="809" w:type="dxa"/>
            <w:tcBorders>
              <w:top w:val="single" w:sz="4" w:space="0" w:color="auto"/>
              <w:left w:val="single" w:sz="4" w:space="0" w:color="auto"/>
              <w:bottom w:val="single" w:sz="4" w:space="0" w:color="auto"/>
              <w:right w:val="single" w:sz="4" w:space="0" w:color="auto"/>
            </w:tcBorders>
          </w:tcPr>
          <w:p w14:paraId="2055710F" w14:textId="5C14D94D" w:rsidR="006703B6" w:rsidRPr="001F466E" w:rsidRDefault="001D7F5B" w:rsidP="006703B6">
            <w:pPr>
              <w:pStyle w:val="Betarp"/>
              <w:jc w:val="center"/>
              <w:rPr>
                <w:sz w:val="24"/>
                <w:szCs w:val="24"/>
                <w:bdr w:val="nil"/>
              </w:rPr>
            </w:pPr>
            <w:r w:rsidRPr="001F466E">
              <w:rPr>
                <w:sz w:val="24"/>
                <w:szCs w:val="24"/>
                <w:bdr w:val="nil"/>
              </w:rPr>
              <w:t>24.</w:t>
            </w:r>
          </w:p>
        </w:tc>
        <w:tc>
          <w:tcPr>
            <w:tcW w:w="3835" w:type="dxa"/>
          </w:tcPr>
          <w:p w14:paraId="76E50277" w14:textId="77777777" w:rsidR="006703B6" w:rsidRPr="001F466E" w:rsidRDefault="001D7F5B" w:rsidP="006703B6">
            <w:pPr>
              <w:pStyle w:val="Betarp"/>
              <w:jc w:val="center"/>
              <w:rPr>
                <w:sz w:val="24"/>
                <w:szCs w:val="24"/>
                <w:lang w:val="lt-LT"/>
              </w:rPr>
            </w:pPr>
            <w:r w:rsidRPr="001F466E">
              <w:rPr>
                <w:sz w:val="24"/>
                <w:szCs w:val="24"/>
                <w:lang w:val="lt-LT"/>
              </w:rPr>
              <w:t>Baterija krona HR22 6F22 įkraunama 550mAh 9V</w:t>
            </w:r>
          </w:p>
          <w:p w14:paraId="08DF0386" w14:textId="3794920F"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E96F28F" w14:textId="5070AFB1" w:rsidR="006703B6" w:rsidRPr="001F466E" w:rsidRDefault="004B4E95" w:rsidP="006703B6">
            <w:pPr>
              <w:pStyle w:val="Betarp"/>
              <w:jc w:val="center"/>
              <w:rPr>
                <w:sz w:val="24"/>
                <w:szCs w:val="24"/>
                <w:bdr w:val="nil"/>
              </w:rPr>
            </w:pPr>
            <w:r w:rsidRPr="001F466E">
              <w:rPr>
                <w:sz w:val="24"/>
                <w:szCs w:val="24"/>
                <w:bdr w:val="nil"/>
              </w:rPr>
              <w:t>30 vnt.</w:t>
            </w:r>
          </w:p>
        </w:tc>
        <w:tc>
          <w:tcPr>
            <w:tcW w:w="1701" w:type="dxa"/>
            <w:tcBorders>
              <w:left w:val="single" w:sz="4" w:space="0" w:color="auto"/>
              <w:right w:val="single" w:sz="4" w:space="0" w:color="auto"/>
            </w:tcBorders>
          </w:tcPr>
          <w:p w14:paraId="2FE451B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651F6D09" w14:textId="77777777" w:rsidR="006703B6" w:rsidRPr="001F466E" w:rsidRDefault="006703B6" w:rsidP="006703B6">
            <w:pPr>
              <w:pStyle w:val="Betarp"/>
              <w:jc w:val="center"/>
              <w:rPr>
                <w:sz w:val="24"/>
                <w:szCs w:val="24"/>
                <w:bdr w:val="nil"/>
              </w:rPr>
            </w:pPr>
          </w:p>
        </w:tc>
      </w:tr>
      <w:tr w:rsidR="006703B6" w:rsidRPr="00864310" w14:paraId="718BD343" w14:textId="77777777" w:rsidTr="000805BE">
        <w:tc>
          <w:tcPr>
            <w:tcW w:w="809" w:type="dxa"/>
            <w:tcBorders>
              <w:top w:val="single" w:sz="4" w:space="0" w:color="auto"/>
              <w:left w:val="single" w:sz="4" w:space="0" w:color="auto"/>
              <w:bottom w:val="single" w:sz="4" w:space="0" w:color="auto"/>
              <w:right w:val="single" w:sz="4" w:space="0" w:color="auto"/>
            </w:tcBorders>
          </w:tcPr>
          <w:p w14:paraId="6340E1C3" w14:textId="0FEBCE55" w:rsidR="006703B6" w:rsidRPr="001F466E" w:rsidRDefault="001D7F5B" w:rsidP="006703B6">
            <w:pPr>
              <w:pStyle w:val="Betarp"/>
              <w:jc w:val="center"/>
              <w:rPr>
                <w:sz w:val="24"/>
                <w:szCs w:val="24"/>
                <w:bdr w:val="nil"/>
              </w:rPr>
            </w:pPr>
            <w:r w:rsidRPr="001F466E">
              <w:rPr>
                <w:sz w:val="24"/>
                <w:szCs w:val="24"/>
                <w:bdr w:val="nil"/>
              </w:rPr>
              <w:t>25.</w:t>
            </w:r>
          </w:p>
        </w:tc>
        <w:tc>
          <w:tcPr>
            <w:tcW w:w="3835" w:type="dxa"/>
          </w:tcPr>
          <w:p w14:paraId="78B806BE" w14:textId="77777777" w:rsidR="006703B6" w:rsidRPr="001F466E" w:rsidRDefault="001D7F5B" w:rsidP="006703B6">
            <w:pPr>
              <w:pStyle w:val="Betarp"/>
              <w:jc w:val="center"/>
              <w:rPr>
                <w:sz w:val="24"/>
                <w:szCs w:val="24"/>
                <w:lang w:val="lt-LT"/>
              </w:rPr>
            </w:pPr>
            <w:r w:rsidRPr="001F466E">
              <w:rPr>
                <w:sz w:val="24"/>
                <w:szCs w:val="24"/>
                <w:lang w:val="lt-LT"/>
              </w:rPr>
              <w:t>Elementai CR2016</w:t>
            </w:r>
          </w:p>
          <w:p w14:paraId="4B21F046" w14:textId="59B41E91"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00B7FA0" w14:textId="16D09E59"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042C00EF"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272C8234" w14:textId="77777777" w:rsidR="006703B6" w:rsidRPr="001F466E" w:rsidRDefault="006703B6" w:rsidP="006703B6">
            <w:pPr>
              <w:pStyle w:val="Betarp"/>
              <w:jc w:val="center"/>
              <w:rPr>
                <w:sz w:val="24"/>
                <w:szCs w:val="24"/>
                <w:bdr w:val="nil"/>
              </w:rPr>
            </w:pPr>
          </w:p>
        </w:tc>
      </w:tr>
      <w:tr w:rsidR="006703B6" w:rsidRPr="00864310" w14:paraId="19D4B83F" w14:textId="77777777" w:rsidTr="000805BE">
        <w:tc>
          <w:tcPr>
            <w:tcW w:w="809" w:type="dxa"/>
            <w:tcBorders>
              <w:top w:val="single" w:sz="4" w:space="0" w:color="auto"/>
              <w:left w:val="single" w:sz="4" w:space="0" w:color="auto"/>
              <w:bottom w:val="single" w:sz="4" w:space="0" w:color="auto"/>
              <w:right w:val="single" w:sz="4" w:space="0" w:color="auto"/>
            </w:tcBorders>
          </w:tcPr>
          <w:p w14:paraId="1C34B165" w14:textId="5C648FE6" w:rsidR="006703B6" w:rsidRPr="001F466E" w:rsidRDefault="001D7F5B" w:rsidP="006703B6">
            <w:pPr>
              <w:pStyle w:val="Betarp"/>
              <w:jc w:val="center"/>
              <w:rPr>
                <w:sz w:val="24"/>
                <w:szCs w:val="24"/>
                <w:bdr w:val="nil"/>
              </w:rPr>
            </w:pPr>
            <w:r w:rsidRPr="001F466E">
              <w:rPr>
                <w:sz w:val="24"/>
                <w:szCs w:val="24"/>
                <w:bdr w:val="nil"/>
              </w:rPr>
              <w:t>26.</w:t>
            </w:r>
          </w:p>
        </w:tc>
        <w:tc>
          <w:tcPr>
            <w:tcW w:w="3835" w:type="dxa"/>
          </w:tcPr>
          <w:p w14:paraId="19C2FA93" w14:textId="77777777" w:rsidR="006703B6" w:rsidRPr="001F466E" w:rsidRDefault="001D7F5B" w:rsidP="006703B6">
            <w:pPr>
              <w:pStyle w:val="Betarp"/>
              <w:jc w:val="center"/>
              <w:rPr>
                <w:sz w:val="24"/>
                <w:szCs w:val="24"/>
                <w:lang w:val="lt-LT"/>
              </w:rPr>
            </w:pPr>
            <w:r w:rsidRPr="001F466E">
              <w:rPr>
                <w:sz w:val="24"/>
                <w:szCs w:val="24"/>
                <w:lang w:val="lt-LT"/>
              </w:rPr>
              <w:t xml:space="preserve">Elementai CR 123A </w:t>
            </w:r>
            <w:r w:rsidRPr="001F466E">
              <w:rPr>
                <w:sz w:val="24"/>
                <w:szCs w:val="24"/>
                <w:lang w:val="lt-LT"/>
              </w:rPr>
              <w:tab/>
            </w:r>
          </w:p>
          <w:p w14:paraId="2C863381" w14:textId="6E0587B3"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3729E1A" w14:textId="1515DADE"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4F2814CD"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FB2CFA4" w14:textId="77777777" w:rsidR="006703B6" w:rsidRPr="001F466E" w:rsidRDefault="006703B6" w:rsidP="006703B6">
            <w:pPr>
              <w:pStyle w:val="Betarp"/>
              <w:jc w:val="center"/>
              <w:rPr>
                <w:sz w:val="24"/>
                <w:szCs w:val="24"/>
                <w:bdr w:val="nil"/>
              </w:rPr>
            </w:pPr>
          </w:p>
        </w:tc>
      </w:tr>
      <w:tr w:rsidR="006703B6" w:rsidRPr="00864310" w14:paraId="734B53CF" w14:textId="77777777" w:rsidTr="000805BE">
        <w:tc>
          <w:tcPr>
            <w:tcW w:w="809" w:type="dxa"/>
            <w:tcBorders>
              <w:top w:val="single" w:sz="4" w:space="0" w:color="auto"/>
              <w:left w:val="single" w:sz="4" w:space="0" w:color="auto"/>
              <w:bottom w:val="single" w:sz="4" w:space="0" w:color="auto"/>
              <w:right w:val="single" w:sz="4" w:space="0" w:color="auto"/>
            </w:tcBorders>
          </w:tcPr>
          <w:p w14:paraId="10AD116C" w14:textId="0DDEBD7E" w:rsidR="006703B6" w:rsidRPr="001F466E" w:rsidRDefault="001D7F5B" w:rsidP="006703B6">
            <w:pPr>
              <w:pStyle w:val="Betarp"/>
              <w:jc w:val="center"/>
              <w:rPr>
                <w:sz w:val="24"/>
                <w:szCs w:val="24"/>
                <w:bdr w:val="nil"/>
              </w:rPr>
            </w:pPr>
            <w:r w:rsidRPr="001F466E">
              <w:rPr>
                <w:sz w:val="24"/>
                <w:szCs w:val="24"/>
                <w:bdr w:val="nil"/>
              </w:rPr>
              <w:t>27.</w:t>
            </w:r>
          </w:p>
        </w:tc>
        <w:tc>
          <w:tcPr>
            <w:tcW w:w="3835" w:type="dxa"/>
          </w:tcPr>
          <w:p w14:paraId="7D9F57BE" w14:textId="77777777" w:rsidR="006703B6" w:rsidRPr="001F466E" w:rsidRDefault="001D7F5B" w:rsidP="006703B6">
            <w:pPr>
              <w:pStyle w:val="Betarp"/>
              <w:jc w:val="center"/>
              <w:rPr>
                <w:sz w:val="24"/>
                <w:szCs w:val="24"/>
                <w:lang w:val="lt-LT"/>
              </w:rPr>
            </w:pPr>
            <w:r w:rsidRPr="001F466E">
              <w:rPr>
                <w:sz w:val="24"/>
                <w:szCs w:val="24"/>
                <w:lang w:val="lt-LT"/>
              </w:rPr>
              <w:t>Elementai CR 2025</w:t>
            </w:r>
          </w:p>
          <w:p w14:paraId="5A82091D" w14:textId="6533D4DD"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A4962B" w14:textId="4CC2C398"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4A21DA65"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0FC42851" w14:textId="77777777" w:rsidR="006703B6" w:rsidRPr="001F466E" w:rsidRDefault="006703B6" w:rsidP="006703B6">
            <w:pPr>
              <w:pStyle w:val="Betarp"/>
              <w:jc w:val="center"/>
              <w:rPr>
                <w:sz w:val="24"/>
                <w:szCs w:val="24"/>
                <w:bdr w:val="nil"/>
              </w:rPr>
            </w:pPr>
          </w:p>
        </w:tc>
      </w:tr>
      <w:tr w:rsidR="006703B6" w:rsidRPr="00864310" w14:paraId="729094AE" w14:textId="77777777" w:rsidTr="000805BE">
        <w:tc>
          <w:tcPr>
            <w:tcW w:w="809" w:type="dxa"/>
            <w:tcBorders>
              <w:top w:val="single" w:sz="4" w:space="0" w:color="auto"/>
              <w:left w:val="single" w:sz="4" w:space="0" w:color="auto"/>
              <w:bottom w:val="single" w:sz="4" w:space="0" w:color="auto"/>
              <w:right w:val="single" w:sz="4" w:space="0" w:color="auto"/>
            </w:tcBorders>
          </w:tcPr>
          <w:p w14:paraId="2BDB28BB" w14:textId="064F7CD7" w:rsidR="006703B6" w:rsidRPr="001F466E" w:rsidRDefault="001D7F5B" w:rsidP="006703B6">
            <w:pPr>
              <w:pStyle w:val="Betarp"/>
              <w:jc w:val="center"/>
              <w:rPr>
                <w:sz w:val="24"/>
                <w:szCs w:val="24"/>
                <w:bdr w:val="nil"/>
              </w:rPr>
            </w:pPr>
            <w:r w:rsidRPr="001F466E">
              <w:rPr>
                <w:sz w:val="24"/>
                <w:szCs w:val="24"/>
                <w:bdr w:val="nil"/>
              </w:rPr>
              <w:t>28.</w:t>
            </w:r>
          </w:p>
        </w:tc>
        <w:tc>
          <w:tcPr>
            <w:tcW w:w="3835" w:type="dxa"/>
          </w:tcPr>
          <w:p w14:paraId="4CEFC379" w14:textId="77777777" w:rsidR="006703B6" w:rsidRPr="001F466E" w:rsidRDefault="001D7F5B" w:rsidP="006703B6">
            <w:pPr>
              <w:pStyle w:val="Betarp"/>
              <w:jc w:val="center"/>
              <w:rPr>
                <w:sz w:val="24"/>
                <w:szCs w:val="24"/>
                <w:lang w:val="lt-LT"/>
              </w:rPr>
            </w:pPr>
            <w:r w:rsidRPr="001F466E">
              <w:rPr>
                <w:sz w:val="24"/>
                <w:szCs w:val="24"/>
                <w:lang w:val="lt-LT"/>
              </w:rPr>
              <w:t>Elementai CR 2032</w:t>
            </w:r>
          </w:p>
          <w:p w14:paraId="11B66394" w14:textId="1079FF6D"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D16EFD9" w14:textId="41AD52E1"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13FC0B7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4750671D" w14:textId="77777777" w:rsidR="006703B6" w:rsidRPr="001F466E" w:rsidRDefault="006703B6" w:rsidP="006703B6">
            <w:pPr>
              <w:pStyle w:val="Betarp"/>
              <w:jc w:val="center"/>
              <w:rPr>
                <w:sz w:val="24"/>
                <w:szCs w:val="24"/>
                <w:bdr w:val="nil"/>
              </w:rPr>
            </w:pPr>
          </w:p>
        </w:tc>
      </w:tr>
      <w:tr w:rsidR="006703B6" w:rsidRPr="00864310" w14:paraId="668B0371" w14:textId="77777777" w:rsidTr="000805BE">
        <w:tc>
          <w:tcPr>
            <w:tcW w:w="809" w:type="dxa"/>
            <w:tcBorders>
              <w:top w:val="single" w:sz="4" w:space="0" w:color="auto"/>
              <w:left w:val="single" w:sz="4" w:space="0" w:color="auto"/>
              <w:bottom w:val="single" w:sz="4" w:space="0" w:color="auto"/>
              <w:right w:val="single" w:sz="4" w:space="0" w:color="auto"/>
            </w:tcBorders>
          </w:tcPr>
          <w:p w14:paraId="2FA4CC8D" w14:textId="6823D89D" w:rsidR="006703B6" w:rsidRPr="001F466E" w:rsidRDefault="001D7F5B" w:rsidP="006703B6">
            <w:pPr>
              <w:pStyle w:val="Betarp"/>
              <w:jc w:val="center"/>
              <w:rPr>
                <w:sz w:val="24"/>
                <w:szCs w:val="24"/>
                <w:bdr w:val="nil"/>
              </w:rPr>
            </w:pPr>
            <w:r w:rsidRPr="001F466E">
              <w:rPr>
                <w:sz w:val="24"/>
                <w:szCs w:val="24"/>
                <w:bdr w:val="nil"/>
              </w:rPr>
              <w:t>29.</w:t>
            </w:r>
          </w:p>
        </w:tc>
        <w:tc>
          <w:tcPr>
            <w:tcW w:w="3835" w:type="dxa"/>
          </w:tcPr>
          <w:p w14:paraId="7F031B8D" w14:textId="77777777" w:rsidR="006703B6" w:rsidRPr="001F466E" w:rsidRDefault="001D7F5B" w:rsidP="006703B6">
            <w:pPr>
              <w:pStyle w:val="Betarp"/>
              <w:jc w:val="center"/>
              <w:rPr>
                <w:sz w:val="24"/>
                <w:szCs w:val="24"/>
                <w:lang w:val="lt-LT"/>
              </w:rPr>
            </w:pPr>
            <w:r w:rsidRPr="001F466E">
              <w:rPr>
                <w:sz w:val="24"/>
                <w:szCs w:val="24"/>
                <w:lang w:val="lt-LT"/>
              </w:rPr>
              <w:t>Elementai AA</w:t>
            </w:r>
          </w:p>
          <w:p w14:paraId="60480215" w14:textId="3348A39C"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584B6B2" w14:textId="718243F0" w:rsidR="006703B6" w:rsidRPr="001F466E" w:rsidRDefault="004B4E95" w:rsidP="006703B6">
            <w:pPr>
              <w:pStyle w:val="Betarp"/>
              <w:jc w:val="center"/>
              <w:rPr>
                <w:sz w:val="24"/>
                <w:szCs w:val="24"/>
                <w:bdr w:val="nil"/>
              </w:rPr>
            </w:pPr>
            <w:r w:rsidRPr="001F466E">
              <w:rPr>
                <w:sz w:val="24"/>
                <w:szCs w:val="24"/>
                <w:bdr w:val="nil"/>
              </w:rPr>
              <w:t>100 vnt.</w:t>
            </w:r>
          </w:p>
        </w:tc>
        <w:tc>
          <w:tcPr>
            <w:tcW w:w="1701" w:type="dxa"/>
            <w:tcBorders>
              <w:left w:val="single" w:sz="4" w:space="0" w:color="auto"/>
              <w:right w:val="single" w:sz="4" w:space="0" w:color="auto"/>
            </w:tcBorders>
          </w:tcPr>
          <w:p w14:paraId="0F61A70E"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30527624" w14:textId="77777777" w:rsidR="006703B6" w:rsidRPr="001F466E" w:rsidRDefault="006703B6" w:rsidP="006703B6">
            <w:pPr>
              <w:pStyle w:val="Betarp"/>
              <w:jc w:val="center"/>
              <w:rPr>
                <w:sz w:val="24"/>
                <w:szCs w:val="24"/>
                <w:bdr w:val="nil"/>
              </w:rPr>
            </w:pPr>
          </w:p>
        </w:tc>
      </w:tr>
      <w:tr w:rsidR="006703B6" w:rsidRPr="00864310" w14:paraId="0CBBE6E3" w14:textId="77777777" w:rsidTr="000805BE">
        <w:tc>
          <w:tcPr>
            <w:tcW w:w="809" w:type="dxa"/>
            <w:tcBorders>
              <w:top w:val="single" w:sz="4" w:space="0" w:color="auto"/>
              <w:left w:val="single" w:sz="4" w:space="0" w:color="auto"/>
              <w:bottom w:val="single" w:sz="4" w:space="0" w:color="auto"/>
              <w:right w:val="single" w:sz="4" w:space="0" w:color="auto"/>
            </w:tcBorders>
          </w:tcPr>
          <w:p w14:paraId="7E0FE103" w14:textId="49D02DD8" w:rsidR="006703B6" w:rsidRPr="001F466E" w:rsidRDefault="001D7F5B" w:rsidP="006703B6">
            <w:pPr>
              <w:pStyle w:val="Betarp"/>
              <w:jc w:val="center"/>
              <w:rPr>
                <w:sz w:val="24"/>
                <w:szCs w:val="24"/>
                <w:bdr w:val="nil"/>
              </w:rPr>
            </w:pPr>
            <w:r w:rsidRPr="001F466E">
              <w:rPr>
                <w:sz w:val="24"/>
                <w:szCs w:val="24"/>
                <w:bdr w:val="nil"/>
              </w:rPr>
              <w:t>30.</w:t>
            </w:r>
          </w:p>
        </w:tc>
        <w:tc>
          <w:tcPr>
            <w:tcW w:w="3835" w:type="dxa"/>
          </w:tcPr>
          <w:p w14:paraId="25A5F1C5" w14:textId="77777777" w:rsidR="006703B6" w:rsidRPr="001F466E" w:rsidRDefault="001D7F5B" w:rsidP="006703B6">
            <w:pPr>
              <w:pStyle w:val="Betarp"/>
              <w:jc w:val="center"/>
              <w:rPr>
                <w:sz w:val="24"/>
                <w:szCs w:val="24"/>
                <w:lang w:val="lt-LT"/>
              </w:rPr>
            </w:pPr>
            <w:r w:rsidRPr="001F466E">
              <w:rPr>
                <w:sz w:val="24"/>
                <w:szCs w:val="24"/>
                <w:lang w:val="lt-LT"/>
              </w:rPr>
              <w:t>Elementai AAA</w:t>
            </w:r>
          </w:p>
          <w:p w14:paraId="42381D8F" w14:textId="04B95531"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DD2DF52" w14:textId="5A05682B" w:rsidR="006703B6" w:rsidRPr="001F466E" w:rsidRDefault="004B4E95" w:rsidP="006703B6">
            <w:pPr>
              <w:pStyle w:val="Betarp"/>
              <w:jc w:val="center"/>
              <w:rPr>
                <w:sz w:val="24"/>
                <w:szCs w:val="24"/>
                <w:bdr w:val="nil"/>
              </w:rPr>
            </w:pPr>
            <w:r w:rsidRPr="001F466E">
              <w:rPr>
                <w:sz w:val="24"/>
                <w:szCs w:val="24"/>
                <w:bdr w:val="nil"/>
              </w:rPr>
              <w:t>100 vnt.</w:t>
            </w:r>
          </w:p>
        </w:tc>
        <w:tc>
          <w:tcPr>
            <w:tcW w:w="1701" w:type="dxa"/>
            <w:tcBorders>
              <w:left w:val="single" w:sz="4" w:space="0" w:color="auto"/>
              <w:right w:val="single" w:sz="4" w:space="0" w:color="auto"/>
            </w:tcBorders>
          </w:tcPr>
          <w:p w14:paraId="1DCE4DF8"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0E91DC44" w14:textId="77777777" w:rsidR="006703B6" w:rsidRPr="001F466E" w:rsidRDefault="006703B6" w:rsidP="006703B6">
            <w:pPr>
              <w:pStyle w:val="Betarp"/>
              <w:jc w:val="center"/>
              <w:rPr>
                <w:sz w:val="24"/>
                <w:szCs w:val="24"/>
                <w:bdr w:val="nil"/>
              </w:rPr>
            </w:pPr>
          </w:p>
        </w:tc>
      </w:tr>
      <w:tr w:rsidR="006703B6" w:rsidRPr="00864310" w14:paraId="00CAEB49" w14:textId="77777777" w:rsidTr="000805BE">
        <w:tc>
          <w:tcPr>
            <w:tcW w:w="809" w:type="dxa"/>
            <w:tcBorders>
              <w:top w:val="single" w:sz="4" w:space="0" w:color="auto"/>
              <w:left w:val="single" w:sz="4" w:space="0" w:color="auto"/>
              <w:bottom w:val="single" w:sz="4" w:space="0" w:color="auto"/>
              <w:right w:val="single" w:sz="4" w:space="0" w:color="auto"/>
            </w:tcBorders>
          </w:tcPr>
          <w:p w14:paraId="1F953F33" w14:textId="2610B2FA" w:rsidR="006703B6" w:rsidRPr="001F466E" w:rsidRDefault="001D7F5B" w:rsidP="006703B6">
            <w:pPr>
              <w:pStyle w:val="Betarp"/>
              <w:jc w:val="center"/>
              <w:rPr>
                <w:sz w:val="24"/>
                <w:szCs w:val="24"/>
                <w:bdr w:val="nil"/>
              </w:rPr>
            </w:pPr>
            <w:r w:rsidRPr="001F466E">
              <w:rPr>
                <w:sz w:val="24"/>
                <w:szCs w:val="24"/>
                <w:bdr w:val="nil"/>
              </w:rPr>
              <w:t>31.</w:t>
            </w:r>
          </w:p>
        </w:tc>
        <w:tc>
          <w:tcPr>
            <w:tcW w:w="3835" w:type="dxa"/>
          </w:tcPr>
          <w:p w14:paraId="0011EB5D" w14:textId="77777777" w:rsidR="006703B6" w:rsidRPr="001F466E" w:rsidRDefault="001D7F5B" w:rsidP="006703B6">
            <w:pPr>
              <w:pStyle w:val="Betarp"/>
              <w:jc w:val="center"/>
              <w:rPr>
                <w:sz w:val="24"/>
                <w:szCs w:val="24"/>
                <w:lang w:val="lt-LT"/>
              </w:rPr>
            </w:pPr>
            <w:r w:rsidRPr="001F466E">
              <w:rPr>
                <w:sz w:val="24"/>
                <w:szCs w:val="24"/>
                <w:lang w:val="lt-LT"/>
              </w:rPr>
              <w:t>Elementai 4001, LR1</w:t>
            </w:r>
          </w:p>
          <w:p w14:paraId="3BA64BDD" w14:textId="5505F125"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5B929EF" w14:textId="3ADD2DA2" w:rsidR="006703B6" w:rsidRPr="001F466E" w:rsidRDefault="004B4E95" w:rsidP="006703B6">
            <w:pPr>
              <w:pStyle w:val="Betarp"/>
              <w:jc w:val="center"/>
              <w:rPr>
                <w:sz w:val="24"/>
                <w:szCs w:val="24"/>
                <w:bdr w:val="nil"/>
              </w:rPr>
            </w:pPr>
            <w:r w:rsidRPr="001F466E">
              <w:rPr>
                <w:sz w:val="24"/>
                <w:szCs w:val="24"/>
                <w:bdr w:val="nil"/>
              </w:rPr>
              <w:t>20 vnt.</w:t>
            </w:r>
          </w:p>
        </w:tc>
        <w:tc>
          <w:tcPr>
            <w:tcW w:w="1701" w:type="dxa"/>
            <w:tcBorders>
              <w:left w:val="single" w:sz="4" w:space="0" w:color="auto"/>
              <w:right w:val="single" w:sz="4" w:space="0" w:color="auto"/>
            </w:tcBorders>
          </w:tcPr>
          <w:p w14:paraId="5B8AAF0F"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726AA864" w14:textId="77777777" w:rsidR="006703B6" w:rsidRPr="001F466E" w:rsidRDefault="006703B6" w:rsidP="006703B6">
            <w:pPr>
              <w:pStyle w:val="Betarp"/>
              <w:jc w:val="center"/>
              <w:rPr>
                <w:sz w:val="24"/>
                <w:szCs w:val="24"/>
                <w:bdr w:val="nil"/>
              </w:rPr>
            </w:pPr>
          </w:p>
        </w:tc>
      </w:tr>
      <w:tr w:rsidR="006703B6" w:rsidRPr="00864310" w14:paraId="6CFBDE7D" w14:textId="77777777" w:rsidTr="000805BE">
        <w:tc>
          <w:tcPr>
            <w:tcW w:w="809" w:type="dxa"/>
            <w:tcBorders>
              <w:top w:val="single" w:sz="4" w:space="0" w:color="auto"/>
              <w:left w:val="single" w:sz="4" w:space="0" w:color="auto"/>
              <w:bottom w:val="single" w:sz="4" w:space="0" w:color="auto"/>
              <w:right w:val="single" w:sz="4" w:space="0" w:color="auto"/>
            </w:tcBorders>
          </w:tcPr>
          <w:p w14:paraId="03B0F2D1" w14:textId="4FE1CDDD" w:rsidR="006703B6" w:rsidRPr="001F466E" w:rsidRDefault="001D7F5B" w:rsidP="006703B6">
            <w:pPr>
              <w:pStyle w:val="Betarp"/>
              <w:jc w:val="center"/>
              <w:rPr>
                <w:sz w:val="24"/>
                <w:szCs w:val="24"/>
                <w:bdr w:val="nil"/>
              </w:rPr>
            </w:pPr>
            <w:r w:rsidRPr="001F466E">
              <w:rPr>
                <w:sz w:val="24"/>
                <w:szCs w:val="24"/>
                <w:bdr w:val="nil"/>
              </w:rPr>
              <w:t>32.</w:t>
            </w:r>
          </w:p>
        </w:tc>
        <w:tc>
          <w:tcPr>
            <w:tcW w:w="3835" w:type="dxa"/>
          </w:tcPr>
          <w:p w14:paraId="6285FA19" w14:textId="77777777" w:rsidR="006703B6" w:rsidRPr="001F466E" w:rsidRDefault="001D7F5B" w:rsidP="006703B6">
            <w:pPr>
              <w:pStyle w:val="Betarp"/>
              <w:jc w:val="center"/>
              <w:rPr>
                <w:sz w:val="24"/>
                <w:szCs w:val="24"/>
                <w:lang w:val="lt-LT"/>
              </w:rPr>
            </w:pPr>
            <w:r w:rsidRPr="001F466E">
              <w:rPr>
                <w:sz w:val="24"/>
                <w:szCs w:val="24"/>
                <w:lang w:val="lt-LT"/>
              </w:rPr>
              <w:t>Elementai DL2032,</w:t>
            </w:r>
          </w:p>
          <w:p w14:paraId="365FDE3F" w14:textId="6001090F"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6DDDD35" w14:textId="145FB373" w:rsidR="006703B6" w:rsidRPr="001F466E" w:rsidRDefault="004B4E95" w:rsidP="006703B6">
            <w:pPr>
              <w:pStyle w:val="Betarp"/>
              <w:jc w:val="center"/>
              <w:rPr>
                <w:sz w:val="24"/>
                <w:szCs w:val="24"/>
                <w:bdr w:val="nil"/>
              </w:rPr>
            </w:pPr>
            <w:r w:rsidRPr="001F466E">
              <w:rPr>
                <w:sz w:val="24"/>
                <w:szCs w:val="24"/>
                <w:bdr w:val="nil"/>
              </w:rPr>
              <w:t>50 vnt.</w:t>
            </w:r>
          </w:p>
        </w:tc>
        <w:tc>
          <w:tcPr>
            <w:tcW w:w="1701" w:type="dxa"/>
            <w:tcBorders>
              <w:left w:val="single" w:sz="4" w:space="0" w:color="auto"/>
              <w:right w:val="single" w:sz="4" w:space="0" w:color="auto"/>
            </w:tcBorders>
          </w:tcPr>
          <w:p w14:paraId="587BE4F6"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240B9FBD" w14:textId="77777777" w:rsidR="006703B6" w:rsidRPr="001F466E" w:rsidRDefault="006703B6" w:rsidP="006703B6">
            <w:pPr>
              <w:pStyle w:val="Betarp"/>
              <w:jc w:val="center"/>
              <w:rPr>
                <w:sz w:val="24"/>
                <w:szCs w:val="24"/>
                <w:bdr w:val="nil"/>
              </w:rPr>
            </w:pPr>
          </w:p>
        </w:tc>
      </w:tr>
      <w:tr w:rsidR="006703B6" w:rsidRPr="00864310" w14:paraId="53BFE00D" w14:textId="77777777" w:rsidTr="000805BE">
        <w:tc>
          <w:tcPr>
            <w:tcW w:w="809" w:type="dxa"/>
            <w:tcBorders>
              <w:top w:val="single" w:sz="4" w:space="0" w:color="auto"/>
              <w:left w:val="single" w:sz="4" w:space="0" w:color="auto"/>
              <w:bottom w:val="single" w:sz="4" w:space="0" w:color="auto"/>
              <w:right w:val="single" w:sz="4" w:space="0" w:color="auto"/>
            </w:tcBorders>
          </w:tcPr>
          <w:p w14:paraId="15935088" w14:textId="534649EF" w:rsidR="006703B6" w:rsidRPr="001F466E" w:rsidRDefault="001D7F5B" w:rsidP="006703B6">
            <w:pPr>
              <w:pStyle w:val="Betarp"/>
              <w:jc w:val="center"/>
              <w:rPr>
                <w:sz w:val="24"/>
                <w:szCs w:val="24"/>
                <w:bdr w:val="nil"/>
              </w:rPr>
            </w:pPr>
            <w:r w:rsidRPr="001F466E">
              <w:rPr>
                <w:sz w:val="24"/>
                <w:szCs w:val="24"/>
                <w:bdr w:val="nil"/>
              </w:rPr>
              <w:t>33.</w:t>
            </w:r>
          </w:p>
        </w:tc>
        <w:tc>
          <w:tcPr>
            <w:tcW w:w="3835" w:type="dxa"/>
          </w:tcPr>
          <w:p w14:paraId="6C02EFD6" w14:textId="77777777" w:rsidR="006703B6" w:rsidRPr="001F466E" w:rsidRDefault="001D7F5B" w:rsidP="006703B6">
            <w:pPr>
              <w:pStyle w:val="Betarp"/>
              <w:jc w:val="center"/>
              <w:rPr>
                <w:sz w:val="24"/>
                <w:szCs w:val="24"/>
                <w:lang w:val="lt-LT"/>
              </w:rPr>
            </w:pPr>
            <w:proofErr w:type="spellStart"/>
            <w:r w:rsidRPr="001F466E">
              <w:rPr>
                <w:sz w:val="24"/>
                <w:szCs w:val="24"/>
                <w:lang w:val="lt-LT"/>
              </w:rPr>
              <w:t>Kontaktorius</w:t>
            </w:r>
            <w:proofErr w:type="spellEnd"/>
            <w:r w:rsidRPr="001F466E">
              <w:rPr>
                <w:sz w:val="24"/>
                <w:szCs w:val="24"/>
                <w:lang w:val="lt-LT"/>
              </w:rPr>
              <w:t xml:space="preserve"> ESB 20-11 20A 230</w:t>
            </w:r>
          </w:p>
          <w:p w14:paraId="4F853345" w14:textId="22C55E84"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0CAAF1" w14:textId="2F52E29C" w:rsidR="006703B6" w:rsidRPr="001F466E" w:rsidRDefault="004B4E95" w:rsidP="006703B6">
            <w:pPr>
              <w:pStyle w:val="Betarp"/>
              <w:jc w:val="center"/>
              <w:rPr>
                <w:sz w:val="24"/>
                <w:szCs w:val="24"/>
                <w:bdr w:val="nil"/>
              </w:rPr>
            </w:pPr>
            <w:r w:rsidRPr="001F466E">
              <w:rPr>
                <w:sz w:val="24"/>
                <w:szCs w:val="24"/>
                <w:bdr w:val="nil"/>
              </w:rPr>
              <w:t>2 vnt.</w:t>
            </w:r>
          </w:p>
        </w:tc>
        <w:tc>
          <w:tcPr>
            <w:tcW w:w="1701" w:type="dxa"/>
            <w:tcBorders>
              <w:left w:val="single" w:sz="4" w:space="0" w:color="auto"/>
              <w:right w:val="single" w:sz="4" w:space="0" w:color="auto"/>
            </w:tcBorders>
          </w:tcPr>
          <w:p w14:paraId="3506C754"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6019AAF2" w14:textId="77777777" w:rsidR="006703B6" w:rsidRPr="001F466E" w:rsidRDefault="006703B6" w:rsidP="006703B6">
            <w:pPr>
              <w:pStyle w:val="Betarp"/>
              <w:jc w:val="center"/>
              <w:rPr>
                <w:sz w:val="24"/>
                <w:szCs w:val="24"/>
                <w:bdr w:val="nil"/>
              </w:rPr>
            </w:pPr>
          </w:p>
        </w:tc>
      </w:tr>
      <w:tr w:rsidR="006703B6" w:rsidRPr="00864310" w14:paraId="7565AF24" w14:textId="77777777" w:rsidTr="000805BE">
        <w:tc>
          <w:tcPr>
            <w:tcW w:w="809" w:type="dxa"/>
            <w:tcBorders>
              <w:top w:val="single" w:sz="4" w:space="0" w:color="auto"/>
              <w:left w:val="single" w:sz="4" w:space="0" w:color="auto"/>
              <w:bottom w:val="single" w:sz="4" w:space="0" w:color="auto"/>
              <w:right w:val="single" w:sz="4" w:space="0" w:color="auto"/>
            </w:tcBorders>
          </w:tcPr>
          <w:p w14:paraId="03034046" w14:textId="322E3EE8" w:rsidR="006703B6" w:rsidRPr="001F466E" w:rsidRDefault="001D7F5B" w:rsidP="006703B6">
            <w:pPr>
              <w:pStyle w:val="Betarp"/>
              <w:jc w:val="center"/>
              <w:rPr>
                <w:sz w:val="24"/>
                <w:szCs w:val="24"/>
                <w:bdr w:val="nil"/>
              </w:rPr>
            </w:pPr>
            <w:r w:rsidRPr="001F466E">
              <w:rPr>
                <w:sz w:val="24"/>
                <w:szCs w:val="24"/>
                <w:bdr w:val="nil"/>
              </w:rPr>
              <w:t>34.</w:t>
            </w:r>
          </w:p>
        </w:tc>
        <w:tc>
          <w:tcPr>
            <w:tcW w:w="3835" w:type="dxa"/>
          </w:tcPr>
          <w:p w14:paraId="16A6CCF3" w14:textId="77777777" w:rsidR="006703B6" w:rsidRPr="001F466E" w:rsidRDefault="001D7F5B" w:rsidP="006703B6">
            <w:pPr>
              <w:pStyle w:val="Betarp"/>
              <w:jc w:val="center"/>
              <w:rPr>
                <w:sz w:val="24"/>
                <w:szCs w:val="24"/>
                <w:lang w:val="lt-LT"/>
              </w:rPr>
            </w:pPr>
            <w:r w:rsidRPr="001F466E">
              <w:rPr>
                <w:sz w:val="24"/>
                <w:szCs w:val="24"/>
                <w:lang w:val="lt-LT"/>
              </w:rPr>
              <w:t>Foto relė  AZ-B 16A 230</w:t>
            </w:r>
          </w:p>
          <w:p w14:paraId="2EC55FF9" w14:textId="6F7174A5" w:rsidR="004B4E95" w:rsidRPr="001F466E" w:rsidRDefault="004B4E95" w:rsidP="006703B6">
            <w:pPr>
              <w:pStyle w:val="Betarp"/>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4FFA32E" w14:textId="7453D3B0" w:rsidR="006703B6" w:rsidRPr="001F466E" w:rsidRDefault="004B4E95" w:rsidP="006703B6">
            <w:pPr>
              <w:pStyle w:val="Betarp"/>
              <w:jc w:val="center"/>
              <w:rPr>
                <w:sz w:val="24"/>
                <w:szCs w:val="24"/>
                <w:bdr w:val="nil"/>
              </w:rPr>
            </w:pPr>
            <w:r w:rsidRPr="001F466E">
              <w:rPr>
                <w:sz w:val="24"/>
                <w:szCs w:val="24"/>
                <w:bdr w:val="nil"/>
              </w:rPr>
              <w:t>2 vnt.</w:t>
            </w:r>
          </w:p>
        </w:tc>
        <w:tc>
          <w:tcPr>
            <w:tcW w:w="1701" w:type="dxa"/>
            <w:tcBorders>
              <w:left w:val="single" w:sz="4" w:space="0" w:color="auto"/>
              <w:right w:val="single" w:sz="4" w:space="0" w:color="auto"/>
            </w:tcBorders>
          </w:tcPr>
          <w:p w14:paraId="3E2416BE" w14:textId="77777777" w:rsidR="006703B6" w:rsidRPr="001F466E" w:rsidRDefault="006703B6" w:rsidP="006703B6">
            <w:pPr>
              <w:pStyle w:val="Betarp"/>
              <w:jc w:val="center"/>
              <w:rPr>
                <w:sz w:val="24"/>
                <w:szCs w:val="24"/>
                <w:bdr w:val="nil"/>
              </w:rPr>
            </w:pPr>
          </w:p>
        </w:tc>
        <w:tc>
          <w:tcPr>
            <w:tcW w:w="1842" w:type="dxa"/>
            <w:tcBorders>
              <w:left w:val="single" w:sz="4" w:space="0" w:color="auto"/>
              <w:right w:val="single" w:sz="4" w:space="0" w:color="auto"/>
            </w:tcBorders>
          </w:tcPr>
          <w:p w14:paraId="09895A9B" w14:textId="77777777" w:rsidR="006703B6" w:rsidRPr="001F466E" w:rsidRDefault="006703B6" w:rsidP="006703B6">
            <w:pPr>
              <w:pStyle w:val="Betarp"/>
              <w:jc w:val="center"/>
              <w:rPr>
                <w:sz w:val="24"/>
                <w:szCs w:val="24"/>
                <w:bdr w:val="nil"/>
              </w:rPr>
            </w:pPr>
          </w:p>
        </w:tc>
      </w:tr>
      <w:tr w:rsidR="00875ABB" w:rsidRPr="00864310" w14:paraId="07731699" w14:textId="5492F346" w:rsidTr="009F7E19">
        <w:trPr>
          <w:trHeight w:val="659"/>
        </w:trPr>
        <w:tc>
          <w:tcPr>
            <w:tcW w:w="9747" w:type="dxa"/>
            <w:gridSpan w:val="5"/>
            <w:tcBorders>
              <w:top w:val="single" w:sz="4" w:space="0" w:color="auto"/>
              <w:left w:val="single" w:sz="4" w:space="0" w:color="auto"/>
              <w:right w:val="single" w:sz="4" w:space="0" w:color="auto"/>
            </w:tcBorders>
            <w:hideMark/>
          </w:tcPr>
          <w:p w14:paraId="4A0946CA" w14:textId="3D131193" w:rsidR="00875ABB" w:rsidRPr="001F466E" w:rsidRDefault="00A3458C" w:rsidP="006703B6">
            <w:pPr>
              <w:pStyle w:val="Betarp"/>
              <w:rPr>
                <w:rFonts w:eastAsia="Arial Unicode MS"/>
                <w:i/>
                <w:iCs/>
                <w:sz w:val="24"/>
                <w:szCs w:val="24"/>
                <w:bdr w:val="nil"/>
              </w:rPr>
            </w:pPr>
            <w:r>
              <w:rPr>
                <w:rFonts w:eastAsia="Arial Unicode MS"/>
                <w:sz w:val="24"/>
                <w:szCs w:val="24"/>
                <w:bdr w:val="nil"/>
              </w:rPr>
              <w:t>*</w:t>
            </w:r>
            <w:r w:rsidR="00AA5D08">
              <w:rPr>
                <w:rFonts w:eastAsia="Arial Unicode MS"/>
                <w:sz w:val="24"/>
                <w:szCs w:val="24"/>
                <w:bdr w:val="nil"/>
              </w:rPr>
              <w:t>*</w:t>
            </w:r>
            <w:proofErr w:type="spellStart"/>
            <w:r w:rsidR="00875ABB" w:rsidRPr="001F466E">
              <w:rPr>
                <w:rFonts w:eastAsia="Arial Unicode MS"/>
                <w:sz w:val="24"/>
                <w:szCs w:val="24"/>
                <w:bdr w:val="nil"/>
              </w:rPr>
              <w:t>Bendra</w:t>
            </w:r>
            <w:proofErr w:type="spellEnd"/>
            <w:r w:rsidR="00875ABB" w:rsidRPr="001F466E">
              <w:rPr>
                <w:rFonts w:eastAsia="Arial Unicode MS"/>
                <w:sz w:val="24"/>
                <w:szCs w:val="24"/>
                <w:bdr w:val="nil"/>
              </w:rPr>
              <w:t xml:space="preserve"> pasiūlymo</w:t>
            </w:r>
            <w:r w:rsidR="00EB09EF">
              <w:rPr>
                <w:rFonts w:eastAsia="Arial Unicode MS"/>
                <w:sz w:val="24"/>
                <w:szCs w:val="24"/>
                <w:bdr w:val="nil"/>
              </w:rPr>
              <w:t xml:space="preserve"> </w:t>
            </w:r>
            <w:proofErr w:type="spellStart"/>
            <w:r w:rsidR="00EB09EF">
              <w:rPr>
                <w:rFonts w:eastAsia="Arial Unicode MS"/>
                <w:sz w:val="24"/>
                <w:szCs w:val="24"/>
                <w:bdr w:val="nil"/>
              </w:rPr>
              <w:t>palyginamoji</w:t>
            </w:r>
            <w:proofErr w:type="spellEnd"/>
            <w:r w:rsidR="00875ABB" w:rsidRPr="001F466E">
              <w:rPr>
                <w:rFonts w:eastAsia="Arial Unicode MS"/>
                <w:sz w:val="24"/>
                <w:szCs w:val="24"/>
                <w:bdr w:val="nil"/>
              </w:rPr>
              <w:t xml:space="preserve">  </w:t>
            </w:r>
            <w:proofErr w:type="spellStart"/>
            <w:r w:rsidR="005D1469">
              <w:rPr>
                <w:rFonts w:eastAsia="Arial Unicode MS"/>
                <w:sz w:val="24"/>
                <w:szCs w:val="24"/>
                <w:bdr w:val="nil"/>
              </w:rPr>
              <w:t>į</w:t>
            </w:r>
            <w:r w:rsidR="00875ABB" w:rsidRPr="001F466E">
              <w:rPr>
                <w:rFonts w:eastAsia="Arial Unicode MS"/>
                <w:sz w:val="24"/>
                <w:szCs w:val="24"/>
                <w:bdr w:val="nil"/>
              </w:rPr>
              <w:t>kain</w:t>
            </w:r>
            <w:r w:rsidR="005D1469">
              <w:rPr>
                <w:rFonts w:eastAsia="Arial Unicode MS"/>
                <w:sz w:val="24"/>
                <w:szCs w:val="24"/>
                <w:bdr w:val="nil"/>
              </w:rPr>
              <w:t>ių</w:t>
            </w:r>
            <w:proofErr w:type="spellEnd"/>
            <w:r w:rsidR="005D1469">
              <w:rPr>
                <w:rFonts w:eastAsia="Arial Unicode MS"/>
                <w:sz w:val="24"/>
                <w:szCs w:val="24"/>
                <w:bdr w:val="nil"/>
              </w:rPr>
              <w:t xml:space="preserve"> kaina</w:t>
            </w:r>
            <w:r w:rsidR="00875ABB" w:rsidRPr="001F466E">
              <w:rPr>
                <w:rFonts w:eastAsia="Arial Unicode MS"/>
                <w:sz w:val="24"/>
                <w:szCs w:val="24"/>
                <w:bdr w:val="nil"/>
              </w:rPr>
              <w:t xml:space="preserve"> </w:t>
            </w:r>
            <w:proofErr w:type="spellStart"/>
            <w:r w:rsidR="00875ABB" w:rsidRPr="001F466E">
              <w:rPr>
                <w:rFonts w:eastAsia="Arial Unicode MS"/>
                <w:sz w:val="24"/>
                <w:szCs w:val="24"/>
                <w:bdr w:val="nil"/>
              </w:rPr>
              <w:t>Eur</w:t>
            </w:r>
            <w:proofErr w:type="spellEnd"/>
            <w:r w:rsidR="00875ABB" w:rsidRPr="001F466E">
              <w:rPr>
                <w:rFonts w:eastAsia="Arial Unicode MS"/>
                <w:sz w:val="24"/>
                <w:szCs w:val="24"/>
                <w:bdr w:val="nil"/>
              </w:rPr>
              <w:t xml:space="preserve"> be PVM (</w:t>
            </w:r>
            <w:r w:rsidR="00875ABB" w:rsidRPr="001F466E">
              <w:rPr>
                <w:rFonts w:eastAsia="Arial Unicode MS"/>
                <w:i/>
                <w:iCs/>
                <w:sz w:val="24"/>
                <w:szCs w:val="24"/>
                <w:bdr w:val="nil"/>
              </w:rPr>
              <w:t>nurodyti skaičiais ir žodžiais)</w:t>
            </w:r>
          </w:p>
          <w:p w14:paraId="248BAF21" w14:textId="77777777" w:rsidR="00875ABB" w:rsidRPr="001F466E" w:rsidRDefault="00875ABB" w:rsidP="006703B6">
            <w:pPr>
              <w:pStyle w:val="Betarp"/>
              <w:rPr>
                <w:rFonts w:eastAsia="Arial Unicode MS"/>
                <w:sz w:val="24"/>
                <w:szCs w:val="24"/>
                <w:bdr w:val="nil"/>
              </w:rPr>
            </w:pPr>
          </w:p>
        </w:tc>
      </w:tr>
      <w:tr w:rsidR="00875ABB" w:rsidRPr="00864310" w14:paraId="6773FCE0" w14:textId="1DCA51A4" w:rsidTr="003C08C5">
        <w:tc>
          <w:tcPr>
            <w:tcW w:w="9747" w:type="dxa"/>
            <w:gridSpan w:val="5"/>
            <w:tcBorders>
              <w:left w:val="single" w:sz="4" w:space="0" w:color="auto"/>
              <w:right w:val="single" w:sz="4" w:space="0" w:color="auto"/>
            </w:tcBorders>
            <w:hideMark/>
          </w:tcPr>
          <w:p w14:paraId="28BED043" w14:textId="77777777" w:rsidR="00875ABB" w:rsidRPr="001F466E" w:rsidRDefault="00875ABB" w:rsidP="006703B6">
            <w:pPr>
              <w:pStyle w:val="Betarp"/>
              <w:rPr>
                <w:rFonts w:eastAsia="Arial Unicode MS"/>
                <w:sz w:val="24"/>
                <w:szCs w:val="24"/>
                <w:bdr w:val="nil"/>
              </w:rPr>
            </w:pPr>
            <w:r w:rsidRPr="001F466E">
              <w:rPr>
                <w:rFonts w:eastAsia="Arial Unicode MS"/>
                <w:sz w:val="24"/>
                <w:szCs w:val="24"/>
                <w:bdr w:val="nil"/>
              </w:rPr>
              <w:t xml:space="preserve">PVM </w:t>
            </w:r>
            <w:proofErr w:type="spellStart"/>
            <w:r w:rsidRPr="001F466E">
              <w:rPr>
                <w:rFonts w:eastAsia="Arial Unicode MS"/>
                <w:sz w:val="24"/>
                <w:szCs w:val="24"/>
                <w:bdr w:val="nil"/>
              </w:rPr>
              <w:t>suma</w:t>
            </w:r>
            <w:proofErr w:type="spellEnd"/>
            <w:r w:rsidRPr="001F466E">
              <w:rPr>
                <w:rFonts w:eastAsia="Arial Unicode MS"/>
                <w:sz w:val="24"/>
                <w:szCs w:val="24"/>
                <w:bdr w:val="nil"/>
              </w:rPr>
              <w:t xml:space="preserve"> (</w:t>
            </w:r>
            <w:r w:rsidRPr="001F466E">
              <w:rPr>
                <w:rFonts w:eastAsia="Arial Unicode MS"/>
                <w:i/>
                <w:iCs/>
                <w:sz w:val="24"/>
                <w:szCs w:val="24"/>
                <w:bdr w:val="nil"/>
              </w:rPr>
              <w:t>nurodyti</w:t>
            </w:r>
            <w:r w:rsidRPr="001F466E">
              <w:rPr>
                <w:rFonts w:eastAsia="Arial Unicode MS"/>
                <w:sz w:val="24"/>
                <w:szCs w:val="24"/>
                <w:bdr w:val="nil"/>
              </w:rPr>
              <w:t xml:space="preserve"> proc.) </w:t>
            </w:r>
          </w:p>
          <w:p w14:paraId="7FBE90A2" w14:textId="77777777" w:rsidR="006703B6" w:rsidRPr="001F466E" w:rsidRDefault="006703B6" w:rsidP="006703B6">
            <w:pPr>
              <w:pStyle w:val="Betarp"/>
              <w:rPr>
                <w:rFonts w:eastAsia="Arial Unicode MS"/>
                <w:sz w:val="24"/>
                <w:szCs w:val="24"/>
                <w:bdr w:val="nil"/>
              </w:rPr>
            </w:pPr>
          </w:p>
          <w:p w14:paraId="75AAD372" w14:textId="77777777" w:rsidR="00875ABB" w:rsidRPr="001F466E" w:rsidRDefault="00875ABB" w:rsidP="006703B6">
            <w:pPr>
              <w:pStyle w:val="Betarp"/>
              <w:rPr>
                <w:rFonts w:eastAsia="Arial Unicode MS"/>
                <w:sz w:val="24"/>
                <w:szCs w:val="24"/>
                <w:bdr w:val="nil"/>
              </w:rPr>
            </w:pPr>
          </w:p>
        </w:tc>
      </w:tr>
      <w:tr w:rsidR="00875ABB" w:rsidRPr="00864310" w14:paraId="4707E033" w14:textId="357EB892" w:rsidTr="0030577A">
        <w:tc>
          <w:tcPr>
            <w:tcW w:w="9747" w:type="dxa"/>
            <w:gridSpan w:val="5"/>
            <w:tcBorders>
              <w:left w:val="single" w:sz="4" w:space="0" w:color="auto"/>
              <w:bottom w:val="single" w:sz="4" w:space="0" w:color="auto"/>
              <w:right w:val="single" w:sz="4" w:space="0" w:color="auto"/>
            </w:tcBorders>
            <w:hideMark/>
          </w:tcPr>
          <w:p w14:paraId="1B095C6B" w14:textId="5AB5FEC7" w:rsidR="00875ABB" w:rsidRPr="001F466E" w:rsidRDefault="00A3458C" w:rsidP="006703B6">
            <w:pPr>
              <w:pStyle w:val="Betarp"/>
              <w:rPr>
                <w:rFonts w:eastAsia="Arial Unicode MS"/>
                <w:i/>
                <w:iCs/>
                <w:sz w:val="24"/>
                <w:szCs w:val="24"/>
                <w:bdr w:val="nil"/>
              </w:rPr>
            </w:pPr>
            <w:r>
              <w:rPr>
                <w:rFonts w:eastAsia="Arial Unicode MS"/>
                <w:sz w:val="24"/>
                <w:szCs w:val="24"/>
                <w:bdr w:val="nil"/>
              </w:rPr>
              <w:t>*</w:t>
            </w:r>
            <w:proofErr w:type="spellStart"/>
            <w:r w:rsidR="00875ABB" w:rsidRPr="001F466E">
              <w:rPr>
                <w:rFonts w:eastAsia="Arial Unicode MS"/>
                <w:sz w:val="24"/>
                <w:szCs w:val="24"/>
                <w:bdr w:val="nil"/>
              </w:rPr>
              <w:t>Bendra</w:t>
            </w:r>
            <w:proofErr w:type="spellEnd"/>
            <w:r w:rsidR="00875ABB" w:rsidRPr="001F466E">
              <w:rPr>
                <w:rFonts w:eastAsia="Arial Unicode MS"/>
                <w:sz w:val="24"/>
                <w:szCs w:val="24"/>
                <w:bdr w:val="nil"/>
              </w:rPr>
              <w:t xml:space="preserve"> pasiūlymo</w:t>
            </w:r>
            <w:r w:rsidR="00EB09EF">
              <w:rPr>
                <w:rFonts w:eastAsia="Arial Unicode MS"/>
                <w:sz w:val="24"/>
                <w:szCs w:val="24"/>
                <w:bdr w:val="nil"/>
              </w:rPr>
              <w:t xml:space="preserve"> </w:t>
            </w:r>
            <w:proofErr w:type="spellStart"/>
            <w:r w:rsidR="00EB09EF">
              <w:rPr>
                <w:rFonts w:eastAsia="Arial Unicode MS"/>
                <w:sz w:val="24"/>
                <w:szCs w:val="24"/>
                <w:bdr w:val="nil"/>
              </w:rPr>
              <w:t>palyginamoji</w:t>
            </w:r>
            <w:proofErr w:type="spellEnd"/>
            <w:r w:rsidR="00EB09EF">
              <w:rPr>
                <w:rFonts w:eastAsia="Arial Unicode MS"/>
                <w:sz w:val="24"/>
                <w:szCs w:val="24"/>
                <w:bdr w:val="nil"/>
              </w:rPr>
              <w:t xml:space="preserve"> </w:t>
            </w:r>
            <w:r w:rsidR="00875ABB" w:rsidRPr="001F466E">
              <w:rPr>
                <w:rFonts w:eastAsia="Arial Unicode MS"/>
                <w:sz w:val="24"/>
                <w:szCs w:val="24"/>
                <w:bdr w:val="nil"/>
              </w:rPr>
              <w:t xml:space="preserve"> </w:t>
            </w:r>
            <w:proofErr w:type="spellStart"/>
            <w:r w:rsidR="005D1469">
              <w:rPr>
                <w:rFonts w:eastAsia="Arial Unicode MS"/>
                <w:sz w:val="24"/>
                <w:szCs w:val="24"/>
                <w:bdr w:val="nil"/>
              </w:rPr>
              <w:t>į</w:t>
            </w:r>
            <w:r w:rsidR="00875ABB" w:rsidRPr="001F466E">
              <w:rPr>
                <w:rFonts w:eastAsia="Arial Unicode MS"/>
                <w:sz w:val="24"/>
                <w:szCs w:val="24"/>
                <w:bdr w:val="nil"/>
              </w:rPr>
              <w:t>kain</w:t>
            </w:r>
            <w:r w:rsidR="005D1469">
              <w:rPr>
                <w:rFonts w:eastAsia="Arial Unicode MS"/>
                <w:sz w:val="24"/>
                <w:szCs w:val="24"/>
                <w:bdr w:val="nil"/>
              </w:rPr>
              <w:t>ių</w:t>
            </w:r>
            <w:proofErr w:type="spellEnd"/>
            <w:r w:rsidR="00875ABB" w:rsidRPr="001F466E">
              <w:rPr>
                <w:rFonts w:eastAsia="Arial Unicode MS"/>
                <w:sz w:val="24"/>
                <w:szCs w:val="24"/>
                <w:bdr w:val="nil"/>
              </w:rPr>
              <w:t xml:space="preserve"> </w:t>
            </w:r>
            <w:r w:rsidR="00EB09EF">
              <w:rPr>
                <w:rFonts w:eastAsia="Arial Unicode MS"/>
                <w:sz w:val="24"/>
                <w:szCs w:val="24"/>
                <w:bdr w:val="nil"/>
              </w:rPr>
              <w:t>kaina</w:t>
            </w:r>
            <w:r w:rsidR="00517CC5">
              <w:rPr>
                <w:rFonts w:eastAsia="Arial Unicode MS"/>
                <w:sz w:val="24"/>
                <w:szCs w:val="24"/>
                <w:bdr w:val="nil"/>
              </w:rPr>
              <w:t xml:space="preserve"> </w:t>
            </w:r>
            <w:proofErr w:type="spellStart"/>
            <w:r w:rsidR="00875ABB" w:rsidRPr="001F466E">
              <w:rPr>
                <w:rFonts w:eastAsia="Arial Unicode MS"/>
                <w:sz w:val="24"/>
                <w:szCs w:val="24"/>
                <w:bdr w:val="nil"/>
              </w:rPr>
              <w:t>Eur</w:t>
            </w:r>
            <w:proofErr w:type="spellEnd"/>
            <w:r w:rsidR="00875ABB" w:rsidRPr="001F466E">
              <w:rPr>
                <w:rFonts w:eastAsia="Arial Unicode MS"/>
                <w:sz w:val="24"/>
                <w:szCs w:val="24"/>
                <w:bdr w:val="nil"/>
              </w:rPr>
              <w:t xml:space="preserve"> su PVM </w:t>
            </w:r>
            <w:r w:rsidR="00875ABB" w:rsidRPr="001F466E">
              <w:rPr>
                <w:rFonts w:eastAsia="Arial Unicode MS"/>
                <w:i/>
                <w:iCs/>
                <w:sz w:val="24"/>
                <w:szCs w:val="24"/>
                <w:bdr w:val="nil"/>
              </w:rPr>
              <w:t>(nurodyti skaičiais ir žodžiais)</w:t>
            </w:r>
          </w:p>
          <w:p w14:paraId="521D41B5" w14:textId="77777777" w:rsidR="006703B6" w:rsidRPr="001F466E" w:rsidRDefault="006703B6" w:rsidP="006703B6">
            <w:pPr>
              <w:pStyle w:val="Betarp"/>
              <w:rPr>
                <w:rFonts w:eastAsia="Arial Unicode MS"/>
                <w:i/>
                <w:iCs/>
                <w:sz w:val="24"/>
                <w:szCs w:val="24"/>
                <w:bdr w:val="nil"/>
              </w:rPr>
            </w:pPr>
          </w:p>
          <w:p w14:paraId="597B9221" w14:textId="77777777" w:rsidR="00875ABB" w:rsidRPr="001F466E" w:rsidRDefault="00875ABB" w:rsidP="006703B6">
            <w:pPr>
              <w:pStyle w:val="Betarp"/>
              <w:rPr>
                <w:rFonts w:eastAsia="Arial Unicode MS"/>
                <w:sz w:val="24"/>
                <w:szCs w:val="24"/>
                <w:bdr w:val="nil"/>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rPr>
          <w:rFonts w:eastAsia="Arial Unicode MS"/>
          <w:color w:val="000000"/>
          <w:sz w:val="16"/>
          <w:szCs w:val="16"/>
          <w:bdr w:val="nil"/>
          <w:lang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rPr>
          <w:rFonts w:eastAsia="Arial Unicode MS"/>
          <w:b/>
          <w:bCs/>
          <w:color w:val="000000"/>
          <w:sz w:val="20"/>
          <w:szCs w:val="20"/>
          <w:bdr w:val="nil"/>
          <w:lang w:eastAsia="en-US"/>
        </w:rPr>
      </w:pPr>
      <w:proofErr w:type="spellStart"/>
      <w:r w:rsidRPr="00506BBC">
        <w:rPr>
          <w:rFonts w:eastAsia="Arial Unicode MS"/>
          <w:b/>
          <w:bCs/>
          <w:color w:val="000000"/>
          <w:sz w:val="20"/>
          <w:szCs w:val="20"/>
          <w:bdr w:val="nil"/>
          <w:lang w:eastAsia="en-US"/>
        </w:rPr>
        <w:t>Pastabos</w:t>
      </w:r>
      <w:proofErr w:type="spellEnd"/>
      <w:r w:rsidRPr="00506BBC">
        <w:rPr>
          <w:rFonts w:eastAsia="Arial Unicode MS"/>
          <w:b/>
          <w:bCs/>
          <w:color w:val="000000"/>
          <w:sz w:val="20"/>
          <w:szCs w:val="20"/>
          <w:bdr w:val="nil"/>
          <w:lang w:eastAsia="en-US"/>
        </w:rPr>
        <w:t>:</w:t>
      </w:r>
    </w:p>
    <w:p w14:paraId="1649230D" w14:textId="77777777" w:rsidR="009F6012" w:rsidRPr="00506BBC" w:rsidRDefault="009F6012" w:rsidP="00AA5D08">
      <w:pPr>
        <w:numPr>
          <w:ilvl w:val="0"/>
          <w:numId w:val="7"/>
        </w:numPr>
        <w:pBdr>
          <w:top w:val="nil"/>
          <w:left w:val="nil"/>
          <w:bottom w:val="nil"/>
          <w:right w:val="nil"/>
          <w:between w:val="nil"/>
          <w:bar w:val="nil"/>
        </w:pBdr>
        <w:tabs>
          <w:tab w:val="left" w:pos="993"/>
          <w:tab w:val="left" w:pos="1134"/>
        </w:tabs>
        <w:spacing w:after="0" w:line="240" w:lineRule="auto"/>
        <w:contextualSpacing/>
        <w:rPr>
          <w:rFonts w:eastAsia="Helvetica Neue UltraLight"/>
          <w:i/>
          <w:iCs/>
          <w:color w:val="000000"/>
          <w:sz w:val="20"/>
          <w:szCs w:val="20"/>
          <w:bdr w:val="nil"/>
          <w:lang w:eastAsia="en-US"/>
        </w:rPr>
      </w:pPr>
      <w:r w:rsidRPr="00506BBC">
        <w:rPr>
          <w:rFonts w:eastAsia="Helvetica Neue UltraLight"/>
          <w:i/>
          <w:iCs/>
          <w:color w:val="000000"/>
          <w:sz w:val="20"/>
          <w:szCs w:val="20"/>
          <w:bdr w:val="nil"/>
          <w:lang w:eastAsia="en-US"/>
        </w:rPr>
        <w:t xml:space="preserve">Jei </w:t>
      </w:r>
      <w:proofErr w:type="spellStart"/>
      <w:r w:rsidRPr="00506BBC">
        <w:rPr>
          <w:rFonts w:eastAsia="Helvetica Neue UltraLight"/>
          <w:i/>
          <w:iCs/>
          <w:color w:val="000000"/>
          <w:sz w:val="20"/>
          <w:szCs w:val="20"/>
          <w:bdr w:val="nil"/>
          <w:lang w:eastAsia="en-US"/>
        </w:rPr>
        <w:t>suma</w:t>
      </w:r>
      <w:proofErr w:type="spellEnd"/>
      <w:r w:rsidRPr="00506BBC">
        <w:rPr>
          <w:rFonts w:eastAsia="Helvetica Neue UltraLight"/>
          <w:i/>
          <w:iCs/>
          <w:color w:val="000000"/>
          <w:sz w:val="20"/>
          <w:szCs w:val="20"/>
          <w:bdr w:val="nil"/>
          <w:lang w:eastAsia="en-US"/>
        </w:rPr>
        <w:t xml:space="preserve"> skaičiais neatitinka </w:t>
      </w:r>
      <w:proofErr w:type="spellStart"/>
      <w:r w:rsidRPr="00506BBC">
        <w:rPr>
          <w:rFonts w:eastAsia="Helvetica Neue UltraLight"/>
          <w:i/>
          <w:iCs/>
          <w:color w:val="000000"/>
          <w:sz w:val="20"/>
          <w:szCs w:val="20"/>
          <w:bdr w:val="nil"/>
          <w:lang w:eastAsia="en-US"/>
        </w:rPr>
        <w:t>sumos</w:t>
      </w:r>
      <w:proofErr w:type="spellEnd"/>
      <w:r w:rsidRPr="00506BBC">
        <w:rPr>
          <w:rFonts w:eastAsia="Helvetica Neue UltraLight"/>
          <w:i/>
          <w:iCs/>
          <w:color w:val="000000"/>
          <w:sz w:val="20"/>
          <w:szCs w:val="20"/>
          <w:bdr w:val="nil"/>
          <w:lang w:eastAsia="en-US"/>
        </w:rPr>
        <w:t xml:space="preserve"> žodžiais, </w:t>
      </w:r>
      <w:proofErr w:type="spellStart"/>
      <w:r w:rsidRPr="00506BBC">
        <w:rPr>
          <w:rFonts w:eastAsia="Helvetica Neue UltraLight"/>
          <w:i/>
          <w:iCs/>
          <w:color w:val="000000"/>
          <w:sz w:val="20"/>
          <w:szCs w:val="20"/>
          <w:bdr w:val="nil"/>
          <w:lang w:eastAsia="en-US"/>
        </w:rPr>
        <w:t>teisinga</w:t>
      </w:r>
      <w:proofErr w:type="spellEnd"/>
      <w:r w:rsidRPr="00506BBC">
        <w:rPr>
          <w:rFonts w:eastAsia="Helvetica Neue UltraLight"/>
          <w:i/>
          <w:iCs/>
          <w:color w:val="000000"/>
          <w:sz w:val="20"/>
          <w:szCs w:val="20"/>
          <w:bdr w:val="nil"/>
          <w:lang w:eastAsia="en-US"/>
        </w:rPr>
        <w:t xml:space="preserve"> </w:t>
      </w:r>
      <w:proofErr w:type="spellStart"/>
      <w:r w:rsidRPr="00506BBC">
        <w:rPr>
          <w:rFonts w:eastAsia="Helvetica Neue UltraLight"/>
          <w:i/>
          <w:iCs/>
          <w:color w:val="000000"/>
          <w:sz w:val="20"/>
          <w:szCs w:val="20"/>
          <w:bdr w:val="nil"/>
          <w:lang w:eastAsia="en-US"/>
        </w:rPr>
        <w:t>laikoma</w:t>
      </w:r>
      <w:proofErr w:type="spellEnd"/>
      <w:r w:rsidRPr="00506BBC">
        <w:rPr>
          <w:rFonts w:eastAsia="Helvetica Neue UltraLight"/>
          <w:i/>
          <w:iCs/>
          <w:color w:val="000000"/>
          <w:sz w:val="20"/>
          <w:szCs w:val="20"/>
          <w:bdr w:val="nil"/>
          <w:lang w:eastAsia="en-US"/>
        </w:rPr>
        <w:t xml:space="preserve"> </w:t>
      </w:r>
      <w:proofErr w:type="spellStart"/>
      <w:r w:rsidRPr="00506BBC">
        <w:rPr>
          <w:rFonts w:eastAsia="Helvetica Neue UltraLight"/>
          <w:i/>
          <w:iCs/>
          <w:color w:val="000000"/>
          <w:sz w:val="20"/>
          <w:szCs w:val="20"/>
          <w:bdr w:val="nil"/>
          <w:lang w:eastAsia="en-US"/>
        </w:rPr>
        <w:t>suma</w:t>
      </w:r>
      <w:proofErr w:type="spellEnd"/>
      <w:r w:rsidRPr="00506BBC">
        <w:rPr>
          <w:rFonts w:eastAsia="Helvetica Neue UltraLight"/>
          <w:i/>
          <w:iCs/>
          <w:color w:val="000000"/>
          <w:sz w:val="20"/>
          <w:szCs w:val="20"/>
          <w:bdr w:val="nil"/>
          <w:lang w:eastAsia="en-US"/>
        </w:rPr>
        <w:t xml:space="preserve"> žodžiais.</w:t>
      </w:r>
    </w:p>
    <w:p w14:paraId="0ED272DB" w14:textId="77777777" w:rsidR="009F6012" w:rsidRPr="00506BBC" w:rsidRDefault="009F6012" w:rsidP="00AA5D08">
      <w:pPr>
        <w:numPr>
          <w:ilvl w:val="0"/>
          <w:numId w:val="7"/>
        </w:numPr>
        <w:pBdr>
          <w:top w:val="nil"/>
          <w:left w:val="nil"/>
          <w:bottom w:val="nil"/>
          <w:right w:val="nil"/>
          <w:between w:val="nil"/>
          <w:bar w:val="nil"/>
        </w:pBdr>
        <w:tabs>
          <w:tab w:val="left" w:pos="993"/>
          <w:tab w:val="left" w:pos="1134"/>
        </w:tabs>
        <w:spacing w:after="0" w:line="240" w:lineRule="auto"/>
        <w:contextualSpacing/>
        <w:rPr>
          <w:rFonts w:eastAsia="Helvetica Neue UltraLight"/>
          <w:i/>
          <w:iCs/>
          <w:color w:val="000000"/>
          <w:sz w:val="20"/>
          <w:szCs w:val="20"/>
          <w:bdr w:val="nil"/>
          <w:lang w:eastAsia="en-US"/>
        </w:rPr>
      </w:pPr>
      <w:r w:rsidRPr="00506BBC">
        <w:rPr>
          <w:rFonts w:eastAsia="Helvetica Neue UltraLight"/>
          <w:i/>
          <w:iCs/>
          <w:color w:val="000000"/>
          <w:sz w:val="20"/>
          <w:szCs w:val="20"/>
          <w:bdr w:val="nil"/>
          <w:lang w:eastAsia="en-US"/>
        </w:rPr>
        <w:t xml:space="preserve">Į </w:t>
      </w:r>
      <w:proofErr w:type="spellStart"/>
      <w:r w:rsidRPr="00506BBC">
        <w:rPr>
          <w:rFonts w:eastAsia="Helvetica Neue UltraLight"/>
          <w:i/>
          <w:iCs/>
          <w:color w:val="000000"/>
          <w:sz w:val="20"/>
          <w:szCs w:val="20"/>
          <w:bdr w:val="nil"/>
          <w:lang w:eastAsia="en-US"/>
        </w:rPr>
        <w:t>šią</w:t>
      </w:r>
      <w:proofErr w:type="spellEnd"/>
      <w:r w:rsidRPr="00506BBC">
        <w:rPr>
          <w:rFonts w:eastAsia="Helvetica Neue UltraLight"/>
          <w:i/>
          <w:iCs/>
          <w:color w:val="000000"/>
          <w:sz w:val="20"/>
          <w:szCs w:val="20"/>
          <w:bdr w:val="nil"/>
          <w:lang w:eastAsia="en-US"/>
        </w:rPr>
        <w:t xml:space="preserve"> kainą </w:t>
      </w:r>
      <w:proofErr w:type="spellStart"/>
      <w:r w:rsidRPr="00506BBC">
        <w:rPr>
          <w:rFonts w:eastAsia="Helvetica Neue UltraLight"/>
          <w:i/>
          <w:iCs/>
          <w:color w:val="000000"/>
          <w:sz w:val="20"/>
          <w:szCs w:val="20"/>
          <w:bdr w:val="nil"/>
          <w:lang w:eastAsia="en-US"/>
        </w:rPr>
        <w:t>įeina</w:t>
      </w:r>
      <w:proofErr w:type="spellEnd"/>
      <w:r w:rsidRPr="00506BBC">
        <w:rPr>
          <w:rFonts w:eastAsia="Helvetica Neue UltraLight"/>
          <w:i/>
          <w:iCs/>
          <w:color w:val="000000"/>
          <w:sz w:val="20"/>
          <w:szCs w:val="20"/>
          <w:bdr w:val="nil"/>
          <w:lang w:eastAsia="en-US"/>
        </w:rPr>
        <w:t xml:space="preserve"> visos išlaidos ir visi mokesčiai.</w:t>
      </w:r>
    </w:p>
    <w:p w14:paraId="3A8CF9D3" w14:textId="59EC528E" w:rsidR="009F6012" w:rsidRDefault="00A3458C" w:rsidP="00AA5D08">
      <w:pPr>
        <w:numPr>
          <w:ilvl w:val="0"/>
          <w:numId w:val="7"/>
        </w:numPr>
        <w:pBdr>
          <w:top w:val="nil"/>
          <w:left w:val="nil"/>
          <w:bottom w:val="nil"/>
          <w:right w:val="nil"/>
          <w:between w:val="nil"/>
          <w:bar w:val="nil"/>
        </w:pBdr>
        <w:tabs>
          <w:tab w:val="left" w:pos="993"/>
        </w:tabs>
        <w:spacing w:after="0" w:line="240" w:lineRule="auto"/>
        <w:contextualSpacing/>
        <w:rPr>
          <w:rFonts w:eastAsia="Helvetica Neue UltraLight"/>
          <w:i/>
          <w:iCs/>
          <w:color w:val="000000"/>
          <w:sz w:val="20"/>
          <w:szCs w:val="20"/>
          <w:bdr w:val="nil"/>
          <w:lang w:eastAsia="en-US"/>
        </w:rPr>
      </w:pPr>
      <w:r>
        <w:rPr>
          <w:rFonts w:eastAsia="Helvetica Neue UltraLight"/>
          <w:i/>
          <w:iCs/>
          <w:color w:val="000000"/>
          <w:sz w:val="20"/>
          <w:szCs w:val="20"/>
          <w:bdr w:val="nil"/>
          <w:lang w:eastAsia="en-US"/>
        </w:rPr>
        <w:t>*</w:t>
      </w:r>
      <w:r w:rsidR="009F6012" w:rsidRPr="00506BBC">
        <w:rPr>
          <w:rFonts w:eastAsia="Helvetica Neue UltraLight"/>
          <w:i/>
          <w:iCs/>
          <w:color w:val="000000"/>
          <w:sz w:val="20"/>
          <w:szCs w:val="20"/>
          <w:bdr w:val="nil"/>
          <w:lang w:eastAsia="en-US"/>
        </w:rPr>
        <w:t xml:space="preserve">Kainos pasiūlyme </w:t>
      </w:r>
      <w:proofErr w:type="spellStart"/>
      <w:r w:rsidR="009F6012" w:rsidRPr="00506BBC">
        <w:rPr>
          <w:rFonts w:eastAsia="Helvetica Neue UltraLight"/>
          <w:i/>
          <w:iCs/>
          <w:color w:val="000000"/>
          <w:sz w:val="20"/>
          <w:szCs w:val="20"/>
          <w:bdr w:val="nil"/>
          <w:lang w:eastAsia="en-US"/>
        </w:rPr>
        <w:t>nurodomos</w:t>
      </w:r>
      <w:proofErr w:type="spellEnd"/>
      <w:r w:rsidR="009F6012" w:rsidRPr="00506BBC">
        <w:rPr>
          <w:rFonts w:eastAsia="Helvetica Neue UltraLight"/>
          <w:i/>
          <w:iCs/>
          <w:color w:val="000000"/>
          <w:sz w:val="20"/>
          <w:szCs w:val="20"/>
          <w:bdr w:val="nil"/>
          <w:lang w:eastAsia="en-US"/>
        </w:rPr>
        <w:t xml:space="preserve"> </w:t>
      </w:r>
      <w:proofErr w:type="spellStart"/>
      <w:r w:rsidR="009F6012" w:rsidRPr="00506BBC">
        <w:rPr>
          <w:rFonts w:eastAsia="Helvetica Neue UltraLight"/>
          <w:i/>
          <w:iCs/>
          <w:color w:val="000000"/>
          <w:sz w:val="20"/>
          <w:szCs w:val="20"/>
          <w:bdr w:val="nil"/>
          <w:lang w:eastAsia="en-US"/>
        </w:rPr>
        <w:t>suapvalintos</w:t>
      </w:r>
      <w:proofErr w:type="spellEnd"/>
      <w:r w:rsidR="009F6012" w:rsidRPr="00506BBC">
        <w:rPr>
          <w:rFonts w:eastAsia="Helvetica Neue UltraLight"/>
          <w:i/>
          <w:iCs/>
          <w:color w:val="000000"/>
          <w:sz w:val="20"/>
          <w:szCs w:val="20"/>
          <w:bdr w:val="nil"/>
          <w:lang w:eastAsia="en-US"/>
        </w:rPr>
        <w:t xml:space="preserve">, </w:t>
      </w:r>
      <w:proofErr w:type="spellStart"/>
      <w:r w:rsidR="009F6012" w:rsidRPr="00506BBC">
        <w:rPr>
          <w:rFonts w:eastAsia="Helvetica Neue UltraLight"/>
          <w:i/>
          <w:iCs/>
          <w:color w:val="000000"/>
          <w:sz w:val="20"/>
          <w:szCs w:val="20"/>
          <w:bdr w:val="nil"/>
          <w:lang w:eastAsia="en-US"/>
        </w:rPr>
        <w:t>paliekant</w:t>
      </w:r>
      <w:proofErr w:type="spellEnd"/>
      <w:r w:rsidR="009F6012" w:rsidRPr="00506BBC">
        <w:rPr>
          <w:rFonts w:eastAsia="Helvetica Neue UltraLight"/>
          <w:i/>
          <w:iCs/>
          <w:color w:val="000000"/>
          <w:sz w:val="20"/>
          <w:szCs w:val="20"/>
          <w:bdr w:val="nil"/>
          <w:lang w:eastAsia="en-US"/>
        </w:rPr>
        <w:t xml:space="preserve"> du </w:t>
      </w:r>
      <w:proofErr w:type="spellStart"/>
      <w:r w:rsidR="009F6012" w:rsidRPr="00506BBC">
        <w:rPr>
          <w:rFonts w:eastAsia="Helvetica Neue UltraLight"/>
          <w:i/>
          <w:iCs/>
          <w:color w:val="000000"/>
          <w:sz w:val="20"/>
          <w:szCs w:val="20"/>
          <w:bdr w:val="nil"/>
          <w:lang w:eastAsia="en-US"/>
        </w:rPr>
        <w:t>skaitmenis</w:t>
      </w:r>
      <w:proofErr w:type="spellEnd"/>
      <w:r w:rsidR="009F6012" w:rsidRPr="00506BBC">
        <w:rPr>
          <w:rFonts w:eastAsia="Helvetica Neue UltraLight"/>
          <w:i/>
          <w:iCs/>
          <w:color w:val="000000"/>
          <w:sz w:val="20"/>
          <w:szCs w:val="20"/>
          <w:bdr w:val="nil"/>
          <w:lang w:eastAsia="en-US"/>
        </w:rPr>
        <w:t xml:space="preserve"> po </w:t>
      </w:r>
      <w:proofErr w:type="spellStart"/>
      <w:r w:rsidR="009F6012" w:rsidRPr="00506BBC">
        <w:rPr>
          <w:rFonts w:eastAsia="Helvetica Neue UltraLight"/>
          <w:i/>
          <w:iCs/>
          <w:color w:val="000000"/>
          <w:sz w:val="20"/>
          <w:szCs w:val="20"/>
          <w:bdr w:val="nil"/>
          <w:lang w:eastAsia="en-US"/>
        </w:rPr>
        <w:t>kablelio</w:t>
      </w:r>
      <w:proofErr w:type="spellEnd"/>
      <w:r w:rsidR="009F6012" w:rsidRPr="00506BBC">
        <w:rPr>
          <w:rFonts w:eastAsia="Helvetica Neue UltraLight"/>
          <w:i/>
          <w:iCs/>
          <w:color w:val="000000"/>
          <w:sz w:val="20"/>
          <w:szCs w:val="20"/>
          <w:bdr w:val="nil"/>
          <w:lang w:eastAsia="en-US"/>
        </w:rPr>
        <w:t>.</w:t>
      </w:r>
    </w:p>
    <w:p w14:paraId="4BE8316A" w14:textId="4392E748" w:rsidR="00AA5D08" w:rsidRPr="00AA5D08" w:rsidRDefault="00AA5D08" w:rsidP="00AA5D08">
      <w:pPr>
        <w:pStyle w:val="Sraopastraipa"/>
        <w:numPr>
          <w:ilvl w:val="0"/>
          <w:numId w:val="7"/>
        </w:numPr>
        <w:spacing w:after="0"/>
        <w:rPr>
          <w:rFonts w:eastAsia="Helvetica Neue UltraLight"/>
          <w:i/>
          <w:iCs/>
          <w:color w:val="000000"/>
          <w:sz w:val="20"/>
          <w:szCs w:val="20"/>
          <w:bdr w:val="nil"/>
          <w:lang w:eastAsia="en-US"/>
        </w:rPr>
      </w:pPr>
      <w:r w:rsidRPr="00AA5D08">
        <w:rPr>
          <w:rFonts w:eastAsia="Helvetica Neue UltraLight"/>
          <w:i/>
          <w:iCs/>
          <w:color w:val="000000"/>
          <w:sz w:val="20"/>
          <w:szCs w:val="20"/>
          <w:bdr w:val="nil"/>
          <w:lang w:eastAsia="en-US"/>
        </w:rPr>
        <w:t xml:space="preserve">**Pasiūlymo kaina yra </w:t>
      </w:r>
      <w:proofErr w:type="spellStart"/>
      <w:r w:rsidRPr="00AA5D08">
        <w:rPr>
          <w:rFonts w:eastAsia="Helvetica Neue UltraLight"/>
          <w:i/>
          <w:iCs/>
          <w:color w:val="000000"/>
          <w:sz w:val="20"/>
          <w:szCs w:val="20"/>
          <w:bdr w:val="nil"/>
          <w:lang w:eastAsia="en-US"/>
        </w:rPr>
        <w:t>skirta</w:t>
      </w:r>
      <w:proofErr w:type="spellEnd"/>
      <w:r w:rsidRPr="00AA5D08">
        <w:rPr>
          <w:rFonts w:eastAsia="Helvetica Neue UltraLight"/>
          <w:i/>
          <w:iCs/>
          <w:color w:val="000000"/>
          <w:sz w:val="20"/>
          <w:szCs w:val="20"/>
          <w:bdr w:val="nil"/>
          <w:lang w:eastAsia="en-US"/>
        </w:rPr>
        <w:t xml:space="preserve"> pasiūlymų </w:t>
      </w:r>
      <w:proofErr w:type="spellStart"/>
      <w:r w:rsidRPr="00AA5D08">
        <w:rPr>
          <w:rFonts w:eastAsia="Helvetica Neue UltraLight"/>
          <w:i/>
          <w:iCs/>
          <w:color w:val="000000"/>
          <w:sz w:val="20"/>
          <w:szCs w:val="20"/>
          <w:bdr w:val="nil"/>
          <w:lang w:eastAsia="en-US"/>
        </w:rPr>
        <w:t>palyginimui</w:t>
      </w:r>
      <w:proofErr w:type="spellEnd"/>
      <w:r w:rsidRPr="00AA5D08">
        <w:rPr>
          <w:rFonts w:eastAsia="Helvetica Neue UltraLight"/>
          <w:i/>
          <w:iCs/>
          <w:color w:val="000000"/>
          <w:sz w:val="20"/>
          <w:szCs w:val="20"/>
          <w:bdr w:val="nil"/>
          <w:lang w:eastAsia="en-US"/>
        </w:rPr>
        <w:t>.</w:t>
      </w:r>
    </w:p>
    <w:p w14:paraId="4D58EB51" w14:textId="77777777" w:rsidR="009F6012" w:rsidRPr="00506BBC" w:rsidRDefault="009F6012" w:rsidP="00AA5D08">
      <w:pPr>
        <w:numPr>
          <w:ilvl w:val="0"/>
          <w:numId w:val="7"/>
        </w:numPr>
        <w:pBdr>
          <w:top w:val="nil"/>
          <w:left w:val="nil"/>
          <w:bottom w:val="nil"/>
          <w:right w:val="nil"/>
          <w:between w:val="nil"/>
          <w:bar w:val="nil"/>
        </w:pBdr>
        <w:tabs>
          <w:tab w:val="left" w:pos="993"/>
        </w:tabs>
        <w:spacing w:after="0" w:line="240" w:lineRule="auto"/>
        <w:ind w:left="0" w:firstLine="709"/>
        <w:contextualSpacing/>
        <w:rPr>
          <w:rFonts w:eastAsia="Helvetica Neue UltraLight"/>
          <w:i/>
          <w:iCs/>
          <w:color w:val="000000"/>
          <w:sz w:val="20"/>
          <w:szCs w:val="20"/>
          <w:bdr w:val="nil"/>
          <w:lang w:eastAsia="en-US"/>
        </w:rPr>
      </w:pPr>
      <w:r w:rsidRPr="00506BBC">
        <w:rPr>
          <w:rFonts w:eastAsia="Times New Roman"/>
          <w:i/>
          <w:iCs/>
          <w:color w:val="000000"/>
          <w:sz w:val="20"/>
          <w:szCs w:val="20"/>
          <w:bdr w:val="nil"/>
          <w:lang w:eastAsia="en-US"/>
        </w:rPr>
        <w:t xml:space="preserve">Tais </w:t>
      </w:r>
      <w:proofErr w:type="spellStart"/>
      <w:r w:rsidRPr="00506BBC">
        <w:rPr>
          <w:rFonts w:eastAsia="Times New Roman"/>
          <w:i/>
          <w:iCs/>
          <w:color w:val="000000"/>
          <w:sz w:val="20"/>
          <w:szCs w:val="20"/>
          <w:bdr w:val="nil"/>
          <w:lang w:eastAsia="en-US"/>
        </w:rPr>
        <w:t>atvejais</w:t>
      </w:r>
      <w:proofErr w:type="spellEnd"/>
      <w:r w:rsidRPr="00506BBC">
        <w:rPr>
          <w:rFonts w:eastAsia="Times New Roman"/>
          <w:i/>
          <w:iCs/>
          <w:color w:val="000000"/>
          <w:sz w:val="20"/>
          <w:szCs w:val="20"/>
          <w:bdr w:val="nil"/>
          <w:lang w:eastAsia="en-US"/>
        </w:rPr>
        <w:t xml:space="preserve">, kai pagal </w:t>
      </w:r>
      <w:proofErr w:type="spellStart"/>
      <w:r w:rsidRPr="00506BBC">
        <w:rPr>
          <w:rFonts w:eastAsia="Times New Roman"/>
          <w:i/>
          <w:iCs/>
          <w:color w:val="000000"/>
          <w:sz w:val="20"/>
          <w:szCs w:val="20"/>
          <w:bdr w:val="nil"/>
          <w:lang w:eastAsia="en-US"/>
        </w:rPr>
        <w:t>galiojančius</w:t>
      </w:r>
      <w:proofErr w:type="spellEnd"/>
      <w:r w:rsidRPr="00506BBC">
        <w:rPr>
          <w:rFonts w:eastAsia="Times New Roman"/>
          <w:i/>
          <w:iCs/>
          <w:color w:val="000000"/>
          <w:sz w:val="20"/>
          <w:szCs w:val="20"/>
          <w:bdr w:val="nil"/>
          <w:lang w:eastAsia="en-US"/>
        </w:rPr>
        <w:t xml:space="preserve"> teisės </w:t>
      </w:r>
      <w:proofErr w:type="spellStart"/>
      <w:r w:rsidRPr="00506BBC">
        <w:rPr>
          <w:rFonts w:eastAsia="Times New Roman"/>
          <w:i/>
          <w:iCs/>
          <w:color w:val="000000"/>
          <w:sz w:val="20"/>
          <w:szCs w:val="20"/>
          <w:bdr w:val="nil"/>
          <w:lang w:eastAsia="en-US"/>
        </w:rPr>
        <w:t>aktus</w:t>
      </w:r>
      <w:proofErr w:type="spellEnd"/>
      <w:r w:rsidRPr="00506BBC">
        <w:rPr>
          <w:rFonts w:eastAsia="Times New Roman"/>
          <w:i/>
          <w:iCs/>
          <w:color w:val="000000"/>
          <w:sz w:val="20"/>
          <w:szCs w:val="20"/>
          <w:bdr w:val="nil"/>
          <w:lang w:eastAsia="en-US"/>
        </w:rPr>
        <w:t xml:space="preserve"> </w:t>
      </w:r>
      <w:proofErr w:type="spellStart"/>
      <w:r w:rsidRPr="00506BBC">
        <w:rPr>
          <w:rFonts w:eastAsia="Times New Roman"/>
          <w:i/>
          <w:iCs/>
          <w:color w:val="000000"/>
          <w:sz w:val="20"/>
          <w:szCs w:val="20"/>
          <w:bdr w:val="nil"/>
          <w:lang w:eastAsia="en-US"/>
        </w:rPr>
        <w:t>tiekėjui</w:t>
      </w:r>
      <w:proofErr w:type="spellEnd"/>
      <w:r w:rsidRPr="00506BBC">
        <w:rPr>
          <w:rFonts w:eastAsia="Times New Roman"/>
          <w:i/>
          <w:iCs/>
          <w:color w:val="000000"/>
          <w:sz w:val="20"/>
          <w:szCs w:val="20"/>
          <w:bdr w:val="nil"/>
          <w:lang w:eastAsia="en-US"/>
        </w:rPr>
        <w:t xml:space="preserve"> </w:t>
      </w:r>
      <w:proofErr w:type="spellStart"/>
      <w:r w:rsidRPr="00506BBC">
        <w:rPr>
          <w:rFonts w:eastAsia="Times New Roman"/>
          <w:i/>
          <w:iCs/>
          <w:color w:val="000000"/>
          <w:sz w:val="20"/>
          <w:szCs w:val="20"/>
          <w:bdr w:val="nil"/>
          <w:lang w:eastAsia="en-US"/>
        </w:rPr>
        <w:t>nereikia</w:t>
      </w:r>
      <w:proofErr w:type="spellEnd"/>
      <w:r w:rsidRPr="00506BBC">
        <w:rPr>
          <w:rFonts w:eastAsia="Times New Roman"/>
          <w:i/>
          <w:iCs/>
          <w:color w:val="000000"/>
          <w:sz w:val="20"/>
          <w:szCs w:val="20"/>
          <w:bdr w:val="nil"/>
          <w:lang w:eastAsia="en-US"/>
        </w:rPr>
        <w:t xml:space="preserve"> </w:t>
      </w:r>
      <w:proofErr w:type="spellStart"/>
      <w:r w:rsidRPr="00506BBC">
        <w:rPr>
          <w:rFonts w:eastAsia="Times New Roman"/>
          <w:i/>
          <w:iCs/>
          <w:color w:val="000000"/>
          <w:sz w:val="20"/>
          <w:szCs w:val="20"/>
          <w:bdr w:val="nil"/>
          <w:lang w:eastAsia="en-US"/>
        </w:rPr>
        <w:t>mokėti</w:t>
      </w:r>
      <w:proofErr w:type="spellEnd"/>
      <w:r w:rsidRPr="00506BBC">
        <w:rPr>
          <w:rFonts w:eastAsia="Times New Roman"/>
          <w:i/>
          <w:iCs/>
          <w:color w:val="000000"/>
          <w:sz w:val="20"/>
          <w:szCs w:val="20"/>
          <w:bdr w:val="nil"/>
          <w:lang w:eastAsia="en-US"/>
        </w:rPr>
        <w:t xml:space="preserve"> PVM, tiekėjas </w:t>
      </w:r>
      <w:proofErr w:type="spellStart"/>
      <w:r w:rsidRPr="00506BBC">
        <w:rPr>
          <w:rFonts w:eastAsia="Times New Roman"/>
          <w:i/>
          <w:iCs/>
          <w:color w:val="000000"/>
          <w:sz w:val="20"/>
          <w:szCs w:val="20"/>
          <w:bdr w:val="nil"/>
          <w:lang w:eastAsia="en-US"/>
        </w:rPr>
        <w:t>atitinkamų</w:t>
      </w:r>
      <w:proofErr w:type="spellEnd"/>
      <w:r w:rsidRPr="00506BBC">
        <w:rPr>
          <w:rFonts w:eastAsia="Times New Roman"/>
          <w:i/>
          <w:iCs/>
          <w:color w:val="000000"/>
          <w:sz w:val="20"/>
          <w:szCs w:val="20"/>
          <w:bdr w:val="nil"/>
          <w:lang w:eastAsia="en-US"/>
        </w:rPr>
        <w:t xml:space="preserve"> </w:t>
      </w:r>
      <w:proofErr w:type="spellStart"/>
      <w:r w:rsidRPr="00506BBC">
        <w:rPr>
          <w:rFonts w:eastAsia="Times New Roman"/>
          <w:i/>
          <w:iCs/>
          <w:color w:val="000000"/>
          <w:sz w:val="20"/>
          <w:szCs w:val="20"/>
          <w:bdr w:val="nil"/>
          <w:lang w:eastAsia="en-US"/>
        </w:rPr>
        <w:t>skilčių</w:t>
      </w:r>
      <w:proofErr w:type="spellEnd"/>
      <w:r w:rsidRPr="00506BBC">
        <w:rPr>
          <w:rFonts w:eastAsia="Times New Roman"/>
          <w:i/>
          <w:iCs/>
          <w:color w:val="000000"/>
          <w:sz w:val="20"/>
          <w:szCs w:val="20"/>
          <w:bdr w:val="nil"/>
          <w:lang w:eastAsia="en-US"/>
        </w:rPr>
        <w:t xml:space="preserve"> </w:t>
      </w:r>
      <w:proofErr w:type="spellStart"/>
      <w:r w:rsidRPr="00506BBC">
        <w:rPr>
          <w:rFonts w:eastAsia="Times New Roman"/>
          <w:i/>
          <w:iCs/>
          <w:color w:val="000000"/>
          <w:sz w:val="20"/>
          <w:szCs w:val="20"/>
          <w:bdr w:val="nil"/>
          <w:lang w:eastAsia="en-US"/>
        </w:rPr>
        <w:t>nepildo</w:t>
      </w:r>
      <w:proofErr w:type="spellEnd"/>
      <w:r w:rsidRPr="00506BBC">
        <w:rPr>
          <w:rFonts w:eastAsia="Times New Roman"/>
          <w:i/>
          <w:iCs/>
          <w:color w:val="000000"/>
          <w:sz w:val="20"/>
          <w:szCs w:val="20"/>
          <w:bdr w:val="nil"/>
          <w:lang w:eastAsia="en-US"/>
        </w:rPr>
        <w:t xml:space="preserve"> ir </w:t>
      </w:r>
      <w:proofErr w:type="spellStart"/>
      <w:r w:rsidRPr="00506BBC">
        <w:rPr>
          <w:rFonts w:eastAsia="Times New Roman"/>
          <w:i/>
          <w:iCs/>
          <w:color w:val="000000"/>
          <w:sz w:val="20"/>
          <w:szCs w:val="20"/>
          <w:bdr w:val="nil"/>
          <w:lang w:eastAsia="en-US"/>
        </w:rPr>
        <w:t>nurodo</w:t>
      </w:r>
      <w:proofErr w:type="spellEnd"/>
      <w:r w:rsidRPr="00506BBC">
        <w:rPr>
          <w:rFonts w:eastAsia="Times New Roman"/>
          <w:i/>
          <w:iCs/>
          <w:color w:val="000000"/>
          <w:sz w:val="20"/>
          <w:szCs w:val="20"/>
          <w:bdr w:val="nil"/>
          <w:lang w:eastAsia="en-US"/>
        </w:rPr>
        <w:t xml:space="preserve"> </w:t>
      </w:r>
      <w:proofErr w:type="spellStart"/>
      <w:r w:rsidRPr="00506BBC">
        <w:rPr>
          <w:rFonts w:eastAsia="Times New Roman"/>
          <w:i/>
          <w:iCs/>
          <w:color w:val="000000"/>
          <w:sz w:val="20"/>
          <w:szCs w:val="20"/>
          <w:bdr w:val="nil"/>
          <w:lang w:eastAsia="en-US"/>
        </w:rPr>
        <w:t>priežastis</w:t>
      </w:r>
      <w:proofErr w:type="spellEnd"/>
      <w:r w:rsidRPr="00506BBC">
        <w:rPr>
          <w:rFonts w:eastAsia="Times New Roman"/>
          <w:i/>
          <w:iCs/>
          <w:color w:val="000000"/>
          <w:sz w:val="20"/>
          <w:szCs w:val="20"/>
          <w:bdr w:val="nil"/>
          <w:lang w:eastAsia="en-US"/>
        </w:rPr>
        <w:t xml:space="preserve">, dėl </w:t>
      </w:r>
      <w:proofErr w:type="spellStart"/>
      <w:r w:rsidRPr="00506BBC">
        <w:rPr>
          <w:rFonts w:eastAsia="Times New Roman"/>
          <w:i/>
          <w:iCs/>
          <w:color w:val="000000"/>
          <w:sz w:val="20"/>
          <w:szCs w:val="20"/>
          <w:bdr w:val="nil"/>
          <w:lang w:eastAsia="en-US"/>
        </w:rPr>
        <w:t>kurių</w:t>
      </w:r>
      <w:proofErr w:type="spellEnd"/>
      <w:r w:rsidRPr="00506BBC">
        <w:rPr>
          <w:rFonts w:eastAsia="Times New Roman"/>
          <w:i/>
          <w:iCs/>
          <w:color w:val="000000"/>
          <w:sz w:val="20"/>
          <w:szCs w:val="20"/>
          <w:bdr w:val="nil"/>
          <w:lang w:eastAsia="en-US"/>
        </w:rPr>
        <w:t xml:space="preserve"> PVM </w:t>
      </w:r>
      <w:proofErr w:type="spellStart"/>
      <w:r w:rsidRPr="00506BBC">
        <w:rPr>
          <w:rFonts w:eastAsia="Times New Roman"/>
          <w:i/>
          <w:iCs/>
          <w:color w:val="000000"/>
          <w:sz w:val="20"/>
          <w:szCs w:val="20"/>
          <w:bdr w:val="nil"/>
          <w:lang w:eastAsia="en-US"/>
        </w:rPr>
        <w:t>nemoka</w:t>
      </w:r>
      <w:proofErr w:type="spellEnd"/>
      <w:r w:rsidRPr="00506BBC">
        <w:rPr>
          <w:rFonts w:eastAsia="Times New Roman"/>
          <w:i/>
          <w:iCs/>
          <w:color w:val="000000"/>
          <w:sz w:val="20"/>
          <w:szCs w:val="20"/>
          <w:bdr w:val="nil"/>
          <w:lang w:eastAsia="en-US"/>
        </w:rPr>
        <w:t>.___________________.</w:t>
      </w:r>
    </w:p>
    <w:p w14:paraId="67487032" w14:textId="77777777" w:rsidR="009F6012" w:rsidRPr="00225E10" w:rsidRDefault="009F6012" w:rsidP="00AA5D08">
      <w:pPr>
        <w:pBdr>
          <w:top w:val="nil"/>
          <w:left w:val="nil"/>
          <w:bottom w:val="nil"/>
          <w:right w:val="nil"/>
          <w:between w:val="nil"/>
          <w:bar w:val="nil"/>
        </w:pBdr>
        <w:tabs>
          <w:tab w:val="left" w:pos="1134"/>
        </w:tabs>
        <w:spacing w:after="0" w:line="240" w:lineRule="auto"/>
        <w:rPr>
          <w:rFonts w:eastAsia="Arial Unicode MS"/>
          <w:color w:val="000000"/>
          <w:sz w:val="16"/>
          <w:szCs w:val="16"/>
          <w:bdr w:val="nil"/>
          <w:lang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rPr>
          <w:rFonts w:eastAsia="Calibri"/>
          <w:color w:val="000000"/>
          <w:sz w:val="24"/>
          <w:szCs w:val="24"/>
          <w:lang w:eastAsia="en-US"/>
        </w:rPr>
      </w:pPr>
      <w:r w:rsidRPr="00864310">
        <w:rPr>
          <w:rFonts w:eastAsia="Calibri"/>
          <w:b/>
          <w:color w:val="000000"/>
          <w:sz w:val="24"/>
          <w:szCs w:val="24"/>
          <w:lang w:eastAsia="en-US"/>
        </w:rPr>
        <w:t>Ti</w:t>
      </w:r>
      <w:r w:rsidR="006D5B92">
        <w:rPr>
          <w:rFonts w:eastAsia="Calibri"/>
          <w:b/>
          <w:color w:val="000000"/>
          <w:sz w:val="24"/>
          <w:szCs w:val="24"/>
          <w:lang w:eastAsia="en-US"/>
        </w:rPr>
        <w:t>e</w:t>
      </w:r>
      <w:r w:rsidRPr="00864310">
        <w:rPr>
          <w:rFonts w:eastAsia="Calibri"/>
          <w:b/>
          <w:color w:val="000000"/>
          <w:sz w:val="24"/>
          <w:szCs w:val="24"/>
          <w:lang w:eastAsia="en-US"/>
        </w:rPr>
        <w:t xml:space="preserve">kėjas </w:t>
      </w:r>
      <w:proofErr w:type="spellStart"/>
      <w:r w:rsidRPr="00864310">
        <w:rPr>
          <w:rFonts w:eastAsia="Calibri"/>
          <w:b/>
          <w:color w:val="000000"/>
          <w:sz w:val="24"/>
          <w:szCs w:val="24"/>
          <w:lang w:eastAsia="en-US"/>
        </w:rPr>
        <w:t>patvirtina</w:t>
      </w:r>
      <w:proofErr w:type="spellEnd"/>
      <w:r w:rsidRPr="00864310">
        <w:rPr>
          <w:rFonts w:eastAsia="Calibri"/>
          <w:color w:val="000000"/>
          <w:sz w:val="24"/>
          <w:szCs w:val="24"/>
          <w:lang w:eastAsia="en-US"/>
        </w:rPr>
        <w:t xml:space="preserve">, kad yra </w:t>
      </w:r>
      <w:proofErr w:type="spellStart"/>
      <w:r w:rsidRPr="00864310">
        <w:rPr>
          <w:rFonts w:eastAsia="Calibri"/>
          <w:color w:val="000000"/>
          <w:sz w:val="24"/>
          <w:szCs w:val="24"/>
          <w:lang w:eastAsia="en-US"/>
        </w:rPr>
        <w:t>susipažinęs</w:t>
      </w:r>
      <w:proofErr w:type="spellEnd"/>
      <w:r w:rsidRPr="00864310">
        <w:rPr>
          <w:rFonts w:eastAsia="Calibri"/>
          <w:color w:val="000000"/>
          <w:sz w:val="24"/>
          <w:szCs w:val="24"/>
          <w:lang w:eastAsia="en-US"/>
        </w:rPr>
        <w:t xml:space="preserve"> ir </w:t>
      </w:r>
      <w:proofErr w:type="spellStart"/>
      <w:r w:rsidRPr="00864310">
        <w:rPr>
          <w:rFonts w:eastAsia="Calibri"/>
          <w:color w:val="000000"/>
          <w:sz w:val="24"/>
          <w:szCs w:val="24"/>
          <w:lang w:eastAsia="en-US"/>
        </w:rPr>
        <w:t>sutinka</w:t>
      </w:r>
      <w:proofErr w:type="spellEnd"/>
      <w:r w:rsidRPr="00864310">
        <w:rPr>
          <w:rFonts w:eastAsia="Calibri"/>
          <w:color w:val="000000"/>
          <w:sz w:val="24"/>
          <w:szCs w:val="24"/>
          <w:lang w:eastAsia="en-US"/>
        </w:rPr>
        <w:t xml:space="preserve"> su perkančiosios organizacijos </w:t>
      </w:r>
      <w:proofErr w:type="spellStart"/>
      <w:r w:rsidRPr="00864310">
        <w:rPr>
          <w:rFonts w:eastAsia="Calibri"/>
          <w:color w:val="000000"/>
          <w:sz w:val="24"/>
          <w:szCs w:val="24"/>
          <w:lang w:eastAsia="en-US"/>
        </w:rPr>
        <w:t>pateiktu</w:t>
      </w:r>
      <w:proofErr w:type="spellEnd"/>
      <w:r w:rsidRPr="00864310">
        <w:rPr>
          <w:rFonts w:eastAsia="Calibri"/>
          <w:color w:val="000000"/>
          <w:sz w:val="24"/>
          <w:szCs w:val="24"/>
          <w:lang w:eastAsia="en-US"/>
        </w:rPr>
        <w:t xml:space="preserve"> sutarties </w:t>
      </w:r>
      <w:proofErr w:type="spellStart"/>
      <w:r w:rsidRPr="00864310">
        <w:rPr>
          <w:rFonts w:eastAsia="Calibri"/>
          <w:color w:val="000000"/>
          <w:sz w:val="24"/>
          <w:szCs w:val="24"/>
          <w:lang w:eastAsia="en-US"/>
        </w:rPr>
        <w:t>projektu</w:t>
      </w:r>
      <w:proofErr w:type="spellEnd"/>
      <w:r w:rsidRPr="00864310">
        <w:rPr>
          <w:rFonts w:eastAsia="Calibri"/>
          <w:color w:val="000000"/>
          <w:sz w:val="24"/>
          <w:szCs w:val="24"/>
          <w:lang w:eastAsia="en-US"/>
        </w:rPr>
        <w:t xml:space="preserve"> </w:t>
      </w:r>
      <w:r w:rsidRPr="00864310">
        <w:rPr>
          <w:rFonts w:eastAsia="Calibri"/>
          <w:i/>
          <w:color w:val="000000"/>
          <w:sz w:val="24"/>
          <w:szCs w:val="24"/>
          <w:lang w:eastAsia="en-US"/>
        </w:rPr>
        <w:t>(</w:t>
      </w:r>
      <w:r w:rsidR="00E12D04" w:rsidRPr="00864310">
        <w:rPr>
          <w:rFonts w:eastAsia="Calibri"/>
          <w:i/>
          <w:color w:val="000000"/>
          <w:sz w:val="24"/>
          <w:szCs w:val="24"/>
          <w:lang w:eastAsia="en-US"/>
        </w:rPr>
        <w:t>pirkim</w:t>
      </w:r>
      <w:r w:rsidR="00155A44" w:rsidRPr="00864310">
        <w:rPr>
          <w:rFonts w:eastAsia="Calibri"/>
          <w:i/>
          <w:color w:val="000000"/>
          <w:sz w:val="24"/>
          <w:szCs w:val="24"/>
          <w:lang w:eastAsia="en-US"/>
        </w:rPr>
        <w:t>o</w:t>
      </w:r>
      <w:r w:rsidR="00E12D04" w:rsidRPr="00864310">
        <w:rPr>
          <w:rFonts w:eastAsia="Calibri"/>
          <w:i/>
          <w:color w:val="000000"/>
          <w:sz w:val="24"/>
          <w:szCs w:val="24"/>
          <w:lang w:eastAsia="en-US"/>
        </w:rPr>
        <w:t xml:space="preserve"> </w:t>
      </w:r>
      <w:proofErr w:type="spellStart"/>
      <w:r w:rsidR="00E12D04" w:rsidRPr="00864310">
        <w:rPr>
          <w:rFonts w:eastAsia="Calibri"/>
          <w:i/>
          <w:color w:val="000000"/>
          <w:sz w:val="24"/>
          <w:szCs w:val="24"/>
          <w:lang w:eastAsia="en-US"/>
        </w:rPr>
        <w:t>specialiųjų</w:t>
      </w:r>
      <w:proofErr w:type="spellEnd"/>
      <w:r w:rsidRPr="00864310">
        <w:rPr>
          <w:rFonts w:eastAsia="Calibri"/>
          <w:i/>
          <w:color w:val="000000"/>
          <w:sz w:val="24"/>
          <w:szCs w:val="24"/>
          <w:lang w:eastAsia="en-US"/>
        </w:rPr>
        <w:t xml:space="preserve"> sąlygų </w:t>
      </w:r>
      <w:r w:rsidR="00E12D04" w:rsidRPr="00864310">
        <w:rPr>
          <w:rFonts w:eastAsia="Calibri"/>
          <w:i/>
          <w:color w:val="000000"/>
          <w:sz w:val="24"/>
          <w:szCs w:val="24"/>
          <w:lang w:eastAsia="en-US"/>
        </w:rPr>
        <w:t>3</w:t>
      </w:r>
      <w:r w:rsidRPr="00864310">
        <w:rPr>
          <w:rFonts w:eastAsia="Calibri"/>
          <w:i/>
          <w:color w:val="000000"/>
          <w:sz w:val="24"/>
          <w:szCs w:val="24"/>
          <w:lang w:eastAsia="en-US"/>
        </w:rPr>
        <w:t xml:space="preserve"> </w:t>
      </w:r>
      <w:proofErr w:type="spellStart"/>
      <w:r w:rsidRPr="00864310">
        <w:rPr>
          <w:rFonts w:eastAsia="Calibri"/>
          <w:i/>
          <w:color w:val="000000"/>
          <w:sz w:val="24"/>
          <w:szCs w:val="24"/>
          <w:lang w:eastAsia="en-US"/>
        </w:rPr>
        <w:t>priedas</w:t>
      </w:r>
      <w:proofErr w:type="spellEnd"/>
      <w:r w:rsidRPr="00864310">
        <w:rPr>
          <w:rFonts w:eastAsia="Calibri"/>
          <w:color w:val="000000"/>
          <w:sz w:val="24"/>
          <w:szCs w:val="24"/>
          <w:lang w:eastAsia="en-US"/>
        </w:rPr>
        <w:t xml:space="preserve">) bei </w:t>
      </w:r>
      <w:proofErr w:type="spellStart"/>
      <w:r w:rsidRPr="00864310">
        <w:rPr>
          <w:rFonts w:eastAsia="Calibri"/>
          <w:color w:val="000000"/>
          <w:sz w:val="24"/>
          <w:szCs w:val="24"/>
          <w:lang w:eastAsia="en-US"/>
        </w:rPr>
        <w:t>užtikrina</w:t>
      </w:r>
      <w:proofErr w:type="spellEnd"/>
      <w:r w:rsidRPr="00864310">
        <w:rPr>
          <w:rFonts w:eastAsia="Calibri"/>
          <w:color w:val="000000"/>
          <w:sz w:val="24"/>
          <w:szCs w:val="24"/>
          <w:lang w:eastAsia="en-US"/>
        </w:rPr>
        <w:t xml:space="preserve">, kad </w:t>
      </w:r>
      <w:proofErr w:type="spellStart"/>
      <w:r w:rsidRPr="00864310">
        <w:rPr>
          <w:rFonts w:eastAsia="Calibri"/>
          <w:color w:val="000000"/>
          <w:sz w:val="24"/>
          <w:szCs w:val="24"/>
          <w:lang w:eastAsia="en-US"/>
        </w:rPr>
        <w:t>prekės</w:t>
      </w:r>
      <w:proofErr w:type="spellEnd"/>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atitiks</w:t>
      </w:r>
      <w:proofErr w:type="spellEnd"/>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techninėje</w:t>
      </w:r>
      <w:proofErr w:type="spellEnd"/>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specifikacijoje</w:t>
      </w:r>
      <w:proofErr w:type="spellEnd"/>
      <w:r w:rsidRPr="00864310">
        <w:rPr>
          <w:rFonts w:eastAsia="Calibri"/>
          <w:color w:val="000000"/>
          <w:sz w:val="24"/>
          <w:szCs w:val="24"/>
          <w:lang w:eastAsia="en-US"/>
        </w:rPr>
        <w:t xml:space="preserve"> </w:t>
      </w:r>
      <w:r w:rsidRPr="00864310">
        <w:rPr>
          <w:rFonts w:eastAsia="Calibri"/>
          <w:i/>
          <w:color w:val="000000"/>
          <w:sz w:val="24"/>
          <w:szCs w:val="24"/>
          <w:lang w:eastAsia="en-US"/>
        </w:rPr>
        <w:t xml:space="preserve">(pirkimo </w:t>
      </w:r>
      <w:proofErr w:type="spellStart"/>
      <w:r w:rsidR="00E12D04" w:rsidRPr="00864310">
        <w:rPr>
          <w:rFonts w:eastAsia="Calibri"/>
          <w:i/>
          <w:color w:val="000000"/>
          <w:sz w:val="24"/>
          <w:szCs w:val="24"/>
          <w:lang w:eastAsia="en-US"/>
        </w:rPr>
        <w:t>specialiųjų</w:t>
      </w:r>
      <w:proofErr w:type="spellEnd"/>
      <w:r w:rsidR="00E12D04" w:rsidRPr="00864310">
        <w:rPr>
          <w:rFonts w:eastAsia="Calibri"/>
          <w:i/>
          <w:color w:val="000000"/>
          <w:sz w:val="24"/>
          <w:szCs w:val="24"/>
          <w:lang w:eastAsia="en-US"/>
        </w:rPr>
        <w:t xml:space="preserve"> </w:t>
      </w:r>
      <w:r w:rsidRPr="00864310">
        <w:rPr>
          <w:rFonts w:eastAsia="Calibri"/>
          <w:i/>
          <w:color w:val="000000"/>
          <w:sz w:val="24"/>
          <w:szCs w:val="24"/>
          <w:lang w:eastAsia="en-US"/>
        </w:rPr>
        <w:t xml:space="preserve">sąlygų </w:t>
      </w:r>
      <w:r w:rsidR="00E12D04" w:rsidRPr="00864310">
        <w:rPr>
          <w:rFonts w:eastAsia="Calibri"/>
          <w:i/>
          <w:color w:val="000000"/>
          <w:sz w:val="24"/>
          <w:szCs w:val="24"/>
          <w:lang w:eastAsia="en-US"/>
        </w:rPr>
        <w:t>1</w:t>
      </w:r>
      <w:r w:rsidRPr="00864310">
        <w:rPr>
          <w:rFonts w:eastAsia="Calibri"/>
          <w:i/>
          <w:color w:val="000000"/>
          <w:sz w:val="24"/>
          <w:szCs w:val="24"/>
          <w:lang w:eastAsia="en-US"/>
        </w:rPr>
        <w:t xml:space="preserve"> </w:t>
      </w:r>
      <w:proofErr w:type="spellStart"/>
      <w:r w:rsidRPr="00864310">
        <w:rPr>
          <w:rFonts w:eastAsia="Calibri"/>
          <w:i/>
          <w:color w:val="000000"/>
          <w:sz w:val="24"/>
          <w:szCs w:val="24"/>
          <w:lang w:eastAsia="en-US"/>
        </w:rPr>
        <w:t>priedas</w:t>
      </w:r>
      <w:proofErr w:type="spellEnd"/>
      <w:r w:rsidRPr="00864310">
        <w:rPr>
          <w:rFonts w:eastAsia="Calibri"/>
          <w:i/>
          <w:color w:val="000000"/>
          <w:sz w:val="24"/>
          <w:szCs w:val="24"/>
          <w:lang w:eastAsia="en-US"/>
        </w:rPr>
        <w:t>)</w:t>
      </w:r>
      <w:r w:rsidRPr="00864310">
        <w:rPr>
          <w:rFonts w:eastAsia="Calibri"/>
          <w:color w:val="000000"/>
          <w:sz w:val="24"/>
          <w:szCs w:val="24"/>
          <w:lang w:eastAsia="en-US"/>
        </w:rPr>
        <w:t xml:space="preserve"> nustatytus reikalavimus.</w:t>
      </w:r>
    </w:p>
    <w:p w14:paraId="3E51A6AA" w14:textId="7BC7AAAF" w:rsidR="00DD2F4A" w:rsidRPr="00225E10" w:rsidRDefault="00E4610E" w:rsidP="00DD2F4A">
      <w:pPr>
        <w:tabs>
          <w:tab w:val="left" w:pos="1134"/>
        </w:tabs>
        <w:spacing w:line="240" w:lineRule="auto"/>
        <w:rPr>
          <w:rFonts w:eastAsia="Helvetica Neue UltraLight"/>
          <w:sz w:val="16"/>
          <w:szCs w:val="16"/>
          <w:lang w:eastAsia="en-US"/>
        </w:rPr>
      </w:pPr>
      <w:r>
        <w:rPr>
          <w:color w:val="000000" w:themeColor="text1"/>
          <w:sz w:val="24"/>
          <w:szCs w:val="24"/>
        </w:rPr>
        <w:t xml:space="preserve">          </w:t>
      </w:r>
      <w:r w:rsidRPr="00E4610E">
        <w:rPr>
          <w:color w:val="000000" w:themeColor="text1"/>
          <w:sz w:val="24"/>
          <w:szCs w:val="24"/>
        </w:rPr>
        <w:t xml:space="preserve">6. </w:t>
      </w:r>
      <w:r w:rsidRPr="00E4610E">
        <w:rPr>
          <w:b/>
          <w:bCs/>
          <w:color w:val="000000" w:themeColor="text1"/>
          <w:sz w:val="24"/>
          <w:szCs w:val="24"/>
        </w:rPr>
        <w:t>Tiekėjas patvirtina</w:t>
      </w:r>
      <w:r w:rsidRPr="00E4610E">
        <w:rPr>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225E10">
      <w:pPr>
        <w:pBdr>
          <w:top w:val="nil"/>
          <w:left w:val="nil"/>
          <w:bottom w:val="nil"/>
          <w:right w:val="nil"/>
          <w:between w:val="nil"/>
          <w:bar w:val="nil"/>
        </w:pBdr>
        <w:tabs>
          <w:tab w:val="left" w:pos="1134"/>
        </w:tabs>
        <w:spacing w:line="240" w:lineRule="auto"/>
        <w:ind w:firstLine="567"/>
        <w:rPr>
          <w:rFonts w:eastAsia="Helvetica Neue UltraLight"/>
          <w:sz w:val="24"/>
          <w:szCs w:val="24"/>
          <w:lang w:eastAsia="en-US"/>
        </w:rPr>
      </w:pPr>
      <w:r>
        <w:rPr>
          <w:rFonts w:eastAsia="Helvetica Neue UltraLight"/>
          <w:sz w:val="24"/>
          <w:szCs w:val="24"/>
          <w:lang w:eastAsia="en-US"/>
        </w:rPr>
        <w:t>7</w:t>
      </w:r>
      <w:r w:rsidR="00DD2F4A" w:rsidRPr="00864310">
        <w:rPr>
          <w:rFonts w:eastAsia="Helvetica Neue UltraLight"/>
          <w:sz w:val="24"/>
          <w:szCs w:val="24"/>
          <w:lang w:eastAsia="en-US"/>
        </w:rPr>
        <w:t>. Patvirtiname, kad siūlomos prekės yra naujos ir nenaudotos ir jų savybės tokios:</w:t>
      </w:r>
    </w:p>
    <w:p w14:paraId="6E88C62D" w14:textId="323AAEA3" w:rsidR="001B52BB" w:rsidRDefault="0071278B" w:rsidP="0071278B">
      <w:pPr>
        <w:spacing w:line="240" w:lineRule="auto"/>
        <w:ind w:right="1693"/>
        <w:rPr>
          <w:sz w:val="24"/>
          <w:szCs w:val="24"/>
        </w:rPr>
      </w:pPr>
      <w:r w:rsidRPr="00864310">
        <w:rPr>
          <w:b/>
          <w:color w:val="000000" w:themeColor="text1"/>
          <w:sz w:val="24"/>
          <w:szCs w:val="24"/>
        </w:rPr>
        <w:t>Techninės specifikacijos atitikties lentelė.</w:t>
      </w:r>
      <w:r w:rsidRPr="00864310">
        <w:rPr>
          <w:b/>
          <w:sz w:val="24"/>
          <w:szCs w:val="24"/>
        </w:rPr>
        <w:t xml:space="preserve"> </w:t>
      </w:r>
      <w:r w:rsidRPr="00864310">
        <w:rPr>
          <w:color w:val="FF0000"/>
          <w:sz w:val="24"/>
          <w:szCs w:val="24"/>
        </w:rPr>
        <w:t>(pildo tiekėjas)</w:t>
      </w:r>
      <w:r w:rsidRPr="00864310">
        <w:rPr>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704"/>
        <w:gridCol w:w="2126"/>
        <w:gridCol w:w="3686"/>
        <w:gridCol w:w="3260"/>
      </w:tblGrid>
      <w:tr w:rsidR="0084691A" w:rsidRPr="003C0BE6" w14:paraId="0F6EE341" w14:textId="77777777" w:rsidTr="00087558">
        <w:trPr>
          <w:cantSplit/>
          <w:trHeight w:val="1134"/>
        </w:trPr>
        <w:tc>
          <w:tcPr>
            <w:tcW w:w="704" w:type="dxa"/>
            <w:tcBorders>
              <w:top w:val="single" w:sz="4" w:space="0" w:color="000000"/>
              <w:left w:val="single" w:sz="4" w:space="0" w:color="000000"/>
              <w:bottom w:val="single" w:sz="4" w:space="0" w:color="000000"/>
            </w:tcBorders>
            <w:textDirection w:val="btLr"/>
          </w:tcPr>
          <w:p w14:paraId="3E3536D2" w14:textId="3A37D3C5" w:rsidR="0084691A" w:rsidRPr="009B2FAA" w:rsidRDefault="0084691A" w:rsidP="00AC682D">
            <w:pPr>
              <w:snapToGrid w:val="0"/>
              <w:spacing w:line="240" w:lineRule="auto"/>
              <w:ind w:left="29" w:right="113" w:firstLine="1"/>
              <w:jc w:val="center"/>
            </w:pPr>
            <w:r w:rsidRPr="009B2FAA">
              <w:t xml:space="preserve">Eil. Nr. </w:t>
            </w:r>
          </w:p>
        </w:tc>
        <w:tc>
          <w:tcPr>
            <w:tcW w:w="5812" w:type="dxa"/>
            <w:gridSpan w:val="2"/>
            <w:tcBorders>
              <w:top w:val="single" w:sz="4" w:space="0" w:color="000000"/>
              <w:left w:val="single" w:sz="4" w:space="0" w:color="000000"/>
              <w:bottom w:val="single" w:sz="4" w:space="0" w:color="000000"/>
              <w:right w:val="single" w:sz="4" w:space="0" w:color="auto"/>
            </w:tcBorders>
          </w:tcPr>
          <w:p w14:paraId="25CFFE0D" w14:textId="77777777" w:rsidR="00EF1848" w:rsidRDefault="00EF1848" w:rsidP="00AC682D">
            <w:pPr>
              <w:snapToGrid w:val="0"/>
              <w:spacing w:line="240" w:lineRule="auto"/>
              <w:jc w:val="center"/>
              <w:rPr>
                <w:b/>
                <w:bCs/>
              </w:rPr>
            </w:pPr>
          </w:p>
          <w:p w14:paraId="484E7719" w14:textId="77777777" w:rsidR="00EF1848" w:rsidRDefault="00EF1848" w:rsidP="00AC682D">
            <w:pPr>
              <w:snapToGrid w:val="0"/>
              <w:spacing w:line="240" w:lineRule="auto"/>
              <w:jc w:val="center"/>
              <w:rPr>
                <w:b/>
                <w:bCs/>
              </w:rPr>
            </w:pPr>
          </w:p>
          <w:p w14:paraId="718A9647" w14:textId="77777777" w:rsidR="00EF1848" w:rsidRDefault="00EF1848" w:rsidP="00AC682D">
            <w:pPr>
              <w:snapToGrid w:val="0"/>
              <w:spacing w:line="240" w:lineRule="auto"/>
              <w:jc w:val="center"/>
              <w:rPr>
                <w:b/>
                <w:bCs/>
              </w:rPr>
            </w:pPr>
          </w:p>
          <w:p w14:paraId="55392BD1" w14:textId="77777777" w:rsidR="00EF1848" w:rsidRDefault="00EF1848" w:rsidP="00AC682D">
            <w:pPr>
              <w:snapToGrid w:val="0"/>
              <w:spacing w:line="240" w:lineRule="auto"/>
              <w:jc w:val="center"/>
              <w:rPr>
                <w:b/>
                <w:bCs/>
              </w:rPr>
            </w:pPr>
          </w:p>
          <w:p w14:paraId="627D78C8" w14:textId="77777777" w:rsidR="00EF1848" w:rsidRDefault="00EF1848" w:rsidP="00AC682D">
            <w:pPr>
              <w:snapToGrid w:val="0"/>
              <w:spacing w:line="240" w:lineRule="auto"/>
              <w:jc w:val="center"/>
              <w:rPr>
                <w:b/>
                <w:bCs/>
              </w:rPr>
            </w:pPr>
          </w:p>
          <w:p w14:paraId="7D999542" w14:textId="77777777" w:rsidR="00EF1848" w:rsidRDefault="00EF1848" w:rsidP="00AC682D">
            <w:pPr>
              <w:snapToGrid w:val="0"/>
              <w:spacing w:line="240" w:lineRule="auto"/>
              <w:jc w:val="center"/>
              <w:rPr>
                <w:b/>
                <w:bCs/>
              </w:rPr>
            </w:pPr>
          </w:p>
          <w:p w14:paraId="5103D5D7" w14:textId="77777777" w:rsidR="00EF1848" w:rsidRPr="00EF1848" w:rsidRDefault="00EF1848" w:rsidP="00AC682D">
            <w:pPr>
              <w:snapToGrid w:val="0"/>
              <w:spacing w:line="240" w:lineRule="auto"/>
              <w:jc w:val="center"/>
              <w:rPr>
                <w:b/>
                <w:bCs/>
                <w:sz w:val="18"/>
                <w:szCs w:val="18"/>
              </w:rPr>
            </w:pPr>
          </w:p>
          <w:p w14:paraId="1A84DE00" w14:textId="5025B0FE" w:rsidR="0084691A" w:rsidRPr="003C0BE6" w:rsidRDefault="0084691A" w:rsidP="00AC682D">
            <w:pPr>
              <w:snapToGrid w:val="0"/>
              <w:spacing w:line="240" w:lineRule="auto"/>
              <w:jc w:val="center"/>
              <w:rPr>
                <w:b/>
                <w:bCs/>
              </w:rPr>
            </w:pPr>
            <w:r w:rsidRPr="00EF1848">
              <w:rPr>
                <w:b/>
                <w:bCs/>
                <w:sz w:val="28"/>
                <w:szCs w:val="28"/>
              </w:rPr>
              <w:t>Techniniai reikalavimai</w:t>
            </w:r>
          </w:p>
        </w:tc>
        <w:tc>
          <w:tcPr>
            <w:tcW w:w="3260" w:type="dxa"/>
            <w:tcBorders>
              <w:top w:val="single" w:sz="4" w:space="0" w:color="000000"/>
              <w:left w:val="single" w:sz="4" w:space="0" w:color="000000"/>
              <w:bottom w:val="single" w:sz="4" w:space="0" w:color="000000"/>
              <w:right w:val="single" w:sz="4" w:space="0" w:color="auto"/>
            </w:tcBorders>
          </w:tcPr>
          <w:p w14:paraId="764552F4" w14:textId="32509CE0" w:rsidR="0084691A" w:rsidRPr="003C0BE6" w:rsidRDefault="0084691A" w:rsidP="00AC682D">
            <w:pPr>
              <w:snapToGrid w:val="0"/>
              <w:spacing w:line="240" w:lineRule="auto"/>
              <w:jc w:val="center"/>
              <w:rPr>
                <w:b/>
              </w:rPr>
            </w:pPr>
            <w:r w:rsidRPr="003C0BE6">
              <w:rPr>
                <w:b/>
              </w:rPr>
              <w:t>Siūlom</w:t>
            </w:r>
            <w:r w:rsidRPr="003C0BE6">
              <w:rPr>
                <w:b/>
                <w:bCs/>
                <w:sz w:val="24"/>
                <w:szCs w:val="24"/>
              </w:rPr>
              <w:t>ų</w:t>
            </w:r>
            <w:r w:rsidR="00181660">
              <w:rPr>
                <w:b/>
                <w:bCs/>
                <w:sz w:val="24"/>
                <w:szCs w:val="24"/>
              </w:rPr>
              <w:t xml:space="preserve"> prekių</w:t>
            </w:r>
            <w:r w:rsidRPr="003C0BE6">
              <w:rPr>
                <w:b/>
                <w:bCs/>
                <w:sz w:val="24"/>
                <w:szCs w:val="24"/>
              </w:rPr>
              <w:t xml:space="preserve"> </w:t>
            </w:r>
            <w:r w:rsidRPr="003C0BE6">
              <w:rPr>
                <w:b/>
              </w:rPr>
              <w:t>duomenys</w:t>
            </w:r>
          </w:p>
          <w:p w14:paraId="536F2055" w14:textId="77777777" w:rsidR="0084691A" w:rsidRDefault="0084691A" w:rsidP="00AC682D">
            <w:pPr>
              <w:snapToGrid w:val="0"/>
              <w:spacing w:line="240" w:lineRule="auto"/>
              <w:jc w:val="center"/>
              <w:rPr>
                <w:b/>
              </w:rPr>
            </w:pPr>
            <w:r w:rsidRPr="003C0BE6">
              <w:t>[Tiekėjas turi įrašyti kur reikia  reikšmę arba trumpą aprašymą, patvirtinantį atitikimą techniniam reikalavimui (</w:t>
            </w:r>
            <w:r w:rsidRPr="003C0BE6">
              <w:rPr>
                <w:i/>
              </w:rPr>
              <w:t>į</w:t>
            </w:r>
            <w:r w:rsidRPr="003C0BE6">
              <w:rPr>
                <w:i/>
                <w:u w:val="single"/>
              </w:rPr>
              <w:t>rašai „Taip“, „Atitinka“, „Tenkina“, „+“, „&lt;... yra ne mažesnis kaip ...&gt;“, „&lt;... bus ne didesnis kaip ...&gt;“ ar  pan.</w:t>
            </w:r>
            <w:r w:rsidRPr="003C0BE6">
              <w:rPr>
                <w:i/>
              </w:rPr>
              <w:t>, negalimi</w:t>
            </w:r>
            <w:r w:rsidRPr="003C0BE6">
              <w:t>)]</w:t>
            </w:r>
            <w:r w:rsidRPr="003C0BE6">
              <w:rPr>
                <w:b/>
              </w:rPr>
              <w:t xml:space="preserve"> ir nurodyti pasiūlyme esantį dokumentą, kuriame yra informacija ir/arba duomenys patvirtinantys įrašytas/aprašytas reikšmes]</w:t>
            </w:r>
          </w:p>
          <w:p w14:paraId="5C8C5A3E" w14:textId="20B0FD83" w:rsidR="00254F8F" w:rsidRPr="00254F8F" w:rsidRDefault="00254F8F" w:rsidP="00AC682D">
            <w:pPr>
              <w:snapToGrid w:val="0"/>
              <w:spacing w:line="240" w:lineRule="auto"/>
              <w:jc w:val="center"/>
              <w:rPr>
                <w:b/>
                <w:bCs/>
                <w:color w:val="EE0000"/>
              </w:rPr>
            </w:pPr>
            <w:r>
              <w:rPr>
                <w:b/>
                <w:color w:val="EE0000"/>
              </w:rPr>
              <w:t>/pildo tiekėjas/</w:t>
            </w:r>
          </w:p>
        </w:tc>
      </w:tr>
      <w:tr w:rsidR="00CF002A" w:rsidRPr="009B2FAA" w14:paraId="2A45D307" w14:textId="77777777" w:rsidTr="00AC682D">
        <w:trPr>
          <w:cantSplit/>
          <w:trHeight w:val="311"/>
        </w:trPr>
        <w:tc>
          <w:tcPr>
            <w:tcW w:w="6516" w:type="dxa"/>
            <w:gridSpan w:val="3"/>
            <w:tcBorders>
              <w:top w:val="single" w:sz="4" w:space="0" w:color="000000"/>
              <w:left w:val="single" w:sz="4" w:space="0" w:color="000000"/>
              <w:bottom w:val="single" w:sz="4" w:space="0" w:color="000000"/>
              <w:right w:val="single" w:sz="4" w:space="0" w:color="auto"/>
            </w:tcBorders>
          </w:tcPr>
          <w:p w14:paraId="0BCE005D" w14:textId="2F72C146" w:rsidR="00CF002A" w:rsidRPr="009B2FAA" w:rsidRDefault="006703B6" w:rsidP="005D1469">
            <w:pPr>
              <w:pBdr>
                <w:top w:val="nil"/>
                <w:left w:val="nil"/>
                <w:bottom w:val="nil"/>
                <w:right w:val="nil"/>
                <w:between w:val="nil"/>
                <w:bar w:val="nil"/>
              </w:pBdr>
              <w:jc w:val="center"/>
              <w:rPr>
                <w:sz w:val="24"/>
                <w:szCs w:val="24"/>
              </w:rPr>
            </w:pPr>
            <w:proofErr w:type="spellStart"/>
            <w:r>
              <w:rPr>
                <w:b/>
                <w:bCs/>
                <w:sz w:val="28"/>
                <w:szCs w:val="28"/>
              </w:rPr>
              <w:t>Elektros</w:t>
            </w:r>
            <w:proofErr w:type="spellEnd"/>
            <w:r>
              <w:rPr>
                <w:b/>
                <w:bCs/>
                <w:sz w:val="28"/>
                <w:szCs w:val="28"/>
              </w:rPr>
              <w:t xml:space="preserve"> </w:t>
            </w:r>
            <w:proofErr w:type="spellStart"/>
            <w:r>
              <w:rPr>
                <w:b/>
                <w:bCs/>
                <w:sz w:val="28"/>
                <w:szCs w:val="28"/>
              </w:rPr>
              <w:t>prekės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555EA0A6" w14:textId="4D9D10A3" w:rsidR="00CF002A" w:rsidRPr="00E126FA" w:rsidRDefault="00CF002A" w:rsidP="00875ABB">
            <w:pPr>
              <w:snapToGrid w:val="0"/>
              <w:spacing w:line="240" w:lineRule="auto"/>
              <w:jc w:val="center"/>
              <w:rPr>
                <w:b/>
                <w:bCs/>
                <w:i/>
                <w:iCs/>
                <w:sz w:val="24"/>
                <w:szCs w:val="24"/>
              </w:rPr>
            </w:pPr>
          </w:p>
        </w:tc>
      </w:tr>
      <w:tr w:rsidR="00AC682D" w:rsidRPr="003C0BE6" w14:paraId="427FEE92" w14:textId="77777777" w:rsidTr="00AC682D">
        <w:trPr>
          <w:cantSplit/>
          <w:trHeight w:val="543"/>
        </w:trPr>
        <w:tc>
          <w:tcPr>
            <w:tcW w:w="704" w:type="dxa"/>
            <w:tcBorders>
              <w:top w:val="single" w:sz="4" w:space="0" w:color="000000"/>
              <w:left w:val="single" w:sz="4" w:space="0" w:color="000000"/>
              <w:bottom w:val="single" w:sz="4" w:space="0" w:color="000000"/>
            </w:tcBorders>
          </w:tcPr>
          <w:p w14:paraId="7CBCF64A" w14:textId="3ECABB83" w:rsidR="00AC682D" w:rsidRPr="003C0BE6" w:rsidRDefault="00AC682D" w:rsidP="00AC682D">
            <w:pPr>
              <w:snapToGrid w:val="0"/>
              <w:spacing w:line="240" w:lineRule="auto"/>
              <w:ind w:left="29" w:firstLine="1"/>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416F16" w14:textId="4B9AA761" w:rsidR="00AC682D" w:rsidRPr="00AC682D" w:rsidRDefault="00AC682D" w:rsidP="00087558">
            <w:pPr>
              <w:snapToGrid w:val="0"/>
              <w:spacing w:line="240" w:lineRule="auto"/>
              <w:jc w:val="center"/>
              <w:rPr>
                <w:rFonts w:asciiTheme="majorHAnsi" w:hAnsiTheme="majorHAnsi" w:cstheme="majorHAnsi"/>
                <w:b/>
                <w:bCs/>
              </w:rPr>
            </w:pPr>
            <w:r w:rsidRPr="00AC682D">
              <w:rPr>
                <w:b/>
                <w:bCs/>
                <w:iCs/>
                <w:sz w:val="24"/>
                <w:szCs w:val="24"/>
                <w:lang w:val="pt-PT"/>
              </w:rPr>
              <w:t>Prekių techniniai parametrai, funkcija, išpildymas ar savybė</w:t>
            </w:r>
          </w:p>
        </w:tc>
        <w:tc>
          <w:tcPr>
            <w:tcW w:w="3686" w:type="dxa"/>
            <w:tcBorders>
              <w:top w:val="single" w:sz="4" w:space="0" w:color="auto"/>
              <w:left w:val="single" w:sz="4" w:space="0" w:color="auto"/>
              <w:bottom w:val="single" w:sz="4" w:space="0" w:color="auto"/>
              <w:right w:val="single" w:sz="4" w:space="0" w:color="auto"/>
            </w:tcBorders>
          </w:tcPr>
          <w:p w14:paraId="206BFA9A" w14:textId="5D68EE26" w:rsidR="00AC682D" w:rsidRPr="00AC682D" w:rsidRDefault="002D4618" w:rsidP="00087558">
            <w:pPr>
              <w:snapToGrid w:val="0"/>
              <w:spacing w:line="240" w:lineRule="auto"/>
              <w:jc w:val="center"/>
              <w:rPr>
                <w:rFonts w:asciiTheme="majorHAnsi" w:hAnsiTheme="majorHAnsi" w:cstheme="majorHAnsi"/>
                <w:b/>
                <w:bCs/>
              </w:rPr>
            </w:pPr>
            <w:r>
              <w:rPr>
                <w:b/>
                <w:bCs/>
                <w:iCs/>
                <w:sz w:val="24"/>
                <w:szCs w:val="24"/>
                <w:lang w:val="pt-PT"/>
              </w:rPr>
              <w:t>R</w:t>
            </w:r>
            <w:r w:rsidR="00AC682D" w:rsidRPr="00AC682D">
              <w:rPr>
                <w:b/>
                <w:bCs/>
                <w:iCs/>
                <w:sz w:val="24"/>
                <w:szCs w:val="24"/>
                <w:lang w:val="pt-PT"/>
              </w:rPr>
              <w:t>eikalaujama parametro ar funkcijos reikšmė, išpildymas ar savybė</w:t>
            </w:r>
          </w:p>
        </w:tc>
        <w:tc>
          <w:tcPr>
            <w:tcW w:w="3260" w:type="dxa"/>
            <w:tcBorders>
              <w:top w:val="single" w:sz="4" w:space="0" w:color="000000"/>
              <w:left w:val="single" w:sz="4" w:space="0" w:color="000000"/>
              <w:bottom w:val="single" w:sz="4" w:space="0" w:color="000000"/>
              <w:right w:val="single" w:sz="4" w:space="0" w:color="auto"/>
            </w:tcBorders>
          </w:tcPr>
          <w:p w14:paraId="681681D6" w14:textId="4F44A6F1" w:rsidR="00AC682D" w:rsidRPr="009D42E5" w:rsidRDefault="00AC682D" w:rsidP="00AC682D">
            <w:pPr>
              <w:autoSpaceDE w:val="0"/>
              <w:autoSpaceDN w:val="0"/>
              <w:adjustRightInd w:val="0"/>
              <w:spacing w:line="240" w:lineRule="auto"/>
              <w:jc w:val="center"/>
              <w:rPr>
                <w:rFonts w:asciiTheme="majorHAnsi" w:hAnsiTheme="majorHAnsi" w:cstheme="majorHAnsi"/>
                <w:b/>
              </w:rPr>
            </w:pPr>
          </w:p>
        </w:tc>
      </w:tr>
      <w:tr w:rsidR="002920D0" w:rsidRPr="003C0BE6" w14:paraId="47E34BF8" w14:textId="77777777" w:rsidTr="00C84AD5">
        <w:trPr>
          <w:cantSplit/>
          <w:trHeight w:val="557"/>
        </w:trPr>
        <w:tc>
          <w:tcPr>
            <w:tcW w:w="704" w:type="dxa"/>
            <w:tcBorders>
              <w:top w:val="single" w:sz="4" w:space="0" w:color="000000"/>
              <w:left w:val="single" w:sz="4" w:space="0" w:color="000000"/>
              <w:bottom w:val="single" w:sz="4" w:space="0" w:color="000000"/>
            </w:tcBorders>
          </w:tcPr>
          <w:p w14:paraId="40F037B2" w14:textId="02885527" w:rsidR="002920D0" w:rsidRPr="001F466E" w:rsidRDefault="002920D0" w:rsidP="002920D0">
            <w:pPr>
              <w:snapToGrid w:val="0"/>
              <w:spacing w:line="240" w:lineRule="auto"/>
              <w:ind w:left="29" w:firstLine="1"/>
              <w:jc w:val="center"/>
              <w:rPr>
                <w:sz w:val="24"/>
                <w:szCs w:val="24"/>
              </w:rPr>
            </w:pPr>
            <w:r w:rsidRPr="001F466E">
              <w:rPr>
                <w:sz w:val="24"/>
                <w:szCs w:val="24"/>
              </w:rPr>
              <w:t>1.</w:t>
            </w:r>
          </w:p>
        </w:tc>
        <w:tc>
          <w:tcPr>
            <w:tcW w:w="2126" w:type="dxa"/>
            <w:tcBorders>
              <w:top w:val="single" w:sz="4" w:space="0" w:color="00000A"/>
              <w:left w:val="single" w:sz="4" w:space="0" w:color="00000A"/>
              <w:bottom w:val="single" w:sz="4" w:space="0" w:color="00000A"/>
            </w:tcBorders>
            <w:shd w:val="clear" w:color="auto" w:fill="FFFFFF"/>
          </w:tcPr>
          <w:p w14:paraId="5A958DA4" w14:textId="3F44008E" w:rsidR="002920D0" w:rsidRPr="005D1469" w:rsidRDefault="002920D0" w:rsidP="002920D0">
            <w:pPr>
              <w:snapToGrid w:val="0"/>
              <w:spacing w:line="240" w:lineRule="auto"/>
              <w:jc w:val="center"/>
              <w:rPr>
                <w:b/>
                <w:bCs/>
                <w:sz w:val="24"/>
                <w:szCs w:val="24"/>
              </w:rPr>
            </w:pPr>
            <w:r w:rsidRPr="005D1469">
              <w:rPr>
                <w:sz w:val="24"/>
                <w:szCs w:val="24"/>
                <w:lang w:val="lt-LT"/>
              </w:rPr>
              <w:t>Laidų jungtis  2x0.2-4 mm</w:t>
            </w:r>
            <w:r w:rsidRPr="005D1469">
              <w:rPr>
                <w:sz w:val="24"/>
                <w:szCs w:val="24"/>
                <w:vertAlign w:val="superscript"/>
                <w:lang w:val="lt-LT"/>
              </w:rPr>
              <w:t>2</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7ACE28B1" w14:textId="3A7E8A97" w:rsidR="002920D0" w:rsidRPr="005D1469" w:rsidRDefault="002920D0" w:rsidP="002920D0">
            <w:pPr>
              <w:snapToGrid w:val="0"/>
              <w:spacing w:line="240" w:lineRule="auto"/>
              <w:jc w:val="center"/>
              <w:rPr>
                <w:b/>
                <w:bCs/>
                <w:sz w:val="24"/>
                <w:szCs w:val="24"/>
              </w:rPr>
            </w:pPr>
            <w:r w:rsidRPr="005D1469">
              <w:rPr>
                <w:rFonts w:eastAsia="Times New Roman"/>
                <w:color w:val="434343"/>
                <w:sz w:val="24"/>
                <w:szCs w:val="24"/>
                <w:shd w:val="clear" w:color="auto" w:fill="FFFFFF"/>
                <w:lang w:val="lt-LT"/>
              </w:rPr>
              <w:t>Galima sujungti tiek monolitinius, tiek daugiagyslius laidus</w:t>
            </w:r>
            <w:r w:rsidRPr="005D1469">
              <w:rPr>
                <w:rFonts w:eastAsia="Times New Roman"/>
                <w:color w:val="434343"/>
                <w:sz w:val="24"/>
                <w:szCs w:val="24"/>
                <w:lang w:val="lt-LT"/>
              </w:rPr>
              <w:br/>
            </w:r>
            <w:r w:rsidRPr="005D1469">
              <w:rPr>
                <w:rFonts w:eastAsia="Times New Roman"/>
                <w:color w:val="434343"/>
                <w:sz w:val="24"/>
                <w:szCs w:val="24"/>
                <w:shd w:val="clear" w:color="auto" w:fill="FFFFFF"/>
                <w:lang w:val="lt-LT"/>
              </w:rPr>
              <w:t>Maksimali įtampa 450V</w:t>
            </w:r>
            <w:r w:rsidRPr="005D1469">
              <w:rPr>
                <w:rFonts w:eastAsia="Times New Roman"/>
                <w:color w:val="434343"/>
                <w:sz w:val="24"/>
                <w:szCs w:val="24"/>
                <w:lang w:val="lt-LT"/>
              </w:rPr>
              <w:br/>
            </w:r>
            <w:r w:rsidRPr="005D1469">
              <w:rPr>
                <w:rFonts w:eastAsia="Times New Roman"/>
                <w:color w:val="434343"/>
                <w:sz w:val="24"/>
                <w:szCs w:val="24"/>
                <w:shd w:val="clear" w:color="auto" w:fill="FFFFFF"/>
                <w:lang w:val="lt-LT"/>
              </w:rPr>
              <w:t>Maksimali srovė 32A</w:t>
            </w:r>
            <w:r w:rsidRPr="005D1469">
              <w:rPr>
                <w:rFonts w:eastAsia="Times New Roman"/>
                <w:color w:val="434343"/>
                <w:sz w:val="24"/>
                <w:szCs w:val="24"/>
                <w:lang w:val="lt-LT"/>
              </w:rPr>
              <w:br/>
            </w:r>
            <w:r w:rsidRPr="005D1469">
              <w:rPr>
                <w:rFonts w:eastAsia="Times New Roman"/>
                <w:color w:val="434343"/>
                <w:sz w:val="24"/>
                <w:szCs w:val="24"/>
                <w:shd w:val="clear" w:color="auto" w:fill="FFFFFF"/>
                <w:lang w:val="lt-LT"/>
              </w:rPr>
              <w:t>Pakuotėje 100vnt.</w:t>
            </w:r>
          </w:p>
        </w:tc>
        <w:tc>
          <w:tcPr>
            <w:tcW w:w="3260" w:type="dxa"/>
            <w:tcBorders>
              <w:top w:val="single" w:sz="4" w:space="0" w:color="000000"/>
              <w:left w:val="single" w:sz="4" w:space="0" w:color="000000"/>
              <w:bottom w:val="single" w:sz="4" w:space="0" w:color="000000"/>
              <w:right w:val="single" w:sz="4" w:space="0" w:color="auto"/>
            </w:tcBorders>
          </w:tcPr>
          <w:p w14:paraId="42A17A72" w14:textId="018D728A" w:rsidR="002920D0" w:rsidRPr="00E35BE1" w:rsidRDefault="002920D0" w:rsidP="002920D0">
            <w:pPr>
              <w:snapToGrid w:val="0"/>
              <w:spacing w:line="240" w:lineRule="auto"/>
              <w:jc w:val="center"/>
              <w:rPr>
                <w:b/>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59A23D70" w14:textId="77777777" w:rsidTr="005D1469">
        <w:trPr>
          <w:cantSplit/>
          <w:trHeight w:val="835"/>
        </w:trPr>
        <w:tc>
          <w:tcPr>
            <w:tcW w:w="704" w:type="dxa"/>
            <w:tcBorders>
              <w:top w:val="single" w:sz="4" w:space="0" w:color="000000"/>
              <w:left w:val="single" w:sz="4" w:space="0" w:color="000000"/>
              <w:bottom w:val="single" w:sz="4" w:space="0" w:color="auto"/>
              <w:right w:val="single" w:sz="4" w:space="0" w:color="auto"/>
            </w:tcBorders>
          </w:tcPr>
          <w:p w14:paraId="2E519F31" w14:textId="42E98E47" w:rsidR="002920D0" w:rsidRPr="001F466E" w:rsidRDefault="002920D0" w:rsidP="002920D0">
            <w:pPr>
              <w:snapToGrid w:val="0"/>
              <w:spacing w:line="240" w:lineRule="auto"/>
              <w:ind w:left="29" w:firstLine="1"/>
              <w:jc w:val="center"/>
              <w:rPr>
                <w:sz w:val="24"/>
                <w:szCs w:val="24"/>
              </w:rPr>
            </w:pPr>
            <w:r w:rsidRPr="001F466E">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0C54D519" w14:textId="07669E78" w:rsidR="002920D0" w:rsidRPr="005D1469" w:rsidRDefault="002920D0" w:rsidP="002920D0">
            <w:pPr>
              <w:snapToGrid w:val="0"/>
              <w:spacing w:line="240" w:lineRule="auto"/>
              <w:jc w:val="center"/>
              <w:rPr>
                <w:b/>
                <w:bCs/>
                <w:sz w:val="24"/>
                <w:szCs w:val="24"/>
              </w:rPr>
            </w:pPr>
            <w:r w:rsidRPr="005D1469">
              <w:rPr>
                <w:sz w:val="24"/>
                <w:szCs w:val="24"/>
                <w:lang w:val="lt-LT"/>
              </w:rPr>
              <w:t>Laidų jungtis  3x0.14-4 mm</w:t>
            </w:r>
            <w:r w:rsidRPr="005D1469">
              <w:rPr>
                <w:sz w:val="24"/>
                <w:szCs w:val="24"/>
                <w:vertAlign w:val="superscript"/>
                <w:lang w:val="lt-LT"/>
              </w:rPr>
              <w:t>2</w:t>
            </w:r>
          </w:p>
        </w:tc>
        <w:tc>
          <w:tcPr>
            <w:tcW w:w="3686" w:type="dxa"/>
            <w:tcBorders>
              <w:top w:val="single" w:sz="4" w:space="0" w:color="auto"/>
              <w:left w:val="single" w:sz="4" w:space="0" w:color="auto"/>
              <w:bottom w:val="single" w:sz="4" w:space="0" w:color="auto"/>
            </w:tcBorders>
          </w:tcPr>
          <w:p w14:paraId="2D7FDFB3" w14:textId="06DA11ED" w:rsidR="002920D0" w:rsidRPr="005D1469" w:rsidRDefault="002920D0" w:rsidP="002920D0">
            <w:pPr>
              <w:snapToGrid w:val="0"/>
              <w:spacing w:line="240" w:lineRule="auto"/>
              <w:jc w:val="center"/>
              <w:rPr>
                <w:b/>
                <w:bCs/>
                <w:sz w:val="24"/>
                <w:szCs w:val="24"/>
              </w:rPr>
            </w:pPr>
            <w:r w:rsidRPr="005D1469">
              <w:rPr>
                <w:color w:val="434343"/>
                <w:sz w:val="24"/>
                <w:szCs w:val="24"/>
                <w:shd w:val="clear" w:color="auto" w:fill="FFFFFF"/>
                <w:lang w:val="lt-LT"/>
              </w:rPr>
              <w:t>Galima sujungti tiek monolitinius, tiek daugiagyslius laidus</w:t>
            </w:r>
            <w:r w:rsidRPr="005D1469">
              <w:rPr>
                <w:color w:val="434343"/>
                <w:sz w:val="24"/>
                <w:szCs w:val="24"/>
                <w:lang w:val="lt-LT"/>
              </w:rPr>
              <w:br/>
            </w:r>
            <w:r w:rsidRPr="005D1469">
              <w:rPr>
                <w:color w:val="434343"/>
                <w:sz w:val="24"/>
                <w:szCs w:val="24"/>
                <w:shd w:val="clear" w:color="auto" w:fill="FFFFFF"/>
                <w:lang w:val="lt-LT"/>
              </w:rPr>
              <w:t>Maksimali įtampa 450V</w:t>
            </w:r>
            <w:r w:rsidRPr="005D1469">
              <w:rPr>
                <w:color w:val="434343"/>
                <w:sz w:val="24"/>
                <w:szCs w:val="24"/>
                <w:lang w:val="lt-LT"/>
              </w:rPr>
              <w:br/>
            </w:r>
            <w:r w:rsidRPr="005D1469">
              <w:rPr>
                <w:color w:val="434343"/>
                <w:sz w:val="24"/>
                <w:szCs w:val="24"/>
                <w:shd w:val="clear" w:color="auto" w:fill="FFFFFF"/>
                <w:lang w:val="lt-LT"/>
              </w:rPr>
              <w:lastRenderedPageBreak/>
              <w:t>Maksimali srovė 32A</w:t>
            </w:r>
            <w:r w:rsidRPr="005D1469">
              <w:rPr>
                <w:color w:val="434343"/>
                <w:sz w:val="24"/>
                <w:szCs w:val="24"/>
                <w:lang w:val="lt-LT"/>
              </w:rPr>
              <w:br/>
            </w:r>
            <w:r w:rsidRPr="005D1469">
              <w:rPr>
                <w:color w:val="434343"/>
                <w:sz w:val="24"/>
                <w:szCs w:val="24"/>
                <w:shd w:val="clear" w:color="auto" w:fill="FFFFFF"/>
                <w:lang w:val="lt-LT"/>
              </w:rPr>
              <w:t>Pakuotėje 50vnt.</w:t>
            </w:r>
          </w:p>
        </w:tc>
        <w:tc>
          <w:tcPr>
            <w:tcW w:w="3260" w:type="dxa"/>
            <w:tcBorders>
              <w:top w:val="single" w:sz="4" w:space="0" w:color="000000"/>
              <w:left w:val="single" w:sz="4" w:space="0" w:color="000000"/>
              <w:bottom w:val="single" w:sz="4" w:space="0" w:color="000000"/>
              <w:right w:val="single" w:sz="4" w:space="0" w:color="auto"/>
            </w:tcBorders>
          </w:tcPr>
          <w:p w14:paraId="1DB591AC" w14:textId="1ED7465B"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lastRenderedPageBreak/>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1AF879F4" w14:textId="77777777" w:rsidTr="003A0004">
        <w:trPr>
          <w:cantSplit/>
          <w:trHeight w:val="563"/>
        </w:trPr>
        <w:tc>
          <w:tcPr>
            <w:tcW w:w="704" w:type="dxa"/>
            <w:tcBorders>
              <w:top w:val="single" w:sz="4" w:space="0" w:color="000000"/>
              <w:left w:val="single" w:sz="4" w:space="0" w:color="000000"/>
              <w:bottom w:val="single" w:sz="4" w:space="0" w:color="auto"/>
              <w:right w:val="single" w:sz="4" w:space="0" w:color="auto"/>
            </w:tcBorders>
          </w:tcPr>
          <w:p w14:paraId="75E639CA" w14:textId="41E23855" w:rsidR="002920D0" w:rsidRPr="001F466E" w:rsidRDefault="002920D0" w:rsidP="002920D0">
            <w:pPr>
              <w:snapToGrid w:val="0"/>
              <w:spacing w:line="240" w:lineRule="auto"/>
              <w:ind w:left="29" w:firstLine="1"/>
              <w:jc w:val="center"/>
              <w:rPr>
                <w:sz w:val="24"/>
                <w:szCs w:val="24"/>
              </w:rPr>
            </w:pPr>
            <w:r w:rsidRPr="001F466E">
              <w:rPr>
                <w:sz w:val="24"/>
                <w:szCs w:val="24"/>
              </w:rPr>
              <w:t>3.</w:t>
            </w:r>
          </w:p>
        </w:tc>
        <w:tc>
          <w:tcPr>
            <w:tcW w:w="2126" w:type="dxa"/>
            <w:tcBorders>
              <w:left w:val="single" w:sz="4" w:space="0" w:color="auto"/>
              <w:bottom w:val="single" w:sz="4" w:space="0" w:color="auto"/>
              <w:right w:val="single" w:sz="4" w:space="0" w:color="auto"/>
            </w:tcBorders>
          </w:tcPr>
          <w:p w14:paraId="1C43EC47" w14:textId="49B1F325" w:rsidR="002920D0" w:rsidRPr="005D1469" w:rsidRDefault="002920D0" w:rsidP="002920D0">
            <w:pPr>
              <w:snapToGrid w:val="0"/>
              <w:spacing w:line="240" w:lineRule="auto"/>
              <w:ind w:firstLine="30"/>
              <w:jc w:val="center"/>
              <w:rPr>
                <w:sz w:val="24"/>
                <w:szCs w:val="24"/>
              </w:rPr>
            </w:pPr>
            <w:r w:rsidRPr="005D1469">
              <w:rPr>
                <w:sz w:val="24"/>
                <w:szCs w:val="24"/>
                <w:lang w:val="lt-LT"/>
              </w:rPr>
              <w:t>Laidų sujungimo jungtis  3x 0,2-4 mm</w:t>
            </w:r>
            <w:r w:rsidRPr="005D1469">
              <w:rPr>
                <w:sz w:val="24"/>
                <w:szCs w:val="24"/>
                <w:vertAlign w:val="superscript"/>
                <w:lang w:val="lt-LT"/>
              </w:rPr>
              <w:t>2</w:t>
            </w:r>
          </w:p>
        </w:tc>
        <w:tc>
          <w:tcPr>
            <w:tcW w:w="3686" w:type="dxa"/>
            <w:tcBorders>
              <w:left w:val="single" w:sz="4" w:space="0" w:color="auto"/>
              <w:bottom w:val="single" w:sz="4" w:space="0" w:color="auto"/>
            </w:tcBorders>
          </w:tcPr>
          <w:p w14:paraId="76C7BEAF" w14:textId="4AC9B0A0" w:rsidR="002920D0" w:rsidRPr="005D1469" w:rsidRDefault="002920D0" w:rsidP="002920D0">
            <w:pPr>
              <w:snapToGrid w:val="0"/>
              <w:spacing w:line="240" w:lineRule="auto"/>
              <w:ind w:firstLine="30"/>
              <w:jc w:val="center"/>
              <w:rPr>
                <w:sz w:val="24"/>
                <w:szCs w:val="24"/>
              </w:rPr>
            </w:pPr>
            <w:r w:rsidRPr="005D1469">
              <w:rPr>
                <w:color w:val="434343"/>
                <w:sz w:val="24"/>
                <w:szCs w:val="24"/>
                <w:shd w:val="clear" w:color="auto" w:fill="FFFFFF"/>
                <w:lang w:val="lt-LT"/>
              </w:rPr>
              <w:t>Galima sujungti tiek monolitinius, tiek daugiagyslius laidus</w:t>
            </w:r>
            <w:r w:rsidRPr="005D1469">
              <w:rPr>
                <w:color w:val="434343"/>
                <w:sz w:val="24"/>
                <w:szCs w:val="24"/>
                <w:lang w:val="lt-LT"/>
              </w:rPr>
              <w:br/>
            </w:r>
            <w:r w:rsidRPr="005D1469">
              <w:rPr>
                <w:color w:val="434343"/>
                <w:sz w:val="24"/>
                <w:szCs w:val="24"/>
                <w:shd w:val="clear" w:color="auto" w:fill="FFFFFF"/>
                <w:lang w:val="lt-LT"/>
              </w:rPr>
              <w:t>Maksimali įtampa 450V</w:t>
            </w:r>
            <w:r w:rsidRPr="005D1469">
              <w:rPr>
                <w:color w:val="434343"/>
                <w:sz w:val="24"/>
                <w:szCs w:val="24"/>
                <w:lang w:val="lt-LT"/>
              </w:rPr>
              <w:br/>
            </w:r>
            <w:r w:rsidRPr="005D1469">
              <w:rPr>
                <w:color w:val="434343"/>
                <w:sz w:val="24"/>
                <w:szCs w:val="24"/>
                <w:shd w:val="clear" w:color="auto" w:fill="FFFFFF"/>
                <w:lang w:val="lt-LT"/>
              </w:rPr>
              <w:t>Maksimali srovė 32A</w:t>
            </w:r>
            <w:r w:rsidRPr="005D1469">
              <w:rPr>
                <w:color w:val="434343"/>
                <w:sz w:val="24"/>
                <w:szCs w:val="24"/>
                <w:lang w:val="lt-LT"/>
              </w:rPr>
              <w:br/>
            </w:r>
            <w:r w:rsidRPr="005D1469">
              <w:rPr>
                <w:color w:val="434343"/>
                <w:sz w:val="24"/>
                <w:szCs w:val="24"/>
                <w:shd w:val="clear" w:color="auto" w:fill="FFFFFF"/>
                <w:lang w:val="lt-LT"/>
              </w:rPr>
              <w:t>Pakuotėje 50vnt.</w:t>
            </w:r>
          </w:p>
        </w:tc>
        <w:tc>
          <w:tcPr>
            <w:tcW w:w="3260" w:type="dxa"/>
            <w:tcBorders>
              <w:top w:val="single" w:sz="4" w:space="0" w:color="000000"/>
              <w:left w:val="single" w:sz="4" w:space="0" w:color="000000"/>
              <w:bottom w:val="single" w:sz="4" w:space="0" w:color="000000"/>
              <w:right w:val="single" w:sz="4" w:space="0" w:color="auto"/>
            </w:tcBorders>
          </w:tcPr>
          <w:p w14:paraId="54960988" w14:textId="43B2CA91" w:rsidR="002920D0" w:rsidRPr="002920D0" w:rsidRDefault="002920D0" w:rsidP="002920D0">
            <w:pPr>
              <w:snapToGrid w:val="0"/>
              <w:spacing w:line="240" w:lineRule="auto"/>
              <w:jc w:val="center"/>
              <w:rPr>
                <w:b/>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1F980FD7" w14:textId="77777777" w:rsidTr="003A0004">
        <w:trPr>
          <w:cantSplit/>
          <w:trHeight w:val="563"/>
        </w:trPr>
        <w:tc>
          <w:tcPr>
            <w:tcW w:w="704" w:type="dxa"/>
            <w:tcBorders>
              <w:top w:val="single" w:sz="4" w:space="0" w:color="000000"/>
              <w:left w:val="single" w:sz="4" w:space="0" w:color="000000"/>
              <w:bottom w:val="single" w:sz="4" w:space="0" w:color="000000"/>
              <w:right w:val="single" w:sz="4" w:space="0" w:color="auto"/>
            </w:tcBorders>
          </w:tcPr>
          <w:p w14:paraId="66457ECB" w14:textId="6CDB1AB9" w:rsidR="002920D0" w:rsidRPr="001F466E" w:rsidRDefault="002920D0" w:rsidP="002920D0">
            <w:pPr>
              <w:snapToGrid w:val="0"/>
              <w:spacing w:line="240" w:lineRule="auto"/>
              <w:ind w:left="29" w:firstLine="1"/>
              <w:jc w:val="center"/>
              <w:rPr>
                <w:sz w:val="24"/>
                <w:szCs w:val="24"/>
              </w:rPr>
            </w:pPr>
            <w:r w:rsidRPr="001F466E">
              <w:rPr>
                <w:sz w:val="24"/>
                <w:szCs w:val="24"/>
              </w:rPr>
              <w:t>4.</w:t>
            </w:r>
          </w:p>
        </w:tc>
        <w:tc>
          <w:tcPr>
            <w:tcW w:w="2126" w:type="dxa"/>
            <w:tcBorders>
              <w:left w:val="single" w:sz="4" w:space="0" w:color="auto"/>
              <w:bottom w:val="single" w:sz="4" w:space="0" w:color="auto"/>
              <w:right w:val="single" w:sz="4" w:space="0" w:color="auto"/>
            </w:tcBorders>
          </w:tcPr>
          <w:p w14:paraId="131E13AE" w14:textId="18065359" w:rsidR="002920D0" w:rsidRPr="005D1469" w:rsidRDefault="002920D0" w:rsidP="002920D0">
            <w:pPr>
              <w:pStyle w:val="Sraopastraipa"/>
              <w:spacing w:line="240" w:lineRule="exact"/>
              <w:ind w:left="30" w:right="567"/>
              <w:jc w:val="center"/>
              <w:rPr>
                <w:sz w:val="24"/>
                <w:szCs w:val="24"/>
              </w:rPr>
            </w:pPr>
            <w:r w:rsidRPr="005D1469">
              <w:rPr>
                <w:sz w:val="24"/>
                <w:szCs w:val="24"/>
                <w:lang w:val="lt-LT"/>
              </w:rPr>
              <w:t>Laidų sujungimo jungtis 3x 0,5-2,5 mm</w:t>
            </w:r>
            <w:r w:rsidRPr="005D1469">
              <w:rPr>
                <w:sz w:val="24"/>
                <w:szCs w:val="24"/>
                <w:vertAlign w:val="superscript"/>
                <w:lang w:val="lt-LT"/>
              </w:rPr>
              <w:t>2</w:t>
            </w:r>
          </w:p>
        </w:tc>
        <w:tc>
          <w:tcPr>
            <w:tcW w:w="3686" w:type="dxa"/>
            <w:tcBorders>
              <w:left w:val="single" w:sz="4" w:space="0" w:color="auto"/>
              <w:bottom w:val="single" w:sz="4" w:space="0" w:color="auto"/>
            </w:tcBorders>
          </w:tcPr>
          <w:p w14:paraId="4C2DAFA0" w14:textId="45B831C8" w:rsidR="002920D0" w:rsidRPr="005D1469" w:rsidRDefault="002920D0" w:rsidP="002920D0">
            <w:pPr>
              <w:pStyle w:val="Sraopastraipa"/>
              <w:spacing w:line="240" w:lineRule="exact"/>
              <w:ind w:left="30" w:right="567"/>
              <w:jc w:val="center"/>
              <w:rPr>
                <w:sz w:val="24"/>
                <w:szCs w:val="24"/>
              </w:rPr>
            </w:pPr>
            <w:r w:rsidRPr="005D1469">
              <w:rPr>
                <w:color w:val="434343"/>
                <w:sz w:val="24"/>
                <w:szCs w:val="24"/>
                <w:shd w:val="clear" w:color="auto" w:fill="FFFFFF"/>
                <w:lang w:val="lt-LT"/>
              </w:rPr>
              <w:t>Skirta sujungti monolitinius laidus</w:t>
            </w:r>
            <w:r w:rsidRPr="005D1469">
              <w:rPr>
                <w:color w:val="434343"/>
                <w:sz w:val="24"/>
                <w:szCs w:val="24"/>
                <w:lang w:val="lt-LT"/>
              </w:rPr>
              <w:br/>
            </w:r>
            <w:r w:rsidRPr="005D1469">
              <w:rPr>
                <w:color w:val="434343"/>
                <w:sz w:val="24"/>
                <w:szCs w:val="24"/>
                <w:shd w:val="clear" w:color="auto" w:fill="FFFFFF"/>
                <w:lang w:val="lt-LT"/>
              </w:rPr>
              <w:t>Maksimali įtampa 450V</w:t>
            </w:r>
            <w:r w:rsidRPr="005D1469">
              <w:rPr>
                <w:color w:val="434343"/>
                <w:sz w:val="24"/>
                <w:szCs w:val="24"/>
                <w:lang w:val="lt-LT"/>
              </w:rPr>
              <w:br/>
            </w:r>
            <w:r w:rsidRPr="005D1469">
              <w:rPr>
                <w:color w:val="434343"/>
                <w:sz w:val="24"/>
                <w:szCs w:val="24"/>
                <w:shd w:val="clear" w:color="auto" w:fill="FFFFFF"/>
                <w:lang w:val="lt-LT"/>
              </w:rPr>
              <w:t>Maksimali srovė 24A</w:t>
            </w:r>
            <w:r w:rsidRPr="005D1469">
              <w:rPr>
                <w:color w:val="434343"/>
                <w:sz w:val="24"/>
                <w:szCs w:val="24"/>
                <w:lang w:val="lt-LT"/>
              </w:rPr>
              <w:br/>
            </w:r>
            <w:r w:rsidRPr="005D1469">
              <w:rPr>
                <w:color w:val="434343"/>
                <w:sz w:val="24"/>
                <w:szCs w:val="24"/>
                <w:shd w:val="clear" w:color="auto" w:fill="FFFFFF"/>
                <w:lang w:val="lt-LT"/>
              </w:rPr>
              <w:t>Pakuotėje 100vnt.</w:t>
            </w:r>
          </w:p>
        </w:tc>
        <w:tc>
          <w:tcPr>
            <w:tcW w:w="3260" w:type="dxa"/>
            <w:tcBorders>
              <w:top w:val="single" w:sz="4" w:space="0" w:color="000000"/>
              <w:left w:val="single" w:sz="4" w:space="0" w:color="000000"/>
              <w:bottom w:val="single" w:sz="4" w:space="0" w:color="000000"/>
              <w:right w:val="single" w:sz="4" w:space="0" w:color="auto"/>
            </w:tcBorders>
          </w:tcPr>
          <w:p w14:paraId="03E5BD33" w14:textId="3D11F308"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3BDCFF30" w14:textId="77777777" w:rsidTr="003A0004">
        <w:trPr>
          <w:cantSplit/>
          <w:trHeight w:val="563"/>
        </w:trPr>
        <w:tc>
          <w:tcPr>
            <w:tcW w:w="704" w:type="dxa"/>
            <w:tcBorders>
              <w:top w:val="single" w:sz="4" w:space="0" w:color="000000"/>
              <w:left w:val="single" w:sz="4" w:space="0" w:color="000000"/>
              <w:bottom w:val="single" w:sz="4" w:space="0" w:color="000000"/>
            </w:tcBorders>
          </w:tcPr>
          <w:p w14:paraId="496B4D6C" w14:textId="15E06DDA" w:rsidR="002920D0" w:rsidRPr="001F466E" w:rsidRDefault="002920D0" w:rsidP="002920D0">
            <w:pPr>
              <w:snapToGrid w:val="0"/>
              <w:spacing w:line="240" w:lineRule="auto"/>
              <w:ind w:left="29" w:firstLine="1"/>
              <w:jc w:val="center"/>
              <w:rPr>
                <w:sz w:val="24"/>
                <w:szCs w:val="24"/>
              </w:rPr>
            </w:pPr>
            <w:r w:rsidRPr="001F466E">
              <w:rPr>
                <w:sz w:val="24"/>
                <w:szCs w:val="24"/>
              </w:rPr>
              <w:t>5.</w:t>
            </w:r>
          </w:p>
        </w:tc>
        <w:tc>
          <w:tcPr>
            <w:tcW w:w="2126" w:type="dxa"/>
            <w:tcBorders>
              <w:top w:val="single" w:sz="4" w:space="0" w:color="auto"/>
              <w:left w:val="single" w:sz="4" w:space="0" w:color="00000A"/>
              <w:bottom w:val="single" w:sz="4" w:space="0" w:color="00000A"/>
            </w:tcBorders>
            <w:shd w:val="clear" w:color="auto" w:fill="FFFFFF"/>
          </w:tcPr>
          <w:p w14:paraId="34860286" w14:textId="71AE5DCC" w:rsidR="002920D0" w:rsidRPr="005D1469" w:rsidRDefault="002920D0" w:rsidP="002920D0">
            <w:pPr>
              <w:snapToGrid w:val="0"/>
              <w:spacing w:line="240" w:lineRule="auto"/>
              <w:ind w:firstLine="30"/>
              <w:jc w:val="center"/>
              <w:rPr>
                <w:rFonts w:eastAsia="Times New Roman"/>
                <w:sz w:val="24"/>
                <w:szCs w:val="24"/>
                <w:lang w:eastAsia="sl-SI"/>
              </w:rPr>
            </w:pPr>
            <w:r w:rsidRPr="005D1469">
              <w:rPr>
                <w:rFonts w:eastAsia="Times New Roman"/>
                <w:sz w:val="24"/>
                <w:szCs w:val="24"/>
                <w:lang w:val="lt-LT" w:eastAsia="sl-SI"/>
              </w:rPr>
              <w:t>Laidų sujungimo jungtis  5x 0,2-4 mm</w:t>
            </w:r>
            <w:r w:rsidRPr="005D1469">
              <w:rPr>
                <w:rFonts w:eastAsia="Times New Roman"/>
                <w:sz w:val="24"/>
                <w:szCs w:val="24"/>
                <w:vertAlign w:val="superscript"/>
                <w:lang w:val="lt-LT" w:eastAsia="sl-SI"/>
              </w:rPr>
              <w:t>2</w:t>
            </w:r>
          </w:p>
        </w:tc>
        <w:tc>
          <w:tcPr>
            <w:tcW w:w="3686" w:type="dxa"/>
            <w:tcBorders>
              <w:top w:val="single" w:sz="4" w:space="0" w:color="auto"/>
              <w:left w:val="single" w:sz="4" w:space="0" w:color="00000A"/>
              <w:bottom w:val="single" w:sz="4" w:space="0" w:color="00000A"/>
              <w:right w:val="single" w:sz="4" w:space="0" w:color="00000A"/>
            </w:tcBorders>
            <w:shd w:val="clear" w:color="auto" w:fill="FFFFFF"/>
          </w:tcPr>
          <w:p w14:paraId="50418894" w14:textId="7E6DEF2A" w:rsidR="002920D0" w:rsidRPr="005D1469" w:rsidRDefault="002920D0" w:rsidP="002920D0">
            <w:pPr>
              <w:snapToGrid w:val="0"/>
              <w:spacing w:line="240" w:lineRule="auto"/>
              <w:ind w:firstLine="30"/>
              <w:jc w:val="center"/>
              <w:rPr>
                <w:rFonts w:eastAsia="Times New Roman"/>
                <w:sz w:val="24"/>
                <w:szCs w:val="24"/>
                <w:lang w:eastAsia="sl-SI"/>
              </w:rPr>
            </w:pPr>
            <w:r w:rsidRPr="005D1469">
              <w:rPr>
                <w:color w:val="434343"/>
                <w:sz w:val="24"/>
                <w:szCs w:val="24"/>
                <w:shd w:val="clear" w:color="auto" w:fill="FFFFFF"/>
                <w:lang w:val="lt-LT"/>
              </w:rPr>
              <w:t>Galima sujungti tiek monolitinius, tiek daugiagyslius laidus</w:t>
            </w:r>
            <w:r w:rsidRPr="005D1469">
              <w:rPr>
                <w:color w:val="434343"/>
                <w:sz w:val="24"/>
                <w:szCs w:val="24"/>
                <w:lang w:val="lt-LT"/>
              </w:rPr>
              <w:br/>
            </w:r>
            <w:r w:rsidRPr="005D1469">
              <w:rPr>
                <w:color w:val="434343"/>
                <w:sz w:val="24"/>
                <w:szCs w:val="24"/>
                <w:shd w:val="clear" w:color="auto" w:fill="FFFFFF"/>
                <w:lang w:val="lt-LT"/>
              </w:rPr>
              <w:t>Maksimali įtampa 450V</w:t>
            </w:r>
            <w:r w:rsidRPr="005D1469">
              <w:rPr>
                <w:color w:val="434343"/>
                <w:sz w:val="24"/>
                <w:szCs w:val="24"/>
                <w:lang w:val="lt-LT"/>
              </w:rPr>
              <w:br/>
            </w:r>
            <w:r w:rsidRPr="005D1469">
              <w:rPr>
                <w:color w:val="434343"/>
                <w:sz w:val="24"/>
                <w:szCs w:val="24"/>
                <w:shd w:val="clear" w:color="auto" w:fill="FFFFFF"/>
                <w:lang w:val="lt-LT"/>
              </w:rPr>
              <w:t>Maksimali srovė 32A</w:t>
            </w:r>
            <w:r w:rsidRPr="005D1469">
              <w:rPr>
                <w:color w:val="434343"/>
                <w:sz w:val="24"/>
                <w:szCs w:val="24"/>
                <w:lang w:val="lt-LT"/>
              </w:rPr>
              <w:br/>
            </w:r>
            <w:r w:rsidRPr="005D1469">
              <w:rPr>
                <w:color w:val="434343"/>
                <w:sz w:val="24"/>
                <w:szCs w:val="24"/>
                <w:shd w:val="clear" w:color="auto" w:fill="FFFFFF"/>
                <w:lang w:val="lt-LT"/>
              </w:rPr>
              <w:t>Pakuotėje 25vnt.</w:t>
            </w:r>
          </w:p>
        </w:tc>
        <w:tc>
          <w:tcPr>
            <w:tcW w:w="3260" w:type="dxa"/>
            <w:tcBorders>
              <w:top w:val="single" w:sz="4" w:space="0" w:color="000000"/>
              <w:left w:val="single" w:sz="4" w:space="0" w:color="000000"/>
              <w:bottom w:val="single" w:sz="4" w:space="0" w:color="000000"/>
              <w:right w:val="single" w:sz="4" w:space="0" w:color="auto"/>
            </w:tcBorders>
          </w:tcPr>
          <w:p w14:paraId="0367B024" w14:textId="74A54DAC" w:rsidR="002920D0" w:rsidRPr="002920D0" w:rsidRDefault="002920D0" w:rsidP="002920D0">
            <w:pPr>
              <w:autoSpaceDE w:val="0"/>
              <w:autoSpaceDN w:val="0"/>
              <w:adjustRightInd w:val="0"/>
              <w:spacing w:line="240" w:lineRule="auto"/>
              <w:jc w:val="center"/>
              <w:rPr>
                <w:b/>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1FDA7D2A" w14:textId="77777777" w:rsidTr="003A0004">
        <w:trPr>
          <w:cantSplit/>
          <w:trHeight w:val="563"/>
        </w:trPr>
        <w:tc>
          <w:tcPr>
            <w:tcW w:w="704" w:type="dxa"/>
            <w:tcBorders>
              <w:top w:val="single" w:sz="4" w:space="0" w:color="000000"/>
              <w:left w:val="single" w:sz="4" w:space="0" w:color="000000"/>
              <w:bottom w:val="single" w:sz="4" w:space="0" w:color="000000"/>
            </w:tcBorders>
          </w:tcPr>
          <w:p w14:paraId="2836B16D" w14:textId="1EF2D06B" w:rsidR="002920D0" w:rsidRPr="001F466E" w:rsidRDefault="002920D0" w:rsidP="002920D0">
            <w:pPr>
              <w:snapToGrid w:val="0"/>
              <w:spacing w:line="240" w:lineRule="auto"/>
              <w:ind w:left="29" w:firstLine="1"/>
              <w:jc w:val="center"/>
              <w:rPr>
                <w:sz w:val="24"/>
                <w:szCs w:val="24"/>
              </w:rPr>
            </w:pPr>
            <w:r w:rsidRPr="001F466E">
              <w:rPr>
                <w:sz w:val="24"/>
                <w:szCs w:val="24"/>
              </w:rPr>
              <w:t>6.</w:t>
            </w:r>
          </w:p>
        </w:tc>
        <w:tc>
          <w:tcPr>
            <w:tcW w:w="2126" w:type="dxa"/>
            <w:tcBorders>
              <w:top w:val="single" w:sz="4" w:space="0" w:color="auto"/>
              <w:left w:val="single" w:sz="4" w:space="0" w:color="00000A"/>
              <w:bottom w:val="single" w:sz="4" w:space="0" w:color="00000A"/>
            </w:tcBorders>
            <w:shd w:val="clear" w:color="auto" w:fill="FFFFFF"/>
          </w:tcPr>
          <w:p w14:paraId="55416608" w14:textId="0A6F958F" w:rsidR="002920D0" w:rsidRPr="005D1469" w:rsidRDefault="002920D0" w:rsidP="002920D0">
            <w:pPr>
              <w:snapToGrid w:val="0"/>
              <w:spacing w:line="240" w:lineRule="auto"/>
              <w:ind w:firstLine="30"/>
              <w:jc w:val="center"/>
              <w:rPr>
                <w:rFonts w:eastAsia="Times New Roman"/>
                <w:sz w:val="24"/>
                <w:szCs w:val="24"/>
                <w:lang w:eastAsia="sl-SI"/>
              </w:rPr>
            </w:pPr>
            <w:proofErr w:type="spellStart"/>
            <w:r w:rsidRPr="005D1469">
              <w:rPr>
                <w:sz w:val="24"/>
                <w:szCs w:val="24"/>
                <w:lang w:val="lt-LT"/>
              </w:rPr>
              <w:t>Ilgiklis</w:t>
            </w:r>
            <w:proofErr w:type="spellEnd"/>
          </w:p>
        </w:tc>
        <w:tc>
          <w:tcPr>
            <w:tcW w:w="3686" w:type="dxa"/>
            <w:tcBorders>
              <w:top w:val="single" w:sz="4" w:space="0" w:color="auto"/>
              <w:left w:val="single" w:sz="4" w:space="0" w:color="00000A"/>
              <w:bottom w:val="single" w:sz="4" w:space="0" w:color="00000A"/>
              <w:right w:val="single" w:sz="4" w:space="0" w:color="00000A"/>
            </w:tcBorders>
            <w:shd w:val="clear" w:color="auto" w:fill="FFFFFF"/>
          </w:tcPr>
          <w:p w14:paraId="7BCB65F3" w14:textId="42E921CA" w:rsidR="002920D0" w:rsidRPr="005D1469" w:rsidRDefault="002920D0" w:rsidP="002920D0">
            <w:pPr>
              <w:snapToGrid w:val="0"/>
              <w:spacing w:line="240" w:lineRule="auto"/>
              <w:ind w:firstLine="30"/>
              <w:jc w:val="center"/>
              <w:rPr>
                <w:rFonts w:eastAsia="Times New Roman"/>
                <w:sz w:val="24"/>
                <w:szCs w:val="24"/>
                <w:lang w:eastAsia="sl-SI"/>
              </w:rPr>
            </w:pPr>
            <w:r w:rsidRPr="005D1469">
              <w:rPr>
                <w:rFonts w:eastAsia="Times New Roman"/>
                <w:color w:val="434343"/>
                <w:kern w:val="36"/>
                <w:sz w:val="24"/>
                <w:szCs w:val="24"/>
                <w:lang w:val="lt-LT"/>
              </w:rPr>
              <w:t xml:space="preserve">Su įžeminimų, ilgis-3m., 3-jų lizdų, </w:t>
            </w:r>
            <w:r w:rsidRPr="005D1469">
              <w:rPr>
                <w:sz w:val="24"/>
                <w:szCs w:val="24"/>
                <w:lang w:val="lt-LT"/>
              </w:rPr>
              <w:t>Įtampa- 230V</w:t>
            </w:r>
          </w:p>
        </w:tc>
        <w:tc>
          <w:tcPr>
            <w:tcW w:w="3260" w:type="dxa"/>
            <w:tcBorders>
              <w:top w:val="single" w:sz="4" w:space="0" w:color="000000"/>
              <w:left w:val="single" w:sz="4" w:space="0" w:color="000000"/>
              <w:bottom w:val="single" w:sz="4" w:space="0" w:color="000000"/>
              <w:right w:val="single" w:sz="4" w:space="0" w:color="auto"/>
            </w:tcBorders>
          </w:tcPr>
          <w:p w14:paraId="5A704380" w14:textId="04A1C28A" w:rsidR="002920D0" w:rsidRPr="002920D0" w:rsidRDefault="002920D0" w:rsidP="002920D0">
            <w:pPr>
              <w:snapToGrid w:val="0"/>
              <w:spacing w:line="240" w:lineRule="auto"/>
              <w:jc w:val="center"/>
              <w:rPr>
                <w:b/>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72407887" w14:textId="77777777" w:rsidTr="00C84AD5">
        <w:trPr>
          <w:cantSplit/>
          <w:trHeight w:val="563"/>
        </w:trPr>
        <w:tc>
          <w:tcPr>
            <w:tcW w:w="704" w:type="dxa"/>
            <w:tcBorders>
              <w:top w:val="single" w:sz="4" w:space="0" w:color="000000"/>
              <w:left w:val="single" w:sz="4" w:space="0" w:color="000000"/>
              <w:bottom w:val="single" w:sz="4" w:space="0" w:color="000000"/>
            </w:tcBorders>
          </w:tcPr>
          <w:p w14:paraId="2F7F9677" w14:textId="4D31F424" w:rsidR="002920D0" w:rsidRPr="001F466E" w:rsidRDefault="002920D0" w:rsidP="002920D0">
            <w:pPr>
              <w:snapToGrid w:val="0"/>
              <w:spacing w:line="240" w:lineRule="auto"/>
              <w:ind w:left="29" w:firstLine="1"/>
              <w:jc w:val="center"/>
              <w:rPr>
                <w:sz w:val="24"/>
                <w:szCs w:val="24"/>
              </w:rPr>
            </w:pPr>
            <w:r w:rsidRPr="001F466E">
              <w:rPr>
                <w:sz w:val="24"/>
                <w:szCs w:val="24"/>
              </w:rPr>
              <w:t>7.</w:t>
            </w:r>
          </w:p>
        </w:tc>
        <w:tc>
          <w:tcPr>
            <w:tcW w:w="2126" w:type="dxa"/>
            <w:tcBorders>
              <w:left w:val="single" w:sz="4" w:space="0" w:color="00000A"/>
              <w:bottom w:val="single" w:sz="4" w:space="0" w:color="00000A"/>
            </w:tcBorders>
            <w:shd w:val="clear" w:color="auto" w:fill="FFFFFF"/>
          </w:tcPr>
          <w:p w14:paraId="4CBC0DAA" w14:textId="3E2FF024" w:rsidR="002920D0" w:rsidRPr="005D1469" w:rsidRDefault="002920D0" w:rsidP="002920D0">
            <w:pPr>
              <w:pStyle w:val="Sraopastraipa"/>
              <w:spacing w:line="240" w:lineRule="exact"/>
              <w:ind w:left="30" w:right="567"/>
              <w:jc w:val="center"/>
              <w:rPr>
                <w:sz w:val="24"/>
                <w:szCs w:val="24"/>
              </w:rPr>
            </w:pPr>
            <w:proofErr w:type="spellStart"/>
            <w:r w:rsidRPr="005D1469">
              <w:rPr>
                <w:sz w:val="24"/>
                <w:szCs w:val="24"/>
              </w:rPr>
              <w:t>Ilgiklis</w:t>
            </w:r>
            <w:proofErr w:type="spellEnd"/>
          </w:p>
        </w:tc>
        <w:tc>
          <w:tcPr>
            <w:tcW w:w="3686" w:type="dxa"/>
            <w:tcBorders>
              <w:left w:val="single" w:sz="4" w:space="0" w:color="00000A"/>
              <w:bottom w:val="single" w:sz="4" w:space="0" w:color="00000A"/>
              <w:right w:val="single" w:sz="4" w:space="0" w:color="00000A"/>
            </w:tcBorders>
            <w:shd w:val="clear" w:color="auto" w:fill="FFFFFF"/>
          </w:tcPr>
          <w:p w14:paraId="34F7433D" w14:textId="0A640F60" w:rsidR="002920D0" w:rsidRPr="005D1469" w:rsidRDefault="002920D0" w:rsidP="002920D0">
            <w:pPr>
              <w:pStyle w:val="Sraopastraipa"/>
              <w:spacing w:line="240" w:lineRule="exact"/>
              <w:ind w:left="30" w:right="567"/>
              <w:jc w:val="center"/>
              <w:rPr>
                <w:sz w:val="24"/>
                <w:szCs w:val="24"/>
              </w:rPr>
            </w:pPr>
            <w:r w:rsidRPr="005D1469">
              <w:rPr>
                <w:sz w:val="24"/>
                <w:szCs w:val="24"/>
              </w:rPr>
              <w:t xml:space="preserve">Su </w:t>
            </w:r>
            <w:proofErr w:type="spellStart"/>
            <w:r w:rsidRPr="005D1469">
              <w:rPr>
                <w:sz w:val="24"/>
                <w:szCs w:val="24"/>
              </w:rPr>
              <w:t>įžeminimu</w:t>
            </w:r>
            <w:proofErr w:type="spellEnd"/>
            <w:r w:rsidRPr="005D1469">
              <w:rPr>
                <w:sz w:val="24"/>
                <w:szCs w:val="24"/>
              </w:rPr>
              <w:t xml:space="preserve">. 5m., 5 </w:t>
            </w:r>
            <w:proofErr w:type="spellStart"/>
            <w:r w:rsidRPr="005D1469">
              <w:rPr>
                <w:sz w:val="24"/>
                <w:szCs w:val="24"/>
              </w:rPr>
              <w:t>lizdų</w:t>
            </w:r>
            <w:proofErr w:type="spellEnd"/>
            <w:r w:rsidRPr="005D1469">
              <w:rPr>
                <w:sz w:val="24"/>
                <w:szCs w:val="24"/>
              </w:rPr>
              <w:t xml:space="preserve"> 3x1,5mm², </w:t>
            </w:r>
            <w:r w:rsidRPr="005D1469">
              <w:rPr>
                <w:sz w:val="24"/>
                <w:szCs w:val="24"/>
                <w:lang w:val="lt-LT"/>
              </w:rPr>
              <w:t>Įtampa- 230V</w:t>
            </w:r>
          </w:p>
        </w:tc>
        <w:tc>
          <w:tcPr>
            <w:tcW w:w="3260" w:type="dxa"/>
            <w:tcBorders>
              <w:top w:val="single" w:sz="4" w:space="0" w:color="000000"/>
              <w:left w:val="single" w:sz="4" w:space="0" w:color="000000"/>
              <w:bottom w:val="single" w:sz="4" w:space="0" w:color="000000"/>
              <w:right w:val="single" w:sz="4" w:space="0" w:color="auto"/>
            </w:tcBorders>
          </w:tcPr>
          <w:p w14:paraId="6565176C" w14:textId="361F95C7"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2BA82150" w14:textId="77777777" w:rsidTr="00C84AD5">
        <w:trPr>
          <w:cantSplit/>
          <w:trHeight w:val="563"/>
        </w:trPr>
        <w:tc>
          <w:tcPr>
            <w:tcW w:w="704" w:type="dxa"/>
            <w:tcBorders>
              <w:top w:val="single" w:sz="4" w:space="0" w:color="000000"/>
              <w:left w:val="single" w:sz="4" w:space="0" w:color="000000"/>
              <w:bottom w:val="single" w:sz="4" w:space="0" w:color="000000"/>
            </w:tcBorders>
          </w:tcPr>
          <w:p w14:paraId="1C006ACF" w14:textId="7D6F5750" w:rsidR="002920D0" w:rsidRPr="001F466E" w:rsidRDefault="002920D0" w:rsidP="002920D0">
            <w:pPr>
              <w:snapToGrid w:val="0"/>
              <w:spacing w:line="240" w:lineRule="auto"/>
              <w:ind w:left="29" w:firstLine="1"/>
              <w:jc w:val="center"/>
              <w:rPr>
                <w:sz w:val="24"/>
                <w:szCs w:val="24"/>
              </w:rPr>
            </w:pPr>
            <w:r w:rsidRPr="001F466E">
              <w:rPr>
                <w:sz w:val="24"/>
                <w:szCs w:val="24"/>
              </w:rPr>
              <w:t>8.</w:t>
            </w:r>
          </w:p>
        </w:tc>
        <w:tc>
          <w:tcPr>
            <w:tcW w:w="2126" w:type="dxa"/>
            <w:tcBorders>
              <w:left w:val="single" w:sz="4" w:space="0" w:color="00000A"/>
              <w:bottom w:val="single" w:sz="4" w:space="0" w:color="00000A"/>
            </w:tcBorders>
            <w:shd w:val="clear" w:color="auto" w:fill="FFFFFF"/>
          </w:tcPr>
          <w:p w14:paraId="570E43AA" w14:textId="63FA30EC" w:rsidR="002920D0" w:rsidRPr="005D1469" w:rsidRDefault="002920D0" w:rsidP="002920D0">
            <w:pPr>
              <w:snapToGrid w:val="0"/>
              <w:spacing w:line="240" w:lineRule="auto"/>
              <w:ind w:firstLine="30"/>
              <w:jc w:val="center"/>
              <w:rPr>
                <w:rFonts w:eastAsia="Times New Roman"/>
                <w:sz w:val="24"/>
                <w:szCs w:val="24"/>
                <w:lang w:eastAsia="sl-SI"/>
              </w:rPr>
            </w:pPr>
            <w:r w:rsidRPr="005D1469">
              <w:rPr>
                <w:sz w:val="24"/>
                <w:szCs w:val="24"/>
                <w:lang w:val="lt-LT"/>
              </w:rPr>
              <w:t>Automatinis jungiklis 1F-10A ,,C“</w:t>
            </w:r>
          </w:p>
        </w:tc>
        <w:tc>
          <w:tcPr>
            <w:tcW w:w="3686" w:type="dxa"/>
            <w:tcBorders>
              <w:left w:val="single" w:sz="4" w:space="0" w:color="00000A"/>
              <w:bottom w:val="single" w:sz="4" w:space="0" w:color="00000A"/>
              <w:right w:val="single" w:sz="4" w:space="0" w:color="00000A"/>
            </w:tcBorders>
            <w:shd w:val="clear" w:color="auto" w:fill="FFFFFF"/>
          </w:tcPr>
          <w:p w14:paraId="39FAFA5B" w14:textId="77777777" w:rsidR="002920D0" w:rsidRPr="005D1469" w:rsidRDefault="002920D0" w:rsidP="002920D0">
            <w:pPr>
              <w:spacing w:after="0" w:line="240" w:lineRule="auto"/>
              <w:jc w:val="center"/>
              <w:rPr>
                <w:sz w:val="24"/>
                <w:szCs w:val="24"/>
                <w:lang w:val="lt-LT"/>
              </w:rPr>
            </w:pPr>
            <w:r w:rsidRPr="005D1469">
              <w:rPr>
                <w:sz w:val="24"/>
                <w:szCs w:val="24"/>
                <w:lang w:val="lt-LT"/>
              </w:rPr>
              <w:t xml:space="preserve">Atjungimo geba- 6 </w:t>
            </w:r>
            <w:proofErr w:type="spellStart"/>
            <w:r w:rsidRPr="005D1469">
              <w:rPr>
                <w:sz w:val="24"/>
                <w:szCs w:val="24"/>
                <w:lang w:val="lt-LT"/>
              </w:rPr>
              <w:t>kA</w:t>
            </w:r>
            <w:proofErr w:type="spellEnd"/>
          </w:p>
          <w:p w14:paraId="6C634F92" w14:textId="77777777" w:rsidR="002920D0" w:rsidRPr="005D1469" w:rsidRDefault="002920D0" w:rsidP="002920D0">
            <w:pPr>
              <w:spacing w:after="0" w:line="240" w:lineRule="auto"/>
              <w:jc w:val="center"/>
              <w:rPr>
                <w:sz w:val="24"/>
                <w:szCs w:val="24"/>
                <w:lang w:val="lt-LT"/>
              </w:rPr>
            </w:pPr>
            <w:r w:rsidRPr="005D1469">
              <w:rPr>
                <w:sz w:val="24"/>
                <w:szCs w:val="24"/>
                <w:lang w:val="lt-LT"/>
              </w:rPr>
              <w:t>Atjungimo kreivė - C</w:t>
            </w:r>
          </w:p>
          <w:p w14:paraId="38F07E10" w14:textId="77777777" w:rsidR="002920D0" w:rsidRPr="005D1469" w:rsidRDefault="002920D0" w:rsidP="002920D0">
            <w:pPr>
              <w:spacing w:after="0" w:line="240" w:lineRule="auto"/>
              <w:jc w:val="center"/>
              <w:rPr>
                <w:sz w:val="24"/>
                <w:szCs w:val="24"/>
                <w:lang w:val="lt-LT"/>
              </w:rPr>
            </w:pPr>
            <w:r w:rsidRPr="005D1469">
              <w:rPr>
                <w:sz w:val="24"/>
                <w:szCs w:val="24"/>
                <w:lang w:val="lt-LT"/>
              </w:rPr>
              <w:t>Įtampa- 230V</w:t>
            </w:r>
          </w:p>
          <w:p w14:paraId="7D21068C" w14:textId="51E31F20" w:rsidR="002920D0" w:rsidRPr="005D1469" w:rsidRDefault="002920D0" w:rsidP="002920D0">
            <w:pPr>
              <w:spacing w:after="0" w:line="240" w:lineRule="auto"/>
              <w:jc w:val="center"/>
              <w:rPr>
                <w:sz w:val="24"/>
                <w:szCs w:val="24"/>
                <w:lang w:val="lt-LT"/>
              </w:rPr>
            </w:pPr>
            <w:r w:rsidRPr="005D1469">
              <w:rPr>
                <w:sz w:val="24"/>
                <w:szCs w:val="24"/>
                <w:lang w:val="lt-LT"/>
              </w:rPr>
              <w:t>Srovė-10A</w:t>
            </w:r>
          </w:p>
          <w:p w14:paraId="37C0D2D7" w14:textId="112DECBD" w:rsidR="002920D0" w:rsidRPr="005D1469" w:rsidRDefault="002920D0" w:rsidP="002920D0">
            <w:pPr>
              <w:snapToGrid w:val="0"/>
              <w:spacing w:after="0" w:line="240" w:lineRule="auto"/>
              <w:ind w:firstLine="30"/>
              <w:jc w:val="center"/>
              <w:rPr>
                <w:rFonts w:eastAsia="Times New Roman"/>
                <w:sz w:val="24"/>
                <w:szCs w:val="24"/>
                <w:lang w:eastAsia="sl-SI"/>
              </w:rPr>
            </w:pPr>
            <w:r w:rsidRPr="005D1469">
              <w:rPr>
                <w:sz w:val="24"/>
                <w:szCs w:val="24"/>
                <w:lang w:val="lt-LT"/>
              </w:rPr>
              <w:t>Plotis -17,5 mm</w:t>
            </w:r>
            <w:r w:rsidRPr="005D1469">
              <w:rPr>
                <w:sz w:val="24"/>
                <w:szCs w:val="24"/>
              </w:rPr>
              <w:t xml:space="preserve"> ±5 mm</w:t>
            </w:r>
          </w:p>
        </w:tc>
        <w:tc>
          <w:tcPr>
            <w:tcW w:w="3260" w:type="dxa"/>
            <w:tcBorders>
              <w:top w:val="single" w:sz="4" w:space="0" w:color="000000"/>
              <w:left w:val="single" w:sz="4" w:space="0" w:color="000000"/>
              <w:bottom w:val="single" w:sz="4" w:space="0" w:color="000000"/>
              <w:right w:val="single" w:sz="4" w:space="0" w:color="auto"/>
            </w:tcBorders>
          </w:tcPr>
          <w:p w14:paraId="0A66FA97" w14:textId="49ADE59C" w:rsidR="002920D0" w:rsidRPr="002920D0" w:rsidRDefault="002920D0" w:rsidP="002920D0">
            <w:pPr>
              <w:snapToGrid w:val="0"/>
              <w:spacing w:line="240" w:lineRule="auto"/>
              <w:jc w:val="center"/>
              <w:rPr>
                <w:b/>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50BD2EBF" w14:textId="77777777" w:rsidTr="00C84AD5">
        <w:trPr>
          <w:cantSplit/>
          <w:trHeight w:val="563"/>
        </w:trPr>
        <w:tc>
          <w:tcPr>
            <w:tcW w:w="704" w:type="dxa"/>
            <w:tcBorders>
              <w:top w:val="single" w:sz="4" w:space="0" w:color="000000"/>
              <w:left w:val="single" w:sz="4" w:space="0" w:color="000000"/>
              <w:bottom w:val="single" w:sz="4" w:space="0" w:color="000000"/>
            </w:tcBorders>
          </w:tcPr>
          <w:p w14:paraId="6C12C537" w14:textId="39D7DC47" w:rsidR="002920D0" w:rsidRPr="001F466E" w:rsidRDefault="002920D0" w:rsidP="002920D0">
            <w:pPr>
              <w:snapToGrid w:val="0"/>
              <w:spacing w:after="0" w:line="240" w:lineRule="auto"/>
              <w:ind w:left="29" w:firstLine="1"/>
              <w:jc w:val="center"/>
              <w:rPr>
                <w:sz w:val="24"/>
                <w:szCs w:val="24"/>
              </w:rPr>
            </w:pPr>
            <w:r w:rsidRPr="001F466E">
              <w:rPr>
                <w:sz w:val="24"/>
                <w:szCs w:val="24"/>
              </w:rPr>
              <w:t>9.</w:t>
            </w:r>
          </w:p>
        </w:tc>
        <w:tc>
          <w:tcPr>
            <w:tcW w:w="2126" w:type="dxa"/>
            <w:tcBorders>
              <w:left w:val="single" w:sz="4" w:space="0" w:color="00000A"/>
              <w:bottom w:val="single" w:sz="4" w:space="0" w:color="00000A"/>
            </w:tcBorders>
            <w:shd w:val="clear" w:color="auto" w:fill="FFFFFF"/>
          </w:tcPr>
          <w:p w14:paraId="2724AFF1" w14:textId="24F8660A" w:rsidR="002920D0" w:rsidRPr="005D1469" w:rsidRDefault="002920D0" w:rsidP="002920D0">
            <w:pPr>
              <w:snapToGrid w:val="0"/>
              <w:spacing w:after="0" w:line="240" w:lineRule="auto"/>
              <w:ind w:firstLine="30"/>
              <w:jc w:val="center"/>
              <w:rPr>
                <w:rFonts w:eastAsia="Times New Roman"/>
                <w:sz w:val="24"/>
                <w:szCs w:val="24"/>
                <w:lang w:eastAsia="sl-SI"/>
              </w:rPr>
            </w:pPr>
            <w:r w:rsidRPr="005D1469">
              <w:rPr>
                <w:sz w:val="24"/>
                <w:szCs w:val="24"/>
                <w:lang w:val="lt-LT"/>
              </w:rPr>
              <w:t>Automatinis jungiklis 1F-16A ,,C“</w:t>
            </w:r>
          </w:p>
        </w:tc>
        <w:tc>
          <w:tcPr>
            <w:tcW w:w="3686" w:type="dxa"/>
            <w:tcBorders>
              <w:left w:val="single" w:sz="4" w:space="0" w:color="00000A"/>
              <w:bottom w:val="single" w:sz="4" w:space="0" w:color="00000A"/>
              <w:right w:val="single" w:sz="4" w:space="0" w:color="00000A"/>
            </w:tcBorders>
            <w:shd w:val="clear" w:color="auto" w:fill="FFFFFF"/>
          </w:tcPr>
          <w:p w14:paraId="69AF84BE" w14:textId="77777777" w:rsidR="002920D0" w:rsidRPr="005D1469" w:rsidRDefault="002920D0" w:rsidP="002920D0">
            <w:pPr>
              <w:spacing w:after="0" w:line="240" w:lineRule="auto"/>
              <w:jc w:val="center"/>
              <w:rPr>
                <w:sz w:val="24"/>
                <w:szCs w:val="24"/>
                <w:lang w:val="lt-LT"/>
              </w:rPr>
            </w:pPr>
            <w:r w:rsidRPr="005D1469">
              <w:rPr>
                <w:sz w:val="24"/>
                <w:szCs w:val="24"/>
                <w:lang w:val="lt-LT"/>
              </w:rPr>
              <w:t xml:space="preserve">Atjungimo geba- 6 </w:t>
            </w:r>
            <w:proofErr w:type="spellStart"/>
            <w:r w:rsidRPr="005D1469">
              <w:rPr>
                <w:sz w:val="24"/>
                <w:szCs w:val="24"/>
                <w:lang w:val="lt-LT"/>
              </w:rPr>
              <w:t>kA</w:t>
            </w:r>
            <w:proofErr w:type="spellEnd"/>
          </w:p>
          <w:p w14:paraId="0D844990" w14:textId="77777777" w:rsidR="002920D0" w:rsidRPr="005D1469" w:rsidRDefault="002920D0" w:rsidP="002920D0">
            <w:pPr>
              <w:spacing w:after="0" w:line="240" w:lineRule="auto"/>
              <w:jc w:val="center"/>
              <w:rPr>
                <w:sz w:val="24"/>
                <w:szCs w:val="24"/>
                <w:lang w:val="lt-LT"/>
              </w:rPr>
            </w:pPr>
            <w:r w:rsidRPr="005D1469">
              <w:rPr>
                <w:sz w:val="24"/>
                <w:szCs w:val="24"/>
                <w:lang w:val="lt-LT"/>
              </w:rPr>
              <w:t>Atjungimo kreivė - C</w:t>
            </w:r>
          </w:p>
          <w:p w14:paraId="2706D94E" w14:textId="77777777" w:rsidR="002920D0" w:rsidRPr="005D1469" w:rsidRDefault="002920D0" w:rsidP="002920D0">
            <w:pPr>
              <w:spacing w:after="0" w:line="240" w:lineRule="auto"/>
              <w:jc w:val="center"/>
              <w:rPr>
                <w:sz w:val="24"/>
                <w:szCs w:val="24"/>
                <w:lang w:val="lt-LT"/>
              </w:rPr>
            </w:pPr>
            <w:r w:rsidRPr="005D1469">
              <w:rPr>
                <w:sz w:val="24"/>
                <w:szCs w:val="24"/>
                <w:lang w:val="lt-LT"/>
              </w:rPr>
              <w:t>Įtampa- 230V</w:t>
            </w:r>
          </w:p>
          <w:p w14:paraId="4CCB3D75" w14:textId="29DFC788" w:rsidR="002920D0" w:rsidRPr="005D1469" w:rsidRDefault="002920D0" w:rsidP="002920D0">
            <w:pPr>
              <w:spacing w:after="0" w:line="240" w:lineRule="auto"/>
              <w:jc w:val="center"/>
              <w:rPr>
                <w:sz w:val="24"/>
                <w:szCs w:val="24"/>
                <w:lang w:val="lt-LT"/>
              </w:rPr>
            </w:pPr>
            <w:r w:rsidRPr="005D1469">
              <w:rPr>
                <w:sz w:val="24"/>
                <w:szCs w:val="24"/>
                <w:lang w:val="lt-LT"/>
              </w:rPr>
              <w:t>Srovė-10A</w:t>
            </w:r>
          </w:p>
          <w:p w14:paraId="3EDBE5A2" w14:textId="2C018D38" w:rsidR="002920D0" w:rsidRPr="005D1469" w:rsidRDefault="002920D0" w:rsidP="002920D0">
            <w:pPr>
              <w:snapToGrid w:val="0"/>
              <w:spacing w:after="0" w:line="240" w:lineRule="auto"/>
              <w:ind w:firstLine="30"/>
              <w:jc w:val="center"/>
              <w:rPr>
                <w:rFonts w:eastAsia="Times New Roman"/>
                <w:sz w:val="24"/>
                <w:szCs w:val="24"/>
                <w:lang w:eastAsia="sl-SI"/>
              </w:rPr>
            </w:pPr>
            <w:r w:rsidRPr="005D1469">
              <w:rPr>
                <w:sz w:val="24"/>
                <w:szCs w:val="24"/>
                <w:lang w:val="lt-LT"/>
              </w:rPr>
              <w:t>Plotis-17,5 mm.</w:t>
            </w:r>
            <w:r w:rsidRPr="005D1469">
              <w:rPr>
                <w:sz w:val="24"/>
                <w:szCs w:val="24"/>
              </w:rPr>
              <w:t>±5 mm.</w:t>
            </w:r>
          </w:p>
        </w:tc>
        <w:tc>
          <w:tcPr>
            <w:tcW w:w="3260" w:type="dxa"/>
            <w:tcBorders>
              <w:top w:val="single" w:sz="4" w:space="0" w:color="000000"/>
              <w:left w:val="single" w:sz="4" w:space="0" w:color="000000"/>
              <w:bottom w:val="single" w:sz="4" w:space="0" w:color="000000"/>
              <w:right w:val="single" w:sz="4" w:space="0" w:color="auto"/>
            </w:tcBorders>
          </w:tcPr>
          <w:p w14:paraId="1D152F1D" w14:textId="6F4E48F3" w:rsidR="002920D0" w:rsidRPr="002920D0" w:rsidRDefault="002920D0" w:rsidP="002920D0">
            <w:pPr>
              <w:snapToGrid w:val="0"/>
              <w:spacing w:after="0" w:line="240" w:lineRule="auto"/>
              <w:jc w:val="center"/>
              <w:rPr>
                <w:b/>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3C0580A4" w14:textId="77777777" w:rsidTr="00C84AD5">
        <w:trPr>
          <w:cantSplit/>
          <w:trHeight w:val="563"/>
        </w:trPr>
        <w:tc>
          <w:tcPr>
            <w:tcW w:w="704" w:type="dxa"/>
            <w:tcBorders>
              <w:top w:val="single" w:sz="4" w:space="0" w:color="000000"/>
              <w:left w:val="single" w:sz="4" w:space="0" w:color="000000"/>
              <w:bottom w:val="single" w:sz="4" w:space="0" w:color="000000"/>
            </w:tcBorders>
          </w:tcPr>
          <w:p w14:paraId="04B72C9B" w14:textId="5AC461CA" w:rsidR="002920D0" w:rsidRPr="001F466E" w:rsidRDefault="002920D0" w:rsidP="002920D0">
            <w:pPr>
              <w:snapToGrid w:val="0"/>
              <w:spacing w:line="240" w:lineRule="auto"/>
              <w:ind w:left="29" w:firstLine="1"/>
              <w:jc w:val="center"/>
              <w:rPr>
                <w:sz w:val="24"/>
                <w:szCs w:val="24"/>
              </w:rPr>
            </w:pPr>
            <w:r w:rsidRPr="001F466E">
              <w:rPr>
                <w:sz w:val="24"/>
                <w:szCs w:val="24"/>
              </w:rPr>
              <w:t>10.</w:t>
            </w:r>
          </w:p>
        </w:tc>
        <w:tc>
          <w:tcPr>
            <w:tcW w:w="2126" w:type="dxa"/>
            <w:tcBorders>
              <w:left w:val="single" w:sz="4" w:space="0" w:color="00000A"/>
              <w:bottom w:val="single" w:sz="4" w:space="0" w:color="00000A"/>
            </w:tcBorders>
            <w:shd w:val="clear" w:color="auto" w:fill="FFFFFF"/>
          </w:tcPr>
          <w:p w14:paraId="0236FA46" w14:textId="08F68114" w:rsidR="002920D0" w:rsidRPr="005D1469" w:rsidRDefault="002920D0" w:rsidP="002920D0">
            <w:pPr>
              <w:snapToGrid w:val="0"/>
              <w:spacing w:line="240" w:lineRule="auto"/>
              <w:ind w:firstLine="30"/>
              <w:jc w:val="center"/>
              <w:rPr>
                <w:rFonts w:eastAsia="Times New Roman"/>
                <w:sz w:val="24"/>
                <w:szCs w:val="24"/>
                <w:lang w:eastAsia="sl-SI"/>
              </w:rPr>
            </w:pPr>
            <w:r w:rsidRPr="005D1469">
              <w:rPr>
                <w:sz w:val="24"/>
                <w:szCs w:val="24"/>
                <w:lang w:val="lt-LT"/>
              </w:rPr>
              <w:t>Juosta izoliacinė PVC, įvairių spalvų</w:t>
            </w:r>
          </w:p>
        </w:tc>
        <w:tc>
          <w:tcPr>
            <w:tcW w:w="3686" w:type="dxa"/>
            <w:tcBorders>
              <w:left w:val="single" w:sz="4" w:space="0" w:color="00000A"/>
              <w:bottom w:val="single" w:sz="4" w:space="0" w:color="00000A"/>
              <w:right w:val="single" w:sz="4" w:space="0" w:color="00000A"/>
            </w:tcBorders>
            <w:shd w:val="clear" w:color="auto" w:fill="FFFFFF"/>
          </w:tcPr>
          <w:p w14:paraId="3D485D24" w14:textId="77777777" w:rsidR="002920D0" w:rsidRPr="005D1469" w:rsidRDefault="002920D0" w:rsidP="002920D0">
            <w:pPr>
              <w:snapToGrid w:val="0"/>
              <w:spacing w:after="0" w:line="240" w:lineRule="auto"/>
              <w:ind w:firstLine="30"/>
              <w:jc w:val="center"/>
              <w:rPr>
                <w:rFonts w:eastAsia="Times New Roman"/>
                <w:sz w:val="24"/>
                <w:szCs w:val="24"/>
                <w:lang w:eastAsia="sl-SI"/>
              </w:rPr>
            </w:pPr>
            <w:proofErr w:type="spellStart"/>
            <w:r w:rsidRPr="005D1469">
              <w:rPr>
                <w:rFonts w:eastAsia="Times New Roman"/>
                <w:sz w:val="24"/>
                <w:szCs w:val="24"/>
                <w:lang w:eastAsia="sl-SI"/>
              </w:rPr>
              <w:t>Plotis</w:t>
            </w:r>
            <w:proofErr w:type="spellEnd"/>
            <w:r w:rsidRPr="005D1469">
              <w:rPr>
                <w:rFonts w:eastAsia="Times New Roman"/>
                <w:sz w:val="24"/>
                <w:szCs w:val="24"/>
                <w:lang w:eastAsia="sl-SI"/>
              </w:rPr>
              <w:t xml:space="preserve">- 19 mm, </w:t>
            </w:r>
            <w:proofErr w:type="spellStart"/>
            <w:r w:rsidRPr="005D1469">
              <w:rPr>
                <w:rFonts w:eastAsia="Times New Roman"/>
                <w:sz w:val="24"/>
                <w:szCs w:val="24"/>
                <w:lang w:eastAsia="sl-SI"/>
              </w:rPr>
              <w:t>ilgis</w:t>
            </w:r>
            <w:proofErr w:type="spellEnd"/>
            <w:r w:rsidRPr="005D1469">
              <w:rPr>
                <w:rFonts w:eastAsia="Times New Roman"/>
                <w:sz w:val="24"/>
                <w:szCs w:val="24"/>
                <w:lang w:eastAsia="sl-SI"/>
              </w:rPr>
              <w:t>- 20 m.</w:t>
            </w:r>
          </w:p>
          <w:p w14:paraId="1C2A048C" w14:textId="77777777" w:rsidR="002920D0" w:rsidRPr="005D1469" w:rsidRDefault="002920D0" w:rsidP="002920D0">
            <w:pPr>
              <w:snapToGrid w:val="0"/>
              <w:spacing w:after="0" w:line="240" w:lineRule="auto"/>
              <w:ind w:firstLine="30"/>
              <w:jc w:val="center"/>
              <w:rPr>
                <w:rFonts w:eastAsia="Times New Roman"/>
                <w:sz w:val="24"/>
                <w:szCs w:val="24"/>
                <w:lang w:eastAsia="sl-SI"/>
              </w:rPr>
            </w:pPr>
            <w:proofErr w:type="spellStart"/>
            <w:r w:rsidRPr="005D1469">
              <w:rPr>
                <w:rFonts w:eastAsia="Times New Roman"/>
                <w:sz w:val="24"/>
                <w:szCs w:val="24"/>
                <w:lang w:eastAsia="sl-SI"/>
              </w:rPr>
              <w:t>Medžiaga</w:t>
            </w:r>
            <w:proofErr w:type="spellEnd"/>
            <w:r w:rsidRPr="005D1469">
              <w:rPr>
                <w:rFonts w:eastAsia="Times New Roman"/>
                <w:sz w:val="24"/>
                <w:szCs w:val="24"/>
                <w:lang w:eastAsia="sl-SI"/>
              </w:rPr>
              <w:t xml:space="preserve"> – PVC</w:t>
            </w:r>
          </w:p>
          <w:p w14:paraId="0F2C3FCC" w14:textId="12FD39DE" w:rsidR="002920D0" w:rsidRPr="005D1469" w:rsidRDefault="002920D0" w:rsidP="002920D0">
            <w:pPr>
              <w:snapToGrid w:val="0"/>
              <w:spacing w:after="0" w:line="240" w:lineRule="auto"/>
              <w:ind w:firstLine="30"/>
              <w:jc w:val="center"/>
              <w:rPr>
                <w:rFonts w:eastAsia="Times New Roman"/>
                <w:sz w:val="24"/>
                <w:szCs w:val="24"/>
                <w:lang w:eastAsia="sl-SI"/>
              </w:rPr>
            </w:pPr>
            <w:proofErr w:type="spellStart"/>
            <w:r w:rsidRPr="005D1469">
              <w:rPr>
                <w:rFonts w:eastAsia="Times New Roman"/>
                <w:sz w:val="24"/>
                <w:szCs w:val="24"/>
                <w:lang w:eastAsia="sl-SI"/>
              </w:rPr>
              <w:t>Bendras</w:t>
            </w:r>
            <w:proofErr w:type="spellEnd"/>
            <w:r w:rsidRPr="005D1469">
              <w:rPr>
                <w:rFonts w:eastAsia="Times New Roman"/>
                <w:sz w:val="24"/>
                <w:szCs w:val="24"/>
                <w:lang w:eastAsia="sl-SI"/>
              </w:rPr>
              <w:t xml:space="preserve"> storis: 150 µm ± 5 µm</w:t>
            </w:r>
          </w:p>
        </w:tc>
        <w:tc>
          <w:tcPr>
            <w:tcW w:w="3260" w:type="dxa"/>
            <w:tcBorders>
              <w:top w:val="single" w:sz="4" w:space="0" w:color="000000"/>
              <w:left w:val="single" w:sz="4" w:space="0" w:color="000000"/>
              <w:bottom w:val="single" w:sz="4" w:space="0" w:color="000000"/>
              <w:right w:val="single" w:sz="4" w:space="0" w:color="auto"/>
            </w:tcBorders>
          </w:tcPr>
          <w:p w14:paraId="122BF93E" w14:textId="35233BD5"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0BD36FF5" w14:textId="77777777" w:rsidTr="00C84AD5">
        <w:trPr>
          <w:cantSplit/>
          <w:trHeight w:val="563"/>
        </w:trPr>
        <w:tc>
          <w:tcPr>
            <w:tcW w:w="704" w:type="dxa"/>
            <w:tcBorders>
              <w:top w:val="single" w:sz="4" w:space="0" w:color="000000"/>
              <w:left w:val="single" w:sz="4" w:space="0" w:color="000000"/>
              <w:bottom w:val="single" w:sz="4" w:space="0" w:color="000000"/>
            </w:tcBorders>
          </w:tcPr>
          <w:p w14:paraId="3B648E1D" w14:textId="02378514" w:rsidR="002920D0" w:rsidRPr="001F466E" w:rsidRDefault="002920D0" w:rsidP="002920D0">
            <w:pPr>
              <w:snapToGrid w:val="0"/>
              <w:spacing w:line="240" w:lineRule="auto"/>
              <w:ind w:left="29" w:firstLine="1"/>
              <w:jc w:val="center"/>
              <w:rPr>
                <w:sz w:val="24"/>
                <w:szCs w:val="24"/>
              </w:rPr>
            </w:pPr>
            <w:r w:rsidRPr="001F466E">
              <w:rPr>
                <w:sz w:val="24"/>
                <w:szCs w:val="24"/>
              </w:rPr>
              <w:t>11</w:t>
            </w:r>
          </w:p>
        </w:tc>
        <w:tc>
          <w:tcPr>
            <w:tcW w:w="2126" w:type="dxa"/>
            <w:tcBorders>
              <w:left w:val="single" w:sz="4" w:space="0" w:color="00000A"/>
              <w:bottom w:val="single" w:sz="4" w:space="0" w:color="00000A"/>
            </w:tcBorders>
            <w:shd w:val="clear" w:color="auto" w:fill="FFFFFF"/>
          </w:tcPr>
          <w:p w14:paraId="1BACC9F3" w14:textId="35EC55D4" w:rsidR="002920D0" w:rsidRPr="005D1469" w:rsidRDefault="002920D0" w:rsidP="002920D0">
            <w:pPr>
              <w:snapToGrid w:val="0"/>
              <w:spacing w:line="240" w:lineRule="auto"/>
              <w:ind w:firstLine="30"/>
              <w:jc w:val="center"/>
              <w:rPr>
                <w:sz w:val="24"/>
                <w:szCs w:val="24"/>
              </w:rPr>
            </w:pPr>
            <w:r w:rsidRPr="005D1469">
              <w:rPr>
                <w:sz w:val="24"/>
                <w:szCs w:val="24"/>
                <w:lang w:val="lt-LT"/>
              </w:rPr>
              <w:t>Starteris  S-2</w:t>
            </w:r>
          </w:p>
        </w:tc>
        <w:tc>
          <w:tcPr>
            <w:tcW w:w="3686" w:type="dxa"/>
            <w:tcBorders>
              <w:left w:val="single" w:sz="4" w:space="0" w:color="00000A"/>
              <w:bottom w:val="single" w:sz="4" w:space="0" w:color="00000A"/>
              <w:right w:val="single" w:sz="4" w:space="0" w:color="00000A"/>
            </w:tcBorders>
            <w:shd w:val="clear" w:color="auto" w:fill="FFFFFF"/>
          </w:tcPr>
          <w:p w14:paraId="28A5911F" w14:textId="73C2997B" w:rsidR="002920D0" w:rsidRPr="005D1469" w:rsidRDefault="002920D0" w:rsidP="002920D0">
            <w:pPr>
              <w:snapToGrid w:val="0"/>
              <w:spacing w:after="0" w:line="240" w:lineRule="auto"/>
              <w:jc w:val="center"/>
              <w:rPr>
                <w:sz w:val="24"/>
                <w:szCs w:val="24"/>
              </w:rPr>
            </w:pPr>
            <w:proofErr w:type="spellStart"/>
            <w:r w:rsidRPr="005D1469">
              <w:rPr>
                <w:sz w:val="24"/>
                <w:szCs w:val="24"/>
              </w:rPr>
              <w:t>Liuminescencinėms</w:t>
            </w:r>
            <w:proofErr w:type="spellEnd"/>
            <w:r w:rsidRPr="005D1469">
              <w:rPr>
                <w:sz w:val="24"/>
                <w:szCs w:val="24"/>
              </w:rPr>
              <w:t xml:space="preserve"> </w:t>
            </w:r>
            <w:proofErr w:type="spellStart"/>
            <w:r w:rsidRPr="005D1469">
              <w:rPr>
                <w:sz w:val="24"/>
                <w:szCs w:val="24"/>
              </w:rPr>
              <w:t>lempoms</w:t>
            </w:r>
            <w:proofErr w:type="spellEnd"/>
          </w:p>
          <w:p w14:paraId="72BD232E" w14:textId="77777777" w:rsidR="002920D0" w:rsidRPr="005D1469" w:rsidRDefault="002920D0" w:rsidP="002920D0">
            <w:pPr>
              <w:snapToGrid w:val="0"/>
              <w:spacing w:after="0" w:line="240" w:lineRule="auto"/>
              <w:jc w:val="center"/>
              <w:rPr>
                <w:sz w:val="24"/>
                <w:szCs w:val="24"/>
              </w:rPr>
            </w:pPr>
            <w:r w:rsidRPr="005D1469">
              <w:rPr>
                <w:sz w:val="24"/>
                <w:szCs w:val="24"/>
              </w:rPr>
              <w:t>Galia 4 - 22 W</w:t>
            </w:r>
          </w:p>
          <w:p w14:paraId="65A3B938" w14:textId="5CFBA281" w:rsidR="002920D0" w:rsidRPr="005D1469" w:rsidRDefault="002920D0" w:rsidP="002920D0">
            <w:pPr>
              <w:snapToGrid w:val="0"/>
              <w:spacing w:after="0" w:line="240" w:lineRule="auto"/>
              <w:jc w:val="center"/>
              <w:rPr>
                <w:sz w:val="24"/>
                <w:szCs w:val="24"/>
              </w:rPr>
            </w:pPr>
            <w:proofErr w:type="spellStart"/>
            <w:r w:rsidRPr="005D1469">
              <w:rPr>
                <w:sz w:val="24"/>
                <w:szCs w:val="24"/>
              </w:rPr>
              <w:t>Matmenys</w:t>
            </w:r>
            <w:proofErr w:type="spellEnd"/>
            <w:r w:rsidRPr="005D1469">
              <w:rPr>
                <w:sz w:val="24"/>
                <w:szCs w:val="24"/>
              </w:rPr>
              <w:t xml:space="preserve"> (A x P) 40.3 x 21.5   mm ±2 mm, </w:t>
            </w:r>
            <w:proofErr w:type="spellStart"/>
            <w:r w:rsidRPr="005D1469">
              <w:rPr>
                <w:sz w:val="24"/>
                <w:szCs w:val="24"/>
              </w:rPr>
              <w:t>Įtampa</w:t>
            </w:r>
            <w:proofErr w:type="spellEnd"/>
            <w:r w:rsidRPr="005D1469">
              <w:rPr>
                <w:sz w:val="24"/>
                <w:szCs w:val="24"/>
              </w:rPr>
              <w:t xml:space="preserve"> 220 - 240 V</w:t>
            </w:r>
          </w:p>
        </w:tc>
        <w:tc>
          <w:tcPr>
            <w:tcW w:w="3260" w:type="dxa"/>
            <w:tcBorders>
              <w:top w:val="single" w:sz="4" w:space="0" w:color="000000"/>
              <w:left w:val="single" w:sz="4" w:space="0" w:color="000000"/>
              <w:bottom w:val="single" w:sz="4" w:space="0" w:color="000000"/>
              <w:right w:val="single" w:sz="4" w:space="0" w:color="auto"/>
            </w:tcBorders>
          </w:tcPr>
          <w:p w14:paraId="4ECC39D5" w14:textId="23BB3C16"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75145CDC" w14:textId="77777777" w:rsidTr="001D7F5B">
        <w:trPr>
          <w:cantSplit/>
          <w:trHeight w:val="704"/>
        </w:trPr>
        <w:tc>
          <w:tcPr>
            <w:tcW w:w="704" w:type="dxa"/>
            <w:tcBorders>
              <w:top w:val="single" w:sz="4" w:space="0" w:color="000000"/>
              <w:left w:val="single" w:sz="4" w:space="0" w:color="000000"/>
              <w:bottom w:val="single" w:sz="4" w:space="0" w:color="000000"/>
            </w:tcBorders>
          </w:tcPr>
          <w:p w14:paraId="497AB9BC" w14:textId="42484AF9" w:rsidR="002920D0" w:rsidRPr="001F466E" w:rsidRDefault="002920D0" w:rsidP="002920D0">
            <w:pPr>
              <w:snapToGrid w:val="0"/>
              <w:spacing w:line="240" w:lineRule="auto"/>
              <w:ind w:left="29" w:firstLine="1"/>
              <w:jc w:val="center"/>
              <w:rPr>
                <w:sz w:val="24"/>
                <w:szCs w:val="24"/>
              </w:rPr>
            </w:pPr>
            <w:r w:rsidRPr="001F466E">
              <w:rPr>
                <w:sz w:val="24"/>
                <w:szCs w:val="24"/>
              </w:rPr>
              <w:t>12.</w:t>
            </w:r>
          </w:p>
        </w:tc>
        <w:tc>
          <w:tcPr>
            <w:tcW w:w="2126" w:type="dxa"/>
            <w:tcBorders>
              <w:left w:val="single" w:sz="4" w:space="0" w:color="00000A"/>
              <w:bottom w:val="single" w:sz="4" w:space="0" w:color="00000A"/>
            </w:tcBorders>
            <w:shd w:val="clear" w:color="auto" w:fill="FFFFFF"/>
          </w:tcPr>
          <w:p w14:paraId="04342FD3" w14:textId="07AA03AA" w:rsidR="002920D0" w:rsidRPr="005D1469" w:rsidRDefault="002920D0" w:rsidP="002920D0">
            <w:pPr>
              <w:snapToGrid w:val="0"/>
              <w:spacing w:line="240" w:lineRule="auto"/>
              <w:ind w:firstLine="30"/>
              <w:jc w:val="center"/>
              <w:rPr>
                <w:sz w:val="24"/>
                <w:szCs w:val="24"/>
              </w:rPr>
            </w:pPr>
            <w:proofErr w:type="spellStart"/>
            <w:r w:rsidRPr="005D1469">
              <w:rPr>
                <w:sz w:val="24"/>
                <w:szCs w:val="24"/>
              </w:rPr>
              <w:t>Instaliacinis</w:t>
            </w:r>
            <w:proofErr w:type="spellEnd"/>
            <w:r w:rsidRPr="005D1469">
              <w:rPr>
                <w:sz w:val="24"/>
                <w:szCs w:val="24"/>
              </w:rPr>
              <w:t xml:space="preserve"> </w:t>
            </w:r>
            <w:proofErr w:type="spellStart"/>
            <w:r w:rsidRPr="005D1469">
              <w:rPr>
                <w:sz w:val="24"/>
                <w:szCs w:val="24"/>
              </w:rPr>
              <w:t>kabelis</w:t>
            </w:r>
            <w:proofErr w:type="spellEnd"/>
            <w:r w:rsidRPr="005D1469">
              <w:rPr>
                <w:sz w:val="24"/>
                <w:szCs w:val="24"/>
              </w:rPr>
              <w:t xml:space="preserve"> NYM</w:t>
            </w:r>
          </w:p>
        </w:tc>
        <w:tc>
          <w:tcPr>
            <w:tcW w:w="3686" w:type="dxa"/>
            <w:tcBorders>
              <w:left w:val="single" w:sz="4" w:space="0" w:color="00000A"/>
              <w:bottom w:val="single" w:sz="4" w:space="0" w:color="00000A"/>
              <w:right w:val="single" w:sz="4" w:space="0" w:color="00000A"/>
            </w:tcBorders>
            <w:shd w:val="clear" w:color="auto" w:fill="FFFFFF"/>
          </w:tcPr>
          <w:p w14:paraId="63CDE2A0" w14:textId="078FF002" w:rsidR="002920D0" w:rsidRPr="005D1469" w:rsidRDefault="002920D0" w:rsidP="002920D0">
            <w:pPr>
              <w:snapToGrid w:val="0"/>
              <w:spacing w:line="240" w:lineRule="auto"/>
              <w:ind w:firstLine="30"/>
              <w:jc w:val="center"/>
              <w:rPr>
                <w:sz w:val="24"/>
                <w:szCs w:val="24"/>
              </w:rPr>
            </w:pPr>
            <w:r w:rsidRPr="005D1469">
              <w:rPr>
                <w:sz w:val="24"/>
                <w:szCs w:val="24"/>
              </w:rPr>
              <w:t>3x1,5 mm², 300/500V</w:t>
            </w:r>
          </w:p>
        </w:tc>
        <w:tc>
          <w:tcPr>
            <w:tcW w:w="3260" w:type="dxa"/>
            <w:tcBorders>
              <w:top w:val="single" w:sz="4" w:space="0" w:color="000000"/>
              <w:left w:val="single" w:sz="4" w:space="0" w:color="000000"/>
              <w:bottom w:val="single" w:sz="4" w:space="0" w:color="000000"/>
              <w:right w:val="single" w:sz="4" w:space="0" w:color="auto"/>
            </w:tcBorders>
          </w:tcPr>
          <w:p w14:paraId="611B72EA" w14:textId="60FCEC6F"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7E86EDA5" w14:textId="77777777" w:rsidTr="003A0004">
        <w:trPr>
          <w:cantSplit/>
          <w:trHeight w:val="762"/>
        </w:trPr>
        <w:tc>
          <w:tcPr>
            <w:tcW w:w="704" w:type="dxa"/>
            <w:tcBorders>
              <w:top w:val="single" w:sz="4" w:space="0" w:color="000000"/>
              <w:left w:val="single" w:sz="4" w:space="0" w:color="000000"/>
              <w:bottom w:val="single" w:sz="4" w:space="0" w:color="000000"/>
            </w:tcBorders>
          </w:tcPr>
          <w:p w14:paraId="7731513A" w14:textId="2130EB57" w:rsidR="002920D0" w:rsidRPr="001F466E" w:rsidRDefault="002920D0" w:rsidP="002920D0">
            <w:pPr>
              <w:snapToGrid w:val="0"/>
              <w:spacing w:line="240" w:lineRule="auto"/>
              <w:ind w:left="29" w:firstLine="1"/>
              <w:jc w:val="center"/>
              <w:rPr>
                <w:sz w:val="24"/>
                <w:szCs w:val="24"/>
              </w:rPr>
            </w:pPr>
            <w:r w:rsidRPr="001F466E">
              <w:rPr>
                <w:sz w:val="24"/>
                <w:szCs w:val="24"/>
              </w:rPr>
              <w:lastRenderedPageBreak/>
              <w:t>13.</w:t>
            </w:r>
          </w:p>
        </w:tc>
        <w:tc>
          <w:tcPr>
            <w:tcW w:w="2126" w:type="dxa"/>
            <w:tcBorders>
              <w:left w:val="single" w:sz="4" w:space="0" w:color="00000A"/>
              <w:bottom w:val="single" w:sz="4" w:space="0" w:color="00000A"/>
            </w:tcBorders>
            <w:shd w:val="clear" w:color="auto" w:fill="FFFFFF"/>
          </w:tcPr>
          <w:p w14:paraId="3A06252B" w14:textId="440F0353" w:rsidR="002920D0" w:rsidRPr="005D1469" w:rsidRDefault="002920D0" w:rsidP="002920D0">
            <w:pPr>
              <w:snapToGrid w:val="0"/>
              <w:spacing w:line="240" w:lineRule="auto"/>
              <w:jc w:val="center"/>
              <w:rPr>
                <w:sz w:val="24"/>
                <w:szCs w:val="24"/>
              </w:rPr>
            </w:pPr>
            <w:proofErr w:type="spellStart"/>
            <w:r w:rsidRPr="005D1469">
              <w:rPr>
                <w:sz w:val="24"/>
                <w:szCs w:val="24"/>
              </w:rPr>
              <w:t>Instaliacinis</w:t>
            </w:r>
            <w:proofErr w:type="spellEnd"/>
            <w:r w:rsidRPr="005D1469">
              <w:rPr>
                <w:sz w:val="24"/>
                <w:szCs w:val="24"/>
              </w:rPr>
              <w:t xml:space="preserve"> </w:t>
            </w:r>
            <w:proofErr w:type="spellStart"/>
            <w:r w:rsidRPr="005D1469">
              <w:rPr>
                <w:sz w:val="24"/>
                <w:szCs w:val="24"/>
              </w:rPr>
              <w:t>kabelis</w:t>
            </w:r>
            <w:proofErr w:type="spellEnd"/>
            <w:r w:rsidRPr="005D1469">
              <w:rPr>
                <w:sz w:val="24"/>
                <w:szCs w:val="24"/>
              </w:rPr>
              <w:t xml:space="preserve"> NYM</w:t>
            </w:r>
          </w:p>
        </w:tc>
        <w:tc>
          <w:tcPr>
            <w:tcW w:w="3686" w:type="dxa"/>
            <w:tcBorders>
              <w:left w:val="single" w:sz="4" w:space="0" w:color="00000A"/>
              <w:bottom w:val="single" w:sz="4" w:space="0" w:color="00000A"/>
              <w:right w:val="single" w:sz="4" w:space="0" w:color="00000A"/>
            </w:tcBorders>
            <w:shd w:val="clear" w:color="auto" w:fill="FFFFFF"/>
          </w:tcPr>
          <w:p w14:paraId="733D8ED6" w14:textId="73B1F811" w:rsidR="002920D0" w:rsidRPr="005D1469" w:rsidRDefault="002920D0" w:rsidP="002920D0">
            <w:pPr>
              <w:snapToGrid w:val="0"/>
              <w:spacing w:line="240" w:lineRule="auto"/>
              <w:ind w:firstLine="30"/>
              <w:jc w:val="center"/>
              <w:rPr>
                <w:sz w:val="24"/>
                <w:szCs w:val="24"/>
              </w:rPr>
            </w:pPr>
            <w:r w:rsidRPr="005D1469">
              <w:rPr>
                <w:sz w:val="24"/>
                <w:szCs w:val="24"/>
              </w:rPr>
              <w:t>3x2,5 mm² 300/500V</w:t>
            </w:r>
          </w:p>
        </w:tc>
        <w:tc>
          <w:tcPr>
            <w:tcW w:w="3260" w:type="dxa"/>
            <w:tcBorders>
              <w:top w:val="single" w:sz="4" w:space="0" w:color="000000"/>
              <w:left w:val="single" w:sz="4" w:space="0" w:color="000000"/>
              <w:bottom w:val="single" w:sz="4" w:space="0" w:color="000000"/>
              <w:right w:val="single" w:sz="4" w:space="0" w:color="auto"/>
            </w:tcBorders>
          </w:tcPr>
          <w:p w14:paraId="18CCA948" w14:textId="4E15E5FC"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7DD22CC4" w14:textId="77777777" w:rsidTr="00C84AD5">
        <w:trPr>
          <w:cantSplit/>
          <w:trHeight w:val="563"/>
        </w:trPr>
        <w:tc>
          <w:tcPr>
            <w:tcW w:w="704" w:type="dxa"/>
            <w:tcBorders>
              <w:top w:val="single" w:sz="4" w:space="0" w:color="000000"/>
              <w:left w:val="single" w:sz="4" w:space="0" w:color="000000"/>
              <w:bottom w:val="single" w:sz="4" w:space="0" w:color="000000"/>
            </w:tcBorders>
          </w:tcPr>
          <w:p w14:paraId="43210A7B" w14:textId="704DF761" w:rsidR="002920D0" w:rsidRPr="001F466E" w:rsidRDefault="002920D0" w:rsidP="002920D0">
            <w:pPr>
              <w:snapToGrid w:val="0"/>
              <w:spacing w:line="240" w:lineRule="auto"/>
              <w:ind w:left="29" w:firstLine="1"/>
              <w:jc w:val="center"/>
              <w:rPr>
                <w:sz w:val="24"/>
                <w:szCs w:val="24"/>
              </w:rPr>
            </w:pPr>
            <w:r w:rsidRPr="001F466E">
              <w:rPr>
                <w:sz w:val="24"/>
                <w:szCs w:val="24"/>
              </w:rPr>
              <w:t>14.</w:t>
            </w:r>
          </w:p>
        </w:tc>
        <w:tc>
          <w:tcPr>
            <w:tcW w:w="2126" w:type="dxa"/>
            <w:tcBorders>
              <w:left w:val="single" w:sz="4" w:space="0" w:color="00000A"/>
              <w:bottom w:val="single" w:sz="4" w:space="0" w:color="00000A"/>
              <w:right w:val="single" w:sz="4" w:space="0" w:color="00000A"/>
            </w:tcBorders>
          </w:tcPr>
          <w:p w14:paraId="659BE93F" w14:textId="7CCFCC1C" w:rsidR="002920D0" w:rsidRPr="005D1469" w:rsidRDefault="002920D0" w:rsidP="002920D0">
            <w:pPr>
              <w:snapToGrid w:val="0"/>
              <w:spacing w:line="240" w:lineRule="auto"/>
              <w:ind w:firstLine="30"/>
              <w:jc w:val="center"/>
              <w:rPr>
                <w:sz w:val="24"/>
                <w:szCs w:val="24"/>
              </w:rPr>
            </w:pPr>
            <w:proofErr w:type="spellStart"/>
            <w:r w:rsidRPr="005D1469">
              <w:rPr>
                <w:sz w:val="24"/>
                <w:szCs w:val="24"/>
              </w:rPr>
              <w:t>Liuminescensinė</w:t>
            </w:r>
            <w:proofErr w:type="spellEnd"/>
            <w:r w:rsidRPr="005D1469">
              <w:rPr>
                <w:sz w:val="24"/>
                <w:szCs w:val="24"/>
              </w:rPr>
              <w:t xml:space="preserve"> </w:t>
            </w:r>
            <w:proofErr w:type="spellStart"/>
            <w:r w:rsidRPr="005D1469">
              <w:rPr>
                <w:sz w:val="24"/>
                <w:szCs w:val="24"/>
              </w:rPr>
              <w:t>lempa</w:t>
            </w:r>
            <w:proofErr w:type="spellEnd"/>
            <w:r w:rsidRPr="005D1469">
              <w:rPr>
                <w:sz w:val="24"/>
                <w:szCs w:val="24"/>
              </w:rPr>
              <w:t xml:space="preserve"> 36W/840/T8</w:t>
            </w:r>
          </w:p>
        </w:tc>
        <w:tc>
          <w:tcPr>
            <w:tcW w:w="3686" w:type="dxa"/>
            <w:tcBorders>
              <w:left w:val="single" w:sz="4" w:space="0" w:color="00000A"/>
              <w:bottom w:val="single" w:sz="4" w:space="0" w:color="00000A"/>
              <w:right w:val="single" w:sz="4" w:space="0" w:color="00000A"/>
            </w:tcBorders>
          </w:tcPr>
          <w:p w14:paraId="6463D52D"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Lempos</w:t>
            </w:r>
            <w:proofErr w:type="spellEnd"/>
            <w:r w:rsidRPr="005D1469">
              <w:rPr>
                <w:sz w:val="24"/>
                <w:szCs w:val="24"/>
              </w:rPr>
              <w:t xml:space="preserve"> </w:t>
            </w:r>
            <w:proofErr w:type="spellStart"/>
            <w:r w:rsidRPr="005D1469">
              <w:rPr>
                <w:sz w:val="24"/>
                <w:szCs w:val="24"/>
              </w:rPr>
              <w:t>lizdas</w:t>
            </w:r>
            <w:proofErr w:type="spellEnd"/>
            <w:r w:rsidRPr="005D1469">
              <w:rPr>
                <w:sz w:val="24"/>
                <w:szCs w:val="24"/>
              </w:rPr>
              <w:tab/>
              <w:t>G13</w:t>
            </w:r>
          </w:p>
          <w:p w14:paraId="64F60FF7" w14:textId="77777777" w:rsidR="002920D0" w:rsidRPr="005D1469" w:rsidRDefault="002920D0" w:rsidP="002920D0">
            <w:pPr>
              <w:snapToGrid w:val="0"/>
              <w:spacing w:after="0" w:line="240" w:lineRule="auto"/>
              <w:ind w:firstLine="30"/>
              <w:jc w:val="center"/>
              <w:rPr>
                <w:sz w:val="24"/>
                <w:szCs w:val="24"/>
              </w:rPr>
            </w:pPr>
            <w:r w:rsidRPr="005D1469">
              <w:rPr>
                <w:sz w:val="24"/>
                <w:szCs w:val="24"/>
              </w:rPr>
              <w:t>Galia- 36W</w:t>
            </w:r>
          </w:p>
          <w:p w14:paraId="4ECF50CB"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srautas</w:t>
            </w:r>
            <w:proofErr w:type="spellEnd"/>
            <w:r w:rsidRPr="005D1469">
              <w:rPr>
                <w:sz w:val="24"/>
                <w:szCs w:val="24"/>
              </w:rPr>
              <w:t xml:space="preserve">- ne </w:t>
            </w:r>
            <w:proofErr w:type="spellStart"/>
            <w:r w:rsidRPr="005D1469">
              <w:rPr>
                <w:sz w:val="24"/>
                <w:szCs w:val="24"/>
              </w:rPr>
              <w:t>mažiau</w:t>
            </w:r>
            <w:proofErr w:type="spellEnd"/>
            <w:r w:rsidRPr="005D1469">
              <w:rPr>
                <w:sz w:val="24"/>
                <w:szCs w:val="24"/>
              </w:rPr>
              <w:t xml:space="preserve"> kaip 1350 </w:t>
            </w:r>
            <w:proofErr w:type="spellStart"/>
            <w:r w:rsidRPr="005D1469">
              <w:rPr>
                <w:sz w:val="24"/>
                <w:szCs w:val="24"/>
              </w:rPr>
              <w:t>lm</w:t>
            </w:r>
            <w:proofErr w:type="spellEnd"/>
          </w:p>
          <w:p w14:paraId="025B6254"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Spalvinė</w:t>
            </w:r>
            <w:proofErr w:type="spellEnd"/>
            <w:r w:rsidRPr="005D1469">
              <w:rPr>
                <w:sz w:val="24"/>
                <w:szCs w:val="24"/>
              </w:rPr>
              <w:t xml:space="preserve"> </w:t>
            </w:r>
            <w:proofErr w:type="spellStart"/>
            <w:r w:rsidRPr="005D1469">
              <w:rPr>
                <w:sz w:val="24"/>
                <w:szCs w:val="24"/>
              </w:rPr>
              <w:t>temperatūra</w:t>
            </w:r>
            <w:proofErr w:type="spellEnd"/>
            <w:r w:rsidRPr="005D1469">
              <w:rPr>
                <w:sz w:val="24"/>
                <w:szCs w:val="24"/>
              </w:rPr>
              <w:t>-</w:t>
            </w:r>
            <w:r w:rsidRPr="005D1469">
              <w:rPr>
                <w:sz w:val="24"/>
                <w:szCs w:val="24"/>
              </w:rPr>
              <w:tab/>
              <w:t>3000 °K</w:t>
            </w:r>
          </w:p>
          <w:p w14:paraId="06D7D72F"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Matmenys-plotis</w:t>
            </w:r>
            <w:proofErr w:type="spellEnd"/>
            <w:r w:rsidRPr="005D1469">
              <w:rPr>
                <w:sz w:val="24"/>
                <w:szCs w:val="24"/>
              </w:rPr>
              <w:t>-</w:t>
            </w:r>
            <w:r w:rsidRPr="005D1469">
              <w:rPr>
                <w:rFonts w:ascii="Cambria Math" w:hAnsi="Cambria Math" w:cs="Cambria Math"/>
                <w:sz w:val="24"/>
                <w:szCs w:val="24"/>
              </w:rPr>
              <w:t>∅</w:t>
            </w:r>
            <w:r w:rsidRPr="005D1469">
              <w:rPr>
                <w:sz w:val="24"/>
                <w:szCs w:val="24"/>
              </w:rPr>
              <w:t xml:space="preserve">26 mm, </w:t>
            </w:r>
            <w:proofErr w:type="spellStart"/>
            <w:r w:rsidRPr="005D1469">
              <w:rPr>
                <w:sz w:val="24"/>
                <w:szCs w:val="24"/>
              </w:rPr>
              <w:t>ilgis</w:t>
            </w:r>
            <w:proofErr w:type="spellEnd"/>
            <w:r w:rsidRPr="005D1469">
              <w:rPr>
                <w:sz w:val="24"/>
                <w:szCs w:val="24"/>
              </w:rPr>
              <w:t xml:space="preserve"> – 1200mm</w:t>
            </w:r>
          </w:p>
          <w:p w14:paraId="29500A8D" w14:textId="2166CF11"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Vardinė</w:t>
            </w:r>
            <w:proofErr w:type="spellEnd"/>
            <w:r w:rsidRPr="005D1469">
              <w:rPr>
                <w:sz w:val="24"/>
                <w:szCs w:val="24"/>
              </w:rPr>
              <w:t xml:space="preserve"> </w:t>
            </w:r>
            <w:proofErr w:type="spellStart"/>
            <w:r w:rsidRPr="005D1469">
              <w:rPr>
                <w:sz w:val="24"/>
                <w:szCs w:val="24"/>
              </w:rPr>
              <w:t>įtampa</w:t>
            </w:r>
            <w:proofErr w:type="spellEnd"/>
            <w:r w:rsidRPr="005D1469">
              <w:rPr>
                <w:sz w:val="24"/>
                <w:szCs w:val="24"/>
              </w:rPr>
              <w:t>- 220-240 V</w:t>
            </w:r>
          </w:p>
        </w:tc>
        <w:tc>
          <w:tcPr>
            <w:tcW w:w="3260" w:type="dxa"/>
            <w:tcBorders>
              <w:top w:val="single" w:sz="4" w:space="0" w:color="000000"/>
              <w:left w:val="single" w:sz="4" w:space="0" w:color="000000"/>
              <w:bottom w:val="single" w:sz="4" w:space="0" w:color="000000"/>
              <w:right w:val="single" w:sz="4" w:space="0" w:color="auto"/>
            </w:tcBorders>
          </w:tcPr>
          <w:p w14:paraId="7EB195F1" w14:textId="3924CE29"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627F62E9" w14:textId="77777777" w:rsidTr="00C84AD5">
        <w:trPr>
          <w:cantSplit/>
          <w:trHeight w:val="563"/>
        </w:trPr>
        <w:tc>
          <w:tcPr>
            <w:tcW w:w="704" w:type="dxa"/>
            <w:tcBorders>
              <w:top w:val="single" w:sz="4" w:space="0" w:color="000000"/>
              <w:left w:val="single" w:sz="4" w:space="0" w:color="000000"/>
              <w:bottom w:val="single" w:sz="4" w:space="0" w:color="000000"/>
            </w:tcBorders>
          </w:tcPr>
          <w:p w14:paraId="1CD5CB60" w14:textId="4876EC3C" w:rsidR="002920D0" w:rsidRPr="001F466E" w:rsidRDefault="002920D0" w:rsidP="002920D0">
            <w:pPr>
              <w:snapToGrid w:val="0"/>
              <w:spacing w:line="240" w:lineRule="auto"/>
              <w:ind w:left="29" w:firstLine="1"/>
              <w:jc w:val="center"/>
              <w:rPr>
                <w:sz w:val="24"/>
                <w:szCs w:val="24"/>
              </w:rPr>
            </w:pPr>
            <w:r w:rsidRPr="001F466E">
              <w:rPr>
                <w:sz w:val="24"/>
                <w:szCs w:val="24"/>
              </w:rPr>
              <w:t>15.</w:t>
            </w:r>
          </w:p>
        </w:tc>
        <w:tc>
          <w:tcPr>
            <w:tcW w:w="2126" w:type="dxa"/>
            <w:tcBorders>
              <w:top w:val="single" w:sz="4" w:space="0" w:color="auto"/>
              <w:left w:val="single" w:sz="4" w:space="0" w:color="00000A"/>
              <w:bottom w:val="single" w:sz="4" w:space="0" w:color="auto"/>
            </w:tcBorders>
            <w:shd w:val="clear" w:color="auto" w:fill="FFFFFF"/>
          </w:tcPr>
          <w:p w14:paraId="50E7D414" w14:textId="27B0F486" w:rsidR="002920D0" w:rsidRPr="005D1469" w:rsidRDefault="002920D0" w:rsidP="002920D0">
            <w:pPr>
              <w:snapToGrid w:val="0"/>
              <w:spacing w:line="240" w:lineRule="auto"/>
              <w:ind w:firstLine="30"/>
              <w:jc w:val="center"/>
              <w:rPr>
                <w:sz w:val="24"/>
                <w:szCs w:val="24"/>
              </w:rPr>
            </w:pPr>
            <w:proofErr w:type="spellStart"/>
            <w:r w:rsidRPr="005D1469">
              <w:rPr>
                <w:sz w:val="24"/>
                <w:szCs w:val="24"/>
              </w:rPr>
              <w:t>Liuminescensinė</w:t>
            </w:r>
            <w:proofErr w:type="spellEnd"/>
            <w:r w:rsidRPr="005D1469">
              <w:rPr>
                <w:sz w:val="24"/>
                <w:szCs w:val="24"/>
              </w:rPr>
              <w:t xml:space="preserve"> </w:t>
            </w:r>
            <w:proofErr w:type="spellStart"/>
            <w:r w:rsidRPr="005D1469">
              <w:rPr>
                <w:sz w:val="24"/>
                <w:szCs w:val="24"/>
              </w:rPr>
              <w:t>lempa</w:t>
            </w:r>
            <w:proofErr w:type="spellEnd"/>
            <w:r w:rsidRPr="005D1469">
              <w:rPr>
                <w:sz w:val="24"/>
                <w:szCs w:val="24"/>
              </w:rPr>
              <w:t xml:space="preserve"> 18W/840/T8</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CAC352D"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Lempos</w:t>
            </w:r>
            <w:proofErr w:type="spellEnd"/>
            <w:r w:rsidRPr="005D1469">
              <w:rPr>
                <w:sz w:val="24"/>
                <w:szCs w:val="24"/>
              </w:rPr>
              <w:t xml:space="preserve"> </w:t>
            </w:r>
            <w:proofErr w:type="spellStart"/>
            <w:r w:rsidRPr="005D1469">
              <w:rPr>
                <w:sz w:val="24"/>
                <w:szCs w:val="24"/>
              </w:rPr>
              <w:t>lizdas</w:t>
            </w:r>
            <w:proofErr w:type="spellEnd"/>
            <w:r w:rsidRPr="005D1469">
              <w:rPr>
                <w:sz w:val="24"/>
                <w:szCs w:val="24"/>
              </w:rPr>
              <w:tab/>
              <w:t>G13</w:t>
            </w:r>
          </w:p>
          <w:p w14:paraId="1580C269" w14:textId="77777777" w:rsidR="002920D0" w:rsidRPr="005D1469" w:rsidRDefault="002920D0" w:rsidP="002920D0">
            <w:pPr>
              <w:snapToGrid w:val="0"/>
              <w:spacing w:after="0" w:line="240" w:lineRule="auto"/>
              <w:ind w:firstLine="30"/>
              <w:jc w:val="center"/>
              <w:rPr>
                <w:sz w:val="24"/>
                <w:szCs w:val="24"/>
              </w:rPr>
            </w:pPr>
            <w:r w:rsidRPr="005D1469">
              <w:rPr>
                <w:sz w:val="24"/>
                <w:szCs w:val="24"/>
              </w:rPr>
              <w:t>Galia- 18W</w:t>
            </w:r>
          </w:p>
          <w:p w14:paraId="07AEFF6E"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srautas</w:t>
            </w:r>
            <w:proofErr w:type="spellEnd"/>
            <w:r w:rsidRPr="005D1469">
              <w:rPr>
                <w:sz w:val="24"/>
                <w:szCs w:val="24"/>
              </w:rPr>
              <w:t xml:space="preserve">- ne </w:t>
            </w:r>
            <w:proofErr w:type="spellStart"/>
            <w:r w:rsidRPr="005D1469">
              <w:rPr>
                <w:sz w:val="24"/>
                <w:szCs w:val="24"/>
              </w:rPr>
              <w:t>mažiau</w:t>
            </w:r>
            <w:proofErr w:type="spellEnd"/>
            <w:r w:rsidRPr="005D1469">
              <w:rPr>
                <w:sz w:val="24"/>
                <w:szCs w:val="24"/>
              </w:rPr>
              <w:t xml:space="preserve"> kaip 1300 </w:t>
            </w:r>
            <w:proofErr w:type="spellStart"/>
            <w:r w:rsidRPr="005D1469">
              <w:rPr>
                <w:sz w:val="24"/>
                <w:szCs w:val="24"/>
              </w:rPr>
              <w:t>lm</w:t>
            </w:r>
            <w:proofErr w:type="spellEnd"/>
          </w:p>
          <w:p w14:paraId="5F89C4CC"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Spalvinė</w:t>
            </w:r>
            <w:proofErr w:type="spellEnd"/>
            <w:r w:rsidRPr="005D1469">
              <w:rPr>
                <w:sz w:val="24"/>
                <w:szCs w:val="24"/>
              </w:rPr>
              <w:t xml:space="preserve"> </w:t>
            </w:r>
            <w:proofErr w:type="spellStart"/>
            <w:r w:rsidRPr="005D1469">
              <w:rPr>
                <w:sz w:val="24"/>
                <w:szCs w:val="24"/>
              </w:rPr>
              <w:t>temperatūra</w:t>
            </w:r>
            <w:proofErr w:type="spellEnd"/>
            <w:r w:rsidRPr="005D1469">
              <w:rPr>
                <w:sz w:val="24"/>
                <w:szCs w:val="24"/>
              </w:rPr>
              <w:t>-</w:t>
            </w:r>
            <w:r w:rsidRPr="005D1469">
              <w:rPr>
                <w:sz w:val="24"/>
                <w:szCs w:val="24"/>
              </w:rPr>
              <w:tab/>
              <w:t>4000 °K</w:t>
            </w:r>
          </w:p>
          <w:p w14:paraId="434FBBE6"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Matmenys</w:t>
            </w:r>
            <w:proofErr w:type="spellEnd"/>
            <w:r w:rsidRPr="005D1469">
              <w:rPr>
                <w:sz w:val="24"/>
                <w:szCs w:val="24"/>
              </w:rPr>
              <w:t xml:space="preserve">- </w:t>
            </w:r>
            <w:proofErr w:type="spellStart"/>
            <w:r w:rsidRPr="005D1469">
              <w:rPr>
                <w:sz w:val="24"/>
                <w:szCs w:val="24"/>
              </w:rPr>
              <w:t>plotis</w:t>
            </w:r>
            <w:proofErr w:type="spellEnd"/>
            <w:r w:rsidRPr="005D1469">
              <w:rPr>
                <w:sz w:val="24"/>
                <w:szCs w:val="24"/>
              </w:rPr>
              <w:t>-</w:t>
            </w:r>
            <w:r w:rsidRPr="005D1469">
              <w:rPr>
                <w:rFonts w:ascii="Cambria Math" w:hAnsi="Cambria Math" w:cs="Cambria Math"/>
                <w:sz w:val="24"/>
                <w:szCs w:val="24"/>
              </w:rPr>
              <w:t>∅</w:t>
            </w:r>
            <w:r w:rsidRPr="005D1469">
              <w:rPr>
                <w:sz w:val="24"/>
                <w:szCs w:val="24"/>
              </w:rPr>
              <w:t xml:space="preserve">26 mm, </w:t>
            </w:r>
            <w:proofErr w:type="spellStart"/>
            <w:r w:rsidRPr="005D1469">
              <w:rPr>
                <w:sz w:val="24"/>
                <w:szCs w:val="24"/>
              </w:rPr>
              <w:t>ilgis</w:t>
            </w:r>
            <w:proofErr w:type="spellEnd"/>
            <w:r w:rsidRPr="005D1469">
              <w:rPr>
                <w:sz w:val="24"/>
                <w:szCs w:val="24"/>
              </w:rPr>
              <w:t xml:space="preserve"> – 600±10mm</w:t>
            </w:r>
          </w:p>
          <w:p w14:paraId="68BFD190" w14:textId="64E82EB5"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Vardinė</w:t>
            </w:r>
            <w:proofErr w:type="spellEnd"/>
            <w:r w:rsidRPr="005D1469">
              <w:rPr>
                <w:sz w:val="24"/>
                <w:szCs w:val="24"/>
              </w:rPr>
              <w:t xml:space="preserve"> </w:t>
            </w:r>
            <w:proofErr w:type="spellStart"/>
            <w:r w:rsidRPr="005D1469">
              <w:rPr>
                <w:sz w:val="24"/>
                <w:szCs w:val="24"/>
              </w:rPr>
              <w:t>įtampa</w:t>
            </w:r>
            <w:proofErr w:type="spellEnd"/>
            <w:r w:rsidRPr="005D1469">
              <w:rPr>
                <w:sz w:val="24"/>
                <w:szCs w:val="24"/>
              </w:rPr>
              <w:t>- 220-240 V</w:t>
            </w:r>
          </w:p>
        </w:tc>
        <w:tc>
          <w:tcPr>
            <w:tcW w:w="3260" w:type="dxa"/>
            <w:tcBorders>
              <w:top w:val="single" w:sz="4" w:space="0" w:color="000000"/>
              <w:left w:val="single" w:sz="4" w:space="0" w:color="000000"/>
              <w:bottom w:val="single" w:sz="4" w:space="0" w:color="000000"/>
              <w:right w:val="single" w:sz="4" w:space="0" w:color="auto"/>
            </w:tcBorders>
          </w:tcPr>
          <w:p w14:paraId="21D77A66" w14:textId="5405DE06"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7BCF30DE" w14:textId="77777777" w:rsidTr="00C84AD5">
        <w:trPr>
          <w:cantSplit/>
          <w:trHeight w:val="563"/>
        </w:trPr>
        <w:tc>
          <w:tcPr>
            <w:tcW w:w="704" w:type="dxa"/>
            <w:tcBorders>
              <w:top w:val="single" w:sz="4" w:space="0" w:color="000000"/>
              <w:left w:val="single" w:sz="4" w:space="0" w:color="000000"/>
              <w:bottom w:val="single" w:sz="4" w:space="0" w:color="000000"/>
            </w:tcBorders>
          </w:tcPr>
          <w:p w14:paraId="5A5C6F64" w14:textId="78F31F17" w:rsidR="002920D0" w:rsidRPr="001F466E" w:rsidRDefault="002920D0" w:rsidP="002920D0">
            <w:pPr>
              <w:snapToGrid w:val="0"/>
              <w:spacing w:line="240" w:lineRule="auto"/>
              <w:ind w:left="29" w:firstLine="1"/>
              <w:jc w:val="center"/>
              <w:rPr>
                <w:sz w:val="24"/>
                <w:szCs w:val="24"/>
              </w:rPr>
            </w:pPr>
            <w:r w:rsidRPr="001F466E">
              <w:rPr>
                <w:sz w:val="24"/>
                <w:szCs w:val="24"/>
              </w:rPr>
              <w:t>16.</w:t>
            </w:r>
          </w:p>
        </w:tc>
        <w:tc>
          <w:tcPr>
            <w:tcW w:w="2126" w:type="dxa"/>
            <w:tcBorders>
              <w:top w:val="single" w:sz="4" w:space="0" w:color="auto"/>
              <w:left w:val="single" w:sz="4" w:space="0" w:color="00000A"/>
              <w:bottom w:val="single" w:sz="4" w:space="0" w:color="auto"/>
            </w:tcBorders>
            <w:shd w:val="clear" w:color="auto" w:fill="FFFFFF"/>
          </w:tcPr>
          <w:p w14:paraId="272A34C8" w14:textId="13C14159" w:rsidR="002920D0" w:rsidRPr="005D1469" w:rsidRDefault="002920D0" w:rsidP="002920D0">
            <w:pPr>
              <w:snapToGrid w:val="0"/>
              <w:spacing w:line="240" w:lineRule="auto"/>
              <w:ind w:firstLine="30"/>
              <w:jc w:val="center"/>
              <w:rPr>
                <w:sz w:val="24"/>
                <w:szCs w:val="24"/>
              </w:rPr>
            </w:pPr>
            <w:proofErr w:type="spellStart"/>
            <w:r w:rsidRPr="005D1469">
              <w:rPr>
                <w:sz w:val="24"/>
                <w:szCs w:val="24"/>
              </w:rPr>
              <w:t>Įleidžiamas</w:t>
            </w:r>
            <w:proofErr w:type="spellEnd"/>
            <w:r w:rsidRPr="005D1469">
              <w:rPr>
                <w:sz w:val="24"/>
                <w:szCs w:val="24"/>
              </w:rPr>
              <w:t xml:space="preserve"> LED </w:t>
            </w:r>
            <w:proofErr w:type="spellStart"/>
            <w:r w:rsidRPr="005D1469">
              <w:rPr>
                <w:sz w:val="24"/>
                <w:szCs w:val="24"/>
              </w:rPr>
              <w:t>šviestuvas</w:t>
            </w:r>
            <w:proofErr w:type="spellEnd"/>
            <w:r w:rsidRPr="005D1469">
              <w:rPr>
                <w:sz w:val="24"/>
                <w:szCs w:val="24"/>
              </w:rPr>
              <w:t xml:space="preserve"> 36±5W</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76D6A509"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spektras</w:t>
            </w:r>
            <w:proofErr w:type="spellEnd"/>
            <w:r w:rsidRPr="005D1469">
              <w:rPr>
                <w:sz w:val="24"/>
                <w:szCs w:val="24"/>
              </w:rPr>
              <w:t xml:space="preserve"> 4000 ±1500 K</w:t>
            </w:r>
          </w:p>
          <w:p w14:paraId="2386314C"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srautas</w:t>
            </w:r>
            <w:proofErr w:type="spellEnd"/>
            <w:r w:rsidRPr="005D1469">
              <w:rPr>
                <w:sz w:val="24"/>
                <w:szCs w:val="24"/>
              </w:rPr>
              <w:t xml:space="preserve"> 3600±1000 (</w:t>
            </w:r>
            <w:proofErr w:type="spellStart"/>
            <w:r w:rsidRPr="005D1469">
              <w:rPr>
                <w:sz w:val="24"/>
                <w:szCs w:val="24"/>
              </w:rPr>
              <w:t>lm</w:t>
            </w:r>
            <w:proofErr w:type="spellEnd"/>
            <w:r w:rsidRPr="005D1469">
              <w:rPr>
                <w:sz w:val="24"/>
                <w:szCs w:val="24"/>
              </w:rPr>
              <w:t>)</w:t>
            </w:r>
          </w:p>
          <w:p w14:paraId="6E1E0128"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Matmenys</w:t>
            </w:r>
            <w:proofErr w:type="spellEnd"/>
            <w:r w:rsidRPr="005D1469">
              <w:rPr>
                <w:sz w:val="24"/>
                <w:szCs w:val="24"/>
              </w:rPr>
              <w:t xml:space="preserve"> (I x P) 595±x25±5mm.</w:t>
            </w:r>
          </w:p>
          <w:p w14:paraId="1937B440" w14:textId="101F3F7D"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Vardinė</w:t>
            </w:r>
            <w:proofErr w:type="spellEnd"/>
            <w:r w:rsidRPr="005D1469">
              <w:rPr>
                <w:sz w:val="24"/>
                <w:szCs w:val="24"/>
              </w:rPr>
              <w:t xml:space="preserve"> </w:t>
            </w:r>
            <w:proofErr w:type="spellStart"/>
            <w:r w:rsidRPr="005D1469">
              <w:rPr>
                <w:sz w:val="24"/>
                <w:szCs w:val="24"/>
              </w:rPr>
              <w:t>įtampa</w:t>
            </w:r>
            <w:proofErr w:type="spellEnd"/>
            <w:r w:rsidRPr="005D1469">
              <w:rPr>
                <w:sz w:val="24"/>
                <w:szCs w:val="24"/>
              </w:rPr>
              <w:t>- 220-240 V</w:t>
            </w:r>
          </w:p>
        </w:tc>
        <w:tc>
          <w:tcPr>
            <w:tcW w:w="3260" w:type="dxa"/>
            <w:tcBorders>
              <w:top w:val="single" w:sz="4" w:space="0" w:color="000000"/>
              <w:left w:val="single" w:sz="4" w:space="0" w:color="000000"/>
              <w:bottom w:val="single" w:sz="4" w:space="0" w:color="000000"/>
              <w:right w:val="single" w:sz="4" w:space="0" w:color="auto"/>
            </w:tcBorders>
          </w:tcPr>
          <w:p w14:paraId="090ABBB1" w14:textId="002371F0"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16872DAA" w14:textId="77777777" w:rsidTr="00C84AD5">
        <w:trPr>
          <w:cantSplit/>
          <w:trHeight w:val="563"/>
        </w:trPr>
        <w:tc>
          <w:tcPr>
            <w:tcW w:w="704" w:type="dxa"/>
            <w:tcBorders>
              <w:top w:val="single" w:sz="4" w:space="0" w:color="000000"/>
              <w:left w:val="single" w:sz="4" w:space="0" w:color="000000"/>
              <w:bottom w:val="single" w:sz="4" w:space="0" w:color="000000"/>
            </w:tcBorders>
          </w:tcPr>
          <w:p w14:paraId="062AA6B5" w14:textId="1B72FE0D" w:rsidR="002920D0" w:rsidRPr="001F466E" w:rsidRDefault="002920D0" w:rsidP="002920D0">
            <w:pPr>
              <w:snapToGrid w:val="0"/>
              <w:spacing w:after="0" w:line="240" w:lineRule="auto"/>
              <w:ind w:left="29" w:firstLine="1"/>
              <w:jc w:val="center"/>
              <w:rPr>
                <w:sz w:val="24"/>
                <w:szCs w:val="24"/>
              </w:rPr>
            </w:pPr>
            <w:r w:rsidRPr="001F466E">
              <w:rPr>
                <w:sz w:val="24"/>
                <w:szCs w:val="24"/>
              </w:rPr>
              <w:t>17.</w:t>
            </w:r>
          </w:p>
        </w:tc>
        <w:tc>
          <w:tcPr>
            <w:tcW w:w="2126" w:type="dxa"/>
            <w:tcBorders>
              <w:top w:val="single" w:sz="4" w:space="0" w:color="auto"/>
              <w:left w:val="single" w:sz="4" w:space="0" w:color="00000A"/>
              <w:bottom w:val="single" w:sz="4" w:space="0" w:color="auto"/>
            </w:tcBorders>
            <w:shd w:val="clear" w:color="auto" w:fill="FFFFFF"/>
          </w:tcPr>
          <w:p w14:paraId="2D4A346A" w14:textId="2CC6D360"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Lemputė</w:t>
            </w:r>
            <w:proofErr w:type="spellEnd"/>
            <w:r w:rsidRPr="005D1469">
              <w:rPr>
                <w:sz w:val="24"/>
                <w:szCs w:val="24"/>
              </w:rPr>
              <w:t xml:space="preserve"> LED 6W E27</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E2BA09D"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srautas</w:t>
            </w:r>
            <w:proofErr w:type="spellEnd"/>
            <w:r w:rsidRPr="005D1469">
              <w:rPr>
                <w:sz w:val="24"/>
                <w:szCs w:val="24"/>
              </w:rPr>
              <w:t xml:space="preserve"> ne </w:t>
            </w:r>
            <w:proofErr w:type="spellStart"/>
            <w:r w:rsidRPr="005D1469">
              <w:rPr>
                <w:sz w:val="24"/>
                <w:szCs w:val="24"/>
              </w:rPr>
              <w:t>mažiau</w:t>
            </w:r>
            <w:proofErr w:type="spellEnd"/>
            <w:r w:rsidRPr="005D1469">
              <w:rPr>
                <w:sz w:val="24"/>
                <w:szCs w:val="24"/>
              </w:rPr>
              <w:t xml:space="preserve"> kaip 810lm</w:t>
            </w:r>
          </w:p>
          <w:p w14:paraId="0ABD57C8"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spektras</w:t>
            </w:r>
            <w:proofErr w:type="spellEnd"/>
            <w:r w:rsidRPr="005D1469">
              <w:rPr>
                <w:sz w:val="24"/>
                <w:szCs w:val="24"/>
              </w:rPr>
              <w:t xml:space="preserve"> 2700°K</w:t>
            </w:r>
          </w:p>
          <w:p w14:paraId="1CDD39FC"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Vardinė</w:t>
            </w:r>
            <w:proofErr w:type="spellEnd"/>
            <w:r w:rsidRPr="005D1469">
              <w:rPr>
                <w:sz w:val="24"/>
                <w:szCs w:val="24"/>
              </w:rPr>
              <w:t xml:space="preserve"> </w:t>
            </w:r>
            <w:proofErr w:type="spellStart"/>
            <w:r w:rsidRPr="005D1469">
              <w:rPr>
                <w:sz w:val="24"/>
                <w:szCs w:val="24"/>
              </w:rPr>
              <w:t>įtampa</w:t>
            </w:r>
            <w:proofErr w:type="spellEnd"/>
            <w:r w:rsidRPr="005D1469">
              <w:rPr>
                <w:sz w:val="24"/>
                <w:szCs w:val="24"/>
              </w:rPr>
              <w:t>- 220-240 V</w:t>
            </w:r>
          </w:p>
          <w:p w14:paraId="6E063BB8"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Diametras</w:t>
            </w:r>
            <w:proofErr w:type="spellEnd"/>
            <w:r w:rsidRPr="005D1469">
              <w:rPr>
                <w:sz w:val="24"/>
                <w:szCs w:val="24"/>
              </w:rPr>
              <w:t xml:space="preserve"> 45mm, ±5 mm</w:t>
            </w:r>
          </w:p>
          <w:p w14:paraId="12C98500" w14:textId="002DE8C3"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Aukštis</w:t>
            </w:r>
            <w:proofErr w:type="spellEnd"/>
            <w:r w:rsidRPr="005D1469">
              <w:rPr>
                <w:sz w:val="24"/>
                <w:szCs w:val="24"/>
              </w:rPr>
              <w:t xml:space="preserve"> 77mm, ±5 mm</w:t>
            </w:r>
          </w:p>
        </w:tc>
        <w:tc>
          <w:tcPr>
            <w:tcW w:w="3260" w:type="dxa"/>
            <w:tcBorders>
              <w:top w:val="single" w:sz="4" w:space="0" w:color="000000"/>
              <w:left w:val="single" w:sz="4" w:space="0" w:color="000000"/>
              <w:bottom w:val="single" w:sz="4" w:space="0" w:color="000000"/>
              <w:right w:val="single" w:sz="4" w:space="0" w:color="auto"/>
            </w:tcBorders>
          </w:tcPr>
          <w:p w14:paraId="58001735" w14:textId="6AD6AAEC"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051C3EC7" w14:textId="77777777" w:rsidTr="00C84AD5">
        <w:trPr>
          <w:cantSplit/>
          <w:trHeight w:val="563"/>
        </w:trPr>
        <w:tc>
          <w:tcPr>
            <w:tcW w:w="704" w:type="dxa"/>
            <w:tcBorders>
              <w:top w:val="single" w:sz="4" w:space="0" w:color="000000"/>
              <w:left w:val="single" w:sz="4" w:space="0" w:color="000000"/>
              <w:bottom w:val="single" w:sz="4" w:space="0" w:color="000000"/>
            </w:tcBorders>
          </w:tcPr>
          <w:p w14:paraId="5AEF8B54" w14:textId="79754182" w:rsidR="002920D0" w:rsidRPr="001F466E" w:rsidRDefault="002920D0" w:rsidP="002920D0">
            <w:pPr>
              <w:snapToGrid w:val="0"/>
              <w:spacing w:after="0" w:line="240" w:lineRule="auto"/>
              <w:ind w:left="29" w:firstLine="1"/>
              <w:jc w:val="center"/>
              <w:rPr>
                <w:sz w:val="24"/>
                <w:szCs w:val="24"/>
              </w:rPr>
            </w:pPr>
            <w:r w:rsidRPr="001F466E">
              <w:rPr>
                <w:sz w:val="24"/>
                <w:szCs w:val="24"/>
              </w:rPr>
              <w:t>18.</w:t>
            </w:r>
          </w:p>
        </w:tc>
        <w:tc>
          <w:tcPr>
            <w:tcW w:w="2126" w:type="dxa"/>
            <w:tcBorders>
              <w:top w:val="single" w:sz="4" w:space="0" w:color="auto"/>
              <w:left w:val="single" w:sz="4" w:space="0" w:color="00000A"/>
              <w:bottom w:val="single" w:sz="4" w:space="0" w:color="auto"/>
            </w:tcBorders>
            <w:shd w:val="clear" w:color="auto" w:fill="FFFFFF"/>
          </w:tcPr>
          <w:p w14:paraId="32C0F4AD" w14:textId="61192C34"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Lemputė</w:t>
            </w:r>
            <w:proofErr w:type="spellEnd"/>
            <w:r w:rsidRPr="005D1469">
              <w:rPr>
                <w:sz w:val="24"/>
                <w:szCs w:val="24"/>
              </w:rPr>
              <w:t xml:space="preserve"> LED 8W E27</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4928679E" w14:textId="0B86ECE3"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Diametras</w:t>
            </w:r>
            <w:proofErr w:type="spellEnd"/>
            <w:r w:rsidRPr="005D1469">
              <w:rPr>
                <w:sz w:val="24"/>
                <w:szCs w:val="24"/>
              </w:rPr>
              <w:t xml:space="preserve"> 6 (cm) ±5 mm</w:t>
            </w:r>
          </w:p>
          <w:p w14:paraId="2E1BF430" w14:textId="523A74D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Aukštis</w:t>
            </w:r>
            <w:proofErr w:type="spellEnd"/>
            <w:r w:rsidRPr="005D1469">
              <w:rPr>
                <w:sz w:val="24"/>
                <w:szCs w:val="24"/>
              </w:rPr>
              <w:t xml:space="preserve"> 10.5 (cm) ±5 mm</w:t>
            </w:r>
          </w:p>
          <w:p w14:paraId="01739C79"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spektras</w:t>
            </w:r>
            <w:proofErr w:type="spellEnd"/>
            <w:r w:rsidRPr="005D1469">
              <w:rPr>
                <w:sz w:val="24"/>
                <w:szCs w:val="24"/>
              </w:rPr>
              <w:t xml:space="preserve"> 2700°K</w:t>
            </w:r>
          </w:p>
          <w:p w14:paraId="2F775E8D" w14:textId="4B4688ED"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srautas</w:t>
            </w:r>
            <w:proofErr w:type="spellEnd"/>
            <w:r w:rsidRPr="005D1469">
              <w:rPr>
                <w:sz w:val="24"/>
                <w:szCs w:val="24"/>
              </w:rPr>
              <w:t xml:space="preserve"> ne </w:t>
            </w:r>
            <w:proofErr w:type="spellStart"/>
            <w:r w:rsidRPr="005D1469">
              <w:rPr>
                <w:sz w:val="24"/>
                <w:szCs w:val="24"/>
              </w:rPr>
              <w:t>mažiau</w:t>
            </w:r>
            <w:proofErr w:type="spellEnd"/>
            <w:r w:rsidRPr="005D1469">
              <w:rPr>
                <w:sz w:val="24"/>
                <w:szCs w:val="24"/>
              </w:rPr>
              <w:t xml:space="preserve"> kaip 1055 (</w:t>
            </w:r>
            <w:proofErr w:type="spellStart"/>
            <w:r w:rsidRPr="005D1469">
              <w:rPr>
                <w:sz w:val="24"/>
                <w:szCs w:val="24"/>
              </w:rPr>
              <w:t>lm</w:t>
            </w:r>
            <w:proofErr w:type="spellEnd"/>
            <w:r w:rsidRPr="005D1469">
              <w:rPr>
                <w:sz w:val="24"/>
                <w:szCs w:val="24"/>
              </w:rPr>
              <w:t xml:space="preserve">) </w:t>
            </w:r>
            <w:proofErr w:type="spellStart"/>
            <w:r w:rsidRPr="005D1469">
              <w:rPr>
                <w:sz w:val="24"/>
                <w:szCs w:val="24"/>
              </w:rPr>
              <w:t>Vardinė</w:t>
            </w:r>
            <w:proofErr w:type="spellEnd"/>
            <w:r w:rsidRPr="005D1469">
              <w:rPr>
                <w:sz w:val="24"/>
                <w:szCs w:val="24"/>
              </w:rPr>
              <w:t xml:space="preserve"> </w:t>
            </w:r>
            <w:proofErr w:type="spellStart"/>
            <w:r w:rsidRPr="005D1469">
              <w:rPr>
                <w:sz w:val="24"/>
                <w:szCs w:val="24"/>
              </w:rPr>
              <w:t>įtampa</w:t>
            </w:r>
            <w:proofErr w:type="spellEnd"/>
            <w:r w:rsidRPr="005D1469">
              <w:rPr>
                <w:sz w:val="24"/>
                <w:szCs w:val="24"/>
              </w:rPr>
              <w:t>- 220-240 V</w:t>
            </w:r>
          </w:p>
        </w:tc>
        <w:tc>
          <w:tcPr>
            <w:tcW w:w="3260" w:type="dxa"/>
            <w:tcBorders>
              <w:top w:val="single" w:sz="4" w:space="0" w:color="000000"/>
              <w:left w:val="single" w:sz="4" w:space="0" w:color="000000"/>
              <w:bottom w:val="single" w:sz="4" w:space="0" w:color="000000"/>
              <w:right w:val="single" w:sz="4" w:space="0" w:color="auto"/>
            </w:tcBorders>
          </w:tcPr>
          <w:p w14:paraId="11730890" w14:textId="48681C6B"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0179457C" w14:textId="77777777" w:rsidTr="00C84AD5">
        <w:trPr>
          <w:cantSplit/>
          <w:trHeight w:val="563"/>
        </w:trPr>
        <w:tc>
          <w:tcPr>
            <w:tcW w:w="704" w:type="dxa"/>
            <w:tcBorders>
              <w:top w:val="single" w:sz="4" w:space="0" w:color="000000"/>
              <w:left w:val="single" w:sz="4" w:space="0" w:color="000000"/>
              <w:bottom w:val="single" w:sz="4" w:space="0" w:color="000000"/>
            </w:tcBorders>
          </w:tcPr>
          <w:p w14:paraId="47791078" w14:textId="5B27EA3B" w:rsidR="002920D0" w:rsidRPr="001F466E" w:rsidRDefault="002920D0" w:rsidP="002920D0">
            <w:pPr>
              <w:snapToGrid w:val="0"/>
              <w:spacing w:line="240" w:lineRule="auto"/>
              <w:ind w:left="29" w:firstLine="1"/>
              <w:jc w:val="center"/>
              <w:rPr>
                <w:sz w:val="24"/>
                <w:szCs w:val="24"/>
              </w:rPr>
            </w:pPr>
            <w:r w:rsidRPr="001F466E">
              <w:rPr>
                <w:sz w:val="24"/>
                <w:szCs w:val="24"/>
              </w:rPr>
              <w:t>19.</w:t>
            </w:r>
          </w:p>
        </w:tc>
        <w:tc>
          <w:tcPr>
            <w:tcW w:w="2126" w:type="dxa"/>
            <w:tcBorders>
              <w:top w:val="single" w:sz="4" w:space="0" w:color="auto"/>
              <w:left w:val="single" w:sz="4" w:space="0" w:color="00000A"/>
              <w:bottom w:val="single" w:sz="4" w:space="0" w:color="auto"/>
            </w:tcBorders>
            <w:shd w:val="clear" w:color="auto" w:fill="FFFFFF"/>
          </w:tcPr>
          <w:p w14:paraId="0A799627" w14:textId="31885F27" w:rsidR="002920D0" w:rsidRPr="005D1469" w:rsidRDefault="002920D0" w:rsidP="002920D0">
            <w:pPr>
              <w:snapToGrid w:val="0"/>
              <w:spacing w:line="240" w:lineRule="auto"/>
              <w:ind w:firstLine="30"/>
              <w:jc w:val="center"/>
              <w:rPr>
                <w:sz w:val="24"/>
                <w:szCs w:val="24"/>
              </w:rPr>
            </w:pPr>
            <w:proofErr w:type="spellStart"/>
            <w:r w:rsidRPr="005D1469">
              <w:rPr>
                <w:sz w:val="24"/>
                <w:szCs w:val="24"/>
              </w:rPr>
              <w:t>Lemputė</w:t>
            </w:r>
            <w:proofErr w:type="spellEnd"/>
            <w:r w:rsidRPr="005D1469">
              <w:rPr>
                <w:sz w:val="24"/>
                <w:szCs w:val="24"/>
              </w:rPr>
              <w:t xml:space="preserve"> LED 10W E27</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001F8434" w14:textId="27A134AC"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Diametras</w:t>
            </w:r>
            <w:proofErr w:type="spellEnd"/>
            <w:r w:rsidRPr="005D1469">
              <w:rPr>
                <w:sz w:val="24"/>
                <w:szCs w:val="24"/>
              </w:rPr>
              <w:t xml:space="preserve"> 6 (cm) ±5 mm</w:t>
            </w:r>
          </w:p>
          <w:p w14:paraId="541F63FB"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Aukštis</w:t>
            </w:r>
            <w:proofErr w:type="spellEnd"/>
            <w:r w:rsidRPr="005D1469">
              <w:rPr>
                <w:sz w:val="24"/>
                <w:szCs w:val="24"/>
              </w:rPr>
              <w:t xml:space="preserve"> 10.8 (cm)±5 mm</w:t>
            </w:r>
          </w:p>
          <w:p w14:paraId="534B7906"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srautas</w:t>
            </w:r>
            <w:proofErr w:type="spellEnd"/>
            <w:r w:rsidRPr="005D1469">
              <w:rPr>
                <w:sz w:val="24"/>
                <w:szCs w:val="24"/>
              </w:rPr>
              <w:t xml:space="preserve">, ne </w:t>
            </w:r>
            <w:proofErr w:type="spellStart"/>
            <w:r w:rsidRPr="005D1469">
              <w:rPr>
                <w:sz w:val="24"/>
                <w:szCs w:val="24"/>
              </w:rPr>
              <w:t>mažiau</w:t>
            </w:r>
            <w:proofErr w:type="spellEnd"/>
            <w:r w:rsidRPr="005D1469">
              <w:rPr>
                <w:sz w:val="24"/>
                <w:szCs w:val="24"/>
              </w:rPr>
              <w:t xml:space="preserve"> kaip 1520lm</w:t>
            </w:r>
          </w:p>
          <w:p w14:paraId="116EC222"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Šviesos</w:t>
            </w:r>
            <w:proofErr w:type="spellEnd"/>
            <w:r w:rsidRPr="005D1469">
              <w:rPr>
                <w:sz w:val="24"/>
                <w:szCs w:val="24"/>
              </w:rPr>
              <w:t xml:space="preserve"> </w:t>
            </w:r>
            <w:proofErr w:type="spellStart"/>
            <w:r w:rsidRPr="005D1469">
              <w:rPr>
                <w:sz w:val="24"/>
                <w:szCs w:val="24"/>
              </w:rPr>
              <w:t>spektras</w:t>
            </w:r>
            <w:proofErr w:type="spellEnd"/>
            <w:r w:rsidRPr="005D1469">
              <w:rPr>
                <w:sz w:val="24"/>
                <w:szCs w:val="24"/>
              </w:rPr>
              <w:t xml:space="preserve"> 2700°K</w:t>
            </w:r>
          </w:p>
          <w:p w14:paraId="7581FF60" w14:textId="611A5BDB"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Vardinė</w:t>
            </w:r>
            <w:proofErr w:type="spellEnd"/>
            <w:r w:rsidRPr="005D1469">
              <w:rPr>
                <w:sz w:val="24"/>
                <w:szCs w:val="24"/>
              </w:rPr>
              <w:t xml:space="preserve"> </w:t>
            </w:r>
            <w:proofErr w:type="spellStart"/>
            <w:r w:rsidRPr="005D1469">
              <w:rPr>
                <w:sz w:val="24"/>
                <w:szCs w:val="24"/>
              </w:rPr>
              <w:t>įtampa</w:t>
            </w:r>
            <w:proofErr w:type="spellEnd"/>
            <w:r w:rsidRPr="005D1469">
              <w:rPr>
                <w:sz w:val="24"/>
                <w:szCs w:val="24"/>
              </w:rPr>
              <w:t>- 220-240 V</w:t>
            </w:r>
          </w:p>
        </w:tc>
        <w:tc>
          <w:tcPr>
            <w:tcW w:w="3260" w:type="dxa"/>
            <w:tcBorders>
              <w:top w:val="single" w:sz="4" w:space="0" w:color="000000"/>
              <w:left w:val="single" w:sz="4" w:space="0" w:color="000000"/>
              <w:bottom w:val="single" w:sz="4" w:space="0" w:color="000000"/>
              <w:right w:val="single" w:sz="4" w:space="0" w:color="auto"/>
            </w:tcBorders>
          </w:tcPr>
          <w:p w14:paraId="172F0255" w14:textId="5D170053"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1A4EA9AB" w14:textId="77777777" w:rsidTr="00C84AD5">
        <w:trPr>
          <w:cantSplit/>
          <w:trHeight w:val="563"/>
        </w:trPr>
        <w:tc>
          <w:tcPr>
            <w:tcW w:w="704" w:type="dxa"/>
            <w:tcBorders>
              <w:top w:val="single" w:sz="4" w:space="0" w:color="000000"/>
              <w:left w:val="single" w:sz="4" w:space="0" w:color="000000"/>
              <w:bottom w:val="single" w:sz="4" w:space="0" w:color="000000"/>
            </w:tcBorders>
          </w:tcPr>
          <w:p w14:paraId="246B47EB" w14:textId="1CBF29C7" w:rsidR="002920D0" w:rsidRPr="001F466E" w:rsidRDefault="002920D0" w:rsidP="002920D0">
            <w:pPr>
              <w:snapToGrid w:val="0"/>
              <w:spacing w:after="0" w:line="240" w:lineRule="auto"/>
              <w:ind w:left="29" w:firstLine="1"/>
              <w:jc w:val="center"/>
              <w:rPr>
                <w:sz w:val="24"/>
                <w:szCs w:val="24"/>
              </w:rPr>
            </w:pPr>
            <w:r w:rsidRPr="001F466E">
              <w:rPr>
                <w:sz w:val="24"/>
                <w:szCs w:val="24"/>
              </w:rPr>
              <w:t>20.</w:t>
            </w:r>
          </w:p>
        </w:tc>
        <w:tc>
          <w:tcPr>
            <w:tcW w:w="2126" w:type="dxa"/>
            <w:tcBorders>
              <w:top w:val="single" w:sz="4" w:space="0" w:color="auto"/>
              <w:left w:val="single" w:sz="4" w:space="0" w:color="00000A"/>
              <w:bottom w:val="single" w:sz="4" w:space="0" w:color="auto"/>
            </w:tcBorders>
            <w:shd w:val="clear" w:color="auto" w:fill="FFFFFF"/>
          </w:tcPr>
          <w:p w14:paraId="42B2B9BF" w14:textId="3AE9A0A9"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Baterija</w:t>
            </w:r>
            <w:proofErr w:type="spellEnd"/>
            <w:r w:rsidRPr="005D1469">
              <w:rPr>
                <w:sz w:val="24"/>
                <w:szCs w:val="24"/>
              </w:rPr>
              <w:t xml:space="preserve"> krona 9V</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5D8C9C47" w14:textId="7F93C6C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Šarminė</w:t>
            </w:r>
            <w:proofErr w:type="spellEnd"/>
            <w:r w:rsidRPr="005D1469">
              <w:rPr>
                <w:sz w:val="24"/>
                <w:szCs w:val="24"/>
              </w:rPr>
              <w:t xml:space="preserve">, </w:t>
            </w:r>
            <w:proofErr w:type="spellStart"/>
            <w:r w:rsidRPr="005D1469">
              <w:rPr>
                <w:sz w:val="24"/>
                <w:szCs w:val="24"/>
              </w:rPr>
              <w:t>išmatavimai</w:t>
            </w:r>
            <w:proofErr w:type="spellEnd"/>
            <w:r w:rsidRPr="005D1469">
              <w:rPr>
                <w:sz w:val="24"/>
                <w:szCs w:val="24"/>
              </w:rPr>
              <w:t xml:space="preserve"> mm – (A x P x I) 48±5 x 17±5 x 26 ±5mm</w:t>
            </w:r>
          </w:p>
        </w:tc>
        <w:tc>
          <w:tcPr>
            <w:tcW w:w="3260" w:type="dxa"/>
            <w:tcBorders>
              <w:top w:val="single" w:sz="4" w:space="0" w:color="000000"/>
              <w:left w:val="single" w:sz="4" w:space="0" w:color="000000"/>
              <w:bottom w:val="single" w:sz="4" w:space="0" w:color="000000"/>
              <w:right w:val="single" w:sz="4" w:space="0" w:color="auto"/>
            </w:tcBorders>
          </w:tcPr>
          <w:p w14:paraId="765447AD" w14:textId="5674469E"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272D6E3F" w14:textId="77777777" w:rsidTr="00C84AD5">
        <w:trPr>
          <w:cantSplit/>
          <w:trHeight w:val="563"/>
        </w:trPr>
        <w:tc>
          <w:tcPr>
            <w:tcW w:w="704" w:type="dxa"/>
            <w:tcBorders>
              <w:top w:val="single" w:sz="4" w:space="0" w:color="000000"/>
              <w:left w:val="single" w:sz="4" w:space="0" w:color="000000"/>
              <w:bottom w:val="single" w:sz="4" w:space="0" w:color="000000"/>
            </w:tcBorders>
          </w:tcPr>
          <w:p w14:paraId="56CFB54D" w14:textId="29343EC8" w:rsidR="002920D0" w:rsidRPr="001F466E" w:rsidRDefault="002920D0" w:rsidP="002920D0">
            <w:pPr>
              <w:snapToGrid w:val="0"/>
              <w:spacing w:after="0" w:line="240" w:lineRule="auto"/>
              <w:ind w:left="29" w:firstLine="1"/>
              <w:jc w:val="center"/>
              <w:rPr>
                <w:sz w:val="24"/>
                <w:szCs w:val="24"/>
              </w:rPr>
            </w:pPr>
            <w:r w:rsidRPr="001F466E">
              <w:rPr>
                <w:sz w:val="24"/>
                <w:szCs w:val="24"/>
              </w:rPr>
              <w:t>21.</w:t>
            </w:r>
          </w:p>
        </w:tc>
        <w:tc>
          <w:tcPr>
            <w:tcW w:w="2126" w:type="dxa"/>
            <w:tcBorders>
              <w:top w:val="single" w:sz="4" w:space="0" w:color="auto"/>
              <w:left w:val="single" w:sz="4" w:space="0" w:color="00000A"/>
              <w:bottom w:val="single" w:sz="4" w:space="0" w:color="auto"/>
            </w:tcBorders>
            <w:shd w:val="clear" w:color="auto" w:fill="FFFFFF"/>
          </w:tcPr>
          <w:p w14:paraId="796B1CF1" w14:textId="40C2879A"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Baterija</w:t>
            </w:r>
            <w:proofErr w:type="spellEnd"/>
            <w:r w:rsidRPr="005D1469">
              <w:rPr>
                <w:sz w:val="24"/>
                <w:szCs w:val="24"/>
              </w:rPr>
              <w:t xml:space="preserve"> 12V 23A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D423ED1" w14:textId="67E94779"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Šarminė</w:t>
            </w:r>
            <w:proofErr w:type="spellEnd"/>
            <w:r w:rsidRPr="005D1469">
              <w:rPr>
                <w:sz w:val="24"/>
                <w:szCs w:val="24"/>
              </w:rPr>
              <w:t xml:space="preserve">, </w:t>
            </w:r>
            <w:proofErr w:type="spellStart"/>
            <w:r w:rsidRPr="005D1469">
              <w:rPr>
                <w:sz w:val="24"/>
                <w:szCs w:val="24"/>
              </w:rPr>
              <w:t>matmenys</w:t>
            </w:r>
            <w:proofErr w:type="spellEnd"/>
            <w:r w:rsidRPr="005D1469">
              <w:rPr>
                <w:sz w:val="24"/>
                <w:szCs w:val="24"/>
              </w:rPr>
              <w:t>: 10.3±3 x 28.5±5 mm</w:t>
            </w:r>
          </w:p>
        </w:tc>
        <w:tc>
          <w:tcPr>
            <w:tcW w:w="3260" w:type="dxa"/>
            <w:tcBorders>
              <w:top w:val="single" w:sz="4" w:space="0" w:color="000000"/>
              <w:left w:val="single" w:sz="4" w:space="0" w:color="000000"/>
              <w:bottom w:val="single" w:sz="4" w:space="0" w:color="000000"/>
              <w:right w:val="single" w:sz="4" w:space="0" w:color="auto"/>
            </w:tcBorders>
          </w:tcPr>
          <w:p w14:paraId="117095BF" w14:textId="59E48E39"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2AC6EA9F" w14:textId="77777777" w:rsidTr="00C84AD5">
        <w:trPr>
          <w:cantSplit/>
          <w:trHeight w:val="563"/>
        </w:trPr>
        <w:tc>
          <w:tcPr>
            <w:tcW w:w="704" w:type="dxa"/>
            <w:tcBorders>
              <w:top w:val="single" w:sz="4" w:space="0" w:color="000000"/>
              <w:left w:val="single" w:sz="4" w:space="0" w:color="000000"/>
              <w:bottom w:val="single" w:sz="4" w:space="0" w:color="000000"/>
            </w:tcBorders>
          </w:tcPr>
          <w:p w14:paraId="14EB20A9" w14:textId="7C54DC3E" w:rsidR="002920D0" w:rsidRPr="001F466E" w:rsidRDefault="002920D0" w:rsidP="002920D0">
            <w:pPr>
              <w:snapToGrid w:val="0"/>
              <w:spacing w:after="0" w:line="240" w:lineRule="auto"/>
              <w:ind w:left="29" w:firstLine="1"/>
              <w:jc w:val="center"/>
              <w:rPr>
                <w:sz w:val="24"/>
                <w:szCs w:val="24"/>
              </w:rPr>
            </w:pPr>
            <w:r w:rsidRPr="001F466E">
              <w:rPr>
                <w:sz w:val="24"/>
                <w:szCs w:val="24"/>
              </w:rPr>
              <w:t>22.</w:t>
            </w:r>
          </w:p>
        </w:tc>
        <w:tc>
          <w:tcPr>
            <w:tcW w:w="2126" w:type="dxa"/>
            <w:tcBorders>
              <w:top w:val="single" w:sz="4" w:space="0" w:color="auto"/>
              <w:left w:val="single" w:sz="4" w:space="0" w:color="00000A"/>
              <w:bottom w:val="single" w:sz="4" w:space="0" w:color="auto"/>
            </w:tcBorders>
            <w:shd w:val="clear" w:color="auto" w:fill="FFFFFF"/>
          </w:tcPr>
          <w:p w14:paraId="1B50A899" w14:textId="65E617D2"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Baterija</w:t>
            </w:r>
            <w:proofErr w:type="spellEnd"/>
            <w:r w:rsidRPr="005D1469">
              <w:rPr>
                <w:sz w:val="24"/>
                <w:szCs w:val="24"/>
              </w:rPr>
              <w:t xml:space="preserve"> 27A 12V</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0060A7B7" w14:textId="48D03B0E"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Šarminė</w:t>
            </w:r>
            <w:proofErr w:type="spellEnd"/>
            <w:r w:rsidRPr="005D1469">
              <w:rPr>
                <w:sz w:val="24"/>
                <w:szCs w:val="24"/>
              </w:rPr>
              <w:t xml:space="preserve">, </w:t>
            </w:r>
            <w:proofErr w:type="spellStart"/>
            <w:r w:rsidRPr="005D1469">
              <w:rPr>
                <w:sz w:val="24"/>
                <w:szCs w:val="24"/>
              </w:rPr>
              <w:t>išmatavimai</w:t>
            </w:r>
            <w:proofErr w:type="spellEnd"/>
            <w:r w:rsidRPr="005D1469">
              <w:rPr>
                <w:sz w:val="24"/>
                <w:szCs w:val="24"/>
              </w:rPr>
              <w:t xml:space="preserve"> 8.0 x 28.2mm ±5mm ±5mm</w:t>
            </w:r>
          </w:p>
        </w:tc>
        <w:tc>
          <w:tcPr>
            <w:tcW w:w="3260" w:type="dxa"/>
            <w:tcBorders>
              <w:top w:val="single" w:sz="4" w:space="0" w:color="000000"/>
              <w:left w:val="single" w:sz="4" w:space="0" w:color="000000"/>
              <w:bottom w:val="single" w:sz="4" w:space="0" w:color="000000"/>
              <w:right w:val="single" w:sz="4" w:space="0" w:color="auto"/>
            </w:tcBorders>
          </w:tcPr>
          <w:p w14:paraId="170EB874" w14:textId="63840D75"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lastRenderedPageBreak/>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2F0F119E" w14:textId="77777777" w:rsidTr="00C84AD5">
        <w:trPr>
          <w:cantSplit/>
          <w:trHeight w:val="563"/>
        </w:trPr>
        <w:tc>
          <w:tcPr>
            <w:tcW w:w="704" w:type="dxa"/>
            <w:tcBorders>
              <w:top w:val="single" w:sz="4" w:space="0" w:color="000000"/>
              <w:left w:val="single" w:sz="4" w:space="0" w:color="000000"/>
              <w:bottom w:val="single" w:sz="4" w:space="0" w:color="000000"/>
            </w:tcBorders>
          </w:tcPr>
          <w:p w14:paraId="6FE862CC" w14:textId="57A8036B" w:rsidR="002920D0" w:rsidRPr="001F466E" w:rsidRDefault="002920D0" w:rsidP="002920D0">
            <w:pPr>
              <w:snapToGrid w:val="0"/>
              <w:spacing w:after="0" w:line="240" w:lineRule="auto"/>
              <w:ind w:left="29" w:firstLine="1"/>
              <w:jc w:val="center"/>
              <w:rPr>
                <w:sz w:val="24"/>
                <w:szCs w:val="24"/>
              </w:rPr>
            </w:pPr>
            <w:r w:rsidRPr="001F466E">
              <w:rPr>
                <w:sz w:val="24"/>
                <w:szCs w:val="24"/>
              </w:rPr>
              <w:lastRenderedPageBreak/>
              <w:t>23.</w:t>
            </w:r>
          </w:p>
        </w:tc>
        <w:tc>
          <w:tcPr>
            <w:tcW w:w="2126" w:type="dxa"/>
            <w:tcBorders>
              <w:top w:val="single" w:sz="4" w:space="0" w:color="auto"/>
              <w:left w:val="single" w:sz="4" w:space="0" w:color="00000A"/>
              <w:bottom w:val="single" w:sz="4" w:space="0" w:color="auto"/>
            </w:tcBorders>
            <w:shd w:val="clear" w:color="auto" w:fill="FFFFFF"/>
          </w:tcPr>
          <w:p w14:paraId="412325DE" w14:textId="76EEF932"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Baterija</w:t>
            </w:r>
            <w:proofErr w:type="spellEnd"/>
            <w:r w:rsidRPr="005D1469">
              <w:rPr>
                <w:sz w:val="24"/>
                <w:szCs w:val="24"/>
              </w:rPr>
              <w:t xml:space="preserve"> 1604GLF 6F22</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1497F61"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ZnC</w:t>
            </w:r>
            <w:proofErr w:type="spellEnd"/>
          </w:p>
          <w:p w14:paraId="4BA877EA"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Įtampa</w:t>
            </w:r>
            <w:proofErr w:type="spellEnd"/>
            <w:r w:rsidRPr="005D1469">
              <w:rPr>
                <w:sz w:val="24"/>
                <w:szCs w:val="24"/>
              </w:rPr>
              <w:t xml:space="preserve"> - 9V, </w:t>
            </w:r>
            <w:proofErr w:type="spellStart"/>
            <w:r w:rsidRPr="005D1469">
              <w:rPr>
                <w:sz w:val="24"/>
                <w:szCs w:val="24"/>
              </w:rPr>
              <w:t>Matmenys</w:t>
            </w:r>
            <w:proofErr w:type="spellEnd"/>
            <w:r w:rsidRPr="005D1469">
              <w:rPr>
                <w:sz w:val="24"/>
                <w:szCs w:val="24"/>
              </w:rPr>
              <w:t>: (A x P x I)</w:t>
            </w:r>
          </w:p>
          <w:p w14:paraId="7C7095EE" w14:textId="190D3762" w:rsidR="002920D0" w:rsidRPr="005D1469" w:rsidRDefault="002920D0" w:rsidP="002920D0">
            <w:pPr>
              <w:snapToGrid w:val="0"/>
              <w:spacing w:after="0" w:line="240" w:lineRule="auto"/>
              <w:ind w:firstLine="30"/>
              <w:jc w:val="center"/>
              <w:rPr>
                <w:sz w:val="24"/>
                <w:szCs w:val="24"/>
              </w:rPr>
            </w:pPr>
            <w:r w:rsidRPr="005D1469">
              <w:rPr>
                <w:sz w:val="24"/>
                <w:szCs w:val="24"/>
              </w:rPr>
              <w:t>48.5x17.5x26.5mm ±5mm</w:t>
            </w:r>
          </w:p>
        </w:tc>
        <w:tc>
          <w:tcPr>
            <w:tcW w:w="3260" w:type="dxa"/>
            <w:tcBorders>
              <w:top w:val="single" w:sz="4" w:space="0" w:color="000000"/>
              <w:left w:val="single" w:sz="4" w:space="0" w:color="000000"/>
              <w:bottom w:val="single" w:sz="4" w:space="0" w:color="000000"/>
              <w:right w:val="single" w:sz="4" w:space="0" w:color="auto"/>
            </w:tcBorders>
          </w:tcPr>
          <w:p w14:paraId="0634B4F7" w14:textId="5C053A5D"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347E06F0" w14:textId="77777777" w:rsidTr="00C84AD5">
        <w:trPr>
          <w:cantSplit/>
          <w:trHeight w:val="563"/>
        </w:trPr>
        <w:tc>
          <w:tcPr>
            <w:tcW w:w="704" w:type="dxa"/>
            <w:tcBorders>
              <w:top w:val="single" w:sz="4" w:space="0" w:color="000000"/>
              <w:left w:val="single" w:sz="4" w:space="0" w:color="000000"/>
              <w:bottom w:val="single" w:sz="4" w:space="0" w:color="000000"/>
            </w:tcBorders>
          </w:tcPr>
          <w:p w14:paraId="7023A27A" w14:textId="4AB38364" w:rsidR="002920D0" w:rsidRPr="001F466E" w:rsidRDefault="002920D0" w:rsidP="002920D0">
            <w:pPr>
              <w:snapToGrid w:val="0"/>
              <w:spacing w:line="240" w:lineRule="auto"/>
              <w:ind w:left="29" w:firstLine="1"/>
              <w:jc w:val="center"/>
              <w:rPr>
                <w:sz w:val="24"/>
                <w:szCs w:val="24"/>
              </w:rPr>
            </w:pPr>
            <w:r w:rsidRPr="001F466E">
              <w:rPr>
                <w:sz w:val="24"/>
                <w:szCs w:val="24"/>
              </w:rPr>
              <w:t>24.</w:t>
            </w:r>
          </w:p>
        </w:tc>
        <w:tc>
          <w:tcPr>
            <w:tcW w:w="2126" w:type="dxa"/>
            <w:tcBorders>
              <w:top w:val="single" w:sz="4" w:space="0" w:color="auto"/>
              <w:left w:val="single" w:sz="4" w:space="0" w:color="00000A"/>
              <w:bottom w:val="single" w:sz="4" w:space="0" w:color="auto"/>
            </w:tcBorders>
            <w:shd w:val="clear" w:color="auto" w:fill="FFFFFF"/>
          </w:tcPr>
          <w:p w14:paraId="221D187C" w14:textId="3C637561" w:rsidR="002920D0" w:rsidRPr="005D1469" w:rsidRDefault="002920D0" w:rsidP="002920D0">
            <w:pPr>
              <w:snapToGrid w:val="0"/>
              <w:spacing w:line="240" w:lineRule="auto"/>
              <w:ind w:firstLine="30"/>
              <w:jc w:val="center"/>
              <w:rPr>
                <w:sz w:val="24"/>
                <w:szCs w:val="24"/>
              </w:rPr>
            </w:pPr>
            <w:proofErr w:type="spellStart"/>
            <w:r w:rsidRPr="005D1469">
              <w:rPr>
                <w:sz w:val="24"/>
                <w:szCs w:val="24"/>
              </w:rPr>
              <w:t>Baterija</w:t>
            </w:r>
            <w:proofErr w:type="spellEnd"/>
            <w:r w:rsidRPr="005D1469">
              <w:rPr>
                <w:sz w:val="24"/>
                <w:szCs w:val="24"/>
              </w:rPr>
              <w:t xml:space="preserve"> krona HR22 6F22 </w:t>
            </w:r>
            <w:proofErr w:type="spellStart"/>
            <w:r w:rsidRPr="005D1469">
              <w:rPr>
                <w:sz w:val="24"/>
                <w:szCs w:val="24"/>
              </w:rPr>
              <w:t>įkraunama</w:t>
            </w:r>
            <w:proofErr w:type="spellEnd"/>
            <w:r w:rsidRPr="005D1469">
              <w:rPr>
                <w:sz w:val="24"/>
                <w:szCs w:val="24"/>
              </w:rPr>
              <w:t xml:space="preserve"> 550mAh 9V</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42B886D8" w14:textId="77777777" w:rsidR="002920D0" w:rsidRPr="005D1469" w:rsidRDefault="002920D0" w:rsidP="002920D0">
            <w:pPr>
              <w:snapToGrid w:val="0"/>
              <w:spacing w:after="0" w:line="240" w:lineRule="auto"/>
              <w:ind w:firstLine="30"/>
              <w:jc w:val="center"/>
              <w:rPr>
                <w:sz w:val="24"/>
                <w:szCs w:val="24"/>
              </w:rPr>
            </w:pPr>
            <w:r w:rsidRPr="005D1469">
              <w:rPr>
                <w:sz w:val="24"/>
                <w:szCs w:val="24"/>
              </w:rPr>
              <w:t>Li-Ion</w:t>
            </w:r>
          </w:p>
          <w:p w14:paraId="3C19E2C9"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Išmatavimai</w:t>
            </w:r>
            <w:proofErr w:type="spellEnd"/>
            <w:r w:rsidRPr="005D1469">
              <w:rPr>
                <w:sz w:val="24"/>
                <w:szCs w:val="24"/>
              </w:rPr>
              <w:t>: (P x A x I) 26.5 x 48.5 x 17,5mm ±5mm</w:t>
            </w:r>
          </w:p>
          <w:p w14:paraId="514111C1" w14:textId="481E1C73"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Maksimali</w:t>
            </w:r>
            <w:proofErr w:type="spellEnd"/>
            <w:r w:rsidRPr="005D1469">
              <w:rPr>
                <w:sz w:val="24"/>
                <w:szCs w:val="24"/>
              </w:rPr>
              <w:t xml:space="preserve"> </w:t>
            </w:r>
            <w:proofErr w:type="spellStart"/>
            <w:r w:rsidRPr="005D1469">
              <w:rPr>
                <w:sz w:val="24"/>
                <w:szCs w:val="24"/>
              </w:rPr>
              <w:t>talpa</w:t>
            </w:r>
            <w:proofErr w:type="spellEnd"/>
            <w:r w:rsidRPr="005D1469">
              <w:rPr>
                <w:sz w:val="24"/>
                <w:szCs w:val="24"/>
              </w:rPr>
              <w:t xml:space="preserve"> ne </w:t>
            </w:r>
            <w:proofErr w:type="spellStart"/>
            <w:r w:rsidRPr="005D1469">
              <w:rPr>
                <w:sz w:val="24"/>
                <w:szCs w:val="24"/>
              </w:rPr>
              <w:t>mažiau</w:t>
            </w:r>
            <w:proofErr w:type="spellEnd"/>
            <w:r w:rsidRPr="005D1469">
              <w:rPr>
                <w:sz w:val="24"/>
                <w:szCs w:val="24"/>
              </w:rPr>
              <w:t xml:space="preserve"> kaip 550mAh, ne </w:t>
            </w:r>
            <w:proofErr w:type="spellStart"/>
            <w:r w:rsidRPr="005D1469">
              <w:rPr>
                <w:sz w:val="24"/>
                <w:szCs w:val="24"/>
              </w:rPr>
              <w:t>mažiau</w:t>
            </w:r>
            <w:proofErr w:type="spellEnd"/>
            <w:r w:rsidRPr="005D1469">
              <w:rPr>
                <w:sz w:val="24"/>
                <w:szCs w:val="24"/>
              </w:rPr>
              <w:t xml:space="preserve"> kaip -500mA</w:t>
            </w:r>
          </w:p>
        </w:tc>
        <w:tc>
          <w:tcPr>
            <w:tcW w:w="3260" w:type="dxa"/>
            <w:tcBorders>
              <w:top w:val="single" w:sz="4" w:space="0" w:color="000000"/>
              <w:left w:val="single" w:sz="4" w:space="0" w:color="000000"/>
              <w:bottom w:val="single" w:sz="4" w:space="0" w:color="000000"/>
              <w:right w:val="single" w:sz="4" w:space="0" w:color="auto"/>
            </w:tcBorders>
          </w:tcPr>
          <w:p w14:paraId="4853089B" w14:textId="4F9CDB19"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3C83EEB6" w14:textId="77777777" w:rsidTr="00C84AD5">
        <w:trPr>
          <w:cantSplit/>
          <w:trHeight w:val="563"/>
        </w:trPr>
        <w:tc>
          <w:tcPr>
            <w:tcW w:w="704" w:type="dxa"/>
            <w:tcBorders>
              <w:top w:val="single" w:sz="4" w:space="0" w:color="000000"/>
              <w:left w:val="single" w:sz="4" w:space="0" w:color="000000"/>
              <w:bottom w:val="single" w:sz="4" w:space="0" w:color="000000"/>
            </w:tcBorders>
          </w:tcPr>
          <w:p w14:paraId="61DCFCDA" w14:textId="185F83BF" w:rsidR="002920D0" w:rsidRPr="001F466E" w:rsidRDefault="002920D0" w:rsidP="002920D0">
            <w:pPr>
              <w:snapToGrid w:val="0"/>
              <w:spacing w:line="240" w:lineRule="auto"/>
              <w:ind w:left="29" w:firstLine="1"/>
              <w:jc w:val="center"/>
              <w:rPr>
                <w:sz w:val="24"/>
                <w:szCs w:val="24"/>
              </w:rPr>
            </w:pPr>
            <w:r w:rsidRPr="001F466E">
              <w:rPr>
                <w:sz w:val="24"/>
                <w:szCs w:val="24"/>
              </w:rPr>
              <w:t>25.</w:t>
            </w:r>
          </w:p>
        </w:tc>
        <w:tc>
          <w:tcPr>
            <w:tcW w:w="2126" w:type="dxa"/>
            <w:tcBorders>
              <w:top w:val="single" w:sz="4" w:space="0" w:color="auto"/>
              <w:left w:val="single" w:sz="4" w:space="0" w:color="00000A"/>
              <w:bottom w:val="single" w:sz="4" w:space="0" w:color="auto"/>
            </w:tcBorders>
            <w:shd w:val="clear" w:color="auto" w:fill="FFFFFF"/>
          </w:tcPr>
          <w:p w14:paraId="75DD24F6" w14:textId="1C324A88"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CR2016</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3FDFF58B" w14:textId="630FBE2A" w:rsidR="002920D0" w:rsidRPr="005D1469" w:rsidRDefault="002920D0" w:rsidP="002920D0">
            <w:pPr>
              <w:snapToGrid w:val="0"/>
              <w:spacing w:line="240" w:lineRule="auto"/>
              <w:ind w:firstLine="30"/>
              <w:jc w:val="center"/>
              <w:rPr>
                <w:sz w:val="24"/>
                <w:szCs w:val="24"/>
              </w:rPr>
            </w:pPr>
            <w:r w:rsidRPr="005D1469">
              <w:rPr>
                <w:sz w:val="24"/>
                <w:szCs w:val="24"/>
              </w:rPr>
              <w:t xml:space="preserve">3V, </w:t>
            </w:r>
            <w:proofErr w:type="spellStart"/>
            <w:r w:rsidRPr="005D1469">
              <w:rPr>
                <w:sz w:val="24"/>
                <w:szCs w:val="24"/>
              </w:rPr>
              <w:t>ličio</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0DDB98DC" w14:textId="4F8E3BB4"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681CB92D" w14:textId="77777777" w:rsidTr="00C84AD5">
        <w:trPr>
          <w:cantSplit/>
          <w:trHeight w:val="563"/>
        </w:trPr>
        <w:tc>
          <w:tcPr>
            <w:tcW w:w="704" w:type="dxa"/>
            <w:tcBorders>
              <w:top w:val="single" w:sz="4" w:space="0" w:color="000000"/>
              <w:left w:val="single" w:sz="4" w:space="0" w:color="000000"/>
              <w:bottom w:val="single" w:sz="4" w:space="0" w:color="000000"/>
            </w:tcBorders>
          </w:tcPr>
          <w:p w14:paraId="2C699E33" w14:textId="4CA60F98" w:rsidR="002920D0" w:rsidRPr="001F466E" w:rsidRDefault="002920D0" w:rsidP="002920D0">
            <w:pPr>
              <w:snapToGrid w:val="0"/>
              <w:spacing w:line="240" w:lineRule="auto"/>
              <w:ind w:left="29" w:firstLine="1"/>
              <w:jc w:val="center"/>
              <w:rPr>
                <w:sz w:val="24"/>
                <w:szCs w:val="24"/>
              </w:rPr>
            </w:pPr>
            <w:r w:rsidRPr="001F466E">
              <w:rPr>
                <w:sz w:val="24"/>
                <w:szCs w:val="24"/>
              </w:rPr>
              <w:t>26.</w:t>
            </w:r>
          </w:p>
        </w:tc>
        <w:tc>
          <w:tcPr>
            <w:tcW w:w="2126" w:type="dxa"/>
            <w:tcBorders>
              <w:top w:val="single" w:sz="4" w:space="0" w:color="auto"/>
              <w:left w:val="single" w:sz="4" w:space="0" w:color="00000A"/>
              <w:bottom w:val="single" w:sz="4" w:space="0" w:color="auto"/>
            </w:tcBorders>
            <w:shd w:val="clear" w:color="auto" w:fill="FFFFFF"/>
          </w:tcPr>
          <w:p w14:paraId="6AE6DB73" w14:textId="475A76A6"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CR 123A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357DAB36" w14:textId="5F4A937D" w:rsidR="002920D0" w:rsidRPr="005D1469" w:rsidRDefault="002920D0" w:rsidP="002920D0">
            <w:pPr>
              <w:snapToGrid w:val="0"/>
              <w:spacing w:line="240" w:lineRule="auto"/>
              <w:ind w:firstLine="30"/>
              <w:jc w:val="center"/>
              <w:rPr>
                <w:sz w:val="24"/>
                <w:szCs w:val="24"/>
              </w:rPr>
            </w:pPr>
            <w:r w:rsidRPr="005D1469">
              <w:rPr>
                <w:sz w:val="24"/>
                <w:szCs w:val="24"/>
              </w:rPr>
              <w:t xml:space="preserve">3V, </w:t>
            </w:r>
            <w:proofErr w:type="spellStart"/>
            <w:r w:rsidRPr="005D1469">
              <w:rPr>
                <w:sz w:val="24"/>
                <w:szCs w:val="24"/>
              </w:rPr>
              <w:t>ličio</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311E07C4" w14:textId="5D9C544E"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6883A1C1" w14:textId="77777777" w:rsidTr="00C84AD5">
        <w:trPr>
          <w:cantSplit/>
          <w:trHeight w:val="563"/>
        </w:trPr>
        <w:tc>
          <w:tcPr>
            <w:tcW w:w="704" w:type="dxa"/>
            <w:tcBorders>
              <w:top w:val="single" w:sz="4" w:space="0" w:color="000000"/>
              <w:left w:val="single" w:sz="4" w:space="0" w:color="000000"/>
              <w:bottom w:val="single" w:sz="4" w:space="0" w:color="000000"/>
            </w:tcBorders>
          </w:tcPr>
          <w:p w14:paraId="30F8DE6C" w14:textId="513DADDA" w:rsidR="002920D0" w:rsidRPr="001F466E" w:rsidRDefault="002920D0" w:rsidP="002920D0">
            <w:pPr>
              <w:snapToGrid w:val="0"/>
              <w:spacing w:line="240" w:lineRule="auto"/>
              <w:ind w:left="29" w:firstLine="1"/>
              <w:jc w:val="center"/>
              <w:rPr>
                <w:sz w:val="24"/>
                <w:szCs w:val="24"/>
              </w:rPr>
            </w:pPr>
            <w:r w:rsidRPr="001F466E">
              <w:rPr>
                <w:sz w:val="24"/>
                <w:szCs w:val="24"/>
              </w:rPr>
              <w:t>27.</w:t>
            </w:r>
          </w:p>
        </w:tc>
        <w:tc>
          <w:tcPr>
            <w:tcW w:w="2126" w:type="dxa"/>
            <w:tcBorders>
              <w:top w:val="single" w:sz="4" w:space="0" w:color="auto"/>
              <w:left w:val="single" w:sz="4" w:space="0" w:color="00000A"/>
              <w:bottom w:val="single" w:sz="4" w:space="0" w:color="auto"/>
            </w:tcBorders>
            <w:shd w:val="clear" w:color="auto" w:fill="FFFFFF"/>
          </w:tcPr>
          <w:p w14:paraId="56799E5D" w14:textId="31B6B970"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CR 2025</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12BD3A6B" w14:textId="3E999B6A" w:rsidR="002920D0" w:rsidRPr="005D1469" w:rsidRDefault="002920D0" w:rsidP="002920D0">
            <w:pPr>
              <w:snapToGrid w:val="0"/>
              <w:spacing w:line="240" w:lineRule="auto"/>
              <w:ind w:firstLine="30"/>
              <w:jc w:val="center"/>
              <w:rPr>
                <w:sz w:val="24"/>
                <w:szCs w:val="24"/>
              </w:rPr>
            </w:pPr>
            <w:r w:rsidRPr="005D1469">
              <w:rPr>
                <w:sz w:val="24"/>
                <w:szCs w:val="24"/>
              </w:rPr>
              <w:t xml:space="preserve">3V, </w:t>
            </w:r>
            <w:proofErr w:type="spellStart"/>
            <w:r w:rsidRPr="005D1469">
              <w:rPr>
                <w:sz w:val="24"/>
                <w:szCs w:val="24"/>
              </w:rPr>
              <w:t>ličio</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0076CC2E" w14:textId="515B18BD"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6694A97B" w14:textId="77777777" w:rsidTr="00C84AD5">
        <w:trPr>
          <w:cantSplit/>
          <w:trHeight w:val="563"/>
        </w:trPr>
        <w:tc>
          <w:tcPr>
            <w:tcW w:w="704" w:type="dxa"/>
            <w:tcBorders>
              <w:top w:val="single" w:sz="4" w:space="0" w:color="000000"/>
              <w:left w:val="single" w:sz="4" w:space="0" w:color="000000"/>
              <w:bottom w:val="single" w:sz="4" w:space="0" w:color="000000"/>
            </w:tcBorders>
          </w:tcPr>
          <w:p w14:paraId="1CE146ED" w14:textId="2AA8EA8F" w:rsidR="002920D0" w:rsidRPr="001F466E" w:rsidRDefault="002920D0" w:rsidP="002920D0">
            <w:pPr>
              <w:snapToGrid w:val="0"/>
              <w:spacing w:line="240" w:lineRule="auto"/>
              <w:ind w:left="29" w:firstLine="1"/>
              <w:jc w:val="center"/>
              <w:rPr>
                <w:sz w:val="24"/>
                <w:szCs w:val="24"/>
              </w:rPr>
            </w:pPr>
            <w:r w:rsidRPr="001F466E">
              <w:rPr>
                <w:sz w:val="24"/>
                <w:szCs w:val="24"/>
              </w:rPr>
              <w:t>28.</w:t>
            </w:r>
          </w:p>
        </w:tc>
        <w:tc>
          <w:tcPr>
            <w:tcW w:w="2126" w:type="dxa"/>
            <w:tcBorders>
              <w:top w:val="single" w:sz="4" w:space="0" w:color="auto"/>
              <w:left w:val="single" w:sz="4" w:space="0" w:color="00000A"/>
              <w:bottom w:val="single" w:sz="4" w:space="0" w:color="auto"/>
            </w:tcBorders>
            <w:shd w:val="clear" w:color="auto" w:fill="FFFFFF"/>
          </w:tcPr>
          <w:p w14:paraId="096AC0ED" w14:textId="7E49BB23"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CR 2032</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5F77FADE" w14:textId="220A2AA7" w:rsidR="002920D0" w:rsidRPr="005D1469" w:rsidRDefault="002920D0" w:rsidP="002920D0">
            <w:pPr>
              <w:snapToGrid w:val="0"/>
              <w:spacing w:line="240" w:lineRule="auto"/>
              <w:ind w:firstLine="30"/>
              <w:jc w:val="center"/>
              <w:rPr>
                <w:sz w:val="24"/>
                <w:szCs w:val="24"/>
              </w:rPr>
            </w:pPr>
            <w:r w:rsidRPr="005D1469">
              <w:rPr>
                <w:sz w:val="24"/>
                <w:szCs w:val="24"/>
              </w:rPr>
              <w:t xml:space="preserve">3V, </w:t>
            </w:r>
            <w:proofErr w:type="spellStart"/>
            <w:r w:rsidRPr="005D1469">
              <w:rPr>
                <w:sz w:val="24"/>
                <w:szCs w:val="24"/>
              </w:rPr>
              <w:t>ličio</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18E00E63" w14:textId="212539CB"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5DA8DBD7" w14:textId="77777777" w:rsidTr="00C84AD5">
        <w:trPr>
          <w:cantSplit/>
          <w:trHeight w:val="563"/>
        </w:trPr>
        <w:tc>
          <w:tcPr>
            <w:tcW w:w="704" w:type="dxa"/>
            <w:tcBorders>
              <w:top w:val="single" w:sz="4" w:space="0" w:color="000000"/>
              <w:left w:val="single" w:sz="4" w:space="0" w:color="000000"/>
              <w:bottom w:val="single" w:sz="4" w:space="0" w:color="000000"/>
            </w:tcBorders>
          </w:tcPr>
          <w:p w14:paraId="7036B264" w14:textId="5DE21282" w:rsidR="002920D0" w:rsidRPr="001F466E" w:rsidRDefault="002920D0" w:rsidP="002920D0">
            <w:pPr>
              <w:snapToGrid w:val="0"/>
              <w:spacing w:line="240" w:lineRule="auto"/>
              <w:ind w:left="29" w:firstLine="1"/>
              <w:jc w:val="center"/>
              <w:rPr>
                <w:sz w:val="24"/>
                <w:szCs w:val="24"/>
              </w:rPr>
            </w:pPr>
            <w:r w:rsidRPr="001F466E">
              <w:rPr>
                <w:sz w:val="24"/>
                <w:szCs w:val="24"/>
              </w:rPr>
              <w:t>29.</w:t>
            </w:r>
          </w:p>
        </w:tc>
        <w:tc>
          <w:tcPr>
            <w:tcW w:w="2126" w:type="dxa"/>
            <w:tcBorders>
              <w:top w:val="single" w:sz="4" w:space="0" w:color="auto"/>
              <w:left w:val="single" w:sz="4" w:space="0" w:color="00000A"/>
              <w:bottom w:val="single" w:sz="4" w:space="0" w:color="auto"/>
            </w:tcBorders>
            <w:shd w:val="clear" w:color="auto" w:fill="FFFFFF"/>
          </w:tcPr>
          <w:p w14:paraId="7D6696F1" w14:textId="0C7B946C"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AA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63B99C0D" w14:textId="005D76CC" w:rsidR="002920D0" w:rsidRPr="005D1469" w:rsidRDefault="002920D0" w:rsidP="002920D0">
            <w:pPr>
              <w:snapToGrid w:val="0"/>
              <w:spacing w:line="240" w:lineRule="auto"/>
              <w:ind w:firstLine="30"/>
              <w:jc w:val="center"/>
              <w:rPr>
                <w:sz w:val="24"/>
                <w:szCs w:val="24"/>
              </w:rPr>
            </w:pPr>
            <w:r w:rsidRPr="005D1469">
              <w:rPr>
                <w:sz w:val="24"/>
                <w:szCs w:val="24"/>
              </w:rPr>
              <w:t xml:space="preserve">1,5 V, </w:t>
            </w:r>
            <w:proofErr w:type="spellStart"/>
            <w:r w:rsidRPr="005D1469">
              <w:rPr>
                <w:sz w:val="24"/>
                <w:szCs w:val="24"/>
              </w:rPr>
              <w:t>šarminės</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62A48C57" w14:textId="69159B76"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5EA739D7" w14:textId="77777777" w:rsidTr="00C84AD5">
        <w:trPr>
          <w:cantSplit/>
          <w:trHeight w:val="563"/>
        </w:trPr>
        <w:tc>
          <w:tcPr>
            <w:tcW w:w="704" w:type="dxa"/>
            <w:tcBorders>
              <w:top w:val="single" w:sz="4" w:space="0" w:color="000000"/>
              <w:left w:val="single" w:sz="4" w:space="0" w:color="000000"/>
              <w:bottom w:val="single" w:sz="4" w:space="0" w:color="000000"/>
            </w:tcBorders>
          </w:tcPr>
          <w:p w14:paraId="56113505" w14:textId="6E5D8734" w:rsidR="002920D0" w:rsidRPr="001F466E" w:rsidRDefault="002920D0" w:rsidP="002920D0">
            <w:pPr>
              <w:snapToGrid w:val="0"/>
              <w:spacing w:line="240" w:lineRule="auto"/>
              <w:ind w:left="29" w:firstLine="1"/>
              <w:jc w:val="center"/>
              <w:rPr>
                <w:sz w:val="24"/>
                <w:szCs w:val="24"/>
              </w:rPr>
            </w:pPr>
            <w:r w:rsidRPr="001F466E">
              <w:rPr>
                <w:sz w:val="24"/>
                <w:szCs w:val="24"/>
              </w:rPr>
              <w:t>30.</w:t>
            </w:r>
          </w:p>
        </w:tc>
        <w:tc>
          <w:tcPr>
            <w:tcW w:w="2126" w:type="dxa"/>
            <w:tcBorders>
              <w:top w:val="single" w:sz="4" w:space="0" w:color="auto"/>
              <w:left w:val="single" w:sz="4" w:space="0" w:color="00000A"/>
              <w:bottom w:val="single" w:sz="4" w:space="0" w:color="auto"/>
            </w:tcBorders>
            <w:shd w:val="clear" w:color="auto" w:fill="FFFFFF"/>
          </w:tcPr>
          <w:p w14:paraId="6D2BD230" w14:textId="627229A8"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AAA</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452B5F51" w14:textId="281AD58F" w:rsidR="002920D0" w:rsidRPr="005D1469" w:rsidRDefault="002920D0" w:rsidP="002920D0">
            <w:pPr>
              <w:snapToGrid w:val="0"/>
              <w:spacing w:line="240" w:lineRule="auto"/>
              <w:ind w:firstLine="30"/>
              <w:jc w:val="center"/>
              <w:rPr>
                <w:sz w:val="24"/>
                <w:szCs w:val="24"/>
              </w:rPr>
            </w:pPr>
            <w:r w:rsidRPr="005D1469">
              <w:rPr>
                <w:sz w:val="24"/>
                <w:szCs w:val="24"/>
              </w:rPr>
              <w:t xml:space="preserve">1,5 V, </w:t>
            </w:r>
            <w:proofErr w:type="spellStart"/>
            <w:r w:rsidRPr="005D1469">
              <w:rPr>
                <w:sz w:val="24"/>
                <w:szCs w:val="24"/>
              </w:rPr>
              <w:t>šarminės</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2BF48536" w14:textId="7CF9FA78"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2D9B38F4" w14:textId="77777777" w:rsidTr="00C84AD5">
        <w:trPr>
          <w:cantSplit/>
          <w:trHeight w:val="563"/>
        </w:trPr>
        <w:tc>
          <w:tcPr>
            <w:tcW w:w="704" w:type="dxa"/>
            <w:tcBorders>
              <w:top w:val="single" w:sz="4" w:space="0" w:color="000000"/>
              <w:left w:val="single" w:sz="4" w:space="0" w:color="000000"/>
              <w:bottom w:val="single" w:sz="4" w:space="0" w:color="000000"/>
            </w:tcBorders>
          </w:tcPr>
          <w:p w14:paraId="5062C30C" w14:textId="03963524" w:rsidR="002920D0" w:rsidRPr="001F466E" w:rsidRDefault="002920D0" w:rsidP="002920D0">
            <w:pPr>
              <w:snapToGrid w:val="0"/>
              <w:spacing w:line="240" w:lineRule="auto"/>
              <w:ind w:left="29" w:firstLine="1"/>
              <w:jc w:val="center"/>
              <w:rPr>
                <w:sz w:val="24"/>
                <w:szCs w:val="24"/>
              </w:rPr>
            </w:pPr>
            <w:r w:rsidRPr="001F466E">
              <w:rPr>
                <w:sz w:val="24"/>
                <w:szCs w:val="24"/>
              </w:rPr>
              <w:t>31.</w:t>
            </w:r>
          </w:p>
        </w:tc>
        <w:tc>
          <w:tcPr>
            <w:tcW w:w="2126" w:type="dxa"/>
            <w:tcBorders>
              <w:top w:val="single" w:sz="4" w:space="0" w:color="auto"/>
              <w:left w:val="single" w:sz="4" w:space="0" w:color="00000A"/>
              <w:bottom w:val="single" w:sz="4" w:space="0" w:color="auto"/>
            </w:tcBorders>
            <w:shd w:val="clear" w:color="auto" w:fill="FFFFFF"/>
          </w:tcPr>
          <w:p w14:paraId="77E18A4F" w14:textId="70432517"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4001, LR1</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2283E892" w14:textId="78F77546" w:rsidR="002920D0" w:rsidRPr="005D1469" w:rsidRDefault="002920D0" w:rsidP="002920D0">
            <w:pPr>
              <w:snapToGrid w:val="0"/>
              <w:spacing w:line="240" w:lineRule="auto"/>
              <w:ind w:firstLine="30"/>
              <w:jc w:val="center"/>
              <w:rPr>
                <w:sz w:val="24"/>
                <w:szCs w:val="24"/>
              </w:rPr>
            </w:pPr>
            <w:r w:rsidRPr="005D1469">
              <w:rPr>
                <w:sz w:val="24"/>
                <w:szCs w:val="24"/>
              </w:rPr>
              <w:t xml:space="preserve">1,5V, </w:t>
            </w:r>
            <w:proofErr w:type="spellStart"/>
            <w:r w:rsidRPr="005D1469">
              <w:rPr>
                <w:sz w:val="24"/>
                <w:szCs w:val="24"/>
              </w:rPr>
              <w:t>šarminės</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397DE3DC" w14:textId="42EA7868"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6AD14037" w14:textId="77777777" w:rsidTr="00C84AD5">
        <w:trPr>
          <w:cantSplit/>
          <w:trHeight w:val="563"/>
        </w:trPr>
        <w:tc>
          <w:tcPr>
            <w:tcW w:w="704" w:type="dxa"/>
            <w:tcBorders>
              <w:top w:val="single" w:sz="4" w:space="0" w:color="000000"/>
              <w:left w:val="single" w:sz="4" w:space="0" w:color="000000"/>
              <w:bottom w:val="single" w:sz="4" w:space="0" w:color="000000"/>
            </w:tcBorders>
          </w:tcPr>
          <w:p w14:paraId="36E4ADCD" w14:textId="48251DD2" w:rsidR="002920D0" w:rsidRPr="001F466E" w:rsidRDefault="002920D0" w:rsidP="002920D0">
            <w:pPr>
              <w:snapToGrid w:val="0"/>
              <w:spacing w:line="240" w:lineRule="auto"/>
              <w:ind w:left="29" w:firstLine="1"/>
              <w:jc w:val="center"/>
              <w:rPr>
                <w:sz w:val="24"/>
                <w:szCs w:val="24"/>
              </w:rPr>
            </w:pPr>
            <w:r w:rsidRPr="001F466E">
              <w:rPr>
                <w:sz w:val="24"/>
                <w:szCs w:val="24"/>
              </w:rPr>
              <w:t>32.</w:t>
            </w:r>
          </w:p>
        </w:tc>
        <w:tc>
          <w:tcPr>
            <w:tcW w:w="2126" w:type="dxa"/>
            <w:tcBorders>
              <w:top w:val="single" w:sz="4" w:space="0" w:color="auto"/>
              <w:left w:val="single" w:sz="4" w:space="0" w:color="00000A"/>
              <w:bottom w:val="single" w:sz="4" w:space="0" w:color="auto"/>
            </w:tcBorders>
            <w:shd w:val="clear" w:color="auto" w:fill="FFFFFF"/>
          </w:tcPr>
          <w:p w14:paraId="7DEC5E0C" w14:textId="019025EA" w:rsidR="002920D0" w:rsidRPr="005D1469" w:rsidRDefault="002920D0" w:rsidP="002920D0">
            <w:pPr>
              <w:snapToGrid w:val="0"/>
              <w:spacing w:line="240" w:lineRule="auto"/>
              <w:ind w:firstLine="30"/>
              <w:jc w:val="center"/>
              <w:rPr>
                <w:sz w:val="24"/>
                <w:szCs w:val="24"/>
              </w:rPr>
            </w:pPr>
            <w:proofErr w:type="spellStart"/>
            <w:r w:rsidRPr="005D1469">
              <w:rPr>
                <w:sz w:val="24"/>
                <w:szCs w:val="24"/>
              </w:rPr>
              <w:t>Elementai</w:t>
            </w:r>
            <w:proofErr w:type="spellEnd"/>
            <w:r w:rsidRPr="005D1469">
              <w:rPr>
                <w:sz w:val="24"/>
                <w:szCs w:val="24"/>
              </w:rPr>
              <w:t xml:space="preserve"> DL2032</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6FE0E49F" w14:textId="34292DF1" w:rsidR="002920D0" w:rsidRPr="005D1469" w:rsidRDefault="002920D0" w:rsidP="002920D0">
            <w:pPr>
              <w:snapToGrid w:val="0"/>
              <w:spacing w:line="240" w:lineRule="auto"/>
              <w:ind w:firstLine="30"/>
              <w:jc w:val="center"/>
              <w:rPr>
                <w:sz w:val="24"/>
                <w:szCs w:val="24"/>
              </w:rPr>
            </w:pPr>
            <w:r w:rsidRPr="005D1469">
              <w:rPr>
                <w:sz w:val="24"/>
                <w:szCs w:val="24"/>
              </w:rPr>
              <w:t xml:space="preserve">3V, </w:t>
            </w:r>
            <w:proofErr w:type="spellStart"/>
            <w:r w:rsidRPr="005D1469">
              <w:rPr>
                <w:sz w:val="24"/>
                <w:szCs w:val="24"/>
              </w:rPr>
              <w:t>ličio</w:t>
            </w:r>
            <w:proofErr w:type="spellEnd"/>
            <w:r w:rsidRPr="005D1469">
              <w:rPr>
                <w:sz w:val="24"/>
                <w:szCs w:val="24"/>
              </w:rPr>
              <w:t xml:space="preserve">, </w:t>
            </w:r>
            <w:proofErr w:type="spellStart"/>
            <w:r w:rsidRPr="005D1469">
              <w:rPr>
                <w:sz w:val="24"/>
                <w:szCs w:val="24"/>
              </w:rPr>
              <w:t>neįkraunamos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21AFA81E" w14:textId="3819F7F6" w:rsidR="002920D0" w:rsidRPr="002920D0" w:rsidRDefault="002920D0" w:rsidP="002920D0">
            <w:pPr>
              <w:autoSpaceDE w:val="0"/>
              <w:autoSpaceDN w:val="0"/>
              <w:adjustRightInd w:val="0"/>
              <w:spacing w:line="240" w:lineRule="auto"/>
              <w:jc w:val="center"/>
              <w:rPr>
                <w:rFonts w:eastAsia="Times New Roman"/>
                <w:i/>
                <w:iCs/>
                <w:color w:val="EE0000"/>
                <w:sz w:val="24"/>
                <w:szCs w:val="24"/>
              </w:rPr>
            </w:pPr>
            <w:r w:rsidRPr="00E35BE1">
              <w:rPr>
                <w:i/>
                <w:iCs/>
                <w:color w:val="EE0000"/>
              </w:rPr>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2920D0" w:rsidRPr="003C0BE6" w14:paraId="729C4C79" w14:textId="77777777" w:rsidTr="00C84AD5">
        <w:trPr>
          <w:cantSplit/>
          <w:trHeight w:val="563"/>
        </w:trPr>
        <w:tc>
          <w:tcPr>
            <w:tcW w:w="704" w:type="dxa"/>
            <w:tcBorders>
              <w:top w:val="single" w:sz="4" w:space="0" w:color="000000"/>
              <w:left w:val="single" w:sz="4" w:space="0" w:color="000000"/>
              <w:bottom w:val="single" w:sz="4" w:space="0" w:color="000000"/>
            </w:tcBorders>
          </w:tcPr>
          <w:p w14:paraId="78997C75" w14:textId="748FABEC" w:rsidR="002920D0" w:rsidRPr="001F466E" w:rsidRDefault="002920D0" w:rsidP="002920D0">
            <w:pPr>
              <w:snapToGrid w:val="0"/>
              <w:spacing w:after="0" w:line="240" w:lineRule="auto"/>
              <w:ind w:left="29" w:firstLine="1"/>
              <w:jc w:val="center"/>
              <w:rPr>
                <w:sz w:val="24"/>
                <w:szCs w:val="24"/>
              </w:rPr>
            </w:pPr>
            <w:r w:rsidRPr="001F466E">
              <w:rPr>
                <w:sz w:val="24"/>
                <w:szCs w:val="24"/>
              </w:rPr>
              <w:t>33.</w:t>
            </w:r>
          </w:p>
        </w:tc>
        <w:tc>
          <w:tcPr>
            <w:tcW w:w="2126" w:type="dxa"/>
            <w:tcBorders>
              <w:top w:val="single" w:sz="4" w:space="0" w:color="auto"/>
              <w:left w:val="single" w:sz="4" w:space="0" w:color="00000A"/>
              <w:bottom w:val="single" w:sz="4" w:space="0" w:color="auto"/>
            </w:tcBorders>
            <w:shd w:val="clear" w:color="auto" w:fill="FFFFFF"/>
          </w:tcPr>
          <w:p w14:paraId="334885B9" w14:textId="55D73D11"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Kontaktorius</w:t>
            </w:r>
            <w:proofErr w:type="spellEnd"/>
            <w:r w:rsidRPr="005D1469">
              <w:rPr>
                <w:sz w:val="24"/>
                <w:szCs w:val="24"/>
              </w:rPr>
              <w:t xml:space="preserve"> ESB 20-11 20A 230</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5395A246" w14:textId="6E6E78C8"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Darbinė</w:t>
            </w:r>
            <w:proofErr w:type="spellEnd"/>
            <w:r w:rsidRPr="005D1469">
              <w:rPr>
                <w:sz w:val="24"/>
                <w:szCs w:val="24"/>
              </w:rPr>
              <w:t xml:space="preserve"> įtampa-220 - 250V</w:t>
            </w:r>
          </w:p>
          <w:p w14:paraId="2E7F3DDC" w14:textId="1F1C89BE"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Darbinė</w:t>
            </w:r>
            <w:proofErr w:type="spellEnd"/>
            <w:r w:rsidRPr="005D1469">
              <w:rPr>
                <w:sz w:val="24"/>
                <w:szCs w:val="24"/>
              </w:rPr>
              <w:t xml:space="preserve"> </w:t>
            </w:r>
            <w:proofErr w:type="spellStart"/>
            <w:r w:rsidRPr="005D1469">
              <w:rPr>
                <w:sz w:val="24"/>
                <w:szCs w:val="24"/>
              </w:rPr>
              <w:t>srovė</w:t>
            </w:r>
            <w:proofErr w:type="spellEnd"/>
            <w:r w:rsidRPr="005D1469">
              <w:rPr>
                <w:sz w:val="24"/>
                <w:szCs w:val="24"/>
              </w:rPr>
              <w:t xml:space="preserve"> 20A</w:t>
            </w:r>
          </w:p>
          <w:p w14:paraId="6274E002" w14:textId="24DD05E2"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Naudingumo</w:t>
            </w:r>
            <w:proofErr w:type="spellEnd"/>
            <w:r w:rsidRPr="005D1469">
              <w:rPr>
                <w:sz w:val="24"/>
                <w:szCs w:val="24"/>
              </w:rPr>
              <w:t xml:space="preserve"> klasė-7</w:t>
            </w:r>
          </w:p>
          <w:p w14:paraId="38C2AAAF" w14:textId="4E3769FF"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Valdymo</w:t>
            </w:r>
            <w:proofErr w:type="spellEnd"/>
            <w:r w:rsidRPr="005D1469">
              <w:rPr>
                <w:sz w:val="24"/>
                <w:szCs w:val="24"/>
              </w:rPr>
              <w:t xml:space="preserve"> įtampa-230 - 230 V</w:t>
            </w:r>
          </w:p>
          <w:p w14:paraId="1F1ABC04"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Darbinės</w:t>
            </w:r>
            <w:proofErr w:type="spellEnd"/>
            <w:r w:rsidRPr="005D1469">
              <w:rPr>
                <w:sz w:val="24"/>
                <w:szCs w:val="24"/>
              </w:rPr>
              <w:t xml:space="preserve"> </w:t>
            </w:r>
            <w:proofErr w:type="spellStart"/>
            <w:r w:rsidRPr="005D1469">
              <w:rPr>
                <w:sz w:val="24"/>
                <w:szCs w:val="24"/>
              </w:rPr>
              <w:t>įtampos</w:t>
            </w:r>
            <w:proofErr w:type="spellEnd"/>
            <w:r w:rsidRPr="005D1469">
              <w:rPr>
                <w:sz w:val="24"/>
                <w:szCs w:val="24"/>
              </w:rPr>
              <w:t xml:space="preserve"> </w:t>
            </w:r>
            <w:proofErr w:type="spellStart"/>
            <w:r w:rsidRPr="005D1469">
              <w:rPr>
                <w:sz w:val="24"/>
                <w:szCs w:val="24"/>
              </w:rPr>
              <w:t>tipas</w:t>
            </w:r>
            <w:proofErr w:type="spellEnd"/>
          </w:p>
          <w:p w14:paraId="5FABA105" w14:textId="3EEA2CA2" w:rsidR="002920D0" w:rsidRPr="005D1469" w:rsidRDefault="002920D0" w:rsidP="002920D0">
            <w:pPr>
              <w:snapToGrid w:val="0"/>
              <w:spacing w:after="0" w:line="240" w:lineRule="auto"/>
              <w:ind w:firstLine="30"/>
              <w:jc w:val="center"/>
              <w:rPr>
                <w:sz w:val="24"/>
                <w:szCs w:val="24"/>
              </w:rPr>
            </w:pPr>
            <w:r w:rsidRPr="005D1469">
              <w:rPr>
                <w:sz w:val="24"/>
                <w:szCs w:val="24"/>
              </w:rPr>
              <w:t>AC/DC</w:t>
            </w:r>
          </w:p>
          <w:p w14:paraId="564D262A"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Valdymo</w:t>
            </w:r>
            <w:proofErr w:type="spellEnd"/>
            <w:r w:rsidRPr="005D1469">
              <w:rPr>
                <w:sz w:val="24"/>
                <w:szCs w:val="24"/>
              </w:rPr>
              <w:t xml:space="preserve"> </w:t>
            </w:r>
            <w:proofErr w:type="spellStart"/>
            <w:r w:rsidRPr="005D1469">
              <w:rPr>
                <w:sz w:val="24"/>
                <w:szCs w:val="24"/>
              </w:rPr>
              <w:t>įtampos</w:t>
            </w:r>
            <w:proofErr w:type="spellEnd"/>
            <w:r w:rsidRPr="005D1469">
              <w:rPr>
                <w:sz w:val="24"/>
                <w:szCs w:val="24"/>
              </w:rPr>
              <w:t xml:space="preserve"> </w:t>
            </w:r>
            <w:proofErr w:type="spellStart"/>
            <w:r w:rsidRPr="005D1469">
              <w:rPr>
                <w:sz w:val="24"/>
                <w:szCs w:val="24"/>
              </w:rPr>
              <w:t>tipas</w:t>
            </w:r>
            <w:proofErr w:type="spellEnd"/>
          </w:p>
          <w:p w14:paraId="68BE01EE" w14:textId="77777777" w:rsidR="002920D0" w:rsidRPr="005D1469" w:rsidRDefault="002920D0" w:rsidP="002920D0">
            <w:pPr>
              <w:snapToGrid w:val="0"/>
              <w:spacing w:after="0" w:line="240" w:lineRule="auto"/>
              <w:ind w:firstLine="30"/>
              <w:jc w:val="center"/>
              <w:rPr>
                <w:sz w:val="24"/>
                <w:szCs w:val="24"/>
              </w:rPr>
            </w:pPr>
            <w:r w:rsidRPr="005D1469">
              <w:rPr>
                <w:sz w:val="24"/>
                <w:szCs w:val="24"/>
              </w:rPr>
              <w:lastRenderedPageBreak/>
              <w:t>AC/DC</w:t>
            </w:r>
          </w:p>
          <w:p w14:paraId="5C5CFE25" w14:textId="38BF2A41"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Modulių</w:t>
            </w:r>
            <w:proofErr w:type="spellEnd"/>
            <w:r w:rsidRPr="005D1469">
              <w:rPr>
                <w:sz w:val="24"/>
                <w:szCs w:val="24"/>
              </w:rPr>
              <w:t xml:space="preserve"> </w:t>
            </w:r>
            <w:proofErr w:type="spellStart"/>
            <w:r w:rsidRPr="005D1469">
              <w:rPr>
                <w:sz w:val="24"/>
                <w:szCs w:val="24"/>
              </w:rPr>
              <w:t>skaičius</w:t>
            </w:r>
            <w:proofErr w:type="spellEnd"/>
            <w:r w:rsidRPr="005D1469">
              <w:rPr>
                <w:sz w:val="24"/>
                <w:szCs w:val="24"/>
              </w:rPr>
              <w:t>- 1</w:t>
            </w:r>
          </w:p>
          <w:p w14:paraId="768EC6DA" w14:textId="77777777"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Gylis</w:t>
            </w:r>
            <w:proofErr w:type="spellEnd"/>
            <w:r w:rsidRPr="005D1469">
              <w:rPr>
                <w:sz w:val="24"/>
                <w:szCs w:val="24"/>
              </w:rPr>
              <w:t xml:space="preserve"> 58 mm ±5 mm</w:t>
            </w:r>
          </w:p>
          <w:p w14:paraId="003ECF5F" w14:textId="5E6F8B3C" w:rsidR="002920D0" w:rsidRPr="005D1469" w:rsidRDefault="002920D0" w:rsidP="002920D0">
            <w:pPr>
              <w:snapToGrid w:val="0"/>
              <w:spacing w:after="0" w:line="240" w:lineRule="auto"/>
              <w:ind w:firstLine="30"/>
              <w:jc w:val="center"/>
              <w:rPr>
                <w:sz w:val="24"/>
                <w:szCs w:val="24"/>
              </w:rPr>
            </w:pPr>
            <w:proofErr w:type="spellStart"/>
            <w:r w:rsidRPr="005D1469">
              <w:rPr>
                <w:sz w:val="24"/>
                <w:szCs w:val="24"/>
              </w:rPr>
              <w:t>Apsaugos</w:t>
            </w:r>
            <w:proofErr w:type="spellEnd"/>
            <w:r w:rsidRPr="005D1469">
              <w:rPr>
                <w:sz w:val="24"/>
                <w:szCs w:val="24"/>
              </w:rPr>
              <w:t xml:space="preserve"> </w:t>
            </w:r>
            <w:proofErr w:type="spellStart"/>
            <w:r w:rsidRPr="005D1469">
              <w:rPr>
                <w:sz w:val="24"/>
                <w:szCs w:val="24"/>
              </w:rPr>
              <w:t>klasė</w:t>
            </w:r>
            <w:proofErr w:type="spellEnd"/>
            <w:r w:rsidRPr="005D1469">
              <w:rPr>
                <w:sz w:val="24"/>
                <w:szCs w:val="24"/>
              </w:rPr>
              <w:t xml:space="preserve"> IP20</w:t>
            </w:r>
          </w:p>
        </w:tc>
        <w:tc>
          <w:tcPr>
            <w:tcW w:w="3260" w:type="dxa"/>
            <w:tcBorders>
              <w:top w:val="single" w:sz="4" w:space="0" w:color="000000"/>
              <w:left w:val="single" w:sz="4" w:space="0" w:color="000000"/>
              <w:bottom w:val="single" w:sz="4" w:space="0" w:color="000000"/>
              <w:right w:val="single" w:sz="4" w:space="0" w:color="auto"/>
            </w:tcBorders>
          </w:tcPr>
          <w:p w14:paraId="04A615BB" w14:textId="574A6B76" w:rsidR="002920D0" w:rsidRPr="002920D0" w:rsidRDefault="002920D0" w:rsidP="002920D0">
            <w:pPr>
              <w:autoSpaceDE w:val="0"/>
              <w:autoSpaceDN w:val="0"/>
              <w:adjustRightInd w:val="0"/>
              <w:spacing w:after="0" w:line="240" w:lineRule="auto"/>
              <w:jc w:val="center"/>
              <w:rPr>
                <w:rFonts w:eastAsia="Times New Roman"/>
                <w:i/>
                <w:iCs/>
                <w:color w:val="EE0000"/>
                <w:sz w:val="24"/>
                <w:szCs w:val="24"/>
              </w:rPr>
            </w:pPr>
            <w:r w:rsidRPr="00E35BE1">
              <w:rPr>
                <w:i/>
                <w:iCs/>
                <w:color w:val="EE0000"/>
              </w:rPr>
              <w:lastRenderedPageBreak/>
              <w:t xml:space="preserve">/nurodyti </w:t>
            </w:r>
            <w:proofErr w:type="spellStart"/>
            <w:r w:rsidRPr="00E35BE1">
              <w:rPr>
                <w:i/>
                <w:iCs/>
                <w:color w:val="EE0000"/>
              </w:rPr>
              <w:t>tikslias</w:t>
            </w:r>
            <w:proofErr w:type="spellEnd"/>
            <w:r w:rsidRPr="00E35BE1">
              <w:rPr>
                <w:i/>
                <w:iCs/>
                <w:color w:val="EE0000"/>
              </w:rPr>
              <w:t xml:space="preserve"> </w:t>
            </w:r>
            <w:proofErr w:type="spellStart"/>
            <w:r w:rsidRPr="00E35BE1">
              <w:rPr>
                <w:i/>
                <w:iCs/>
                <w:color w:val="EE0000"/>
              </w:rPr>
              <w:t>reikšmes</w:t>
            </w:r>
            <w:proofErr w:type="spellEnd"/>
            <w:r w:rsidRPr="00E35BE1">
              <w:rPr>
                <w:i/>
                <w:iCs/>
                <w:color w:val="EE0000"/>
              </w:rPr>
              <w:t xml:space="preserve">, </w:t>
            </w:r>
            <w:proofErr w:type="spellStart"/>
            <w:r w:rsidRPr="00E35BE1">
              <w:rPr>
                <w:i/>
                <w:iCs/>
                <w:color w:val="EE0000"/>
              </w:rPr>
              <w:t>patvirtinti</w:t>
            </w:r>
            <w:proofErr w:type="spellEnd"/>
            <w:r w:rsidRPr="00E35BE1">
              <w:rPr>
                <w:i/>
                <w:iCs/>
                <w:color w:val="EE0000"/>
              </w:rPr>
              <w:t xml:space="preserve"> CE </w:t>
            </w:r>
            <w:proofErr w:type="spellStart"/>
            <w:r w:rsidRPr="00E35BE1">
              <w:rPr>
                <w:i/>
                <w:iCs/>
                <w:color w:val="EE0000"/>
              </w:rPr>
              <w:t>ženklinimą</w:t>
            </w:r>
            <w:proofErr w:type="spellEnd"/>
            <w:r w:rsidRPr="00E35BE1">
              <w:rPr>
                <w:i/>
                <w:iCs/>
                <w:color w:val="EE0000"/>
              </w:rPr>
              <w:t xml:space="preserve">. CE </w:t>
            </w:r>
            <w:proofErr w:type="spellStart"/>
            <w:r w:rsidRPr="00E35BE1">
              <w:rPr>
                <w:i/>
                <w:iCs/>
                <w:color w:val="EE0000"/>
              </w:rPr>
              <w:t>ženklinimas</w:t>
            </w:r>
            <w:proofErr w:type="spellEnd"/>
            <w:r w:rsidRPr="00E35BE1">
              <w:rPr>
                <w:i/>
                <w:iCs/>
                <w:color w:val="EE0000"/>
              </w:rPr>
              <w:t xml:space="preserve"> bus tikrinamas </w:t>
            </w:r>
            <w:proofErr w:type="spellStart"/>
            <w:r w:rsidRPr="00E35BE1">
              <w:rPr>
                <w:i/>
                <w:iCs/>
                <w:color w:val="EE0000"/>
              </w:rPr>
              <w:t>priimant</w:t>
            </w:r>
            <w:proofErr w:type="spellEnd"/>
            <w:r w:rsidRPr="00E35BE1">
              <w:rPr>
                <w:i/>
                <w:iCs/>
                <w:color w:val="EE0000"/>
              </w:rPr>
              <w:t xml:space="preserve"> prekes /</w:t>
            </w:r>
          </w:p>
        </w:tc>
      </w:tr>
      <w:tr w:rsidR="00A3458C" w:rsidRPr="003C0BE6" w14:paraId="7EF9A342" w14:textId="77777777" w:rsidTr="00C84AD5">
        <w:trPr>
          <w:cantSplit/>
          <w:trHeight w:val="563"/>
        </w:trPr>
        <w:tc>
          <w:tcPr>
            <w:tcW w:w="704" w:type="dxa"/>
            <w:tcBorders>
              <w:top w:val="single" w:sz="4" w:space="0" w:color="000000"/>
              <w:left w:val="single" w:sz="4" w:space="0" w:color="000000"/>
              <w:bottom w:val="single" w:sz="4" w:space="0" w:color="000000"/>
            </w:tcBorders>
          </w:tcPr>
          <w:p w14:paraId="712EA63E" w14:textId="0D8BF83C" w:rsidR="00A3458C" w:rsidRDefault="00A3458C" w:rsidP="00A3458C">
            <w:pPr>
              <w:snapToGrid w:val="0"/>
              <w:spacing w:after="0" w:line="240" w:lineRule="auto"/>
              <w:ind w:left="29" w:firstLine="1"/>
              <w:jc w:val="center"/>
              <w:rPr>
                <w:sz w:val="20"/>
                <w:szCs w:val="20"/>
              </w:rPr>
            </w:pPr>
            <w:r w:rsidRPr="001F466E">
              <w:rPr>
                <w:sz w:val="24"/>
                <w:szCs w:val="24"/>
              </w:rPr>
              <w:t>34</w:t>
            </w:r>
            <w:r>
              <w:rPr>
                <w:sz w:val="20"/>
                <w:szCs w:val="20"/>
              </w:rPr>
              <w:t>.</w:t>
            </w:r>
          </w:p>
        </w:tc>
        <w:tc>
          <w:tcPr>
            <w:tcW w:w="2126" w:type="dxa"/>
            <w:tcBorders>
              <w:top w:val="single" w:sz="4" w:space="0" w:color="auto"/>
              <w:left w:val="single" w:sz="4" w:space="0" w:color="00000A"/>
              <w:bottom w:val="single" w:sz="4" w:space="0" w:color="auto"/>
            </w:tcBorders>
            <w:shd w:val="clear" w:color="auto" w:fill="FFFFFF"/>
          </w:tcPr>
          <w:p w14:paraId="25AC7BF5" w14:textId="078E6115" w:rsidR="00A3458C" w:rsidRPr="005D1469" w:rsidRDefault="00A3458C" w:rsidP="00A3458C">
            <w:pPr>
              <w:snapToGrid w:val="0"/>
              <w:spacing w:after="0" w:line="240" w:lineRule="auto"/>
              <w:ind w:firstLine="30"/>
              <w:jc w:val="center"/>
              <w:rPr>
                <w:sz w:val="24"/>
                <w:szCs w:val="24"/>
              </w:rPr>
            </w:pPr>
            <w:r w:rsidRPr="005D1469">
              <w:rPr>
                <w:sz w:val="24"/>
                <w:szCs w:val="24"/>
              </w:rPr>
              <w:t xml:space="preserve">Foto </w:t>
            </w:r>
            <w:proofErr w:type="spellStart"/>
            <w:r w:rsidRPr="005D1469">
              <w:rPr>
                <w:sz w:val="24"/>
                <w:szCs w:val="24"/>
              </w:rPr>
              <w:t>relė</w:t>
            </w:r>
            <w:proofErr w:type="spellEnd"/>
            <w:r w:rsidRPr="005D1469">
              <w:rPr>
                <w:sz w:val="24"/>
                <w:szCs w:val="24"/>
              </w:rPr>
              <w:t xml:space="preserve">  AZ-B 16A 230</w:t>
            </w:r>
          </w:p>
        </w:tc>
        <w:tc>
          <w:tcPr>
            <w:tcW w:w="3686" w:type="dxa"/>
            <w:tcBorders>
              <w:top w:val="single" w:sz="4" w:space="0" w:color="auto"/>
              <w:left w:val="single" w:sz="4" w:space="0" w:color="00000A"/>
              <w:bottom w:val="single" w:sz="4" w:space="0" w:color="auto"/>
              <w:right w:val="single" w:sz="4" w:space="0" w:color="auto"/>
            </w:tcBorders>
            <w:shd w:val="clear" w:color="auto" w:fill="FFFFFF"/>
          </w:tcPr>
          <w:p w14:paraId="081690A1" w14:textId="77777777" w:rsidR="00A3458C" w:rsidRPr="005D1469" w:rsidRDefault="00A3458C" w:rsidP="00A3458C">
            <w:pPr>
              <w:snapToGrid w:val="0"/>
              <w:spacing w:after="0" w:line="240" w:lineRule="auto"/>
              <w:ind w:firstLine="30"/>
              <w:jc w:val="center"/>
              <w:rPr>
                <w:sz w:val="24"/>
                <w:szCs w:val="24"/>
              </w:rPr>
            </w:pPr>
            <w:proofErr w:type="spellStart"/>
            <w:r w:rsidRPr="005D1469">
              <w:rPr>
                <w:sz w:val="24"/>
                <w:szCs w:val="24"/>
              </w:rPr>
              <w:t>Montuojama</w:t>
            </w:r>
            <w:proofErr w:type="spellEnd"/>
            <w:r w:rsidRPr="005D1469">
              <w:rPr>
                <w:sz w:val="24"/>
                <w:szCs w:val="24"/>
              </w:rPr>
              <w:t xml:space="preserve"> ant DIN </w:t>
            </w:r>
            <w:proofErr w:type="spellStart"/>
            <w:r w:rsidRPr="005D1469">
              <w:rPr>
                <w:sz w:val="24"/>
                <w:szCs w:val="24"/>
              </w:rPr>
              <w:t>bėgelio</w:t>
            </w:r>
            <w:proofErr w:type="spellEnd"/>
            <w:r w:rsidRPr="005D1469">
              <w:rPr>
                <w:sz w:val="24"/>
                <w:szCs w:val="24"/>
              </w:rPr>
              <w:t xml:space="preserve">, </w:t>
            </w:r>
            <w:proofErr w:type="spellStart"/>
            <w:r w:rsidRPr="005D1469">
              <w:rPr>
                <w:sz w:val="24"/>
                <w:szCs w:val="24"/>
              </w:rPr>
              <w:t>plotis</w:t>
            </w:r>
            <w:proofErr w:type="spellEnd"/>
            <w:r w:rsidRPr="005D1469">
              <w:rPr>
                <w:sz w:val="24"/>
                <w:szCs w:val="24"/>
              </w:rPr>
              <w:t xml:space="preserve"> 18 mm, </w:t>
            </w:r>
            <w:proofErr w:type="spellStart"/>
            <w:r w:rsidRPr="005D1469">
              <w:rPr>
                <w:sz w:val="24"/>
                <w:szCs w:val="24"/>
              </w:rPr>
              <w:t>eksploatacijos</w:t>
            </w:r>
            <w:proofErr w:type="spellEnd"/>
            <w:r w:rsidRPr="005D1469">
              <w:rPr>
                <w:sz w:val="24"/>
                <w:szCs w:val="24"/>
              </w:rPr>
              <w:t xml:space="preserve"> </w:t>
            </w:r>
            <w:proofErr w:type="spellStart"/>
            <w:r w:rsidRPr="005D1469">
              <w:rPr>
                <w:sz w:val="24"/>
                <w:szCs w:val="24"/>
              </w:rPr>
              <w:t>temperatūra</w:t>
            </w:r>
            <w:proofErr w:type="spellEnd"/>
            <w:r w:rsidRPr="005D1469">
              <w:rPr>
                <w:sz w:val="24"/>
                <w:szCs w:val="24"/>
              </w:rPr>
              <w:t xml:space="preserve"> -25...50°C</w:t>
            </w:r>
          </w:p>
          <w:p w14:paraId="64B71700" w14:textId="18C4CC91" w:rsidR="00A3458C" w:rsidRPr="005D1469" w:rsidRDefault="00A3458C" w:rsidP="00A3458C">
            <w:pPr>
              <w:snapToGrid w:val="0"/>
              <w:spacing w:after="0" w:line="240" w:lineRule="auto"/>
              <w:ind w:firstLine="30"/>
              <w:jc w:val="center"/>
              <w:rPr>
                <w:sz w:val="24"/>
                <w:szCs w:val="24"/>
              </w:rPr>
            </w:pPr>
            <w:proofErr w:type="spellStart"/>
            <w:r w:rsidRPr="005D1469">
              <w:rPr>
                <w:sz w:val="24"/>
                <w:szCs w:val="24"/>
              </w:rPr>
              <w:t>Vardinė</w:t>
            </w:r>
            <w:proofErr w:type="spellEnd"/>
            <w:r w:rsidRPr="005D1469">
              <w:rPr>
                <w:sz w:val="24"/>
                <w:szCs w:val="24"/>
              </w:rPr>
              <w:t xml:space="preserve"> įtampa-230 V</w:t>
            </w:r>
          </w:p>
          <w:p w14:paraId="5EFA42C6" w14:textId="77777777" w:rsidR="00A3458C" w:rsidRPr="005D1469" w:rsidRDefault="00A3458C" w:rsidP="00A3458C">
            <w:pPr>
              <w:snapToGrid w:val="0"/>
              <w:spacing w:after="0" w:line="240" w:lineRule="auto"/>
              <w:ind w:firstLine="30"/>
              <w:jc w:val="center"/>
              <w:rPr>
                <w:sz w:val="24"/>
                <w:szCs w:val="24"/>
              </w:rPr>
            </w:pPr>
            <w:proofErr w:type="spellStart"/>
            <w:r w:rsidRPr="005D1469">
              <w:rPr>
                <w:sz w:val="24"/>
                <w:szCs w:val="24"/>
              </w:rPr>
              <w:t>Jautrumas</w:t>
            </w:r>
            <w:proofErr w:type="spellEnd"/>
            <w:r w:rsidRPr="005D1469">
              <w:rPr>
                <w:sz w:val="24"/>
                <w:szCs w:val="24"/>
              </w:rPr>
              <w:t xml:space="preserve"> </w:t>
            </w:r>
            <w:proofErr w:type="spellStart"/>
            <w:r w:rsidRPr="005D1469">
              <w:rPr>
                <w:sz w:val="24"/>
                <w:szCs w:val="24"/>
              </w:rPr>
              <w:t>apšviestumui-suveikia</w:t>
            </w:r>
            <w:proofErr w:type="spellEnd"/>
            <w:r w:rsidRPr="005D1469">
              <w:rPr>
                <w:sz w:val="24"/>
                <w:szCs w:val="24"/>
              </w:rPr>
              <w:t xml:space="preserve"> ties 7 lx</w:t>
            </w:r>
          </w:p>
          <w:p w14:paraId="41E095B9" w14:textId="77777777" w:rsidR="00A3458C" w:rsidRPr="005D1469" w:rsidRDefault="00A3458C" w:rsidP="00A3458C">
            <w:pPr>
              <w:snapToGrid w:val="0"/>
              <w:spacing w:after="0" w:line="240" w:lineRule="auto"/>
              <w:ind w:firstLine="30"/>
              <w:jc w:val="center"/>
              <w:rPr>
                <w:sz w:val="24"/>
                <w:szCs w:val="24"/>
              </w:rPr>
            </w:pPr>
            <w:proofErr w:type="spellStart"/>
            <w:r w:rsidRPr="005D1469">
              <w:rPr>
                <w:sz w:val="24"/>
                <w:szCs w:val="24"/>
              </w:rPr>
              <w:t>Maksimali</w:t>
            </w:r>
            <w:proofErr w:type="spellEnd"/>
            <w:r w:rsidRPr="005D1469">
              <w:rPr>
                <w:sz w:val="24"/>
                <w:szCs w:val="24"/>
              </w:rPr>
              <w:t xml:space="preserve"> </w:t>
            </w:r>
            <w:proofErr w:type="spellStart"/>
            <w:r w:rsidRPr="005D1469">
              <w:rPr>
                <w:sz w:val="24"/>
                <w:szCs w:val="24"/>
              </w:rPr>
              <w:t>galia</w:t>
            </w:r>
            <w:proofErr w:type="spellEnd"/>
            <w:r w:rsidRPr="005D1469">
              <w:rPr>
                <w:sz w:val="24"/>
                <w:szCs w:val="24"/>
              </w:rPr>
              <w:t>- 2300 W</w:t>
            </w:r>
          </w:p>
          <w:p w14:paraId="5FDCB458" w14:textId="77777777" w:rsidR="00A3458C" w:rsidRPr="005D1469" w:rsidRDefault="00A3458C" w:rsidP="00A3458C">
            <w:pPr>
              <w:snapToGrid w:val="0"/>
              <w:spacing w:after="0" w:line="240" w:lineRule="auto"/>
              <w:ind w:firstLine="30"/>
              <w:jc w:val="center"/>
              <w:rPr>
                <w:sz w:val="24"/>
                <w:szCs w:val="24"/>
              </w:rPr>
            </w:pPr>
            <w:proofErr w:type="spellStart"/>
            <w:r w:rsidRPr="005D1469">
              <w:rPr>
                <w:sz w:val="24"/>
                <w:szCs w:val="24"/>
              </w:rPr>
              <w:t>Apsaugos</w:t>
            </w:r>
            <w:proofErr w:type="spellEnd"/>
            <w:r w:rsidRPr="005D1469">
              <w:rPr>
                <w:sz w:val="24"/>
                <w:szCs w:val="24"/>
              </w:rPr>
              <w:t xml:space="preserve"> nuo </w:t>
            </w:r>
            <w:proofErr w:type="spellStart"/>
            <w:r w:rsidRPr="005D1469">
              <w:rPr>
                <w:sz w:val="24"/>
                <w:szCs w:val="24"/>
              </w:rPr>
              <w:t>aplinkos</w:t>
            </w:r>
            <w:proofErr w:type="spellEnd"/>
            <w:r w:rsidRPr="005D1469">
              <w:rPr>
                <w:sz w:val="24"/>
                <w:szCs w:val="24"/>
              </w:rPr>
              <w:t xml:space="preserve"> </w:t>
            </w:r>
            <w:proofErr w:type="spellStart"/>
            <w:r w:rsidRPr="005D1469">
              <w:rPr>
                <w:sz w:val="24"/>
                <w:szCs w:val="24"/>
              </w:rPr>
              <w:t>poveikio</w:t>
            </w:r>
            <w:proofErr w:type="spellEnd"/>
            <w:r w:rsidRPr="005D1469">
              <w:rPr>
                <w:sz w:val="24"/>
                <w:szCs w:val="24"/>
              </w:rPr>
              <w:t xml:space="preserve"> </w:t>
            </w:r>
            <w:proofErr w:type="spellStart"/>
            <w:r w:rsidRPr="005D1469">
              <w:rPr>
                <w:sz w:val="24"/>
                <w:szCs w:val="24"/>
              </w:rPr>
              <w:t>laipsnis</w:t>
            </w:r>
            <w:proofErr w:type="spellEnd"/>
            <w:r w:rsidRPr="005D1469">
              <w:rPr>
                <w:sz w:val="24"/>
                <w:szCs w:val="24"/>
              </w:rPr>
              <w:t>- IP65 (</w:t>
            </w:r>
            <w:proofErr w:type="spellStart"/>
            <w:r w:rsidRPr="005D1469">
              <w:rPr>
                <w:sz w:val="24"/>
                <w:szCs w:val="24"/>
              </w:rPr>
              <w:t>daviklio</w:t>
            </w:r>
            <w:proofErr w:type="spellEnd"/>
            <w:r w:rsidRPr="005D1469">
              <w:rPr>
                <w:sz w:val="24"/>
                <w:szCs w:val="24"/>
              </w:rPr>
              <w:t>), IP20 (</w:t>
            </w:r>
            <w:proofErr w:type="spellStart"/>
            <w:r w:rsidRPr="005D1469">
              <w:rPr>
                <w:sz w:val="24"/>
                <w:szCs w:val="24"/>
              </w:rPr>
              <w:t>valdymo</w:t>
            </w:r>
            <w:proofErr w:type="spellEnd"/>
            <w:r w:rsidRPr="005D1469">
              <w:rPr>
                <w:sz w:val="24"/>
                <w:szCs w:val="24"/>
              </w:rPr>
              <w:t xml:space="preserve"> </w:t>
            </w:r>
            <w:proofErr w:type="spellStart"/>
            <w:r w:rsidRPr="005D1469">
              <w:rPr>
                <w:sz w:val="24"/>
                <w:szCs w:val="24"/>
              </w:rPr>
              <w:t>modulio</w:t>
            </w:r>
            <w:proofErr w:type="spellEnd"/>
            <w:r w:rsidRPr="005D1469">
              <w:rPr>
                <w:sz w:val="24"/>
                <w:szCs w:val="24"/>
              </w:rPr>
              <w:t>)</w:t>
            </w:r>
          </w:p>
          <w:p w14:paraId="651C1AFA" w14:textId="30FF8184" w:rsidR="00A3458C" w:rsidRPr="005D1469" w:rsidRDefault="00A3458C" w:rsidP="00A3458C">
            <w:pPr>
              <w:snapToGrid w:val="0"/>
              <w:spacing w:after="0" w:line="240" w:lineRule="auto"/>
              <w:ind w:firstLine="30"/>
              <w:jc w:val="center"/>
              <w:rPr>
                <w:sz w:val="24"/>
                <w:szCs w:val="24"/>
              </w:rPr>
            </w:pPr>
            <w:proofErr w:type="spellStart"/>
            <w:r w:rsidRPr="005D1469">
              <w:rPr>
                <w:sz w:val="24"/>
                <w:szCs w:val="24"/>
              </w:rPr>
              <w:t>Matmenys</w:t>
            </w:r>
            <w:proofErr w:type="spellEnd"/>
            <w:r w:rsidRPr="005D1469">
              <w:rPr>
                <w:sz w:val="24"/>
                <w:szCs w:val="24"/>
              </w:rPr>
              <w:t xml:space="preserve"> (A×P×G)</w:t>
            </w:r>
            <w:r w:rsidRPr="005D1469">
              <w:rPr>
                <w:sz w:val="24"/>
                <w:szCs w:val="24"/>
              </w:rPr>
              <w:tab/>
              <w:t>67×50×26 mm ±5 mm</w:t>
            </w:r>
          </w:p>
        </w:tc>
        <w:tc>
          <w:tcPr>
            <w:tcW w:w="3260" w:type="dxa"/>
            <w:tcBorders>
              <w:top w:val="single" w:sz="4" w:space="0" w:color="000000"/>
              <w:left w:val="single" w:sz="4" w:space="0" w:color="000000"/>
              <w:bottom w:val="single" w:sz="4" w:space="0" w:color="000000"/>
              <w:right w:val="single" w:sz="4" w:space="0" w:color="auto"/>
            </w:tcBorders>
          </w:tcPr>
          <w:p w14:paraId="0243D2C6" w14:textId="64963EF5" w:rsidR="00A3458C" w:rsidRPr="00133337" w:rsidRDefault="00A3458C" w:rsidP="00A3458C">
            <w:pPr>
              <w:autoSpaceDE w:val="0"/>
              <w:autoSpaceDN w:val="0"/>
              <w:adjustRightInd w:val="0"/>
              <w:spacing w:after="0" w:line="240" w:lineRule="auto"/>
              <w:jc w:val="center"/>
              <w:rPr>
                <w:rFonts w:eastAsia="Times New Roman"/>
                <w:i/>
                <w:iCs/>
                <w:color w:val="EE0000"/>
                <w:sz w:val="24"/>
                <w:szCs w:val="24"/>
              </w:rPr>
            </w:pPr>
            <w:r w:rsidRPr="00133337">
              <w:rPr>
                <w:i/>
                <w:iCs/>
                <w:color w:val="EE0000"/>
              </w:rPr>
              <w:t xml:space="preserve">/nurodyti </w:t>
            </w:r>
            <w:proofErr w:type="spellStart"/>
            <w:r w:rsidRPr="00133337">
              <w:rPr>
                <w:i/>
                <w:iCs/>
                <w:color w:val="EE0000"/>
              </w:rPr>
              <w:t>tikslias</w:t>
            </w:r>
            <w:proofErr w:type="spellEnd"/>
            <w:r w:rsidRPr="00133337">
              <w:rPr>
                <w:i/>
                <w:iCs/>
                <w:color w:val="EE0000"/>
              </w:rPr>
              <w:t xml:space="preserve"> </w:t>
            </w:r>
            <w:proofErr w:type="spellStart"/>
            <w:r w:rsidRPr="00133337">
              <w:rPr>
                <w:i/>
                <w:iCs/>
                <w:color w:val="EE0000"/>
              </w:rPr>
              <w:t>reikšmes</w:t>
            </w:r>
            <w:proofErr w:type="spellEnd"/>
            <w:r w:rsidRPr="00133337">
              <w:rPr>
                <w:i/>
                <w:iCs/>
                <w:color w:val="EE0000"/>
              </w:rPr>
              <w:t xml:space="preserve">, </w:t>
            </w:r>
            <w:proofErr w:type="spellStart"/>
            <w:r w:rsidR="002920D0">
              <w:rPr>
                <w:i/>
                <w:iCs/>
                <w:color w:val="EE0000"/>
              </w:rPr>
              <w:t>patvirtinti</w:t>
            </w:r>
            <w:proofErr w:type="spellEnd"/>
            <w:r w:rsidRPr="00133337">
              <w:rPr>
                <w:i/>
                <w:iCs/>
                <w:color w:val="EE0000"/>
              </w:rPr>
              <w:t xml:space="preserve"> CE </w:t>
            </w:r>
            <w:proofErr w:type="spellStart"/>
            <w:r w:rsidRPr="00133337">
              <w:rPr>
                <w:i/>
                <w:iCs/>
                <w:color w:val="EE0000"/>
              </w:rPr>
              <w:t>ženklinimą</w:t>
            </w:r>
            <w:proofErr w:type="spellEnd"/>
            <w:r w:rsidRPr="00133337">
              <w:rPr>
                <w:i/>
                <w:iCs/>
                <w:color w:val="EE0000"/>
              </w:rPr>
              <w:t xml:space="preserve">. CE </w:t>
            </w:r>
            <w:proofErr w:type="spellStart"/>
            <w:r w:rsidRPr="00133337">
              <w:rPr>
                <w:i/>
                <w:iCs/>
                <w:color w:val="EE0000"/>
              </w:rPr>
              <w:t>ženklinimas</w:t>
            </w:r>
            <w:proofErr w:type="spellEnd"/>
            <w:r w:rsidRPr="00133337">
              <w:rPr>
                <w:i/>
                <w:iCs/>
                <w:color w:val="EE0000"/>
              </w:rPr>
              <w:t xml:space="preserve"> bus tikrinamas </w:t>
            </w:r>
            <w:proofErr w:type="spellStart"/>
            <w:r w:rsidRPr="00133337">
              <w:rPr>
                <w:i/>
                <w:iCs/>
                <w:color w:val="EE0000"/>
              </w:rPr>
              <w:t>priimant</w:t>
            </w:r>
            <w:proofErr w:type="spellEnd"/>
            <w:r w:rsidRPr="00133337">
              <w:rPr>
                <w:i/>
                <w:iCs/>
                <w:color w:val="EE0000"/>
              </w:rPr>
              <w:t xml:space="preserve"> prekes /</w:t>
            </w:r>
          </w:p>
        </w:tc>
      </w:tr>
      <w:tr w:rsidR="003A0004" w:rsidRPr="009B2FAA" w14:paraId="3AB67EFB" w14:textId="77777777" w:rsidTr="00087558">
        <w:trPr>
          <w:cantSplit/>
          <w:trHeight w:val="563"/>
        </w:trPr>
        <w:tc>
          <w:tcPr>
            <w:tcW w:w="704" w:type="dxa"/>
            <w:tcBorders>
              <w:top w:val="single" w:sz="4" w:space="0" w:color="000000"/>
              <w:left w:val="single" w:sz="4" w:space="0" w:color="000000"/>
              <w:bottom w:val="single" w:sz="4" w:space="0" w:color="000000"/>
            </w:tcBorders>
          </w:tcPr>
          <w:p w14:paraId="04714343" w14:textId="16E61FD2" w:rsidR="003A0004" w:rsidRPr="003F7544" w:rsidRDefault="001F466E" w:rsidP="00A3458C">
            <w:pPr>
              <w:snapToGrid w:val="0"/>
              <w:spacing w:line="240" w:lineRule="auto"/>
              <w:ind w:left="29" w:firstLine="1"/>
              <w:jc w:val="center"/>
            </w:pPr>
            <w:r>
              <w:t>35.</w:t>
            </w:r>
          </w:p>
        </w:tc>
        <w:tc>
          <w:tcPr>
            <w:tcW w:w="5812" w:type="dxa"/>
            <w:gridSpan w:val="2"/>
            <w:tcBorders>
              <w:top w:val="single" w:sz="4" w:space="0" w:color="000000"/>
              <w:left w:val="single" w:sz="4" w:space="0" w:color="000000"/>
              <w:bottom w:val="single" w:sz="4" w:space="0" w:color="000000"/>
              <w:right w:val="single" w:sz="4" w:space="0" w:color="auto"/>
            </w:tcBorders>
          </w:tcPr>
          <w:p w14:paraId="1757D606" w14:textId="5C7BA3E6" w:rsidR="003A0004" w:rsidRPr="005D1469" w:rsidRDefault="001F466E" w:rsidP="00A3458C">
            <w:pPr>
              <w:snapToGrid w:val="0"/>
              <w:spacing w:line="240" w:lineRule="auto"/>
              <w:jc w:val="center"/>
              <w:rPr>
                <w:sz w:val="24"/>
                <w:szCs w:val="24"/>
              </w:rPr>
            </w:pPr>
            <w:proofErr w:type="spellStart"/>
            <w:r w:rsidRPr="005D1469">
              <w:rPr>
                <w:sz w:val="24"/>
                <w:szCs w:val="24"/>
              </w:rPr>
              <w:t>P</w:t>
            </w:r>
            <w:r w:rsidR="00B61123" w:rsidRPr="005D1469">
              <w:rPr>
                <w:sz w:val="24"/>
                <w:szCs w:val="24"/>
              </w:rPr>
              <w:t>rekėms</w:t>
            </w:r>
            <w:proofErr w:type="spellEnd"/>
            <w:r w:rsidR="003A0004" w:rsidRPr="005D1469">
              <w:rPr>
                <w:sz w:val="24"/>
                <w:szCs w:val="24"/>
              </w:rPr>
              <w:t xml:space="preserve"> turi būti taikoma </w:t>
            </w:r>
            <w:r w:rsidR="00B61123" w:rsidRPr="005D1469">
              <w:rPr>
                <w:sz w:val="24"/>
                <w:szCs w:val="24"/>
              </w:rPr>
              <w:t xml:space="preserve">ne </w:t>
            </w:r>
            <w:proofErr w:type="spellStart"/>
            <w:r w:rsidR="00B61123" w:rsidRPr="005D1469">
              <w:rPr>
                <w:sz w:val="24"/>
                <w:szCs w:val="24"/>
              </w:rPr>
              <w:t>mažiau</w:t>
            </w:r>
            <w:proofErr w:type="spellEnd"/>
            <w:r w:rsidR="00B61123" w:rsidRPr="005D1469">
              <w:rPr>
                <w:sz w:val="24"/>
                <w:szCs w:val="24"/>
              </w:rPr>
              <w:t xml:space="preserve"> kaip </w:t>
            </w:r>
            <w:r w:rsidR="003A0004" w:rsidRPr="005D1469">
              <w:rPr>
                <w:sz w:val="24"/>
                <w:szCs w:val="24"/>
              </w:rPr>
              <w:t>2</w:t>
            </w:r>
            <w:r w:rsidR="00B61123" w:rsidRPr="005D1469">
              <w:rPr>
                <w:sz w:val="24"/>
                <w:szCs w:val="24"/>
              </w:rPr>
              <w:t>4</w:t>
            </w:r>
            <w:r w:rsidR="003A0004" w:rsidRPr="005D1469">
              <w:rPr>
                <w:sz w:val="24"/>
                <w:szCs w:val="24"/>
              </w:rPr>
              <w:t xml:space="preserve"> mėnesių garantija).</w:t>
            </w:r>
          </w:p>
        </w:tc>
        <w:tc>
          <w:tcPr>
            <w:tcW w:w="3260" w:type="dxa"/>
            <w:tcBorders>
              <w:top w:val="single" w:sz="4" w:space="0" w:color="000000"/>
              <w:left w:val="single" w:sz="4" w:space="0" w:color="000000"/>
              <w:bottom w:val="single" w:sz="4" w:space="0" w:color="000000"/>
              <w:right w:val="single" w:sz="4" w:space="0" w:color="auto"/>
            </w:tcBorders>
          </w:tcPr>
          <w:p w14:paraId="1FBA6E23" w14:textId="46B6C9EF" w:rsidR="003A0004" w:rsidRPr="005D1469" w:rsidRDefault="003A0004" w:rsidP="00490248">
            <w:pPr>
              <w:autoSpaceDE w:val="0"/>
              <w:autoSpaceDN w:val="0"/>
              <w:adjustRightInd w:val="0"/>
              <w:spacing w:line="240" w:lineRule="auto"/>
              <w:rPr>
                <w:rFonts w:eastAsia="Times New Roman"/>
                <w:i/>
                <w:iCs/>
                <w:color w:val="EE0000"/>
                <w:sz w:val="24"/>
                <w:szCs w:val="24"/>
              </w:rPr>
            </w:pPr>
            <w:r w:rsidRPr="005D1469">
              <w:rPr>
                <w:rFonts w:eastAsia="Times New Roman"/>
                <w:color w:val="EE0000"/>
                <w:sz w:val="24"/>
                <w:szCs w:val="24"/>
              </w:rPr>
              <w:t>/</w:t>
            </w:r>
            <w:r w:rsidRPr="005D1469">
              <w:rPr>
                <w:rFonts w:eastAsia="Times New Roman"/>
                <w:i/>
                <w:iCs/>
                <w:color w:val="EE0000"/>
                <w:sz w:val="24"/>
                <w:szCs w:val="24"/>
              </w:rPr>
              <w:t xml:space="preserve">nurodyti </w:t>
            </w:r>
            <w:proofErr w:type="spellStart"/>
            <w:r w:rsidRPr="005D1469">
              <w:rPr>
                <w:rFonts w:eastAsia="Times New Roman"/>
                <w:i/>
                <w:iCs/>
                <w:color w:val="EE0000"/>
                <w:sz w:val="24"/>
                <w:szCs w:val="24"/>
              </w:rPr>
              <w:t>garantijos</w:t>
            </w:r>
            <w:proofErr w:type="spellEnd"/>
            <w:r w:rsidRPr="005D1469">
              <w:rPr>
                <w:rFonts w:eastAsia="Times New Roman"/>
                <w:i/>
                <w:iCs/>
                <w:color w:val="EE0000"/>
                <w:sz w:val="24"/>
                <w:szCs w:val="24"/>
              </w:rPr>
              <w:t xml:space="preserve"> terminą</w:t>
            </w:r>
            <w:r w:rsidRPr="005D1469">
              <w:rPr>
                <w:rFonts w:eastAsia="Times New Roman"/>
                <w:color w:val="EE0000"/>
                <w:sz w:val="24"/>
                <w:szCs w:val="24"/>
              </w:rPr>
              <w:t>/</w:t>
            </w:r>
          </w:p>
          <w:p w14:paraId="4E1FF2E8" w14:textId="4F9F1D48" w:rsidR="003A0004" w:rsidRPr="005D1469" w:rsidRDefault="003A0004" w:rsidP="00A3458C">
            <w:pPr>
              <w:snapToGrid w:val="0"/>
              <w:spacing w:line="240" w:lineRule="auto"/>
              <w:jc w:val="center"/>
              <w:rPr>
                <w:b/>
                <w:sz w:val="24"/>
                <w:szCs w:val="24"/>
              </w:rPr>
            </w:pPr>
          </w:p>
        </w:tc>
      </w:tr>
    </w:tbl>
    <w:p w14:paraId="5F8B43FE" w14:textId="1681E39D" w:rsidR="0084691A" w:rsidRDefault="0084691A" w:rsidP="00A3458C">
      <w:pPr>
        <w:spacing w:line="240" w:lineRule="auto"/>
        <w:ind w:right="1693"/>
        <w:jc w:val="center"/>
        <w:rPr>
          <w:sz w:val="24"/>
          <w:szCs w:val="24"/>
        </w:rPr>
      </w:pPr>
    </w:p>
    <w:p w14:paraId="447773B1" w14:textId="21F9D1F8" w:rsidR="00DD2F4A" w:rsidRPr="00864310" w:rsidRDefault="00DB3700" w:rsidP="00531FCE">
      <w:pPr>
        <w:pBdr>
          <w:top w:val="nil"/>
          <w:left w:val="nil"/>
          <w:bottom w:val="nil"/>
          <w:right w:val="nil"/>
          <w:between w:val="nil"/>
          <w:bar w:val="nil"/>
        </w:pBdr>
        <w:spacing w:line="240" w:lineRule="auto"/>
        <w:ind w:firstLine="709"/>
        <w:jc w:val="both"/>
        <w:rPr>
          <w:rFonts w:eastAsia="Calibri"/>
          <w:sz w:val="24"/>
          <w:szCs w:val="24"/>
          <w:bdr w:val="nil"/>
          <w:lang w:eastAsia="en-US"/>
        </w:rPr>
      </w:pPr>
      <w:r>
        <w:rPr>
          <w:rFonts w:eastAsia="Calibri"/>
          <w:sz w:val="24"/>
          <w:szCs w:val="24"/>
          <w:bdr w:val="nil"/>
          <w:lang w:eastAsia="en-US"/>
        </w:rPr>
        <w:t>8</w:t>
      </w:r>
      <w:r w:rsidR="00DD2F4A" w:rsidRPr="00864310">
        <w:rPr>
          <w:rFonts w:eastAsia="Calibri"/>
          <w:sz w:val="24"/>
          <w:szCs w:val="24"/>
          <w:bdr w:val="nil"/>
          <w:lang w:eastAsia="en-US"/>
        </w:rPr>
        <w:t>.</w:t>
      </w:r>
      <w:r w:rsidR="00DD2F4A" w:rsidRPr="00864310">
        <w:rPr>
          <w:rFonts w:eastAsia="Calibri"/>
          <w:b/>
          <w:sz w:val="24"/>
          <w:szCs w:val="24"/>
          <w:bdr w:val="nil"/>
          <w:lang w:eastAsia="en-US"/>
        </w:rPr>
        <w:t xml:space="preserve"> </w:t>
      </w:r>
      <w:r w:rsidR="00DD2F4A" w:rsidRPr="00864310">
        <w:rPr>
          <w:rFonts w:eastAsia="Calibri"/>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479AF60C" w:rsidR="00DD2F4A" w:rsidRPr="00864310" w:rsidRDefault="00474153" w:rsidP="00531FCE">
      <w:pPr>
        <w:pBdr>
          <w:top w:val="nil"/>
          <w:left w:val="nil"/>
          <w:bottom w:val="nil"/>
          <w:right w:val="nil"/>
          <w:between w:val="nil"/>
          <w:bar w:val="nil"/>
        </w:pBdr>
        <w:spacing w:line="240" w:lineRule="auto"/>
        <w:ind w:firstLine="709"/>
        <w:jc w:val="both"/>
        <w:rPr>
          <w:rFonts w:eastAsia="Calibri"/>
          <w:sz w:val="24"/>
          <w:szCs w:val="24"/>
          <w:bdr w:val="nil"/>
          <w:lang w:eastAsia="en-US"/>
        </w:rPr>
      </w:pPr>
      <w:r>
        <w:rPr>
          <w:rFonts w:eastAsia="Calibri"/>
          <w:sz w:val="24"/>
          <w:szCs w:val="24"/>
          <w:bdr w:val="nil"/>
          <w:lang w:eastAsia="en-US"/>
        </w:rPr>
        <w:t>9</w:t>
      </w:r>
      <w:r w:rsidR="00DD2F4A" w:rsidRPr="00864310">
        <w:rPr>
          <w:rFonts w:eastAsia="Calibri"/>
          <w:sz w:val="24"/>
          <w:szCs w:val="24"/>
          <w:bdr w:val="nil"/>
          <w:lang w:eastAsia="en-US"/>
        </w:rPr>
        <w:t>. Šiame pasiūlyme yra pateikta ir konfidenciali informacija (dokumentai su konfidencialia informacija pažymėti „Konfidencialu“)</w:t>
      </w:r>
      <w:r w:rsidR="00DD2F4A" w:rsidRPr="00864310">
        <w:rPr>
          <w:rFonts w:eastAsia="Calibri"/>
          <w:bCs/>
          <w:sz w:val="24"/>
          <w:szCs w:val="24"/>
          <w:bdr w:val="nil"/>
          <w:lang w:eastAsia="en-US"/>
        </w:rPr>
        <w:t xml:space="preserve"> </w:t>
      </w:r>
      <w:r w:rsidR="00DD2F4A" w:rsidRPr="00864310">
        <w:rPr>
          <w:rFonts w:eastAsia="Calibri"/>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eastAsia="Calibri"/>
          <w:sz w:val="24"/>
          <w:szCs w:val="24"/>
          <w:bdr w:val="nil"/>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3969"/>
      </w:tblGrid>
      <w:tr w:rsidR="001B3E50" w:rsidRPr="00864310" w14:paraId="19E88616" w14:textId="77777777" w:rsidTr="00531FCE">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jc w:val="center"/>
              <w:rPr>
                <w:rFonts w:eastAsia="Calibri"/>
                <w:b/>
                <w:sz w:val="24"/>
                <w:szCs w:val="24"/>
                <w:bdr w:val="nil"/>
                <w:lang w:eastAsia="en-US"/>
              </w:rPr>
            </w:pPr>
            <w:r w:rsidRPr="00864310">
              <w:rPr>
                <w:rFonts w:eastAsia="Calibri"/>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jc w:val="center"/>
              <w:rPr>
                <w:rFonts w:eastAsia="Calibri"/>
                <w:b/>
                <w:sz w:val="24"/>
                <w:szCs w:val="24"/>
                <w:bdr w:val="nil"/>
                <w:lang w:eastAsia="en-US"/>
              </w:rPr>
            </w:pPr>
            <w:r w:rsidRPr="001B3E50">
              <w:rPr>
                <w:b/>
                <w:color w:val="000000" w:themeColor="text1"/>
                <w:sz w:val="24"/>
                <w:szCs w:val="24"/>
              </w:rPr>
              <w:t>Informacija, kuri laikytina konfidencialia</w:t>
            </w:r>
          </w:p>
        </w:tc>
        <w:tc>
          <w:tcPr>
            <w:tcW w:w="3969"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jc w:val="center"/>
              <w:rPr>
                <w:rFonts w:eastAsia="Calibri"/>
                <w:b/>
                <w:sz w:val="24"/>
                <w:szCs w:val="24"/>
                <w:bdr w:val="nil"/>
                <w:lang w:eastAsia="en-US"/>
              </w:rPr>
            </w:pPr>
            <w:r w:rsidRPr="001B3E50">
              <w:rPr>
                <w:b/>
                <w:color w:val="000000" w:themeColor="text1"/>
                <w:sz w:val="24"/>
                <w:szCs w:val="24"/>
              </w:rPr>
              <w:t>Pateikto dokumento pavadinimas</w:t>
            </w:r>
          </w:p>
        </w:tc>
      </w:tr>
      <w:tr w:rsidR="00DD2F4A" w:rsidRPr="00864310" w14:paraId="6BE49D57" w14:textId="77777777" w:rsidTr="00531FCE">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rPr>
                <w:rFonts w:eastAsia="Calibri"/>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rPr>
                <w:rFonts w:eastAsia="Calibri"/>
                <w:sz w:val="24"/>
                <w:szCs w:val="24"/>
                <w:bdr w:val="nil"/>
                <w:lang w:eastAsia="en-US"/>
              </w:rPr>
            </w:pPr>
          </w:p>
        </w:tc>
        <w:tc>
          <w:tcPr>
            <w:tcW w:w="3969"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rPr>
                <w:rFonts w:eastAsia="Calibri"/>
                <w:sz w:val="24"/>
                <w:szCs w:val="24"/>
                <w:bdr w:val="nil"/>
                <w:lang w:eastAsia="en-US"/>
              </w:rPr>
            </w:pPr>
          </w:p>
        </w:tc>
      </w:tr>
      <w:tr w:rsidR="00DD2F4A" w:rsidRPr="00864310" w14:paraId="364839B9" w14:textId="77777777" w:rsidTr="00531FCE">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rPr>
                <w:rFonts w:eastAsia="Calibri"/>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rPr>
                <w:rFonts w:eastAsia="Calibri"/>
                <w:sz w:val="24"/>
                <w:szCs w:val="24"/>
                <w:bdr w:val="nil"/>
                <w:lang w:eastAsia="en-US"/>
              </w:rPr>
            </w:pPr>
          </w:p>
        </w:tc>
        <w:tc>
          <w:tcPr>
            <w:tcW w:w="3969"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rPr>
                <w:rFonts w:eastAsia="Calibri"/>
                <w:sz w:val="24"/>
                <w:szCs w:val="24"/>
                <w:bdr w:val="nil"/>
                <w:lang w:eastAsia="en-US"/>
              </w:rPr>
            </w:pPr>
          </w:p>
        </w:tc>
      </w:tr>
    </w:tbl>
    <w:p w14:paraId="0BDB38B0" w14:textId="38437ED1" w:rsidR="00DD2F4A" w:rsidRPr="006444E3" w:rsidRDefault="00474153" w:rsidP="006444E3">
      <w:pPr>
        <w:pBdr>
          <w:top w:val="nil"/>
          <w:left w:val="nil"/>
          <w:bottom w:val="nil"/>
          <w:right w:val="nil"/>
          <w:between w:val="nil"/>
          <w:bar w:val="nil"/>
        </w:pBdr>
        <w:spacing w:line="240" w:lineRule="auto"/>
        <w:ind w:left="710"/>
        <w:rPr>
          <w:rFonts w:eastAsia="Calibri"/>
          <w:sz w:val="24"/>
          <w:szCs w:val="24"/>
          <w:lang w:eastAsia="en-US"/>
        </w:rPr>
      </w:pPr>
      <w:r>
        <w:rPr>
          <w:rFonts w:eastAsia="Calibri"/>
          <w:sz w:val="24"/>
          <w:szCs w:val="24"/>
          <w:lang w:eastAsia="en-US"/>
        </w:rPr>
        <w:t xml:space="preserve">10. </w:t>
      </w:r>
      <w:r w:rsidR="00DD2F4A" w:rsidRPr="006444E3">
        <w:rPr>
          <w:rFonts w:eastAsia="Calibri"/>
          <w:sz w:val="24"/>
          <w:szCs w:val="24"/>
          <w:lang w:eastAsia="en-US"/>
        </w:rPr>
        <w:t>Kartu su pasiūlymu pateikiame šiuos dokumentus: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69"/>
        <w:gridCol w:w="4819"/>
      </w:tblGrid>
      <w:tr w:rsidR="001B3E50" w:rsidRPr="00864310" w14:paraId="610A7DD9" w14:textId="77777777" w:rsidTr="003E7795">
        <w:tc>
          <w:tcPr>
            <w:tcW w:w="993"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rPr>
                <w:rFonts w:eastAsia="Calibri"/>
                <w:b/>
                <w:sz w:val="24"/>
                <w:szCs w:val="24"/>
                <w:bdr w:val="nil"/>
                <w:lang w:eastAsia="en-US"/>
              </w:rPr>
            </w:pPr>
            <w:r w:rsidRPr="00864310">
              <w:rPr>
                <w:rFonts w:eastAsia="Calibri"/>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rPr>
                <w:rFonts w:eastAsia="Calibri"/>
                <w:b/>
                <w:sz w:val="24"/>
                <w:szCs w:val="24"/>
                <w:bdr w:val="nil"/>
                <w:lang w:eastAsia="en-US"/>
              </w:rPr>
            </w:pPr>
            <w:r w:rsidRPr="00864310">
              <w:rPr>
                <w:rFonts w:eastAsia="Calibri"/>
                <w:b/>
                <w:sz w:val="24"/>
                <w:szCs w:val="24"/>
                <w:bdr w:val="nil"/>
                <w:lang w:eastAsia="en-US"/>
              </w:rPr>
              <w:t>Pateiktų dokumentų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rPr>
                <w:rFonts w:eastAsia="Calibri"/>
                <w:b/>
                <w:sz w:val="24"/>
                <w:szCs w:val="24"/>
                <w:bdr w:val="nil"/>
                <w:lang w:eastAsia="en-US"/>
              </w:rPr>
            </w:pPr>
            <w:r w:rsidRPr="00864310">
              <w:rPr>
                <w:rFonts w:eastAsia="Calibri"/>
                <w:b/>
                <w:sz w:val="24"/>
                <w:szCs w:val="24"/>
                <w:bdr w:val="nil"/>
                <w:lang w:eastAsia="en-US"/>
              </w:rPr>
              <w:t>Dokumento puslapių skaičius</w:t>
            </w:r>
          </w:p>
        </w:tc>
      </w:tr>
      <w:tr w:rsidR="001B3E50" w:rsidRPr="00864310" w14:paraId="65852F7D" w14:textId="77777777" w:rsidTr="003E7795">
        <w:tc>
          <w:tcPr>
            <w:tcW w:w="993"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rPr>
                <w:rFonts w:eastAsia="Calibri"/>
                <w:sz w:val="24"/>
                <w:szCs w:val="24"/>
                <w:bdr w:val="nil"/>
                <w:lang w:eastAsia="en-US"/>
              </w:rPr>
            </w:pPr>
            <w:r w:rsidRPr="00864310">
              <w:rPr>
                <w:rFonts w:eastAsia="Calibri"/>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eastAsia="Calibri"/>
                <w:sz w:val="24"/>
                <w:szCs w:val="24"/>
                <w:bdr w:val="nil"/>
                <w:lang w:eastAsia="en-US"/>
              </w:rPr>
            </w:pPr>
          </w:p>
        </w:tc>
        <w:tc>
          <w:tcPr>
            <w:tcW w:w="4819"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eastAsia="Calibri"/>
                <w:sz w:val="24"/>
                <w:szCs w:val="24"/>
                <w:bdr w:val="nil"/>
                <w:lang w:eastAsia="en-US"/>
              </w:rPr>
            </w:pPr>
          </w:p>
        </w:tc>
      </w:tr>
      <w:tr w:rsidR="001B3E50" w:rsidRPr="00864310" w14:paraId="54F58282" w14:textId="77777777" w:rsidTr="003E7795">
        <w:tc>
          <w:tcPr>
            <w:tcW w:w="993"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rPr>
                <w:rFonts w:eastAsia="Calibri"/>
                <w:sz w:val="24"/>
                <w:szCs w:val="24"/>
                <w:bdr w:val="nil"/>
                <w:lang w:eastAsia="en-US"/>
              </w:rPr>
            </w:pPr>
            <w:r w:rsidRPr="00864310">
              <w:rPr>
                <w:rFonts w:eastAsia="Calibri"/>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eastAsia="Calibri"/>
                <w:sz w:val="24"/>
                <w:szCs w:val="24"/>
                <w:bdr w:val="nil"/>
                <w:lang w:eastAsia="en-US"/>
              </w:rPr>
            </w:pPr>
          </w:p>
        </w:tc>
        <w:tc>
          <w:tcPr>
            <w:tcW w:w="4819"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eastAsia="Calibri"/>
                <w:sz w:val="24"/>
                <w:szCs w:val="24"/>
                <w:bdr w:val="nil"/>
                <w:lang w:eastAsia="en-US"/>
              </w:rPr>
            </w:pPr>
          </w:p>
        </w:tc>
      </w:tr>
    </w:tbl>
    <w:p w14:paraId="405B628C" w14:textId="5BD0A38D" w:rsidR="00225E10" w:rsidRPr="00225E10" w:rsidRDefault="00474153" w:rsidP="006444E3">
      <w:pPr>
        <w:pStyle w:val="Sraopastraipa"/>
        <w:spacing w:line="240" w:lineRule="auto"/>
        <w:ind w:left="710"/>
        <w:rPr>
          <w:iCs/>
          <w:color w:val="000000" w:themeColor="text1"/>
          <w:sz w:val="24"/>
          <w:szCs w:val="24"/>
        </w:rPr>
      </w:pPr>
      <w:r>
        <w:rPr>
          <w:iCs/>
          <w:color w:val="000000" w:themeColor="text1"/>
          <w:sz w:val="24"/>
          <w:szCs w:val="24"/>
        </w:rPr>
        <w:t xml:space="preserve">11. </w:t>
      </w:r>
      <w:r w:rsidR="00225E10" w:rsidRPr="00225E10">
        <w:rPr>
          <w:iCs/>
          <w:color w:val="000000" w:themeColor="text1"/>
          <w:sz w:val="24"/>
          <w:szCs w:val="24"/>
        </w:rPr>
        <w:t xml:space="preserve">Šis pasiūlymas galioja </w:t>
      </w:r>
      <w:r w:rsidR="00225E10" w:rsidRPr="00225E10">
        <w:rPr>
          <w:iCs/>
          <w:color w:val="ED0000"/>
          <w:sz w:val="24"/>
          <w:szCs w:val="24"/>
          <w:u w:val="single"/>
        </w:rPr>
        <w:t>____/nurodyti/_______________.</w:t>
      </w:r>
      <w:r w:rsidR="00225E10" w:rsidRPr="00225E10">
        <w:rPr>
          <w:iCs/>
          <w:color w:val="ED0000"/>
          <w:sz w:val="24"/>
          <w:szCs w:val="24"/>
        </w:rPr>
        <w:t xml:space="preserve"> </w:t>
      </w:r>
    </w:p>
    <w:p w14:paraId="0CE067A9" w14:textId="5D8866C9" w:rsidR="00225E10" w:rsidRPr="00705384" w:rsidRDefault="00225E10" w:rsidP="00225E10">
      <w:pPr>
        <w:spacing w:line="240" w:lineRule="auto"/>
        <w:rPr>
          <w:i/>
          <w:color w:val="000000" w:themeColor="text1"/>
          <w:sz w:val="18"/>
          <w:szCs w:val="18"/>
        </w:rPr>
      </w:pPr>
      <w:r w:rsidRPr="00705384">
        <w:rPr>
          <w:i/>
          <w:color w:val="000000" w:themeColor="text1"/>
          <w:sz w:val="18"/>
          <w:szCs w:val="18"/>
        </w:rPr>
        <w:t xml:space="preserve">(pasiūlymų galiojimo </w:t>
      </w:r>
      <w:r w:rsidRPr="00705384">
        <w:rPr>
          <w:bCs/>
          <w:i/>
          <w:color w:val="000000" w:themeColor="text1"/>
          <w:sz w:val="18"/>
          <w:szCs w:val="18"/>
        </w:rPr>
        <w:t xml:space="preserve">terminas turi būti ne trumpesnis kaip </w:t>
      </w:r>
      <w:r w:rsidR="002A769C">
        <w:rPr>
          <w:bCs/>
          <w:i/>
          <w:color w:val="000000" w:themeColor="text1"/>
          <w:sz w:val="18"/>
          <w:szCs w:val="18"/>
        </w:rPr>
        <w:t>6</w:t>
      </w:r>
      <w:r w:rsidRPr="00705384">
        <w:rPr>
          <w:i/>
          <w:color w:val="000000" w:themeColor="text1"/>
          <w:sz w:val="18"/>
          <w:szCs w:val="18"/>
        </w:rPr>
        <w:t>0 (</w:t>
      </w:r>
      <w:r w:rsidR="002A769C">
        <w:rPr>
          <w:i/>
          <w:color w:val="000000" w:themeColor="text1"/>
          <w:sz w:val="18"/>
          <w:szCs w:val="18"/>
        </w:rPr>
        <w:t>šešia</w:t>
      </w:r>
      <w:r w:rsidRPr="00705384">
        <w:rPr>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rPr>
          <w:rFonts w:eastAsia="Calibri"/>
          <w:i/>
          <w:iCs/>
          <w:sz w:val="24"/>
          <w:szCs w:val="24"/>
          <w:bdr w:val="nil"/>
          <w:lang w:eastAsia="en-US"/>
        </w:rPr>
      </w:pPr>
    </w:p>
    <w:p w14:paraId="364193C2" w14:textId="77777777" w:rsidR="002A769C" w:rsidRPr="00705384" w:rsidRDefault="002A769C" w:rsidP="002A769C">
      <w:pPr>
        <w:pStyle w:val="Sraopastraipa"/>
        <w:ind w:left="567"/>
        <w:rPr>
          <w:color w:val="000000" w:themeColor="text1"/>
          <w:sz w:val="24"/>
          <w:szCs w:val="24"/>
        </w:rPr>
      </w:pPr>
    </w:p>
    <w:p w14:paraId="0CCE5BDC" w14:textId="10358A40" w:rsidR="002A769C" w:rsidRPr="00705384" w:rsidRDefault="002A769C" w:rsidP="002A769C">
      <w:pPr>
        <w:rPr>
          <w:b/>
          <w:bCs/>
          <w:color w:val="000000" w:themeColor="text1"/>
          <w:sz w:val="24"/>
          <w:szCs w:val="24"/>
        </w:rPr>
      </w:pPr>
      <w:r w:rsidRPr="00705384">
        <w:rPr>
          <w:b/>
          <w:bCs/>
          <w:color w:val="000000" w:themeColor="text1"/>
          <w:sz w:val="24"/>
          <w:szCs w:val="24"/>
        </w:rPr>
        <w:lastRenderedPageBreak/>
        <w:t>____________________________________</w:t>
      </w:r>
      <w:r w:rsidRPr="00705384">
        <w:rPr>
          <w:b/>
          <w:bCs/>
          <w:color w:val="000000" w:themeColor="text1"/>
          <w:sz w:val="24"/>
          <w:szCs w:val="24"/>
        </w:rPr>
        <w:tab/>
      </w:r>
      <w:r>
        <w:rPr>
          <w:b/>
          <w:bCs/>
          <w:color w:val="000000" w:themeColor="text1"/>
          <w:sz w:val="24"/>
          <w:szCs w:val="24"/>
        </w:rPr>
        <w:t xml:space="preserve">    </w:t>
      </w:r>
      <w:r w:rsidRPr="00705384">
        <w:rPr>
          <w:b/>
          <w:bCs/>
          <w:color w:val="000000" w:themeColor="text1"/>
          <w:sz w:val="24"/>
          <w:szCs w:val="24"/>
        </w:rPr>
        <w:t>_____________</w:t>
      </w:r>
      <w:r w:rsidRPr="00705384">
        <w:rPr>
          <w:b/>
          <w:bCs/>
          <w:color w:val="000000" w:themeColor="text1"/>
          <w:sz w:val="24"/>
          <w:szCs w:val="24"/>
        </w:rPr>
        <w:tab/>
      </w:r>
      <w:r>
        <w:rPr>
          <w:b/>
          <w:bCs/>
          <w:color w:val="000000" w:themeColor="text1"/>
          <w:sz w:val="24"/>
          <w:szCs w:val="24"/>
        </w:rPr>
        <w:t xml:space="preserve">       </w:t>
      </w:r>
      <w:r w:rsidRPr="00705384">
        <w:rPr>
          <w:b/>
          <w:bCs/>
          <w:color w:val="000000" w:themeColor="text1"/>
          <w:sz w:val="24"/>
          <w:szCs w:val="24"/>
        </w:rPr>
        <w:t>__________________</w:t>
      </w:r>
    </w:p>
    <w:p w14:paraId="63A6CD5A" w14:textId="69174548" w:rsidR="002A769C" w:rsidRPr="00705384" w:rsidRDefault="002A769C" w:rsidP="002A769C">
      <w:pPr>
        <w:rPr>
          <w:color w:val="000000" w:themeColor="text1"/>
          <w:position w:val="6"/>
          <w:sz w:val="20"/>
          <w:szCs w:val="20"/>
        </w:rPr>
      </w:pPr>
      <w:r w:rsidRPr="00705384">
        <w:rPr>
          <w:color w:val="000000" w:themeColor="text1"/>
          <w:position w:val="6"/>
          <w:sz w:val="20"/>
          <w:szCs w:val="20"/>
        </w:rPr>
        <w:t>(Tiekėjo arba jo įgalioto asmens pareigų pavadinimas)</w:t>
      </w:r>
      <w:r w:rsidRPr="00705384">
        <w:rPr>
          <w:color w:val="000000" w:themeColor="text1"/>
          <w:position w:val="6"/>
          <w:sz w:val="20"/>
          <w:szCs w:val="20"/>
        </w:rPr>
        <w:tab/>
        <w:t xml:space="preserve">     </w:t>
      </w:r>
      <w:r>
        <w:rPr>
          <w:color w:val="000000" w:themeColor="text1"/>
          <w:position w:val="6"/>
          <w:sz w:val="20"/>
          <w:szCs w:val="20"/>
        </w:rPr>
        <w:t xml:space="preserve">    </w:t>
      </w:r>
      <w:r w:rsidRPr="00705384">
        <w:rPr>
          <w:color w:val="000000" w:themeColor="text1"/>
          <w:position w:val="6"/>
          <w:sz w:val="20"/>
          <w:szCs w:val="20"/>
        </w:rPr>
        <w:t xml:space="preserve">  (parašas)</w:t>
      </w:r>
      <w:r w:rsidRPr="00705384">
        <w:rPr>
          <w:color w:val="000000" w:themeColor="text1"/>
          <w:position w:val="6"/>
          <w:sz w:val="20"/>
          <w:szCs w:val="20"/>
        </w:rPr>
        <w:tab/>
      </w:r>
      <w:r w:rsidRPr="00705384">
        <w:rPr>
          <w:color w:val="000000" w:themeColor="text1"/>
          <w:position w:val="6"/>
          <w:sz w:val="20"/>
          <w:szCs w:val="20"/>
        </w:rPr>
        <w:tab/>
        <w:t xml:space="preserve">    </w:t>
      </w:r>
      <w:r>
        <w:rPr>
          <w:color w:val="000000" w:themeColor="text1"/>
          <w:position w:val="6"/>
          <w:sz w:val="20"/>
          <w:szCs w:val="20"/>
        </w:rPr>
        <w:t xml:space="preserve">           </w:t>
      </w:r>
      <w:r w:rsidRPr="00705384">
        <w:rPr>
          <w:color w:val="000000" w:themeColor="text1"/>
          <w:position w:val="6"/>
          <w:sz w:val="20"/>
          <w:szCs w:val="20"/>
        </w:rPr>
        <w:t xml:space="preserve"> (Vardas, pavardė)</w:t>
      </w:r>
    </w:p>
    <w:p w14:paraId="2D04CEF2" w14:textId="77777777" w:rsidR="00DD2F4A" w:rsidRPr="00864310" w:rsidRDefault="00DD2F4A" w:rsidP="002A769C">
      <w:pPr>
        <w:spacing w:line="240" w:lineRule="auto"/>
        <w:rPr>
          <w:rFonts w:eastAsia="Calibri"/>
          <w:sz w:val="24"/>
          <w:szCs w:val="24"/>
          <w:u w:val="single"/>
        </w:rPr>
      </w:pPr>
    </w:p>
    <w:p w14:paraId="2C83DED9" w14:textId="77777777" w:rsidR="00DD2F4A" w:rsidRPr="00864310" w:rsidRDefault="00DD2F4A" w:rsidP="00DD2F4A">
      <w:pPr>
        <w:spacing w:line="240" w:lineRule="auto"/>
        <w:rPr>
          <w:rFonts w:eastAsia="Calibri"/>
          <w:sz w:val="24"/>
          <w:szCs w:val="24"/>
          <w:u w:val="single"/>
        </w:rPr>
      </w:pPr>
    </w:p>
    <w:p w14:paraId="5A0908DE" w14:textId="77777777" w:rsidR="00DD2F4A" w:rsidRPr="00864310" w:rsidRDefault="00DD2F4A" w:rsidP="00DD2F4A">
      <w:pPr>
        <w:spacing w:line="240" w:lineRule="auto"/>
        <w:rPr>
          <w:rFonts w:eastAsia="Calibri"/>
          <w:sz w:val="24"/>
          <w:szCs w:val="24"/>
          <w:u w:val="single"/>
        </w:rPr>
      </w:pPr>
    </w:p>
    <w:p w14:paraId="27A604EA" w14:textId="77777777" w:rsidR="00DD2F4A" w:rsidRPr="00864310" w:rsidRDefault="00DD2F4A" w:rsidP="00DD2F4A">
      <w:pPr>
        <w:spacing w:line="240" w:lineRule="auto"/>
        <w:rPr>
          <w:rFonts w:eastAsia="Calibri"/>
          <w:sz w:val="24"/>
          <w:szCs w:val="24"/>
          <w:u w:val="single"/>
        </w:rPr>
      </w:pPr>
    </w:p>
    <w:p w14:paraId="27175DCD" w14:textId="77777777" w:rsidR="00DD2F4A" w:rsidRPr="00864310" w:rsidRDefault="00DD2F4A" w:rsidP="00DD2F4A">
      <w:pPr>
        <w:spacing w:line="240" w:lineRule="auto"/>
        <w:rPr>
          <w:rFonts w:eastAsia="Calibri"/>
          <w:sz w:val="24"/>
          <w:szCs w:val="24"/>
          <w:u w:val="single"/>
        </w:rPr>
        <w:sectPr w:rsidR="00DD2F4A" w:rsidRPr="00864310" w:rsidSect="00531FCE">
          <w:headerReference w:type="default" r:id="rId14"/>
          <w:pgSz w:w="11900" w:h="16840" w:code="9"/>
          <w:pgMar w:top="851" w:right="701" w:bottom="851" w:left="1418" w:header="567" w:footer="567" w:gutter="0"/>
          <w:cols w:space="1296"/>
          <w:titlePg/>
          <w:docGrid w:linePitch="326"/>
        </w:sectPr>
      </w:pPr>
    </w:p>
    <w:p w14:paraId="287779A6" w14:textId="33425830" w:rsidR="00DD2F4A" w:rsidRPr="00864310" w:rsidRDefault="00546CC2" w:rsidP="005E79FF">
      <w:pPr>
        <w:spacing w:line="240" w:lineRule="auto"/>
        <w:jc w:val="right"/>
        <w:rPr>
          <w:sz w:val="24"/>
          <w:szCs w:val="24"/>
        </w:rPr>
      </w:pPr>
      <w:r w:rsidRPr="00864310">
        <w:rPr>
          <w:sz w:val="24"/>
          <w:szCs w:val="24"/>
        </w:rPr>
        <w:lastRenderedPageBreak/>
        <w:t>Specialiųjų</w:t>
      </w:r>
      <w:r w:rsidR="002B3E8E" w:rsidRPr="00864310">
        <w:rPr>
          <w:sz w:val="24"/>
          <w:szCs w:val="24"/>
        </w:rPr>
        <w:t xml:space="preserve"> pirkimo</w:t>
      </w:r>
      <w:r w:rsidRPr="00864310">
        <w:rPr>
          <w:sz w:val="24"/>
          <w:szCs w:val="24"/>
        </w:rPr>
        <w:t xml:space="preserve"> sąlygų 3 priedas</w:t>
      </w:r>
    </w:p>
    <w:p w14:paraId="0E97E6AA" w14:textId="77777777" w:rsidR="00CD6BEC" w:rsidRPr="00864310" w:rsidRDefault="00CD6BEC" w:rsidP="005E79FF">
      <w:pPr>
        <w:spacing w:line="240" w:lineRule="auto"/>
        <w:jc w:val="right"/>
        <w:rPr>
          <w:sz w:val="24"/>
          <w:szCs w:val="24"/>
        </w:rPr>
      </w:pPr>
    </w:p>
    <w:p w14:paraId="71587E4B" w14:textId="6E5E0D48" w:rsidR="00CD6BEC" w:rsidRPr="00864310" w:rsidRDefault="001F466E" w:rsidP="00CD6BEC">
      <w:pPr>
        <w:suppressAutoHyphens/>
        <w:autoSpaceDN w:val="0"/>
        <w:spacing w:line="240" w:lineRule="auto"/>
        <w:jc w:val="center"/>
        <w:textAlignment w:val="baseline"/>
        <w:rPr>
          <w:rFonts w:eastAsia="SimSun"/>
          <w:b/>
          <w:kern w:val="3"/>
          <w:sz w:val="24"/>
          <w:szCs w:val="24"/>
          <w:lang w:eastAsia="zh-CN" w:bidi="hi-IN"/>
        </w:rPr>
      </w:pPr>
      <w:r>
        <w:rPr>
          <w:rFonts w:eastAsia="SimSun"/>
          <w:b/>
          <w:kern w:val="3"/>
          <w:sz w:val="24"/>
          <w:szCs w:val="24"/>
          <w:lang w:eastAsia="zh-CN" w:bidi="hi-IN"/>
        </w:rPr>
        <w:t>ELEKTROS PREKIŲ</w:t>
      </w:r>
      <w:r w:rsidR="000805BE">
        <w:rPr>
          <w:rFonts w:eastAsia="SimSun"/>
          <w:b/>
          <w:kern w:val="3"/>
          <w:sz w:val="24"/>
          <w:szCs w:val="24"/>
          <w:lang w:eastAsia="zh-CN" w:bidi="hi-IN"/>
        </w:rPr>
        <w:t xml:space="preserve"> </w:t>
      </w:r>
      <w:r w:rsidR="00CD6BEC" w:rsidRPr="00105975">
        <w:rPr>
          <w:rFonts w:eastAsia="SimSun"/>
          <w:b/>
          <w:kern w:val="3"/>
          <w:sz w:val="24"/>
          <w:szCs w:val="24"/>
          <w:lang w:eastAsia="zh-CN" w:bidi="hi-IN"/>
        </w:rPr>
        <w:t>VIEŠOJO</w:t>
      </w:r>
      <w:r w:rsidR="00CD6BEC" w:rsidRPr="00864310">
        <w:rPr>
          <w:rFonts w:eastAsia="SimSun"/>
          <w:b/>
          <w:kern w:val="3"/>
          <w:sz w:val="24"/>
          <w:szCs w:val="24"/>
          <w:lang w:eastAsia="zh-CN" w:bidi="hi-IN"/>
        </w:rPr>
        <w:t xml:space="preserve"> PIRKIMO-PARDAVIMO SUTARTIS</w:t>
      </w:r>
    </w:p>
    <w:p w14:paraId="6AF1EA0C" w14:textId="77777777" w:rsidR="00CD6BEC" w:rsidRPr="00864310" w:rsidRDefault="00CD6BEC" w:rsidP="00CD6BEC">
      <w:pPr>
        <w:suppressAutoHyphens/>
        <w:autoSpaceDN w:val="0"/>
        <w:spacing w:line="240" w:lineRule="auto"/>
        <w:jc w:val="center"/>
        <w:textAlignment w:val="baseline"/>
        <w:rPr>
          <w:rFonts w:eastAsia="SimSun"/>
          <w:b/>
          <w:kern w:val="3"/>
          <w:sz w:val="24"/>
          <w:szCs w:val="24"/>
          <w:lang w:eastAsia="zh-CN" w:bidi="hi-IN"/>
        </w:rPr>
      </w:pPr>
      <w:r w:rsidRPr="00864310">
        <w:rPr>
          <w:rFonts w:eastAsia="SimSu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jc w:val="center"/>
        <w:textAlignment w:val="baseline"/>
        <w:rPr>
          <w:rFonts w:eastAsia="SimSun"/>
          <w:b/>
          <w:kern w:val="3"/>
          <w:sz w:val="24"/>
          <w:szCs w:val="24"/>
          <w:lang w:eastAsia="zh-CN" w:bidi="hi-IN"/>
        </w:rPr>
      </w:pPr>
    </w:p>
    <w:p w14:paraId="44F3F04F" w14:textId="713131D8" w:rsidR="00CD6BEC" w:rsidRPr="00864310" w:rsidRDefault="00CD6BEC" w:rsidP="00CD6BEC">
      <w:pPr>
        <w:suppressAutoHyphens/>
        <w:autoSpaceDN w:val="0"/>
        <w:spacing w:line="240" w:lineRule="auto"/>
        <w:jc w:val="center"/>
        <w:textAlignment w:val="baseline"/>
        <w:rPr>
          <w:rFonts w:eastAsia="SimSun"/>
          <w:kern w:val="3"/>
          <w:sz w:val="24"/>
          <w:szCs w:val="24"/>
          <w:lang w:eastAsia="zh-CN" w:bidi="hi-IN"/>
        </w:rPr>
      </w:pPr>
      <w:r w:rsidRPr="00864310">
        <w:rPr>
          <w:rFonts w:eastAsia="SimSun"/>
          <w:kern w:val="3"/>
          <w:sz w:val="24"/>
          <w:szCs w:val="24"/>
          <w:lang w:eastAsia="zh-CN" w:bidi="hi-IN"/>
        </w:rPr>
        <w:t>202</w:t>
      </w:r>
      <w:r w:rsidR="0005520E">
        <w:rPr>
          <w:rFonts w:eastAsia="SimSun"/>
          <w:kern w:val="3"/>
          <w:sz w:val="24"/>
          <w:szCs w:val="24"/>
          <w:lang w:eastAsia="zh-CN" w:bidi="hi-IN"/>
        </w:rPr>
        <w:t>5</w:t>
      </w:r>
      <w:r w:rsidRPr="00864310">
        <w:rPr>
          <w:rFonts w:eastAsia="SimSu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jc w:val="center"/>
        <w:textAlignment w:val="baseline"/>
        <w:rPr>
          <w:rFonts w:eastAsia="SimSun"/>
          <w:kern w:val="3"/>
          <w:sz w:val="24"/>
          <w:szCs w:val="24"/>
          <w:lang w:eastAsia="zh-CN" w:bidi="hi-IN"/>
        </w:rPr>
      </w:pPr>
      <w:r w:rsidRPr="00864310">
        <w:rPr>
          <w:rFonts w:eastAsia="SimSun"/>
          <w:kern w:val="3"/>
          <w:sz w:val="24"/>
          <w:szCs w:val="24"/>
          <w:lang w:eastAsia="zh-CN" w:bidi="hi-IN"/>
        </w:rPr>
        <w:t>Vilnius</w:t>
      </w:r>
    </w:p>
    <w:p w14:paraId="66759C62" w14:textId="77777777" w:rsidR="00CD6BEC" w:rsidRPr="00864310" w:rsidRDefault="00CD6BEC" w:rsidP="001F466E">
      <w:pPr>
        <w:spacing w:line="240" w:lineRule="auto"/>
        <w:jc w:val="both"/>
        <w:rPr>
          <w:rFonts w:eastAsia="Calibri"/>
          <w:sz w:val="24"/>
          <w:szCs w:val="24"/>
          <w:lang w:eastAsia="en-US"/>
        </w:rPr>
      </w:pPr>
    </w:p>
    <w:p w14:paraId="48FD5163" w14:textId="77777777" w:rsidR="00CD6BEC" w:rsidRPr="00864310" w:rsidRDefault="00CD6BEC" w:rsidP="001F466E">
      <w:pPr>
        <w:spacing w:line="240" w:lineRule="auto"/>
        <w:jc w:val="both"/>
        <w:rPr>
          <w:rFonts w:eastAsia="Calibri"/>
          <w:sz w:val="24"/>
          <w:szCs w:val="24"/>
          <w:lang w:eastAsia="en-US"/>
        </w:rPr>
      </w:pPr>
      <w:r w:rsidRPr="00864310">
        <w:rPr>
          <w:rFonts w:eastAsia="Calibri"/>
          <w:sz w:val="24"/>
          <w:szCs w:val="24"/>
        </w:rPr>
        <w:t>Viešojo saugumo tarnyba prie Vidaus reikalų ministerijos</w:t>
      </w:r>
      <w:r w:rsidRPr="00864310">
        <w:rPr>
          <w:rFonts w:eastAsia="Calibri"/>
          <w:b/>
          <w:bCs/>
          <w:sz w:val="24"/>
          <w:szCs w:val="24"/>
        </w:rPr>
        <w:t xml:space="preserve"> </w:t>
      </w:r>
      <w:r w:rsidRPr="00864310">
        <w:rPr>
          <w:rFonts w:eastAsia="Calibri"/>
          <w:sz w:val="24"/>
          <w:szCs w:val="24"/>
        </w:rPr>
        <w:t>(toliau – Tarnyba)</w:t>
      </w:r>
      <w:r w:rsidRPr="00864310">
        <w:rPr>
          <w:rFonts w:eastAsia="Calibri"/>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eastAsia="Calibri"/>
          <w:bCs/>
          <w:sz w:val="24"/>
          <w:szCs w:val="24"/>
          <w:lang w:eastAsia="en-US"/>
        </w:rPr>
        <w:t>Pirkėju</w:t>
      </w:r>
      <w:r w:rsidRPr="00864310">
        <w:rPr>
          <w:rFonts w:eastAsia="Calibri"/>
          <w:sz w:val="24"/>
          <w:szCs w:val="24"/>
          <w:lang w:eastAsia="en-US"/>
        </w:rPr>
        <w:t xml:space="preserve"> </w:t>
      </w:r>
    </w:p>
    <w:p w14:paraId="3928317C" w14:textId="77777777" w:rsidR="00CD6BEC" w:rsidRPr="00864310" w:rsidRDefault="00CD6BEC" w:rsidP="001F466E">
      <w:pPr>
        <w:spacing w:line="240" w:lineRule="auto"/>
        <w:jc w:val="both"/>
        <w:rPr>
          <w:rFonts w:eastAsia="Calibri"/>
          <w:sz w:val="24"/>
          <w:szCs w:val="24"/>
        </w:rPr>
      </w:pPr>
      <w:r w:rsidRPr="00864310">
        <w:rPr>
          <w:rFonts w:eastAsia="Calibri"/>
          <w:sz w:val="24"/>
          <w:szCs w:val="24"/>
          <w:lang w:eastAsia="en-US"/>
        </w:rPr>
        <w:t>ir</w:t>
      </w:r>
    </w:p>
    <w:p w14:paraId="55FF38D0" w14:textId="26664D45" w:rsidR="00CD6BEC" w:rsidRPr="00864310" w:rsidRDefault="00CD6BEC" w:rsidP="001F466E">
      <w:pPr>
        <w:spacing w:line="240" w:lineRule="auto"/>
        <w:jc w:val="both"/>
        <w:rPr>
          <w:rFonts w:eastAsia="Calibri"/>
          <w:sz w:val="24"/>
          <w:szCs w:val="24"/>
          <w:lang w:eastAsia="en-US"/>
        </w:rPr>
      </w:pPr>
      <w:r w:rsidRPr="00864310">
        <w:rPr>
          <w:rFonts w:eastAsia="Calibri"/>
          <w:i/>
          <w:color w:val="000000"/>
          <w:sz w:val="24"/>
          <w:szCs w:val="24"/>
          <w:lang w:eastAsia="en-US"/>
        </w:rPr>
        <w:t>[įrašyti sutarties šalies pavadinimą, teisinę formą]</w:t>
      </w:r>
      <w:r w:rsidRPr="00864310">
        <w:rPr>
          <w:rFonts w:eastAsia="Calibri"/>
          <w:color w:val="000000"/>
          <w:sz w:val="24"/>
          <w:szCs w:val="24"/>
          <w:lang w:eastAsia="en-US"/>
        </w:rPr>
        <w:t xml:space="preserve">, juridinio asmens kodas </w:t>
      </w:r>
      <w:r w:rsidRPr="00864310">
        <w:rPr>
          <w:rFonts w:eastAsia="Calibri"/>
          <w:i/>
          <w:color w:val="000000"/>
          <w:sz w:val="24"/>
          <w:szCs w:val="24"/>
          <w:lang w:eastAsia="en-US"/>
        </w:rPr>
        <w:t>[įrašyti]</w:t>
      </w:r>
      <w:r w:rsidRPr="00864310">
        <w:rPr>
          <w:rFonts w:eastAsia="Calibri"/>
          <w:color w:val="000000"/>
          <w:sz w:val="24"/>
          <w:szCs w:val="24"/>
          <w:lang w:eastAsia="en-US"/>
        </w:rPr>
        <w:t xml:space="preserve">, kurios registruota buveinė yra </w:t>
      </w:r>
      <w:r w:rsidRPr="00864310">
        <w:rPr>
          <w:rFonts w:eastAsia="Calibri"/>
          <w:i/>
          <w:color w:val="000000"/>
          <w:sz w:val="24"/>
          <w:szCs w:val="24"/>
          <w:lang w:eastAsia="en-US"/>
        </w:rPr>
        <w:t>[įrašyti tikslų adresą],</w:t>
      </w:r>
      <w:r w:rsidRPr="00864310">
        <w:rPr>
          <w:rFonts w:eastAsia="Calibri"/>
          <w:color w:val="000000"/>
          <w:sz w:val="24"/>
          <w:szCs w:val="24"/>
          <w:lang w:eastAsia="en-US"/>
        </w:rPr>
        <w:t xml:space="preserve"> duomenys apie įmonę kaupiami ir saugomi Lietuvos Respublikos juridinių asmenų registre, atstovaujama </w:t>
      </w:r>
      <w:r w:rsidRPr="00864310">
        <w:rPr>
          <w:rFonts w:eastAsia="Calibri"/>
          <w:i/>
          <w:color w:val="000000"/>
          <w:sz w:val="24"/>
          <w:szCs w:val="24"/>
          <w:lang w:eastAsia="en-US"/>
        </w:rPr>
        <w:t>[įrašyti pareigas, vardą, pavardę]</w:t>
      </w:r>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veikiančio</w:t>
      </w:r>
      <w:proofErr w:type="spellEnd"/>
      <w:r w:rsidRPr="00864310">
        <w:rPr>
          <w:rFonts w:eastAsia="Calibri"/>
          <w:color w:val="000000"/>
          <w:sz w:val="24"/>
          <w:szCs w:val="24"/>
          <w:lang w:eastAsia="en-US"/>
        </w:rPr>
        <w:t xml:space="preserve"> pagal </w:t>
      </w:r>
      <w:r w:rsidRPr="00864310">
        <w:rPr>
          <w:rFonts w:eastAsia="Calibri"/>
          <w:i/>
          <w:color w:val="000000"/>
          <w:sz w:val="24"/>
          <w:szCs w:val="24"/>
          <w:lang w:eastAsia="en-US"/>
        </w:rPr>
        <w:t>[</w:t>
      </w:r>
      <w:proofErr w:type="spellStart"/>
      <w:r w:rsidRPr="00864310">
        <w:rPr>
          <w:rFonts w:eastAsia="Calibri"/>
          <w:i/>
          <w:color w:val="000000"/>
          <w:sz w:val="24"/>
          <w:szCs w:val="24"/>
          <w:lang w:eastAsia="en-US"/>
        </w:rPr>
        <w:t>įrašyti</w:t>
      </w:r>
      <w:proofErr w:type="spellEnd"/>
      <w:r w:rsidRPr="00864310">
        <w:rPr>
          <w:rFonts w:eastAsia="Calibri"/>
          <w:i/>
          <w:color w:val="000000"/>
          <w:sz w:val="24"/>
          <w:szCs w:val="24"/>
          <w:lang w:eastAsia="en-US"/>
        </w:rPr>
        <w:t xml:space="preserve"> </w:t>
      </w:r>
      <w:proofErr w:type="spellStart"/>
      <w:r w:rsidRPr="00864310">
        <w:rPr>
          <w:rFonts w:eastAsia="Calibri"/>
          <w:i/>
          <w:color w:val="000000"/>
          <w:sz w:val="24"/>
          <w:szCs w:val="24"/>
          <w:lang w:eastAsia="en-US"/>
        </w:rPr>
        <w:t>atstovavimo</w:t>
      </w:r>
      <w:proofErr w:type="spellEnd"/>
      <w:r w:rsidRPr="00864310">
        <w:rPr>
          <w:rFonts w:eastAsia="Calibri"/>
          <w:i/>
          <w:color w:val="000000"/>
          <w:sz w:val="24"/>
          <w:szCs w:val="24"/>
          <w:lang w:eastAsia="en-US"/>
        </w:rPr>
        <w:t xml:space="preserve"> </w:t>
      </w:r>
      <w:proofErr w:type="spellStart"/>
      <w:r w:rsidRPr="00864310">
        <w:rPr>
          <w:rFonts w:eastAsia="Calibri"/>
          <w:i/>
          <w:color w:val="000000"/>
          <w:sz w:val="24"/>
          <w:szCs w:val="24"/>
          <w:lang w:eastAsia="en-US"/>
        </w:rPr>
        <w:t>pagrindą</w:t>
      </w:r>
      <w:proofErr w:type="spellEnd"/>
      <w:r w:rsidRPr="00864310">
        <w:rPr>
          <w:rFonts w:eastAsia="Calibri"/>
          <w:i/>
          <w:color w:val="000000"/>
          <w:sz w:val="24"/>
          <w:szCs w:val="24"/>
          <w:lang w:eastAsia="en-US"/>
        </w:rPr>
        <w:t>]</w:t>
      </w:r>
      <w:r w:rsidRPr="00864310">
        <w:rPr>
          <w:rFonts w:eastAsia="Calibri"/>
          <w:color w:val="000000"/>
          <w:sz w:val="24"/>
          <w:szCs w:val="24"/>
          <w:lang w:eastAsia="en-US"/>
        </w:rPr>
        <w:t xml:space="preserve">, toliau </w:t>
      </w:r>
      <w:proofErr w:type="spellStart"/>
      <w:r w:rsidRPr="00864310">
        <w:rPr>
          <w:rFonts w:eastAsia="Calibri"/>
          <w:color w:val="000000"/>
          <w:sz w:val="24"/>
          <w:szCs w:val="24"/>
          <w:lang w:eastAsia="en-US"/>
        </w:rPr>
        <w:t>vadinama</w:t>
      </w:r>
      <w:proofErr w:type="spellEnd"/>
      <w:r w:rsidRPr="00864310">
        <w:rPr>
          <w:rFonts w:eastAsia="Calibri"/>
          <w:color w:val="000000"/>
          <w:sz w:val="24"/>
          <w:szCs w:val="24"/>
          <w:lang w:eastAsia="en-US"/>
        </w:rPr>
        <w:t xml:space="preserve"> </w:t>
      </w:r>
      <w:proofErr w:type="spellStart"/>
      <w:r w:rsidRPr="00864310">
        <w:rPr>
          <w:rFonts w:eastAsia="Calibri"/>
          <w:bCs/>
          <w:color w:val="000000"/>
          <w:sz w:val="24"/>
          <w:szCs w:val="24"/>
          <w:lang w:eastAsia="en-US"/>
        </w:rPr>
        <w:t>Pardavėju</w:t>
      </w:r>
      <w:proofErr w:type="spellEnd"/>
      <w:r w:rsidRPr="00864310">
        <w:rPr>
          <w:rFonts w:eastAsia="Calibri"/>
          <w:i/>
          <w:color w:val="000000"/>
          <w:sz w:val="24"/>
          <w:szCs w:val="24"/>
          <w:lang w:eastAsia="en-US"/>
        </w:rPr>
        <w:t>,</w:t>
      </w:r>
      <w:r w:rsidRPr="00864310">
        <w:rPr>
          <w:rFonts w:eastAsia="Calibri"/>
          <w:color w:val="000000"/>
          <w:sz w:val="24"/>
          <w:szCs w:val="24"/>
          <w:lang w:eastAsia="en-US"/>
        </w:rPr>
        <w:t xml:space="preserve"> toliau </w:t>
      </w:r>
      <w:proofErr w:type="spellStart"/>
      <w:r w:rsidRPr="00864310">
        <w:rPr>
          <w:rFonts w:eastAsia="Calibri"/>
          <w:color w:val="000000"/>
          <w:sz w:val="24"/>
          <w:szCs w:val="24"/>
          <w:lang w:eastAsia="en-US"/>
        </w:rPr>
        <w:t>kartu</w:t>
      </w:r>
      <w:proofErr w:type="spellEnd"/>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vadinamos</w:t>
      </w:r>
      <w:proofErr w:type="spellEnd"/>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Šalimis</w:t>
      </w:r>
      <w:proofErr w:type="spellEnd"/>
      <w:r w:rsidRPr="00864310">
        <w:rPr>
          <w:rFonts w:eastAsia="Calibri"/>
          <w:color w:val="000000"/>
          <w:sz w:val="24"/>
          <w:szCs w:val="24"/>
          <w:lang w:eastAsia="en-US"/>
        </w:rPr>
        <w:t xml:space="preserve">, o </w:t>
      </w:r>
      <w:proofErr w:type="spellStart"/>
      <w:r w:rsidRPr="00864310">
        <w:rPr>
          <w:rFonts w:eastAsia="Calibri"/>
          <w:color w:val="000000"/>
          <w:sz w:val="24"/>
          <w:szCs w:val="24"/>
          <w:lang w:eastAsia="en-US"/>
        </w:rPr>
        <w:t>kiekviena</w:t>
      </w:r>
      <w:proofErr w:type="spellEnd"/>
      <w:r w:rsidRPr="00864310">
        <w:rPr>
          <w:rFonts w:eastAsia="Calibri"/>
          <w:color w:val="000000"/>
          <w:sz w:val="24"/>
          <w:szCs w:val="24"/>
          <w:lang w:eastAsia="en-US"/>
        </w:rPr>
        <w:t xml:space="preserve"> </w:t>
      </w:r>
      <w:proofErr w:type="spellStart"/>
      <w:r w:rsidRPr="00864310">
        <w:rPr>
          <w:rFonts w:eastAsia="Calibri"/>
          <w:color w:val="000000"/>
          <w:sz w:val="24"/>
          <w:szCs w:val="24"/>
          <w:lang w:eastAsia="en-US"/>
        </w:rPr>
        <w:t>atskirai</w:t>
      </w:r>
      <w:proofErr w:type="spellEnd"/>
      <w:r w:rsidRPr="00864310">
        <w:rPr>
          <w:rFonts w:eastAsia="Calibri"/>
          <w:color w:val="000000"/>
          <w:sz w:val="24"/>
          <w:szCs w:val="24"/>
          <w:lang w:eastAsia="en-US"/>
        </w:rPr>
        <w:t xml:space="preserve"> – </w:t>
      </w:r>
      <w:proofErr w:type="spellStart"/>
      <w:r w:rsidRPr="00864310">
        <w:rPr>
          <w:rFonts w:eastAsia="Calibri"/>
          <w:color w:val="000000"/>
          <w:sz w:val="24"/>
          <w:szCs w:val="24"/>
          <w:lang w:eastAsia="en-US"/>
        </w:rPr>
        <w:t>Šalimi</w:t>
      </w:r>
      <w:proofErr w:type="spellEnd"/>
      <w:r w:rsidRPr="00864310">
        <w:rPr>
          <w:rFonts w:eastAsia="Calibri"/>
          <w:color w:val="000000"/>
          <w:sz w:val="24"/>
          <w:szCs w:val="24"/>
          <w:lang w:eastAsia="en-US"/>
        </w:rPr>
        <w:t xml:space="preserve">, </w:t>
      </w:r>
      <w:proofErr w:type="spellStart"/>
      <w:r w:rsidRPr="00864310">
        <w:rPr>
          <w:rFonts w:eastAsia="Calibri"/>
          <w:sz w:val="24"/>
          <w:szCs w:val="24"/>
          <w:lang w:eastAsia="en-US"/>
        </w:rPr>
        <w:t>sudarė</w:t>
      </w:r>
      <w:proofErr w:type="spellEnd"/>
      <w:r w:rsidRPr="00864310">
        <w:rPr>
          <w:rFonts w:eastAsia="Calibri"/>
          <w:sz w:val="24"/>
          <w:szCs w:val="24"/>
          <w:lang w:eastAsia="en-US"/>
        </w:rPr>
        <w:t xml:space="preserve"> </w:t>
      </w:r>
      <w:proofErr w:type="spellStart"/>
      <w:r w:rsidRPr="00864310">
        <w:rPr>
          <w:rFonts w:eastAsia="Calibri"/>
          <w:sz w:val="24"/>
          <w:szCs w:val="24"/>
          <w:lang w:eastAsia="en-US"/>
        </w:rPr>
        <w:t>šią</w:t>
      </w:r>
      <w:proofErr w:type="spellEnd"/>
      <w:r w:rsidRPr="00864310">
        <w:rPr>
          <w:rFonts w:eastAsia="Calibri"/>
          <w:sz w:val="24"/>
          <w:szCs w:val="24"/>
          <w:lang w:eastAsia="en-US"/>
        </w:rPr>
        <w:t xml:space="preserve"> </w:t>
      </w:r>
      <w:proofErr w:type="spellStart"/>
      <w:r w:rsidR="00DA5A5C">
        <w:rPr>
          <w:rFonts w:eastAsia="Calibri"/>
          <w:sz w:val="24"/>
          <w:szCs w:val="24"/>
          <w:lang w:eastAsia="en-US"/>
        </w:rPr>
        <w:t>elektros</w:t>
      </w:r>
      <w:proofErr w:type="spellEnd"/>
      <w:r w:rsidR="00DA5A5C">
        <w:rPr>
          <w:rFonts w:eastAsia="Calibri"/>
          <w:sz w:val="24"/>
          <w:szCs w:val="24"/>
          <w:lang w:eastAsia="en-US"/>
        </w:rPr>
        <w:t xml:space="preserve"> prekių</w:t>
      </w:r>
      <w:r w:rsidR="00C84AD5" w:rsidRPr="00864310">
        <w:rPr>
          <w:rFonts w:eastAsia="SimSun"/>
          <w:i/>
          <w:iCs/>
          <w:kern w:val="3"/>
          <w:sz w:val="24"/>
          <w:szCs w:val="24"/>
          <w:lang w:eastAsia="zh-CN" w:bidi="hi-IN"/>
        </w:rPr>
        <w:t xml:space="preserve"> </w:t>
      </w:r>
      <w:proofErr w:type="spellStart"/>
      <w:r w:rsidRPr="00864310">
        <w:rPr>
          <w:rFonts w:eastAsia="Calibri"/>
          <w:sz w:val="24"/>
          <w:szCs w:val="24"/>
          <w:lang w:eastAsia="en-US"/>
        </w:rPr>
        <w:t>viešojo</w:t>
      </w:r>
      <w:proofErr w:type="spellEnd"/>
      <w:r w:rsidRPr="00864310">
        <w:rPr>
          <w:rFonts w:eastAsia="Calibri"/>
          <w:sz w:val="24"/>
          <w:szCs w:val="24"/>
          <w:lang w:eastAsia="en-US"/>
        </w:rPr>
        <w:t xml:space="preserve"> pirkimo-</w:t>
      </w:r>
      <w:proofErr w:type="spellStart"/>
      <w:r w:rsidRPr="00864310">
        <w:rPr>
          <w:rFonts w:eastAsia="Calibri"/>
          <w:sz w:val="24"/>
          <w:szCs w:val="24"/>
          <w:lang w:eastAsia="en-US"/>
        </w:rPr>
        <w:t>pardavimo</w:t>
      </w:r>
      <w:proofErr w:type="spellEnd"/>
      <w:r w:rsidRPr="00864310">
        <w:rPr>
          <w:rFonts w:eastAsia="Calibri"/>
          <w:sz w:val="24"/>
          <w:szCs w:val="24"/>
          <w:lang w:eastAsia="en-US"/>
        </w:rPr>
        <w:t xml:space="preserve"> sutartį (toliau – Sutartis) </w:t>
      </w:r>
      <w:proofErr w:type="spellStart"/>
      <w:r w:rsidRPr="00864310">
        <w:rPr>
          <w:rFonts w:eastAsia="Calibri"/>
          <w:sz w:val="24"/>
          <w:szCs w:val="24"/>
          <w:lang w:eastAsia="en-US"/>
        </w:rPr>
        <w:t>šiomis</w:t>
      </w:r>
      <w:proofErr w:type="spellEnd"/>
      <w:r w:rsidRPr="00864310">
        <w:rPr>
          <w:rFonts w:eastAsia="Calibri"/>
          <w:sz w:val="24"/>
          <w:szCs w:val="24"/>
          <w:lang w:eastAsia="en-US"/>
        </w:rPr>
        <w:t xml:space="preserve"> </w:t>
      </w:r>
      <w:proofErr w:type="spellStart"/>
      <w:r w:rsidRPr="00864310">
        <w:rPr>
          <w:rFonts w:eastAsia="Calibri"/>
          <w:sz w:val="24"/>
          <w:szCs w:val="24"/>
          <w:lang w:eastAsia="en-US"/>
        </w:rPr>
        <w:t>sąlygomis</w:t>
      </w:r>
      <w:proofErr w:type="spellEnd"/>
      <w:r w:rsidRPr="00864310">
        <w:rPr>
          <w:rFonts w:eastAsia="Calibri"/>
          <w:sz w:val="24"/>
          <w:szCs w:val="24"/>
          <w:lang w:eastAsia="en-US"/>
        </w:rPr>
        <w:t>:</w:t>
      </w:r>
    </w:p>
    <w:p w14:paraId="3B336A71" w14:textId="77777777" w:rsidR="00CD6BEC" w:rsidRPr="00864310" w:rsidRDefault="00CD6BEC" w:rsidP="00DA5A5C">
      <w:pPr>
        <w:pBdr>
          <w:top w:val="nil"/>
          <w:left w:val="nil"/>
          <w:bottom w:val="nil"/>
          <w:right w:val="nil"/>
          <w:between w:val="nil"/>
          <w:bar w:val="nil"/>
        </w:pBdr>
        <w:spacing w:line="240" w:lineRule="auto"/>
        <w:jc w:val="center"/>
        <w:rPr>
          <w:rFonts w:eastAsia="Arial Unicode MS"/>
          <w:sz w:val="24"/>
          <w:szCs w:val="24"/>
          <w:bdr w:val="nil"/>
        </w:rPr>
      </w:pPr>
      <w:r w:rsidRPr="00864310">
        <w:rPr>
          <w:rFonts w:eastAsia="Arial Unicode MS"/>
          <w:b/>
          <w:bCs/>
          <w:smallCaps/>
          <w:sz w:val="24"/>
          <w:szCs w:val="24"/>
          <w:bdr w:val="nil"/>
        </w:rPr>
        <w:t>I SKYRIUS</w:t>
      </w:r>
    </w:p>
    <w:p w14:paraId="63D2E6B8" w14:textId="10C668EF" w:rsidR="00CD6BEC" w:rsidRPr="00864310" w:rsidRDefault="00CD6BEC" w:rsidP="00DA5A5C">
      <w:pPr>
        <w:pBdr>
          <w:top w:val="nil"/>
          <w:left w:val="nil"/>
          <w:bottom w:val="nil"/>
          <w:right w:val="nil"/>
          <w:between w:val="nil"/>
          <w:bar w:val="nil"/>
        </w:pBdr>
        <w:spacing w:line="240" w:lineRule="auto"/>
        <w:jc w:val="center"/>
        <w:rPr>
          <w:rFonts w:eastAsia="Arial Unicode MS"/>
          <w:b/>
          <w:bCs/>
          <w:smallCaps/>
          <w:sz w:val="24"/>
          <w:szCs w:val="24"/>
          <w:bdr w:val="nil"/>
        </w:rPr>
      </w:pPr>
      <w:r w:rsidRPr="00864310">
        <w:rPr>
          <w:rFonts w:eastAsia="Arial Unicode MS"/>
          <w:b/>
          <w:bCs/>
          <w:smallCaps/>
          <w:sz w:val="24"/>
          <w:szCs w:val="24"/>
          <w:bdr w:val="nil"/>
        </w:rPr>
        <w:t>SUTARTIES OBJEKTAS</w:t>
      </w:r>
    </w:p>
    <w:p w14:paraId="2CEA09E5" w14:textId="0CC6D79C" w:rsidR="00CD6BEC" w:rsidRPr="00864310" w:rsidRDefault="00CD6BEC" w:rsidP="001F466E">
      <w:pPr>
        <w:pBdr>
          <w:top w:val="nil"/>
          <w:left w:val="nil"/>
          <w:bottom w:val="nil"/>
          <w:right w:val="nil"/>
          <w:between w:val="nil"/>
          <w:bar w:val="nil"/>
        </w:pBdr>
        <w:tabs>
          <w:tab w:val="left" w:pos="993"/>
        </w:tabs>
        <w:spacing w:line="240" w:lineRule="auto"/>
        <w:ind w:firstLine="568"/>
        <w:contextualSpacing/>
        <w:jc w:val="both"/>
        <w:rPr>
          <w:rFonts w:eastAsia="Calibri"/>
          <w:i/>
          <w:iCs/>
          <w:sz w:val="24"/>
          <w:szCs w:val="24"/>
          <w:lang w:eastAsia="en-US"/>
        </w:rPr>
      </w:pPr>
      <w:r w:rsidRPr="00864310">
        <w:rPr>
          <w:rFonts w:eastAsia="SimSun"/>
          <w:bCs/>
          <w:sz w:val="24"/>
          <w:szCs w:val="24"/>
          <w:lang w:eastAsia="zh-CN" w:bidi="hi-IN"/>
        </w:rPr>
        <w:t xml:space="preserve">1.1. Sutarties objektas – </w:t>
      </w:r>
      <w:proofErr w:type="spellStart"/>
      <w:r w:rsidR="001F466E">
        <w:rPr>
          <w:rFonts w:eastAsia="Calibri"/>
          <w:sz w:val="24"/>
          <w:szCs w:val="24"/>
          <w:lang w:eastAsia="en-US"/>
        </w:rPr>
        <w:t>Elektros</w:t>
      </w:r>
      <w:proofErr w:type="spellEnd"/>
      <w:r w:rsidR="001F466E">
        <w:rPr>
          <w:rFonts w:eastAsia="Calibri"/>
          <w:sz w:val="24"/>
          <w:szCs w:val="24"/>
          <w:lang w:eastAsia="en-US"/>
        </w:rPr>
        <w:t xml:space="preserve"> </w:t>
      </w:r>
      <w:proofErr w:type="spellStart"/>
      <w:r w:rsidR="001F466E">
        <w:rPr>
          <w:rFonts w:eastAsia="Calibri"/>
          <w:sz w:val="24"/>
          <w:szCs w:val="24"/>
          <w:lang w:eastAsia="en-US"/>
        </w:rPr>
        <w:t>prekės</w:t>
      </w:r>
      <w:proofErr w:type="spellEnd"/>
      <w:r w:rsidR="005809F5" w:rsidRPr="00864310">
        <w:rPr>
          <w:rFonts w:eastAsia="SimSun"/>
          <w:bCs/>
          <w:sz w:val="24"/>
          <w:szCs w:val="24"/>
          <w:lang w:eastAsia="zh-CN" w:bidi="hi-IN"/>
        </w:rPr>
        <w:t xml:space="preserve"> </w:t>
      </w:r>
      <w:proofErr w:type="spellStart"/>
      <w:r w:rsidRPr="00864310">
        <w:rPr>
          <w:rFonts w:eastAsia="SimSun"/>
          <w:bCs/>
          <w:sz w:val="24"/>
          <w:szCs w:val="24"/>
          <w:lang w:eastAsia="zh-CN" w:bidi="hi-IN"/>
        </w:rPr>
        <w:t>atitinkan</w:t>
      </w:r>
      <w:r w:rsidR="001F466E">
        <w:rPr>
          <w:rFonts w:eastAsia="SimSun"/>
          <w:bCs/>
          <w:sz w:val="24"/>
          <w:szCs w:val="24"/>
          <w:lang w:eastAsia="zh-CN" w:bidi="hi-IN"/>
        </w:rPr>
        <w:t>čios</w:t>
      </w:r>
      <w:proofErr w:type="spellEnd"/>
      <w:r w:rsidR="00470F32">
        <w:rPr>
          <w:rFonts w:eastAsia="SimSun"/>
          <w:bCs/>
          <w:sz w:val="24"/>
          <w:szCs w:val="24"/>
          <w:lang w:eastAsia="zh-CN" w:bidi="hi-IN"/>
        </w:rPr>
        <w:t xml:space="preserve"> </w:t>
      </w:r>
      <w:r w:rsidRPr="00864310">
        <w:rPr>
          <w:rFonts w:eastAsia="SimSun"/>
          <w:bCs/>
          <w:sz w:val="24"/>
          <w:szCs w:val="24"/>
          <w:lang w:eastAsia="zh-CN" w:bidi="hi-IN"/>
        </w:rPr>
        <w:t>Sutarties 1 priede „Techninė specifikacija“ nustatytus reikalavimus ir Pardavėjo pateiktą pasiūlymą (Sutarties 2 priedas) (toliau – prekės)</w:t>
      </w:r>
      <w:r w:rsidRPr="00864310">
        <w:rPr>
          <w:rFonts w:eastAsia="SimSun"/>
          <w:sz w:val="24"/>
          <w:szCs w:val="24"/>
          <w:lang w:eastAsia="zh-CN" w:bidi="hi-IN"/>
        </w:rPr>
        <w:t>.</w:t>
      </w:r>
    </w:p>
    <w:p w14:paraId="3D048B15" w14:textId="2AA8BC8C" w:rsidR="00CD6BEC" w:rsidRPr="00864310" w:rsidRDefault="00CD6BEC" w:rsidP="001F466E">
      <w:pPr>
        <w:pBdr>
          <w:top w:val="nil"/>
          <w:left w:val="nil"/>
          <w:bottom w:val="nil"/>
          <w:right w:val="nil"/>
          <w:between w:val="nil"/>
          <w:bar w:val="nil"/>
        </w:pBdr>
        <w:tabs>
          <w:tab w:val="left" w:pos="993"/>
          <w:tab w:val="left" w:pos="1134"/>
        </w:tabs>
        <w:spacing w:line="240" w:lineRule="auto"/>
        <w:ind w:firstLine="568"/>
        <w:contextualSpacing/>
        <w:jc w:val="both"/>
        <w:rPr>
          <w:rFonts w:eastAsia="Helvetica Neue UltraLight"/>
          <w:iCs/>
          <w:sz w:val="24"/>
          <w:szCs w:val="24"/>
          <w:bdr w:val="none" w:sz="0" w:space="0" w:color="auto" w:frame="1"/>
          <w:lang w:eastAsia="en-US"/>
        </w:rPr>
      </w:pPr>
      <w:r w:rsidRPr="00864310">
        <w:rPr>
          <w:rFonts w:eastAsia="Helvetica Neue UltraLight"/>
          <w:sz w:val="24"/>
          <w:szCs w:val="24"/>
          <w:bdr w:val="none" w:sz="0" w:space="0" w:color="auto" w:frame="1"/>
          <w:lang w:eastAsia="en-US"/>
        </w:rPr>
        <w:t>1.</w:t>
      </w:r>
      <w:r w:rsidR="00470F32">
        <w:rPr>
          <w:rFonts w:eastAsia="Helvetica Neue UltraLight"/>
          <w:sz w:val="24"/>
          <w:szCs w:val="24"/>
          <w:bdr w:val="none" w:sz="0" w:space="0" w:color="auto" w:frame="1"/>
          <w:lang w:eastAsia="en-US"/>
        </w:rPr>
        <w:t>2</w:t>
      </w:r>
      <w:r w:rsidRPr="00864310">
        <w:rPr>
          <w:rFonts w:eastAsia="Helvetica Neue UltraLight"/>
          <w:sz w:val="24"/>
          <w:szCs w:val="24"/>
          <w:bdr w:val="none" w:sz="0" w:space="0" w:color="auto" w:frame="1"/>
          <w:lang w:eastAsia="en-US"/>
        </w:rPr>
        <w:t>. Pardavėjas</w:t>
      </w:r>
      <w:r w:rsidRPr="00864310">
        <w:rPr>
          <w:rFonts w:eastAsia="Helvetica Neue UltraLight"/>
          <w:i/>
          <w:sz w:val="24"/>
          <w:szCs w:val="24"/>
          <w:bdr w:val="none" w:sz="0" w:space="0" w:color="auto" w:frame="1"/>
          <w:lang w:eastAsia="en-US"/>
        </w:rPr>
        <w:t xml:space="preserve"> </w:t>
      </w:r>
      <w:r w:rsidRPr="00864310">
        <w:rPr>
          <w:rFonts w:eastAsia="Helvetica Neue UltraLight"/>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1F466E">
      <w:pPr>
        <w:suppressAutoHyphens/>
        <w:autoSpaceDN w:val="0"/>
        <w:spacing w:line="240" w:lineRule="auto"/>
        <w:jc w:val="both"/>
        <w:textAlignment w:val="baseline"/>
        <w:rPr>
          <w:rFonts w:eastAsia="SimSun"/>
          <w:kern w:val="3"/>
          <w:sz w:val="24"/>
          <w:szCs w:val="24"/>
          <w:lang w:eastAsia="zh-CN" w:bidi="hi-IN"/>
        </w:rPr>
      </w:pPr>
    </w:p>
    <w:p w14:paraId="4621287A" w14:textId="77777777"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jc w:val="center"/>
        <w:rPr>
          <w:rFonts w:eastAsia="SimSun"/>
          <w:b/>
          <w:caps/>
          <w:sz w:val="24"/>
          <w:szCs w:val="24"/>
          <w:bdr w:val="nil"/>
          <w:lang w:eastAsia="zh-CN" w:bidi="hi-IN"/>
        </w:rPr>
      </w:pPr>
      <w:r w:rsidRPr="00864310">
        <w:rPr>
          <w:rFonts w:eastAsia="SimSun"/>
          <w:b/>
          <w:caps/>
          <w:sz w:val="24"/>
          <w:szCs w:val="24"/>
          <w:bdr w:val="nil"/>
          <w:lang w:eastAsia="zh-CN" w:bidi="hi-IN"/>
        </w:rPr>
        <w:t>II SKYRIUS</w:t>
      </w:r>
    </w:p>
    <w:p w14:paraId="011A9B2E" w14:textId="77777777"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jc w:val="center"/>
        <w:rPr>
          <w:rFonts w:eastAsia="SimSun"/>
          <w:b/>
          <w:bCs/>
          <w:caps/>
          <w:sz w:val="24"/>
          <w:szCs w:val="24"/>
          <w:bdr w:val="nil"/>
          <w:lang w:eastAsia="zh-CN" w:bidi="hi-IN"/>
        </w:rPr>
      </w:pPr>
      <w:r w:rsidRPr="00864310">
        <w:rPr>
          <w:rFonts w:eastAsia="SimSun"/>
          <w:b/>
          <w:caps/>
          <w:sz w:val="24"/>
          <w:szCs w:val="24"/>
          <w:bdr w:val="nil"/>
          <w:lang w:eastAsia="zh-CN" w:bidi="hi-IN"/>
        </w:rPr>
        <w:t>PREKIŲ pristatymo VIETA IR TERMINAS</w:t>
      </w:r>
    </w:p>
    <w:p w14:paraId="74BFD26E" w14:textId="31A1CAAD" w:rsidR="00CD6BEC" w:rsidRPr="00864310" w:rsidRDefault="00CD6BEC" w:rsidP="001F466E">
      <w:pPr>
        <w:numPr>
          <w:ilvl w:val="1"/>
          <w:numId w:val="11"/>
        </w:numPr>
        <w:pBdr>
          <w:top w:val="nil"/>
          <w:left w:val="nil"/>
          <w:bottom w:val="nil"/>
          <w:right w:val="nil"/>
          <w:between w:val="nil"/>
          <w:bar w:val="nil"/>
        </w:pBdr>
        <w:tabs>
          <w:tab w:val="left" w:pos="1276"/>
        </w:tabs>
        <w:suppressAutoHyphens/>
        <w:autoSpaceDN w:val="0"/>
        <w:spacing w:line="240" w:lineRule="auto"/>
        <w:ind w:left="0" w:firstLine="567"/>
        <w:contextualSpacing/>
        <w:jc w:val="both"/>
        <w:rPr>
          <w:rFonts w:eastAsia="SimSun"/>
          <w:color w:val="000000"/>
          <w:sz w:val="24"/>
          <w:szCs w:val="24"/>
          <w:lang w:eastAsia="zh-CN" w:bidi="hi-IN"/>
        </w:rPr>
      </w:pPr>
      <w:bookmarkStart w:id="34" w:name="_Hlk37850299"/>
      <w:proofErr w:type="spellStart"/>
      <w:r w:rsidRPr="00864310">
        <w:rPr>
          <w:rFonts w:eastAsia="SimSun"/>
          <w:sz w:val="24"/>
          <w:szCs w:val="24"/>
          <w:lang w:eastAsia="zh-CN" w:bidi="hi-IN"/>
        </w:rPr>
        <w:t>Pardavėjas</w:t>
      </w:r>
      <w:proofErr w:type="spellEnd"/>
      <w:r w:rsidRPr="00864310">
        <w:rPr>
          <w:rFonts w:eastAsia="SimSun"/>
          <w:sz w:val="24"/>
          <w:szCs w:val="24"/>
          <w:lang w:eastAsia="zh-CN" w:bidi="hi-IN"/>
        </w:rPr>
        <w:t xml:space="preserve"> savo </w:t>
      </w:r>
      <w:proofErr w:type="spellStart"/>
      <w:r w:rsidRPr="00864310">
        <w:rPr>
          <w:rFonts w:eastAsia="SimSun"/>
          <w:sz w:val="24"/>
          <w:szCs w:val="24"/>
          <w:lang w:eastAsia="zh-CN" w:bidi="hi-IN"/>
        </w:rPr>
        <w:t>sąskaita</w:t>
      </w:r>
      <w:proofErr w:type="spellEnd"/>
      <w:r w:rsidRPr="00864310">
        <w:rPr>
          <w:rFonts w:eastAsia="SimSun"/>
          <w:sz w:val="24"/>
          <w:szCs w:val="24"/>
          <w:lang w:eastAsia="zh-CN" w:bidi="hi-IN"/>
        </w:rPr>
        <w:t xml:space="preserve"> </w:t>
      </w:r>
      <w:proofErr w:type="spellStart"/>
      <w:r w:rsidRPr="00864310">
        <w:rPr>
          <w:rFonts w:eastAsia="SimSun"/>
          <w:color w:val="000000"/>
          <w:sz w:val="24"/>
          <w:szCs w:val="24"/>
          <w:lang w:eastAsia="zh-CN" w:bidi="hi-IN"/>
        </w:rPr>
        <w:t>pristato</w:t>
      </w:r>
      <w:proofErr w:type="spellEnd"/>
      <w:r w:rsidRPr="00864310">
        <w:rPr>
          <w:rFonts w:eastAsia="SimSun"/>
          <w:color w:val="000000"/>
          <w:sz w:val="24"/>
          <w:szCs w:val="24"/>
          <w:lang w:eastAsia="zh-CN" w:bidi="hi-IN"/>
        </w:rPr>
        <w:t xml:space="preserve"> ir </w:t>
      </w:r>
      <w:proofErr w:type="spellStart"/>
      <w:r w:rsidRPr="00864310">
        <w:rPr>
          <w:rFonts w:eastAsia="SimSun"/>
          <w:color w:val="000000"/>
          <w:sz w:val="24"/>
          <w:szCs w:val="24"/>
          <w:lang w:eastAsia="zh-CN" w:bidi="hi-IN"/>
        </w:rPr>
        <w:t>iškrauna</w:t>
      </w:r>
      <w:proofErr w:type="spellEnd"/>
      <w:r w:rsidRPr="00864310">
        <w:rPr>
          <w:rFonts w:eastAsia="SimSun"/>
          <w:color w:val="000000"/>
          <w:sz w:val="24"/>
          <w:szCs w:val="24"/>
          <w:lang w:eastAsia="zh-CN" w:bidi="hi-IN"/>
        </w:rPr>
        <w:t xml:space="preserve"> prekes </w:t>
      </w:r>
      <w:r w:rsidR="003E7795">
        <w:rPr>
          <w:rFonts w:eastAsia="SimSun"/>
          <w:color w:val="000000"/>
          <w:sz w:val="24"/>
          <w:szCs w:val="24"/>
          <w:lang w:eastAsia="zh-CN" w:bidi="hi-IN"/>
        </w:rPr>
        <w:t xml:space="preserve">14.3. </w:t>
      </w:r>
      <w:proofErr w:type="spellStart"/>
      <w:r w:rsidR="003E7795">
        <w:rPr>
          <w:rFonts w:eastAsia="SimSun"/>
          <w:color w:val="000000"/>
          <w:sz w:val="24"/>
          <w:szCs w:val="24"/>
          <w:lang w:eastAsia="zh-CN" w:bidi="hi-IN"/>
        </w:rPr>
        <w:t>punkte</w:t>
      </w:r>
      <w:proofErr w:type="spellEnd"/>
      <w:r w:rsidR="003E7795">
        <w:rPr>
          <w:rFonts w:eastAsia="SimSun"/>
          <w:color w:val="000000"/>
          <w:sz w:val="24"/>
          <w:szCs w:val="24"/>
          <w:lang w:eastAsia="zh-CN" w:bidi="hi-IN"/>
        </w:rPr>
        <w:t xml:space="preserve"> </w:t>
      </w:r>
      <w:proofErr w:type="spellStart"/>
      <w:r w:rsidR="003E7795">
        <w:rPr>
          <w:rFonts w:eastAsia="SimSun"/>
          <w:color w:val="000000"/>
          <w:sz w:val="24"/>
          <w:szCs w:val="24"/>
          <w:lang w:eastAsia="zh-CN" w:bidi="hi-IN"/>
        </w:rPr>
        <w:t>nurodytais</w:t>
      </w:r>
      <w:proofErr w:type="spellEnd"/>
      <w:r w:rsidR="003E7795">
        <w:rPr>
          <w:rFonts w:eastAsia="SimSun"/>
          <w:color w:val="000000"/>
          <w:sz w:val="24"/>
          <w:szCs w:val="24"/>
          <w:lang w:eastAsia="zh-CN" w:bidi="hi-IN"/>
        </w:rPr>
        <w:t xml:space="preserve"> </w:t>
      </w:r>
      <w:proofErr w:type="spellStart"/>
      <w:r w:rsidRPr="00864310">
        <w:rPr>
          <w:rFonts w:eastAsia="SimSun"/>
          <w:color w:val="000000"/>
          <w:sz w:val="24"/>
          <w:szCs w:val="24"/>
          <w:lang w:eastAsia="zh-CN" w:bidi="hi-IN"/>
        </w:rPr>
        <w:t>adres</w:t>
      </w:r>
      <w:r w:rsidR="003E7795">
        <w:rPr>
          <w:rFonts w:eastAsia="SimSun"/>
          <w:color w:val="000000"/>
          <w:sz w:val="24"/>
          <w:szCs w:val="24"/>
          <w:lang w:eastAsia="zh-CN" w:bidi="hi-IN"/>
        </w:rPr>
        <w:t>ais</w:t>
      </w:r>
      <w:proofErr w:type="spellEnd"/>
      <w:r w:rsidR="003E7795">
        <w:rPr>
          <w:rFonts w:eastAsia="SimSun"/>
          <w:color w:val="000000"/>
          <w:sz w:val="24"/>
          <w:szCs w:val="24"/>
          <w:lang w:eastAsia="zh-CN" w:bidi="hi-IN"/>
        </w:rPr>
        <w:t>.</w:t>
      </w:r>
    </w:p>
    <w:p w14:paraId="0A7BCE63" w14:textId="1E0A8331" w:rsidR="002338E9" w:rsidRPr="002A769C" w:rsidRDefault="00CD6BEC" w:rsidP="001F466E">
      <w:pPr>
        <w:numPr>
          <w:ilvl w:val="1"/>
          <w:numId w:val="11"/>
        </w:numPr>
        <w:pBdr>
          <w:top w:val="nil"/>
          <w:left w:val="nil"/>
          <w:bottom w:val="nil"/>
          <w:right w:val="nil"/>
          <w:between w:val="nil"/>
          <w:bar w:val="nil"/>
        </w:pBdr>
        <w:tabs>
          <w:tab w:val="left" w:pos="1276"/>
        </w:tabs>
        <w:suppressAutoHyphens/>
        <w:spacing w:line="240" w:lineRule="auto"/>
        <w:ind w:left="0" w:firstLine="567"/>
        <w:jc w:val="both"/>
        <w:rPr>
          <w:rFonts w:eastAsia="Calibri"/>
          <w:color w:val="000000"/>
          <w:sz w:val="24"/>
          <w:szCs w:val="24"/>
          <w:lang w:eastAsia="en-US"/>
        </w:rPr>
      </w:pPr>
      <w:r w:rsidRPr="002A769C">
        <w:rPr>
          <w:rFonts w:eastAsia="Calibri"/>
          <w:color w:val="000000"/>
          <w:sz w:val="24"/>
          <w:szCs w:val="24"/>
          <w:lang w:eastAsia="en-US"/>
        </w:rPr>
        <w:t xml:space="preserve">Prekių pristatymo terminas – </w:t>
      </w:r>
      <w:r w:rsidRPr="002A769C">
        <w:rPr>
          <w:rFonts w:eastAsia="Calibri"/>
          <w:sz w:val="24"/>
          <w:szCs w:val="24"/>
          <w:lang w:eastAsia="en-US"/>
        </w:rPr>
        <w:t xml:space="preserve">ne vėliau kaip per </w:t>
      </w:r>
      <w:r w:rsidR="00001799">
        <w:rPr>
          <w:rFonts w:eastAsia="Calibri"/>
          <w:sz w:val="24"/>
          <w:szCs w:val="24"/>
          <w:lang w:eastAsia="en-US"/>
        </w:rPr>
        <w:t>5</w:t>
      </w:r>
      <w:r w:rsidRPr="002A769C">
        <w:rPr>
          <w:rFonts w:eastAsia="Calibri"/>
          <w:color w:val="000000"/>
          <w:sz w:val="24"/>
          <w:szCs w:val="24"/>
          <w:lang w:eastAsia="en-US"/>
        </w:rPr>
        <w:t xml:space="preserve"> (</w:t>
      </w:r>
      <w:proofErr w:type="spellStart"/>
      <w:r w:rsidR="00001799">
        <w:rPr>
          <w:rFonts w:eastAsia="Calibri"/>
          <w:color w:val="000000"/>
          <w:sz w:val="24"/>
          <w:szCs w:val="24"/>
          <w:lang w:eastAsia="en-US"/>
        </w:rPr>
        <w:t>penkias</w:t>
      </w:r>
      <w:proofErr w:type="spellEnd"/>
      <w:r w:rsidRPr="002A769C">
        <w:rPr>
          <w:rFonts w:eastAsia="Calibri"/>
          <w:color w:val="000000"/>
          <w:sz w:val="24"/>
          <w:szCs w:val="24"/>
          <w:lang w:eastAsia="en-US"/>
        </w:rPr>
        <w:t>)</w:t>
      </w:r>
      <w:r w:rsidRPr="002A769C">
        <w:rPr>
          <w:rFonts w:eastAsia="Calibri"/>
          <w:sz w:val="24"/>
          <w:szCs w:val="24"/>
          <w:lang w:eastAsia="en-US"/>
        </w:rPr>
        <w:t xml:space="preserve"> </w:t>
      </w:r>
      <w:proofErr w:type="spellStart"/>
      <w:r w:rsidR="00001799">
        <w:rPr>
          <w:rFonts w:eastAsia="Calibri"/>
          <w:sz w:val="24"/>
          <w:szCs w:val="24"/>
          <w:lang w:eastAsia="en-US"/>
        </w:rPr>
        <w:t>darbo</w:t>
      </w:r>
      <w:proofErr w:type="spellEnd"/>
      <w:r w:rsidR="00001799">
        <w:rPr>
          <w:rFonts w:eastAsia="Calibri"/>
          <w:sz w:val="24"/>
          <w:szCs w:val="24"/>
          <w:lang w:eastAsia="en-US"/>
        </w:rPr>
        <w:t xml:space="preserve"> </w:t>
      </w:r>
      <w:proofErr w:type="spellStart"/>
      <w:r w:rsidR="00001799">
        <w:rPr>
          <w:rFonts w:eastAsia="Calibri"/>
          <w:sz w:val="24"/>
          <w:szCs w:val="24"/>
          <w:lang w:eastAsia="en-US"/>
        </w:rPr>
        <w:t>dienas</w:t>
      </w:r>
      <w:proofErr w:type="spellEnd"/>
      <w:r w:rsidRPr="002A769C">
        <w:rPr>
          <w:rFonts w:eastAsia="Calibri"/>
          <w:color w:val="000000"/>
          <w:sz w:val="24"/>
          <w:szCs w:val="24"/>
          <w:lang w:eastAsia="en-US"/>
        </w:rPr>
        <w:t xml:space="preserve"> nuo </w:t>
      </w:r>
      <w:proofErr w:type="spellStart"/>
      <w:r w:rsidR="00001799">
        <w:rPr>
          <w:rFonts w:eastAsia="Calibri"/>
          <w:color w:val="000000"/>
          <w:sz w:val="24"/>
          <w:szCs w:val="24"/>
          <w:lang w:eastAsia="en-US"/>
        </w:rPr>
        <w:t>užsakym</w:t>
      </w:r>
      <w:r w:rsidR="003E7795">
        <w:rPr>
          <w:rFonts w:eastAsia="Calibri"/>
          <w:color w:val="000000"/>
          <w:sz w:val="24"/>
          <w:szCs w:val="24"/>
          <w:lang w:eastAsia="en-US"/>
        </w:rPr>
        <w:t>o</w:t>
      </w:r>
      <w:proofErr w:type="spellEnd"/>
      <w:r w:rsidR="00001799">
        <w:rPr>
          <w:rFonts w:eastAsia="Calibri"/>
          <w:color w:val="000000"/>
          <w:sz w:val="24"/>
          <w:szCs w:val="24"/>
          <w:lang w:eastAsia="en-US"/>
        </w:rPr>
        <w:t xml:space="preserve"> pateikimo dienos</w:t>
      </w:r>
      <w:r w:rsidR="00DD7F95">
        <w:rPr>
          <w:rFonts w:eastAsia="Calibri"/>
          <w:color w:val="000000"/>
          <w:sz w:val="24"/>
          <w:szCs w:val="24"/>
          <w:lang w:eastAsia="en-US"/>
        </w:rPr>
        <w:t xml:space="preserve"> Sutarties 14.3. </w:t>
      </w:r>
      <w:proofErr w:type="spellStart"/>
      <w:r w:rsidR="00DD7F95">
        <w:rPr>
          <w:rFonts w:eastAsia="Calibri"/>
          <w:color w:val="000000"/>
          <w:sz w:val="24"/>
          <w:szCs w:val="24"/>
          <w:lang w:eastAsia="en-US"/>
        </w:rPr>
        <w:t>punkte</w:t>
      </w:r>
      <w:proofErr w:type="spellEnd"/>
      <w:r w:rsidR="00DD7F95">
        <w:rPr>
          <w:rFonts w:eastAsia="Calibri"/>
          <w:color w:val="000000"/>
          <w:sz w:val="24"/>
          <w:szCs w:val="24"/>
          <w:lang w:eastAsia="en-US"/>
        </w:rPr>
        <w:t xml:space="preserve"> </w:t>
      </w:r>
      <w:proofErr w:type="spellStart"/>
      <w:r w:rsidR="00DD7F95">
        <w:rPr>
          <w:rFonts w:eastAsia="Calibri"/>
          <w:color w:val="000000"/>
          <w:sz w:val="24"/>
          <w:szCs w:val="24"/>
          <w:lang w:eastAsia="en-US"/>
        </w:rPr>
        <w:t>nurodytais</w:t>
      </w:r>
      <w:proofErr w:type="spellEnd"/>
      <w:r w:rsidR="00DD7F95">
        <w:rPr>
          <w:rFonts w:eastAsia="Calibri"/>
          <w:color w:val="000000"/>
          <w:sz w:val="24"/>
          <w:szCs w:val="24"/>
          <w:lang w:eastAsia="en-US"/>
        </w:rPr>
        <w:t xml:space="preserve"> </w:t>
      </w:r>
      <w:proofErr w:type="spellStart"/>
      <w:r w:rsidR="00DD7F95">
        <w:rPr>
          <w:rFonts w:eastAsia="Calibri"/>
          <w:color w:val="000000"/>
          <w:sz w:val="24"/>
          <w:szCs w:val="24"/>
          <w:lang w:eastAsia="en-US"/>
        </w:rPr>
        <w:t>kontaktais</w:t>
      </w:r>
      <w:proofErr w:type="spellEnd"/>
      <w:r w:rsidRPr="002A769C">
        <w:rPr>
          <w:rFonts w:eastAsia="Calibri"/>
          <w:color w:val="000000"/>
          <w:sz w:val="24"/>
          <w:szCs w:val="24"/>
          <w:lang w:eastAsia="en-US"/>
        </w:rPr>
        <w:t xml:space="preserve">. </w:t>
      </w:r>
    </w:p>
    <w:bookmarkEnd w:id="34"/>
    <w:p w14:paraId="0B902981" w14:textId="77777777" w:rsidR="005809F5" w:rsidRPr="00864310" w:rsidRDefault="005809F5" w:rsidP="001F466E">
      <w:pPr>
        <w:tabs>
          <w:tab w:val="left" w:pos="993"/>
          <w:tab w:val="left" w:pos="1276"/>
        </w:tabs>
        <w:spacing w:line="240" w:lineRule="auto"/>
        <w:contextualSpacing/>
        <w:jc w:val="both"/>
        <w:rPr>
          <w:rFonts w:eastAsia="Calibri"/>
          <w:color w:val="000000"/>
          <w:sz w:val="24"/>
          <w:szCs w:val="24"/>
          <w:lang w:eastAsia="en-US"/>
        </w:rPr>
      </w:pPr>
    </w:p>
    <w:p w14:paraId="60E25BC6" w14:textId="77777777" w:rsidR="00DA5A5C" w:rsidRDefault="00DA5A5C" w:rsidP="001F466E">
      <w:pPr>
        <w:pBdr>
          <w:top w:val="nil"/>
          <w:left w:val="nil"/>
          <w:bottom w:val="nil"/>
          <w:right w:val="nil"/>
          <w:between w:val="nil"/>
          <w:bar w:val="nil"/>
        </w:pBdr>
        <w:tabs>
          <w:tab w:val="left" w:pos="993"/>
        </w:tabs>
        <w:suppressAutoHyphens/>
        <w:autoSpaceDN w:val="0"/>
        <w:spacing w:line="240" w:lineRule="auto"/>
        <w:jc w:val="both"/>
        <w:rPr>
          <w:rFonts w:eastAsia="SimSun"/>
          <w:b/>
          <w:sz w:val="24"/>
          <w:szCs w:val="24"/>
          <w:bdr w:val="nil"/>
          <w:lang w:eastAsia="zh-CN" w:bidi="hi-IN"/>
        </w:rPr>
      </w:pPr>
    </w:p>
    <w:p w14:paraId="4A40D0AD" w14:textId="43EFC842" w:rsidR="00CD6BEC" w:rsidRPr="00864310" w:rsidRDefault="00E8114B" w:rsidP="00DA5A5C">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lastRenderedPageBreak/>
        <w:t>I</w:t>
      </w:r>
      <w:r w:rsidR="00CD6BEC" w:rsidRPr="00864310">
        <w:rPr>
          <w:rFonts w:eastAsia="SimSun"/>
          <w:b/>
          <w:sz w:val="24"/>
          <w:szCs w:val="24"/>
          <w:bdr w:val="nil"/>
          <w:lang w:eastAsia="zh-CN" w:bidi="hi-IN"/>
        </w:rPr>
        <w:t>II SKYRIUS</w:t>
      </w:r>
    </w:p>
    <w:p w14:paraId="129B3284" w14:textId="0BE18726"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SUTARTIES KAINA IR ATSISKAITYMO TVARKA</w:t>
      </w:r>
    </w:p>
    <w:p w14:paraId="66ED9E75" w14:textId="30FD13EA" w:rsidR="00CD6BEC" w:rsidRPr="00864310" w:rsidRDefault="00CD6BEC" w:rsidP="007F11E6">
      <w:pPr>
        <w:numPr>
          <w:ilvl w:val="1"/>
          <w:numId w:val="8"/>
        </w:numPr>
        <w:pBdr>
          <w:top w:val="nil"/>
          <w:left w:val="nil"/>
          <w:bottom w:val="nil"/>
          <w:right w:val="nil"/>
          <w:between w:val="nil"/>
          <w:bar w:val="nil"/>
        </w:pBdr>
        <w:shd w:val="clear" w:color="auto" w:fill="FFFFFF"/>
        <w:tabs>
          <w:tab w:val="left" w:pos="426"/>
        </w:tabs>
        <w:spacing w:line="240" w:lineRule="auto"/>
        <w:ind w:left="0" w:firstLine="709"/>
        <w:contextualSpacing/>
        <w:jc w:val="both"/>
        <w:rPr>
          <w:rFonts w:eastAsia="Calibri"/>
          <w:bCs/>
          <w:sz w:val="24"/>
          <w:szCs w:val="24"/>
          <w:lang w:eastAsia="en-US"/>
        </w:rPr>
      </w:pPr>
      <w:r w:rsidRPr="00864310">
        <w:rPr>
          <w:rFonts w:eastAsia="Calibri"/>
          <w:bCs/>
          <w:sz w:val="24"/>
          <w:szCs w:val="24"/>
          <w:lang w:eastAsia="en-US"/>
        </w:rPr>
        <w:t xml:space="preserve">Vadovaujantis Lietuvos Respublikos viešųjų pirkimų tarnybos direktoriaus 2017 m. birželio 28 d. įsakymu Nr. 1S-95 „Dėl </w:t>
      </w:r>
      <w:proofErr w:type="spellStart"/>
      <w:r w:rsidRPr="00864310">
        <w:rPr>
          <w:rFonts w:eastAsia="Calibri"/>
          <w:bCs/>
          <w:sz w:val="24"/>
          <w:szCs w:val="24"/>
          <w:lang w:eastAsia="en-US"/>
        </w:rPr>
        <w:t>kainodaros</w:t>
      </w:r>
      <w:proofErr w:type="spellEnd"/>
      <w:r w:rsidRPr="00864310">
        <w:rPr>
          <w:rFonts w:eastAsia="Calibri"/>
          <w:bCs/>
          <w:sz w:val="24"/>
          <w:szCs w:val="24"/>
          <w:lang w:eastAsia="en-US"/>
        </w:rPr>
        <w:t xml:space="preserve"> taisyklių </w:t>
      </w:r>
      <w:proofErr w:type="spellStart"/>
      <w:r w:rsidRPr="00864310">
        <w:rPr>
          <w:rFonts w:eastAsia="Calibri"/>
          <w:bCs/>
          <w:sz w:val="24"/>
          <w:szCs w:val="24"/>
          <w:lang w:eastAsia="en-US"/>
        </w:rPr>
        <w:t>nustatymo</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metodikos</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patvirtinimo</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patvirtinta</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K</w:t>
      </w:r>
      <w:r w:rsidRPr="00864310">
        <w:rPr>
          <w:rFonts w:eastAsia="Calibri"/>
          <w:sz w:val="24"/>
          <w:szCs w:val="24"/>
          <w:lang w:eastAsia="en-US"/>
        </w:rPr>
        <w:t>ainodaros</w:t>
      </w:r>
      <w:proofErr w:type="spellEnd"/>
      <w:r w:rsidRPr="00864310">
        <w:rPr>
          <w:rFonts w:eastAsia="Calibri"/>
          <w:bCs/>
          <w:sz w:val="24"/>
          <w:szCs w:val="24"/>
          <w:lang w:eastAsia="en-US"/>
        </w:rPr>
        <w:t xml:space="preserve"> taisyklių </w:t>
      </w:r>
      <w:proofErr w:type="spellStart"/>
      <w:r w:rsidRPr="00864310">
        <w:rPr>
          <w:rFonts w:eastAsia="Calibri"/>
          <w:bCs/>
          <w:sz w:val="24"/>
          <w:szCs w:val="24"/>
          <w:lang w:eastAsia="en-US"/>
        </w:rPr>
        <w:t>nustatymo</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metodika</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taikomas</w:t>
      </w:r>
      <w:proofErr w:type="spellEnd"/>
      <w:r w:rsidRPr="00864310">
        <w:rPr>
          <w:rFonts w:eastAsia="Calibri"/>
          <w:bCs/>
          <w:sz w:val="24"/>
          <w:szCs w:val="24"/>
          <w:lang w:eastAsia="en-US"/>
        </w:rPr>
        <w:t xml:space="preserve"> kainos </w:t>
      </w:r>
      <w:proofErr w:type="spellStart"/>
      <w:r w:rsidRPr="00864310">
        <w:rPr>
          <w:rFonts w:eastAsia="Calibri"/>
          <w:bCs/>
          <w:sz w:val="24"/>
          <w:szCs w:val="24"/>
          <w:lang w:eastAsia="en-US"/>
        </w:rPr>
        <w:t>apskaičiavimo</w:t>
      </w:r>
      <w:proofErr w:type="spellEnd"/>
      <w:r w:rsidRPr="00864310">
        <w:rPr>
          <w:rFonts w:eastAsia="Calibri"/>
          <w:bCs/>
          <w:sz w:val="24"/>
          <w:szCs w:val="24"/>
          <w:lang w:eastAsia="en-US"/>
        </w:rPr>
        <w:t xml:space="preserve"> </w:t>
      </w:r>
      <w:proofErr w:type="spellStart"/>
      <w:r w:rsidRPr="00864310">
        <w:rPr>
          <w:rFonts w:eastAsia="Calibri"/>
          <w:bCs/>
          <w:sz w:val="24"/>
          <w:szCs w:val="24"/>
          <w:lang w:eastAsia="en-US"/>
        </w:rPr>
        <w:t>būdas</w:t>
      </w:r>
      <w:proofErr w:type="spellEnd"/>
      <w:r w:rsidRPr="00864310">
        <w:rPr>
          <w:rFonts w:eastAsia="Calibri"/>
          <w:bCs/>
          <w:sz w:val="24"/>
          <w:szCs w:val="24"/>
          <w:lang w:eastAsia="en-US"/>
        </w:rPr>
        <w:t xml:space="preserve"> – </w:t>
      </w:r>
      <w:proofErr w:type="spellStart"/>
      <w:r w:rsidRPr="00864310">
        <w:rPr>
          <w:rFonts w:eastAsia="Calibri"/>
          <w:bCs/>
          <w:sz w:val="24"/>
          <w:szCs w:val="24"/>
          <w:lang w:eastAsia="en-US"/>
        </w:rPr>
        <w:t>fiksuota</w:t>
      </w:r>
      <w:r w:rsidR="00001799">
        <w:rPr>
          <w:rFonts w:eastAsia="Calibri"/>
          <w:bCs/>
          <w:sz w:val="24"/>
          <w:szCs w:val="24"/>
          <w:lang w:eastAsia="en-US"/>
        </w:rPr>
        <w:t>s</w:t>
      </w:r>
      <w:proofErr w:type="spellEnd"/>
      <w:r w:rsidRPr="00864310">
        <w:rPr>
          <w:rFonts w:eastAsia="Calibri"/>
          <w:bCs/>
          <w:sz w:val="24"/>
          <w:szCs w:val="24"/>
          <w:lang w:eastAsia="en-US"/>
        </w:rPr>
        <w:t xml:space="preserve"> </w:t>
      </w:r>
      <w:r w:rsidR="00001799">
        <w:rPr>
          <w:rFonts w:eastAsia="Calibri"/>
          <w:bCs/>
          <w:sz w:val="24"/>
          <w:szCs w:val="24"/>
          <w:lang w:eastAsia="en-US"/>
        </w:rPr>
        <w:t>į</w:t>
      </w:r>
      <w:r w:rsidRPr="00864310">
        <w:rPr>
          <w:rFonts w:eastAsia="Calibri"/>
          <w:bCs/>
          <w:sz w:val="24"/>
          <w:szCs w:val="24"/>
          <w:lang w:eastAsia="en-US"/>
        </w:rPr>
        <w:t>kain</w:t>
      </w:r>
      <w:r w:rsidR="00001799">
        <w:rPr>
          <w:rFonts w:eastAsia="Calibri"/>
          <w:bCs/>
          <w:sz w:val="24"/>
          <w:szCs w:val="24"/>
          <w:lang w:eastAsia="en-US"/>
        </w:rPr>
        <w:t>is</w:t>
      </w:r>
      <w:r w:rsidRPr="00864310">
        <w:rPr>
          <w:rFonts w:eastAsia="Calibri"/>
          <w:bCs/>
          <w:sz w:val="24"/>
          <w:szCs w:val="24"/>
          <w:lang w:eastAsia="en-US"/>
        </w:rPr>
        <w:t xml:space="preserve">. </w:t>
      </w:r>
    </w:p>
    <w:p w14:paraId="715CECE8" w14:textId="6DFB8056" w:rsidR="007F11E6" w:rsidRPr="00F72159" w:rsidRDefault="00CD6BEC" w:rsidP="00224778">
      <w:pPr>
        <w:spacing w:line="276" w:lineRule="auto"/>
        <w:jc w:val="both"/>
        <w:rPr>
          <w:rFonts w:eastAsia="Calibri"/>
          <w:sz w:val="24"/>
        </w:rPr>
      </w:pPr>
      <w:proofErr w:type="spellStart"/>
      <w:r w:rsidRPr="007F11E6">
        <w:rPr>
          <w:rFonts w:eastAsia="Helvetica Neue UltraLight"/>
          <w:bCs/>
          <w:sz w:val="24"/>
          <w:szCs w:val="24"/>
          <w:bdr w:val="none" w:sz="0" w:space="0" w:color="auto" w:frame="1"/>
          <w:lang w:eastAsia="en-US"/>
        </w:rPr>
        <w:t>Pradinė</w:t>
      </w:r>
      <w:proofErr w:type="spellEnd"/>
      <w:r w:rsidRPr="007F11E6">
        <w:rPr>
          <w:rFonts w:eastAsia="Helvetica Neue UltraLight"/>
          <w:bCs/>
          <w:sz w:val="24"/>
          <w:szCs w:val="24"/>
          <w:bdr w:val="none" w:sz="0" w:space="0" w:color="auto" w:frame="1"/>
          <w:lang w:eastAsia="en-US"/>
        </w:rPr>
        <w:t xml:space="preserve"> Sutarties </w:t>
      </w:r>
      <w:proofErr w:type="spellStart"/>
      <w:r w:rsidRPr="007F11E6">
        <w:rPr>
          <w:rFonts w:eastAsia="Helvetica Neue UltraLight"/>
          <w:bCs/>
          <w:sz w:val="24"/>
          <w:szCs w:val="24"/>
          <w:bdr w:val="none" w:sz="0" w:space="0" w:color="auto" w:frame="1"/>
          <w:lang w:eastAsia="en-US"/>
        </w:rPr>
        <w:t>vertė</w:t>
      </w:r>
      <w:proofErr w:type="spellEnd"/>
      <w:r w:rsidRPr="007F11E6">
        <w:rPr>
          <w:rFonts w:eastAsia="Helvetica Neue UltraLight"/>
          <w:bCs/>
          <w:sz w:val="24"/>
          <w:szCs w:val="24"/>
          <w:bdr w:val="none" w:sz="0" w:space="0" w:color="auto" w:frame="1"/>
          <w:lang w:eastAsia="en-US"/>
        </w:rPr>
        <w:t xml:space="preserve"> yra </w:t>
      </w:r>
      <w:r w:rsidR="007F11E6" w:rsidRPr="007F11E6">
        <w:rPr>
          <w:rFonts w:eastAsia="Helvetica Neue UltraLight"/>
          <w:bCs/>
          <w:sz w:val="24"/>
          <w:szCs w:val="24"/>
          <w:bdr w:val="none" w:sz="0" w:space="0" w:color="auto" w:frame="1"/>
          <w:lang w:eastAsia="en-US"/>
        </w:rPr>
        <w:t>15000,00</w:t>
      </w:r>
      <w:r w:rsidR="00490248">
        <w:rPr>
          <w:rFonts w:eastAsia="Helvetica Neue UltraLight"/>
          <w:bCs/>
          <w:sz w:val="24"/>
          <w:szCs w:val="24"/>
          <w:bdr w:val="none" w:sz="0" w:space="0" w:color="auto" w:frame="1"/>
          <w:lang w:eastAsia="en-US"/>
        </w:rPr>
        <w:t xml:space="preserve"> (</w:t>
      </w:r>
      <w:proofErr w:type="spellStart"/>
      <w:r w:rsidR="00490248">
        <w:rPr>
          <w:rFonts w:eastAsia="Helvetica Neue UltraLight"/>
          <w:bCs/>
          <w:sz w:val="24"/>
          <w:szCs w:val="24"/>
          <w:bdr w:val="none" w:sz="0" w:space="0" w:color="auto" w:frame="1"/>
          <w:lang w:eastAsia="en-US"/>
        </w:rPr>
        <w:t>penkiolika</w:t>
      </w:r>
      <w:proofErr w:type="spellEnd"/>
      <w:r w:rsidR="00490248">
        <w:rPr>
          <w:rFonts w:eastAsia="Helvetica Neue UltraLight"/>
          <w:bCs/>
          <w:sz w:val="24"/>
          <w:szCs w:val="24"/>
          <w:bdr w:val="none" w:sz="0" w:space="0" w:color="auto" w:frame="1"/>
          <w:lang w:eastAsia="en-US"/>
        </w:rPr>
        <w:t xml:space="preserve"> </w:t>
      </w:r>
      <w:proofErr w:type="spellStart"/>
      <w:r w:rsidR="00490248">
        <w:rPr>
          <w:rFonts w:eastAsia="Helvetica Neue UltraLight"/>
          <w:bCs/>
          <w:sz w:val="24"/>
          <w:szCs w:val="24"/>
          <w:bdr w:val="none" w:sz="0" w:space="0" w:color="auto" w:frame="1"/>
          <w:lang w:eastAsia="en-US"/>
        </w:rPr>
        <w:t>tūkstančių</w:t>
      </w:r>
      <w:proofErr w:type="spellEnd"/>
      <w:r w:rsidR="00490248">
        <w:rPr>
          <w:rFonts w:eastAsia="Helvetica Neue UltraLight"/>
          <w:bCs/>
          <w:sz w:val="24"/>
          <w:szCs w:val="24"/>
          <w:bdr w:val="none" w:sz="0" w:space="0" w:color="auto" w:frame="1"/>
          <w:lang w:eastAsia="en-US"/>
        </w:rPr>
        <w:t xml:space="preserve">, 00 </w:t>
      </w:r>
      <w:proofErr w:type="spellStart"/>
      <w:r w:rsidR="00490248">
        <w:rPr>
          <w:rFonts w:eastAsia="Helvetica Neue UltraLight"/>
          <w:bCs/>
          <w:sz w:val="24"/>
          <w:szCs w:val="24"/>
          <w:bdr w:val="none" w:sz="0" w:space="0" w:color="auto" w:frame="1"/>
          <w:lang w:eastAsia="en-US"/>
        </w:rPr>
        <w:t>ct</w:t>
      </w:r>
      <w:proofErr w:type="spellEnd"/>
      <w:r w:rsidR="00490248">
        <w:rPr>
          <w:rFonts w:eastAsia="Helvetica Neue UltraLight"/>
          <w:bCs/>
          <w:sz w:val="24"/>
          <w:szCs w:val="24"/>
          <w:bdr w:val="none" w:sz="0" w:space="0" w:color="auto" w:frame="1"/>
          <w:lang w:eastAsia="en-US"/>
        </w:rPr>
        <w:t xml:space="preserve">) </w:t>
      </w:r>
      <w:proofErr w:type="spellStart"/>
      <w:r w:rsidRPr="007F11E6">
        <w:rPr>
          <w:rFonts w:eastAsia="Helvetica Neue UltraLight"/>
          <w:bCs/>
          <w:sz w:val="24"/>
          <w:szCs w:val="24"/>
          <w:bdr w:val="none" w:sz="0" w:space="0" w:color="auto" w:frame="1"/>
          <w:lang w:eastAsia="en-US"/>
        </w:rPr>
        <w:t>Eur</w:t>
      </w:r>
      <w:proofErr w:type="spellEnd"/>
      <w:r w:rsidRPr="007F11E6">
        <w:rPr>
          <w:rFonts w:eastAsia="Helvetica Neue UltraLight"/>
          <w:bCs/>
          <w:sz w:val="24"/>
          <w:szCs w:val="24"/>
          <w:bdr w:val="none" w:sz="0" w:space="0" w:color="auto" w:frame="1"/>
          <w:lang w:eastAsia="en-US"/>
        </w:rPr>
        <w:t xml:space="preserve"> be </w:t>
      </w:r>
      <w:proofErr w:type="spellStart"/>
      <w:r w:rsidRPr="007F11E6">
        <w:rPr>
          <w:rFonts w:eastAsia="Helvetica Neue UltraLight"/>
          <w:bCs/>
          <w:sz w:val="24"/>
          <w:szCs w:val="24"/>
          <w:bdr w:val="none" w:sz="0" w:space="0" w:color="auto" w:frame="1"/>
          <w:lang w:eastAsia="en-US"/>
        </w:rPr>
        <w:t>pridėtinės</w:t>
      </w:r>
      <w:proofErr w:type="spellEnd"/>
      <w:r w:rsidRPr="007F11E6">
        <w:rPr>
          <w:rFonts w:eastAsia="Helvetica Neue UltraLight"/>
          <w:bCs/>
          <w:sz w:val="24"/>
          <w:szCs w:val="24"/>
          <w:bdr w:val="none" w:sz="0" w:space="0" w:color="auto" w:frame="1"/>
          <w:lang w:eastAsia="en-US"/>
        </w:rPr>
        <w:t xml:space="preserve"> vertės </w:t>
      </w:r>
      <w:proofErr w:type="spellStart"/>
      <w:r w:rsidRPr="007F11E6">
        <w:rPr>
          <w:rFonts w:eastAsia="Helvetica Neue UltraLight"/>
          <w:bCs/>
          <w:sz w:val="24"/>
          <w:szCs w:val="24"/>
          <w:bdr w:val="none" w:sz="0" w:space="0" w:color="auto" w:frame="1"/>
          <w:lang w:eastAsia="en-US"/>
        </w:rPr>
        <w:t>mokesčio</w:t>
      </w:r>
      <w:proofErr w:type="spellEnd"/>
      <w:r w:rsidRPr="007F11E6">
        <w:rPr>
          <w:rFonts w:eastAsia="Helvetica Neue UltraLight"/>
          <w:bCs/>
          <w:sz w:val="24"/>
          <w:szCs w:val="24"/>
          <w:bdr w:val="none" w:sz="0" w:space="0" w:color="auto" w:frame="1"/>
          <w:lang w:eastAsia="en-US"/>
        </w:rPr>
        <w:t xml:space="preserve"> (toliau – PVM), </w:t>
      </w:r>
      <w:proofErr w:type="spellStart"/>
      <w:r w:rsidRPr="007F11E6">
        <w:rPr>
          <w:rFonts w:eastAsia="Helvetica Neue UltraLight"/>
          <w:bCs/>
          <w:sz w:val="24"/>
          <w:szCs w:val="24"/>
          <w:bdr w:val="none" w:sz="0" w:space="0" w:color="auto" w:frame="1"/>
          <w:lang w:eastAsia="en-US"/>
        </w:rPr>
        <w:t>maksimali</w:t>
      </w:r>
      <w:proofErr w:type="spellEnd"/>
      <w:r w:rsidRPr="007F11E6">
        <w:rPr>
          <w:rFonts w:eastAsia="Helvetica Neue UltraLight"/>
          <w:bCs/>
          <w:sz w:val="24"/>
          <w:szCs w:val="24"/>
          <w:bdr w:val="none" w:sz="0" w:space="0" w:color="auto" w:frame="1"/>
          <w:lang w:eastAsia="en-US"/>
        </w:rPr>
        <w:t xml:space="preserve"> Sutarties </w:t>
      </w:r>
      <w:proofErr w:type="spellStart"/>
      <w:r w:rsidRPr="007F11E6">
        <w:rPr>
          <w:rFonts w:eastAsia="Helvetica Neue UltraLight"/>
          <w:bCs/>
          <w:sz w:val="24"/>
          <w:szCs w:val="24"/>
          <w:bdr w:val="none" w:sz="0" w:space="0" w:color="auto" w:frame="1"/>
          <w:lang w:eastAsia="en-US"/>
        </w:rPr>
        <w:t>vertė</w:t>
      </w:r>
      <w:proofErr w:type="spellEnd"/>
      <w:r w:rsidRPr="007F11E6">
        <w:rPr>
          <w:rFonts w:eastAsia="Helvetica Neue UltraLight"/>
          <w:bCs/>
          <w:sz w:val="24"/>
          <w:szCs w:val="24"/>
          <w:bdr w:val="none" w:sz="0" w:space="0" w:color="auto" w:frame="1"/>
          <w:lang w:eastAsia="en-US"/>
        </w:rPr>
        <w:t xml:space="preserve"> yra</w:t>
      </w:r>
      <w:r w:rsidR="00490248">
        <w:rPr>
          <w:rFonts w:eastAsia="Helvetica Neue UltraLight"/>
          <w:bCs/>
          <w:sz w:val="24"/>
          <w:szCs w:val="24"/>
          <w:bdr w:val="none" w:sz="0" w:space="0" w:color="auto" w:frame="1"/>
          <w:lang w:eastAsia="en-US"/>
        </w:rPr>
        <w:t xml:space="preserve"> 18150,00 (</w:t>
      </w:r>
      <w:proofErr w:type="spellStart"/>
      <w:r w:rsidR="00490248">
        <w:rPr>
          <w:rFonts w:eastAsia="Helvetica Neue UltraLight"/>
          <w:bCs/>
          <w:sz w:val="24"/>
          <w:szCs w:val="24"/>
          <w:bdr w:val="none" w:sz="0" w:space="0" w:color="auto" w:frame="1"/>
          <w:lang w:eastAsia="en-US"/>
        </w:rPr>
        <w:t>aštuoniolika</w:t>
      </w:r>
      <w:proofErr w:type="spellEnd"/>
      <w:r w:rsidR="00490248">
        <w:rPr>
          <w:rFonts w:eastAsia="Helvetica Neue UltraLight"/>
          <w:bCs/>
          <w:sz w:val="24"/>
          <w:szCs w:val="24"/>
          <w:bdr w:val="none" w:sz="0" w:space="0" w:color="auto" w:frame="1"/>
          <w:lang w:eastAsia="en-US"/>
        </w:rPr>
        <w:t xml:space="preserve"> </w:t>
      </w:r>
      <w:proofErr w:type="spellStart"/>
      <w:r w:rsidR="00490248">
        <w:rPr>
          <w:rFonts w:eastAsia="Helvetica Neue UltraLight"/>
          <w:bCs/>
          <w:sz w:val="24"/>
          <w:szCs w:val="24"/>
          <w:bdr w:val="none" w:sz="0" w:space="0" w:color="auto" w:frame="1"/>
          <w:lang w:eastAsia="en-US"/>
        </w:rPr>
        <w:t>tūkstančių</w:t>
      </w:r>
      <w:proofErr w:type="spellEnd"/>
      <w:r w:rsidR="00490248">
        <w:rPr>
          <w:rFonts w:eastAsia="Helvetica Neue UltraLight"/>
          <w:bCs/>
          <w:sz w:val="24"/>
          <w:szCs w:val="24"/>
          <w:bdr w:val="none" w:sz="0" w:space="0" w:color="auto" w:frame="1"/>
          <w:lang w:eastAsia="en-US"/>
        </w:rPr>
        <w:t xml:space="preserve"> </w:t>
      </w:r>
      <w:proofErr w:type="spellStart"/>
      <w:r w:rsidR="00490248">
        <w:rPr>
          <w:rFonts w:eastAsia="Helvetica Neue UltraLight"/>
          <w:bCs/>
          <w:sz w:val="24"/>
          <w:szCs w:val="24"/>
          <w:bdr w:val="none" w:sz="0" w:space="0" w:color="auto" w:frame="1"/>
          <w:lang w:eastAsia="en-US"/>
        </w:rPr>
        <w:t>šimtas</w:t>
      </w:r>
      <w:proofErr w:type="spellEnd"/>
      <w:r w:rsidR="00490248">
        <w:rPr>
          <w:rFonts w:eastAsia="Helvetica Neue UltraLight"/>
          <w:bCs/>
          <w:sz w:val="24"/>
          <w:szCs w:val="24"/>
          <w:bdr w:val="none" w:sz="0" w:space="0" w:color="auto" w:frame="1"/>
          <w:lang w:eastAsia="en-US"/>
        </w:rPr>
        <w:t xml:space="preserve"> </w:t>
      </w:r>
      <w:proofErr w:type="spellStart"/>
      <w:r w:rsidR="00490248">
        <w:rPr>
          <w:rFonts w:eastAsia="Helvetica Neue UltraLight"/>
          <w:bCs/>
          <w:sz w:val="24"/>
          <w:szCs w:val="24"/>
          <w:bdr w:val="none" w:sz="0" w:space="0" w:color="auto" w:frame="1"/>
          <w:lang w:eastAsia="en-US"/>
        </w:rPr>
        <w:t>penkiasdešimt</w:t>
      </w:r>
      <w:proofErr w:type="spellEnd"/>
      <w:r w:rsidRPr="007F11E6">
        <w:rPr>
          <w:rFonts w:eastAsia="Helvetica Neue UltraLight"/>
          <w:bCs/>
          <w:sz w:val="24"/>
          <w:szCs w:val="24"/>
          <w:bdr w:val="none" w:sz="0" w:space="0" w:color="auto" w:frame="1"/>
          <w:lang w:eastAsia="en-US"/>
        </w:rPr>
        <w:t xml:space="preserve"> </w:t>
      </w:r>
      <w:r w:rsidR="00490248">
        <w:rPr>
          <w:rFonts w:eastAsia="Helvetica Neue UltraLight"/>
          <w:bCs/>
          <w:sz w:val="24"/>
          <w:szCs w:val="24"/>
          <w:bdr w:val="none" w:sz="0" w:space="0" w:color="auto" w:frame="1"/>
          <w:lang w:eastAsia="en-US"/>
        </w:rPr>
        <w:t xml:space="preserve">,00 </w:t>
      </w:r>
      <w:proofErr w:type="spellStart"/>
      <w:r w:rsidR="00490248">
        <w:rPr>
          <w:rFonts w:eastAsia="Helvetica Neue UltraLight"/>
          <w:bCs/>
          <w:sz w:val="24"/>
          <w:szCs w:val="24"/>
          <w:bdr w:val="none" w:sz="0" w:space="0" w:color="auto" w:frame="1"/>
          <w:lang w:eastAsia="en-US"/>
        </w:rPr>
        <w:t>ct</w:t>
      </w:r>
      <w:proofErr w:type="spellEnd"/>
      <w:r w:rsidR="00490248">
        <w:rPr>
          <w:rFonts w:eastAsia="Helvetica Neue UltraLight"/>
          <w:bCs/>
          <w:sz w:val="24"/>
          <w:szCs w:val="24"/>
          <w:bdr w:val="none" w:sz="0" w:space="0" w:color="auto" w:frame="1"/>
          <w:lang w:eastAsia="en-US"/>
        </w:rPr>
        <w:t>)</w:t>
      </w:r>
      <w:proofErr w:type="spellStart"/>
      <w:r w:rsidRPr="007F11E6">
        <w:rPr>
          <w:rFonts w:eastAsia="Helvetica Neue UltraLight"/>
          <w:bCs/>
          <w:sz w:val="24"/>
          <w:szCs w:val="24"/>
          <w:bdr w:val="none" w:sz="0" w:space="0" w:color="auto" w:frame="1"/>
          <w:lang w:eastAsia="en-US"/>
        </w:rPr>
        <w:t>Eur</w:t>
      </w:r>
      <w:proofErr w:type="spellEnd"/>
      <w:r w:rsidRPr="007F11E6">
        <w:rPr>
          <w:rFonts w:eastAsia="Helvetica Neue UltraLight"/>
          <w:bCs/>
          <w:sz w:val="24"/>
          <w:szCs w:val="24"/>
          <w:bdr w:val="none" w:sz="0" w:space="0" w:color="auto" w:frame="1"/>
          <w:lang w:eastAsia="en-US"/>
        </w:rPr>
        <w:t xml:space="preserve"> su PVM. PVM sudaro </w:t>
      </w:r>
      <w:r w:rsidR="00490248">
        <w:rPr>
          <w:rFonts w:eastAsia="Helvetica Neue UltraLight"/>
          <w:bCs/>
          <w:sz w:val="24"/>
          <w:szCs w:val="24"/>
          <w:bdr w:val="none" w:sz="0" w:space="0" w:color="auto" w:frame="1"/>
          <w:lang w:eastAsia="en-US"/>
        </w:rPr>
        <w:t xml:space="preserve">3150,00 </w:t>
      </w:r>
      <w:r w:rsidRPr="00E405A8">
        <w:rPr>
          <w:rFonts w:eastAsia="Helvetica Neue UltraLight"/>
          <w:bCs/>
          <w:sz w:val="24"/>
          <w:szCs w:val="24"/>
          <w:bdr w:val="none" w:sz="0" w:space="0" w:color="auto" w:frame="1"/>
          <w:lang w:eastAsia="en-US"/>
        </w:rPr>
        <w:t>(</w:t>
      </w:r>
      <w:r w:rsidR="00490248" w:rsidRPr="00E405A8">
        <w:rPr>
          <w:rFonts w:eastAsia="Helvetica Neue UltraLight"/>
          <w:bCs/>
          <w:sz w:val="24"/>
          <w:szCs w:val="24"/>
          <w:bdr w:val="none" w:sz="0" w:space="0" w:color="auto" w:frame="1"/>
          <w:lang w:eastAsia="en-US"/>
        </w:rPr>
        <w:t xml:space="preserve">trys </w:t>
      </w:r>
      <w:proofErr w:type="spellStart"/>
      <w:r w:rsidR="00490248" w:rsidRPr="00E405A8">
        <w:rPr>
          <w:rFonts w:eastAsia="Helvetica Neue UltraLight"/>
          <w:bCs/>
          <w:sz w:val="24"/>
          <w:szCs w:val="24"/>
          <w:bdr w:val="none" w:sz="0" w:space="0" w:color="auto" w:frame="1"/>
          <w:lang w:eastAsia="en-US"/>
        </w:rPr>
        <w:t>tūkstančiai</w:t>
      </w:r>
      <w:proofErr w:type="spellEnd"/>
      <w:r w:rsidR="00490248" w:rsidRPr="00E405A8">
        <w:rPr>
          <w:rFonts w:eastAsia="Helvetica Neue UltraLight"/>
          <w:bCs/>
          <w:sz w:val="24"/>
          <w:szCs w:val="24"/>
          <w:bdr w:val="none" w:sz="0" w:space="0" w:color="auto" w:frame="1"/>
          <w:lang w:eastAsia="en-US"/>
        </w:rPr>
        <w:t xml:space="preserve"> </w:t>
      </w:r>
      <w:proofErr w:type="spellStart"/>
      <w:r w:rsidR="00490248" w:rsidRPr="00E405A8">
        <w:rPr>
          <w:rFonts w:eastAsia="Helvetica Neue UltraLight"/>
          <w:bCs/>
          <w:sz w:val="24"/>
          <w:szCs w:val="24"/>
          <w:bdr w:val="none" w:sz="0" w:space="0" w:color="auto" w:frame="1"/>
          <w:lang w:eastAsia="en-US"/>
        </w:rPr>
        <w:t>šimtas</w:t>
      </w:r>
      <w:proofErr w:type="spellEnd"/>
      <w:r w:rsidR="00490248" w:rsidRPr="00E405A8">
        <w:rPr>
          <w:rFonts w:eastAsia="Helvetica Neue UltraLight"/>
          <w:bCs/>
          <w:sz w:val="24"/>
          <w:szCs w:val="24"/>
          <w:bdr w:val="none" w:sz="0" w:space="0" w:color="auto" w:frame="1"/>
          <w:lang w:eastAsia="en-US"/>
        </w:rPr>
        <w:t xml:space="preserve"> </w:t>
      </w:r>
      <w:proofErr w:type="spellStart"/>
      <w:r w:rsidR="00490248" w:rsidRPr="00E405A8">
        <w:rPr>
          <w:rFonts w:eastAsia="Helvetica Neue UltraLight"/>
          <w:bCs/>
          <w:sz w:val="24"/>
          <w:szCs w:val="24"/>
          <w:bdr w:val="none" w:sz="0" w:space="0" w:color="auto" w:frame="1"/>
          <w:lang w:eastAsia="en-US"/>
        </w:rPr>
        <w:t>penkikasdešimt</w:t>
      </w:r>
      <w:proofErr w:type="spellEnd"/>
      <w:r w:rsidR="00490248" w:rsidRPr="00E405A8">
        <w:rPr>
          <w:rFonts w:eastAsia="Helvetica Neue UltraLight"/>
          <w:bCs/>
          <w:sz w:val="24"/>
          <w:szCs w:val="24"/>
          <w:bdr w:val="none" w:sz="0" w:space="0" w:color="auto" w:frame="1"/>
          <w:lang w:eastAsia="en-US"/>
        </w:rPr>
        <w:t xml:space="preserve"> 00 </w:t>
      </w:r>
      <w:proofErr w:type="spellStart"/>
      <w:r w:rsidR="00490248" w:rsidRPr="00E405A8">
        <w:rPr>
          <w:rFonts w:eastAsia="Helvetica Neue UltraLight"/>
          <w:bCs/>
          <w:sz w:val="24"/>
          <w:szCs w:val="24"/>
          <w:bdr w:val="none" w:sz="0" w:space="0" w:color="auto" w:frame="1"/>
          <w:lang w:eastAsia="en-US"/>
        </w:rPr>
        <w:t>ct</w:t>
      </w:r>
      <w:proofErr w:type="spellEnd"/>
      <w:r w:rsidRPr="00E405A8">
        <w:rPr>
          <w:rFonts w:eastAsia="Helvetica Neue UltraLight"/>
          <w:bCs/>
          <w:sz w:val="24"/>
          <w:szCs w:val="24"/>
          <w:bdr w:val="none" w:sz="0" w:space="0" w:color="auto" w:frame="1"/>
          <w:lang w:eastAsia="en-US"/>
        </w:rPr>
        <w:t>)</w:t>
      </w:r>
      <w:r w:rsidRPr="007F11E6">
        <w:rPr>
          <w:rFonts w:eastAsia="Helvetica Neue UltraLight"/>
          <w:bCs/>
          <w:sz w:val="24"/>
          <w:szCs w:val="24"/>
          <w:bdr w:val="none" w:sz="0" w:space="0" w:color="auto" w:frame="1"/>
          <w:lang w:eastAsia="en-US"/>
        </w:rPr>
        <w:t xml:space="preserve"> Eur.</w:t>
      </w:r>
      <w:r w:rsidR="00001799" w:rsidRPr="007F11E6">
        <w:rPr>
          <w:rFonts w:eastAsia="Helvetica Neue UltraLight"/>
          <w:bCs/>
          <w:kern w:val="0"/>
          <w:sz w:val="24"/>
          <w:szCs w:val="24"/>
          <w:lang w:val="lt-LT" w:eastAsia="en-US"/>
          <w14:ligatures w14:val="none"/>
        </w:rPr>
        <w:t xml:space="preserve"> </w:t>
      </w:r>
      <w:r w:rsidR="00001799" w:rsidRPr="007F11E6">
        <w:rPr>
          <w:rFonts w:eastAsia="Helvetica Neue UltraLight"/>
          <w:bCs/>
          <w:sz w:val="24"/>
          <w:szCs w:val="24"/>
          <w:bdr w:val="none" w:sz="0" w:space="0" w:color="auto" w:frame="1"/>
          <w:lang w:val="lt-LT" w:eastAsia="en-US"/>
        </w:rPr>
        <w:t xml:space="preserve">Užsakovas neįsipareigoja išpirkti visos maksimalios ir pradinės Sutarties kainos. Prekės bus užsakomos pagal Užsakovo poreikį. </w:t>
      </w:r>
    </w:p>
    <w:p w14:paraId="7E68010E" w14:textId="77777777" w:rsidR="007F11E6" w:rsidRPr="00F72159" w:rsidRDefault="007F11E6" w:rsidP="00224778">
      <w:pPr>
        <w:spacing w:line="276" w:lineRule="auto"/>
        <w:jc w:val="both"/>
        <w:rPr>
          <w:rFonts w:eastAsia="Calibri"/>
          <w:sz w:val="24"/>
        </w:rPr>
      </w:pPr>
      <w:r w:rsidRPr="00F72159">
        <w:rPr>
          <w:rFonts w:eastAsia="Calibri"/>
          <w:sz w:val="24"/>
        </w:rPr>
        <w:t>Sutarties galiojimo laikotarpiu perkančioji organizacija turi teisę keisti planuojamą įsigyti kiekį (apimtį), tačiau neviršijant Sutartyje nustatytos maksimalios Sutarties kainos.</w:t>
      </w:r>
    </w:p>
    <w:p w14:paraId="44E4EAA9" w14:textId="4B730FE7" w:rsidR="00CD6BEC" w:rsidRPr="007F11E6" w:rsidRDefault="00001799" w:rsidP="006348B7">
      <w:pPr>
        <w:numPr>
          <w:ilvl w:val="1"/>
          <w:numId w:val="8"/>
        </w:numPr>
        <w:pBdr>
          <w:top w:val="nil"/>
          <w:left w:val="nil"/>
          <w:bottom w:val="nil"/>
          <w:right w:val="nil"/>
          <w:between w:val="nil"/>
          <w:bar w:val="nil"/>
        </w:pBdr>
        <w:shd w:val="clear" w:color="auto" w:fill="FFFFFF"/>
        <w:tabs>
          <w:tab w:val="left" w:pos="426"/>
        </w:tabs>
        <w:spacing w:line="240" w:lineRule="auto"/>
        <w:ind w:left="0" w:firstLine="709"/>
        <w:contextualSpacing/>
        <w:jc w:val="both"/>
        <w:rPr>
          <w:rFonts w:eastAsia="Helvetica Neue UltraLight"/>
          <w:bCs/>
          <w:sz w:val="24"/>
          <w:szCs w:val="24"/>
          <w:bdr w:val="none" w:sz="0" w:space="0" w:color="auto" w:frame="1"/>
          <w:lang w:eastAsia="en-US"/>
        </w:rPr>
      </w:pPr>
      <w:r w:rsidRPr="007F11E6">
        <w:rPr>
          <w:rFonts w:eastAsia="Helvetica Neue UltraLight"/>
          <w:bCs/>
          <w:sz w:val="24"/>
          <w:szCs w:val="24"/>
          <w:bdr w:val="none" w:sz="0" w:space="0" w:color="auto" w:frame="1"/>
          <w:lang w:val="lt-LT" w:eastAsia="en-US"/>
        </w:rPr>
        <w:t>Sutarties įkainiai peržiūrimi:</w:t>
      </w:r>
    </w:p>
    <w:p w14:paraId="0678F014" w14:textId="21315E95" w:rsidR="006B3600" w:rsidRPr="006B3600" w:rsidRDefault="006B3600" w:rsidP="006B3600">
      <w:pPr>
        <w:pBdr>
          <w:top w:val="nil"/>
          <w:left w:val="nil"/>
          <w:bottom w:val="nil"/>
          <w:right w:val="nil"/>
          <w:between w:val="nil"/>
          <w:bar w:val="nil"/>
        </w:pBdr>
        <w:suppressAutoHyphens/>
        <w:autoSpaceDN w:val="0"/>
        <w:spacing w:line="240" w:lineRule="auto"/>
        <w:ind w:left="142" w:firstLine="567"/>
        <w:contextualSpacing/>
        <w:jc w:val="both"/>
        <w:rPr>
          <w:rFonts w:eastAsia="SimSun"/>
          <w:sz w:val="24"/>
          <w:szCs w:val="24"/>
          <w:lang w:val="lt-LT" w:eastAsia="zh-CN" w:bidi="hi-IN"/>
        </w:rPr>
      </w:pPr>
      <w:r>
        <w:rPr>
          <w:rFonts w:eastAsia="SimSun"/>
          <w:sz w:val="24"/>
          <w:szCs w:val="24"/>
          <w:lang w:eastAsia="zh-CN" w:bidi="hi-IN"/>
        </w:rPr>
        <w:t>3.3.1</w:t>
      </w:r>
      <w:r w:rsidR="00CD6BEC" w:rsidRPr="00864310">
        <w:rPr>
          <w:rFonts w:eastAsia="SimSun"/>
          <w:sz w:val="24"/>
          <w:szCs w:val="24"/>
          <w:lang w:eastAsia="zh-CN" w:bidi="hi-IN"/>
        </w:rPr>
        <w:t xml:space="preserve">  </w:t>
      </w:r>
      <w:r w:rsidRPr="006B3600">
        <w:rPr>
          <w:rFonts w:eastAsia="SimSun"/>
          <w:kern w:val="3"/>
          <w:sz w:val="24"/>
          <w:szCs w:val="24"/>
          <w:lang w:val="lt-LT" w:eastAsia="zh-CN" w:bidi="hi-IN"/>
          <w14:ligatures w14:val="none"/>
        </w:rPr>
        <w:t xml:space="preserve"> </w:t>
      </w:r>
      <w:r w:rsidRPr="006B3600">
        <w:rPr>
          <w:rFonts w:eastAsia="SimSun"/>
          <w:sz w:val="24"/>
          <w:szCs w:val="24"/>
          <w:lang w:val="lt-LT" w:eastAsia="zh-CN" w:bidi="hi-IN"/>
        </w:rPr>
        <w:t>pasikeitus PVM tarifui. Už p</w:t>
      </w:r>
      <w:r w:rsidR="00F22697">
        <w:rPr>
          <w:rFonts w:eastAsia="SimSun"/>
          <w:sz w:val="24"/>
          <w:szCs w:val="24"/>
          <w:lang w:val="lt-LT" w:eastAsia="zh-CN" w:bidi="hi-IN"/>
        </w:rPr>
        <w:t>rekes</w:t>
      </w:r>
      <w:r w:rsidRPr="006B3600">
        <w:rPr>
          <w:rFonts w:eastAsia="SimSun"/>
          <w:sz w:val="24"/>
          <w:szCs w:val="24"/>
          <w:lang w:val="lt-LT" w:eastAsia="zh-CN" w:bidi="hi-IN"/>
        </w:rPr>
        <w:t>, suteiktas po naujo PVM tarifo įsigaliojimo, atsiskaitoma taikant sąskaitos išrašymo metu galiojantį PVM tarifą. Ši nuostata taikoma tuomet, jei PVM tarifas keičiasi (didėja arba mažėja) dėl teisės aktų pasikeitimo. Jei p</w:t>
      </w:r>
      <w:r w:rsidR="00F22697">
        <w:rPr>
          <w:rFonts w:eastAsia="SimSun"/>
          <w:sz w:val="24"/>
          <w:szCs w:val="24"/>
          <w:lang w:val="lt-LT" w:eastAsia="zh-CN" w:bidi="hi-IN"/>
        </w:rPr>
        <w:t>rekių</w:t>
      </w:r>
      <w:r w:rsidRPr="006B3600">
        <w:rPr>
          <w:rFonts w:eastAsia="SimSun"/>
          <w:sz w:val="24"/>
          <w:szCs w:val="24"/>
          <w:lang w:val="lt-LT" w:eastAsia="zh-CN" w:bidi="hi-IN"/>
        </w:rPr>
        <w:t xml:space="preserve"> teikimo laikotarpiu Lietuvos Respublikos teisės aktų nustatyta tvarka pasikeistų p</w:t>
      </w:r>
      <w:r w:rsidR="00F22697">
        <w:rPr>
          <w:rFonts w:eastAsia="SimSun"/>
          <w:sz w:val="24"/>
          <w:szCs w:val="24"/>
          <w:lang w:val="lt-LT" w:eastAsia="zh-CN" w:bidi="hi-IN"/>
        </w:rPr>
        <w:t>rekėms</w:t>
      </w:r>
      <w:r w:rsidRPr="006B3600">
        <w:rPr>
          <w:rFonts w:eastAsia="SimSun"/>
          <w:sz w:val="24"/>
          <w:szCs w:val="24"/>
          <w:lang w:val="lt-LT" w:eastAsia="zh-CN" w:bidi="hi-IN"/>
        </w:rPr>
        <w:t xml:space="preserve"> taikomas PVM dydis, Šalys sutaria, nuo Lietuvos Respublikos teisės aktų dėl PVM pasikeitimo įsigaliojimo dienos, likusiai (neišpirktai) pradinės Sutarties vertės be PVM daliai bus taikomas naujasis PVM dydis, t. y. pradinė Sutarties vertė su PVM, kaip nurodyta </w:t>
      </w:r>
      <w:r w:rsidR="00DD7F95">
        <w:rPr>
          <w:rFonts w:eastAsia="SimSun"/>
          <w:sz w:val="24"/>
          <w:szCs w:val="24"/>
          <w:lang w:val="lt-LT" w:eastAsia="zh-CN" w:bidi="hi-IN"/>
        </w:rPr>
        <w:t>3</w:t>
      </w:r>
      <w:r w:rsidRPr="006B3600">
        <w:rPr>
          <w:rFonts w:eastAsia="SimSun"/>
          <w:sz w:val="24"/>
          <w:szCs w:val="24"/>
          <w:lang w:val="lt-LT" w:eastAsia="zh-CN" w:bidi="hi-IN"/>
        </w:rPr>
        <w:t>.2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1D0B2E69" w14:textId="7EA03289" w:rsidR="00CD6BEC" w:rsidRDefault="006B3600" w:rsidP="006B3600">
      <w:pPr>
        <w:pBdr>
          <w:top w:val="nil"/>
          <w:left w:val="nil"/>
          <w:bottom w:val="nil"/>
          <w:right w:val="nil"/>
          <w:between w:val="nil"/>
          <w:bar w:val="nil"/>
        </w:pBdr>
        <w:tabs>
          <w:tab w:val="left" w:pos="1134"/>
        </w:tabs>
        <w:suppressAutoHyphens/>
        <w:autoSpaceDN w:val="0"/>
        <w:spacing w:line="240" w:lineRule="auto"/>
        <w:ind w:left="142" w:firstLine="567"/>
        <w:contextualSpacing/>
        <w:jc w:val="both"/>
        <w:rPr>
          <w:rFonts w:eastAsia="SimSun"/>
          <w:sz w:val="24"/>
          <w:szCs w:val="24"/>
          <w:lang w:eastAsia="zh-CN" w:bidi="hi-IN"/>
        </w:rPr>
      </w:pPr>
      <w:r>
        <w:rPr>
          <w:rFonts w:eastAsia="SimSun"/>
          <w:sz w:val="24"/>
          <w:szCs w:val="24"/>
          <w:lang w:eastAsia="zh-CN" w:bidi="hi-IN"/>
        </w:rPr>
        <w:t xml:space="preserve">3.3.2. </w:t>
      </w:r>
      <w:r w:rsidRPr="006B3600">
        <w:t xml:space="preserve"> </w:t>
      </w:r>
      <w:r w:rsidRPr="006B3600">
        <w:rPr>
          <w:rFonts w:eastAsia="SimSun"/>
          <w:sz w:val="24"/>
          <w:szCs w:val="24"/>
          <w:lang w:eastAsia="zh-CN" w:bidi="hi-IN"/>
        </w:rPr>
        <w:t xml:space="preserve">bet kuri Sutarties </w:t>
      </w:r>
      <w:proofErr w:type="spellStart"/>
      <w:r w:rsidRPr="006B3600">
        <w:rPr>
          <w:rFonts w:eastAsia="SimSun"/>
          <w:sz w:val="24"/>
          <w:szCs w:val="24"/>
          <w:lang w:eastAsia="zh-CN" w:bidi="hi-IN"/>
        </w:rPr>
        <w:t>Šalis</w:t>
      </w:r>
      <w:proofErr w:type="spellEnd"/>
      <w:r w:rsidRPr="006B3600">
        <w:rPr>
          <w:rFonts w:eastAsia="SimSun"/>
          <w:sz w:val="24"/>
          <w:szCs w:val="24"/>
          <w:lang w:eastAsia="zh-CN" w:bidi="hi-IN"/>
        </w:rPr>
        <w:t xml:space="preserve"> Sutarties galiojimo </w:t>
      </w:r>
      <w:proofErr w:type="spellStart"/>
      <w:r w:rsidRPr="006B3600">
        <w:rPr>
          <w:rFonts w:eastAsia="SimSun"/>
          <w:sz w:val="24"/>
          <w:szCs w:val="24"/>
          <w:lang w:eastAsia="zh-CN" w:bidi="hi-IN"/>
        </w:rPr>
        <w:t>metu</w:t>
      </w:r>
      <w:proofErr w:type="spellEnd"/>
      <w:r w:rsidRPr="006B3600">
        <w:rPr>
          <w:rFonts w:eastAsia="SimSun"/>
          <w:sz w:val="24"/>
          <w:szCs w:val="24"/>
          <w:lang w:eastAsia="zh-CN" w:bidi="hi-IN"/>
        </w:rPr>
        <w:t xml:space="preserve"> turi teisę </w:t>
      </w:r>
      <w:proofErr w:type="spellStart"/>
      <w:r w:rsidRPr="006B3600">
        <w:rPr>
          <w:rFonts w:eastAsia="SimSun"/>
          <w:sz w:val="24"/>
          <w:szCs w:val="24"/>
          <w:lang w:eastAsia="zh-CN" w:bidi="hi-IN"/>
        </w:rPr>
        <w:t>inicijuoti</w:t>
      </w:r>
      <w:proofErr w:type="spellEnd"/>
      <w:r w:rsidRPr="006B3600">
        <w:rPr>
          <w:rFonts w:eastAsia="SimSun"/>
          <w:sz w:val="24"/>
          <w:szCs w:val="24"/>
          <w:lang w:eastAsia="zh-CN" w:bidi="hi-IN"/>
        </w:rPr>
        <w:t xml:space="preserve"> Sutartyje </w:t>
      </w:r>
      <w:proofErr w:type="spellStart"/>
      <w:r w:rsidRPr="006B3600">
        <w:rPr>
          <w:rFonts w:eastAsia="SimSun"/>
          <w:sz w:val="24"/>
          <w:szCs w:val="24"/>
          <w:lang w:eastAsia="zh-CN" w:bidi="hi-IN"/>
        </w:rPr>
        <w:t>numatytų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įkainių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perskaičiavimą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keitimą</w:t>
      </w:r>
      <w:proofErr w:type="spellEnd"/>
      <w:r w:rsidRPr="006B3600">
        <w:rPr>
          <w:rFonts w:eastAsia="SimSun"/>
          <w:sz w:val="24"/>
          <w:szCs w:val="24"/>
          <w:lang w:eastAsia="zh-CN" w:bidi="hi-IN"/>
        </w:rPr>
        <w:t xml:space="preserve">) ne </w:t>
      </w:r>
      <w:proofErr w:type="spellStart"/>
      <w:r w:rsidRPr="006B3600">
        <w:rPr>
          <w:rFonts w:eastAsia="SimSun"/>
          <w:sz w:val="24"/>
          <w:szCs w:val="24"/>
          <w:lang w:eastAsia="zh-CN" w:bidi="hi-IN"/>
        </w:rPr>
        <w:t>anksčiau</w:t>
      </w:r>
      <w:proofErr w:type="spellEnd"/>
      <w:r w:rsidRPr="006B3600">
        <w:rPr>
          <w:rFonts w:eastAsia="SimSun"/>
          <w:sz w:val="24"/>
          <w:szCs w:val="24"/>
          <w:lang w:eastAsia="zh-CN" w:bidi="hi-IN"/>
        </w:rPr>
        <w:t xml:space="preserve"> kaip po 6 (</w:t>
      </w:r>
      <w:proofErr w:type="spellStart"/>
      <w:r w:rsidRPr="006B3600">
        <w:rPr>
          <w:rFonts w:eastAsia="SimSun"/>
          <w:sz w:val="24"/>
          <w:szCs w:val="24"/>
          <w:lang w:eastAsia="zh-CN" w:bidi="hi-IN"/>
        </w:rPr>
        <w:t>šešių</w:t>
      </w:r>
      <w:proofErr w:type="spellEnd"/>
      <w:r w:rsidRPr="006B3600">
        <w:rPr>
          <w:rFonts w:eastAsia="SimSun"/>
          <w:sz w:val="24"/>
          <w:szCs w:val="24"/>
          <w:lang w:eastAsia="zh-CN" w:bidi="hi-IN"/>
        </w:rPr>
        <w:t xml:space="preserve">) mėnesių nuo Sutarties sudarymo dienos (jeigu </w:t>
      </w:r>
      <w:proofErr w:type="spellStart"/>
      <w:r w:rsidRPr="006B3600">
        <w:rPr>
          <w:rFonts w:eastAsia="SimSun"/>
          <w:sz w:val="24"/>
          <w:szCs w:val="24"/>
          <w:lang w:eastAsia="zh-CN" w:bidi="hi-IN"/>
        </w:rPr>
        <w:t>perskaičiavimas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jau</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buvo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atliktas</w:t>
      </w:r>
      <w:proofErr w:type="spellEnd"/>
      <w:r w:rsidRPr="006B3600">
        <w:rPr>
          <w:rFonts w:eastAsia="SimSun"/>
          <w:sz w:val="24"/>
          <w:szCs w:val="24"/>
          <w:lang w:eastAsia="zh-CN" w:bidi="hi-IN"/>
        </w:rPr>
        <w:t xml:space="preserve"> – nuo </w:t>
      </w:r>
      <w:proofErr w:type="spellStart"/>
      <w:r w:rsidRPr="006B3600">
        <w:rPr>
          <w:rFonts w:eastAsia="SimSun"/>
          <w:sz w:val="24"/>
          <w:szCs w:val="24"/>
          <w:lang w:eastAsia="zh-CN" w:bidi="hi-IN"/>
        </w:rPr>
        <w:t>paskutinio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perskaičiavimo</w:t>
      </w:r>
      <w:proofErr w:type="spellEnd"/>
      <w:r w:rsidRPr="006B3600">
        <w:rPr>
          <w:rFonts w:eastAsia="SimSun"/>
          <w:sz w:val="24"/>
          <w:szCs w:val="24"/>
          <w:lang w:eastAsia="zh-CN" w:bidi="hi-IN"/>
        </w:rPr>
        <w:t xml:space="preserve"> pagal </w:t>
      </w:r>
      <w:proofErr w:type="spellStart"/>
      <w:r w:rsidRPr="006B3600">
        <w:rPr>
          <w:rFonts w:eastAsia="SimSun"/>
          <w:sz w:val="24"/>
          <w:szCs w:val="24"/>
          <w:lang w:eastAsia="zh-CN" w:bidi="hi-IN"/>
        </w:rPr>
        <w:t>šį</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punktą</w:t>
      </w:r>
      <w:proofErr w:type="spellEnd"/>
      <w:r w:rsidRPr="006B3600">
        <w:rPr>
          <w:rFonts w:eastAsia="SimSun"/>
          <w:sz w:val="24"/>
          <w:szCs w:val="24"/>
          <w:lang w:eastAsia="zh-CN" w:bidi="hi-IN"/>
        </w:rPr>
        <w:t xml:space="preserve"> dienos), jeigu </w:t>
      </w:r>
      <w:proofErr w:type="spellStart"/>
      <w:r w:rsidRPr="006B3600">
        <w:rPr>
          <w:rFonts w:eastAsia="SimSun"/>
          <w:sz w:val="24"/>
          <w:szCs w:val="24"/>
          <w:lang w:eastAsia="zh-CN" w:bidi="hi-IN"/>
        </w:rPr>
        <w:t>Vartojimo</w:t>
      </w:r>
      <w:proofErr w:type="spellEnd"/>
      <w:r w:rsidRPr="006B3600">
        <w:rPr>
          <w:rFonts w:eastAsia="SimSun"/>
          <w:sz w:val="24"/>
          <w:szCs w:val="24"/>
          <w:lang w:eastAsia="zh-CN" w:bidi="hi-IN"/>
        </w:rPr>
        <w:t xml:space="preserve"> prekių ir paslaugų </w:t>
      </w:r>
      <w:proofErr w:type="spellStart"/>
      <w:r w:rsidRPr="006B3600">
        <w:rPr>
          <w:rFonts w:eastAsia="SimSun"/>
          <w:sz w:val="24"/>
          <w:szCs w:val="24"/>
          <w:lang w:eastAsia="zh-CN" w:bidi="hi-IN"/>
        </w:rPr>
        <w:t>kainų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pokytis</w:t>
      </w:r>
      <w:proofErr w:type="spellEnd"/>
      <w:r w:rsidRPr="006B3600">
        <w:rPr>
          <w:rFonts w:eastAsia="SimSun"/>
          <w:sz w:val="24"/>
          <w:szCs w:val="24"/>
          <w:lang w:eastAsia="zh-CN" w:bidi="hi-IN"/>
        </w:rPr>
        <w:t xml:space="preserve"> (k), </w:t>
      </w:r>
      <w:proofErr w:type="spellStart"/>
      <w:r w:rsidRPr="006B3600">
        <w:rPr>
          <w:rFonts w:eastAsia="SimSun"/>
          <w:sz w:val="24"/>
          <w:szCs w:val="24"/>
          <w:lang w:eastAsia="zh-CN" w:bidi="hi-IN"/>
        </w:rPr>
        <w:t>apskaičiuotas</w:t>
      </w:r>
      <w:proofErr w:type="spellEnd"/>
      <w:r w:rsidRPr="006B3600">
        <w:rPr>
          <w:rFonts w:eastAsia="SimSun"/>
          <w:sz w:val="24"/>
          <w:szCs w:val="24"/>
          <w:lang w:eastAsia="zh-CN" w:bidi="hi-IN"/>
        </w:rPr>
        <w:t xml:space="preserve"> kaip nustatyta </w:t>
      </w:r>
      <w:r w:rsidR="00DD7F95">
        <w:rPr>
          <w:rFonts w:eastAsia="SimSun"/>
          <w:sz w:val="24"/>
          <w:szCs w:val="24"/>
          <w:lang w:eastAsia="zh-CN" w:bidi="hi-IN"/>
        </w:rPr>
        <w:t>3</w:t>
      </w:r>
      <w:r w:rsidRPr="006B3600">
        <w:rPr>
          <w:rFonts w:eastAsia="SimSun"/>
          <w:sz w:val="24"/>
          <w:szCs w:val="24"/>
          <w:lang w:eastAsia="zh-CN" w:bidi="hi-IN"/>
        </w:rPr>
        <w:t xml:space="preserve">.3.5 </w:t>
      </w:r>
      <w:proofErr w:type="spellStart"/>
      <w:r w:rsidRPr="006B3600">
        <w:rPr>
          <w:rFonts w:eastAsia="SimSun"/>
          <w:sz w:val="24"/>
          <w:szCs w:val="24"/>
          <w:lang w:eastAsia="zh-CN" w:bidi="hi-IN"/>
        </w:rPr>
        <w:t>papunktyje</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viršija</w:t>
      </w:r>
      <w:proofErr w:type="spellEnd"/>
      <w:r w:rsidRPr="006B3600">
        <w:rPr>
          <w:rFonts w:eastAsia="SimSun"/>
          <w:sz w:val="24"/>
          <w:szCs w:val="24"/>
          <w:lang w:eastAsia="zh-CN" w:bidi="hi-IN"/>
        </w:rPr>
        <w:t xml:space="preserve"> ar </w:t>
      </w:r>
      <w:proofErr w:type="spellStart"/>
      <w:r w:rsidRPr="006B3600">
        <w:rPr>
          <w:rFonts w:eastAsia="SimSun"/>
          <w:sz w:val="24"/>
          <w:szCs w:val="24"/>
          <w:lang w:eastAsia="zh-CN" w:bidi="hi-IN"/>
        </w:rPr>
        <w:t>mažėja</w:t>
      </w:r>
      <w:proofErr w:type="spellEnd"/>
      <w:r w:rsidRPr="006B3600">
        <w:rPr>
          <w:rFonts w:eastAsia="SimSun"/>
          <w:sz w:val="24"/>
          <w:szCs w:val="24"/>
          <w:lang w:eastAsia="zh-CN" w:bidi="hi-IN"/>
        </w:rPr>
        <w:t xml:space="preserve"> 5 procentais.  </w:t>
      </w:r>
      <w:proofErr w:type="spellStart"/>
      <w:r w:rsidRPr="006B3600">
        <w:rPr>
          <w:rFonts w:eastAsia="SimSun"/>
          <w:sz w:val="24"/>
          <w:szCs w:val="24"/>
          <w:lang w:eastAsia="zh-CN" w:bidi="hi-IN"/>
        </w:rPr>
        <w:t>Atlikdamos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perskaičiavimą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Šalys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vadovaujasi</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Valstybės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duomenų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agentūros</w:t>
      </w:r>
      <w:proofErr w:type="spellEnd"/>
      <w:r w:rsidRPr="006B3600">
        <w:rPr>
          <w:rFonts w:eastAsia="SimSun"/>
          <w:sz w:val="24"/>
          <w:szCs w:val="24"/>
          <w:lang w:eastAsia="zh-CN" w:bidi="hi-IN"/>
        </w:rPr>
        <w:t xml:space="preserve"> viešai </w:t>
      </w:r>
      <w:proofErr w:type="spellStart"/>
      <w:r w:rsidRPr="006B3600">
        <w:rPr>
          <w:rFonts w:eastAsia="SimSun"/>
          <w:sz w:val="24"/>
          <w:szCs w:val="24"/>
          <w:lang w:eastAsia="zh-CN" w:bidi="hi-IN"/>
        </w:rPr>
        <w:t>Oficialiosios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statistikos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portale</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paskelbtais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Rodiklių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duomenų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bazės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duomenimis</w:t>
      </w:r>
      <w:proofErr w:type="spellEnd"/>
      <w:r w:rsidRPr="006B3600">
        <w:rPr>
          <w:rFonts w:eastAsia="SimSun"/>
          <w:sz w:val="24"/>
          <w:szCs w:val="24"/>
          <w:lang w:eastAsia="zh-CN" w:bidi="hi-IN"/>
        </w:rPr>
        <w:t xml:space="preserve">, iš </w:t>
      </w:r>
      <w:proofErr w:type="spellStart"/>
      <w:r w:rsidRPr="006B3600">
        <w:rPr>
          <w:rFonts w:eastAsia="SimSun"/>
          <w:sz w:val="24"/>
          <w:szCs w:val="24"/>
          <w:lang w:eastAsia="zh-CN" w:bidi="hi-IN"/>
        </w:rPr>
        <w:t>kitos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Šalies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nereikalaudamos</w:t>
      </w:r>
      <w:proofErr w:type="spellEnd"/>
      <w:r w:rsidRPr="006B3600">
        <w:rPr>
          <w:rFonts w:eastAsia="SimSun"/>
          <w:sz w:val="24"/>
          <w:szCs w:val="24"/>
          <w:lang w:eastAsia="zh-CN" w:bidi="hi-IN"/>
        </w:rPr>
        <w:t xml:space="preserve"> pateikti </w:t>
      </w:r>
      <w:proofErr w:type="spellStart"/>
      <w:r w:rsidRPr="006B3600">
        <w:rPr>
          <w:rFonts w:eastAsia="SimSun"/>
          <w:sz w:val="24"/>
          <w:szCs w:val="24"/>
          <w:lang w:eastAsia="zh-CN" w:bidi="hi-IN"/>
        </w:rPr>
        <w:t>oficialaus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Valstybės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duomenų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agentūros</w:t>
      </w:r>
      <w:proofErr w:type="spellEnd"/>
      <w:r w:rsidRPr="006B3600">
        <w:rPr>
          <w:rFonts w:eastAsia="SimSun"/>
          <w:sz w:val="24"/>
          <w:szCs w:val="24"/>
          <w:lang w:eastAsia="zh-CN" w:bidi="hi-IN"/>
        </w:rPr>
        <w:t xml:space="preserve"> ar </w:t>
      </w:r>
      <w:proofErr w:type="spellStart"/>
      <w:r w:rsidRPr="006B3600">
        <w:rPr>
          <w:rFonts w:eastAsia="SimSun"/>
          <w:sz w:val="24"/>
          <w:szCs w:val="24"/>
          <w:lang w:eastAsia="zh-CN" w:bidi="hi-IN"/>
        </w:rPr>
        <w:t>kitos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institucijos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išduoto</w:t>
      </w:r>
      <w:proofErr w:type="spellEnd"/>
      <w:r w:rsidRPr="006B3600">
        <w:rPr>
          <w:rFonts w:eastAsia="SimSun"/>
          <w:sz w:val="24"/>
          <w:szCs w:val="24"/>
          <w:lang w:eastAsia="zh-CN" w:bidi="hi-IN"/>
        </w:rPr>
        <w:t xml:space="preserve"> dokumento ar </w:t>
      </w:r>
      <w:proofErr w:type="spellStart"/>
      <w:r w:rsidRPr="006B3600">
        <w:rPr>
          <w:rFonts w:eastAsia="SimSun"/>
          <w:sz w:val="24"/>
          <w:szCs w:val="24"/>
          <w:lang w:eastAsia="zh-CN" w:bidi="hi-IN"/>
        </w:rPr>
        <w:t>patvirtinimo</w:t>
      </w:r>
      <w:proofErr w:type="spellEnd"/>
      <w:r w:rsidRPr="006B3600">
        <w:rPr>
          <w:rFonts w:eastAsia="SimSun"/>
          <w:sz w:val="24"/>
          <w:szCs w:val="24"/>
          <w:lang w:eastAsia="zh-CN" w:bidi="hi-IN"/>
        </w:rPr>
        <w:t>;</w:t>
      </w:r>
    </w:p>
    <w:p w14:paraId="00E4FCB5" w14:textId="347E4BB6" w:rsidR="006B3600" w:rsidRPr="00864310" w:rsidRDefault="006B3600" w:rsidP="006B3600">
      <w:pPr>
        <w:pBdr>
          <w:top w:val="nil"/>
          <w:left w:val="nil"/>
          <w:bottom w:val="nil"/>
          <w:right w:val="nil"/>
          <w:between w:val="nil"/>
          <w:bar w:val="nil"/>
        </w:pBdr>
        <w:tabs>
          <w:tab w:val="left" w:pos="1134"/>
        </w:tabs>
        <w:suppressAutoHyphens/>
        <w:autoSpaceDN w:val="0"/>
        <w:spacing w:line="240" w:lineRule="auto"/>
        <w:ind w:left="142" w:firstLine="567"/>
        <w:contextualSpacing/>
        <w:jc w:val="both"/>
        <w:rPr>
          <w:rFonts w:eastAsia="SimSun"/>
          <w:sz w:val="24"/>
          <w:szCs w:val="24"/>
          <w:lang w:eastAsia="zh-CN" w:bidi="hi-IN"/>
        </w:rPr>
      </w:pPr>
      <w:r>
        <w:rPr>
          <w:rFonts w:eastAsia="SimSun"/>
          <w:sz w:val="24"/>
          <w:szCs w:val="24"/>
          <w:lang w:eastAsia="zh-CN" w:bidi="hi-IN"/>
        </w:rPr>
        <w:t xml:space="preserve">3.3.3. </w:t>
      </w:r>
      <w:proofErr w:type="spellStart"/>
      <w:r w:rsidRPr="006B3600">
        <w:rPr>
          <w:rFonts w:eastAsia="SimSun"/>
          <w:sz w:val="24"/>
          <w:szCs w:val="24"/>
          <w:lang w:eastAsia="zh-CN" w:bidi="hi-IN"/>
        </w:rPr>
        <w:t>įkainių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perskaičiavimas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keitimas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įforminamas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papildomu</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susitarimu</w:t>
      </w:r>
      <w:proofErr w:type="spellEnd"/>
      <w:r w:rsidRPr="006B3600">
        <w:rPr>
          <w:rFonts w:eastAsia="SimSun"/>
          <w:sz w:val="24"/>
          <w:szCs w:val="24"/>
          <w:lang w:eastAsia="zh-CN" w:bidi="hi-IN"/>
        </w:rPr>
        <w:t xml:space="preserve"> (toliau – </w:t>
      </w:r>
      <w:proofErr w:type="spellStart"/>
      <w:r w:rsidRPr="006B3600">
        <w:rPr>
          <w:rFonts w:eastAsia="SimSun"/>
          <w:sz w:val="24"/>
          <w:szCs w:val="24"/>
          <w:lang w:eastAsia="zh-CN" w:bidi="hi-IN"/>
        </w:rPr>
        <w:t>Susitarimas</w:t>
      </w:r>
      <w:proofErr w:type="spellEnd"/>
      <w:r w:rsidRPr="006B3600">
        <w:rPr>
          <w:rFonts w:eastAsia="SimSun"/>
          <w:sz w:val="24"/>
          <w:szCs w:val="24"/>
          <w:lang w:eastAsia="zh-CN" w:bidi="hi-IN"/>
        </w:rPr>
        <w:t xml:space="preserve">) prie </w:t>
      </w:r>
      <w:proofErr w:type="spellStart"/>
      <w:r w:rsidRPr="006B3600">
        <w:rPr>
          <w:rFonts w:eastAsia="SimSun"/>
          <w:sz w:val="24"/>
          <w:szCs w:val="24"/>
          <w:lang w:eastAsia="zh-CN" w:bidi="hi-IN"/>
        </w:rPr>
        <w:t>šios</w:t>
      </w:r>
      <w:proofErr w:type="spellEnd"/>
      <w:r w:rsidRPr="006B3600">
        <w:rPr>
          <w:rFonts w:eastAsia="SimSun"/>
          <w:sz w:val="24"/>
          <w:szCs w:val="24"/>
          <w:lang w:eastAsia="zh-CN" w:bidi="hi-IN"/>
        </w:rPr>
        <w:t xml:space="preserve"> Sutarties, </w:t>
      </w:r>
      <w:proofErr w:type="spellStart"/>
      <w:r w:rsidRPr="006B3600">
        <w:rPr>
          <w:rFonts w:eastAsia="SimSun"/>
          <w:sz w:val="24"/>
          <w:szCs w:val="24"/>
          <w:lang w:eastAsia="zh-CN" w:bidi="hi-IN"/>
        </w:rPr>
        <w:t>pasirašomu</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abiejų</w:t>
      </w:r>
      <w:proofErr w:type="spellEnd"/>
      <w:r w:rsidRPr="006B3600">
        <w:rPr>
          <w:rFonts w:eastAsia="SimSun"/>
          <w:sz w:val="24"/>
          <w:szCs w:val="24"/>
          <w:lang w:eastAsia="zh-CN" w:bidi="hi-IN"/>
        </w:rPr>
        <w:t xml:space="preserve"> Sutarties </w:t>
      </w:r>
      <w:proofErr w:type="spellStart"/>
      <w:r w:rsidRPr="006B3600">
        <w:rPr>
          <w:rFonts w:eastAsia="SimSun"/>
          <w:sz w:val="24"/>
          <w:szCs w:val="24"/>
          <w:lang w:eastAsia="zh-CN" w:bidi="hi-IN"/>
        </w:rPr>
        <w:t>Šalių</w:t>
      </w:r>
      <w:proofErr w:type="spellEnd"/>
      <w:r w:rsidRPr="006B3600">
        <w:rPr>
          <w:rFonts w:eastAsia="SimSun"/>
          <w:sz w:val="24"/>
          <w:szCs w:val="24"/>
          <w:lang w:eastAsia="zh-CN" w:bidi="hi-IN"/>
        </w:rPr>
        <w:t xml:space="preserve"> ir </w:t>
      </w:r>
      <w:proofErr w:type="spellStart"/>
      <w:r w:rsidRPr="006B3600">
        <w:rPr>
          <w:rFonts w:eastAsia="SimSun"/>
          <w:sz w:val="24"/>
          <w:szCs w:val="24"/>
          <w:lang w:eastAsia="zh-CN" w:bidi="hi-IN"/>
        </w:rPr>
        <w:t>įsigalioja</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sekančią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darbo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dieną</w:t>
      </w:r>
      <w:proofErr w:type="spellEnd"/>
      <w:r w:rsidRPr="006B3600">
        <w:rPr>
          <w:rFonts w:eastAsia="SimSun"/>
          <w:sz w:val="24"/>
          <w:szCs w:val="24"/>
          <w:lang w:eastAsia="zh-CN" w:bidi="hi-IN"/>
        </w:rPr>
        <w:t xml:space="preserve"> nuo </w:t>
      </w:r>
      <w:proofErr w:type="spellStart"/>
      <w:r w:rsidRPr="006B3600">
        <w:rPr>
          <w:rFonts w:eastAsia="SimSun"/>
          <w:sz w:val="24"/>
          <w:szCs w:val="24"/>
          <w:lang w:eastAsia="zh-CN" w:bidi="hi-IN"/>
        </w:rPr>
        <w:t>pasirašymo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datos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Šalys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pasirašydamos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papildomą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susitarimą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būtinai</w:t>
      </w:r>
      <w:proofErr w:type="spellEnd"/>
      <w:r w:rsidRPr="006B3600">
        <w:rPr>
          <w:rFonts w:eastAsia="SimSun"/>
          <w:sz w:val="24"/>
          <w:szCs w:val="24"/>
          <w:lang w:eastAsia="zh-CN" w:bidi="hi-IN"/>
        </w:rPr>
        <w:t xml:space="preserve"> privalo nurodyti </w:t>
      </w:r>
      <w:proofErr w:type="spellStart"/>
      <w:r w:rsidRPr="006B3600">
        <w:rPr>
          <w:rFonts w:eastAsia="SimSun"/>
          <w:sz w:val="24"/>
          <w:szCs w:val="24"/>
          <w:lang w:eastAsia="zh-CN" w:bidi="hi-IN"/>
        </w:rPr>
        <w:t>pasirašymo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datą</w:t>
      </w:r>
      <w:proofErr w:type="spellEnd"/>
      <w:r w:rsidRPr="006B3600">
        <w:rPr>
          <w:rFonts w:eastAsia="SimSun"/>
          <w:sz w:val="24"/>
          <w:szCs w:val="24"/>
          <w:lang w:eastAsia="zh-CN" w:bidi="hi-IN"/>
        </w:rPr>
        <w:t xml:space="preserve">, nes </w:t>
      </w:r>
      <w:proofErr w:type="spellStart"/>
      <w:r w:rsidRPr="006B3600">
        <w:rPr>
          <w:rFonts w:eastAsia="SimSun"/>
          <w:sz w:val="24"/>
          <w:szCs w:val="24"/>
          <w:lang w:eastAsia="zh-CN" w:bidi="hi-IN"/>
        </w:rPr>
        <w:t>paskutinės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Šalies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pasirašymo</w:t>
      </w:r>
      <w:proofErr w:type="spellEnd"/>
      <w:r w:rsidRPr="006B3600">
        <w:rPr>
          <w:rFonts w:eastAsia="SimSun"/>
          <w:sz w:val="24"/>
          <w:szCs w:val="24"/>
          <w:lang w:eastAsia="zh-CN" w:bidi="hi-IN"/>
        </w:rPr>
        <w:t xml:space="preserve"> data </w:t>
      </w:r>
      <w:proofErr w:type="spellStart"/>
      <w:r w:rsidRPr="006B3600">
        <w:rPr>
          <w:rFonts w:eastAsia="SimSun"/>
          <w:sz w:val="24"/>
          <w:szCs w:val="24"/>
          <w:lang w:eastAsia="zh-CN" w:bidi="hi-IN"/>
        </w:rPr>
        <w:t>laikoma</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papildomo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susitarimo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įsigaliojimo</w:t>
      </w:r>
      <w:proofErr w:type="spellEnd"/>
      <w:r w:rsidRPr="006B3600">
        <w:rPr>
          <w:rFonts w:eastAsia="SimSun"/>
          <w:sz w:val="24"/>
          <w:szCs w:val="24"/>
          <w:lang w:eastAsia="zh-CN" w:bidi="hi-IN"/>
        </w:rPr>
        <w:t xml:space="preserve"> data). </w:t>
      </w:r>
      <w:proofErr w:type="spellStart"/>
      <w:r w:rsidRPr="006B3600">
        <w:rPr>
          <w:rFonts w:eastAsia="SimSun"/>
          <w:sz w:val="24"/>
          <w:szCs w:val="24"/>
          <w:lang w:eastAsia="zh-CN" w:bidi="hi-IN"/>
        </w:rPr>
        <w:t>Šalys</w:t>
      </w:r>
      <w:proofErr w:type="spellEnd"/>
      <w:r w:rsidRPr="006B3600">
        <w:rPr>
          <w:rFonts w:eastAsia="SimSun"/>
          <w:sz w:val="24"/>
          <w:szCs w:val="24"/>
          <w:lang w:eastAsia="zh-CN" w:bidi="hi-IN"/>
        </w:rPr>
        <w:t xml:space="preserve"> privalo </w:t>
      </w:r>
      <w:proofErr w:type="spellStart"/>
      <w:r w:rsidRPr="006B3600">
        <w:rPr>
          <w:rFonts w:eastAsia="SimSun"/>
          <w:sz w:val="24"/>
          <w:szCs w:val="24"/>
          <w:lang w:eastAsia="zh-CN" w:bidi="hi-IN"/>
        </w:rPr>
        <w:t>Susitarime</w:t>
      </w:r>
      <w:proofErr w:type="spellEnd"/>
      <w:r w:rsidRPr="006B3600">
        <w:rPr>
          <w:rFonts w:eastAsia="SimSun"/>
          <w:sz w:val="24"/>
          <w:szCs w:val="24"/>
          <w:lang w:eastAsia="zh-CN" w:bidi="hi-IN"/>
        </w:rPr>
        <w:t xml:space="preserve"> nurodyti </w:t>
      </w:r>
      <w:proofErr w:type="spellStart"/>
      <w:r w:rsidRPr="006B3600">
        <w:rPr>
          <w:rFonts w:eastAsia="SimSun"/>
          <w:sz w:val="24"/>
          <w:szCs w:val="24"/>
          <w:lang w:eastAsia="zh-CN" w:bidi="hi-IN"/>
        </w:rPr>
        <w:t>indekso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reikšmę</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laikotarpio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pradžioje</w:t>
      </w:r>
      <w:proofErr w:type="spellEnd"/>
      <w:r w:rsidRPr="006B3600">
        <w:rPr>
          <w:rFonts w:eastAsia="SimSun"/>
          <w:sz w:val="24"/>
          <w:szCs w:val="24"/>
          <w:lang w:eastAsia="zh-CN" w:bidi="hi-IN"/>
        </w:rPr>
        <w:t xml:space="preserve"> ir </w:t>
      </w:r>
      <w:proofErr w:type="spellStart"/>
      <w:r w:rsidRPr="006B3600">
        <w:rPr>
          <w:rFonts w:eastAsia="SimSun"/>
          <w:sz w:val="24"/>
          <w:szCs w:val="24"/>
          <w:lang w:eastAsia="zh-CN" w:bidi="hi-IN"/>
        </w:rPr>
        <w:t>jos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nustatymo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datą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indekso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reikšmę</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laikotarpio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pabaigoje</w:t>
      </w:r>
      <w:proofErr w:type="spellEnd"/>
      <w:r w:rsidRPr="006B3600">
        <w:rPr>
          <w:rFonts w:eastAsia="SimSun"/>
          <w:sz w:val="24"/>
          <w:szCs w:val="24"/>
          <w:lang w:eastAsia="zh-CN" w:bidi="hi-IN"/>
        </w:rPr>
        <w:t xml:space="preserve"> ir </w:t>
      </w:r>
      <w:proofErr w:type="spellStart"/>
      <w:r w:rsidRPr="006B3600">
        <w:rPr>
          <w:rFonts w:eastAsia="SimSun"/>
          <w:sz w:val="24"/>
          <w:szCs w:val="24"/>
          <w:lang w:eastAsia="zh-CN" w:bidi="hi-IN"/>
        </w:rPr>
        <w:t>jos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nustatymo</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datą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kainų</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pokytį</w:t>
      </w:r>
      <w:proofErr w:type="spellEnd"/>
      <w:r w:rsidRPr="006B3600">
        <w:rPr>
          <w:rFonts w:eastAsia="SimSun"/>
          <w:sz w:val="24"/>
          <w:szCs w:val="24"/>
          <w:lang w:eastAsia="zh-CN" w:bidi="hi-IN"/>
        </w:rPr>
        <w:t xml:space="preserve"> (k), </w:t>
      </w:r>
      <w:proofErr w:type="spellStart"/>
      <w:r w:rsidRPr="006B3600">
        <w:rPr>
          <w:rFonts w:eastAsia="SimSun"/>
          <w:sz w:val="24"/>
          <w:szCs w:val="24"/>
          <w:lang w:eastAsia="zh-CN" w:bidi="hi-IN"/>
        </w:rPr>
        <w:t>perskaičiuotus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įkainius</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perskaičiuotą</w:t>
      </w:r>
      <w:proofErr w:type="spellEnd"/>
      <w:r w:rsidRPr="006B3600">
        <w:rPr>
          <w:rFonts w:eastAsia="SimSun"/>
          <w:sz w:val="24"/>
          <w:szCs w:val="24"/>
          <w:lang w:eastAsia="zh-CN" w:bidi="hi-IN"/>
        </w:rPr>
        <w:t xml:space="preserve"> </w:t>
      </w:r>
      <w:proofErr w:type="spellStart"/>
      <w:r w:rsidRPr="006B3600">
        <w:rPr>
          <w:rFonts w:eastAsia="SimSun"/>
          <w:sz w:val="24"/>
          <w:szCs w:val="24"/>
          <w:lang w:eastAsia="zh-CN" w:bidi="hi-IN"/>
        </w:rPr>
        <w:t>pradinės</w:t>
      </w:r>
      <w:proofErr w:type="spellEnd"/>
      <w:r w:rsidRPr="006B3600">
        <w:rPr>
          <w:rFonts w:eastAsia="SimSun"/>
          <w:sz w:val="24"/>
          <w:szCs w:val="24"/>
          <w:lang w:eastAsia="zh-CN" w:bidi="hi-IN"/>
        </w:rPr>
        <w:t xml:space="preserve"> sutarties </w:t>
      </w:r>
      <w:proofErr w:type="spellStart"/>
      <w:r w:rsidRPr="006B3600">
        <w:rPr>
          <w:rFonts w:eastAsia="SimSun"/>
          <w:sz w:val="24"/>
          <w:szCs w:val="24"/>
          <w:lang w:eastAsia="zh-CN" w:bidi="hi-IN"/>
        </w:rPr>
        <w:t>vertę</w:t>
      </w:r>
      <w:proofErr w:type="spellEnd"/>
      <w:r w:rsidRPr="006B3600">
        <w:rPr>
          <w:rFonts w:eastAsia="SimSun"/>
          <w:sz w:val="24"/>
          <w:szCs w:val="24"/>
          <w:lang w:eastAsia="zh-CN" w:bidi="hi-IN"/>
        </w:rPr>
        <w:t>;</w:t>
      </w:r>
    </w:p>
    <w:p w14:paraId="62366693" w14:textId="77777777" w:rsidR="006B3600" w:rsidRPr="006B3600" w:rsidRDefault="006B3600" w:rsidP="006B3600">
      <w:pPr>
        <w:spacing w:after="0"/>
        <w:ind w:firstLine="567"/>
        <w:jc w:val="both"/>
        <w:rPr>
          <w:rFonts w:eastAsia="SimSun"/>
          <w:kern w:val="3"/>
          <w:sz w:val="24"/>
          <w:szCs w:val="24"/>
          <w:lang w:val="lt-LT" w:eastAsia="zh-CN" w:bidi="hi-IN"/>
          <w14:ligatures w14:val="none"/>
        </w:rPr>
      </w:pPr>
      <w:r>
        <w:rPr>
          <w:rFonts w:eastAsia="SimSun"/>
          <w:sz w:val="24"/>
          <w:szCs w:val="24"/>
          <w:bdr w:val="nil"/>
          <w:lang w:eastAsia="zh-CN" w:bidi="hi-IN"/>
        </w:rPr>
        <w:t xml:space="preserve">3.3.4. </w:t>
      </w:r>
      <w:r w:rsidRPr="006B3600">
        <w:rPr>
          <w:rFonts w:eastAsia="SimSun"/>
          <w:kern w:val="3"/>
          <w:sz w:val="24"/>
          <w:szCs w:val="24"/>
          <w:lang w:val="lt-LT" w:eastAsia="zh-CN" w:bidi="hi-IN"/>
          <w14:ligatures w14:val="none"/>
        </w:rPr>
        <w:t>perskaičiuotieji įkainiai taikomi užsakymams, pateiktiems po to, kai Šalys sudaro Susitarimą dėl įkainių perskaičiavimo;</w:t>
      </w:r>
    </w:p>
    <w:p w14:paraId="5C0A05DE" w14:textId="3D9BCB5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Pr>
          <w:rFonts w:eastAsia="SimSun"/>
          <w:kern w:val="3"/>
          <w:sz w:val="24"/>
          <w:szCs w:val="24"/>
          <w:lang w:val="lt-LT" w:eastAsia="zh-CN" w:bidi="hi-IN"/>
          <w14:ligatures w14:val="none"/>
        </w:rPr>
        <w:t>3</w:t>
      </w:r>
      <w:r w:rsidRPr="006B3600">
        <w:rPr>
          <w:rFonts w:eastAsia="SimSun"/>
          <w:kern w:val="3"/>
          <w:sz w:val="24"/>
          <w:szCs w:val="24"/>
          <w:lang w:val="lt-LT" w:eastAsia="zh-CN" w:bidi="hi-IN"/>
          <w14:ligatures w14:val="none"/>
        </w:rPr>
        <w:t>.3.5. Nauji įkainiai apskaičiuojami pagal formulę:</w:t>
      </w:r>
    </w:p>
    <w:p w14:paraId="07900825"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sidRPr="006B3600">
        <w:rPr>
          <w:rFonts w:eastAsia="SimSun"/>
          <w:kern w:val="3"/>
          <w:sz w:val="24"/>
          <w:szCs w:val="24"/>
          <w:lang w:val="lt-LT" w:eastAsia="zh-CN" w:bidi="hi-IN"/>
          <w14:ligatures w14:val="none"/>
        </w:rPr>
        <w:t>a_1=a+(k/100×a), kur</w:t>
      </w:r>
    </w:p>
    <w:p w14:paraId="3B951589"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sidRPr="006B3600">
        <w:rPr>
          <w:rFonts w:eastAsia="SimSun"/>
          <w:kern w:val="3"/>
          <w:sz w:val="24"/>
          <w:szCs w:val="24"/>
          <w:lang w:val="lt-LT" w:eastAsia="zh-CN" w:bidi="hi-IN"/>
          <w14:ligatures w14:val="none"/>
        </w:rPr>
        <w:lastRenderedPageBreak/>
        <w:t>a – įkainis (Eur be PVM)) (jei jis jau buvo perskaičiuotas, tai po paskutinio perskaičiavimo).</w:t>
      </w:r>
    </w:p>
    <w:p w14:paraId="6167F50B"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sidRPr="006B3600">
        <w:rPr>
          <w:rFonts w:eastAsia="SimSun"/>
          <w:kern w:val="3"/>
          <w:sz w:val="24"/>
          <w:szCs w:val="24"/>
          <w:lang w:val="lt-LT" w:eastAsia="zh-CN" w:bidi="hi-IN"/>
          <w14:ligatures w14:val="none"/>
        </w:rPr>
        <w:t>a1 – perskaičiuotas (pakeistas) įkainis (Eur be PVM)</w:t>
      </w:r>
    </w:p>
    <w:p w14:paraId="6C30A3C0"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sidRPr="006B3600">
        <w:rPr>
          <w:rFonts w:eastAsia="SimSun"/>
          <w:kern w:val="3"/>
          <w:sz w:val="24"/>
          <w:szCs w:val="24"/>
          <w:lang w:val="lt-LT" w:eastAsia="zh-CN" w:bidi="hi-IN"/>
          <w14:ligatures w14:val="none"/>
        </w:rPr>
        <w:t xml:space="preserve">k – Pagal vartotojų kainų indeksą  (pasirenkamas bendras „Vartojimo prekės ir paslaugos“) apskaičiuotas Vartojimo prekių ir paslaugų  kainų pokytis (padidėjimas arba sumažėjimas) (%). „k“ reikšmė skaičiuojama pagal formulę: </w:t>
      </w:r>
    </w:p>
    <w:p w14:paraId="2106E726"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sidRPr="006B3600">
        <w:rPr>
          <w:rFonts w:eastAsia="SimSun"/>
          <w:kern w:val="3"/>
          <w:sz w:val="24"/>
          <w:szCs w:val="24"/>
          <w:lang w:val="lt-LT" w:eastAsia="zh-CN" w:bidi="hi-IN"/>
          <w14:ligatures w14:val="none"/>
        </w:rPr>
        <w:t>k =</w:t>
      </w:r>
      <w:r w:rsidRPr="006B3600">
        <w:rPr>
          <w:rFonts w:eastAsia="SimSun"/>
          <w:kern w:val="3"/>
          <w:sz w:val="24"/>
          <w:szCs w:val="24"/>
          <w:lang w:val="lt-LT" w:eastAsia="zh-CN" w:bidi="hi-IN"/>
          <w14:ligatures w14:val="none"/>
        </w:rPr>
        <w:t>〖</w:t>
      </w:r>
      <w:proofErr w:type="spellStart"/>
      <w:r w:rsidRPr="006B3600">
        <w:rPr>
          <w:rFonts w:eastAsia="SimSun"/>
          <w:kern w:val="3"/>
          <w:sz w:val="24"/>
          <w:szCs w:val="24"/>
          <w:lang w:val="lt-LT" w:eastAsia="zh-CN" w:bidi="hi-IN"/>
          <w14:ligatures w14:val="none"/>
        </w:rPr>
        <w:t>Ind</w:t>
      </w:r>
      <w:proofErr w:type="spellEnd"/>
      <w:r w:rsidRPr="006B3600">
        <w:rPr>
          <w:rFonts w:eastAsia="SimSun"/>
          <w:kern w:val="3"/>
          <w:sz w:val="24"/>
          <w:szCs w:val="24"/>
          <w:lang w:val="lt-LT" w:eastAsia="zh-CN" w:bidi="hi-IN"/>
          <w14:ligatures w14:val="none"/>
        </w:rPr>
        <w:t>〗</w:t>
      </w:r>
      <w:r w:rsidRPr="006B3600">
        <w:rPr>
          <w:rFonts w:eastAsia="SimSun"/>
          <w:kern w:val="3"/>
          <w:sz w:val="24"/>
          <w:szCs w:val="24"/>
          <w:lang w:val="lt-LT" w:eastAsia="zh-CN" w:bidi="hi-IN"/>
          <w14:ligatures w14:val="none"/>
        </w:rPr>
        <w:t>_naujausias/</w:t>
      </w:r>
      <w:r w:rsidRPr="006B3600">
        <w:rPr>
          <w:rFonts w:eastAsia="SimSun"/>
          <w:kern w:val="3"/>
          <w:sz w:val="24"/>
          <w:szCs w:val="24"/>
          <w:lang w:val="lt-LT" w:eastAsia="zh-CN" w:bidi="hi-IN"/>
          <w14:ligatures w14:val="none"/>
        </w:rPr>
        <w:t>〖</w:t>
      </w:r>
      <w:proofErr w:type="spellStart"/>
      <w:r w:rsidRPr="006B3600">
        <w:rPr>
          <w:rFonts w:eastAsia="SimSun"/>
          <w:kern w:val="3"/>
          <w:sz w:val="24"/>
          <w:szCs w:val="24"/>
          <w:lang w:val="lt-LT" w:eastAsia="zh-CN" w:bidi="hi-IN"/>
          <w14:ligatures w14:val="none"/>
        </w:rPr>
        <w:t>Ind</w:t>
      </w:r>
      <w:proofErr w:type="spellEnd"/>
      <w:r w:rsidRPr="006B3600">
        <w:rPr>
          <w:rFonts w:eastAsia="SimSun"/>
          <w:kern w:val="3"/>
          <w:sz w:val="24"/>
          <w:szCs w:val="24"/>
          <w:lang w:val="lt-LT" w:eastAsia="zh-CN" w:bidi="hi-IN"/>
          <w14:ligatures w14:val="none"/>
        </w:rPr>
        <w:t>〗</w:t>
      </w:r>
      <w:r w:rsidRPr="006B3600">
        <w:rPr>
          <w:rFonts w:eastAsia="SimSun"/>
          <w:kern w:val="3"/>
          <w:sz w:val="24"/>
          <w:szCs w:val="24"/>
          <w:lang w:val="lt-LT" w:eastAsia="zh-CN" w:bidi="hi-IN"/>
          <w14:ligatures w14:val="none"/>
        </w:rPr>
        <w:t>_pradžia ×100-100, (proc.) kur</w:t>
      </w:r>
    </w:p>
    <w:p w14:paraId="20DE73F3"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proofErr w:type="spellStart"/>
      <w:r w:rsidRPr="006B3600">
        <w:rPr>
          <w:rFonts w:eastAsia="SimSun"/>
          <w:kern w:val="3"/>
          <w:sz w:val="24"/>
          <w:szCs w:val="24"/>
          <w:lang w:val="lt-LT" w:eastAsia="zh-CN" w:bidi="hi-IN"/>
          <w14:ligatures w14:val="none"/>
        </w:rPr>
        <w:t>Indnaujausias</w:t>
      </w:r>
      <w:proofErr w:type="spellEnd"/>
      <w:r w:rsidRPr="006B3600">
        <w:rPr>
          <w:rFonts w:eastAsia="SimSun"/>
          <w:kern w:val="3"/>
          <w:sz w:val="24"/>
          <w:szCs w:val="24"/>
          <w:lang w:val="lt-LT" w:eastAsia="zh-CN" w:bidi="hi-IN"/>
          <w14:ligatures w14:val="none"/>
        </w:rPr>
        <w:t xml:space="preserve"> – kreipimosi dėl kainos perskaičiavimo išsiuntimo kitai šaliai datą naujausias paskelbtas vartojimo prekių ir paslaugų indeksas (pasirenkamas bendras „Vartojimo prekės ir paslaugos“.</w:t>
      </w:r>
    </w:p>
    <w:p w14:paraId="1112EE46" w14:textId="77777777" w:rsidR="006B3600" w:rsidRPr="006B3600" w:rsidRDefault="006B3600" w:rsidP="006B3600">
      <w:pPr>
        <w:suppressAutoHyphens/>
        <w:autoSpaceDN w:val="0"/>
        <w:spacing w:after="0" w:line="240" w:lineRule="auto"/>
        <w:ind w:firstLine="567"/>
        <w:jc w:val="both"/>
        <w:textAlignment w:val="baseline"/>
        <w:rPr>
          <w:rFonts w:eastAsia="Times New Roman"/>
          <w:kern w:val="0"/>
          <w:sz w:val="24"/>
          <w:szCs w:val="24"/>
          <w:lang w:val="lt-LT" w:eastAsia="en-US"/>
          <w14:ligatures w14:val="none"/>
        </w:rPr>
      </w:pPr>
      <w:proofErr w:type="spellStart"/>
      <w:r w:rsidRPr="006B3600">
        <w:rPr>
          <w:rFonts w:eastAsia="SimSun"/>
          <w:kern w:val="3"/>
          <w:sz w:val="24"/>
          <w:szCs w:val="24"/>
          <w:lang w:val="lt-LT" w:eastAsia="zh-CN" w:bidi="hi-IN"/>
          <w14:ligatures w14:val="none"/>
        </w:rPr>
        <w:t>Indpradžia</w:t>
      </w:r>
      <w:proofErr w:type="spellEnd"/>
      <w:r w:rsidRPr="006B3600">
        <w:rPr>
          <w:rFonts w:eastAsia="SimSun"/>
          <w:kern w:val="3"/>
          <w:sz w:val="24"/>
          <w:szCs w:val="24"/>
          <w:lang w:val="lt-LT" w:eastAsia="zh-CN" w:bidi="hi-IN"/>
          <w14:ligatures w14:val="none"/>
        </w:rPr>
        <w:t xml:space="preserve"> – laikotarpio pradžios datos (mėnesio) vartojimo prekių ir paslaugų indeksas (pasirenkamas bendras „Vartojimo prekės ir paslaugos“) Pirmojo perskaičiavimo atveju laikotarpio pradžia (mėnuo) yra Sutarties sudarymo dienos mėnuo. Antrojo ir vėlesni</w:t>
      </w:r>
      <w:r w:rsidRPr="006B3600">
        <w:rPr>
          <w:rFonts w:ascii="Cambria" w:eastAsia="SimSun" w:hAnsi="Cambria" w:cs="Cambria"/>
          <w:kern w:val="3"/>
          <w:sz w:val="24"/>
          <w:szCs w:val="24"/>
          <w:lang w:val="lt-LT" w:eastAsia="zh-CN" w:bidi="hi-IN"/>
          <w14:ligatures w14:val="none"/>
        </w:rPr>
        <w:t>ų</w:t>
      </w:r>
      <w:r w:rsidRPr="006B3600">
        <w:rPr>
          <w:rFonts w:eastAsia="SimSun"/>
          <w:kern w:val="3"/>
          <w:sz w:val="24"/>
          <w:szCs w:val="24"/>
          <w:lang w:val="lt-LT" w:eastAsia="zh-CN" w:bidi="hi-IN"/>
          <w14:ligatures w14:val="none"/>
        </w:rPr>
        <w:t xml:space="preserve"> perskaičiavimų atveju laikotarpio pradžia (mėnuo) yra paskutinio perskaičiavimo metu naudotos paskelbto atitinkamo indekso reikšmės mėnuo. </w:t>
      </w:r>
    </w:p>
    <w:p w14:paraId="1E4BA15D" w14:textId="77777777" w:rsidR="006B3600" w:rsidRPr="006B3600" w:rsidRDefault="006B3600" w:rsidP="006B3600">
      <w:pPr>
        <w:suppressAutoHyphens/>
        <w:autoSpaceDN w:val="0"/>
        <w:spacing w:after="0" w:line="240" w:lineRule="auto"/>
        <w:ind w:firstLine="567"/>
        <w:jc w:val="both"/>
        <w:textAlignment w:val="baseline"/>
        <w:rPr>
          <w:rFonts w:eastAsia="SimSun"/>
          <w:kern w:val="3"/>
          <w:sz w:val="24"/>
          <w:szCs w:val="24"/>
          <w:lang w:val="lt-LT" w:eastAsia="zh-CN" w:bidi="hi-IN"/>
          <w14:ligatures w14:val="none"/>
        </w:rPr>
      </w:pPr>
      <w:r w:rsidRPr="006B3600">
        <w:rPr>
          <w:rFonts w:eastAsia="SimSun"/>
          <w:kern w:val="3"/>
          <w:sz w:val="24"/>
          <w:szCs w:val="24"/>
          <w:lang w:val="lt-LT" w:eastAsia="zh-CN" w:bidi="hi-IN"/>
          <w14:ligatures w14:val="none"/>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1776103" w14:textId="6C965687" w:rsidR="006B3600" w:rsidRDefault="006B3600" w:rsidP="006B3600">
      <w:pPr>
        <w:pBdr>
          <w:top w:val="nil"/>
          <w:left w:val="nil"/>
          <w:bottom w:val="nil"/>
          <w:right w:val="nil"/>
          <w:between w:val="nil"/>
          <w:bar w:val="nil"/>
        </w:pBdr>
        <w:shd w:val="clear" w:color="auto" w:fill="FFFFFF"/>
        <w:tabs>
          <w:tab w:val="left" w:pos="1134"/>
        </w:tabs>
        <w:suppressAutoHyphens/>
        <w:autoSpaceDN w:val="0"/>
        <w:spacing w:after="0" w:line="240" w:lineRule="auto"/>
        <w:ind w:left="142" w:firstLine="567"/>
        <w:jc w:val="both"/>
        <w:rPr>
          <w:rFonts w:eastAsia="SimSun"/>
          <w:sz w:val="24"/>
          <w:szCs w:val="24"/>
          <w:bdr w:val="nil"/>
          <w:lang w:val="lt-LT" w:eastAsia="zh-CN" w:bidi="hi-IN"/>
        </w:rPr>
      </w:pPr>
      <w:r>
        <w:rPr>
          <w:rFonts w:eastAsia="SimSun"/>
          <w:sz w:val="24"/>
          <w:szCs w:val="24"/>
          <w:bdr w:val="nil"/>
          <w:lang w:eastAsia="zh-CN" w:bidi="hi-IN"/>
        </w:rPr>
        <w:t xml:space="preserve">3.3.6. </w:t>
      </w:r>
      <w:r w:rsidRPr="006B3600">
        <w:rPr>
          <w:rFonts w:eastAsia="SimSun"/>
          <w:sz w:val="24"/>
          <w:szCs w:val="24"/>
          <w:bdr w:val="nil"/>
          <w:lang w:val="lt-LT" w:eastAsia="zh-CN" w:bidi="hi-IN"/>
        </w:rPr>
        <w:t>vėlesnis kainų arba įkainių perskaičiavimas negali apimti laikotarpio, už kurį jau buvo atliktas perskaičiavimas.</w:t>
      </w:r>
    </w:p>
    <w:p w14:paraId="510043E4" w14:textId="2367054C" w:rsidR="00CD6BEC" w:rsidRPr="00864310" w:rsidRDefault="006B3600" w:rsidP="00DD7F95">
      <w:pPr>
        <w:pBdr>
          <w:top w:val="nil"/>
          <w:left w:val="nil"/>
          <w:bottom w:val="nil"/>
          <w:right w:val="nil"/>
          <w:between w:val="nil"/>
          <w:bar w:val="nil"/>
        </w:pBdr>
        <w:shd w:val="clear" w:color="auto" w:fill="FFFFFF"/>
        <w:tabs>
          <w:tab w:val="left" w:pos="1134"/>
        </w:tabs>
        <w:suppressAutoHyphens/>
        <w:autoSpaceDN w:val="0"/>
        <w:spacing w:after="0" w:line="240" w:lineRule="auto"/>
        <w:ind w:left="142" w:firstLine="567"/>
        <w:jc w:val="both"/>
        <w:rPr>
          <w:rFonts w:eastAsia="SimSun"/>
          <w:sz w:val="24"/>
          <w:szCs w:val="24"/>
          <w:bdr w:val="nil"/>
          <w:lang w:eastAsia="zh-CN" w:bidi="hi-IN"/>
        </w:rPr>
      </w:pPr>
      <w:r>
        <w:rPr>
          <w:rFonts w:eastAsia="SimSun"/>
          <w:sz w:val="24"/>
          <w:szCs w:val="24"/>
          <w:bdr w:val="nil"/>
          <w:lang w:val="lt-LT" w:eastAsia="zh-CN" w:bidi="hi-IN"/>
        </w:rPr>
        <w:t xml:space="preserve">3.4. </w:t>
      </w:r>
      <w:r w:rsidRPr="006B3600">
        <w:rPr>
          <w:rFonts w:eastAsia="SimSun"/>
          <w:sz w:val="24"/>
          <w:szCs w:val="24"/>
          <w:bdr w:val="nil"/>
          <w:lang w:val="lt-LT" w:eastAsia="zh-CN" w:bidi="hi-IN"/>
        </w:rPr>
        <w:t>Pasikeitus kitiems mokesčiams p</w:t>
      </w:r>
      <w:r>
        <w:rPr>
          <w:rFonts w:eastAsia="SimSun"/>
          <w:sz w:val="24"/>
          <w:szCs w:val="24"/>
          <w:bdr w:val="nil"/>
          <w:lang w:val="lt-LT" w:eastAsia="zh-CN" w:bidi="hi-IN"/>
        </w:rPr>
        <w:t>rekių</w:t>
      </w:r>
      <w:r w:rsidRPr="006B3600">
        <w:rPr>
          <w:rFonts w:eastAsia="SimSun"/>
          <w:sz w:val="24"/>
          <w:szCs w:val="24"/>
          <w:bdr w:val="nil"/>
          <w:lang w:val="lt-LT" w:eastAsia="zh-CN" w:bidi="hi-IN"/>
        </w:rPr>
        <w:t xml:space="preserve"> įkainiai peržiūrimi nebus. Įkainiai apima visas tiesiogines ir netiesiogines išlaidas, susijusias su p</w:t>
      </w:r>
      <w:r>
        <w:rPr>
          <w:rFonts w:eastAsia="SimSun"/>
          <w:sz w:val="24"/>
          <w:szCs w:val="24"/>
          <w:bdr w:val="nil"/>
          <w:lang w:val="lt-LT" w:eastAsia="zh-CN" w:bidi="hi-IN"/>
        </w:rPr>
        <w:t>rekių</w:t>
      </w:r>
      <w:r w:rsidRPr="006B3600">
        <w:rPr>
          <w:rFonts w:eastAsia="SimSun"/>
          <w:sz w:val="24"/>
          <w:szCs w:val="24"/>
          <w:bdr w:val="nil"/>
          <w:lang w:val="lt-LT" w:eastAsia="zh-CN" w:bidi="hi-IN"/>
        </w:rPr>
        <w:t xml:space="preserve"> teikimu.</w:t>
      </w:r>
      <w:r w:rsidR="00DD7F95">
        <w:rPr>
          <w:rFonts w:eastAsia="SimSun"/>
          <w:sz w:val="24"/>
          <w:szCs w:val="24"/>
          <w:bdr w:val="nil"/>
          <w:lang w:eastAsia="zh-CN" w:bidi="hi-IN"/>
        </w:rPr>
        <w:t xml:space="preserve"> </w:t>
      </w:r>
      <w:r w:rsidR="00CD6BEC" w:rsidRPr="00864310">
        <w:rPr>
          <w:rFonts w:eastAsia="SimSun"/>
          <w:sz w:val="24"/>
          <w:szCs w:val="24"/>
          <w:bdr w:val="nil"/>
          <w:lang w:eastAsia="zh-CN" w:bidi="hi-IN"/>
        </w:rPr>
        <w:t xml:space="preserve">Sutarties kaina </w:t>
      </w:r>
      <w:proofErr w:type="spellStart"/>
      <w:r w:rsidR="00CD6BEC" w:rsidRPr="00864310">
        <w:rPr>
          <w:rFonts w:eastAsia="SimSun"/>
          <w:sz w:val="24"/>
          <w:szCs w:val="24"/>
          <w:bdr w:val="nil"/>
          <w:lang w:eastAsia="zh-CN" w:bidi="hi-IN"/>
        </w:rPr>
        <w:t>apima</w:t>
      </w:r>
      <w:proofErr w:type="spellEnd"/>
      <w:r w:rsidR="00CD6BEC" w:rsidRPr="00864310">
        <w:rPr>
          <w:rFonts w:eastAsia="SimSun"/>
          <w:sz w:val="24"/>
          <w:szCs w:val="24"/>
          <w:bdr w:val="nil"/>
          <w:lang w:eastAsia="zh-CN" w:bidi="hi-IN"/>
        </w:rPr>
        <w:t xml:space="preserve"> visas </w:t>
      </w:r>
      <w:proofErr w:type="spellStart"/>
      <w:r w:rsidR="00CD6BEC" w:rsidRPr="00864310">
        <w:rPr>
          <w:rFonts w:eastAsia="SimSun"/>
          <w:sz w:val="24"/>
          <w:szCs w:val="24"/>
          <w:bdr w:val="nil"/>
          <w:lang w:eastAsia="zh-CN" w:bidi="hi-IN"/>
        </w:rPr>
        <w:t>Pardavėjo</w:t>
      </w:r>
      <w:proofErr w:type="spellEnd"/>
      <w:r w:rsidR="00CD6BEC" w:rsidRPr="00864310">
        <w:rPr>
          <w:rFonts w:eastAsia="SimSun"/>
          <w:sz w:val="24"/>
          <w:szCs w:val="24"/>
          <w:bdr w:val="nil"/>
          <w:lang w:eastAsia="zh-CN" w:bidi="hi-IN"/>
        </w:rPr>
        <w:t xml:space="preserve"> išlaidas, </w:t>
      </w:r>
      <w:proofErr w:type="spellStart"/>
      <w:r w:rsidR="00CD6BEC" w:rsidRPr="00864310">
        <w:rPr>
          <w:rFonts w:eastAsia="SimSun"/>
          <w:sz w:val="24"/>
          <w:szCs w:val="24"/>
          <w:bdr w:val="nil"/>
          <w:lang w:eastAsia="zh-CN" w:bidi="hi-IN"/>
        </w:rPr>
        <w:t>susijusias</w:t>
      </w:r>
      <w:proofErr w:type="spellEnd"/>
      <w:r w:rsidR="00CD6BEC" w:rsidRPr="00864310">
        <w:rPr>
          <w:rFonts w:eastAsia="SimSun"/>
          <w:sz w:val="24"/>
          <w:szCs w:val="24"/>
          <w:bdr w:val="nil"/>
          <w:lang w:eastAsia="zh-CN" w:bidi="hi-IN"/>
        </w:rPr>
        <w:t xml:space="preserve"> su Sutartyje </w:t>
      </w:r>
      <w:proofErr w:type="spellStart"/>
      <w:r w:rsidR="00CD6BEC" w:rsidRPr="00864310">
        <w:rPr>
          <w:rFonts w:eastAsia="SimSun"/>
          <w:sz w:val="24"/>
          <w:szCs w:val="24"/>
          <w:bdr w:val="nil"/>
          <w:lang w:eastAsia="zh-CN" w:bidi="hi-IN"/>
        </w:rPr>
        <w:t>numatytų</w:t>
      </w:r>
      <w:proofErr w:type="spellEnd"/>
      <w:r w:rsidR="00CD6BEC" w:rsidRPr="00864310">
        <w:rPr>
          <w:rFonts w:eastAsia="SimSun"/>
          <w:sz w:val="24"/>
          <w:szCs w:val="24"/>
          <w:bdr w:val="nil"/>
          <w:lang w:eastAsia="zh-CN" w:bidi="hi-IN"/>
        </w:rPr>
        <w:t xml:space="preserve"> įsipareigojimų vykdymu (transportavimo, pakavimo, krovimo, tranzito, muito, tikrinimo, draudimo, išlaidas, naudojimo ir priežiūros instrukcijų, pateikimo išlaidas, garantinio aptarnavimo  ir kitas išlaidas). </w:t>
      </w:r>
      <w:r w:rsidR="00CD6BEC" w:rsidRPr="00864310">
        <w:rPr>
          <w:rFonts w:eastAsia="Calibri"/>
          <w:sz w:val="24"/>
          <w:szCs w:val="24"/>
          <w:bdr w:val="nil"/>
        </w:rPr>
        <w:t>Išlaidos, kurių Pardavėjas teikdamas pasiūlymą neįskaičiavo, nebus papildomai apmokamos. Visas išlaidas, susijusias su Sutarties vykdymu, kurios nebus nurodytos (įskaičiuotos) pasiūlyme ar pirkimo Sutartyje, prisiima Pardavėjas.</w:t>
      </w:r>
    </w:p>
    <w:p w14:paraId="13A43386" w14:textId="538734A2" w:rsidR="008C3330" w:rsidRPr="006B3600" w:rsidRDefault="006B3600" w:rsidP="00DD7F95">
      <w:pPr>
        <w:widowControl w:val="0"/>
        <w:suppressAutoHyphens/>
        <w:spacing w:line="240" w:lineRule="auto"/>
        <w:ind w:left="142" w:firstLine="567"/>
        <w:jc w:val="both"/>
        <w:rPr>
          <w:iCs/>
          <w:sz w:val="24"/>
          <w:szCs w:val="24"/>
          <w:lang w:bidi="hi-IN"/>
        </w:rPr>
      </w:pPr>
      <w:r>
        <w:rPr>
          <w:rFonts w:eastAsia="Arial Unicode MS"/>
          <w:iCs/>
          <w:sz w:val="24"/>
          <w:szCs w:val="24"/>
          <w:bdr w:val="nil"/>
          <w:lang w:bidi="hi-IN"/>
        </w:rPr>
        <w:t xml:space="preserve">3.5. </w:t>
      </w:r>
      <w:proofErr w:type="spellStart"/>
      <w:r w:rsidR="00CD6BEC" w:rsidRPr="006B3600">
        <w:rPr>
          <w:rFonts w:eastAsia="Arial Unicode MS"/>
          <w:iCs/>
          <w:sz w:val="24"/>
          <w:szCs w:val="24"/>
          <w:bdr w:val="nil"/>
          <w:lang w:bidi="hi-IN"/>
        </w:rPr>
        <w:t>Pirkėjas</w:t>
      </w:r>
      <w:proofErr w:type="spellEnd"/>
      <w:r w:rsidR="00CD6BEC" w:rsidRPr="006B3600">
        <w:rPr>
          <w:rFonts w:eastAsia="Arial Unicode MS"/>
          <w:iCs/>
          <w:sz w:val="24"/>
          <w:szCs w:val="24"/>
          <w:bdr w:val="nil"/>
          <w:lang w:bidi="hi-IN"/>
        </w:rPr>
        <w:t xml:space="preserve"> su </w:t>
      </w:r>
      <w:proofErr w:type="spellStart"/>
      <w:r w:rsidR="00CD6BEC" w:rsidRPr="006B3600">
        <w:rPr>
          <w:rFonts w:eastAsia="Arial Unicode MS"/>
          <w:iCs/>
          <w:sz w:val="24"/>
          <w:szCs w:val="24"/>
          <w:bdr w:val="nil"/>
          <w:lang w:bidi="hi-IN"/>
        </w:rPr>
        <w:t>Pardavėju</w:t>
      </w:r>
      <w:proofErr w:type="spellEnd"/>
      <w:r w:rsidR="00CD6BEC" w:rsidRPr="006B3600">
        <w:rPr>
          <w:rFonts w:eastAsia="Arial Unicode MS"/>
          <w:iCs/>
          <w:sz w:val="24"/>
          <w:szCs w:val="24"/>
          <w:bdr w:val="nil"/>
          <w:lang w:bidi="hi-IN"/>
        </w:rPr>
        <w:t xml:space="preserve"> </w:t>
      </w:r>
      <w:proofErr w:type="spellStart"/>
      <w:r w:rsidR="00CD6BEC" w:rsidRPr="006B3600">
        <w:rPr>
          <w:rFonts w:eastAsia="Arial Unicode MS"/>
          <w:iCs/>
          <w:sz w:val="24"/>
          <w:szCs w:val="24"/>
          <w:bdr w:val="nil"/>
          <w:lang w:bidi="hi-IN"/>
        </w:rPr>
        <w:t>atsiskaito</w:t>
      </w:r>
      <w:proofErr w:type="spellEnd"/>
      <w:r w:rsidR="00CD6BEC" w:rsidRPr="006B3600">
        <w:rPr>
          <w:rFonts w:eastAsia="Arial Unicode MS"/>
          <w:iCs/>
          <w:sz w:val="24"/>
          <w:szCs w:val="24"/>
          <w:bdr w:val="nil"/>
          <w:lang w:bidi="hi-IN"/>
        </w:rPr>
        <w:t xml:space="preserve"> per 30 (trisdešimt) kalendorinių dienų nuo Sutarties VI skyriuje </w:t>
      </w:r>
      <w:r w:rsidR="00CD6BEC" w:rsidRPr="006B3600">
        <w:rPr>
          <w:rFonts w:eastAsia="Arial Unicode MS"/>
          <w:iCs/>
          <w:color w:val="FF0000"/>
          <w:sz w:val="24"/>
          <w:szCs w:val="24"/>
          <w:bdr w:val="nil"/>
          <w:lang w:bidi="hi-IN"/>
        </w:rPr>
        <w:t xml:space="preserve"> </w:t>
      </w:r>
      <w:r w:rsidR="00CD6BEC" w:rsidRPr="006B3600">
        <w:rPr>
          <w:rFonts w:eastAsia="Arial Unicode MS"/>
          <w:iCs/>
          <w:sz w:val="24"/>
          <w:szCs w:val="24"/>
          <w:bdr w:val="nil"/>
          <w:lang w:bidi="hi-IN"/>
        </w:rPr>
        <w:t xml:space="preserve">nurodyto prekių perdavimo-priėmimo akto pasirašymo ir jo pagrindu išrašytos PVM sąskaitos faktūros, sąskaitos faktūros gavimo dienos. PVM </w:t>
      </w:r>
      <w:r w:rsidR="00CD6BEC" w:rsidRPr="006B3600">
        <w:rPr>
          <w:rFonts w:eastAsia="Arial Unicode MS"/>
          <w:sz w:val="24"/>
          <w:szCs w:val="24"/>
          <w:bdr w:val="nil"/>
          <w:lang w:bidi="hi-IN"/>
        </w:rPr>
        <w:t xml:space="preserve">sąskaitos faktūros, sąskaitos faktūros, kreditiniai ir debetiniai dokumentai turi būti teikiami naudojantis </w:t>
      </w:r>
      <w:r w:rsidR="008C3330" w:rsidRPr="006B3600">
        <w:rPr>
          <w:color w:val="000000" w:themeColor="text1"/>
          <w:sz w:val="24"/>
          <w:szCs w:val="24"/>
          <w:lang w:bidi="hi-IN"/>
        </w:rPr>
        <w:t xml:space="preserve">informacinės sistemos </w:t>
      </w:r>
      <w:r w:rsidR="008C3330" w:rsidRPr="006B3600">
        <w:rPr>
          <w:color w:val="000000" w:themeColor="text1"/>
          <w:sz w:val="24"/>
          <w:szCs w:val="24"/>
          <w:shd w:val="clear" w:color="auto" w:fill="FFFFFF"/>
        </w:rPr>
        <w:t>„Sąskaitų administravimo bendroji informacinė sistema“ (toliau – SABIS) priemonėmis</w:t>
      </w:r>
      <w:r w:rsidR="008C3330" w:rsidRPr="006B3600">
        <w:rPr>
          <w:color w:val="000000" w:themeColor="text1"/>
          <w:sz w:val="24"/>
          <w:szCs w:val="24"/>
          <w:lang w:bidi="hi-IN"/>
        </w:rPr>
        <w:t xml:space="preserve">. </w:t>
      </w:r>
      <w:r w:rsidR="008C3330" w:rsidRPr="006B3600">
        <w:rPr>
          <w:rFonts w:eastAsia="SimSun"/>
          <w:sz w:val="24"/>
          <w:szCs w:val="24"/>
          <w:lang w:eastAsia="zh-CN" w:bidi="hi-IN"/>
        </w:rPr>
        <w:t xml:space="preserve">Dėl </w:t>
      </w:r>
      <w:r w:rsidR="008C3330" w:rsidRPr="006B3600">
        <w:rPr>
          <w:color w:val="000000" w:themeColor="text1"/>
          <w:sz w:val="24"/>
          <w:szCs w:val="24"/>
          <w:shd w:val="clear" w:color="auto" w:fill="FFFFFF"/>
        </w:rPr>
        <w:t>SABIS</w:t>
      </w:r>
      <w:r w:rsidR="008C3330" w:rsidRPr="006B3600">
        <w:rPr>
          <w:rFonts w:eastAsia="SimSun"/>
          <w:sz w:val="24"/>
          <w:szCs w:val="24"/>
          <w:lang w:eastAsia="zh-CN" w:bidi="hi-IN"/>
        </w:rPr>
        <w:t xml:space="preserve"> pateikimo patirtas išlaidas moka </w:t>
      </w:r>
      <w:proofErr w:type="spellStart"/>
      <w:r w:rsidR="008C3330" w:rsidRPr="006B3600">
        <w:rPr>
          <w:rFonts w:eastAsia="SimSun"/>
          <w:sz w:val="24"/>
          <w:szCs w:val="24"/>
          <w:lang w:eastAsia="zh-CN" w:bidi="hi-IN"/>
        </w:rPr>
        <w:t>Pardavėjas</w:t>
      </w:r>
      <w:proofErr w:type="spellEnd"/>
      <w:r w:rsidR="008C3330" w:rsidRPr="006B3600">
        <w:rPr>
          <w:rFonts w:eastAsia="SimSun"/>
          <w:sz w:val="24"/>
          <w:szCs w:val="24"/>
          <w:lang w:eastAsia="zh-CN" w:bidi="hi-IN"/>
        </w:rPr>
        <w:t>.</w:t>
      </w:r>
    </w:p>
    <w:p w14:paraId="3E78958B" w14:textId="1D5968EF" w:rsidR="00CD6BEC" w:rsidRPr="00864310" w:rsidRDefault="00CD6BEC" w:rsidP="001F466E">
      <w:pPr>
        <w:widowControl w:val="0"/>
        <w:pBdr>
          <w:top w:val="nil"/>
          <w:left w:val="nil"/>
          <w:bottom w:val="nil"/>
          <w:right w:val="nil"/>
          <w:between w:val="nil"/>
          <w:bar w:val="nil"/>
        </w:pBdr>
        <w:suppressAutoHyphens/>
        <w:spacing w:line="240" w:lineRule="auto"/>
        <w:ind w:firstLine="567"/>
        <w:jc w:val="both"/>
        <w:rPr>
          <w:rFonts w:eastAsia="SimSun"/>
          <w:sz w:val="24"/>
          <w:szCs w:val="24"/>
          <w:bdr w:val="nil"/>
          <w:lang w:eastAsia="zh-CN" w:bidi="hi-IN"/>
        </w:rPr>
      </w:pPr>
    </w:p>
    <w:p w14:paraId="330DC1A0" w14:textId="77777777" w:rsidR="00CD6BEC" w:rsidRPr="00864310" w:rsidRDefault="00CD6BEC" w:rsidP="00DA5A5C">
      <w:pPr>
        <w:pBdr>
          <w:top w:val="nil"/>
          <w:left w:val="nil"/>
          <w:bottom w:val="nil"/>
          <w:right w:val="nil"/>
          <w:between w:val="nil"/>
          <w:bar w:val="nil"/>
        </w:pBdr>
        <w:shd w:val="clear" w:color="auto" w:fill="FFFFFF"/>
        <w:tabs>
          <w:tab w:val="left" w:pos="993"/>
        </w:tabs>
        <w:suppressAutoHyphens/>
        <w:autoSpaceDN w:val="0"/>
        <w:spacing w:line="240" w:lineRule="auto"/>
        <w:ind w:right="279"/>
        <w:jc w:val="center"/>
        <w:rPr>
          <w:rFonts w:eastAsia="SimSun"/>
          <w:b/>
          <w:sz w:val="24"/>
          <w:szCs w:val="24"/>
          <w:bdr w:val="nil"/>
          <w:lang w:eastAsia="zh-CN" w:bidi="hi-IN"/>
        </w:rPr>
      </w:pPr>
      <w:r w:rsidRPr="00864310">
        <w:rPr>
          <w:rFonts w:eastAsia="SimSun"/>
          <w:b/>
          <w:sz w:val="24"/>
          <w:szCs w:val="24"/>
          <w:bdr w:val="nil"/>
          <w:lang w:eastAsia="zh-CN" w:bidi="hi-IN"/>
        </w:rPr>
        <w:t>IV SKYRIUS</w:t>
      </w:r>
    </w:p>
    <w:p w14:paraId="28932368" w14:textId="45E78956" w:rsidR="00CD6BEC" w:rsidRPr="00864310" w:rsidRDefault="00CD6BEC" w:rsidP="00DA5A5C">
      <w:pPr>
        <w:pBdr>
          <w:top w:val="nil"/>
          <w:left w:val="nil"/>
          <w:bottom w:val="nil"/>
          <w:right w:val="nil"/>
          <w:between w:val="nil"/>
          <w:bar w:val="nil"/>
        </w:pBdr>
        <w:shd w:val="clear" w:color="auto" w:fill="FFFFFF"/>
        <w:tabs>
          <w:tab w:val="left" w:pos="993"/>
        </w:tabs>
        <w:suppressAutoHyphens/>
        <w:autoSpaceDN w:val="0"/>
        <w:spacing w:line="240" w:lineRule="auto"/>
        <w:ind w:right="279"/>
        <w:jc w:val="center"/>
        <w:rPr>
          <w:rFonts w:eastAsia="SimSun"/>
          <w:color w:val="000000"/>
          <w:sz w:val="24"/>
          <w:szCs w:val="24"/>
          <w:bdr w:val="nil"/>
          <w:lang w:eastAsia="zh-CN" w:bidi="hi-IN"/>
        </w:rPr>
      </w:pPr>
      <w:r w:rsidRPr="00864310">
        <w:rPr>
          <w:rFonts w:eastAsia="SimSun"/>
          <w:b/>
          <w:color w:val="000000"/>
          <w:sz w:val="24"/>
          <w:szCs w:val="24"/>
          <w:bdr w:val="nil"/>
          <w:lang w:eastAsia="zh-CN" w:bidi="hi-IN"/>
        </w:rPr>
        <w:t>PREKIŲ KOKYBĖ</w:t>
      </w:r>
    </w:p>
    <w:p w14:paraId="2FC2232D" w14:textId="77777777" w:rsidR="00CD6BEC" w:rsidRDefault="00CD6BEC" w:rsidP="001F466E">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contextualSpacing/>
        <w:jc w:val="both"/>
        <w:rPr>
          <w:rFonts w:eastAsia="SimSun"/>
          <w:kern w:val="3"/>
          <w:sz w:val="24"/>
          <w:szCs w:val="24"/>
          <w:lang w:eastAsia="zh-CN" w:bidi="hi-IN"/>
        </w:rPr>
      </w:pPr>
      <w:r w:rsidRPr="00864310">
        <w:rPr>
          <w:rFonts w:eastAsia="SimSun"/>
          <w:kern w:val="3"/>
          <w:sz w:val="24"/>
          <w:szCs w:val="24"/>
          <w:lang w:eastAsia="zh-CN" w:bidi="hi-IN"/>
        </w:rPr>
        <w:t xml:space="preserve">Pardavėjas garantuoja parduodamų prekių kokybę. Prekių kokybė, ženklinimas ir įpakavimas turi atitikti Lietuvos Respublikos standartus, techninės specifikacijos (Sutarties 1 priedas) reikalavimus, Pardavėjo pasiūlyme (Sutarties 2 </w:t>
      </w:r>
      <w:proofErr w:type="spellStart"/>
      <w:r w:rsidRPr="00864310">
        <w:rPr>
          <w:rFonts w:eastAsia="SimSun"/>
          <w:kern w:val="3"/>
          <w:sz w:val="24"/>
          <w:szCs w:val="24"/>
          <w:lang w:eastAsia="zh-CN" w:bidi="hi-IN"/>
        </w:rPr>
        <w:t>priedas</w:t>
      </w:r>
      <w:proofErr w:type="spellEnd"/>
      <w:r w:rsidRPr="00864310">
        <w:rPr>
          <w:rFonts w:eastAsia="SimSun"/>
          <w:kern w:val="3"/>
          <w:sz w:val="24"/>
          <w:szCs w:val="24"/>
          <w:lang w:eastAsia="zh-CN" w:bidi="hi-IN"/>
        </w:rPr>
        <w:t xml:space="preserve">) </w:t>
      </w:r>
      <w:proofErr w:type="spellStart"/>
      <w:r w:rsidRPr="00864310">
        <w:rPr>
          <w:rFonts w:eastAsia="SimSun"/>
          <w:kern w:val="3"/>
          <w:sz w:val="24"/>
          <w:szCs w:val="24"/>
          <w:lang w:eastAsia="zh-CN" w:bidi="hi-IN"/>
        </w:rPr>
        <w:t>nurodytus</w:t>
      </w:r>
      <w:proofErr w:type="spellEnd"/>
      <w:r w:rsidRPr="00864310">
        <w:rPr>
          <w:rFonts w:eastAsia="SimSun"/>
          <w:kern w:val="3"/>
          <w:sz w:val="24"/>
          <w:szCs w:val="24"/>
          <w:lang w:eastAsia="zh-CN" w:bidi="hi-IN"/>
        </w:rPr>
        <w:t xml:space="preserve"> įsipareigojimus.</w:t>
      </w:r>
    </w:p>
    <w:p w14:paraId="7B1CEC28" w14:textId="40DCCB17" w:rsidR="000C288C" w:rsidRPr="00864310" w:rsidRDefault="000C288C" w:rsidP="001F466E">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contextualSpacing/>
        <w:jc w:val="both"/>
        <w:rPr>
          <w:rFonts w:eastAsia="SimSun"/>
          <w:kern w:val="3"/>
          <w:sz w:val="24"/>
          <w:szCs w:val="24"/>
          <w:lang w:eastAsia="zh-CN" w:bidi="hi-IN"/>
        </w:rPr>
      </w:pPr>
      <w:r w:rsidRPr="000C288C">
        <w:rPr>
          <w:rFonts w:eastAsia="SimSun"/>
          <w:kern w:val="3"/>
          <w:sz w:val="24"/>
          <w:szCs w:val="24"/>
          <w:lang w:val="lt-LT" w:eastAsia="zh-CN" w:bidi="hi-IN"/>
        </w:rPr>
        <w:t xml:space="preserve">Atliekamas žaliasis pirkimas. Pirkimas vykdomas vadovaujantis Aplinkos apsaugos kriterijų taikymo, vykdant žaliuosius pirkimus, tvarkos aprašo, patvirtinto </w:t>
      </w:r>
      <w:hyperlink r:id="rId15" w:history="1">
        <w:r w:rsidRPr="000C288C">
          <w:rPr>
            <w:rStyle w:val="Hipersaitas"/>
            <w:rFonts w:eastAsia="SimSun"/>
            <w:kern w:val="3"/>
            <w:sz w:val="24"/>
            <w:szCs w:val="24"/>
            <w:lang w:val="lt-LT" w:eastAsia="zh-CN" w:bidi="hi-IN"/>
          </w:rPr>
          <w:t xml:space="preserve">Lietuvos Respublikos aplinkos ministro 2011 m. birželio 28 d. įsakymu Nr. D1-508 „Dėl aplinkos apsaugos kriterijų taikymo, vykdant žaliuosius pirkimus, tvarkos aprašo patvirtinimo“, </w:t>
        </w:r>
      </w:hyperlink>
      <w:r w:rsidRPr="000C288C">
        <w:rPr>
          <w:rFonts w:eastAsia="SimSun"/>
          <w:kern w:val="3"/>
          <w:sz w:val="24"/>
          <w:szCs w:val="24"/>
          <w:lang w:val="lt-LT" w:eastAsia="zh-CN" w:bidi="hi-IN"/>
        </w:rPr>
        <w:t>4.4.4.5. papunkčiu (savarankiškai nustatomi aplinkos apsaugos kriterijai).</w:t>
      </w:r>
      <w:r>
        <w:rPr>
          <w:rFonts w:eastAsia="SimSun"/>
          <w:kern w:val="3"/>
          <w:sz w:val="24"/>
          <w:szCs w:val="24"/>
          <w:lang w:val="lt-LT" w:eastAsia="zh-CN" w:bidi="hi-IN"/>
        </w:rPr>
        <w:t xml:space="preserve"> </w:t>
      </w:r>
      <w:r w:rsidRPr="000C288C">
        <w:rPr>
          <w:rFonts w:eastAsia="SimSun"/>
          <w:kern w:val="3"/>
          <w:sz w:val="24"/>
          <w:szCs w:val="24"/>
          <w:lang w:eastAsia="zh-CN" w:bidi="hi-IN"/>
        </w:rPr>
        <w:t xml:space="preserve">Tiekėjas privalo Prekes </w:t>
      </w:r>
      <w:proofErr w:type="spellStart"/>
      <w:r w:rsidRPr="000C288C">
        <w:rPr>
          <w:rFonts w:eastAsia="SimSun"/>
          <w:kern w:val="3"/>
          <w:sz w:val="24"/>
          <w:szCs w:val="24"/>
          <w:lang w:eastAsia="zh-CN" w:bidi="hi-IN"/>
        </w:rPr>
        <w:t>atvežti</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Pirkėjui</w:t>
      </w:r>
      <w:proofErr w:type="spellEnd"/>
      <w:r w:rsidRPr="000C288C">
        <w:rPr>
          <w:rFonts w:eastAsia="SimSun"/>
          <w:kern w:val="3"/>
          <w:sz w:val="24"/>
          <w:szCs w:val="24"/>
          <w:lang w:eastAsia="zh-CN" w:bidi="hi-IN"/>
        </w:rPr>
        <w:t xml:space="preserve"> ne </w:t>
      </w:r>
      <w:proofErr w:type="spellStart"/>
      <w:r w:rsidRPr="000C288C">
        <w:rPr>
          <w:rFonts w:eastAsia="SimSun"/>
          <w:kern w:val="3"/>
          <w:sz w:val="24"/>
          <w:szCs w:val="24"/>
          <w:lang w:eastAsia="zh-CN" w:bidi="hi-IN"/>
        </w:rPr>
        <w:t>kelių</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eismo</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piko</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valandomis</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pirmadieniais</w:t>
      </w:r>
      <w:proofErr w:type="spellEnd"/>
      <w:r w:rsidRPr="000C288C">
        <w:rPr>
          <w:rFonts w:eastAsia="SimSun"/>
          <w:kern w:val="3"/>
          <w:sz w:val="24"/>
          <w:szCs w:val="24"/>
          <w:lang w:eastAsia="zh-CN" w:bidi="hi-IN"/>
        </w:rPr>
        <w:t xml:space="preserve"> − </w:t>
      </w:r>
      <w:proofErr w:type="spellStart"/>
      <w:r w:rsidRPr="000C288C">
        <w:rPr>
          <w:rFonts w:eastAsia="SimSun"/>
          <w:kern w:val="3"/>
          <w:sz w:val="24"/>
          <w:szCs w:val="24"/>
          <w:lang w:eastAsia="zh-CN" w:bidi="hi-IN"/>
        </w:rPr>
        <w:t>ketvirtadieniais</w:t>
      </w:r>
      <w:proofErr w:type="spellEnd"/>
      <w:r w:rsidRPr="000C288C">
        <w:rPr>
          <w:rFonts w:eastAsia="SimSun"/>
          <w:kern w:val="3"/>
          <w:sz w:val="24"/>
          <w:szCs w:val="24"/>
          <w:lang w:eastAsia="zh-CN" w:bidi="hi-IN"/>
        </w:rPr>
        <w:t xml:space="preserve"> nuo 14:30 iki 16:00 val., </w:t>
      </w:r>
      <w:proofErr w:type="spellStart"/>
      <w:r w:rsidRPr="000C288C">
        <w:rPr>
          <w:rFonts w:eastAsia="SimSun"/>
          <w:kern w:val="3"/>
          <w:sz w:val="24"/>
          <w:szCs w:val="24"/>
          <w:lang w:eastAsia="zh-CN" w:bidi="hi-IN"/>
        </w:rPr>
        <w:t>penktadieniais</w:t>
      </w:r>
      <w:proofErr w:type="spellEnd"/>
      <w:r w:rsidRPr="000C288C">
        <w:rPr>
          <w:rFonts w:eastAsia="SimSun"/>
          <w:kern w:val="3"/>
          <w:sz w:val="24"/>
          <w:szCs w:val="24"/>
          <w:lang w:eastAsia="zh-CN" w:bidi="hi-IN"/>
        </w:rPr>
        <w:t xml:space="preserve"> ir </w:t>
      </w:r>
      <w:proofErr w:type="spellStart"/>
      <w:r w:rsidRPr="000C288C">
        <w:rPr>
          <w:rFonts w:eastAsia="SimSun"/>
          <w:kern w:val="3"/>
          <w:sz w:val="24"/>
          <w:szCs w:val="24"/>
          <w:lang w:eastAsia="zh-CN" w:bidi="hi-IN"/>
        </w:rPr>
        <w:t>švenčių</w:t>
      </w:r>
      <w:proofErr w:type="spellEnd"/>
      <w:r w:rsidRPr="000C288C">
        <w:rPr>
          <w:rFonts w:eastAsia="SimSun"/>
          <w:kern w:val="3"/>
          <w:sz w:val="24"/>
          <w:szCs w:val="24"/>
          <w:lang w:eastAsia="zh-CN" w:bidi="hi-IN"/>
        </w:rPr>
        <w:t xml:space="preserve"> dienų </w:t>
      </w:r>
      <w:proofErr w:type="spellStart"/>
      <w:r w:rsidRPr="000C288C">
        <w:rPr>
          <w:rFonts w:eastAsia="SimSun"/>
          <w:kern w:val="3"/>
          <w:sz w:val="24"/>
          <w:szCs w:val="24"/>
          <w:lang w:eastAsia="zh-CN" w:bidi="hi-IN"/>
        </w:rPr>
        <w:t>išvakarėse</w:t>
      </w:r>
      <w:proofErr w:type="spellEnd"/>
      <w:r w:rsidRPr="000C288C">
        <w:rPr>
          <w:rFonts w:eastAsia="SimSun"/>
          <w:kern w:val="3"/>
          <w:sz w:val="24"/>
          <w:szCs w:val="24"/>
          <w:lang w:eastAsia="zh-CN" w:bidi="hi-IN"/>
        </w:rPr>
        <w:t xml:space="preserve"> nuo </w:t>
      </w:r>
      <w:r w:rsidRPr="000C288C">
        <w:rPr>
          <w:rFonts w:eastAsia="SimSun"/>
          <w:kern w:val="3"/>
          <w:sz w:val="24"/>
          <w:szCs w:val="24"/>
          <w:lang w:eastAsia="zh-CN" w:bidi="hi-IN"/>
        </w:rPr>
        <w:lastRenderedPageBreak/>
        <w:t xml:space="preserve">13:00 iki 14:00 val. ir </w:t>
      </w:r>
      <w:proofErr w:type="spellStart"/>
      <w:r w:rsidRPr="000C288C">
        <w:rPr>
          <w:rFonts w:eastAsia="SimSun"/>
          <w:kern w:val="3"/>
          <w:sz w:val="24"/>
          <w:szCs w:val="24"/>
          <w:lang w:eastAsia="zh-CN" w:bidi="hi-IN"/>
        </w:rPr>
        <w:t>trumpiausiais</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galimais</w:t>
      </w:r>
      <w:proofErr w:type="spellEnd"/>
      <w:r w:rsidRPr="000C288C">
        <w:rPr>
          <w:rFonts w:eastAsia="SimSun"/>
          <w:kern w:val="3"/>
          <w:sz w:val="24"/>
          <w:szCs w:val="24"/>
          <w:lang w:eastAsia="zh-CN" w:bidi="hi-IN"/>
        </w:rPr>
        <w:t xml:space="preserve"> </w:t>
      </w:r>
      <w:proofErr w:type="spellStart"/>
      <w:r w:rsidRPr="000C288C">
        <w:rPr>
          <w:rFonts w:eastAsia="SimSun"/>
          <w:kern w:val="3"/>
          <w:sz w:val="24"/>
          <w:szCs w:val="24"/>
          <w:lang w:eastAsia="zh-CN" w:bidi="hi-IN"/>
        </w:rPr>
        <w:t>maršrutais</w:t>
      </w:r>
      <w:proofErr w:type="spellEnd"/>
      <w:r w:rsidRPr="000C288C">
        <w:rPr>
          <w:rFonts w:eastAsia="SimSun"/>
          <w:kern w:val="3"/>
          <w:sz w:val="24"/>
          <w:szCs w:val="24"/>
          <w:lang w:eastAsia="zh-CN" w:bidi="hi-IN"/>
        </w:rPr>
        <w:t>.</w:t>
      </w:r>
      <w:r w:rsidR="00E405A8">
        <w:rPr>
          <w:rFonts w:eastAsia="SimSun"/>
          <w:kern w:val="3"/>
          <w:sz w:val="24"/>
          <w:szCs w:val="24"/>
          <w:lang w:eastAsia="zh-CN" w:bidi="hi-IN"/>
        </w:rPr>
        <w:t xml:space="preserve"> </w:t>
      </w:r>
      <w:r w:rsidR="00E405A8" w:rsidRPr="00E405A8">
        <w:rPr>
          <w:rFonts w:eastAsia="SimSun"/>
          <w:kern w:val="3"/>
          <w:sz w:val="24"/>
          <w:szCs w:val="24"/>
          <w:lang w:eastAsia="zh-CN" w:bidi="hi-IN"/>
        </w:rPr>
        <w:t xml:space="preserve">Sutartis bus sudaroma </w:t>
      </w:r>
      <w:proofErr w:type="spellStart"/>
      <w:r w:rsidR="00E405A8" w:rsidRPr="00E405A8">
        <w:rPr>
          <w:rFonts w:eastAsia="SimSun"/>
          <w:kern w:val="3"/>
          <w:sz w:val="24"/>
          <w:szCs w:val="24"/>
          <w:lang w:eastAsia="zh-CN" w:bidi="hi-IN"/>
        </w:rPr>
        <w:t>elektroninėmis</w:t>
      </w:r>
      <w:proofErr w:type="spellEnd"/>
      <w:r w:rsidR="00E405A8" w:rsidRPr="00E405A8">
        <w:rPr>
          <w:rFonts w:eastAsia="SimSun"/>
          <w:kern w:val="3"/>
          <w:sz w:val="24"/>
          <w:szCs w:val="24"/>
          <w:lang w:eastAsia="zh-CN" w:bidi="hi-IN"/>
        </w:rPr>
        <w:t xml:space="preserve"> priemonėmis.</w:t>
      </w:r>
    </w:p>
    <w:p w14:paraId="45CC3962" w14:textId="7313B416" w:rsidR="00CD6BEC" w:rsidRPr="00864310" w:rsidRDefault="00CD6BEC" w:rsidP="003E7795">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0" w:line="240" w:lineRule="auto"/>
        <w:ind w:left="0" w:firstLine="709"/>
        <w:jc w:val="both"/>
        <w:rPr>
          <w:rFonts w:eastAsia="SimSun"/>
          <w:kern w:val="3"/>
          <w:sz w:val="24"/>
          <w:szCs w:val="24"/>
          <w:lang w:eastAsia="zh-CN" w:bidi="hi-IN"/>
        </w:rPr>
      </w:pPr>
      <w:r w:rsidRPr="00864310">
        <w:rPr>
          <w:rFonts w:eastAsia="SimSun"/>
          <w:kern w:val="3"/>
          <w:sz w:val="24"/>
          <w:szCs w:val="24"/>
          <w:lang w:eastAsia="zh-CN" w:bidi="hi-IN"/>
        </w:rPr>
        <w:t xml:space="preserve">Prekių </w:t>
      </w:r>
      <w:proofErr w:type="spellStart"/>
      <w:r w:rsidRPr="00864310">
        <w:rPr>
          <w:rFonts w:eastAsia="SimSun"/>
          <w:kern w:val="3"/>
          <w:sz w:val="24"/>
          <w:szCs w:val="24"/>
          <w:lang w:eastAsia="zh-CN" w:bidi="hi-IN"/>
        </w:rPr>
        <w:t>kokybę</w:t>
      </w:r>
      <w:proofErr w:type="spellEnd"/>
      <w:r w:rsidRPr="00864310">
        <w:rPr>
          <w:rFonts w:eastAsia="SimSun"/>
          <w:kern w:val="3"/>
          <w:sz w:val="24"/>
          <w:szCs w:val="24"/>
          <w:lang w:eastAsia="zh-CN" w:bidi="hi-IN"/>
        </w:rPr>
        <w:t xml:space="preserve"> </w:t>
      </w:r>
      <w:r w:rsidR="007F11E6">
        <w:rPr>
          <w:rFonts w:eastAsia="SimSun"/>
          <w:kern w:val="3"/>
          <w:sz w:val="24"/>
          <w:szCs w:val="24"/>
          <w:lang w:eastAsia="zh-CN" w:bidi="hi-IN"/>
        </w:rPr>
        <w:t xml:space="preserve">ir Prekių CE </w:t>
      </w:r>
      <w:proofErr w:type="spellStart"/>
      <w:r w:rsidR="007F11E6">
        <w:rPr>
          <w:rFonts w:eastAsia="SimSun"/>
          <w:kern w:val="3"/>
          <w:sz w:val="24"/>
          <w:szCs w:val="24"/>
          <w:lang w:eastAsia="zh-CN" w:bidi="hi-IN"/>
        </w:rPr>
        <w:t>ženklinimą</w:t>
      </w:r>
      <w:proofErr w:type="spellEnd"/>
      <w:r w:rsidR="007F11E6">
        <w:rPr>
          <w:rFonts w:eastAsia="SimSun"/>
          <w:kern w:val="3"/>
          <w:sz w:val="24"/>
          <w:szCs w:val="24"/>
          <w:lang w:eastAsia="zh-CN" w:bidi="hi-IN"/>
        </w:rPr>
        <w:t xml:space="preserve"> </w:t>
      </w:r>
      <w:proofErr w:type="spellStart"/>
      <w:r w:rsidRPr="00864310">
        <w:rPr>
          <w:rFonts w:eastAsia="SimSun"/>
          <w:kern w:val="3"/>
          <w:sz w:val="24"/>
          <w:szCs w:val="24"/>
          <w:lang w:eastAsia="zh-CN" w:bidi="hi-IN"/>
        </w:rPr>
        <w:t>Pirkėjo</w:t>
      </w:r>
      <w:proofErr w:type="spellEnd"/>
      <w:r w:rsidRPr="00864310">
        <w:rPr>
          <w:rFonts w:eastAsia="SimSun"/>
          <w:kern w:val="3"/>
          <w:sz w:val="24"/>
          <w:szCs w:val="24"/>
          <w:lang w:eastAsia="zh-CN" w:bidi="hi-IN"/>
        </w:rPr>
        <w:t xml:space="preserve"> atstovai </w:t>
      </w:r>
      <w:proofErr w:type="spellStart"/>
      <w:r w:rsidRPr="00864310">
        <w:rPr>
          <w:rFonts w:eastAsia="SimSun"/>
          <w:color w:val="000000"/>
          <w:kern w:val="3"/>
          <w:sz w:val="24"/>
          <w:szCs w:val="24"/>
          <w:lang w:eastAsia="zh-CN" w:bidi="hi-IN"/>
        </w:rPr>
        <w:t>įvertina</w:t>
      </w:r>
      <w:proofErr w:type="spellEnd"/>
      <w:r w:rsidRPr="00864310">
        <w:rPr>
          <w:rFonts w:eastAsia="SimSun"/>
          <w:color w:val="000000"/>
          <w:kern w:val="3"/>
          <w:sz w:val="24"/>
          <w:szCs w:val="24"/>
          <w:lang w:eastAsia="zh-CN" w:bidi="hi-IN"/>
        </w:rPr>
        <w:t xml:space="preserve"> per </w:t>
      </w:r>
      <w:r w:rsidR="00F22697">
        <w:rPr>
          <w:rFonts w:eastAsia="SimSun"/>
          <w:color w:val="000000"/>
          <w:kern w:val="3"/>
          <w:sz w:val="24"/>
          <w:szCs w:val="24"/>
          <w:lang w:eastAsia="zh-CN" w:bidi="hi-IN"/>
        </w:rPr>
        <w:t>2</w:t>
      </w:r>
      <w:r w:rsidRPr="00864310">
        <w:rPr>
          <w:rFonts w:eastAsia="SimSun"/>
          <w:color w:val="000000"/>
          <w:kern w:val="3"/>
          <w:sz w:val="24"/>
          <w:szCs w:val="24"/>
          <w:lang w:eastAsia="zh-CN" w:bidi="hi-IN"/>
        </w:rPr>
        <w:t xml:space="preserve"> (</w:t>
      </w:r>
      <w:r w:rsidR="00F22697">
        <w:rPr>
          <w:rFonts w:eastAsia="SimSun"/>
          <w:color w:val="000000"/>
          <w:kern w:val="3"/>
          <w:sz w:val="24"/>
          <w:szCs w:val="24"/>
          <w:lang w:eastAsia="zh-CN" w:bidi="hi-IN"/>
        </w:rPr>
        <w:t>dvi</w:t>
      </w:r>
      <w:r w:rsidRPr="00864310">
        <w:rPr>
          <w:rFonts w:eastAsia="SimSun"/>
          <w:color w:val="000000"/>
          <w:kern w:val="3"/>
          <w:sz w:val="24"/>
          <w:szCs w:val="24"/>
          <w:lang w:eastAsia="zh-CN" w:bidi="hi-IN"/>
        </w:rPr>
        <w:t xml:space="preserve">) </w:t>
      </w:r>
      <w:proofErr w:type="spellStart"/>
      <w:r w:rsidRPr="00864310">
        <w:rPr>
          <w:rFonts w:eastAsia="SimSun"/>
          <w:color w:val="000000"/>
          <w:kern w:val="3"/>
          <w:sz w:val="24"/>
          <w:szCs w:val="24"/>
          <w:lang w:eastAsia="zh-CN" w:bidi="hi-IN"/>
        </w:rPr>
        <w:t>darbo</w:t>
      </w:r>
      <w:proofErr w:type="spellEnd"/>
      <w:r w:rsidRPr="00864310">
        <w:rPr>
          <w:rFonts w:eastAsia="SimSun"/>
          <w:color w:val="000000"/>
          <w:kern w:val="3"/>
          <w:sz w:val="24"/>
          <w:szCs w:val="24"/>
          <w:lang w:eastAsia="zh-CN" w:bidi="hi-IN"/>
        </w:rPr>
        <w:t xml:space="preserve"> </w:t>
      </w:r>
      <w:proofErr w:type="spellStart"/>
      <w:r w:rsidRPr="00864310">
        <w:rPr>
          <w:rFonts w:eastAsia="SimSun"/>
          <w:color w:val="000000"/>
          <w:kern w:val="3"/>
          <w:sz w:val="24"/>
          <w:szCs w:val="24"/>
          <w:lang w:eastAsia="zh-CN" w:bidi="hi-IN"/>
        </w:rPr>
        <w:t>dienas</w:t>
      </w:r>
      <w:proofErr w:type="spellEnd"/>
      <w:r w:rsidRPr="00864310">
        <w:rPr>
          <w:rFonts w:eastAsia="SimSun"/>
          <w:color w:val="000000"/>
          <w:kern w:val="3"/>
          <w:sz w:val="24"/>
          <w:szCs w:val="24"/>
          <w:lang w:eastAsia="zh-CN" w:bidi="hi-IN"/>
        </w:rPr>
        <w:t xml:space="preserve"> nuo prekių </w:t>
      </w:r>
      <w:proofErr w:type="spellStart"/>
      <w:r w:rsidRPr="00864310">
        <w:rPr>
          <w:rFonts w:eastAsia="SimSun"/>
          <w:kern w:val="3"/>
          <w:sz w:val="24"/>
          <w:szCs w:val="24"/>
          <w:lang w:eastAsia="zh-CN" w:bidi="hi-IN"/>
        </w:rPr>
        <w:t>priėmimo</w:t>
      </w:r>
      <w:proofErr w:type="spellEnd"/>
      <w:r w:rsidRPr="00864310">
        <w:rPr>
          <w:rFonts w:eastAsia="SimSun"/>
          <w:kern w:val="3"/>
          <w:sz w:val="24"/>
          <w:szCs w:val="24"/>
          <w:lang w:eastAsia="zh-CN" w:bidi="hi-IN"/>
        </w:rPr>
        <w:t xml:space="preserve"> </w:t>
      </w:r>
      <w:proofErr w:type="spellStart"/>
      <w:r w:rsidRPr="00864310">
        <w:rPr>
          <w:rFonts w:eastAsia="SimSun"/>
          <w:kern w:val="3"/>
          <w:sz w:val="24"/>
          <w:szCs w:val="24"/>
          <w:lang w:eastAsia="zh-CN" w:bidi="hi-IN"/>
        </w:rPr>
        <w:t>adres</w:t>
      </w:r>
      <w:r w:rsidR="00DD7F95">
        <w:rPr>
          <w:rFonts w:eastAsia="SimSun"/>
          <w:kern w:val="3"/>
          <w:sz w:val="24"/>
          <w:szCs w:val="24"/>
          <w:lang w:eastAsia="zh-CN" w:bidi="hi-IN"/>
        </w:rPr>
        <w:t>ais</w:t>
      </w:r>
      <w:proofErr w:type="spellEnd"/>
      <w:r w:rsidRPr="00864310">
        <w:rPr>
          <w:rFonts w:eastAsia="SimSun"/>
          <w:kern w:val="3"/>
          <w:sz w:val="24"/>
          <w:szCs w:val="24"/>
          <w:lang w:eastAsia="zh-CN" w:bidi="hi-IN"/>
        </w:rPr>
        <w:t xml:space="preserve">, </w:t>
      </w:r>
      <w:proofErr w:type="spellStart"/>
      <w:r w:rsidRPr="00864310">
        <w:rPr>
          <w:rFonts w:eastAsia="SimSun"/>
          <w:kern w:val="3"/>
          <w:sz w:val="24"/>
          <w:szCs w:val="24"/>
          <w:lang w:eastAsia="zh-CN" w:bidi="hi-IN"/>
        </w:rPr>
        <w:t>nurodyt</w:t>
      </w:r>
      <w:r w:rsidR="00DD7F95">
        <w:rPr>
          <w:rFonts w:eastAsia="SimSun"/>
          <w:kern w:val="3"/>
          <w:sz w:val="24"/>
          <w:szCs w:val="24"/>
          <w:lang w:eastAsia="zh-CN" w:bidi="hi-IN"/>
        </w:rPr>
        <w:t>ais</w:t>
      </w:r>
      <w:proofErr w:type="spellEnd"/>
      <w:r w:rsidRPr="00864310">
        <w:rPr>
          <w:rFonts w:eastAsia="SimSun"/>
          <w:kern w:val="3"/>
          <w:sz w:val="24"/>
          <w:szCs w:val="24"/>
          <w:lang w:eastAsia="zh-CN" w:bidi="hi-IN"/>
        </w:rPr>
        <w:t xml:space="preserve"> Sutarties </w:t>
      </w:r>
      <w:r w:rsidR="00DD7F95">
        <w:rPr>
          <w:rFonts w:eastAsia="SimSun"/>
          <w:kern w:val="3"/>
          <w:sz w:val="24"/>
          <w:szCs w:val="24"/>
          <w:lang w:eastAsia="zh-CN" w:bidi="hi-IN"/>
        </w:rPr>
        <w:t>14.3.</w:t>
      </w:r>
      <w:r w:rsidRPr="00864310">
        <w:rPr>
          <w:rFonts w:eastAsia="SimSun"/>
          <w:kern w:val="3"/>
          <w:sz w:val="24"/>
          <w:szCs w:val="24"/>
          <w:lang w:eastAsia="zh-CN" w:bidi="hi-IN"/>
        </w:rPr>
        <w:t xml:space="preserve"> </w:t>
      </w:r>
      <w:proofErr w:type="spellStart"/>
      <w:r w:rsidRPr="00864310">
        <w:rPr>
          <w:rFonts w:eastAsia="SimSun"/>
          <w:kern w:val="3"/>
          <w:sz w:val="24"/>
          <w:szCs w:val="24"/>
          <w:lang w:eastAsia="zh-CN" w:bidi="hi-IN"/>
        </w:rPr>
        <w:t>punkte</w:t>
      </w:r>
      <w:proofErr w:type="spellEnd"/>
      <w:r w:rsidRPr="00864310">
        <w:rPr>
          <w:rFonts w:eastAsia="SimSun"/>
          <w:kern w:val="3"/>
          <w:sz w:val="24"/>
          <w:szCs w:val="24"/>
          <w:lang w:eastAsia="zh-CN" w:bidi="hi-IN"/>
        </w:rPr>
        <w:t xml:space="preserve">. </w:t>
      </w:r>
      <w:bookmarkStart w:id="35" w:name="_Hlk200374064"/>
      <w:r w:rsidRPr="00864310">
        <w:rPr>
          <w:rFonts w:eastAsia="SimSun"/>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eastAsia="Arial Unicode MS"/>
          <w:sz w:val="24"/>
          <w:szCs w:val="24"/>
          <w:bdr w:val="none" w:sz="0" w:space="0" w:color="auto" w:frame="1"/>
          <w:lang w:eastAsia="en-US"/>
        </w:rPr>
        <w:t xml:space="preserve"> </w:t>
      </w:r>
      <w:r w:rsidRPr="00864310">
        <w:rPr>
          <w:rFonts w:eastAsia="SimSun"/>
          <w:kern w:val="3"/>
          <w:sz w:val="24"/>
          <w:szCs w:val="24"/>
          <w:lang w:eastAsia="zh-CN" w:bidi="hi-IN"/>
        </w:rPr>
        <w:t>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bookmarkEnd w:id="35"/>
      <w:r w:rsidRPr="00864310">
        <w:rPr>
          <w:rFonts w:eastAsia="SimSun"/>
          <w:kern w:val="3"/>
          <w:sz w:val="24"/>
          <w:szCs w:val="24"/>
          <w:lang w:eastAsia="zh-CN" w:bidi="hi-IN"/>
        </w:rPr>
        <w:t>.</w:t>
      </w:r>
    </w:p>
    <w:p w14:paraId="46C23BBE" w14:textId="77777777" w:rsidR="00CD6BEC" w:rsidRPr="00864310" w:rsidRDefault="00CD6BEC" w:rsidP="00001799">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after="0" w:line="240" w:lineRule="auto"/>
        <w:ind w:left="0" w:firstLine="709"/>
        <w:jc w:val="both"/>
        <w:textAlignment w:val="baseline"/>
        <w:rPr>
          <w:rFonts w:eastAsia="Arial Unicode MS"/>
          <w:sz w:val="24"/>
          <w:szCs w:val="24"/>
          <w:bdr w:val="nil"/>
          <w:lang w:eastAsia="en-US"/>
        </w:rPr>
      </w:pPr>
      <w:proofErr w:type="spellStart"/>
      <w:r w:rsidRPr="00864310">
        <w:rPr>
          <w:rFonts w:eastAsia="SimSun"/>
          <w:kern w:val="3"/>
          <w:sz w:val="24"/>
          <w:szCs w:val="24"/>
          <w:bdr w:val="nil"/>
          <w:lang w:eastAsia="zh-CN" w:bidi="hi-IN"/>
        </w:rPr>
        <w:t>Pretenzijos</w:t>
      </w:r>
      <w:proofErr w:type="spellEnd"/>
      <w:r w:rsidRPr="00864310">
        <w:rPr>
          <w:rFonts w:eastAsia="SimSun"/>
          <w:kern w:val="3"/>
          <w:sz w:val="24"/>
          <w:szCs w:val="24"/>
          <w:bdr w:val="nil"/>
          <w:lang w:eastAsia="zh-CN" w:bidi="hi-IN"/>
        </w:rPr>
        <w:t xml:space="preserve"> dėl prekių </w:t>
      </w:r>
      <w:proofErr w:type="spellStart"/>
      <w:r w:rsidRPr="00864310">
        <w:rPr>
          <w:rFonts w:eastAsia="SimSun"/>
          <w:kern w:val="3"/>
          <w:sz w:val="24"/>
          <w:szCs w:val="24"/>
          <w:bdr w:val="nil"/>
          <w:lang w:eastAsia="zh-CN" w:bidi="hi-IN"/>
        </w:rPr>
        <w:t>kokybės</w:t>
      </w:r>
      <w:proofErr w:type="spellEnd"/>
      <w:r w:rsidRPr="00864310">
        <w:rPr>
          <w:rFonts w:eastAsia="SimSun"/>
          <w:kern w:val="3"/>
          <w:sz w:val="24"/>
          <w:szCs w:val="24"/>
          <w:bdr w:val="nil"/>
          <w:lang w:eastAsia="zh-CN" w:bidi="hi-IN"/>
        </w:rPr>
        <w:t xml:space="preserve"> ir kitų trūkumų Pardavėjui gali būti pareikštos visą prekės garantijos galiojimo laikotarpį.</w:t>
      </w:r>
      <w:r w:rsidRPr="00864310">
        <w:rPr>
          <w:rFonts w:eastAsia="Arial Unicode MS"/>
          <w:sz w:val="24"/>
          <w:szCs w:val="24"/>
          <w:bdr w:val="nil"/>
          <w:lang w:eastAsia="en-US"/>
        </w:rPr>
        <w:t xml:space="preserve"> </w:t>
      </w:r>
    </w:p>
    <w:p w14:paraId="247ACB61" w14:textId="1A72951E" w:rsidR="00CD6BEC" w:rsidRPr="00864310" w:rsidRDefault="00CD6BEC" w:rsidP="00001799">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after="0" w:line="240" w:lineRule="auto"/>
        <w:ind w:firstLine="709"/>
        <w:jc w:val="both"/>
        <w:textAlignment w:val="baseline"/>
        <w:rPr>
          <w:rFonts w:eastAsia="Arial Unicode MS"/>
          <w:sz w:val="24"/>
          <w:szCs w:val="24"/>
          <w:bdr w:val="nil"/>
          <w:lang w:eastAsia="en-US"/>
        </w:rPr>
      </w:pPr>
      <w:r w:rsidRPr="00864310">
        <w:rPr>
          <w:rFonts w:eastAsia="Arial Unicode MS"/>
          <w:sz w:val="24"/>
          <w:szCs w:val="24"/>
          <w:bdr w:val="nil"/>
          <w:lang w:eastAsia="en-US"/>
        </w:rPr>
        <w:t>4.</w:t>
      </w:r>
      <w:r w:rsidR="000C288C">
        <w:rPr>
          <w:rFonts w:eastAsia="Arial Unicode MS"/>
          <w:sz w:val="24"/>
          <w:szCs w:val="24"/>
          <w:bdr w:val="nil"/>
          <w:lang w:eastAsia="en-US"/>
        </w:rPr>
        <w:t>5</w:t>
      </w:r>
      <w:r w:rsidRPr="00864310">
        <w:rPr>
          <w:rFonts w:eastAsia="Arial Unicode MS"/>
          <w:sz w:val="24"/>
          <w:szCs w:val="24"/>
          <w:bdr w:val="nil"/>
          <w:lang w:eastAsia="en-US"/>
        </w:rPr>
        <w:t>.</w:t>
      </w:r>
      <w:r w:rsidRPr="00864310">
        <w:rPr>
          <w:rFonts w:eastAsia="Arial Unicode MS"/>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864310" w:rsidRDefault="005809F5" w:rsidP="001F466E">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jc w:val="both"/>
        <w:textAlignment w:val="baseline"/>
        <w:rPr>
          <w:rFonts w:eastAsia="Arial Unicode MS"/>
          <w:sz w:val="24"/>
          <w:szCs w:val="24"/>
          <w:bdr w:val="nil"/>
          <w:lang w:eastAsia="en-US"/>
        </w:rPr>
      </w:pPr>
    </w:p>
    <w:p w14:paraId="3C0A76AB" w14:textId="77777777"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ind w:left="709"/>
        <w:jc w:val="center"/>
        <w:rPr>
          <w:rFonts w:eastAsia="SimSun"/>
          <w:b/>
          <w:sz w:val="24"/>
          <w:szCs w:val="24"/>
          <w:bdr w:val="nil"/>
          <w:lang w:eastAsia="zh-CN" w:bidi="hi-IN"/>
        </w:rPr>
      </w:pPr>
      <w:r w:rsidRPr="00864310">
        <w:rPr>
          <w:rFonts w:eastAsia="SimSun"/>
          <w:b/>
          <w:sz w:val="24"/>
          <w:szCs w:val="24"/>
          <w:bdr w:val="nil"/>
          <w:lang w:eastAsia="zh-CN" w:bidi="hi-IN"/>
        </w:rPr>
        <w:t>V SKYRIUS</w:t>
      </w:r>
    </w:p>
    <w:p w14:paraId="1550EBB9" w14:textId="5E8C9111"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ind w:left="709"/>
        <w:jc w:val="center"/>
        <w:rPr>
          <w:rFonts w:eastAsia="SimSun"/>
          <w:b/>
          <w:sz w:val="24"/>
          <w:szCs w:val="24"/>
          <w:bdr w:val="nil"/>
          <w:lang w:eastAsia="zh-CN" w:bidi="hi-IN"/>
        </w:rPr>
      </w:pPr>
      <w:r w:rsidRPr="00864310">
        <w:rPr>
          <w:rFonts w:eastAsia="SimSun"/>
          <w:b/>
          <w:sz w:val="24"/>
          <w:szCs w:val="24"/>
          <w:bdr w:val="nil"/>
          <w:lang w:eastAsia="zh-CN" w:bidi="hi-IN"/>
        </w:rPr>
        <w:t xml:space="preserve">ŠALIŲ </w:t>
      </w:r>
      <w:r w:rsidR="005809F5" w:rsidRPr="00864310">
        <w:rPr>
          <w:rFonts w:eastAsia="SimSun"/>
          <w:b/>
          <w:sz w:val="24"/>
          <w:szCs w:val="24"/>
          <w:bdr w:val="nil"/>
          <w:lang w:eastAsia="zh-CN" w:bidi="hi-IN"/>
        </w:rPr>
        <w:t xml:space="preserve">TEISĖS IR </w:t>
      </w:r>
      <w:r w:rsidRPr="00864310">
        <w:rPr>
          <w:rFonts w:eastAsia="SimSun"/>
          <w:b/>
          <w:sz w:val="24"/>
          <w:szCs w:val="24"/>
          <w:bdr w:val="nil"/>
          <w:lang w:eastAsia="zh-CN" w:bidi="hi-IN"/>
        </w:rPr>
        <w:t>PAREIGOS</w:t>
      </w:r>
    </w:p>
    <w:p w14:paraId="5C6FDA84" w14:textId="77777777"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5.2. Pardavėjas įsipareigoja:</w:t>
      </w:r>
    </w:p>
    <w:p w14:paraId="200292A1" w14:textId="7BE2BAE4"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lang w:eastAsia="en-US"/>
        </w:rPr>
      </w:pPr>
      <w:r w:rsidRPr="00864310">
        <w:rPr>
          <w:rFonts w:eastAsia="Arial Unicode MS"/>
          <w:sz w:val="24"/>
          <w:szCs w:val="24"/>
          <w:bdr w:val="nil"/>
        </w:rPr>
        <w:t xml:space="preserve">5.2.1. Sutarties 2.2 punkte nustatytu terminu pristatyti prekes, atitinkančias Sutarties 1 priede „Techninė specifikacija“ </w:t>
      </w:r>
      <w:proofErr w:type="spellStart"/>
      <w:r w:rsidRPr="00864310">
        <w:rPr>
          <w:rFonts w:eastAsia="Arial Unicode MS"/>
          <w:sz w:val="24"/>
          <w:szCs w:val="24"/>
          <w:bdr w:val="nil"/>
        </w:rPr>
        <w:t>nurodytus</w:t>
      </w:r>
      <w:proofErr w:type="spellEnd"/>
      <w:r w:rsidRPr="00864310">
        <w:rPr>
          <w:rFonts w:eastAsia="Arial Unicode MS"/>
          <w:sz w:val="24"/>
          <w:szCs w:val="24"/>
          <w:bdr w:val="nil"/>
        </w:rPr>
        <w:t xml:space="preserve"> </w:t>
      </w:r>
      <w:proofErr w:type="spellStart"/>
      <w:r w:rsidRPr="00864310">
        <w:rPr>
          <w:rFonts w:eastAsia="Arial Unicode MS"/>
          <w:sz w:val="24"/>
          <w:szCs w:val="24"/>
          <w:bdr w:val="nil"/>
        </w:rPr>
        <w:t>techninius</w:t>
      </w:r>
      <w:proofErr w:type="spellEnd"/>
      <w:r w:rsidRPr="00864310">
        <w:rPr>
          <w:rFonts w:eastAsia="Arial Unicode MS"/>
          <w:sz w:val="24"/>
          <w:szCs w:val="24"/>
          <w:bdr w:val="nil"/>
        </w:rPr>
        <w:t xml:space="preserve"> reikalavimus ir </w:t>
      </w:r>
      <w:proofErr w:type="spellStart"/>
      <w:r w:rsidRPr="00864310">
        <w:rPr>
          <w:rFonts w:eastAsia="Arial Unicode MS"/>
          <w:sz w:val="24"/>
          <w:szCs w:val="24"/>
          <w:bdr w:val="nil"/>
          <w:lang w:eastAsia="en-US"/>
        </w:rPr>
        <w:t>Pardavėjo</w:t>
      </w:r>
      <w:proofErr w:type="spellEnd"/>
      <w:r w:rsidRPr="00864310">
        <w:rPr>
          <w:rFonts w:eastAsia="Arial Unicode MS"/>
          <w:sz w:val="24"/>
          <w:szCs w:val="24"/>
          <w:bdr w:val="nil"/>
          <w:lang w:eastAsia="en-US"/>
        </w:rPr>
        <w:t xml:space="preserve"> pasiūlymą</w:t>
      </w:r>
      <w:r w:rsidRPr="00864310">
        <w:rPr>
          <w:rFonts w:eastAsia="Arial Unicode MS"/>
          <w:sz w:val="24"/>
          <w:szCs w:val="24"/>
          <w:bdr w:val="nil"/>
        </w:rPr>
        <w:t xml:space="preserve">, į </w:t>
      </w:r>
      <w:proofErr w:type="spellStart"/>
      <w:r w:rsidRPr="00864310">
        <w:rPr>
          <w:rFonts w:eastAsia="Arial Unicode MS"/>
          <w:sz w:val="24"/>
          <w:szCs w:val="24"/>
          <w:bdr w:val="nil"/>
        </w:rPr>
        <w:t>vietą</w:t>
      </w:r>
      <w:proofErr w:type="spellEnd"/>
      <w:r w:rsidRPr="00864310">
        <w:rPr>
          <w:rFonts w:eastAsia="Arial Unicode MS"/>
          <w:sz w:val="24"/>
          <w:szCs w:val="24"/>
          <w:bdr w:val="nil"/>
        </w:rPr>
        <w:t xml:space="preserve">, </w:t>
      </w:r>
      <w:proofErr w:type="spellStart"/>
      <w:r w:rsidRPr="00864310">
        <w:rPr>
          <w:rFonts w:eastAsia="Arial Unicode MS"/>
          <w:sz w:val="24"/>
          <w:szCs w:val="24"/>
          <w:bdr w:val="nil"/>
        </w:rPr>
        <w:t>numatytą</w:t>
      </w:r>
      <w:proofErr w:type="spellEnd"/>
      <w:r w:rsidRPr="00864310">
        <w:rPr>
          <w:rFonts w:eastAsia="Arial Unicode MS"/>
          <w:sz w:val="24"/>
          <w:szCs w:val="24"/>
          <w:bdr w:val="nil"/>
        </w:rPr>
        <w:t xml:space="preserve"> Sutarties </w:t>
      </w:r>
      <w:r w:rsidR="00DD7F95">
        <w:rPr>
          <w:rFonts w:eastAsia="Arial Unicode MS"/>
          <w:sz w:val="24"/>
          <w:szCs w:val="24"/>
          <w:bdr w:val="nil"/>
        </w:rPr>
        <w:t xml:space="preserve">14.3. </w:t>
      </w:r>
      <w:r w:rsidRPr="00864310">
        <w:rPr>
          <w:rFonts w:eastAsia="Arial Unicode MS"/>
          <w:sz w:val="24"/>
          <w:szCs w:val="24"/>
          <w:bdr w:val="nil"/>
        </w:rPr>
        <w:t xml:space="preserve"> </w:t>
      </w:r>
      <w:proofErr w:type="spellStart"/>
      <w:r w:rsidRPr="00864310">
        <w:rPr>
          <w:rFonts w:eastAsia="Arial Unicode MS"/>
          <w:sz w:val="24"/>
          <w:szCs w:val="24"/>
          <w:bdr w:val="nil"/>
        </w:rPr>
        <w:t>punkte</w:t>
      </w:r>
      <w:proofErr w:type="spellEnd"/>
      <w:r w:rsidRPr="00864310">
        <w:rPr>
          <w:rFonts w:eastAsia="Arial Unicode MS"/>
          <w:sz w:val="24"/>
          <w:szCs w:val="24"/>
          <w:bdr w:val="nil"/>
        </w:rPr>
        <w:t xml:space="preserve">. </w:t>
      </w:r>
      <w:r w:rsidRPr="00864310">
        <w:rPr>
          <w:rFonts w:eastAsia="Arial Unicode MS"/>
          <w:sz w:val="24"/>
          <w:szCs w:val="24"/>
          <w:bdr w:val="nil"/>
          <w:lang w:eastAsia="en-US"/>
        </w:rPr>
        <w:t>Pardavėjas garantuoja, kad parduodamos prekės yra naujos, nenaudotos, be defektų, trūkumų ir (ar) neatitikimų;</w:t>
      </w:r>
    </w:p>
    <w:p w14:paraId="1DBFF62B" w14:textId="77777777" w:rsidR="00CD6BEC" w:rsidRPr="00864310" w:rsidRDefault="00CD6BEC" w:rsidP="00DA5A5C">
      <w:pPr>
        <w:numPr>
          <w:ilvl w:val="2"/>
          <w:numId w:val="13"/>
        </w:numPr>
        <w:pBdr>
          <w:top w:val="nil"/>
          <w:left w:val="nil"/>
          <w:bottom w:val="nil"/>
          <w:right w:val="nil"/>
          <w:between w:val="nil"/>
          <w:bar w:val="nil"/>
        </w:pBdr>
        <w:tabs>
          <w:tab w:val="left" w:pos="1418"/>
        </w:tabs>
        <w:suppressAutoHyphens/>
        <w:autoSpaceDN w:val="0"/>
        <w:spacing w:after="0" w:line="240" w:lineRule="auto"/>
        <w:ind w:left="0" w:firstLine="709"/>
        <w:jc w:val="both"/>
        <w:textAlignment w:val="baseline"/>
        <w:rPr>
          <w:rFonts w:eastAsia="SimSun"/>
          <w:color w:val="000000"/>
          <w:kern w:val="1"/>
          <w:sz w:val="24"/>
          <w:szCs w:val="24"/>
          <w:lang w:eastAsia="zh-CN" w:bidi="hi-IN"/>
        </w:rPr>
      </w:pPr>
      <w:r w:rsidRPr="00864310">
        <w:rPr>
          <w:rFonts w:eastAsia="SimSu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rsidP="00DA5A5C">
      <w:pPr>
        <w:numPr>
          <w:ilvl w:val="2"/>
          <w:numId w:val="13"/>
        </w:numPr>
        <w:pBdr>
          <w:top w:val="nil"/>
          <w:left w:val="nil"/>
          <w:bottom w:val="nil"/>
          <w:right w:val="nil"/>
          <w:between w:val="nil"/>
          <w:bar w:val="nil"/>
        </w:pBdr>
        <w:tabs>
          <w:tab w:val="left" w:pos="1418"/>
        </w:tabs>
        <w:spacing w:after="0" w:line="240" w:lineRule="auto"/>
        <w:ind w:left="0" w:firstLine="709"/>
        <w:jc w:val="both"/>
        <w:rPr>
          <w:rFonts w:eastAsia="Calibri"/>
          <w:color w:val="000000"/>
          <w:sz w:val="24"/>
          <w:szCs w:val="24"/>
          <w:lang w:eastAsia="en-US"/>
        </w:rPr>
      </w:pPr>
      <w:r w:rsidRPr="00864310">
        <w:rPr>
          <w:rFonts w:eastAsia="Calibri"/>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rsidP="00DA5A5C">
      <w:pPr>
        <w:numPr>
          <w:ilvl w:val="2"/>
          <w:numId w:val="13"/>
        </w:numPr>
        <w:pBdr>
          <w:top w:val="nil"/>
          <w:left w:val="nil"/>
          <w:bottom w:val="nil"/>
          <w:right w:val="nil"/>
          <w:between w:val="nil"/>
          <w:bar w:val="nil"/>
        </w:pBdr>
        <w:tabs>
          <w:tab w:val="left" w:pos="1418"/>
        </w:tabs>
        <w:suppressAutoHyphens/>
        <w:autoSpaceDN w:val="0"/>
        <w:spacing w:after="0" w:line="240" w:lineRule="auto"/>
        <w:ind w:left="0" w:firstLine="709"/>
        <w:jc w:val="both"/>
        <w:textAlignment w:val="baseline"/>
        <w:rPr>
          <w:rFonts w:eastAsia="SimSun"/>
          <w:color w:val="000000"/>
          <w:kern w:val="1"/>
          <w:sz w:val="24"/>
          <w:szCs w:val="24"/>
          <w:lang w:eastAsia="zh-CN" w:bidi="hi-IN"/>
        </w:rPr>
      </w:pPr>
      <w:r w:rsidRPr="00864310">
        <w:rPr>
          <w:rFonts w:eastAsia="SimSun"/>
          <w:bCs/>
          <w:color w:val="000000"/>
          <w:kern w:val="1"/>
          <w:sz w:val="24"/>
          <w:szCs w:val="24"/>
          <w:lang w:eastAsia="zh-CN" w:bidi="hi-IN"/>
        </w:rPr>
        <w:t>v</w:t>
      </w:r>
      <w:r w:rsidRPr="00864310">
        <w:rPr>
          <w:rFonts w:eastAsia="SimSu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rsidP="00DA5A5C">
      <w:pPr>
        <w:numPr>
          <w:ilvl w:val="2"/>
          <w:numId w:val="13"/>
        </w:numPr>
        <w:pBdr>
          <w:top w:val="nil"/>
          <w:left w:val="nil"/>
          <w:bottom w:val="nil"/>
          <w:right w:val="nil"/>
          <w:between w:val="nil"/>
          <w:bar w:val="nil"/>
        </w:pBdr>
        <w:tabs>
          <w:tab w:val="left" w:pos="709"/>
        </w:tabs>
        <w:suppressAutoHyphens/>
        <w:autoSpaceDN w:val="0"/>
        <w:spacing w:after="0" w:line="240" w:lineRule="auto"/>
        <w:ind w:left="0" w:firstLine="709"/>
        <w:jc w:val="both"/>
        <w:rPr>
          <w:rFonts w:eastAsia="SimSun"/>
          <w:kern w:val="1"/>
          <w:sz w:val="24"/>
          <w:szCs w:val="24"/>
          <w:lang w:eastAsia="zh-CN" w:bidi="hi-IN"/>
        </w:rPr>
      </w:pPr>
      <w:r w:rsidRPr="00864310">
        <w:rPr>
          <w:rFonts w:eastAsia="SimSun"/>
          <w:color w:val="000000"/>
          <w:kern w:val="1"/>
          <w:sz w:val="24"/>
          <w:szCs w:val="24"/>
          <w:lang w:eastAsia="zh-CN" w:bidi="hi-IN"/>
        </w:rPr>
        <w:t>prisiimti prekių žuvimo ar sugedimo riziką iki prekių perdavimo-priėmimo akto abipusio pasirašymo momento</w:t>
      </w:r>
      <w:r w:rsidRPr="00864310">
        <w:rPr>
          <w:rFonts w:eastAsia="SimSun"/>
          <w:kern w:val="1"/>
          <w:sz w:val="24"/>
          <w:szCs w:val="24"/>
          <w:lang w:eastAsia="zh-CN" w:bidi="hi-IN"/>
        </w:rPr>
        <w:t>;</w:t>
      </w:r>
    </w:p>
    <w:p w14:paraId="5B96A289" w14:textId="77777777" w:rsidR="00CD6BEC" w:rsidRPr="00864310" w:rsidRDefault="00CD6BEC" w:rsidP="00DA5A5C">
      <w:pPr>
        <w:numPr>
          <w:ilvl w:val="2"/>
          <w:numId w:val="13"/>
        </w:numPr>
        <w:pBdr>
          <w:top w:val="nil"/>
          <w:left w:val="nil"/>
          <w:bottom w:val="nil"/>
          <w:right w:val="nil"/>
          <w:between w:val="nil"/>
          <w:bar w:val="nil"/>
        </w:pBdr>
        <w:tabs>
          <w:tab w:val="left" w:pos="1418"/>
        </w:tabs>
        <w:suppressAutoHyphens/>
        <w:autoSpaceDN w:val="0"/>
        <w:spacing w:after="0" w:line="240" w:lineRule="auto"/>
        <w:ind w:left="0" w:firstLine="709"/>
        <w:jc w:val="both"/>
        <w:textAlignment w:val="baseline"/>
        <w:rPr>
          <w:rFonts w:eastAsia="SimSun"/>
          <w:kern w:val="1"/>
          <w:sz w:val="24"/>
          <w:szCs w:val="24"/>
          <w:lang w:eastAsia="zh-CN" w:bidi="hi-IN"/>
        </w:rPr>
      </w:pPr>
      <w:r w:rsidRPr="00864310">
        <w:rPr>
          <w:rFonts w:eastAsia="SimSu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rsidP="00DA5A5C">
      <w:pPr>
        <w:numPr>
          <w:ilvl w:val="2"/>
          <w:numId w:val="13"/>
        </w:numPr>
        <w:pBdr>
          <w:top w:val="nil"/>
          <w:left w:val="nil"/>
          <w:bottom w:val="nil"/>
          <w:right w:val="nil"/>
          <w:between w:val="nil"/>
          <w:bar w:val="nil"/>
        </w:pBdr>
        <w:tabs>
          <w:tab w:val="left" w:pos="709"/>
        </w:tabs>
        <w:suppressAutoHyphens/>
        <w:autoSpaceDN w:val="0"/>
        <w:spacing w:after="0" w:line="240" w:lineRule="auto"/>
        <w:ind w:left="0" w:firstLine="709"/>
        <w:jc w:val="both"/>
        <w:rPr>
          <w:rFonts w:eastAsia="SimSun"/>
          <w:kern w:val="1"/>
          <w:sz w:val="24"/>
          <w:szCs w:val="24"/>
          <w:lang w:eastAsia="zh-CN" w:bidi="hi-IN"/>
        </w:rPr>
      </w:pPr>
      <w:r w:rsidRPr="00864310">
        <w:rPr>
          <w:rFonts w:eastAsia="SimSu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lang w:eastAsia="en-US"/>
        </w:rPr>
      </w:pPr>
      <w:r w:rsidRPr="00864310">
        <w:rPr>
          <w:rFonts w:eastAsia="Arial Unicode MS"/>
          <w:sz w:val="24"/>
          <w:szCs w:val="24"/>
          <w:bdr w:val="nil"/>
          <w:lang w:eastAsia="en-US"/>
        </w:rPr>
        <w:lastRenderedPageBreak/>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DA5A5C">
      <w:pPr>
        <w:pBdr>
          <w:top w:val="nil"/>
          <w:left w:val="nil"/>
          <w:bottom w:val="nil"/>
          <w:right w:val="nil"/>
          <w:between w:val="nil"/>
          <w:bar w:val="nil"/>
        </w:pBdr>
        <w:suppressAutoHyphens/>
        <w:spacing w:after="0" w:line="240" w:lineRule="auto"/>
        <w:ind w:firstLine="709"/>
        <w:jc w:val="both"/>
        <w:rPr>
          <w:rFonts w:eastAsia="Arial Unicode MS"/>
          <w:iCs/>
          <w:color w:val="000000"/>
          <w:sz w:val="24"/>
          <w:szCs w:val="24"/>
          <w:bdr w:val="nil"/>
        </w:rPr>
      </w:pPr>
      <w:r w:rsidRPr="00864310">
        <w:rPr>
          <w:rFonts w:eastAsia="Arial Unicode MS"/>
          <w:sz w:val="24"/>
          <w:szCs w:val="24"/>
          <w:bdr w:val="nil"/>
        </w:rPr>
        <w:t>5.2.10. j</w:t>
      </w:r>
      <w:r w:rsidRPr="00864310">
        <w:rPr>
          <w:rFonts w:eastAsia="Arial Unicode MS"/>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DA5A5C">
      <w:pPr>
        <w:spacing w:after="0" w:line="240" w:lineRule="auto"/>
        <w:ind w:firstLine="709"/>
        <w:jc w:val="both"/>
        <w:rPr>
          <w:sz w:val="24"/>
          <w:szCs w:val="24"/>
        </w:rPr>
      </w:pPr>
      <w:r w:rsidRPr="00864310">
        <w:rPr>
          <w:sz w:val="24"/>
          <w:szCs w:val="24"/>
        </w:rPr>
        <w:t>5.2.1</w:t>
      </w:r>
      <w:r w:rsidR="00A53304">
        <w:rPr>
          <w:sz w:val="24"/>
          <w:szCs w:val="24"/>
        </w:rPr>
        <w:t>1</w:t>
      </w:r>
      <w:r w:rsidRPr="00864310">
        <w:rPr>
          <w:sz w:val="24"/>
          <w:szCs w:val="24"/>
        </w:rPr>
        <w:t>. tinkamai vykdyti kitus įsipareigojimus, numatytus Sutartyje ir galiojančiuose Lietuvos Respublikos teisės aktuose</w:t>
      </w:r>
      <w:r w:rsidR="000C3DED">
        <w:rPr>
          <w:sz w:val="24"/>
          <w:szCs w:val="24"/>
        </w:rPr>
        <w:t>;</w:t>
      </w:r>
    </w:p>
    <w:p w14:paraId="5826D00F" w14:textId="77777777" w:rsidR="005809F5" w:rsidRPr="00864310" w:rsidRDefault="005809F5" w:rsidP="00DA5A5C">
      <w:pPr>
        <w:spacing w:after="0" w:line="240" w:lineRule="auto"/>
        <w:ind w:firstLine="709"/>
        <w:jc w:val="both"/>
        <w:rPr>
          <w:sz w:val="24"/>
          <w:szCs w:val="24"/>
        </w:rPr>
      </w:pPr>
      <w:r w:rsidRPr="00864310">
        <w:rPr>
          <w:sz w:val="24"/>
          <w:szCs w:val="24"/>
        </w:rPr>
        <w:t xml:space="preserve">5.3. Pardavėjas turi teisę: </w:t>
      </w:r>
    </w:p>
    <w:p w14:paraId="6408C276" w14:textId="77777777" w:rsidR="005809F5" w:rsidRPr="00864310" w:rsidRDefault="005809F5" w:rsidP="00DA5A5C">
      <w:pPr>
        <w:spacing w:after="0" w:line="240" w:lineRule="auto"/>
        <w:ind w:firstLine="709"/>
        <w:jc w:val="both"/>
        <w:rPr>
          <w:sz w:val="24"/>
          <w:szCs w:val="24"/>
        </w:rPr>
      </w:pPr>
      <w:r w:rsidRPr="00864310">
        <w:rPr>
          <w:sz w:val="24"/>
          <w:szCs w:val="24"/>
        </w:rPr>
        <w:t xml:space="preserve">5.3.1. gauti visą informaciją, reikalingą tinkamam Sutarties vykdymui; </w:t>
      </w:r>
    </w:p>
    <w:p w14:paraId="6F5CDA12" w14:textId="2C5DA193" w:rsidR="005809F5" w:rsidRPr="00864310" w:rsidRDefault="005809F5" w:rsidP="00DA5A5C">
      <w:pPr>
        <w:spacing w:after="0" w:line="240" w:lineRule="auto"/>
        <w:ind w:firstLine="709"/>
        <w:jc w:val="both"/>
        <w:rPr>
          <w:sz w:val="24"/>
          <w:szCs w:val="24"/>
        </w:rPr>
      </w:pPr>
      <w:r w:rsidRPr="00864310">
        <w:rPr>
          <w:sz w:val="24"/>
          <w:szCs w:val="24"/>
        </w:rPr>
        <w:t>5.3.</w:t>
      </w:r>
      <w:r w:rsidR="002A769C">
        <w:rPr>
          <w:sz w:val="24"/>
          <w:szCs w:val="24"/>
        </w:rPr>
        <w:t>2</w:t>
      </w:r>
      <w:r w:rsidRPr="00864310">
        <w:rPr>
          <w:sz w:val="24"/>
          <w:szCs w:val="24"/>
        </w:rPr>
        <w:t>. Pardavėjas turi ir kitas šios Sutarties bei Lietuvos Respublikos galiojančių teisės aktų numatytas teises.</w:t>
      </w:r>
    </w:p>
    <w:p w14:paraId="7A199DF9" w14:textId="74EB317C"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w:t>
      </w:r>
      <w:r w:rsidR="005809F5" w:rsidRPr="00864310">
        <w:rPr>
          <w:rFonts w:eastAsia="Arial Unicode MS"/>
          <w:sz w:val="24"/>
          <w:szCs w:val="24"/>
          <w:bdr w:val="nil"/>
        </w:rPr>
        <w:t>4</w:t>
      </w:r>
      <w:r w:rsidRPr="00864310">
        <w:rPr>
          <w:rFonts w:eastAsia="Arial Unicode MS"/>
          <w:sz w:val="24"/>
          <w:szCs w:val="24"/>
          <w:bdr w:val="nil"/>
        </w:rPr>
        <w:t>. Pirkėjas įsipareigoja:</w:t>
      </w:r>
    </w:p>
    <w:p w14:paraId="43CE5490" w14:textId="72924102" w:rsidR="00CD6BEC" w:rsidRPr="00BB1F15" w:rsidRDefault="00D368B6" w:rsidP="00DA5A5C">
      <w:pPr>
        <w:pBdr>
          <w:top w:val="nil"/>
          <w:left w:val="nil"/>
          <w:bottom w:val="nil"/>
          <w:right w:val="nil"/>
          <w:between w:val="nil"/>
          <w:bar w:val="nil"/>
        </w:pBdr>
        <w:tabs>
          <w:tab w:val="left" w:pos="1418"/>
        </w:tabs>
        <w:suppressAutoHyphens/>
        <w:autoSpaceDN w:val="0"/>
        <w:spacing w:after="0" w:line="240" w:lineRule="auto"/>
        <w:ind w:right="-1" w:firstLine="709"/>
        <w:jc w:val="both"/>
        <w:textAlignment w:val="baseline"/>
        <w:rPr>
          <w:rFonts w:eastAsia="SimSun"/>
          <w:kern w:val="1"/>
          <w:sz w:val="24"/>
          <w:szCs w:val="24"/>
          <w:lang w:eastAsia="zh-CN" w:bidi="hi-IN"/>
        </w:rPr>
      </w:pPr>
      <w:r>
        <w:rPr>
          <w:rFonts w:eastAsia="SimSun"/>
          <w:kern w:val="1"/>
          <w:sz w:val="24"/>
          <w:szCs w:val="24"/>
          <w:lang w:eastAsia="zh-CN" w:bidi="hi-IN"/>
        </w:rPr>
        <w:t xml:space="preserve">5.4.1. </w:t>
      </w:r>
      <w:r w:rsidR="00CD6BEC" w:rsidRPr="00BB1F15">
        <w:rPr>
          <w:rFonts w:eastAsia="SimSun"/>
          <w:kern w:val="1"/>
          <w:sz w:val="24"/>
          <w:szCs w:val="24"/>
          <w:lang w:eastAsia="zh-CN" w:bidi="hi-IN"/>
        </w:rPr>
        <w:t>sąžiningai ir tinkamai vykdyti Sutartį;</w:t>
      </w:r>
    </w:p>
    <w:p w14:paraId="5D8F02EF" w14:textId="78242F16" w:rsidR="00CD6BEC" w:rsidRPr="00864310" w:rsidRDefault="00D368B6" w:rsidP="00DA5A5C">
      <w:pPr>
        <w:pStyle w:val="Sraopastraipa"/>
        <w:pBdr>
          <w:top w:val="nil"/>
          <w:left w:val="nil"/>
          <w:bottom w:val="nil"/>
          <w:right w:val="nil"/>
          <w:between w:val="nil"/>
          <w:bar w:val="nil"/>
        </w:pBdr>
        <w:tabs>
          <w:tab w:val="left" w:pos="1418"/>
        </w:tabs>
        <w:suppressAutoHyphens/>
        <w:autoSpaceDN w:val="0"/>
        <w:spacing w:after="0" w:line="240" w:lineRule="auto"/>
        <w:ind w:left="0" w:right="-1" w:firstLine="709"/>
        <w:jc w:val="both"/>
        <w:textAlignment w:val="baseline"/>
        <w:rPr>
          <w:rFonts w:eastAsia="SimSun"/>
          <w:kern w:val="1"/>
          <w:sz w:val="24"/>
          <w:szCs w:val="24"/>
          <w:lang w:eastAsia="zh-CN" w:bidi="hi-IN"/>
        </w:rPr>
      </w:pPr>
      <w:r>
        <w:rPr>
          <w:rFonts w:eastAsia="SimSun"/>
          <w:kern w:val="1"/>
          <w:sz w:val="24"/>
          <w:szCs w:val="24"/>
          <w:lang w:bidi="hi-IN"/>
        </w:rPr>
        <w:t xml:space="preserve">5.4.2. </w:t>
      </w:r>
      <w:r w:rsidR="00CD6BEC" w:rsidRPr="00864310">
        <w:rPr>
          <w:rFonts w:eastAsia="SimSun"/>
          <w:kern w:val="1"/>
          <w:sz w:val="24"/>
          <w:szCs w:val="24"/>
          <w:lang w:bidi="hi-IN"/>
        </w:rPr>
        <w:t>Prekių perdavimo-priėmimo aktu priimti tinkamai, kokybiškai ir laiku nurodytoje vietoje pateiktas prekes,</w:t>
      </w:r>
      <w:r w:rsidR="00CD6BEC" w:rsidRPr="00864310">
        <w:rPr>
          <w:rFonts w:eastAsia="SimSun"/>
          <w:kern w:val="1"/>
          <w:sz w:val="24"/>
          <w:szCs w:val="24"/>
          <w:lang w:eastAsia="zh-CN" w:bidi="hi-IN"/>
        </w:rPr>
        <w:t xml:space="preserve"> jeigu jos atitinka techninės specifikacijos reikalavimus;</w:t>
      </w:r>
    </w:p>
    <w:p w14:paraId="527076DF" w14:textId="5511735D" w:rsidR="00CD6BEC" w:rsidRPr="00864310" w:rsidRDefault="00D368B6" w:rsidP="00DA5A5C">
      <w:pPr>
        <w:pBdr>
          <w:top w:val="nil"/>
          <w:left w:val="nil"/>
          <w:bottom w:val="nil"/>
          <w:right w:val="nil"/>
          <w:between w:val="nil"/>
          <w:bar w:val="nil"/>
        </w:pBdr>
        <w:tabs>
          <w:tab w:val="left" w:pos="1418"/>
        </w:tabs>
        <w:suppressAutoHyphens/>
        <w:autoSpaceDN w:val="0"/>
        <w:spacing w:after="0" w:line="240" w:lineRule="auto"/>
        <w:ind w:right="49" w:firstLine="709"/>
        <w:jc w:val="both"/>
        <w:textAlignment w:val="baseline"/>
        <w:rPr>
          <w:rFonts w:eastAsia="SimSun"/>
          <w:color w:val="000000"/>
          <w:kern w:val="1"/>
          <w:sz w:val="24"/>
          <w:szCs w:val="24"/>
          <w:lang w:eastAsia="zh-CN" w:bidi="hi-IN"/>
        </w:rPr>
      </w:pPr>
      <w:r>
        <w:rPr>
          <w:rFonts w:eastAsia="SimSun"/>
          <w:color w:val="000000"/>
          <w:kern w:val="1"/>
          <w:sz w:val="24"/>
          <w:szCs w:val="24"/>
          <w:lang w:eastAsia="zh-CN" w:bidi="hi-IN"/>
        </w:rPr>
        <w:t xml:space="preserve">5.4.3. </w:t>
      </w:r>
      <w:r w:rsidR="00CD6BEC" w:rsidRPr="00864310">
        <w:rPr>
          <w:rFonts w:eastAsia="SimSun"/>
          <w:color w:val="000000"/>
          <w:kern w:val="1"/>
          <w:sz w:val="24"/>
          <w:szCs w:val="24"/>
          <w:lang w:eastAsia="zh-CN" w:bidi="hi-IN"/>
        </w:rPr>
        <w:t>Pardavėjui</w:t>
      </w:r>
      <w:r w:rsidR="00CD6BEC" w:rsidRPr="00864310">
        <w:rPr>
          <w:rFonts w:eastAsia="SimSun"/>
          <w:i/>
          <w:color w:val="000000"/>
          <w:kern w:val="1"/>
          <w:sz w:val="24"/>
          <w:szCs w:val="24"/>
          <w:lang w:eastAsia="zh-CN" w:bidi="hi-IN"/>
        </w:rPr>
        <w:t xml:space="preserve"> </w:t>
      </w:r>
      <w:r w:rsidR="00CD6BEC" w:rsidRPr="00864310">
        <w:rPr>
          <w:rFonts w:eastAsia="SimSu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DA5A5C">
      <w:pPr>
        <w:pBdr>
          <w:top w:val="nil"/>
          <w:left w:val="nil"/>
          <w:bottom w:val="nil"/>
          <w:right w:val="nil"/>
          <w:between w:val="nil"/>
          <w:bar w:val="nil"/>
        </w:pBdr>
        <w:tabs>
          <w:tab w:val="left" w:pos="1418"/>
        </w:tabs>
        <w:suppressAutoHyphens/>
        <w:autoSpaceDN w:val="0"/>
        <w:spacing w:after="0" w:line="240" w:lineRule="auto"/>
        <w:ind w:right="49" w:firstLine="709"/>
        <w:jc w:val="both"/>
        <w:textAlignment w:val="baseline"/>
        <w:rPr>
          <w:rFonts w:eastAsia="SimSun"/>
          <w:kern w:val="1"/>
          <w:sz w:val="24"/>
          <w:szCs w:val="24"/>
          <w:lang w:eastAsia="zh-CN" w:bidi="hi-IN"/>
        </w:rPr>
      </w:pPr>
      <w:r>
        <w:rPr>
          <w:rFonts w:eastAsia="SimSun"/>
          <w:kern w:val="1"/>
          <w:sz w:val="24"/>
          <w:szCs w:val="24"/>
          <w:lang w:eastAsia="zh-CN" w:bidi="hi-IN"/>
        </w:rPr>
        <w:t xml:space="preserve">5.4.4. </w:t>
      </w:r>
      <w:r w:rsidR="00CD6BEC" w:rsidRPr="00864310">
        <w:rPr>
          <w:rFonts w:eastAsia="SimSu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DA5A5C">
      <w:pPr>
        <w:pBdr>
          <w:top w:val="nil"/>
          <w:left w:val="nil"/>
          <w:bottom w:val="nil"/>
          <w:right w:val="nil"/>
          <w:between w:val="nil"/>
          <w:bar w:val="nil"/>
        </w:pBdr>
        <w:tabs>
          <w:tab w:val="left" w:pos="1418"/>
        </w:tabs>
        <w:suppressAutoHyphens/>
        <w:autoSpaceDN w:val="0"/>
        <w:spacing w:after="0" w:line="240" w:lineRule="auto"/>
        <w:ind w:right="49" w:firstLine="709"/>
        <w:jc w:val="both"/>
        <w:textAlignment w:val="baseline"/>
        <w:rPr>
          <w:rFonts w:eastAsia="SimSun"/>
          <w:kern w:val="1"/>
          <w:sz w:val="24"/>
          <w:szCs w:val="24"/>
          <w:lang w:eastAsia="zh-CN" w:bidi="hi-IN"/>
        </w:rPr>
      </w:pPr>
      <w:r>
        <w:rPr>
          <w:rFonts w:eastAsia="SimSun"/>
          <w:iCs/>
          <w:kern w:val="1"/>
          <w:sz w:val="24"/>
          <w:szCs w:val="24"/>
          <w:lang w:eastAsia="zh-CN" w:bidi="hi-IN"/>
        </w:rPr>
        <w:t xml:space="preserve">5.4.5. </w:t>
      </w:r>
      <w:r w:rsidR="00CD6BEC" w:rsidRPr="00864310">
        <w:rPr>
          <w:rFonts w:eastAsia="SimSu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DA5A5C">
      <w:pPr>
        <w:pStyle w:val="Sraopastraipa"/>
        <w:spacing w:after="0" w:line="240" w:lineRule="auto"/>
        <w:ind w:left="0" w:firstLine="709"/>
        <w:jc w:val="both"/>
        <w:rPr>
          <w:iCs/>
          <w:color w:val="000000" w:themeColor="text1"/>
          <w:sz w:val="24"/>
          <w:szCs w:val="24"/>
        </w:rPr>
      </w:pPr>
      <w:r>
        <w:rPr>
          <w:sz w:val="24"/>
          <w:szCs w:val="24"/>
        </w:rPr>
        <w:t xml:space="preserve">5.5. </w:t>
      </w:r>
      <w:r w:rsidR="005809F5" w:rsidRPr="00864310">
        <w:rPr>
          <w:sz w:val="24"/>
          <w:szCs w:val="24"/>
        </w:rPr>
        <w:t xml:space="preserve">Pirkėjas turi teisę: </w:t>
      </w:r>
    </w:p>
    <w:p w14:paraId="3137AF0D" w14:textId="28E5E277" w:rsidR="005809F5" w:rsidRPr="00864310" w:rsidRDefault="00D368B6" w:rsidP="00DA5A5C">
      <w:pPr>
        <w:pStyle w:val="Sraopastraipa"/>
        <w:spacing w:after="0" w:line="240" w:lineRule="auto"/>
        <w:ind w:left="0" w:firstLine="709"/>
        <w:jc w:val="both"/>
        <w:rPr>
          <w:iCs/>
          <w:color w:val="000000" w:themeColor="text1"/>
          <w:sz w:val="24"/>
          <w:szCs w:val="24"/>
        </w:rPr>
      </w:pPr>
      <w:r>
        <w:rPr>
          <w:sz w:val="24"/>
          <w:szCs w:val="24"/>
        </w:rPr>
        <w:t xml:space="preserve">5.5.1. </w:t>
      </w:r>
      <w:r w:rsidR="005809F5" w:rsidRPr="00864310">
        <w:rPr>
          <w:sz w:val="24"/>
          <w:szCs w:val="24"/>
        </w:rPr>
        <w:t>nepriimti Sutarties reikalavimų neatitinkančių prekių;</w:t>
      </w:r>
    </w:p>
    <w:p w14:paraId="40436183" w14:textId="6DB4DB4F" w:rsidR="005809F5" w:rsidRPr="00864310" w:rsidRDefault="00D368B6" w:rsidP="00DA5A5C">
      <w:pPr>
        <w:pStyle w:val="Sraopastraipa"/>
        <w:spacing w:after="0" w:line="240" w:lineRule="auto"/>
        <w:ind w:left="0" w:firstLine="709"/>
        <w:jc w:val="both"/>
        <w:rPr>
          <w:sz w:val="24"/>
          <w:szCs w:val="24"/>
        </w:rPr>
      </w:pPr>
      <w:r>
        <w:rPr>
          <w:sz w:val="24"/>
          <w:szCs w:val="24"/>
        </w:rPr>
        <w:t xml:space="preserve">5.5.2. </w:t>
      </w:r>
      <w:r w:rsidR="005809F5" w:rsidRPr="00864310">
        <w:rPr>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DA5A5C">
      <w:pPr>
        <w:pStyle w:val="Sraopastraipa"/>
        <w:spacing w:after="0" w:line="240" w:lineRule="auto"/>
        <w:ind w:left="0" w:firstLine="709"/>
        <w:jc w:val="both"/>
        <w:rPr>
          <w:sz w:val="24"/>
          <w:szCs w:val="24"/>
        </w:rPr>
      </w:pPr>
      <w:r>
        <w:rPr>
          <w:sz w:val="24"/>
          <w:szCs w:val="24"/>
        </w:rPr>
        <w:t xml:space="preserve">5.6. </w:t>
      </w:r>
      <w:r w:rsidR="005809F5" w:rsidRPr="00864310">
        <w:rPr>
          <w:sz w:val="24"/>
          <w:szCs w:val="24"/>
        </w:rPr>
        <w:t>Pirkėjas turi ir kitas šios Sutarties bei Lietuvos Respublikos galiojančių teisės aktų numatytas teises.</w:t>
      </w:r>
    </w:p>
    <w:p w14:paraId="52922431" w14:textId="77777777" w:rsidR="00CD6BEC" w:rsidRPr="00864310" w:rsidRDefault="00CD6BEC" w:rsidP="001F466E">
      <w:pPr>
        <w:pBdr>
          <w:top w:val="nil"/>
          <w:left w:val="nil"/>
          <w:bottom w:val="nil"/>
          <w:right w:val="nil"/>
          <w:between w:val="nil"/>
          <w:bar w:val="nil"/>
        </w:pBdr>
        <w:tabs>
          <w:tab w:val="left" w:pos="993"/>
        </w:tabs>
        <w:suppressAutoHyphens/>
        <w:autoSpaceDN w:val="0"/>
        <w:spacing w:line="240" w:lineRule="auto"/>
        <w:jc w:val="both"/>
        <w:rPr>
          <w:rFonts w:eastAsia="SimSun"/>
          <w:b/>
          <w:sz w:val="24"/>
          <w:szCs w:val="24"/>
          <w:bdr w:val="nil"/>
          <w:lang w:eastAsia="zh-CN" w:bidi="hi-IN"/>
        </w:rPr>
      </w:pPr>
    </w:p>
    <w:p w14:paraId="4B835227" w14:textId="77777777"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VI SKYRIUS</w:t>
      </w:r>
    </w:p>
    <w:p w14:paraId="239B6262" w14:textId="51A6176F" w:rsidR="00CD6BEC" w:rsidRPr="00864310" w:rsidRDefault="00CD6BEC" w:rsidP="00DA5A5C">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PREKIŲ PERDAVIMAS-PRIĖMIMAS</w:t>
      </w:r>
    </w:p>
    <w:p w14:paraId="1B1A09AB" w14:textId="34DD79E8"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6.1.     Pat</w:t>
      </w:r>
      <w:r w:rsidR="009470E4" w:rsidRPr="00864310">
        <w:rPr>
          <w:rFonts w:eastAsia="Arial Unicode MS"/>
          <w:sz w:val="24"/>
          <w:szCs w:val="24"/>
          <w:bdr w:val="nil"/>
          <w:lang w:eastAsia="en-US"/>
        </w:rPr>
        <w:t>eik</w:t>
      </w:r>
      <w:r w:rsidRPr="00864310">
        <w:rPr>
          <w:rFonts w:eastAsia="Arial Unicode MS"/>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13BE6B8F"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6.2.</w:t>
      </w:r>
      <w:r w:rsidRPr="00864310">
        <w:rPr>
          <w:rFonts w:eastAsia="Arial Unicode MS"/>
          <w:sz w:val="24"/>
          <w:szCs w:val="24"/>
          <w:bdr w:val="nil"/>
          <w:lang w:eastAsia="en-US"/>
        </w:rPr>
        <w:tab/>
      </w:r>
      <w:r w:rsidRPr="00864310">
        <w:rPr>
          <w:rFonts w:eastAsia="Arial Unicode MS"/>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6167F0">
        <w:rPr>
          <w:rFonts w:eastAsia="Arial Unicode MS"/>
          <w:color w:val="000000"/>
          <w:sz w:val="24"/>
          <w:szCs w:val="24"/>
          <w:bdr w:val="nil"/>
          <w:lang w:eastAsia="en-US"/>
        </w:rPr>
        <w:t>1</w:t>
      </w:r>
      <w:r w:rsidRPr="00864310">
        <w:rPr>
          <w:rFonts w:eastAsia="Arial Unicode MS"/>
          <w:color w:val="000000"/>
          <w:sz w:val="24"/>
          <w:szCs w:val="24"/>
          <w:bdr w:val="nil"/>
          <w:lang w:eastAsia="en-US"/>
        </w:rPr>
        <w:t xml:space="preserve"> (</w:t>
      </w:r>
      <w:r w:rsidR="006167F0">
        <w:rPr>
          <w:rFonts w:eastAsia="Arial Unicode MS"/>
          <w:color w:val="000000"/>
          <w:sz w:val="24"/>
          <w:szCs w:val="24"/>
          <w:bdr w:val="nil"/>
          <w:lang w:eastAsia="en-US"/>
        </w:rPr>
        <w:t>vieną</w:t>
      </w:r>
      <w:r w:rsidRPr="00864310">
        <w:rPr>
          <w:rFonts w:eastAsia="Arial Unicode MS"/>
          <w:color w:val="000000"/>
          <w:sz w:val="24"/>
          <w:szCs w:val="24"/>
          <w:bdr w:val="nil"/>
          <w:lang w:eastAsia="en-US"/>
        </w:rPr>
        <w:t>) darbo dien</w:t>
      </w:r>
      <w:r w:rsidR="006167F0">
        <w:rPr>
          <w:rFonts w:eastAsia="Arial Unicode MS"/>
          <w:color w:val="000000"/>
          <w:sz w:val="24"/>
          <w:szCs w:val="24"/>
          <w:bdr w:val="nil"/>
          <w:lang w:eastAsia="en-US"/>
        </w:rPr>
        <w:t>ą</w:t>
      </w:r>
      <w:r w:rsidRPr="00864310">
        <w:rPr>
          <w:rFonts w:eastAsia="Arial Unicode MS"/>
          <w:color w:val="000000"/>
          <w:sz w:val="24"/>
          <w:szCs w:val="24"/>
          <w:bdr w:val="nil"/>
          <w:lang w:eastAsia="en-US"/>
        </w:rPr>
        <w:t xml:space="preserve"> nuo prekių perdavimo–priėmimo akto gavimo dienos privalo priimti pateiktas prekes ir pasirašyti </w:t>
      </w:r>
      <w:r w:rsidRPr="00864310">
        <w:rPr>
          <w:rFonts w:eastAsia="Arial Unicode MS"/>
          <w:sz w:val="24"/>
          <w:szCs w:val="24"/>
          <w:bdr w:val="nil"/>
          <w:lang w:eastAsia="en-US"/>
        </w:rPr>
        <w:t>prekių perdavimo–priėmimo aktą.</w:t>
      </w:r>
    </w:p>
    <w:p w14:paraId="61358335" w14:textId="77777777"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lastRenderedPageBreak/>
        <w:t>6.3.</w:t>
      </w:r>
      <w:r w:rsidRPr="00864310">
        <w:rPr>
          <w:rFonts w:eastAsia="Arial Unicode MS"/>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6.4.</w:t>
      </w:r>
      <w:r w:rsidRPr="00864310">
        <w:rPr>
          <w:rFonts w:eastAsia="Arial Unicode MS"/>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6.5.</w:t>
      </w:r>
      <w:r w:rsidRPr="00864310">
        <w:rPr>
          <w:rFonts w:eastAsia="Arial Unicode MS"/>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6.6.</w:t>
      </w:r>
      <w:r w:rsidRPr="00864310">
        <w:rPr>
          <w:rFonts w:eastAsia="Arial Unicode MS"/>
          <w:sz w:val="24"/>
          <w:szCs w:val="24"/>
          <w:bdr w:val="nil"/>
          <w:lang w:eastAsia="en-US"/>
        </w:rPr>
        <w:tab/>
        <w:t>Pirkėjui pareikalavus, Pardavėjas pateikia visą informaciją apie Sutarties vykdymo eigą.</w:t>
      </w:r>
    </w:p>
    <w:p w14:paraId="1FFF1926" w14:textId="77777777"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6.7.</w:t>
      </w:r>
      <w:r w:rsidRPr="00864310">
        <w:rPr>
          <w:rFonts w:eastAsia="Arial Unicode MS"/>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DA5A5C">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6.8.</w:t>
      </w:r>
      <w:r w:rsidRPr="00864310">
        <w:rPr>
          <w:rFonts w:eastAsia="Arial Unicode MS"/>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1F466E">
      <w:pPr>
        <w:widowControl w:val="0"/>
        <w:tabs>
          <w:tab w:val="left" w:pos="1134"/>
        </w:tabs>
        <w:suppressAutoHyphens/>
        <w:spacing w:line="240" w:lineRule="auto"/>
        <w:jc w:val="both"/>
        <w:textAlignment w:val="baseline"/>
        <w:rPr>
          <w:rFonts w:eastAsia="SimSun"/>
          <w:kern w:val="1"/>
          <w:sz w:val="24"/>
          <w:szCs w:val="24"/>
          <w:lang w:eastAsia="zh-CN" w:bidi="hi-IN"/>
        </w:rPr>
      </w:pPr>
    </w:p>
    <w:p w14:paraId="032CF750" w14:textId="77777777" w:rsidR="00CD6BEC" w:rsidRPr="00864310" w:rsidRDefault="00CD6BEC" w:rsidP="00DA5A5C">
      <w:pPr>
        <w:pBdr>
          <w:top w:val="nil"/>
          <w:left w:val="nil"/>
          <w:bottom w:val="nil"/>
          <w:right w:val="nil"/>
          <w:between w:val="nil"/>
          <w:bar w:val="nil"/>
        </w:pBdr>
        <w:suppressAutoHyphens/>
        <w:spacing w:line="240" w:lineRule="auto"/>
        <w:jc w:val="center"/>
        <w:rPr>
          <w:rFonts w:eastAsia="Arial Unicode MS"/>
          <w:b/>
          <w:sz w:val="24"/>
          <w:szCs w:val="24"/>
          <w:bdr w:val="nil"/>
        </w:rPr>
      </w:pPr>
      <w:r w:rsidRPr="00864310">
        <w:rPr>
          <w:rFonts w:eastAsia="Arial Unicode MS"/>
          <w:b/>
          <w:sz w:val="24"/>
          <w:szCs w:val="24"/>
          <w:bdr w:val="nil"/>
        </w:rPr>
        <w:t>VII SKYRIUS</w:t>
      </w:r>
    </w:p>
    <w:p w14:paraId="6F187D12" w14:textId="77777777" w:rsidR="00CD6BEC" w:rsidRPr="00864310" w:rsidRDefault="00CD6BEC" w:rsidP="00DA5A5C">
      <w:pPr>
        <w:widowControl w:val="0"/>
        <w:shd w:val="clear" w:color="auto" w:fill="FFFFFF"/>
        <w:tabs>
          <w:tab w:val="left" w:pos="1134"/>
        </w:tabs>
        <w:suppressAutoHyphens/>
        <w:spacing w:line="240" w:lineRule="auto"/>
        <w:jc w:val="center"/>
        <w:textAlignment w:val="baseline"/>
        <w:rPr>
          <w:rFonts w:eastAsia="SimSun"/>
          <w:b/>
          <w:kern w:val="1"/>
          <w:sz w:val="24"/>
          <w:szCs w:val="24"/>
          <w:lang w:eastAsia="zh-CN" w:bidi="hi-IN"/>
        </w:rPr>
      </w:pPr>
      <w:r w:rsidRPr="00864310">
        <w:rPr>
          <w:rFonts w:eastAsia="SimSun"/>
          <w:b/>
          <w:kern w:val="1"/>
          <w:sz w:val="24"/>
          <w:szCs w:val="24"/>
          <w:lang w:eastAsia="zh-CN" w:bidi="hi-IN"/>
        </w:rPr>
        <w:t>PARDAVĖJO TEISĖ PASITELKTI TREČIUOSIUS ASMENIS</w:t>
      </w:r>
    </w:p>
    <w:p w14:paraId="51B8BFB8" w14:textId="4C2936A4" w:rsidR="00CD6BEC" w:rsidRPr="00864310" w:rsidRDefault="00CD6BEC" w:rsidP="001F466E">
      <w:pPr>
        <w:widowControl w:val="0"/>
        <w:shd w:val="clear" w:color="auto" w:fill="FFFFFF"/>
        <w:tabs>
          <w:tab w:val="left" w:pos="1134"/>
        </w:tabs>
        <w:suppressAutoHyphens/>
        <w:spacing w:line="240" w:lineRule="auto"/>
        <w:ind w:left="709"/>
        <w:jc w:val="both"/>
        <w:textAlignment w:val="baseline"/>
        <w:rPr>
          <w:rFonts w:eastAsia="SimSun"/>
          <w:i/>
          <w:kern w:val="1"/>
          <w:sz w:val="24"/>
          <w:szCs w:val="24"/>
          <w:lang w:eastAsia="zh-CN" w:bidi="hi-IN"/>
        </w:rPr>
      </w:pPr>
      <w:r w:rsidRPr="00864310">
        <w:rPr>
          <w:rFonts w:eastAsia="SimSun"/>
          <w:i/>
          <w:kern w:val="1"/>
          <w:sz w:val="24"/>
          <w:szCs w:val="24"/>
          <w:lang w:eastAsia="zh-CN" w:bidi="hi-IN"/>
        </w:rPr>
        <w:t xml:space="preserve">(Taikoma, jei </w:t>
      </w:r>
      <w:r w:rsidRPr="00864310">
        <w:rPr>
          <w:rFonts w:eastAsia="SimSun"/>
          <w:b/>
          <w:i/>
          <w:kern w:val="1"/>
          <w:sz w:val="24"/>
          <w:szCs w:val="24"/>
          <w:lang w:eastAsia="zh-CN" w:bidi="hi-IN"/>
        </w:rPr>
        <w:t>Pardavėjas</w:t>
      </w:r>
      <w:r w:rsidRPr="00864310">
        <w:rPr>
          <w:rFonts w:eastAsia="SimSun"/>
          <w:i/>
          <w:kern w:val="1"/>
          <w:sz w:val="24"/>
          <w:szCs w:val="24"/>
          <w:lang w:eastAsia="zh-CN" w:bidi="hi-IN"/>
        </w:rPr>
        <w:t xml:space="preserve"> juos numato pasitelkti. Jeigu tretieji asmenys nepasitelkiami, nurodoma, kad </w:t>
      </w:r>
      <w:r w:rsidRPr="00864310">
        <w:rPr>
          <w:rFonts w:eastAsia="SimSun"/>
          <w:b/>
          <w:bCs/>
          <w:i/>
          <w:kern w:val="1"/>
          <w:sz w:val="24"/>
          <w:szCs w:val="24"/>
          <w:lang w:eastAsia="zh-CN" w:bidi="hi-IN"/>
        </w:rPr>
        <w:t xml:space="preserve">Pardavėjas </w:t>
      </w:r>
      <w:r w:rsidRPr="00864310">
        <w:rPr>
          <w:rFonts w:eastAsia="SimSun"/>
          <w:i/>
          <w:kern w:val="1"/>
          <w:sz w:val="24"/>
          <w:szCs w:val="24"/>
          <w:lang w:eastAsia="zh-CN" w:bidi="hi-IN"/>
        </w:rPr>
        <w:t>šiai Sutarčiai vykdyti trečiųjų asmenų nepasitelks.)</w:t>
      </w:r>
    </w:p>
    <w:p w14:paraId="379FCCE9" w14:textId="77777777" w:rsidR="00CD6BEC" w:rsidRPr="00864310" w:rsidRDefault="00CD6BEC" w:rsidP="00DA5A5C">
      <w:pPr>
        <w:widowControl w:val="0"/>
        <w:shd w:val="clear" w:color="auto" w:fill="FFFFFF"/>
        <w:tabs>
          <w:tab w:val="left" w:pos="1276"/>
        </w:tabs>
        <w:suppressAutoHyphens/>
        <w:spacing w:after="0" w:line="240" w:lineRule="auto"/>
        <w:ind w:firstLine="709"/>
        <w:jc w:val="both"/>
        <w:textAlignment w:val="baseline"/>
        <w:rPr>
          <w:rFonts w:eastAsia="SimSun"/>
          <w:kern w:val="1"/>
          <w:sz w:val="24"/>
          <w:szCs w:val="24"/>
          <w:lang w:eastAsia="zh-CN" w:bidi="hi-IN"/>
        </w:rPr>
      </w:pPr>
      <w:r w:rsidRPr="00864310">
        <w:rPr>
          <w:rFonts w:eastAsia="SimSu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DA5A5C">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DA5A5C">
      <w:pPr>
        <w:widowControl w:val="0"/>
        <w:pBdr>
          <w:top w:val="nil"/>
          <w:left w:val="nil"/>
          <w:bottom w:val="nil"/>
          <w:right w:val="nil"/>
          <w:between w:val="nil"/>
          <w:bar w:val="nil"/>
        </w:pBdr>
        <w:shd w:val="clear" w:color="auto" w:fill="FFFFFF"/>
        <w:suppressAutoHyphens/>
        <w:autoSpaceDN w:val="0"/>
        <w:spacing w:after="0" w:line="240" w:lineRule="auto"/>
        <w:ind w:left="709"/>
        <w:jc w:val="both"/>
        <w:rPr>
          <w:rFonts w:eastAsia="SimSun"/>
          <w:kern w:val="1"/>
          <w:sz w:val="24"/>
          <w:szCs w:val="24"/>
          <w:lang w:eastAsia="zh-CN" w:bidi="hi-IN"/>
        </w:rPr>
      </w:pPr>
      <w:r w:rsidRPr="00864310">
        <w:rPr>
          <w:rFonts w:eastAsia="SimSun"/>
          <w:kern w:val="1"/>
          <w:sz w:val="24"/>
          <w:szCs w:val="24"/>
          <w:lang w:eastAsia="zh-CN" w:bidi="hi-IN"/>
        </w:rPr>
        <w:t>7.2.1. tos aplinkybės atsiranda arba Pardavėjui tampa žinomos po Sutarties sudarymo;</w:t>
      </w:r>
    </w:p>
    <w:p w14:paraId="2DC26A84" w14:textId="77777777" w:rsidR="00CD6BEC" w:rsidRPr="00864310" w:rsidRDefault="00CD6BEC" w:rsidP="00DA5A5C">
      <w:pPr>
        <w:widowControl w:val="0"/>
        <w:pBdr>
          <w:top w:val="nil"/>
          <w:left w:val="nil"/>
          <w:bottom w:val="nil"/>
          <w:right w:val="nil"/>
          <w:between w:val="nil"/>
          <w:bar w:val="nil"/>
        </w:pBdr>
        <w:shd w:val="clear" w:color="auto" w:fill="FFFFFF"/>
        <w:tabs>
          <w:tab w:val="left" w:pos="1701"/>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DA5A5C">
      <w:pPr>
        <w:widowControl w:val="0"/>
        <w:pBdr>
          <w:top w:val="nil"/>
          <w:left w:val="nil"/>
          <w:bottom w:val="nil"/>
          <w:right w:val="nil"/>
          <w:between w:val="nil"/>
          <w:bar w:val="nil"/>
        </w:pBdr>
        <w:shd w:val="clear" w:color="auto" w:fill="FFFFFF"/>
        <w:tabs>
          <w:tab w:val="left" w:pos="1560"/>
        </w:tabs>
        <w:suppressAutoHyphens/>
        <w:autoSpaceDN w:val="0"/>
        <w:spacing w:after="0" w:line="240" w:lineRule="auto"/>
        <w:ind w:left="1418" w:hanging="709"/>
        <w:jc w:val="both"/>
        <w:rPr>
          <w:rFonts w:eastAsia="SimSun"/>
          <w:kern w:val="1"/>
          <w:sz w:val="24"/>
          <w:szCs w:val="24"/>
          <w:lang w:eastAsia="zh-CN" w:bidi="hi-IN"/>
        </w:rPr>
      </w:pPr>
      <w:r w:rsidRPr="00864310">
        <w:rPr>
          <w:rFonts w:eastAsia="SimSun"/>
          <w:kern w:val="1"/>
          <w:sz w:val="24"/>
          <w:szCs w:val="24"/>
          <w:lang w:eastAsia="zh-CN" w:bidi="hi-IN"/>
        </w:rPr>
        <w:t>7.2.3. tų aplinkybių Pardavėjas negali kontroliuoti;</w:t>
      </w:r>
    </w:p>
    <w:p w14:paraId="5A00F259" w14:textId="77777777" w:rsidR="00CD6BEC" w:rsidRPr="00864310" w:rsidRDefault="00CD6BEC" w:rsidP="00DA5A5C">
      <w:pPr>
        <w:widowControl w:val="0"/>
        <w:pBdr>
          <w:top w:val="nil"/>
          <w:left w:val="nil"/>
          <w:bottom w:val="nil"/>
          <w:right w:val="nil"/>
          <w:between w:val="nil"/>
          <w:bar w:val="nil"/>
        </w:pBdr>
        <w:shd w:val="clear" w:color="auto" w:fill="FFFFFF"/>
        <w:tabs>
          <w:tab w:val="left" w:pos="1418"/>
        </w:tabs>
        <w:suppressAutoHyphens/>
        <w:autoSpaceDN w:val="0"/>
        <w:spacing w:after="0" w:line="240" w:lineRule="auto"/>
        <w:ind w:left="1418" w:hanging="709"/>
        <w:jc w:val="both"/>
        <w:rPr>
          <w:rFonts w:eastAsia="SimSun"/>
          <w:kern w:val="1"/>
          <w:sz w:val="24"/>
          <w:szCs w:val="24"/>
          <w:lang w:eastAsia="zh-CN" w:bidi="hi-IN"/>
        </w:rPr>
      </w:pPr>
      <w:r w:rsidRPr="00864310">
        <w:rPr>
          <w:rFonts w:eastAsia="SimSun"/>
          <w:kern w:val="1"/>
          <w:sz w:val="24"/>
          <w:szCs w:val="24"/>
          <w:lang w:eastAsia="zh-CN" w:bidi="hi-IN"/>
        </w:rPr>
        <w:t>7.2.4. Pardavėjas nebuvo prisiėmęs tų aplinkybių atsiradimo rizikos.</w:t>
      </w:r>
    </w:p>
    <w:p w14:paraId="715E2482" w14:textId="77777777" w:rsidR="00CD6BEC" w:rsidRPr="00864310" w:rsidRDefault="00CD6BEC" w:rsidP="00DA5A5C">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rsidP="00DA5A5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0" w:line="240" w:lineRule="auto"/>
        <w:ind w:left="0" w:firstLine="709"/>
        <w:contextualSpacing/>
        <w:jc w:val="both"/>
        <w:rPr>
          <w:rFonts w:eastAsia="SimSun"/>
          <w:kern w:val="1"/>
          <w:sz w:val="24"/>
          <w:szCs w:val="24"/>
          <w:lang w:eastAsia="zh-CN" w:bidi="hi-IN"/>
        </w:rPr>
      </w:pPr>
      <w:r w:rsidRPr="00864310">
        <w:rPr>
          <w:rFonts w:eastAsia="SimSu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w:t>
      </w:r>
      <w:r w:rsidRPr="00864310">
        <w:rPr>
          <w:rFonts w:eastAsia="SimSun"/>
          <w:kern w:val="1"/>
          <w:sz w:val="24"/>
          <w:szCs w:val="24"/>
          <w:lang w:eastAsia="zh-CN" w:bidi="hi-IN"/>
        </w:rPr>
        <w:lastRenderedPageBreak/>
        <w:t xml:space="preserve">pašalinimo pagrindų (netaikoma subtiekėjams). Susitarimas dėl trečiųjų asmenų keitimo tampa neatskiriama Sutarties dalimi. </w:t>
      </w:r>
    </w:p>
    <w:p w14:paraId="26D2AA56" w14:textId="77777777" w:rsidR="00CD6BEC" w:rsidRPr="00864310" w:rsidRDefault="00CD6BEC" w:rsidP="00DA5A5C">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DA5A5C">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 xml:space="preserve">7.6. Pardavėjas įsipareigoja užtikrinti, kad jo pasitelkti tretieji asmenys atliks veiksmus, kurie atitiks pirkimo sąlygas ir Pardavėjo pasiūlymą. </w:t>
      </w:r>
    </w:p>
    <w:p w14:paraId="69BA90E7" w14:textId="6B10C068" w:rsidR="00CD6BEC" w:rsidRPr="00864310" w:rsidRDefault="00CD6BEC" w:rsidP="00DD7F95">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w:t>
      </w:r>
      <w:proofErr w:type="spellStart"/>
      <w:r w:rsidRPr="00864310">
        <w:rPr>
          <w:rFonts w:eastAsia="SimSun"/>
          <w:kern w:val="1"/>
          <w:sz w:val="24"/>
          <w:szCs w:val="24"/>
          <w:lang w:eastAsia="zh-CN" w:bidi="hi-IN"/>
        </w:rPr>
        <w:t>Pirkėjo</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sutikimas</w:t>
      </w:r>
      <w:proofErr w:type="spellEnd"/>
      <w:r w:rsidRPr="00864310">
        <w:rPr>
          <w:rFonts w:eastAsia="SimSun"/>
          <w:kern w:val="1"/>
          <w:sz w:val="24"/>
          <w:szCs w:val="24"/>
          <w:lang w:eastAsia="zh-CN" w:bidi="hi-IN"/>
        </w:rPr>
        <w:t xml:space="preserve">, kad </w:t>
      </w:r>
      <w:proofErr w:type="spellStart"/>
      <w:r w:rsidRPr="00864310">
        <w:rPr>
          <w:rFonts w:eastAsia="SimSun"/>
          <w:kern w:val="1"/>
          <w:sz w:val="24"/>
          <w:szCs w:val="24"/>
          <w:lang w:eastAsia="zh-CN" w:bidi="hi-IN"/>
        </w:rPr>
        <w:t>sutartiniams</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įsipareigojimams</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vykdyti</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būtų</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pasitelkiami</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tretieji</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asmenys</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neatleidžia</w:t>
      </w:r>
      <w:proofErr w:type="spellEnd"/>
      <w:r w:rsidRPr="00864310">
        <w:rPr>
          <w:rFonts w:eastAsia="SimSun"/>
          <w:kern w:val="1"/>
          <w:sz w:val="24"/>
          <w:szCs w:val="24"/>
          <w:lang w:eastAsia="zh-CN" w:bidi="hi-IN"/>
        </w:rPr>
        <w:t xml:space="preserve"> </w:t>
      </w:r>
      <w:proofErr w:type="spellStart"/>
      <w:r w:rsidRPr="00864310">
        <w:rPr>
          <w:rFonts w:eastAsia="SimSun"/>
          <w:kern w:val="1"/>
          <w:sz w:val="24"/>
          <w:szCs w:val="24"/>
          <w:lang w:eastAsia="zh-CN" w:bidi="hi-IN"/>
        </w:rPr>
        <w:t>Pardavėjo</w:t>
      </w:r>
      <w:proofErr w:type="spellEnd"/>
      <w:r w:rsidRPr="00864310">
        <w:rPr>
          <w:rFonts w:eastAsia="SimSun"/>
          <w:kern w:val="1"/>
          <w:sz w:val="24"/>
          <w:szCs w:val="24"/>
          <w:lang w:eastAsia="zh-CN" w:bidi="hi-IN"/>
        </w:rPr>
        <w:t xml:space="preserve"> nuo </w:t>
      </w:r>
      <w:proofErr w:type="spellStart"/>
      <w:r w:rsidRPr="00864310">
        <w:rPr>
          <w:rFonts w:eastAsia="SimSun"/>
          <w:kern w:val="1"/>
          <w:sz w:val="24"/>
          <w:szCs w:val="24"/>
          <w:lang w:eastAsia="zh-CN" w:bidi="hi-IN"/>
        </w:rPr>
        <w:t>jokių</w:t>
      </w:r>
      <w:proofErr w:type="spellEnd"/>
      <w:r w:rsidRPr="00864310">
        <w:rPr>
          <w:rFonts w:eastAsia="SimSun"/>
          <w:kern w:val="1"/>
          <w:sz w:val="24"/>
          <w:szCs w:val="24"/>
          <w:lang w:eastAsia="zh-CN" w:bidi="hi-IN"/>
        </w:rPr>
        <w:t xml:space="preserve"> jo </w:t>
      </w:r>
      <w:proofErr w:type="spellStart"/>
      <w:r w:rsidRPr="00864310">
        <w:rPr>
          <w:rFonts w:eastAsia="SimSun"/>
          <w:kern w:val="1"/>
          <w:sz w:val="24"/>
          <w:szCs w:val="24"/>
          <w:lang w:eastAsia="zh-CN" w:bidi="hi-IN"/>
        </w:rPr>
        <w:t>įsipareigojimų</w:t>
      </w:r>
      <w:proofErr w:type="spellEnd"/>
      <w:r w:rsidRPr="00864310">
        <w:rPr>
          <w:rFonts w:eastAsia="SimSun"/>
          <w:kern w:val="1"/>
          <w:sz w:val="24"/>
          <w:szCs w:val="24"/>
          <w:lang w:eastAsia="zh-CN" w:bidi="hi-IN"/>
        </w:rPr>
        <w:t xml:space="preserve"> pagal Sutartį.</w:t>
      </w:r>
    </w:p>
    <w:p w14:paraId="3555CBBB" w14:textId="77777777" w:rsidR="00CD6BEC" w:rsidRPr="00864310" w:rsidRDefault="00CD6BEC" w:rsidP="00DA5A5C">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VIII SKYRIUS</w:t>
      </w:r>
    </w:p>
    <w:p w14:paraId="32FA8A67" w14:textId="642213BB" w:rsidR="00CD6BEC" w:rsidRPr="00864310" w:rsidRDefault="00CD6BEC" w:rsidP="00DA5A5C">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ŠALIŲ SUTARTINĖ ATSAKOMYBĖ</w:t>
      </w:r>
    </w:p>
    <w:p w14:paraId="509C4D23" w14:textId="77777777" w:rsidR="00CD6BEC" w:rsidRPr="00864310" w:rsidRDefault="00CD6BEC" w:rsidP="00DA5A5C">
      <w:pPr>
        <w:pBdr>
          <w:top w:val="nil"/>
          <w:left w:val="nil"/>
          <w:bottom w:val="nil"/>
          <w:right w:val="nil"/>
          <w:between w:val="nil"/>
          <w:bar w:val="nil"/>
        </w:pBdr>
        <w:tabs>
          <w:tab w:val="left" w:pos="709"/>
        </w:tabs>
        <w:suppressAutoHyphens/>
        <w:autoSpaceDN w:val="0"/>
        <w:spacing w:after="0" w:line="240" w:lineRule="auto"/>
        <w:jc w:val="both"/>
        <w:rPr>
          <w:rFonts w:eastAsia="SimSun"/>
          <w:sz w:val="24"/>
          <w:szCs w:val="24"/>
          <w:bdr w:val="nil"/>
          <w:lang w:eastAsia="zh-CN" w:bidi="hi-IN"/>
        </w:rPr>
      </w:pPr>
      <w:r w:rsidRPr="00864310">
        <w:rPr>
          <w:rFonts w:eastAsia="SimSun"/>
          <w:b/>
          <w:sz w:val="24"/>
          <w:szCs w:val="24"/>
          <w:bdr w:val="nil"/>
          <w:lang w:eastAsia="zh-CN" w:bidi="hi-IN"/>
        </w:rPr>
        <w:tab/>
      </w:r>
      <w:r w:rsidRPr="00864310">
        <w:rPr>
          <w:rFonts w:eastAsia="SimSun"/>
          <w:bCs/>
          <w:sz w:val="24"/>
          <w:szCs w:val="24"/>
          <w:bdr w:val="nil"/>
          <w:lang w:eastAsia="zh-CN" w:bidi="hi-IN"/>
        </w:rPr>
        <w:t xml:space="preserve">8.1. </w:t>
      </w:r>
      <w:r w:rsidRPr="00864310">
        <w:rPr>
          <w:rFonts w:eastAsia="SimSun"/>
          <w:sz w:val="24"/>
          <w:szCs w:val="24"/>
          <w:bdr w:val="nil"/>
          <w:lang w:eastAsia="zh-CN" w:bidi="hi-IN"/>
        </w:rPr>
        <w:t>Sutarties Šalių įsipareigojimų vykdymas užtikrinamas netesybomis:</w:t>
      </w:r>
    </w:p>
    <w:p w14:paraId="174808A4" w14:textId="77777777"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8.1.1. Jei Pardavėjas, dėl savo kaltės, vėluoja įvykdyti sutartinius įsipareigojimus per Sutartyje nustatytą terminą</w:t>
      </w:r>
      <w:r w:rsidRPr="00864310">
        <w:rPr>
          <w:rFonts w:eastAsia="Arial Unicode MS"/>
          <w:sz w:val="24"/>
          <w:szCs w:val="24"/>
          <w:bdr w:val="nil"/>
          <w:lang w:eastAsia="en-US"/>
        </w:rPr>
        <w:t xml:space="preserve"> ar kitaip netinkamai vykdo sutartinius įsipareigojimus</w:t>
      </w:r>
      <w:r w:rsidRPr="00864310">
        <w:rPr>
          <w:rFonts w:eastAsia="Arial Unicode MS"/>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eastAsia="Arial Unicode MS"/>
          <w:color w:val="000000"/>
          <w:sz w:val="24"/>
          <w:szCs w:val="24"/>
          <w:bdr w:val="nil"/>
        </w:rPr>
        <w:t xml:space="preserve">nuo nepristatytų prekių kainos už kiekvieną praleistą dieną. Delspinigių suma išskaičiuojama iš Pardavėjui mokėtinų sumų. </w:t>
      </w:r>
      <w:r w:rsidRPr="00864310">
        <w:rPr>
          <w:rFonts w:eastAsia="Arial Unicode MS"/>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77777777" w:rsidR="00CD6BEC" w:rsidRPr="00864310" w:rsidRDefault="00CD6BEC" w:rsidP="00DA5A5C">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E96F260" w14:textId="77777777" w:rsidR="00CD6BEC" w:rsidRPr="00864310" w:rsidRDefault="00CD6BEC" w:rsidP="00DA5A5C">
      <w:pPr>
        <w:pBdr>
          <w:top w:val="nil"/>
          <w:left w:val="nil"/>
          <w:bottom w:val="nil"/>
          <w:right w:val="nil"/>
          <w:between w:val="nil"/>
          <w:bar w:val="nil"/>
        </w:pBdr>
        <w:suppressAutoHyphens/>
        <w:autoSpaceDN w:val="0"/>
        <w:spacing w:after="0" w:line="240" w:lineRule="auto"/>
        <w:ind w:firstLine="709"/>
        <w:jc w:val="both"/>
        <w:rPr>
          <w:rFonts w:eastAsia="SimSun"/>
          <w:sz w:val="24"/>
          <w:szCs w:val="24"/>
          <w:bdr w:val="nil"/>
          <w:lang w:eastAsia="zh-CN" w:bidi="hi-IN"/>
        </w:rPr>
      </w:pPr>
      <w:r w:rsidRPr="00864310">
        <w:rPr>
          <w:rFonts w:eastAsia="Arial Unicode MS"/>
          <w:sz w:val="24"/>
          <w:szCs w:val="24"/>
          <w:bdr w:val="nil"/>
        </w:rPr>
        <w:t xml:space="preserve">8.2. </w:t>
      </w:r>
      <w:r w:rsidRPr="00864310">
        <w:rPr>
          <w:rFonts w:eastAsia="SimSun"/>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DA5A5C">
      <w:pPr>
        <w:suppressAutoHyphens/>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eastAsia="zh-CN"/>
        </w:rPr>
        <w:t>8.3. Pardavėj</w:t>
      </w:r>
      <w:r w:rsidRPr="00864310">
        <w:rPr>
          <w:rFonts w:eastAsia="SimSun"/>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1F466E">
      <w:pPr>
        <w:suppressAutoHyphens/>
        <w:autoSpaceDN w:val="0"/>
        <w:spacing w:line="240" w:lineRule="auto"/>
        <w:ind w:firstLine="709"/>
        <w:contextualSpacing/>
        <w:jc w:val="both"/>
        <w:rPr>
          <w:rFonts w:eastAsia="SimSun"/>
          <w:sz w:val="24"/>
          <w:szCs w:val="24"/>
          <w:lang w:eastAsia="zh-CN" w:bidi="hi-IN"/>
        </w:rPr>
      </w:pPr>
    </w:p>
    <w:p w14:paraId="2CF64379" w14:textId="77777777" w:rsidR="00CD6BEC" w:rsidRPr="00864310" w:rsidRDefault="00CD6BEC" w:rsidP="00DA5A5C">
      <w:pPr>
        <w:keepNext/>
        <w:pBdr>
          <w:top w:val="nil"/>
          <w:left w:val="nil"/>
          <w:bottom w:val="nil"/>
          <w:right w:val="nil"/>
          <w:between w:val="nil"/>
          <w:bar w:val="nil"/>
        </w:pBdr>
        <w:tabs>
          <w:tab w:val="left" w:pos="993"/>
        </w:tabs>
        <w:suppressAutoHyphens/>
        <w:autoSpaceDN w:val="0"/>
        <w:spacing w:line="240" w:lineRule="auto"/>
        <w:ind w:left="709"/>
        <w:jc w:val="center"/>
        <w:textAlignment w:val="baseline"/>
        <w:outlineLvl w:val="4"/>
        <w:rPr>
          <w:rFonts w:eastAsia="Arial Unicode MS"/>
          <w:b/>
          <w:sz w:val="24"/>
          <w:szCs w:val="24"/>
          <w:bdr w:val="nil"/>
          <w:lang w:eastAsia="en-US"/>
        </w:rPr>
      </w:pPr>
      <w:r w:rsidRPr="00864310">
        <w:rPr>
          <w:rFonts w:eastAsia="Arial Unicode MS"/>
          <w:b/>
          <w:sz w:val="24"/>
          <w:szCs w:val="24"/>
          <w:bdr w:val="nil"/>
          <w:lang w:eastAsia="en-US"/>
        </w:rPr>
        <w:t>IX SKYRIUS</w:t>
      </w:r>
    </w:p>
    <w:p w14:paraId="24475E69" w14:textId="0A5BEB31" w:rsidR="00CD6BEC" w:rsidRPr="00864310" w:rsidRDefault="00CD6BEC" w:rsidP="00DA5A5C">
      <w:pPr>
        <w:keepNext/>
        <w:pBdr>
          <w:top w:val="nil"/>
          <w:left w:val="nil"/>
          <w:bottom w:val="nil"/>
          <w:right w:val="nil"/>
          <w:between w:val="nil"/>
          <w:bar w:val="nil"/>
        </w:pBdr>
        <w:tabs>
          <w:tab w:val="left" w:pos="993"/>
        </w:tabs>
        <w:suppressAutoHyphens/>
        <w:autoSpaceDN w:val="0"/>
        <w:spacing w:line="240" w:lineRule="auto"/>
        <w:ind w:left="709"/>
        <w:jc w:val="center"/>
        <w:textAlignment w:val="baseline"/>
        <w:outlineLvl w:val="4"/>
        <w:rPr>
          <w:rFonts w:eastAsia="Arial Unicode MS"/>
          <w:b/>
          <w:sz w:val="24"/>
          <w:szCs w:val="24"/>
          <w:bdr w:val="nil"/>
          <w:lang w:eastAsia="en-US"/>
        </w:rPr>
      </w:pPr>
      <w:r w:rsidRPr="00864310">
        <w:rPr>
          <w:rFonts w:eastAsia="Arial Unicode MS"/>
          <w:b/>
          <w:sz w:val="24"/>
          <w:szCs w:val="24"/>
          <w:bdr w:val="nil"/>
          <w:lang w:eastAsia="en-US"/>
        </w:rPr>
        <w:t>SUTARTIES NUTRAUKIMAS</w:t>
      </w:r>
    </w:p>
    <w:p w14:paraId="60FDA44E" w14:textId="77777777" w:rsidR="00CD6BEC" w:rsidRPr="00864310" w:rsidRDefault="00CD6BEC" w:rsidP="00DA5A5C">
      <w:pPr>
        <w:numPr>
          <w:ilvl w:val="1"/>
          <w:numId w:val="15"/>
        </w:numPr>
        <w:pBdr>
          <w:top w:val="nil"/>
          <w:left w:val="nil"/>
          <w:bottom w:val="nil"/>
          <w:right w:val="nil"/>
          <w:between w:val="nil"/>
          <w:bar w:val="nil"/>
        </w:pBdr>
        <w:tabs>
          <w:tab w:val="left" w:pos="709"/>
        </w:tabs>
        <w:suppressAutoHyphens/>
        <w:autoSpaceDN w:val="0"/>
        <w:spacing w:after="0" w:line="240" w:lineRule="auto"/>
        <w:contextualSpacing/>
        <w:jc w:val="both"/>
        <w:rPr>
          <w:rFonts w:eastAsia="SimSun"/>
          <w:sz w:val="24"/>
          <w:szCs w:val="24"/>
          <w:lang w:eastAsia="zh-CN" w:bidi="hi-IN"/>
        </w:rPr>
      </w:pPr>
      <w:r w:rsidRPr="00864310">
        <w:rPr>
          <w:rFonts w:eastAsia="SimSun"/>
          <w:sz w:val="24"/>
          <w:szCs w:val="24"/>
          <w:lang w:eastAsia="zh-CN" w:bidi="hi-IN"/>
        </w:rPr>
        <w:t xml:space="preserve"> Sutartis gali būti nutraukiama raštišku Šalių susitarimu.</w:t>
      </w:r>
    </w:p>
    <w:p w14:paraId="7D952D15" w14:textId="77777777" w:rsidR="00CD6BEC" w:rsidRPr="00864310" w:rsidRDefault="00CD6BEC" w:rsidP="00DA5A5C">
      <w:pPr>
        <w:pBdr>
          <w:top w:val="nil"/>
          <w:left w:val="nil"/>
          <w:bottom w:val="nil"/>
          <w:right w:val="nil"/>
          <w:between w:val="nil"/>
          <w:bar w:val="nil"/>
        </w:pBdr>
        <w:tabs>
          <w:tab w:val="left" w:pos="993"/>
        </w:tabs>
        <w:suppressAutoHyphens/>
        <w:autoSpaceDN w:val="0"/>
        <w:spacing w:after="0" w:line="240" w:lineRule="auto"/>
        <w:ind w:firstLine="709"/>
        <w:jc w:val="both"/>
        <w:rPr>
          <w:rFonts w:eastAsia="SimSun"/>
          <w:sz w:val="24"/>
          <w:szCs w:val="24"/>
          <w:lang w:eastAsia="zh-CN" w:bidi="hi-IN"/>
        </w:rPr>
      </w:pPr>
      <w:r w:rsidRPr="00864310">
        <w:rPr>
          <w:rFonts w:eastAsia="SimSun"/>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DA5A5C">
      <w:pPr>
        <w:pBdr>
          <w:top w:val="nil"/>
          <w:left w:val="nil"/>
          <w:bottom w:val="nil"/>
          <w:right w:val="nil"/>
          <w:between w:val="nil"/>
          <w:bar w:val="nil"/>
        </w:pBdr>
        <w:tabs>
          <w:tab w:val="left" w:pos="851"/>
        </w:tabs>
        <w:suppressAutoHyphens/>
        <w:autoSpaceDN w:val="0"/>
        <w:spacing w:after="0" w:line="240" w:lineRule="auto"/>
        <w:ind w:firstLine="709"/>
        <w:jc w:val="both"/>
        <w:rPr>
          <w:rFonts w:eastAsia="SimSun"/>
          <w:sz w:val="24"/>
          <w:szCs w:val="24"/>
          <w:bdr w:val="nil"/>
          <w:lang w:eastAsia="zh-CN" w:bidi="hi-IN"/>
        </w:rPr>
      </w:pPr>
      <w:r w:rsidRPr="00864310">
        <w:rPr>
          <w:rFonts w:eastAsia="SimSun"/>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DA5A5C">
      <w:pPr>
        <w:pBdr>
          <w:top w:val="nil"/>
          <w:left w:val="nil"/>
          <w:bottom w:val="nil"/>
          <w:right w:val="nil"/>
          <w:between w:val="nil"/>
          <w:bar w:val="nil"/>
        </w:pBdr>
        <w:tabs>
          <w:tab w:val="left" w:pos="1134"/>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lastRenderedPageBreak/>
        <w:t>9.4. Pirkėjas šią Sutartį gali nutraukti vienašališkai, nesikreipdamas į teismą, įspėjęs Pardavėją prieš 30 (trisdešimt) kalendorinių dienų, jeigu:</w:t>
      </w:r>
    </w:p>
    <w:p w14:paraId="551632B3" w14:textId="77777777" w:rsidR="00CD6BEC" w:rsidRPr="00864310" w:rsidRDefault="00CD6BEC" w:rsidP="00DA5A5C">
      <w:pPr>
        <w:pBdr>
          <w:top w:val="nil"/>
          <w:left w:val="nil"/>
          <w:bottom w:val="nil"/>
          <w:right w:val="nil"/>
          <w:between w:val="nil"/>
          <w:bar w:val="nil"/>
        </w:pBdr>
        <w:tabs>
          <w:tab w:val="left" w:pos="1560"/>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 xml:space="preserve">9.4.1. Pardavėjo pateiktų prekių kokybė neatitinka </w:t>
      </w:r>
      <w:r w:rsidRPr="00864310">
        <w:rPr>
          <w:rFonts w:eastAsia="Arial Unicode MS"/>
          <w:sz w:val="24"/>
          <w:szCs w:val="24"/>
          <w:bdr w:val="nil"/>
        </w:rPr>
        <w:t xml:space="preserve">Sutarties 1 priede „Techninė specifikacija“ nurodytų techninių reikalavimų, </w:t>
      </w:r>
      <w:r w:rsidRPr="00864310">
        <w:rPr>
          <w:rFonts w:eastAsia="Arial Unicode MS"/>
          <w:sz w:val="24"/>
          <w:szCs w:val="24"/>
          <w:bdr w:val="nil"/>
          <w:lang w:eastAsia="en-US"/>
        </w:rPr>
        <w:t>Pardavėjo pasiūlymo</w:t>
      </w:r>
      <w:r w:rsidRPr="00864310">
        <w:rPr>
          <w:rFonts w:eastAsia="SimSun"/>
          <w:sz w:val="24"/>
          <w:szCs w:val="24"/>
          <w:bdr w:val="nil"/>
          <w:lang w:eastAsia="zh-CN" w:bidi="hi-IN"/>
        </w:rPr>
        <w:t>, tai yra esminis Sutarties pažeidimas;</w:t>
      </w:r>
    </w:p>
    <w:p w14:paraId="4FA3E0C2" w14:textId="77777777" w:rsidR="00CD6BEC" w:rsidRPr="00864310" w:rsidRDefault="00CD6BEC" w:rsidP="00DA5A5C">
      <w:pPr>
        <w:pBdr>
          <w:top w:val="nil"/>
          <w:left w:val="nil"/>
          <w:bottom w:val="nil"/>
          <w:right w:val="nil"/>
          <w:between w:val="nil"/>
          <w:bar w:val="nil"/>
        </w:pBdr>
        <w:tabs>
          <w:tab w:val="left" w:pos="1701"/>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DA5A5C">
      <w:pPr>
        <w:pBdr>
          <w:top w:val="nil"/>
          <w:left w:val="nil"/>
          <w:bottom w:val="nil"/>
          <w:right w:val="nil"/>
          <w:between w:val="nil"/>
          <w:bar w:val="nil"/>
        </w:pBdr>
        <w:tabs>
          <w:tab w:val="left" w:pos="1843"/>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 xml:space="preserve">9.4.3. Pardavėjas nevykdo 4.1, 5.2, </w:t>
      </w:r>
      <w:r w:rsidRPr="00864310">
        <w:rPr>
          <w:rFonts w:eastAsia="SimSun"/>
          <w:color w:val="000000"/>
          <w:sz w:val="24"/>
          <w:szCs w:val="24"/>
          <w:bdr w:val="nil"/>
          <w:lang w:eastAsia="zh-CN" w:bidi="hi-IN"/>
        </w:rPr>
        <w:t>1</w:t>
      </w:r>
      <w:r w:rsidR="00AA18B8" w:rsidRPr="00864310">
        <w:rPr>
          <w:rFonts w:eastAsia="SimSun"/>
          <w:color w:val="000000"/>
          <w:sz w:val="24"/>
          <w:szCs w:val="24"/>
          <w:bdr w:val="nil"/>
          <w:lang w:eastAsia="zh-CN" w:bidi="hi-IN"/>
        </w:rPr>
        <w:t>3</w:t>
      </w:r>
      <w:r w:rsidRPr="00864310">
        <w:rPr>
          <w:rFonts w:eastAsia="SimSun"/>
          <w:color w:val="000000"/>
          <w:sz w:val="24"/>
          <w:szCs w:val="24"/>
          <w:bdr w:val="nil"/>
          <w:lang w:eastAsia="zh-CN" w:bidi="hi-IN"/>
        </w:rPr>
        <w:t>.1, 1</w:t>
      </w:r>
      <w:r w:rsidR="00AA18B8" w:rsidRPr="00864310">
        <w:rPr>
          <w:rFonts w:eastAsia="SimSun"/>
          <w:color w:val="000000"/>
          <w:sz w:val="24"/>
          <w:szCs w:val="24"/>
          <w:bdr w:val="nil"/>
          <w:lang w:eastAsia="zh-CN" w:bidi="hi-IN"/>
        </w:rPr>
        <w:t>3</w:t>
      </w:r>
      <w:r w:rsidRPr="00864310">
        <w:rPr>
          <w:rFonts w:eastAsia="SimSun"/>
          <w:color w:val="000000"/>
          <w:sz w:val="24"/>
          <w:szCs w:val="24"/>
          <w:bdr w:val="nil"/>
          <w:lang w:eastAsia="zh-CN" w:bidi="hi-IN"/>
        </w:rPr>
        <w:t xml:space="preserve">.3 </w:t>
      </w:r>
      <w:r w:rsidRPr="00864310">
        <w:rPr>
          <w:rFonts w:eastAsia="SimSun"/>
          <w:sz w:val="24"/>
          <w:szCs w:val="24"/>
          <w:bdr w:val="nil"/>
          <w:lang w:eastAsia="zh-CN" w:bidi="hi-IN"/>
        </w:rPr>
        <w:t>punktų reikalavimų, tai yra esminis Sutarties pažeidimas;</w:t>
      </w:r>
    </w:p>
    <w:p w14:paraId="550AC0BF" w14:textId="77777777" w:rsidR="00CD6BEC" w:rsidRPr="00864310" w:rsidRDefault="00CD6BEC" w:rsidP="00DA5A5C">
      <w:pPr>
        <w:widowControl w:val="0"/>
        <w:tabs>
          <w:tab w:val="left" w:pos="993"/>
          <w:tab w:val="left" w:pos="1418"/>
        </w:tabs>
        <w:suppressAutoHyphens/>
        <w:autoSpaceDN w:val="0"/>
        <w:spacing w:after="0" w:line="240" w:lineRule="auto"/>
        <w:ind w:right="-2" w:firstLine="709"/>
        <w:jc w:val="both"/>
        <w:rPr>
          <w:rFonts w:eastAsia="SimSun"/>
          <w:kern w:val="1"/>
          <w:sz w:val="24"/>
          <w:szCs w:val="24"/>
          <w:lang w:eastAsia="zh-CN" w:bidi="hi-IN"/>
        </w:rPr>
      </w:pPr>
      <w:r w:rsidRPr="00864310">
        <w:rPr>
          <w:rFonts w:eastAsia="SimSu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A5A5C">
      <w:pPr>
        <w:widowControl w:val="0"/>
        <w:tabs>
          <w:tab w:val="left" w:pos="709"/>
        </w:tabs>
        <w:suppressAutoHyphens/>
        <w:spacing w:after="0" w:line="240" w:lineRule="auto"/>
        <w:ind w:right="-2"/>
        <w:jc w:val="both"/>
        <w:rPr>
          <w:rFonts w:eastAsia="Arial Unicode MS"/>
          <w:sz w:val="24"/>
          <w:szCs w:val="24"/>
          <w:bdr w:val="nil"/>
          <w:lang w:eastAsia="zh-CN"/>
        </w:rPr>
      </w:pPr>
      <w:r>
        <w:rPr>
          <w:rFonts w:eastAsia="SimSun"/>
          <w:kern w:val="3"/>
          <w:sz w:val="24"/>
          <w:szCs w:val="24"/>
          <w:lang w:eastAsia="zh-CN" w:bidi="hi-IN"/>
        </w:rPr>
        <w:tab/>
      </w:r>
      <w:r w:rsidR="00CD6BEC" w:rsidRPr="00864310">
        <w:rPr>
          <w:rFonts w:eastAsia="Arial Unicode MS"/>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DA5A5C">
      <w:pPr>
        <w:pBdr>
          <w:top w:val="nil"/>
          <w:left w:val="nil"/>
          <w:bottom w:val="nil"/>
          <w:right w:val="nil"/>
          <w:between w:val="nil"/>
          <w:bar w:val="nil"/>
        </w:pBdr>
        <w:tabs>
          <w:tab w:val="left" w:pos="709"/>
        </w:tabs>
        <w:suppressAutoHyphens/>
        <w:autoSpaceDN w:val="0"/>
        <w:spacing w:after="0" w:line="240" w:lineRule="auto"/>
        <w:ind w:right="-2" w:firstLine="709"/>
        <w:jc w:val="both"/>
        <w:rPr>
          <w:rFonts w:eastAsia="Times New Roman"/>
          <w:kern w:val="1"/>
          <w:sz w:val="24"/>
          <w:szCs w:val="24"/>
          <w:lang w:eastAsia="zh-CN"/>
        </w:rPr>
      </w:pPr>
      <w:r w:rsidRPr="00864310">
        <w:rPr>
          <w:rFonts w:eastAsia="SimSun"/>
          <w:kern w:val="1"/>
          <w:sz w:val="24"/>
          <w:szCs w:val="24"/>
          <w:lang w:eastAsia="zh-CN" w:bidi="hi-IN"/>
        </w:rPr>
        <w:t xml:space="preserve">9.6. Pardavėjas, įspėjęs Pirkėją prieš 30 </w:t>
      </w:r>
      <w:r w:rsidR="002A769C">
        <w:rPr>
          <w:rFonts w:eastAsia="SimSun"/>
          <w:kern w:val="1"/>
          <w:sz w:val="24"/>
          <w:szCs w:val="24"/>
          <w:lang w:eastAsia="zh-CN" w:bidi="hi-IN"/>
        </w:rPr>
        <w:t>(</w:t>
      </w:r>
      <w:r w:rsidRPr="00864310">
        <w:rPr>
          <w:rFonts w:eastAsia="SimSu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1F466E">
      <w:pPr>
        <w:pBdr>
          <w:top w:val="nil"/>
          <w:left w:val="nil"/>
          <w:bottom w:val="nil"/>
          <w:right w:val="nil"/>
          <w:between w:val="nil"/>
          <w:bar w:val="nil"/>
        </w:pBdr>
        <w:tabs>
          <w:tab w:val="left" w:pos="709"/>
        </w:tabs>
        <w:suppressAutoHyphens/>
        <w:autoSpaceDN w:val="0"/>
        <w:spacing w:line="240" w:lineRule="auto"/>
        <w:jc w:val="both"/>
        <w:rPr>
          <w:rFonts w:eastAsia="SimSun"/>
          <w:sz w:val="24"/>
          <w:szCs w:val="24"/>
          <w:bdr w:val="nil"/>
          <w:lang w:eastAsia="zh-CN" w:bidi="hi-IN"/>
        </w:rPr>
      </w:pPr>
    </w:p>
    <w:p w14:paraId="11707851" w14:textId="77777777" w:rsidR="00CD6BEC" w:rsidRPr="00864310" w:rsidRDefault="00CD6BEC" w:rsidP="00DA5A5C">
      <w:pPr>
        <w:widowControl w:val="0"/>
        <w:tabs>
          <w:tab w:val="left" w:pos="1276"/>
        </w:tabs>
        <w:suppressAutoHyphens/>
        <w:spacing w:line="240" w:lineRule="auto"/>
        <w:ind w:right="-2"/>
        <w:jc w:val="center"/>
        <w:textAlignment w:val="baseline"/>
        <w:rPr>
          <w:rFonts w:eastAsia="Times New Roman"/>
          <w:b/>
          <w:kern w:val="1"/>
          <w:sz w:val="24"/>
          <w:szCs w:val="24"/>
          <w:lang w:eastAsia="zh-CN"/>
        </w:rPr>
      </w:pPr>
      <w:r w:rsidRPr="00864310">
        <w:rPr>
          <w:rFonts w:eastAsia="Times New Roman"/>
          <w:b/>
          <w:kern w:val="1"/>
          <w:sz w:val="24"/>
          <w:szCs w:val="24"/>
          <w:lang w:eastAsia="zh-CN"/>
        </w:rPr>
        <w:t>X SKYRIUS</w:t>
      </w:r>
    </w:p>
    <w:p w14:paraId="6674B35A" w14:textId="035A6CC1" w:rsidR="00CD6BEC" w:rsidRPr="00864310" w:rsidRDefault="00CD6BEC" w:rsidP="00DA5A5C">
      <w:pPr>
        <w:tabs>
          <w:tab w:val="left" w:pos="1276"/>
        </w:tabs>
        <w:suppressAutoHyphens/>
        <w:autoSpaceDN w:val="0"/>
        <w:spacing w:line="240" w:lineRule="auto"/>
        <w:jc w:val="center"/>
        <w:textAlignment w:val="baseline"/>
        <w:rPr>
          <w:rFonts w:eastAsia="SimSun"/>
          <w:b/>
          <w:kern w:val="3"/>
          <w:sz w:val="24"/>
          <w:szCs w:val="24"/>
          <w:lang w:eastAsia="zh-CN" w:bidi="hi-IN"/>
        </w:rPr>
      </w:pPr>
      <w:r w:rsidRPr="00864310">
        <w:rPr>
          <w:rFonts w:eastAsia="SimSun"/>
          <w:b/>
          <w:kern w:val="3"/>
          <w:sz w:val="24"/>
          <w:szCs w:val="24"/>
          <w:lang w:eastAsia="zh-CN" w:bidi="hi-IN"/>
        </w:rPr>
        <w:t>NENUGALIMOS JĖGOS (</w:t>
      </w:r>
      <w:r w:rsidRPr="00864310">
        <w:rPr>
          <w:rFonts w:eastAsia="SimSun"/>
          <w:b/>
          <w:iCs/>
          <w:kern w:val="3"/>
          <w:sz w:val="24"/>
          <w:szCs w:val="24"/>
          <w:lang w:eastAsia="zh-CN" w:bidi="hi-IN"/>
        </w:rPr>
        <w:t>FORCE MAJEURE</w:t>
      </w:r>
      <w:r w:rsidRPr="00864310">
        <w:rPr>
          <w:rFonts w:eastAsia="SimSun"/>
          <w:b/>
          <w:kern w:val="3"/>
          <w:sz w:val="24"/>
          <w:szCs w:val="24"/>
          <w:lang w:eastAsia="zh-CN" w:bidi="hi-IN"/>
        </w:rPr>
        <w:t>) APLINKYBĖS</w:t>
      </w:r>
    </w:p>
    <w:p w14:paraId="26117DD5"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kern w:val="3"/>
          <w:sz w:val="24"/>
          <w:szCs w:val="24"/>
          <w:lang w:eastAsia="zh-CN" w:bidi="hi-IN"/>
        </w:rPr>
      </w:pPr>
      <w:r w:rsidRPr="00864310">
        <w:rPr>
          <w:rFonts w:eastAsia="SimSu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kern w:val="3"/>
          <w:sz w:val="24"/>
          <w:szCs w:val="24"/>
          <w:lang w:eastAsia="zh-CN" w:bidi="hi-IN"/>
        </w:rPr>
      </w:pPr>
      <w:r w:rsidRPr="00864310">
        <w:rPr>
          <w:rFonts w:eastAsia="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kern w:val="3"/>
          <w:sz w:val="24"/>
          <w:szCs w:val="24"/>
          <w:lang w:eastAsia="zh-CN" w:bidi="hi-IN"/>
        </w:rPr>
      </w:pPr>
      <w:r w:rsidRPr="00864310">
        <w:rPr>
          <w:rFonts w:eastAsia="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1F466E">
      <w:pPr>
        <w:suppressAutoHyphens/>
        <w:autoSpaceDN w:val="0"/>
        <w:spacing w:line="240" w:lineRule="auto"/>
        <w:ind w:right="-2"/>
        <w:jc w:val="both"/>
        <w:textAlignment w:val="baseline"/>
        <w:rPr>
          <w:rFonts w:eastAsia="Times New Roman"/>
          <w:kern w:val="3"/>
          <w:sz w:val="24"/>
          <w:szCs w:val="24"/>
          <w:lang w:eastAsia="zh-CN"/>
        </w:rPr>
      </w:pPr>
    </w:p>
    <w:p w14:paraId="278E6296" w14:textId="77777777" w:rsidR="00CD6BEC" w:rsidRPr="00864310" w:rsidRDefault="00CD6BEC" w:rsidP="00DA5A5C">
      <w:pPr>
        <w:pBdr>
          <w:top w:val="nil"/>
          <w:left w:val="nil"/>
          <w:bottom w:val="nil"/>
          <w:right w:val="nil"/>
          <w:between w:val="nil"/>
          <w:bar w:val="nil"/>
        </w:pBdr>
        <w:tabs>
          <w:tab w:val="left" w:pos="1134"/>
        </w:tabs>
        <w:suppressAutoHyphens/>
        <w:autoSpaceDN w:val="0"/>
        <w:spacing w:line="240" w:lineRule="auto"/>
        <w:ind w:right="-2"/>
        <w:jc w:val="center"/>
        <w:rPr>
          <w:rFonts w:eastAsia="SimSun"/>
          <w:b/>
          <w:kern w:val="3"/>
          <w:sz w:val="24"/>
          <w:szCs w:val="24"/>
          <w:bdr w:val="nil"/>
          <w:lang w:eastAsia="zh-CN" w:bidi="hi-IN"/>
        </w:rPr>
      </w:pPr>
      <w:r w:rsidRPr="00864310">
        <w:rPr>
          <w:rFonts w:eastAsia="SimSun"/>
          <w:b/>
          <w:kern w:val="3"/>
          <w:sz w:val="24"/>
          <w:szCs w:val="24"/>
          <w:bdr w:val="nil"/>
          <w:lang w:eastAsia="zh-CN" w:bidi="hi-IN"/>
        </w:rPr>
        <w:t>XI SKYRIUS</w:t>
      </w:r>
    </w:p>
    <w:p w14:paraId="7BA0FD31" w14:textId="3F0AD333" w:rsidR="00CD6BEC" w:rsidRPr="00864310" w:rsidRDefault="00CD6BEC" w:rsidP="00DA5A5C">
      <w:pPr>
        <w:tabs>
          <w:tab w:val="left" w:pos="1276"/>
        </w:tabs>
        <w:suppressAutoHyphens/>
        <w:autoSpaceDN w:val="0"/>
        <w:spacing w:line="240" w:lineRule="auto"/>
        <w:ind w:right="-2"/>
        <w:jc w:val="center"/>
        <w:textAlignment w:val="baseline"/>
        <w:rPr>
          <w:rFonts w:eastAsia="SimSun"/>
          <w:b/>
          <w:kern w:val="3"/>
          <w:sz w:val="24"/>
          <w:szCs w:val="24"/>
          <w:lang w:eastAsia="zh-CN" w:bidi="hi-IN"/>
        </w:rPr>
      </w:pPr>
      <w:r w:rsidRPr="00864310">
        <w:rPr>
          <w:rFonts w:eastAsia="SimSun"/>
          <w:b/>
          <w:kern w:val="3"/>
          <w:sz w:val="24"/>
          <w:szCs w:val="24"/>
          <w:lang w:eastAsia="zh-CN" w:bidi="hi-IN"/>
        </w:rPr>
        <w:t>GINČŲ SPRENDIMO TVARKA</w:t>
      </w:r>
    </w:p>
    <w:p w14:paraId="6A1E4280"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kern w:val="3"/>
          <w:sz w:val="24"/>
          <w:szCs w:val="24"/>
          <w:lang w:eastAsia="zh-CN" w:bidi="hi-IN"/>
        </w:rPr>
      </w:pPr>
      <w:r w:rsidRPr="00864310">
        <w:rPr>
          <w:rFonts w:eastAsia="SimSu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kern w:val="3"/>
          <w:sz w:val="24"/>
          <w:szCs w:val="24"/>
          <w:lang w:eastAsia="zh-CN" w:bidi="hi-IN"/>
        </w:rPr>
      </w:pPr>
      <w:r w:rsidRPr="00864310">
        <w:rPr>
          <w:rFonts w:eastAsia="SimSun"/>
          <w:kern w:val="3"/>
          <w:sz w:val="24"/>
          <w:szCs w:val="24"/>
          <w:lang w:eastAsia="zh-CN" w:bidi="hi-IN"/>
        </w:rPr>
        <w:lastRenderedPageBreak/>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kern w:val="3"/>
          <w:sz w:val="24"/>
          <w:szCs w:val="24"/>
          <w:lang w:eastAsia="zh-CN" w:bidi="hi-IN"/>
        </w:rPr>
      </w:pPr>
      <w:r w:rsidRPr="00864310">
        <w:rPr>
          <w:rFonts w:eastAsia="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Times New Roman"/>
          <w:kern w:val="3"/>
          <w:sz w:val="24"/>
          <w:szCs w:val="24"/>
          <w:lang w:eastAsia="zh-CN"/>
        </w:rPr>
      </w:pPr>
      <w:r w:rsidRPr="00864310">
        <w:rPr>
          <w:rFonts w:eastAsia="Times New Roman"/>
          <w:kern w:val="3"/>
          <w:sz w:val="24"/>
          <w:szCs w:val="24"/>
          <w:lang w:eastAsia="zh-CN"/>
        </w:rPr>
        <w:t>11.4. Šalys susitaria, kad Sutartyje nereglamentuoti klausimai sprendžiami remiantis Lietuvos Respublikos teise ir sutinka, kad ši Sutartis būtų reglamentuojama ir aiškinama pagal Lietuvos Respublikos įstatymus.</w:t>
      </w:r>
    </w:p>
    <w:p w14:paraId="5B02070E" w14:textId="77777777" w:rsidR="00111105" w:rsidRDefault="00111105" w:rsidP="00F22697">
      <w:pPr>
        <w:pBdr>
          <w:top w:val="nil"/>
          <w:left w:val="nil"/>
          <w:bottom w:val="nil"/>
          <w:right w:val="nil"/>
          <w:between w:val="nil"/>
          <w:bar w:val="nil"/>
        </w:pBdr>
        <w:tabs>
          <w:tab w:val="left" w:pos="1134"/>
        </w:tabs>
        <w:suppressAutoHyphens/>
        <w:autoSpaceDN w:val="0"/>
        <w:spacing w:line="240" w:lineRule="auto"/>
        <w:rPr>
          <w:rFonts w:eastAsia="Arial Unicode MS"/>
          <w:b/>
          <w:sz w:val="24"/>
          <w:szCs w:val="24"/>
          <w:bdr w:val="nil"/>
          <w:lang w:eastAsia="zh-CN" w:bidi="hi-IN"/>
        </w:rPr>
      </w:pPr>
    </w:p>
    <w:p w14:paraId="7166F06D" w14:textId="7684AD87" w:rsidR="00CD6BEC" w:rsidRPr="00864310" w:rsidRDefault="00CD6BEC" w:rsidP="00DA5A5C">
      <w:pPr>
        <w:pBdr>
          <w:top w:val="nil"/>
          <w:left w:val="nil"/>
          <w:bottom w:val="nil"/>
          <w:right w:val="nil"/>
          <w:between w:val="nil"/>
          <w:bar w:val="nil"/>
        </w:pBdr>
        <w:tabs>
          <w:tab w:val="left" w:pos="1134"/>
        </w:tabs>
        <w:suppressAutoHyphens/>
        <w:autoSpaceDN w:val="0"/>
        <w:spacing w:line="240" w:lineRule="auto"/>
        <w:ind w:left="709"/>
        <w:jc w:val="center"/>
        <w:rPr>
          <w:rFonts w:eastAsia="Arial Unicode MS"/>
          <w:b/>
          <w:sz w:val="24"/>
          <w:szCs w:val="24"/>
          <w:bdr w:val="nil"/>
          <w:lang w:eastAsia="zh-CN" w:bidi="hi-IN"/>
        </w:rPr>
      </w:pPr>
      <w:r w:rsidRPr="00864310">
        <w:rPr>
          <w:rFonts w:eastAsia="Arial Unicode MS"/>
          <w:b/>
          <w:sz w:val="24"/>
          <w:szCs w:val="24"/>
          <w:bdr w:val="nil"/>
          <w:lang w:eastAsia="zh-CN" w:bidi="hi-IN"/>
        </w:rPr>
        <w:t>XII SKYRIUS</w:t>
      </w:r>
    </w:p>
    <w:p w14:paraId="66491441" w14:textId="1D551004" w:rsidR="00CD6BEC" w:rsidRPr="00864310" w:rsidRDefault="00CD6BEC" w:rsidP="00DA5A5C">
      <w:pPr>
        <w:pBdr>
          <w:top w:val="nil"/>
          <w:left w:val="nil"/>
          <w:bottom w:val="nil"/>
          <w:right w:val="nil"/>
          <w:between w:val="nil"/>
          <w:bar w:val="nil"/>
        </w:pBdr>
        <w:tabs>
          <w:tab w:val="left" w:pos="1134"/>
        </w:tabs>
        <w:suppressAutoHyphens/>
        <w:autoSpaceDN w:val="0"/>
        <w:spacing w:line="240" w:lineRule="auto"/>
        <w:ind w:left="709"/>
        <w:jc w:val="center"/>
        <w:rPr>
          <w:rFonts w:eastAsia="Arial Unicode MS"/>
          <w:b/>
          <w:color w:val="000000"/>
          <w:sz w:val="24"/>
          <w:szCs w:val="24"/>
          <w:bdr w:val="nil"/>
          <w:lang w:eastAsia="zh-CN" w:bidi="hi-IN"/>
        </w:rPr>
      </w:pPr>
      <w:r w:rsidRPr="00864310">
        <w:rPr>
          <w:rFonts w:eastAsia="Arial Unicode MS"/>
          <w:b/>
          <w:color w:val="000000"/>
          <w:sz w:val="24"/>
          <w:szCs w:val="24"/>
          <w:bdr w:val="nil"/>
          <w:lang w:eastAsia="zh-CN" w:bidi="hi-IN"/>
        </w:rPr>
        <w:t>SUTARTIES GALIOJIMAS, TRUKMĖ IR KEITIMAI</w:t>
      </w:r>
    </w:p>
    <w:p w14:paraId="1C9ADEAD" w14:textId="77777777" w:rsidR="00CD6BEC" w:rsidRPr="00864310" w:rsidRDefault="00CD6BEC" w:rsidP="00DA5A5C">
      <w:pPr>
        <w:widowControl w:val="0"/>
        <w:pBdr>
          <w:top w:val="nil"/>
          <w:left w:val="nil"/>
          <w:bottom w:val="nil"/>
          <w:right w:val="nil"/>
          <w:between w:val="nil"/>
          <w:bar w:val="nil"/>
        </w:pBdr>
        <w:tabs>
          <w:tab w:val="left" w:pos="1276"/>
        </w:tabs>
        <w:suppressAutoHyphens/>
        <w:autoSpaceDN w:val="0"/>
        <w:spacing w:after="0" w:line="240" w:lineRule="auto"/>
        <w:ind w:firstLine="709"/>
        <w:contextualSpacing/>
        <w:jc w:val="both"/>
        <w:rPr>
          <w:rFonts w:eastAsia="Calibri"/>
          <w:i/>
          <w:sz w:val="24"/>
          <w:szCs w:val="24"/>
          <w:lang w:eastAsia="zh-CN" w:bidi="hi-IN"/>
        </w:rPr>
      </w:pPr>
      <w:r w:rsidRPr="00864310">
        <w:rPr>
          <w:rFonts w:eastAsia="Calibri"/>
          <w:sz w:val="24"/>
          <w:szCs w:val="24"/>
          <w:lang w:eastAsia="zh-CN" w:bidi="hi-IN"/>
        </w:rPr>
        <w:t>12.1. Sutartis įsigalioja, kai Sutartį pasirašo abi Sutarties Šalys</w:t>
      </w:r>
      <w:r w:rsidRPr="00864310">
        <w:rPr>
          <w:rFonts w:eastAsia="Calibri"/>
          <w:i/>
          <w:sz w:val="24"/>
          <w:szCs w:val="24"/>
          <w:lang w:eastAsia="en-US"/>
        </w:rPr>
        <w:t>.</w:t>
      </w:r>
      <w:r w:rsidRPr="00864310">
        <w:rPr>
          <w:rFonts w:eastAsia="Calibri"/>
          <w:sz w:val="24"/>
          <w:szCs w:val="24"/>
          <w:lang w:eastAsia="zh-CN" w:bidi="hi-IN"/>
        </w:rPr>
        <w:t xml:space="preserve"> Jeigu Sutartis Šalių pasirašoma ne tą pačią dieną, laikoma, kad ji įsigalioja tą dieną, kai ją pasirašo antroji Šalis.</w:t>
      </w:r>
    </w:p>
    <w:p w14:paraId="7C5D5D40" w14:textId="2DC46308" w:rsidR="00CD6BEC" w:rsidRPr="00864310" w:rsidRDefault="00CD6BEC" w:rsidP="00DA5A5C">
      <w:pPr>
        <w:widowControl w:val="0"/>
        <w:pBdr>
          <w:top w:val="nil"/>
          <w:left w:val="nil"/>
          <w:bottom w:val="nil"/>
          <w:right w:val="nil"/>
          <w:between w:val="nil"/>
          <w:bar w:val="nil"/>
        </w:pBdr>
        <w:tabs>
          <w:tab w:val="left" w:pos="1418"/>
        </w:tabs>
        <w:suppressAutoHyphens/>
        <w:autoSpaceDE w:val="0"/>
        <w:autoSpaceDN w:val="0"/>
        <w:spacing w:after="0" w:line="240" w:lineRule="auto"/>
        <w:ind w:firstLine="709"/>
        <w:jc w:val="both"/>
        <w:rPr>
          <w:rFonts w:eastAsia="SimSun"/>
          <w:sz w:val="24"/>
          <w:szCs w:val="24"/>
          <w:lang w:eastAsia="zh-CN" w:bidi="hi-IN"/>
        </w:rPr>
      </w:pPr>
      <w:r w:rsidRPr="00864310">
        <w:rPr>
          <w:rFonts w:eastAsia="Calibri"/>
          <w:sz w:val="24"/>
          <w:szCs w:val="24"/>
          <w:lang w:eastAsia="zh-CN" w:bidi="hi-IN"/>
        </w:rPr>
        <w:t xml:space="preserve">12.2. Sutartis galioja iki </w:t>
      </w:r>
      <w:proofErr w:type="spellStart"/>
      <w:r w:rsidRPr="00864310">
        <w:rPr>
          <w:rFonts w:eastAsia="Calibri"/>
          <w:sz w:val="24"/>
          <w:szCs w:val="24"/>
          <w:lang w:eastAsia="zh-CN" w:bidi="hi-IN"/>
        </w:rPr>
        <w:t>visiško</w:t>
      </w:r>
      <w:proofErr w:type="spellEnd"/>
      <w:r w:rsidRPr="00864310">
        <w:rPr>
          <w:rFonts w:eastAsia="Calibri"/>
          <w:sz w:val="24"/>
          <w:szCs w:val="24"/>
          <w:lang w:eastAsia="zh-CN" w:bidi="hi-IN"/>
        </w:rPr>
        <w:t xml:space="preserve"> Sutarties </w:t>
      </w:r>
      <w:proofErr w:type="spellStart"/>
      <w:r w:rsidRPr="00864310">
        <w:rPr>
          <w:rFonts w:eastAsia="Calibri"/>
          <w:sz w:val="24"/>
          <w:szCs w:val="24"/>
          <w:lang w:eastAsia="zh-CN" w:bidi="hi-IN"/>
        </w:rPr>
        <w:t>Šalių</w:t>
      </w:r>
      <w:proofErr w:type="spellEnd"/>
      <w:r w:rsidRPr="00864310">
        <w:rPr>
          <w:rFonts w:eastAsia="Calibri"/>
          <w:sz w:val="24"/>
          <w:szCs w:val="24"/>
          <w:lang w:eastAsia="zh-CN" w:bidi="hi-IN"/>
        </w:rPr>
        <w:t xml:space="preserve"> </w:t>
      </w:r>
      <w:proofErr w:type="spellStart"/>
      <w:r w:rsidRPr="00864310">
        <w:rPr>
          <w:rFonts w:eastAsia="Calibri"/>
          <w:sz w:val="24"/>
          <w:szCs w:val="24"/>
          <w:lang w:eastAsia="zh-CN" w:bidi="hi-IN"/>
        </w:rPr>
        <w:t>įsipareigojimų</w:t>
      </w:r>
      <w:proofErr w:type="spellEnd"/>
      <w:r w:rsidRPr="00864310">
        <w:rPr>
          <w:rFonts w:eastAsia="Calibri"/>
          <w:sz w:val="24"/>
          <w:szCs w:val="24"/>
          <w:lang w:eastAsia="zh-CN" w:bidi="hi-IN"/>
        </w:rPr>
        <w:t xml:space="preserve"> </w:t>
      </w:r>
      <w:proofErr w:type="spellStart"/>
      <w:r w:rsidRPr="00864310">
        <w:rPr>
          <w:rFonts w:eastAsia="Calibri"/>
          <w:sz w:val="24"/>
          <w:szCs w:val="24"/>
          <w:lang w:eastAsia="zh-CN" w:bidi="hi-IN"/>
        </w:rPr>
        <w:t>įvykdymo</w:t>
      </w:r>
      <w:proofErr w:type="spellEnd"/>
      <w:r w:rsidRPr="00864310">
        <w:rPr>
          <w:rFonts w:eastAsia="Calibri"/>
          <w:sz w:val="24"/>
          <w:szCs w:val="24"/>
          <w:lang w:eastAsia="zh-CN" w:bidi="hi-IN"/>
        </w:rPr>
        <w:t xml:space="preserve">, bet ne </w:t>
      </w:r>
      <w:proofErr w:type="spellStart"/>
      <w:r w:rsidRPr="00864310">
        <w:rPr>
          <w:rFonts w:eastAsia="Calibri"/>
          <w:sz w:val="24"/>
          <w:szCs w:val="24"/>
          <w:lang w:eastAsia="zh-CN" w:bidi="hi-IN"/>
        </w:rPr>
        <w:t>ilgiau</w:t>
      </w:r>
      <w:proofErr w:type="spellEnd"/>
      <w:r w:rsidRPr="00864310">
        <w:rPr>
          <w:rFonts w:eastAsia="Calibri"/>
          <w:sz w:val="24"/>
          <w:szCs w:val="24"/>
          <w:lang w:eastAsia="zh-CN" w:bidi="hi-IN"/>
        </w:rPr>
        <w:t xml:space="preserve"> kaip</w:t>
      </w:r>
      <w:r w:rsidRPr="00864310">
        <w:rPr>
          <w:rFonts w:eastAsia="SimSun"/>
          <w:sz w:val="24"/>
          <w:szCs w:val="24"/>
          <w:lang w:eastAsia="zh-CN" w:bidi="hi-IN"/>
        </w:rPr>
        <w:t xml:space="preserve"> </w:t>
      </w:r>
      <w:r w:rsidR="00F22697">
        <w:rPr>
          <w:rFonts w:eastAsia="SimSun"/>
          <w:sz w:val="24"/>
          <w:szCs w:val="24"/>
          <w:lang w:eastAsia="zh-CN" w:bidi="hi-IN"/>
        </w:rPr>
        <w:t>37</w:t>
      </w:r>
      <w:r w:rsidR="00264444">
        <w:rPr>
          <w:rFonts w:eastAsia="SimSun"/>
          <w:sz w:val="24"/>
          <w:szCs w:val="24"/>
          <w:lang w:eastAsia="zh-CN" w:bidi="hi-IN"/>
        </w:rPr>
        <w:t xml:space="preserve">  </w:t>
      </w:r>
      <w:r w:rsidRPr="00864310">
        <w:rPr>
          <w:rFonts w:eastAsia="SimSun"/>
          <w:sz w:val="24"/>
          <w:szCs w:val="24"/>
          <w:lang w:eastAsia="zh-CN" w:bidi="hi-IN"/>
        </w:rPr>
        <w:t>(</w:t>
      </w:r>
      <w:r w:rsidR="00F22697">
        <w:rPr>
          <w:rFonts w:eastAsia="SimSun"/>
          <w:sz w:val="24"/>
          <w:szCs w:val="24"/>
          <w:lang w:eastAsia="zh-CN" w:bidi="hi-IN"/>
        </w:rPr>
        <w:t xml:space="preserve">trisdešimt </w:t>
      </w:r>
      <w:proofErr w:type="spellStart"/>
      <w:r w:rsidR="00F22697">
        <w:rPr>
          <w:rFonts w:eastAsia="SimSun"/>
          <w:sz w:val="24"/>
          <w:szCs w:val="24"/>
          <w:lang w:eastAsia="zh-CN" w:bidi="hi-IN"/>
        </w:rPr>
        <w:t>septynis</w:t>
      </w:r>
      <w:proofErr w:type="spellEnd"/>
      <w:r w:rsidRPr="00864310">
        <w:rPr>
          <w:rFonts w:eastAsia="SimSun"/>
          <w:sz w:val="24"/>
          <w:szCs w:val="24"/>
          <w:lang w:eastAsia="zh-CN" w:bidi="hi-IN"/>
        </w:rPr>
        <w:t>) mėnesi</w:t>
      </w:r>
      <w:r w:rsidR="0082177A">
        <w:rPr>
          <w:rFonts w:eastAsia="SimSun"/>
          <w:sz w:val="24"/>
          <w:szCs w:val="24"/>
          <w:lang w:eastAsia="zh-CN" w:bidi="hi-IN"/>
        </w:rPr>
        <w:t>us</w:t>
      </w:r>
      <w:r w:rsidRPr="00864310">
        <w:rPr>
          <w:rFonts w:eastAsia="SimSun"/>
          <w:sz w:val="24"/>
          <w:szCs w:val="24"/>
          <w:lang w:eastAsia="zh-CN" w:bidi="hi-IN"/>
        </w:rPr>
        <w:t>.</w:t>
      </w:r>
      <w:r w:rsidRPr="00864310">
        <w:rPr>
          <w:rFonts w:eastAsia="Calibri"/>
          <w:sz w:val="24"/>
          <w:szCs w:val="24"/>
          <w:lang w:eastAsia="zh-CN" w:bidi="hi-IN"/>
        </w:rPr>
        <w:t xml:space="preserve"> Atsiskaitymo su Pardavėju terminas įeina į Sutarties galiojimo terminą.</w:t>
      </w:r>
    </w:p>
    <w:p w14:paraId="24CF4841" w14:textId="77777777" w:rsidR="00CD6BEC" w:rsidRPr="00864310" w:rsidRDefault="00CD6BEC" w:rsidP="00DA5A5C">
      <w:pPr>
        <w:widowControl w:val="0"/>
        <w:pBdr>
          <w:top w:val="nil"/>
          <w:left w:val="nil"/>
          <w:bottom w:val="nil"/>
          <w:right w:val="nil"/>
          <w:between w:val="nil"/>
          <w:bar w:val="nil"/>
        </w:pBdr>
        <w:tabs>
          <w:tab w:val="left" w:pos="1276"/>
        </w:tabs>
        <w:suppressAutoHyphens/>
        <w:autoSpaceDE w:val="0"/>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DA5A5C">
      <w:pPr>
        <w:widowControl w:val="0"/>
        <w:pBdr>
          <w:top w:val="nil"/>
          <w:left w:val="nil"/>
          <w:bottom w:val="nil"/>
          <w:right w:val="nil"/>
          <w:between w:val="nil"/>
          <w:bar w:val="nil"/>
        </w:pBdr>
        <w:tabs>
          <w:tab w:val="left" w:pos="1276"/>
        </w:tabs>
        <w:suppressAutoHyphens/>
        <w:autoSpaceDE w:val="0"/>
        <w:autoSpaceDN w:val="0"/>
        <w:spacing w:after="0" w:line="240" w:lineRule="auto"/>
        <w:ind w:firstLine="709"/>
        <w:jc w:val="both"/>
        <w:rPr>
          <w:rFonts w:eastAsia="SimSun"/>
          <w:sz w:val="24"/>
          <w:szCs w:val="24"/>
          <w:bdr w:val="nil"/>
          <w:lang w:eastAsia="zh-CN" w:bidi="hi-IN"/>
        </w:rPr>
      </w:pPr>
      <w:r w:rsidRPr="00864310">
        <w:rPr>
          <w:rFonts w:eastAsia="Arial Unicode MS"/>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DA5A5C">
      <w:pPr>
        <w:widowControl w:val="0"/>
        <w:pBdr>
          <w:top w:val="nil"/>
          <w:left w:val="nil"/>
          <w:bottom w:val="nil"/>
          <w:right w:val="nil"/>
          <w:between w:val="nil"/>
          <w:bar w:val="nil"/>
        </w:pBdr>
        <w:tabs>
          <w:tab w:val="left" w:pos="1276"/>
        </w:tabs>
        <w:suppressAutoHyphens/>
        <w:autoSpaceDE w:val="0"/>
        <w:autoSpaceDN w:val="0"/>
        <w:spacing w:after="0" w:line="240" w:lineRule="auto"/>
        <w:ind w:firstLine="709"/>
        <w:jc w:val="both"/>
        <w:rPr>
          <w:rFonts w:eastAsia="SimSun"/>
          <w:color w:val="000000"/>
          <w:sz w:val="24"/>
          <w:szCs w:val="24"/>
          <w:bdr w:val="nil"/>
          <w:lang w:eastAsia="zh-CN" w:bidi="hi-IN"/>
        </w:rPr>
      </w:pPr>
      <w:r w:rsidRPr="00864310">
        <w:rPr>
          <w:rFonts w:eastAsia="Arial Unicode MS"/>
          <w:sz w:val="24"/>
          <w:szCs w:val="24"/>
          <w:bdr w:val="nil"/>
          <w:lang w:eastAsia="zh-CN" w:bidi="hi-IN"/>
        </w:rPr>
        <w:t>12.5. Sutarties sąlygos Sutarties galiojimo laikotarpiu gali būti keičiamos Viešųjų pirkimų įstatymo 89 straipsnyje nustatytais atvejais ir tvarka.</w:t>
      </w:r>
      <w:r w:rsidRPr="00864310">
        <w:rPr>
          <w:rFonts w:eastAsia="SimSun"/>
          <w:color w:val="000000"/>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1F466E">
      <w:pPr>
        <w:widowControl w:val="0"/>
        <w:tabs>
          <w:tab w:val="left" w:pos="1276"/>
        </w:tabs>
        <w:suppressAutoHyphens/>
        <w:autoSpaceDE w:val="0"/>
        <w:spacing w:line="240" w:lineRule="auto"/>
        <w:jc w:val="both"/>
        <w:textAlignment w:val="baseline"/>
        <w:rPr>
          <w:rFonts w:eastAsia="Times New Roman"/>
          <w:kern w:val="1"/>
          <w:sz w:val="24"/>
          <w:szCs w:val="24"/>
          <w:lang w:eastAsia="zh-CN"/>
        </w:rPr>
      </w:pPr>
    </w:p>
    <w:p w14:paraId="6900FD4A" w14:textId="77777777" w:rsidR="00CD6BEC" w:rsidRPr="00864310" w:rsidRDefault="00CD6BEC" w:rsidP="00DA5A5C">
      <w:pPr>
        <w:widowControl w:val="0"/>
        <w:tabs>
          <w:tab w:val="left" w:pos="1276"/>
        </w:tabs>
        <w:suppressAutoHyphens/>
        <w:autoSpaceDE w:val="0"/>
        <w:spacing w:line="240" w:lineRule="auto"/>
        <w:jc w:val="center"/>
        <w:textAlignment w:val="baseline"/>
        <w:rPr>
          <w:rFonts w:eastAsia="SimSun"/>
          <w:b/>
          <w:kern w:val="1"/>
          <w:sz w:val="24"/>
          <w:szCs w:val="24"/>
          <w:lang w:eastAsia="zh-CN" w:bidi="hi-IN"/>
        </w:rPr>
      </w:pPr>
      <w:r w:rsidRPr="00864310">
        <w:rPr>
          <w:rFonts w:eastAsia="Times New Roman"/>
          <w:b/>
          <w:kern w:val="1"/>
          <w:sz w:val="24"/>
          <w:szCs w:val="24"/>
          <w:lang w:eastAsia="zh-CN"/>
        </w:rPr>
        <w:t>XIII SKYRIUS</w:t>
      </w:r>
    </w:p>
    <w:p w14:paraId="71CDAB92" w14:textId="63541DAD" w:rsidR="00CD6BEC" w:rsidRPr="00864310" w:rsidRDefault="00CD6BEC" w:rsidP="00DA5A5C">
      <w:pPr>
        <w:widowControl w:val="0"/>
        <w:tabs>
          <w:tab w:val="left" w:pos="1276"/>
        </w:tabs>
        <w:suppressAutoHyphens/>
        <w:spacing w:line="240" w:lineRule="auto"/>
        <w:ind w:right="-2"/>
        <w:jc w:val="center"/>
        <w:textAlignment w:val="baseline"/>
        <w:rPr>
          <w:rFonts w:eastAsia="SimSun"/>
          <w:b/>
          <w:kern w:val="1"/>
          <w:sz w:val="24"/>
          <w:szCs w:val="24"/>
          <w:lang w:eastAsia="zh-CN" w:bidi="hi-IN"/>
        </w:rPr>
      </w:pPr>
      <w:r w:rsidRPr="00864310">
        <w:rPr>
          <w:rFonts w:eastAsia="SimSun"/>
          <w:b/>
          <w:kern w:val="1"/>
          <w:sz w:val="24"/>
          <w:szCs w:val="24"/>
          <w:lang w:eastAsia="zh-CN" w:bidi="hi-IN"/>
        </w:rPr>
        <w:t>GARANTINIAI ĮSIPAREIGOJIMAI</w:t>
      </w:r>
    </w:p>
    <w:p w14:paraId="7A3C04F5" w14:textId="77777777" w:rsidR="00CD6BEC" w:rsidRPr="00864310" w:rsidRDefault="00CD6BEC" w:rsidP="00DA5A5C">
      <w:pPr>
        <w:pBdr>
          <w:top w:val="nil"/>
          <w:left w:val="nil"/>
          <w:bottom w:val="nil"/>
          <w:right w:val="nil"/>
          <w:between w:val="nil"/>
          <w:bar w:val="nil"/>
        </w:pBdr>
        <w:suppressAutoHyphens/>
        <w:spacing w:after="0" w:line="240" w:lineRule="auto"/>
        <w:ind w:firstLine="709"/>
        <w:jc w:val="both"/>
        <w:rPr>
          <w:rFonts w:eastAsia="Arial Unicode MS"/>
          <w:color w:val="000000"/>
          <w:sz w:val="24"/>
          <w:szCs w:val="24"/>
          <w:bdr w:val="nil"/>
        </w:rPr>
      </w:pPr>
      <w:r w:rsidRPr="00864310">
        <w:rPr>
          <w:rFonts w:eastAsia="SimSun"/>
          <w:color w:val="000000"/>
          <w:sz w:val="24"/>
          <w:szCs w:val="24"/>
          <w:bdr w:val="none" w:sz="0" w:space="0" w:color="auto" w:frame="1"/>
          <w:lang w:eastAsia="zh-CN" w:bidi="hi-IN"/>
        </w:rPr>
        <w:t>13.1. Pardavėjas suteikia prekėms Pardavėjo pasiūlyme (Sutarties 2 priedas) nurodytą garantijos terminą,</w:t>
      </w:r>
      <w:r w:rsidRPr="00864310">
        <w:rPr>
          <w:rFonts w:eastAsia="Arial Unicode MS"/>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eastAsia="Arial Unicode MS"/>
          <w:sz w:val="24"/>
          <w:szCs w:val="24"/>
          <w:bdr w:val="nil"/>
          <w:shd w:val="clear" w:color="auto" w:fill="FFFFFF"/>
        </w:rPr>
        <w:t>pažeidus prekių eksploatavimo sąlygas, kurios nurodytos Pardavėjo pateiktoje prekių naudojimo instrukcijoje</w:t>
      </w:r>
      <w:r w:rsidRPr="00864310">
        <w:rPr>
          <w:rFonts w:eastAsia="Arial Unicode MS"/>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contextualSpacing/>
        <w:jc w:val="both"/>
        <w:rPr>
          <w:rFonts w:eastAsia="SimSun"/>
          <w:sz w:val="24"/>
          <w:szCs w:val="24"/>
          <w:lang w:eastAsia="zh-CN" w:bidi="hi-IN"/>
        </w:rPr>
      </w:pPr>
      <w:r w:rsidRPr="00864310">
        <w:rPr>
          <w:rFonts w:eastAsia="SimSun"/>
          <w:sz w:val="24"/>
          <w:szCs w:val="24"/>
          <w:lang w:eastAsia="zh-CN" w:bidi="hi-IN"/>
        </w:rPr>
        <w:t xml:space="preserve">13.2. Pardavėjas garantuoja, kad nėra paslėptų prekių trūkumų, dėl kurių prekių nebūtų galima naudoti tam tikslui, kuriam Pirkėjas jas ketina naudoti, arba dėl kurių prekių naudingumas sumažėtų taip, </w:t>
      </w:r>
      <w:r w:rsidRPr="00864310">
        <w:rPr>
          <w:rFonts w:eastAsia="SimSun"/>
          <w:sz w:val="24"/>
          <w:szCs w:val="24"/>
          <w:lang w:eastAsia="zh-CN" w:bidi="hi-IN"/>
        </w:rPr>
        <w:lastRenderedPageBreak/>
        <w:t>kad Pirkėjas, žinodamas apie trūkumus, arba apskritai nebūtų tų prekių pirkęs, arba nebūtų už jas tiek mokėjęs.</w:t>
      </w:r>
    </w:p>
    <w:p w14:paraId="22BA527C"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DA5A5C">
      <w:pPr>
        <w:pBdr>
          <w:top w:val="nil"/>
          <w:left w:val="nil"/>
          <w:bottom w:val="nil"/>
          <w:right w:val="nil"/>
          <w:between w:val="nil"/>
          <w:bar w:val="nil"/>
        </w:pBdr>
        <w:tabs>
          <w:tab w:val="left" w:pos="1701"/>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DA5A5C">
      <w:pPr>
        <w:pBdr>
          <w:top w:val="nil"/>
          <w:left w:val="nil"/>
          <w:bottom w:val="nil"/>
          <w:right w:val="nil"/>
          <w:between w:val="nil"/>
          <w:bar w:val="nil"/>
        </w:pBdr>
        <w:tabs>
          <w:tab w:val="left" w:pos="1843"/>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 xml:space="preserve">13.3.2. kad Pardavėjas neatlygintinai per </w:t>
      </w:r>
      <w:r w:rsidR="0008001C">
        <w:rPr>
          <w:rFonts w:eastAsia="SimSun"/>
          <w:sz w:val="24"/>
          <w:szCs w:val="24"/>
          <w:bdr w:val="nil"/>
          <w:lang w:eastAsia="zh-CN" w:bidi="hi-IN"/>
        </w:rPr>
        <w:t>30 (trisdešimt)</w:t>
      </w:r>
      <w:r w:rsidRPr="00864310">
        <w:rPr>
          <w:rFonts w:eastAsia="SimSun"/>
          <w:sz w:val="24"/>
          <w:szCs w:val="24"/>
          <w:bdr w:val="nil"/>
          <w:lang w:eastAsia="zh-CN" w:bidi="hi-IN"/>
        </w:rPr>
        <w:t xml:space="preserve"> kalendorin</w:t>
      </w:r>
      <w:r w:rsidR="0008001C">
        <w:rPr>
          <w:rFonts w:eastAsia="SimSun"/>
          <w:sz w:val="24"/>
          <w:szCs w:val="24"/>
          <w:bdr w:val="nil"/>
          <w:lang w:eastAsia="zh-CN" w:bidi="hi-IN"/>
        </w:rPr>
        <w:t>ių</w:t>
      </w:r>
      <w:r w:rsidRPr="00864310">
        <w:rPr>
          <w:rFonts w:eastAsia="SimSun"/>
          <w:sz w:val="24"/>
          <w:szCs w:val="24"/>
          <w:bdr w:val="nil"/>
          <w:lang w:eastAsia="zh-CN" w:bidi="hi-IN"/>
        </w:rPr>
        <w:t xml:space="preserve"> dien</w:t>
      </w:r>
      <w:r w:rsidR="0008001C">
        <w:rPr>
          <w:rFonts w:eastAsia="SimSun"/>
          <w:sz w:val="24"/>
          <w:szCs w:val="24"/>
          <w:bdr w:val="nil"/>
          <w:lang w:eastAsia="zh-CN" w:bidi="hi-IN"/>
        </w:rPr>
        <w:t>ų</w:t>
      </w:r>
      <w:r w:rsidRPr="00864310">
        <w:rPr>
          <w:rFonts w:eastAsia="SimSun"/>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DA5A5C">
      <w:pPr>
        <w:pBdr>
          <w:top w:val="nil"/>
          <w:left w:val="nil"/>
          <w:bottom w:val="nil"/>
          <w:right w:val="nil"/>
          <w:between w:val="nil"/>
          <w:bar w:val="nil"/>
        </w:pBdr>
        <w:spacing w:after="0" w:line="240" w:lineRule="auto"/>
        <w:ind w:firstLine="709"/>
        <w:contextualSpacing/>
        <w:jc w:val="both"/>
        <w:rPr>
          <w:rFonts w:eastAsia="Calibri"/>
          <w:sz w:val="24"/>
          <w:szCs w:val="24"/>
          <w:lang w:eastAsia="en-US"/>
        </w:rPr>
      </w:pPr>
      <w:r w:rsidRPr="00864310">
        <w:rPr>
          <w:rFonts w:eastAsia="SimSun"/>
          <w:sz w:val="24"/>
          <w:szCs w:val="24"/>
          <w:lang w:eastAsia="zh-CN" w:bidi="hi-IN"/>
        </w:rPr>
        <w:t>13.4. Pateikęs nekokybiškas ar neatitinkančias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1F466E">
      <w:pPr>
        <w:pBdr>
          <w:top w:val="nil"/>
          <w:left w:val="nil"/>
          <w:bottom w:val="nil"/>
          <w:right w:val="nil"/>
          <w:between w:val="nil"/>
          <w:bar w:val="nil"/>
        </w:pBdr>
        <w:tabs>
          <w:tab w:val="left" w:pos="1134"/>
        </w:tabs>
        <w:suppressAutoHyphens/>
        <w:autoSpaceDN w:val="0"/>
        <w:spacing w:line="240" w:lineRule="auto"/>
        <w:ind w:right="279"/>
        <w:jc w:val="both"/>
        <w:rPr>
          <w:rFonts w:eastAsia="SimSun"/>
          <w:b/>
          <w:sz w:val="24"/>
          <w:szCs w:val="24"/>
          <w:bdr w:val="nil"/>
          <w:lang w:eastAsia="zh-CN" w:bidi="hi-IN"/>
        </w:rPr>
      </w:pPr>
    </w:p>
    <w:p w14:paraId="5E002596" w14:textId="77777777" w:rsidR="00CD6BEC" w:rsidRPr="00864310" w:rsidRDefault="00CD6BEC" w:rsidP="00DA5A5C">
      <w:pPr>
        <w:pBdr>
          <w:top w:val="nil"/>
          <w:left w:val="nil"/>
          <w:bottom w:val="nil"/>
          <w:right w:val="nil"/>
          <w:between w:val="nil"/>
          <w:bar w:val="nil"/>
        </w:pBdr>
        <w:tabs>
          <w:tab w:val="left" w:pos="1134"/>
        </w:tabs>
        <w:suppressAutoHyphens/>
        <w:autoSpaceDN w:val="0"/>
        <w:spacing w:line="240" w:lineRule="auto"/>
        <w:ind w:right="279"/>
        <w:jc w:val="center"/>
        <w:rPr>
          <w:rFonts w:eastAsia="SimSun"/>
          <w:b/>
          <w:sz w:val="24"/>
          <w:szCs w:val="24"/>
          <w:bdr w:val="nil"/>
          <w:lang w:eastAsia="zh-CN" w:bidi="hi-IN"/>
        </w:rPr>
      </w:pPr>
      <w:r w:rsidRPr="00864310">
        <w:rPr>
          <w:rFonts w:eastAsia="SimSun"/>
          <w:b/>
          <w:sz w:val="24"/>
          <w:szCs w:val="24"/>
          <w:bdr w:val="nil"/>
          <w:lang w:eastAsia="zh-CN" w:bidi="hi-IN"/>
        </w:rPr>
        <w:t>XIV SKYRIUS</w:t>
      </w:r>
    </w:p>
    <w:p w14:paraId="3B115153" w14:textId="7EF96091" w:rsidR="00CD6BEC" w:rsidRPr="00864310" w:rsidRDefault="00CD6BEC" w:rsidP="00DA5A5C">
      <w:pPr>
        <w:pBdr>
          <w:top w:val="nil"/>
          <w:left w:val="nil"/>
          <w:bottom w:val="nil"/>
          <w:right w:val="nil"/>
          <w:between w:val="nil"/>
          <w:bar w:val="nil"/>
        </w:pBdr>
        <w:tabs>
          <w:tab w:val="left" w:pos="1134"/>
        </w:tabs>
        <w:suppressAutoHyphens/>
        <w:autoSpaceDN w:val="0"/>
        <w:spacing w:line="240" w:lineRule="auto"/>
        <w:ind w:right="279"/>
        <w:jc w:val="center"/>
        <w:rPr>
          <w:rFonts w:eastAsia="SimSun"/>
          <w:b/>
          <w:sz w:val="24"/>
          <w:szCs w:val="24"/>
          <w:bdr w:val="nil"/>
          <w:lang w:eastAsia="zh-CN" w:bidi="hi-IN"/>
        </w:rPr>
      </w:pPr>
      <w:r w:rsidRPr="00864310">
        <w:rPr>
          <w:rFonts w:eastAsia="SimSun"/>
          <w:b/>
          <w:sz w:val="24"/>
          <w:szCs w:val="24"/>
          <w:bdr w:val="nil"/>
          <w:lang w:eastAsia="zh-CN" w:bidi="hi-IN"/>
        </w:rPr>
        <w:t>KITOS SĄLYGOS</w:t>
      </w:r>
    </w:p>
    <w:p w14:paraId="2269BD96"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sz w:val="24"/>
          <w:szCs w:val="24"/>
          <w:bdr w:val="nil"/>
          <w:lang w:eastAsia="zh-CN" w:bidi="hi-IN"/>
        </w:rPr>
      </w:pPr>
      <w:r w:rsidRPr="00864310">
        <w:rPr>
          <w:rFonts w:eastAsia="SimSun"/>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DA5A5C">
      <w:pPr>
        <w:pBdr>
          <w:top w:val="nil"/>
          <w:left w:val="nil"/>
          <w:bottom w:val="nil"/>
          <w:right w:val="nil"/>
          <w:between w:val="nil"/>
          <w:bar w:val="nil"/>
        </w:pBdr>
        <w:tabs>
          <w:tab w:val="left" w:pos="1276"/>
        </w:tabs>
        <w:suppressAutoHyphens/>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eastAsia="Calibri"/>
          <w:bCs/>
          <w:sz w:val="24"/>
          <w:szCs w:val="24"/>
          <w:lang w:bidi="hi-IN"/>
        </w:rPr>
        <w:t>o</w:t>
      </w:r>
      <w:r w:rsidRPr="00864310">
        <w:rPr>
          <w:rFonts w:eastAsia="Calibri"/>
          <w:sz w:val="24"/>
          <w:szCs w:val="24"/>
          <w:lang w:bidi="hi-IN"/>
        </w:rPr>
        <w:t xml:space="preserve"> ir Pirkėjo, taip pat perduoda ir priima tinkamas prekes bei pasirašo Prekių perdavimo-priėmimo aktus, </w:t>
      </w:r>
      <w:r w:rsidRPr="00864310">
        <w:rPr>
          <w:rFonts w:eastAsia="SimSun"/>
          <w:kern w:val="3"/>
          <w:sz w:val="24"/>
          <w:szCs w:val="24"/>
          <w:lang w:eastAsia="zh-CN" w:bidi="hi-IN"/>
        </w:rPr>
        <w:t>PVM sąskaitas faktūras</w:t>
      </w:r>
      <w:r w:rsidRPr="00864310">
        <w:rPr>
          <w:rFonts w:eastAsia="Times New Roman"/>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1F466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Arial Unicode MS"/>
                <w:b/>
                <w:bCs/>
                <w:sz w:val="24"/>
                <w:szCs w:val="24"/>
                <w:bdr w:val="nil"/>
                <w:lang w:eastAsia="zh-CN" w:bidi="hi-IN"/>
              </w:rPr>
            </w:pPr>
            <w:r w:rsidRPr="00864310">
              <w:rPr>
                <w:rFonts w:eastAsia="Arial Unicode MS"/>
                <w:b/>
                <w:bCs/>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Arial Unicode MS"/>
                <w:b/>
                <w:bCs/>
                <w:sz w:val="24"/>
                <w:szCs w:val="24"/>
                <w:bdr w:val="nil"/>
                <w:lang w:eastAsia="zh-CN" w:bidi="hi-IN"/>
              </w:rPr>
            </w:pPr>
            <w:r w:rsidRPr="00864310">
              <w:rPr>
                <w:rFonts w:eastAsia="Arial Unicode MS"/>
                <w:b/>
                <w:bCs/>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042E71E4"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Vardas, pavardė</w:t>
            </w:r>
            <w:r w:rsidR="00D117A7">
              <w:rPr>
                <w:rFonts w:eastAsia="Arial Unicode MS"/>
                <w:bCs/>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1F466E">
            <w:pPr>
              <w:widowControl w:val="0"/>
              <w:pBdr>
                <w:top w:val="nil"/>
                <w:left w:val="nil"/>
                <w:bottom w:val="nil"/>
                <w:right w:val="nil"/>
                <w:between w:val="nil"/>
                <w:bar w:val="nil"/>
              </w:pBdr>
              <w:suppressAutoHyphens/>
              <w:snapToGrid w:val="0"/>
              <w:spacing w:line="240" w:lineRule="auto"/>
              <w:jc w:val="both"/>
              <w:rPr>
                <w:rFonts w:eastAsia="SimSun"/>
                <w:color w:val="FF3333"/>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SimSun"/>
                <w:bCs/>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1F466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SimSun"/>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1F466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SimSun"/>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1F466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1F466E">
            <w:pPr>
              <w:widowControl w:val="0"/>
              <w:pBdr>
                <w:top w:val="nil"/>
                <w:left w:val="nil"/>
                <w:bottom w:val="nil"/>
                <w:right w:val="nil"/>
                <w:between w:val="nil"/>
                <w:bar w:val="nil"/>
              </w:pBdr>
              <w:suppressAutoHyphens/>
              <w:spacing w:line="240" w:lineRule="auto"/>
              <w:jc w:val="both"/>
              <w:rPr>
                <w:rFonts w:eastAsia="SimSun"/>
                <w:sz w:val="24"/>
                <w:szCs w:val="24"/>
                <w:bdr w:val="nil"/>
                <w:lang w:eastAsia="zh-CN" w:bidi="hi-IN"/>
              </w:rPr>
            </w:pPr>
          </w:p>
        </w:tc>
      </w:tr>
    </w:tbl>
    <w:p w14:paraId="79A7D3CA" w14:textId="77777777" w:rsidR="00CD6BEC" w:rsidRPr="00864310" w:rsidRDefault="00CD6BEC" w:rsidP="00DA5A5C">
      <w:pPr>
        <w:tabs>
          <w:tab w:val="left" w:pos="1418"/>
        </w:tabs>
        <w:suppressAutoHyphens/>
        <w:autoSpaceDN w:val="0"/>
        <w:spacing w:after="0" w:line="240" w:lineRule="auto"/>
        <w:ind w:right="-8" w:firstLine="709"/>
        <w:contextualSpacing/>
        <w:jc w:val="both"/>
        <w:rPr>
          <w:rFonts w:eastAsia="SimSun"/>
          <w:sz w:val="24"/>
          <w:szCs w:val="24"/>
          <w:lang w:eastAsia="zh-CN" w:bidi="hi-IN"/>
        </w:rPr>
      </w:pPr>
      <w:r w:rsidRPr="00864310">
        <w:rPr>
          <w:rFonts w:eastAsia="SimSun"/>
          <w:sz w:val="24"/>
          <w:szCs w:val="24"/>
          <w:bdr w:val="nil"/>
          <w:lang w:eastAsia="zh-CN" w:bidi="hi-IN"/>
        </w:rPr>
        <w:t>14.4.</w:t>
      </w:r>
      <w:r w:rsidRPr="00864310">
        <w:rPr>
          <w:rFonts w:eastAsia="SimSun"/>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w:t>
      </w:r>
      <w:r w:rsidRPr="00864310">
        <w:rPr>
          <w:rFonts w:eastAsia="SimSun"/>
          <w:sz w:val="24"/>
          <w:szCs w:val="24"/>
          <w:lang w:eastAsia="zh-CN" w:bidi="hi-IN"/>
        </w:rPr>
        <w:lastRenderedPageBreak/>
        <w:t>paskutiniais žinomais jai duomenimis, prieštarauja Sutarties sąlygoms arba ji negavo jokio pranešimo, išsiųsto pagal tuos duomenis.</w:t>
      </w:r>
    </w:p>
    <w:p w14:paraId="3674F3A2" w14:textId="744EC73F" w:rsidR="00CD6BEC" w:rsidRPr="00864310" w:rsidRDefault="00CD6BEC" w:rsidP="00DA5A5C">
      <w:pPr>
        <w:tabs>
          <w:tab w:val="left" w:pos="1418"/>
        </w:tabs>
        <w:suppressAutoHyphens/>
        <w:autoSpaceDN w:val="0"/>
        <w:spacing w:after="0" w:line="240" w:lineRule="auto"/>
        <w:ind w:right="-8" w:firstLine="709"/>
        <w:contextualSpacing/>
        <w:jc w:val="both"/>
        <w:rPr>
          <w:rFonts w:eastAsia="Calibri"/>
          <w:sz w:val="24"/>
          <w:szCs w:val="24"/>
          <w:u w:val="single"/>
          <w:lang w:eastAsia="en-US"/>
        </w:rPr>
      </w:pPr>
      <w:r w:rsidRPr="00864310">
        <w:rPr>
          <w:rFonts w:eastAsia="Calibri"/>
          <w:sz w:val="24"/>
          <w:szCs w:val="24"/>
          <w:lang w:eastAsia="en-US"/>
        </w:rPr>
        <w:t xml:space="preserve">14.5. Asmuo, atsakingas už </w:t>
      </w:r>
      <w:r w:rsidR="00194E7D">
        <w:rPr>
          <w:rFonts w:eastAsia="Calibri"/>
          <w:sz w:val="24"/>
          <w:szCs w:val="24"/>
          <w:lang w:eastAsia="en-US"/>
        </w:rPr>
        <w:t>S</w:t>
      </w:r>
      <w:r w:rsidRPr="00864310">
        <w:rPr>
          <w:rFonts w:eastAsia="Calibri"/>
          <w:sz w:val="24"/>
          <w:szCs w:val="24"/>
          <w:lang w:eastAsia="en-US"/>
        </w:rPr>
        <w:t xml:space="preserve">utarties ir pakeitimų paskelbimą pagal Viešųjų pirkimų įstatymo 86 straipsnio 9 dalies nuostatas – </w:t>
      </w:r>
      <w:r w:rsidR="0082177A">
        <w:rPr>
          <w:rFonts w:eastAsia="Calibri"/>
          <w:sz w:val="24"/>
          <w:szCs w:val="24"/>
          <w:lang w:eastAsia="en-US"/>
        </w:rPr>
        <w:t>Tarnybos</w:t>
      </w:r>
      <w:r w:rsidRPr="00864310">
        <w:rPr>
          <w:rFonts w:eastAsia="Calibri"/>
          <w:sz w:val="24"/>
          <w:szCs w:val="24"/>
          <w:lang w:eastAsia="en-US"/>
        </w:rPr>
        <w:t xml:space="preserve"> </w:t>
      </w:r>
      <w:r w:rsidRPr="00864310">
        <w:rPr>
          <w:rFonts w:eastAsia="Calibri"/>
          <w:sz w:val="24"/>
          <w:szCs w:val="24"/>
        </w:rPr>
        <w:t xml:space="preserve">Biudžeto vykdymo ir pirkimų valdybos </w:t>
      </w:r>
      <w:r w:rsidRPr="00864310">
        <w:rPr>
          <w:rFonts w:eastAsia="Calibri"/>
          <w:sz w:val="24"/>
          <w:szCs w:val="24"/>
          <w:lang w:eastAsia="en-US"/>
        </w:rPr>
        <w:t xml:space="preserve">Viešųjų pirkimų skyriaus </w:t>
      </w:r>
      <w:proofErr w:type="spellStart"/>
      <w:r w:rsidR="00A30F2A">
        <w:rPr>
          <w:rFonts w:eastAsia="Calibri"/>
          <w:sz w:val="24"/>
          <w:szCs w:val="24"/>
          <w:lang w:eastAsia="en-US"/>
        </w:rPr>
        <w:t>vyriaus</w:t>
      </w:r>
      <w:r w:rsidR="00053FA7">
        <w:rPr>
          <w:rFonts w:eastAsia="Calibri"/>
          <w:sz w:val="24"/>
          <w:szCs w:val="24"/>
          <w:lang w:eastAsia="en-US"/>
        </w:rPr>
        <w:t>nysis</w:t>
      </w:r>
      <w:proofErr w:type="spellEnd"/>
      <w:r w:rsidR="00053FA7">
        <w:rPr>
          <w:rFonts w:eastAsia="Calibri"/>
          <w:sz w:val="24"/>
          <w:szCs w:val="24"/>
          <w:lang w:eastAsia="en-US"/>
        </w:rPr>
        <w:t xml:space="preserve"> specialistas Arūnas Tveraga</w:t>
      </w:r>
      <w:r w:rsidR="00A30F2A">
        <w:rPr>
          <w:rFonts w:eastAsia="Calibri"/>
          <w:sz w:val="24"/>
          <w:szCs w:val="24"/>
          <w:lang w:eastAsia="en-US"/>
        </w:rPr>
        <w:t>, tel. (0707) 4805</w:t>
      </w:r>
      <w:r w:rsidR="00053FA7">
        <w:rPr>
          <w:rFonts w:eastAsia="Calibri"/>
          <w:sz w:val="24"/>
          <w:szCs w:val="24"/>
          <w:lang w:eastAsia="en-US"/>
        </w:rPr>
        <w:t>4</w:t>
      </w:r>
      <w:r w:rsidR="00A30F2A">
        <w:rPr>
          <w:rFonts w:eastAsia="Calibri"/>
          <w:sz w:val="24"/>
          <w:szCs w:val="24"/>
          <w:lang w:eastAsia="en-US"/>
        </w:rPr>
        <w:t xml:space="preserve">, </w:t>
      </w:r>
      <w:proofErr w:type="spellStart"/>
      <w:r w:rsidR="00A30F2A">
        <w:rPr>
          <w:rFonts w:eastAsia="Calibri"/>
          <w:sz w:val="24"/>
          <w:szCs w:val="24"/>
          <w:lang w:eastAsia="en-US"/>
        </w:rPr>
        <w:t>el.p</w:t>
      </w:r>
      <w:proofErr w:type="spellEnd"/>
      <w:r w:rsidR="00A30F2A">
        <w:rPr>
          <w:rFonts w:eastAsia="Calibri"/>
          <w:sz w:val="24"/>
          <w:szCs w:val="24"/>
          <w:lang w:eastAsia="en-US"/>
        </w:rPr>
        <w:t xml:space="preserve">. </w:t>
      </w:r>
      <w:hyperlink r:id="rId16" w:history="1">
        <w:r w:rsidR="00053FA7" w:rsidRPr="00421005">
          <w:rPr>
            <w:rStyle w:val="Hipersaitas"/>
            <w:rFonts w:eastAsia="Calibri"/>
            <w:sz w:val="24"/>
            <w:szCs w:val="24"/>
            <w:lang w:eastAsia="en-US"/>
          </w:rPr>
          <w:t>arunas.tveraga@vstarnyba.lt</w:t>
        </w:r>
      </w:hyperlink>
      <w:r w:rsidR="00053FA7">
        <w:rPr>
          <w:rFonts w:eastAsia="Calibri"/>
          <w:sz w:val="24"/>
          <w:szCs w:val="24"/>
          <w:lang w:eastAsia="en-US"/>
        </w:rPr>
        <w:t xml:space="preserve">  </w:t>
      </w:r>
    </w:p>
    <w:p w14:paraId="3FB35303" w14:textId="77777777" w:rsidR="00CD6BEC" w:rsidRPr="00864310" w:rsidRDefault="00CD6BEC" w:rsidP="00DA5A5C">
      <w:pPr>
        <w:pBdr>
          <w:top w:val="nil"/>
          <w:left w:val="nil"/>
          <w:bottom w:val="nil"/>
          <w:right w:val="nil"/>
          <w:between w:val="nil"/>
          <w:bar w:val="nil"/>
        </w:pBdr>
        <w:tabs>
          <w:tab w:val="left" w:pos="1276"/>
        </w:tabs>
        <w:spacing w:after="0" w:line="240" w:lineRule="auto"/>
        <w:ind w:firstLine="709"/>
        <w:contextualSpacing/>
        <w:jc w:val="both"/>
        <w:rPr>
          <w:rFonts w:eastAsia="Calibri"/>
          <w:color w:val="000000"/>
          <w:sz w:val="24"/>
          <w:szCs w:val="24"/>
          <w:u w:val="single"/>
          <w:lang w:eastAsia="en-US"/>
        </w:rPr>
      </w:pPr>
      <w:r w:rsidRPr="00864310">
        <w:rPr>
          <w:rFonts w:eastAsia="Calibri"/>
          <w:color w:val="000000"/>
          <w:sz w:val="24"/>
          <w:szCs w:val="24"/>
          <w:lang w:eastAsia="en-US"/>
        </w:rPr>
        <w:t xml:space="preserve">14.6.  </w:t>
      </w:r>
      <w:r w:rsidRPr="00864310">
        <w:rPr>
          <w:rFonts w:eastAsia="Calibri"/>
          <w:sz w:val="24"/>
          <w:szCs w:val="24"/>
          <w:lang w:eastAsia="en-US"/>
        </w:rPr>
        <w:t xml:space="preserve">Šalys susitaria, kad pasirašyta, patvirtinta antspaudu (jei yra) ir šioje Sutartyje nurodytais adresais atsiųsta faksu ar elektroniniu paštu </w:t>
      </w:r>
      <w:r w:rsidRPr="00864310">
        <w:rPr>
          <w:rFonts w:eastAsia="Calibri"/>
          <w:i/>
          <w:iCs/>
          <w:sz w:val="24"/>
          <w:szCs w:val="24"/>
          <w:lang w:eastAsia="en-US"/>
        </w:rPr>
        <w:t>pdf,</w:t>
      </w:r>
      <w:r w:rsidRPr="00864310">
        <w:rPr>
          <w:rFonts w:eastAsia="Calibri"/>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eastAsia="Calibri"/>
          <w:i/>
          <w:iCs/>
          <w:sz w:val="24"/>
          <w:szCs w:val="24"/>
          <w:lang w:eastAsia="en-US"/>
        </w:rPr>
        <w:t>pdf,</w:t>
      </w:r>
      <w:r w:rsidRPr="00864310">
        <w:rPr>
          <w:rFonts w:eastAsia="Calibri"/>
          <w:sz w:val="24"/>
          <w:szCs w:val="24"/>
          <w:lang w:eastAsia="en-US"/>
        </w:rPr>
        <w:t xml:space="preserve"> kitu visuotinai prieinamu duomenų failų formatu. Šalys taip pat susitaria, kad ši Sutartis gali būti pasirašoma kvalifikuotu elektroniniu parašu. </w:t>
      </w:r>
      <w:r w:rsidRPr="00864310">
        <w:rPr>
          <w:rFonts w:eastAsia="Calibri"/>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DA5A5C">
      <w:pPr>
        <w:pBdr>
          <w:top w:val="nil"/>
          <w:left w:val="nil"/>
          <w:bottom w:val="nil"/>
          <w:right w:val="nil"/>
          <w:between w:val="nil"/>
          <w:bar w:val="nil"/>
        </w:pBdr>
        <w:suppressAutoHyphens/>
        <w:autoSpaceDN w:val="0"/>
        <w:spacing w:after="0" w:line="240" w:lineRule="auto"/>
        <w:ind w:left="420" w:right="-8" w:firstLine="289"/>
        <w:contextualSpacing/>
        <w:jc w:val="both"/>
        <w:rPr>
          <w:rFonts w:eastAsia="SimSun"/>
          <w:sz w:val="24"/>
          <w:szCs w:val="24"/>
          <w:lang w:eastAsia="zh-CN" w:bidi="hi-IN"/>
        </w:rPr>
      </w:pPr>
      <w:r w:rsidRPr="00864310">
        <w:rPr>
          <w:rFonts w:eastAsia="SimSun"/>
          <w:sz w:val="24"/>
          <w:szCs w:val="24"/>
          <w:lang w:eastAsia="zh-CN" w:bidi="hi-IN"/>
        </w:rPr>
        <w:t>14.7. Sutarties priedai</w:t>
      </w:r>
      <w:r w:rsidRPr="00864310">
        <w:rPr>
          <w:rFonts w:eastAsia="SimSun"/>
          <w:bCs/>
          <w:sz w:val="24"/>
          <w:szCs w:val="24"/>
          <w:lang w:eastAsia="zh-CN" w:bidi="hi-IN"/>
        </w:rPr>
        <w:t xml:space="preserve"> yra neatskiriamos šios Sutarties sąlygos</w:t>
      </w:r>
      <w:r w:rsidRPr="00864310">
        <w:rPr>
          <w:rFonts w:eastAsia="SimSun"/>
          <w:sz w:val="24"/>
          <w:szCs w:val="24"/>
          <w:lang w:eastAsia="zh-CN" w:bidi="hi-IN"/>
        </w:rPr>
        <w:t>:</w:t>
      </w:r>
    </w:p>
    <w:p w14:paraId="3B637A06" w14:textId="77777777" w:rsidR="00CD6BEC" w:rsidRPr="00864310" w:rsidRDefault="00CD6BEC" w:rsidP="001F466E">
      <w:pPr>
        <w:numPr>
          <w:ilvl w:val="2"/>
          <w:numId w:val="16"/>
        </w:numPr>
        <w:pBdr>
          <w:top w:val="nil"/>
          <w:left w:val="nil"/>
          <w:bottom w:val="nil"/>
          <w:right w:val="nil"/>
          <w:between w:val="nil"/>
          <w:bar w:val="nil"/>
        </w:pBdr>
        <w:tabs>
          <w:tab w:val="left" w:pos="1418"/>
        </w:tabs>
        <w:suppressAutoHyphens/>
        <w:autoSpaceDN w:val="0"/>
        <w:spacing w:line="240" w:lineRule="auto"/>
        <w:ind w:right="-8" w:hanging="861"/>
        <w:contextualSpacing/>
        <w:jc w:val="both"/>
        <w:rPr>
          <w:rFonts w:eastAsia="SimSun"/>
          <w:sz w:val="24"/>
          <w:szCs w:val="24"/>
          <w:lang w:eastAsia="zh-CN" w:bidi="hi-IN"/>
        </w:rPr>
      </w:pPr>
      <w:r w:rsidRPr="00864310">
        <w:rPr>
          <w:rFonts w:eastAsia="SimSun"/>
          <w:sz w:val="24"/>
          <w:szCs w:val="24"/>
          <w:lang w:eastAsia="zh-CN" w:bidi="hi-IN"/>
        </w:rPr>
        <w:t>1 priedas – „</w:t>
      </w:r>
      <w:r w:rsidRPr="00864310">
        <w:rPr>
          <w:rFonts w:eastAsia="Calibri"/>
          <w:bCs/>
          <w:sz w:val="24"/>
          <w:szCs w:val="24"/>
          <w:lang w:eastAsia="en-US"/>
        </w:rPr>
        <w:t>Techninė specifikacija</w:t>
      </w:r>
      <w:r w:rsidRPr="00864310">
        <w:rPr>
          <w:rFonts w:eastAsia="SimSun"/>
          <w:sz w:val="24"/>
          <w:szCs w:val="24"/>
          <w:lang w:eastAsia="zh-CN" w:bidi="hi-IN"/>
        </w:rPr>
        <w:t>“;</w:t>
      </w:r>
    </w:p>
    <w:p w14:paraId="724D1217" w14:textId="77777777" w:rsidR="00CD6BEC" w:rsidRPr="00864310" w:rsidRDefault="00CD6BEC" w:rsidP="001F466E">
      <w:pPr>
        <w:numPr>
          <w:ilvl w:val="2"/>
          <w:numId w:val="16"/>
        </w:numPr>
        <w:pBdr>
          <w:top w:val="nil"/>
          <w:left w:val="nil"/>
          <w:bottom w:val="nil"/>
          <w:right w:val="nil"/>
          <w:between w:val="nil"/>
          <w:bar w:val="nil"/>
        </w:pBdr>
        <w:tabs>
          <w:tab w:val="left" w:pos="1418"/>
        </w:tabs>
        <w:suppressAutoHyphens/>
        <w:autoSpaceDN w:val="0"/>
        <w:spacing w:line="240" w:lineRule="auto"/>
        <w:ind w:right="-8" w:hanging="861"/>
        <w:contextualSpacing/>
        <w:jc w:val="both"/>
        <w:rPr>
          <w:rFonts w:eastAsia="SimSun"/>
          <w:sz w:val="24"/>
          <w:szCs w:val="24"/>
          <w:lang w:eastAsia="zh-CN" w:bidi="hi-IN"/>
        </w:rPr>
      </w:pPr>
      <w:r w:rsidRPr="00864310">
        <w:rPr>
          <w:rFonts w:eastAsia="SimSun"/>
          <w:sz w:val="24"/>
          <w:szCs w:val="24"/>
          <w:lang w:eastAsia="zh-CN" w:bidi="hi-IN"/>
        </w:rPr>
        <w:t>2 priedas – „Pardavėjo pasiūlymas“;</w:t>
      </w:r>
    </w:p>
    <w:p w14:paraId="11BBFB5D" w14:textId="77777777" w:rsidR="00CD6BEC" w:rsidRPr="00864310" w:rsidRDefault="00CD6BEC" w:rsidP="001F466E">
      <w:pPr>
        <w:numPr>
          <w:ilvl w:val="2"/>
          <w:numId w:val="16"/>
        </w:numPr>
        <w:pBdr>
          <w:top w:val="nil"/>
          <w:left w:val="nil"/>
          <w:bottom w:val="nil"/>
          <w:right w:val="nil"/>
          <w:between w:val="nil"/>
          <w:bar w:val="nil"/>
        </w:pBdr>
        <w:tabs>
          <w:tab w:val="left" w:pos="1418"/>
        </w:tabs>
        <w:suppressAutoHyphens/>
        <w:autoSpaceDN w:val="0"/>
        <w:spacing w:line="240" w:lineRule="auto"/>
        <w:ind w:right="-8" w:hanging="861"/>
        <w:contextualSpacing/>
        <w:jc w:val="both"/>
        <w:rPr>
          <w:rFonts w:eastAsia="SimSun"/>
          <w:sz w:val="24"/>
          <w:szCs w:val="24"/>
          <w:lang w:eastAsia="zh-CN" w:bidi="hi-IN"/>
        </w:rPr>
      </w:pPr>
      <w:r w:rsidRPr="00864310">
        <w:rPr>
          <w:rFonts w:eastAsia="SimSun"/>
          <w:sz w:val="24"/>
          <w:szCs w:val="24"/>
          <w:lang w:eastAsia="zh-CN" w:bidi="hi-IN"/>
        </w:rPr>
        <w:t>3 priedas – „Prekių perdavimo-priėmimo akto forma“.</w:t>
      </w:r>
    </w:p>
    <w:p w14:paraId="6130ADC5" w14:textId="77777777" w:rsidR="00CD6BEC" w:rsidRPr="00864310" w:rsidRDefault="00CD6BEC" w:rsidP="001F466E">
      <w:pPr>
        <w:pBdr>
          <w:top w:val="nil"/>
          <w:left w:val="nil"/>
          <w:bottom w:val="nil"/>
          <w:right w:val="nil"/>
          <w:between w:val="nil"/>
          <w:bar w:val="nil"/>
        </w:pBdr>
        <w:spacing w:line="240" w:lineRule="auto"/>
        <w:jc w:val="both"/>
        <w:rPr>
          <w:rFonts w:eastAsia="Arial Unicode MS"/>
          <w:iCs/>
          <w:sz w:val="24"/>
          <w:szCs w:val="24"/>
          <w:bdr w:val="nil"/>
          <w:lang w:eastAsia="en-US"/>
        </w:rPr>
      </w:pPr>
    </w:p>
    <w:p w14:paraId="23874931" w14:textId="77777777" w:rsidR="00CD6BEC" w:rsidRPr="00864310" w:rsidRDefault="00CD6BEC" w:rsidP="00DA5A5C">
      <w:pPr>
        <w:pBdr>
          <w:top w:val="nil"/>
          <w:left w:val="nil"/>
          <w:bottom w:val="nil"/>
          <w:right w:val="nil"/>
          <w:between w:val="nil"/>
          <w:bar w:val="nil"/>
        </w:pBdr>
        <w:spacing w:line="240" w:lineRule="auto"/>
        <w:jc w:val="center"/>
        <w:rPr>
          <w:rFonts w:eastAsia="Arial Unicode MS"/>
          <w:sz w:val="24"/>
          <w:szCs w:val="24"/>
          <w:bdr w:val="nil"/>
        </w:rPr>
      </w:pPr>
      <w:r w:rsidRPr="00864310">
        <w:rPr>
          <w:rFonts w:eastAsia="Arial Unicode MS"/>
          <w:b/>
          <w:bCs/>
          <w:sz w:val="24"/>
          <w:szCs w:val="24"/>
          <w:bdr w:val="nil"/>
        </w:rPr>
        <w:t>XV SKYRIUS</w:t>
      </w:r>
    </w:p>
    <w:p w14:paraId="180FA27D" w14:textId="77777777" w:rsidR="00CD6BEC" w:rsidRPr="00864310" w:rsidRDefault="00CD6BEC" w:rsidP="00DA5A5C">
      <w:pPr>
        <w:pBdr>
          <w:top w:val="nil"/>
          <w:left w:val="nil"/>
          <w:bottom w:val="nil"/>
          <w:right w:val="nil"/>
          <w:between w:val="nil"/>
          <w:bar w:val="nil"/>
        </w:pBdr>
        <w:spacing w:line="240" w:lineRule="auto"/>
        <w:jc w:val="center"/>
        <w:rPr>
          <w:rFonts w:eastAsia="Arial Unicode MS"/>
          <w:b/>
          <w:bCs/>
          <w:sz w:val="24"/>
          <w:szCs w:val="24"/>
          <w:bdr w:val="nil"/>
        </w:rPr>
      </w:pPr>
      <w:r w:rsidRPr="00864310">
        <w:rPr>
          <w:rFonts w:eastAsia="Arial Unicode MS"/>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1F466E">
            <w:pPr>
              <w:pBdr>
                <w:top w:val="nil"/>
                <w:left w:val="nil"/>
                <w:bottom w:val="nil"/>
                <w:right w:val="nil"/>
                <w:between w:val="nil"/>
                <w:bar w:val="nil"/>
              </w:pBdr>
              <w:spacing w:line="240" w:lineRule="auto"/>
              <w:jc w:val="both"/>
              <w:rPr>
                <w:rFonts w:eastAsia="Arial Unicode MS"/>
                <w:sz w:val="24"/>
                <w:szCs w:val="24"/>
                <w:bdr w:val="nil"/>
              </w:rPr>
            </w:pPr>
            <w:r w:rsidRPr="00864310">
              <w:rPr>
                <w:rFonts w:eastAsia="Arial Unicode MS"/>
                <w:sz w:val="24"/>
                <w:szCs w:val="24"/>
                <w:bdr w:val="nil"/>
              </w:rPr>
              <w:br/>
            </w:r>
            <w:r w:rsidRPr="00864310">
              <w:rPr>
                <w:rFonts w:eastAsia="Arial Unicode MS"/>
                <w:b/>
                <w:bCs/>
                <w:sz w:val="24"/>
                <w:szCs w:val="24"/>
                <w:bdr w:val="nil"/>
              </w:rPr>
              <w:t>PIRKĖJAS</w:t>
            </w:r>
          </w:p>
        </w:tc>
        <w:tc>
          <w:tcPr>
            <w:tcW w:w="4960" w:type="dxa"/>
          </w:tcPr>
          <w:p w14:paraId="6C60C30C" w14:textId="77777777" w:rsidR="00CD6BEC" w:rsidRPr="00864310" w:rsidRDefault="00CD6BEC" w:rsidP="001F466E">
            <w:pPr>
              <w:pBdr>
                <w:top w:val="nil"/>
                <w:left w:val="nil"/>
                <w:bottom w:val="nil"/>
                <w:right w:val="nil"/>
                <w:between w:val="nil"/>
                <w:bar w:val="nil"/>
              </w:pBdr>
              <w:spacing w:line="240" w:lineRule="auto"/>
              <w:jc w:val="both"/>
              <w:rPr>
                <w:rFonts w:eastAsia="Arial Unicode MS"/>
                <w:b/>
                <w:bCs/>
                <w:sz w:val="24"/>
                <w:szCs w:val="24"/>
                <w:bdr w:val="nil"/>
              </w:rPr>
            </w:pPr>
          </w:p>
          <w:p w14:paraId="5727A642" w14:textId="77777777" w:rsidR="00CD6BEC" w:rsidRPr="00864310" w:rsidRDefault="00CD6BEC" w:rsidP="001F466E">
            <w:pPr>
              <w:pBdr>
                <w:top w:val="nil"/>
                <w:left w:val="nil"/>
                <w:bottom w:val="nil"/>
                <w:right w:val="nil"/>
                <w:between w:val="nil"/>
                <w:bar w:val="nil"/>
              </w:pBdr>
              <w:spacing w:line="240" w:lineRule="auto"/>
              <w:jc w:val="both"/>
              <w:rPr>
                <w:rFonts w:eastAsia="Arial Unicode MS"/>
                <w:sz w:val="24"/>
                <w:szCs w:val="24"/>
                <w:bdr w:val="nil"/>
              </w:rPr>
            </w:pPr>
            <w:r w:rsidRPr="00864310">
              <w:rPr>
                <w:rFonts w:eastAsia="Arial Unicode MS"/>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 xml:space="preserve">Viešojo saugumo tarnyba prie </w:t>
            </w:r>
          </w:p>
          <w:p w14:paraId="766D9E9A"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Vidaus reikalų ministerijos</w:t>
            </w:r>
          </w:p>
          <w:p w14:paraId="666A60BF"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Duomenys kaupiami ir saugomi Juridinių</w:t>
            </w:r>
          </w:p>
          <w:p w14:paraId="1A0E6152"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asmenų registre, kodas 300666165</w:t>
            </w:r>
          </w:p>
          <w:p w14:paraId="34B849C7"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 xml:space="preserve">Adresas: M. K. Paco g. 4, LT-10309 Vilnius </w:t>
            </w:r>
          </w:p>
          <w:p w14:paraId="1CF3199B" w14:textId="5556415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Tel. (</w:t>
            </w:r>
            <w:r w:rsidR="00194E7D">
              <w:rPr>
                <w:rFonts w:eastAsia="Arial Unicode MS"/>
                <w:color w:val="000000"/>
                <w:sz w:val="24"/>
                <w:szCs w:val="24"/>
                <w:bdr w:val="nil"/>
              </w:rPr>
              <w:t>0</w:t>
            </w:r>
            <w:r w:rsidRPr="00864310">
              <w:rPr>
                <w:rFonts w:eastAsia="Arial Unicode MS"/>
                <w:color w:val="000000"/>
                <w:sz w:val="24"/>
                <w:szCs w:val="24"/>
                <w:bdr w:val="nil"/>
              </w:rPr>
              <w:t xml:space="preserve"> 5) 271 9260</w:t>
            </w:r>
          </w:p>
          <w:p w14:paraId="352A1FA2"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 xml:space="preserve">El. paštas </w:t>
            </w:r>
            <w:hyperlink r:id="rId17" w:history="1">
              <w:r w:rsidRPr="00864310">
                <w:rPr>
                  <w:rFonts w:eastAsia="Arial Unicode MS"/>
                  <w:sz w:val="24"/>
                  <w:szCs w:val="24"/>
                  <w:u w:val="single"/>
                  <w:bdr w:val="nil"/>
                </w:rPr>
                <w:t>info@vstarnyba.lt</w:t>
              </w:r>
            </w:hyperlink>
          </w:p>
          <w:p w14:paraId="6F205479" w14:textId="77777777" w:rsidR="009D0500" w:rsidRPr="00864310" w:rsidRDefault="00CD6BEC" w:rsidP="00DA5A5C">
            <w:pPr>
              <w:spacing w:after="0" w:line="240" w:lineRule="auto"/>
              <w:jc w:val="both"/>
              <w:rPr>
                <w:color w:val="000000"/>
                <w:sz w:val="24"/>
                <w:szCs w:val="24"/>
              </w:rPr>
            </w:pPr>
            <w:r w:rsidRPr="00864310">
              <w:rPr>
                <w:rFonts w:eastAsia="Arial Unicode MS"/>
                <w:color w:val="000000"/>
                <w:sz w:val="24"/>
                <w:szCs w:val="24"/>
                <w:bdr w:val="nil"/>
              </w:rPr>
              <w:t xml:space="preserve">Atsiskaitomoji sąskaita </w:t>
            </w:r>
            <w:r w:rsidR="009D0500" w:rsidRPr="00864310">
              <w:rPr>
                <w:color w:val="000000"/>
                <w:sz w:val="24"/>
                <w:szCs w:val="24"/>
              </w:rPr>
              <w:t>LT48 4040 0636 1000 1233, banko kodas 40400, Lietuvos Respublikos finansų ministerija</w:t>
            </w:r>
          </w:p>
          <w:p w14:paraId="5F9BEF97" w14:textId="4655A45C"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7C4358EE"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color w:val="000000"/>
                <w:sz w:val="24"/>
                <w:szCs w:val="24"/>
                <w:bdr w:val="nil"/>
              </w:rPr>
            </w:pPr>
            <w:r w:rsidRPr="00864310">
              <w:rPr>
                <w:rFonts w:eastAsia="Arial Unicode MS"/>
                <w:color w:val="000000"/>
                <w:sz w:val="24"/>
                <w:szCs w:val="24"/>
                <w:bdr w:val="nil"/>
              </w:rPr>
              <w:t>_____________________</w:t>
            </w:r>
          </w:p>
          <w:p w14:paraId="3EB7A3F0"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color w:val="000000"/>
                <w:sz w:val="24"/>
                <w:szCs w:val="24"/>
                <w:bdr w:val="nil"/>
              </w:rPr>
            </w:pPr>
            <w:r w:rsidRPr="00864310">
              <w:rPr>
                <w:rFonts w:eastAsia="Arial Unicode MS"/>
                <w:color w:val="000000"/>
                <w:sz w:val="24"/>
                <w:szCs w:val="24"/>
                <w:bdr w:val="nil"/>
              </w:rPr>
              <w:t>A.V.</w:t>
            </w:r>
          </w:p>
        </w:tc>
        <w:tc>
          <w:tcPr>
            <w:tcW w:w="4960" w:type="dxa"/>
          </w:tcPr>
          <w:p w14:paraId="2619033C"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r w:rsidRPr="00864310">
              <w:rPr>
                <w:rFonts w:eastAsia="Arial Unicode MS"/>
                <w:sz w:val="24"/>
                <w:szCs w:val="24"/>
                <w:bdr w:val="nil"/>
                <w:lang w:eastAsia="en-US"/>
              </w:rPr>
              <w:br/>
            </w:r>
          </w:p>
          <w:p w14:paraId="289DCE7E"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49078C5E"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41A0CEC3"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5128D5CC"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269ECD7A"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353D770B"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120CC3E8"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0EC445C5"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1AB549AC"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p>
          <w:p w14:paraId="73AABD0E" w14:textId="622E9A44"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r w:rsidRPr="00864310">
              <w:rPr>
                <w:rFonts w:eastAsia="Arial Unicode MS"/>
                <w:sz w:val="24"/>
                <w:szCs w:val="24"/>
                <w:bdr w:val="nil"/>
              </w:rPr>
              <w:t>_______________________</w:t>
            </w:r>
          </w:p>
          <w:p w14:paraId="7823B4CC" w14:textId="77777777" w:rsidR="00CD6BEC" w:rsidRPr="00864310" w:rsidRDefault="00CD6BEC" w:rsidP="00DA5A5C">
            <w:pPr>
              <w:pBdr>
                <w:top w:val="nil"/>
                <w:left w:val="nil"/>
                <w:bottom w:val="nil"/>
                <w:right w:val="nil"/>
                <w:between w:val="nil"/>
                <w:bar w:val="nil"/>
              </w:pBdr>
              <w:spacing w:after="0" w:line="240" w:lineRule="auto"/>
              <w:jc w:val="both"/>
              <w:rPr>
                <w:rFonts w:eastAsia="Arial Unicode MS"/>
                <w:sz w:val="24"/>
                <w:szCs w:val="24"/>
                <w:bdr w:val="nil"/>
              </w:rPr>
            </w:pPr>
            <w:r w:rsidRPr="00864310">
              <w:rPr>
                <w:rFonts w:eastAsia="Arial Unicode MS"/>
                <w:sz w:val="24"/>
                <w:szCs w:val="24"/>
                <w:bdr w:val="nil"/>
              </w:rPr>
              <w:t>A.V.</w:t>
            </w:r>
          </w:p>
        </w:tc>
      </w:tr>
    </w:tbl>
    <w:p w14:paraId="6E0F2699" w14:textId="77777777" w:rsidR="00CD6BEC" w:rsidRPr="00864310" w:rsidRDefault="00CD6BEC" w:rsidP="001F466E">
      <w:pPr>
        <w:tabs>
          <w:tab w:val="left" w:pos="1418"/>
        </w:tabs>
        <w:spacing w:line="240" w:lineRule="auto"/>
        <w:jc w:val="both"/>
        <w:rPr>
          <w:sz w:val="24"/>
          <w:szCs w:val="24"/>
        </w:rPr>
      </w:pPr>
    </w:p>
    <w:p w14:paraId="3F6CFEF0" w14:textId="77777777" w:rsidR="00CD6BEC" w:rsidRPr="00864310" w:rsidRDefault="00CD6BEC" w:rsidP="001F466E">
      <w:pPr>
        <w:tabs>
          <w:tab w:val="left" w:pos="1418"/>
        </w:tabs>
        <w:spacing w:line="240" w:lineRule="auto"/>
        <w:jc w:val="both"/>
        <w:rPr>
          <w:sz w:val="24"/>
          <w:szCs w:val="24"/>
        </w:rPr>
      </w:pPr>
    </w:p>
    <w:p w14:paraId="537D07AA" w14:textId="77777777" w:rsidR="00CD6BEC" w:rsidRPr="00864310" w:rsidRDefault="00CD6BEC" w:rsidP="001F466E">
      <w:pPr>
        <w:widowControl w:val="0"/>
        <w:suppressAutoHyphens/>
        <w:autoSpaceDE w:val="0"/>
        <w:spacing w:line="276" w:lineRule="auto"/>
        <w:ind w:left="6120" w:hanging="60"/>
        <w:jc w:val="both"/>
        <w:rPr>
          <w:rFonts w:eastAsia="SimSun"/>
          <w:kern w:val="3"/>
          <w:sz w:val="24"/>
          <w:szCs w:val="24"/>
          <w:lang w:eastAsia="zh-CN" w:bidi="hi-IN"/>
        </w:rPr>
      </w:pPr>
      <w:r w:rsidRPr="00864310">
        <w:rPr>
          <w:rFonts w:eastAsia="SimSun"/>
          <w:kern w:val="3"/>
          <w:sz w:val="24"/>
          <w:szCs w:val="24"/>
          <w:lang w:eastAsia="zh-CN" w:bidi="hi-IN"/>
        </w:rPr>
        <w:tab/>
      </w:r>
      <w:r w:rsidRPr="00864310">
        <w:rPr>
          <w:rFonts w:eastAsia="SimSun"/>
          <w:kern w:val="3"/>
          <w:sz w:val="24"/>
          <w:szCs w:val="24"/>
          <w:lang w:eastAsia="zh-CN" w:bidi="hi-IN"/>
        </w:rPr>
        <w:tab/>
      </w:r>
    </w:p>
    <w:p w14:paraId="7E9BF3B9" w14:textId="77777777" w:rsidR="00CD6BEC" w:rsidRPr="00864310" w:rsidRDefault="00CD6BEC" w:rsidP="001F466E">
      <w:pPr>
        <w:spacing w:line="276" w:lineRule="auto"/>
        <w:jc w:val="both"/>
        <w:rPr>
          <w:b/>
          <w:bCs/>
          <w:smallCaps/>
          <w:color w:val="000000" w:themeColor="text1"/>
          <w:sz w:val="24"/>
          <w:szCs w:val="24"/>
        </w:rPr>
      </w:pPr>
      <w:r w:rsidRPr="00864310">
        <w:rPr>
          <w:b/>
          <w:bCs/>
          <w:smallCaps/>
          <w:color w:val="000000" w:themeColor="text1"/>
          <w:sz w:val="24"/>
          <w:szCs w:val="24"/>
        </w:rPr>
        <w:br w:type="page"/>
      </w:r>
    </w:p>
    <w:p w14:paraId="3FE200C9"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ind w:left="6120" w:hanging="60"/>
        <w:jc w:val="both"/>
        <w:rPr>
          <w:rFonts w:eastAsia="SimSun"/>
          <w:kern w:val="3"/>
          <w:sz w:val="24"/>
          <w:szCs w:val="24"/>
          <w:lang w:eastAsia="zh-CN" w:bidi="hi-IN"/>
        </w:rPr>
      </w:pPr>
      <w:r w:rsidRPr="00864310">
        <w:rPr>
          <w:rFonts w:eastAsia="SimSun"/>
          <w:kern w:val="3"/>
          <w:sz w:val="24"/>
          <w:szCs w:val="24"/>
          <w:lang w:eastAsia="zh-CN" w:bidi="hi-IN"/>
        </w:rPr>
        <w:lastRenderedPageBreak/>
        <w:t>Sutarties 3 priedas</w:t>
      </w:r>
    </w:p>
    <w:p w14:paraId="5C44ED2B"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ind w:left="6120" w:hanging="60"/>
        <w:jc w:val="both"/>
        <w:rPr>
          <w:rFonts w:eastAsia="Times New Roman"/>
          <w:i/>
          <w:sz w:val="24"/>
          <w:szCs w:val="24"/>
          <w:bdr w:val="nil"/>
          <w:lang w:eastAsia="zh-CN"/>
        </w:rPr>
      </w:pPr>
      <w:r w:rsidRPr="00864310">
        <w:rPr>
          <w:rFonts w:eastAsia="SimSun"/>
          <w:kern w:val="3"/>
          <w:sz w:val="24"/>
          <w:szCs w:val="24"/>
          <w:lang w:eastAsia="zh-CN" w:bidi="hi-IN"/>
        </w:rPr>
        <w:t>Prekių perdavimo-priėmimo akto forma</w:t>
      </w:r>
    </w:p>
    <w:p w14:paraId="78F1D6A9"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jc w:val="both"/>
        <w:rPr>
          <w:rFonts w:eastAsia="Arial Unicode MS"/>
          <w:b/>
          <w:bCs/>
          <w:iCs/>
          <w:sz w:val="24"/>
          <w:szCs w:val="24"/>
          <w:bdr w:val="nil"/>
          <w:lang w:eastAsia="zh-CN"/>
        </w:rPr>
      </w:pPr>
    </w:p>
    <w:p w14:paraId="70C51843" w14:textId="77777777" w:rsidR="00CD6BEC" w:rsidRPr="00864310" w:rsidRDefault="00CD6BEC" w:rsidP="00111105">
      <w:pPr>
        <w:widowControl w:val="0"/>
        <w:pBdr>
          <w:top w:val="nil"/>
          <w:left w:val="nil"/>
          <w:bottom w:val="nil"/>
          <w:right w:val="nil"/>
          <w:between w:val="nil"/>
          <w:bar w:val="nil"/>
        </w:pBdr>
        <w:suppressAutoHyphens/>
        <w:autoSpaceDE w:val="0"/>
        <w:spacing w:line="240" w:lineRule="auto"/>
        <w:ind w:firstLine="720"/>
        <w:jc w:val="center"/>
        <w:rPr>
          <w:rFonts w:eastAsia="Arial Unicode MS"/>
          <w:b/>
          <w:bCs/>
          <w:iCs/>
          <w:sz w:val="24"/>
          <w:szCs w:val="24"/>
          <w:bdr w:val="nil"/>
          <w:lang w:eastAsia="zh-CN"/>
        </w:rPr>
      </w:pPr>
      <w:r w:rsidRPr="00864310">
        <w:rPr>
          <w:rFonts w:eastAsia="Arial Unicode MS"/>
          <w:b/>
          <w:bCs/>
          <w:iCs/>
          <w:sz w:val="24"/>
          <w:szCs w:val="24"/>
          <w:bdr w:val="nil"/>
          <w:lang w:eastAsia="zh-CN"/>
        </w:rPr>
        <w:t xml:space="preserve">PREKIŲ </w:t>
      </w:r>
      <w:r w:rsidRPr="00864310">
        <w:rPr>
          <w:rFonts w:eastAsia="Arial Unicode MS"/>
          <w:b/>
          <w:sz w:val="24"/>
          <w:szCs w:val="24"/>
          <w:bdr w:val="nil"/>
          <w:lang w:eastAsia="zh-CN"/>
        </w:rPr>
        <w:t>PERDAVIMO- PRIĖMIMO</w:t>
      </w:r>
      <w:r w:rsidRPr="00864310">
        <w:rPr>
          <w:rFonts w:eastAsia="Arial Unicode MS"/>
          <w:b/>
          <w:bCs/>
          <w:iCs/>
          <w:sz w:val="24"/>
          <w:szCs w:val="24"/>
          <w:bdr w:val="nil"/>
          <w:lang w:eastAsia="zh-CN"/>
        </w:rPr>
        <w:t xml:space="preserve"> AKTAS Nr.__________</w:t>
      </w:r>
    </w:p>
    <w:p w14:paraId="5440C0BE" w14:textId="77777777" w:rsidR="00CD6BEC" w:rsidRPr="00864310" w:rsidRDefault="00CD6BEC" w:rsidP="00111105">
      <w:pPr>
        <w:widowControl w:val="0"/>
        <w:pBdr>
          <w:top w:val="nil"/>
          <w:left w:val="nil"/>
          <w:bottom w:val="nil"/>
          <w:right w:val="nil"/>
          <w:between w:val="nil"/>
          <w:bar w:val="nil"/>
        </w:pBdr>
        <w:suppressAutoHyphens/>
        <w:autoSpaceDE w:val="0"/>
        <w:spacing w:line="240" w:lineRule="auto"/>
        <w:ind w:firstLine="720"/>
        <w:jc w:val="center"/>
        <w:rPr>
          <w:rFonts w:eastAsia="Arial Unicode MS"/>
          <w:sz w:val="24"/>
          <w:szCs w:val="24"/>
          <w:bdr w:val="nil"/>
          <w:lang w:eastAsia="zh-CN"/>
        </w:rPr>
      </w:pPr>
      <w:r w:rsidRPr="00864310">
        <w:rPr>
          <w:rFonts w:eastAsia="Arial Unicode MS"/>
          <w:sz w:val="24"/>
          <w:szCs w:val="24"/>
          <w:bdr w:val="nil"/>
          <w:lang w:eastAsia="zh-CN"/>
        </w:rPr>
        <w:t>(Data ir numeris)</w:t>
      </w:r>
    </w:p>
    <w:p w14:paraId="532F2359" w14:textId="77777777" w:rsidR="00CD6BEC" w:rsidRPr="00864310" w:rsidRDefault="00CD6BEC" w:rsidP="00111105">
      <w:pPr>
        <w:widowControl w:val="0"/>
        <w:pBdr>
          <w:top w:val="nil"/>
          <w:left w:val="nil"/>
          <w:bottom w:val="nil"/>
          <w:right w:val="nil"/>
          <w:between w:val="nil"/>
          <w:bar w:val="nil"/>
        </w:pBdr>
        <w:suppressAutoHyphens/>
        <w:autoSpaceDE w:val="0"/>
        <w:spacing w:line="240" w:lineRule="auto"/>
        <w:ind w:firstLine="720"/>
        <w:jc w:val="center"/>
        <w:rPr>
          <w:rFonts w:eastAsia="Arial Unicode MS"/>
          <w:bCs/>
          <w:iCs/>
          <w:sz w:val="24"/>
          <w:szCs w:val="24"/>
          <w:bdr w:val="nil"/>
          <w:lang w:eastAsia="zh-CN"/>
        </w:rPr>
      </w:pPr>
      <w:r w:rsidRPr="00864310">
        <w:rPr>
          <w:rFonts w:eastAsia="Arial Unicode MS"/>
          <w:b/>
          <w:bCs/>
          <w:iCs/>
          <w:sz w:val="24"/>
          <w:szCs w:val="24"/>
          <w:bdr w:val="nil"/>
          <w:lang w:eastAsia="zh-CN"/>
        </w:rPr>
        <w:t>(</w:t>
      </w:r>
      <w:r w:rsidRPr="00864310">
        <w:rPr>
          <w:rFonts w:eastAsia="Arial Unicode MS"/>
          <w:bCs/>
          <w:iCs/>
          <w:sz w:val="24"/>
          <w:szCs w:val="24"/>
          <w:bdr w:val="nil"/>
          <w:lang w:eastAsia="zh-CN"/>
        </w:rPr>
        <w:t>Sudarymo vieta)</w:t>
      </w:r>
    </w:p>
    <w:p w14:paraId="526BDD81"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jc w:val="both"/>
              <w:rPr>
                <w:rFonts w:eastAsia="Arial Unicode MS"/>
                <w:sz w:val="24"/>
                <w:szCs w:val="24"/>
                <w:bdr w:val="nil"/>
                <w:lang w:eastAsia="zh-CN"/>
              </w:rPr>
            </w:pPr>
            <w:r w:rsidRPr="00864310">
              <w:rPr>
                <w:rFonts w:eastAsia="Arial Unicode MS"/>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jc w:val="both"/>
              <w:rPr>
                <w:rFonts w:eastAsia="Arial Unicode MS"/>
                <w:sz w:val="24"/>
                <w:szCs w:val="24"/>
                <w:bdr w:val="nil"/>
                <w:lang w:eastAsia="zh-CN"/>
              </w:rPr>
            </w:pPr>
            <w:r w:rsidRPr="00864310">
              <w:rPr>
                <w:rFonts w:eastAsia="Arial Unicode MS"/>
                <w:sz w:val="24"/>
                <w:szCs w:val="24"/>
                <w:bdr w:val="nil"/>
                <w:lang w:eastAsia="zh-CN"/>
              </w:rPr>
              <w:t>Tiekėjas (Pardavėjas):</w:t>
            </w:r>
          </w:p>
          <w:p w14:paraId="18E23719"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(jei tai ūkio subjektų grupė, nurodyti: (</w:t>
            </w:r>
            <w:r w:rsidRPr="00864310">
              <w:rPr>
                <w:rFonts w:eastAsia="Arial Unicode MS"/>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eastAsia="Arial Unicode MS"/>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Sutarties pavadinimas: </w:t>
            </w:r>
          </w:p>
        </w:tc>
      </w:tr>
    </w:tbl>
    <w:p w14:paraId="07A8C640" w14:textId="694A4C9D" w:rsidR="00CD6BEC"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 xml:space="preserve">Visos prekės, </w:t>
      </w:r>
      <w:r w:rsidR="00D368B6">
        <w:rPr>
          <w:rFonts w:eastAsia="Arial Unicode MS"/>
          <w:sz w:val="24"/>
          <w:szCs w:val="24"/>
          <w:bdr w:val="nil"/>
          <w:lang w:eastAsia="zh-CN"/>
        </w:rPr>
        <w:t>/</w:t>
      </w:r>
      <w:r w:rsidR="00D368B6">
        <w:rPr>
          <w:rFonts w:eastAsia="Arial Unicode MS"/>
          <w:i/>
          <w:iCs/>
          <w:sz w:val="24"/>
          <w:szCs w:val="24"/>
          <w:u w:val="single"/>
          <w:bdr w:val="nil"/>
          <w:lang w:eastAsia="zh-CN"/>
        </w:rPr>
        <w:t>nurodyti prekės modelį, gamintoją, komplektaciją/</w:t>
      </w:r>
      <w:r w:rsidR="00977515">
        <w:rPr>
          <w:rFonts w:eastAsia="Arial Unicode MS"/>
          <w:i/>
          <w:iCs/>
          <w:sz w:val="24"/>
          <w:szCs w:val="24"/>
          <w:u w:val="single"/>
          <w:bdr w:val="nil"/>
          <w:lang w:eastAsia="zh-CN"/>
        </w:rPr>
        <w:t>,</w:t>
      </w:r>
      <w:r w:rsidR="00D368B6">
        <w:rPr>
          <w:rFonts w:eastAsia="Arial Unicode MS"/>
          <w:i/>
          <w:iCs/>
          <w:sz w:val="24"/>
          <w:szCs w:val="24"/>
          <w:u w:val="single"/>
          <w:bdr w:val="nil"/>
          <w:lang w:eastAsia="zh-CN"/>
        </w:rPr>
        <w:t xml:space="preserve"> </w:t>
      </w:r>
      <w:r w:rsidR="00977515" w:rsidRPr="00864310">
        <w:rPr>
          <w:rFonts w:eastAsia="Arial Unicode MS"/>
          <w:sz w:val="24"/>
          <w:szCs w:val="24"/>
          <w:bdr w:val="nil"/>
          <w:lang w:eastAsia="zh-CN"/>
        </w:rPr>
        <w:t xml:space="preserve">nurodytos </w:t>
      </w:r>
      <w:r w:rsidRPr="00864310">
        <w:rPr>
          <w:rFonts w:eastAsia="Arial Unicode MS"/>
          <w:sz w:val="24"/>
          <w:szCs w:val="24"/>
          <w:bdr w:val="nil"/>
          <w:lang w:eastAsia="zh-CN"/>
        </w:rPr>
        <w:t>Sutartyje, buvo pristatytos</w:t>
      </w:r>
      <w:r w:rsidRPr="00864310">
        <w:rPr>
          <w:rFonts w:eastAsia="Arial Unicode MS"/>
          <w:i/>
          <w:sz w:val="24"/>
          <w:szCs w:val="24"/>
          <w:bdr w:val="nil"/>
          <w:lang w:eastAsia="zh-CN"/>
        </w:rPr>
        <w:t xml:space="preserve"> </w:t>
      </w:r>
      <w:r w:rsidRPr="00864310">
        <w:rPr>
          <w:rFonts w:eastAsia="Arial Unicode MS"/>
          <w:sz w:val="24"/>
          <w:szCs w:val="24"/>
          <w:highlight w:val="lightGray"/>
          <w:bdr w:val="nil"/>
          <w:lang w:eastAsia="zh-CN"/>
        </w:rPr>
        <w:t>(</w:t>
      </w:r>
      <w:r w:rsidRPr="00864310">
        <w:rPr>
          <w:rFonts w:eastAsia="Arial Unicode MS"/>
          <w:i/>
          <w:sz w:val="24"/>
          <w:szCs w:val="24"/>
          <w:highlight w:val="lightGray"/>
          <w:bdr w:val="nil"/>
          <w:lang w:eastAsia="zh-CN"/>
        </w:rPr>
        <w:t>įrašyti datą (datas).</w:t>
      </w:r>
      <w:r w:rsidRPr="00864310">
        <w:rPr>
          <w:rFonts w:eastAsia="Arial Unicode MS"/>
          <w:sz w:val="24"/>
          <w:szCs w:val="24"/>
          <w:bdr w:val="nil"/>
          <w:lang w:eastAsia="zh-CN"/>
        </w:rPr>
        <w:t xml:space="preserve"> </w:t>
      </w:r>
    </w:p>
    <w:p w14:paraId="70CA33B4" w14:textId="77777777" w:rsidR="00CD6BEC"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i/>
          <w:sz w:val="24"/>
          <w:szCs w:val="24"/>
          <w:bdr w:val="nil"/>
          <w:lang w:eastAsia="zh-CN"/>
        </w:rPr>
      </w:pPr>
      <w:r w:rsidRPr="00864310">
        <w:rPr>
          <w:rFonts w:eastAsia="Arial Unicode MS"/>
          <w:sz w:val="24"/>
          <w:szCs w:val="24"/>
          <w:bdr w:val="nil"/>
          <w:lang w:eastAsia="zh-CN"/>
        </w:rPr>
        <w:t>Visi Sutarties  sąlygų  __punkte numatyti Tiekėjo įsipareigojimai įvykdyti (</w:t>
      </w:r>
      <w:r w:rsidRPr="00864310">
        <w:rPr>
          <w:rFonts w:eastAsia="Arial Unicode MS"/>
          <w:i/>
          <w:sz w:val="24"/>
          <w:szCs w:val="24"/>
          <w:highlight w:val="lightGray"/>
          <w:bdr w:val="nil"/>
          <w:lang w:eastAsia="zh-CN"/>
        </w:rPr>
        <w:t xml:space="preserve">įrašyti datą).  </w:t>
      </w:r>
    </w:p>
    <w:p w14:paraId="182E71E9" w14:textId="0119B19A" w:rsidR="00CD6BEC" w:rsidRPr="00864310" w:rsidRDefault="00CD6BEC" w:rsidP="00DA5A5C">
      <w:pPr>
        <w:widowControl w:val="0"/>
        <w:pBdr>
          <w:top w:val="nil"/>
          <w:left w:val="nil"/>
          <w:bottom w:val="nil"/>
          <w:right w:val="nil"/>
          <w:between w:val="nil"/>
          <w:bar w:val="nil"/>
        </w:pBdr>
        <w:suppressAutoHyphens/>
        <w:autoSpaceDE w:val="0"/>
        <w:spacing w:after="0" w:line="240" w:lineRule="auto"/>
        <w:ind w:right="282" w:firstLine="720"/>
        <w:jc w:val="both"/>
        <w:rPr>
          <w:rFonts w:eastAsia="Arial Unicode MS"/>
          <w:sz w:val="24"/>
          <w:szCs w:val="24"/>
          <w:bdr w:val="nil"/>
          <w:lang w:eastAsia="zh-CN"/>
        </w:rPr>
      </w:pPr>
      <w:r w:rsidRPr="00864310">
        <w:rPr>
          <w:rFonts w:eastAsia="Arial Unicode MS"/>
          <w:sz w:val="24"/>
          <w:szCs w:val="24"/>
          <w:bdr w:val="nil"/>
          <w:lang w:eastAsia="zh-CN"/>
        </w:rPr>
        <w:t>Pateikti visi reikalingi dokumentai (sąskaitos, sertifikatai, naudojimo ir priežiūros instrukcijos) (</w:t>
      </w:r>
      <w:r w:rsidRPr="00864310">
        <w:rPr>
          <w:rFonts w:eastAsia="Arial Unicode MS"/>
          <w:i/>
          <w:sz w:val="24"/>
          <w:szCs w:val="24"/>
          <w:bdr w:val="nil"/>
          <w:lang w:eastAsia="zh-CN"/>
        </w:rPr>
        <w:t>nurodyti,</w:t>
      </w:r>
      <w:r w:rsidR="00D368B6">
        <w:rPr>
          <w:rFonts w:eastAsia="Arial Unicode MS"/>
          <w:i/>
          <w:sz w:val="24"/>
          <w:szCs w:val="24"/>
          <w:bdr w:val="nil"/>
          <w:lang w:eastAsia="zh-CN"/>
        </w:rPr>
        <w:t xml:space="preserve"> išvardinti, </w:t>
      </w:r>
      <w:r w:rsidRPr="00864310">
        <w:rPr>
          <w:rFonts w:eastAsia="Arial Unicode MS"/>
          <w:i/>
          <w:sz w:val="24"/>
          <w:szCs w:val="24"/>
          <w:bdr w:val="nil"/>
          <w:lang w:eastAsia="zh-CN"/>
        </w:rPr>
        <w:t xml:space="preserve"> jei tai numatyta sutartyje</w:t>
      </w:r>
      <w:r w:rsidRPr="00864310">
        <w:rPr>
          <w:rFonts w:eastAsia="Arial Unicode MS"/>
          <w:sz w:val="24"/>
          <w:szCs w:val="24"/>
          <w:bdr w:val="nil"/>
          <w:lang w:eastAsia="zh-CN"/>
        </w:rPr>
        <w:t xml:space="preserve">). </w:t>
      </w:r>
    </w:p>
    <w:p w14:paraId="48D4B250" w14:textId="77777777" w:rsidR="00CD6BEC" w:rsidRPr="00864310"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eastAsia="Arial Unicode MS"/>
          <w:sz w:val="24"/>
          <w:szCs w:val="24"/>
          <w:bdr w:val="nil"/>
          <w:vertAlign w:val="superscript"/>
          <w:lang w:eastAsia="zh-CN"/>
        </w:rPr>
        <w:footnoteReference w:id="2"/>
      </w:r>
      <w:r w:rsidRPr="00864310">
        <w:rPr>
          <w:rFonts w:eastAsia="Arial Unicode MS"/>
          <w:sz w:val="24"/>
          <w:szCs w:val="24"/>
          <w:bdr w:val="nil"/>
          <w:lang w:eastAsia="zh-CN"/>
        </w:rPr>
        <w:t>(</w:t>
      </w:r>
      <w:r w:rsidRPr="00864310">
        <w:rPr>
          <w:rFonts w:eastAsia="Arial Unicode MS"/>
          <w:i/>
          <w:sz w:val="24"/>
          <w:szCs w:val="24"/>
          <w:bdr w:val="nil"/>
          <w:lang w:eastAsia="zh-CN"/>
        </w:rPr>
        <w:t>nurodyti konkrečias pretenzijas</w:t>
      </w:r>
      <w:r w:rsidRPr="00864310">
        <w:rPr>
          <w:rFonts w:eastAsia="Arial Unicode MS"/>
          <w:sz w:val="24"/>
          <w:szCs w:val="24"/>
          <w:bdr w:val="nil"/>
          <w:lang w:eastAsia="zh-CN"/>
        </w:rPr>
        <w:t xml:space="preserve">). </w:t>
      </w:r>
    </w:p>
    <w:p w14:paraId="22C98985" w14:textId="77777777" w:rsidR="00CD6BEC" w:rsidRPr="00864310"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sz w:val="24"/>
          <w:szCs w:val="24"/>
          <w:bdr w:val="nil"/>
          <w:lang w:eastAsia="zh-CN"/>
        </w:rPr>
      </w:pPr>
      <w:r w:rsidRPr="00864310">
        <w:rPr>
          <w:rFonts w:eastAsia="Arial Unicode MS"/>
          <w:i/>
          <w:sz w:val="24"/>
          <w:szCs w:val="24"/>
          <w:highlight w:val="lightGray"/>
          <w:bdr w:val="nil"/>
          <w:lang w:eastAsia="zh-CN"/>
        </w:rPr>
        <w:t>(Laikantis Sutarties nuostatų, buvo pateikti garantiniai pažymėjimai (pasai)</w:t>
      </w:r>
      <w:r w:rsidRPr="00864310">
        <w:rPr>
          <w:rFonts w:eastAsia="Arial Unicode MS"/>
          <w:i/>
          <w:sz w:val="24"/>
          <w:szCs w:val="24"/>
          <w:bdr w:val="nil"/>
          <w:lang w:eastAsia="zh-CN"/>
        </w:rPr>
        <w:t>)</w:t>
      </w:r>
      <w:r w:rsidRPr="00864310">
        <w:rPr>
          <w:rFonts w:eastAsia="Arial Unicode MS"/>
          <w:sz w:val="24"/>
          <w:szCs w:val="24"/>
          <w:bdr w:val="nil"/>
          <w:lang w:eastAsia="zh-CN"/>
        </w:rPr>
        <w:t xml:space="preserve"> (</w:t>
      </w:r>
      <w:r w:rsidRPr="00864310">
        <w:rPr>
          <w:rFonts w:eastAsia="Arial Unicode MS"/>
          <w:i/>
          <w:sz w:val="24"/>
          <w:szCs w:val="24"/>
          <w:highlight w:val="lightGray"/>
          <w:bdr w:val="nil"/>
          <w:lang w:eastAsia="zh-CN"/>
        </w:rPr>
        <w:t>nurodyti, jei tai  numatyta Sutartyje).</w:t>
      </w:r>
      <w:r w:rsidRPr="00864310">
        <w:rPr>
          <w:rFonts w:eastAsia="Arial Unicode MS"/>
          <w:sz w:val="24"/>
          <w:szCs w:val="24"/>
          <w:bdr w:val="nil"/>
          <w:lang w:eastAsia="zh-CN"/>
        </w:rPr>
        <w:t xml:space="preserve"> </w:t>
      </w:r>
    </w:p>
    <w:p w14:paraId="232FDEAC" w14:textId="77777777" w:rsidR="00CD6BEC" w:rsidRPr="00864310"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Šiuo aktu Pirkėjas patvirtina, kad prekės priimtos (</w:t>
      </w:r>
      <w:r w:rsidRPr="00864310">
        <w:rPr>
          <w:rFonts w:eastAsia="Arial Unicode MS"/>
          <w:i/>
          <w:sz w:val="24"/>
          <w:szCs w:val="24"/>
          <w:highlight w:val="lightGray"/>
          <w:bdr w:val="nil"/>
          <w:lang w:eastAsia="zh-CN"/>
        </w:rPr>
        <w:t>įrašyti datą),</w:t>
      </w:r>
      <w:r w:rsidRPr="00864310">
        <w:rPr>
          <w:rFonts w:eastAsia="Arial Unicode MS"/>
          <w:sz w:val="24"/>
          <w:szCs w:val="24"/>
          <w:bdr w:val="nil"/>
          <w:lang w:eastAsia="zh-CN"/>
        </w:rPr>
        <w:t xml:space="preserve"> ir ši data yra laikoma prekių garantinio laikotarpio pradžia.</w:t>
      </w:r>
    </w:p>
    <w:p w14:paraId="7E7E3F6D" w14:textId="77777777" w:rsidR="00CD6BEC" w:rsidRPr="00864310" w:rsidRDefault="00CD6BEC" w:rsidP="00DA5A5C">
      <w:pPr>
        <w:widowControl w:val="0"/>
        <w:pBdr>
          <w:top w:val="nil"/>
          <w:left w:val="nil"/>
          <w:bottom w:val="nil"/>
          <w:right w:val="nil"/>
          <w:between w:val="nil"/>
          <w:bar w:val="nil"/>
        </w:pBdr>
        <w:suppressAutoHyphens/>
        <w:autoSpaceDE w:val="0"/>
        <w:spacing w:after="0"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1F466E">
      <w:pPr>
        <w:widowControl w:val="0"/>
        <w:pBdr>
          <w:top w:val="nil"/>
          <w:left w:val="nil"/>
          <w:bottom w:val="nil"/>
          <w:right w:val="nil"/>
          <w:between w:val="nil"/>
          <w:bar w:val="nil"/>
        </w:pBdr>
        <w:suppressAutoHyphens/>
        <w:autoSpaceDE w:val="0"/>
        <w:spacing w:line="240" w:lineRule="auto"/>
        <w:ind w:right="140" w:firstLine="720"/>
        <w:jc w:val="both"/>
        <w:rPr>
          <w:rFonts w:eastAsia="Arial Unicode MS"/>
          <w:sz w:val="24"/>
          <w:szCs w:val="24"/>
          <w:bdr w:val="nil"/>
          <w:lang w:eastAsia="zh-CN"/>
        </w:rPr>
      </w:pPr>
      <w:r w:rsidRPr="00864310">
        <w:rPr>
          <w:rFonts w:eastAsia="Arial Unicode MS"/>
          <w:sz w:val="24"/>
          <w:szCs w:val="24"/>
          <w:bdr w:val="nil"/>
          <w:lang w:eastAsia="zh-CN"/>
        </w:rPr>
        <w:t xml:space="preserve">2. Dėl neatitikimo techninei specifikacijai, kas gali paaiškėti tik atlikus detalius tyrimus ir </w:t>
      </w:r>
      <w:r w:rsidRPr="00864310">
        <w:rPr>
          <w:rFonts w:eastAsia="Arial Unicode MS"/>
          <w:sz w:val="24"/>
          <w:szCs w:val="24"/>
          <w:bdr w:val="nil"/>
          <w:lang w:eastAsia="zh-CN"/>
        </w:rPr>
        <w:lastRenderedPageBreak/>
        <w:t>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5360039" w:rsidR="00CD6BEC" w:rsidRPr="00864310" w:rsidRDefault="00977515"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Pr>
                <w:rFonts w:eastAsia="Arial Unicode MS"/>
                <w:color w:val="000000"/>
                <w:sz w:val="24"/>
                <w:szCs w:val="24"/>
                <w:bdr w:val="nil"/>
                <w:lang w:eastAsia="en-US"/>
              </w:rPr>
              <w:t>Pardavėjas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1F466E">
            <w:pPr>
              <w:pBdr>
                <w:top w:val="nil"/>
                <w:left w:val="nil"/>
                <w:bottom w:val="nil"/>
                <w:right w:val="nil"/>
                <w:between w:val="nil"/>
                <w:bar w:val="nil"/>
              </w:pBdr>
              <w:autoSpaceDE w:val="0"/>
              <w:autoSpaceDN w:val="0"/>
              <w:adjustRightInd w:val="0"/>
              <w:spacing w:line="240" w:lineRule="auto"/>
              <w:jc w:val="both"/>
              <w:rPr>
                <w:rFonts w:eastAsia="Arial Unicode MS"/>
                <w:color w:val="000000"/>
                <w:sz w:val="24"/>
                <w:szCs w:val="24"/>
                <w:bdr w:val="nil"/>
                <w:lang w:eastAsia="en-US"/>
              </w:rPr>
            </w:pPr>
            <w:r w:rsidRPr="00864310">
              <w:rPr>
                <w:rFonts w:eastAsia="Arial Unicode MS"/>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1F466E">
            <w:pPr>
              <w:pBdr>
                <w:top w:val="nil"/>
                <w:left w:val="nil"/>
                <w:bottom w:val="nil"/>
                <w:right w:val="nil"/>
                <w:between w:val="nil"/>
                <w:bar w:val="nil"/>
              </w:pBdr>
              <w:spacing w:line="240" w:lineRule="auto"/>
              <w:jc w:val="both"/>
              <w:rPr>
                <w:rFonts w:eastAsia="Arial Unicode MS"/>
                <w:color w:val="000000"/>
                <w:sz w:val="24"/>
                <w:szCs w:val="24"/>
                <w:bdr w:val="nil"/>
                <w:lang w:eastAsia="en-US"/>
              </w:rPr>
            </w:pPr>
          </w:p>
        </w:tc>
      </w:tr>
    </w:tbl>
    <w:p w14:paraId="2F0A78B5" w14:textId="77777777" w:rsidR="00074085" w:rsidRDefault="00074085" w:rsidP="001F466E">
      <w:pPr>
        <w:ind w:firstLine="5812"/>
        <w:jc w:val="both"/>
        <w:rPr>
          <w:sz w:val="24"/>
          <w:szCs w:val="24"/>
        </w:rPr>
      </w:pPr>
    </w:p>
    <w:p w14:paraId="29ECF710" w14:textId="77777777" w:rsidR="00DA5A5C" w:rsidRDefault="00DA5A5C" w:rsidP="001F466E">
      <w:pPr>
        <w:ind w:firstLine="5812"/>
        <w:jc w:val="both"/>
        <w:rPr>
          <w:sz w:val="24"/>
          <w:szCs w:val="24"/>
        </w:rPr>
      </w:pPr>
    </w:p>
    <w:p w14:paraId="65EB69A0" w14:textId="77777777" w:rsidR="00DA5A5C" w:rsidRDefault="00DA5A5C" w:rsidP="001F466E">
      <w:pPr>
        <w:ind w:firstLine="5812"/>
        <w:jc w:val="both"/>
        <w:rPr>
          <w:sz w:val="24"/>
          <w:szCs w:val="24"/>
        </w:rPr>
      </w:pPr>
    </w:p>
    <w:p w14:paraId="41CD0E2E" w14:textId="3FCE3C48" w:rsidR="00734439" w:rsidRPr="00864310" w:rsidRDefault="00734439" w:rsidP="001F466E">
      <w:pPr>
        <w:ind w:firstLine="5812"/>
        <w:jc w:val="both"/>
        <w:rPr>
          <w:bCs/>
          <w:iCs/>
          <w:sz w:val="24"/>
          <w:szCs w:val="24"/>
        </w:rPr>
      </w:pPr>
      <w:proofErr w:type="spellStart"/>
      <w:r w:rsidRPr="00864310">
        <w:rPr>
          <w:sz w:val="24"/>
          <w:szCs w:val="24"/>
        </w:rPr>
        <w:t>Specialiųjų</w:t>
      </w:r>
      <w:proofErr w:type="spellEnd"/>
      <w:r w:rsidRPr="00864310">
        <w:rPr>
          <w:sz w:val="24"/>
          <w:szCs w:val="24"/>
        </w:rPr>
        <w:t xml:space="preserve"> pirkimo sąlygų </w:t>
      </w:r>
      <w:r w:rsidR="00D117A7">
        <w:rPr>
          <w:sz w:val="24"/>
          <w:szCs w:val="24"/>
        </w:rPr>
        <w:t>4</w:t>
      </w:r>
      <w:r w:rsidRPr="00864310">
        <w:rPr>
          <w:sz w:val="24"/>
          <w:szCs w:val="24"/>
        </w:rPr>
        <w:t xml:space="preserve"> </w:t>
      </w:r>
      <w:proofErr w:type="spellStart"/>
      <w:r w:rsidRPr="00864310">
        <w:rPr>
          <w:sz w:val="24"/>
          <w:szCs w:val="24"/>
        </w:rPr>
        <w:t>priedas</w:t>
      </w:r>
      <w:proofErr w:type="spellEnd"/>
    </w:p>
    <w:p w14:paraId="72A5D48C" w14:textId="264EA474" w:rsidR="00734439" w:rsidRPr="00DA5A5C" w:rsidRDefault="0082177A" w:rsidP="00DA5A5C">
      <w:pPr>
        <w:jc w:val="center"/>
        <w:rPr>
          <w:b/>
          <w:iCs/>
          <w:sz w:val="24"/>
          <w:szCs w:val="24"/>
        </w:rPr>
      </w:pPr>
      <w:r w:rsidRPr="00DA5A5C">
        <w:rPr>
          <w:b/>
          <w:iCs/>
          <w:sz w:val="24"/>
          <w:szCs w:val="24"/>
        </w:rPr>
        <w:t>TERMINAI</w:t>
      </w:r>
    </w:p>
    <w:tbl>
      <w:tblPr>
        <w:tblStyle w:val="TableGrid2"/>
        <w:tblW w:w="9803" w:type="dxa"/>
        <w:tblInd w:w="137" w:type="dxa"/>
        <w:tblLayout w:type="fixed"/>
        <w:tblLook w:val="04A0" w:firstRow="1" w:lastRow="0" w:firstColumn="1" w:lastColumn="0" w:noHBand="0" w:noVBand="1"/>
      </w:tblPr>
      <w:tblGrid>
        <w:gridCol w:w="884"/>
        <w:gridCol w:w="2660"/>
        <w:gridCol w:w="2835"/>
        <w:gridCol w:w="3424"/>
      </w:tblGrid>
      <w:tr w:rsidR="00734439" w:rsidRPr="00864310" w14:paraId="48B50FAD" w14:textId="77777777" w:rsidTr="00DA5A5C">
        <w:trPr>
          <w:trHeight w:val="20"/>
        </w:trPr>
        <w:tc>
          <w:tcPr>
            <w:tcW w:w="884" w:type="dxa"/>
          </w:tcPr>
          <w:p w14:paraId="5ED7F6E5" w14:textId="77777777" w:rsidR="00734439" w:rsidRPr="00864310" w:rsidRDefault="00734439" w:rsidP="001F466E">
            <w:pPr>
              <w:jc w:val="both"/>
              <w:rPr>
                <w:sz w:val="24"/>
                <w:szCs w:val="24"/>
              </w:rPr>
            </w:pPr>
            <w:r w:rsidRPr="00864310">
              <w:rPr>
                <w:sz w:val="24"/>
                <w:szCs w:val="24"/>
              </w:rPr>
              <w:t>Eil.</w:t>
            </w:r>
          </w:p>
          <w:p w14:paraId="1E2788BC" w14:textId="77777777" w:rsidR="00734439" w:rsidRPr="00864310" w:rsidRDefault="00734439" w:rsidP="001F466E">
            <w:pPr>
              <w:jc w:val="both"/>
              <w:rPr>
                <w:sz w:val="24"/>
                <w:szCs w:val="24"/>
              </w:rPr>
            </w:pPr>
            <w:r w:rsidRPr="00864310">
              <w:rPr>
                <w:sz w:val="24"/>
                <w:szCs w:val="24"/>
              </w:rPr>
              <w:t>Nr.</w:t>
            </w:r>
          </w:p>
        </w:tc>
        <w:tc>
          <w:tcPr>
            <w:tcW w:w="2660" w:type="dxa"/>
          </w:tcPr>
          <w:p w14:paraId="6DB54A18" w14:textId="77777777" w:rsidR="00734439" w:rsidRPr="00864310" w:rsidRDefault="00734439" w:rsidP="001F466E">
            <w:pPr>
              <w:jc w:val="both"/>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1F466E">
            <w:pPr>
              <w:ind w:firstLine="34"/>
              <w:jc w:val="both"/>
              <w:rPr>
                <w:b/>
                <w:sz w:val="24"/>
                <w:szCs w:val="24"/>
              </w:rPr>
            </w:pPr>
            <w:r w:rsidRPr="00864310">
              <w:rPr>
                <w:b/>
                <w:sz w:val="24"/>
                <w:szCs w:val="24"/>
              </w:rPr>
              <w:t>DATA/DIENŲ SKAIČIUS/ LAIKAS</w:t>
            </w:r>
          </w:p>
          <w:p w14:paraId="1467E806" w14:textId="77777777" w:rsidR="00734439" w:rsidRPr="00864310" w:rsidRDefault="00734439" w:rsidP="001F466E">
            <w:pPr>
              <w:ind w:firstLine="34"/>
              <w:jc w:val="both"/>
              <w:rPr>
                <w:sz w:val="24"/>
                <w:szCs w:val="24"/>
              </w:rPr>
            </w:pPr>
            <w:r w:rsidRPr="00864310">
              <w:rPr>
                <w:sz w:val="24"/>
                <w:szCs w:val="24"/>
              </w:rPr>
              <w:t>(Lietuvos laiku)</w:t>
            </w:r>
          </w:p>
        </w:tc>
        <w:tc>
          <w:tcPr>
            <w:tcW w:w="3424" w:type="dxa"/>
            <w:hideMark/>
          </w:tcPr>
          <w:p w14:paraId="713CE89F" w14:textId="77777777" w:rsidR="00734439" w:rsidRPr="00864310" w:rsidRDefault="00734439" w:rsidP="001F466E">
            <w:pPr>
              <w:ind w:firstLine="34"/>
              <w:jc w:val="both"/>
              <w:rPr>
                <w:b/>
                <w:sz w:val="24"/>
                <w:szCs w:val="24"/>
              </w:rPr>
            </w:pPr>
            <w:r w:rsidRPr="00864310">
              <w:rPr>
                <w:b/>
                <w:sz w:val="24"/>
                <w:szCs w:val="24"/>
              </w:rPr>
              <w:t>PASTABOS</w:t>
            </w:r>
          </w:p>
        </w:tc>
      </w:tr>
      <w:tr w:rsidR="00734439" w:rsidRPr="00864310" w14:paraId="36A99CF1" w14:textId="77777777" w:rsidTr="00DA5A5C">
        <w:trPr>
          <w:trHeight w:val="20"/>
        </w:trPr>
        <w:tc>
          <w:tcPr>
            <w:tcW w:w="884" w:type="dxa"/>
          </w:tcPr>
          <w:p w14:paraId="652739AF" w14:textId="77777777" w:rsidR="00734439" w:rsidRPr="00864310" w:rsidRDefault="00734439" w:rsidP="001F466E">
            <w:pPr>
              <w:jc w:val="both"/>
              <w:rPr>
                <w:bCs/>
                <w:sz w:val="24"/>
                <w:szCs w:val="24"/>
              </w:rPr>
            </w:pPr>
            <w:r w:rsidRPr="00864310">
              <w:rPr>
                <w:bCs/>
                <w:sz w:val="24"/>
                <w:szCs w:val="24"/>
              </w:rPr>
              <w:t>1</w:t>
            </w:r>
          </w:p>
        </w:tc>
        <w:tc>
          <w:tcPr>
            <w:tcW w:w="2660" w:type="dxa"/>
          </w:tcPr>
          <w:p w14:paraId="2CDCE69C" w14:textId="77777777" w:rsidR="00734439" w:rsidRPr="00864310" w:rsidRDefault="00734439" w:rsidP="001F466E">
            <w:pPr>
              <w:jc w:val="both"/>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1F466E">
            <w:pPr>
              <w:ind w:firstLine="34"/>
              <w:jc w:val="both"/>
              <w:rPr>
                <w:sz w:val="24"/>
                <w:szCs w:val="24"/>
              </w:rPr>
            </w:pPr>
            <w:r w:rsidRPr="00864310">
              <w:rPr>
                <w:sz w:val="24"/>
                <w:szCs w:val="24"/>
              </w:rPr>
              <w:t xml:space="preserve">Bus nurodytas skelbime apie pirkimą. </w:t>
            </w:r>
          </w:p>
        </w:tc>
        <w:tc>
          <w:tcPr>
            <w:tcW w:w="3424" w:type="dxa"/>
          </w:tcPr>
          <w:p w14:paraId="0B903764" w14:textId="573A6DF2" w:rsidR="00734439" w:rsidRPr="00864310" w:rsidRDefault="00734439" w:rsidP="00111105">
            <w:pPr>
              <w:jc w:val="both"/>
              <w:rPr>
                <w:color w:val="7030A0"/>
                <w:sz w:val="24"/>
                <w:szCs w:val="24"/>
              </w:rPr>
            </w:pPr>
            <w:r w:rsidRPr="00864310">
              <w:rPr>
                <w:sz w:val="24"/>
                <w:szCs w:val="24"/>
              </w:rPr>
              <w:t xml:space="preserve">Perkančioji organizacija turi teisę </w:t>
            </w:r>
            <w:proofErr w:type="spellStart"/>
            <w:r w:rsidRPr="00864310">
              <w:rPr>
                <w:sz w:val="24"/>
                <w:szCs w:val="24"/>
              </w:rPr>
              <w:t>pratęsti</w:t>
            </w:r>
            <w:proofErr w:type="spellEnd"/>
            <w:r w:rsidRPr="00864310">
              <w:rPr>
                <w:sz w:val="24"/>
                <w:szCs w:val="24"/>
              </w:rPr>
              <w:t xml:space="preserve"> pasiūlymų pateikimo terminą.</w:t>
            </w:r>
          </w:p>
        </w:tc>
      </w:tr>
      <w:tr w:rsidR="00734439" w:rsidRPr="00864310" w14:paraId="6DC9EBD0" w14:textId="77777777" w:rsidTr="00DA5A5C">
        <w:trPr>
          <w:trHeight w:val="20"/>
        </w:trPr>
        <w:tc>
          <w:tcPr>
            <w:tcW w:w="884" w:type="dxa"/>
          </w:tcPr>
          <w:p w14:paraId="23F6AA6F" w14:textId="77777777" w:rsidR="00734439" w:rsidRPr="00864310" w:rsidRDefault="00734439" w:rsidP="001F466E">
            <w:pPr>
              <w:jc w:val="both"/>
              <w:rPr>
                <w:bCs/>
                <w:sz w:val="24"/>
                <w:szCs w:val="24"/>
              </w:rPr>
            </w:pPr>
            <w:r w:rsidRPr="00864310">
              <w:rPr>
                <w:bCs/>
                <w:sz w:val="24"/>
                <w:szCs w:val="24"/>
              </w:rPr>
              <w:t>2</w:t>
            </w:r>
          </w:p>
        </w:tc>
        <w:tc>
          <w:tcPr>
            <w:tcW w:w="2660" w:type="dxa"/>
          </w:tcPr>
          <w:p w14:paraId="48F538D8" w14:textId="77777777" w:rsidR="00734439" w:rsidRPr="00864310" w:rsidRDefault="00734439" w:rsidP="001F466E">
            <w:pPr>
              <w:jc w:val="both"/>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1F466E">
            <w:pPr>
              <w:jc w:val="both"/>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1F466E">
            <w:pPr>
              <w:ind w:firstLine="34"/>
              <w:jc w:val="both"/>
              <w:rPr>
                <w:color w:val="7030A0"/>
                <w:sz w:val="24"/>
                <w:szCs w:val="24"/>
              </w:rPr>
            </w:pPr>
          </w:p>
          <w:p w14:paraId="503350CA" w14:textId="77777777" w:rsidR="00734439" w:rsidRPr="00864310" w:rsidRDefault="00734439" w:rsidP="001F466E">
            <w:pPr>
              <w:ind w:firstLine="34"/>
              <w:jc w:val="both"/>
              <w:rPr>
                <w:color w:val="7030A0"/>
                <w:sz w:val="24"/>
                <w:szCs w:val="24"/>
              </w:rPr>
            </w:pPr>
          </w:p>
          <w:p w14:paraId="5BAF43D3" w14:textId="77777777" w:rsidR="00734439" w:rsidRPr="00864310" w:rsidRDefault="00734439" w:rsidP="001F466E">
            <w:pPr>
              <w:ind w:firstLine="34"/>
              <w:jc w:val="both"/>
              <w:rPr>
                <w:color w:val="7030A0"/>
                <w:sz w:val="24"/>
                <w:szCs w:val="24"/>
              </w:rPr>
            </w:pPr>
          </w:p>
        </w:tc>
      </w:tr>
      <w:tr w:rsidR="00734439" w:rsidRPr="00864310" w14:paraId="47D914D3" w14:textId="77777777" w:rsidTr="00DA5A5C">
        <w:trPr>
          <w:trHeight w:val="20"/>
        </w:trPr>
        <w:tc>
          <w:tcPr>
            <w:tcW w:w="884" w:type="dxa"/>
          </w:tcPr>
          <w:p w14:paraId="7668758F" w14:textId="77777777" w:rsidR="00734439" w:rsidRPr="00864310" w:rsidRDefault="00734439" w:rsidP="001F466E">
            <w:pPr>
              <w:jc w:val="both"/>
              <w:rPr>
                <w:bCs/>
                <w:sz w:val="24"/>
                <w:szCs w:val="24"/>
              </w:rPr>
            </w:pPr>
            <w:r w:rsidRPr="00864310">
              <w:rPr>
                <w:bCs/>
                <w:sz w:val="24"/>
                <w:szCs w:val="24"/>
              </w:rPr>
              <w:t>3</w:t>
            </w:r>
          </w:p>
        </w:tc>
        <w:tc>
          <w:tcPr>
            <w:tcW w:w="2660" w:type="dxa"/>
          </w:tcPr>
          <w:p w14:paraId="2072D77A" w14:textId="77777777" w:rsidR="00734439" w:rsidRPr="00864310" w:rsidRDefault="00734439" w:rsidP="001F466E">
            <w:pPr>
              <w:jc w:val="both"/>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1F466E">
            <w:pPr>
              <w:jc w:val="both"/>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518A75E1" w14:textId="7798C570" w:rsidR="00734439" w:rsidRPr="00864310" w:rsidRDefault="00734439" w:rsidP="00111105">
            <w:pPr>
              <w:jc w:val="both"/>
              <w:rPr>
                <w:color w:val="7030A0"/>
                <w:sz w:val="24"/>
                <w:szCs w:val="24"/>
              </w:rPr>
            </w:pPr>
            <w:r w:rsidRPr="00864310">
              <w:rPr>
                <w:color w:val="000000"/>
                <w:sz w:val="24"/>
                <w:szCs w:val="24"/>
              </w:rPr>
              <w:t xml:space="preserve">Jei </w:t>
            </w:r>
            <w:proofErr w:type="spellStart"/>
            <w:r w:rsidRPr="00864310">
              <w:rPr>
                <w:color w:val="000000"/>
                <w:sz w:val="24"/>
                <w:szCs w:val="24"/>
              </w:rPr>
              <w:t>paaiškinimai</w:t>
            </w:r>
            <w:proofErr w:type="spellEnd"/>
            <w:r w:rsidRPr="00864310">
              <w:rPr>
                <w:color w:val="000000"/>
                <w:sz w:val="24"/>
                <w:szCs w:val="24"/>
              </w:rPr>
              <w:t xml:space="preserve"> ar </w:t>
            </w:r>
            <w:proofErr w:type="spellStart"/>
            <w:r w:rsidRPr="00864310">
              <w:rPr>
                <w:color w:val="000000"/>
                <w:sz w:val="24"/>
                <w:szCs w:val="24"/>
              </w:rPr>
              <w:t>patikslinimai</w:t>
            </w:r>
            <w:proofErr w:type="spellEnd"/>
            <w:r w:rsidRPr="00864310">
              <w:rPr>
                <w:color w:val="000000"/>
                <w:sz w:val="24"/>
                <w:szCs w:val="24"/>
              </w:rPr>
              <w:t xml:space="preserve"> teikiami perkančiosios organizacijos iniciatyva, jų pateikimo </w:t>
            </w:r>
            <w:proofErr w:type="spellStart"/>
            <w:r w:rsidRPr="00864310">
              <w:rPr>
                <w:color w:val="000000"/>
                <w:sz w:val="24"/>
                <w:szCs w:val="24"/>
              </w:rPr>
              <w:t>terminas</w:t>
            </w:r>
            <w:proofErr w:type="spellEnd"/>
            <w:r w:rsidRPr="00864310">
              <w:rPr>
                <w:color w:val="000000"/>
                <w:sz w:val="24"/>
                <w:szCs w:val="24"/>
              </w:rPr>
              <w:t xml:space="preserve"> </w:t>
            </w:r>
            <w:proofErr w:type="spellStart"/>
            <w:r w:rsidRPr="00864310">
              <w:rPr>
                <w:color w:val="000000"/>
                <w:sz w:val="24"/>
                <w:szCs w:val="24"/>
              </w:rPr>
              <w:t>nesikeičia</w:t>
            </w:r>
            <w:proofErr w:type="spellEnd"/>
            <w:r w:rsidRPr="00864310">
              <w:rPr>
                <w:color w:val="000000"/>
                <w:sz w:val="24"/>
                <w:szCs w:val="24"/>
              </w:rPr>
              <w:t xml:space="preserve">. </w:t>
            </w:r>
          </w:p>
        </w:tc>
      </w:tr>
      <w:tr w:rsidR="00734439" w:rsidRPr="00864310" w14:paraId="69D11940" w14:textId="77777777" w:rsidTr="00DA5A5C">
        <w:trPr>
          <w:trHeight w:val="1055"/>
        </w:trPr>
        <w:tc>
          <w:tcPr>
            <w:tcW w:w="884" w:type="dxa"/>
          </w:tcPr>
          <w:p w14:paraId="6E00C58E" w14:textId="77777777" w:rsidR="00734439" w:rsidRPr="00864310" w:rsidRDefault="00734439" w:rsidP="001F466E">
            <w:pPr>
              <w:jc w:val="both"/>
              <w:rPr>
                <w:bCs/>
                <w:sz w:val="24"/>
                <w:szCs w:val="24"/>
              </w:rPr>
            </w:pPr>
            <w:r w:rsidRPr="00864310">
              <w:rPr>
                <w:bCs/>
                <w:sz w:val="24"/>
                <w:szCs w:val="24"/>
              </w:rPr>
              <w:t>4</w:t>
            </w:r>
          </w:p>
        </w:tc>
        <w:tc>
          <w:tcPr>
            <w:tcW w:w="2660" w:type="dxa"/>
            <w:hideMark/>
          </w:tcPr>
          <w:p w14:paraId="2EA7CFCC" w14:textId="77777777" w:rsidR="00734439" w:rsidRPr="00864310" w:rsidRDefault="00734439" w:rsidP="001F466E">
            <w:pPr>
              <w:jc w:val="both"/>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1F466E">
            <w:pPr>
              <w:ind w:firstLine="34"/>
              <w:jc w:val="both"/>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w:t>
            </w:r>
            <w:r w:rsidRPr="00864310">
              <w:rPr>
                <w:sz w:val="24"/>
                <w:szCs w:val="24"/>
              </w:rPr>
              <w:lastRenderedPageBreak/>
              <w:t>pateikimo termino pabaigos</w:t>
            </w:r>
          </w:p>
        </w:tc>
        <w:tc>
          <w:tcPr>
            <w:tcW w:w="3424" w:type="dxa"/>
            <w:hideMark/>
          </w:tcPr>
          <w:p w14:paraId="62622277" w14:textId="77777777" w:rsidR="00734439" w:rsidRPr="00864310" w:rsidRDefault="00734439" w:rsidP="00111105">
            <w:pPr>
              <w:jc w:val="both"/>
              <w:rPr>
                <w:iCs/>
                <w:sz w:val="24"/>
                <w:szCs w:val="24"/>
              </w:rPr>
            </w:pPr>
          </w:p>
        </w:tc>
      </w:tr>
      <w:tr w:rsidR="00734439" w:rsidRPr="00864310" w14:paraId="290F0676" w14:textId="77777777" w:rsidTr="00DA5A5C">
        <w:trPr>
          <w:trHeight w:val="20"/>
        </w:trPr>
        <w:tc>
          <w:tcPr>
            <w:tcW w:w="884" w:type="dxa"/>
          </w:tcPr>
          <w:p w14:paraId="15C2AD48" w14:textId="77777777" w:rsidR="00734439" w:rsidRPr="00864310" w:rsidRDefault="00734439" w:rsidP="001F466E">
            <w:pPr>
              <w:jc w:val="both"/>
              <w:rPr>
                <w:bCs/>
                <w:sz w:val="24"/>
                <w:szCs w:val="24"/>
              </w:rPr>
            </w:pPr>
            <w:r w:rsidRPr="00864310">
              <w:rPr>
                <w:bCs/>
                <w:sz w:val="24"/>
                <w:szCs w:val="24"/>
              </w:rPr>
              <w:t>5</w:t>
            </w:r>
          </w:p>
        </w:tc>
        <w:tc>
          <w:tcPr>
            <w:tcW w:w="2660" w:type="dxa"/>
          </w:tcPr>
          <w:p w14:paraId="687E4E63" w14:textId="77777777" w:rsidR="00734439" w:rsidRPr="00864310" w:rsidRDefault="00734439" w:rsidP="001F466E">
            <w:pPr>
              <w:jc w:val="both"/>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1F466E">
            <w:pPr>
              <w:ind w:firstLine="34"/>
              <w:jc w:val="both"/>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1F466E">
            <w:pPr>
              <w:ind w:firstLine="34"/>
              <w:jc w:val="both"/>
              <w:rPr>
                <w:sz w:val="24"/>
                <w:szCs w:val="24"/>
              </w:rPr>
            </w:pPr>
          </w:p>
        </w:tc>
      </w:tr>
      <w:tr w:rsidR="00734439" w:rsidRPr="00864310" w14:paraId="1342F58F" w14:textId="77777777" w:rsidTr="00DA5A5C">
        <w:trPr>
          <w:trHeight w:val="20"/>
        </w:trPr>
        <w:tc>
          <w:tcPr>
            <w:tcW w:w="884" w:type="dxa"/>
          </w:tcPr>
          <w:p w14:paraId="4077AC5E" w14:textId="77777777" w:rsidR="00734439" w:rsidRPr="00864310" w:rsidRDefault="00734439" w:rsidP="001F466E">
            <w:pPr>
              <w:jc w:val="both"/>
              <w:rPr>
                <w:bCs/>
                <w:sz w:val="24"/>
                <w:szCs w:val="24"/>
              </w:rPr>
            </w:pPr>
            <w:r w:rsidRPr="00864310">
              <w:rPr>
                <w:bCs/>
                <w:sz w:val="24"/>
                <w:szCs w:val="24"/>
              </w:rPr>
              <w:t>6</w:t>
            </w:r>
          </w:p>
        </w:tc>
        <w:tc>
          <w:tcPr>
            <w:tcW w:w="2660" w:type="dxa"/>
          </w:tcPr>
          <w:p w14:paraId="4A1C6146" w14:textId="77777777" w:rsidR="00734439" w:rsidRPr="00864310" w:rsidRDefault="00734439" w:rsidP="001F466E">
            <w:pPr>
              <w:jc w:val="both"/>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1F466E">
            <w:pPr>
              <w:ind w:firstLine="34"/>
              <w:jc w:val="both"/>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1F466E">
            <w:pPr>
              <w:ind w:firstLine="34"/>
              <w:jc w:val="both"/>
              <w:rPr>
                <w:sz w:val="24"/>
                <w:szCs w:val="24"/>
              </w:rPr>
            </w:pPr>
          </w:p>
        </w:tc>
        <w:tc>
          <w:tcPr>
            <w:tcW w:w="3424" w:type="dxa"/>
          </w:tcPr>
          <w:p w14:paraId="02FF328D" w14:textId="77777777" w:rsidR="00734439" w:rsidRPr="00DF499B" w:rsidRDefault="00734439" w:rsidP="001F466E">
            <w:pPr>
              <w:ind w:firstLine="34"/>
              <w:jc w:val="both"/>
              <w:rPr>
                <w:color w:val="000000" w:themeColor="text1"/>
                <w:sz w:val="24"/>
                <w:szCs w:val="24"/>
              </w:rPr>
            </w:pPr>
            <w:r w:rsidRPr="00DF499B">
              <w:rPr>
                <w:color w:val="000000" w:themeColor="text1"/>
                <w:sz w:val="24"/>
                <w:szCs w:val="24"/>
              </w:rPr>
              <w:t>NETAIKOMA</w:t>
            </w:r>
          </w:p>
        </w:tc>
      </w:tr>
      <w:tr w:rsidR="00734439" w:rsidRPr="00864310" w14:paraId="3E4D0B2A" w14:textId="77777777" w:rsidTr="00DA5A5C">
        <w:trPr>
          <w:trHeight w:val="20"/>
        </w:trPr>
        <w:tc>
          <w:tcPr>
            <w:tcW w:w="884" w:type="dxa"/>
          </w:tcPr>
          <w:p w14:paraId="0AD33A7C" w14:textId="77777777" w:rsidR="00734439" w:rsidRPr="00864310" w:rsidRDefault="00734439" w:rsidP="001F466E">
            <w:pPr>
              <w:jc w:val="both"/>
              <w:rPr>
                <w:bCs/>
                <w:sz w:val="24"/>
                <w:szCs w:val="24"/>
              </w:rPr>
            </w:pPr>
            <w:r w:rsidRPr="00864310">
              <w:rPr>
                <w:bCs/>
                <w:sz w:val="24"/>
                <w:szCs w:val="24"/>
              </w:rPr>
              <w:t>7</w:t>
            </w:r>
          </w:p>
        </w:tc>
        <w:tc>
          <w:tcPr>
            <w:tcW w:w="2660" w:type="dxa"/>
          </w:tcPr>
          <w:p w14:paraId="64774EC2" w14:textId="77777777" w:rsidR="00734439" w:rsidRPr="00864310" w:rsidRDefault="00734439" w:rsidP="001F466E">
            <w:pPr>
              <w:jc w:val="both"/>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1F466E">
            <w:pPr>
              <w:ind w:firstLine="34"/>
              <w:jc w:val="both"/>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1F466E">
            <w:pPr>
              <w:ind w:firstLine="34"/>
              <w:jc w:val="both"/>
              <w:rPr>
                <w:sz w:val="24"/>
                <w:szCs w:val="24"/>
              </w:rPr>
            </w:pPr>
          </w:p>
        </w:tc>
        <w:tc>
          <w:tcPr>
            <w:tcW w:w="3424" w:type="dxa"/>
          </w:tcPr>
          <w:p w14:paraId="69DF8061" w14:textId="77777777" w:rsidR="00734439" w:rsidRPr="00864310" w:rsidRDefault="00734439" w:rsidP="001F466E">
            <w:pPr>
              <w:ind w:firstLine="34"/>
              <w:jc w:val="both"/>
              <w:rPr>
                <w:sz w:val="24"/>
                <w:szCs w:val="24"/>
              </w:rPr>
            </w:pPr>
            <w:r w:rsidRPr="00DF499B">
              <w:rPr>
                <w:color w:val="000000" w:themeColor="text1"/>
                <w:sz w:val="24"/>
                <w:szCs w:val="24"/>
              </w:rPr>
              <w:t>NETAIKOMA</w:t>
            </w:r>
          </w:p>
        </w:tc>
      </w:tr>
      <w:tr w:rsidR="00734439" w:rsidRPr="00864310" w14:paraId="3A9AB177" w14:textId="77777777" w:rsidTr="00DA5A5C">
        <w:trPr>
          <w:trHeight w:val="20"/>
        </w:trPr>
        <w:tc>
          <w:tcPr>
            <w:tcW w:w="884" w:type="dxa"/>
          </w:tcPr>
          <w:p w14:paraId="2CB222C0" w14:textId="77777777" w:rsidR="00734439" w:rsidRPr="00864310" w:rsidRDefault="00734439" w:rsidP="001F466E">
            <w:pPr>
              <w:jc w:val="both"/>
              <w:rPr>
                <w:bCs/>
                <w:sz w:val="24"/>
                <w:szCs w:val="24"/>
              </w:rPr>
            </w:pPr>
            <w:r w:rsidRPr="00864310">
              <w:rPr>
                <w:bCs/>
                <w:sz w:val="24"/>
                <w:szCs w:val="24"/>
              </w:rPr>
              <w:t>8</w:t>
            </w:r>
          </w:p>
        </w:tc>
        <w:tc>
          <w:tcPr>
            <w:tcW w:w="2660" w:type="dxa"/>
          </w:tcPr>
          <w:p w14:paraId="48EBE715" w14:textId="77777777" w:rsidR="00734439" w:rsidRPr="00864310" w:rsidRDefault="00734439" w:rsidP="001F466E">
            <w:pPr>
              <w:jc w:val="both"/>
              <w:rPr>
                <w:sz w:val="24"/>
                <w:szCs w:val="24"/>
              </w:rPr>
            </w:pPr>
            <w:r w:rsidRPr="00864310">
              <w:rPr>
                <w:rFonts w:eastAsia="Arial"/>
                <w:sz w:val="24"/>
                <w:szCs w:val="24"/>
              </w:rPr>
              <w:t>Perkančioji organizacija</w:t>
            </w:r>
            <w:r w:rsidRPr="00864310">
              <w:rPr>
                <w:sz w:val="24"/>
                <w:szCs w:val="24"/>
              </w:rPr>
              <w:t xml:space="preserve"> informuoja dalyvius apie EBVPD vertinimo rezultatus, jeigu taikoma, ne vėliau kaip per</w:t>
            </w:r>
          </w:p>
        </w:tc>
        <w:tc>
          <w:tcPr>
            <w:tcW w:w="2835" w:type="dxa"/>
          </w:tcPr>
          <w:p w14:paraId="1D0CE779" w14:textId="77777777" w:rsidR="00734439" w:rsidRPr="00864310" w:rsidRDefault="00734439" w:rsidP="001F466E">
            <w:pPr>
              <w:ind w:firstLine="34"/>
              <w:jc w:val="both"/>
              <w:rPr>
                <w:sz w:val="24"/>
                <w:szCs w:val="24"/>
              </w:rPr>
            </w:pPr>
            <w:r w:rsidRPr="00864310">
              <w:rPr>
                <w:bCs/>
                <w:sz w:val="24"/>
                <w:szCs w:val="24"/>
              </w:rPr>
              <w:t>3 (tris) darbo dienas nuo sprendimo priėmimo dienos</w:t>
            </w:r>
          </w:p>
        </w:tc>
        <w:tc>
          <w:tcPr>
            <w:tcW w:w="3424" w:type="dxa"/>
          </w:tcPr>
          <w:p w14:paraId="1318D471" w14:textId="77777777" w:rsidR="00734439" w:rsidRPr="00864310" w:rsidRDefault="00734439" w:rsidP="001F466E">
            <w:pPr>
              <w:ind w:firstLine="34"/>
              <w:jc w:val="both"/>
              <w:rPr>
                <w:sz w:val="24"/>
                <w:szCs w:val="24"/>
              </w:rPr>
            </w:pPr>
            <w:r w:rsidRPr="00864310">
              <w:rPr>
                <w:sz w:val="24"/>
                <w:szCs w:val="24"/>
              </w:rPr>
              <w:t>NETAIKOMA</w:t>
            </w:r>
          </w:p>
        </w:tc>
      </w:tr>
      <w:tr w:rsidR="00734439" w:rsidRPr="00864310" w14:paraId="71E76C53" w14:textId="77777777" w:rsidTr="00DA5A5C">
        <w:trPr>
          <w:trHeight w:val="20"/>
        </w:trPr>
        <w:tc>
          <w:tcPr>
            <w:tcW w:w="884" w:type="dxa"/>
          </w:tcPr>
          <w:p w14:paraId="5B9707D5" w14:textId="77777777" w:rsidR="00734439" w:rsidRPr="00864310" w:rsidRDefault="00734439" w:rsidP="001F466E">
            <w:pPr>
              <w:jc w:val="both"/>
              <w:rPr>
                <w:bCs/>
                <w:sz w:val="24"/>
                <w:szCs w:val="24"/>
              </w:rPr>
            </w:pPr>
            <w:r w:rsidRPr="00864310">
              <w:rPr>
                <w:bCs/>
                <w:sz w:val="24"/>
                <w:szCs w:val="24"/>
              </w:rPr>
              <w:t>9</w:t>
            </w:r>
          </w:p>
        </w:tc>
        <w:tc>
          <w:tcPr>
            <w:tcW w:w="2660" w:type="dxa"/>
            <w:hideMark/>
          </w:tcPr>
          <w:p w14:paraId="4C145BE8" w14:textId="77777777" w:rsidR="00734439" w:rsidRPr="00864310" w:rsidRDefault="00734439" w:rsidP="001F466E">
            <w:pPr>
              <w:jc w:val="both"/>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1F466E">
            <w:pPr>
              <w:ind w:firstLine="34"/>
              <w:jc w:val="both"/>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1F466E">
            <w:pPr>
              <w:ind w:firstLine="34"/>
              <w:jc w:val="both"/>
              <w:rPr>
                <w:sz w:val="24"/>
                <w:szCs w:val="24"/>
              </w:rPr>
            </w:pPr>
          </w:p>
        </w:tc>
      </w:tr>
      <w:tr w:rsidR="00734439" w:rsidRPr="00864310" w14:paraId="304893C4" w14:textId="77777777" w:rsidTr="00DA5A5C">
        <w:trPr>
          <w:trHeight w:val="20"/>
        </w:trPr>
        <w:tc>
          <w:tcPr>
            <w:tcW w:w="884" w:type="dxa"/>
          </w:tcPr>
          <w:p w14:paraId="563391FB" w14:textId="77777777" w:rsidR="00734439" w:rsidRPr="00864310" w:rsidRDefault="00734439" w:rsidP="001F466E">
            <w:pPr>
              <w:jc w:val="both"/>
              <w:rPr>
                <w:bCs/>
                <w:sz w:val="24"/>
                <w:szCs w:val="24"/>
              </w:rPr>
            </w:pPr>
            <w:r w:rsidRPr="00864310">
              <w:rPr>
                <w:bCs/>
                <w:sz w:val="24"/>
                <w:szCs w:val="24"/>
              </w:rPr>
              <w:t>10</w:t>
            </w:r>
          </w:p>
        </w:tc>
        <w:tc>
          <w:tcPr>
            <w:tcW w:w="2660" w:type="dxa"/>
            <w:hideMark/>
          </w:tcPr>
          <w:p w14:paraId="13741E55" w14:textId="77777777" w:rsidR="00734439" w:rsidRPr="00864310" w:rsidRDefault="00734439" w:rsidP="001F466E">
            <w:pPr>
              <w:jc w:val="both"/>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1F466E">
            <w:pPr>
              <w:ind w:firstLine="34"/>
              <w:jc w:val="both"/>
              <w:rPr>
                <w:sz w:val="24"/>
                <w:szCs w:val="24"/>
              </w:rPr>
            </w:pPr>
            <w:r w:rsidRPr="00864310">
              <w:rPr>
                <w:sz w:val="24"/>
                <w:szCs w:val="24"/>
              </w:rPr>
              <w:t>5 (penkias) darbo dienas</w:t>
            </w:r>
          </w:p>
          <w:p w14:paraId="71E0D04E" w14:textId="519D56CD" w:rsidR="00734439" w:rsidRPr="00864310" w:rsidRDefault="00734439" w:rsidP="001F466E">
            <w:pPr>
              <w:ind w:firstLine="34"/>
              <w:jc w:val="both"/>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w:t>
            </w:r>
            <w:r w:rsidRPr="00864310">
              <w:rPr>
                <w:sz w:val="24"/>
                <w:szCs w:val="24"/>
              </w:rPr>
              <w:lastRenderedPageBreak/>
              <w:t xml:space="preserve">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1F466E">
            <w:pPr>
              <w:ind w:firstLine="34"/>
              <w:jc w:val="both"/>
              <w:rPr>
                <w:sz w:val="24"/>
                <w:szCs w:val="24"/>
              </w:rPr>
            </w:pPr>
          </w:p>
          <w:p w14:paraId="2E0DD9BF" w14:textId="77777777" w:rsidR="00734439" w:rsidRPr="00864310" w:rsidRDefault="00734439" w:rsidP="001F466E">
            <w:pPr>
              <w:ind w:firstLine="34"/>
              <w:jc w:val="both"/>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1F466E">
            <w:pPr>
              <w:ind w:firstLine="34"/>
              <w:jc w:val="both"/>
              <w:rPr>
                <w:sz w:val="24"/>
                <w:szCs w:val="24"/>
              </w:rPr>
            </w:pPr>
          </w:p>
        </w:tc>
        <w:tc>
          <w:tcPr>
            <w:tcW w:w="3424" w:type="dxa"/>
            <w:hideMark/>
          </w:tcPr>
          <w:p w14:paraId="68340FA1" w14:textId="77777777" w:rsidR="00734439" w:rsidRPr="00864310" w:rsidRDefault="00734439" w:rsidP="001F466E">
            <w:pPr>
              <w:ind w:firstLine="34"/>
              <w:jc w:val="both"/>
              <w:rPr>
                <w:bCs/>
                <w:color w:val="7030A0"/>
                <w:sz w:val="24"/>
                <w:szCs w:val="24"/>
              </w:rPr>
            </w:pPr>
          </w:p>
        </w:tc>
      </w:tr>
      <w:tr w:rsidR="00734439" w:rsidRPr="00864310" w14:paraId="5543C28E" w14:textId="77777777" w:rsidTr="00DA5A5C">
        <w:trPr>
          <w:trHeight w:val="20"/>
        </w:trPr>
        <w:tc>
          <w:tcPr>
            <w:tcW w:w="884" w:type="dxa"/>
          </w:tcPr>
          <w:p w14:paraId="6B599ED7" w14:textId="77777777" w:rsidR="00734439" w:rsidRPr="00864310" w:rsidRDefault="00734439" w:rsidP="001F466E">
            <w:pPr>
              <w:jc w:val="both"/>
              <w:rPr>
                <w:sz w:val="24"/>
                <w:szCs w:val="24"/>
              </w:rPr>
            </w:pPr>
            <w:r w:rsidRPr="00864310">
              <w:rPr>
                <w:sz w:val="24"/>
                <w:szCs w:val="24"/>
              </w:rPr>
              <w:t>11</w:t>
            </w:r>
          </w:p>
        </w:tc>
        <w:tc>
          <w:tcPr>
            <w:tcW w:w="2660" w:type="dxa"/>
            <w:hideMark/>
          </w:tcPr>
          <w:p w14:paraId="682F99BC" w14:textId="77777777" w:rsidR="00734439" w:rsidRPr="00864310" w:rsidRDefault="00734439" w:rsidP="001F466E">
            <w:pPr>
              <w:jc w:val="both"/>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1F466E">
            <w:pPr>
              <w:ind w:firstLine="34"/>
              <w:jc w:val="both"/>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1F466E">
            <w:pPr>
              <w:ind w:firstLine="34"/>
              <w:jc w:val="both"/>
              <w:rPr>
                <w:sz w:val="24"/>
                <w:szCs w:val="24"/>
              </w:rPr>
            </w:pPr>
          </w:p>
        </w:tc>
      </w:tr>
      <w:tr w:rsidR="00734439" w:rsidRPr="00864310" w14:paraId="0403945E" w14:textId="77777777" w:rsidTr="00DA5A5C">
        <w:trPr>
          <w:trHeight w:val="20"/>
        </w:trPr>
        <w:tc>
          <w:tcPr>
            <w:tcW w:w="884" w:type="dxa"/>
          </w:tcPr>
          <w:p w14:paraId="238BA518" w14:textId="77777777" w:rsidR="00734439" w:rsidRPr="00864310" w:rsidRDefault="00734439" w:rsidP="001F466E">
            <w:pPr>
              <w:jc w:val="both"/>
              <w:rPr>
                <w:bCs/>
                <w:sz w:val="24"/>
                <w:szCs w:val="24"/>
              </w:rPr>
            </w:pPr>
            <w:r w:rsidRPr="00864310">
              <w:rPr>
                <w:bCs/>
                <w:sz w:val="24"/>
                <w:szCs w:val="24"/>
              </w:rPr>
              <w:t>12</w:t>
            </w:r>
          </w:p>
        </w:tc>
        <w:tc>
          <w:tcPr>
            <w:tcW w:w="2660" w:type="dxa"/>
            <w:hideMark/>
          </w:tcPr>
          <w:p w14:paraId="3F494596" w14:textId="77777777" w:rsidR="00734439" w:rsidRPr="00864310" w:rsidRDefault="00734439" w:rsidP="001F466E">
            <w:pPr>
              <w:jc w:val="both"/>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1F466E">
            <w:pPr>
              <w:ind w:firstLine="34"/>
              <w:jc w:val="both"/>
              <w:rPr>
                <w:sz w:val="24"/>
                <w:szCs w:val="24"/>
                <w:highlight w:val="yellow"/>
              </w:rPr>
            </w:pPr>
            <w:r w:rsidRPr="00864310">
              <w:rPr>
                <w:sz w:val="24"/>
                <w:szCs w:val="24"/>
              </w:rPr>
              <w:t xml:space="preserve">per 15 (penkiolika) dienų nuo dienos, kurią </w:t>
            </w:r>
            <w:r w:rsidRPr="00864310">
              <w:rPr>
                <w:rFonts w:eastAsia="Arial"/>
                <w:sz w:val="24"/>
                <w:szCs w:val="24"/>
              </w:rPr>
              <w:t xml:space="preserve"> 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1F466E">
            <w:pPr>
              <w:ind w:firstLine="34"/>
              <w:jc w:val="both"/>
              <w:rPr>
                <w:sz w:val="24"/>
                <w:szCs w:val="24"/>
              </w:rPr>
            </w:pPr>
          </w:p>
        </w:tc>
      </w:tr>
    </w:tbl>
    <w:p w14:paraId="185F7BCB" w14:textId="77777777" w:rsidR="00734439" w:rsidRPr="00864310" w:rsidRDefault="00734439" w:rsidP="00734439">
      <w:pPr>
        <w:rPr>
          <w:sz w:val="24"/>
          <w:szCs w:val="24"/>
        </w:rPr>
      </w:pPr>
    </w:p>
    <w:p w14:paraId="221CE394" w14:textId="77777777" w:rsidR="00734439" w:rsidRPr="00864310" w:rsidRDefault="00734439" w:rsidP="00734439">
      <w:pPr>
        <w:spacing w:line="240" w:lineRule="auto"/>
        <w:rPr>
          <w:sz w:val="24"/>
          <w:szCs w:val="24"/>
        </w:rPr>
      </w:pPr>
    </w:p>
    <w:p w14:paraId="3173C804" w14:textId="3A295F55" w:rsidR="00734439" w:rsidRPr="00864310" w:rsidRDefault="0082177A" w:rsidP="00DF499B">
      <w:pPr>
        <w:spacing w:line="240" w:lineRule="auto"/>
        <w:jc w:val="center"/>
        <w:rPr>
          <w:sz w:val="24"/>
          <w:szCs w:val="24"/>
        </w:rPr>
      </w:pPr>
      <w:r>
        <w:rPr>
          <w:sz w:val="24"/>
          <w:szCs w:val="24"/>
        </w:rPr>
        <w:t>_____________</w:t>
      </w:r>
    </w:p>
    <w:sectPr w:rsidR="00734439" w:rsidRPr="00864310" w:rsidSect="00CC72D8">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AEAA" w14:textId="77777777" w:rsidR="00CD29BC" w:rsidRDefault="00CD29BC" w:rsidP="00D05666">
      <w:r>
        <w:separator/>
      </w:r>
    </w:p>
  </w:endnote>
  <w:endnote w:type="continuationSeparator" w:id="0">
    <w:p w14:paraId="757C5FED" w14:textId="77777777" w:rsidR="00CD29BC" w:rsidRDefault="00CD29BC" w:rsidP="00D05666">
      <w:r>
        <w:continuationSeparator/>
      </w:r>
    </w:p>
  </w:endnote>
  <w:endnote w:type="continuationNotice" w:id="1">
    <w:p w14:paraId="20F76846" w14:textId="77777777" w:rsidR="00CD29BC" w:rsidRDefault="00CD29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charset w:val="00"/>
    <w:family w:val="roman"/>
    <w:pitch w:val="variable"/>
    <w:sig w:usb0="00000287"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0887" w14:textId="77777777" w:rsidR="00CD29BC" w:rsidRDefault="00CD29BC" w:rsidP="00D05666">
      <w:r>
        <w:separator/>
      </w:r>
    </w:p>
  </w:footnote>
  <w:footnote w:type="continuationSeparator" w:id="0">
    <w:p w14:paraId="3BACD52E" w14:textId="77777777" w:rsidR="00CD29BC" w:rsidRDefault="00CD29BC" w:rsidP="00D05666">
      <w:r>
        <w:continuationSeparator/>
      </w:r>
    </w:p>
  </w:footnote>
  <w:footnote w:type="continuationNotice" w:id="1">
    <w:p w14:paraId="3BA7963A" w14:textId="77777777" w:rsidR="00CD29BC" w:rsidRDefault="00CD29BC">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13"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4"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2"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72F3EAA"/>
    <w:multiLevelType w:val="hybridMultilevel"/>
    <w:tmpl w:val="1A7202FC"/>
    <w:lvl w:ilvl="0" w:tplc="698ED89A">
      <w:numFmt w:val="bullet"/>
      <w:lvlText w:val="-"/>
      <w:lvlJc w:val="left"/>
      <w:pPr>
        <w:ind w:left="420" w:hanging="360"/>
      </w:pPr>
      <w:rPr>
        <w:rFonts w:ascii="Times New Roman" w:eastAsia="SimSu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9"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5CA1369"/>
    <w:multiLevelType w:val="hybridMultilevel"/>
    <w:tmpl w:val="9A9AB2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31"/>
  </w:num>
  <w:num w:numId="3" w16cid:durableId="138770985">
    <w:abstractNumId w:val="18"/>
  </w:num>
  <w:num w:numId="4" w16cid:durableId="219707255">
    <w:abstractNumId w:val="36"/>
  </w:num>
  <w:num w:numId="5" w16cid:durableId="1652252092">
    <w:abstractNumId w:val="10"/>
  </w:num>
  <w:num w:numId="6" w16cid:durableId="817724215">
    <w:abstractNumId w:val="19"/>
  </w:num>
  <w:num w:numId="7" w16cid:durableId="552622546">
    <w:abstractNumId w:val="24"/>
  </w:num>
  <w:num w:numId="8" w16cid:durableId="1514490598">
    <w:abstractNumId w:val="15"/>
  </w:num>
  <w:num w:numId="9" w16cid:durableId="134295325">
    <w:abstractNumId w:val="3"/>
  </w:num>
  <w:num w:numId="10" w16cid:durableId="2118795698">
    <w:abstractNumId w:val="21"/>
  </w:num>
  <w:num w:numId="11" w16cid:durableId="772171513">
    <w:abstractNumId w:val="26"/>
  </w:num>
  <w:num w:numId="12" w16cid:durableId="704981692">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30"/>
  </w:num>
  <w:num w:numId="14" w16cid:durableId="1878665580">
    <w:abstractNumId w:val="11"/>
  </w:num>
  <w:num w:numId="15" w16cid:durableId="1180971949">
    <w:abstractNumId w:val="1"/>
  </w:num>
  <w:num w:numId="16" w16cid:durableId="1065681308">
    <w:abstractNumId w:val="0"/>
  </w:num>
  <w:num w:numId="17" w16cid:durableId="540440166">
    <w:abstractNumId w:val="29"/>
  </w:num>
  <w:num w:numId="18" w16cid:durableId="79565601">
    <w:abstractNumId w:val="13"/>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9"/>
  </w:num>
  <w:num w:numId="22" w16cid:durableId="1255167463">
    <w:abstractNumId w:val="7"/>
  </w:num>
  <w:num w:numId="23" w16cid:durableId="2022006352">
    <w:abstractNumId w:val="8"/>
  </w:num>
  <w:num w:numId="24" w16cid:durableId="677194496">
    <w:abstractNumId w:val="16"/>
  </w:num>
  <w:num w:numId="25" w16cid:durableId="1042751910">
    <w:abstractNumId w:val="25"/>
  </w:num>
  <w:num w:numId="26" w16cid:durableId="554699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20"/>
  </w:num>
  <w:num w:numId="28" w16cid:durableId="277153">
    <w:abstractNumId w:val="22"/>
  </w:num>
  <w:num w:numId="29" w16cid:durableId="1820031029">
    <w:abstractNumId w:val="35"/>
  </w:num>
  <w:num w:numId="30" w16cid:durableId="1488589537">
    <w:abstractNumId w:val="27"/>
  </w:num>
  <w:num w:numId="31" w16cid:durableId="966544267">
    <w:abstractNumId w:val="17"/>
  </w:num>
  <w:num w:numId="32" w16cid:durableId="625895874">
    <w:abstractNumId w:val="14"/>
  </w:num>
  <w:num w:numId="33" w16cid:durableId="908736052">
    <w:abstractNumId w:val="37"/>
  </w:num>
  <w:num w:numId="34" w16cid:durableId="1600677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993767">
    <w:abstractNumId w:val="34"/>
  </w:num>
  <w:num w:numId="36" w16cid:durableId="1898588556">
    <w:abstractNumId w:val="12"/>
  </w:num>
  <w:num w:numId="37" w16cid:durableId="367730123">
    <w:abstractNumId w:val="28"/>
  </w:num>
  <w:num w:numId="38" w16cid:durableId="1311250195">
    <w:abstractNumId w:val="33"/>
  </w:num>
  <w:num w:numId="39" w16cid:durableId="1157838792">
    <w:abstractNumId w:val="6"/>
  </w:num>
  <w:num w:numId="40" w16cid:durableId="735861780">
    <w:abstractNumId w:val="6"/>
  </w:num>
  <w:num w:numId="41" w16cid:durableId="823744860">
    <w:abstractNumId w:val="6"/>
  </w:num>
  <w:num w:numId="42" w16cid:durableId="1931037007">
    <w:abstractNumId w:val="6"/>
  </w:num>
  <w:num w:numId="43" w16cid:durableId="438377765">
    <w:abstractNumId w:val="6"/>
  </w:num>
  <w:num w:numId="44" w16cid:durableId="1066296100">
    <w:abstractNumId w:val="6"/>
  </w:num>
  <w:num w:numId="45" w16cid:durableId="650868568">
    <w:abstractNumId w:val="6"/>
  </w:num>
  <w:num w:numId="46" w16cid:durableId="1042902185">
    <w:abstractNumId w:val="6"/>
  </w:num>
  <w:num w:numId="47" w16cid:durableId="1752392019">
    <w:abstractNumId w:val="6"/>
  </w:num>
  <w:num w:numId="48" w16cid:durableId="170841313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799"/>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13B"/>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88C"/>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1DDF"/>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105"/>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33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F5B"/>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466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488D"/>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68DA"/>
    <w:rsid w:val="00217893"/>
    <w:rsid w:val="00217C84"/>
    <w:rsid w:val="00217F6F"/>
    <w:rsid w:val="00220350"/>
    <w:rsid w:val="00220B88"/>
    <w:rsid w:val="00221141"/>
    <w:rsid w:val="002211A8"/>
    <w:rsid w:val="00221235"/>
    <w:rsid w:val="002212E3"/>
    <w:rsid w:val="00221CC0"/>
    <w:rsid w:val="00222418"/>
    <w:rsid w:val="00223247"/>
    <w:rsid w:val="00223614"/>
    <w:rsid w:val="00223E23"/>
    <w:rsid w:val="00224778"/>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6187"/>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0D0"/>
    <w:rsid w:val="00292169"/>
    <w:rsid w:val="0029216D"/>
    <w:rsid w:val="002926A1"/>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47"/>
    <w:rsid w:val="002A34E9"/>
    <w:rsid w:val="002A3B3E"/>
    <w:rsid w:val="002A3C89"/>
    <w:rsid w:val="002A4AC9"/>
    <w:rsid w:val="002A4E87"/>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408"/>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004"/>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E7795"/>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4C7"/>
    <w:rsid w:val="00455810"/>
    <w:rsid w:val="00455AA9"/>
    <w:rsid w:val="00455F06"/>
    <w:rsid w:val="00455F93"/>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0248"/>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4E95"/>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CC5"/>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1FCE"/>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469"/>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3B6"/>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600"/>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BB3"/>
    <w:rsid w:val="007A4FF6"/>
    <w:rsid w:val="007A50A9"/>
    <w:rsid w:val="007A5BDA"/>
    <w:rsid w:val="007A769D"/>
    <w:rsid w:val="007A7D55"/>
    <w:rsid w:val="007A7E8A"/>
    <w:rsid w:val="007B09CC"/>
    <w:rsid w:val="007B12FF"/>
    <w:rsid w:val="007B185F"/>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1E6"/>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660"/>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16C8"/>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9D8"/>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84"/>
    <w:rsid w:val="00A3458C"/>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E7"/>
    <w:rsid w:val="00A529EF"/>
    <w:rsid w:val="00A52B08"/>
    <w:rsid w:val="00A52BA0"/>
    <w:rsid w:val="00A53304"/>
    <w:rsid w:val="00A5452E"/>
    <w:rsid w:val="00A54EAE"/>
    <w:rsid w:val="00A55508"/>
    <w:rsid w:val="00A55891"/>
    <w:rsid w:val="00A55AA5"/>
    <w:rsid w:val="00A560A2"/>
    <w:rsid w:val="00A56E33"/>
    <w:rsid w:val="00A571AB"/>
    <w:rsid w:val="00A5751B"/>
    <w:rsid w:val="00A57C65"/>
    <w:rsid w:val="00A60616"/>
    <w:rsid w:val="00A60845"/>
    <w:rsid w:val="00A6180D"/>
    <w:rsid w:val="00A61EC5"/>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2DA5"/>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5D08"/>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1123"/>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0FF"/>
    <w:rsid w:val="00B87FE9"/>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11B"/>
    <w:rsid w:val="00BA74D7"/>
    <w:rsid w:val="00BA77A6"/>
    <w:rsid w:val="00BB174C"/>
    <w:rsid w:val="00BB1F15"/>
    <w:rsid w:val="00BB2BA9"/>
    <w:rsid w:val="00BB2F46"/>
    <w:rsid w:val="00BB3B0E"/>
    <w:rsid w:val="00BB3FAC"/>
    <w:rsid w:val="00BB45B4"/>
    <w:rsid w:val="00BB45DF"/>
    <w:rsid w:val="00BB4A57"/>
    <w:rsid w:val="00BB5270"/>
    <w:rsid w:val="00BB54F0"/>
    <w:rsid w:val="00BB6B79"/>
    <w:rsid w:val="00BC0EC9"/>
    <w:rsid w:val="00BC1CD4"/>
    <w:rsid w:val="00BC1DAB"/>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E81"/>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8FF"/>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2FF"/>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1EC1"/>
    <w:rsid w:val="00CD2536"/>
    <w:rsid w:val="00CD2678"/>
    <w:rsid w:val="00CD26EB"/>
    <w:rsid w:val="00CD29BC"/>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27F"/>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30E"/>
    <w:rsid w:val="00D31FE9"/>
    <w:rsid w:val="00D324CF"/>
    <w:rsid w:val="00D325C1"/>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1E2"/>
    <w:rsid w:val="00DA22F0"/>
    <w:rsid w:val="00DA3A07"/>
    <w:rsid w:val="00DA4A0C"/>
    <w:rsid w:val="00DA4AC1"/>
    <w:rsid w:val="00DA4DC6"/>
    <w:rsid w:val="00DA5A5C"/>
    <w:rsid w:val="00DA5ED0"/>
    <w:rsid w:val="00DA62B5"/>
    <w:rsid w:val="00DA6FD7"/>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D7F95"/>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6DB"/>
    <w:rsid w:val="00E25A55"/>
    <w:rsid w:val="00E25CFD"/>
    <w:rsid w:val="00E25D98"/>
    <w:rsid w:val="00E267BA"/>
    <w:rsid w:val="00E2694C"/>
    <w:rsid w:val="00E26CF5"/>
    <w:rsid w:val="00E270AB"/>
    <w:rsid w:val="00E312C2"/>
    <w:rsid w:val="00E32664"/>
    <w:rsid w:val="00E32EE3"/>
    <w:rsid w:val="00E33261"/>
    <w:rsid w:val="00E345D2"/>
    <w:rsid w:val="00E35BE1"/>
    <w:rsid w:val="00E375BF"/>
    <w:rsid w:val="00E3782C"/>
    <w:rsid w:val="00E37D44"/>
    <w:rsid w:val="00E405A8"/>
    <w:rsid w:val="00E405E7"/>
    <w:rsid w:val="00E407FC"/>
    <w:rsid w:val="00E40920"/>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9EF"/>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97"/>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9"/>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4FEF"/>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1E2"/>
    <w:rPr>
      <w:lang w:val="en-US"/>
    </w:rPr>
  </w:style>
  <w:style w:type="paragraph" w:styleId="Antrat1">
    <w:name w:val="heading 1"/>
    <w:basedOn w:val="prastasis"/>
    <w:next w:val="prastasis"/>
    <w:link w:val="Antrat1Diagrama"/>
    <w:uiPriority w:val="9"/>
    <w:qFormat/>
    <w:rsid w:val="00DA2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2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21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21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21E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A21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21E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A21E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21E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21E2"/>
    <w:rPr>
      <w:rFonts w:asciiTheme="majorHAnsi" w:eastAsiaTheme="majorEastAsia" w:hAnsiTheme="majorHAnsi" w:cstheme="majorBidi"/>
      <w:color w:val="2F5496" w:themeColor="accent1" w:themeShade="BF"/>
      <w:sz w:val="40"/>
      <w:szCs w:val="40"/>
      <w:lang w:val="en-US"/>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DA21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21E2"/>
    <w:rPr>
      <w:rFonts w:asciiTheme="minorHAnsi" w:eastAsiaTheme="majorEastAsia" w:hAnsiTheme="minorHAnsi" w:cstheme="majorBidi"/>
      <w:color w:val="595959" w:themeColor="text1" w:themeTint="A6"/>
      <w:spacing w:val="15"/>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A21E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sz w:val="24"/>
      <w:szCs w:val="24"/>
      <w:lang w:eastAsia="en-US"/>
    </w:rPr>
  </w:style>
  <w:style w:type="character" w:styleId="Nerykuspabraukimas">
    <w:name w:val="Subtle Emphasis"/>
    <w:uiPriority w:val="19"/>
    <w:qFormat/>
    <w:rsid w:val="00DA21E2"/>
    <w:rPr>
      <w:i/>
      <w:iCs/>
      <w:color w:val="404040" w:themeColor="text1" w:themeTint="BF"/>
    </w:rPr>
  </w:style>
  <w:style w:type="character" w:customStyle="1" w:styleId="Antrat2Diagrama">
    <w:name w:val="Antraštė 2 Diagrama"/>
    <w:basedOn w:val="Numatytasispastraiposriftas"/>
    <w:link w:val="Antrat2"/>
    <w:uiPriority w:val="9"/>
    <w:semiHidden/>
    <w:rsid w:val="00DA21E2"/>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DA21E2"/>
    <w:rPr>
      <w:rFonts w:asciiTheme="minorHAnsi" w:eastAsiaTheme="majorEastAsia" w:hAnsiTheme="minorHAnsi"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DA21E2"/>
    <w:rPr>
      <w:rFonts w:asciiTheme="minorHAnsi" w:eastAsiaTheme="majorEastAsia" w:hAnsiTheme="minorHAnsi" w:cstheme="majorBidi"/>
      <w:i/>
      <w:iCs/>
      <w:color w:val="2F5496" w:themeColor="accent1" w:themeShade="BF"/>
      <w:lang w:val="en-US"/>
    </w:rPr>
  </w:style>
  <w:style w:type="character" w:customStyle="1" w:styleId="Antrat5Diagrama">
    <w:name w:val="Antraštė 5 Diagrama"/>
    <w:basedOn w:val="Numatytasispastraiposriftas"/>
    <w:link w:val="Antrat5"/>
    <w:uiPriority w:val="9"/>
    <w:semiHidden/>
    <w:rsid w:val="00DA21E2"/>
    <w:rPr>
      <w:rFonts w:asciiTheme="minorHAnsi" w:eastAsiaTheme="majorEastAsia" w:hAnsiTheme="minorHAnsi" w:cstheme="majorBidi"/>
      <w:color w:val="2F5496" w:themeColor="accent1" w:themeShade="BF"/>
      <w:lang w:val="en-US"/>
    </w:rPr>
  </w:style>
  <w:style w:type="character" w:customStyle="1" w:styleId="Antrat6Diagrama">
    <w:name w:val="Antraštė 6 Diagrama"/>
    <w:basedOn w:val="Numatytasispastraiposriftas"/>
    <w:link w:val="Antrat6"/>
    <w:uiPriority w:val="9"/>
    <w:semiHidden/>
    <w:rsid w:val="00DA21E2"/>
    <w:rPr>
      <w:rFonts w:asciiTheme="minorHAnsi" w:eastAsiaTheme="majorEastAsia" w:hAnsiTheme="minorHAnsi" w:cstheme="majorBidi"/>
      <w:i/>
      <w:iCs/>
      <w:color w:val="595959" w:themeColor="text1" w:themeTint="A6"/>
      <w:lang w:val="en-US"/>
    </w:rPr>
  </w:style>
  <w:style w:type="character" w:customStyle="1" w:styleId="Antrat7Diagrama">
    <w:name w:val="Antraštė 7 Diagrama"/>
    <w:basedOn w:val="Numatytasispastraiposriftas"/>
    <w:link w:val="Antrat7"/>
    <w:uiPriority w:val="9"/>
    <w:semiHidden/>
    <w:rsid w:val="00DA21E2"/>
    <w:rPr>
      <w:rFonts w:asciiTheme="minorHAnsi" w:eastAsiaTheme="majorEastAsia" w:hAnsiTheme="minorHAnsi" w:cstheme="majorBidi"/>
      <w:color w:val="595959" w:themeColor="text1" w:themeTint="A6"/>
      <w:lang w:val="en-US"/>
    </w:rPr>
  </w:style>
  <w:style w:type="character" w:customStyle="1" w:styleId="Antrat8Diagrama">
    <w:name w:val="Antraštė 8 Diagrama"/>
    <w:basedOn w:val="Numatytasispastraiposriftas"/>
    <w:link w:val="Antrat8"/>
    <w:uiPriority w:val="9"/>
    <w:semiHidden/>
    <w:rsid w:val="00DA21E2"/>
    <w:rPr>
      <w:rFonts w:asciiTheme="minorHAnsi" w:eastAsiaTheme="majorEastAsia" w:hAnsiTheme="minorHAnsi" w:cstheme="majorBidi"/>
      <w:i/>
      <w:iCs/>
      <w:color w:val="272727" w:themeColor="text1" w:themeTint="D8"/>
      <w:lang w:val="en-US"/>
    </w:rPr>
  </w:style>
  <w:style w:type="character" w:customStyle="1" w:styleId="Antrat9Diagrama">
    <w:name w:val="Antraštė 9 Diagrama"/>
    <w:basedOn w:val="Numatytasispastraiposriftas"/>
    <w:link w:val="Antrat9"/>
    <w:uiPriority w:val="9"/>
    <w:semiHidden/>
    <w:rsid w:val="00DA21E2"/>
    <w:rPr>
      <w:rFonts w:asciiTheme="minorHAnsi" w:eastAsiaTheme="majorEastAsia" w:hAnsiTheme="minorHAnsi" w:cstheme="majorBidi"/>
      <w:color w:val="272727" w:themeColor="text1" w:themeTint="D8"/>
      <w:lang w:val="en-US"/>
    </w:rPr>
  </w:style>
  <w:style w:type="paragraph" w:styleId="Antrat">
    <w:name w:val="caption"/>
    <w:basedOn w:val="prastasis"/>
    <w:next w:val="prastasis"/>
    <w:uiPriority w:val="35"/>
    <w:semiHidden/>
    <w:unhideWhenUsed/>
    <w:qFormat/>
    <w:rsid w:val="00DA21E2"/>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DA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21E2"/>
    <w:rPr>
      <w:rFonts w:asciiTheme="majorHAnsi" w:eastAsiaTheme="majorEastAsia" w:hAnsiTheme="majorHAnsi" w:cstheme="majorBidi"/>
      <w:spacing w:val="-10"/>
      <w:kern w:val="28"/>
      <w:sz w:val="56"/>
      <w:szCs w:val="56"/>
      <w:lang w:val="en-US"/>
    </w:rPr>
  </w:style>
  <w:style w:type="character" w:styleId="Grietas">
    <w:name w:val="Strong"/>
    <w:basedOn w:val="Numatytasispastraiposriftas"/>
    <w:uiPriority w:val="22"/>
    <w:qFormat/>
    <w:rsid w:val="00DA21E2"/>
    <w:rPr>
      <w:b/>
      <w:bCs/>
    </w:rPr>
  </w:style>
  <w:style w:type="character" w:styleId="Emfaz">
    <w:name w:val="Emphasis"/>
    <w:basedOn w:val="Numatytasispastraiposriftas"/>
    <w:uiPriority w:val="20"/>
    <w:qFormat/>
    <w:rsid w:val="00DA21E2"/>
    <w:rPr>
      <w:i/>
      <w:iCs/>
    </w:rPr>
  </w:style>
  <w:style w:type="paragraph" w:styleId="Betarp">
    <w:name w:val="No Spacing"/>
    <w:basedOn w:val="prastasis"/>
    <w:link w:val="BetarpDiagrama"/>
    <w:uiPriority w:val="1"/>
    <w:qFormat/>
    <w:rsid w:val="00DA21E2"/>
    <w:pPr>
      <w:spacing w:after="0" w:line="240" w:lineRule="auto"/>
    </w:pPr>
  </w:style>
  <w:style w:type="paragraph" w:styleId="Citata">
    <w:name w:val="Quote"/>
    <w:basedOn w:val="prastasis"/>
    <w:next w:val="prastasis"/>
    <w:link w:val="CitataDiagrama"/>
    <w:uiPriority w:val="29"/>
    <w:qFormat/>
    <w:rsid w:val="00DA21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21E2"/>
    <w:rPr>
      <w:i/>
      <w:iCs/>
      <w:color w:val="404040" w:themeColor="text1" w:themeTint="BF"/>
      <w:lang w:val="en-US"/>
    </w:rPr>
  </w:style>
  <w:style w:type="paragraph" w:styleId="Iskirtacitata">
    <w:name w:val="Intense Quote"/>
    <w:basedOn w:val="prastasis"/>
    <w:next w:val="prastasis"/>
    <w:link w:val="IskirtacitataDiagrama"/>
    <w:uiPriority w:val="30"/>
    <w:qFormat/>
    <w:rsid w:val="00DA2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21E2"/>
    <w:rPr>
      <w:i/>
      <w:iCs/>
      <w:color w:val="2F5496" w:themeColor="accent1" w:themeShade="BF"/>
      <w:lang w:val="en-US"/>
    </w:rPr>
  </w:style>
  <w:style w:type="character" w:styleId="Rykuspabraukimas">
    <w:name w:val="Intense Emphasis"/>
    <w:basedOn w:val="Numatytasispastraiposriftas"/>
    <w:uiPriority w:val="21"/>
    <w:qFormat/>
    <w:rsid w:val="00DA21E2"/>
    <w:rPr>
      <w:i/>
      <w:iCs/>
      <w:color w:val="2F5496" w:themeColor="accent1" w:themeShade="BF"/>
    </w:rPr>
  </w:style>
  <w:style w:type="character" w:styleId="Nerykinuoroda">
    <w:name w:val="Subtle Reference"/>
    <w:basedOn w:val="Numatytasispastraiposriftas"/>
    <w:uiPriority w:val="31"/>
    <w:qFormat/>
    <w:rsid w:val="00DA21E2"/>
    <w:rPr>
      <w:smallCaps/>
      <w:color w:val="5A5A5A" w:themeColor="text1" w:themeTint="A5"/>
    </w:rPr>
  </w:style>
  <w:style w:type="character" w:styleId="Rykinuoroda">
    <w:name w:val="Intense Reference"/>
    <w:basedOn w:val="Numatytasispastraiposriftas"/>
    <w:uiPriority w:val="32"/>
    <w:qFormat/>
    <w:rsid w:val="00DA21E2"/>
    <w:rPr>
      <w:b/>
      <w:bCs/>
      <w:smallCaps/>
      <w:color w:val="2F5496" w:themeColor="accent1" w:themeShade="BF"/>
      <w:spacing w:val="5"/>
    </w:rPr>
  </w:style>
  <w:style w:type="character" w:styleId="Knygospavadinimas">
    <w:name w:val="Book Title"/>
    <w:basedOn w:val="Numatytasispastraiposriftas"/>
    <w:uiPriority w:val="33"/>
    <w:qFormat/>
    <w:rsid w:val="00DA21E2"/>
    <w:rPr>
      <w:b/>
      <w:bCs/>
      <w:i/>
      <w:iCs/>
      <w:spacing w:val="5"/>
    </w:rPr>
  </w:style>
  <w:style w:type="paragraph" w:styleId="Turinioantrat">
    <w:name w:val="TOC Heading"/>
    <w:basedOn w:val="Antrat1"/>
    <w:next w:val="prastasis"/>
    <w:uiPriority w:val="39"/>
    <w:semiHidden/>
    <w:unhideWhenUsed/>
    <w:qFormat/>
    <w:rsid w:val="00DA21E2"/>
    <w:pPr>
      <w:spacing w:before="240" w:after="0"/>
      <w:outlineLvl w:val="9"/>
    </w:pPr>
    <w:rPr>
      <w:sz w:val="32"/>
      <w:szCs w:val="32"/>
    </w:rPr>
  </w:style>
  <w:style w:type="character" w:customStyle="1" w:styleId="BetarpDiagrama">
    <w:name w:val="Be tarpų Diagrama"/>
    <w:basedOn w:val="Numatytasispastraiposriftas"/>
    <w:link w:val="Betarp"/>
    <w:uiPriority w:val="1"/>
    <w:rsid w:val="001C4F12"/>
    <w:rPr>
      <w:lang w:val="en-US"/>
    </w:rPr>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eastAsia="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eastAsia="Arial Unicode MS"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eastAsia="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eastAsia="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eastAsia="Arial Unicode MS"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rsid w:val="004D2FB8"/>
    <w:pPr>
      <w:spacing w:line="276" w:lineRule="auto"/>
      <w:ind w:left="0"/>
    </w:pPr>
    <w:rPr>
      <w:rFonts w:eastAsia="Times New Roman"/>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rsid w:val="008F7CC2"/>
    <w:pPr>
      <w:spacing w:line="240" w:lineRule="auto"/>
      <w:ind w:left="-142"/>
      <w:jc w:val="center"/>
    </w:pPr>
    <w:rPr>
      <w:rFonts w:eastAsia="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pPr>
    <w:rPr>
      <w:rFonts w:eastAsia="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rsid w:val="00FD3A38"/>
    <w:pPr>
      <w:spacing w:line="240" w:lineRule="auto"/>
    </w:pPr>
    <w:rPr>
      <w:rFonts w:eastAsia="Times New Roman"/>
      <w:sz w:val="24"/>
    </w:rPr>
  </w:style>
  <w:style w:type="table" w:customStyle="1" w:styleId="Lentelstinklelis5">
    <w:name w:val="Lentelės tinklelis5"/>
    <w:basedOn w:val="prastojilentel"/>
    <w:next w:val="Lentelstinklelis"/>
    <w:uiPriority w:val="39"/>
    <w:rsid w:val="00FD3A38"/>
    <w:pPr>
      <w:spacing w:line="240" w:lineRule="auto"/>
    </w:pPr>
    <w:rPr>
      <w:rFonts w:eastAsia="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rsid w:val="00066B0A"/>
    <w:pPr>
      <w:spacing w:line="240" w:lineRule="auto"/>
    </w:pPr>
    <w:rPr>
      <w:rFonts w:eastAsia="Calibri"/>
      <w:sz w:val="24"/>
      <w:lang w:eastAsia="en-US"/>
    </w:rPr>
  </w:style>
  <w:style w:type="paragraph" w:customStyle="1" w:styleId="Default">
    <w:name w:val="Default"/>
    <w:rsid w:val="00061E98"/>
    <w:pPr>
      <w:autoSpaceDE w:val="0"/>
      <w:autoSpaceDN w:val="0"/>
      <w:adjustRightInd w:val="0"/>
      <w:spacing w:line="240" w:lineRule="auto"/>
    </w:pPr>
    <w:rPr>
      <w:rFonts w:ascii="Segoe U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pPr>
    <w:rPr>
      <w:rFonts w:eastAsia="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pPr>
    <w:rPr>
      <w:rFonts w:ascii="Calibri" w:eastAsia="Calibri" w:hAnsi="Calibri"/>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pPr>
    <w:rPr>
      <w:rFonts w:eastAsia="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pPr>
    <w:rPr>
      <w:rFonts w:eastAsia="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pPr>
    <w:rPr>
      <w:rFonts w:ascii="Calibri" w:hAnsi="Calibri"/>
      <w:lang w:eastAsia="en-US"/>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yperlink" Target="mailto:info@vstarnyba.lt" TargetMode="External"/><Relationship Id="rId2" Type="http://schemas.openxmlformats.org/officeDocument/2006/relationships/customXml" Target="../customXml/item2.xml"/><Relationship Id="rId16" Type="http://schemas.openxmlformats.org/officeDocument/2006/relationships/hyperlink" Target="mailto:arunas.tveraga@vstarnyb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45911</Words>
  <Characters>26170</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Arūnas Tveraga</cp:lastModifiedBy>
  <cp:revision>4</cp:revision>
  <cp:lastPrinted>2024-10-30T11:52:00Z</cp:lastPrinted>
  <dcterms:created xsi:type="dcterms:W3CDTF">2025-10-07T09:49:00Z</dcterms:created>
  <dcterms:modified xsi:type="dcterms:W3CDTF">2025-10-08T12:38:00Z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