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Lentelstinklelis"/>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141D9D23"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3175C8">
              <w:rPr>
                <w:sz w:val="22"/>
                <w:szCs w:val="22"/>
              </w:rPr>
              <w:t>10</w:t>
            </w:r>
            <w:r w:rsidR="00624FFB" w:rsidRPr="00833148">
              <w:rPr>
                <w:sz w:val="22"/>
                <w:szCs w:val="22"/>
              </w:rPr>
              <w:t>-</w:t>
            </w:r>
            <w:r w:rsidR="004173F6">
              <w:rPr>
                <w:sz w:val="22"/>
                <w:szCs w:val="22"/>
              </w:rPr>
              <w:t>09</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67C2208C"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3175C8">
              <w:rPr>
                <w:sz w:val="22"/>
                <w:szCs w:val="22"/>
              </w:rPr>
              <w:t>10</w:t>
            </w:r>
            <w:r w:rsidRPr="00833148">
              <w:rPr>
                <w:sz w:val="22"/>
                <w:szCs w:val="22"/>
              </w:rPr>
              <w:t>-</w:t>
            </w:r>
            <w:r w:rsidR="003175C8">
              <w:rPr>
                <w:sz w:val="22"/>
                <w:szCs w:val="22"/>
              </w:rPr>
              <w:t>0</w:t>
            </w:r>
            <w:r w:rsidR="004173F6">
              <w:rPr>
                <w:sz w:val="22"/>
                <w:szCs w:val="22"/>
              </w:rPr>
              <w:t>8</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259E6112"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4173F6">
        <w:rPr>
          <w:rFonts w:eastAsia="Arial Unicode MS"/>
          <w:b/>
          <w:bCs/>
          <w:sz w:val="22"/>
          <w:szCs w:val="22"/>
        </w:rPr>
        <w:t>2</w:t>
      </w:r>
    </w:p>
    <w:p w14:paraId="73920697" w14:textId="77777777" w:rsidR="00D40FE5" w:rsidRPr="00833148" w:rsidRDefault="00D40FE5" w:rsidP="00B672CF">
      <w:pPr>
        <w:pStyle w:val="Default"/>
        <w:spacing w:line="360" w:lineRule="auto"/>
        <w:rPr>
          <w:sz w:val="22"/>
          <w:szCs w:val="22"/>
        </w:rPr>
      </w:pPr>
    </w:p>
    <w:p w14:paraId="7749CEF2" w14:textId="34F5948A" w:rsidR="00BC26C0" w:rsidRPr="00302370" w:rsidRDefault="00423EC3" w:rsidP="00833148">
      <w:pPr>
        <w:jc w:val="both"/>
        <w:rPr>
          <w:rFonts w:ascii="Arial" w:hAnsi="Arial" w:cs="Arial"/>
          <w:b/>
          <w:bCs/>
          <w:iCs/>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Nr.</w:t>
      </w:r>
      <w:r w:rsidR="005D392F" w:rsidRPr="00EF1F02">
        <w:rPr>
          <w:rFonts w:ascii="Arial" w:hAnsi="Arial" w:cs="Arial"/>
          <w:color w:val="00241A"/>
          <w:sz w:val="22"/>
          <w:szCs w:val="22"/>
          <w:shd w:val="clear" w:color="auto" w:fill="FFFFFF"/>
        </w:rPr>
        <w:t xml:space="preserve"> </w:t>
      </w:r>
      <w:r w:rsidR="00302370" w:rsidRPr="00302370">
        <w:rPr>
          <w:rFonts w:ascii="Arial" w:hAnsi="Arial" w:cs="Arial"/>
          <w:sz w:val="22"/>
          <w:szCs w:val="22"/>
        </w:rPr>
        <w:t>4745261</w:t>
      </w:r>
      <w:r w:rsidR="00BF4FEE" w:rsidRPr="00302370">
        <w:rPr>
          <w:rFonts w:ascii="Arial" w:hAnsi="Arial" w:cs="Arial"/>
          <w:i/>
          <w:iCs/>
          <w:sz w:val="22"/>
          <w:szCs w:val="22"/>
          <w:shd w:val="clear" w:color="auto" w:fill="FFFFFF"/>
        </w:rPr>
        <w:t xml:space="preserve"> </w:t>
      </w:r>
      <w:r w:rsidR="00253ABF" w:rsidRPr="00302370">
        <w:rPr>
          <w:rFonts w:ascii="Arial" w:hAnsi="Arial" w:cs="Arial"/>
          <w:b/>
          <w:bCs/>
          <w:i/>
          <w:iCs/>
          <w:sz w:val="22"/>
          <w:szCs w:val="22"/>
        </w:rPr>
        <w:t>„</w:t>
      </w:r>
      <w:r w:rsidR="00302370" w:rsidRPr="00302370">
        <w:rPr>
          <w:rFonts w:ascii="Arial" w:hAnsi="Arial" w:cs="Arial"/>
          <w:b/>
          <w:bCs/>
          <w:i/>
          <w:iCs/>
          <w:sz w:val="22"/>
          <w:szCs w:val="22"/>
        </w:rPr>
        <w:t>Krašto kelio Nr. 179 Dusetos–Degučiai–Dūkštas ruožo nuo 11,65 iki 16,30 km rekonstravimas</w:t>
      </w:r>
      <w:r w:rsidR="001D17AB" w:rsidRPr="006B35BB">
        <w:rPr>
          <w:rFonts w:ascii="Arial" w:hAnsi="Arial" w:cs="Arial"/>
          <w:b/>
          <w:bCs/>
          <w:i/>
          <w:iCs/>
          <w:sz w:val="22"/>
          <w:szCs w:val="22"/>
        </w:rPr>
        <w:t>“</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4CA762F0"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w:t>
      </w:r>
      <w:r w:rsidR="00D13868">
        <w:rPr>
          <w:rFonts w:ascii="Arial" w:hAnsi="Arial" w:cs="Arial"/>
          <w:sz w:val="22"/>
          <w:szCs w:val="22"/>
        </w:rPr>
        <w:t>mą</w:t>
      </w:r>
      <w:r w:rsidR="00BC26C0" w:rsidRPr="00EF1F02">
        <w:rPr>
          <w:rFonts w:ascii="Arial" w:hAnsi="Arial" w:cs="Arial"/>
          <w:sz w:val="22"/>
          <w:szCs w:val="22"/>
        </w:rPr>
        <w:t xml:space="preserve"> ir atsakym</w:t>
      </w:r>
      <w:r w:rsidR="00D13868">
        <w:rPr>
          <w:rFonts w:ascii="Arial" w:hAnsi="Arial" w:cs="Arial"/>
          <w:sz w:val="22"/>
          <w:szCs w:val="22"/>
        </w:rPr>
        <w:t>ą</w:t>
      </w:r>
      <w:r w:rsidR="00E43789">
        <w:rPr>
          <w:rFonts w:ascii="Arial" w:hAnsi="Arial" w:cs="Arial"/>
          <w:sz w:val="22"/>
          <w:szCs w:val="22"/>
        </w:rPr>
        <w:t xml:space="preserve"> </w:t>
      </w:r>
      <w:r w:rsidR="00BC26C0" w:rsidRPr="00EF1F02">
        <w:rPr>
          <w:rFonts w:ascii="Arial" w:hAnsi="Arial" w:cs="Arial"/>
          <w:sz w:val="22"/>
          <w:szCs w:val="22"/>
        </w:rPr>
        <w:t>į j</w:t>
      </w:r>
      <w:r w:rsidR="00D13868">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Lentelstinklelis"/>
        <w:tblW w:w="10060" w:type="dxa"/>
        <w:tblLayout w:type="fixed"/>
        <w:tblLook w:val="04A0" w:firstRow="1" w:lastRow="0" w:firstColumn="1" w:lastColumn="0" w:noHBand="0" w:noVBand="1"/>
      </w:tblPr>
      <w:tblGrid>
        <w:gridCol w:w="562"/>
        <w:gridCol w:w="4820"/>
        <w:gridCol w:w="4678"/>
      </w:tblGrid>
      <w:tr w:rsidR="00E318EB" w:rsidRPr="00833148" w14:paraId="2F487C3A" w14:textId="77777777" w:rsidTr="00CA5C34">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C32273" w:rsidRPr="00833148" w14:paraId="163CA4C4" w14:textId="77777777" w:rsidTr="00CA5C34">
        <w:tc>
          <w:tcPr>
            <w:tcW w:w="562" w:type="dxa"/>
            <w:tcBorders>
              <w:top w:val="single" w:sz="4" w:space="0" w:color="auto"/>
              <w:left w:val="single" w:sz="4" w:space="0" w:color="auto"/>
              <w:bottom w:val="single" w:sz="4" w:space="0" w:color="auto"/>
              <w:right w:val="single" w:sz="4" w:space="0" w:color="auto"/>
            </w:tcBorders>
          </w:tcPr>
          <w:p w14:paraId="7D07CAD9" w14:textId="0A9ED827" w:rsidR="00C32273" w:rsidRPr="00833148" w:rsidRDefault="00C32273" w:rsidP="00C32273">
            <w:pPr>
              <w:spacing w:line="276" w:lineRule="auto"/>
              <w:jc w:val="center"/>
              <w:rPr>
                <w:rFonts w:ascii="Arial" w:hAnsi="Arial" w:cs="Arial"/>
                <w:sz w:val="22"/>
                <w:szCs w:val="22"/>
              </w:rPr>
            </w:pPr>
            <w:r w:rsidRPr="00833148">
              <w:rPr>
                <w:rFonts w:ascii="Arial" w:hAnsi="Arial" w:cs="Arial"/>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6A913BFA" w14:textId="77777777" w:rsidR="00C32273" w:rsidRDefault="00C32273" w:rsidP="00C32273">
            <w:pPr>
              <w:jc w:val="both"/>
              <w:rPr>
                <w:rFonts w:ascii="Arial" w:hAnsi="Arial" w:cs="Arial"/>
                <w:sz w:val="22"/>
                <w:szCs w:val="22"/>
              </w:rPr>
            </w:pPr>
            <w:r w:rsidRPr="00D144C2">
              <w:rPr>
                <w:rFonts w:ascii="Arial" w:hAnsi="Arial" w:cs="Arial"/>
                <w:sz w:val="22"/>
                <w:szCs w:val="22"/>
              </w:rPr>
              <w:t>1. Esama situacija</w:t>
            </w:r>
          </w:p>
          <w:p w14:paraId="2EFDDF9E" w14:textId="0F9BE447" w:rsidR="00C32273" w:rsidRPr="00833148" w:rsidRDefault="00C32273" w:rsidP="00C32273">
            <w:pPr>
              <w:jc w:val="both"/>
              <w:rPr>
                <w:rFonts w:ascii="Arial" w:hAnsi="Arial" w:cs="Arial"/>
                <w:sz w:val="22"/>
                <w:szCs w:val="22"/>
              </w:rPr>
            </w:pPr>
            <w:r w:rsidRPr="00D144C2">
              <w:rPr>
                <w:rFonts w:ascii="Arial" w:hAnsi="Arial" w:cs="Arial"/>
                <w:sz w:val="22"/>
                <w:szCs w:val="22"/>
              </w:rPr>
              <w:t>Techninio darbo projekto, susisiekimo dalies, techninių specifikacijų 10.1 punkte yra pateiktos techninės specifikacijos lietaus nuotekų vamzdžiams,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 </w:t>
            </w:r>
            <w:r w:rsidRPr="00D144C2">
              <w:rPr>
                <w:rFonts w:ascii="Arial" w:hAnsi="Arial" w:cs="Arial"/>
                <w:sz w:val="22"/>
                <w:szCs w:val="22"/>
              </w:rPr>
              <w:br/>
            </w:r>
            <w:r w:rsidRPr="00D144C2">
              <w:rPr>
                <w:rFonts w:ascii="Arial" w:hAnsi="Arial" w:cs="Arial"/>
                <w:sz w:val="22"/>
                <w:szCs w:val="22"/>
              </w:rPr>
              <w:br/>
              <w:t>1.Klausimas </w:t>
            </w:r>
            <w:r w:rsidRPr="00D144C2">
              <w:rPr>
                <w:rFonts w:ascii="Arial" w:hAnsi="Arial" w:cs="Arial"/>
                <w:sz w:val="22"/>
                <w:szCs w:val="22"/>
              </w:rPr>
              <w:br/>
              <w:t>Prašome patvirtinti, kad lietaus nuotekų tinklams galima naudoti plastikinius PP vamzdžius iš išorės gofruotus ir viduje lygius, kurie yra neprastesnių savybių negu projekte nurodyta ir atitinka LST EN 13476-3 standarto reikalavimus. </w:t>
            </w:r>
          </w:p>
        </w:tc>
        <w:tc>
          <w:tcPr>
            <w:tcW w:w="4678" w:type="dxa"/>
            <w:tcBorders>
              <w:top w:val="single" w:sz="4" w:space="0" w:color="auto"/>
              <w:left w:val="single" w:sz="4" w:space="0" w:color="auto"/>
              <w:bottom w:val="single" w:sz="4" w:space="0" w:color="auto"/>
              <w:right w:val="single" w:sz="4" w:space="0" w:color="auto"/>
            </w:tcBorders>
          </w:tcPr>
          <w:p w14:paraId="5C7882BE" w14:textId="4A328D43" w:rsidR="00C32273" w:rsidRPr="008033B9" w:rsidRDefault="00C32273" w:rsidP="00C32273">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Perkančioji organizacija p</w:t>
            </w:r>
            <w:r>
              <w:rPr>
                <w:rFonts w:ascii="Arial" w:hAnsi="Arial" w:cs="Arial"/>
                <w:color w:val="000000" w:themeColor="text1"/>
                <w:sz w:val="22"/>
                <w:szCs w:val="22"/>
                <w:lang w:eastAsia="ar-SA"/>
              </w:rPr>
              <w:t xml:space="preserve">atvirtina, kad </w:t>
            </w:r>
            <w:r w:rsidRPr="00D144C2">
              <w:rPr>
                <w:rFonts w:ascii="Arial" w:hAnsi="Arial" w:cs="Arial"/>
                <w:sz w:val="22"/>
                <w:szCs w:val="22"/>
              </w:rPr>
              <w:t>lietaus nuotekų tinklams galima naudoti plastikinius PP vamzdžius iš išorės gofruotus ir viduje lygius, kurie yra neprastesnių savybių negu projekte nurodyta ir atitinka LST EN 13476-3 standarto reikalavimus.</w:t>
            </w: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6472E40E" w14:textId="77777777" w:rsidR="00F807EB" w:rsidRPr="00833148" w:rsidRDefault="00F807EB" w:rsidP="00646551">
      <w:pPr>
        <w:tabs>
          <w:tab w:val="left" w:pos="851"/>
        </w:tabs>
        <w:spacing w:line="276" w:lineRule="auto"/>
        <w:ind w:firstLine="567"/>
        <w:jc w:val="both"/>
        <w:rPr>
          <w:rFonts w:ascii="Arial" w:hAnsi="Arial" w:cs="Arial"/>
          <w:i/>
          <w:iCs/>
          <w:sz w:val="22"/>
          <w:szCs w:val="22"/>
        </w:rPr>
      </w:pP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03F2" w14:textId="77777777" w:rsidR="00477271" w:rsidRPr="004A75B3" w:rsidRDefault="00477271">
      <w:r w:rsidRPr="004A75B3">
        <w:separator/>
      </w:r>
    </w:p>
  </w:endnote>
  <w:endnote w:type="continuationSeparator" w:id="0">
    <w:p w14:paraId="7B38C409" w14:textId="77777777" w:rsidR="00477271" w:rsidRPr="004A75B3" w:rsidRDefault="00477271">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D05F" w14:textId="77777777" w:rsidR="00477271" w:rsidRPr="004A75B3" w:rsidRDefault="00477271">
      <w:r w:rsidRPr="004A75B3">
        <w:separator/>
      </w:r>
    </w:p>
  </w:footnote>
  <w:footnote w:type="continuationSeparator" w:id="0">
    <w:p w14:paraId="57069E52" w14:textId="77777777" w:rsidR="00477271" w:rsidRPr="004A75B3" w:rsidRDefault="00477271">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3"/>
  </w:num>
  <w:num w:numId="4" w16cid:durableId="1275408335">
    <w:abstractNumId w:val="6"/>
  </w:num>
  <w:num w:numId="5" w16cid:durableId="327445576">
    <w:abstractNumId w:val="4"/>
  </w:num>
  <w:num w:numId="6" w16cid:durableId="2138449556">
    <w:abstractNumId w:val="5"/>
  </w:num>
  <w:num w:numId="7" w16cid:durableId="641039509">
    <w:abstractNumId w:val="10"/>
  </w:num>
  <w:num w:numId="8" w16cid:durableId="1712268008">
    <w:abstractNumId w:val="3"/>
  </w:num>
  <w:num w:numId="9" w16cid:durableId="265504973">
    <w:abstractNumId w:val="11"/>
  </w:num>
  <w:num w:numId="10" w16cid:durableId="1285961743">
    <w:abstractNumId w:val="12"/>
  </w:num>
  <w:num w:numId="11" w16cid:durableId="2056656319">
    <w:abstractNumId w:val="1"/>
  </w:num>
  <w:num w:numId="12" w16cid:durableId="1513103515">
    <w:abstractNumId w:val="0"/>
  </w:num>
  <w:num w:numId="13" w16cid:durableId="27923694">
    <w:abstractNumId w:val="9"/>
  </w:num>
  <w:num w:numId="14" w16cid:durableId="19054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D8A"/>
    <w:rsid w:val="000744E4"/>
    <w:rsid w:val="00075E35"/>
    <w:rsid w:val="00081308"/>
    <w:rsid w:val="00086BA0"/>
    <w:rsid w:val="000919D3"/>
    <w:rsid w:val="000A161C"/>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4A52"/>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3ABF"/>
    <w:rsid w:val="002551E6"/>
    <w:rsid w:val="00255C48"/>
    <w:rsid w:val="00263B95"/>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C83"/>
    <w:rsid w:val="00355DE4"/>
    <w:rsid w:val="003570C4"/>
    <w:rsid w:val="003579EF"/>
    <w:rsid w:val="00360FA3"/>
    <w:rsid w:val="00361B9C"/>
    <w:rsid w:val="00363CCA"/>
    <w:rsid w:val="00367FC3"/>
    <w:rsid w:val="00374A2E"/>
    <w:rsid w:val="00377085"/>
    <w:rsid w:val="00380030"/>
    <w:rsid w:val="00381E68"/>
    <w:rsid w:val="003848FF"/>
    <w:rsid w:val="003850F6"/>
    <w:rsid w:val="00392D76"/>
    <w:rsid w:val="003A1E21"/>
    <w:rsid w:val="003A31C6"/>
    <w:rsid w:val="003A4207"/>
    <w:rsid w:val="003A6212"/>
    <w:rsid w:val="003C066C"/>
    <w:rsid w:val="003C164B"/>
    <w:rsid w:val="003C39D2"/>
    <w:rsid w:val="003C7126"/>
    <w:rsid w:val="003D4308"/>
    <w:rsid w:val="003D5E38"/>
    <w:rsid w:val="003D6E8F"/>
    <w:rsid w:val="003F0FF1"/>
    <w:rsid w:val="003F6345"/>
    <w:rsid w:val="003F7C70"/>
    <w:rsid w:val="0040072F"/>
    <w:rsid w:val="00400B29"/>
    <w:rsid w:val="00401898"/>
    <w:rsid w:val="00405C25"/>
    <w:rsid w:val="004146E3"/>
    <w:rsid w:val="00415855"/>
    <w:rsid w:val="004173F6"/>
    <w:rsid w:val="004227D4"/>
    <w:rsid w:val="00423EC3"/>
    <w:rsid w:val="00424044"/>
    <w:rsid w:val="00424C3C"/>
    <w:rsid w:val="00425EB2"/>
    <w:rsid w:val="004324F2"/>
    <w:rsid w:val="00433DFD"/>
    <w:rsid w:val="00433EF9"/>
    <w:rsid w:val="00440079"/>
    <w:rsid w:val="00441E04"/>
    <w:rsid w:val="00444E93"/>
    <w:rsid w:val="00446F33"/>
    <w:rsid w:val="004529E8"/>
    <w:rsid w:val="00455CC0"/>
    <w:rsid w:val="0045701B"/>
    <w:rsid w:val="00457305"/>
    <w:rsid w:val="00464204"/>
    <w:rsid w:val="004668D1"/>
    <w:rsid w:val="00467E04"/>
    <w:rsid w:val="00472A16"/>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5CB9"/>
    <w:rsid w:val="004D0989"/>
    <w:rsid w:val="004D5DA8"/>
    <w:rsid w:val="004D6301"/>
    <w:rsid w:val="004D7596"/>
    <w:rsid w:val="004D77F1"/>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6226"/>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033B9"/>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50C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91171"/>
    <w:rsid w:val="00991DE8"/>
    <w:rsid w:val="0099474D"/>
    <w:rsid w:val="00995E04"/>
    <w:rsid w:val="00995FD2"/>
    <w:rsid w:val="009A346C"/>
    <w:rsid w:val="009B09D6"/>
    <w:rsid w:val="009C312B"/>
    <w:rsid w:val="009C7171"/>
    <w:rsid w:val="009C77D7"/>
    <w:rsid w:val="009D0AF4"/>
    <w:rsid w:val="009D217D"/>
    <w:rsid w:val="009D27B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1F00"/>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32273"/>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2B65"/>
    <w:rsid w:val="00DD7C04"/>
    <w:rsid w:val="00DE2D03"/>
    <w:rsid w:val="00DE3ABB"/>
    <w:rsid w:val="00DE694B"/>
    <w:rsid w:val="00DF44A3"/>
    <w:rsid w:val="00DF56F9"/>
    <w:rsid w:val="00DF7D35"/>
    <w:rsid w:val="00E01908"/>
    <w:rsid w:val="00E024F6"/>
    <w:rsid w:val="00E04020"/>
    <w:rsid w:val="00E06EDB"/>
    <w:rsid w:val="00E122B6"/>
    <w:rsid w:val="00E17685"/>
    <w:rsid w:val="00E318EB"/>
    <w:rsid w:val="00E41FEB"/>
    <w:rsid w:val="00E43789"/>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1175</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177</cp:revision>
  <dcterms:created xsi:type="dcterms:W3CDTF">2024-10-30T08:43:00Z</dcterms:created>
  <dcterms:modified xsi:type="dcterms:W3CDTF">2025-10-09T06:39:00Z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