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22352D70" w14:textId="1D6F6A15" w:rsidR="00251872" w:rsidRPr="003C68C6" w:rsidRDefault="00251872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 w:rsidRPr="003C68C6">
        <w:rPr>
          <w:rFonts w:ascii="Times New Roman" w:hAnsi="Times New Roman"/>
          <w:b/>
          <w:snapToGrid/>
          <w:sz w:val="24"/>
          <w:szCs w:val="24"/>
          <w:lang w:val="lt-LT" w:eastAsia="lt-LT"/>
        </w:rPr>
        <w:t>ŠALIGATVIO, APŠVIETIMO TINKLŲ IR AUTOMOBILIŲ STOVĖJIMO VIETŲ ĮRENGIMO DARBAI STOTIES GATVĖJE, LYBIŠKIŲ K., ERŽVILKO SEN., JURBARKO R.</w:t>
      </w:r>
    </w:p>
    <w:p w14:paraId="32CB81C4" w14:textId="6D1CF2D5" w:rsidR="005D75EB" w:rsidRPr="00D536F4" w:rsidRDefault="005D75EB" w:rsidP="00251872">
      <w:pPr>
        <w:jc w:val="center"/>
        <w:rPr>
          <w:rFonts w:ascii="Times New Roman" w:hAnsi="Times New Roman" w:cs="Times New Roman"/>
          <w:szCs w:val="20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lastRenderedPageBreak/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78F4887E" w14:textId="3654C5AD" w:rsidR="005D75EB" w:rsidRPr="00776DB8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0D25BB73" w14:textId="271B246B" w:rsidR="00251872" w:rsidRPr="00D536F4" w:rsidRDefault="00251872" w:rsidP="00227E03">
      <w:pPr>
        <w:pStyle w:val="Sraopastraipa"/>
        <w:widowControl/>
        <w:autoSpaceDE/>
        <w:autoSpaceDN/>
        <w:adjustRightInd/>
        <w:ind w:left="1080" w:firstLine="0"/>
        <w:jc w:val="both"/>
        <w:rPr>
          <w:rFonts w:ascii="Times New Roman" w:hAnsi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74"/>
        <w:gridCol w:w="2126"/>
      </w:tblGrid>
      <w:tr w:rsidR="009C4714" w:rsidRPr="00464017" w14:paraId="34FBCA7E" w14:textId="77777777" w:rsidTr="009C4714">
        <w:tc>
          <w:tcPr>
            <w:tcW w:w="576" w:type="dxa"/>
            <w:vAlign w:val="center"/>
          </w:tcPr>
          <w:p w14:paraId="7B94DD33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Eil. Nr.</w:t>
            </w:r>
          </w:p>
        </w:tc>
        <w:tc>
          <w:tcPr>
            <w:tcW w:w="7074" w:type="dxa"/>
            <w:vAlign w:val="center"/>
          </w:tcPr>
          <w:p w14:paraId="18F6F719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Darbų pavadinimas</w:t>
            </w:r>
          </w:p>
        </w:tc>
        <w:tc>
          <w:tcPr>
            <w:tcW w:w="2126" w:type="dxa"/>
            <w:vAlign w:val="center"/>
          </w:tcPr>
          <w:p w14:paraId="0E1E219A" w14:textId="63E48BEB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Kaina, Eur be PVM</w:t>
            </w:r>
          </w:p>
        </w:tc>
      </w:tr>
      <w:tr w:rsidR="00251872" w:rsidRPr="00464017" w14:paraId="2473486A" w14:textId="77777777" w:rsidTr="00F663D5">
        <w:trPr>
          <w:trHeight w:val="512"/>
        </w:trPr>
        <w:tc>
          <w:tcPr>
            <w:tcW w:w="576" w:type="dxa"/>
          </w:tcPr>
          <w:p w14:paraId="3A940A6E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9200" w:type="dxa"/>
            <w:gridSpan w:val="2"/>
          </w:tcPr>
          <w:p w14:paraId="2A4B43C3" w14:textId="1A65C0B8" w:rsidR="00251872" w:rsidRPr="00771AED" w:rsidRDefault="00251872" w:rsidP="00F663D5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</w:t>
            </w:r>
            <w:r w:rsidRPr="008C65CC">
              <w:rPr>
                <w:rFonts w:ascii="Times New Roman" w:hAnsi="Times New Roman"/>
                <w:sz w:val="24"/>
              </w:rPr>
              <w:t>aligatvio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8C65CC">
              <w:rPr>
                <w:rFonts w:ascii="Times New Roman" w:hAnsi="Times New Roman"/>
                <w:sz w:val="24"/>
              </w:rPr>
              <w:t xml:space="preserve">apšvietimo tinklų ir automobilių stovėjimo vietų įrengimo darbai 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8C65CC">
              <w:rPr>
                <w:rFonts w:ascii="Times New Roman" w:hAnsi="Times New Roman"/>
                <w:sz w:val="24"/>
              </w:rPr>
              <w:t xml:space="preserve">toties gatvėje </w:t>
            </w:r>
            <w:proofErr w:type="spellStart"/>
            <w:r>
              <w:rPr>
                <w:rFonts w:ascii="Times New Roman" w:hAnsi="Times New Roman"/>
                <w:sz w:val="24"/>
              </w:rPr>
              <w:t>L</w:t>
            </w:r>
            <w:r w:rsidRPr="008C65CC">
              <w:rPr>
                <w:rFonts w:ascii="Times New Roman" w:hAnsi="Times New Roman"/>
                <w:sz w:val="24"/>
              </w:rPr>
              <w:t>ybiškių</w:t>
            </w:r>
            <w:proofErr w:type="spellEnd"/>
            <w:r w:rsidRPr="008C65CC">
              <w:rPr>
                <w:rFonts w:ascii="Times New Roman" w:hAnsi="Times New Roman"/>
                <w:sz w:val="24"/>
              </w:rPr>
              <w:t xml:space="preserve"> k., </w:t>
            </w:r>
            <w:r>
              <w:rPr>
                <w:rFonts w:ascii="Times New Roman" w:hAnsi="Times New Roman"/>
                <w:sz w:val="24"/>
              </w:rPr>
              <w:t>E</w:t>
            </w:r>
            <w:r w:rsidRPr="008C65CC">
              <w:rPr>
                <w:rFonts w:ascii="Times New Roman" w:hAnsi="Times New Roman"/>
                <w:sz w:val="24"/>
              </w:rPr>
              <w:t xml:space="preserve">ržvilko sen., </w:t>
            </w:r>
            <w:r>
              <w:rPr>
                <w:rFonts w:ascii="Times New Roman" w:hAnsi="Times New Roman"/>
                <w:sz w:val="24"/>
              </w:rPr>
              <w:t>J</w:t>
            </w:r>
            <w:r w:rsidRPr="008C65CC">
              <w:rPr>
                <w:rFonts w:ascii="Times New Roman" w:hAnsi="Times New Roman"/>
                <w:sz w:val="24"/>
              </w:rPr>
              <w:t>urbarko r.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9C4714" w:rsidRPr="00464017" w14:paraId="1BAAC5DD" w14:textId="77777777" w:rsidTr="009C4714">
        <w:trPr>
          <w:trHeight w:val="512"/>
        </w:trPr>
        <w:tc>
          <w:tcPr>
            <w:tcW w:w="576" w:type="dxa"/>
          </w:tcPr>
          <w:p w14:paraId="75ADC34D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1.1.</w:t>
            </w:r>
          </w:p>
        </w:tc>
        <w:tc>
          <w:tcPr>
            <w:tcW w:w="7074" w:type="dxa"/>
          </w:tcPr>
          <w:p w14:paraId="262A550A" w14:textId="77777777" w:rsidR="009C4714" w:rsidRDefault="009C4714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  <w:t>šaligatvio įrengimo darbai</w:t>
            </w:r>
          </w:p>
        </w:tc>
        <w:tc>
          <w:tcPr>
            <w:tcW w:w="2126" w:type="dxa"/>
          </w:tcPr>
          <w:p w14:paraId="3CFEF286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C4714" w:rsidRPr="00464017" w14:paraId="108F650F" w14:textId="77777777" w:rsidTr="009C4714">
        <w:trPr>
          <w:trHeight w:val="512"/>
        </w:trPr>
        <w:tc>
          <w:tcPr>
            <w:tcW w:w="576" w:type="dxa"/>
          </w:tcPr>
          <w:p w14:paraId="01757832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1.2.</w:t>
            </w:r>
          </w:p>
        </w:tc>
        <w:tc>
          <w:tcPr>
            <w:tcW w:w="7074" w:type="dxa"/>
          </w:tcPr>
          <w:p w14:paraId="1290BF87" w14:textId="77777777" w:rsidR="009C4714" w:rsidRDefault="009C4714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8C65CC"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  <w:t>apšvietimo tinklų</w:t>
            </w:r>
            <w:r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  <w:t xml:space="preserve"> įrengimo darbai</w:t>
            </w:r>
          </w:p>
        </w:tc>
        <w:tc>
          <w:tcPr>
            <w:tcW w:w="2126" w:type="dxa"/>
          </w:tcPr>
          <w:p w14:paraId="77303C8A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C4714" w:rsidRPr="00464017" w14:paraId="314AF1B0" w14:textId="77777777" w:rsidTr="009C4714">
        <w:trPr>
          <w:trHeight w:val="512"/>
        </w:trPr>
        <w:tc>
          <w:tcPr>
            <w:tcW w:w="576" w:type="dxa"/>
          </w:tcPr>
          <w:p w14:paraId="6824ABB7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1.3.</w:t>
            </w:r>
          </w:p>
        </w:tc>
        <w:tc>
          <w:tcPr>
            <w:tcW w:w="7074" w:type="dxa"/>
          </w:tcPr>
          <w:p w14:paraId="61DC7F51" w14:textId="77777777" w:rsidR="009C4714" w:rsidRDefault="009C4714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8C65CC"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  <w:t>automobilių stovėjimo vietų įrengimo darbai</w:t>
            </w:r>
          </w:p>
        </w:tc>
        <w:tc>
          <w:tcPr>
            <w:tcW w:w="2126" w:type="dxa"/>
          </w:tcPr>
          <w:p w14:paraId="41A9FC90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C4714" w:rsidRPr="00464017" w14:paraId="7FBEAB1A" w14:textId="77777777" w:rsidTr="009C4714">
        <w:trPr>
          <w:trHeight w:val="551"/>
        </w:trPr>
        <w:tc>
          <w:tcPr>
            <w:tcW w:w="576" w:type="dxa"/>
            <w:vAlign w:val="center"/>
          </w:tcPr>
          <w:p w14:paraId="156A3B14" w14:textId="4E8F8939" w:rsidR="009C4714" w:rsidRPr="00464017" w:rsidRDefault="00C62297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</w:t>
            </w:r>
            <w:r w:rsidR="009C4714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7074" w:type="dxa"/>
          </w:tcPr>
          <w:p w14:paraId="27693034" w14:textId="3AFFDCA5" w:rsidR="009C4714" w:rsidRPr="006D160A" w:rsidRDefault="009C4714" w:rsidP="00F663D5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832D08">
              <w:rPr>
                <w:rFonts w:ascii="Times New Roman" w:hAnsi="Times New Roman" w:cs="Times New Roman"/>
                <w:sz w:val="24"/>
              </w:rPr>
              <w:t>uolatinė informacinė viešinimo lentelė (400</w:t>
            </w:r>
            <w:r w:rsidR="0079552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2D08">
              <w:rPr>
                <w:rFonts w:ascii="Times New Roman" w:hAnsi="Times New Roman" w:cs="Times New Roman"/>
                <w:sz w:val="24"/>
              </w:rPr>
              <w:t>mmx300</w:t>
            </w:r>
            <w:r w:rsidR="0079552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2D08">
              <w:rPr>
                <w:rFonts w:ascii="Times New Roman" w:hAnsi="Times New Roman" w:cs="Times New Roman"/>
                <w:sz w:val="24"/>
              </w:rPr>
              <w:t>mm)</w:t>
            </w:r>
          </w:p>
        </w:tc>
        <w:tc>
          <w:tcPr>
            <w:tcW w:w="2126" w:type="dxa"/>
          </w:tcPr>
          <w:p w14:paraId="71B9CB71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251872" w:rsidRPr="00464017" w14:paraId="7430A992" w14:textId="77777777" w:rsidTr="009C4714">
        <w:trPr>
          <w:trHeight w:val="235"/>
        </w:trPr>
        <w:tc>
          <w:tcPr>
            <w:tcW w:w="7650" w:type="dxa"/>
            <w:gridSpan w:val="2"/>
            <w:vAlign w:val="center"/>
          </w:tcPr>
          <w:p w14:paraId="28C8EBC6" w14:textId="29D0602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2B4C7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be PVM</w:t>
            </w:r>
            <w:r w:rsidR="009C47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(1</w:t>
            </w:r>
            <w:r w:rsidR="009C4714">
              <w:rPr>
                <w:rFonts w:ascii="Times New Roman" w:hAnsi="Times New Roman" w:cs="Times New Roman"/>
                <w:b/>
                <w:sz w:val="24"/>
              </w:rPr>
              <w:t>.1, 1.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C4714">
              <w:rPr>
                <w:rFonts w:ascii="Times New Roman" w:hAnsi="Times New Roman" w:cs="Times New Roman"/>
                <w:b/>
                <w:sz w:val="24"/>
              </w:rPr>
              <w:t xml:space="preserve">, 1.3, 2 eil.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suma)</w:t>
            </w:r>
          </w:p>
        </w:tc>
        <w:tc>
          <w:tcPr>
            <w:tcW w:w="2126" w:type="dxa"/>
          </w:tcPr>
          <w:p w14:paraId="3F09C0A7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0AC0B68C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09E63D41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PVM suma</w:t>
            </w:r>
          </w:p>
        </w:tc>
        <w:tc>
          <w:tcPr>
            <w:tcW w:w="2126" w:type="dxa"/>
          </w:tcPr>
          <w:p w14:paraId="60C899CA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35F5FF00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1E27DC5F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 su PVM</w:t>
            </w:r>
          </w:p>
        </w:tc>
        <w:tc>
          <w:tcPr>
            <w:tcW w:w="2126" w:type="dxa"/>
          </w:tcPr>
          <w:p w14:paraId="7A3DF53C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</w:tbl>
    <w:p w14:paraId="369F3D77" w14:textId="394474BF" w:rsidR="00627FF3" w:rsidRPr="00776DB8" w:rsidRDefault="00627FF3" w:rsidP="00251872">
      <w:pPr>
        <w:widowControl/>
        <w:autoSpaceDE/>
        <w:autoSpaceDN/>
        <w:adjustRightInd/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  <w:bookmarkStart w:id="4" w:name="_GoBack"/>
      <w:bookmarkEnd w:id="4"/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99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Laurinaitiene</cp:lastModifiedBy>
  <cp:revision>375</cp:revision>
  <dcterms:created xsi:type="dcterms:W3CDTF">2022-01-20T06:24:00Z</dcterms:created>
  <dcterms:modified xsi:type="dcterms:W3CDTF">2025-10-06T13:11:00Z</dcterms:modified>
</cp:coreProperties>
</file>