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9B1AD4" w:rsidRDefault="7D92ACDC" w:rsidP="004E4612">
          <w:pPr>
            <w:spacing w:after="120" w:line="20" w:lineRule="atLeast"/>
            <w:contextualSpacing/>
            <w:jc w:val="center"/>
            <w:rPr>
              <w:rFonts w:cstheme="minorHAnsi"/>
              <w:b/>
              <w:color w:val="000000" w:themeColor="text1"/>
              <w:sz w:val="22"/>
              <w:szCs w:val="22"/>
            </w:rPr>
          </w:pPr>
          <w:r w:rsidRPr="009B1AD4">
            <w:rPr>
              <w:rFonts w:cstheme="minorHAnsi"/>
              <w:b/>
              <w:bCs/>
              <w:color w:val="000000" w:themeColor="text1"/>
              <w:sz w:val="22"/>
              <w:szCs w:val="22"/>
            </w:rPr>
            <w:t>VILNIAUS MIESTO SAVIVALDYBĖS ADMINISTRACIJA</w:t>
          </w:r>
        </w:p>
        <w:p w14:paraId="2721BB57" w14:textId="537F7BFC" w:rsidR="00D526C8" w:rsidRPr="009B1AD4" w:rsidRDefault="791DA65D" w:rsidP="00EA4362">
          <w:pPr>
            <w:spacing w:after="120" w:line="20" w:lineRule="atLeast"/>
            <w:jc w:val="center"/>
            <w:rPr>
              <w:rFonts w:eastAsia="Calibri" w:cstheme="minorHAnsi"/>
              <w:color w:val="000000" w:themeColor="text1"/>
              <w:sz w:val="22"/>
              <w:szCs w:val="22"/>
            </w:rPr>
          </w:pPr>
          <w:r w:rsidRPr="009B1AD4">
            <w:rPr>
              <w:rFonts w:cstheme="minorHAnsi"/>
              <w:color w:val="000000" w:themeColor="text1"/>
              <w:sz w:val="22"/>
              <w:szCs w:val="22"/>
            </w:rPr>
            <w:t>Konstitucijos pr. 3, LT-09601 Vilnius</w:t>
          </w:r>
          <w:r w:rsidR="00414D9A" w:rsidRPr="009B1AD4">
            <w:rPr>
              <w:rFonts w:cstheme="minorHAnsi"/>
              <w:color w:val="000000" w:themeColor="text1"/>
              <w:sz w:val="22"/>
              <w:szCs w:val="22"/>
            </w:rPr>
            <w:t>, k. 188710061</w:t>
          </w:r>
        </w:p>
        <w:p w14:paraId="46315E48" w14:textId="77777777" w:rsidR="00C32E53" w:rsidRPr="00682B25" w:rsidRDefault="00C32E53" w:rsidP="009B1AD4">
          <w:pPr>
            <w:spacing w:after="120" w:line="20" w:lineRule="atLeast"/>
            <w:contextualSpacing/>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38D1400" w:rsidR="00D53BF4" w:rsidRPr="009B1AD4" w:rsidRDefault="00D53BF4" w:rsidP="004E4612">
          <w:pPr>
            <w:spacing w:after="120" w:line="20" w:lineRule="atLeast"/>
            <w:ind w:left="5245"/>
            <w:contextualSpacing/>
            <w:rPr>
              <w:rFonts w:cstheme="minorHAnsi"/>
              <w:i/>
              <w:color w:val="000000" w:themeColor="text1"/>
              <w:sz w:val="22"/>
              <w:szCs w:val="22"/>
            </w:rPr>
          </w:pPr>
          <w:r w:rsidRPr="009B1AD4">
            <w:rPr>
              <w:rFonts w:cstheme="minorHAnsi"/>
              <w:i/>
              <w:color w:val="000000" w:themeColor="text1"/>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9B1AD4" w:rsidRDefault="00D526C8" w:rsidP="004E4612">
          <w:pPr>
            <w:spacing w:after="120" w:line="20" w:lineRule="atLeast"/>
            <w:contextualSpacing/>
            <w:jc w:val="center"/>
            <w:rPr>
              <w:rFonts w:cstheme="minorHAnsi"/>
              <w:color w:val="000000" w:themeColor="text1"/>
              <w:sz w:val="22"/>
              <w:szCs w:val="22"/>
            </w:rPr>
          </w:pPr>
        </w:p>
        <w:p w14:paraId="1D1BF965" w14:textId="217266C3" w:rsidR="00D526C8" w:rsidRPr="009B1AD4" w:rsidRDefault="007A130B" w:rsidP="004E4612">
          <w:pPr>
            <w:spacing w:after="120" w:line="20" w:lineRule="atLeast"/>
            <w:contextualSpacing/>
            <w:jc w:val="center"/>
            <w:rPr>
              <w:rFonts w:cstheme="minorHAnsi"/>
              <w:b/>
              <w:bCs/>
              <w:color w:val="000000" w:themeColor="text1"/>
              <w:sz w:val="22"/>
              <w:szCs w:val="22"/>
            </w:rPr>
          </w:pPr>
          <w:r w:rsidRPr="009B1AD4">
            <w:rPr>
              <w:rFonts w:cstheme="minorHAnsi"/>
              <w:b/>
              <w:bCs/>
              <w:color w:val="000000" w:themeColor="text1"/>
              <w:sz w:val="22"/>
              <w:szCs w:val="22"/>
            </w:rPr>
            <w:t>TARPTAUTIN</w:t>
          </w:r>
          <w:r w:rsidR="0069195A" w:rsidRPr="009B1AD4">
            <w:rPr>
              <w:rFonts w:cstheme="minorHAnsi"/>
              <w:b/>
              <w:bCs/>
              <w:color w:val="000000" w:themeColor="text1"/>
              <w:sz w:val="22"/>
              <w:szCs w:val="22"/>
            </w:rPr>
            <w:t>ĖS VERTĖS</w:t>
          </w:r>
          <w:r w:rsidRPr="009B1AD4">
            <w:rPr>
              <w:rFonts w:cstheme="minorHAnsi"/>
              <w:b/>
              <w:bCs/>
              <w:color w:val="000000" w:themeColor="text1"/>
              <w:sz w:val="22"/>
              <w:szCs w:val="22"/>
            </w:rPr>
            <w:t xml:space="preserve"> </w:t>
          </w:r>
          <w:r w:rsidR="00D526C8" w:rsidRPr="009B1AD4">
            <w:rPr>
              <w:rFonts w:cstheme="minorHAnsi"/>
              <w:b/>
              <w:bCs/>
              <w:color w:val="000000" w:themeColor="text1"/>
              <w:sz w:val="22"/>
              <w:szCs w:val="22"/>
            </w:rPr>
            <w:t>VIEŠOJO PIRKIMO „</w:t>
          </w:r>
          <w:r w:rsidR="009B1AD4" w:rsidRPr="009B1AD4">
            <w:rPr>
              <w:rFonts w:cstheme="minorHAnsi"/>
              <w:b/>
              <w:bCs/>
              <w:color w:val="000000" w:themeColor="text1"/>
              <w:sz w:val="22"/>
              <w:szCs w:val="22"/>
            </w:rPr>
            <w:t>KOMPIUTERIŲ TINKLO ĮRANGOS LICENCIJŲ ATNAUJINIMAS</w:t>
          </w:r>
          <w:r w:rsidR="00D526C8" w:rsidRPr="009B1AD4">
            <w:rPr>
              <w:rFonts w:cstheme="minorHAnsi"/>
              <w:b/>
              <w:bCs/>
              <w:color w:val="000000" w:themeColor="text1"/>
              <w:sz w:val="22"/>
              <w:szCs w:val="22"/>
            </w:rPr>
            <w:t>“</w:t>
          </w:r>
        </w:p>
        <w:p w14:paraId="18ACC6AD" w14:textId="7EF7CA9B" w:rsidR="00D526C8" w:rsidRPr="009B1AD4" w:rsidRDefault="00D526C8" w:rsidP="004E4612">
          <w:pPr>
            <w:spacing w:after="120" w:line="20" w:lineRule="atLeast"/>
            <w:contextualSpacing/>
            <w:jc w:val="center"/>
            <w:rPr>
              <w:rFonts w:cstheme="minorHAnsi"/>
              <w:b/>
              <w:bCs/>
              <w:color w:val="000000" w:themeColor="text1"/>
              <w:sz w:val="22"/>
              <w:szCs w:val="22"/>
            </w:rPr>
          </w:pPr>
          <w:r w:rsidRPr="009B1AD4">
            <w:rPr>
              <w:rFonts w:cstheme="minorHAnsi"/>
              <w:b/>
              <w:bCs/>
              <w:color w:val="000000" w:themeColor="text1"/>
              <w:sz w:val="22"/>
              <w:szCs w:val="22"/>
            </w:rPr>
            <w:t xml:space="preserve">ATVIRO KONKURSO </w:t>
          </w:r>
          <w:r w:rsidR="00EB164F" w:rsidRPr="009B1AD4">
            <w:rPr>
              <w:rFonts w:cstheme="minorHAnsi"/>
              <w:b/>
              <w:bCs/>
              <w:color w:val="000000" w:themeColor="text1"/>
              <w:sz w:val="22"/>
              <w:szCs w:val="22"/>
            </w:rPr>
            <w:t xml:space="preserve">SPECIALIOSIOS </w:t>
          </w:r>
          <w:r w:rsidRPr="009B1AD4">
            <w:rPr>
              <w:rFonts w:cstheme="minorHAnsi"/>
              <w:b/>
              <w:bCs/>
              <w:color w:val="000000" w:themeColor="text1"/>
              <w:sz w:val="22"/>
              <w:szCs w:val="22"/>
            </w:rPr>
            <w:t>SĄLYGOS</w:t>
          </w:r>
          <w:r w:rsidR="00EC4CB7" w:rsidRPr="009B1AD4">
            <w:rPr>
              <w:rFonts w:cstheme="minorHAnsi"/>
              <w:b/>
              <w:bCs/>
              <w:color w:val="000000" w:themeColor="text1"/>
              <w:sz w:val="22"/>
              <w:szCs w:val="22"/>
            </w:rPr>
            <w:t xml:space="preserve"> </w:t>
          </w:r>
        </w:p>
        <w:p w14:paraId="67D34D7E" w14:textId="5FC00820" w:rsidR="00D53BF4" w:rsidRPr="009B1AD4" w:rsidRDefault="00D53BF4" w:rsidP="004E4612">
          <w:pPr>
            <w:spacing w:after="120" w:line="20" w:lineRule="atLeast"/>
            <w:contextualSpacing/>
            <w:jc w:val="center"/>
            <w:rPr>
              <w:rFonts w:cstheme="minorHAnsi"/>
              <w:b/>
              <w:bCs/>
              <w:color w:val="000000" w:themeColor="text1"/>
              <w:sz w:val="22"/>
              <w:szCs w:val="22"/>
            </w:rPr>
          </w:pPr>
          <w:r w:rsidRPr="009B1AD4">
            <w:rPr>
              <w:rFonts w:cstheme="minorHAnsi"/>
              <w:b/>
              <w:bCs/>
              <w:color w:val="000000" w:themeColor="text1"/>
              <w:sz w:val="22"/>
              <w:szCs w:val="22"/>
            </w:rPr>
            <w:t>V</w:t>
          </w:r>
          <w:r w:rsidR="00755F3B" w:rsidRPr="009B1AD4">
            <w:rPr>
              <w:rFonts w:cstheme="minorHAnsi"/>
              <w:b/>
              <w:bCs/>
              <w:color w:val="000000" w:themeColor="text1"/>
              <w:sz w:val="22"/>
              <w:szCs w:val="22"/>
            </w:rPr>
            <w:t>ersija</w:t>
          </w:r>
          <w:r w:rsidRPr="009B1AD4">
            <w:rPr>
              <w:rFonts w:cstheme="minorHAnsi"/>
              <w:b/>
              <w:bCs/>
              <w:color w:val="000000" w:themeColor="text1"/>
              <w:sz w:val="22"/>
              <w:szCs w:val="22"/>
            </w:rPr>
            <w:t xml:space="preserve"> Nr. </w:t>
          </w:r>
          <w:r w:rsidR="009B1AD4" w:rsidRPr="009B1AD4">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908795B" w14:textId="145CC10F" w:rsidR="00650156" w:rsidRDefault="003935F8">
              <w:pPr>
                <w:pStyle w:val="Turinys1"/>
                <w:tabs>
                  <w:tab w:val="left" w:pos="720"/>
                </w:tabs>
                <w:rPr>
                  <w:noProof/>
                  <w:kern w:val="2"/>
                  <w:sz w:val="24"/>
                  <w:szCs w:val="24"/>
                  <w14:ligatures w14:val="standardContextual"/>
                </w:rPr>
              </w:pPr>
              <w:r>
                <w:rPr>
                  <w:rFonts w:cstheme="minorHAnsi"/>
                  <w:color w:val="2B579A"/>
                  <w:sz w:val="22"/>
                  <w:szCs w:val="22"/>
                  <w:shd w:val="clear" w:color="auto" w:fill="E6E6E6"/>
                </w:rPr>
                <w:fldChar w:fldCharType="begin"/>
              </w:r>
              <w:r>
                <w:rPr>
                  <w:rFonts w:cstheme="minorHAnsi"/>
                  <w:color w:val="2B579A"/>
                  <w:sz w:val="22"/>
                  <w:szCs w:val="22"/>
                  <w:shd w:val="clear" w:color="auto" w:fill="E6E6E6"/>
                </w:rPr>
                <w:instrText xml:space="preserve"> TOC \o "1-3" \h \z \u </w:instrText>
              </w:r>
              <w:r>
                <w:rPr>
                  <w:rFonts w:cstheme="minorHAnsi"/>
                  <w:color w:val="2B579A"/>
                  <w:sz w:val="22"/>
                  <w:szCs w:val="22"/>
                  <w:shd w:val="clear" w:color="auto" w:fill="E6E6E6"/>
                </w:rPr>
                <w:fldChar w:fldCharType="separate"/>
              </w:r>
              <w:hyperlink w:anchor="_Toc210223301" w:history="1">
                <w:r w:rsidR="00650156" w:rsidRPr="00C435D0">
                  <w:rPr>
                    <w:rStyle w:val="Hipersaitas"/>
                    <w:rFonts w:cstheme="minorHAnsi"/>
                    <w:noProof/>
                  </w:rPr>
                  <w:t>1.</w:t>
                </w:r>
                <w:r w:rsidR="00650156">
                  <w:rPr>
                    <w:noProof/>
                    <w:kern w:val="2"/>
                    <w:sz w:val="24"/>
                    <w:szCs w:val="24"/>
                    <w14:ligatures w14:val="standardContextual"/>
                  </w:rPr>
                  <w:tab/>
                </w:r>
                <w:r w:rsidR="00650156" w:rsidRPr="00C435D0">
                  <w:rPr>
                    <w:rStyle w:val="Hipersaitas"/>
                    <w:rFonts w:cstheme="minorHAnsi"/>
                    <w:noProof/>
                  </w:rPr>
                  <w:t>Bendra informacija</w:t>
                </w:r>
                <w:r w:rsidR="00650156">
                  <w:rPr>
                    <w:noProof/>
                    <w:webHidden/>
                  </w:rPr>
                  <w:tab/>
                </w:r>
                <w:r w:rsidR="00650156">
                  <w:rPr>
                    <w:noProof/>
                    <w:webHidden/>
                  </w:rPr>
                  <w:fldChar w:fldCharType="begin"/>
                </w:r>
                <w:r w:rsidR="00650156">
                  <w:rPr>
                    <w:noProof/>
                    <w:webHidden/>
                  </w:rPr>
                  <w:instrText xml:space="preserve"> PAGEREF _Toc210223301 \h </w:instrText>
                </w:r>
                <w:r w:rsidR="00650156">
                  <w:rPr>
                    <w:noProof/>
                    <w:webHidden/>
                  </w:rPr>
                </w:r>
                <w:r w:rsidR="00650156">
                  <w:rPr>
                    <w:noProof/>
                    <w:webHidden/>
                  </w:rPr>
                  <w:fldChar w:fldCharType="separate"/>
                </w:r>
                <w:r w:rsidR="00650156">
                  <w:rPr>
                    <w:noProof/>
                    <w:webHidden/>
                  </w:rPr>
                  <w:t>2</w:t>
                </w:r>
                <w:r w:rsidR="00650156">
                  <w:rPr>
                    <w:noProof/>
                    <w:webHidden/>
                  </w:rPr>
                  <w:fldChar w:fldCharType="end"/>
                </w:r>
              </w:hyperlink>
            </w:p>
            <w:p w14:paraId="75244623" w14:textId="20D1A6A1" w:rsidR="00650156" w:rsidRDefault="00650156">
              <w:pPr>
                <w:pStyle w:val="Turinys1"/>
                <w:rPr>
                  <w:noProof/>
                  <w:kern w:val="2"/>
                  <w:sz w:val="24"/>
                  <w:szCs w:val="24"/>
                  <w14:ligatures w14:val="standardContextual"/>
                </w:rPr>
              </w:pPr>
              <w:hyperlink w:anchor="_Toc210223302" w:history="1">
                <w:r w:rsidRPr="00C435D0">
                  <w:rPr>
                    <w:rStyle w:val="Hipersaitas"/>
                    <w:rFonts w:cstheme="minorHAnsi"/>
                    <w:noProof/>
                  </w:rPr>
                  <w:t>2. Pirkimo objektas</w:t>
                </w:r>
                <w:r>
                  <w:rPr>
                    <w:noProof/>
                    <w:webHidden/>
                  </w:rPr>
                  <w:tab/>
                </w:r>
                <w:r>
                  <w:rPr>
                    <w:noProof/>
                    <w:webHidden/>
                  </w:rPr>
                  <w:fldChar w:fldCharType="begin"/>
                </w:r>
                <w:r>
                  <w:rPr>
                    <w:noProof/>
                    <w:webHidden/>
                  </w:rPr>
                  <w:instrText xml:space="preserve"> PAGEREF _Toc210223302 \h </w:instrText>
                </w:r>
                <w:r>
                  <w:rPr>
                    <w:noProof/>
                    <w:webHidden/>
                  </w:rPr>
                </w:r>
                <w:r>
                  <w:rPr>
                    <w:noProof/>
                    <w:webHidden/>
                  </w:rPr>
                  <w:fldChar w:fldCharType="separate"/>
                </w:r>
                <w:r>
                  <w:rPr>
                    <w:noProof/>
                    <w:webHidden/>
                  </w:rPr>
                  <w:t>2</w:t>
                </w:r>
                <w:r>
                  <w:rPr>
                    <w:noProof/>
                    <w:webHidden/>
                  </w:rPr>
                  <w:fldChar w:fldCharType="end"/>
                </w:r>
              </w:hyperlink>
            </w:p>
            <w:p w14:paraId="0BA3A1C2" w14:textId="58AB68C2" w:rsidR="00650156" w:rsidRDefault="00650156">
              <w:pPr>
                <w:pStyle w:val="Turinys1"/>
                <w:rPr>
                  <w:noProof/>
                  <w:kern w:val="2"/>
                  <w:sz w:val="24"/>
                  <w:szCs w:val="24"/>
                  <w14:ligatures w14:val="standardContextual"/>
                </w:rPr>
              </w:pPr>
              <w:hyperlink w:anchor="_Toc210223303" w:history="1">
                <w:r w:rsidRPr="00C435D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_Toc210223303 \h </w:instrText>
                </w:r>
                <w:r>
                  <w:rPr>
                    <w:noProof/>
                    <w:webHidden/>
                  </w:rPr>
                </w:r>
                <w:r>
                  <w:rPr>
                    <w:noProof/>
                    <w:webHidden/>
                  </w:rPr>
                  <w:fldChar w:fldCharType="separate"/>
                </w:r>
                <w:r>
                  <w:rPr>
                    <w:noProof/>
                    <w:webHidden/>
                  </w:rPr>
                  <w:t>2</w:t>
                </w:r>
                <w:r>
                  <w:rPr>
                    <w:noProof/>
                    <w:webHidden/>
                  </w:rPr>
                  <w:fldChar w:fldCharType="end"/>
                </w:r>
              </w:hyperlink>
            </w:p>
            <w:p w14:paraId="1F813877" w14:textId="7702BEB6" w:rsidR="00650156" w:rsidRDefault="00650156">
              <w:pPr>
                <w:pStyle w:val="Turinys1"/>
                <w:rPr>
                  <w:noProof/>
                  <w:kern w:val="2"/>
                  <w:sz w:val="24"/>
                  <w:szCs w:val="24"/>
                  <w14:ligatures w14:val="standardContextual"/>
                </w:rPr>
              </w:pPr>
              <w:hyperlink w:anchor="_Toc210223304" w:history="1">
                <w:r w:rsidRPr="00C435D0">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_Toc210223304 \h </w:instrText>
                </w:r>
                <w:r>
                  <w:rPr>
                    <w:noProof/>
                    <w:webHidden/>
                  </w:rPr>
                </w:r>
                <w:r>
                  <w:rPr>
                    <w:noProof/>
                    <w:webHidden/>
                  </w:rPr>
                  <w:fldChar w:fldCharType="separate"/>
                </w:r>
                <w:r>
                  <w:rPr>
                    <w:noProof/>
                    <w:webHidden/>
                  </w:rPr>
                  <w:t>3</w:t>
                </w:r>
                <w:r>
                  <w:rPr>
                    <w:noProof/>
                    <w:webHidden/>
                  </w:rPr>
                  <w:fldChar w:fldCharType="end"/>
                </w:r>
              </w:hyperlink>
            </w:p>
            <w:p w14:paraId="3B5FEE6B" w14:textId="2CF8F29F" w:rsidR="00650156" w:rsidRDefault="00650156">
              <w:pPr>
                <w:pStyle w:val="Turinys1"/>
                <w:tabs>
                  <w:tab w:val="left" w:pos="720"/>
                </w:tabs>
                <w:rPr>
                  <w:noProof/>
                  <w:kern w:val="2"/>
                  <w:sz w:val="24"/>
                  <w:szCs w:val="24"/>
                  <w14:ligatures w14:val="standardContextual"/>
                </w:rPr>
              </w:pPr>
              <w:hyperlink w:anchor="_Toc210223305" w:history="1">
                <w:r w:rsidRPr="00C435D0">
                  <w:rPr>
                    <w:rStyle w:val="Hipersaitas"/>
                    <w:rFonts w:cstheme="majorHAnsi"/>
                    <w:noProof/>
                  </w:rPr>
                  <w:t>5.</w:t>
                </w:r>
                <w:r>
                  <w:rPr>
                    <w:noProof/>
                    <w:kern w:val="2"/>
                    <w:sz w:val="24"/>
                    <w:szCs w:val="24"/>
                    <w14:ligatures w14:val="standardContextual"/>
                  </w:rPr>
                  <w:tab/>
                </w:r>
                <w:r w:rsidRPr="00C435D0">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_Toc210223305 \h </w:instrText>
                </w:r>
                <w:r>
                  <w:rPr>
                    <w:noProof/>
                    <w:webHidden/>
                  </w:rPr>
                </w:r>
                <w:r>
                  <w:rPr>
                    <w:noProof/>
                    <w:webHidden/>
                  </w:rPr>
                  <w:fldChar w:fldCharType="separate"/>
                </w:r>
                <w:r>
                  <w:rPr>
                    <w:noProof/>
                    <w:webHidden/>
                  </w:rPr>
                  <w:t>3</w:t>
                </w:r>
                <w:r>
                  <w:rPr>
                    <w:noProof/>
                    <w:webHidden/>
                  </w:rPr>
                  <w:fldChar w:fldCharType="end"/>
                </w:r>
              </w:hyperlink>
            </w:p>
            <w:p w14:paraId="6A4A59C2" w14:textId="11C61ACD" w:rsidR="00650156" w:rsidRDefault="00650156">
              <w:pPr>
                <w:pStyle w:val="Turinys1"/>
                <w:rPr>
                  <w:noProof/>
                  <w:kern w:val="2"/>
                  <w:sz w:val="24"/>
                  <w:szCs w:val="24"/>
                  <w14:ligatures w14:val="standardContextual"/>
                </w:rPr>
              </w:pPr>
              <w:hyperlink w:anchor="_Toc210223306" w:history="1">
                <w:r w:rsidRPr="00C435D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_Toc210223306 \h </w:instrText>
                </w:r>
                <w:r>
                  <w:rPr>
                    <w:noProof/>
                    <w:webHidden/>
                  </w:rPr>
                </w:r>
                <w:r>
                  <w:rPr>
                    <w:noProof/>
                    <w:webHidden/>
                  </w:rPr>
                  <w:fldChar w:fldCharType="separate"/>
                </w:r>
                <w:r>
                  <w:rPr>
                    <w:noProof/>
                    <w:webHidden/>
                  </w:rPr>
                  <w:t>4</w:t>
                </w:r>
                <w:r>
                  <w:rPr>
                    <w:noProof/>
                    <w:webHidden/>
                  </w:rPr>
                  <w:fldChar w:fldCharType="end"/>
                </w:r>
              </w:hyperlink>
            </w:p>
            <w:p w14:paraId="41624DFB" w14:textId="08789ABC" w:rsidR="00650156" w:rsidRDefault="00650156">
              <w:pPr>
                <w:pStyle w:val="Turinys1"/>
                <w:tabs>
                  <w:tab w:val="left" w:pos="720"/>
                </w:tabs>
                <w:rPr>
                  <w:noProof/>
                  <w:kern w:val="2"/>
                  <w:sz w:val="24"/>
                  <w:szCs w:val="24"/>
                  <w14:ligatures w14:val="standardContextual"/>
                </w:rPr>
              </w:pPr>
              <w:hyperlink w:anchor="_Toc210223307" w:history="1">
                <w:r w:rsidRPr="00C435D0">
                  <w:rPr>
                    <w:rStyle w:val="Hipersaitas"/>
                    <w:rFonts w:eastAsia="Calibri" w:cstheme="minorHAnsi"/>
                    <w:noProof/>
                  </w:rPr>
                  <w:t>7.</w:t>
                </w:r>
                <w:r>
                  <w:rPr>
                    <w:noProof/>
                    <w:kern w:val="2"/>
                    <w:sz w:val="24"/>
                    <w:szCs w:val="24"/>
                    <w14:ligatures w14:val="standardContextual"/>
                  </w:rPr>
                  <w:tab/>
                </w:r>
                <w:r w:rsidRPr="00C435D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_Toc210223307 \h </w:instrText>
                </w:r>
                <w:r>
                  <w:rPr>
                    <w:noProof/>
                    <w:webHidden/>
                  </w:rPr>
                </w:r>
                <w:r>
                  <w:rPr>
                    <w:noProof/>
                    <w:webHidden/>
                  </w:rPr>
                  <w:fldChar w:fldCharType="separate"/>
                </w:r>
                <w:r>
                  <w:rPr>
                    <w:noProof/>
                    <w:webHidden/>
                  </w:rPr>
                  <w:t>4</w:t>
                </w:r>
                <w:r>
                  <w:rPr>
                    <w:noProof/>
                    <w:webHidden/>
                  </w:rPr>
                  <w:fldChar w:fldCharType="end"/>
                </w:r>
              </w:hyperlink>
            </w:p>
            <w:p w14:paraId="73565C3D" w14:textId="2366093D" w:rsidR="00650156" w:rsidRDefault="00650156">
              <w:pPr>
                <w:pStyle w:val="Turinys1"/>
                <w:tabs>
                  <w:tab w:val="left" w:pos="720"/>
                </w:tabs>
                <w:rPr>
                  <w:noProof/>
                  <w:kern w:val="2"/>
                  <w:sz w:val="24"/>
                  <w:szCs w:val="24"/>
                  <w14:ligatures w14:val="standardContextual"/>
                </w:rPr>
              </w:pPr>
              <w:hyperlink w:anchor="_Toc210223308" w:history="1">
                <w:r w:rsidRPr="00C435D0">
                  <w:rPr>
                    <w:rStyle w:val="Hipersaitas"/>
                    <w:rFonts w:eastAsia="Calibri" w:cstheme="minorHAnsi"/>
                    <w:noProof/>
                  </w:rPr>
                  <w:t>8.</w:t>
                </w:r>
                <w:r>
                  <w:rPr>
                    <w:noProof/>
                    <w:kern w:val="2"/>
                    <w:sz w:val="24"/>
                    <w:szCs w:val="24"/>
                    <w14:ligatures w14:val="standardContextual"/>
                  </w:rPr>
                  <w:tab/>
                </w:r>
                <w:r w:rsidRPr="00C435D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_Toc210223308 \h </w:instrText>
                </w:r>
                <w:r>
                  <w:rPr>
                    <w:noProof/>
                    <w:webHidden/>
                  </w:rPr>
                </w:r>
                <w:r>
                  <w:rPr>
                    <w:noProof/>
                    <w:webHidden/>
                  </w:rPr>
                  <w:fldChar w:fldCharType="separate"/>
                </w:r>
                <w:r>
                  <w:rPr>
                    <w:noProof/>
                    <w:webHidden/>
                  </w:rPr>
                  <w:t>6</w:t>
                </w:r>
                <w:r>
                  <w:rPr>
                    <w:noProof/>
                    <w:webHidden/>
                  </w:rPr>
                  <w:fldChar w:fldCharType="end"/>
                </w:r>
              </w:hyperlink>
            </w:p>
            <w:p w14:paraId="531D89FE" w14:textId="0852D8C9" w:rsidR="00650156" w:rsidRDefault="00650156">
              <w:pPr>
                <w:pStyle w:val="Turinys1"/>
                <w:tabs>
                  <w:tab w:val="left" w:pos="720"/>
                </w:tabs>
                <w:rPr>
                  <w:noProof/>
                  <w:kern w:val="2"/>
                  <w:sz w:val="24"/>
                  <w:szCs w:val="24"/>
                  <w14:ligatures w14:val="standardContextual"/>
                </w:rPr>
              </w:pPr>
              <w:hyperlink w:anchor="_Toc210223309" w:history="1">
                <w:r w:rsidRPr="00C435D0">
                  <w:rPr>
                    <w:rStyle w:val="Hipersaitas"/>
                    <w:rFonts w:eastAsia="Calibri" w:cstheme="minorHAnsi"/>
                    <w:noProof/>
                  </w:rPr>
                  <w:t>9.</w:t>
                </w:r>
                <w:r>
                  <w:rPr>
                    <w:noProof/>
                    <w:kern w:val="2"/>
                    <w:sz w:val="24"/>
                    <w:szCs w:val="24"/>
                    <w14:ligatures w14:val="standardContextual"/>
                  </w:rPr>
                  <w:tab/>
                </w:r>
                <w:r w:rsidRPr="00C435D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_Toc210223309 \h </w:instrText>
                </w:r>
                <w:r>
                  <w:rPr>
                    <w:noProof/>
                    <w:webHidden/>
                  </w:rPr>
                </w:r>
                <w:r>
                  <w:rPr>
                    <w:noProof/>
                    <w:webHidden/>
                  </w:rPr>
                  <w:fldChar w:fldCharType="separate"/>
                </w:r>
                <w:r>
                  <w:rPr>
                    <w:noProof/>
                    <w:webHidden/>
                  </w:rPr>
                  <w:t>6</w:t>
                </w:r>
                <w:r>
                  <w:rPr>
                    <w:noProof/>
                    <w:webHidden/>
                  </w:rPr>
                  <w:fldChar w:fldCharType="end"/>
                </w:r>
              </w:hyperlink>
            </w:p>
            <w:p w14:paraId="2F43BC9A" w14:textId="2F12FF2C" w:rsidR="00650156" w:rsidRDefault="00650156">
              <w:pPr>
                <w:pStyle w:val="Turinys1"/>
                <w:tabs>
                  <w:tab w:val="left" w:pos="720"/>
                </w:tabs>
                <w:rPr>
                  <w:noProof/>
                  <w:kern w:val="2"/>
                  <w:sz w:val="24"/>
                  <w:szCs w:val="24"/>
                  <w14:ligatures w14:val="standardContextual"/>
                </w:rPr>
              </w:pPr>
              <w:hyperlink w:anchor="_Toc210223310" w:history="1">
                <w:r w:rsidRPr="00C435D0">
                  <w:rPr>
                    <w:rStyle w:val="Hipersaitas"/>
                    <w:rFonts w:eastAsia="Calibri" w:cstheme="minorHAnsi"/>
                    <w:noProof/>
                  </w:rPr>
                  <w:t>10.</w:t>
                </w:r>
                <w:r>
                  <w:rPr>
                    <w:noProof/>
                    <w:kern w:val="2"/>
                    <w:sz w:val="24"/>
                    <w:szCs w:val="24"/>
                    <w14:ligatures w14:val="standardContextual"/>
                  </w:rPr>
                  <w:tab/>
                </w:r>
                <w:r w:rsidRPr="00C435D0">
                  <w:rPr>
                    <w:rStyle w:val="Hipersaitas"/>
                    <w:rFonts w:cstheme="minorHAnsi"/>
                    <w:noProof/>
                  </w:rPr>
                  <w:t>Sutarties sudarymas</w:t>
                </w:r>
                <w:r>
                  <w:rPr>
                    <w:noProof/>
                    <w:webHidden/>
                  </w:rPr>
                  <w:tab/>
                </w:r>
                <w:r>
                  <w:rPr>
                    <w:noProof/>
                    <w:webHidden/>
                  </w:rPr>
                  <w:fldChar w:fldCharType="begin"/>
                </w:r>
                <w:r>
                  <w:rPr>
                    <w:noProof/>
                    <w:webHidden/>
                  </w:rPr>
                  <w:instrText xml:space="preserve"> PAGEREF _Toc210223310 \h </w:instrText>
                </w:r>
                <w:r>
                  <w:rPr>
                    <w:noProof/>
                    <w:webHidden/>
                  </w:rPr>
                </w:r>
                <w:r>
                  <w:rPr>
                    <w:noProof/>
                    <w:webHidden/>
                  </w:rPr>
                  <w:fldChar w:fldCharType="separate"/>
                </w:r>
                <w:r>
                  <w:rPr>
                    <w:noProof/>
                    <w:webHidden/>
                  </w:rPr>
                  <w:t>6</w:t>
                </w:r>
                <w:r>
                  <w:rPr>
                    <w:noProof/>
                    <w:webHidden/>
                  </w:rPr>
                  <w:fldChar w:fldCharType="end"/>
                </w:r>
              </w:hyperlink>
            </w:p>
            <w:p w14:paraId="54A725ED" w14:textId="0FEDC2D0" w:rsidR="00650156" w:rsidRDefault="00650156">
              <w:pPr>
                <w:pStyle w:val="Turinys1"/>
                <w:tabs>
                  <w:tab w:val="left" w:pos="720"/>
                </w:tabs>
                <w:rPr>
                  <w:noProof/>
                  <w:kern w:val="2"/>
                  <w:sz w:val="24"/>
                  <w:szCs w:val="24"/>
                  <w14:ligatures w14:val="standardContextual"/>
                </w:rPr>
              </w:pPr>
              <w:hyperlink w:anchor="_Toc210223311" w:history="1">
                <w:r w:rsidRPr="00C435D0">
                  <w:rPr>
                    <w:rStyle w:val="Hipersaitas"/>
                    <w:rFonts w:cstheme="minorHAnsi"/>
                    <w:noProof/>
                  </w:rPr>
                  <w:t>11.</w:t>
                </w:r>
                <w:r>
                  <w:rPr>
                    <w:noProof/>
                    <w:kern w:val="2"/>
                    <w:sz w:val="24"/>
                    <w:szCs w:val="24"/>
                    <w14:ligatures w14:val="standardContextual"/>
                  </w:rPr>
                  <w:tab/>
                </w:r>
                <w:r w:rsidRPr="00C435D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_Toc210223311 \h </w:instrText>
                </w:r>
                <w:r>
                  <w:rPr>
                    <w:noProof/>
                    <w:webHidden/>
                  </w:rPr>
                </w:r>
                <w:r>
                  <w:rPr>
                    <w:noProof/>
                    <w:webHidden/>
                  </w:rPr>
                  <w:fldChar w:fldCharType="separate"/>
                </w:r>
                <w:r>
                  <w:rPr>
                    <w:noProof/>
                    <w:webHidden/>
                  </w:rPr>
                  <w:t>6</w:t>
                </w:r>
                <w:r>
                  <w:rPr>
                    <w:noProof/>
                    <w:webHidden/>
                  </w:rPr>
                  <w:fldChar w:fldCharType="end"/>
                </w:r>
              </w:hyperlink>
            </w:p>
            <w:p w14:paraId="2B66E7F7" w14:textId="451C6503" w:rsidR="00650156" w:rsidRDefault="00650156">
              <w:pPr>
                <w:pStyle w:val="Turinys1"/>
                <w:tabs>
                  <w:tab w:val="left" w:pos="720"/>
                </w:tabs>
                <w:rPr>
                  <w:noProof/>
                  <w:kern w:val="2"/>
                  <w:sz w:val="24"/>
                  <w:szCs w:val="24"/>
                  <w14:ligatures w14:val="standardContextual"/>
                </w:rPr>
              </w:pPr>
              <w:hyperlink w:anchor="_Toc210223312" w:history="1">
                <w:r w:rsidRPr="00C435D0">
                  <w:rPr>
                    <w:rStyle w:val="Hipersaitas"/>
                    <w:rFonts w:cstheme="minorHAnsi"/>
                    <w:noProof/>
                  </w:rPr>
                  <w:t>12.</w:t>
                </w:r>
                <w:r>
                  <w:rPr>
                    <w:noProof/>
                    <w:kern w:val="2"/>
                    <w:sz w:val="24"/>
                    <w:szCs w:val="24"/>
                    <w14:ligatures w14:val="standardContextual"/>
                  </w:rPr>
                  <w:tab/>
                </w:r>
                <w:r w:rsidRPr="00C435D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_Toc210223312 \h </w:instrText>
                </w:r>
                <w:r>
                  <w:rPr>
                    <w:noProof/>
                    <w:webHidden/>
                  </w:rPr>
                </w:r>
                <w:r>
                  <w:rPr>
                    <w:noProof/>
                    <w:webHidden/>
                  </w:rPr>
                  <w:fldChar w:fldCharType="separate"/>
                </w:r>
                <w:r>
                  <w:rPr>
                    <w:noProof/>
                    <w:webHidden/>
                  </w:rPr>
                  <w:t>7</w:t>
                </w:r>
                <w:r>
                  <w:rPr>
                    <w:noProof/>
                    <w:webHidden/>
                  </w:rPr>
                  <w:fldChar w:fldCharType="end"/>
                </w:r>
              </w:hyperlink>
            </w:p>
            <w:p w14:paraId="25DDB3AB" w14:textId="7CAAEAD2" w:rsidR="00650156" w:rsidRDefault="00650156">
              <w:pPr>
                <w:pStyle w:val="Turinys1"/>
                <w:tabs>
                  <w:tab w:val="left" w:pos="720"/>
                </w:tabs>
                <w:rPr>
                  <w:noProof/>
                  <w:kern w:val="2"/>
                  <w:sz w:val="24"/>
                  <w:szCs w:val="24"/>
                  <w14:ligatures w14:val="standardContextual"/>
                </w:rPr>
              </w:pPr>
              <w:hyperlink w:anchor="_Toc210223313" w:history="1">
                <w:r w:rsidRPr="00C435D0">
                  <w:rPr>
                    <w:rStyle w:val="Hipersaitas"/>
                    <w:rFonts w:cstheme="minorHAnsi"/>
                    <w:noProof/>
                  </w:rPr>
                  <w:t>13.</w:t>
                </w:r>
                <w:r>
                  <w:rPr>
                    <w:noProof/>
                    <w:kern w:val="2"/>
                    <w:sz w:val="24"/>
                    <w:szCs w:val="24"/>
                    <w14:ligatures w14:val="standardContextual"/>
                  </w:rPr>
                  <w:tab/>
                </w:r>
                <w:r w:rsidRPr="00C435D0">
                  <w:rPr>
                    <w:rStyle w:val="Hipersaitas"/>
                    <w:rFonts w:cstheme="minorHAnsi"/>
                    <w:noProof/>
                  </w:rPr>
                  <w:t>Kitos sąlygos</w:t>
                </w:r>
                <w:r>
                  <w:rPr>
                    <w:noProof/>
                    <w:webHidden/>
                  </w:rPr>
                  <w:tab/>
                </w:r>
                <w:r>
                  <w:rPr>
                    <w:noProof/>
                    <w:webHidden/>
                  </w:rPr>
                  <w:fldChar w:fldCharType="begin"/>
                </w:r>
                <w:r>
                  <w:rPr>
                    <w:noProof/>
                    <w:webHidden/>
                  </w:rPr>
                  <w:instrText xml:space="preserve"> PAGEREF _Toc210223313 \h </w:instrText>
                </w:r>
                <w:r>
                  <w:rPr>
                    <w:noProof/>
                    <w:webHidden/>
                  </w:rPr>
                </w:r>
                <w:r>
                  <w:rPr>
                    <w:noProof/>
                    <w:webHidden/>
                  </w:rPr>
                  <w:fldChar w:fldCharType="separate"/>
                </w:r>
                <w:r>
                  <w:rPr>
                    <w:noProof/>
                    <w:webHidden/>
                  </w:rPr>
                  <w:t>7</w:t>
                </w:r>
                <w:r>
                  <w:rPr>
                    <w:noProof/>
                    <w:webHidden/>
                  </w:rPr>
                  <w:fldChar w:fldCharType="end"/>
                </w:r>
              </w:hyperlink>
            </w:p>
            <w:p w14:paraId="45425ECB" w14:textId="396D1825" w:rsidR="00650156" w:rsidRDefault="00650156">
              <w:pPr>
                <w:pStyle w:val="Turinys2"/>
                <w:rPr>
                  <w:noProof/>
                  <w:kern w:val="2"/>
                  <w:sz w:val="24"/>
                  <w:szCs w:val="24"/>
                  <w14:ligatures w14:val="standardContextual"/>
                </w:rPr>
              </w:pPr>
              <w:hyperlink w:anchor="_Toc210223314" w:history="1">
                <w:r w:rsidRPr="00C435D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_Toc210223314 \h </w:instrText>
                </w:r>
                <w:r>
                  <w:rPr>
                    <w:noProof/>
                    <w:webHidden/>
                  </w:rPr>
                </w:r>
                <w:r>
                  <w:rPr>
                    <w:noProof/>
                    <w:webHidden/>
                  </w:rPr>
                  <w:fldChar w:fldCharType="separate"/>
                </w:r>
                <w:r>
                  <w:rPr>
                    <w:noProof/>
                    <w:webHidden/>
                  </w:rPr>
                  <w:t>8</w:t>
                </w:r>
                <w:r>
                  <w:rPr>
                    <w:noProof/>
                    <w:webHidden/>
                  </w:rPr>
                  <w:fldChar w:fldCharType="end"/>
                </w:r>
              </w:hyperlink>
            </w:p>
            <w:p w14:paraId="1E3B6A04" w14:textId="33105CC1" w:rsidR="00650156" w:rsidRDefault="00650156">
              <w:pPr>
                <w:pStyle w:val="Turinys2"/>
                <w:rPr>
                  <w:noProof/>
                  <w:kern w:val="2"/>
                  <w:sz w:val="24"/>
                  <w:szCs w:val="24"/>
                  <w14:ligatures w14:val="standardContextual"/>
                </w:rPr>
              </w:pPr>
              <w:hyperlink w:anchor="_Toc210223315" w:history="1">
                <w:r w:rsidRPr="00C435D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_Toc210223315 \h </w:instrText>
                </w:r>
                <w:r>
                  <w:rPr>
                    <w:noProof/>
                    <w:webHidden/>
                  </w:rPr>
                </w:r>
                <w:r>
                  <w:rPr>
                    <w:noProof/>
                    <w:webHidden/>
                  </w:rPr>
                  <w:fldChar w:fldCharType="separate"/>
                </w:r>
                <w:r>
                  <w:rPr>
                    <w:noProof/>
                    <w:webHidden/>
                  </w:rPr>
                  <w:t>11</w:t>
                </w:r>
                <w:r>
                  <w:rPr>
                    <w:noProof/>
                    <w:webHidden/>
                  </w:rPr>
                  <w:fldChar w:fldCharType="end"/>
                </w:r>
              </w:hyperlink>
            </w:p>
            <w:p w14:paraId="685ECDE1" w14:textId="7B94187E" w:rsidR="00650156" w:rsidRDefault="00650156">
              <w:pPr>
                <w:pStyle w:val="Turinys2"/>
                <w:rPr>
                  <w:noProof/>
                  <w:kern w:val="2"/>
                  <w:sz w:val="24"/>
                  <w:szCs w:val="24"/>
                  <w14:ligatures w14:val="standardContextual"/>
                </w:rPr>
              </w:pPr>
              <w:hyperlink w:anchor="_Toc210223316" w:history="1">
                <w:r w:rsidRPr="00C435D0">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_Toc210223316 \h </w:instrText>
                </w:r>
                <w:r>
                  <w:rPr>
                    <w:noProof/>
                    <w:webHidden/>
                  </w:rPr>
                </w:r>
                <w:r>
                  <w:rPr>
                    <w:noProof/>
                    <w:webHidden/>
                  </w:rPr>
                  <w:fldChar w:fldCharType="separate"/>
                </w:r>
                <w:r>
                  <w:rPr>
                    <w:noProof/>
                    <w:webHidden/>
                  </w:rPr>
                  <w:t>13</w:t>
                </w:r>
                <w:r>
                  <w:rPr>
                    <w:noProof/>
                    <w:webHidden/>
                  </w:rPr>
                  <w:fldChar w:fldCharType="end"/>
                </w:r>
              </w:hyperlink>
            </w:p>
            <w:p w14:paraId="180D13F2" w14:textId="73F5971E" w:rsidR="00650156" w:rsidRDefault="00650156">
              <w:pPr>
                <w:pStyle w:val="Turinys2"/>
                <w:rPr>
                  <w:noProof/>
                  <w:kern w:val="2"/>
                  <w:sz w:val="24"/>
                  <w:szCs w:val="24"/>
                  <w14:ligatures w14:val="standardContextual"/>
                </w:rPr>
              </w:pPr>
              <w:hyperlink w:anchor="_Toc210223317" w:history="1">
                <w:r w:rsidRPr="00C435D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_Toc210223317 \h </w:instrText>
                </w:r>
                <w:r>
                  <w:rPr>
                    <w:noProof/>
                    <w:webHidden/>
                  </w:rPr>
                </w:r>
                <w:r>
                  <w:rPr>
                    <w:noProof/>
                    <w:webHidden/>
                  </w:rPr>
                  <w:fldChar w:fldCharType="separate"/>
                </w:r>
                <w:r>
                  <w:rPr>
                    <w:noProof/>
                    <w:webHidden/>
                  </w:rPr>
                  <w:t>22</w:t>
                </w:r>
                <w:r>
                  <w:rPr>
                    <w:noProof/>
                    <w:webHidden/>
                  </w:rPr>
                  <w:fldChar w:fldCharType="end"/>
                </w:r>
              </w:hyperlink>
            </w:p>
            <w:p w14:paraId="48C2F146" w14:textId="0BCB8945" w:rsidR="00650156" w:rsidRDefault="00650156">
              <w:pPr>
                <w:pStyle w:val="Turinys2"/>
                <w:rPr>
                  <w:noProof/>
                  <w:kern w:val="2"/>
                  <w:sz w:val="24"/>
                  <w:szCs w:val="24"/>
                  <w14:ligatures w14:val="standardContextual"/>
                </w:rPr>
              </w:pPr>
              <w:hyperlink w:anchor="_Toc210223318" w:history="1">
                <w:r w:rsidRPr="00C435D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_Toc210223318 \h </w:instrText>
                </w:r>
                <w:r>
                  <w:rPr>
                    <w:noProof/>
                    <w:webHidden/>
                  </w:rPr>
                </w:r>
                <w:r>
                  <w:rPr>
                    <w:noProof/>
                    <w:webHidden/>
                  </w:rPr>
                  <w:fldChar w:fldCharType="separate"/>
                </w:r>
                <w:r>
                  <w:rPr>
                    <w:noProof/>
                    <w:webHidden/>
                  </w:rPr>
                  <w:t>23</w:t>
                </w:r>
                <w:r>
                  <w:rPr>
                    <w:noProof/>
                    <w:webHidden/>
                  </w:rPr>
                  <w:fldChar w:fldCharType="end"/>
                </w:r>
              </w:hyperlink>
            </w:p>
            <w:p w14:paraId="79AED368" w14:textId="1AD905B7" w:rsidR="00650156" w:rsidRDefault="00650156">
              <w:pPr>
                <w:pStyle w:val="Turinys2"/>
                <w:rPr>
                  <w:noProof/>
                  <w:kern w:val="2"/>
                  <w:sz w:val="24"/>
                  <w:szCs w:val="24"/>
                  <w14:ligatures w14:val="standardContextual"/>
                </w:rPr>
              </w:pPr>
              <w:hyperlink w:anchor="_Toc210223319" w:history="1">
                <w:r w:rsidRPr="00C435D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_Toc210223319 \h </w:instrText>
                </w:r>
                <w:r>
                  <w:rPr>
                    <w:noProof/>
                    <w:webHidden/>
                  </w:rPr>
                </w:r>
                <w:r>
                  <w:rPr>
                    <w:noProof/>
                    <w:webHidden/>
                  </w:rPr>
                  <w:fldChar w:fldCharType="separate"/>
                </w:r>
                <w:r>
                  <w:rPr>
                    <w:noProof/>
                    <w:webHidden/>
                  </w:rPr>
                  <w:t>23</w:t>
                </w:r>
                <w:r>
                  <w:rPr>
                    <w:noProof/>
                    <w:webHidden/>
                  </w:rPr>
                  <w:fldChar w:fldCharType="end"/>
                </w:r>
              </w:hyperlink>
            </w:p>
            <w:p w14:paraId="42F139D6" w14:textId="77CD7DA5" w:rsidR="00650156" w:rsidRDefault="00650156">
              <w:pPr>
                <w:pStyle w:val="Turinys2"/>
                <w:rPr>
                  <w:noProof/>
                  <w:kern w:val="2"/>
                  <w:sz w:val="24"/>
                  <w:szCs w:val="24"/>
                  <w14:ligatures w14:val="standardContextual"/>
                </w:rPr>
              </w:pPr>
              <w:hyperlink w:anchor="_Toc210223320" w:history="1">
                <w:r w:rsidRPr="00C435D0">
                  <w:rPr>
                    <w:rStyle w:val="Hipersaitas"/>
                    <w:rFonts w:eastAsia="Calibri" w:cstheme="minorHAnsi"/>
                    <w:noProof/>
                  </w:rPr>
                  <w:t xml:space="preserve">Pirkimo sąlygų 7 priedas „EBVPD“ </w:t>
                </w:r>
                <w:r w:rsidRPr="00C435D0">
                  <w:rPr>
                    <w:rStyle w:val="Hipersaitas"/>
                    <w:rFonts w:cstheme="minorHAnsi"/>
                    <w:noProof/>
                  </w:rPr>
                  <w:t>(XML formatu)</w:t>
                </w:r>
                <w:r>
                  <w:rPr>
                    <w:noProof/>
                    <w:webHidden/>
                  </w:rPr>
                  <w:tab/>
                </w:r>
                <w:r>
                  <w:rPr>
                    <w:noProof/>
                    <w:webHidden/>
                  </w:rPr>
                  <w:fldChar w:fldCharType="begin"/>
                </w:r>
                <w:r>
                  <w:rPr>
                    <w:noProof/>
                    <w:webHidden/>
                  </w:rPr>
                  <w:instrText xml:space="preserve"> PAGEREF _Toc210223320 \h </w:instrText>
                </w:r>
                <w:r>
                  <w:rPr>
                    <w:noProof/>
                    <w:webHidden/>
                  </w:rPr>
                </w:r>
                <w:r>
                  <w:rPr>
                    <w:noProof/>
                    <w:webHidden/>
                  </w:rPr>
                  <w:fldChar w:fldCharType="separate"/>
                </w:r>
                <w:r>
                  <w:rPr>
                    <w:noProof/>
                    <w:webHidden/>
                  </w:rPr>
                  <w:t>24</w:t>
                </w:r>
                <w:r>
                  <w:rPr>
                    <w:noProof/>
                    <w:webHidden/>
                  </w:rPr>
                  <w:fldChar w:fldCharType="end"/>
                </w:r>
              </w:hyperlink>
            </w:p>
            <w:p w14:paraId="3B44A6BA" w14:textId="1759D2EB" w:rsidR="00650156" w:rsidRDefault="00650156">
              <w:pPr>
                <w:pStyle w:val="Turinys2"/>
                <w:rPr>
                  <w:noProof/>
                  <w:kern w:val="2"/>
                  <w:sz w:val="24"/>
                  <w:szCs w:val="24"/>
                  <w14:ligatures w14:val="standardContextual"/>
                </w:rPr>
              </w:pPr>
              <w:hyperlink w:anchor="_Toc210223321" w:history="1">
                <w:r w:rsidRPr="00C435D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_Toc210223321 \h </w:instrText>
                </w:r>
                <w:r>
                  <w:rPr>
                    <w:noProof/>
                    <w:webHidden/>
                  </w:rPr>
                </w:r>
                <w:r>
                  <w:rPr>
                    <w:noProof/>
                    <w:webHidden/>
                  </w:rPr>
                  <w:fldChar w:fldCharType="separate"/>
                </w:r>
                <w:r>
                  <w:rPr>
                    <w:noProof/>
                    <w:webHidden/>
                  </w:rPr>
                  <w:t>25</w:t>
                </w:r>
                <w:r>
                  <w:rPr>
                    <w:noProof/>
                    <w:webHidden/>
                  </w:rPr>
                  <w:fldChar w:fldCharType="end"/>
                </w:r>
              </w:hyperlink>
            </w:p>
            <w:p w14:paraId="53BCFB32" w14:textId="6ACA670C" w:rsidR="00650156" w:rsidRDefault="00650156">
              <w:pPr>
                <w:pStyle w:val="Turinys2"/>
                <w:rPr>
                  <w:noProof/>
                  <w:kern w:val="2"/>
                  <w:sz w:val="24"/>
                  <w:szCs w:val="24"/>
                  <w14:ligatures w14:val="standardContextual"/>
                </w:rPr>
              </w:pPr>
              <w:hyperlink w:anchor="_Toc210223322" w:history="1">
                <w:r w:rsidRPr="00C435D0">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_Toc210223322 \h </w:instrText>
                </w:r>
                <w:r>
                  <w:rPr>
                    <w:noProof/>
                    <w:webHidden/>
                  </w:rPr>
                </w:r>
                <w:r>
                  <w:rPr>
                    <w:noProof/>
                    <w:webHidden/>
                  </w:rPr>
                  <w:fldChar w:fldCharType="separate"/>
                </w:r>
                <w:r>
                  <w:rPr>
                    <w:noProof/>
                    <w:webHidden/>
                  </w:rPr>
                  <w:t>27</w:t>
                </w:r>
                <w:r>
                  <w:rPr>
                    <w:noProof/>
                    <w:webHidden/>
                  </w:rPr>
                  <w:fldChar w:fldCharType="end"/>
                </w:r>
              </w:hyperlink>
            </w:p>
            <w:p w14:paraId="73CCB438" w14:textId="50E97DF0" w:rsidR="005F13F0" w:rsidRPr="00682B25" w:rsidRDefault="00650156" w:rsidP="00650156">
              <w:pPr>
                <w:pStyle w:val="Turinys2"/>
                <w:rPr>
                  <w:rFonts w:cstheme="minorHAnsi"/>
                  <w:sz w:val="22"/>
                  <w:szCs w:val="22"/>
                </w:rPr>
              </w:pPr>
              <w:hyperlink w:anchor="_Toc210223323" w:history="1">
                <w:r w:rsidRPr="00C435D0">
                  <w:rPr>
                    <w:rStyle w:val="Hipersaitas"/>
                    <w:rFonts w:eastAsia="Calibri" w:cstheme="minorHAnsi"/>
                    <w:noProof/>
                  </w:rPr>
                  <w:t>Pirkimo sąlygų 10 priedas „</w:t>
                </w:r>
                <w:r w:rsidRPr="00C435D0">
                  <w:rPr>
                    <w:rStyle w:val="Hipersaitas"/>
                    <w:rFonts w:ascii="Calibri" w:hAnsi="Calibri" w:cs="Calibri"/>
                    <w:noProof/>
                  </w:rPr>
                  <w:t>Nacionalinio saugumo reikalavimų atitikties deklaracija</w:t>
                </w:r>
                <w:r w:rsidRPr="00C435D0">
                  <w:rPr>
                    <w:rStyle w:val="Hipersaitas"/>
                    <w:rFonts w:eastAsia="Calibri" w:cstheme="minorHAnsi"/>
                    <w:noProof/>
                  </w:rPr>
                  <w:t>“</w:t>
                </w:r>
                <w:r>
                  <w:rPr>
                    <w:noProof/>
                    <w:webHidden/>
                  </w:rPr>
                  <w:tab/>
                </w:r>
                <w:r>
                  <w:rPr>
                    <w:noProof/>
                    <w:webHidden/>
                  </w:rPr>
                  <w:fldChar w:fldCharType="begin"/>
                </w:r>
                <w:r>
                  <w:rPr>
                    <w:noProof/>
                    <w:webHidden/>
                  </w:rPr>
                  <w:instrText xml:space="preserve"> PAGEREF _Toc210223323 \h </w:instrText>
                </w:r>
                <w:r>
                  <w:rPr>
                    <w:noProof/>
                    <w:webHidden/>
                  </w:rPr>
                </w:r>
                <w:r>
                  <w:rPr>
                    <w:noProof/>
                    <w:webHidden/>
                  </w:rPr>
                  <w:fldChar w:fldCharType="separate"/>
                </w:r>
                <w:r>
                  <w:rPr>
                    <w:noProof/>
                    <w:webHidden/>
                  </w:rPr>
                  <w:t>31</w:t>
                </w:r>
                <w:r>
                  <w:rPr>
                    <w:noProof/>
                    <w:webHidden/>
                  </w:rPr>
                  <w:fldChar w:fldCharType="end"/>
                </w:r>
              </w:hyperlink>
              <w:r w:rsidR="003935F8">
                <w:rPr>
                  <w:rFonts w:cstheme="minorHAnsi"/>
                  <w:color w:val="2B579A"/>
                  <w:sz w:val="22"/>
                  <w:szCs w:val="22"/>
                  <w:shd w:val="clear" w:color="auto" w:fill="E6E6E6"/>
                </w:rPr>
                <w:fldChar w:fldCharType="end"/>
              </w:r>
              <w:r w:rsidR="003935F8" w:rsidRPr="003935F8">
                <w:rPr>
                  <w:rFonts w:ascii="Calibri" w:hAnsi="Calibri" w:cs="Calibri"/>
                  <w:sz w:val="22"/>
                  <w:szCs w:val="22"/>
                </w:rPr>
                <w:t xml:space="preserve"> </w:t>
              </w:r>
            </w:p>
          </w:sdtContent>
        </w:sdt>
      </w:sdtContent>
    </w:sdt>
    <w:p w14:paraId="1CA87E3E" w14:textId="77777777" w:rsidR="00CF15D8" w:rsidRDefault="00CF15D8" w:rsidP="00CF15D8">
      <w:bookmarkStart w:id="0" w:name="_Toc190416432"/>
      <w:bookmarkStart w:id="1" w:name="_Toc335201954"/>
      <w:bookmarkStart w:id="2" w:name="_Toc147739116"/>
    </w:p>
    <w:p w14:paraId="20C67ADE" w14:textId="77777777" w:rsidR="00CF15D8" w:rsidRDefault="00CF15D8" w:rsidP="00CF15D8"/>
    <w:p w14:paraId="19F7C2B8" w14:textId="77777777" w:rsidR="00CF15D8" w:rsidRDefault="00CF15D8" w:rsidP="00CF15D8"/>
    <w:p w14:paraId="004FCAE9" w14:textId="77777777" w:rsidR="00CF15D8" w:rsidRDefault="00CF15D8" w:rsidP="00CF15D8"/>
    <w:p w14:paraId="6AF82728" w14:textId="77777777" w:rsidR="00CF15D8" w:rsidRDefault="00CF15D8" w:rsidP="00CF15D8"/>
    <w:p w14:paraId="091FDC2B" w14:textId="77777777" w:rsidR="00CF15D8" w:rsidRDefault="00CF15D8" w:rsidP="00CF15D8"/>
    <w:p w14:paraId="1B4365A5" w14:textId="77777777" w:rsidR="00CF15D8" w:rsidRDefault="00CF15D8" w:rsidP="00CF15D8"/>
    <w:p w14:paraId="0D7AFCB9" w14:textId="77777777" w:rsidR="00CF15D8" w:rsidRDefault="00CF15D8" w:rsidP="00CF15D8"/>
    <w:p w14:paraId="5FD033DB" w14:textId="77777777" w:rsidR="00CF15D8" w:rsidRDefault="00CF15D8" w:rsidP="00CF15D8"/>
    <w:p w14:paraId="2B8CF69D" w14:textId="77777777" w:rsidR="00CF15D8" w:rsidRDefault="00CF15D8" w:rsidP="00CF15D8"/>
    <w:p w14:paraId="26F9B6B3" w14:textId="77777777" w:rsidR="00CF15D8" w:rsidRPr="00CF15D8" w:rsidRDefault="00CF15D8" w:rsidP="00CF15D8"/>
    <w:p w14:paraId="7DBFF88B" w14:textId="14D534BC"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210223301"/>
      <w:r w:rsidRPr="000E06F9">
        <w:rPr>
          <w:rFonts w:asciiTheme="minorHAnsi" w:hAnsiTheme="minorHAnsi" w:cstheme="minorHAnsi"/>
        </w:rPr>
        <w:lastRenderedPageBreak/>
        <w:t>Bendra informacija</w:t>
      </w:r>
      <w:bookmarkEnd w:id="0"/>
      <w:bookmarkEnd w:id="3"/>
    </w:p>
    <w:p w14:paraId="20B4CC80" w14:textId="3C903D29"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p>
    <w:p w14:paraId="15040FB6" w14:textId="77777777" w:rsidR="009B1AD4" w:rsidRPr="009B1AD4" w:rsidRDefault="007D6857" w:rsidP="009B1AD4">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9B1AD4">
        <w:rPr>
          <w:rFonts w:cstheme="minorHAnsi"/>
          <w:color w:val="000000" w:themeColor="text1"/>
          <w:sz w:val="22"/>
          <w:szCs w:val="22"/>
        </w:rPr>
        <w:t xml:space="preserve"> centralizuotų pirkimų kataloge nėra perkamų prekių</w:t>
      </w:r>
      <w:r w:rsidR="008C5F5E" w:rsidRPr="003A7D14">
        <w:rPr>
          <w:rFonts w:cstheme="minorHAnsi"/>
          <w:color w:val="000000" w:themeColor="text1"/>
          <w:sz w:val="22"/>
          <w:szCs w:val="22"/>
        </w:rPr>
        <w:t>.</w:t>
      </w:r>
    </w:p>
    <w:p w14:paraId="1DC0110A" w14:textId="77777777" w:rsidR="00977510" w:rsidRPr="00977510" w:rsidRDefault="00AA23FB" w:rsidP="00977510">
      <w:pPr>
        <w:pStyle w:val="Sraopastraipa"/>
        <w:numPr>
          <w:ilvl w:val="1"/>
          <w:numId w:val="1"/>
        </w:numPr>
        <w:spacing w:after="0" w:line="240" w:lineRule="auto"/>
        <w:ind w:left="0" w:firstLine="567"/>
        <w:jc w:val="both"/>
        <w:rPr>
          <w:rFonts w:eastAsia="Calibri" w:cstheme="minorHAnsi"/>
          <w:sz w:val="22"/>
          <w:szCs w:val="22"/>
        </w:rPr>
      </w:pPr>
      <w:r w:rsidRPr="009B1AD4">
        <w:rPr>
          <w:rFonts w:eastAsia="Times New Roman" w:cstheme="minorHAnsi"/>
          <w:sz w:val="22"/>
          <w:szCs w:val="22"/>
        </w:rPr>
        <w:t>Perkančioji organizacija nerezervuoja teisės dalyvauti pirkime.</w:t>
      </w:r>
    </w:p>
    <w:p w14:paraId="3FDC55AD" w14:textId="77777777" w:rsidR="00977510" w:rsidRPr="00977510" w:rsidRDefault="00E32C8E" w:rsidP="00977510">
      <w:pPr>
        <w:pStyle w:val="Sraopastraipa"/>
        <w:numPr>
          <w:ilvl w:val="1"/>
          <w:numId w:val="1"/>
        </w:numPr>
        <w:spacing w:after="0" w:line="240" w:lineRule="auto"/>
        <w:ind w:left="0" w:firstLine="567"/>
        <w:jc w:val="both"/>
        <w:rPr>
          <w:rFonts w:eastAsia="Calibri" w:cstheme="minorHAnsi"/>
          <w:sz w:val="22"/>
          <w:szCs w:val="22"/>
        </w:rPr>
      </w:pPr>
      <w:r w:rsidRPr="00977510">
        <w:rPr>
          <w:rFonts w:cstheme="minorHAnsi"/>
          <w:sz w:val="22"/>
          <w:szCs w:val="22"/>
        </w:rPr>
        <w:t xml:space="preserve">Stebėtojai dalyvauti </w:t>
      </w:r>
      <w:r w:rsidR="008A3C98" w:rsidRPr="00977510">
        <w:rPr>
          <w:rFonts w:cstheme="minorHAnsi"/>
          <w:sz w:val="22"/>
          <w:szCs w:val="22"/>
        </w:rPr>
        <w:t>K</w:t>
      </w:r>
      <w:r w:rsidRPr="00977510">
        <w:rPr>
          <w:rFonts w:cstheme="minorHAnsi"/>
          <w:sz w:val="22"/>
          <w:szCs w:val="22"/>
        </w:rPr>
        <w:t>omisijos posėdžiuose nėra kviečiami.</w:t>
      </w:r>
    </w:p>
    <w:p w14:paraId="39603E6D" w14:textId="35D3A9AD" w:rsidR="005E62F0" w:rsidRPr="00977510" w:rsidRDefault="003A502A" w:rsidP="00977510">
      <w:pPr>
        <w:pStyle w:val="Sraopastraipa"/>
        <w:numPr>
          <w:ilvl w:val="1"/>
          <w:numId w:val="1"/>
        </w:numPr>
        <w:spacing w:after="0" w:line="240" w:lineRule="auto"/>
        <w:ind w:left="0" w:firstLine="567"/>
        <w:jc w:val="both"/>
        <w:rPr>
          <w:rFonts w:eastAsia="Calibri" w:cstheme="minorHAnsi"/>
          <w:sz w:val="22"/>
          <w:szCs w:val="22"/>
        </w:rPr>
      </w:pPr>
      <w:r w:rsidRPr="00977510">
        <w:rPr>
          <w:rFonts w:cstheme="minorHAnsi"/>
          <w:sz w:val="22"/>
          <w:szCs w:val="22"/>
        </w:rPr>
        <w:t xml:space="preserve">Atliekamas žaliasis pirkimas. Pirkimas vykdomas vadovaujantis </w:t>
      </w:r>
      <w:r w:rsidR="001B53E8" w:rsidRPr="00977510">
        <w:rPr>
          <w:rFonts w:cstheme="minorHAnsi"/>
          <w:sz w:val="22"/>
          <w:szCs w:val="22"/>
        </w:rPr>
        <w:t>Aplinkos apsaugos kriterijų taikymo, vykdant žaliuosius pirkimus, tvarkos aprašo</w:t>
      </w:r>
      <w:r w:rsidR="00522BA0" w:rsidRPr="00977510">
        <w:rPr>
          <w:rFonts w:cstheme="minorHAnsi"/>
          <w:sz w:val="22"/>
          <w:szCs w:val="22"/>
        </w:rPr>
        <w:t>, patvirtinto</w:t>
      </w:r>
      <w:r w:rsidR="00522BA0" w:rsidRPr="00977510">
        <w:rPr>
          <w:rFonts w:cstheme="minorHAnsi"/>
          <w:b/>
          <w:bCs/>
          <w:sz w:val="22"/>
          <w:szCs w:val="22"/>
        </w:rPr>
        <w:t xml:space="preserve"> </w:t>
      </w:r>
      <w:r w:rsidRPr="00977510">
        <w:rPr>
          <w:rFonts w:cstheme="minorHAnsi"/>
          <w:sz w:val="22"/>
          <w:szCs w:val="22"/>
        </w:rPr>
        <w:t>Lietuvos Respublikos aplinkos ministro 2011 m. birželio 28 d. įsakym</w:t>
      </w:r>
      <w:r w:rsidR="00522BA0" w:rsidRPr="00977510">
        <w:rPr>
          <w:rFonts w:cstheme="minorHAnsi"/>
          <w:sz w:val="22"/>
          <w:szCs w:val="22"/>
        </w:rPr>
        <w:t>u</w:t>
      </w:r>
      <w:r w:rsidRPr="00977510">
        <w:rPr>
          <w:rFonts w:cstheme="minorHAnsi"/>
          <w:sz w:val="22"/>
          <w:szCs w:val="22"/>
        </w:rPr>
        <w:t xml:space="preserve"> Nr. D1-508 „</w:t>
      </w:r>
      <w:hyperlink r:id="rId11" w:history="1">
        <w:r w:rsidRPr="00977510">
          <w:rPr>
            <w:rStyle w:val="Hipersaitas"/>
            <w:rFonts w:cstheme="minorHAnsi"/>
            <w:color w:val="0070C0"/>
            <w:sz w:val="22"/>
            <w:szCs w:val="22"/>
            <w:u w:val="single"/>
          </w:rPr>
          <w:t>Dėl Aplinkos apsaugos kriterijų taikymo, vykdant žaliuosius pirkimus, tvarkos aprašo patvirtinimo</w:t>
        </w:r>
      </w:hyperlink>
      <w:r w:rsidRPr="00977510">
        <w:rPr>
          <w:rFonts w:cstheme="minorHAnsi"/>
          <w:sz w:val="22"/>
          <w:szCs w:val="22"/>
        </w:rPr>
        <w:t>“</w:t>
      </w:r>
      <w:r w:rsidR="00A43CDE" w:rsidRPr="00977510">
        <w:rPr>
          <w:rFonts w:cstheme="minorHAnsi"/>
          <w:sz w:val="22"/>
          <w:szCs w:val="22"/>
        </w:rPr>
        <w:t>,</w:t>
      </w:r>
      <w:r w:rsidRPr="00977510">
        <w:rPr>
          <w:rFonts w:cstheme="minorHAnsi"/>
          <w:sz w:val="22"/>
          <w:szCs w:val="22"/>
        </w:rPr>
        <w:t xml:space="preserve"> </w:t>
      </w:r>
      <w:r w:rsidR="00977510" w:rsidRPr="00977510">
        <w:rPr>
          <w:rFonts w:cstheme="minorHAnsi"/>
          <w:color w:val="000000" w:themeColor="text1"/>
          <w:sz w:val="22"/>
          <w:szCs w:val="22"/>
        </w:rPr>
        <w:t>4.4.</w:t>
      </w:r>
      <w:r w:rsidR="00295519">
        <w:rPr>
          <w:rFonts w:cstheme="minorHAnsi"/>
          <w:color w:val="000000" w:themeColor="text1"/>
          <w:sz w:val="22"/>
          <w:szCs w:val="22"/>
        </w:rPr>
        <w:t>3</w:t>
      </w:r>
      <w:r w:rsidR="00977510" w:rsidRPr="00977510">
        <w:rPr>
          <w:rFonts w:cstheme="minorHAnsi"/>
          <w:color w:val="000000" w:themeColor="text1"/>
          <w:sz w:val="22"/>
          <w:szCs w:val="22"/>
        </w:rPr>
        <w:t xml:space="preserve">. </w:t>
      </w:r>
      <w:r w:rsidRPr="00977510">
        <w:rPr>
          <w:rFonts w:cstheme="minorHAnsi"/>
          <w:color w:val="000000" w:themeColor="text1"/>
          <w:sz w:val="22"/>
          <w:szCs w:val="22"/>
        </w:rPr>
        <w:t>punktu (-</w:t>
      </w:r>
      <w:proofErr w:type="spellStart"/>
      <w:r w:rsidRPr="00977510">
        <w:rPr>
          <w:rFonts w:cstheme="minorHAnsi"/>
          <w:color w:val="000000" w:themeColor="text1"/>
          <w:sz w:val="22"/>
          <w:szCs w:val="22"/>
        </w:rPr>
        <w:t>ais</w:t>
      </w:r>
      <w:proofErr w:type="spellEnd"/>
      <w:r w:rsidRPr="00977510">
        <w:rPr>
          <w:rFonts w:cstheme="minorHAnsi"/>
          <w:color w:val="000000" w:themeColor="text1"/>
          <w:sz w:val="22"/>
          <w:szCs w:val="22"/>
        </w:rPr>
        <w:t xml:space="preserve">). Aplinkos apaugos kriterijai </w:t>
      </w:r>
      <w:r w:rsidR="00D4732D" w:rsidRPr="00977510">
        <w:rPr>
          <w:rFonts w:cstheme="minorHAnsi"/>
          <w:color w:val="000000" w:themeColor="text1"/>
          <w:sz w:val="22"/>
          <w:szCs w:val="22"/>
        </w:rPr>
        <w:t xml:space="preserve">specialiųjų pirkimo sąlygų </w:t>
      </w:r>
      <w:r w:rsidR="00E651D5" w:rsidRPr="00977510">
        <w:rPr>
          <w:rFonts w:cstheme="minorHAnsi"/>
          <w:color w:val="000000" w:themeColor="text1"/>
          <w:sz w:val="22"/>
          <w:szCs w:val="22"/>
        </w:rPr>
        <w:t>2</w:t>
      </w:r>
      <w:r w:rsidR="00D4732D" w:rsidRPr="00977510">
        <w:rPr>
          <w:rFonts w:cstheme="minorHAnsi"/>
          <w:color w:val="000000" w:themeColor="text1"/>
          <w:sz w:val="22"/>
          <w:szCs w:val="22"/>
        </w:rPr>
        <w:t xml:space="preserve"> priede „Techninė specifikacija“</w:t>
      </w:r>
      <w:r w:rsidR="00977510" w:rsidRPr="00977510">
        <w:rPr>
          <w:rFonts w:cstheme="minorHAnsi"/>
          <w:color w:val="000000" w:themeColor="text1"/>
          <w:sz w:val="22"/>
          <w:szCs w:val="22"/>
        </w:rPr>
        <w:t>.</w:t>
      </w:r>
    </w:p>
    <w:p w14:paraId="3589520C" w14:textId="798F3FFB" w:rsidR="0069195A" w:rsidRPr="00977510" w:rsidRDefault="0069195A" w:rsidP="00F05E6B">
      <w:pPr>
        <w:pStyle w:val="Sraopastraipa"/>
        <w:numPr>
          <w:ilvl w:val="1"/>
          <w:numId w:val="7"/>
        </w:numPr>
        <w:tabs>
          <w:tab w:val="left" w:pos="993"/>
        </w:tabs>
        <w:spacing w:after="0" w:line="240" w:lineRule="auto"/>
        <w:ind w:left="0" w:firstLine="567"/>
        <w:jc w:val="both"/>
        <w:rPr>
          <w:rFonts w:eastAsia="Arial" w:cstheme="minorHAnsi"/>
          <w:i/>
          <w:iCs/>
          <w:color w:val="FF0000"/>
          <w:sz w:val="22"/>
          <w:szCs w:val="22"/>
        </w:rPr>
      </w:pPr>
      <w:r w:rsidRPr="00977510">
        <w:rPr>
          <w:rFonts w:eastAsia="Arial" w:cstheme="minorHAnsi"/>
          <w:sz w:val="22"/>
          <w:szCs w:val="22"/>
        </w:rPr>
        <w:t xml:space="preserve">Šiame pirkime </w:t>
      </w:r>
      <w:r w:rsidR="00D701D9" w:rsidRPr="00977510">
        <w:rPr>
          <w:rFonts w:eastAsia="Arial" w:cstheme="minorHAnsi"/>
          <w:color w:val="000000" w:themeColor="text1"/>
          <w:sz w:val="22"/>
          <w:szCs w:val="22"/>
        </w:rPr>
        <w:t xml:space="preserve">netaikomi </w:t>
      </w:r>
      <w:r w:rsidR="001573A3" w:rsidRPr="00977510">
        <w:rPr>
          <w:rFonts w:eastAsia="Arial" w:cstheme="minorHAnsi"/>
          <w:color w:val="000000" w:themeColor="text1"/>
          <w:sz w:val="22"/>
          <w:szCs w:val="22"/>
        </w:rPr>
        <w:t>energijos vartojimo efektyvumo reikalavimai</w:t>
      </w:r>
      <w:r w:rsidR="0003151C">
        <w:rPr>
          <w:rFonts w:eastAsia="Arial" w:cstheme="minorHAnsi"/>
          <w:color w:val="000000" w:themeColor="text1"/>
          <w:sz w:val="22"/>
          <w:szCs w:val="22"/>
        </w:rPr>
        <w:t>.</w:t>
      </w:r>
    </w:p>
    <w:p w14:paraId="2413C02D" w14:textId="2A390742"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977510">
        <w:rPr>
          <w:rFonts w:eastAsia="Arial" w:cstheme="minorHAnsi"/>
          <w:color w:val="000000" w:themeColor="text1"/>
          <w:sz w:val="22"/>
          <w:szCs w:val="22"/>
        </w:rPr>
        <w:t>nebuvo paskelbtas</w:t>
      </w:r>
      <w:r w:rsidR="00977510" w:rsidRPr="00977510">
        <w:rPr>
          <w:rFonts w:eastAsia="Arial" w:cstheme="minorHAnsi"/>
          <w:color w:val="000000" w:themeColor="text1"/>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1B363723" w14:textId="77777777" w:rsidR="00977510" w:rsidRPr="00977510" w:rsidRDefault="00841F13" w:rsidP="00977510">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977510">
        <w:rPr>
          <w:rFonts w:cstheme="minorHAnsi"/>
          <w:sz w:val="22"/>
          <w:szCs w:val="22"/>
        </w:rPr>
        <w:t xml:space="preserve">Pirkime neleidžiama pateikti alternatyvių pasiūlymų. </w:t>
      </w:r>
      <w:r w:rsidR="00BA0147" w:rsidRPr="00977510">
        <w:rPr>
          <w:rFonts w:cstheme="minorHAnsi"/>
          <w:sz w:val="22"/>
          <w:szCs w:val="22"/>
        </w:rPr>
        <w:t>Tiekėjui pateikus alternatyvų pasiūlymą (alternatyvius pasiūlymus), jo pasiūlymas ir alternatyvūs pasiūlymai bus atmesti.</w:t>
      </w:r>
    </w:p>
    <w:p w14:paraId="5D0EA3C4" w14:textId="2E089B2F" w:rsidR="004D070C" w:rsidRPr="00977510" w:rsidRDefault="004D070C" w:rsidP="00977510">
      <w:pPr>
        <w:pStyle w:val="Sraopastraipa"/>
        <w:numPr>
          <w:ilvl w:val="1"/>
          <w:numId w:val="7"/>
        </w:numPr>
        <w:tabs>
          <w:tab w:val="left" w:pos="0"/>
        </w:tabs>
        <w:spacing w:after="0" w:line="240" w:lineRule="auto"/>
        <w:ind w:left="0" w:firstLine="567"/>
        <w:jc w:val="both"/>
        <w:rPr>
          <w:rFonts w:cstheme="minorHAnsi"/>
          <w:i/>
          <w:iCs/>
          <w:color w:val="FF0000"/>
          <w:sz w:val="22"/>
          <w:szCs w:val="22"/>
        </w:rPr>
      </w:pPr>
      <w:r w:rsidRPr="00977510">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977510">
        <w:rPr>
          <w:rFonts w:cstheme="minorHAnsi"/>
          <w:color w:val="000000" w:themeColor="text1"/>
          <w:sz w:val="22"/>
          <w:szCs w:val="22"/>
        </w:rPr>
        <w:t xml:space="preserve">dalyvis turės pateikti tokiai patikrai atlikti reikalingus dokumentus. </w:t>
      </w:r>
    </w:p>
    <w:p w14:paraId="0C002F05" w14:textId="68A15AD1" w:rsidR="00E32C8E" w:rsidRPr="00977510" w:rsidRDefault="00E32C8E" w:rsidP="00977510">
      <w:pPr>
        <w:pStyle w:val="Sraopastraipa"/>
        <w:numPr>
          <w:ilvl w:val="1"/>
          <w:numId w:val="7"/>
        </w:numPr>
        <w:spacing w:after="0" w:line="240" w:lineRule="auto"/>
        <w:ind w:firstLine="207"/>
        <w:jc w:val="both"/>
        <w:rPr>
          <w:rFonts w:cstheme="minorHAnsi"/>
          <w:color w:val="000000" w:themeColor="text1"/>
          <w:sz w:val="22"/>
          <w:szCs w:val="22"/>
        </w:rPr>
      </w:pPr>
      <w:r w:rsidRPr="00977510">
        <w:rPr>
          <w:rFonts w:eastAsia="Arial" w:cstheme="minorHAnsi"/>
          <w:color w:val="000000" w:themeColor="text1"/>
          <w:sz w:val="22"/>
          <w:szCs w:val="22"/>
        </w:rPr>
        <w:t xml:space="preserve">Bendrosios </w:t>
      </w:r>
      <w:r w:rsidR="007E5F55" w:rsidRPr="00977510">
        <w:rPr>
          <w:rFonts w:eastAsia="Arial" w:cstheme="minorHAnsi"/>
          <w:color w:val="000000" w:themeColor="text1"/>
          <w:sz w:val="22"/>
          <w:szCs w:val="22"/>
        </w:rPr>
        <w:t xml:space="preserve">pirkimo </w:t>
      </w:r>
      <w:r w:rsidRPr="00977510">
        <w:rPr>
          <w:rFonts w:eastAsia="Arial" w:cstheme="minorHAnsi"/>
          <w:color w:val="000000" w:themeColor="text1"/>
          <w:sz w:val="22"/>
          <w:szCs w:val="22"/>
        </w:rPr>
        <w:t>sąlygos yra neatskiriama ši</w:t>
      </w:r>
      <w:r w:rsidR="00C07F25" w:rsidRPr="00977510">
        <w:rPr>
          <w:rFonts w:eastAsia="Arial" w:cstheme="minorHAnsi"/>
          <w:color w:val="000000" w:themeColor="text1"/>
          <w:sz w:val="22"/>
          <w:szCs w:val="22"/>
        </w:rPr>
        <w:t>ų</w:t>
      </w:r>
      <w:r w:rsidRPr="00977510">
        <w:rPr>
          <w:rFonts w:eastAsia="Arial" w:cstheme="minorHAnsi"/>
          <w:color w:val="000000" w:themeColor="text1"/>
          <w:sz w:val="22"/>
          <w:szCs w:val="22"/>
        </w:rPr>
        <w:t xml:space="preserve"> </w:t>
      </w:r>
      <w:r w:rsidR="00F4541C" w:rsidRPr="00977510">
        <w:rPr>
          <w:rFonts w:eastAsia="Arial" w:cstheme="minorHAnsi"/>
          <w:color w:val="000000" w:themeColor="text1"/>
          <w:sz w:val="22"/>
          <w:szCs w:val="22"/>
        </w:rPr>
        <w:t>p</w:t>
      </w:r>
      <w:r w:rsidRPr="00977510">
        <w:rPr>
          <w:rFonts w:eastAsia="Arial" w:cstheme="minorHAnsi"/>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0223302"/>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E3B8DFE" w14:textId="77777777" w:rsidR="00FA7B58" w:rsidRDefault="00B41C66" w:rsidP="00FA7B58">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w:t>
      </w:r>
      <w:r w:rsidRPr="00FA7B58">
        <w:rPr>
          <w:rFonts w:eastAsia="Calibri" w:cstheme="minorHAnsi"/>
          <w:color w:val="000000" w:themeColor="text1"/>
          <w:sz w:val="22"/>
          <w:szCs w:val="22"/>
        </w:rPr>
        <w:t xml:space="preserve">rkančioji organizacija numato įsigyti </w:t>
      </w:r>
      <w:r w:rsidR="00FA7B58" w:rsidRPr="00FA7B58">
        <w:rPr>
          <w:rFonts w:eastAsia="Calibri" w:cstheme="minorHAnsi"/>
          <w:color w:val="000000" w:themeColor="text1"/>
          <w:sz w:val="22"/>
          <w:szCs w:val="22"/>
        </w:rPr>
        <w:t>Kompiuterių tinklo įrangos licencijų atnaujinimas</w:t>
      </w:r>
      <w:r w:rsidR="00066F91" w:rsidRPr="00FA7B58">
        <w:rPr>
          <w:rFonts w:eastAsia="Times New Roman" w:cstheme="minorHAnsi"/>
          <w:color w:val="000000" w:themeColor="text1"/>
          <w:sz w:val="22"/>
          <w:szCs w:val="22"/>
          <w:lang w:eastAsia="en-US"/>
        </w:rPr>
        <w:t xml:space="preserve"> (toliau – prekės, pirkimo objektas)</w:t>
      </w:r>
      <w:r w:rsidR="00FA7B58" w:rsidRPr="00FA7B58">
        <w:rPr>
          <w:rFonts w:eastAsia="Calibri" w:cstheme="minorHAnsi"/>
          <w:color w:val="000000" w:themeColor="text1"/>
          <w:sz w:val="22"/>
          <w:szCs w:val="22"/>
        </w:rPr>
        <w:t>.</w:t>
      </w:r>
    </w:p>
    <w:p w14:paraId="65925393" w14:textId="5EDCBD4A" w:rsidR="00FA7B58" w:rsidRPr="00FA7B58" w:rsidRDefault="00B41C66" w:rsidP="00FA7B58">
      <w:pPr>
        <w:pStyle w:val="Betarp"/>
        <w:numPr>
          <w:ilvl w:val="1"/>
          <w:numId w:val="5"/>
        </w:numPr>
        <w:spacing w:after="120"/>
        <w:ind w:left="0" w:firstLine="709"/>
        <w:contextualSpacing/>
        <w:jc w:val="both"/>
        <w:rPr>
          <w:rFonts w:cstheme="minorHAnsi"/>
          <w:sz w:val="22"/>
          <w:szCs w:val="22"/>
        </w:rPr>
      </w:pPr>
      <w:r w:rsidRPr="00FA7B58">
        <w:rPr>
          <w:rFonts w:cstheme="minorHAnsi"/>
          <w:sz w:val="22"/>
          <w:szCs w:val="22"/>
        </w:rPr>
        <w:t xml:space="preserve">Pirkimo </w:t>
      </w:r>
      <w:r w:rsidRPr="00FA7B58">
        <w:rPr>
          <w:rFonts w:cstheme="minorHAnsi"/>
          <w:color w:val="000000" w:themeColor="text1"/>
          <w:sz w:val="22"/>
          <w:szCs w:val="22"/>
        </w:rPr>
        <w:t xml:space="preserve">objektas į dalis neskaidomas. </w:t>
      </w:r>
      <w:r w:rsidR="007554D6" w:rsidRPr="00FA7B58">
        <w:rPr>
          <w:rFonts w:cstheme="minorHAnsi"/>
          <w:color w:val="000000" w:themeColor="text1"/>
          <w:sz w:val="22"/>
          <w:szCs w:val="22"/>
        </w:rPr>
        <w:t xml:space="preserve">Pirkimo apimtys, reikalavimai ir techninė specifikacija apibrėžti </w:t>
      </w:r>
      <w:r w:rsidR="007204DB" w:rsidRPr="00FA7B58">
        <w:rPr>
          <w:rFonts w:cstheme="minorHAnsi"/>
          <w:color w:val="000000" w:themeColor="text1"/>
          <w:sz w:val="22"/>
          <w:szCs w:val="22"/>
        </w:rPr>
        <w:t xml:space="preserve">specialiųjų </w:t>
      </w:r>
      <w:r w:rsidR="007554D6" w:rsidRPr="00FA7B58">
        <w:rPr>
          <w:rFonts w:cstheme="minorHAnsi"/>
          <w:color w:val="000000" w:themeColor="text1"/>
          <w:sz w:val="22"/>
          <w:szCs w:val="22"/>
        </w:rPr>
        <w:t xml:space="preserve">pirkimo sąlygų </w:t>
      </w:r>
      <w:r w:rsidR="00B762D8" w:rsidRPr="00FA7B58">
        <w:rPr>
          <w:rFonts w:cstheme="minorHAnsi"/>
          <w:color w:val="000000" w:themeColor="text1"/>
          <w:sz w:val="22"/>
          <w:szCs w:val="22"/>
        </w:rPr>
        <w:t>2</w:t>
      </w:r>
      <w:r w:rsidR="009275CC" w:rsidRPr="00FA7B58">
        <w:rPr>
          <w:rFonts w:cstheme="minorHAnsi"/>
          <w:color w:val="000000" w:themeColor="text1"/>
          <w:sz w:val="22"/>
          <w:szCs w:val="22"/>
        </w:rPr>
        <w:t xml:space="preserve"> priede „Techninė specifikacija</w:t>
      </w:r>
      <w:r w:rsidR="007554D6" w:rsidRPr="00FA7B58">
        <w:rPr>
          <w:rFonts w:cstheme="minorHAnsi"/>
          <w:color w:val="000000" w:themeColor="text1"/>
          <w:sz w:val="22"/>
          <w:szCs w:val="22"/>
        </w:rPr>
        <w:t xml:space="preserve">. </w:t>
      </w:r>
      <w:r w:rsidR="00FA7B58" w:rsidRPr="00FA7B58">
        <w:rPr>
          <w:rFonts w:cstheme="minorHAnsi"/>
          <w:color w:val="000000" w:themeColor="text1"/>
          <w:sz w:val="22"/>
          <w:szCs w:val="22"/>
        </w:rPr>
        <w:t>Skaidant sudėtinga techniniu požiūriu</w:t>
      </w:r>
      <w:r w:rsidR="004D60E5">
        <w:rPr>
          <w:rFonts w:cstheme="minorHAnsi"/>
          <w:color w:val="000000" w:themeColor="text1"/>
          <w:sz w:val="22"/>
          <w:szCs w:val="22"/>
        </w:rPr>
        <w:t>.</w:t>
      </w:r>
    </w:p>
    <w:p w14:paraId="0CA81FB8" w14:textId="7C58611B" w:rsidR="00325243" w:rsidRPr="00FA7B58" w:rsidRDefault="00E53E12" w:rsidP="00FA7B58">
      <w:pPr>
        <w:pStyle w:val="Betarp"/>
        <w:numPr>
          <w:ilvl w:val="1"/>
          <w:numId w:val="5"/>
        </w:numPr>
        <w:ind w:left="0" w:firstLine="709"/>
        <w:contextualSpacing/>
        <w:jc w:val="both"/>
        <w:rPr>
          <w:rFonts w:cstheme="minorHAnsi"/>
          <w:sz w:val="22"/>
          <w:szCs w:val="22"/>
        </w:rPr>
      </w:pPr>
      <w:r w:rsidRPr="00FA7B58">
        <w:rPr>
          <w:rFonts w:cstheme="minorHAnsi"/>
          <w:sz w:val="22"/>
          <w:szCs w:val="22"/>
        </w:rPr>
        <w:t xml:space="preserve">Jeigu apibūdinant pirkimo objektą </w:t>
      </w:r>
      <w:r w:rsidR="007E16AF" w:rsidRPr="00FA7B58">
        <w:rPr>
          <w:rFonts w:cstheme="minorHAnsi"/>
          <w:sz w:val="22"/>
          <w:szCs w:val="22"/>
        </w:rPr>
        <w:t>pirkimo dokumentuose</w:t>
      </w:r>
      <w:r w:rsidRPr="00FA7B5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FA7B58">
        <w:rPr>
          <w:rFonts w:cstheme="minorHAnsi"/>
          <w:sz w:val="22"/>
          <w:szCs w:val="22"/>
        </w:rPr>
        <w:t xml:space="preserve">turi būti </w:t>
      </w:r>
      <w:r w:rsidR="00AE7624" w:rsidRPr="00FA7B58">
        <w:rPr>
          <w:rFonts w:cstheme="minorHAnsi"/>
          <w:sz w:val="22"/>
          <w:szCs w:val="22"/>
        </w:rPr>
        <w:t xml:space="preserve">laikoma, kad kiekviena tokia nuoroda yra pateikta su žodžiais „arba lygiavertis“. </w:t>
      </w:r>
      <w:r w:rsidR="00FE16E5" w:rsidRPr="00FA7B58">
        <w:rPr>
          <w:rFonts w:cstheme="minorHAnsi"/>
          <w:sz w:val="22"/>
          <w:szCs w:val="22"/>
        </w:rPr>
        <w:t>Lygiavertiškumo įrodymas yra tiekėjo pareiga.</w:t>
      </w:r>
    </w:p>
    <w:p w14:paraId="3031DC86" w14:textId="0998E15C" w:rsidR="00004521" w:rsidRPr="00FA7B58" w:rsidRDefault="00004521" w:rsidP="009163F2">
      <w:pPr>
        <w:pStyle w:val="Sraopastraipa"/>
        <w:numPr>
          <w:ilvl w:val="1"/>
          <w:numId w:val="18"/>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9163F2">
      <w:pPr>
        <w:pStyle w:val="Sraopastraipa"/>
        <w:numPr>
          <w:ilvl w:val="1"/>
          <w:numId w:val="18"/>
        </w:numPr>
        <w:ind w:left="0" w:firstLine="567"/>
        <w:jc w:val="both"/>
        <w:rPr>
          <w:rFonts w:cstheme="minorHAnsi"/>
          <w:sz w:val="22"/>
          <w:szCs w:val="22"/>
        </w:rPr>
      </w:pPr>
      <w:r w:rsidRPr="00FA7B58">
        <w:rPr>
          <w:rFonts w:cstheme="minorHAnsi"/>
          <w:color w:val="000000" w:themeColor="text1"/>
          <w:sz w:val="22"/>
          <w:szCs w:val="22"/>
        </w:rPr>
        <w:t xml:space="preserve">Perkančioji organizacija nereikalauja, kad </w:t>
      </w:r>
      <w:r w:rsidRPr="007D7C61">
        <w:rPr>
          <w:rFonts w:cstheme="minorHAnsi"/>
          <w:sz w:val="22"/>
          <w:szCs w:val="22"/>
        </w:rPr>
        <w:t>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022330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23B0C121" w:rsidR="00B176FD" w:rsidRPr="00FA7B58" w:rsidRDefault="001B2523" w:rsidP="009163F2">
      <w:pPr>
        <w:pStyle w:val="Sraopastraipa"/>
        <w:numPr>
          <w:ilvl w:val="1"/>
          <w:numId w:val="16"/>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FA7B58">
        <w:rPr>
          <w:rFonts w:cstheme="minorHAnsi"/>
          <w:sz w:val="22"/>
          <w:szCs w:val="22"/>
        </w:rPr>
        <w:t xml:space="preserve">Perkančioji organizacija nerengs susitikimo su tiekėjais dėl pirkimo </w:t>
      </w:r>
      <w:r w:rsidR="004257A5" w:rsidRPr="00FA7B58">
        <w:rPr>
          <w:rFonts w:cstheme="minorHAnsi"/>
          <w:sz w:val="22"/>
          <w:szCs w:val="22"/>
        </w:rPr>
        <w:t>sąlyg</w:t>
      </w:r>
      <w:r w:rsidR="00B176FD" w:rsidRPr="00FA7B58">
        <w:rPr>
          <w:rFonts w:cstheme="minorHAnsi"/>
          <w:sz w:val="22"/>
          <w:szCs w:val="22"/>
        </w:rPr>
        <w:t>ų</w:t>
      </w:r>
      <w:r w:rsidR="00946722" w:rsidRPr="00FA7B58">
        <w:rPr>
          <w:rFonts w:cstheme="minorHAnsi"/>
          <w:sz w:val="22"/>
          <w:szCs w:val="22"/>
        </w:rPr>
        <w:t xml:space="preserve"> paaiškinimo</w:t>
      </w:r>
      <w:r w:rsidR="00B176FD" w:rsidRPr="00FA7B58">
        <w:rPr>
          <w:rFonts w:cstheme="minorHAnsi"/>
          <w:sz w:val="22"/>
          <w:szCs w:val="22"/>
        </w:rPr>
        <w:t>.</w:t>
      </w:r>
    </w:p>
    <w:p w14:paraId="24A7FE06" w14:textId="3C4D4775" w:rsidR="00BE0587" w:rsidRPr="00FA7B58" w:rsidRDefault="00BE0587" w:rsidP="009163F2">
      <w:pPr>
        <w:pStyle w:val="Body2"/>
        <w:numPr>
          <w:ilvl w:val="1"/>
          <w:numId w:val="10"/>
        </w:numPr>
        <w:spacing w:after="0"/>
        <w:ind w:firstLine="207"/>
        <w:rPr>
          <w:rFonts w:asciiTheme="minorHAnsi" w:hAnsiTheme="minorHAnsi" w:cstheme="minorHAnsi"/>
          <w:sz w:val="22"/>
          <w:szCs w:val="22"/>
          <w:lang w:val="lt-LT"/>
        </w:rPr>
      </w:pPr>
      <w:r w:rsidRPr="00FA7B58">
        <w:rPr>
          <w:rFonts w:eastAsiaTheme="minorHAnsi" w:cstheme="minorHAnsi"/>
          <w:sz w:val="22"/>
          <w:szCs w:val="22"/>
          <w:lang w:val="lt-LT"/>
        </w:rPr>
        <w:lastRenderedPageBreak/>
        <w:t>P</w:t>
      </w:r>
      <w:r w:rsidRPr="00FA7B58">
        <w:rPr>
          <w:rFonts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0223304"/>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4D0C2D2B" w:rsidR="00DD2AC6" w:rsidRPr="00FA7B58" w:rsidRDefault="002C5249" w:rsidP="009163F2">
      <w:pPr>
        <w:pStyle w:val="Sraopastraipa"/>
        <w:numPr>
          <w:ilvl w:val="1"/>
          <w:numId w:val="13"/>
        </w:numPr>
        <w:spacing w:after="0" w:line="20" w:lineRule="atLeast"/>
        <w:ind w:left="0" w:firstLine="567"/>
        <w:jc w:val="both"/>
        <w:rPr>
          <w:rFonts w:cstheme="minorHAnsi"/>
          <w:color w:val="000000" w:themeColor="text1"/>
          <w:sz w:val="22"/>
          <w:szCs w:val="22"/>
        </w:rPr>
      </w:pPr>
      <w:r w:rsidRPr="00FA7B58">
        <w:rPr>
          <w:rFonts w:cstheme="minorHAnsi"/>
          <w:color w:val="000000" w:themeColor="text1"/>
          <w:sz w:val="22"/>
          <w:szCs w:val="22"/>
        </w:rPr>
        <w:t>Reikalavimai dėl tiekėjo ir</w:t>
      </w:r>
      <w:bookmarkStart w:id="18" w:name="_Hlk41039660"/>
      <w:r w:rsidR="00942379" w:rsidRPr="00FA7B58">
        <w:rPr>
          <w:rFonts w:cstheme="minorHAnsi"/>
          <w:color w:val="000000" w:themeColor="text1"/>
          <w:sz w:val="22"/>
          <w:szCs w:val="22"/>
        </w:rPr>
        <w:t xml:space="preserve"> </w:t>
      </w:r>
      <w:r w:rsidR="007F34C7" w:rsidRPr="00FA7B58">
        <w:rPr>
          <w:rFonts w:cstheme="minorHAnsi"/>
          <w:color w:val="000000" w:themeColor="text1"/>
          <w:sz w:val="22"/>
          <w:szCs w:val="22"/>
        </w:rPr>
        <w:t>ūkio subjektų, kurių pajėgumais tiekėjas remiasi,</w:t>
      </w:r>
      <w:r w:rsidRPr="00FA7B58">
        <w:rPr>
          <w:rFonts w:cstheme="minorHAnsi"/>
          <w:color w:val="000000" w:themeColor="text1"/>
          <w:sz w:val="22"/>
          <w:szCs w:val="22"/>
        </w:rPr>
        <w:t xml:space="preserve"> </w:t>
      </w:r>
      <w:bookmarkEnd w:id="18"/>
      <w:r w:rsidR="00EE4D62" w:rsidRPr="00FA7B58">
        <w:rPr>
          <w:rFonts w:cstheme="minorHAnsi"/>
          <w:color w:val="000000" w:themeColor="text1"/>
          <w:sz w:val="22"/>
          <w:szCs w:val="22"/>
        </w:rPr>
        <w:t>kad ati</w:t>
      </w:r>
      <w:r w:rsidR="00863989" w:rsidRPr="00FA7B58">
        <w:rPr>
          <w:rFonts w:cstheme="minorHAnsi"/>
          <w:color w:val="000000" w:themeColor="text1"/>
          <w:sz w:val="22"/>
          <w:szCs w:val="22"/>
        </w:rPr>
        <w:t xml:space="preserve">tiktų nustatytus kvalifikacijos reikalavimus, </w:t>
      </w:r>
      <w:r w:rsidRPr="00FA7B58">
        <w:rPr>
          <w:rFonts w:cstheme="minorHAnsi"/>
          <w:color w:val="000000" w:themeColor="text1"/>
          <w:sz w:val="22"/>
          <w:szCs w:val="22"/>
        </w:rPr>
        <w:t xml:space="preserve">pašalinimo pagrindų nebuvimo bei jų nebuvimą patvirtinantys dokumentai nurodyti </w:t>
      </w:r>
      <w:r w:rsidR="006A737F" w:rsidRPr="00FA7B58">
        <w:rPr>
          <w:rFonts w:cstheme="minorHAnsi"/>
          <w:color w:val="000000" w:themeColor="text1"/>
          <w:sz w:val="22"/>
          <w:szCs w:val="22"/>
        </w:rPr>
        <w:t xml:space="preserve">specialiųjų </w:t>
      </w:r>
      <w:r w:rsidR="006A737F" w:rsidRPr="00FA7B58">
        <w:rPr>
          <w:rFonts w:eastAsia="Calibri" w:cstheme="minorHAnsi"/>
          <w:color w:val="000000" w:themeColor="text1"/>
          <w:sz w:val="22"/>
          <w:szCs w:val="22"/>
        </w:rPr>
        <w:t>p</w:t>
      </w:r>
      <w:r w:rsidR="00551FA7" w:rsidRPr="00FA7B58">
        <w:rPr>
          <w:rFonts w:eastAsia="Calibri" w:cstheme="minorHAnsi"/>
          <w:color w:val="000000" w:themeColor="text1"/>
          <w:sz w:val="22"/>
          <w:szCs w:val="22"/>
        </w:rPr>
        <w:t xml:space="preserve">irkimo </w:t>
      </w:r>
      <w:r w:rsidR="006773B6" w:rsidRPr="00FA7B58">
        <w:rPr>
          <w:rFonts w:eastAsia="Calibri" w:cstheme="minorHAnsi"/>
          <w:color w:val="000000" w:themeColor="text1"/>
          <w:sz w:val="22"/>
          <w:szCs w:val="22"/>
        </w:rPr>
        <w:t xml:space="preserve">sąlygų </w:t>
      </w:r>
      <w:r w:rsidR="00A278A7" w:rsidRPr="00FA7B58">
        <w:rPr>
          <w:rFonts w:cstheme="minorHAnsi"/>
          <w:color w:val="000000" w:themeColor="text1"/>
          <w:sz w:val="22"/>
          <w:szCs w:val="22"/>
        </w:rPr>
        <w:t>6</w:t>
      </w:r>
      <w:r w:rsidR="00B76143" w:rsidRPr="00FA7B58">
        <w:rPr>
          <w:rFonts w:cstheme="minorHAnsi"/>
          <w:color w:val="000000" w:themeColor="text1"/>
          <w:sz w:val="22"/>
          <w:szCs w:val="22"/>
        </w:rPr>
        <w:t xml:space="preserve"> priede „Tiekėjų pašalinimo pagrindai“</w:t>
      </w:r>
      <w:r w:rsidRPr="00FA7B58">
        <w:rPr>
          <w:rFonts w:cstheme="minorHAnsi"/>
          <w:color w:val="000000" w:themeColor="text1"/>
          <w:sz w:val="22"/>
          <w:szCs w:val="22"/>
        </w:rPr>
        <w:t xml:space="preserve">. </w:t>
      </w:r>
    </w:p>
    <w:p w14:paraId="40969AE1" w14:textId="3AD23AC6" w:rsidR="00DD2AC6" w:rsidRPr="00FA7B58" w:rsidRDefault="00A6625B" w:rsidP="009163F2">
      <w:pPr>
        <w:pStyle w:val="Sraopastraipa"/>
        <w:numPr>
          <w:ilvl w:val="1"/>
          <w:numId w:val="13"/>
        </w:numPr>
        <w:spacing w:after="0" w:line="20" w:lineRule="atLeast"/>
        <w:ind w:left="0" w:firstLine="567"/>
        <w:jc w:val="both"/>
        <w:rPr>
          <w:rFonts w:cstheme="minorHAnsi"/>
          <w:color w:val="000000" w:themeColor="text1"/>
          <w:sz w:val="22"/>
          <w:szCs w:val="22"/>
        </w:rPr>
      </w:pPr>
      <w:r w:rsidRPr="00FA7B58">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FA7B58">
        <w:rPr>
          <w:rFonts w:cstheme="minorHAnsi"/>
          <w:color w:val="000000" w:themeColor="text1"/>
          <w:sz w:val="22"/>
          <w:szCs w:val="22"/>
        </w:rPr>
        <w:t>specialiųjų p</w:t>
      </w:r>
      <w:r w:rsidR="00551FA7" w:rsidRPr="00FA7B58">
        <w:rPr>
          <w:rFonts w:cstheme="minorHAnsi"/>
          <w:color w:val="000000" w:themeColor="text1"/>
          <w:sz w:val="22"/>
          <w:szCs w:val="22"/>
        </w:rPr>
        <w:t xml:space="preserve">irkimo </w:t>
      </w:r>
      <w:r w:rsidRPr="00FA7B58">
        <w:rPr>
          <w:rFonts w:cstheme="minorHAnsi"/>
          <w:color w:val="000000" w:themeColor="text1"/>
          <w:sz w:val="22"/>
          <w:szCs w:val="22"/>
        </w:rPr>
        <w:t xml:space="preserve">sąlygų </w:t>
      </w:r>
      <w:r w:rsidR="00AC52F4" w:rsidRPr="00FA7B58">
        <w:rPr>
          <w:rFonts w:cstheme="minorHAnsi"/>
          <w:color w:val="000000" w:themeColor="text1"/>
          <w:sz w:val="22"/>
          <w:szCs w:val="22"/>
        </w:rPr>
        <w:t>8</w:t>
      </w:r>
      <w:r w:rsidR="005E740C" w:rsidRPr="00FA7B58">
        <w:rPr>
          <w:rFonts w:cstheme="minorHAnsi"/>
          <w:color w:val="000000" w:themeColor="text1"/>
          <w:sz w:val="22"/>
          <w:szCs w:val="22"/>
        </w:rPr>
        <w:t xml:space="preserve"> priede</w:t>
      </w:r>
      <w:r w:rsidR="00371D24" w:rsidRPr="00FA7B58">
        <w:rPr>
          <w:rFonts w:cstheme="minorHAnsi"/>
          <w:color w:val="000000" w:themeColor="text1"/>
          <w:sz w:val="22"/>
          <w:szCs w:val="22"/>
        </w:rPr>
        <w:t xml:space="preserve"> </w:t>
      </w:r>
      <w:r w:rsidR="00371D24" w:rsidRPr="00FA7B58">
        <w:rPr>
          <w:rFonts w:eastAsia="Calibri" w:cstheme="minorHAnsi"/>
          <w:color w:val="000000" w:themeColor="text1"/>
          <w:sz w:val="22"/>
          <w:szCs w:val="22"/>
        </w:rPr>
        <w:t>„Tiekėjų kvalifikacijos reikalavimai ir reikalaujami kokybės bei aplinkos apsaugos vadybos sistemų standartai“</w:t>
      </w:r>
      <w:r w:rsidR="005C16FF" w:rsidRPr="00FA7B58">
        <w:rPr>
          <w:rFonts w:eastAsia="Calibri" w:cstheme="minorHAnsi"/>
          <w:color w:val="000000" w:themeColor="text1"/>
          <w:sz w:val="22"/>
          <w:szCs w:val="22"/>
        </w:rPr>
        <w:t>.</w:t>
      </w:r>
    </w:p>
    <w:p w14:paraId="61D31483" w14:textId="614326BE" w:rsidR="004C12BE" w:rsidRPr="004C12BE" w:rsidRDefault="00196B86" w:rsidP="009163F2">
      <w:pPr>
        <w:pStyle w:val="Sraopastraipa"/>
        <w:numPr>
          <w:ilvl w:val="1"/>
          <w:numId w:val="1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9163F2">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9163F2">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B15FC0F" w:rsidR="00196B86" w:rsidRDefault="004C12BE" w:rsidP="009163F2">
      <w:pPr>
        <w:pStyle w:val="Sraopastraipa"/>
        <w:numPr>
          <w:ilvl w:val="2"/>
          <w:numId w:val="13"/>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00234D2E">
        <w:rPr>
          <w:sz w:val="22"/>
          <w:szCs w:val="22"/>
        </w:rPr>
        <w:t xml:space="preserve"> (netaikoma </w:t>
      </w:r>
      <w:proofErr w:type="spellStart"/>
      <w:r w:rsidR="00234D2E">
        <w:rPr>
          <w:sz w:val="22"/>
          <w:szCs w:val="22"/>
        </w:rPr>
        <w:t>kvazisubtiekėjams</w:t>
      </w:r>
      <w:proofErr w:type="spellEnd"/>
      <w:r w:rsidR="00234D2E">
        <w:rPr>
          <w:sz w:val="22"/>
          <w:szCs w:val="22"/>
        </w:rPr>
        <w:t>)</w:t>
      </w:r>
    </w:p>
    <w:p w14:paraId="6827AB38" w14:textId="17A7E0D7" w:rsidR="00AF7093" w:rsidRPr="00CC6C60" w:rsidRDefault="00AF7093" w:rsidP="009163F2">
      <w:pPr>
        <w:pStyle w:val="Sraopastraipa"/>
        <w:numPr>
          <w:ilvl w:val="1"/>
          <w:numId w:val="1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9163F2">
      <w:pPr>
        <w:pStyle w:val="Antrat1"/>
        <w:numPr>
          <w:ilvl w:val="0"/>
          <w:numId w:val="13"/>
        </w:numPr>
        <w:tabs>
          <w:tab w:val="left" w:pos="567"/>
        </w:tabs>
        <w:spacing w:after="0"/>
        <w:contextualSpacing/>
        <w:jc w:val="both"/>
        <w:rPr>
          <w:rFonts w:cstheme="majorHAnsi"/>
        </w:rPr>
      </w:pPr>
      <w:bookmarkStart w:id="19" w:name="_Toc190416436"/>
      <w:bookmarkStart w:id="20" w:name="_Toc210223305"/>
      <w:r w:rsidRPr="00145656">
        <w:rPr>
          <w:rFonts w:cstheme="majorHAnsi"/>
        </w:rPr>
        <w:t>Reikalavimai, susiję su nacionaliniu saugumu</w:t>
      </w:r>
      <w:bookmarkEnd w:id="19"/>
      <w:bookmarkEnd w:id="20"/>
      <w:r w:rsidRPr="00145656">
        <w:rPr>
          <w:rFonts w:cstheme="majorHAnsi"/>
        </w:rPr>
        <w:t xml:space="preserve"> </w:t>
      </w:r>
    </w:p>
    <w:p w14:paraId="5A83406B" w14:textId="77777777" w:rsidR="00C56657" w:rsidRDefault="00DF3DDF" w:rsidP="009163F2">
      <w:pPr>
        <w:pStyle w:val="Sraopastraipa"/>
        <w:numPr>
          <w:ilvl w:val="1"/>
          <w:numId w:val="13"/>
        </w:numPr>
        <w:spacing w:after="0" w:line="240" w:lineRule="auto"/>
        <w:ind w:left="0" w:firstLine="567"/>
        <w:jc w:val="both"/>
        <w:rPr>
          <w:rFonts w:cstheme="minorHAnsi"/>
          <w:color w:val="000000" w:themeColor="text1"/>
          <w:sz w:val="22"/>
          <w:szCs w:val="22"/>
        </w:rPr>
      </w:pPr>
      <w:r w:rsidRPr="00C56657">
        <w:rPr>
          <w:rFonts w:cstheme="minorHAnsi"/>
          <w:color w:val="000000" w:themeColor="text1"/>
          <w:sz w:val="22"/>
          <w:szCs w:val="22"/>
        </w:rPr>
        <w:t xml:space="preserve">Pirkimui taikomos Reglamento </w:t>
      </w:r>
      <w:r w:rsidR="006A3F35" w:rsidRPr="00C56657">
        <w:rPr>
          <w:rFonts w:cstheme="minorHAnsi"/>
          <w:color w:val="000000" w:themeColor="text1"/>
          <w:sz w:val="22"/>
          <w:szCs w:val="22"/>
        </w:rPr>
        <w:t>2022</w:t>
      </w:r>
      <w:r w:rsidR="00857B3D" w:rsidRPr="00C56657">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C56657">
        <w:rPr>
          <w:rFonts w:cstheme="minorHAnsi"/>
          <w:color w:val="000000" w:themeColor="text1"/>
          <w:sz w:val="22"/>
          <w:szCs w:val="22"/>
        </w:rPr>
        <w:t xml:space="preserve"> </w:t>
      </w:r>
      <w:r w:rsidRPr="00C56657">
        <w:rPr>
          <w:rFonts w:cstheme="minorHAnsi"/>
          <w:color w:val="000000" w:themeColor="text1"/>
          <w:sz w:val="22"/>
          <w:szCs w:val="22"/>
        </w:rPr>
        <w:t xml:space="preserve">nuostatos. </w:t>
      </w:r>
      <w:r w:rsidR="002B2028" w:rsidRPr="00C56657">
        <w:rPr>
          <w:rFonts w:cstheme="minorHAnsi"/>
          <w:color w:val="000000" w:themeColor="text1"/>
          <w:sz w:val="22"/>
          <w:szCs w:val="22"/>
        </w:rPr>
        <w:t>Tiekėjas pasiūlymo formoje deklaruoja</w:t>
      </w:r>
      <w:r w:rsidR="0063163D" w:rsidRPr="00C56657">
        <w:rPr>
          <w:rFonts w:cstheme="minorHAnsi"/>
          <w:color w:val="000000" w:themeColor="text1"/>
          <w:sz w:val="22"/>
          <w:szCs w:val="22"/>
        </w:rPr>
        <w:t xml:space="preserve"> </w:t>
      </w:r>
      <w:r w:rsidR="00FD6EE2" w:rsidRPr="00C56657">
        <w:rPr>
          <w:rFonts w:cstheme="minorHAnsi"/>
          <w:color w:val="000000" w:themeColor="text1"/>
          <w:sz w:val="22"/>
          <w:szCs w:val="22"/>
        </w:rPr>
        <w:t xml:space="preserve">dėl </w:t>
      </w:r>
      <w:r w:rsidR="0078453C" w:rsidRPr="00C56657">
        <w:rPr>
          <w:rFonts w:cstheme="minorHAnsi"/>
          <w:color w:val="000000" w:themeColor="text1"/>
          <w:sz w:val="22"/>
          <w:szCs w:val="22"/>
        </w:rPr>
        <w:t>(ne)atitikties Reglamento nuostatoms</w:t>
      </w:r>
      <w:r w:rsidR="00B24708" w:rsidRPr="00C56657">
        <w:rPr>
          <w:rFonts w:cstheme="minorHAnsi"/>
          <w:color w:val="000000" w:themeColor="text1"/>
          <w:sz w:val="22"/>
          <w:szCs w:val="22"/>
        </w:rPr>
        <w:t>.</w:t>
      </w:r>
      <w:r w:rsidR="00B852B7" w:rsidRPr="00C56657">
        <w:rPr>
          <w:rFonts w:cstheme="minorHAnsi"/>
          <w:color w:val="000000" w:themeColor="text1"/>
          <w:sz w:val="22"/>
          <w:szCs w:val="22"/>
        </w:rPr>
        <w:t xml:space="preserve"> Kilus abejonių dėl </w:t>
      </w:r>
      <w:r w:rsidR="007349E0" w:rsidRPr="00C56657">
        <w:rPr>
          <w:rFonts w:cstheme="minorHAnsi"/>
          <w:color w:val="000000" w:themeColor="text1"/>
          <w:sz w:val="22"/>
          <w:szCs w:val="22"/>
        </w:rPr>
        <w:t>tiekėjo (ne)atitikties Reglamento nuostatoms</w:t>
      </w:r>
      <w:r w:rsidR="0012639E" w:rsidRPr="00C56657">
        <w:rPr>
          <w:rFonts w:cstheme="minorHAnsi"/>
          <w:color w:val="000000" w:themeColor="text1"/>
          <w:sz w:val="22"/>
          <w:szCs w:val="22"/>
        </w:rPr>
        <w:t xml:space="preserve">, perkančioji organizacija </w:t>
      </w:r>
      <w:r w:rsidR="006D5E06" w:rsidRPr="00C56657">
        <w:rPr>
          <w:rFonts w:cstheme="minorHAnsi"/>
          <w:color w:val="000000" w:themeColor="text1"/>
          <w:sz w:val="22"/>
          <w:szCs w:val="22"/>
        </w:rPr>
        <w:t xml:space="preserve">iš galimo laimėtojo </w:t>
      </w:r>
      <w:r w:rsidR="0012639E" w:rsidRPr="00C56657">
        <w:rPr>
          <w:rFonts w:cstheme="minorHAnsi"/>
          <w:color w:val="000000" w:themeColor="text1"/>
          <w:sz w:val="22"/>
          <w:szCs w:val="22"/>
        </w:rPr>
        <w:t xml:space="preserve">prašys pateikti </w:t>
      </w:r>
      <w:r w:rsidR="007349E0" w:rsidRPr="00C56657">
        <w:rPr>
          <w:rFonts w:cstheme="minorHAnsi"/>
          <w:color w:val="000000" w:themeColor="text1"/>
          <w:sz w:val="22"/>
          <w:szCs w:val="22"/>
        </w:rPr>
        <w:t>dokumentus, įrodančius deklaracijoje pateiktų duomenų teisingumą.</w:t>
      </w:r>
    </w:p>
    <w:p w14:paraId="65150485" w14:textId="77777777" w:rsidR="00C56657" w:rsidRDefault="00CF14EB" w:rsidP="009163F2">
      <w:pPr>
        <w:pStyle w:val="Sraopastraipa"/>
        <w:numPr>
          <w:ilvl w:val="1"/>
          <w:numId w:val="13"/>
        </w:numPr>
        <w:spacing w:after="0" w:line="240" w:lineRule="auto"/>
        <w:ind w:left="0" w:firstLine="567"/>
        <w:jc w:val="both"/>
        <w:rPr>
          <w:rFonts w:cstheme="minorHAnsi"/>
          <w:color w:val="000000" w:themeColor="text1"/>
          <w:sz w:val="22"/>
          <w:szCs w:val="22"/>
        </w:rPr>
      </w:pPr>
      <w:r w:rsidRPr="00C56657">
        <w:rPr>
          <w:rFonts w:cstheme="minorHAnsi"/>
          <w:color w:val="000000" w:themeColor="text1"/>
          <w:sz w:val="22"/>
          <w:szCs w:val="22"/>
        </w:rPr>
        <w:t>Perkanči</w:t>
      </w:r>
      <w:r w:rsidR="00C727CF" w:rsidRPr="00C56657">
        <w:rPr>
          <w:rFonts w:cstheme="minorHAnsi"/>
          <w:color w:val="000000" w:themeColor="text1"/>
          <w:sz w:val="22"/>
          <w:szCs w:val="22"/>
        </w:rPr>
        <w:t xml:space="preserve">oji </w:t>
      </w:r>
      <w:r w:rsidRPr="00C56657">
        <w:rPr>
          <w:rFonts w:cstheme="minorHAnsi"/>
          <w:color w:val="000000" w:themeColor="text1"/>
          <w:sz w:val="22"/>
          <w:szCs w:val="22"/>
        </w:rPr>
        <w:t>organizacija nustačius</w:t>
      </w:r>
      <w:r w:rsidR="00C727CF" w:rsidRPr="00C56657">
        <w:rPr>
          <w:rFonts w:cstheme="minorHAnsi"/>
          <w:color w:val="000000" w:themeColor="text1"/>
          <w:sz w:val="22"/>
          <w:szCs w:val="22"/>
        </w:rPr>
        <w:t>i</w:t>
      </w:r>
      <w:r w:rsidRPr="00C56657">
        <w:rPr>
          <w:rFonts w:cstheme="minorHAnsi"/>
          <w:color w:val="000000" w:themeColor="text1"/>
          <w:sz w:val="22"/>
          <w:szCs w:val="22"/>
        </w:rPr>
        <w:t xml:space="preserve">, kad tiekėjo pasitelktas subtiekėjas </w:t>
      </w:r>
      <w:r w:rsidR="009763B1" w:rsidRPr="00C56657">
        <w:rPr>
          <w:rFonts w:cstheme="minorHAnsi"/>
          <w:color w:val="000000" w:themeColor="text1"/>
          <w:sz w:val="22"/>
          <w:szCs w:val="22"/>
        </w:rPr>
        <w:t xml:space="preserve">ar ūkio subjektas, kurio pajėgumais remiamasi, </w:t>
      </w:r>
      <w:r w:rsidR="00BA05C9" w:rsidRPr="00C56657">
        <w:rPr>
          <w:rFonts w:cstheme="minorHAnsi"/>
          <w:color w:val="000000" w:themeColor="text1"/>
          <w:sz w:val="22"/>
          <w:szCs w:val="22"/>
        </w:rPr>
        <w:t>tenkin</w:t>
      </w:r>
      <w:r w:rsidRPr="00C56657">
        <w:rPr>
          <w:rFonts w:cstheme="minorHAnsi"/>
          <w:color w:val="000000" w:themeColor="text1"/>
          <w:sz w:val="22"/>
          <w:szCs w:val="22"/>
        </w:rPr>
        <w:t xml:space="preserve">a </w:t>
      </w:r>
      <w:r w:rsidR="00DA1B9B" w:rsidRPr="00C56657">
        <w:rPr>
          <w:rFonts w:cstheme="minorHAnsi"/>
          <w:color w:val="000000" w:themeColor="text1"/>
          <w:sz w:val="22"/>
          <w:szCs w:val="22"/>
        </w:rPr>
        <w:t xml:space="preserve">Reglamento </w:t>
      </w:r>
      <w:r w:rsidR="00A4619E" w:rsidRPr="00C56657">
        <w:rPr>
          <w:rFonts w:cstheme="minorHAnsi"/>
          <w:color w:val="000000" w:themeColor="text1"/>
          <w:sz w:val="22"/>
          <w:szCs w:val="22"/>
        </w:rPr>
        <w:t xml:space="preserve">5 k straipsnyje </w:t>
      </w:r>
      <w:r w:rsidR="00A109FD" w:rsidRPr="00C56657">
        <w:rPr>
          <w:rFonts w:cstheme="minorHAnsi"/>
          <w:color w:val="000000" w:themeColor="text1"/>
          <w:sz w:val="22"/>
          <w:szCs w:val="22"/>
        </w:rPr>
        <w:t xml:space="preserve">nustatytus </w:t>
      </w:r>
      <w:r w:rsidR="00BA05C9" w:rsidRPr="00C56657">
        <w:rPr>
          <w:rFonts w:cstheme="minorHAnsi"/>
          <w:color w:val="000000" w:themeColor="text1"/>
          <w:sz w:val="22"/>
          <w:szCs w:val="22"/>
        </w:rPr>
        <w:t>ribojimus</w:t>
      </w:r>
      <w:r w:rsidR="00A109FD" w:rsidRPr="00C56657">
        <w:rPr>
          <w:rFonts w:cstheme="minorHAnsi"/>
          <w:color w:val="000000" w:themeColor="text1"/>
          <w:sz w:val="22"/>
          <w:szCs w:val="22"/>
        </w:rPr>
        <w:t xml:space="preserve">, </w:t>
      </w:r>
      <w:r w:rsidR="00BA05C9" w:rsidRPr="00C56657">
        <w:rPr>
          <w:rFonts w:cstheme="minorHAnsi"/>
          <w:color w:val="000000" w:themeColor="text1"/>
          <w:sz w:val="22"/>
          <w:szCs w:val="22"/>
        </w:rPr>
        <w:t>reikalaus tiekėjo</w:t>
      </w:r>
      <w:r w:rsidR="00A109FD" w:rsidRPr="00C56657">
        <w:rPr>
          <w:rFonts w:cstheme="minorHAnsi"/>
          <w:color w:val="000000" w:themeColor="text1"/>
          <w:sz w:val="22"/>
          <w:szCs w:val="22"/>
        </w:rPr>
        <w:t xml:space="preserve"> juos pakeisti kitais, </w:t>
      </w:r>
      <w:r w:rsidR="00B42273" w:rsidRPr="00C56657">
        <w:rPr>
          <w:rFonts w:cstheme="minorHAnsi"/>
          <w:color w:val="000000" w:themeColor="text1"/>
          <w:sz w:val="22"/>
          <w:szCs w:val="22"/>
        </w:rPr>
        <w:t>p</w:t>
      </w:r>
      <w:r w:rsidR="00A109FD" w:rsidRPr="00C56657">
        <w:rPr>
          <w:rFonts w:cstheme="minorHAnsi"/>
          <w:color w:val="000000" w:themeColor="text1"/>
          <w:sz w:val="22"/>
          <w:szCs w:val="22"/>
        </w:rPr>
        <w:t>irkimo sąlygų reikalavimus atitinkančiais</w:t>
      </w:r>
      <w:r w:rsidR="00BA05C9" w:rsidRPr="00C56657">
        <w:rPr>
          <w:rFonts w:cstheme="minorHAnsi"/>
          <w:color w:val="000000" w:themeColor="text1"/>
          <w:sz w:val="22"/>
          <w:szCs w:val="22"/>
        </w:rPr>
        <w:t>,</w:t>
      </w:r>
      <w:r w:rsidR="00A109FD" w:rsidRPr="00C56657">
        <w:rPr>
          <w:rFonts w:cstheme="minorHAnsi"/>
          <w:color w:val="000000" w:themeColor="text1"/>
          <w:sz w:val="22"/>
          <w:szCs w:val="22"/>
        </w:rPr>
        <w:t xml:space="preserve"> subjektais. </w:t>
      </w:r>
    </w:p>
    <w:p w14:paraId="721745C4" w14:textId="77777777" w:rsidR="00C56657" w:rsidRDefault="00145B8E" w:rsidP="009163F2">
      <w:pPr>
        <w:pStyle w:val="Sraopastraipa"/>
        <w:numPr>
          <w:ilvl w:val="1"/>
          <w:numId w:val="13"/>
        </w:numPr>
        <w:spacing w:after="0" w:line="240" w:lineRule="auto"/>
        <w:ind w:left="0" w:firstLine="567"/>
        <w:jc w:val="both"/>
        <w:rPr>
          <w:rFonts w:cstheme="minorHAnsi"/>
          <w:color w:val="000000" w:themeColor="text1"/>
          <w:sz w:val="22"/>
          <w:szCs w:val="22"/>
        </w:rPr>
      </w:pPr>
      <w:r w:rsidRPr="00C56657">
        <w:rPr>
          <w:rFonts w:cstheme="minorHAnsi"/>
          <w:sz w:val="22"/>
          <w:szCs w:val="22"/>
        </w:rPr>
        <w:t>Perkančioji organizacija</w:t>
      </w:r>
      <w:r w:rsidR="0062770C" w:rsidRPr="00C56657">
        <w:rPr>
          <w:rFonts w:cstheme="minorHAnsi"/>
          <w:sz w:val="22"/>
          <w:szCs w:val="22"/>
        </w:rPr>
        <w:t>,</w:t>
      </w:r>
      <w:r w:rsidRPr="00C56657">
        <w:rPr>
          <w:rFonts w:cstheme="minorHAnsi"/>
          <w:sz w:val="22"/>
          <w:szCs w:val="22"/>
        </w:rPr>
        <w:t xml:space="preserve"> įvertin</w:t>
      </w:r>
      <w:r w:rsidR="00BE2699" w:rsidRPr="00C56657">
        <w:rPr>
          <w:rFonts w:cstheme="minorHAnsi"/>
          <w:sz w:val="22"/>
          <w:szCs w:val="22"/>
        </w:rPr>
        <w:t xml:space="preserve">usi visus galinčius kelti grėsmę nacionalinio saugumo interesams rizikos veiksnius </w:t>
      </w:r>
      <w:r w:rsidR="007F6C5E" w:rsidRPr="00C56657">
        <w:rPr>
          <w:rFonts w:cstheme="minorHAnsi"/>
          <w:sz w:val="22"/>
          <w:szCs w:val="22"/>
        </w:rPr>
        <w:t>numato</w:t>
      </w:r>
      <w:r w:rsidR="00BE2699" w:rsidRPr="00C56657">
        <w:rPr>
          <w:rFonts w:cstheme="minorHAnsi"/>
          <w:sz w:val="22"/>
          <w:szCs w:val="22"/>
        </w:rPr>
        <w:t xml:space="preserve">, kad šiame pirkime </w:t>
      </w:r>
      <w:r w:rsidR="00DF6558" w:rsidRPr="00C56657">
        <w:rPr>
          <w:rFonts w:cstheme="minorHAnsi"/>
          <w:color w:val="000000" w:themeColor="text1"/>
          <w:sz w:val="22"/>
          <w:szCs w:val="22"/>
        </w:rPr>
        <w:t xml:space="preserve">gali dalyvauti </w:t>
      </w:r>
      <w:r w:rsidR="00DF6558" w:rsidRPr="00C56657">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56657">
        <w:rPr>
          <w:rFonts w:cstheme="minorHAnsi"/>
          <w:sz w:val="22"/>
          <w:szCs w:val="22"/>
        </w:rPr>
        <w:t xml:space="preserve">VPĮ </w:t>
      </w:r>
      <w:r w:rsidR="00A2534E" w:rsidRPr="00C56657">
        <w:rPr>
          <w:rFonts w:cstheme="minorHAnsi"/>
          <w:sz w:val="22"/>
          <w:szCs w:val="22"/>
        </w:rPr>
        <w:t>17</w:t>
      </w:r>
      <w:r w:rsidR="00DF6558" w:rsidRPr="00C56657">
        <w:rPr>
          <w:rFonts w:cstheme="minorHAnsi"/>
          <w:sz w:val="22"/>
          <w:szCs w:val="22"/>
        </w:rPr>
        <w:t xml:space="preserve"> straipsnio 4 dalyje nurodytus tarptautinius susitarimus.</w:t>
      </w:r>
    </w:p>
    <w:p w14:paraId="71D4FEA6" w14:textId="7879C213" w:rsidR="0058377F" w:rsidRPr="00C56657" w:rsidRDefault="00D40BD6" w:rsidP="009163F2">
      <w:pPr>
        <w:pStyle w:val="Sraopastraipa"/>
        <w:numPr>
          <w:ilvl w:val="1"/>
          <w:numId w:val="13"/>
        </w:numPr>
        <w:spacing w:after="0" w:line="240" w:lineRule="auto"/>
        <w:ind w:left="0" w:firstLine="567"/>
        <w:jc w:val="both"/>
        <w:rPr>
          <w:rFonts w:cstheme="minorHAnsi"/>
          <w:color w:val="000000" w:themeColor="text1"/>
          <w:sz w:val="22"/>
          <w:szCs w:val="22"/>
        </w:rPr>
      </w:pPr>
      <w:r w:rsidRPr="00C56657">
        <w:rPr>
          <w:rFonts w:cstheme="minorHAnsi"/>
          <w:sz w:val="22"/>
          <w:szCs w:val="22"/>
        </w:rPr>
        <w:t>Perkančioji organizacija</w:t>
      </w:r>
      <w:r w:rsidR="001F7BB6" w:rsidRPr="00C56657">
        <w:rPr>
          <w:rFonts w:cstheme="minorHAnsi"/>
          <w:sz w:val="22"/>
          <w:szCs w:val="22"/>
        </w:rPr>
        <w:t xml:space="preserve"> </w:t>
      </w:r>
      <w:r w:rsidR="003A6638" w:rsidRPr="00C56657">
        <w:rPr>
          <w:rFonts w:cstheme="minorHAnsi"/>
          <w:sz w:val="22"/>
          <w:szCs w:val="22"/>
        </w:rPr>
        <w:t xml:space="preserve">laiko, kad </w:t>
      </w:r>
      <w:r w:rsidR="00E7043E" w:rsidRPr="00C56657">
        <w:rPr>
          <w:rFonts w:cstheme="minorHAnsi"/>
          <w:color w:val="000000"/>
          <w:sz w:val="22"/>
          <w:szCs w:val="22"/>
          <w:shd w:val="clear" w:color="auto" w:fill="FFFFFF"/>
        </w:rPr>
        <w:t>pirkimo objektas kelia</w:t>
      </w:r>
      <w:r w:rsidR="003A6638" w:rsidRPr="00C56657">
        <w:rPr>
          <w:rFonts w:cstheme="minorHAnsi"/>
          <w:color w:val="000000"/>
          <w:sz w:val="22"/>
          <w:szCs w:val="22"/>
          <w:shd w:val="clear" w:color="auto" w:fill="FFFFFF"/>
        </w:rPr>
        <w:t xml:space="preserve"> grėsmę nacionaliniam saugumui</w:t>
      </w:r>
      <w:r w:rsidR="001F7BB6" w:rsidRPr="00C56657">
        <w:rPr>
          <w:rFonts w:cstheme="minorHAnsi"/>
          <w:sz w:val="22"/>
          <w:szCs w:val="22"/>
        </w:rPr>
        <w:t xml:space="preserve">, jei </w:t>
      </w:r>
      <w:r w:rsidR="00E7043E" w:rsidRPr="00C56657">
        <w:rPr>
          <w:rFonts w:cstheme="minorHAnsi"/>
          <w:sz w:val="22"/>
          <w:szCs w:val="22"/>
        </w:rPr>
        <w:t>jis</w:t>
      </w:r>
      <w:r w:rsidR="00416CD6" w:rsidRPr="00C56657">
        <w:rPr>
          <w:rFonts w:cstheme="minorHAnsi"/>
          <w:sz w:val="22"/>
          <w:szCs w:val="22"/>
        </w:rPr>
        <w:t xml:space="preserve"> </w:t>
      </w:r>
      <w:r w:rsidR="002B6FF7" w:rsidRPr="00C56657">
        <w:rPr>
          <w:rFonts w:cstheme="minorHAnsi"/>
          <w:sz w:val="22"/>
          <w:szCs w:val="22"/>
        </w:rPr>
        <w:t>atitinka</w:t>
      </w:r>
      <w:r w:rsidR="00416CD6" w:rsidRPr="00C56657">
        <w:rPr>
          <w:rFonts w:cstheme="minorHAnsi"/>
          <w:sz w:val="22"/>
          <w:szCs w:val="22"/>
        </w:rPr>
        <w:t xml:space="preserve"> VPĮ 37 straipsnio 9 dal</w:t>
      </w:r>
      <w:r w:rsidR="00FA0E33" w:rsidRPr="00C56657">
        <w:rPr>
          <w:rFonts w:cstheme="minorHAnsi"/>
          <w:sz w:val="22"/>
          <w:szCs w:val="22"/>
        </w:rPr>
        <w:t>ies 1 ir (ar) 2 punkte numatytas sąlygas.</w:t>
      </w:r>
      <w:r w:rsidR="00676607" w:rsidRPr="00C56657">
        <w:rPr>
          <w:rFonts w:cstheme="minorHAnsi"/>
          <w:sz w:val="22"/>
          <w:szCs w:val="22"/>
        </w:rPr>
        <w:t xml:space="preserve"> </w:t>
      </w:r>
      <w:r w:rsidR="00D304B1" w:rsidRPr="00C56657">
        <w:rPr>
          <w:rFonts w:eastAsia="Times New Roman" w:cstheme="minorHAnsi"/>
          <w:color w:val="000000" w:themeColor="text1"/>
          <w:sz w:val="22"/>
          <w:szCs w:val="22"/>
          <w:lang w:eastAsia="en-US"/>
        </w:rPr>
        <w:t xml:space="preserve">Tiekėjai kartu su pasiūlymu turi pateikti </w:t>
      </w:r>
      <w:r w:rsidR="00013DF0" w:rsidRPr="00C56657">
        <w:rPr>
          <w:rFonts w:eastAsia="Times New Roman" w:cstheme="minorHAnsi"/>
          <w:color w:val="000000" w:themeColor="text1"/>
          <w:sz w:val="22"/>
          <w:szCs w:val="22"/>
          <w:lang w:eastAsia="en-US"/>
        </w:rPr>
        <w:lastRenderedPageBreak/>
        <w:t xml:space="preserve">Viešųjų pirkimų tarnybos </w:t>
      </w:r>
      <w:r w:rsidR="00FA7269" w:rsidRPr="00C56657">
        <w:rPr>
          <w:rFonts w:eastAsia="Times New Roman" w:cstheme="minorHAnsi"/>
          <w:color w:val="000000" w:themeColor="text1"/>
          <w:sz w:val="22"/>
          <w:szCs w:val="22"/>
          <w:lang w:eastAsia="en-US"/>
        </w:rPr>
        <w:t>nustatytos</w:t>
      </w:r>
      <w:r w:rsidR="00013DF0" w:rsidRPr="00C56657">
        <w:rPr>
          <w:rFonts w:eastAsia="Times New Roman" w:cstheme="minorHAnsi"/>
          <w:color w:val="000000" w:themeColor="text1"/>
          <w:sz w:val="22"/>
          <w:szCs w:val="22"/>
          <w:lang w:eastAsia="en-US"/>
        </w:rPr>
        <w:t xml:space="preserve"> formos </w:t>
      </w:r>
      <w:r w:rsidR="00DD47C8" w:rsidRPr="00C56657">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3"/>
      </w:r>
      <w:r w:rsidR="002B6251" w:rsidRPr="00C56657">
        <w:rPr>
          <w:rFonts w:eastAsia="Times New Roman" w:cstheme="minorHAnsi"/>
          <w:color w:val="000000" w:themeColor="text1"/>
          <w:sz w:val="22"/>
          <w:szCs w:val="22"/>
          <w:lang w:eastAsia="en-US"/>
        </w:rPr>
        <w:t>. Perkančioji organizacija</w:t>
      </w:r>
      <w:r w:rsidR="00D00392" w:rsidRPr="00C56657">
        <w:rPr>
          <w:rFonts w:eastAsia="Times New Roman" w:cstheme="minorHAnsi"/>
          <w:color w:val="000000" w:themeColor="text1"/>
          <w:sz w:val="22"/>
          <w:szCs w:val="22"/>
          <w:lang w:eastAsia="en-US"/>
        </w:rPr>
        <w:t xml:space="preserve"> iš</w:t>
      </w:r>
      <w:r w:rsidR="002B6251" w:rsidRPr="00C56657">
        <w:rPr>
          <w:rFonts w:eastAsia="Times New Roman" w:cstheme="minorHAnsi"/>
          <w:color w:val="000000" w:themeColor="text1"/>
          <w:sz w:val="22"/>
          <w:szCs w:val="22"/>
          <w:lang w:eastAsia="en-US"/>
        </w:rPr>
        <w:t xml:space="preserve"> ekonomiškai naudingiausią pasiūlymą pateikusio tiekėjo reikalaus pateikti </w:t>
      </w:r>
      <w:r w:rsidR="004905CE" w:rsidRPr="00C56657">
        <w:rPr>
          <w:rFonts w:eastAsia="Times New Roman" w:cstheme="minorHAnsi"/>
          <w:color w:val="000000" w:themeColor="text1"/>
          <w:sz w:val="22"/>
          <w:szCs w:val="22"/>
          <w:lang w:eastAsia="en-US"/>
        </w:rPr>
        <w:t xml:space="preserve">vieną (esant poreikiui – kelis) </w:t>
      </w:r>
      <w:r w:rsidR="008E4CB4" w:rsidRPr="00C56657">
        <w:rPr>
          <w:rFonts w:eastAsia="Times New Roman" w:cstheme="minorHAnsi"/>
          <w:color w:val="000000" w:themeColor="text1"/>
          <w:sz w:val="22"/>
          <w:szCs w:val="22"/>
          <w:lang w:eastAsia="en-US"/>
        </w:rPr>
        <w:t xml:space="preserve">VPĮ </w:t>
      </w:r>
      <w:r w:rsidR="004A7223" w:rsidRPr="00C56657">
        <w:rPr>
          <w:rFonts w:eastAsia="Times New Roman" w:cstheme="minorHAnsi"/>
          <w:color w:val="000000" w:themeColor="text1"/>
          <w:sz w:val="22"/>
          <w:szCs w:val="22"/>
          <w:lang w:eastAsia="en-US"/>
        </w:rPr>
        <w:t xml:space="preserve">39 straipsnio </w:t>
      </w:r>
      <w:r w:rsidR="00B54910" w:rsidRPr="00C56657">
        <w:rPr>
          <w:rFonts w:eastAsia="Times New Roman" w:cstheme="minorHAnsi"/>
          <w:color w:val="000000" w:themeColor="text1"/>
          <w:sz w:val="22"/>
          <w:szCs w:val="22"/>
          <w:lang w:eastAsia="en-US"/>
        </w:rPr>
        <w:t>3 dalyje numatytą dokumentą.</w:t>
      </w:r>
      <w:r w:rsidR="00F35C40" w:rsidRPr="00C56657">
        <w:rPr>
          <w:rFonts w:eastAsia="Times New Roman" w:cstheme="minorHAnsi"/>
          <w:color w:val="000000" w:themeColor="text1"/>
          <w:sz w:val="22"/>
          <w:szCs w:val="22"/>
          <w:lang w:eastAsia="en-US"/>
        </w:rPr>
        <w:t xml:space="preserve"> </w:t>
      </w:r>
      <w:r w:rsidR="005F5849" w:rsidRPr="00C56657">
        <w:rPr>
          <w:rFonts w:eastAsia="Times New Roman" w:cstheme="minorHAnsi"/>
          <w:color w:val="000000" w:themeColor="text1"/>
          <w:sz w:val="22"/>
          <w:szCs w:val="22"/>
          <w:lang w:eastAsia="en-US"/>
        </w:rPr>
        <w:t xml:space="preserve">Perkančioji organizacija bet kuriuo pirkimo procedūros metu turi teisę </w:t>
      </w:r>
      <w:r w:rsidR="003A683D" w:rsidRPr="00C56657">
        <w:rPr>
          <w:rFonts w:eastAsia="Times New Roman" w:cstheme="minorHAnsi"/>
          <w:color w:val="000000" w:themeColor="text1"/>
          <w:sz w:val="22"/>
          <w:szCs w:val="22"/>
          <w:lang w:eastAsia="en-US"/>
        </w:rPr>
        <w:t xml:space="preserve">pareikalauti dalyvių pateikti </w:t>
      </w:r>
      <w:r w:rsidR="00CB1979" w:rsidRPr="00C56657">
        <w:rPr>
          <w:rFonts w:eastAsia="Times New Roman" w:cstheme="minorHAnsi"/>
          <w:color w:val="000000" w:themeColor="text1"/>
          <w:sz w:val="22"/>
          <w:szCs w:val="22"/>
          <w:lang w:eastAsia="en-US"/>
        </w:rPr>
        <w:t>visus ar dalį dokumentų</w:t>
      </w:r>
      <w:r w:rsidR="0042578B" w:rsidRPr="00C56657">
        <w:rPr>
          <w:rFonts w:eastAsia="Times New Roman" w:cstheme="minorHAnsi"/>
          <w:color w:val="000000" w:themeColor="text1"/>
          <w:sz w:val="22"/>
          <w:szCs w:val="22"/>
          <w:lang w:eastAsia="en-US"/>
        </w:rPr>
        <w:t xml:space="preserve">, nurodytų VPĮ 39 straipsnio </w:t>
      </w:r>
      <w:r w:rsidR="00BF129F" w:rsidRPr="00C56657">
        <w:rPr>
          <w:rFonts w:eastAsia="Times New Roman" w:cstheme="minorHAnsi"/>
          <w:color w:val="000000" w:themeColor="text1"/>
          <w:sz w:val="22"/>
          <w:szCs w:val="22"/>
          <w:lang w:eastAsia="en-US"/>
        </w:rPr>
        <w:t>3</w:t>
      </w:r>
      <w:r w:rsidR="0042578B" w:rsidRPr="00C56657">
        <w:rPr>
          <w:rFonts w:eastAsia="Times New Roman" w:cstheme="minorHAnsi"/>
          <w:color w:val="000000" w:themeColor="text1"/>
          <w:sz w:val="22"/>
          <w:szCs w:val="22"/>
          <w:lang w:eastAsia="en-US"/>
        </w:rPr>
        <w:t xml:space="preserve"> dalyje.</w:t>
      </w:r>
    </w:p>
    <w:p w14:paraId="2BCB1E2F" w14:textId="77777777" w:rsidR="001232F3" w:rsidRPr="00682B25" w:rsidRDefault="0058377F" w:rsidP="00C56657">
      <w:pPr>
        <w:spacing w:after="0" w:line="240" w:lineRule="auto"/>
        <w:ind w:firstLine="567"/>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1022330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3C16AAF0" w:rsidR="00EF5623" w:rsidRPr="00F009D3" w:rsidRDefault="00EF5623" w:rsidP="009163F2">
      <w:pPr>
        <w:pStyle w:val="Sraopastraipa"/>
        <w:numPr>
          <w:ilvl w:val="1"/>
          <w:numId w:val="17"/>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56657">
        <w:rPr>
          <w:rFonts w:cstheme="minorHAnsi"/>
          <w:color w:val="000000" w:themeColor="text1"/>
          <w:sz w:val="22"/>
          <w:szCs w:val="22"/>
        </w:rPr>
        <w:t>3</w:t>
      </w:r>
      <w:r w:rsidR="008E5F93" w:rsidRPr="00C56657">
        <w:rPr>
          <w:rFonts w:cstheme="minorHAnsi"/>
          <w:color w:val="000000" w:themeColor="text1"/>
          <w:sz w:val="22"/>
          <w:szCs w:val="22"/>
        </w:rPr>
        <w:t xml:space="preserve"> priede „Pasiūlymo forma“ </w:t>
      </w:r>
      <w:r w:rsidRPr="00C56657">
        <w:rPr>
          <w:rFonts w:cstheme="minorHAnsi"/>
          <w:color w:val="000000" w:themeColor="text1"/>
          <w:sz w:val="22"/>
          <w:szCs w:val="22"/>
        </w:rPr>
        <w:t xml:space="preserve">pateiktą </w:t>
      </w:r>
      <w:r w:rsidR="00C35C26" w:rsidRPr="00C56657">
        <w:rPr>
          <w:rFonts w:cstheme="minorHAnsi"/>
          <w:color w:val="000000" w:themeColor="text1"/>
          <w:sz w:val="22"/>
          <w:szCs w:val="22"/>
        </w:rPr>
        <w:t>p</w:t>
      </w:r>
      <w:r w:rsidRPr="00C56657">
        <w:rPr>
          <w:rFonts w:cstheme="minorHAnsi"/>
          <w:color w:val="000000" w:themeColor="text1"/>
          <w:sz w:val="22"/>
          <w:szCs w:val="22"/>
        </w:rPr>
        <w:t>asiūlymo formą</w:t>
      </w:r>
      <w:r w:rsidR="001446C7" w:rsidRPr="00C56657">
        <w:rPr>
          <w:rFonts w:cstheme="minorHAnsi"/>
          <w:color w:val="000000" w:themeColor="text1"/>
          <w:sz w:val="22"/>
          <w:szCs w:val="22"/>
        </w:rPr>
        <w:t xml:space="preserve"> </w:t>
      </w:r>
      <w:r w:rsidR="007822E9" w:rsidRPr="00C56657">
        <w:rPr>
          <w:rFonts w:cstheme="minorHAnsi"/>
          <w:color w:val="000000" w:themeColor="text1"/>
          <w:sz w:val="22"/>
          <w:szCs w:val="22"/>
        </w:rPr>
        <w:t>ir formoje</w:t>
      </w:r>
      <w:r w:rsidR="001446C7" w:rsidRPr="00C56657">
        <w:rPr>
          <w:rFonts w:cstheme="minorHAnsi"/>
          <w:color w:val="000000" w:themeColor="text1"/>
          <w:sz w:val="22"/>
          <w:szCs w:val="22"/>
        </w:rPr>
        <w:t xml:space="preserve"> nurodyti pateiktini dokumentai</w:t>
      </w:r>
      <w:r w:rsidR="00084132" w:rsidRPr="00C56657">
        <w:rPr>
          <w:rFonts w:cstheme="minorHAnsi"/>
          <w:color w:val="000000" w:themeColor="text1"/>
          <w:sz w:val="22"/>
          <w:szCs w:val="22"/>
        </w:rPr>
        <w:t xml:space="preserve"> bei kiti tiekėjo teikiami dokumentai</w:t>
      </w:r>
      <w:r w:rsidRPr="00C56657">
        <w:rPr>
          <w:rFonts w:cstheme="minorHAnsi"/>
          <w:color w:val="000000" w:themeColor="text1"/>
          <w:sz w:val="22"/>
          <w:szCs w:val="22"/>
        </w:rPr>
        <w:t>.</w:t>
      </w:r>
    </w:p>
    <w:p w14:paraId="479B3B42" w14:textId="35DA5F0F" w:rsidR="00FD03FA" w:rsidRPr="00C56657" w:rsidRDefault="00BD41D7" w:rsidP="00C56657">
      <w:pPr>
        <w:pStyle w:val="Sraopastraipa"/>
        <w:numPr>
          <w:ilvl w:val="1"/>
          <w:numId w:val="8"/>
        </w:numPr>
        <w:spacing w:after="0" w:line="240" w:lineRule="auto"/>
        <w:ind w:left="0" w:firstLine="567"/>
        <w:jc w:val="both"/>
        <w:rPr>
          <w:rFonts w:eastAsia="Calibri" w:cstheme="minorHAnsi"/>
          <w:i/>
          <w:sz w:val="22"/>
          <w:szCs w:val="22"/>
        </w:rPr>
      </w:pPr>
      <w:r w:rsidRPr="00C56657">
        <w:rPr>
          <w:rFonts w:eastAsia="Calibri" w:cstheme="minorHAnsi"/>
          <w:sz w:val="22"/>
          <w:szCs w:val="22"/>
        </w:rPr>
        <w:t>P</w:t>
      </w:r>
      <w:r w:rsidR="00FD03FA" w:rsidRPr="00C56657">
        <w:rPr>
          <w:rFonts w:eastAsia="Calibri" w:cstheme="minorHAnsi"/>
          <w:sz w:val="22"/>
          <w:szCs w:val="22"/>
        </w:rPr>
        <w:t xml:space="preserve">asiūlymas </w:t>
      </w:r>
      <w:r w:rsidR="00DE72D7" w:rsidRPr="00C56657">
        <w:rPr>
          <w:rFonts w:eastAsia="Calibri" w:cstheme="minorHAnsi"/>
          <w:sz w:val="22"/>
          <w:szCs w:val="22"/>
        </w:rPr>
        <w:t>turi</w:t>
      </w:r>
      <w:r w:rsidR="00FD03FA" w:rsidRPr="00C56657">
        <w:rPr>
          <w:rFonts w:eastAsia="Calibri" w:cstheme="minorHAnsi"/>
          <w:sz w:val="22"/>
          <w:szCs w:val="22"/>
        </w:rPr>
        <w:t xml:space="preserve"> būti pasirašytas </w:t>
      </w:r>
      <w:r w:rsidR="00DD138F" w:rsidRPr="00C56657">
        <w:rPr>
          <w:rFonts w:eastAsia="Calibri" w:cstheme="minorHAnsi"/>
          <w:sz w:val="22"/>
          <w:szCs w:val="22"/>
        </w:rPr>
        <w:t xml:space="preserve">fiziniu parašu arba </w:t>
      </w:r>
      <w:r w:rsidR="00FD03FA" w:rsidRPr="00C56657">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56657">
        <w:rPr>
          <w:rFonts w:cstheme="minorHAnsi"/>
          <w:sz w:val="22"/>
          <w:szCs w:val="22"/>
        </w:rPr>
        <w:t>Perkančiajai organizacijai kilus abejonių dėl dokumentų tikrumo, ji turi teisę reikalauti pateikti dokumentų originalus.</w:t>
      </w:r>
      <w:r w:rsidR="00FD03FA" w:rsidRPr="00C56657">
        <w:rPr>
          <w:rFonts w:eastAsia="Calibri" w:cstheme="minorHAnsi"/>
          <w:sz w:val="22"/>
          <w:szCs w:val="22"/>
        </w:rPr>
        <w:t xml:space="preserve"> Gali būti:</w:t>
      </w:r>
    </w:p>
    <w:p w14:paraId="293D3908" w14:textId="48F1483A" w:rsidR="00FD03FA" w:rsidRPr="00682B25" w:rsidRDefault="00FD03FA" w:rsidP="009163F2">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7205F519" w14:textId="77777777" w:rsidR="00D23C85" w:rsidRPr="00D23C85" w:rsidRDefault="00FD03FA" w:rsidP="009163F2">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A719249" w:rsidR="00380B99" w:rsidRPr="00D23C85" w:rsidRDefault="00B11B7D" w:rsidP="009163F2">
      <w:pPr>
        <w:pStyle w:val="Sraopastraipa"/>
        <w:numPr>
          <w:ilvl w:val="1"/>
          <w:numId w:val="11"/>
        </w:numPr>
        <w:tabs>
          <w:tab w:val="left" w:pos="1418"/>
        </w:tabs>
        <w:spacing w:after="0" w:line="240" w:lineRule="auto"/>
        <w:ind w:left="0" w:firstLine="567"/>
        <w:jc w:val="both"/>
        <w:rPr>
          <w:rFonts w:cstheme="minorHAnsi"/>
          <w:bCs/>
          <w:iCs/>
          <w:sz w:val="22"/>
          <w:szCs w:val="22"/>
        </w:rPr>
      </w:pPr>
      <w:r w:rsidRPr="00D23C85">
        <w:rPr>
          <w:rFonts w:cstheme="minorHAnsi"/>
          <w:sz w:val="22"/>
          <w:szCs w:val="22"/>
        </w:rPr>
        <w:t xml:space="preserve">Pasiūlymo forma </w:t>
      </w:r>
      <w:r w:rsidR="0048587E" w:rsidRPr="00D23C85">
        <w:rPr>
          <w:rFonts w:cstheme="minorHAnsi"/>
          <w:sz w:val="22"/>
          <w:szCs w:val="22"/>
        </w:rPr>
        <w:t>turi būti parengta</w:t>
      </w:r>
      <w:r w:rsidR="00EE44B0" w:rsidRPr="00D23C85">
        <w:rPr>
          <w:rFonts w:cstheme="minorHAnsi"/>
          <w:sz w:val="22"/>
          <w:szCs w:val="22"/>
        </w:rPr>
        <w:t xml:space="preserve"> </w:t>
      </w:r>
      <w:r w:rsidR="0048587E" w:rsidRPr="00D23C85">
        <w:rPr>
          <w:rFonts w:cstheme="minorHAnsi"/>
          <w:b/>
          <w:bCs/>
          <w:sz w:val="22"/>
          <w:szCs w:val="22"/>
        </w:rPr>
        <w:t>lietuvių kalba</w:t>
      </w:r>
      <w:r w:rsidR="00D17972" w:rsidRPr="00D23C85">
        <w:rPr>
          <w:rFonts w:cstheme="minorHAnsi"/>
          <w:sz w:val="22"/>
          <w:szCs w:val="22"/>
        </w:rPr>
        <w:t>.</w:t>
      </w:r>
      <w:r w:rsidR="0048587E" w:rsidRPr="00D23C85">
        <w:rPr>
          <w:rFonts w:cstheme="minorHAnsi"/>
          <w:sz w:val="22"/>
          <w:szCs w:val="22"/>
        </w:rPr>
        <w:t xml:space="preserve"> </w:t>
      </w:r>
      <w:r w:rsidR="001140D2" w:rsidRPr="00D23C85">
        <w:rPr>
          <w:rFonts w:cstheme="minorHAnsi"/>
          <w:sz w:val="22"/>
          <w:szCs w:val="22"/>
        </w:rPr>
        <w:t xml:space="preserve">Su pasiūlymu pateikiami dokumentai turi būti parengti lietuvių arba anglų kalba. </w:t>
      </w:r>
      <w:r w:rsidR="00F17A1F" w:rsidRPr="00D23C85">
        <w:rPr>
          <w:rFonts w:eastAsia="Arial" w:cstheme="minorHAnsi"/>
          <w:sz w:val="22"/>
          <w:szCs w:val="22"/>
        </w:rPr>
        <w:t>Jei kurie nors su pasiūlymu teikiami dokumentai parengti ne</w:t>
      </w:r>
      <w:r w:rsidR="001427AB" w:rsidRPr="00D23C85">
        <w:rPr>
          <w:rFonts w:eastAsia="Arial" w:cstheme="minorHAnsi"/>
          <w:sz w:val="22"/>
          <w:szCs w:val="22"/>
        </w:rPr>
        <w:t xml:space="preserve"> </w:t>
      </w:r>
      <w:r w:rsidR="001A6288" w:rsidRPr="00D23C85">
        <w:rPr>
          <w:rFonts w:eastAsia="Arial" w:cstheme="minorHAnsi"/>
          <w:sz w:val="22"/>
          <w:szCs w:val="22"/>
        </w:rPr>
        <w:t xml:space="preserve">reikalaujama </w:t>
      </w:r>
      <w:r w:rsidR="001427AB" w:rsidRPr="00D23C85">
        <w:rPr>
          <w:rFonts w:eastAsia="Arial" w:cstheme="minorHAnsi"/>
          <w:sz w:val="22"/>
          <w:szCs w:val="22"/>
        </w:rPr>
        <w:t xml:space="preserve">kalba , </w:t>
      </w:r>
      <w:r w:rsidR="003F1D78" w:rsidRPr="00D23C85">
        <w:rPr>
          <w:rFonts w:eastAsia="Arial" w:cstheme="minorHAnsi"/>
          <w:sz w:val="22"/>
          <w:szCs w:val="22"/>
        </w:rPr>
        <w:t>turi būti pateikt</w:t>
      </w:r>
      <w:r w:rsidR="007A233D" w:rsidRPr="00D23C85">
        <w:rPr>
          <w:rFonts w:eastAsia="Arial" w:cstheme="minorHAnsi"/>
          <w:sz w:val="22"/>
          <w:szCs w:val="22"/>
        </w:rPr>
        <w:t xml:space="preserve">i dokumentai originalia kalba ir jų </w:t>
      </w:r>
      <w:r w:rsidR="003F1D78" w:rsidRPr="00D23C85">
        <w:rPr>
          <w:rFonts w:eastAsia="Arial" w:cstheme="minorHAnsi"/>
          <w:sz w:val="22"/>
          <w:szCs w:val="22"/>
        </w:rPr>
        <w:t xml:space="preserve">tikslus vertimas į </w:t>
      </w:r>
      <w:r w:rsidR="40DC6EFC" w:rsidRPr="00D23C85">
        <w:rPr>
          <w:rFonts w:eastAsia="Arial" w:cstheme="minorHAnsi"/>
          <w:sz w:val="22"/>
          <w:szCs w:val="22"/>
        </w:rPr>
        <w:t>reikalaujamą</w:t>
      </w:r>
      <w:r w:rsidR="001427AB" w:rsidRPr="00D23C85">
        <w:rPr>
          <w:rFonts w:eastAsia="Arial" w:cstheme="minorHAnsi"/>
          <w:sz w:val="22"/>
          <w:szCs w:val="22"/>
        </w:rPr>
        <w:t xml:space="preserve"> </w:t>
      </w:r>
      <w:r w:rsidR="00141BF1" w:rsidRPr="00D23C85">
        <w:rPr>
          <w:rFonts w:eastAsia="Arial" w:cstheme="minorHAnsi"/>
          <w:sz w:val="22"/>
          <w:szCs w:val="22"/>
        </w:rPr>
        <w:t>kalbą</w:t>
      </w:r>
      <w:r w:rsidR="00F17A1F" w:rsidRPr="00D23C85">
        <w:rPr>
          <w:rFonts w:eastAsia="Arial" w:cstheme="minorHAnsi"/>
          <w:sz w:val="22"/>
          <w:szCs w:val="22"/>
        </w:rPr>
        <w:t xml:space="preserve">. </w:t>
      </w:r>
      <w:r w:rsidR="005C7F76" w:rsidRPr="00D23C85">
        <w:rPr>
          <w:rFonts w:eastAsia="Arial" w:cstheme="minorHAnsi"/>
          <w:sz w:val="22"/>
          <w:szCs w:val="22"/>
        </w:rPr>
        <w:t xml:space="preserve">Perkančiajai organizacijai paprašius, tiekėjas privalo pateikti dokumentų anglų kalba vertimą į lietuvių kalbą. </w:t>
      </w:r>
      <w:r w:rsidR="0085364E" w:rsidRPr="00D23C85">
        <w:rPr>
          <w:rFonts w:cstheme="minorHAnsi"/>
          <w:sz w:val="22"/>
          <w:szCs w:val="22"/>
        </w:rPr>
        <w:t>Perkančiajai organizacijai turint įtarimų</w:t>
      </w:r>
      <w:r w:rsidR="0048587E" w:rsidRPr="00D23C85">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F76038A" w14:textId="08BB5C5C" w:rsidR="00B3055F" w:rsidRPr="00C56657" w:rsidRDefault="00EE1C85" w:rsidP="009163F2">
      <w:pPr>
        <w:pStyle w:val="Antrat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10223307"/>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506D97A9" w14:textId="76581B07" w:rsidR="00D96A3A" w:rsidRPr="00C56657" w:rsidRDefault="009F474E" w:rsidP="009163F2">
      <w:pPr>
        <w:pStyle w:val="Sraopastraipa"/>
        <w:numPr>
          <w:ilvl w:val="1"/>
          <w:numId w:val="11"/>
        </w:numPr>
        <w:spacing w:after="0" w:line="240" w:lineRule="auto"/>
        <w:ind w:left="0" w:firstLine="567"/>
        <w:jc w:val="both"/>
        <w:rPr>
          <w:rFonts w:eastAsia="Calibri" w:cstheme="minorHAnsi"/>
          <w:i/>
          <w:iCs/>
          <w:color w:val="7030A0"/>
          <w:sz w:val="22"/>
          <w:szCs w:val="22"/>
        </w:rPr>
      </w:pPr>
      <w:r w:rsidRPr="00C56657">
        <w:rPr>
          <w:rFonts w:cstheme="minorHAnsi"/>
          <w:sz w:val="22"/>
          <w:szCs w:val="22"/>
        </w:rPr>
        <w:t xml:space="preserve">Tiekėjas privalo užtikrinti savo pasiūlymo galiojimą ne mažesne kaip </w:t>
      </w:r>
      <w:r w:rsidR="00C56657">
        <w:rPr>
          <w:rFonts w:cstheme="minorHAnsi"/>
          <w:sz w:val="22"/>
          <w:szCs w:val="22"/>
        </w:rPr>
        <w:t>1.800,00 Eur</w:t>
      </w:r>
      <w:r w:rsidR="00AD0319" w:rsidRPr="00C56657">
        <w:rPr>
          <w:rFonts w:eastAsia="Calibri" w:cstheme="minorHAnsi"/>
          <w:color w:val="7030A0"/>
          <w:sz w:val="22"/>
          <w:szCs w:val="22"/>
        </w:rPr>
        <w:t>.</w:t>
      </w:r>
      <w:r w:rsidRPr="00C56657">
        <w:rPr>
          <w:rFonts w:eastAsia="Calibri" w:cstheme="minorHAnsi"/>
          <w:i/>
          <w:iCs/>
          <w:color w:val="7030A0"/>
          <w:sz w:val="22"/>
          <w:szCs w:val="22"/>
        </w:rPr>
        <w:t xml:space="preserve"> </w:t>
      </w:r>
      <w:r w:rsidR="004E13EA" w:rsidRPr="00C56657">
        <w:rPr>
          <w:rFonts w:cstheme="minorHAnsi"/>
          <w:sz w:val="22"/>
          <w:szCs w:val="22"/>
        </w:rPr>
        <w:t xml:space="preserve">vienu iš šių būdų: </w:t>
      </w:r>
      <w:r w:rsidR="00016F4A" w:rsidRPr="00C56657">
        <w:rPr>
          <w:rFonts w:cstheme="minorHAnsi"/>
          <w:sz w:val="22"/>
          <w:szCs w:val="22"/>
        </w:rPr>
        <w:t>užstatu, banko garantija arba draudimo bendrovės laidavimo draudimu (toliau – laidavimo draudimas)</w:t>
      </w:r>
      <w:r w:rsidR="00FD51C2" w:rsidRPr="00C56657">
        <w:rPr>
          <w:rFonts w:cstheme="minorHAnsi"/>
          <w:sz w:val="22"/>
          <w:szCs w:val="22"/>
        </w:rPr>
        <w:t>.</w:t>
      </w:r>
      <w:r w:rsidR="00EF7CDF" w:rsidRPr="00C56657">
        <w:rPr>
          <w:rFonts w:cstheme="minorHAnsi"/>
          <w:sz w:val="22"/>
          <w:szCs w:val="22"/>
        </w:rPr>
        <w:t xml:space="preserve"> </w:t>
      </w:r>
    </w:p>
    <w:p w14:paraId="47F160E5" w14:textId="2358099B" w:rsidR="00016F4A" w:rsidRPr="00BE472F" w:rsidRDefault="00016F4A" w:rsidP="009163F2">
      <w:pPr>
        <w:pStyle w:val="Sraopastraipa"/>
        <w:numPr>
          <w:ilvl w:val="1"/>
          <w:numId w:val="11"/>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009163F2">
      <w:pPr>
        <w:pStyle w:val="Sraopastraipa"/>
        <w:numPr>
          <w:ilvl w:val="2"/>
          <w:numId w:val="11"/>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 xml:space="preserve">Jeigu tiekėjas pateikia draudimo bendrovės išduotą pasiūlymo galiojimą užtikrinantį </w:t>
      </w:r>
      <w:r w:rsidRPr="00D80B1E">
        <w:rPr>
          <w:rFonts w:cstheme="minorHAnsi"/>
          <w:sz w:val="22"/>
          <w:szCs w:val="22"/>
          <w:u w:val="single"/>
        </w:rPr>
        <w:lastRenderedPageBreak/>
        <w:t>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9163F2">
      <w:pPr>
        <w:pStyle w:val="Sraopastraipa"/>
        <w:numPr>
          <w:ilvl w:val="1"/>
          <w:numId w:val="11"/>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C56657">
        <w:rPr>
          <w:rFonts w:cstheme="minorHAnsi"/>
          <w:sz w:val="22"/>
          <w:szCs w:val="22"/>
        </w:rPr>
        <w:t xml:space="preserve">sąlygų 1 priede „Terminai“ nustatytą terminą. Šis patvirtinimas iš perkančiosios organizacijos neatima teisės atmesti pasiūlymo galiojimo užtikrinimo gavus informacijos, kad pasiūlymo galiojimą užtikrinantis ūkio subjektas tapo nemokus </w:t>
      </w:r>
      <w:r w:rsidRPr="00682B25">
        <w:rPr>
          <w:rFonts w:cstheme="minorHAnsi"/>
          <w:sz w:val="22"/>
          <w:szCs w:val="22"/>
        </w:rPr>
        <w:t>ar neįvykdė įsipareigojimų perkančiajai organizacijai  arba kitiems ūkio subjektams, ar netinkamai juos vykdė.</w:t>
      </w:r>
    </w:p>
    <w:p w14:paraId="09BD31F4" w14:textId="45570D03" w:rsidR="00016F4A" w:rsidRPr="0051783D" w:rsidRDefault="00F96820" w:rsidP="009163F2">
      <w:pPr>
        <w:pStyle w:val="Sraopastraipa"/>
        <w:numPr>
          <w:ilvl w:val="1"/>
          <w:numId w:val="11"/>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pasiūlymo galiojimo užtikri</w:t>
      </w:r>
      <w:r w:rsidRPr="00C56657">
        <w:rPr>
          <w:rFonts w:cstheme="minorHAnsi"/>
          <w:sz w:val="22"/>
          <w:szCs w:val="22"/>
        </w:rPr>
        <w:t xml:space="preserve">nimo </w:t>
      </w:r>
      <w:r w:rsidR="00657BE1" w:rsidRPr="00C56657">
        <w:rPr>
          <w:rFonts w:cstheme="minorHAnsi"/>
          <w:sz w:val="22"/>
          <w:szCs w:val="22"/>
        </w:rPr>
        <w:t xml:space="preserve">formose pateiktas sąlygas </w:t>
      </w:r>
      <w:r w:rsidRPr="00C56657">
        <w:rPr>
          <w:rFonts w:cstheme="minorHAnsi"/>
          <w:sz w:val="22"/>
          <w:szCs w:val="22"/>
        </w:rPr>
        <w:t>(</w:t>
      </w:r>
      <w:r w:rsidR="00893D4B" w:rsidRPr="00C56657">
        <w:rPr>
          <w:rFonts w:cstheme="minorHAnsi"/>
          <w:sz w:val="22"/>
          <w:szCs w:val="22"/>
        </w:rPr>
        <w:t xml:space="preserve">specialiųjų </w:t>
      </w:r>
      <w:r w:rsidRPr="00C56657">
        <w:rPr>
          <w:rFonts w:cstheme="minorHAnsi"/>
          <w:sz w:val="22"/>
          <w:szCs w:val="22"/>
        </w:rPr>
        <w:t xml:space="preserve">pirkimo sąlygų </w:t>
      </w:r>
      <w:r w:rsidR="00D7055A" w:rsidRPr="00C56657">
        <w:rPr>
          <w:rFonts w:cstheme="minorHAnsi"/>
          <w:sz w:val="22"/>
          <w:szCs w:val="22"/>
        </w:rPr>
        <w:t>9</w:t>
      </w:r>
      <w:r w:rsidR="00893D4B" w:rsidRPr="00C56657">
        <w:rPr>
          <w:rFonts w:cstheme="minorHAnsi"/>
          <w:sz w:val="22"/>
          <w:szCs w:val="22"/>
        </w:rPr>
        <w:t xml:space="preserve"> </w:t>
      </w:r>
      <w:r w:rsidRPr="00C56657">
        <w:rPr>
          <w:rFonts w:cstheme="minorHAnsi"/>
          <w:sz w:val="22"/>
          <w:szCs w:val="22"/>
        </w:rPr>
        <w:t>priedą</w:t>
      </w:r>
      <w:r w:rsidR="00657BE1" w:rsidRPr="00C56657">
        <w:rPr>
          <w:rFonts w:cstheme="minorHAnsi"/>
          <w:sz w:val="22"/>
          <w:szCs w:val="22"/>
        </w:rPr>
        <w:t xml:space="preserve"> „Pasiūlymo galiojimo užtikrinimo formos“</w:t>
      </w:r>
      <w:r w:rsidRPr="00C56657">
        <w:rPr>
          <w:rFonts w:cstheme="minorHAnsi"/>
          <w:sz w:val="22"/>
          <w:szCs w:val="22"/>
        </w:rPr>
        <w:t>);</w:t>
      </w:r>
    </w:p>
    <w:p w14:paraId="2ECFF1AC" w14:textId="0CA9FBAC" w:rsidR="00016F4A" w:rsidRPr="00682B25" w:rsidRDefault="00016F4A"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163F2">
      <w:pPr>
        <w:pStyle w:val="Sraopastraipa"/>
        <w:numPr>
          <w:ilvl w:val="1"/>
          <w:numId w:val="11"/>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9163F2">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9163F2">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163F2">
      <w:pPr>
        <w:pStyle w:val="Sraopastraipa"/>
        <w:numPr>
          <w:ilvl w:val="1"/>
          <w:numId w:val="11"/>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163F2">
      <w:pPr>
        <w:pStyle w:val="Sraopastraipa"/>
        <w:numPr>
          <w:ilvl w:val="1"/>
          <w:numId w:val="11"/>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w:t>
      </w:r>
      <w:r w:rsidRPr="00C56657">
        <w:rPr>
          <w:rFonts w:cstheme="minorHAnsi"/>
          <w:b/>
          <w:bCs/>
          <w:sz w:val="22"/>
          <w:szCs w:val="22"/>
        </w:rPr>
        <w:t xml:space="preserve">užtikrinimas </w:t>
      </w:r>
      <w:r w:rsidR="00A524F1" w:rsidRPr="00C56657">
        <w:rPr>
          <w:rFonts w:cstheme="minorHAnsi"/>
          <w:b/>
          <w:bCs/>
          <w:sz w:val="22"/>
          <w:szCs w:val="22"/>
        </w:rPr>
        <w:t>d</w:t>
      </w:r>
      <w:r w:rsidRPr="00C56657">
        <w:rPr>
          <w:rFonts w:cstheme="minorHAnsi"/>
          <w:b/>
          <w:bCs/>
          <w:sz w:val="22"/>
          <w:szCs w:val="22"/>
        </w:rPr>
        <w:t xml:space="preserve">alyviui grąžinamas (arba </w:t>
      </w:r>
      <w:r w:rsidR="005C60F3" w:rsidRPr="00C56657">
        <w:rPr>
          <w:rFonts w:cstheme="minorHAnsi"/>
          <w:b/>
          <w:bCs/>
          <w:sz w:val="22"/>
          <w:szCs w:val="22"/>
        </w:rPr>
        <w:t xml:space="preserve">perkančioji organizacija </w:t>
      </w:r>
      <w:r w:rsidRPr="00C56657">
        <w:rPr>
          <w:rFonts w:cstheme="minorHAnsi"/>
          <w:b/>
          <w:bCs/>
          <w:sz w:val="22"/>
          <w:szCs w:val="22"/>
        </w:rPr>
        <w:t>atsisako teisių į jį)</w:t>
      </w:r>
      <w:r w:rsidRPr="00C56657">
        <w:rPr>
          <w:rFonts w:cstheme="minorHAnsi"/>
          <w:sz w:val="22"/>
          <w:szCs w:val="22"/>
        </w:rPr>
        <w:t xml:space="preserve"> per </w:t>
      </w:r>
      <w:r w:rsidR="0013610E" w:rsidRPr="00C56657">
        <w:rPr>
          <w:rFonts w:cstheme="minorHAnsi"/>
          <w:sz w:val="22"/>
          <w:szCs w:val="22"/>
        </w:rPr>
        <w:t xml:space="preserve">specialiųjų </w:t>
      </w:r>
      <w:r w:rsidR="00CC3078" w:rsidRPr="00C56657">
        <w:rPr>
          <w:rFonts w:cstheme="minorHAnsi"/>
          <w:sz w:val="22"/>
          <w:szCs w:val="22"/>
        </w:rPr>
        <w:t>p</w:t>
      </w:r>
      <w:r w:rsidR="00D17945" w:rsidRPr="00C56657">
        <w:rPr>
          <w:rFonts w:cstheme="minorHAnsi"/>
          <w:sz w:val="22"/>
          <w:szCs w:val="22"/>
          <w:shd w:val="clear" w:color="auto" w:fill="FFFFFF"/>
        </w:rPr>
        <w:t>irkimo</w:t>
      </w:r>
      <w:r w:rsidRPr="00C56657">
        <w:rPr>
          <w:rFonts w:cstheme="minorHAnsi"/>
          <w:sz w:val="22"/>
          <w:szCs w:val="22"/>
          <w:shd w:val="clear" w:color="auto" w:fill="FFFFFF"/>
        </w:rPr>
        <w:t xml:space="preserve"> sąlygų </w:t>
      </w:r>
      <w:r w:rsidR="00A11014" w:rsidRPr="00C56657">
        <w:rPr>
          <w:rFonts w:cstheme="minorHAnsi"/>
          <w:sz w:val="22"/>
          <w:szCs w:val="22"/>
        </w:rPr>
        <w:t xml:space="preserve">1 priede „Terminai“ </w:t>
      </w:r>
      <w:r w:rsidRPr="00C56657">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163F2">
      <w:pPr>
        <w:pStyle w:val="Sraopastraipa"/>
        <w:numPr>
          <w:ilvl w:val="2"/>
          <w:numId w:val="11"/>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163F2">
      <w:pPr>
        <w:pStyle w:val="Sraopastraipa"/>
        <w:numPr>
          <w:ilvl w:val="2"/>
          <w:numId w:val="11"/>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163F2">
      <w:pPr>
        <w:pStyle w:val="Sraopastraipa"/>
        <w:numPr>
          <w:ilvl w:val="2"/>
          <w:numId w:val="11"/>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9163F2">
      <w:pPr>
        <w:pStyle w:val="Sraopastraipa"/>
        <w:numPr>
          <w:ilvl w:val="2"/>
          <w:numId w:val="11"/>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63F2">
      <w:pPr>
        <w:pStyle w:val="Sraopastraipa"/>
        <w:numPr>
          <w:ilvl w:val="1"/>
          <w:numId w:val="11"/>
        </w:numPr>
        <w:spacing w:after="120" w:line="20" w:lineRule="atLeast"/>
        <w:ind w:left="0" w:firstLine="567"/>
        <w:jc w:val="both"/>
        <w:rPr>
          <w:rFonts w:cstheme="minorHAnsi"/>
          <w:sz w:val="22"/>
          <w:szCs w:val="22"/>
        </w:rPr>
      </w:pPr>
      <w:r>
        <w:rPr>
          <w:rFonts w:cstheme="minorHAnsi"/>
          <w:sz w:val="22"/>
          <w:szCs w:val="22"/>
        </w:rPr>
        <w:lastRenderedPageBreak/>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163F2">
      <w:pPr>
        <w:pStyle w:val="Antrat1"/>
        <w:numPr>
          <w:ilvl w:val="0"/>
          <w:numId w:val="11"/>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Ref39485250"/>
      <w:bookmarkStart w:id="40" w:name="_Ref39485258"/>
      <w:bookmarkStart w:id="41" w:name="_Toc210223308"/>
      <w:r w:rsidRPr="00145656">
        <w:rPr>
          <w:rFonts w:asciiTheme="minorHAnsi" w:hAnsiTheme="minorHAnsi" w:cstheme="minorHAnsi"/>
        </w:rPr>
        <w:t>Elektroninis aukcionas</w:t>
      </w:r>
      <w:bookmarkEnd w:id="34"/>
      <w:bookmarkEnd w:id="35"/>
      <w:bookmarkEnd w:id="36"/>
      <w:bookmarkEnd w:id="37"/>
      <w:bookmarkEnd w:id="38"/>
      <w:bookmarkEnd w:id="41"/>
    </w:p>
    <w:p w14:paraId="0BFDB7B0" w14:textId="6079143E" w:rsidR="00040C0F" w:rsidRPr="00B267A5" w:rsidRDefault="00040C0F" w:rsidP="009163F2">
      <w:pPr>
        <w:pStyle w:val="Sraopastraipa"/>
        <w:numPr>
          <w:ilvl w:val="1"/>
          <w:numId w:val="11"/>
        </w:numPr>
        <w:spacing w:after="0" w:line="240" w:lineRule="auto"/>
        <w:ind w:left="0" w:firstLine="567"/>
        <w:rPr>
          <w:rFonts w:cstheme="minorHAnsi"/>
          <w:sz w:val="22"/>
          <w:szCs w:val="22"/>
        </w:rPr>
      </w:pPr>
      <w:r w:rsidRPr="00B267A5">
        <w:rPr>
          <w:rFonts w:cstheme="minorHAnsi"/>
          <w:sz w:val="22"/>
          <w:szCs w:val="22"/>
        </w:rPr>
        <w:t>Perkančioji organizacija pirkime netaikys elektroninio aukciono.</w:t>
      </w:r>
    </w:p>
    <w:p w14:paraId="14CBD3AD" w14:textId="23B8A7AF" w:rsidR="009D0DC5" w:rsidRPr="00145656" w:rsidRDefault="00EA001C" w:rsidP="009163F2">
      <w:pPr>
        <w:pStyle w:val="Antrat1"/>
        <w:numPr>
          <w:ilvl w:val="0"/>
          <w:numId w:val="11"/>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10223309"/>
      <w:r w:rsidRPr="00145656">
        <w:rPr>
          <w:rFonts w:asciiTheme="minorHAnsi" w:hAnsiTheme="minorHAnsi" w:cstheme="minorHAnsi"/>
        </w:rPr>
        <w:t>P</w:t>
      </w:r>
      <w:r w:rsidR="00014A61" w:rsidRPr="00145656">
        <w:rPr>
          <w:rFonts w:asciiTheme="minorHAnsi" w:hAnsiTheme="minorHAnsi" w:cstheme="minorHAnsi"/>
        </w:rPr>
        <w:t>asiūlymų vertinimas</w:t>
      </w:r>
      <w:bookmarkEnd w:id="39"/>
      <w:bookmarkEnd w:id="40"/>
      <w:bookmarkEnd w:id="42"/>
      <w:bookmarkEnd w:id="43"/>
      <w:bookmarkEnd w:id="44"/>
      <w:bookmarkEnd w:id="45"/>
    </w:p>
    <w:p w14:paraId="46E1A60B" w14:textId="4A2E4355" w:rsidR="004E71CB" w:rsidRPr="00510CBD" w:rsidRDefault="004E71CB" w:rsidP="009163F2">
      <w:pPr>
        <w:pStyle w:val="Sraopastraipa"/>
        <w:numPr>
          <w:ilvl w:val="1"/>
          <w:numId w:val="11"/>
        </w:numPr>
        <w:spacing w:after="0" w:line="240" w:lineRule="auto"/>
        <w:ind w:left="0" w:firstLine="567"/>
        <w:jc w:val="both"/>
        <w:rPr>
          <w:rFonts w:cstheme="minorHAnsi"/>
          <w:sz w:val="22"/>
          <w:szCs w:val="22"/>
        </w:rPr>
      </w:pPr>
      <w:r w:rsidRPr="00510CBD">
        <w:rPr>
          <w:rFonts w:eastAsia="Calibri" w:cstheme="minorHAnsi"/>
          <w:sz w:val="22"/>
          <w:szCs w:val="22"/>
        </w:rPr>
        <w:t xml:space="preserve">Perkančioji organizacija ekonomiškai naudingiausią pasiūlymą išrenka pagal tiekėjo pasiūlyme nurodytą </w:t>
      </w:r>
      <w:r w:rsidR="00003A3F" w:rsidRPr="00510CBD">
        <w:rPr>
          <w:rFonts w:eastAsia="Calibri" w:cstheme="minorHAnsi"/>
          <w:sz w:val="22"/>
          <w:szCs w:val="22"/>
        </w:rPr>
        <w:t>kain</w:t>
      </w:r>
      <w:r w:rsidRPr="00510CBD">
        <w:rPr>
          <w:rFonts w:eastAsia="Calibri" w:cstheme="minorHAnsi"/>
          <w:sz w:val="22"/>
          <w:szCs w:val="22"/>
        </w:rPr>
        <w:t>ą</w:t>
      </w:r>
      <w:r w:rsidR="00003A3F" w:rsidRPr="00510CBD">
        <w:rPr>
          <w:rFonts w:eastAsia="Calibri" w:cstheme="minorHAnsi"/>
          <w:sz w:val="22"/>
          <w:szCs w:val="22"/>
        </w:rPr>
        <w:t xml:space="preserve">, kuri turi būti apskaičiuota ir nurodyta taip, kaip reikalaujama </w:t>
      </w:r>
      <w:bookmarkStart w:id="46" w:name="_Hlk91157291"/>
      <w:r w:rsidR="00CE14DF" w:rsidRPr="00510CBD">
        <w:rPr>
          <w:rFonts w:eastAsia="Calibri" w:cstheme="minorHAnsi"/>
          <w:sz w:val="22"/>
          <w:szCs w:val="22"/>
        </w:rPr>
        <w:t xml:space="preserve">specialiųjų </w:t>
      </w:r>
      <w:r w:rsidR="00090235" w:rsidRPr="00510CBD">
        <w:rPr>
          <w:rFonts w:eastAsia="Calibri" w:cstheme="minorHAnsi"/>
          <w:sz w:val="22"/>
          <w:szCs w:val="22"/>
        </w:rPr>
        <w:t>p</w:t>
      </w:r>
      <w:r w:rsidR="00551FA7" w:rsidRPr="00510CBD">
        <w:rPr>
          <w:rFonts w:eastAsia="Calibri" w:cstheme="minorHAnsi"/>
          <w:sz w:val="22"/>
          <w:szCs w:val="22"/>
        </w:rPr>
        <w:t xml:space="preserve">irkimo </w:t>
      </w:r>
      <w:r w:rsidR="00A176D5" w:rsidRPr="00510CBD">
        <w:rPr>
          <w:rFonts w:eastAsia="Calibri" w:cstheme="minorHAnsi"/>
          <w:sz w:val="22"/>
          <w:szCs w:val="22"/>
        </w:rPr>
        <w:t xml:space="preserve">sąlygų </w:t>
      </w:r>
      <w:r w:rsidR="00BD7BAD" w:rsidRPr="00510CBD">
        <w:rPr>
          <w:rFonts w:cstheme="minorHAnsi"/>
          <w:sz w:val="22"/>
          <w:szCs w:val="22"/>
          <w:shd w:val="clear" w:color="auto" w:fill="FFFFFF"/>
        </w:rPr>
        <w:t>3</w:t>
      </w:r>
      <w:r w:rsidR="00EA5A6C" w:rsidRPr="00510CBD">
        <w:rPr>
          <w:rFonts w:cstheme="minorHAnsi"/>
          <w:sz w:val="22"/>
          <w:szCs w:val="22"/>
          <w:shd w:val="clear" w:color="auto" w:fill="FFFFFF"/>
        </w:rPr>
        <w:t xml:space="preserve"> priede „Pasiūlymo forma“</w:t>
      </w:r>
      <w:bookmarkEnd w:id="46"/>
      <w:r w:rsidR="00510CBD" w:rsidRPr="00510CBD">
        <w:rPr>
          <w:rFonts w:cstheme="minorHAnsi"/>
          <w:sz w:val="22"/>
          <w:szCs w:val="22"/>
          <w:shd w:val="clear" w:color="auto" w:fill="FFFFFF"/>
        </w:rPr>
        <w:t>.</w:t>
      </w:r>
    </w:p>
    <w:p w14:paraId="192BD9E8" w14:textId="77777777" w:rsidR="000639FB" w:rsidRPr="000639FB" w:rsidRDefault="00D734C6" w:rsidP="009163F2">
      <w:pPr>
        <w:pStyle w:val="Sraopastraipa"/>
        <w:numPr>
          <w:ilvl w:val="1"/>
          <w:numId w:val="11"/>
        </w:numPr>
        <w:spacing w:after="0" w:line="240" w:lineRule="auto"/>
        <w:ind w:left="0" w:firstLine="567"/>
        <w:jc w:val="both"/>
        <w:rPr>
          <w:rFonts w:eastAsiaTheme="minorHAnsi" w:cstheme="minorHAnsi"/>
          <w:bCs/>
          <w:iCs/>
          <w:sz w:val="22"/>
          <w:szCs w:val="22"/>
        </w:rPr>
      </w:pPr>
      <w:r w:rsidRPr="000639FB">
        <w:rPr>
          <w:rFonts w:cstheme="minorHAnsi"/>
          <w:color w:val="000000" w:themeColor="text1"/>
          <w:sz w:val="22"/>
          <w:szCs w:val="22"/>
        </w:rPr>
        <w:t xml:space="preserve">Laimėjusiu </w:t>
      </w:r>
      <w:r w:rsidR="005D7D8C" w:rsidRPr="000639FB">
        <w:rPr>
          <w:rFonts w:cstheme="minorHAnsi"/>
          <w:color w:val="000000" w:themeColor="text1"/>
          <w:sz w:val="22"/>
          <w:szCs w:val="22"/>
        </w:rPr>
        <w:t>pasiūlymu</w:t>
      </w:r>
      <w:r w:rsidRPr="000639FB">
        <w:rPr>
          <w:rFonts w:cstheme="minorHAnsi"/>
          <w:color w:val="000000" w:themeColor="text1"/>
          <w:sz w:val="22"/>
          <w:szCs w:val="22"/>
        </w:rPr>
        <w:t xml:space="preserve"> galės būti pripažintas tik 1 (vienas) </w:t>
      </w:r>
      <w:r w:rsidR="005D7D8C" w:rsidRPr="000639FB">
        <w:rPr>
          <w:rFonts w:cstheme="minorHAnsi"/>
          <w:color w:val="000000" w:themeColor="text1"/>
          <w:sz w:val="22"/>
          <w:szCs w:val="22"/>
        </w:rPr>
        <w:t>ekonomiškai naudingiausias pasiūlymas, esantis pasiūlymų eilės pirmojoje vietoje</w:t>
      </w:r>
      <w:r w:rsidRPr="000639FB">
        <w:rPr>
          <w:rFonts w:cstheme="minorHAnsi"/>
          <w:color w:val="000000" w:themeColor="text1"/>
          <w:sz w:val="22"/>
          <w:szCs w:val="22"/>
        </w:rPr>
        <w:t xml:space="preserve">. </w:t>
      </w:r>
    </w:p>
    <w:p w14:paraId="60FEBC05" w14:textId="62883F50" w:rsidR="001A25FD" w:rsidRPr="000639FB" w:rsidRDefault="00A9488B" w:rsidP="009163F2">
      <w:pPr>
        <w:pStyle w:val="Sraopastraipa"/>
        <w:numPr>
          <w:ilvl w:val="1"/>
          <w:numId w:val="11"/>
        </w:numPr>
        <w:spacing w:after="0" w:line="240" w:lineRule="auto"/>
        <w:ind w:left="0" w:firstLine="567"/>
        <w:jc w:val="both"/>
        <w:rPr>
          <w:rFonts w:eastAsiaTheme="minorHAnsi" w:cstheme="minorHAnsi"/>
          <w:bCs/>
          <w:iCs/>
          <w:sz w:val="22"/>
          <w:szCs w:val="22"/>
        </w:rPr>
      </w:pPr>
      <w:r w:rsidRPr="000639FB">
        <w:rPr>
          <w:rStyle w:val="cf01"/>
          <w:rFonts w:asciiTheme="minorHAnsi" w:hAnsiTheme="minorHAnsi" w:cstheme="minorHAnsi"/>
          <w:sz w:val="22"/>
          <w:szCs w:val="22"/>
        </w:rPr>
        <w:t>Perkančioji organizacija atmes tiekėjo pasiūlymą, jei</w:t>
      </w:r>
      <w:r w:rsidR="00195572" w:rsidRPr="000639FB">
        <w:rPr>
          <w:rStyle w:val="cf01"/>
          <w:rFonts w:asciiTheme="minorHAnsi" w:hAnsiTheme="minorHAnsi" w:cstheme="minorHAnsi"/>
          <w:sz w:val="22"/>
          <w:szCs w:val="22"/>
        </w:rPr>
        <w:t xml:space="preserve">gu kartu su pasiūlymu </w:t>
      </w:r>
      <w:r w:rsidR="00B2125E" w:rsidRPr="000639FB">
        <w:rPr>
          <w:rStyle w:val="cf01"/>
          <w:rFonts w:asciiTheme="minorHAnsi" w:hAnsiTheme="minorHAnsi" w:cstheme="minorHAnsi"/>
          <w:sz w:val="22"/>
          <w:szCs w:val="22"/>
        </w:rPr>
        <w:t xml:space="preserve">nebus pateikti šie </w:t>
      </w:r>
      <w:r w:rsidR="00277634" w:rsidRPr="000639FB">
        <w:rPr>
          <w:rStyle w:val="cf01"/>
          <w:rFonts w:asciiTheme="minorHAnsi" w:hAnsiTheme="minorHAnsi" w:cstheme="minorHAnsi"/>
          <w:sz w:val="22"/>
          <w:szCs w:val="22"/>
        </w:rPr>
        <w:t>p</w:t>
      </w:r>
      <w:r w:rsidR="00B2125E" w:rsidRPr="000639FB">
        <w:rPr>
          <w:rStyle w:val="cf01"/>
          <w:rFonts w:asciiTheme="minorHAnsi" w:hAnsiTheme="minorHAnsi" w:cstheme="minorHAnsi"/>
          <w:sz w:val="22"/>
          <w:szCs w:val="22"/>
        </w:rPr>
        <w:t xml:space="preserve">irkimo sąlygose reikalaujami pateikti dokumentai: </w:t>
      </w:r>
      <w:r w:rsidR="000639FB" w:rsidRPr="00C05019">
        <w:rPr>
          <w:rFonts w:cstheme="minorHAnsi"/>
          <w:sz w:val="22"/>
          <w:szCs w:val="22"/>
        </w:rPr>
        <w:t>3 priedas „Pasiūlymo forma“.</w:t>
      </w:r>
    </w:p>
    <w:p w14:paraId="02ADA198" w14:textId="38A7CC90" w:rsidR="002B5CBA" w:rsidRPr="00CE335D" w:rsidRDefault="00DA23E1" w:rsidP="009163F2">
      <w:pPr>
        <w:pStyle w:val="Betarp"/>
        <w:numPr>
          <w:ilvl w:val="1"/>
          <w:numId w:val="11"/>
        </w:numPr>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163F2">
      <w:pPr>
        <w:pStyle w:val="Antrat1"/>
        <w:numPr>
          <w:ilvl w:val="0"/>
          <w:numId w:val="11"/>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10223310"/>
      <w:r w:rsidRPr="00145656">
        <w:rPr>
          <w:rFonts w:asciiTheme="minorHAnsi" w:hAnsiTheme="minorHAnsi" w:cstheme="minorHAnsi"/>
        </w:rPr>
        <w:t>S</w:t>
      </w:r>
      <w:r w:rsidR="00281735" w:rsidRPr="00145656">
        <w:rPr>
          <w:rFonts w:asciiTheme="minorHAnsi" w:hAnsiTheme="minorHAnsi" w:cstheme="minorHAnsi"/>
        </w:rPr>
        <w:t>utarties sudarymas</w:t>
      </w:r>
      <w:bookmarkEnd w:id="47"/>
      <w:bookmarkEnd w:id="48"/>
      <w:bookmarkEnd w:id="49"/>
      <w:bookmarkEnd w:id="50"/>
    </w:p>
    <w:p w14:paraId="27CAEFF7" w14:textId="70FC8BF4" w:rsidR="00F57665" w:rsidRPr="00F025E7" w:rsidRDefault="00F57665" w:rsidP="009163F2">
      <w:pPr>
        <w:pStyle w:val="Sraopastraipa"/>
        <w:numPr>
          <w:ilvl w:val="1"/>
          <w:numId w:val="12"/>
        </w:numPr>
        <w:spacing w:after="0" w:line="240" w:lineRule="auto"/>
        <w:ind w:left="0" w:firstLine="567"/>
        <w:jc w:val="both"/>
        <w:rPr>
          <w:rFonts w:cstheme="minorHAnsi"/>
          <w:color w:val="000000" w:themeColor="text1"/>
          <w:sz w:val="22"/>
          <w:szCs w:val="22"/>
        </w:rPr>
      </w:pPr>
      <w:r w:rsidRPr="00F025E7">
        <w:rPr>
          <w:rFonts w:cstheme="minorHAnsi"/>
          <w:color w:val="000000" w:themeColor="text1"/>
          <w:sz w:val="22"/>
          <w:szCs w:val="22"/>
        </w:rPr>
        <w:t xml:space="preserve">Ši pirkimo procedūra </w:t>
      </w:r>
      <w:r w:rsidRPr="00F025E7">
        <w:rPr>
          <w:rFonts w:cstheme="minorHAnsi"/>
          <w:sz w:val="22"/>
          <w:szCs w:val="22"/>
        </w:rPr>
        <w:t>atliekama siekiant sudaryti sutartį</w:t>
      </w:r>
      <w:r w:rsidR="009A7D11" w:rsidRPr="00F025E7">
        <w:rPr>
          <w:rFonts w:cstheme="minorHAnsi"/>
          <w:sz w:val="22"/>
          <w:szCs w:val="22"/>
        </w:rPr>
        <w:t xml:space="preserve"> su tiekėju, kurio pasiūlymas</w:t>
      </w:r>
      <w:r w:rsidR="007B12FF" w:rsidRPr="00F025E7">
        <w:rPr>
          <w:rFonts w:cstheme="minorHAnsi"/>
          <w:sz w:val="22"/>
          <w:szCs w:val="22"/>
        </w:rPr>
        <w:t xml:space="preserve">, vadovaujantis </w:t>
      </w:r>
      <w:r w:rsidR="008F4194" w:rsidRPr="00F025E7">
        <w:rPr>
          <w:rFonts w:cstheme="minorHAnsi"/>
          <w:sz w:val="22"/>
          <w:szCs w:val="22"/>
        </w:rPr>
        <w:t>p</w:t>
      </w:r>
      <w:r w:rsidR="007B12FF" w:rsidRPr="00F025E7">
        <w:rPr>
          <w:rFonts w:cstheme="minorHAnsi"/>
          <w:sz w:val="22"/>
          <w:szCs w:val="22"/>
        </w:rPr>
        <w:t xml:space="preserve">irkimo </w:t>
      </w:r>
      <w:r w:rsidR="00207E40" w:rsidRPr="00F025E7">
        <w:rPr>
          <w:rFonts w:cstheme="minorHAnsi"/>
          <w:sz w:val="22"/>
          <w:szCs w:val="22"/>
        </w:rPr>
        <w:t>sąlygose</w:t>
      </w:r>
      <w:r w:rsidR="007B12FF" w:rsidRPr="00F025E7">
        <w:rPr>
          <w:rFonts w:cstheme="minorHAnsi"/>
          <w:sz w:val="22"/>
          <w:szCs w:val="22"/>
        </w:rPr>
        <w:t xml:space="preserve"> nustatyta tvarka</w:t>
      </w:r>
      <w:r w:rsidR="0023505D" w:rsidRPr="00F025E7">
        <w:rPr>
          <w:rFonts w:cstheme="minorHAnsi"/>
          <w:sz w:val="22"/>
          <w:szCs w:val="22"/>
        </w:rPr>
        <w:t>,</w:t>
      </w:r>
      <w:r w:rsidR="009A7D11" w:rsidRPr="00F025E7">
        <w:rPr>
          <w:rFonts w:cstheme="minorHAnsi"/>
          <w:sz w:val="22"/>
          <w:szCs w:val="22"/>
        </w:rPr>
        <w:t xml:space="preserve"> bus pripažintas laimėjęs</w:t>
      </w:r>
      <w:r w:rsidR="00F065D6" w:rsidRPr="00F025E7">
        <w:rPr>
          <w:rFonts w:cstheme="minorHAnsi"/>
          <w:sz w:val="22"/>
          <w:szCs w:val="22"/>
        </w:rPr>
        <w:t xml:space="preserve">. </w:t>
      </w:r>
      <w:r w:rsidR="004B2DE4" w:rsidRPr="00F025E7">
        <w:rPr>
          <w:rFonts w:cstheme="minorHAnsi"/>
          <w:sz w:val="22"/>
          <w:szCs w:val="22"/>
        </w:rPr>
        <w:t xml:space="preserve">Sutarties sąlygos pateikiamos </w:t>
      </w:r>
      <w:r w:rsidR="00F04AAE" w:rsidRPr="00F025E7">
        <w:rPr>
          <w:rFonts w:cstheme="minorHAnsi"/>
          <w:sz w:val="22"/>
          <w:szCs w:val="22"/>
        </w:rPr>
        <w:t>specialiųjų pirkimo</w:t>
      </w:r>
      <w:r w:rsidR="00551FA7" w:rsidRPr="00F025E7">
        <w:rPr>
          <w:rFonts w:cstheme="minorHAnsi"/>
          <w:sz w:val="22"/>
          <w:szCs w:val="22"/>
        </w:rPr>
        <w:t xml:space="preserve"> </w:t>
      </w:r>
      <w:r w:rsidR="00D86901" w:rsidRPr="00F025E7">
        <w:rPr>
          <w:rFonts w:cstheme="minorHAnsi"/>
          <w:sz w:val="22"/>
          <w:szCs w:val="22"/>
        </w:rPr>
        <w:t xml:space="preserve">sąlygų </w:t>
      </w:r>
      <w:r w:rsidR="00442563" w:rsidRPr="00F025E7">
        <w:rPr>
          <w:rFonts w:cstheme="minorHAnsi"/>
          <w:sz w:val="22"/>
          <w:szCs w:val="22"/>
        </w:rPr>
        <w:t>5</w:t>
      </w:r>
      <w:r w:rsidR="00F04AAE" w:rsidRPr="00F025E7">
        <w:rPr>
          <w:rFonts w:cstheme="minorHAnsi"/>
          <w:sz w:val="22"/>
          <w:szCs w:val="22"/>
        </w:rPr>
        <w:t xml:space="preserve"> </w:t>
      </w:r>
      <w:r w:rsidR="00D86901" w:rsidRPr="00F025E7">
        <w:rPr>
          <w:rFonts w:cstheme="minorHAnsi"/>
          <w:sz w:val="22"/>
          <w:szCs w:val="22"/>
        </w:rPr>
        <w:t>priede „Sutarties projektas“</w:t>
      </w:r>
      <w:r w:rsidR="004B2DE4" w:rsidRPr="00F025E7">
        <w:rPr>
          <w:rFonts w:cstheme="minorHAnsi"/>
          <w:sz w:val="22"/>
          <w:szCs w:val="22"/>
        </w:rPr>
        <w:t>.</w:t>
      </w:r>
    </w:p>
    <w:p w14:paraId="62CB5B95" w14:textId="63601205" w:rsidR="00F67688" w:rsidRPr="00682B25" w:rsidRDefault="00F67688" w:rsidP="009163F2">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163F2">
      <w:pPr>
        <w:pStyle w:val="Antrat1"/>
        <w:numPr>
          <w:ilvl w:val="0"/>
          <w:numId w:val="12"/>
        </w:numPr>
        <w:tabs>
          <w:tab w:val="left" w:pos="567"/>
        </w:tabs>
        <w:spacing w:line="20" w:lineRule="atLeast"/>
        <w:contextualSpacing/>
        <w:jc w:val="both"/>
        <w:rPr>
          <w:rFonts w:asciiTheme="minorHAnsi" w:hAnsiTheme="minorHAnsi" w:cstheme="minorHAnsi"/>
        </w:rPr>
      </w:pPr>
      <w:bookmarkStart w:id="51" w:name="_Toc190416442"/>
      <w:bookmarkStart w:id="52" w:name="_Toc210223311"/>
      <w:bookmarkEnd w:id="2"/>
      <w:r w:rsidRPr="00145656">
        <w:rPr>
          <w:rFonts w:asciiTheme="minorHAnsi" w:hAnsiTheme="minorHAnsi" w:cstheme="minorHAnsi"/>
        </w:rPr>
        <w:t>Sutarties įvykdymo užtikrinimas</w:t>
      </w:r>
      <w:bookmarkEnd w:id="52"/>
    </w:p>
    <w:p w14:paraId="14C0B3E9" w14:textId="5AEB57B0" w:rsidR="00D44227" w:rsidRPr="007662DC" w:rsidRDefault="00061FA2" w:rsidP="009163F2">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4C1E72D6" w14:textId="65EB28C5" w:rsidR="00061FA2" w:rsidRPr="00FC5C92" w:rsidRDefault="00061FA2" w:rsidP="005134DB">
      <w:pPr>
        <w:pStyle w:val="Sraopastraipa"/>
        <w:spacing w:after="0" w:line="240" w:lineRule="auto"/>
        <w:ind w:left="567"/>
        <w:jc w:val="both"/>
        <w:rPr>
          <w:rFonts w:cstheme="minorHAnsi"/>
          <w:sz w:val="22"/>
          <w:szCs w:val="22"/>
        </w:rPr>
      </w:pPr>
    </w:p>
    <w:p w14:paraId="52FB4ADE" w14:textId="27ACABBC" w:rsidR="007233E8" w:rsidRPr="007233E8" w:rsidRDefault="007233E8" w:rsidP="009163F2">
      <w:pPr>
        <w:pStyle w:val="Antrat1"/>
        <w:numPr>
          <w:ilvl w:val="0"/>
          <w:numId w:val="12"/>
        </w:numPr>
        <w:tabs>
          <w:tab w:val="left" w:pos="567"/>
        </w:tabs>
        <w:spacing w:line="20" w:lineRule="atLeast"/>
        <w:contextualSpacing/>
        <w:jc w:val="both"/>
        <w:rPr>
          <w:rFonts w:asciiTheme="minorHAnsi" w:hAnsiTheme="minorHAnsi" w:cstheme="minorHAnsi"/>
        </w:rPr>
      </w:pPr>
      <w:bookmarkStart w:id="53" w:name="_Toc210223312"/>
      <w:r w:rsidRPr="007233E8">
        <w:rPr>
          <w:rFonts w:asciiTheme="minorHAnsi" w:hAnsiTheme="minorHAnsi" w:cstheme="minorHAnsi"/>
        </w:rPr>
        <w:lastRenderedPageBreak/>
        <w:t>Asmens duomenų tvarkymas</w:t>
      </w:r>
      <w:bookmarkEnd w:id="53"/>
    </w:p>
    <w:p w14:paraId="0BA320BF" w14:textId="4DCDC914" w:rsidR="00F904AA" w:rsidRDefault="00F904AA" w:rsidP="009163F2">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9163F2">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rsidP="009163F2">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rsidP="009163F2">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9163F2">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163F2">
      <w:pPr>
        <w:pStyle w:val="Antrat1"/>
        <w:numPr>
          <w:ilvl w:val="0"/>
          <w:numId w:val="12"/>
        </w:numPr>
        <w:tabs>
          <w:tab w:val="left" w:pos="567"/>
        </w:tabs>
        <w:spacing w:line="20" w:lineRule="atLeast"/>
        <w:contextualSpacing/>
        <w:jc w:val="both"/>
        <w:rPr>
          <w:rFonts w:asciiTheme="minorHAnsi" w:hAnsiTheme="minorHAnsi" w:cstheme="minorHAnsi"/>
          <w:b/>
          <w:bCs/>
        </w:rPr>
      </w:pPr>
      <w:bookmarkStart w:id="54" w:name="_Toc210223313"/>
      <w:r w:rsidRPr="00145656">
        <w:rPr>
          <w:rFonts w:asciiTheme="minorHAnsi" w:hAnsiTheme="minorHAnsi" w:cstheme="minorHAnsi"/>
        </w:rPr>
        <w:t>Kitos sąlygos</w:t>
      </w:r>
      <w:bookmarkEnd w:id="51"/>
      <w:bookmarkEnd w:id="54"/>
    </w:p>
    <w:p w14:paraId="23D4F80F" w14:textId="77777777" w:rsidR="00F025E7" w:rsidRDefault="00F025E7" w:rsidP="009163F2">
      <w:pPr>
        <w:pStyle w:val="Sraopastraipa"/>
        <w:numPr>
          <w:ilvl w:val="1"/>
          <w:numId w:val="12"/>
        </w:numPr>
        <w:shd w:val="clear" w:color="auto" w:fill="FFFFFF"/>
        <w:spacing w:after="0" w:line="240" w:lineRule="auto"/>
        <w:ind w:left="0" w:firstLine="567"/>
        <w:jc w:val="both"/>
        <w:rPr>
          <w:rFonts w:ascii="Calibri" w:eastAsia="Calibri" w:hAnsi="Calibri" w:cs="Calibri"/>
          <w:sz w:val="22"/>
          <w:szCs w:val="22"/>
        </w:rPr>
      </w:pPr>
      <w:r>
        <w:rPr>
          <w:rFonts w:ascii="Calibri" w:eastAsia="Calibri" w:hAnsi="Calibri" w:cs="Calibr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74E2B" w:rsidRDefault="000631F1" w:rsidP="0067172E">
      <w:pPr>
        <w:pStyle w:val="Antrat2"/>
        <w:ind w:left="5103"/>
        <w:rPr>
          <w:rFonts w:asciiTheme="minorHAnsi" w:hAnsiTheme="minorHAnsi" w:cstheme="minorHAnsi"/>
          <w:color w:val="auto"/>
          <w:sz w:val="22"/>
          <w:szCs w:val="22"/>
        </w:rPr>
      </w:pPr>
      <w:bookmarkStart w:id="55" w:name="_Toc190416443"/>
      <w:bookmarkStart w:id="56" w:name="_Toc210223314"/>
      <w:r w:rsidRPr="00274E2B">
        <w:rPr>
          <w:rFonts w:asciiTheme="minorHAnsi" w:hAnsiTheme="minorHAnsi" w:cstheme="minorHAnsi"/>
          <w:color w:val="auto"/>
          <w:sz w:val="22"/>
          <w:szCs w:val="22"/>
        </w:rPr>
        <w:lastRenderedPageBreak/>
        <w:t>P</w:t>
      </w:r>
      <w:r w:rsidR="008F59C5" w:rsidRPr="00274E2B">
        <w:rPr>
          <w:rFonts w:asciiTheme="minorHAnsi" w:hAnsiTheme="minorHAnsi" w:cstheme="minorHAnsi"/>
          <w:color w:val="auto"/>
          <w:sz w:val="22"/>
          <w:szCs w:val="22"/>
        </w:rPr>
        <w:t xml:space="preserve">irkimo sąlygų </w:t>
      </w:r>
      <w:r w:rsidR="004B63DB" w:rsidRPr="00274E2B">
        <w:rPr>
          <w:rFonts w:asciiTheme="minorHAnsi" w:hAnsiTheme="minorHAnsi" w:cstheme="minorHAnsi"/>
          <w:color w:val="auto"/>
          <w:sz w:val="22"/>
          <w:szCs w:val="22"/>
        </w:rPr>
        <w:t>1</w:t>
      </w:r>
      <w:r w:rsidR="008F59C5" w:rsidRPr="00274E2B">
        <w:rPr>
          <w:rFonts w:asciiTheme="minorHAnsi" w:hAnsiTheme="minorHAnsi" w:cstheme="minorHAnsi"/>
          <w:color w:val="auto"/>
          <w:sz w:val="22"/>
          <w:szCs w:val="22"/>
        </w:rPr>
        <w:t xml:space="preserve"> priedas „Terminai“</w:t>
      </w:r>
      <w:bookmarkEnd w:id="55"/>
      <w:bookmarkEnd w:id="56"/>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274E2B">
              <w:rPr>
                <w:rFonts w:cstheme="minorHAnsi"/>
                <w:sz w:val="22"/>
                <w:szCs w:val="22"/>
              </w:rPr>
              <w:t xml:space="preserve">Pradedamas ne anksčiau nei po </w:t>
            </w:r>
            <w:r w:rsidR="006B0247" w:rsidRPr="00274E2B">
              <w:rPr>
                <w:rFonts w:cstheme="minorHAnsi"/>
                <w:sz w:val="22"/>
                <w:szCs w:val="22"/>
              </w:rPr>
              <w:t>30</w:t>
            </w:r>
            <w:r w:rsidRPr="00274E2B">
              <w:rPr>
                <w:rFonts w:cstheme="minorHAnsi"/>
                <w:sz w:val="22"/>
                <w:szCs w:val="22"/>
              </w:rPr>
              <w:t xml:space="preserve"> </w:t>
            </w:r>
            <w:r w:rsidR="00724BAD" w:rsidRPr="00274E2B">
              <w:rPr>
                <w:rFonts w:cstheme="minorHAnsi"/>
                <w:sz w:val="22"/>
                <w:szCs w:val="22"/>
              </w:rPr>
              <w:t xml:space="preserve">(trisdešimt) </w:t>
            </w:r>
            <w:r w:rsidRPr="00274E2B">
              <w:rPr>
                <w:rFonts w:cstheme="minorHAnsi"/>
                <w:sz w:val="22"/>
                <w:szCs w:val="22"/>
              </w:rPr>
              <w:t xml:space="preserve">minučių po pasiūlymų pateikimo termino </w:t>
            </w:r>
            <w:r w:rsidRPr="00682B25">
              <w:rPr>
                <w:rFonts w:cstheme="minorHAnsi"/>
                <w:sz w:val="22"/>
                <w:szCs w:val="22"/>
              </w:rPr>
              <w:t>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4F5DD80F"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E36936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EC111EE"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7FD9D6E9"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6316A7CC"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274E2B">
              <w:rPr>
                <w:sz w:val="22"/>
                <w:szCs w:val="22"/>
              </w:rPr>
              <w:t>3 (trys) mėnesiai</w:t>
            </w:r>
            <w:r w:rsidR="00774AA5" w:rsidRPr="00274E2B">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274E2B" w:rsidRDefault="00774AA5" w:rsidP="0003169B">
            <w:pPr>
              <w:spacing w:after="0" w:line="240" w:lineRule="auto"/>
              <w:rPr>
                <w:rFonts w:cstheme="minorHAnsi"/>
                <w:bCs/>
                <w:sz w:val="22"/>
                <w:szCs w:val="22"/>
              </w:rPr>
            </w:pPr>
            <w:r w:rsidRPr="00274E2B">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274E2B" w:rsidRDefault="00774AA5" w:rsidP="0003169B">
            <w:pPr>
              <w:spacing w:after="0" w:line="240" w:lineRule="auto"/>
              <w:rPr>
                <w:rFonts w:cstheme="minorHAnsi"/>
                <w:sz w:val="22"/>
                <w:szCs w:val="22"/>
              </w:rPr>
            </w:pPr>
            <w:r w:rsidRPr="00274E2B">
              <w:rPr>
                <w:rFonts w:cstheme="minorHAnsi"/>
                <w:iCs/>
                <w:sz w:val="22"/>
                <w:szCs w:val="22"/>
              </w:rPr>
              <w:t xml:space="preserve">3 (tris) darbo dienas </w:t>
            </w:r>
            <w:r w:rsidRPr="00274E2B">
              <w:rPr>
                <w:rFonts w:cstheme="minorHAnsi"/>
                <w:sz w:val="22"/>
                <w:szCs w:val="22"/>
              </w:rPr>
              <w:t>nuo prašymo gavimo dienos</w:t>
            </w:r>
          </w:p>
          <w:p w14:paraId="4DD4DD87" w14:textId="77302063" w:rsidR="006C62D8" w:rsidRPr="00274E2B"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07D16E5" w:rsidR="000E3AAC" w:rsidRPr="00274E2B" w:rsidRDefault="23B6E489" w:rsidP="5F231C8B">
            <w:pPr>
              <w:spacing w:after="0" w:line="240" w:lineRule="auto"/>
              <w:jc w:val="both"/>
              <w:rPr>
                <w:sz w:val="22"/>
                <w:szCs w:val="22"/>
              </w:rPr>
            </w:pPr>
            <w:r w:rsidRPr="00274E2B">
              <w:rPr>
                <w:sz w:val="22"/>
                <w:szCs w:val="22"/>
              </w:rPr>
              <w:t>10</w:t>
            </w:r>
            <w:r w:rsidR="00774AA5" w:rsidRPr="00274E2B">
              <w:rPr>
                <w:sz w:val="22"/>
                <w:szCs w:val="22"/>
              </w:rPr>
              <w:t xml:space="preserve"> (</w:t>
            </w:r>
            <w:r w:rsidR="381E5CBC" w:rsidRPr="00274E2B">
              <w:rPr>
                <w:sz w:val="22"/>
                <w:szCs w:val="22"/>
              </w:rPr>
              <w:t>dešimt</w:t>
            </w:r>
            <w:r w:rsidR="00774AA5" w:rsidRPr="00274E2B">
              <w:rPr>
                <w:sz w:val="22"/>
                <w:szCs w:val="22"/>
              </w:rPr>
              <w:t>) darbo dien</w:t>
            </w:r>
            <w:r w:rsidR="148D8CAA" w:rsidRPr="00274E2B">
              <w:rPr>
                <w:sz w:val="22"/>
                <w:szCs w:val="22"/>
              </w:rPr>
              <w:t xml:space="preserve">ų </w:t>
            </w:r>
            <w:r w:rsidR="006E5188" w:rsidRPr="00274E2B">
              <w:rPr>
                <w:sz w:val="22"/>
                <w:szCs w:val="22"/>
              </w:rPr>
              <w:t>nuo prašymo gavimo dienos</w:t>
            </w:r>
            <w:r w:rsidR="0F0B37A2" w:rsidRPr="00274E2B">
              <w:rPr>
                <w:sz w:val="22"/>
                <w:szCs w:val="22"/>
              </w:rPr>
              <w:t xml:space="preserve"> (į</w:t>
            </w:r>
            <w:r w:rsidR="053406BB" w:rsidRPr="00274E2B">
              <w:rPr>
                <w:sz w:val="22"/>
                <w:szCs w:val="22"/>
              </w:rPr>
              <w:t>gijus teisę speciali</w:t>
            </w:r>
            <w:r w:rsidR="58A91CFD" w:rsidRPr="00274E2B">
              <w:rPr>
                <w:sz w:val="22"/>
                <w:szCs w:val="22"/>
              </w:rPr>
              <w:t>ųjų</w:t>
            </w:r>
            <w:r w:rsidR="053406BB" w:rsidRPr="00274E2B">
              <w:rPr>
                <w:sz w:val="22"/>
                <w:szCs w:val="22"/>
              </w:rPr>
              <w:t xml:space="preserve"> </w:t>
            </w:r>
            <w:r w:rsidR="0076BD32" w:rsidRPr="00274E2B">
              <w:rPr>
                <w:sz w:val="22"/>
                <w:szCs w:val="22"/>
              </w:rPr>
              <w:t xml:space="preserve">pirkimo </w:t>
            </w:r>
            <w:r w:rsidR="053406BB" w:rsidRPr="00274E2B">
              <w:rPr>
                <w:sz w:val="22"/>
                <w:szCs w:val="22"/>
              </w:rPr>
              <w:t>sąlyg</w:t>
            </w:r>
            <w:r w:rsidR="2A04065C" w:rsidRPr="00274E2B">
              <w:rPr>
                <w:sz w:val="22"/>
                <w:szCs w:val="22"/>
              </w:rPr>
              <w:t>ų 7 skyriuje</w:t>
            </w:r>
            <w:r w:rsidR="053406BB" w:rsidRPr="00274E2B">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43A962E" w:rsidR="006C7941" w:rsidRPr="00682B25" w:rsidRDefault="00774AA5" w:rsidP="00274E2B">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274E2B">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BDD35A5" w:rsidR="00774AA5" w:rsidRPr="00E64A2C" w:rsidRDefault="00774AA5" w:rsidP="00274E2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10CBD" w:rsidRDefault="008D704D" w:rsidP="008D704D">
      <w:pPr>
        <w:pStyle w:val="Antrat2"/>
        <w:ind w:left="5103"/>
        <w:rPr>
          <w:rFonts w:asciiTheme="minorHAnsi" w:eastAsia="Calibri" w:hAnsiTheme="minorHAnsi" w:cstheme="minorHAnsi"/>
          <w:color w:val="auto"/>
          <w:sz w:val="22"/>
          <w:szCs w:val="22"/>
        </w:rPr>
      </w:pPr>
      <w:bookmarkStart w:id="57" w:name="_Pirkimo_sąlygų_2"/>
      <w:bookmarkStart w:id="58" w:name="_Ref38539939"/>
      <w:bookmarkStart w:id="59" w:name="_Ref38541068"/>
      <w:bookmarkStart w:id="60" w:name="_Ref38885053"/>
      <w:bookmarkStart w:id="61" w:name="_Ref38899023"/>
      <w:bookmarkStart w:id="62" w:name="_Toc190416444"/>
      <w:bookmarkStart w:id="63" w:name="_Toc210223315"/>
      <w:bookmarkEnd w:id="57"/>
      <w:r w:rsidRPr="00510CBD">
        <w:rPr>
          <w:rFonts w:asciiTheme="minorHAnsi" w:eastAsia="Calibri" w:hAnsiTheme="minorHAnsi" w:cstheme="minorHAnsi"/>
          <w:color w:val="auto"/>
          <w:sz w:val="22"/>
          <w:szCs w:val="22"/>
        </w:rPr>
        <w:lastRenderedPageBreak/>
        <w:t xml:space="preserve">Pirkimo sąlygų </w:t>
      </w:r>
      <w:bookmarkStart w:id="64" w:name="antraspriedas"/>
      <w:r w:rsidR="005F0B78" w:rsidRPr="00510CBD">
        <w:rPr>
          <w:rFonts w:asciiTheme="minorHAnsi" w:eastAsia="Calibri" w:hAnsiTheme="minorHAnsi" w:cstheme="minorHAnsi"/>
          <w:color w:val="auto"/>
          <w:sz w:val="22"/>
          <w:szCs w:val="22"/>
        </w:rPr>
        <w:t>2</w:t>
      </w:r>
      <w:bookmarkEnd w:id="64"/>
      <w:r w:rsidRPr="00510CBD">
        <w:rPr>
          <w:rFonts w:asciiTheme="minorHAnsi" w:eastAsia="Calibri" w:hAnsiTheme="minorHAnsi" w:cstheme="minorHAnsi"/>
          <w:color w:val="auto"/>
          <w:sz w:val="22"/>
          <w:szCs w:val="22"/>
        </w:rPr>
        <w:t xml:space="preserve"> priedas „Techninė specifikacija“</w:t>
      </w:r>
      <w:bookmarkEnd w:id="58"/>
      <w:bookmarkEnd w:id="59"/>
      <w:bookmarkEnd w:id="60"/>
      <w:bookmarkEnd w:id="61"/>
      <w:bookmarkEnd w:id="62"/>
      <w:bookmarkEnd w:id="63"/>
    </w:p>
    <w:p w14:paraId="251A9256" w14:textId="77777777" w:rsidR="00281735" w:rsidRPr="00682B25" w:rsidRDefault="00281735" w:rsidP="003935F8">
      <w:pPr>
        <w:spacing w:after="0" w:line="240" w:lineRule="auto"/>
        <w:jc w:val="center"/>
        <w:rPr>
          <w:rFonts w:cstheme="minorHAnsi"/>
          <w:b/>
          <w:bCs/>
          <w:sz w:val="22"/>
          <w:szCs w:val="22"/>
        </w:rPr>
      </w:pPr>
    </w:p>
    <w:p w14:paraId="5213DBA9" w14:textId="046EAE1F" w:rsidR="008D704D" w:rsidRDefault="00281735" w:rsidP="003935F8">
      <w:pPr>
        <w:pStyle w:val="Paantrat"/>
        <w:spacing w:after="0" w:line="240" w:lineRule="auto"/>
        <w:jc w:val="center"/>
        <w:rPr>
          <w:rFonts w:cstheme="minorHAnsi"/>
          <w:sz w:val="22"/>
          <w:szCs w:val="22"/>
        </w:rPr>
      </w:pPr>
      <w:r w:rsidRPr="00682B25">
        <w:rPr>
          <w:rFonts w:cstheme="minorHAnsi"/>
          <w:sz w:val="22"/>
          <w:szCs w:val="22"/>
        </w:rPr>
        <w:t>TECHNINĖ SPECIFIKACIJA</w:t>
      </w:r>
    </w:p>
    <w:p w14:paraId="424BDF61" w14:textId="380E55A3" w:rsidR="003935F8" w:rsidRPr="003935F8" w:rsidRDefault="003935F8" w:rsidP="003935F8">
      <w:pPr>
        <w:jc w:val="center"/>
        <w:rPr>
          <w:sz w:val="22"/>
          <w:szCs w:val="22"/>
        </w:rPr>
      </w:pPr>
      <w:r w:rsidRPr="003935F8">
        <w:rPr>
          <w:sz w:val="22"/>
          <w:szCs w:val="22"/>
        </w:rPr>
        <w:t>KOMPIUTERIŲ TINKLO ĮRANGOS LICENCIJŲ ATNAUJINIMAS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56"/>
        <w:gridCol w:w="4899"/>
        <w:gridCol w:w="975"/>
      </w:tblGrid>
      <w:tr w:rsidR="003935F8" w:rsidRPr="00647C37" w14:paraId="5215F247" w14:textId="77777777" w:rsidTr="00370229">
        <w:tc>
          <w:tcPr>
            <w:tcW w:w="9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D6661B" w14:textId="77777777" w:rsidR="003935F8" w:rsidRPr="00647C37" w:rsidRDefault="003935F8" w:rsidP="00824521">
            <w:pPr>
              <w:tabs>
                <w:tab w:val="left" w:pos="8306"/>
              </w:tabs>
              <w:spacing w:after="0" w:line="240" w:lineRule="auto"/>
              <w:jc w:val="center"/>
              <w:rPr>
                <w:rFonts w:ascii="Calibri" w:eastAsia="Times New Roman" w:hAnsi="Calibri" w:cs="Calibri"/>
                <w:b/>
                <w:bCs/>
                <w:sz w:val="22"/>
                <w:szCs w:val="22"/>
              </w:rPr>
            </w:pPr>
            <w:proofErr w:type="spellStart"/>
            <w:r w:rsidRPr="00647C37">
              <w:rPr>
                <w:rFonts w:ascii="Calibri" w:hAnsi="Calibri" w:cs="Calibri"/>
                <w:b/>
                <w:bCs/>
                <w:sz w:val="22"/>
                <w:szCs w:val="22"/>
              </w:rPr>
              <w:t>Eil</w:t>
            </w:r>
            <w:proofErr w:type="spellEnd"/>
            <w:r w:rsidRPr="00647C37">
              <w:rPr>
                <w:rFonts w:ascii="Calibri" w:hAnsi="Calibri" w:cs="Calibri"/>
                <w:b/>
                <w:bCs/>
                <w:sz w:val="22"/>
                <w:szCs w:val="22"/>
              </w:rPr>
              <w:t xml:space="preserve"> Nr.</w:t>
            </w:r>
          </w:p>
        </w:tc>
        <w:tc>
          <w:tcPr>
            <w:tcW w:w="2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17E677" w14:textId="77777777" w:rsidR="003935F8" w:rsidRPr="00647C37" w:rsidRDefault="003935F8" w:rsidP="00824521">
            <w:pPr>
              <w:tabs>
                <w:tab w:val="left" w:pos="8306"/>
              </w:tabs>
              <w:spacing w:after="0" w:line="240" w:lineRule="auto"/>
              <w:jc w:val="center"/>
              <w:rPr>
                <w:rFonts w:ascii="Calibri" w:eastAsia="Times New Roman" w:hAnsi="Calibri" w:cs="Calibri"/>
                <w:b/>
                <w:sz w:val="22"/>
                <w:szCs w:val="22"/>
              </w:rPr>
            </w:pPr>
            <w:r w:rsidRPr="00647C37">
              <w:rPr>
                <w:rFonts w:ascii="Calibri" w:eastAsia="Times New Roman" w:hAnsi="Calibri" w:cs="Calibri"/>
                <w:b/>
                <w:sz w:val="22"/>
                <w:szCs w:val="22"/>
              </w:rPr>
              <w:t>Įrangos gamintojas ir modelis</w:t>
            </w:r>
          </w:p>
        </w:tc>
        <w:tc>
          <w:tcPr>
            <w:tcW w:w="48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F10FBD" w14:textId="77777777" w:rsidR="003935F8" w:rsidRPr="00647C37" w:rsidRDefault="003935F8" w:rsidP="00824521">
            <w:pPr>
              <w:tabs>
                <w:tab w:val="left" w:pos="8306"/>
              </w:tabs>
              <w:spacing w:after="0" w:line="240" w:lineRule="auto"/>
              <w:jc w:val="center"/>
              <w:rPr>
                <w:rFonts w:ascii="Calibri" w:eastAsia="Times New Roman" w:hAnsi="Calibri" w:cs="Calibri"/>
                <w:b/>
                <w:sz w:val="22"/>
                <w:szCs w:val="22"/>
              </w:rPr>
            </w:pPr>
            <w:r w:rsidRPr="00647C37">
              <w:rPr>
                <w:rFonts w:ascii="Calibri" w:eastAsia="Times New Roman" w:hAnsi="Calibri" w:cs="Calibri"/>
                <w:b/>
                <w:sz w:val="22"/>
                <w:szCs w:val="22"/>
              </w:rPr>
              <w:t>Perkamos prekės pavadinimas</w:t>
            </w:r>
          </w:p>
        </w:tc>
        <w:tc>
          <w:tcPr>
            <w:tcW w:w="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F59B73" w14:textId="77777777" w:rsidR="003935F8" w:rsidRPr="00647C37" w:rsidRDefault="003935F8" w:rsidP="00824521">
            <w:pPr>
              <w:tabs>
                <w:tab w:val="left" w:pos="8306"/>
              </w:tabs>
              <w:spacing w:after="0" w:line="240" w:lineRule="auto"/>
              <w:jc w:val="center"/>
              <w:rPr>
                <w:rFonts w:ascii="Calibri" w:eastAsia="Times New Roman" w:hAnsi="Calibri" w:cs="Calibri"/>
                <w:b/>
                <w:sz w:val="22"/>
                <w:szCs w:val="22"/>
              </w:rPr>
            </w:pPr>
            <w:r w:rsidRPr="00647C37">
              <w:rPr>
                <w:rFonts w:ascii="Calibri" w:eastAsia="Times New Roman" w:hAnsi="Calibri" w:cs="Calibri"/>
                <w:b/>
                <w:sz w:val="22"/>
                <w:szCs w:val="22"/>
              </w:rPr>
              <w:t>Pirkimo</w:t>
            </w:r>
          </w:p>
          <w:p w14:paraId="3C598A28" w14:textId="77777777" w:rsidR="003935F8" w:rsidRPr="00647C37" w:rsidRDefault="003935F8" w:rsidP="00824521">
            <w:pPr>
              <w:tabs>
                <w:tab w:val="left" w:pos="8306"/>
              </w:tabs>
              <w:spacing w:after="0" w:line="240" w:lineRule="auto"/>
              <w:jc w:val="center"/>
              <w:rPr>
                <w:rFonts w:ascii="Calibri" w:eastAsia="Times New Roman" w:hAnsi="Calibri" w:cs="Calibri"/>
                <w:b/>
                <w:sz w:val="22"/>
                <w:szCs w:val="22"/>
              </w:rPr>
            </w:pPr>
            <w:r w:rsidRPr="00647C37">
              <w:rPr>
                <w:rFonts w:ascii="Calibri" w:eastAsia="Times New Roman" w:hAnsi="Calibri" w:cs="Calibri"/>
                <w:b/>
                <w:sz w:val="22"/>
                <w:szCs w:val="22"/>
              </w:rPr>
              <w:t>kiekis, vnt.</w:t>
            </w:r>
          </w:p>
        </w:tc>
      </w:tr>
      <w:tr w:rsidR="003935F8" w:rsidRPr="00647C37" w14:paraId="3969F8D4" w14:textId="77777777" w:rsidTr="00370229">
        <w:trPr>
          <w:trHeight w:val="798"/>
        </w:trPr>
        <w:tc>
          <w:tcPr>
            <w:tcW w:w="920" w:type="dxa"/>
            <w:tcBorders>
              <w:top w:val="single" w:sz="4" w:space="0" w:color="auto"/>
              <w:left w:val="single" w:sz="4" w:space="0" w:color="auto"/>
              <w:bottom w:val="single" w:sz="4" w:space="0" w:color="auto"/>
              <w:right w:val="single" w:sz="4" w:space="0" w:color="auto"/>
            </w:tcBorders>
            <w:vAlign w:val="center"/>
            <w:hideMark/>
          </w:tcPr>
          <w:p w14:paraId="2EFC6E27" w14:textId="77777777" w:rsidR="003935F8" w:rsidRPr="00647C37" w:rsidRDefault="003935F8" w:rsidP="00824521">
            <w:pPr>
              <w:tabs>
                <w:tab w:val="left" w:pos="8306"/>
              </w:tabs>
              <w:spacing w:after="0" w:line="240" w:lineRule="auto"/>
              <w:jc w:val="center"/>
              <w:rPr>
                <w:rFonts w:ascii="Calibri" w:eastAsia="Times New Roman" w:hAnsi="Calibri" w:cs="Calibri"/>
                <w:sz w:val="22"/>
                <w:szCs w:val="22"/>
              </w:rPr>
            </w:pPr>
            <w:r w:rsidRPr="00647C37">
              <w:rPr>
                <w:rFonts w:ascii="Calibri" w:eastAsia="Times New Roman" w:hAnsi="Calibri" w:cs="Calibri"/>
                <w:sz w:val="22"/>
                <w:szCs w:val="22"/>
              </w:rPr>
              <w:t>1.</w:t>
            </w:r>
          </w:p>
        </w:tc>
        <w:tc>
          <w:tcPr>
            <w:tcW w:w="2556" w:type="dxa"/>
            <w:tcBorders>
              <w:top w:val="single" w:sz="4" w:space="0" w:color="auto"/>
              <w:left w:val="single" w:sz="4" w:space="0" w:color="auto"/>
              <w:bottom w:val="single" w:sz="4" w:space="0" w:color="auto"/>
              <w:right w:val="single" w:sz="4" w:space="0" w:color="auto"/>
            </w:tcBorders>
          </w:tcPr>
          <w:p w14:paraId="08508190" w14:textId="1672C3B6" w:rsidR="003935F8" w:rsidRPr="003935F8" w:rsidRDefault="003935F8" w:rsidP="00824521">
            <w:pPr>
              <w:tabs>
                <w:tab w:val="left" w:pos="8306"/>
              </w:tabs>
              <w:spacing w:after="0" w:line="240" w:lineRule="auto"/>
              <w:rPr>
                <w:rFonts w:ascii="Calibri" w:eastAsia="Times New Roman" w:hAnsi="Calibri" w:cs="Calibri"/>
                <w:b/>
                <w:bCs/>
                <w:sz w:val="22"/>
                <w:szCs w:val="22"/>
              </w:rPr>
            </w:pPr>
            <w:r w:rsidRPr="00647C37">
              <w:rPr>
                <w:rFonts w:ascii="Calibri" w:eastAsia="Times New Roman" w:hAnsi="Calibri" w:cs="Calibri"/>
                <w:b/>
                <w:bCs/>
                <w:sz w:val="22"/>
                <w:szCs w:val="22"/>
              </w:rPr>
              <w:t xml:space="preserve">Hewlett Packard </w:t>
            </w:r>
            <w:proofErr w:type="spellStart"/>
            <w:r w:rsidRPr="00647C37">
              <w:rPr>
                <w:rFonts w:ascii="Calibri" w:eastAsia="Times New Roman" w:hAnsi="Calibri" w:cs="Calibri"/>
                <w:b/>
                <w:bCs/>
                <w:sz w:val="22"/>
                <w:szCs w:val="22"/>
              </w:rPr>
              <w:t>Enterprise</w:t>
            </w:r>
            <w:proofErr w:type="spellEnd"/>
            <w:r w:rsidRPr="00647C37">
              <w:rPr>
                <w:rFonts w:ascii="Calibri" w:eastAsia="Times New Roman" w:hAnsi="Calibri" w:cs="Calibri"/>
                <w:b/>
                <w:bCs/>
                <w:sz w:val="22"/>
                <w:szCs w:val="22"/>
              </w:rPr>
              <w:t xml:space="preserve"> </w:t>
            </w:r>
          </w:p>
          <w:p w14:paraId="13871368" w14:textId="77777777" w:rsidR="003935F8" w:rsidRPr="00647C37" w:rsidRDefault="003935F8" w:rsidP="00824521">
            <w:pPr>
              <w:tabs>
                <w:tab w:val="left" w:pos="8306"/>
              </w:tabs>
              <w:spacing w:after="0" w:line="240" w:lineRule="auto"/>
              <w:rPr>
                <w:rFonts w:ascii="Calibri" w:eastAsia="Times New Roman" w:hAnsi="Calibri" w:cs="Calibri"/>
                <w:sz w:val="22"/>
                <w:szCs w:val="22"/>
              </w:rPr>
            </w:pPr>
          </w:p>
          <w:p w14:paraId="4000490F" w14:textId="77777777" w:rsidR="003935F8" w:rsidRPr="00647C37" w:rsidRDefault="003935F8" w:rsidP="00824521">
            <w:p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 xml:space="preserve">HPE techninės ir programinės įrangos palaikymo paslauga </w:t>
            </w:r>
          </w:p>
          <w:p w14:paraId="65FF9AD7" w14:textId="77777777" w:rsidR="003935F8" w:rsidRPr="00647C37" w:rsidRDefault="003935F8" w:rsidP="00824521">
            <w:p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 xml:space="preserve">(Hewlett Packard </w:t>
            </w:r>
            <w:proofErr w:type="spellStart"/>
            <w:r w:rsidRPr="00647C37">
              <w:rPr>
                <w:rFonts w:ascii="Calibri" w:eastAsia="Times New Roman" w:hAnsi="Calibri" w:cs="Calibri"/>
                <w:sz w:val="22"/>
                <w:szCs w:val="22"/>
              </w:rPr>
              <w:t>Enterprise</w:t>
            </w:r>
            <w:proofErr w:type="spellEnd"/>
            <w:r w:rsidRPr="00647C37">
              <w:rPr>
                <w:rFonts w:ascii="Calibri" w:eastAsia="Times New Roman" w:hAnsi="Calibri" w:cs="Calibri"/>
                <w:sz w:val="22"/>
                <w:szCs w:val="22"/>
              </w:rPr>
              <w:t xml:space="preserve"> </w:t>
            </w:r>
            <w:proofErr w:type="spellStart"/>
            <w:r w:rsidRPr="00647C37">
              <w:rPr>
                <w:rFonts w:ascii="Calibri" w:eastAsia="Times New Roman" w:hAnsi="Calibri" w:cs="Calibri"/>
                <w:sz w:val="22"/>
                <w:szCs w:val="22"/>
              </w:rPr>
              <w:t>Foundation</w:t>
            </w:r>
            <w:proofErr w:type="spellEnd"/>
            <w:r w:rsidRPr="00647C37">
              <w:rPr>
                <w:rFonts w:ascii="Calibri" w:eastAsia="Times New Roman" w:hAnsi="Calibri" w:cs="Calibri"/>
                <w:sz w:val="22"/>
                <w:szCs w:val="22"/>
              </w:rPr>
              <w:t xml:space="preserve"> Care 24x7 SVC)</w:t>
            </w:r>
          </w:p>
          <w:p w14:paraId="19E41482" w14:textId="77777777" w:rsidR="003935F8" w:rsidRPr="00647C37" w:rsidRDefault="003935F8" w:rsidP="00824521">
            <w:pPr>
              <w:tabs>
                <w:tab w:val="left" w:pos="8306"/>
              </w:tabs>
              <w:spacing w:after="0" w:line="240" w:lineRule="auto"/>
              <w:rPr>
                <w:rFonts w:ascii="Calibri" w:eastAsia="Times New Roman" w:hAnsi="Calibri" w:cs="Calibri"/>
                <w:b/>
                <w:bCs/>
                <w:sz w:val="22"/>
                <w:szCs w:val="22"/>
              </w:rPr>
            </w:pPr>
            <w:r w:rsidRPr="00647C37">
              <w:rPr>
                <w:rFonts w:ascii="Calibri" w:eastAsia="Times New Roman" w:hAnsi="Calibri" w:cs="Calibri"/>
                <w:b/>
                <w:bCs/>
                <w:sz w:val="22"/>
                <w:szCs w:val="22"/>
              </w:rPr>
              <w:t>ID 1035423424_1036382726</w:t>
            </w:r>
          </w:p>
        </w:tc>
        <w:tc>
          <w:tcPr>
            <w:tcW w:w="4899" w:type="dxa"/>
            <w:tcBorders>
              <w:top w:val="single" w:sz="4" w:space="0" w:color="auto"/>
              <w:left w:val="single" w:sz="4" w:space="0" w:color="auto"/>
              <w:bottom w:val="single" w:sz="4" w:space="0" w:color="auto"/>
              <w:right w:val="single" w:sz="4" w:space="0" w:color="auto"/>
            </w:tcBorders>
          </w:tcPr>
          <w:p w14:paraId="5F1CB9B7" w14:textId="29FE28DF" w:rsidR="003935F8" w:rsidRPr="00647C37" w:rsidRDefault="003935F8" w:rsidP="003935F8">
            <w:p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 xml:space="preserve">HPE </w:t>
            </w:r>
            <w:proofErr w:type="spellStart"/>
            <w:r w:rsidRPr="00647C37">
              <w:rPr>
                <w:rFonts w:ascii="Calibri" w:eastAsia="Times New Roman" w:hAnsi="Calibri" w:cs="Calibri"/>
                <w:sz w:val="22"/>
                <w:szCs w:val="22"/>
              </w:rPr>
              <w:t>Foundation</w:t>
            </w:r>
            <w:proofErr w:type="spellEnd"/>
            <w:r w:rsidRPr="00647C37">
              <w:rPr>
                <w:rFonts w:ascii="Calibri" w:eastAsia="Times New Roman" w:hAnsi="Calibri" w:cs="Calibri"/>
                <w:sz w:val="22"/>
                <w:szCs w:val="22"/>
              </w:rPr>
              <w:t xml:space="preserve"> Care 24x7 SVC – techninės ir programinės įrangos palaikymo paslaugų paketas.</w:t>
            </w:r>
          </w:p>
          <w:p w14:paraId="6C0D9C23" w14:textId="77777777" w:rsidR="003935F8" w:rsidRPr="00647C37" w:rsidRDefault="003935F8" w:rsidP="003935F8">
            <w:pPr>
              <w:tabs>
                <w:tab w:val="left" w:pos="8306"/>
              </w:tabs>
              <w:spacing w:after="0" w:line="240" w:lineRule="auto"/>
              <w:rPr>
                <w:rFonts w:ascii="Calibri" w:eastAsia="Times New Roman" w:hAnsi="Calibri" w:cs="Calibri"/>
                <w:b/>
                <w:bCs/>
                <w:sz w:val="22"/>
                <w:szCs w:val="22"/>
              </w:rPr>
            </w:pPr>
            <w:r w:rsidRPr="00647C37">
              <w:rPr>
                <w:rFonts w:ascii="Calibri" w:eastAsia="Times New Roman" w:hAnsi="Calibri" w:cs="Calibri"/>
                <w:b/>
                <w:bCs/>
                <w:sz w:val="22"/>
                <w:szCs w:val="22"/>
              </w:rPr>
              <w:t>Paskirtis:</w:t>
            </w:r>
          </w:p>
          <w:p w14:paraId="691D165D" w14:textId="63114E85" w:rsidR="003935F8" w:rsidRPr="00647C37" w:rsidRDefault="003935F8" w:rsidP="003935F8">
            <w:p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Užtikrinti nepertraukiamą HPE įrangos ir susijusios programinės įrangos veikimą, techninį palaikymą bei greitą reagavimą į sutrikimus, siekiant sumažinti IT sistemų prastovas.</w:t>
            </w:r>
          </w:p>
          <w:p w14:paraId="1BEFED04" w14:textId="77777777" w:rsidR="003935F8" w:rsidRPr="00647C37" w:rsidRDefault="003935F8" w:rsidP="003935F8">
            <w:pPr>
              <w:tabs>
                <w:tab w:val="left" w:pos="8306"/>
              </w:tabs>
              <w:spacing w:after="0" w:line="240" w:lineRule="auto"/>
              <w:rPr>
                <w:rFonts w:ascii="Calibri" w:eastAsia="Times New Roman" w:hAnsi="Calibri" w:cs="Calibri"/>
                <w:b/>
                <w:bCs/>
                <w:sz w:val="22"/>
                <w:szCs w:val="22"/>
              </w:rPr>
            </w:pPr>
            <w:r w:rsidRPr="00647C37">
              <w:rPr>
                <w:rFonts w:ascii="Calibri" w:eastAsia="Times New Roman" w:hAnsi="Calibri" w:cs="Calibri"/>
                <w:b/>
                <w:bCs/>
                <w:sz w:val="22"/>
                <w:szCs w:val="22"/>
              </w:rPr>
              <w:t>Reikalaujamas palaikymo lygis</w:t>
            </w:r>
          </w:p>
          <w:p w14:paraId="5E647643" w14:textId="77777777" w:rsidR="003935F8" w:rsidRPr="00647C37" w:rsidRDefault="003935F8" w:rsidP="003935F8">
            <w:pPr>
              <w:tabs>
                <w:tab w:val="left" w:pos="8306"/>
              </w:tabs>
              <w:spacing w:after="0" w:line="240" w:lineRule="auto"/>
              <w:rPr>
                <w:rFonts w:ascii="Calibri" w:eastAsia="Times New Roman" w:hAnsi="Calibri" w:cs="Calibri"/>
                <w:sz w:val="22"/>
                <w:szCs w:val="22"/>
              </w:rPr>
            </w:pPr>
            <w:proofErr w:type="spellStart"/>
            <w:r w:rsidRPr="00647C37">
              <w:rPr>
                <w:rFonts w:ascii="Calibri" w:eastAsia="Times New Roman" w:hAnsi="Calibri" w:cs="Calibri"/>
                <w:sz w:val="22"/>
                <w:szCs w:val="22"/>
              </w:rPr>
              <w:t>Foundation</w:t>
            </w:r>
            <w:proofErr w:type="spellEnd"/>
            <w:r w:rsidRPr="00647C37">
              <w:rPr>
                <w:rFonts w:ascii="Calibri" w:eastAsia="Times New Roman" w:hAnsi="Calibri" w:cs="Calibri"/>
                <w:sz w:val="22"/>
                <w:szCs w:val="22"/>
              </w:rPr>
              <w:t xml:space="preserve"> Care 24x7 SVC turi apimti šiuos komponentus:</w:t>
            </w:r>
          </w:p>
          <w:p w14:paraId="4F19D0F0" w14:textId="77777777" w:rsidR="003935F8" w:rsidRPr="00647C37" w:rsidRDefault="003935F8" w:rsidP="003935F8">
            <w:pPr>
              <w:tabs>
                <w:tab w:val="left" w:pos="8306"/>
              </w:tabs>
              <w:spacing w:after="0" w:line="240" w:lineRule="auto"/>
              <w:ind w:left="360"/>
              <w:rPr>
                <w:rFonts w:ascii="Calibri" w:eastAsia="Times New Roman" w:hAnsi="Calibri" w:cs="Calibri"/>
                <w:b/>
                <w:bCs/>
                <w:i/>
                <w:iCs/>
                <w:sz w:val="22"/>
                <w:szCs w:val="22"/>
              </w:rPr>
            </w:pPr>
            <w:r w:rsidRPr="00647C37">
              <w:rPr>
                <w:rFonts w:ascii="Calibri" w:eastAsia="Times New Roman" w:hAnsi="Calibri" w:cs="Calibri"/>
                <w:b/>
                <w:bCs/>
                <w:i/>
                <w:iCs/>
                <w:sz w:val="22"/>
                <w:szCs w:val="22"/>
              </w:rPr>
              <w:t xml:space="preserve">HPE Aparatinės Įrangos Priežiūra Vietoje (HPE </w:t>
            </w:r>
            <w:proofErr w:type="spellStart"/>
            <w:r w:rsidRPr="00647C37">
              <w:rPr>
                <w:rFonts w:ascii="Calibri" w:eastAsia="Times New Roman" w:hAnsi="Calibri" w:cs="Calibri"/>
                <w:b/>
                <w:bCs/>
                <w:i/>
                <w:iCs/>
                <w:sz w:val="22"/>
                <w:szCs w:val="22"/>
              </w:rPr>
              <w:t>Hardware</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Maintenance</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Onsite</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Support</w:t>
            </w:r>
            <w:proofErr w:type="spellEnd"/>
            <w:r w:rsidRPr="00647C37">
              <w:rPr>
                <w:rFonts w:ascii="Calibri" w:eastAsia="Times New Roman" w:hAnsi="Calibri" w:cs="Calibri"/>
                <w:b/>
                <w:bCs/>
                <w:i/>
                <w:iCs/>
                <w:sz w:val="22"/>
                <w:szCs w:val="22"/>
              </w:rPr>
              <w:t>)</w:t>
            </w:r>
          </w:p>
          <w:p w14:paraId="2C7176E8"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Aparatinės įrangos problemų diagnostika;</w:t>
            </w:r>
          </w:p>
          <w:p w14:paraId="17EB7574"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Pagalba vietoje;</w:t>
            </w:r>
          </w:p>
          <w:p w14:paraId="3F05AE72"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Dalys ir medžiagos pateikiamos;</w:t>
            </w:r>
          </w:p>
          <w:p w14:paraId="580213F2"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4 valandų atsakas vietoje;</w:t>
            </w:r>
          </w:p>
          <w:p w14:paraId="62C3FE28"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įprastomis darbo dienomis;</w:t>
            </w:r>
          </w:p>
          <w:p w14:paraId="13FA3D2B"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6 diena;</w:t>
            </w:r>
          </w:p>
          <w:p w14:paraId="02095F09"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7 diena;</w:t>
            </w:r>
          </w:p>
          <w:p w14:paraId="3C8F8987" w14:textId="77777777" w:rsidR="003935F8" w:rsidRPr="00647C37" w:rsidRDefault="003935F8" w:rsidP="009163F2">
            <w:pPr>
              <w:numPr>
                <w:ilvl w:val="0"/>
                <w:numId w:val="19"/>
              </w:numPr>
              <w:tabs>
                <w:tab w:val="left" w:pos="8306"/>
              </w:tabs>
              <w:spacing w:after="0" w:line="240" w:lineRule="auto"/>
              <w:rPr>
                <w:rFonts w:ascii="Calibri" w:eastAsia="Times New Roman" w:hAnsi="Calibri" w:cs="Calibri"/>
                <w:b/>
                <w:bCs/>
                <w:i/>
                <w:iCs/>
                <w:sz w:val="22"/>
                <w:szCs w:val="22"/>
              </w:rPr>
            </w:pPr>
            <w:r w:rsidRPr="00647C37">
              <w:rPr>
                <w:rFonts w:ascii="Calibri" w:eastAsia="Times New Roman" w:hAnsi="Calibri" w:cs="Calibri"/>
                <w:sz w:val="22"/>
                <w:szCs w:val="22"/>
              </w:rPr>
              <w:t>Šventės dienos įtrauktos;</w:t>
            </w:r>
          </w:p>
          <w:p w14:paraId="699BCECB" w14:textId="77777777" w:rsidR="003935F8" w:rsidRPr="00647C37" w:rsidRDefault="003935F8" w:rsidP="003935F8">
            <w:pPr>
              <w:tabs>
                <w:tab w:val="left" w:pos="8306"/>
              </w:tabs>
              <w:spacing w:after="0" w:line="240" w:lineRule="auto"/>
              <w:ind w:left="360"/>
              <w:rPr>
                <w:rFonts w:ascii="Calibri" w:eastAsia="Times New Roman" w:hAnsi="Calibri" w:cs="Calibri"/>
                <w:b/>
                <w:bCs/>
                <w:i/>
                <w:iCs/>
                <w:sz w:val="22"/>
                <w:szCs w:val="22"/>
              </w:rPr>
            </w:pPr>
            <w:r w:rsidRPr="00647C37">
              <w:rPr>
                <w:rFonts w:ascii="Calibri" w:eastAsia="Times New Roman" w:hAnsi="Calibri" w:cs="Calibri"/>
                <w:b/>
                <w:bCs/>
                <w:i/>
                <w:iCs/>
                <w:sz w:val="22"/>
                <w:szCs w:val="22"/>
              </w:rPr>
              <w:t xml:space="preserve">HPE Programinės Įrangos Techninė Neribota Pagalba (HPE </w:t>
            </w:r>
            <w:proofErr w:type="spellStart"/>
            <w:r w:rsidRPr="00647C37">
              <w:rPr>
                <w:rFonts w:ascii="Calibri" w:eastAsia="Times New Roman" w:hAnsi="Calibri" w:cs="Calibri"/>
                <w:b/>
                <w:bCs/>
                <w:i/>
                <w:iCs/>
                <w:sz w:val="22"/>
                <w:szCs w:val="22"/>
              </w:rPr>
              <w:t>Software</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Technical</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Unlimited</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Support</w:t>
            </w:r>
            <w:proofErr w:type="spellEnd"/>
            <w:r w:rsidRPr="00647C37">
              <w:rPr>
                <w:rFonts w:ascii="Calibri" w:eastAsia="Times New Roman" w:hAnsi="Calibri" w:cs="Calibri"/>
                <w:b/>
                <w:bCs/>
                <w:i/>
                <w:iCs/>
                <w:sz w:val="22"/>
                <w:szCs w:val="22"/>
              </w:rPr>
              <w:t>):</w:t>
            </w:r>
          </w:p>
          <w:p w14:paraId="19592EEB"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Programinės įrangos techninė pagalba;</w:t>
            </w:r>
          </w:p>
          <w:p w14:paraId="0D69B9CD"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Programinės įrangos elektroninė pagalba;</w:t>
            </w:r>
          </w:p>
          <w:p w14:paraId="2C09AB71"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įprastomis darbo dienomis;</w:t>
            </w:r>
          </w:p>
          <w:p w14:paraId="0A02C9D9"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6 diena;</w:t>
            </w:r>
          </w:p>
          <w:p w14:paraId="28063B5D"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7 diena;</w:t>
            </w:r>
          </w:p>
          <w:p w14:paraId="122014BD"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Šventės įtrauktos;</w:t>
            </w:r>
          </w:p>
          <w:p w14:paraId="73C841BE" w14:textId="77777777" w:rsidR="003935F8" w:rsidRPr="00647C37" w:rsidRDefault="003935F8" w:rsidP="009163F2">
            <w:pPr>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Standartinis atsakas 2 valandos</w:t>
            </w:r>
          </w:p>
          <w:p w14:paraId="648F00DF" w14:textId="77777777" w:rsidR="003935F8" w:rsidRPr="00647C37" w:rsidRDefault="003935F8" w:rsidP="003935F8">
            <w:pPr>
              <w:tabs>
                <w:tab w:val="left" w:pos="8306"/>
              </w:tabs>
              <w:spacing w:after="0" w:line="240" w:lineRule="auto"/>
              <w:rPr>
                <w:rFonts w:ascii="Calibri" w:eastAsia="Times New Roman" w:hAnsi="Calibri" w:cs="Calibri"/>
                <w:b/>
                <w:bCs/>
                <w:sz w:val="22"/>
                <w:szCs w:val="22"/>
              </w:rPr>
            </w:pPr>
            <w:r w:rsidRPr="00647C37">
              <w:rPr>
                <w:rFonts w:ascii="Calibri" w:eastAsia="Times New Roman" w:hAnsi="Calibri" w:cs="Calibri"/>
                <w:b/>
                <w:bCs/>
                <w:sz w:val="22"/>
                <w:szCs w:val="22"/>
              </w:rPr>
              <w:t>Papildomos sąlygos</w:t>
            </w:r>
          </w:p>
          <w:p w14:paraId="607DAF50" w14:textId="59350BC4" w:rsidR="003935F8" w:rsidRPr="003935F8" w:rsidRDefault="003935F8" w:rsidP="009163F2">
            <w:pPr>
              <w:pStyle w:val="Sraopastraipa"/>
              <w:numPr>
                <w:ilvl w:val="0"/>
                <w:numId w:val="20"/>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 xml:space="preserve">Paslauga turi galioti konkrečiai HPE įrangai – </w:t>
            </w:r>
            <w:proofErr w:type="spellStart"/>
            <w:r w:rsidRPr="00647C37">
              <w:rPr>
                <w:rFonts w:ascii="Calibri" w:eastAsia="Times New Roman" w:hAnsi="Calibri" w:cs="Calibri"/>
                <w:sz w:val="22"/>
                <w:szCs w:val="22"/>
              </w:rPr>
              <w:t>Support</w:t>
            </w:r>
            <w:proofErr w:type="spellEnd"/>
            <w:r w:rsidRPr="00647C37">
              <w:rPr>
                <w:rFonts w:ascii="Calibri" w:eastAsia="Times New Roman" w:hAnsi="Calibri" w:cs="Calibri"/>
                <w:sz w:val="22"/>
                <w:szCs w:val="22"/>
              </w:rPr>
              <w:t xml:space="preserve"> </w:t>
            </w:r>
            <w:proofErr w:type="spellStart"/>
            <w:r w:rsidRPr="00647C37">
              <w:rPr>
                <w:rFonts w:ascii="Calibri" w:eastAsia="Times New Roman" w:hAnsi="Calibri" w:cs="Calibri"/>
                <w:sz w:val="22"/>
                <w:szCs w:val="22"/>
              </w:rPr>
              <w:t>Account</w:t>
            </w:r>
            <w:proofErr w:type="spellEnd"/>
            <w:r w:rsidRPr="00647C37">
              <w:rPr>
                <w:rFonts w:ascii="Calibri" w:eastAsia="Times New Roman" w:hAnsi="Calibri" w:cs="Calibri"/>
                <w:sz w:val="22"/>
                <w:szCs w:val="22"/>
              </w:rPr>
              <w:t xml:space="preserve"> ID 1035423424_1036382726:</w:t>
            </w:r>
          </w:p>
          <w:p w14:paraId="44DFA64B" w14:textId="32D64C73" w:rsidR="003935F8" w:rsidRPr="003935F8" w:rsidRDefault="003935F8" w:rsidP="009163F2">
            <w:pPr>
              <w:pStyle w:val="Sraopastraipa"/>
              <w:numPr>
                <w:ilvl w:val="0"/>
                <w:numId w:val="20"/>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Tiekėjas privalo užtikrinti paslaugos aktyvavimą per 10 darbo dienų nuo sutarties pasirašymo;</w:t>
            </w:r>
          </w:p>
          <w:p w14:paraId="0E3EE364" w14:textId="17EF5297" w:rsidR="003935F8" w:rsidRPr="003935F8" w:rsidRDefault="003935F8" w:rsidP="009163F2">
            <w:pPr>
              <w:pStyle w:val="Sraopastraipa"/>
              <w:numPr>
                <w:ilvl w:val="0"/>
                <w:numId w:val="20"/>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Techninis palaikymas nuo 2025-11-01 iki 2028-11-01</w:t>
            </w:r>
          </w:p>
        </w:tc>
        <w:tc>
          <w:tcPr>
            <w:tcW w:w="975" w:type="dxa"/>
            <w:tcBorders>
              <w:top w:val="single" w:sz="4" w:space="0" w:color="auto"/>
              <w:left w:val="single" w:sz="4" w:space="0" w:color="auto"/>
              <w:bottom w:val="single" w:sz="4" w:space="0" w:color="auto"/>
              <w:right w:val="single" w:sz="4" w:space="0" w:color="auto"/>
            </w:tcBorders>
            <w:vAlign w:val="center"/>
          </w:tcPr>
          <w:p w14:paraId="1DA6345E" w14:textId="77777777" w:rsidR="003935F8" w:rsidRPr="00647C37" w:rsidRDefault="003935F8" w:rsidP="00824521">
            <w:pPr>
              <w:tabs>
                <w:tab w:val="left" w:pos="8306"/>
              </w:tabs>
              <w:spacing w:after="0" w:line="240" w:lineRule="auto"/>
              <w:jc w:val="center"/>
              <w:rPr>
                <w:rFonts w:ascii="Calibri" w:eastAsia="Times New Roman" w:hAnsi="Calibri" w:cs="Calibri"/>
                <w:sz w:val="22"/>
                <w:szCs w:val="22"/>
              </w:rPr>
            </w:pPr>
          </w:p>
          <w:p w14:paraId="0C33C71A" w14:textId="77777777" w:rsidR="003935F8" w:rsidRPr="00647C37" w:rsidRDefault="003935F8" w:rsidP="00824521">
            <w:pPr>
              <w:tabs>
                <w:tab w:val="left" w:pos="8306"/>
              </w:tabs>
              <w:spacing w:after="0" w:line="240" w:lineRule="auto"/>
              <w:jc w:val="center"/>
              <w:rPr>
                <w:rFonts w:ascii="Calibri" w:eastAsia="Times New Roman" w:hAnsi="Calibri" w:cs="Calibri"/>
                <w:sz w:val="22"/>
                <w:szCs w:val="22"/>
              </w:rPr>
            </w:pPr>
            <w:r w:rsidRPr="00647C37">
              <w:rPr>
                <w:rFonts w:ascii="Calibri" w:eastAsia="Times New Roman" w:hAnsi="Calibri" w:cs="Calibri"/>
                <w:sz w:val="22"/>
                <w:szCs w:val="22"/>
              </w:rPr>
              <w:t>1</w:t>
            </w:r>
          </w:p>
        </w:tc>
      </w:tr>
    </w:tbl>
    <w:p w14:paraId="3AD13886" w14:textId="77777777" w:rsidR="00D87480" w:rsidRDefault="00D87480" w:rsidP="00084265">
      <w:pPr>
        <w:pStyle w:val="Sraopastraipa"/>
        <w:spacing w:after="0" w:line="240" w:lineRule="auto"/>
        <w:ind w:left="0" w:firstLine="567"/>
        <w:jc w:val="both"/>
        <w:rPr>
          <w:rFonts w:eastAsia="Calibri" w:cstheme="minorHAnsi"/>
          <w:b/>
          <w:bCs/>
          <w:sz w:val="22"/>
          <w:szCs w:val="22"/>
        </w:rPr>
      </w:pPr>
    </w:p>
    <w:p w14:paraId="436A6C1F" w14:textId="77777777" w:rsidR="00D87480" w:rsidRDefault="00D87480" w:rsidP="00084265">
      <w:pPr>
        <w:pStyle w:val="Sraopastraipa"/>
        <w:spacing w:after="0" w:line="240" w:lineRule="auto"/>
        <w:ind w:left="0" w:firstLine="567"/>
        <w:jc w:val="both"/>
        <w:rPr>
          <w:rFonts w:eastAsia="Calibri" w:cstheme="minorHAnsi"/>
          <w:b/>
          <w:bCs/>
          <w:sz w:val="22"/>
          <w:szCs w:val="22"/>
        </w:rPr>
      </w:pPr>
    </w:p>
    <w:p w14:paraId="1DAA84F5" w14:textId="77777777" w:rsidR="00D87480" w:rsidRDefault="00D87480" w:rsidP="00084265">
      <w:pPr>
        <w:pStyle w:val="Sraopastraipa"/>
        <w:spacing w:after="0" w:line="240" w:lineRule="auto"/>
        <w:ind w:left="0" w:firstLine="567"/>
        <w:jc w:val="both"/>
        <w:rPr>
          <w:rFonts w:eastAsia="Calibri" w:cstheme="minorHAnsi"/>
          <w:b/>
          <w:bCs/>
          <w:sz w:val="22"/>
          <w:szCs w:val="22"/>
        </w:rPr>
      </w:pPr>
    </w:p>
    <w:p w14:paraId="024D2593" w14:textId="64C2BBC6" w:rsidR="003D357B" w:rsidRDefault="00370229" w:rsidP="00084265">
      <w:pPr>
        <w:pStyle w:val="Sraopastraipa"/>
        <w:spacing w:after="0" w:line="240" w:lineRule="auto"/>
        <w:ind w:left="0" w:firstLine="567"/>
        <w:jc w:val="both"/>
        <w:rPr>
          <w:rFonts w:eastAsia="Calibri" w:cstheme="minorHAnsi"/>
          <w:b/>
          <w:bCs/>
          <w:sz w:val="22"/>
          <w:szCs w:val="22"/>
        </w:rPr>
      </w:pPr>
      <w:r w:rsidRPr="001B69AA">
        <w:rPr>
          <w:rFonts w:eastAsia="Calibri" w:cstheme="minorHAnsi"/>
          <w:b/>
          <w:bCs/>
          <w:sz w:val="22"/>
          <w:szCs w:val="22"/>
        </w:rPr>
        <w:lastRenderedPageBreak/>
        <w:t>Šiame pirkime taikomi aplinkos apsaugos kriterijai:</w:t>
      </w:r>
    </w:p>
    <w:tbl>
      <w:tblPr>
        <w:tblStyle w:val="TableGrid1"/>
        <w:tblW w:w="5000" w:type="pct"/>
        <w:tblInd w:w="0" w:type="dxa"/>
        <w:tblLook w:val="04A0" w:firstRow="1" w:lastRow="0" w:firstColumn="1" w:lastColumn="0" w:noHBand="0" w:noVBand="1"/>
      </w:tblPr>
      <w:tblGrid>
        <w:gridCol w:w="499"/>
        <w:gridCol w:w="2917"/>
        <w:gridCol w:w="3274"/>
        <w:gridCol w:w="3272"/>
      </w:tblGrid>
      <w:tr w:rsidR="00D87480" w:rsidRPr="00323344" w14:paraId="70591546" w14:textId="77777777" w:rsidTr="001B69AA">
        <w:trPr>
          <w:trHeight w:val="70"/>
        </w:trPr>
        <w:tc>
          <w:tcPr>
            <w:tcW w:w="25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4485418" w14:textId="77777777" w:rsidR="00D87480" w:rsidRPr="00323344" w:rsidRDefault="00D87480" w:rsidP="001B69AA">
            <w:pPr>
              <w:jc w:val="both"/>
              <w:rPr>
                <w:rFonts w:asciiTheme="minorHAnsi" w:hAnsiTheme="minorHAnsi" w:cstheme="minorHAnsi"/>
                <w:bCs/>
                <w:sz w:val="22"/>
                <w:szCs w:val="22"/>
              </w:rPr>
            </w:pPr>
            <w:r w:rsidRPr="00323344">
              <w:rPr>
                <w:rFonts w:asciiTheme="minorHAnsi" w:hAnsiTheme="minorHAnsi" w:cstheme="minorHAnsi"/>
                <w:bCs/>
                <w:sz w:val="22"/>
                <w:szCs w:val="22"/>
              </w:rPr>
              <w:t>Eil. Nr.</w:t>
            </w:r>
          </w:p>
        </w:tc>
        <w:tc>
          <w:tcPr>
            <w:tcW w:w="1464"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CECD7F" w14:textId="77777777" w:rsidR="00D87480" w:rsidRPr="00323344" w:rsidRDefault="00D87480" w:rsidP="001B69AA">
            <w:pPr>
              <w:jc w:val="both"/>
              <w:rPr>
                <w:rFonts w:asciiTheme="minorHAnsi" w:hAnsiTheme="minorHAnsi" w:cstheme="minorHAnsi"/>
                <w:bCs/>
                <w:sz w:val="22"/>
                <w:szCs w:val="22"/>
              </w:rPr>
            </w:pPr>
            <w:r w:rsidRPr="00323344">
              <w:rPr>
                <w:rFonts w:asciiTheme="minorHAnsi" w:hAnsiTheme="minorHAnsi" w:cstheme="minorHAnsi"/>
                <w:bCs/>
                <w:sz w:val="22"/>
                <w:szCs w:val="22"/>
              </w:rPr>
              <w:t>Pirkimo objektui taikomas (-</w:t>
            </w:r>
            <w:proofErr w:type="spellStart"/>
            <w:r w:rsidRPr="00323344">
              <w:rPr>
                <w:rFonts w:asciiTheme="minorHAnsi" w:hAnsiTheme="minorHAnsi" w:cstheme="minorHAnsi"/>
                <w:bCs/>
                <w:sz w:val="22"/>
                <w:szCs w:val="22"/>
              </w:rPr>
              <w:t>omi</w:t>
            </w:r>
            <w:proofErr w:type="spellEnd"/>
            <w:r w:rsidRPr="00323344">
              <w:rPr>
                <w:rFonts w:asciiTheme="minorHAnsi" w:hAnsiTheme="minorHAnsi" w:cstheme="minorHAnsi"/>
                <w:bCs/>
                <w:sz w:val="22"/>
                <w:szCs w:val="22"/>
              </w:rPr>
              <w:t>) aplinkos apsaugos kriterijus (-ai)</w:t>
            </w:r>
          </w:p>
        </w:tc>
        <w:tc>
          <w:tcPr>
            <w:tcW w:w="164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9AE647E" w14:textId="77777777" w:rsidR="00D87480" w:rsidRPr="00323344" w:rsidRDefault="00D87480" w:rsidP="001B69AA">
            <w:pPr>
              <w:rPr>
                <w:rFonts w:asciiTheme="minorHAnsi" w:hAnsiTheme="minorHAnsi" w:cstheme="minorHAnsi"/>
                <w:sz w:val="22"/>
                <w:szCs w:val="22"/>
              </w:rPr>
            </w:pPr>
            <w:r w:rsidRPr="00323344">
              <w:rPr>
                <w:rFonts w:asciiTheme="minorHAnsi" w:hAnsiTheme="minorHAnsi" w:cstheme="minorHAnsi"/>
                <w:bCs/>
                <w:sz w:val="22"/>
                <w:szCs w:val="22"/>
              </w:rPr>
              <w:t>Atitiktį aplinkos apsaugos kriterijui įrodantys dokumentai</w:t>
            </w:r>
          </w:p>
        </w:tc>
        <w:tc>
          <w:tcPr>
            <w:tcW w:w="164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2520A12" w14:textId="77777777" w:rsidR="00D87480" w:rsidRPr="00323344" w:rsidRDefault="00D87480" w:rsidP="001B69AA">
            <w:pPr>
              <w:rPr>
                <w:rFonts w:asciiTheme="minorHAnsi" w:hAnsiTheme="minorHAnsi" w:cstheme="minorHAnsi"/>
                <w:bCs/>
                <w:sz w:val="22"/>
                <w:szCs w:val="22"/>
              </w:rPr>
            </w:pPr>
            <w:r w:rsidRPr="00323344">
              <w:rPr>
                <w:rFonts w:asciiTheme="minorHAnsi" w:hAnsiTheme="minorHAnsi" w:cstheme="minorHAnsi"/>
                <w:bCs/>
                <w:sz w:val="22"/>
                <w:szCs w:val="22"/>
              </w:rPr>
              <w:t>Paaiškinimai</w:t>
            </w:r>
          </w:p>
        </w:tc>
      </w:tr>
      <w:tr w:rsidR="00D87480" w:rsidRPr="00DD7752" w14:paraId="4A63E35A" w14:textId="77777777" w:rsidTr="001B69AA">
        <w:trPr>
          <w:trHeight w:val="70"/>
        </w:trPr>
        <w:tc>
          <w:tcPr>
            <w:tcW w:w="250" w:type="pct"/>
            <w:tcBorders>
              <w:top w:val="single" w:sz="4" w:space="0" w:color="000000"/>
              <w:left w:val="single" w:sz="4" w:space="0" w:color="000000"/>
              <w:bottom w:val="single" w:sz="4" w:space="0" w:color="000000"/>
              <w:right w:val="single" w:sz="4" w:space="0" w:color="000000"/>
            </w:tcBorders>
          </w:tcPr>
          <w:p w14:paraId="24921C3C" w14:textId="77777777" w:rsidR="00D87480" w:rsidRPr="00323344" w:rsidRDefault="00D87480" w:rsidP="001B69AA">
            <w:pPr>
              <w:jc w:val="both"/>
              <w:rPr>
                <w:rFonts w:asciiTheme="minorHAnsi" w:hAnsiTheme="minorHAnsi" w:cstheme="minorHAnsi"/>
                <w:bCs/>
                <w:sz w:val="22"/>
                <w:szCs w:val="22"/>
              </w:rPr>
            </w:pPr>
            <w:r w:rsidRPr="00323344">
              <w:rPr>
                <w:rFonts w:asciiTheme="minorHAnsi" w:hAnsiTheme="minorHAnsi" w:cstheme="minorHAnsi"/>
                <w:bCs/>
                <w:sz w:val="22"/>
                <w:szCs w:val="22"/>
              </w:rPr>
              <w:t>1</w:t>
            </w: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145202BD" w14:textId="77777777" w:rsidR="00D87480" w:rsidRPr="00323344" w:rsidRDefault="00D87480" w:rsidP="001B69AA">
            <w:pPr>
              <w:rPr>
                <w:rFonts w:asciiTheme="minorHAnsi" w:hAnsiTheme="minorHAnsi" w:cstheme="minorHAnsi"/>
                <w:bCs/>
                <w:sz w:val="22"/>
                <w:szCs w:val="22"/>
              </w:rPr>
            </w:pPr>
            <w:r>
              <w:rPr>
                <w:rFonts w:asciiTheme="minorHAnsi" w:hAnsiTheme="minorHAnsi" w:cstheme="minorHAnsi"/>
                <w:color w:val="000000" w:themeColor="text1"/>
                <w:sz w:val="22"/>
                <w:szCs w:val="22"/>
              </w:rPr>
              <w:t>P</w:t>
            </w:r>
            <w:r w:rsidRPr="00FF6437">
              <w:rPr>
                <w:rFonts w:asciiTheme="minorHAnsi" w:hAnsiTheme="minorHAnsi" w:cstheme="minorHAnsi"/>
                <w:color w:val="000000" w:themeColor="text1"/>
                <w:sz w:val="22"/>
                <w:szCs w:val="22"/>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asciiTheme="minorHAnsi" w:hAnsiTheme="minorHAnsi" w:cstheme="minorHAnsi"/>
                <w:color w:val="000000" w:themeColor="text1"/>
                <w:sz w:val="22"/>
                <w:szCs w:val="22"/>
              </w:rPr>
              <w:t>.</w:t>
            </w:r>
          </w:p>
        </w:tc>
        <w:tc>
          <w:tcPr>
            <w:tcW w:w="1643" w:type="pct"/>
            <w:tcBorders>
              <w:top w:val="single" w:sz="4" w:space="0" w:color="000000"/>
              <w:left w:val="single" w:sz="4" w:space="0" w:color="000000"/>
              <w:bottom w:val="single" w:sz="4" w:space="0" w:color="000000"/>
              <w:right w:val="single" w:sz="4" w:space="0" w:color="000000"/>
            </w:tcBorders>
            <w:hideMark/>
          </w:tcPr>
          <w:p w14:paraId="293FD771" w14:textId="77777777" w:rsidR="00D87480" w:rsidRPr="00FF6437" w:rsidRDefault="00D87480" w:rsidP="001B69AA">
            <w:pPr>
              <w:rPr>
                <w:rFonts w:asciiTheme="minorHAnsi" w:hAnsiTheme="minorHAnsi" w:cstheme="minorHAnsi"/>
                <w:color w:val="000000" w:themeColor="text1"/>
                <w:sz w:val="22"/>
                <w:szCs w:val="22"/>
              </w:rPr>
            </w:pPr>
            <w:bookmarkStart w:id="65" w:name="part_18ef865fcabf41e988041f2ec6f4e99c"/>
            <w:bookmarkEnd w:id="65"/>
            <w:r w:rsidRPr="00FF6437">
              <w:rPr>
                <w:rFonts w:asciiTheme="minorHAnsi" w:hAnsiTheme="minorHAnsi" w:cstheme="minorHAnsi"/>
                <w:color w:val="000000" w:themeColor="text1"/>
                <w:sz w:val="22"/>
                <w:szCs w:val="22"/>
              </w:rPr>
              <w:t>Neprašoma</w:t>
            </w:r>
            <w:r w:rsidRPr="00FF6437" w:rsidDel="00213F92">
              <w:rPr>
                <w:rFonts w:asciiTheme="minorHAnsi" w:hAnsiTheme="minorHAnsi" w:cstheme="minorHAnsi"/>
                <w:color w:val="000000" w:themeColor="text1"/>
                <w:sz w:val="22"/>
                <w:szCs w:val="22"/>
              </w:rPr>
              <w:t xml:space="preserve"> </w:t>
            </w:r>
          </w:p>
        </w:tc>
        <w:tc>
          <w:tcPr>
            <w:tcW w:w="1642" w:type="pct"/>
            <w:tcBorders>
              <w:top w:val="single" w:sz="4" w:space="0" w:color="000000"/>
              <w:left w:val="single" w:sz="4" w:space="0" w:color="000000"/>
              <w:bottom w:val="single" w:sz="4" w:space="0" w:color="000000"/>
              <w:right w:val="single" w:sz="4" w:space="0" w:color="000000"/>
            </w:tcBorders>
          </w:tcPr>
          <w:p w14:paraId="1138C82B" w14:textId="77777777" w:rsidR="00D87480" w:rsidRPr="00DD7752" w:rsidRDefault="00D87480" w:rsidP="001B69AA">
            <w:pPr>
              <w:rPr>
                <w:rFonts w:asciiTheme="minorHAnsi" w:hAnsiTheme="minorHAnsi" w:cstheme="minorHAnsi"/>
                <w:color w:val="00B050"/>
                <w:sz w:val="22"/>
                <w:szCs w:val="22"/>
              </w:rPr>
            </w:pPr>
          </w:p>
        </w:tc>
      </w:tr>
    </w:tbl>
    <w:p w14:paraId="21BDBA7E" w14:textId="77777777" w:rsidR="00370229" w:rsidRPr="003D357B" w:rsidRDefault="00370229"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D71210">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3935F8" w:rsidRDefault="002E2126" w:rsidP="002E2126">
      <w:pPr>
        <w:pStyle w:val="Antrat2"/>
        <w:ind w:left="9356"/>
        <w:rPr>
          <w:rFonts w:asciiTheme="minorHAnsi" w:eastAsia="Calibri" w:hAnsiTheme="minorHAnsi" w:cstheme="minorHAnsi"/>
          <w:color w:val="auto"/>
          <w:sz w:val="22"/>
          <w:szCs w:val="22"/>
        </w:rPr>
      </w:pPr>
      <w:bookmarkStart w:id="66" w:name="_Ref38540913"/>
      <w:bookmarkStart w:id="67" w:name="_Ref38898051"/>
      <w:bookmarkStart w:id="68" w:name="_Ref38901392"/>
      <w:bookmarkStart w:id="69" w:name="_Toc190416448"/>
      <w:bookmarkStart w:id="70" w:name="_Toc210223316"/>
      <w:r w:rsidRPr="003935F8">
        <w:rPr>
          <w:rFonts w:asciiTheme="minorHAnsi" w:eastAsia="Calibri" w:hAnsiTheme="minorHAnsi" w:cstheme="minorHAnsi"/>
          <w:color w:val="auto"/>
          <w:sz w:val="22"/>
          <w:szCs w:val="22"/>
        </w:rPr>
        <w:lastRenderedPageBreak/>
        <w:t>Pirkimo sąlygų 3 priedas „Pasiūlymo forma“</w:t>
      </w:r>
      <w:bookmarkEnd w:id="66"/>
      <w:bookmarkEnd w:id="67"/>
      <w:bookmarkEnd w:id="68"/>
      <w:bookmarkEnd w:id="69"/>
      <w:bookmarkEnd w:id="70"/>
    </w:p>
    <w:p w14:paraId="25D1473E" w14:textId="77777777" w:rsidR="002E2126" w:rsidRPr="00682B25" w:rsidRDefault="002E2126" w:rsidP="002E2126">
      <w:pPr>
        <w:rPr>
          <w:rFonts w:cstheme="minorHAnsi"/>
          <w:color w:val="7030A0"/>
          <w:sz w:val="22"/>
          <w:szCs w:val="22"/>
        </w:rPr>
      </w:pPr>
    </w:p>
    <w:p w14:paraId="6556AA2F" w14:textId="77777777" w:rsidR="002E2126" w:rsidRPr="003935F8" w:rsidRDefault="002E2126" w:rsidP="002E2126">
      <w:pPr>
        <w:spacing w:after="0" w:line="240" w:lineRule="auto"/>
        <w:jc w:val="center"/>
        <w:rPr>
          <w:rFonts w:eastAsia="Times New Roman" w:cstheme="minorHAnsi"/>
          <w:b/>
          <w:sz w:val="22"/>
          <w:szCs w:val="22"/>
          <w:lang w:eastAsia="en-US"/>
        </w:rPr>
      </w:pPr>
      <w:r w:rsidRPr="003935F8">
        <w:rPr>
          <w:rFonts w:eastAsia="Times New Roman" w:cstheme="minorHAnsi"/>
          <w:b/>
          <w:sz w:val="22"/>
          <w:szCs w:val="22"/>
          <w:lang w:eastAsia="en-US"/>
        </w:rPr>
        <w:t>PASIŪLYMAS</w:t>
      </w:r>
    </w:p>
    <w:p w14:paraId="48CBA843" w14:textId="2CD74A0C" w:rsidR="002E2126" w:rsidRPr="003935F8" w:rsidRDefault="002E2126" w:rsidP="002E2126">
      <w:pPr>
        <w:jc w:val="center"/>
        <w:rPr>
          <w:rFonts w:eastAsia="Times New Roman" w:cstheme="minorHAnsi"/>
          <w:b/>
          <w:sz w:val="22"/>
          <w:szCs w:val="22"/>
          <w:lang w:eastAsia="en-US"/>
        </w:rPr>
      </w:pPr>
      <w:r w:rsidRPr="003935F8">
        <w:rPr>
          <w:rFonts w:eastAsia="Times New Roman" w:cstheme="minorHAnsi"/>
          <w:b/>
          <w:sz w:val="22"/>
          <w:szCs w:val="22"/>
          <w:lang w:eastAsia="en-US"/>
        </w:rPr>
        <w:t xml:space="preserve">DĖL </w:t>
      </w:r>
      <w:r w:rsidR="003935F8" w:rsidRPr="003935F8">
        <w:rPr>
          <w:rFonts w:eastAsia="Times New Roman" w:cstheme="minorHAnsi"/>
          <w:b/>
          <w:sz w:val="22"/>
          <w:szCs w:val="22"/>
          <w:lang w:eastAsia="en-US"/>
        </w:rPr>
        <w:t>KOMPIUTERIŲ TINKLO ĮRANGOS LICENCIJŲ ATNAUJINIMAS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3935F8">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9163F2">
      <w:pPr>
        <w:pStyle w:val="Sraopastraipa"/>
        <w:numPr>
          <w:ilvl w:val="0"/>
          <w:numId w:val="14"/>
        </w:numPr>
        <w:spacing w:after="0" w:line="240" w:lineRule="auto"/>
        <w:jc w:val="both"/>
        <w:rPr>
          <w:rFonts w:eastAsia="Times New Roman" w:cstheme="minorHAnsi"/>
          <w:b/>
          <w:bCs/>
          <w:color w:val="000000" w:themeColor="text1"/>
          <w:sz w:val="22"/>
          <w:szCs w:val="22"/>
          <w:lang w:eastAsia="en-US"/>
        </w:rPr>
      </w:pPr>
      <w:bookmarkStart w:id="7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9163F2">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9163F2">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9163F2">
            <w:pPr>
              <w:pStyle w:val="Sraopastraipa"/>
              <w:numPr>
                <w:ilvl w:val="2"/>
                <w:numId w:val="14"/>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9163F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9163F2">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9163F2">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9163F2">
            <w:pPr>
              <w:pStyle w:val="Sraopastraipa"/>
              <w:numPr>
                <w:ilvl w:val="1"/>
                <w:numId w:val="14"/>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9163F2">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9163F2">
            <w:pPr>
              <w:pStyle w:val="Sraopastraipa"/>
              <w:numPr>
                <w:ilvl w:val="2"/>
                <w:numId w:val="14"/>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9163F2">
            <w:pPr>
              <w:pStyle w:val="Sraopastraipa"/>
              <w:numPr>
                <w:ilvl w:val="1"/>
                <w:numId w:val="14"/>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9163F2">
            <w:pPr>
              <w:pStyle w:val="Sraopastraipa"/>
              <w:numPr>
                <w:ilvl w:val="1"/>
                <w:numId w:val="14"/>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9163F2">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4D8EFA77" w:rsidR="002E2126" w:rsidRPr="003935F8" w:rsidRDefault="002E2126" w:rsidP="009163F2">
      <w:pPr>
        <w:pStyle w:val="Sraopastraipa"/>
        <w:numPr>
          <w:ilvl w:val="0"/>
          <w:numId w:val="14"/>
        </w:numPr>
        <w:spacing w:after="0" w:line="240" w:lineRule="auto"/>
        <w:ind w:left="567" w:firstLine="567"/>
        <w:rPr>
          <w:rFonts w:cstheme="minorHAnsi"/>
          <w:sz w:val="22"/>
          <w:szCs w:val="22"/>
        </w:rPr>
      </w:pPr>
      <w:r w:rsidRPr="003935F8">
        <w:rPr>
          <w:rFonts w:cstheme="minorHAnsi"/>
          <w:b/>
          <w:bCs/>
          <w:sz w:val="22"/>
          <w:szCs w:val="22"/>
        </w:rPr>
        <w:t xml:space="preserve">Informacija apie ūkio subjektus, kurių pajėgumais tiekėjas remiasi, kad atitiktų perkančiosios organizacijos nustatytus kvalifikacijos reikalavimus </w:t>
      </w:r>
      <w:r w:rsidRPr="003935F8">
        <w:rPr>
          <w:rFonts w:cstheme="minorHAnsi"/>
          <w:b/>
          <w:bCs/>
          <w:i/>
          <w:iCs/>
          <w:sz w:val="22"/>
          <w:szCs w:val="22"/>
        </w:rPr>
        <w:t xml:space="preserve">(nurodomi ir </w:t>
      </w:r>
      <w:r w:rsidRPr="003935F8">
        <w:rPr>
          <w:rFonts w:cstheme="minorHAnsi"/>
          <w:b/>
          <w:bCs/>
          <w:i/>
          <w:iCs/>
          <w:sz w:val="22"/>
          <w:szCs w:val="22"/>
          <w:lang w:val="la-Latn"/>
        </w:rPr>
        <w:t>kvazisubtiekėjai</w:t>
      </w:r>
      <w:r w:rsidRPr="003935F8">
        <w:rPr>
          <w:rFonts w:cstheme="minorHAnsi"/>
          <w:b/>
          <w:bCs/>
          <w:i/>
          <w:iCs/>
          <w:sz w:val="22"/>
          <w:szCs w:val="22"/>
        </w:rPr>
        <w:t xml:space="preserve"> – fiziniai asmenys, kuriuos ketinama įdarbinti pirkimo laimėjimo atveju) </w:t>
      </w:r>
      <w:r w:rsidRPr="003935F8">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9163F2">
      <w:pPr>
        <w:pStyle w:val="Sraopastraipa"/>
        <w:numPr>
          <w:ilvl w:val="0"/>
          <w:numId w:val="14"/>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1"/>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9163F2">
      <w:pPr>
        <w:pStyle w:val="Sraopastraipa"/>
        <w:numPr>
          <w:ilvl w:val="0"/>
          <w:numId w:val="14"/>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C4404EE" w:rsidR="002E2126" w:rsidRPr="003935F8" w:rsidRDefault="002E2126" w:rsidP="009163F2">
      <w:pPr>
        <w:pStyle w:val="Sraopastraipa"/>
        <w:numPr>
          <w:ilvl w:val="1"/>
          <w:numId w:val="14"/>
        </w:numPr>
        <w:spacing w:after="0" w:line="240" w:lineRule="auto"/>
        <w:ind w:left="0" w:firstLine="567"/>
        <w:jc w:val="both"/>
        <w:rPr>
          <w:rFonts w:eastAsia="Times New Roman" w:cstheme="minorHAnsi"/>
          <w:sz w:val="22"/>
          <w:szCs w:val="22"/>
          <w:lang w:eastAsia="en-US"/>
        </w:rPr>
      </w:pPr>
      <w:r w:rsidRPr="003935F8">
        <w:rPr>
          <w:rFonts w:eastAsia="Arial" w:cstheme="minorHAnsi"/>
          <w:sz w:val="22"/>
          <w:szCs w:val="22"/>
        </w:rPr>
        <w:t>Pasiūlymo kaina su PVM  turi būti nurodoma 2 skaitmenų po kablelio tikslumu</w:t>
      </w:r>
      <w:r w:rsidR="003935F8" w:rsidRPr="003935F8">
        <w:rPr>
          <w:rFonts w:eastAsia="Arial" w:cstheme="minorHAnsi"/>
          <w:sz w:val="22"/>
          <w:szCs w:val="22"/>
        </w:rPr>
        <w:t>.</w:t>
      </w:r>
      <w:r w:rsidRPr="003935F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9163F2">
      <w:pPr>
        <w:pStyle w:val="Sraopastraipa"/>
        <w:numPr>
          <w:ilvl w:val="1"/>
          <w:numId w:val="14"/>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3935F8" w:rsidRDefault="002E2126" w:rsidP="009163F2">
      <w:pPr>
        <w:pStyle w:val="Sraopastraipa"/>
        <w:numPr>
          <w:ilvl w:val="1"/>
          <w:numId w:val="14"/>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D87480">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w:t>
      </w:r>
      <w:r w:rsidRPr="003935F8">
        <w:rPr>
          <w:rFonts w:eastAsia="Times New Roman" w:cstheme="minorHAnsi"/>
          <w:sz w:val="22"/>
          <w:szCs w:val="22"/>
          <w:lang w:eastAsia="en-US"/>
        </w:rPr>
        <w:t>jo neįskaičiavo pateikiant pasiūlymą, palyginimo tikslais įskaičiuoja pati perkančioji organizacija);</w:t>
      </w:r>
    </w:p>
    <w:p w14:paraId="78B0E823" w14:textId="30B04D38" w:rsidR="002E2126" w:rsidRPr="005224F2" w:rsidRDefault="002E2126" w:rsidP="009163F2">
      <w:pPr>
        <w:pStyle w:val="Sraopastraipa"/>
        <w:numPr>
          <w:ilvl w:val="1"/>
          <w:numId w:val="14"/>
        </w:numPr>
        <w:spacing w:line="240" w:lineRule="auto"/>
        <w:ind w:left="0" w:firstLine="567"/>
        <w:jc w:val="both"/>
        <w:rPr>
          <w:rFonts w:eastAsia="Times New Roman" w:cstheme="minorHAnsi"/>
          <w:sz w:val="22"/>
          <w:szCs w:val="22"/>
          <w:lang w:eastAsia="en-US"/>
        </w:rPr>
      </w:pPr>
      <w:r w:rsidRPr="003935F8">
        <w:rPr>
          <w:rFonts w:eastAsia="Times New Roman" w:cstheme="minorHAnsi"/>
          <w:b/>
          <w:bCs/>
          <w:sz w:val="22"/>
          <w:szCs w:val="22"/>
        </w:rPr>
        <w:t>Maksimali priimtina pasiūlymo kaina yra</w:t>
      </w:r>
      <w:r w:rsidRPr="003935F8">
        <w:rPr>
          <w:rFonts w:eastAsia="Times New Roman" w:cstheme="minorHAnsi"/>
          <w:sz w:val="22"/>
          <w:szCs w:val="22"/>
        </w:rPr>
        <w:t xml:space="preserve"> </w:t>
      </w:r>
      <w:r w:rsidR="003935F8" w:rsidRPr="003935F8">
        <w:rPr>
          <w:rFonts w:eastAsia="Times New Roman" w:cstheme="minorHAnsi"/>
          <w:b/>
          <w:bCs/>
          <w:sz w:val="22"/>
          <w:szCs w:val="22"/>
        </w:rPr>
        <w:t xml:space="preserve">108.900,00 </w:t>
      </w:r>
      <w:r w:rsidRPr="003935F8">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385ADCAA" w:rsidR="002E2126" w:rsidRPr="003935F8" w:rsidRDefault="002E2126" w:rsidP="009163F2">
      <w:pPr>
        <w:pStyle w:val="Sraopastraipa"/>
        <w:numPr>
          <w:ilvl w:val="1"/>
          <w:numId w:val="14"/>
        </w:numPr>
        <w:spacing w:line="240" w:lineRule="auto"/>
        <w:ind w:left="0" w:firstLine="567"/>
        <w:jc w:val="both"/>
        <w:rPr>
          <w:rFonts w:eastAsia="Times New Roman" w:cstheme="minorHAnsi"/>
          <w:sz w:val="22"/>
          <w:szCs w:val="22"/>
          <w:lang w:eastAsia="en-US"/>
        </w:rPr>
      </w:pPr>
      <w:r w:rsidRPr="003935F8">
        <w:rPr>
          <w:rFonts w:eastAsia="Times New Roman" w:cstheme="minorHAnsi"/>
          <w:kern w:val="3"/>
          <w:sz w:val="22"/>
          <w:szCs w:val="22"/>
          <w:lang w:eastAsia="en-US"/>
        </w:rPr>
        <w:lastRenderedPageBreak/>
        <w:t>Siūloma pirkimo objekto kaina</w:t>
      </w:r>
      <w:r w:rsidR="003935F8" w:rsidRPr="003935F8">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tc>
          <w:tcPr>
            <w:tcW w:w="248" w:type="pct"/>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213" w:type="pct"/>
            <w:shd w:val="clear" w:color="auto" w:fill="E7E6E6" w:themeFill="background2"/>
          </w:tcPr>
          <w:p w14:paraId="509942EB" w14:textId="7C701839" w:rsidR="002E2126" w:rsidRPr="00E81005" w:rsidRDefault="002E2126">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7E6E6" w:themeFill="background2"/>
          </w:tcPr>
          <w:p w14:paraId="22A918ED" w14:textId="735E32CC" w:rsidR="002E2126" w:rsidRPr="00E81005" w:rsidRDefault="002E2126">
            <w:pPr>
              <w:rPr>
                <w:rFonts w:asciiTheme="minorHAnsi" w:hAnsiTheme="minorHAnsi" w:cstheme="minorHAnsi"/>
              </w:rPr>
            </w:pPr>
            <w:r w:rsidRPr="00E81005">
              <w:rPr>
                <w:rFonts w:asciiTheme="minorHAnsi" w:hAnsiTheme="minorHAnsi" w:cstheme="minorHAnsi"/>
              </w:rPr>
              <w:t xml:space="preserve">Kilmės šalis </w:t>
            </w:r>
          </w:p>
        </w:tc>
        <w:tc>
          <w:tcPr>
            <w:tcW w:w="464" w:type="pct"/>
            <w:shd w:val="clear" w:color="auto" w:fill="E7E6E6" w:themeFill="background2"/>
          </w:tcPr>
          <w:p w14:paraId="4C2DF09F" w14:textId="7FCFB21E" w:rsidR="002E2126" w:rsidRPr="00E81005" w:rsidRDefault="002E212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shd w:val="clear" w:color="auto" w:fill="E7E6E6" w:themeFill="background2"/>
          </w:tcPr>
          <w:p w14:paraId="1974EA44" w14:textId="44091759" w:rsidR="002E2126" w:rsidRPr="00E81005" w:rsidRDefault="002E2126">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687" w:type="pct"/>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F53542" w14:paraId="6DC668AE" w14:textId="77777777">
        <w:tc>
          <w:tcPr>
            <w:tcW w:w="248" w:type="pct"/>
            <w:shd w:val="clear" w:color="auto" w:fill="E7E6E6" w:themeFill="background2"/>
          </w:tcPr>
          <w:p w14:paraId="45785FC3" w14:textId="77777777" w:rsidR="002E2126" w:rsidRPr="00F53542" w:rsidRDefault="002E2126">
            <w:pPr>
              <w:jc w:val="center"/>
              <w:rPr>
                <w:rFonts w:cstheme="minorHAnsi"/>
                <w:i/>
                <w:iCs/>
              </w:rPr>
            </w:pPr>
            <w:r w:rsidRPr="00F53542">
              <w:rPr>
                <w:rFonts w:cstheme="minorHAnsi"/>
                <w:i/>
                <w:iCs/>
              </w:rPr>
              <w:t>1</w:t>
            </w:r>
          </w:p>
        </w:tc>
        <w:tc>
          <w:tcPr>
            <w:tcW w:w="1213" w:type="pct"/>
            <w:shd w:val="clear" w:color="auto" w:fill="E7E6E6" w:themeFill="background2"/>
          </w:tcPr>
          <w:p w14:paraId="35FEA664" w14:textId="77777777" w:rsidR="002E2126" w:rsidRPr="00F53542" w:rsidRDefault="002E2126">
            <w:pPr>
              <w:jc w:val="center"/>
              <w:rPr>
                <w:rFonts w:cstheme="minorHAnsi"/>
                <w:i/>
                <w:iCs/>
              </w:rPr>
            </w:pPr>
            <w:r w:rsidRPr="00F53542">
              <w:rPr>
                <w:rFonts w:cstheme="minorHAnsi"/>
                <w:i/>
                <w:iCs/>
              </w:rPr>
              <w:t>2</w:t>
            </w:r>
          </w:p>
        </w:tc>
        <w:tc>
          <w:tcPr>
            <w:tcW w:w="561" w:type="pct"/>
            <w:shd w:val="clear" w:color="auto" w:fill="E7E6E6" w:themeFill="background2"/>
          </w:tcPr>
          <w:p w14:paraId="0542090C" w14:textId="77777777" w:rsidR="002E2126" w:rsidRPr="00F53542" w:rsidRDefault="002E2126">
            <w:pPr>
              <w:jc w:val="center"/>
              <w:rPr>
                <w:rFonts w:cstheme="minorHAnsi"/>
                <w:i/>
                <w:iCs/>
              </w:rPr>
            </w:pPr>
            <w:r w:rsidRPr="00F53542">
              <w:rPr>
                <w:rFonts w:cstheme="minorHAnsi"/>
                <w:i/>
                <w:iCs/>
              </w:rPr>
              <w:t>3</w:t>
            </w:r>
          </w:p>
        </w:tc>
        <w:tc>
          <w:tcPr>
            <w:tcW w:w="464" w:type="pct"/>
            <w:shd w:val="clear" w:color="auto" w:fill="E7E6E6" w:themeFill="background2"/>
          </w:tcPr>
          <w:p w14:paraId="5161C61C" w14:textId="77777777" w:rsidR="002E2126" w:rsidRPr="00F53542" w:rsidRDefault="002E2126">
            <w:pPr>
              <w:jc w:val="center"/>
              <w:rPr>
                <w:rFonts w:cstheme="minorHAnsi"/>
                <w:i/>
                <w:iCs/>
              </w:rPr>
            </w:pPr>
            <w:r w:rsidRPr="00F53542">
              <w:rPr>
                <w:rFonts w:cstheme="minorHAnsi"/>
                <w:i/>
                <w:iCs/>
              </w:rPr>
              <w:t>4</w:t>
            </w:r>
          </w:p>
        </w:tc>
        <w:tc>
          <w:tcPr>
            <w:tcW w:w="884" w:type="pct"/>
            <w:shd w:val="clear" w:color="auto" w:fill="E7E6E6" w:themeFill="background2"/>
          </w:tcPr>
          <w:p w14:paraId="2EF9F538" w14:textId="77777777" w:rsidR="002E2126" w:rsidRPr="00F53542" w:rsidRDefault="002E2126">
            <w:pPr>
              <w:jc w:val="center"/>
              <w:rPr>
                <w:rFonts w:cstheme="minorHAnsi"/>
                <w:i/>
                <w:iCs/>
              </w:rPr>
            </w:pPr>
            <w:r w:rsidRPr="00F53542">
              <w:rPr>
                <w:rFonts w:cstheme="minorHAnsi"/>
                <w:i/>
                <w:iCs/>
              </w:rPr>
              <w:t>5</w:t>
            </w:r>
          </w:p>
        </w:tc>
        <w:tc>
          <w:tcPr>
            <w:tcW w:w="687" w:type="pct"/>
            <w:shd w:val="clear" w:color="auto" w:fill="E7E6E6" w:themeFill="background2"/>
          </w:tcPr>
          <w:p w14:paraId="46411F0A" w14:textId="77777777" w:rsidR="002E2126" w:rsidRPr="00F53542" w:rsidRDefault="002E2126">
            <w:pPr>
              <w:jc w:val="center"/>
              <w:rPr>
                <w:rFonts w:cstheme="minorHAnsi"/>
                <w:i/>
                <w:iCs/>
              </w:rPr>
            </w:pPr>
            <w:r w:rsidRPr="00F53542">
              <w:rPr>
                <w:rFonts w:cstheme="minorHAnsi"/>
                <w:i/>
                <w:iCs/>
              </w:rPr>
              <w:t>6</w:t>
            </w:r>
          </w:p>
        </w:tc>
        <w:tc>
          <w:tcPr>
            <w:tcW w:w="943" w:type="pct"/>
            <w:shd w:val="clear" w:color="auto" w:fill="E7E6E6" w:themeFill="background2"/>
          </w:tcPr>
          <w:p w14:paraId="4B50973A" w14:textId="77777777" w:rsidR="002E2126" w:rsidRPr="00F53542" w:rsidRDefault="002E2126">
            <w:pPr>
              <w:jc w:val="center"/>
              <w:rPr>
                <w:rFonts w:cstheme="minorHAnsi"/>
                <w:i/>
                <w:iCs/>
              </w:rPr>
            </w:pPr>
            <w:r w:rsidRPr="00F53542">
              <w:rPr>
                <w:rFonts w:cstheme="minorHAnsi"/>
                <w:i/>
                <w:iCs/>
              </w:rPr>
              <w:t>7</w:t>
            </w:r>
          </w:p>
        </w:tc>
      </w:tr>
      <w:tr w:rsidR="002E2126" w:rsidRPr="00C45894" w14:paraId="39FD176E" w14:textId="77777777" w:rsidTr="003935F8">
        <w:tc>
          <w:tcPr>
            <w:tcW w:w="248" w:type="pct"/>
            <w:shd w:val="clear" w:color="auto" w:fill="E7E6E6" w:themeFill="background2"/>
            <w:vAlign w:val="center"/>
          </w:tcPr>
          <w:p w14:paraId="6FAAC887" w14:textId="77777777" w:rsidR="002E2126" w:rsidRPr="00B676AA" w:rsidRDefault="002E2126" w:rsidP="003935F8">
            <w:pPr>
              <w:jc w:val="center"/>
              <w:rPr>
                <w:rFonts w:asciiTheme="minorHAnsi" w:hAnsiTheme="minorHAnsi" w:cstheme="minorHAnsi"/>
              </w:rPr>
            </w:pPr>
            <w:r>
              <w:rPr>
                <w:rFonts w:asciiTheme="minorHAnsi" w:hAnsiTheme="minorHAnsi" w:cstheme="minorHAnsi"/>
              </w:rPr>
              <w:t>1.</w:t>
            </w:r>
          </w:p>
        </w:tc>
        <w:tc>
          <w:tcPr>
            <w:tcW w:w="1213" w:type="pct"/>
            <w:shd w:val="clear" w:color="auto" w:fill="E7E6E6" w:themeFill="background2"/>
            <w:vAlign w:val="center"/>
          </w:tcPr>
          <w:p w14:paraId="590DF900" w14:textId="04636DDD" w:rsidR="003935F8" w:rsidRPr="003935F8" w:rsidRDefault="003935F8" w:rsidP="003935F8">
            <w:pPr>
              <w:tabs>
                <w:tab w:val="left" w:pos="8306"/>
              </w:tabs>
              <w:jc w:val="center"/>
              <w:rPr>
                <w:rFonts w:ascii="Calibri" w:hAnsi="Calibri" w:cs="Calibri"/>
                <w:b/>
                <w:bCs/>
              </w:rPr>
            </w:pPr>
            <w:r w:rsidRPr="003935F8">
              <w:rPr>
                <w:rFonts w:ascii="Calibri" w:hAnsi="Calibri" w:cs="Calibri"/>
                <w:b/>
                <w:bCs/>
              </w:rPr>
              <w:t xml:space="preserve">Hewlett Packard </w:t>
            </w:r>
            <w:proofErr w:type="spellStart"/>
            <w:r w:rsidRPr="003935F8">
              <w:rPr>
                <w:rFonts w:ascii="Calibri" w:hAnsi="Calibri" w:cs="Calibri"/>
                <w:b/>
                <w:bCs/>
              </w:rPr>
              <w:t>Enterprise</w:t>
            </w:r>
            <w:proofErr w:type="spellEnd"/>
          </w:p>
          <w:p w14:paraId="08165B48" w14:textId="757A7087" w:rsidR="003935F8" w:rsidRPr="003935F8" w:rsidRDefault="003935F8" w:rsidP="003935F8">
            <w:pPr>
              <w:tabs>
                <w:tab w:val="left" w:pos="8306"/>
              </w:tabs>
              <w:jc w:val="center"/>
              <w:rPr>
                <w:rFonts w:ascii="Calibri" w:hAnsi="Calibri" w:cs="Calibri"/>
              </w:rPr>
            </w:pPr>
            <w:r w:rsidRPr="003935F8">
              <w:rPr>
                <w:rFonts w:ascii="Calibri" w:hAnsi="Calibri" w:cs="Calibri"/>
              </w:rPr>
              <w:t>HPE techninės ir programinės įrangos palaikymo paslauga</w:t>
            </w:r>
          </w:p>
          <w:p w14:paraId="5CB88A4F" w14:textId="77777777" w:rsidR="003935F8" w:rsidRPr="003935F8" w:rsidRDefault="003935F8" w:rsidP="003935F8">
            <w:pPr>
              <w:tabs>
                <w:tab w:val="left" w:pos="8306"/>
              </w:tabs>
              <w:jc w:val="center"/>
              <w:rPr>
                <w:rFonts w:ascii="Calibri" w:hAnsi="Calibri" w:cs="Calibri"/>
              </w:rPr>
            </w:pPr>
            <w:r w:rsidRPr="003935F8">
              <w:rPr>
                <w:rFonts w:ascii="Calibri" w:hAnsi="Calibri" w:cs="Calibri"/>
              </w:rPr>
              <w:t xml:space="preserve">(Hewlett Packard </w:t>
            </w:r>
            <w:proofErr w:type="spellStart"/>
            <w:r w:rsidRPr="003935F8">
              <w:rPr>
                <w:rFonts w:ascii="Calibri" w:hAnsi="Calibri" w:cs="Calibri"/>
              </w:rPr>
              <w:t>Enterprise</w:t>
            </w:r>
            <w:proofErr w:type="spellEnd"/>
            <w:r w:rsidRPr="003935F8">
              <w:rPr>
                <w:rFonts w:ascii="Calibri" w:hAnsi="Calibri" w:cs="Calibri"/>
              </w:rPr>
              <w:t xml:space="preserve"> </w:t>
            </w:r>
            <w:proofErr w:type="spellStart"/>
            <w:r w:rsidRPr="003935F8">
              <w:rPr>
                <w:rFonts w:ascii="Calibri" w:hAnsi="Calibri" w:cs="Calibri"/>
              </w:rPr>
              <w:t>Foundation</w:t>
            </w:r>
            <w:proofErr w:type="spellEnd"/>
            <w:r w:rsidRPr="003935F8">
              <w:rPr>
                <w:rFonts w:ascii="Calibri" w:hAnsi="Calibri" w:cs="Calibri"/>
              </w:rPr>
              <w:t xml:space="preserve"> Care 24x7 SVC)</w:t>
            </w:r>
          </w:p>
          <w:p w14:paraId="05DBE3D9" w14:textId="2E9ED889" w:rsidR="002E2126" w:rsidRPr="00B676AA" w:rsidRDefault="003935F8" w:rsidP="003935F8">
            <w:pPr>
              <w:jc w:val="center"/>
              <w:rPr>
                <w:rFonts w:asciiTheme="minorHAnsi" w:hAnsiTheme="minorHAnsi" w:cstheme="minorHAnsi"/>
              </w:rPr>
            </w:pPr>
            <w:r w:rsidRPr="003935F8">
              <w:rPr>
                <w:rFonts w:ascii="Calibri" w:hAnsi="Calibri" w:cs="Calibri"/>
                <w:b/>
                <w:bCs/>
              </w:rPr>
              <w:t>ID 1035423424_1036382726</w:t>
            </w:r>
          </w:p>
        </w:tc>
        <w:tc>
          <w:tcPr>
            <w:tcW w:w="561" w:type="pct"/>
            <w:vAlign w:val="center"/>
          </w:tcPr>
          <w:p w14:paraId="5FC0B899" w14:textId="77777777" w:rsidR="002E2126" w:rsidRPr="00B676AA" w:rsidRDefault="002E2126" w:rsidP="003935F8">
            <w:pPr>
              <w:jc w:val="center"/>
              <w:rPr>
                <w:rFonts w:asciiTheme="minorHAnsi" w:hAnsiTheme="minorHAnsi" w:cstheme="minorHAnsi"/>
              </w:rPr>
            </w:pPr>
          </w:p>
        </w:tc>
        <w:tc>
          <w:tcPr>
            <w:tcW w:w="464" w:type="pct"/>
            <w:shd w:val="clear" w:color="auto" w:fill="E7E6E6" w:themeFill="background2"/>
            <w:vAlign w:val="center"/>
          </w:tcPr>
          <w:p w14:paraId="7F76AB55" w14:textId="56053D58" w:rsidR="002E2126" w:rsidRPr="00B676AA" w:rsidRDefault="003935F8" w:rsidP="003935F8">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vAlign w:val="center"/>
          </w:tcPr>
          <w:p w14:paraId="0697CF59" w14:textId="220F4FBB" w:rsidR="002E2126" w:rsidRPr="00B676AA" w:rsidRDefault="003935F8" w:rsidP="003935F8">
            <w:pPr>
              <w:jc w:val="center"/>
              <w:rPr>
                <w:rFonts w:asciiTheme="minorHAnsi" w:hAnsiTheme="minorHAnsi" w:cstheme="minorHAnsi"/>
              </w:rPr>
            </w:pPr>
            <w:r>
              <w:rPr>
                <w:rFonts w:asciiTheme="minorHAnsi" w:hAnsiTheme="minorHAnsi" w:cstheme="minorHAnsi"/>
              </w:rPr>
              <w:t>1</w:t>
            </w:r>
          </w:p>
        </w:tc>
        <w:tc>
          <w:tcPr>
            <w:tcW w:w="687" w:type="pct"/>
          </w:tcPr>
          <w:p w14:paraId="08FA395D" w14:textId="77777777" w:rsidR="002E2126" w:rsidRPr="00B676AA" w:rsidRDefault="002E2126">
            <w:pPr>
              <w:jc w:val="both"/>
              <w:rPr>
                <w:rFonts w:asciiTheme="minorHAnsi" w:hAnsiTheme="minorHAnsi" w:cstheme="minorHAnsi"/>
              </w:rPr>
            </w:pPr>
          </w:p>
        </w:tc>
        <w:tc>
          <w:tcPr>
            <w:tcW w:w="943" w:type="pct"/>
          </w:tcPr>
          <w:p w14:paraId="027768D3" w14:textId="77777777" w:rsidR="002E2126" w:rsidRPr="00B676AA" w:rsidRDefault="002E2126">
            <w:pPr>
              <w:jc w:val="both"/>
              <w:rPr>
                <w:rFonts w:asciiTheme="minorHAnsi" w:hAnsiTheme="minorHAnsi" w:cstheme="minorHAnsi"/>
              </w:rPr>
            </w:pPr>
          </w:p>
        </w:tc>
      </w:tr>
      <w:tr w:rsidR="002E2126" w:rsidRPr="00C45894" w14:paraId="3AF750DF" w14:textId="77777777">
        <w:tc>
          <w:tcPr>
            <w:tcW w:w="248" w:type="pct"/>
            <w:tcBorders>
              <w:left w:val="nil"/>
              <w:bottom w:val="nil"/>
              <w:right w:val="nil"/>
            </w:tcBorders>
          </w:tcPr>
          <w:p w14:paraId="6560324A" w14:textId="77777777" w:rsidR="002E2126" w:rsidRPr="00B676AA" w:rsidRDefault="002E2126">
            <w:pPr>
              <w:jc w:val="both"/>
              <w:rPr>
                <w:rFonts w:cstheme="minorHAnsi"/>
              </w:rPr>
            </w:pPr>
          </w:p>
        </w:tc>
        <w:tc>
          <w:tcPr>
            <w:tcW w:w="1213" w:type="pct"/>
            <w:tcBorders>
              <w:left w:val="nil"/>
              <w:bottom w:val="nil"/>
              <w:right w:val="nil"/>
            </w:tcBorders>
          </w:tcPr>
          <w:p w14:paraId="367620B8" w14:textId="77777777" w:rsidR="002E2126" w:rsidRPr="00B676AA" w:rsidRDefault="002E2126">
            <w:pPr>
              <w:jc w:val="both"/>
              <w:rPr>
                <w:rFonts w:cstheme="minorHAnsi"/>
              </w:rPr>
            </w:pPr>
          </w:p>
        </w:tc>
        <w:tc>
          <w:tcPr>
            <w:tcW w:w="561" w:type="pct"/>
            <w:tcBorders>
              <w:left w:val="nil"/>
              <w:bottom w:val="nil"/>
              <w:right w:val="nil"/>
            </w:tcBorders>
          </w:tcPr>
          <w:p w14:paraId="6CD1F288" w14:textId="77777777" w:rsidR="002E2126" w:rsidRPr="00B676AA" w:rsidRDefault="002E2126">
            <w:pPr>
              <w:jc w:val="both"/>
              <w:rPr>
                <w:rFonts w:cstheme="minorHAnsi"/>
              </w:rPr>
            </w:pPr>
          </w:p>
        </w:tc>
        <w:tc>
          <w:tcPr>
            <w:tcW w:w="464" w:type="pct"/>
            <w:tcBorders>
              <w:left w:val="nil"/>
              <w:bottom w:val="nil"/>
            </w:tcBorders>
          </w:tcPr>
          <w:p w14:paraId="4D523461" w14:textId="77777777" w:rsidR="002E2126" w:rsidRPr="00B676AA" w:rsidRDefault="002E2126">
            <w:pPr>
              <w:jc w:val="both"/>
              <w:rPr>
                <w:rFonts w:cstheme="minorHAnsi"/>
              </w:rPr>
            </w:pPr>
          </w:p>
        </w:tc>
        <w:tc>
          <w:tcPr>
            <w:tcW w:w="884" w:type="pct"/>
            <w:shd w:val="clear" w:color="auto" w:fill="E7E6E6" w:themeFill="background2"/>
          </w:tcPr>
          <w:p w14:paraId="65B05982" w14:textId="77777777" w:rsidR="002E2126" w:rsidRPr="009D6D3E" w:rsidRDefault="002E212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tc>
          <w:tcPr>
            <w:tcW w:w="248" w:type="pct"/>
            <w:tcBorders>
              <w:top w:val="nil"/>
              <w:left w:val="nil"/>
              <w:bottom w:val="nil"/>
              <w:right w:val="nil"/>
            </w:tcBorders>
          </w:tcPr>
          <w:p w14:paraId="3CE656CD" w14:textId="77777777" w:rsidR="002E2126" w:rsidRPr="00B676AA" w:rsidRDefault="002E2126">
            <w:pPr>
              <w:jc w:val="both"/>
              <w:rPr>
                <w:rFonts w:cstheme="minorHAnsi"/>
              </w:rPr>
            </w:pPr>
          </w:p>
        </w:tc>
        <w:tc>
          <w:tcPr>
            <w:tcW w:w="1213" w:type="pct"/>
            <w:tcBorders>
              <w:top w:val="nil"/>
              <w:left w:val="nil"/>
              <w:bottom w:val="nil"/>
              <w:right w:val="nil"/>
            </w:tcBorders>
          </w:tcPr>
          <w:p w14:paraId="6B9CBD81" w14:textId="77777777" w:rsidR="002E2126" w:rsidRPr="00B676AA" w:rsidRDefault="002E2126">
            <w:pPr>
              <w:jc w:val="both"/>
              <w:rPr>
                <w:rFonts w:cstheme="minorHAnsi"/>
              </w:rPr>
            </w:pPr>
          </w:p>
        </w:tc>
        <w:tc>
          <w:tcPr>
            <w:tcW w:w="561" w:type="pct"/>
            <w:tcBorders>
              <w:top w:val="nil"/>
              <w:left w:val="nil"/>
              <w:bottom w:val="nil"/>
              <w:right w:val="nil"/>
            </w:tcBorders>
          </w:tcPr>
          <w:p w14:paraId="771EDF31" w14:textId="77777777" w:rsidR="002E2126" w:rsidRPr="00B676AA" w:rsidRDefault="002E2126">
            <w:pPr>
              <w:jc w:val="both"/>
              <w:rPr>
                <w:rFonts w:cstheme="minorHAnsi"/>
              </w:rPr>
            </w:pPr>
          </w:p>
        </w:tc>
        <w:tc>
          <w:tcPr>
            <w:tcW w:w="464" w:type="pct"/>
            <w:tcBorders>
              <w:top w:val="nil"/>
              <w:left w:val="nil"/>
              <w:bottom w:val="nil"/>
            </w:tcBorders>
          </w:tcPr>
          <w:p w14:paraId="76655934" w14:textId="77777777" w:rsidR="002E2126" w:rsidRPr="00B676AA" w:rsidRDefault="002E2126">
            <w:pPr>
              <w:jc w:val="both"/>
              <w:rPr>
                <w:rFonts w:cstheme="minorHAnsi"/>
              </w:rPr>
            </w:pPr>
          </w:p>
        </w:tc>
        <w:tc>
          <w:tcPr>
            <w:tcW w:w="1571" w:type="pct"/>
            <w:gridSpan w:val="2"/>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2E2126" w:rsidRDefault="002E2126">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C8D29C5" w:rsidR="002E2126" w:rsidRPr="00CD0551" w:rsidRDefault="002E2126" w:rsidP="009163F2">
            <w:pPr>
              <w:pStyle w:val="Sraopastraipa"/>
              <w:numPr>
                <w:ilvl w:val="1"/>
                <w:numId w:val="14"/>
              </w:numPr>
              <w:ind w:left="0" w:firstLine="567"/>
              <w:jc w:val="both"/>
              <w:rPr>
                <w:rFonts w:ascii="Calibri" w:eastAsia="Times New Roman" w:hAnsi="Calibri" w:cs="Calibri"/>
                <w:sz w:val="22"/>
                <w:szCs w:val="22"/>
              </w:rPr>
            </w:pPr>
            <w:r w:rsidRPr="00CD0551">
              <w:rPr>
                <w:rFonts w:ascii="Calibri" w:eastAsia="Times New Roman" w:hAnsi="Calibri" w:cs="Calibr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CD0551" w:rsidRDefault="002E2126">
            <w:pPr>
              <w:jc w:val="both"/>
              <w:rPr>
                <w:rFonts w:ascii="Calibri" w:eastAsia="Times New Roman" w:hAnsi="Calibri" w:cs="Calibri"/>
                <w:i/>
                <w:iCs/>
                <w:sz w:val="22"/>
                <w:szCs w:val="22"/>
              </w:rPr>
            </w:pPr>
            <w:r w:rsidRPr="00CD0551">
              <w:rPr>
                <w:rFonts w:ascii="Calibri" w:eastAsia="Times New Roman" w:hAnsi="Calibri" w:cs="Calibri"/>
                <w:i/>
                <w:iCs/>
                <w:color w:val="5B9BD5" w:themeColor="accent5"/>
                <w:sz w:val="22"/>
                <w:szCs w:val="22"/>
              </w:rPr>
              <w:t>tiekėjo įrašomi paaiškinimai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5D868E05" w:rsidR="002E2126" w:rsidRPr="003935F8" w:rsidRDefault="002E2126" w:rsidP="009163F2">
      <w:pPr>
        <w:pStyle w:val="Sraopastraipa"/>
        <w:numPr>
          <w:ilvl w:val="0"/>
          <w:numId w:val="14"/>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w:t>
      </w:r>
    </w:p>
    <w:p w14:paraId="555A298B" w14:textId="77777777" w:rsidR="002E2126" w:rsidRPr="006543D5" w:rsidRDefault="002E2126" w:rsidP="009163F2">
      <w:pPr>
        <w:pStyle w:val="Sraopastraipa"/>
        <w:numPr>
          <w:ilvl w:val="0"/>
          <w:numId w:val="14"/>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3935F8" w:rsidRDefault="002E2126">
            <w:pPr>
              <w:rPr>
                <w:rFonts w:asciiTheme="minorHAnsi" w:cstheme="minorHAnsi"/>
                <w:bCs/>
              </w:rPr>
            </w:pPr>
            <w:r w:rsidRPr="003935F8">
              <w:rPr>
                <w:rFonts w:asciiTheme="minorHAnsi" w:eastAsiaTheme="minorHAnsi" w:cstheme="minorHAnsi"/>
                <w:bCs/>
                <w:iCs/>
              </w:rPr>
              <w:t>EBVPD (</w:t>
            </w:r>
            <w:r w:rsidR="002E0D99" w:rsidRPr="003935F8">
              <w:rPr>
                <w:rFonts w:eastAsiaTheme="minorHAnsi" w:cstheme="minorHAnsi"/>
                <w:bCs/>
                <w:iCs/>
              </w:rPr>
              <w:fldChar w:fldCharType="begin"/>
            </w:r>
            <w:r w:rsidR="002E0D99" w:rsidRPr="003935F8">
              <w:rPr>
                <w:rFonts w:asciiTheme="minorHAnsi" w:eastAsiaTheme="minorHAnsi" w:cstheme="minorHAnsi"/>
                <w:bCs/>
                <w:iCs/>
              </w:rPr>
              <w:instrText xml:space="preserve"> REF  _Ref38898251  \* MERGEFORMAT </w:instrText>
            </w:r>
            <w:r w:rsidR="002E0D99" w:rsidRPr="003935F8">
              <w:rPr>
                <w:rFonts w:eastAsiaTheme="minorHAnsi" w:cstheme="minorHAnsi"/>
                <w:bCs/>
                <w:iCs/>
              </w:rPr>
              <w:fldChar w:fldCharType="separate"/>
            </w:r>
            <w:r w:rsidR="002E0D99" w:rsidRPr="003935F8">
              <w:rPr>
                <w:rFonts w:asciiTheme="minorHAnsi" w:eastAsia="Calibri" w:cstheme="minorHAnsi"/>
              </w:rPr>
              <w:t xml:space="preserve">Pirkimo sąlygų 7 priedas „EBVPD“ </w:t>
            </w:r>
            <w:r w:rsidR="002E0D99" w:rsidRPr="003935F8">
              <w:rPr>
                <w:rFonts w:asciiTheme="minorHAnsi" w:cstheme="minorHAnsi"/>
              </w:rPr>
              <w:t>(XML formatu)</w:t>
            </w:r>
            <w:r w:rsidR="002E0D99" w:rsidRPr="003935F8">
              <w:rPr>
                <w:rFonts w:eastAsiaTheme="minorHAnsi" w:cstheme="minorHAnsi"/>
                <w:bCs/>
                <w:iCs/>
              </w:rPr>
              <w:fldChar w:fldCharType="end"/>
            </w:r>
            <w:r w:rsidRPr="003935F8">
              <w:rPr>
                <w:rFonts w:asciiTheme="minorHAnsi" w:eastAsiaTheme="minorHAnsi" w:cstheme="minorHAnsi"/>
                <w:bCs/>
                <w:iCs/>
              </w:rPr>
              <w:t>.</w:t>
            </w:r>
            <w:r w:rsidRPr="003935F8">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9163F2">
            <w:pPr>
              <w:pStyle w:val="Betarp"/>
              <w:numPr>
                <w:ilvl w:val="0"/>
                <w:numId w:val="15"/>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9163F2">
            <w:pPr>
              <w:pStyle w:val="Betarp"/>
              <w:numPr>
                <w:ilvl w:val="0"/>
                <w:numId w:val="15"/>
              </w:numPr>
              <w:tabs>
                <w:tab w:val="left" w:pos="331"/>
              </w:tabs>
              <w:ind w:left="0" w:hanging="34"/>
              <w:rPr>
                <w:rFonts w:asciiTheme="minorHAnsi" w:cstheme="minorHAnsi"/>
                <w:bCs/>
              </w:rPr>
            </w:pPr>
            <w:r w:rsidRPr="00695A7A">
              <w:rPr>
                <w:rFonts w:asciiTheme="minorHAnsi" w:cstheme="minorHAnsi"/>
                <w:bCs/>
              </w:rPr>
              <w:t>kiekvienas tiekėjų grupės narys (jeigu pasiūlymą teikia tiekėjų grupė);</w:t>
            </w:r>
          </w:p>
          <w:p w14:paraId="650B1A0B" w14:textId="14D67D36" w:rsidR="002E2126" w:rsidRPr="003935F8" w:rsidRDefault="002E2126" w:rsidP="009163F2">
            <w:pPr>
              <w:pStyle w:val="Sraopastraipa"/>
              <w:numPr>
                <w:ilvl w:val="0"/>
                <w:numId w:val="15"/>
              </w:numPr>
              <w:tabs>
                <w:tab w:val="left" w:pos="331"/>
              </w:tabs>
              <w:ind w:left="0" w:hanging="34"/>
              <w:rPr>
                <w:rFonts w:asciiTheme="minorHAnsi"/>
              </w:rPr>
            </w:pPr>
            <w:r w:rsidRPr="5F231C8B">
              <w:rPr>
                <w:rFonts w:asciiTheme="minorHAnsi"/>
              </w:rPr>
              <w:t>kiekvienas ūkio subjektas, kurio pajėgumais remiasi tiekėjas pagal VPĮ 49 str. (jei yra)</w:t>
            </w:r>
            <w:r w:rsidR="3B9879FE" w:rsidRPr="5F231C8B">
              <w:rPr>
                <w:rFonts w:ascii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D12EFFE" w:rsidR="002E2126" w:rsidRPr="00695A7A" w:rsidRDefault="002E2126">
            <w:pPr>
              <w:pStyle w:val="Sraopastraipa"/>
              <w:tabs>
                <w:tab w:val="left" w:pos="1701"/>
              </w:tabs>
              <w:spacing w:line="20" w:lineRule="atLeast"/>
              <w:ind w:left="32"/>
              <w:rPr>
                <w:rFonts w:asciiTheme="minorHAnsi" w:cstheme="minorHAnsi"/>
                <w:bCs/>
                <w:iCs/>
              </w:rPr>
            </w:pPr>
            <w:r w:rsidRPr="003935F8">
              <w:rPr>
                <w:rFonts w:asciiTheme="minorHAnsi" w:cstheme="minorHAnsi"/>
              </w:rPr>
              <w:t>Pasiūlymo galiojimą užtikrinantis dokumentas – užstato sumokėjimą patvirtinantis dokumentas arba pasiūlymo galiojimą užtikrinantis dokumentas – pateikiamas atskiru dokumentu</w:t>
            </w:r>
            <w:r w:rsidR="003935F8" w:rsidRPr="003935F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lastRenderedPageBreak/>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3E0BA8CE" w:rsidR="00ED116E" w:rsidRDefault="31845BB2" w:rsidP="5F231C8B">
            <w:r w:rsidRPr="5F231C8B">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341062A3" w:rsidR="00ED116E" w:rsidRPr="000F2F6E" w:rsidRDefault="00ED116E" w:rsidP="00ED116E">
            <w:pPr>
              <w:rPr>
                <w:rFonts w:ascii="Calibri" w:hAnsi="Calibri" w:cs="Calibri"/>
                <w:color w:val="00B050"/>
                <w:sz w:val="22"/>
                <w:szCs w:val="22"/>
              </w:rPr>
            </w:pPr>
            <w:r w:rsidRPr="000F2F6E">
              <w:rPr>
                <w:rFonts w:ascii="Calibri" w:hAnsi="Calibri" w:cs="Calibri"/>
                <w:sz w:val="22"/>
                <w:szCs w:val="22"/>
              </w:rPr>
              <w:t>Nacionalinio saugumo reikalavimų atitikties deklaracija (specialiųjų pirkimo sąlygų</w:t>
            </w:r>
            <w:r w:rsidR="000F2F6E" w:rsidRPr="000F2F6E">
              <w:rPr>
                <w:rFonts w:ascii="Calibri" w:hAnsi="Calibri" w:cs="Calibri"/>
                <w:sz w:val="22"/>
                <w:szCs w:val="22"/>
              </w:rPr>
              <w:t xml:space="preserve"> 1</w:t>
            </w:r>
            <w:r w:rsidR="007926BC">
              <w:rPr>
                <w:rFonts w:ascii="Calibri" w:hAnsi="Calibri" w:cs="Calibri"/>
                <w:sz w:val="22"/>
                <w:szCs w:val="22"/>
              </w:rPr>
              <w:t>0</w:t>
            </w:r>
            <w:r w:rsidRPr="000F2F6E">
              <w:rPr>
                <w:rFonts w:ascii="Calibri" w:hAnsi="Calibri" w:cs="Calibri"/>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9163F2">
      <w:pPr>
        <w:pStyle w:val="Sraopastraipa"/>
        <w:numPr>
          <w:ilvl w:val="0"/>
          <w:numId w:val="14"/>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9163F2">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9163F2">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9163F2">
      <w:pPr>
        <w:pStyle w:val="Sraopastraipa"/>
        <w:numPr>
          <w:ilvl w:val="1"/>
          <w:numId w:val="14"/>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9163F2">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9163F2">
      <w:pPr>
        <w:pStyle w:val="Sraopastraipa"/>
        <w:numPr>
          <w:ilvl w:val="1"/>
          <w:numId w:val="14"/>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9163F2">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611477DC" w:rsidR="000874BC" w:rsidRPr="000874BC" w:rsidRDefault="000874BC" w:rsidP="009163F2">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9163F2">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9163F2">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D71210">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0F2F6E"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Ref38285444"/>
      <w:bookmarkStart w:id="80" w:name="_Ref38291496"/>
      <w:bookmarkStart w:id="81" w:name="_Toc190416445"/>
      <w:bookmarkStart w:id="82" w:name="_Toc210223317"/>
      <w:r w:rsidRPr="000F2F6E">
        <w:rPr>
          <w:rFonts w:asciiTheme="minorHAnsi" w:eastAsia="Calibri" w:hAnsiTheme="minorHAnsi" w:cstheme="minorHAnsi"/>
          <w:color w:val="auto"/>
          <w:sz w:val="22"/>
          <w:szCs w:val="22"/>
        </w:rPr>
        <w:lastRenderedPageBreak/>
        <w:t>Pirkimo sąlygų 4 priedas „Pasiūlymų vertinimo kriterijai ir sąlygos“</w:t>
      </w:r>
      <w:bookmarkEnd w:id="76"/>
      <w:bookmarkEnd w:id="77"/>
      <w:bookmarkEnd w:id="78"/>
      <w:bookmarkEnd w:id="8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1156C4F1" w14:textId="68E1F0DA" w:rsidR="000F2F6E" w:rsidRPr="00CD0551" w:rsidRDefault="000F2F6E" w:rsidP="009163F2">
      <w:pPr>
        <w:pStyle w:val="Sraopastraipa"/>
        <w:numPr>
          <w:ilvl w:val="0"/>
          <w:numId w:val="25"/>
        </w:numPr>
        <w:spacing w:after="0" w:line="240" w:lineRule="auto"/>
        <w:ind w:left="0" w:firstLine="567"/>
        <w:jc w:val="both"/>
        <w:rPr>
          <w:rFonts w:cstheme="minorHAnsi"/>
        </w:rPr>
      </w:pPr>
      <w:r w:rsidRPr="00CD0551">
        <w:rPr>
          <w:rFonts w:cstheme="minorHAnsi"/>
        </w:rPr>
        <w:t>Šiame pirkime ekonomiškai naudingiausias pasiūlymas bus išrenkamas pagal kainą.</w:t>
      </w:r>
    </w:p>
    <w:p w14:paraId="48CE1DAD" w14:textId="2F582FBE" w:rsidR="000F2F6E" w:rsidRPr="00CD0551" w:rsidRDefault="000F2F6E" w:rsidP="009163F2">
      <w:pPr>
        <w:pStyle w:val="Sraopastraipa"/>
        <w:numPr>
          <w:ilvl w:val="0"/>
          <w:numId w:val="25"/>
        </w:numPr>
        <w:spacing w:after="0" w:line="240" w:lineRule="auto"/>
        <w:ind w:left="0" w:firstLine="567"/>
        <w:jc w:val="both"/>
        <w:rPr>
          <w:rFonts w:cstheme="minorHAnsi"/>
        </w:rPr>
      </w:pPr>
      <w:r w:rsidRPr="00CD0551">
        <w:rPr>
          <w:rFonts w:cstheme="minorHAnsi"/>
        </w:rPr>
        <w:t>Tais atvejais, kai kelių dalyvių pasiūlymų ekonominis naudingumas yra vienodas, nustatant pasiūlymų eilę, pirmesnis į šią eilę įrašomas dalyvis, kurio pasiūlymas pateiktas anksčiausiai.</w:t>
      </w:r>
    </w:p>
    <w:p w14:paraId="21853592" w14:textId="77777777" w:rsidR="00D33821" w:rsidRPr="00F40A93" w:rsidRDefault="00D33821" w:rsidP="00D33821">
      <w:pPr>
        <w:spacing w:line="240" w:lineRule="auto"/>
        <w:ind w:left="7314"/>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F2F6E" w:rsidRDefault="007509AA" w:rsidP="007509AA">
      <w:pPr>
        <w:pStyle w:val="Antrat2"/>
        <w:ind w:left="5103"/>
        <w:rPr>
          <w:rFonts w:asciiTheme="minorHAnsi" w:hAnsiTheme="minorHAnsi" w:cstheme="minorHAnsi"/>
          <w:color w:val="auto"/>
          <w:sz w:val="22"/>
          <w:szCs w:val="22"/>
        </w:rPr>
      </w:pPr>
      <w:bookmarkStart w:id="83" w:name="_Toc210223318"/>
      <w:r w:rsidRPr="000F2F6E">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E64A2C" w:rsidRDefault="007509AA" w:rsidP="007509AA">
      <w:pPr>
        <w:rPr>
          <w:rFonts w:cstheme="minorHAnsi"/>
          <w:sz w:val="22"/>
          <w:szCs w:val="22"/>
          <w:lang w:val="fi-FI"/>
        </w:rPr>
      </w:pPr>
    </w:p>
    <w:p w14:paraId="2E774FB7" w14:textId="1B01E98A" w:rsidR="00FD5C55" w:rsidRPr="00222BDD" w:rsidRDefault="00222BDD" w:rsidP="00222BDD">
      <w:pPr>
        <w:jc w:val="center"/>
        <w:rPr>
          <w:rFonts w:cstheme="minorHAnsi"/>
          <w:sz w:val="22"/>
          <w:szCs w:val="22"/>
        </w:rPr>
      </w:pPr>
      <w:r w:rsidRPr="00AE18AF">
        <w:rPr>
          <w:rFonts w:cstheme="minorHAnsi"/>
          <w:sz w:val="22"/>
          <w:szCs w:val="22"/>
        </w:rPr>
        <w:t>Pateikiamas atskiru dokumentu.</w:t>
      </w:r>
    </w:p>
    <w:p w14:paraId="0E6AAA76" w14:textId="77777777" w:rsidR="00FD5C55" w:rsidRPr="00682B25" w:rsidRDefault="00FD5C55" w:rsidP="007509AA">
      <w:pPr>
        <w:jc w:val="both"/>
        <w:rPr>
          <w:rFonts w:cstheme="minorHAnsi"/>
          <w:b/>
          <w:bCs/>
          <w:smallCaps/>
          <w:sz w:val="22"/>
          <w:szCs w:val="22"/>
        </w:rPr>
      </w:pPr>
    </w:p>
    <w:p w14:paraId="73F43DFB" w14:textId="27396EB5" w:rsidR="008D704D" w:rsidRPr="00FD5C55" w:rsidRDefault="008D704D" w:rsidP="008D704D">
      <w:pPr>
        <w:pStyle w:val="Antrat2"/>
        <w:ind w:left="5103"/>
        <w:rPr>
          <w:rFonts w:asciiTheme="minorHAnsi" w:eastAsia="Calibri" w:hAnsiTheme="minorHAnsi" w:cstheme="minorHAnsi"/>
          <w:color w:val="auto"/>
          <w:sz w:val="22"/>
          <w:szCs w:val="22"/>
        </w:rPr>
      </w:pPr>
      <w:bookmarkStart w:id="84" w:name="_Toc210223319"/>
      <w:r w:rsidRPr="00FD5C55">
        <w:rPr>
          <w:rFonts w:asciiTheme="minorHAnsi" w:eastAsia="Calibri" w:hAnsiTheme="minorHAnsi" w:cstheme="minorHAnsi"/>
          <w:color w:val="auto"/>
          <w:sz w:val="22"/>
          <w:szCs w:val="22"/>
        </w:rPr>
        <w:t xml:space="preserve">Pirkimo sąlygų </w:t>
      </w:r>
      <w:r w:rsidR="007509AA" w:rsidRPr="00FD5C55">
        <w:rPr>
          <w:rFonts w:asciiTheme="minorHAnsi" w:eastAsia="Calibri" w:hAnsiTheme="minorHAnsi" w:cstheme="minorHAnsi"/>
          <w:color w:val="auto"/>
          <w:sz w:val="22"/>
          <w:szCs w:val="22"/>
        </w:rPr>
        <w:t>6</w:t>
      </w:r>
      <w:r w:rsidRPr="00FD5C55">
        <w:rPr>
          <w:rFonts w:asciiTheme="minorHAnsi" w:eastAsia="Calibri" w:hAnsiTheme="minorHAnsi" w:cstheme="minorHAnsi"/>
          <w:color w:val="auto"/>
          <w:sz w:val="22"/>
          <w:szCs w:val="22"/>
        </w:rPr>
        <w:t xml:space="preserve"> priedas „Tiekėjų pašalinimo pagrindai“</w:t>
      </w:r>
      <w:bookmarkEnd w:id="79"/>
      <w:bookmarkEnd w:id="80"/>
      <w:bookmarkEnd w:id="81"/>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9EE9B7C" w14:textId="77777777" w:rsidR="00FD5C55" w:rsidRPr="00FF56F5" w:rsidRDefault="00FD5C55" w:rsidP="00FD5C55">
      <w:pPr>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FD5C55" w:rsidRDefault="003E6599" w:rsidP="003E6599">
      <w:pPr>
        <w:pStyle w:val="Antrat2"/>
        <w:ind w:left="5103"/>
        <w:rPr>
          <w:rFonts w:asciiTheme="minorHAnsi" w:hAnsiTheme="minorHAnsi" w:cstheme="minorHAnsi"/>
          <w:color w:val="auto"/>
          <w:sz w:val="22"/>
          <w:szCs w:val="22"/>
        </w:rPr>
      </w:pPr>
      <w:bookmarkStart w:id="85" w:name="_Ref38291379"/>
      <w:bookmarkStart w:id="86" w:name="_Ref38291394"/>
      <w:bookmarkStart w:id="87" w:name="_Ref38898251"/>
      <w:bookmarkStart w:id="88" w:name="_Toc190416447"/>
      <w:bookmarkStart w:id="89" w:name="_Ref38291223"/>
      <w:bookmarkStart w:id="90" w:name="_Ref38291334"/>
      <w:bookmarkStart w:id="91" w:name="_Ref38533412"/>
      <w:bookmarkStart w:id="92" w:name="_Toc190416446"/>
      <w:bookmarkStart w:id="93" w:name="_Toc210223320"/>
      <w:r w:rsidRPr="00FD5C55">
        <w:rPr>
          <w:rFonts w:asciiTheme="minorHAnsi" w:eastAsia="Calibri" w:hAnsiTheme="minorHAnsi" w:cstheme="minorHAnsi"/>
          <w:color w:val="auto"/>
          <w:sz w:val="22"/>
          <w:szCs w:val="22"/>
        </w:rPr>
        <w:lastRenderedPageBreak/>
        <w:t xml:space="preserve">Pirkimo sąlygų 7 priedas „EBVPD“ </w:t>
      </w:r>
      <w:r w:rsidRPr="00FD5C55">
        <w:rPr>
          <w:rFonts w:asciiTheme="minorHAnsi" w:hAnsiTheme="minorHAnsi" w:cstheme="minorHAnsi"/>
          <w:color w:val="auto"/>
          <w:sz w:val="22"/>
          <w:szCs w:val="22"/>
        </w:rPr>
        <w:t>(XML formatu)</w:t>
      </w:r>
      <w:bookmarkEnd w:id="85"/>
      <w:bookmarkEnd w:id="86"/>
      <w:bookmarkEnd w:id="87"/>
      <w:bookmarkEnd w:id="88"/>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footerReference w:type="first" r:id="rId1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FD5C55" w:rsidRDefault="008D704D" w:rsidP="009C2357">
      <w:pPr>
        <w:pStyle w:val="Antrat2"/>
        <w:ind w:left="5103"/>
        <w:rPr>
          <w:rFonts w:asciiTheme="minorHAnsi" w:eastAsia="Calibri" w:hAnsiTheme="minorHAnsi" w:cstheme="minorHAnsi"/>
          <w:color w:val="auto"/>
          <w:sz w:val="22"/>
          <w:szCs w:val="22"/>
        </w:rPr>
      </w:pPr>
      <w:bookmarkStart w:id="94" w:name="_Toc210223321"/>
      <w:r w:rsidRPr="00FD5C55">
        <w:rPr>
          <w:rFonts w:asciiTheme="minorHAnsi" w:eastAsia="Calibri" w:hAnsiTheme="minorHAnsi" w:cstheme="minorHAnsi"/>
          <w:color w:val="auto"/>
          <w:sz w:val="22"/>
          <w:szCs w:val="22"/>
        </w:rPr>
        <w:lastRenderedPageBreak/>
        <w:t xml:space="preserve">Pirkimo sąlygų </w:t>
      </w:r>
      <w:r w:rsidR="00EC3D6D" w:rsidRPr="00FD5C55">
        <w:rPr>
          <w:rFonts w:asciiTheme="minorHAnsi" w:eastAsia="Calibri" w:hAnsiTheme="minorHAnsi" w:cstheme="minorHAnsi"/>
          <w:color w:val="auto"/>
          <w:sz w:val="22"/>
          <w:szCs w:val="22"/>
        </w:rPr>
        <w:t>8</w:t>
      </w:r>
      <w:r w:rsidRPr="00FD5C55">
        <w:rPr>
          <w:rFonts w:asciiTheme="minorHAnsi" w:eastAsia="Calibri" w:hAnsiTheme="minorHAnsi" w:cstheme="minorHAnsi"/>
          <w:color w:val="auto"/>
          <w:sz w:val="22"/>
          <w:szCs w:val="22"/>
        </w:rPr>
        <w:t xml:space="preserve"> priedas „Tiekėjų kvalifikacijos reikalavimai</w:t>
      </w:r>
      <w:r w:rsidR="00283391" w:rsidRPr="00FD5C55">
        <w:rPr>
          <w:rFonts w:asciiTheme="minorHAnsi" w:eastAsia="Calibri" w:hAnsiTheme="minorHAnsi" w:cstheme="minorHAnsi"/>
          <w:color w:val="auto"/>
          <w:sz w:val="22"/>
          <w:szCs w:val="22"/>
        </w:rPr>
        <w:t xml:space="preserve"> ir reikalaujami kokybės bei aplinkos apsaugos vadybos sistemų standartai</w:t>
      </w:r>
      <w:r w:rsidRPr="00FD5C55">
        <w:rPr>
          <w:rFonts w:asciiTheme="minorHAnsi" w:eastAsia="Calibri" w:hAnsiTheme="minorHAnsi" w:cstheme="minorHAnsi"/>
          <w:color w:val="auto"/>
          <w:sz w:val="22"/>
          <w:szCs w:val="22"/>
        </w:rPr>
        <w:t>“</w:t>
      </w:r>
      <w:bookmarkEnd w:id="89"/>
      <w:bookmarkEnd w:id="90"/>
      <w:bookmarkEnd w:id="91"/>
      <w:bookmarkEnd w:id="92"/>
      <w:bookmarkEnd w:id="94"/>
    </w:p>
    <w:p w14:paraId="70EF5423" w14:textId="77777777" w:rsidR="002F396F" w:rsidRPr="00682B25" w:rsidRDefault="002F396F" w:rsidP="00DE290C">
      <w:pPr>
        <w:rPr>
          <w:rFonts w:cstheme="minorHAnsi"/>
          <w:b/>
          <w:bCs/>
          <w:smallCaps/>
          <w:sz w:val="22"/>
          <w:szCs w:val="22"/>
        </w:rPr>
      </w:pPr>
    </w:p>
    <w:p w14:paraId="36DD3654" w14:textId="33672905" w:rsidR="003B12B5" w:rsidRPr="00DB22C0" w:rsidRDefault="002F396F" w:rsidP="00DB22C0">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510B639D" w14:textId="10BD6CBF" w:rsidR="00DB22C0" w:rsidRPr="00DB22C0" w:rsidRDefault="00FC009E" w:rsidP="00DB22C0">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W w:w="5000" w:type="pct"/>
        <w:tblLook w:val="04A0" w:firstRow="1" w:lastRow="0" w:firstColumn="1" w:lastColumn="0" w:noHBand="0" w:noVBand="1"/>
      </w:tblPr>
      <w:tblGrid>
        <w:gridCol w:w="644"/>
        <w:gridCol w:w="3140"/>
        <w:gridCol w:w="3411"/>
        <w:gridCol w:w="2767"/>
      </w:tblGrid>
      <w:tr w:rsidR="003F2587" w:rsidRPr="00682B25" w14:paraId="4E32B1E2" w14:textId="647459D9" w:rsidTr="00343526">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3327D">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3327D">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3327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3B65A9A5" w:rsidR="0020417D" w:rsidRPr="00682B25" w:rsidRDefault="0020417D" w:rsidP="00F3327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3435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163F2">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68FE9624" w:rsidR="00C8691A" w:rsidRPr="00682B25" w:rsidRDefault="00DB22C0" w:rsidP="00F3327D">
            <w:pPr>
              <w:autoSpaceDE w:val="0"/>
              <w:autoSpaceDN w:val="0"/>
              <w:adjustRightInd w:val="0"/>
              <w:rPr>
                <w:rFonts w:asciiTheme="minorHAnsi" w:hAnsiTheme="minorHAnsi" w:cstheme="minorHAnsi"/>
                <w:b/>
                <w:bCs/>
                <w:color w:val="000000"/>
                <w:sz w:val="22"/>
                <w:szCs w:val="22"/>
              </w:rPr>
            </w:pPr>
            <w:r w:rsidRPr="00682B25">
              <w:rPr>
                <w:rFonts w:asciiTheme="minorHAnsi" w:cstheme="minorHAnsi"/>
                <w:b/>
                <w:bCs/>
                <w:color w:val="000000"/>
                <w:sz w:val="22"/>
                <w:szCs w:val="22"/>
              </w:rPr>
              <w:t>Techninis ir profesinis paj</w:t>
            </w:r>
            <w:r w:rsidRPr="00682B25">
              <w:rPr>
                <w:rFonts w:asciiTheme="minorHAnsi" w:cstheme="minorHAnsi"/>
                <w:b/>
                <w:bCs/>
                <w:color w:val="000000"/>
                <w:sz w:val="22"/>
                <w:szCs w:val="22"/>
              </w:rPr>
              <w:t>ė</w:t>
            </w:r>
            <w:r w:rsidRPr="00682B25">
              <w:rPr>
                <w:rFonts w:asciiTheme="minorHAnsi" w:cstheme="minorHAnsi"/>
                <w:b/>
                <w:bCs/>
                <w:color w:val="000000"/>
                <w:sz w:val="22"/>
                <w:szCs w:val="22"/>
              </w:rPr>
              <w:t>gumas</w:t>
            </w:r>
          </w:p>
        </w:tc>
      </w:tr>
      <w:tr w:rsidR="00C8691A" w:rsidRPr="00682B25" w14:paraId="090D3098" w14:textId="3DAC1454" w:rsidTr="003435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F3327D">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1447E61" w14:textId="77777777" w:rsidR="00DB22C0" w:rsidRPr="00DB22C0" w:rsidRDefault="00DB22C0" w:rsidP="00F3327D">
            <w:pPr>
              <w:jc w:val="both"/>
              <w:rPr>
                <w:rFonts w:asciiTheme="minorHAnsi" w:hAnsiTheme="minorHAnsi" w:cstheme="minorHAnsi"/>
                <w:sz w:val="22"/>
                <w:szCs w:val="22"/>
              </w:rPr>
            </w:pPr>
            <w:r w:rsidRPr="00DB22C0">
              <w:rPr>
                <w:rFonts w:asciiTheme="minorHAnsi" w:hAnsiTheme="minorHAnsi" w:cstheme="minorHAnsi"/>
                <w:sz w:val="22"/>
                <w:szCs w:val="22"/>
                <w:lang w:eastAsia="en-US"/>
              </w:rPr>
              <w:t>Tiekėjas (tiekėjų grupės partneriai kartu) per paskutinius 3 metus iki pasiūlymų pateikimo termino pabaigos pagal 1 arba daugiau sutarčių yra tinkamai savo jėgomis</w:t>
            </w:r>
            <w:r w:rsidRPr="00DB22C0">
              <w:rPr>
                <w:rStyle w:val="Puslapioinaosnuoroda"/>
                <w:rFonts w:asciiTheme="minorHAnsi" w:hAnsiTheme="minorHAnsi" w:cstheme="minorHAnsi"/>
                <w:sz w:val="22"/>
                <w:szCs w:val="22"/>
                <w:lang w:eastAsia="en-US"/>
              </w:rPr>
              <w:footnoteReference w:id="8"/>
            </w:r>
            <w:r w:rsidRPr="00DB22C0">
              <w:rPr>
                <w:rFonts w:asciiTheme="minorHAnsi" w:hAnsiTheme="minorHAnsi" w:cstheme="minorHAnsi"/>
                <w:sz w:val="22"/>
                <w:szCs w:val="22"/>
                <w:lang w:eastAsia="en-US"/>
              </w:rPr>
              <w:t xml:space="preserve"> tinkamai patiekęs IT sistemų palaikymo licenciją (-</w:t>
            </w:r>
            <w:proofErr w:type="spellStart"/>
            <w:r w:rsidRPr="00DB22C0">
              <w:rPr>
                <w:rFonts w:asciiTheme="minorHAnsi" w:hAnsiTheme="minorHAnsi" w:cstheme="minorHAnsi"/>
                <w:sz w:val="22"/>
                <w:szCs w:val="22"/>
                <w:lang w:eastAsia="en-US"/>
              </w:rPr>
              <w:t>as</w:t>
            </w:r>
            <w:proofErr w:type="spellEnd"/>
            <w:r w:rsidRPr="00DB22C0">
              <w:rPr>
                <w:rFonts w:asciiTheme="minorHAnsi" w:hAnsiTheme="minorHAnsi" w:cstheme="minorHAnsi"/>
                <w:sz w:val="22"/>
                <w:szCs w:val="22"/>
                <w:lang w:eastAsia="en-US"/>
              </w:rPr>
              <w:t>)</w:t>
            </w:r>
            <w:r w:rsidRPr="00DB22C0">
              <w:rPr>
                <w:rFonts w:asciiTheme="minorHAnsi" w:hAnsiTheme="minorHAnsi" w:cstheme="minorHAnsi"/>
                <w:sz w:val="22"/>
                <w:szCs w:val="22"/>
              </w:rPr>
              <w:t>, kurios (-</w:t>
            </w:r>
            <w:proofErr w:type="spellStart"/>
            <w:r w:rsidRPr="00DB22C0">
              <w:rPr>
                <w:rFonts w:asciiTheme="minorHAnsi" w:hAnsiTheme="minorHAnsi" w:cstheme="minorHAnsi"/>
                <w:sz w:val="22"/>
                <w:szCs w:val="22"/>
              </w:rPr>
              <w:t>ių</w:t>
            </w:r>
            <w:proofErr w:type="spellEnd"/>
            <w:r w:rsidRPr="00DB22C0">
              <w:rPr>
                <w:rFonts w:asciiTheme="minorHAnsi" w:hAnsiTheme="minorHAnsi" w:cstheme="minorHAnsi"/>
                <w:sz w:val="22"/>
                <w:szCs w:val="22"/>
              </w:rPr>
              <w:t>) vertė (bendra vertė) ne mažesnė kaip 27.000,00 EUR be PVM.</w:t>
            </w:r>
          </w:p>
          <w:p w14:paraId="5BB11D50" w14:textId="77777777" w:rsidR="00DB22C0" w:rsidRPr="00DB22C0" w:rsidRDefault="00DB22C0" w:rsidP="00F3327D">
            <w:pPr>
              <w:jc w:val="both"/>
              <w:rPr>
                <w:rFonts w:asciiTheme="minorHAnsi" w:hAnsiTheme="minorHAnsi" w:cstheme="minorHAnsi"/>
                <w:sz w:val="22"/>
                <w:szCs w:val="22"/>
              </w:rPr>
            </w:pPr>
          </w:p>
          <w:p w14:paraId="36E4283B" w14:textId="51A49490" w:rsidR="00C8691A" w:rsidRPr="00DB22C0" w:rsidRDefault="00DB22C0" w:rsidP="00F3327D">
            <w:pPr>
              <w:autoSpaceDE w:val="0"/>
              <w:autoSpaceDN w:val="0"/>
              <w:adjustRightInd w:val="0"/>
              <w:rPr>
                <w:rFonts w:asciiTheme="minorHAnsi" w:hAnsiTheme="minorHAnsi" w:cstheme="minorHAnsi"/>
                <w:color w:val="000000"/>
                <w:sz w:val="22"/>
                <w:szCs w:val="22"/>
              </w:rPr>
            </w:pPr>
            <w:r w:rsidRPr="00DB22C0">
              <w:rPr>
                <w:rFonts w:asciiTheme="minorHAnsi" w:hAnsiTheme="minorHAnsi" w:cstheme="minorHAnsi"/>
                <w:b/>
                <w:bCs/>
                <w:sz w:val="22"/>
                <w:szCs w:val="22"/>
              </w:rPr>
              <w:t>Pastaba:</w:t>
            </w:r>
            <w:r w:rsidRPr="00DB22C0">
              <w:rPr>
                <w:rFonts w:asciiTheme="minorHAnsi" w:hAnsiTheme="minorHAnsi" w:cstheme="minorHAnsi"/>
                <w:sz w:val="22"/>
                <w:szCs w:val="22"/>
              </w:rPr>
              <w:t xml:space="preserve"> Nepriklausomai nuo įvykdytos (-ų) ir (ar) vykdomos (-ų) sutarties (-</w:t>
            </w:r>
            <w:proofErr w:type="spellStart"/>
            <w:r w:rsidRPr="00DB22C0">
              <w:rPr>
                <w:rFonts w:asciiTheme="minorHAnsi" w:hAnsiTheme="minorHAnsi" w:cstheme="minorHAnsi"/>
                <w:sz w:val="22"/>
                <w:szCs w:val="22"/>
              </w:rPr>
              <w:t>čių</w:t>
            </w:r>
            <w:proofErr w:type="spellEnd"/>
            <w:r w:rsidRPr="00DB22C0">
              <w:rPr>
                <w:rFonts w:asciiTheme="minorHAnsi" w:hAnsiTheme="minorHAnsi" w:cstheme="minorHAnsi"/>
                <w:sz w:val="22"/>
                <w:szCs w:val="22"/>
              </w:rPr>
              <w:t xml:space="preserve">) prekių pardavimo pradžios ir pabaigos, </w:t>
            </w:r>
            <w:r w:rsidRPr="00DB22C0">
              <w:rPr>
                <w:rFonts w:asciiTheme="minorHAnsi" w:hAnsiTheme="minorHAnsi" w:cstheme="minorHAnsi"/>
                <w:sz w:val="22"/>
                <w:szCs w:val="22"/>
              </w:rPr>
              <w:lastRenderedPageBreak/>
              <w:t>į bendrą vertę bus skaičiuojama tik per paskutinius 3 metus iki pasiūlymų pateikimo termino pabaigos parduotų prekių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DB22C0" w:rsidRDefault="00152192" w:rsidP="00F3327D">
            <w:pPr>
              <w:autoSpaceDE w:val="0"/>
              <w:autoSpaceDN w:val="0"/>
              <w:adjustRightInd w:val="0"/>
              <w:rPr>
                <w:rFonts w:asciiTheme="minorHAnsi" w:hAnsiTheme="minorHAnsi" w:cstheme="minorHAnsi"/>
                <w:color w:val="000000"/>
                <w:sz w:val="22"/>
                <w:szCs w:val="22"/>
              </w:rPr>
            </w:pPr>
            <w:r w:rsidRPr="00DB22C0">
              <w:rPr>
                <w:rFonts w:asciiTheme="minorHAnsi" w:hAnsiTheme="minorHAnsi" w:cstheme="minorHAnsi"/>
                <w:color w:val="000000"/>
                <w:sz w:val="22"/>
                <w:szCs w:val="22"/>
              </w:rPr>
              <w:lastRenderedPageBreak/>
              <w:t>EBVPD</w:t>
            </w:r>
          </w:p>
          <w:p w14:paraId="69A47996" w14:textId="6D628E33" w:rsidR="00C8691A" w:rsidRPr="00DB22C0" w:rsidRDefault="00DB22C0" w:rsidP="00F3327D">
            <w:pPr>
              <w:autoSpaceDE w:val="0"/>
              <w:autoSpaceDN w:val="0"/>
              <w:adjustRightInd w:val="0"/>
              <w:rPr>
                <w:rFonts w:asciiTheme="minorHAnsi" w:hAnsiTheme="minorHAnsi" w:cstheme="minorHAnsi"/>
                <w:color w:val="000000"/>
                <w:sz w:val="22"/>
                <w:szCs w:val="22"/>
              </w:rPr>
            </w:pPr>
            <w:r w:rsidRPr="00DB22C0">
              <w:rPr>
                <w:rFonts w:asciiTheme="minorHAnsi" w:hAnsiTheme="minorHAnsi" w:cstheme="minorHAnsi"/>
                <w:bCs/>
                <w:sz w:val="22"/>
                <w:szCs w:val="22"/>
              </w:rPr>
              <w:t xml:space="preserve">Per paskutinius 3 metus iki pasiūlymų pateikimo termino pabaigos patiektų IT sistemų palaikymo licencijų </w:t>
            </w:r>
            <w:r w:rsidRPr="00DB22C0">
              <w:rPr>
                <w:rFonts w:asciiTheme="minorHAnsi" w:eastAsia="Calibri" w:hAnsiTheme="minorHAnsi" w:cstheme="minorHAnsi"/>
                <w:color w:val="000000"/>
                <w:sz w:val="22"/>
                <w:szCs w:val="22"/>
                <w:lang w:eastAsia="zh-CN"/>
              </w:rPr>
              <w:t xml:space="preserve">prekių </w:t>
            </w:r>
            <w:r w:rsidRPr="00DB22C0">
              <w:rPr>
                <w:rFonts w:asciiTheme="minorHAnsi" w:hAnsiTheme="minorHAnsi" w:cstheme="minorHAnsi"/>
                <w:bCs/>
                <w:sz w:val="22"/>
                <w:szCs w:val="22"/>
              </w:rPr>
              <w:t>sąrašas</w:t>
            </w:r>
            <w:r w:rsidRPr="00DB22C0">
              <w:rPr>
                <w:rStyle w:val="Puslapioinaosnuoroda"/>
                <w:rFonts w:asciiTheme="minorHAnsi" w:hAnsiTheme="minorHAnsi" w:cstheme="minorHAnsi"/>
                <w:bCs/>
                <w:sz w:val="22"/>
                <w:szCs w:val="22"/>
              </w:rPr>
              <w:footnoteReference w:id="9"/>
            </w:r>
            <w:r w:rsidRPr="00DB22C0">
              <w:rPr>
                <w:rFonts w:asciiTheme="minorHAnsi" w:hAnsiTheme="minorHAnsi" w:cstheme="minorHAns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47FB20F" w:rsidR="00C8691A" w:rsidRPr="00682B25" w:rsidRDefault="00DB22C0" w:rsidP="00F3327D">
            <w:pPr>
              <w:autoSpaceDE w:val="0"/>
              <w:autoSpaceDN w:val="0"/>
              <w:adjustRightInd w:val="0"/>
              <w:rPr>
                <w:rFonts w:asciiTheme="minorHAnsi" w:hAnsiTheme="minorHAnsi" w:cstheme="minorHAnsi"/>
                <w:color w:val="000000"/>
                <w:sz w:val="22"/>
                <w:szCs w:val="22"/>
              </w:rPr>
            </w:pPr>
            <w:r w:rsidRPr="009272D3">
              <w:rPr>
                <w:rFonts w:ascii="Calibri" w:hAnsi="Calibri" w:cs="Calibri"/>
                <w:sz w:val="22"/>
                <w:szCs w:val="22"/>
              </w:rPr>
              <w:t>Tiekėjas (tiekėjų grupės nariai kartu).</w:t>
            </w:r>
          </w:p>
        </w:tc>
      </w:tr>
    </w:tbl>
    <w:p w14:paraId="6821DAB9" w14:textId="234BA1F8" w:rsidR="00A4599F" w:rsidRPr="00682B25" w:rsidRDefault="00A4599F" w:rsidP="00DE290C">
      <w:pPr>
        <w:rPr>
          <w:rFonts w:cstheme="minorHAnsi"/>
          <w:b/>
          <w:bCs/>
          <w:smallCaps/>
          <w:sz w:val="22"/>
          <w:szCs w:val="22"/>
        </w:rPr>
      </w:pPr>
    </w:p>
    <w:p w14:paraId="30C5CA10" w14:textId="77777777" w:rsidR="00DB22C0" w:rsidRDefault="00DB22C0" w:rsidP="008D704D">
      <w:pPr>
        <w:pStyle w:val="Antrat2"/>
        <w:ind w:left="5103"/>
        <w:rPr>
          <w:rFonts w:asciiTheme="minorHAnsi" w:eastAsia="Calibri" w:hAnsiTheme="minorHAnsi" w:cstheme="minorHAnsi"/>
          <w:color w:val="0070C0"/>
          <w:sz w:val="22"/>
          <w:szCs w:val="22"/>
        </w:rPr>
      </w:pPr>
      <w:bookmarkStart w:id="95" w:name="_Ref39673589"/>
      <w:bookmarkStart w:id="96" w:name="_Toc190416454"/>
    </w:p>
    <w:p w14:paraId="3974A0FB" w14:textId="77777777" w:rsidR="00DB22C0" w:rsidRDefault="00DB22C0" w:rsidP="008D704D">
      <w:pPr>
        <w:pStyle w:val="Antrat2"/>
        <w:ind w:left="5103"/>
        <w:rPr>
          <w:rFonts w:asciiTheme="minorHAnsi" w:eastAsia="Calibri" w:hAnsiTheme="minorHAnsi" w:cstheme="minorHAnsi"/>
          <w:color w:val="0070C0"/>
          <w:sz w:val="22"/>
          <w:szCs w:val="22"/>
        </w:rPr>
      </w:pPr>
    </w:p>
    <w:p w14:paraId="5CA3D474" w14:textId="77777777" w:rsidR="00DB22C0" w:rsidRPr="00682B25" w:rsidRDefault="00DB22C0" w:rsidP="00DB22C0">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141A526A" w14:textId="77777777" w:rsidR="00DB22C0" w:rsidRPr="00682B25" w:rsidRDefault="00DB22C0" w:rsidP="00DB22C0">
      <w:pPr>
        <w:tabs>
          <w:tab w:val="left" w:pos="720"/>
        </w:tabs>
        <w:spacing w:after="0" w:line="240" w:lineRule="auto"/>
        <w:ind w:firstLine="567"/>
        <w:jc w:val="both"/>
        <w:rPr>
          <w:rFonts w:eastAsia="Calibri" w:cstheme="minorHAnsi"/>
          <w:i/>
          <w:iCs/>
          <w:color w:val="7030A0"/>
          <w:sz w:val="22"/>
          <w:szCs w:val="22"/>
          <w:lang w:eastAsia="en-US"/>
        </w:rPr>
      </w:pPr>
    </w:p>
    <w:p w14:paraId="50D8720A" w14:textId="77777777" w:rsidR="00DB22C0" w:rsidRPr="006F54B7" w:rsidRDefault="00DB22C0" w:rsidP="009163F2">
      <w:pPr>
        <w:pStyle w:val="Sraopastraipa"/>
        <w:numPr>
          <w:ilvl w:val="0"/>
          <w:numId w:val="24"/>
        </w:numPr>
        <w:spacing w:after="0" w:line="20" w:lineRule="atLeast"/>
        <w:jc w:val="both"/>
        <w:rPr>
          <w:rFonts w:eastAsiaTheme="minorHAnsi"/>
        </w:rPr>
      </w:pPr>
      <w:r w:rsidRPr="00682B25">
        <w:rPr>
          <w:lang w:eastAsia="en-US"/>
        </w:rPr>
        <w:t xml:space="preserve">Perkančioji organizacija </w:t>
      </w:r>
      <w:r w:rsidRPr="006F54B7">
        <w:rPr>
          <w:b/>
          <w:bCs/>
          <w:lang w:eastAsia="en-US"/>
        </w:rPr>
        <w:t>nereikalauja,</w:t>
      </w:r>
      <w:r w:rsidRPr="006F54B7">
        <w:rPr>
          <w:lang w:eastAsia="en-US"/>
        </w:rPr>
        <w:t xml:space="preserve"> kad tiekėjai laikytųsi </w:t>
      </w:r>
      <w:r w:rsidRPr="007A48E8">
        <w:rPr>
          <w:lang w:eastAsia="en-US"/>
        </w:rPr>
        <w:t>kokybės vadybos sistemos</w:t>
      </w:r>
      <w:r w:rsidRPr="006F54B7">
        <w:rPr>
          <w:lang w:eastAsia="en-US"/>
        </w:rPr>
        <w:t xml:space="preserve"> </w:t>
      </w:r>
      <w:r w:rsidRPr="007A48E8">
        <w:rPr>
          <w:lang w:eastAsia="en-US"/>
        </w:rPr>
        <w:t xml:space="preserve">ir (arba) aplinkos apsaugos vadybos sistemos </w:t>
      </w:r>
      <w:r w:rsidRPr="006F54B7">
        <w:rPr>
          <w:lang w:eastAsia="en-US"/>
        </w:rPr>
        <w:t>standartų.</w:t>
      </w:r>
    </w:p>
    <w:p w14:paraId="19DDC44C" w14:textId="77777777" w:rsidR="00DB22C0" w:rsidRDefault="00DB22C0" w:rsidP="008D704D">
      <w:pPr>
        <w:pStyle w:val="Antrat2"/>
        <w:ind w:left="5103"/>
        <w:rPr>
          <w:rFonts w:asciiTheme="minorHAnsi" w:eastAsia="Calibri" w:hAnsiTheme="minorHAnsi" w:cstheme="minorHAnsi"/>
          <w:color w:val="0070C0"/>
          <w:sz w:val="22"/>
          <w:szCs w:val="22"/>
        </w:rPr>
      </w:pPr>
    </w:p>
    <w:p w14:paraId="2ECCEEBC" w14:textId="77777777" w:rsidR="007926BC" w:rsidRDefault="007926BC" w:rsidP="007926BC"/>
    <w:p w14:paraId="2A24374A" w14:textId="77777777" w:rsidR="007926BC" w:rsidRDefault="007926BC" w:rsidP="007926BC"/>
    <w:p w14:paraId="5AED96E2" w14:textId="77777777" w:rsidR="007926BC" w:rsidRDefault="007926BC" w:rsidP="007926BC"/>
    <w:p w14:paraId="477781E1" w14:textId="77777777" w:rsidR="007926BC" w:rsidRDefault="007926BC" w:rsidP="007926BC"/>
    <w:p w14:paraId="54BE856D" w14:textId="77777777" w:rsidR="007926BC" w:rsidRDefault="007926BC" w:rsidP="007926BC"/>
    <w:p w14:paraId="400A61B8" w14:textId="77777777" w:rsidR="007926BC" w:rsidRDefault="007926BC" w:rsidP="007926BC"/>
    <w:p w14:paraId="56F4A53F" w14:textId="77777777" w:rsidR="007926BC" w:rsidRDefault="007926BC" w:rsidP="007926BC"/>
    <w:p w14:paraId="7C808217" w14:textId="77777777" w:rsidR="007926BC" w:rsidRDefault="007926BC" w:rsidP="007926BC"/>
    <w:p w14:paraId="0DEE5510" w14:textId="77777777" w:rsidR="007926BC" w:rsidRDefault="007926BC" w:rsidP="007926BC"/>
    <w:p w14:paraId="4641C54E" w14:textId="77777777" w:rsidR="007926BC" w:rsidRDefault="007926BC" w:rsidP="007926BC"/>
    <w:p w14:paraId="65AE600E" w14:textId="77777777" w:rsidR="007926BC" w:rsidRDefault="007926BC" w:rsidP="007926BC"/>
    <w:p w14:paraId="1D4D3EC0" w14:textId="77777777" w:rsidR="007926BC" w:rsidRDefault="007926BC" w:rsidP="007926BC"/>
    <w:p w14:paraId="4AC8B8B6" w14:textId="77777777" w:rsidR="007926BC" w:rsidRDefault="007926BC" w:rsidP="007926BC"/>
    <w:p w14:paraId="3147BC6F" w14:textId="77777777" w:rsidR="007926BC" w:rsidRDefault="007926BC" w:rsidP="007926BC"/>
    <w:p w14:paraId="1FB75814" w14:textId="77777777" w:rsidR="007926BC" w:rsidRDefault="007926BC" w:rsidP="007926BC"/>
    <w:p w14:paraId="4C6E3860" w14:textId="77777777" w:rsidR="007926BC" w:rsidRDefault="007926BC" w:rsidP="007926BC"/>
    <w:p w14:paraId="2ABC192B" w14:textId="77777777" w:rsidR="007926BC" w:rsidRDefault="007926BC" w:rsidP="007926BC"/>
    <w:p w14:paraId="1F6B074E" w14:textId="77777777" w:rsidR="007926BC" w:rsidRPr="007926BC" w:rsidRDefault="007926BC" w:rsidP="007926BC"/>
    <w:p w14:paraId="0695F255" w14:textId="5630669F" w:rsidR="008D704D" w:rsidRPr="00DB22C0" w:rsidRDefault="008D704D" w:rsidP="008D704D">
      <w:pPr>
        <w:pStyle w:val="Antrat2"/>
        <w:ind w:left="5103"/>
        <w:rPr>
          <w:rFonts w:asciiTheme="minorHAnsi" w:eastAsia="Calibri" w:hAnsiTheme="minorHAnsi" w:cstheme="minorHAnsi"/>
          <w:color w:val="auto"/>
          <w:sz w:val="22"/>
          <w:szCs w:val="22"/>
        </w:rPr>
      </w:pPr>
      <w:bookmarkStart w:id="97" w:name="_Toc210223322"/>
      <w:r w:rsidRPr="00DB22C0">
        <w:rPr>
          <w:rFonts w:asciiTheme="minorHAnsi" w:eastAsia="Calibri" w:hAnsiTheme="minorHAnsi" w:cstheme="minorHAnsi"/>
          <w:color w:val="auto"/>
          <w:sz w:val="22"/>
          <w:szCs w:val="22"/>
        </w:rPr>
        <w:lastRenderedPageBreak/>
        <w:t xml:space="preserve">Pirkimo sąlygų </w:t>
      </w:r>
      <w:r w:rsidR="00B950D8" w:rsidRPr="00DB22C0">
        <w:rPr>
          <w:rFonts w:asciiTheme="minorHAnsi" w:eastAsia="Calibri" w:hAnsiTheme="minorHAnsi" w:cstheme="minorHAnsi"/>
          <w:color w:val="auto"/>
          <w:sz w:val="22"/>
          <w:szCs w:val="22"/>
        </w:rPr>
        <w:t>9</w:t>
      </w:r>
      <w:r w:rsidRPr="00DB22C0">
        <w:rPr>
          <w:rFonts w:asciiTheme="minorHAnsi" w:eastAsia="Calibri" w:hAnsiTheme="minorHAnsi" w:cstheme="minorHAnsi"/>
          <w:color w:val="auto"/>
          <w:sz w:val="22"/>
          <w:szCs w:val="22"/>
        </w:rPr>
        <w:t xml:space="preserve"> priedas „</w:t>
      </w:r>
      <w:r w:rsidR="00077234" w:rsidRPr="00DB22C0">
        <w:rPr>
          <w:rFonts w:asciiTheme="minorHAnsi" w:eastAsia="Calibri" w:hAnsiTheme="minorHAnsi" w:cstheme="minorHAnsi"/>
          <w:color w:val="auto"/>
          <w:sz w:val="22"/>
          <w:szCs w:val="22"/>
        </w:rPr>
        <w:t>Pasiūlymo galiojimo užtikrinimų formos</w:t>
      </w:r>
      <w:r w:rsidRPr="00DB22C0">
        <w:rPr>
          <w:rFonts w:asciiTheme="minorHAnsi" w:eastAsia="Calibri" w:hAnsiTheme="minorHAnsi" w:cstheme="minorHAnsi"/>
          <w:color w:val="auto"/>
          <w:sz w:val="22"/>
          <w:szCs w:val="22"/>
        </w:rPr>
        <w:t>“</w:t>
      </w:r>
      <w:bookmarkEnd w:id="95"/>
      <w:bookmarkEnd w:id="96"/>
      <w:bookmarkEnd w:id="9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31C91947" w14:textId="76C97CEB" w:rsidR="00DB22C0" w:rsidRDefault="00DB22C0" w:rsidP="007926BC">
      <w:pPr>
        <w:rPr>
          <w:rFonts w:eastAsia="Times New Roman" w:cstheme="minorHAnsi"/>
          <w:sz w:val="22"/>
          <w:szCs w:val="22"/>
          <w:lang w:eastAsia="en-US"/>
        </w:rPr>
      </w:pPr>
    </w:p>
    <w:p w14:paraId="28E8FA42" w14:textId="77777777" w:rsidR="007926BC" w:rsidRDefault="007926BC" w:rsidP="007926BC">
      <w:pPr>
        <w:rPr>
          <w:rFonts w:eastAsia="Times New Roman" w:cstheme="minorHAnsi"/>
          <w:sz w:val="22"/>
          <w:szCs w:val="22"/>
          <w:lang w:eastAsia="en-US"/>
        </w:rPr>
      </w:pPr>
    </w:p>
    <w:p w14:paraId="73BF675A" w14:textId="77777777" w:rsidR="007926BC" w:rsidRDefault="007926BC" w:rsidP="007926BC">
      <w:pPr>
        <w:rPr>
          <w:rFonts w:eastAsia="Times New Roman" w:cstheme="minorHAnsi"/>
          <w:sz w:val="22"/>
          <w:szCs w:val="22"/>
          <w:lang w:eastAsia="en-US"/>
        </w:rPr>
      </w:pPr>
    </w:p>
    <w:p w14:paraId="6895363D" w14:textId="77777777" w:rsidR="007926BC" w:rsidRDefault="007926BC" w:rsidP="007926BC">
      <w:pPr>
        <w:rPr>
          <w:rFonts w:eastAsia="Times New Roman" w:cstheme="minorHAnsi"/>
          <w:sz w:val="22"/>
          <w:szCs w:val="22"/>
          <w:lang w:eastAsia="en-US"/>
        </w:rPr>
      </w:pPr>
    </w:p>
    <w:p w14:paraId="47250DC4" w14:textId="77777777" w:rsidR="007926BC" w:rsidRDefault="007926BC" w:rsidP="007926BC">
      <w:pPr>
        <w:rPr>
          <w:rFonts w:eastAsia="Times New Roman" w:cstheme="minorHAnsi"/>
          <w:sz w:val="22"/>
          <w:szCs w:val="22"/>
          <w:lang w:eastAsia="en-US"/>
        </w:rPr>
      </w:pPr>
    </w:p>
    <w:p w14:paraId="2640D08B" w14:textId="77777777" w:rsidR="007926BC" w:rsidRDefault="007926BC" w:rsidP="007926BC">
      <w:pPr>
        <w:rPr>
          <w:rFonts w:eastAsia="Times New Roman" w:cstheme="minorHAnsi"/>
          <w:sz w:val="22"/>
          <w:szCs w:val="22"/>
          <w:lang w:eastAsia="en-US"/>
        </w:rPr>
      </w:pPr>
    </w:p>
    <w:p w14:paraId="04D7665F" w14:textId="77777777" w:rsidR="007926BC" w:rsidRDefault="007926BC" w:rsidP="007926BC">
      <w:pPr>
        <w:rPr>
          <w:rFonts w:eastAsia="Times New Roman" w:cstheme="minorHAnsi"/>
          <w:sz w:val="22"/>
          <w:szCs w:val="22"/>
          <w:lang w:eastAsia="en-US"/>
        </w:rPr>
      </w:pPr>
    </w:p>
    <w:p w14:paraId="615B5F26" w14:textId="77777777" w:rsidR="007926BC" w:rsidRDefault="007926BC" w:rsidP="007926BC">
      <w:pPr>
        <w:rPr>
          <w:rFonts w:eastAsia="Times New Roman" w:cstheme="minorHAnsi"/>
          <w:sz w:val="22"/>
          <w:szCs w:val="22"/>
          <w:lang w:eastAsia="en-US"/>
        </w:rPr>
      </w:pPr>
    </w:p>
    <w:p w14:paraId="7B22020E" w14:textId="77777777" w:rsidR="007926BC" w:rsidRDefault="007926BC" w:rsidP="007926BC">
      <w:pPr>
        <w:rPr>
          <w:rFonts w:eastAsia="Times New Roman" w:cstheme="minorHAnsi"/>
          <w:sz w:val="22"/>
          <w:szCs w:val="22"/>
          <w:lang w:eastAsia="en-US"/>
        </w:rPr>
      </w:pPr>
    </w:p>
    <w:p w14:paraId="732FDE5F" w14:textId="77777777" w:rsidR="007926BC" w:rsidRDefault="007926BC" w:rsidP="007926BC">
      <w:pPr>
        <w:rPr>
          <w:rFonts w:eastAsia="Times New Roman" w:cstheme="minorHAnsi"/>
          <w:sz w:val="22"/>
          <w:szCs w:val="22"/>
          <w:lang w:eastAsia="en-US"/>
        </w:rPr>
      </w:pPr>
    </w:p>
    <w:p w14:paraId="6514DED2" w14:textId="77777777" w:rsidR="007926BC" w:rsidRDefault="007926BC" w:rsidP="007926BC">
      <w:pPr>
        <w:rPr>
          <w:rFonts w:eastAsia="Times New Roman" w:cstheme="minorHAnsi"/>
          <w:sz w:val="22"/>
          <w:szCs w:val="22"/>
          <w:lang w:eastAsia="en-US"/>
        </w:rPr>
      </w:pPr>
    </w:p>
    <w:p w14:paraId="763DF48B" w14:textId="77777777" w:rsidR="007926BC" w:rsidRDefault="007926BC" w:rsidP="007926BC">
      <w:pPr>
        <w:rPr>
          <w:rFonts w:eastAsia="Times New Roman" w:cstheme="minorHAnsi"/>
          <w:sz w:val="22"/>
          <w:szCs w:val="22"/>
          <w:lang w:eastAsia="en-US"/>
        </w:rPr>
      </w:pPr>
    </w:p>
    <w:p w14:paraId="5BAF9405" w14:textId="4AF467AE" w:rsidR="003935F8" w:rsidRDefault="008A4BAC" w:rsidP="008A4BAC">
      <w:pPr>
        <w:rPr>
          <w:rFonts w:eastAsia="Times New Roman" w:cstheme="minorHAnsi"/>
          <w:sz w:val="22"/>
          <w:szCs w:val="22"/>
          <w:lang w:eastAsia="en-US"/>
        </w:rPr>
      </w:pPr>
      <w:r>
        <w:rPr>
          <w:rFonts w:eastAsia="Times New Roman" w:cstheme="minorHAnsi"/>
          <w:sz w:val="22"/>
          <w:szCs w:val="22"/>
          <w:lang w:eastAsia="en-US"/>
        </w:rPr>
        <w:br w:type="page"/>
      </w:r>
    </w:p>
    <w:p w14:paraId="33A55D8E" w14:textId="073CF5BF" w:rsidR="008A4BAC" w:rsidRPr="00510CBD" w:rsidRDefault="008A4BAC" w:rsidP="008A4BAC">
      <w:pPr>
        <w:pStyle w:val="Antrat2"/>
        <w:ind w:left="5103"/>
        <w:rPr>
          <w:rFonts w:asciiTheme="minorHAnsi" w:eastAsia="Calibri" w:hAnsiTheme="minorHAnsi" w:cstheme="minorHAnsi"/>
          <w:color w:val="auto"/>
          <w:sz w:val="22"/>
          <w:szCs w:val="22"/>
        </w:rPr>
      </w:pPr>
      <w:bookmarkStart w:id="98" w:name="_Toc210223323"/>
      <w:r w:rsidRPr="00510CBD">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10</w:t>
      </w:r>
      <w:r w:rsidRPr="00510CBD">
        <w:rPr>
          <w:rFonts w:asciiTheme="minorHAnsi" w:eastAsia="Calibri" w:hAnsiTheme="minorHAnsi" w:cstheme="minorHAnsi"/>
          <w:color w:val="auto"/>
          <w:sz w:val="22"/>
          <w:szCs w:val="22"/>
        </w:rPr>
        <w:t xml:space="preserve"> priedas „</w:t>
      </w:r>
      <w:r w:rsidRPr="008A4BAC">
        <w:rPr>
          <w:rFonts w:ascii="Calibri" w:hAnsi="Calibri" w:cs="Calibri"/>
          <w:color w:val="auto"/>
          <w:sz w:val="22"/>
          <w:szCs w:val="22"/>
        </w:rPr>
        <w:t>Nacionalinio saugumo reikalavimų atitikties deklaracija</w:t>
      </w:r>
      <w:r w:rsidRPr="008A4BAC">
        <w:rPr>
          <w:rFonts w:asciiTheme="minorHAnsi" w:eastAsia="Calibri" w:hAnsiTheme="minorHAnsi" w:cstheme="minorHAnsi"/>
          <w:color w:val="auto"/>
          <w:sz w:val="22"/>
          <w:szCs w:val="22"/>
        </w:rPr>
        <w:t>“</w:t>
      </w:r>
      <w:bookmarkEnd w:id="98"/>
    </w:p>
    <w:p w14:paraId="13EE5209" w14:textId="77777777" w:rsidR="00137204" w:rsidRDefault="00137204" w:rsidP="00137204">
      <w:pPr>
        <w:rPr>
          <w:rFonts w:cstheme="minorHAnsi"/>
          <w:sz w:val="22"/>
          <w:szCs w:val="22"/>
          <w:shd w:val="clear" w:color="auto" w:fill="E6E6E6"/>
        </w:rPr>
      </w:pPr>
    </w:p>
    <w:p w14:paraId="34243584" w14:textId="2DF1216E" w:rsidR="00137204" w:rsidRPr="00C80273" w:rsidRDefault="00137204" w:rsidP="00137204">
      <w:pPr>
        <w:shd w:val="clear" w:color="auto" w:fill="FFFFFF"/>
        <w:suppressAutoHyphens/>
        <w:spacing w:after="0" w:line="240" w:lineRule="auto"/>
        <w:jc w:val="right"/>
        <w:rPr>
          <w:rFonts w:cstheme="minorHAnsi"/>
          <w:sz w:val="22"/>
          <w:szCs w:val="22"/>
        </w:rPr>
      </w:pPr>
      <w:r w:rsidRPr="00C80273">
        <w:rPr>
          <w:rFonts w:cstheme="minorHAnsi"/>
          <w:sz w:val="22"/>
          <w:szCs w:val="22"/>
        </w:rPr>
        <w:t>Nacionalinio saugumo reikalavimų atitikties</w:t>
      </w:r>
    </w:p>
    <w:p w14:paraId="6C25DAD9" w14:textId="1636FE06" w:rsidR="00137204" w:rsidRPr="00C80273" w:rsidRDefault="00137204" w:rsidP="00137204">
      <w:pPr>
        <w:shd w:val="clear" w:color="auto" w:fill="FFFFFF"/>
        <w:suppressAutoHyphens/>
        <w:spacing w:after="0" w:line="240" w:lineRule="auto"/>
        <w:jc w:val="right"/>
        <w:rPr>
          <w:rFonts w:cstheme="minorHAnsi"/>
          <w:sz w:val="22"/>
          <w:szCs w:val="22"/>
        </w:rPr>
      </w:pPr>
      <w:r w:rsidRPr="00C80273">
        <w:rPr>
          <w:rFonts w:cstheme="minorHAnsi"/>
          <w:sz w:val="22"/>
          <w:szCs w:val="22"/>
        </w:rPr>
        <w:t>deklaracijos tipinė forma</w:t>
      </w:r>
    </w:p>
    <w:p w14:paraId="0349A521" w14:textId="77777777" w:rsidR="00137204" w:rsidRPr="00C80273" w:rsidRDefault="00137204" w:rsidP="00137204">
      <w:pPr>
        <w:shd w:val="clear" w:color="auto" w:fill="FFFFFF"/>
        <w:suppressAutoHyphens/>
        <w:spacing w:after="0" w:line="240" w:lineRule="auto"/>
        <w:jc w:val="right"/>
        <w:rPr>
          <w:rFonts w:cstheme="minorHAnsi"/>
          <w:sz w:val="22"/>
          <w:szCs w:val="22"/>
        </w:rPr>
      </w:pPr>
      <w:r w:rsidRPr="00C80273">
        <w:rPr>
          <w:rFonts w:cstheme="minorHAnsi"/>
          <w:sz w:val="22"/>
          <w:szCs w:val="22"/>
        </w:rPr>
        <w:t xml:space="preserve">patvirtinta Viešųjų pirkimų tarnybos </w:t>
      </w:r>
    </w:p>
    <w:p w14:paraId="3B50A4DA" w14:textId="77777777" w:rsidR="00137204" w:rsidRPr="00C80273" w:rsidRDefault="00137204" w:rsidP="00137204">
      <w:pPr>
        <w:shd w:val="clear" w:color="auto" w:fill="FFFFFF"/>
        <w:suppressAutoHyphens/>
        <w:spacing w:after="0" w:line="240" w:lineRule="auto"/>
        <w:jc w:val="right"/>
        <w:rPr>
          <w:rFonts w:cstheme="minorHAnsi"/>
          <w:sz w:val="22"/>
          <w:szCs w:val="22"/>
        </w:rPr>
      </w:pPr>
      <w:r w:rsidRPr="00C80273">
        <w:rPr>
          <w:rFonts w:cstheme="minorHAnsi"/>
          <w:sz w:val="22"/>
          <w:szCs w:val="22"/>
        </w:rPr>
        <w:t>direktoriaus 2022 m. gruodžio 29 d.</w:t>
      </w:r>
    </w:p>
    <w:p w14:paraId="1FD10C14" w14:textId="77777777" w:rsidR="00137204" w:rsidRPr="00C80273" w:rsidRDefault="00137204" w:rsidP="00137204">
      <w:pPr>
        <w:shd w:val="clear" w:color="auto" w:fill="FFFFFF"/>
        <w:suppressAutoHyphens/>
        <w:spacing w:after="0" w:line="240" w:lineRule="auto"/>
        <w:jc w:val="right"/>
        <w:rPr>
          <w:rFonts w:cstheme="minorHAnsi"/>
          <w:sz w:val="22"/>
          <w:szCs w:val="22"/>
        </w:rPr>
      </w:pPr>
      <w:r w:rsidRPr="00C80273">
        <w:rPr>
          <w:rFonts w:cstheme="minorHAnsi"/>
          <w:sz w:val="22"/>
          <w:szCs w:val="22"/>
        </w:rPr>
        <w:t>įsakymu Nr. 1S-233</w:t>
      </w:r>
    </w:p>
    <w:p w14:paraId="31C90D52" w14:textId="77777777" w:rsidR="00137204" w:rsidRPr="00C80273" w:rsidRDefault="00137204" w:rsidP="00137204">
      <w:pPr>
        <w:tabs>
          <w:tab w:val="left" w:pos="5103"/>
        </w:tabs>
        <w:suppressAutoHyphens/>
        <w:textAlignment w:val="baseline"/>
        <w:rPr>
          <w:rFonts w:cstheme="minorHAnsi"/>
          <w:sz w:val="22"/>
          <w:szCs w:val="22"/>
        </w:rPr>
      </w:pPr>
    </w:p>
    <w:p w14:paraId="0910C328" w14:textId="77777777" w:rsidR="00137204" w:rsidRPr="00C80273" w:rsidRDefault="00137204" w:rsidP="00137204">
      <w:pPr>
        <w:shd w:val="clear" w:color="auto" w:fill="FFFFFF"/>
        <w:suppressAutoHyphens/>
        <w:jc w:val="center"/>
        <w:rPr>
          <w:rFonts w:cstheme="minorHAnsi"/>
          <w:b/>
          <w:sz w:val="22"/>
          <w:szCs w:val="22"/>
        </w:rPr>
      </w:pPr>
    </w:p>
    <w:p w14:paraId="631B8A21" w14:textId="77777777" w:rsidR="00137204" w:rsidRPr="00C80273" w:rsidRDefault="00137204" w:rsidP="00137204">
      <w:pPr>
        <w:shd w:val="clear" w:color="auto" w:fill="FFFFFF"/>
        <w:suppressAutoHyphens/>
        <w:jc w:val="center"/>
        <w:rPr>
          <w:rFonts w:cstheme="minorHAnsi"/>
          <w:b/>
          <w:i/>
          <w:iCs/>
          <w:sz w:val="22"/>
          <w:szCs w:val="22"/>
        </w:rPr>
      </w:pPr>
      <w:r w:rsidRPr="00C80273">
        <w:rPr>
          <w:rFonts w:cstheme="minorHAnsi"/>
          <w:b/>
          <w:i/>
          <w:iCs/>
          <w:sz w:val="22"/>
          <w:szCs w:val="22"/>
        </w:rPr>
        <w:t>(Nacionalinio saugumo reikalavimų atitikties deklaracijos tipinė forma)</w:t>
      </w:r>
    </w:p>
    <w:p w14:paraId="328F0176" w14:textId="77777777" w:rsidR="00137204" w:rsidRPr="00C80273" w:rsidRDefault="00137204" w:rsidP="00137204">
      <w:pPr>
        <w:widowControl w:val="0"/>
        <w:tabs>
          <w:tab w:val="right" w:leader="underscore" w:pos="9071"/>
        </w:tabs>
        <w:suppressAutoHyphens/>
        <w:textAlignment w:val="baseline"/>
        <w:rPr>
          <w:rFonts w:cstheme="minorHAnsi"/>
          <w:sz w:val="22"/>
          <w:szCs w:val="22"/>
        </w:rPr>
      </w:pPr>
      <w:r w:rsidRPr="00C80273">
        <w:rPr>
          <w:rFonts w:eastAsia="Calibri" w:cstheme="minorHAnsi"/>
          <w:sz w:val="22"/>
          <w:szCs w:val="22"/>
        </w:rPr>
        <w:tab/>
      </w:r>
    </w:p>
    <w:p w14:paraId="3337CDCE" w14:textId="77777777" w:rsidR="00137204" w:rsidRPr="00C80273" w:rsidRDefault="00137204" w:rsidP="00137204">
      <w:pPr>
        <w:shd w:val="clear" w:color="auto" w:fill="FFFFFF"/>
        <w:suppressAutoHyphens/>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37204" w:rsidRPr="00C80273" w14:paraId="351C0B80" w14:textId="77777777" w:rsidTr="00824521">
        <w:trPr>
          <w:trHeight w:val="317"/>
        </w:trPr>
        <w:tc>
          <w:tcPr>
            <w:tcW w:w="5524" w:type="dxa"/>
            <w:tcBorders>
              <w:top w:val="nil"/>
              <w:left w:val="nil"/>
              <w:bottom w:val="single" w:sz="4" w:space="0" w:color="auto"/>
              <w:right w:val="nil"/>
            </w:tcBorders>
            <w:vAlign w:val="center"/>
            <w:hideMark/>
          </w:tcPr>
          <w:p w14:paraId="7EDF2BAD" w14:textId="77777777" w:rsidR="00137204" w:rsidRPr="00C80273" w:rsidRDefault="00137204" w:rsidP="00824521">
            <w:pPr>
              <w:rPr>
                <w:rFonts w:asciiTheme="minorHAnsi" w:cstheme="minorHAnsi"/>
                <w:color w:val="00B050"/>
                <w:sz w:val="22"/>
                <w:szCs w:val="22"/>
              </w:rPr>
            </w:pPr>
          </w:p>
          <w:p w14:paraId="529B95DD" w14:textId="77777777" w:rsidR="00137204" w:rsidRPr="00C80273" w:rsidRDefault="00137204" w:rsidP="00824521">
            <w:pPr>
              <w:rPr>
                <w:rFonts w:asciiTheme="minorHAnsi" w:cstheme="minorHAnsi"/>
                <w:color w:val="00B050"/>
                <w:sz w:val="22"/>
                <w:szCs w:val="22"/>
              </w:rPr>
            </w:pPr>
          </w:p>
          <w:p w14:paraId="35D12F9B" w14:textId="77777777" w:rsidR="00137204" w:rsidRPr="00C80273" w:rsidRDefault="00137204" w:rsidP="00824521">
            <w:pPr>
              <w:rPr>
                <w:rFonts w:asciiTheme="minorHAnsi" w:cstheme="minorHAnsi"/>
                <w:color w:val="000000" w:themeColor="text1"/>
                <w:sz w:val="22"/>
                <w:szCs w:val="22"/>
              </w:rPr>
            </w:pPr>
            <w:r w:rsidRPr="00C80273">
              <w:rPr>
                <w:rFonts w:asciiTheme="minorHAnsi" w:cstheme="minorHAnsi"/>
                <w:color w:val="00B050"/>
                <w:sz w:val="22"/>
                <w:szCs w:val="22"/>
              </w:rPr>
              <w:t>Vilniaus miesto savivaldybės administracijai</w:t>
            </w:r>
          </w:p>
        </w:tc>
      </w:tr>
    </w:tbl>
    <w:p w14:paraId="0FF1FE33" w14:textId="77777777" w:rsidR="00137204" w:rsidRPr="00C80273" w:rsidRDefault="00137204" w:rsidP="00137204">
      <w:pPr>
        <w:widowControl w:val="0"/>
        <w:tabs>
          <w:tab w:val="right" w:leader="underscore" w:pos="9071"/>
        </w:tabs>
        <w:suppressAutoHyphens/>
        <w:jc w:val="center"/>
        <w:textAlignment w:val="baseline"/>
        <w:rPr>
          <w:rFonts w:eastAsia="Calibri" w:cstheme="minorHAnsi"/>
          <w:b/>
          <w:bCs/>
          <w:sz w:val="22"/>
          <w:szCs w:val="22"/>
        </w:rPr>
      </w:pPr>
    </w:p>
    <w:p w14:paraId="51B1B60E" w14:textId="77777777" w:rsidR="00137204" w:rsidRPr="00C80273" w:rsidRDefault="00137204" w:rsidP="00137204">
      <w:pPr>
        <w:widowControl w:val="0"/>
        <w:tabs>
          <w:tab w:val="right" w:leader="underscore" w:pos="9071"/>
        </w:tabs>
        <w:suppressAutoHyphens/>
        <w:jc w:val="center"/>
        <w:textAlignment w:val="baseline"/>
        <w:rPr>
          <w:rFonts w:eastAsia="Calibri" w:cstheme="minorHAnsi"/>
          <w:b/>
          <w:bCs/>
          <w:sz w:val="22"/>
          <w:szCs w:val="22"/>
        </w:rPr>
      </w:pPr>
    </w:p>
    <w:p w14:paraId="29A21486" w14:textId="77777777" w:rsidR="00137204" w:rsidRPr="00C80273" w:rsidRDefault="00137204" w:rsidP="00137204">
      <w:pPr>
        <w:widowControl w:val="0"/>
        <w:tabs>
          <w:tab w:val="right" w:leader="underscore" w:pos="9071"/>
        </w:tabs>
        <w:suppressAutoHyphens/>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p w14:paraId="49FA1F90" w14:textId="77777777" w:rsidR="00137204" w:rsidRPr="00C80273" w:rsidRDefault="00137204" w:rsidP="00137204">
      <w:pPr>
        <w:widowControl w:val="0"/>
        <w:tabs>
          <w:tab w:val="right" w:leader="underscore" w:pos="9071"/>
        </w:tabs>
        <w:suppressAutoHyphens/>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37204" w:rsidRPr="00C80273" w14:paraId="7136C1F6" w14:textId="77777777" w:rsidTr="00824521">
        <w:trPr>
          <w:jc w:val="center"/>
        </w:trPr>
        <w:tc>
          <w:tcPr>
            <w:tcW w:w="2693" w:type="dxa"/>
            <w:tcBorders>
              <w:top w:val="nil"/>
              <w:left w:val="nil"/>
              <w:bottom w:val="single" w:sz="4" w:space="0" w:color="auto"/>
              <w:right w:val="nil"/>
            </w:tcBorders>
          </w:tcPr>
          <w:p w14:paraId="1B99AAB6" w14:textId="77777777" w:rsidR="00137204" w:rsidRPr="00C80273" w:rsidRDefault="00137204" w:rsidP="00824521">
            <w:pPr>
              <w:jc w:val="center"/>
              <w:rPr>
                <w:rFonts w:asciiTheme="minorHAnsi" w:cstheme="minorHAnsi"/>
                <w:color w:val="000000" w:themeColor="text1"/>
                <w:sz w:val="22"/>
                <w:szCs w:val="22"/>
              </w:rPr>
            </w:pPr>
          </w:p>
        </w:tc>
      </w:tr>
      <w:tr w:rsidR="00137204" w:rsidRPr="00C80273" w14:paraId="2E163800" w14:textId="77777777" w:rsidTr="00824521">
        <w:trPr>
          <w:trHeight w:val="116"/>
          <w:jc w:val="center"/>
        </w:trPr>
        <w:tc>
          <w:tcPr>
            <w:tcW w:w="2693" w:type="dxa"/>
            <w:tcBorders>
              <w:top w:val="single" w:sz="4" w:space="0" w:color="auto"/>
              <w:left w:val="nil"/>
              <w:right w:val="nil"/>
            </w:tcBorders>
            <w:hideMark/>
          </w:tcPr>
          <w:p w14:paraId="5CBBDCE5" w14:textId="77777777" w:rsidR="00137204" w:rsidRPr="00C80273" w:rsidRDefault="00137204" w:rsidP="00824521">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137204" w:rsidRPr="00C80273" w14:paraId="342B8A0C" w14:textId="77777777" w:rsidTr="00824521">
        <w:trPr>
          <w:trHeight w:val="116"/>
          <w:jc w:val="center"/>
        </w:trPr>
        <w:tc>
          <w:tcPr>
            <w:tcW w:w="2693" w:type="dxa"/>
            <w:tcBorders>
              <w:left w:val="nil"/>
              <w:bottom w:val="single" w:sz="4" w:space="0" w:color="auto"/>
              <w:right w:val="nil"/>
            </w:tcBorders>
          </w:tcPr>
          <w:p w14:paraId="256F26AD" w14:textId="77777777" w:rsidR="00137204" w:rsidRPr="00C80273" w:rsidRDefault="00137204" w:rsidP="00824521">
            <w:pPr>
              <w:jc w:val="center"/>
              <w:rPr>
                <w:rFonts w:asciiTheme="minorHAnsi" w:cstheme="minorHAnsi"/>
                <w:i/>
                <w:iCs/>
                <w:color w:val="000000" w:themeColor="text1"/>
                <w:sz w:val="22"/>
                <w:szCs w:val="22"/>
                <w:vertAlign w:val="superscript"/>
              </w:rPr>
            </w:pPr>
          </w:p>
        </w:tc>
      </w:tr>
      <w:tr w:rsidR="00137204" w:rsidRPr="00C80273" w14:paraId="2D137E97" w14:textId="77777777" w:rsidTr="00824521">
        <w:trPr>
          <w:trHeight w:val="116"/>
          <w:jc w:val="center"/>
        </w:trPr>
        <w:tc>
          <w:tcPr>
            <w:tcW w:w="2693" w:type="dxa"/>
            <w:tcBorders>
              <w:top w:val="single" w:sz="4" w:space="0" w:color="auto"/>
              <w:left w:val="nil"/>
              <w:bottom w:val="nil"/>
              <w:right w:val="nil"/>
            </w:tcBorders>
          </w:tcPr>
          <w:p w14:paraId="055BC7FA" w14:textId="77777777" w:rsidR="00137204" w:rsidRPr="00C80273" w:rsidRDefault="00137204" w:rsidP="00824521">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5FEC263E" w14:textId="77777777" w:rsidR="00137204" w:rsidRPr="00C80273" w:rsidRDefault="00137204" w:rsidP="00137204">
      <w:pPr>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137204" w:rsidRPr="00C80273" w14:paraId="66D0F780" w14:textId="77777777" w:rsidTr="00824521">
        <w:tc>
          <w:tcPr>
            <w:tcW w:w="479" w:type="dxa"/>
            <w:tcBorders>
              <w:top w:val="nil"/>
              <w:right w:val="nil"/>
            </w:tcBorders>
          </w:tcPr>
          <w:p w14:paraId="01840BFE"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41CCBF3A" w14:textId="77777777" w:rsidR="00137204" w:rsidRPr="00C80273" w:rsidRDefault="00137204" w:rsidP="00824521">
            <w:pPr>
              <w:tabs>
                <w:tab w:val="left" w:pos="851"/>
              </w:tabs>
              <w:snapToGrid w:val="0"/>
              <w:ind w:right="-1"/>
              <w:jc w:val="both"/>
              <w:rPr>
                <w:rFonts w:asciiTheme="minorHAnsi" w:cstheme="minorHAnsi"/>
                <w:spacing w:val="-2"/>
                <w:sz w:val="22"/>
                <w:szCs w:val="22"/>
              </w:rPr>
            </w:pPr>
          </w:p>
        </w:tc>
      </w:tr>
      <w:tr w:rsidR="00137204" w:rsidRPr="00C80273" w14:paraId="23684C87" w14:textId="77777777" w:rsidTr="00824521">
        <w:tc>
          <w:tcPr>
            <w:tcW w:w="567" w:type="dxa"/>
            <w:gridSpan w:val="2"/>
            <w:tcBorders>
              <w:bottom w:val="nil"/>
              <w:right w:val="nil"/>
            </w:tcBorders>
          </w:tcPr>
          <w:p w14:paraId="79B3D039" w14:textId="77777777" w:rsidR="00137204" w:rsidRPr="00C80273" w:rsidRDefault="00137204" w:rsidP="00824521">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02481C0A" w14:textId="77777777" w:rsidR="00137204" w:rsidRPr="00C80273" w:rsidRDefault="00137204" w:rsidP="00824521">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137204" w:rsidRPr="00C80273" w14:paraId="171DBD29" w14:textId="77777777" w:rsidTr="00824521">
        <w:tc>
          <w:tcPr>
            <w:tcW w:w="5245" w:type="dxa"/>
            <w:gridSpan w:val="5"/>
            <w:tcBorders>
              <w:top w:val="nil"/>
              <w:bottom w:val="single" w:sz="4" w:space="0" w:color="000000"/>
              <w:right w:val="nil"/>
            </w:tcBorders>
          </w:tcPr>
          <w:p w14:paraId="734CA6EB"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EAC67FA" w14:textId="77777777" w:rsidR="00137204" w:rsidRPr="00C80273" w:rsidRDefault="00137204" w:rsidP="00824521">
            <w:pPr>
              <w:tabs>
                <w:tab w:val="left" w:pos="851"/>
              </w:tabs>
              <w:snapToGrid w:val="0"/>
              <w:ind w:right="-1"/>
              <w:jc w:val="both"/>
              <w:rPr>
                <w:rFonts w:asciiTheme="minorHAnsi" w:cstheme="minorHAnsi"/>
                <w:spacing w:val="-2"/>
                <w:sz w:val="22"/>
                <w:szCs w:val="22"/>
              </w:rPr>
            </w:pPr>
          </w:p>
        </w:tc>
      </w:tr>
      <w:tr w:rsidR="00137204" w:rsidRPr="00C80273" w14:paraId="5E9F3208" w14:textId="77777777" w:rsidTr="00824521">
        <w:tc>
          <w:tcPr>
            <w:tcW w:w="5380" w:type="dxa"/>
            <w:gridSpan w:val="6"/>
            <w:tcBorders>
              <w:top w:val="single" w:sz="4" w:space="0" w:color="000000"/>
              <w:bottom w:val="nil"/>
              <w:right w:val="nil"/>
            </w:tcBorders>
          </w:tcPr>
          <w:p w14:paraId="6AEE917A" w14:textId="77777777" w:rsidR="00137204" w:rsidRPr="00C80273" w:rsidRDefault="00137204" w:rsidP="00824521">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5D4FEF61" w14:textId="77777777" w:rsidR="00137204" w:rsidRPr="00C80273" w:rsidRDefault="00137204" w:rsidP="00824521">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137204" w:rsidRPr="00C80273" w14:paraId="61EBFF0A" w14:textId="77777777" w:rsidTr="00824521">
        <w:tc>
          <w:tcPr>
            <w:tcW w:w="1701" w:type="dxa"/>
            <w:gridSpan w:val="4"/>
            <w:tcBorders>
              <w:top w:val="nil"/>
              <w:bottom w:val="single" w:sz="4" w:space="0" w:color="000000"/>
              <w:right w:val="nil"/>
            </w:tcBorders>
          </w:tcPr>
          <w:p w14:paraId="1C4F35EC"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25D4707C"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color w:val="00B050"/>
                <w:spacing w:val="-2"/>
                <w:sz w:val="22"/>
                <w:szCs w:val="22"/>
              </w:rPr>
              <w:t>Vilniaus miesto savivaldybės administracijos</w:t>
            </w:r>
          </w:p>
        </w:tc>
      </w:tr>
      <w:tr w:rsidR="00137204" w:rsidRPr="00C80273" w14:paraId="575307DB" w14:textId="77777777" w:rsidTr="00824521">
        <w:tc>
          <w:tcPr>
            <w:tcW w:w="5380" w:type="dxa"/>
            <w:gridSpan w:val="6"/>
            <w:tcBorders>
              <w:top w:val="single" w:sz="4" w:space="0" w:color="000000"/>
              <w:bottom w:val="nil"/>
              <w:right w:val="nil"/>
            </w:tcBorders>
          </w:tcPr>
          <w:p w14:paraId="35A4131A" w14:textId="77777777" w:rsidR="00137204" w:rsidRPr="00C80273" w:rsidRDefault="00137204" w:rsidP="00824521">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27D9892" w14:textId="77777777" w:rsidR="00137204" w:rsidRPr="00C80273" w:rsidRDefault="00137204" w:rsidP="00824521">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137204" w:rsidRPr="00C80273" w14:paraId="1DBCE4AA" w14:textId="77777777" w:rsidTr="00824521">
        <w:tc>
          <w:tcPr>
            <w:tcW w:w="1701" w:type="dxa"/>
            <w:gridSpan w:val="4"/>
            <w:tcBorders>
              <w:top w:val="nil"/>
              <w:bottom w:val="single" w:sz="4" w:space="0" w:color="000000"/>
              <w:right w:val="nil"/>
            </w:tcBorders>
          </w:tcPr>
          <w:p w14:paraId="27614F47"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5B2B0DCA" w14:textId="77777777" w:rsidR="00137204" w:rsidRPr="00C80273" w:rsidRDefault="00137204" w:rsidP="00824521">
            <w:pPr>
              <w:tabs>
                <w:tab w:val="left" w:pos="851"/>
              </w:tabs>
              <w:snapToGrid w:val="0"/>
              <w:ind w:right="-1"/>
              <w:jc w:val="both"/>
              <w:rPr>
                <w:rFonts w:asciiTheme="minorHAnsi" w:cstheme="minorHAnsi"/>
                <w:spacing w:val="-2"/>
                <w:sz w:val="22"/>
                <w:szCs w:val="22"/>
              </w:rPr>
            </w:pPr>
          </w:p>
        </w:tc>
      </w:tr>
      <w:tr w:rsidR="00137204" w:rsidRPr="00C80273" w14:paraId="7A40FE72" w14:textId="77777777" w:rsidTr="00824521">
        <w:tc>
          <w:tcPr>
            <w:tcW w:w="1701" w:type="dxa"/>
            <w:gridSpan w:val="4"/>
            <w:tcBorders>
              <w:top w:val="single" w:sz="4" w:space="0" w:color="000000"/>
              <w:bottom w:val="nil"/>
              <w:right w:val="nil"/>
            </w:tcBorders>
          </w:tcPr>
          <w:p w14:paraId="729CFEE8" w14:textId="77777777" w:rsidR="00137204" w:rsidRPr="00C80273" w:rsidRDefault="00137204" w:rsidP="00824521">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0BEC107B" w14:textId="77777777" w:rsidR="00137204" w:rsidRPr="00C80273" w:rsidRDefault="00137204" w:rsidP="00824521">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137204" w:rsidRPr="00C80273" w14:paraId="17561F66" w14:textId="77777777" w:rsidTr="00824521">
        <w:tc>
          <w:tcPr>
            <w:tcW w:w="1134" w:type="dxa"/>
            <w:gridSpan w:val="3"/>
            <w:tcBorders>
              <w:top w:val="nil"/>
              <w:bottom w:val="single" w:sz="4" w:space="0" w:color="000000"/>
              <w:right w:val="nil"/>
            </w:tcBorders>
          </w:tcPr>
          <w:p w14:paraId="2A6E4B5C"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644DCA48" w14:textId="77777777" w:rsidR="00137204" w:rsidRPr="00C80273" w:rsidRDefault="00137204" w:rsidP="00824521">
            <w:pPr>
              <w:tabs>
                <w:tab w:val="left" w:pos="851"/>
              </w:tabs>
              <w:snapToGrid w:val="0"/>
              <w:ind w:right="-1"/>
              <w:jc w:val="both"/>
              <w:rPr>
                <w:rFonts w:asciiTheme="minorHAnsi" w:cstheme="minorHAnsi"/>
                <w:spacing w:val="-2"/>
                <w:sz w:val="22"/>
                <w:szCs w:val="22"/>
              </w:rPr>
            </w:pPr>
          </w:p>
        </w:tc>
      </w:tr>
      <w:tr w:rsidR="00137204" w:rsidRPr="00C80273" w14:paraId="42C5C652" w14:textId="77777777" w:rsidTr="00824521">
        <w:tc>
          <w:tcPr>
            <w:tcW w:w="1134" w:type="dxa"/>
            <w:gridSpan w:val="3"/>
            <w:tcBorders>
              <w:top w:val="single" w:sz="4" w:space="0" w:color="000000"/>
              <w:bottom w:val="nil"/>
              <w:right w:val="nil"/>
            </w:tcBorders>
          </w:tcPr>
          <w:p w14:paraId="5DFF4D77" w14:textId="77777777" w:rsidR="00137204" w:rsidRPr="00C80273" w:rsidRDefault="00137204" w:rsidP="00824521">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264BBE06" w14:textId="77777777" w:rsidR="00137204" w:rsidRPr="00C80273" w:rsidRDefault="00137204" w:rsidP="00824521">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3855FEF9" w14:textId="77777777" w:rsidR="00137204" w:rsidRPr="00C80273" w:rsidRDefault="00137204" w:rsidP="00137204">
      <w:pPr>
        <w:jc w:val="both"/>
        <w:rPr>
          <w:rFonts w:cstheme="minorHAnsi"/>
          <w:color w:val="000000"/>
          <w:sz w:val="22"/>
          <w:szCs w:val="22"/>
        </w:rPr>
      </w:pPr>
      <w:r w:rsidRPr="00C80273">
        <w:rPr>
          <w:rFonts w:cstheme="minorHAnsi"/>
          <w:color w:val="000000"/>
          <w:sz w:val="22"/>
          <w:szCs w:val="22"/>
        </w:rPr>
        <w:t>atitinka toliau nurodomus reikalavimus:</w:t>
      </w:r>
    </w:p>
    <w:p w14:paraId="56235F5C" w14:textId="77777777" w:rsidR="00137204" w:rsidRPr="00C80273" w:rsidRDefault="00137204" w:rsidP="00137204">
      <w:pPr>
        <w:ind w:firstLine="636"/>
        <w:jc w:val="both"/>
        <w:rPr>
          <w:rFonts w:cstheme="minorHAnsi"/>
          <w:color w:val="000000"/>
          <w:sz w:val="22"/>
          <w:szCs w:val="22"/>
        </w:rPr>
      </w:pPr>
    </w:p>
    <w:p w14:paraId="260E4283" w14:textId="77777777" w:rsidR="00137204" w:rsidRPr="00C80273" w:rsidRDefault="00137204" w:rsidP="00137204">
      <w:pPr>
        <w:jc w:val="both"/>
        <w:rPr>
          <w:rFonts w:cstheme="minorHAnsi"/>
          <w:i/>
          <w:iCs/>
          <w:color w:val="FF0000"/>
          <w:sz w:val="22"/>
          <w:szCs w:val="22"/>
        </w:rPr>
      </w:pPr>
      <w:r w:rsidRPr="00C80273">
        <w:rPr>
          <w:rFonts w:cstheme="minorHAnsi"/>
          <w:i/>
          <w:iCs/>
          <w:color w:val="FF0000"/>
          <w:sz w:val="22"/>
          <w:szCs w:val="22"/>
          <w:highlight w:val="lightGray"/>
        </w:rPr>
        <w:t>Žemiau esančiame sąraše paliekamos tik tos eilutes, kurios atitinka pirkimo dokumentuose nustatytus nacionalinio saugumo reikalavimus tiekėjams</w:t>
      </w:r>
    </w:p>
    <w:p w14:paraId="0C1A5942" w14:textId="77777777" w:rsidR="00137204" w:rsidRPr="00C80273" w:rsidRDefault="00137204" w:rsidP="00137204">
      <w:pPr>
        <w:shd w:val="clear" w:color="auto" w:fill="FFFFFF"/>
        <w:ind w:firstLine="636"/>
        <w:jc w:val="both"/>
        <w:rPr>
          <w:rFonts w:cstheme="minorHAnsi"/>
          <w:color w:val="000000"/>
          <w:sz w:val="22"/>
          <w:szCs w:val="22"/>
        </w:rPr>
      </w:pPr>
    </w:p>
    <w:p w14:paraId="69DEFF42" w14:textId="77777777" w:rsidR="00137204" w:rsidRPr="00C80273" w:rsidRDefault="00137204" w:rsidP="00137204">
      <w:pPr>
        <w:widowControl w:val="0"/>
        <w:suppressAutoHyphens/>
        <w:ind w:firstLine="567"/>
        <w:jc w:val="both"/>
        <w:textAlignment w:val="baseline"/>
        <w:rPr>
          <w:rFonts w:cstheme="minorHAns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37204" w:rsidRPr="00C80273" w14:paraId="68A92F04" w14:textId="77777777" w:rsidTr="00824521">
        <w:tc>
          <w:tcPr>
            <w:tcW w:w="352" w:type="dxa"/>
            <w:tcBorders>
              <w:top w:val="single" w:sz="4" w:space="0" w:color="auto"/>
              <w:left w:val="single" w:sz="4" w:space="0" w:color="auto"/>
              <w:bottom w:val="single" w:sz="4" w:space="0" w:color="auto"/>
              <w:right w:val="nil"/>
            </w:tcBorders>
            <w:hideMark/>
          </w:tcPr>
          <w:p w14:paraId="2AF36F5A" w14:textId="77777777" w:rsidR="00137204" w:rsidRPr="00C80273" w:rsidRDefault="00137204" w:rsidP="00824521">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5803AA82" w14:textId="77777777" w:rsidR="00137204" w:rsidRPr="00C80273" w:rsidRDefault="00137204" w:rsidP="00824521">
            <w:pPr>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p w14:paraId="1FB11CC3" w14:textId="77777777" w:rsidR="00137204" w:rsidRPr="00C80273" w:rsidRDefault="00137204" w:rsidP="00824521">
            <w:pPr>
              <w:shd w:val="clear" w:color="auto" w:fill="FFFFFF"/>
              <w:ind w:firstLine="5035"/>
              <w:rPr>
                <w:rFonts w:cstheme="minorHAnsi"/>
                <w:i/>
                <w:sz w:val="22"/>
                <w:szCs w:val="22"/>
              </w:rPr>
            </w:pPr>
          </w:p>
        </w:tc>
      </w:tr>
      <w:tr w:rsidR="00137204" w:rsidRPr="00C80273" w14:paraId="3A8FEA9F" w14:textId="77777777" w:rsidTr="00824521">
        <w:tc>
          <w:tcPr>
            <w:tcW w:w="352" w:type="dxa"/>
            <w:tcBorders>
              <w:top w:val="single" w:sz="4" w:space="0" w:color="auto"/>
              <w:left w:val="nil"/>
              <w:bottom w:val="nil"/>
              <w:right w:val="nil"/>
            </w:tcBorders>
          </w:tcPr>
          <w:p w14:paraId="3D7DA5EA"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1852C658" w14:textId="77777777" w:rsidR="00137204" w:rsidRPr="00C80273" w:rsidRDefault="00137204" w:rsidP="00824521">
            <w:pPr>
              <w:rPr>
                <w:rFonts w:cstheme="minorHAnsi"/>
                <w:sz w:val="22"/>
                <w:szCs w:val="22"/>
              </w:rPr>
            </w:pPr>
          </w:p>
        </w:tc>
      </w:tr>
      <w:tr w:rsidR="00137204" w:rsidRPr="00C80273" w14:paraId="23BCA6F5" w14:textId="77777777" w:rsidTr="00824521">
        <w:tc>
          <w:tcPr>
            <w:tcW w:w="352" w:type="dxa"/>
            <w:tcBorders>
              <w:top w:val="nil"/>
              <w:left w:val="nil"/>
              <w:bottom w:val="nil"/>
              <w:right w:val="nil"/>
            </w:tcBorders>
          </w:tcPr>
          <w:p w14:paraId="3E28A8A2"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38DA24A5" w14:textId="77777777" w:rsidR="00137204" w:rsidRPr="00C80273" w:rsidRDefault="00137204" w:rsidP="00824521">
            <w:pPr>
              <w:rPr>
                <w:rFonts w:cstheme="minorHAnsi"/>
                <w:sz w:val="22"/>
                <w:szCs w:val="22"/>
              </w:rPr>
            </w:pPr>
          </w:p>
        </w:tc>
      </w:tr>
    </w:tbl>
    <w:p w14:paraId="175DD6C1" w14:textId="77777777" w:rsidR="00137204" w:rsidRPr="00C80273" w:rsidRDefault="00137204" w:rsidP="00137204">
      <w:pPr>
        <w:shd w:val="clear" w:color="auto" w:fill="FFFFFF"/>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37204" w:rsidRPr="00C80273" w14:paraId="08F17FEC" w14:textId="77777777" w:rsidTr="00824521">
        <w:tc>
          <w:tcPr>
            <w:tcW w:w="352" w:type="dxa"/>
            <w:tcBorders>
              <w:bottom w:val="single" w:sz="4" w:space="0" w:color="auto"/>
              <w:right w:val="nil"/>
            </w:tcBorders>
            <w:hideMark/>
          </w:tcPr>
          <w:p w14:paraId="0604641D" w14:textId="77777777" w:rsidR="00137204" w:rsidRPr="00C80273" w:rsidRDefault="00137204" w:rsidP="00824521">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71815046" w14:textId="77777777" w:rsidR="00137204" w:rsidRPr="00C80273" w:rsidRDefault="00137204" w:rsidP="00824521">
            <w:pPr>
              <w:shd w:val="clear" w:color="auto" w:fill="FFFFFF"/>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r w:rsidRPr="00C80273">
              <w:rPr>
                <w:rFonts w:cstheme="minorHAnsi"/>
                <w:i/>
                <w:iCs/>
                <w:sz w:val="22"/>
                <w:szCs w:val="22"/>
              </w:rPr>
              <w:t xml:space="preserve">   </w:t>
            </w:r>
          </w:p>
        </w:tc>
      </w:tr>
      <w:tr w:rsidR="00137204" w:rsidRPr="00C80273" w14:paraId="32843AA9" w14:textId="77777777" w:rsidTr="00824521">
        <w:tc>
          <w:tcPr>
            <w:tcW w:w="352" w:type="dxa"/>
            <w:tcBorders>
              <w:left w:val="nil"/>
              <w:bottom w:val="nil"/>
              <w:right w:val="nil"/>
            </w:tcBorders>
          </w:tcPr>
          <w:p w14:paraId="33C54931"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3295A914" w14:textId="77777777" w:rsidR="00137204" w:rsidRPr="00C80273" w:rsidRDefault="00137204" w:rsidP="00824521">
            <w:pPr>
              <w:rPr>
                <w:rFonts w:cstheme="minorHAnsi"/>
                <w:sz w:val="22"/>
                <w:szCs w:val="22"/>
              </w:rPr>
            </w:pPr>
          </w:p>
        </w:tc>
      </w:tr>
      <w:tr w:rsidR="00137204" w:rsidRPr="00C80273" w14:paraId="7FD220CC" w14:textId="77777777" w:rsidTr="00824521">
        <w:trPr>
          <w:trHeight w:val="708"/>
        </w:trPr>
        <w:tc>
          <w:tcPr>
            <w:tcW w:w="352" w:type="dxa"/>
            <w:tcBorders>
              <w:top w:val="nil"/>
              <w:left w:val="nil"/>
              <w:bottom w:val="nil"/>
              <w:right w:val="nil"/>
            </w:tcBorders>
          </w:tcPr>
          <w:p w14:paraId="15CB296F"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2E01381B" w14:textId="77777777" w:rsidR="00137204" w:rsidRPr="00C80273" w:rsidRDefault="00137204" w:rsidP="00824521">
            <w:pPr>
              <w:rPr>
                <w:rFonts w:cstheme="minorHAnsi"/>
                <w:sz w:val="22"/>
                <w:szCs w:val="22"/>
              </w:rPr>
            </w:pPr>
          </w:p>
        </w:tc>
      </w:tr>
    </w:tbl>
    <w:p w14:paraId="3B412CC5" w14:textId="77777777" w:rsidR="00137204" w:rsidRPr="00C80273" w:rsidRDefault="00137204" w:rsidP="00137204">
      <w:pPr>
        <w:shd w:val="clear" w:color="auto" w:fill="FFFFFF"/>
        <w:rPr>
          <w:rFonts w:cstheme="minorHAnsi"/>
          <w:i/>
          <w:sz w:val="22"/>
          <w:szCs w:val="22"/>
        </w:rPr>
      </w:pPr>
    </w:p>
    <w:p w14:paraId="4E5F4261" w14:textId="77777777" w:rsidR="00137204" w:rsidRPr="00C80273" w:rsidRDefault="00137204" w:rsidP="00137204">
      <w:pPr>
        <w:shd w:val="clear" w:color="auto" w:fill="FFFFFF"/>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37204" w:rsidRPr="00C80273" w14:paraId="469AA0E8" w14:textId="77777777" w:rsidTr="00824521">
        <w:tc>
          <w:tcPr>
            <w:tcW w:w="352" w:type="dxa"/>
            <w:tcBorders>
              <w:top w:val="single" w:sz="4" w:space="0" w:color="auto"/>
              <w:left w:val="single" w:sz="4" w:space="0" w:color="auto"/>
              <w:bottom w:val="single" w:sz="4" w:space="0" w:color="auto"/>
              <w:right w:val="nil"/>
            </w:tcBorders>
            <w:hideMark/>
          </w:tcPr>
          <w:p w14:paraId="378261A6" w14:textId="77777777" w:rsidR="00137204" w:rsidRPr="00C80273" w:rsidRDefault="00137204" w:rsidP="00824521">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1FE8F20D" w14:textId="77777777" w:rsidR="00137204" w:rsidRPr="00C80273" w:rsidRDefault="00137204" w:rsidP="00824521">
            <w:pPr>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137204" w:rsidRPr="00C80273" w14:paraId="155CC1D1" w14:textId="77777777" w:rsidTr="00824521">
        <w:tc>
          <w:tcPr>
            <w:tcW w:w="352" w:type="dxa"/>
            <w:tcBorders>
              <w:top w:val="single" w:sz="4" w:space="0" w:color="auto"/>
              <w:left w:val="nil"/>
              <w:bottom w:val="nil"/>
              <w:right w:val="nil"/>
            </w:tcBorders>
          </w:tcPr>
          <w:p w14:paraId="351BC95C"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0608A98A" w14:textId="77777777" w:rsidR="00137204" w:rsidRPr="00C80273" w:rsidRDefault="00137204" w:rsidP="00824521">
            <w:pPr>
              <w:rPr>
                <w:rFonts w:cstheme="minorHAnsi"/>
                <w:sz w:val="22"/>
                <w:szCs w:val="22"/>
              </w:rPr>
            </w:pPr>
          </w:p>
        </w:tc>
      </w:tr>
      <w:tr w:rsidR="00137204" w:rsidRPr="00C80273" w14:paraId="6BA6EFAB" w14:textId="77777777" w:rsidTr="00824521">
        <w:tc>
          <w:tcPr>
            <w:tcW w:w="352" w:type="dxa"/>
            <w:tcBorders>
              <w:top w:val="nil"/>
              <w:left w:val="nil"/>
              <w:bottom w:val="nil"/>
              <w:right w:val="nil"/>
            </w:tcBorders>
          </w:tcPr>
          <w:p w14:paraId="2284289F"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4317305B" w14:textId="77777777" w:rsidR="00137204" w:rsidRPr="00C80273" w:rsidRDefault="00137204" w:rsidP="00824521">
            <w:pPr>
              <w:rPr>
                <w:rFonts w:cstheme="minorHAnsi"/>
                <w:sz w:val="22"/>
                <w:szCs w:val="22"/>
              </w:rPr>
            </w:pPr>
          </w:p>
        </w:tc>
      </w:tr>
    </w:tbl>
    <w:p w14:paraId="7E456070" w14:textId="77777777" w:rsidR="00137204" w:rsidRPr="00C80273" w:rsidRDefault="00137204" w:rsidP="00137204">
      <w:pPr>
        <w:shd w:val="clear" w:color="auto" w:fill="FFFFFF"/>
        <w:ind w:firstLine="424"/>
        <w:rPr>
          <w:rFonts w:cstheme="minorHAnsi"/>
          <w:i/>
          <w:sz w:val="22"/>
          <w:szCs w:val="22"/>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137204" w:rsidRPr="00C80273" w14:paraId="3034AAE3" w14:textId="77777777" w:rsidTr="00824521">
        <w:trPr>
          <w:trHeight w:val="164"/>
        </w:trPr>
        <w:tc>
          <w:tcPr>
            <w:tcW w:w="362" w:type="dxa"/>
            <w:tcBorders>
              <w:top w:val="single" w:sz="4" w:space="0" w:color="auto"/>
              <w:left w:val="single" w:sz="4" w:space="0" w:color="auto"/>
              <w:bottom w:val="single" w:sz="4" w:space="0" w:color="auto"/>
              <w:right w:val="nil"/>
            </w:tcBorders>
            <w:hideMark/>
          </w:tcPr>
          <w:p w14:paraId="4691A97D" w14:textId="77777777" w:rsidR="00137204" w:rsidRPr="00C80273" w:rsidRDefault="00137204" w:rsidP="00824521">
            <w:pPr>
              <w:rPr>
                <w:rFonts w:cstheme="minorHAnsi"/>
                <w:sz w:val="22"/>
                <w:szCs w:val="22"/>
              </w:rPr>
            </w:pPr>
            <w:r w:rsidRPr="00C80273">
              <w:rPr>
                <w:rFonts w:cstheme="minorHAnsi"/>
                <w:sz w:val="22"/>
                <w:szCs w:val="22"/>
              </w:rPr>
              <w:t>×</w:t>
            </w:r>
          </w:p>
        </w:tc>
        <w:tc>
          <w:tcPr>
            <w:tcW w:w="9862" w:type="dxa"/>
            <w:vMerge w:val="restart"/>
            <w:tcBorders>
              <w:top w:val="nil"/>
              <w:left w:val="nil"/>
              <w:bottom w:val="nil"/>
              <w:right w:val="nil"/>
            </w:tcBorders>
            <w:hideMark/>
          </w:tcPr>
          <w:p w14:paraId="5D20038A" w14:textId="77777777" w:rsidR="00137204" w:rsidRPr="00C80273" w:rsidRDefault="00137204" w:rsidP="00824521">
            <w:pPr>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pirkimų, atliekamų vandentvarkos, energetikos, transporto, ar pašto paslaugų srities perkančiųjų subjektų, įstatymo (toliau – PĮ) 50 straipsnio 9 dalies 1 punktu, prekių</w:t>
            </w:r>
            <w:r>
              <w:rPr>
                <w:rFonts w:cstheme="minorHAnsi"/>
                <w:sz w:val="22"/>
                <w:szCs w:val="22"/>
              </w:rPr>
              <w:t xml:space="preserve"> </w:t>
            </w:r>
            <w:r w:rsidRPr="00C80273">
              <w:rPr>
                <w:rFonts w:cstheme="minorHAnsi"/>
                <w:sz w:val="22"/>
                <w:szCs w:val="22"/>
              </w:rPr>
              <w:t>gamintojas ar jį kontroliuojantis asmuo nėra registruoti (jeigu gamintojas ar jį kontroliuojantis asmuo yra fizinis asmuo – nuolat gyvenantis ar turintis pilietybę) VPĮ 92 straipsnio 14 dalyje numatytame sąraše nurodytose valstybėse ar teritorijose.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137204" w:rsidRPr="00C80273" w14:paraId="2307AEB5" w14:textId="77777777" w:rsidTr="00824521">
        <w:trPr>
          <w:trHeight w:val="164"/>
        </w:trPr>
        <w:tc>
          <w:tcPr>
            <w:tcW w:w="362" w:type="dxa"/>
            <w:tcBorders>
              <w:top w:val="single" w:sz="4" w:space="0" w:color="auto"/>
              <w:left w:val="nil"/>
              <w:bottom w:val="nil"/>
              <w:right w:val="nil"/>
            </w:tcBorders>
          </w:tcPr>
          <w:p w14:paraId="6F8C9390"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7F05F7FD" w14:textId="77777777" w:rsidR="00137204" w:rsidRPr="00C80273" w:rsidRDefault="00137204" w:rsidP="00824521">
            <w:pPr>
              <w:rPr>
                <w:rFonts w:cstheme="minorHAnsi"/>
                <w:sz w:val="22"/>
                <w:szCs w:val="22"/>
              </w:rPr>
            </w:pPr>
          </w:p>
        </w:tc>
      </w:tr>
      <w:tr w:rsidR="00137204" w:rsidRPr="00C80273" w14:paraId="05A7A12A" w14:textId="77777777" w:rsidTr="00824521">
        <w:trPr>
          <w:trHeight w:val="1175"/>
        </w:trPr>
        <w:tc>
          <w:tcPr>
            <w:tcW w:w="362" w:type="dxa"/>
            <w:tcBorders>
              <w:top w:val="nil"/>
              <w:left w:val="nil"/>
              <w:bottom w:val="nil"/>
              <w:right w:val="nil"/>
            </w:tcBorders>
          </w:tcPr>
          <w:p w14:paraId="78C60ABA"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60966B84" w14:textId="77777777" w:rsidR="00137204" w:rsidRPr="00C80273" w:rsidRDefault="00137204" w:rsidP="00824521">
            <w:pPr>
              <w:rPr>
                <w:rFonts w:cstheme="minorHAnsi"/>
                <w:sz w:val="22"/>
                <w:szCs w:val="22"/>
              </w:rPr>
            </w:pPr>
          </w:p>
        </w:tc>
      </w:tr>
    </w:tbl>
    <w:p w14:paraId="0ADE858D" w14:textId="77777777" w:rsidR="00137204" w:rsidRPr="00C80273" w:rsidRDefault="00137204" w:rsidP="00137204">
      <w:pPr>
        <w:shd w:val="clear" w:color="auto" w:fill="FFFFFF"/>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37204" w:rsidRPr="00C80273" w14:paraId="593190D5" w14:textId="77777777" w:rsidTr="00824521">
        <w:tc>
          <w:tcPr>
            <w:tcW w:w="352" w:type="dxa"/>
            <w:tcBorders>
              <w:top w:val="single" w:sz="4" w:space="0" w:color="auto"/>
              <w:left w:val="single" w:sz="4" w:space="0" w:color="auto"/>
              <w:bottom w:val="single" w:sz="4" w:space="0" w:color="auto"/>
              <w:right w:val="nil"/>
            </w:tcBorders>
            <w:hideMark/>
          </w:tcPr>
          <w:p w14:paraId="15B63C08" w14:textId="77777777" w:rsidR="00137204" w:rsidRPr="00C80273" w:rsidRDefault="00137204" w:rsidP="00824521">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B29AF2A" w14:textId="77777777" w:rsidR="00137204" w:rsidRPr="00C80273" w:rsidRDefault="00137204" w:rsidP="00824521">
            <w:pPr>
              <w:shd w:val="clear" w:color="auto" w:fill="FFFFFF"/>
              <w:jc w:val="both"/>
              <w:rPr>
                <w:rFonts w:cstheme="minorHAnsi"/>
                <w:i/>
                <w:iCs/>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PĮ 50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r w:rsidRPr="00C80273">
              <w:rPr>
                <w:rFonts w:cstheme="minorHAnsi"/>
                <w:i/>
                <w:iCs/>
                <w:sz w:val="22"/>
                <w:szCs w:val="22"/>
              </w:rPr>
              <w:t xml:space="preserve"> </w:t>
            </w:r>
          </w:p>
        </w:tc>
      </w:tr>
      <w:tr w:rsidR="00137204" w:rsidRPr="00C80273" w14:paraId="146031D8" w14:textId="77777777" w:rsidTr="00824521">
        <w:tc>
          <w:tcPr>
            <w:tcW w:w="352" w:type="dxa"/>
            <w:tcBorders>
              <w:top w:val="single" w:sz="4" w:space="0" w:color="auto"/>
              <w:left w:val="nil"/>
              <w:bottom w:val="nil"/>
              <w:right w:val="nil"/>
            </w:tcBorders>
          </w:tcPr>
          <w:p w14:paraId="5D8E2C85"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324ECECC" w14:textId="77777777" w:rsidR="00137204" w:rsidRPr="00C80273" w:rsidRDefault="00137204" w:rsidP="00824521">
            <w:pPr>
              <w:rPr>
                <w:rFonts w:cstheme="minorHAnsi"/>
                <w:sz w:val="22"/>
                <w:szCs w:val="22"/>
              </w:rPr>
            </w:pPr>
          </w:p>
        </w:tc>
      </w:tr>
      <w:tr w:rsidR="00137204" w:rsidRPr="00C80273" w14:paraId="69C601C0" w14:textId="77777777" w:rsidTr="00824521">
        <w:tc>
          <w:tcPr>
            <w:tcW w:w="352" w:type="dxa"/>
            <w:tcBorders>
              <w:top w:val="nil"/>
              <w:left w:val="nil"/>
              <w:bottom w:val="nil"/>
              <w:right w:val="nil"/>
            </w:tcBorders>
          </w:tcPr>
          <w:p w14:paraId="4964D4C1"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3C42CD2D" w14:textId="77777777" w:rsidR="00137204" w:rsidRPr="00C80273" w:rsidRDefault="00137204" w:rsidP="00824521">
            <w:pPr>
              <w:rPr>
                <w:rFonts w:cstheme="minorHAnsi"/>
                <w:sz w:val="22"/>
                <w:szCs w:val="22"/>
              </w:rPr>
            </w:pPr>
          </w:p>
        </w:tc>
      </w:tr>
    </w:tbl>
    <w:p w14:paraId="6C3E0AC0" w14:textId="77777777" w:rsidR="00137204" w:rsidRPr="00C80273" w:rsidRDefault="00137204" w:rsidP="00137204">
      <w:pPr>
        <w:widowControl w:val="0"/>
        <w:suppressAutoHyphens/>
        <w:jc w:val="both"/>
        <w:textAlignment w:val="baseline"/>
        <w:rPr>
          <w:rFonts w:cstheme="minorHAnsi"/>
          <w:sz w:val="22"/>
          <w:szCs w:val="22"/>
          <w:shd w:val="clear" w:color="auto" w:fill="00800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137204" w:rsidRPr="00C80273" w14:paraId="148838BF" w14:textId="77777777" w:rsidTr="00824521">
        <w:trPr>
          <w:trHeight w:val="278"/>
        </w:trPr>
        <w:tc>
          <w:tcPr>
            <w:tcW w:w="352" w:type="dxa"/>
            <w:tcBorders>
              <w:top w:val="single" w:sz="4" w:space="0" w:color="auto"/>
              <w:left w:val="single" w:sz="4" w:space="0" w:color="auto"/>
              <w:bottom w:val="single" w:sz="4" w:space="0" w:color="auto"/>
              <w:right w:val="nil"/>
            </w:tcBorders>
            <w:hideMark/>
          </w:tcPr>
          <w:p w14:paraId="232F4616" w14:textId="77777777" w:rsidR="00137204" w:rsidRPr="00C80273" w:rsidRDefault="00137204" w:rsidP="00824521">
            <w:pPr>
              <w:rPr>
                <w:rFonts w:cstheme="minorHAnsi"/>
                <w:sz w:val="22"/>
                <w:szCs w:val="22"/>
              </w:rPr>
            </w:pPr>
            <w:r w:rsidRPr="00C80273">
              <w:rPr>
                <w:rFonts w:cstheme="minorHAnsi"/>
                <w:sz w:val="22"/>
                <w:szCs w:val="22"/>
              </w:rPr>
              <w:t>×</w:t>
            </w:r>
          </w:p>
        </w:tc>
        <w:tc>
          <w:tcPr>
            <w:tcW w:w="9588" w:type="dxa"/>
            <w:vMerge w:val="restart"/>
            <w:tcBorders>
              <w:top w:val="nil"/>
              <w:left w:val="nil"/>
              <w:bottom w:val="nil"/>
              <w:right w:val="nil"/>
            </w:tcBorders>
            <w:hideMark/>
          </w:tcPr>
          <w:p w14:paraId="67A087D7" w14:textId="77777777" w:rsidR="00137204" w:rsidRPr="00C80273" w:rsidRDefault="00137204" w:rsidP="00824521">
            <w:pPr>
              <w:jc w:val="both"/>
              <w:rPr>
                <w:rFonts w:cstheme="minorHAnsi"/>
                <w:sz w:val="22"/>
                <w:szCs w:val="22"/>
              </w:rPr>
            </w:pPr>
            <w:r w:rsidRPr="00C80273">
              <w:rPr>
                <w:rFonts w:cstheme="minorHAnsi"/>
                <w:sz w:val="22"/>
                <w:szCs w:val="22"/>
              </w:rPr>
              <w:t xml:space="preserve">tiekėjo siūlomos prekės nekelia grėsmės nacionaliniam saugumui – vadovaujantis </w:t>
            </w:r>
            <w:r w:rsidRPr="00C80273">
              <w:rPr>
                <w:rFonts w:cstheme="minorHAnsi"/>
                <w:color w:val="000000"/>
                <w:sz w:val="22"/>
                <w:szCs w:val="22"/>
              </w:rPr>
              <w:t>Lietuvos Respublikos viešųjų pirkimų, atliekamų gynybos ir saugumo srityje, įstatymo</w:t>
            </w:r>
            <w:r w:rsidRPr="00C80273">
              <w:rPr>
                <w:rFonts w:cstheme="minorHAnsi"/>
                <w:sz w:val="22"/>
                <w:szCs w:val="22"/>
              </w:rPr>
              <w:t xml:space="preserve"> (toliau – GĮ) 40 straipsnio 9 dalies 1 punktu, </w:t>
            </w:r>
            <w:r w:rsidRPr="00C80273">
              <w:rPr>
                <w:rFonts w:cstheme="minorHAnsi"/>
                <w:color w:val="000000"/>
                <w:sz w:val="22"/>
                <w:szCs w:val="22"/>
              </w:rPr>
              <w:t xml:space="preserve">prekių tiekėjas, jo subtiekėjas, ūkio subjektas, kurio pajėgumais remiamasi, ar gamintojas bei juos </w:t>
            </w:r>
            <w:r w:rsidRPr="00C80273">
              <w:rPr>
                <w:rFonts w:cstheme="minorHAnsi"/>
                <w:color w:val="000000"/>
                <w:sz w:val="22"/>
                <w:szCs w:val="22"/>
              </w:rPr>
              <w:lastRenderedPageBreak/>
              <w:t xml:space="preserve">kontroliuojantis asmuo nėra registruoti (jeigu gamintojas ar jį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137204" w:rsidRPr="00C80273" w14:paraId="0E81178E" w14:textId="77777777" w:rsidTr="00824521">
        <w:trPr>
          <w:trHeight w:val="278"/>
        </w:trPr>
        <w:tc>
          <w:tcPr>
            <w:tcW w:w="352" w:type="dxa"/>
            <w:tcBorders>
              <w:top w:val="single" w:sz="4" w:space="0" w:color="auto"/>
              <w:left w:val="nil"/>
              <w:bottom w:val="nil"/>
              <w:right w:val="nil"/>
            </w:tcBorders>
          </w:tcPr>
          <w:p w14:paraId="48F5B19B" w14:textId="77777777" w:rsidR="00137204" w:rsidRPr="00C80273" w:rsidRDefault="00137204" w:rsidP="00824521">
            <w:pPr>
              <w:rPr>
                <w:rFonts w:cstheme="minorHAnsi"/>
                <w:sz w:val="22"/>
                <w:szCs w:val="22"/>
              </w:rPr>
            </w:pPr>
          </w:p>
        </w:tc>
        <w:tc>
          <w:tcPr>
            <w:tcW w:w="9588" w:type="dxa"/>
            <w:vMerge/>
            <w:tcBorders>
              <w:top w:val="nil"/>
              <w:left w:val="nil"/>
              <w:bottom w:val="nil"/>
              <w:right w:val="nil"/>
            </w:tcBorders>
            <w:vAlign w:val="center"/>
            <w:hideMark/>
          </w:tcPr>
          <w:p w14:paraId="14AB6652" w14:textId="77777777" w:rsidR="00137204" w:rsidRPr="00C80273" w:rsidRDefault="00137204" w:rsidP="00824521">
            <w:pPr>
              <w:rPr>
                <w:rFonts w:cstheme="minorHAnsi"/>
                <w:sz w:val="22"/>
                <w:szCs w:val="22"/>
              </w:rPr>
            </w:pPr>
          </w:p>
        </w:tc>
      </w:tr>
      <w:tr w:rsidR="00137204" w:rsidRPr="00C80273" w14:paraId="056EF530" w14:textId="77777777" w:rsidTr="00824521">
        <w:trPr>
          <w:trHeight w:val="851"/>
        </w:trPr>
        <w:tc>
          <w:tcPr>
            <w:tcW w:w="352" w:type="dxa"/>
            <w:tcBorders>
              <w:top w:val="nil"/>
              <w:left w:val="nil"/>
              <w:bottom w:val="nil"/>
              <w:right w:val="nil"/>
            </w:tcBorders>
          </w:tcPr>
          <w:p w14:paraId="09716C2B" w14:textId="77777777" w:rsidR="00137204" w:rsidRPr="00C80273" w:rsidRDefault="00137204" w:rsidP="00824521">
            <w:pPr>
              <w:rPr>
                <w:rFonts w:cstheme="minorHAnsi"/>
                <w:sz w:val="22"/>
                <w:szCs w:val="22"/>
              </w:rPr>
            </w:pPr>
          </w:p>
        </w:tc>
        <w:tc>
          <w:tcPr>
            <w:tcW w:w="9588" w:type="dxa"/>
            <w:vMerge/>
            <w:tcBorders>
              <w:top w:val="nil"/>
              <w:left w:val="nil"/>
              <w:bottom w:val="nil"/>
              <w:right w:val="nil"/>
            </w:tcBorders>
            <w:vAlign w:val="center"/>
            <w:hideMark/>
          </w:tcPr>
          <w:p w14:paraId="5F4F6F55" w14:textId="77777777" w:rsidR="00137204" w:rsidRPr="00C80273" w:rsidRDefault="00137204" w:rsidP="00824521">
            <w:pPr>
              <w:rPr>
                <w:rFonts w:cstheme="minorHAnsi"/>
                <w:sz w:val="22"/>
                <w:szCs w:val="22"/>
              </w:rPr>
            </w:pPr>
          </w:p>
        </w:tc>
      </w:tr>
    </w:tbl>
    <w:p w14:paraId="0CC0D5BB" w14:textId="77777777" w:rsidR="00137204" w:rsidRPr="00C80273" w:rsidRDefault="00137204" w:rsidP="00137204">
      <w:pPr>
        <w:shd w:val="clear" w:color="auto" w:fill="FFFFFF"/>
        <w:ind w:firstLine="424"/>
        <w:rPr>
          <w:rFonts w:cstheme="minorHAnsi"/>
          <w:i/>
          <w:sz w:val="22"/>
          <w:szCs w:val="22"/>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137204" w:rsidRPr="00C80273" w14:paraId="790ADD5F" w14:textId="77777777" w:rsidTr="00824521">
        <w:trPr>
          <w:trHeight w:val="164"/>
        </w:trPr>
        <w:tc>
          <w:tcPr>
            <w:tcW w:w="353" w:type="dxa"/>
            <w:tcBorders>
              <w:top w:val="single" w:sz="4" w:space="0" w:color="auto"/>
              <w:left w:val="single" w:sz="4" w:space="0" w:color="auto"/>
              <w:bottom w:val="single" w:sz="4" w:space="0" w:color="auto"/>
              <w:right w:val="nil"/>
            </w:tcBorders>
            <w:hideMark/>
          </w:tcPr>
          <w:p w14:paraId="5CD42F9D" w14:textId="77777777" w:rsidR="00137204" w:rsidRPr="00C80273" w:rsidRDefault="00137204" w:rsidP="00824521">
            <w:pPr>
              <w:rPr>
                <w:rFonts w:cstheme="minorHAnsi"/>
                <w:sz w:val="22"/>
                <w:szCs w:val="22"/>
              </w:rPr>
            </w:pPr>
            <w:r w:rsidRPr="00C80273">
              <w:rPr>
                <w:rFonts w:cstheme="minorHAnsi"/>
                <w:sz w:val="22"/>
                <w:szCs w:val="22"/>
              </w:rPr>
              <w:t>×</w:t>
            </w:r>
          </w:p>
        </w:tc>
        <w:tc>
          <w:tcPr>
            <w:tcW w:w="9599" w:type="dxa"/>
            <w:vMerge w:val="restart"/>
            <w:tcBorders>
              <w:top w:val="nil"/>
              <w:left w:val="nil"/>
              <w:bottom w:val="nil"/>
              <w:right w:val="nil"/>
            </w:tcBorders>
            <w:hideMark/>
          </w:tcPr>
          <w:p w14:paraId="53337B37" w14:textId="77777777" w:rsidR="00137204" w:rsidRPr="00C80273" w:rsidRDefault="00137204" w:rsidP="00824521">
            <w:pPr>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rPr>
              <w:t xml:space="preserve">– </w:t>
            </w:r>
            <w:r w:rsidRPr="00C80273">
              <w:rPr>
                <w:rFonts w:cstheme="minorHAnsi"/>
                <w:sz w:val="22"/>
                <w:szCs w:val="22"/>
              </w:rPr>
              <w:t>vadovaujantis GĮ 40 straipsnio 9 dalies 2 punktu, paslaugų teikimas</w:t>
            </w:r>
            <w:r>
              <w:rPr>
                <w:rFonts w:cstheme="minorHAnsi"/>
                <w:sz w:val="22"/>
                <w:szCs w:val="22"/>
              </w:rPr>
              <w:t xml:space="preserve"> </w:t>
            </w:r>
            <w:r w:rsidRPr="00C80273">
              <w:rPr>
                <w:rFonts w:cstheme="minorHAnsi"/>
                <w:sz w:val="22"/>
                <w:szCs w:val="22"/>
              </w:rPr>
              <w:t>nebūtų vykdomas iš VPĮ 92 straipsnio 14 dalyje numatytame sąraše nurodytų valstybių ar teritorijų.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137204" w:rsidRPr="00C80273" w14:paraId="368A5A9B" w14:textId="77777777" w:rsidTr="00824521">
        <w:trPr>
          <w:trHeight w:val="164"/>
        </w:trPr>
        <w:tc>
          <w:tcPr>
            <w:tcW w:w="353" w:type="dxa"/>
            <w:tcBorders>
              <w:top w:val="single" w:sz="4" w:space="0" w:color="auto"/>
              <w:left w:val="nil"/>
              <w:bottom w:val="nil"/>
              <w:right w:val="nil"/>
            </w:tcBorders>
          </w:tcPr>
          <w:p w14:paraId="30DB7109"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6D8C32EB" w14:textId="77777777" w:rsidR="00137204" w:rsidRPr="00C80273" w:rsidRDefault="00137204" w:rsidP="00824521">
            <w:pPr>
              <w:rPr>
                <w:rFonts w:cstheme="minorHAnsi"/>
                <w:sz w:val="22"/>
                <w:szCs w:val="22"/>
              </w:rPr>
            </w:pPr>
          </w:p>
        </w:tc>
      </w:tr>
      <w:tr w:rsidR="00137204" w:rsidRPr="00C80273" w14:paraId="7D18AC8B" w14:textId="77777777" w:rsidTr="00824521">
        <w:trPr>
          <w:trHeight w:val="329"/>
        </w:trPr>
        <w:tc>
          <w:tcPr>
            <w:tcW w:w="353" w:type="dxa"/>
            <w:tcBorders>
              <w:top w:val="nil"/>
              <w:left w:val="nil"/>
              <w:bottom w:val="nil"/>
              <w:right w:val="nil"/>
            </w:tcBorders>
          </w:tcPr>
          <w:p w14:paraId="74C2C240"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6EA2F833" w14:textId="77777777" w:rsidR="00137204" w:rsidRPr="00C80273" w:rsidRDefault="00137204" w:rsidP="00824521">
            <w:pPr>
              <w:rPr>
                <w:rFonts w:cstheme="minorHAnsi"/>
                <w:sz w:val="22"/>
                <w:szCs w:val="22"/>
              </w:rPr>
            </w:pPr>
          </w:p>
        </w:tc>
      </w:tr>
    </w:tbl>
    <w:p w14:paraId="36A03F9E" w14:textId="77777777" w:rsidR="00137204" w:rsidRPr="00C80273" w:rsidRDefault="00137204" w:rsidP="00137204">
      <w:pPr>
        <w:widowControl w:val="0"/>
        <w:shd w:val="clear" w:color="auto" w:fill="FFFFFF"/>
        <w:suppressAutoHyphens/>
        <w:ind w:firstLine="567"/>
        <w:jc w:val="both"/>
        <w:textAlignment w:val="baseline"/>
        <w:rPr>
          <w:rFonts w:cstheme="minorHAnsi"/>
          <w:sz w:val="22"/>
          <w:szCs w:val="22"/>
          <w:shd w:val="clear" w:color="auto" w:fill="008000"/>
        </w:rPr>
      </w:pPr>
    </w:p>
    <w:p w14:paraId="3CB55243" w14:textId="77777777" w:rsidR="00137204" w:rsidRPr="00C80273" w:rsidRDefault="00137204" w:rsidP="00137204">
      <w:pPr>
        <w:shd w:val="clear" w:color="auto" w:fill="FFFFFF"/>
        <w:rPr>
          <w:rFonts w:cstheme="minorHAnsi"/>
          <w:sz w:val="22"/>
          <w:szCs w:val="22"/>
        </w:rPr>
      </w:pPr>
      <w:r w:rsidRPr="00C80273">
        <w:rPr>
          <w:rFonts w:cstheme="minorHAnsi"/>
          <w:sz w:val="22"/>
          <w:szCs w:val="22"/>
        </w:rPr>
        <w:t>Patvirtinu, kad šie duomenys yra teisingi ir aktualūs pasiūlymo pateikimo dieną.</w:t>
      </w:r>
    </w:p>
    <w:p w14:paraId="1321A138" w14:textId="77777777" w:rsidR="00137204" w:rsidRPr="00C80273" w:rsidRDefault="00137204" w:rsidP="00137204">
      <w:pPr>
        <w:shd w:val="clear" w:color="auto" w:fill="FFFFFF"/>
        <w:rPr>
          <w:rFonts w:cstheme="minorHAnsi"/>
          <w:sz w:val="22"/>
          <w:szCs w:val="22"/>
        </w:rPr>
      </w:pPr>
    </w:p>
    <w:p w14:paraId="0C32A2C2" w14:textId="77777777" w:rsidR="00137204" w:rsidRPr="00C80273" w:rsidRDefault="00137204" w:rsidP="00137204">
      <w:pPr>
        <w:jc w:val="both"/>
        <w:rPr>
          <w:rFonts w:cstheme="minorHAnsi"/>
          <w:sz w:val="22"/>
          <w:szCs w:val="22"/>
        </w:rPr>
      </w:pPr>
      <w:r w:rsidRPr="00C80273">
        <w:rPr>
          <w:rFonts w:cstheme="minorHAnsi"/>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D9AB5E9" w14:textId="77777777" w:rsidR="00137204" w:rsidRPr="00C80273" w:rsidRDefault="00137204" w:rsidP="00137204">
      <w:pPr>
        <w:widowControl w:val="0"/>
        <w:shd w:val="clear" w:color="auto" w:fill="FFFFFF"/>
        <w:suppressAutoHyphens/>
        <w:jc w:val="both"/>
        <w:textAlignment w:val="baseline"/>
        <w:rPr>
          <w:rFonts w:cstheme="minorHAnsi"/>
          <w:color w:val="000000"/>
          <w:sz w:val="22"/>
          <w:szCs w:val="22"/>
          <w:shd w:val="clear" w:color="auto" w:fill="00FF00"/>
        </w:rPr>
      </w:pPr>
    </w:p>
    <w:p w14:paraId="03415F6D" w14:textId="77777777" w:rsidR="00137204" w:rsidRPr="00C80273" w:rsidRDefault="00137204" w:rsidP="00137204">
      <w:pPr>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7DF6796A" w14:textId="77777777" w:rsidR="00137204" w:rsidRPr="00C80273" w:rsidRDefault="00137204" w:rsidP="00137204">
      <w:pPr>
        <w:widowControl w:val="0"/>
        <w:suppressAutoHyphens/>
        <w:ind w:left="709"/>
        <w:jc w:val="both"/>
        <w:textAlignment w:val="baseline"/>
        <w:rPr>
          <w:rFonts w:cstheme="minorHAnsi"/>
          <w:sz w:val="22"/>
          <w:szCs w:val="22"/>
        </w:rPr>
      </w:pPr>
    </w:p>
    <w:p w14:paraId="739CC6C7" w14:textId="77777777" w:rsidR="00137204" w:rsidRPr="00C80273" w:rsidRDefault="00137204" w:rsidP="00137204">
      <w:pPr>
        <w:widowControl w:val="0"/>
        <w:suppressAutoHyphens/>
        <w:jc w:val="center"/>
        <w:textAlignment w:val="baseline"/>
        <w:rPr>
          <w:rFonts w:cstheme="minorHAnsi"/>
          <w:sz w:val="22"/>
          <w:szCs w:val="22"/>
        </w:rPr>
      </w:pPr>
    </w:p>
    <w:p w14:paraId="6082A705" w14:textId="77777777" w:rsidR="00137204" w:rsidRPr="00C80273" w:rsidRDefault="00137204" w:rsidP="00137204">
      <w:pPr>
        <w:widowControl w:val="0"/>
        <w:suppressAutoHyphens/>
        <w:jc w:val="center"/>
        <w:textAlignment w:val="baseline"/>
        <w:rPr>
          <w:rFonts w:cstheme="minorHAnsi"/>
          <w:sz w:val="22"/>
          <w:szCs w:val="22"/>
        </w:rPr>
      </w:pPr>
    </w:p>
    <w:p w14:paraId="0F4E45DC" w14:textId="77777777" w:rsidR="00137204" w:rsidRPr="00C80273" w:rsidRDefault="00137204" w:rsidP="00137204">
      <w:pPr>
        <w:widowControl w:val="0"/>
        <w:suppressAutoHyphens/>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48DAB0A2" w14:textId="77777777" w:rsidR="00137204" w:rsidRPr="00C80273" w:rsidRDefault="00137204" w:rsidP="00137204">
      <w:pPr>
        <w:widowControl w:val="0"/>
        <w:suppressAutoHyphens/>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4AD3F925" w14:textId="08B71B09" w:rsidR="00137204" w:rsidRPr="00137204" w:rsidRDefault="00137204" w:rsidP="00137204">
      <w:pPr>
        <w:tabs>
          <w:tab w:val="left" w:pos="2976"/>
        </w:tabs>
        <w:rPr>
          <w:rFonts w:eastAsia="Times New Roman" w:cstheme="minorHAnsi"/>
          <w:sz w:val="22"/>
          <w:szCs w:val="22"/>
          <w:lang w:eastAsia="en-US"/>
        </w:rPr>
      </w:pPr>
    </w:p>
    <w:sectPr w:rsidR="00137204" w:rsidRPr="00137204" w:rsidSect="008A4BAC">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67A6" w14:textId="77777777" w:rsidR="00E63E44" w:rsidRDefault="00E63E44" w:rsidP="00D05666">
      <w:r>
        <w:separator/>
      </w:r>
    </w:p>
  </w:endnote>
  <w:endnote w:type="continuationSeparator" w:id="0">
    <w:p w14:paraId="11F735E1" w14:textId="77777777" w:rsidR="00E63E44" w:rsidRDefault="00E63E44" w:rsidP="00D05666">
      <w:r>
        <w:continuationSeparator/>
      </w:r>
    </w:p>
  </w:endnote>
  <w:endnote w:type="continuationNotice" w:id="1">
    <w:p w14:paraId="06E82D56" w14:textId="77777777" w:rsidR="00E63E44" w:rsidRDefault="00E63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F865" w14:textId="77777777" w:rsidR="00E63E44" w:rsidRDefault="00E63E44" w:rsidP="00D05666">
      <w:r>
        <w:separator/>
      </w:r>
    </w:p>
  </w:footnote>
  <w:footnote w:type="continuationSeparator" w:id="0">
    <w:p w14:paraId="2E679429" w14:textId="77777777" w:rsidR="00E63E44" w:rsidRDefault="00E63E44" w:rsidP="00D05666">
      <w:r>
        <w:continuationSeparator/>
      </w:r>
    </w:p>
  </w:footnote>
  <w:footnote w:type="continuationNotice" w:id="1">
    <w:p w14:paraId="16437902" w14:textId="77777777" w:rsidR="00E63E44" w:rsidRDefault="00E63E4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2" w:name="part_59ec321e391c494f84b320fbe598d9ee"/>
      <w:bookmarkEnd w:id="7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3" w:name="part_1fc07d8744e64e18a56d6956d4a608bd"/>
      <w:bookmarkEnd w:id="7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4" w:name="part_9b8729a009b44b879be4bbdeffdfbc9d"/>
      <w:bookmarkEnd w:id="7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5" w:name="part_8808e0397ccc470f8282f89b94690af4"/>
      <w:bookmarkEnd w:id="75"/>
      <w:r w:rsidRPr="00012DA8">
        <w:t>4) informacija apie pasitelktus ūkio subjektus, kurių pajėgumais remiasi tiekėjas, ir subtiekėjus – tuo atveju, kai ši informacija reikalinga tiekėjui jo teisėtiems interesams ginti.</w:t>
      </w:r>
    </w:p>
  </w:footnote>
  <w:footnote w:id="7">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8">
    <w:p w14:paraId="07FEA0BF" w14:textId="77777777" w:rsidR="00DB22C0" w:rsidRPr="004E5A2D" w:rsidRDefault="00DB22C0" w:rsidP="00DB22C0">
      <w:pPr>
        <w:pStyle w:val="Puslapioinaostekstas"/>
        <w:jc w:val="both"/>
        <w:rPr>
          <w:rFonts w:ascii="Times New Roman" w:hAnsi="Times New Roman" w:cs="Times New Roman"/>
        </w:rPr>
      </w:pPr>
      <w:r w:rsidRPr="004E5A2D">
        <w:rPr>
          <w:rStyle w:val="Puslapioinaosnuoroda"/>
          <w:rFonts w:ascii="Times New Roman" w:hAnsi="Times New Roman"/>
        </w:rPr>
        <w:footnoteRef/>
      </w:r>
      <w:r w:rsidRPr="004E5A2D">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78F63721" w14:textId="77777777" w:rsidR="00DB22C0" w:rsidRDefault="00DB22C0" w:rsidP="00DB22C0">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w:t>
      </w:r>
      <w:r>
        <w:rPr>
          <w:rFonts w:ascii="Times New Roman" w:hAnsi="Times New Roman" w:cs="Times New Roman"/>
        </w:rPr>
        <w:t>pateikęs sąrašą</w:t>
      </w:r>
      <w:r w:rsidRPr="004E5A2D">
        <w:rPr>
          <w:rFonts w:ascii="Times New Roman" w:hAnsi="Times New Roman" w:cs="Times New Roman"/>
        </w:rPr>
        <w:t xml:space="preserve"> dalyvis nebegalės </w:t>
      </w:r>
      <w:r>
        <w:rPr>
          <w:rFonts w:ascii="Times New Roman" w:hAnsi="Times New Roman" w:cs="Times New Roman"/>
        </w:rPr>
        <w:t xml:space="preserve">jo </w:t>
      </w:r>
      <w:r w:rsidRPr="004E5A2D">
        <w:rPr>
          <w:rFonts w:ascii="Times New Roman" w:hAnsi="Times New Roman" w:cs="Times New Roman"/>
        </w:rPr>
        <w:t xml:space="preserve">papildyti,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710675"/>
      <w:docPartObj>
        <w:docPartGallery w:val="Page Numbers (Top of Page)"/>
        <w:docPartUnique/>
      </w:docPartObj>
    </w:sdtPr>
    <w:sdtContent>
      <w:p w14:paraId="721AB379" w14:textId="6993306D" w:rsidR="00D71210" w:rsidRDefault="00D71210">
        <w:pPr>
          <w:pStyle w:val="Antrats"/>
          <w:jc w:val="center"/>
        </w:pPr>
        <w:r>
          <w:fldChar w:fldCharType="begin"/>
        </w:r>
        <w:r>
          <w:instrText>PAGE   \* MERGEFORMAT</w:instrText>
        </w:r>
        <w:r>
          <w:fldChar w:fldCharType="separate"/>
        </w:r>
        <w:r>
          <w:t>2</w:t>
        </w:r>
        <w:r>
          <w:fldChar w:fldCharType="end"/>
        </w:r>
      </w:p>
    </w:sdtContent>
  </w:sdt>
  <w:p w14:paraId="21E0FBCD" w14:textId="77777777" w:rsidR="00765201" w:rsidRDefault="007652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56B0DA9"/>
    <w:multiLevelType w:val="hybridMultilevel"/>
    <w:tmpl w:val="E24E8474"/>
    <w:lvl w:ilvl="0" w:tplc="FC3EA41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B640D6"/>
    <w:multiLevelType w:val="hybridMultilevel"/>
    <w:tmpl w:val="BB1CA650"/>
    <w:lvl w:ilvl="0" w:tplc="88D83940">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00809CB"/>
    <w:multiLevelType w:val="multilevel"/>
    <w:tmpl w:val="965CAAC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bCs w:val="0"/>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CA55DC7"/>
    <w:multiLevelType w:val="hybridMultilevel"/>
    <w:tmpl w:val="BEEC13E6"/>
    <w:lvl w:ilvl="0" w:tplc="509AA3A0">
      <w:start w:val="1"/>
      <w:numFmt w:val="decimal"/>
      <w:lvlText w:val="%1."/>
      <w:lvlJc w:val="left"/>
      <w:pPr>
        <w:ind w:left="720" w:hanging="360"/>
      </w:pPr>
      <w:rPr>
        <w:rFonts w:cs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4C7B94"/>
    <w:multiLevelType w:val="hybridMultilevel"/>
    <w:tmpl w:val="8BAA74F8"/>
    <w:lvl w:ilvl="0" w:tplc="D26AE15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639338F"/>
    <w:multiLevelType w:val="hybridMultilevel"/>
    <w:tmpl w:val="55ACFA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5"/>
  </w:num>
  <w:num w:numId="2" w16cid:durableId="207184103">
    <w:abstractNumId w:val="3"/>
  </w:num>
  <w:num w:numId="3" w16cid:durableId="1528367431">
    <w:abstractNumId w:val="15"/>
  </w:num>
  <w:num w:numId="4" w16cid:durableId="1484615006">
    <w:abstractNumId w:val="17"/>
  </w:num>
  <w:num w:numId="5" w16cid:durableId="607934237">
    <w:abstractNumId w:val="12"/>
  </w:num>
  <w:num w:numId="6" w16cid:durableId="408162091">
    <w:abstractNumId w:val="23"/>
  </w:num>
  <w:num w:numId="7" w16cid:durableId="12269543">
    <w:abstractNumId w:val="21"/>
  </w:num>
  <w:num w:numId="8" w16cid:durableId="749809940">
    <w:abstractNumId w:val="1"/>
  </w:num>
  <w:num w:numId="9" w16cid:durableId="1996449446">
    <w:abstractNumId w:val="20"/>
  </w:num>
  <w:num w:numId="10" w16cid:durableId="1482305889">
    <w:abstractNumId w:val="16"/>
  </w:num>
  <w:num w:numId="11" w16cid:durableId="1318921492">
    <w:abstractNumId w:val="11"/>
  </w:num>
  <w:num w:numId="12" w16cid:durableId="1864435576">
    <w:abstractNumId w:val="18"/>
  </w:num>
  <w:num w:numId="13" w16cid:durableId="256863186">
    <w:abstractNumId w:val="2"/>
  </w:num>
  <w:num w:numId="14" w16cid:durableId="1419787664">
    <w:abstractNumId w:val="24"/>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9"/>
  </w:num>
  <w:num w:numId="17" w16cid:durableId="471793991">
    <w:abstractNumId w:val="6"/>
  </w:num>
  <w:num w:numId="18" w16cid:durableId="195389510">
    <w:abstractNumId w:val="14"/>
  </w:num>
  <w:num w:numId="19" w16cid:durableId="658119517">
    <w:abstractNumId w:val="19"/>
  </w:num>
  <w:num w:numId="20" w16cid:durableId="452211475">
    <w:abstractNumId w:val="10"/>
  </w:num>
  <w:num w:numId="21" w16cid:durableId="978923228">
    <w:abstractNumId w:val="4"/>
  </w:num>
  <w:num w:numId="22" w16cid:durableId="176120779">
    <w:abstractNumId w:val="7"/>
  </w:num>
  <w:num w:numId="23" w16cid:durableId="828060997">
    <w:abstractNumId w:val="8"/>
  </w:num>
  <w:num w:numId="24" w16cid:durableId="1655984647">
    <w:abstractNumId w:val="13"/>
  </w:num>
  <w:num w:numId="25" w16cid:durableId="13183437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9F"/>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1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3A9"/>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430"/>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5A8"/>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9FB"/>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1E66"/>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0A8"/>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6E"/>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0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255B"/>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69A"/>
    <w:rsid w:val="00186D8B"/>
    <w:rsid w:val="0018752F"/>
    <w:rsid w:val="00190095"/>
    <w:rsid w:val="001907B2"/>
    <w:rsid w:val="00190B5E"/>
    <w:rsid w:val="00190BC7"/>
    <w:rsid w:val="0019130D"/>
    <w:rsid w:val="00191862"/>
    <w:rsid w:val="00191CEF"/>
    <w:rsid w:val="001926B1"/>
    <w:rsid w:val="00192AF9"/>
    <w:rsid w:val="00192B6B"/>
    <w:rsid w:val="00192ED3"/>
    <w:rsid w:val="00192FE1"/>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038"/>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571"/>
    <w:rsid w:val="002058A4"/>
    <w:rsid w:val="002059C4"/>
    <w:rsid w:val="00205A0F"/>
    <w:rsid w:val="00206125"/>
    <w:rsid w:val="00206179"/>
    <w:rsid w:val="00206F9D"/>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BDD"/>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4D2E"/>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57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2B"/>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19"/>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60F"/>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26"/>
    <w:rsid w:val="00343586"/>
    <w:rsid w:val="003436A3"/>
    <w:rsid w:val="003437BD"/>
    <w:rsid w:val="00343AFE"/>
    <w:rsid w:val="00343BBC"/>
    <w:rsid w:val="00343F77"/>
    <w:rsid w:val="00344076"/>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229"/>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799"/>
    <w:rsid w:val="0039299B"/>
    <w:rsid w:val="00392A2D"/>
    <w:rsid w:val="00393032"/>
    <w:rsid w:val="003935F8"/>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02C"/>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47E61"/>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1C28"/>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0E5"/>
    <w:rsid w:val="004D7072"/>
    <w:rsid w:val="004D7B52"/>
    <w:rsid w:val="004D7DFA"/>
    <w:rsid w:val="004D7F53"/>
    <w:rsid w:val="004E0049"/>
    <w:rsid w:val="004E05A2"/>
    <w:rsid w:val="004E06BB"/>
    <w:rsid w:val="004E07B2"/>
    <w:rsid w:val="004E1135"/>
    <w:rsid w:val="004E13EA"/>
    <w:rsid w:val="004E18DB"/>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316"/>
    <w:rsid w:val="00505506"/>
    <w:rsid w:val="00505773"/>
    <w:rsid w:val="005070CC"/>
    <w:rsid w:val="0050724C"/>
    <w:rsid w:val="005073C2"/>
    <w:rsid w:val="00507441"/>
    <w:rsid w:val="00507DC9"/>
    <w:rsid w:val="005107DF"/>
    <w:rsid w:val="00510CBD"/>
    <w:rsid w:val="0051113D"/>
    <w:rsid w:val="0051148D"/>
    <w:rsid w:val="00511E57"/>
    <w:rsid w:val="005122FE"/>
    <w:rsid w:val="0051270F"/>
    <w:rsid w:val="00512760"/>
    <w:rsid w:val="005128B8"/>
    <w:rsid w:val="00512B1D"/>
    <w:rsid w:val="00512C9F"/>
    <w:rsid w:val="00512D6B"/>
    <w:rsid w:val="00512E53"/>
    <w:rsid w:val="0051329C"/>
    <w:rsid w:val="005134DB"/>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011"/>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E45"/>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3EF"/>
    <w:rsid w:val="00630A0F"/>
    <w:rsid w:val="00630DE9"/>
    <w:rsid w:val="00630F03"/>
    <w:rsid w:val="0063163D"/>
    <w:rsid w:val="0063190D"/>
    <w:rsid w:val="00631A53"/>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38"/>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156"/>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201"/>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6BC"/>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112"/>
    <w:rsid w:val="007A68AD"/>
    <w:rsid w:val="007A6B61"/>
    <w:rsid w:val="007A739D"/>
    <w:rsid w:val="007A7D55"/>
    <w:rsid w:val="007A7E8A"/>
    <w:rsid w:val="007B02D0"/>
    <w:rsid w:val="007B0922"/>
    <w:rsid w:val="007B0F0F"/>
    <w:rsid w:val="007B1258"/>
    <w:rsid w:val="007B12FF"/>
    <w:rsid w:val="007B185F"/>
    <w:rsid w:val="007B2677"/>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28DB"/>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38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2F88"/>
    <w:rsid w:val="0086303D"/>
    <w:rsid w:val="008630A8"/>
    <w:rsid w:val="008638DF"/>
    <w:rsid w:val="00863989"/>
    <w:rsid w:val="00863EC1"/>
    <w:rsid w:val="00864366"/>
    <w:rsid w:val="00864390"/>
    <w:rsid w:val="008643DD"/>
    <w:rsid w:val="00864895"/>
    <w:rsid w:val="00864F22"/>
    <w:rsid w:val="008656E1"/>
    <w:rsid w:val="00865E3E"/>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4BAC"/>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B5A"/>
    <w:rsid w:val="008D2300"/>
    <w:rsid w:val="008D2C3D"/>
    <w:rsid w:val="008D2D3D"/>
    <w:rsid w:val="008D2D94"/>
    <w:rsid w:val="008D3175"/>
    <w:rsid w:val="008D3187"/>
    <w:rsid w:val="008D3752"/>
    <w:rsid w:val="008D3AE8"/>
    <w:rsid w:val="008D3B60"/>
    <w:rsid w:val="008D454C"/>
    <w:rsid w:val="008D61C9"/>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30"/>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3F2"/>
    <w:rsid w:val="009169FC"/>
    <w:rsid w:val="00916CA4"/>
    <w:rsid w:val="00917242"/>
    <w:rsid w:val="00917759"/>
    <w:rsid w:val="00917E02"/>
    <w:rsid w:val="0092026D"/>
    <w:rsid w:val="00920619"/>
    <w:rsid w:val="00920762"/>
    <w:rsid w:val="009207CE"/>
    <w:rsid w:val="009207D7"/>
    <w:rsid w:val="00920A13"/>
    <w:rsid w:val="00920DF2"/>
    <w:rsid w:val="00920E8B"/>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510"/>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C39"/>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AD4"/>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E7557"/>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1F11"/>
    <w:rsid w:val="00A0216C"/>
    <w:rsid w:val="00A021C2"/>
    <w:rsid w:val="00A02524"/>
    <w:rsid w:val="00A028CC"/>
    <w:rsid w:val="00A03422"/>
    <w:rsid w:val="00A03B2D"/>
    <w:rsid w:val="00A03C37"/>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E88"/>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4EFF"/>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0B1"/>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23"/>
    <w:rsid w:val="00B22538"/>
    <w:rsid w:val="00B23888"/>
    <w:rsid w:val="00B23FC9"/>
    <w:rsid w:val="00B24214"/>
    <w:rsid w:val="00B2459A"/>
    <w:rsid w:val="00B24708"/>
    <w:rsid w:val="00B24D95"/>
    <w:rsid w:val="00B24DB2"/>
    <w:rsid w:val="00B252D4"/>
    <w:rsid w:val="00B2554D"/>
    <w:rsid w:val="00B25CFF"/>
    <w:rsid w:val="00B26525"/>
    <w:rsid w:val="00B267A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4B2"/>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B64"/>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657"/>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5E94"/>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551"/>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341"/>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5D8"/>
    <w:rsid w:val="00CF19C9"/>
    <w:rsid w:val="00CF1D58"/>
    <w:rsid w:val="00CF1E4D"/>
    <w:rsid w:val="00CF1F79"/>
    <w:rsid w:val="00CF23C5"/>
    <w:rsid w:val="00CF2677"/>
    <w:rsid w:val="00CF2CB6"/>
    <w:rsid w:val="00CF3CB9"/>
    <w:rsid w:val="00CF6185"/>
    <w:rsid w:val="00CF63E5"/>
    <w:rsid w:val="00CF66FF"/>
    <w:rsid w:val="00CF7004"/>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AA"/>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85"/>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419D"/>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210"/>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480"/>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2C0"/>
    <w:rsid w:val="00DB27C4"/>
    <w:rsid w:val="00DB2857"/>
    <w:rsid w:val="00DB2950"/>
    <w:rsid w:val="00DB374C"/>
    <w:rsid w:val="00DB3953"/>
    <w:rsid w:val="00DB3DC2"/>
    <w:rsid w:val="00DB48B9"/>
    <w:rsid w:val="00DB4B5C"/>
    <w:rsid w:val="00DB4CE3"/>
    <w:rsid w:val="00DB5585"/>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503"/>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697"/>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E44"/>
    <w:rsid w:val="00E63FAC"/>
    <w:rsid w:val="00E64158"/>
    <w:rsid w:val="00E6448D"/>
    <w:rsid w:val="00E64A2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1A8"/>
    <w:rsid w:val="00EB444B"/>
    <w:rsid w:val="00EB4CA8"/>
    <w:rsid w:val="00EB4E31"/>
    <w:rsid w:val="00EB50B0"/>
    <w:rsid w:val="00EB5160"/>
    <w:rsid w:val="00EB58C7"/>
    <w:rsid w:val="00EB59B1"/>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5C2"/>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1AC"/>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5E7"/>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7D"/>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2C0"/>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75"/>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C72"/>
    <w:rsid w:val="00FA56CE"/>
    <w:rsid w:val="00FA5EA4"/>
    <w:rsid w:val="00FA5ECB"/>
    <w:rsid w:val="00FA6816"/>
    <w:rsid w:val="00FA6877"/>
    <w:rsid w:val="00FA7142"/>
    <w:rsid w:val="00FA7269"/>
    <w:rsid w:val="00FA75F8"/>
    <w:rsid w:val="00FA7B5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7E3"/>
    <w:rsid w:val="00FD2A30"/>
    <w:rsid w:val="00FD34DC"/>
    <w:rsid w:val="00FD4643"/>
    <w:rsid w:val="00FD46C9"/>
    <w:rsid w:val="00FD4D74"/>
    <w:rsid w:val="00FD51C2"/>
    <w:rsid w:val="00FD53CF"/>
    <w:rsid w:val="00FD5481"/>
    <w:rsid w:val="00FD5C55"/>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21AB9D"/>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89E97B"/>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DD"/>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styleId="Turinys4">
    <w:name w:val="toc 4"/>
    <w:basedOn w:val="prastasis"/>
    <w:next w:val="prastasis"/>
    <w:autoRedefine/>
    <w:uiPriority w:val="39"/>
    <w:unhideWhenUsed/>
    <w:rsid w:val="00192FE1"/>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192FE1"/>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192FE1"/>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192FE1"/>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192FE1"/>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192FE1"/>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76330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5440874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48152129">
      <w:bodyDiv w:val="1"/>
      <w:marLeft w:val="0"/>
      <w:marRight w:val="0"/>
      <w:marTop w:val="0"/>
      <w:marBottom w:val="0"/>
      <w:divBdr>
        <w:top w:val="none" w:sz="0" w:space="0" w:color="auto"/>
        <w:left w:val="none" w:sz="0" w:space="0" w:color="auto"/>
        <w:bottom w:val="none" w:sz="0" w:space="0" w:color="auto"/>
        <w:right w:val="none" w:sz="0" w:space="0" w:color="auto"/>
      </w:divBdr>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2DFD4-D073-47CF-9901-6D45B2433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37754</Words>
  <Characters>21521</Characters>
  <Application>Microsoft Office Word</Application>
  <DocSecurity>0</DocSecurity>
  <Lines>179</Lines>
  <Paragraphs>118</Paragraphs>
  <ScaleCrop>false</ScaleCrop>
  <Company/>
  <LinksUpToDate>false</LinksUpToDate>
  <CharactersWithSpaces>59157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Vytautė Mockutė</dc:creator>
  <cp:lastModifiedBy>Vytautė Mockutė</cp:lastModifiedBy>
  <cp:revision>24</cp:revision>
  <cp:lastPrinted>2025-03-04T03:45:00Z</cp:lastPrinted>
  <dcterms:created xsi:type="dcterms:W3CDTF">2025-09-26T08:41:00Z</dcterms:created>
  <dcterms:modified xsi:type="dcterms:W3CDTF">2025-10-01T12:01:00Z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