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7B4C6549" w:rsidR="007728B3" w:rsidRDefault="00AC66DD" w:rsidP="0C532B27">
      <w:pPr>
        <w:pStyle w:val="ListParagraph"/>
        <w:numPr>
          <w:ilvl w:val="0"/>
          <w:numId w:val="1"/>
        </w:numPr>
        <w:jc w:val="center"/>
        <w:rPr>
          <w:rFonts w:ascii="Arial" w:hAnsi="Arial" w:cs="Arial"/>
          <w:b/>
          <w:bCs/>
        </w:rPr>
      </w:pPr>
      <w:r w:rsidRPr="0C532B27">
        <w:rPr>
          <w:rFonts w:ascii="Arial" w:hAnsi="Arial" w:cs="Arial"/>
          <w:b/>
          <w:bCs/>
          <w:sz w:val="22"/>
          <w:szCs w:val="22"/>
        </w:rPr>
        <w:t>PARAIŠKA</w:t>
      </w:r>
      <w:r w:rsidR="00173EF0" w:rsidRPr="0C532B27">
        <w:rPr>
          <w:rFonts w:ascii="Arial" w:hAnsi="Arial" w:cs="Arial"/>
          <w:b/>
          <w:bCs/>
          <w:sz w:val="22"/>
          <w:szCs w:val="22"/>
        </w:rPr>
        <w:t xml:space="preserve"> PIRKIME</w:t>
      </w:r>
    </w:p>
    <w:p w14:paraId="125FF870" w14:textId="77777777" w:rsidR="00311414" w:rsidRDefault="00311414" w:rsidP="007728B3">
      <w:pPr>
        <w:jc w:val="center"/>
        <w:rPr>
          <w:rFonts w:ascii="Arial" w:hAnsi="Arial" w:cs="Arial"/>
          <w:b/>
          <w:sz w:val="22"/>
          <w:szCs w:val="22"/>
        </w:rPr>
      </w:pPr>
    </w:p>
    <w:p w14:paraId="72FC64B2" w14:textId="748694F6" w:rsidR="00B73CCA" w:rsidRPr="00B93576" w:rsidRDefault="00B73CCA" w:rsidP="007728B3">
      <w:pPr>
        <w:jc w:val="center"/>
        <w:rPr>
          <w:rFonts w:ascii="Arial" w:hAnsi="Arial" w:cs="Arial"/>
          <w:b/>
          <w:sz w:val="22"/>
          <w:szCs w:val="22"/>
        </w:rPr>
      </w:pPr>
      <w:r w:rsidRPr="00487A31">
        <w:rPr>
          <w:rFonts w:ascii="Arial" w:hAnsi="Arial" w:cs="Arial"/>
          <w:b/>
          <w:bCs/>
          <w:sz w:val="20"/>
          <w:szCs w:val="20"/>
        </w:rPr>
        <w:t>29924</w:t>
      </w:r>
      <w:r w:rsidR="00200F24">
        <w:rPr>
          <w:rFonts w:ascii="Arial" w:hAnsi="Arial" w:cs="Arial"/>
          <w:b/>
          <w:bCs/>
          <w:sz w:val="20"/>
          <w:szCs w:val="20"/>
        </w:rPr>
        <w:t>-2</w:t>
      </w:r>
      <w:r w:rsidRPr="00487A31">
        <w:rPr>
          <w:rFonts w:ascii="Arial" w:hAnsi="Arial" w:cs="Arial"/>
          <w:b/>
          <w:bCs/>
          <w:sz w:val="20"/>
          <w:szCs w:val="20"/>
        </w:rPr>
        <w:t xml:space="preserve"> Gelžbetoninių pabėgių utilizavimas</w:t>
      </w:r>
      <w:r w:rsidR="00F815F1">
        <w:rPr>
          <w:rFonts w:ascii="Arial" w:hAnsi="Arial" w:cs="Arial"/>
          <w:b/>
          <w:bCs/>
          <w:sz w:val="20"/>
          <w:szCs w:val="20"/>
        </w:rPr>
        <w:t xml:space="preserve"> </w:t>
      </w:r>
    </w:p>
    <w:p w14:paraId="6904F96B" w14:textId="77777777" w:rsidR="00B73CCA" w:rsidRDefault="00B73CCA" w:rsidP="009438BC">
      <w:pPr>
        <w:shd w:val="clear" w:color="auto" w:fill="FFFFFF"/>
        <w:jc w:val="center"/>
        <w:rPr>
          <w:rFonts w:ascii="Arial" w:hAnsi="Arial" w:cs="Arial"/>
          <w:sz w:val="20"/>
          <w:szCs w:val="20"/>
        </w:rPr>
      </w:pPr>
      <w:bookmarkStart w:id="0" w:name="_Toc147739116"/>
    </w:p>
    <w:p w14:paraId="2B63B3F0" w14:textId="77777777" w:rsidR="00B73CCA" w:rsidRDefault="00B73CCA" w:rsidP="009438BC">
      <w:pPr>
        <w:shd w:val="clear" w:color="auto" w:fill="FFFFFF"/>
        <w:jc w:val="center"/>
        <w:rPr>
          <w:rFonts w:ascii="Arial" w:hAnsi="Arial" w:cs="Arial"/>
          <w:sz w:val="20"/>
          <w:szCs w:val="20"/>
        </w:rPr>
      </w:pPr>
    </w:p>
    <w:p w14:paraId="549D1DC2" w14:textId="7EE17C1F"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3"/>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200F24"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200F24"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200F24"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200F24"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200F24"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200F24"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lastRenderedPageBreak/>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yra 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243867" w14:textId="77777777" w:rsidR="00092D40" w:rsidRPr="00B93576" w:rsidRDefault="00092D40" w:rsidP="00850EDF">
      <w:pPr>
        <w:pStyle w:val="Heading1"/>
        <w:spacing w:before="240" w:after="120"/>
        <w:ind w:left="720"/>
        <w:rPr>
          <w:rFonts w:ascii="Arial" w:hAnsi="Arial" w:cs="Arial"/>
          <w:b/>
          <w:bCs/>
          <w:sz w:val="22"/>
          <w:szCs w:val="22"/>
        </w:rPr>
      </w:pPr>
      <w:r w:rsidRPr="00B93576">
        <w:rPr>
          <w:rFonts w:ascii="Arial" w:hAnsi="Arial" w:cs="Arial"/>
          <w:b/>
          <w:bCs/>
          <w:sz w:val="22"/>
          <w:szCs w:val="22"/>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B93576" w14:paraId="4195C203" w14:textId="77777777" w:rsidTr="002249AC">
        <w:tc>
          <w:tcPr>
            <w:tcW w:w="7508" w:type="dxa"/>
            <w:shd w:val="clear" w:color="auto" w:fill="D9E2F3" w:themeFill="accent5" w:themeFillTint="33"/>
          </w:tcPr>
          <w:p w14:paraId="1B948DDA" w14:textId="77777777" w:rsidR="00092D40" w:rsidRPr="00B93576" w:rsidRDefault="00092D40" w:rsidP="0020619E">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9E2F3" w:themeFill="accent5" w:themeFillTint="33"/>
          </w:tcPr>
          <w:p w14:paraId="2D12B425" w14:textId="76B7D7C5" w:rsidR="00092D40" w:rsidRPr="00B93576" w:rsidRDefault="00092D40" w:rsidP="0020619E">
            <w:pPr>
              <w:pStyle w:val="BodyText"/>
              <w:jc w:val="center"/>
              <w:rPr>
                <w:rFonts w:ascii="Arial" w:hAnsi="Arial" w:cs="Arial"/>
                <w:sz w:val="22"/>
                <w:szCs w:val="22"/>
              </w:rPr>
            </w:pPr>
            <w:r w:rsidRPr="00B93576">
              <w:rPr>
                <w:rFonts w:ascii="Arial" w:hAnsi="Arial" w:cs="Arial"/>
                <w:sz w:val="22"/>
                <w:szCs w:val="22"/>
              </w:rPr>
              <w:t>Pažymėti dalis</w:t>
            </w:r>
            <w:r w:rsidR="00E702DB">
              <w:rPr>
                <w:rFonts w:ascii="Arial" w:hAnsi="Arial" w:cs="Arial"/>
                <w:sz w:val="22"/>
                <w:szCs w:val="22"/>
              </w:rPr>
              <w:t>,</w:t>
            </w:r>
            <w:r w:rsidRPr="00B93576">
              <w:rPr>
                <w:rFonts w:ascii="Arial" w:hAnsi="Arial" w:cs="Arial"/>
                <w:sz w:val="22"/>
                <w:szCs w:val="22"/>
              </w:rPr>
              <w:t xml:space="preserve"> kurioms teikiama </w:t>
            </w:r>
            <w:r w:rsidR="00D36C0D">
              <w:rPr>
                <w:rFonts w:ascii="Arial" w:hAnsi="Arial" w:cs="Arial"/>
                <w:sz w:val="22"/>
                <w:szCs w:val="22"/>
              </w:rPr>
              <w:t>P</w:t>
            </w:r>
            <w:r w:rsidRPr="00B93576">
              <w:rPr>
                <w:rFonts w:ascii="Arial" w:hAnsi="Arial" w:cs="Arial"/>
                <w:sz w:val="22"/>
                <w:szCs w:val="22"/>
              </w:rPr>
              <w:t xml:space="preserve">araiška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092D40" w:rsidRPr="00B93576" w14:paraId="29C80657" w14:textId="77777777" w:rsidTr="00796EF5">
        <w:tc>
          <w:tcPr>
            <w:tcW w:w="7508" w:type="dxa"/>
          </w:tcPr>
          <w:p w14:paraId="2940CD60" w14:textId="452D0ED0" w:rsidR="00092D40" w:rsidRPr="00141950" w:rsidRDefault="00092D40" w:rsidP="0020619E">
            <w:pPr>
              <w:pStyle w:val="BodyText"/>
              <w:rPr>
                <w:rFonts w:ascii="Arial" w:hAnsi="Arial" w:cs="Arial"/>
                <w:sz w:val="22"/>
                <w:szCs w:val="22"/>
              </w:rPr>
            </w:pPr>
            <w:r w:rsidRPr="00141950">
              <w:rPr>
                <w:rFonts w:ascii="Arial" w:hAnsi="Arial" w:cs="Arial"/>
                <w:sz w:val="22"/>
                <w:szCs w:val="22"/>
              </w:rPr>
              <w:t xml:space="preserve">I pirkimo objekto dalis </w:t>
            </w:r>
            <w:r w:rsidR="00FC6D9D" w:rsidRPr="00141950">
              <w:rPr>
                <w:rFonts w:ascii="Arial" w:hAnsi="Arial" w:cs="Arial"/>
                <w:sz w:val="22"/>
                <w:szCs w:val="22"/>
              </w:rPr>
              <w:t>–</w:t>
            </w:r>
            <w:r w:rsidRPr="00141950">
              <w:rPr>
                <w:rFonts w:ascii="Arial" w:hAnsi="Arial" w:cs="Arial"/>
                <w:sz w:val="22"/>
                <w:szCs w:val="22"/>
              </w:rPr>
              <w:t xml:space="preserve"> </w:t>
            </w:r>
            <w:r w:rsidR="00D167AA" w:rsidRPr="00141950">
              <w:rPr>
                <w:rFonts w:ascii="Arial" w:hAnsi="Arial" w:cs="Arial"/>
                <w:color w:val="000000" w:themeColor="text1"/>
                <w:sz w:val="20"/>
                <w:szCs w:val="20"/>
              </w:rPr>
              <w:t>Atliekų tvarkymo paslauga su transportavimu iš Šilėnų gamybinės bazės</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092D40" w:rsidRPr="00B93576" w14:paraId="1689615F" w14:textId="77777777" w:rsidTr="00796EF5">
        <w:trPr>
          <w:trHeight w:val="215"/>
        </w:trPr>
        <w:tc>
          <w:tcPr>
            <w:tcW w:w="7508" w:type="dxa"/>
          </w:tcPr>
          <w:p w14:paraId="5DF5214D" w14:textId="77777777" w:rsidR="00141950" w:rsidRPr="00141950" w:rsidRDefault="00092D40" w:rsidP="00141950">
            <w:pPr>
              <w:tabs>
                <w:tab w:val="left" w:pos="567"/>
              </w:tabs>
              <w:ind w:right="284"/>
              <w:jc w:val="both"/>
              <w:rPr>
                <w:rFonts w:ascii="Arial" w:hAnsi="Arial" w:cs="Arial"/>
                <w:color w:val="000000" w:themeColor="text1"/>
                <w:sz w:val="20"/>
                <w:szCs w:val="20"/>
              </w:rPr>
            </w:pPr>
            <w:r w:rsidRPr="00141950">
              <w:rPr>
                <w:rFonts w:ascii="Arial" w:hAnsi="Arial" w:cs="Arial"/>
                <w:sz w:val="22"/>
                <w:szCs w:val="22"/>
              </w:rPr>
              <w:t xml:space="preserve">II pirkimo objekto dalis </w:t>
            </w:r>
            <w:r w:rsidR="00FC6D9D" w:rsidRPr="00141950">
              <w:rPr>
                <w:rFonts w:ascii="Arial" w:hAnsi="Arial" w:cs="Arial"/>
                <w:sz w:val="22"/>
                <w:szCs w:val="22"/>
              </w:rPr>
              <w:t>–</w:t>
            </w:r>
            <w:r w:rsidRPr="00141950">
              <w:rPr>
                <w:rFonts w:ascii="Arial" w:hAnsi="Arial" w:cs="Arial"/>
                <w:sz w:val="22"/>
                <w:szCs w:val="22"/>
              </w:rPr>
              <w:t xml:space="preserve"> </w:t>
            </w:r>
            <w:r w:rsidR="00141950" w:rsidRPr="00141950">
              <w:rPr>
                <w:rFonts w:ascii="Arial" w:hAnsi="Arial" w:cs="Arial"/>
                <w:color w:val="000000" w:themeColor="text1"/>
                <w:sz w:val="20"/>
                <w:szCs w:val="20"/>
              </w:rPr>
              <w:t>Atliekų tvarkymo paslauga su transportavimu iš Lentvario gamybinės bazės.</w:t>
            </w:r>
          </w:p>
          <w:p w14:paraId="79A7FFAF" w14:textId="200B6CF4" w:rsidR="00092D40" w:rsidRPr="00141950" w:rsidRDefault="00092D40" w:rsidP="0020619E">
            <w:pPr>
              <w:pStyle w:val="BodyText"/>
              <w:rPr>
                <w:rFonts w:ascii="Arial" w:hAnsi="Arial" w:cs="Arial"/>
                <w:sz w:val="22"/>
                <w:szCs w:val="22"/>
              </w:rPr>
            </w:pP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19AAEA7C" w14:textId="562C0703" w:rsidR="00BF2B98" w:rsidRPr="00141950" w:rsidRDefault="00BF2B98" w:rsidP="00141950">
      <w:pPr>
        <w:pStyle w:val="Heading1"/>
        <w:numPr>
          <w:ilvl w:val="0"/>
          <w:numId w:val="3"/>
        </w:numPr>
        <w:spacing w:before="60" w:after="60"/>
        <w:jc w:val="center"/>
        <w:rPr>
          <w:rFonts w:ascii="Arial" w:hAnsi="Arial" w:cs="Arial"/>
          <w:sz w:val="22"/>
          <w:szCs w:val="22"/>
        </w:rPr>
      </w:pPr>
      <w:r w:rsidRPr="00141950">
        <w:rPr>
          <w:rFonts w:ascii="Arial" w:hAnsi="Arial" w:cs="Arial"/>
          <w:b/>
          <w:bCs/>
          <w:sz w:val="22"/>
          <w:szCs w:val="22"/>
        </w:rPr>
        <w:t>INFORMACIJA AP</w:t>
      </w:r>
      <w:r w:rsidR="361B3333" w:rsidRPr="00141950">
        <w:rPr>
          <w:rFonts w:ascii="Arial" w:hAnsi="Arial" w:cs="Arial"/>
          <w:b/>
          <w:bCs/>
          <w:sz w:val="22"/>
          <w:szCs w:val="22"/>
        </w:rPr>
        <w:t>IE</w:t>
      </w:r>
      <w:r w:rsidRPr="00141950">
        <w:rPr>
          <w:rFonts w:ascii="Arial" w:hAnsi="Arial" w:cs="Arial"/>
          <w:b/>
          <w:bCs/>
          <w:sz w:val="22"/>
          <w:szCs w:val="22"/>
        </w:rPr>
        <w:t xml:space="preserve"> RĖMIMĄSI KITŲ ŪKIO SUBJEKTŲ PAJĖGUMAIS</w:t>
      </w:r>
      <w:r w:rsidR="00747718">
        <w:rPr>
          <w:rStyle w:val="FootnoteReference"/>
          <w:rFonts w:ascii="Arial" w:hAnsi="Arial" w:cs="Arial"/>
          <w:b/>
          <w:bCs/>
          <w:sz w:val="22"/>
          <w:szCs w:val="22"/>
        </w:rPr>
        <w:footnoteReference w:id="4"/>
      </w: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270513">
        <w:rPr>
          <w:rFonts w:ascii="Arial" w:hAnsi="Arial" w:cs="Arial"/>
          <w:sz w:val="22"/>
          <w:szCs w:val="22"/>
        </w:rPr>
        <w:t>kvazisubtiekėjus</w:t>
      </w:r>
      <w:proofErr w:type="spellEnd"/>
      <w:r w:rsidR="00270513">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ListParagraph"/>
        <w:numPr>
          <w:ilvl w:val="1"/>
          <w:numId w:val="3"/>
        </w:numPr>
        <w:tabs>
          <w:tab w:val="left" w:pos="567"/>
        </w:tabs>
        <w:spacing w:before="60" w:after="60"/>
        <w:ind w:left="0" w:right="-31" w:firstLine="0"/>
        <w:jc w:val="both"/>
        <w:rPr>
          <w:rFonts w:ascii="Arial" w:hAnsi="Arial" w:cs="Arial"/>
          <w:sz w:val="22"/>
          <w:szCs w:val="22"/>
        </w:rPr>
      </w:pPr>
      <w:proofErr w:type="spellStart"/>
      <w:r w:rsidRPr="0F124834">
        <w:rPr>
          <w:rFonts w:ascii="Arial" w:hAnsi="Arial" w:cs="Arial"/>
          <w:sz w:val="22"/>
          <w:szCs w:val="22"/>
        </w:rPr>
        <w:t>Kvazisubtiekėjai</w:t>
      </w:r>
      <w:proofErr w:type="spellEnd"/>
      <w:r w:rsidRPr="0F124834">
        <w:rPr>
          <w:rFonts w:ascii="Arial" w:hAnsi="Arial" w:cs="Arial"/>
          <w:sz w:val="22"/>
          <w:szCs w:val="22"/>
        </w:rPr>
        <w:t xml:space="preserve">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TableGrid"/>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5DAF2C0D"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w:t>
      </w:r>
      <w:proofErr w:type="spellStart"/>
      <w:r w:rsidRPr="77912861">
        <w:rPr>
          <w:rFonts w:ascii="Arial" w:hAnsi="Arial" w:cs="Arial"/>
          <w:sz w:val="22"/>
          <w:szCs w:val="22"/>
        </w:rPr>
        <w:t>Kvazisubtiekėjų</w:t>
      </w:r>
      <w:proofErr w:type="spellEnd"/>
      <w:r w:rsidRPr="77912861">
        <w:rPr>
          <w:rFonts w:ascii="Arial" w:hAnsi="Arial" w:cs="Arial"/>
          <w:sz w:val="22"/>
          <w:szCs w:val="22"/>
        </w:rPr>
        <w:t xml:space="preserve"> deklaracijų dėl ketinimo įdarbinti bei sutikimo būti įdarbintu Tiekėjo laimėjimo atveju, skaitmenines kopijas, patvirtinančias jų sutikimą būti įdarbintu </w:t>
      </w:r>
      <w:r w:rsidR="000709F5">
        <w:rPr>
          <w:rFonts w:ascii="Arial" w:hAnsi="Arial" w:cs="Arial"/>
          <w:sz w:val="22"/>
          <w:szCs w:val="22"/>
        </w:rPr>
        <w:t xml:space="preserve">KC </w:t>
      </w:r>
      <w:r w:rsidRPr="77912861">
        <w:rPr>
          <w:rFonts w:ascii="Arial" w:hAnsi="Arial" w:cs="Arial"/>
          <w:sz w:val="22"/>
          <w:szCs w:val="22"/>
        </w:rPr>
        <w:t>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ListParagraph"/>
        <w:numPr>
          <w:ilvl w:val="1"/>
          <w:numId w:val="3"/>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002249AC">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FootnoteReference"/>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w:t>
            </w:r>
            <w:r w:rsidRPr="00613A39">
              <w:rPr>
                <w:rStyle w:val="FootnoteReference"/>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w:t>
            </w:r>
            <w:proofErr w:type="spellStart"/>
            <w:r w:rsidRPr="00613A39">
              <w:rPr>
                <w:rFonts w:ascii="Arial" w:hAnsi="Arial" w:cs="Arial"/>
                <w:b/>
                <w:bCs/>
                <w:sz w:val="22"/>
                <w:szCs w:val="22"/>
              </w:rPr>
              <w:t>ių</w:t>
            </w:r>
            <w:proofErr w:type="spellEnd"/>
            <w:r w:rsidRPr="00613A39">
              <w:rPr>
                <w:rFonts w:ascii="Arial" w:hAnsi="Arial" w:cs="Arial"/>
                <w:b/>
                <w:bCs/>
                <w:sz w:val="22"/>
                <w:szCs w:val="22"/>
              </w:rPr>
              <w:t>) asmens (-ų) registracijos šalis (-</w:t>
            </w:r>
            <w:proofErr w:type="spellStart"/>
            <w:r w:rsidRPr="00613A39">
              <w:rPr>
                <w:rFonts w:ascii="Arial" w:hAnsi="Arial" w:cs="Arial"/>
                <w:b/>
                <w:bCs/>
                <w:sz w:val="22"/>
                <w:szCs w:val="22"/>
              </w:rPr>
              <w:t>ys</w:t>
            </w:r>
            <w:proofErr w:type="spellEnd"/>
            <w:r w:rsidRPr="00613A39">
              <w:rPr>
                <w:rFonts w:ascii="Arial" w:hAnsi="Arial" w:cs="Arial"/>
                <w:b/>
                <w:bCs/>
                <w:sz w:val="22"/>
                <w:szCs w:val="22"/>
              </w:rPr>
              <w:t>)/ nuolatinės gyvenamosios vietos ir pilietybės (-</w:t>
            </w:r>
            <w:proofErr w:type="spellStart"/>
            <w:r w:rsidRPr="00613A39">
              <w:rPr>
                <w:rFonts w:ascii="Arial" w:hAnsi="Arial" w:cs="Arial"/>
                <w:b/>
                <w:bCs/>
                <w:sz w:val="22"/>
                <w:szCs w:val="22"/>
              </w:rPr>
              <w:t>ių</w:t>
            </w:r>
            <w:proofErr w:type="spellEnd"/>
            <w:r w:rsidRPr="00613A39">
              <w:rPr>
                <w:rFonts w:ascii="Arial" w:hAnsi="Arial" w:cs="Arial"/>
                <w:b/>
                <w:bCs/>
                <w:sz w:val="22"/>
                <w:szCs w:val="22"/>
              </w:rPr>
              <w:t>)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00484D94">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lastRenderedPageBreak/>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00484D94">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C493361" w:rsidR="005879EE" w:rsidRPr="00613A39" w:rsidRDefault="005879EE" w:rsidP="000E237F">
            <w:pPr>
              <w:jc w:val="center"/>
              <w:rPr>
                <w:rFonts w:ascii="Arial" w:hAnsi="Arial" w:cs="Arial"/>
                <w:sz w:val="22"/>
                <w:szCs w:val="22"/>
              </w:rPr>
            </w:pPr>
            <w:r w:rsidRPr="00613A39">
              <w:rPr>
                <w:rFonts w:ascii="Arial" w:hAnsi="Arial" w:cs="Arial"/>
                <w:i/>
                <w:sz w:val="22"/>
                <w:szCs w:val="22"/>
              </w:rPr>
              <w:t>Pvz.:</w:t>
            </w:r>
            <w:r w:rsidRPr="00613A39">
              <w:rPr>
                <w:rFonts w:ascii="Arial" w:hAnsi="Arial" w:cs="Arial"/>
                <w:sz w:val="22"/>
                <w:szCs w:val="22"/>
              </w:rPr>
              <w:t xml:space="preserve"> </w:t>
            </w:r>
            <w:r w:rsidRPr="00613A39">
              <w:rPr>
                <w:rFonts w:ascii="Arial" w:hAnsi="Arial" w:cs="Arial"/>
                <w:i/>
                <w:color w:val="000000" w:themeColor="text1"/>
                <w:sz w:val="22"/>
                <w:szCs w:val="22"/>
              </w:rPr>
              <w:t xml:space="preserve">SD </w:t>
            </w:r>
            <w:r w:rsidRPr="00584E50">
              <w:rPr>
                <w:rFonts w:ascii="Arial" w:hAnsi="Arial" w:cs="Arial"/>
                <w:i/>
                <w:sz w:val="22"/>
                <w:szCs w:val="22"/>
              </w:rPr>
              <w:t>I</w:t>
            </w:r>
            <w:r w:rsidRPr="00613A39">
              <w:rPr>
                <w:rFonts w:ascii="Arial" w:hAnsi="Arial" w:cs="Arial"/>
                <w:i/>
                <w:color w:val="000000" w:themeColor="text1"/>
                <w:sz w:val="22"/>
                <w:szCs w:val="22"/>
              </w:rPr>
              <w:t xml:space="preserve"> priedo II dalies </w:t>
            </w:r>
            <w:r w:rsidRPr="00584E50">
              <w:rPr>
                <w:rFonts w:ascii="Arial" w:hAnsi="Arial" w:cs="Arial"/>
                <w:i/>
                <w:color w:val="FF0000"/>
                <w:sz w:val="22"/>
                <w:szCs w:val="22"/>
              </w:rPr>
              <w:t>X</w:t>
            </w:r>
            <w:r w:rsidRPr="00613A39">
              <w:rPr>
                <w:rFonts w:ascii="Arial" w:hAnsi="Arial" w:cs="Arial"/>
                <w:i/>
                <w:color w:val="000000" w:themeColor="text1"/>
                <w:sz w:val="22"/>
                <w:szCs w:val="22"/>
              </w:rPr>
              <w:t xml:space="preserve"> punktą</w:t>
            </w:r>
          </w:p>
        </w:tc>
        <w:tc>
          <w:tcPr>
            <w:tcW w:w="1701" w:type="dxa"/>
            <w:vAlign w:val="center"/>
          </w:tcPr>
          <w:p w14:paraId="3D234029" w14:textId="77777777" w:rsidR="005879EE" w:rsidRPr="00613A39" w:rsidRDefault="00200F24"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200F24"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00484D94">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200F24"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200F24"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3"/>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9"/>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9"/>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051E797B" w:rsidR="00756C64" w:rsidRPr="00F62E11" w:rsidRDefault="00845571" w:rsidP="00756C64">
      <w:pPr>
        <w:pStyle w:val="ListParagraph"/>
        <w:numPr>
          <w:ilvl w:val="0"/>
          <w:numId w:val="19"/>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756C64" w:rsidRPr="00126241">
        <w:rPr>
          <w:rFonts w:ascii="Arial" w:eastAsia="Calibri" w:hAnsi="Arial" w:cs="Arial"/>
          <w:sz w:val="22"/>
          <w:szCs w:val="22"/>
        </w:rPr>
        <w:t>asirašydami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Pr>
          <w:rFonts w:ascii="Arial" w:eastAsia="Calibri" w:hAnsi="Arial" w:cs="Arial"/>
          <w:sz w:val="22"/>
          <w:szCs w:val="22"/>
        </w:rPr>
        <w:t>.</w:t>
      </w:r>
    </w:p>
    <w:p w14:paraId="2B1ABAAB" w14:textId="3C565D9B" w:rsidR="00756C64" w:rsidRPr="00F62E11" w:rsidRDefault="00845571" w:rsidP="00756C64">
      <w:pPr>
        <w:pStyle w:val="ListParagraph"/>
        <w:numPr>
          <w:ilvl w:val="0"/>
          <w:numId w:val="19"/>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9"/>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9"/>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9"/>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387D70E7" w14:textId="77777777" w:rsidR="002D36B8" w:rsidRPr="00B93576" w:rsidRDefault="002D36B8" w:rsidP="002D36B8">
      <w:pPr>
        <w:spacing w:before="60" w:after="60"/>
        <w:jc w:val="center"/>
        <w:rPr>
          <w:rFonts w:ascii="Arial" w:hAnsi="Arial" w:cs="Arial"/>
          <w:sz w:val="22"/>
          <w:szCs w:val="22"/>
        </w:rPr>
      </w:pPr>
      <w:r w:rsidRPr="00FE057A">
        <w:rPr>
          <w:rFonts w:ascii="Arial" w:hAnsi="Arial" w:cs="Arial"/>
          <w:sz w:val="22"/>
          <w:szCs w:val="22"/>
        </w:rPr>
        <w:t>______________________________________________________</w:t>
      </w:r>
    </w:p>
    <w:p w14:paraId="3F610D4F" w14:textId="77777777" w:rsidR="002D36B8" w:rsidRPr="00B93576" w:rsidRDefault="002D36B8" w:rsidP="002D36B8">
      <w:pPr>
        <w:spacing w:before="60" w:after="60"/>
        <w:jc w:val="center"/>
        <w:rPr>
          <w:rFonts w:ascii="Arial" w:hAnsi="Arial" w:cs="Arial"/>
          <w:sz w:val="22"/>
          <w:szCs w:val="22"/>
        </w:rPr>
      </w:pPr>
      <w:r w:rsidRPr="00B93576">
        <w:rPr>
          <w:rFonts w:ascii="Arial" w:hAnsi="Arial" w:cs="Arial"/>
          <w:sz w:val="22"/>
          <w:szCs w:val="22"/>
        </w:rPr>
        <w:t>(Tiekėjo arba jo įgalioto asmens pareigos, vardas, pavardė, parašas)</w:t>
      </w: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767AD989"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50117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75B8"/>
    <w:multiLevelType w:val="hybridMultilevel"/>
    <w:tmpl w:val="6F98AEA8"/>
    <w:lvl w:ilvl="0" w:tplc="DD164334">
      <w:start w:val="1"/>
      <w:numFmt w:val="decimal"/>
      <w:lvlText w:val="%1."/>
      <w:lvlJc w:val="left"/>
      <w:pPr>
        <w:ind w:left="720" w:hanging="360"/>
      </w:pPr>
    </w:lvl>
    <w:lvl w:ilvl="1" w:tplc="B4546706">
      <w:start w:val="1"/>
      <w:numFmt w:val="lowerLetter"/>
      <w:lvlText w:val="%2."/>
      <w:lvlJc w:val="left"/>
      <w:pPr>
        <w:ind w:left="1440" w:hanging="360"/>
      </w:pPr>
    </w:lvl>
    <w:lvl w:ilvl="2" w:tplc="EEDC1CF4">
      <w:start w:val="1"/>
      <w:numFmt w:val="lowerRoman"/>
      <w:lvlText w:val="%3."/>
      <w:lvlJc w:val="right"/>
      <w:pPr>
        <w:ind w:left="2160" w:hanging="180"/>
      </w:pPr>
    </w:lvl>
    <w:lvl w:ilvl="3" w:tplc="378659A8">
      <w:start w:val="1"/>
      <w:numFmt w:val="decimal"/>
      <w:lvlText w:val="%4."/>
      <w:lvlJc w:val="left"/>
      <w:pPr>
        <w:ind w:left="2880" w:hanging="360"/>
      </w:pPr>
    </w:lvl>
    <w:lvl w:ilvl="4" w:tplc="DEB69086">
      <w:start w:val="1"/>
      <w:numFmt w:val="lowerLetter"/>
      <w:lvlText w:val="%5."/>
      <w:lvlJc w:val="left"/>
      <w:pPr>
        <w:ind w:left="3600" w:hanging="360"/>
      </w:pPr>
    </w:lvl>
    <w:lvl w:ilvl="5" w:tplc="E118DE88">
      <w:start w:val="1"/>
      <w:numFmt w:val="lowerRoman"/>
      <w:lvlText w:val="%6."/>
      <w:lvlJc w:val="right"/>
      <w:pPr>
        <w:ind w:left="4320" w:hanging="180"/>
      </w:pPr>
    </w:lvl>
    <w:lvl w:ilvl="6" w:tplc="A0CC5308">
      <w:start w:val="1"/>
      <w:numFmt w:val="decimal"/>
      <w:lvlText w:val="%7."/>
      <w:lvlJc w:val="left"/>
      <w:pPr>
        <w:ind w:left="5040" w:hanging="360"/>
      </w:pPr>
    </w:lvl>
    <w:lvl w:ilvl="7" w:tplc="B91882C0">
      <w:start w:val="1"/>
      <w:numFmt w:val="lowerLetter"/>
      <w:lvlText w:val="%8."/>
      <w:lvlJc w:val="left"/>
      <w:pPr>
        <w:ind w:left="5760" w:hanging="360"/>
      </w:pPr>
    </w:lvl>
    <w:lvl w:ilvl="8" w:tplc="78D4E848">
      <w:start w:val="1"/>
      <w:numFmt w:val="lowerRoman"/>
      <w:lvlText w:val="%9."/>
      <w:lvlJc w:val="right"/>
      <w:pPr>
        <w:ind w:left="6480" w:hanging="180"/>
      </w:p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20"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6"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29413674">
    <w:abstractNumId w:val="0"/>
  </w:num>
  <w:num w:numId="2" w16cid:durableId="1836334736">
    <w:abstractNumId w:val="19"/>
  </w:num>
  <w:num w:numId="3" w16cid:durableId="1772309863">
    <w:abstractNumId w:val="25"/>
  </w:num>
  <w:num w:numId="4" w16cid:durableId="479275823">
    <w:abstractNumId w:val="31"/>
  </w:num>
  <w:num w:numId="5" w16cid:durableId="838927126">
    <w:abstractNumId w:val="12"/>
  </w:num>
  <w:num w:numId="6" w16cid:durableId="773718741">
    <w:abstractNumId w:val="5"/>
  </w:num>
  <w:num w:numId="7" w16cid:durableId="618688933">
    <w:abstractNumId w:val="1"/>
  </w:num>
  <w:num w:numId="8" w16cid:durableId="494537020">
    <w:abstractNumId w:val="37"/>
  </w:num>
  <w:num w:numId="9" w16cid:durableId="1268272078">
    <w:abstractNumId w:val="6"/>
  </w:num>
  <w:num w:numId="10" w16cid:durableId="1226642915">
    <w:abstractNumId w:val="30"/>
  </w:num>
  <w:num w:numId="11" w16cid:durableId="489441316">
    <w:abstractNumId w:val="15"/>
  </w:num>
  <w:num w:numId="12" w16cid:durableId="200172134">
    <w:abstractNumId w:val="34"/>
  </w:num>
  <w:num w:numId="13" w16cid:durableId="716854396">
    <w:abstractNumId w:val="2"/>
  </w:num>
  <w:num w:numId="14" w16cid:durableId="1523279170">
    <w:abstractNumId w:val="37"/>
  </w:num>
  <w:num w:numId="15" w16cid:durableId="972948509">
    <w:abstractNumId w:val="38"/>
  </w:num>
  <w:num w:numId="16" w16cid:durableId="415442859">
    <w:abstractNumId w:val="11"/>
  </w:num>
  <w:num w:numId="17" w16cid:durableId="46532601">
    <w:abstractNumId w:val="7"/>
  </w:num>
  <w:num w:numId="18" w16cid:durableId="10133401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8233595">
    <w:abstractNumId w:val="8"/>
  </w:num>
  <w:num w:numId="20" w16cid:durableId="1749840302">
    <w:abstractNumId w:val="13"/>
  </w:num>
  <w:num w:numId="21" w16cid:durableId="701788339">
    <w:abstractNumId w:val="23"/>
  </w:num>
  <w:num w:numId="22" w16cid:durableId="1359427133">
    <w:abstractNumId w:val="20"/>
  </w:num>
  <w:num w:numId="23" w16cid:durableId="924997275">
    <w:abstractNumId w:val="10"/>
  </w:num>
  <w:num w:numId="24" w16cid:durableId="965308655">
    <w:abstractNumId w:val="39"/>
  </w:num>
  <w:num w:numId="25" w16cid:durableId="1498113520">
    <w:abstractNumId w:val="18"/>
  </w:num>
  <w:num w:numId="26" w16cid:durableId="1782141939">
    <w:abstractNumId w:val="16"/>
  </w:num>
  <w:num w:numId="27" w16cid:durableId="831146768">
    <w:abstractNumId w:val="21"/>
  </w:num>
  <w:num w:numId="28" w16cid:durableId="1877347708">
    <w:abstractNumId w:val="28"/>
  </w:num>
  <w:num w:numId="29" w16cid:durableId="862665451">
    <w:abstractNumId w:val="29"/>
  </w:num>
  <w:num w:numId="30" w16cid:durableId="1096752262">
    <w:abstractNumId w:val="3"/>
  </w:num>
  <w:num w:numId="31" w16cid:durableId="353726003">
    <w:abstractNumId w:val="17"/>
  </w:num>
  <w:num w:numId="32" w16cid:durableId="1020819217">
    <w:abstractNumId w:val="14"/>
  </w:num>
  <w:num w:numId="33" w16cid:durableId="315380378">
    <w:abstractNumId w:val="24"/>
  </w:num>
  <w:num w:numId="34" w16cid:durableId="1336418578">
    <w:abstractNumId w:val="26"/>
  </w:num>
  <w:num w:numId="35" w16cid:durableId="687869041">
    <w:abstractNumId w:val="22"/>
  </w:num>
  <w:num w:numId="36" w16cid:durableId="243801436">
    <w:abstractNumId w:val="4"/>
  </w:num>
  <w:num w:numId="37" w16cid:durableId="1015115884">
    <w:abstractNumId w:val="27"/>
  </w:num>
  <w:num w:numId="38" w16cid:durableId="497423064">
    <w:abstractNumId w:val="33"/>
  </w:num>
  <w:num w:numId="39" w16cid:durableId="188766910">
    <w:abstractNumId w:val="9"/>
  </w:num>
  <w:num w:numId="40" w16cid:durableId="29652354">
    <w:abstractNumId w:val="35"/>
  </w:num>
  <w:num w:numId="41" w16cid:durableId="152405117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1950"/>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0F24"/>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1E91"/>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141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55FAF"/>
    <w:rsid w:val="0066248D"/>
    <w:rsid w:val="00663AB6"/>
    <w:rsid w:val="00663B02"/>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1080"/>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14B9"/>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A7C24"/>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3CCA"/>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7AA"/>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15F1"/>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532B27"/>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1D2256" w:rsidRDefault="001D2256"/>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1D2256" w:rsidRDefault="001D225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2256"/>
    <w:rsid w:val="001D504A"/>
    <w:rsid w:val="002C04BF"/>
    <w:rsid w:val="00301A4D"/>
    <w:rsid w:val="003B7134"/>
    <w:rsid w:val="003C793F"/>
    <w:rsid w:val="004A35B4"/>
    <w:rsid w:val="00523521"/>
    <w:rsid w:val="005F2244"/>
    <w:rsid w:val="00655FAF"/>
    <w:rsid w:val="00697047"/>
    <w:rsid w:val="007759E5"/>
    <w:rsid w:val="007C1080"/>
    <w:rsid w:val="007C17AB"/>
    <w:rsid w:val="00847622"/>
    <w:rsid w:val="00894BEC"/>
    <w:rsid w:val="00934942"/>
    <w:rsid w:val="00943F1C"/>
    <w:rsid w:val="00992C14"/>
    <w:rsid w:val="00AA77F0"/>
    <w:rsid w:val="00AF044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BA6086AC-2754-424B-AE66-77E2761F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95163c-db09-4496-8022-83cf1acbfb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purl.org/dc/elements/1.1/"/>
    <ds:schemaRef ds:uri="http://schemas.microsoft.com/office/2006/metadata/properties"/>
    <ds:schemaRef ds:uri="http://purl.org/dc/terms/"/>
    <ds:schemaRef ds:uri="f80a7a53-5fdc-4a0f-8b9e-50f27931d633"/>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51d5e2c9-e18c-4408-a31e-423a151c457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1249</Words>
  <Characters>7120</Characters>
  <Application>Microsoft Office Word</Application>
  <DocSecurity>0</DocSecurity>
  <Lines>59</Lines>
  <Paragraphs>16</Paragraphs>
  <ScaleCrop>false</ScaleCrop>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2025-10-09T08:30:00Z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0x010100DC9F5BF578B825418688921B7FB6E1DF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