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217741" w:rsidP="00B50198">
      <w:pPr>
        <w:jc w:val="center"/>
        <w:rPr>
          <w:rFonts w:asciiTheme="majorHAnsi" w:hAnsiTheme="majorHAnsi"/>
          <w:b/>
          <w:bCs/>
          <w:sz w:val="22"/>
          <w:szCs w:val="22"/>
        </w:rPr>
      </w:pPr>
      <w:bookmarkStart w:id="0" w:name="OLE_LINK1"/>
      <w:r>
        <w:rPr>
          <w:rFonts w:asciiTheme="majorHAnsi" w:hAnsiTheme="majorHAnsi"/>
          <w:b/>
          <w:bCs/>
          <w:sz w:val="22"/>
          <w:szCs w:val="22"/>
        </w:rPr>
        <w:t>ŠVIESINIAI MIKROSKOPAI SU PRIEDAIS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217741">
        <w:rPr>
          <w:rFonts w:asciiTheme="majorHAnsi" w:hAnsiTheme="majorHAnsi"/>
          <w:b/>
          <w:bCs/>
          <w:color w:val="4F81BD" w:themeColor="accent1"/>
          <w:sz w:val="22"/>
          <w:szCs w:val="22"/>
          <w:lang w:val="lt-LT"/>
        </w:rPr>
        <w:t>šviesinius mikroskopus su priedais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217741">
        <w:rPr>
          <w:rFonts w:asciiTheme="majorHAnsi" w:hAnsiTheme="majorHAnsi"/>
          <w:b/>
          <w:bCs/>
          <w:color w:val="4F81BD" w:themeColor="accent1"/>
          <w:sz w:val="22"/>
          <w:szCs w:val="22"/>
          <w:lang w:val="lt-LT"/>
        </w:rPr>
        <w:t>šviesiniai mikroskopai su priedais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17741">
        <w:rPr>
          <w:rFonts w:asciiTheme="majorHAnsi" w:hAnsiTheme="majorHAnsi"/>
          <w:i/>
          <w:color w:val="1F497D" w:themeColor="text2"/>
        </w:rPr>
        <w:t>šviesinių mikroskopų su priedais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217741">
        <w:rPr>
          <w:rFonts w:asciiTheme="majorHAnsi" w:hAnsiTheme="majorHAnsi" w:cs="Calibri"/>
          <w:i/>
          <w:color w:val="1F497D" w:themeColor="text2"/>
          <w:shd w:val="clear" w:color="auto" w:fill="FFFFFF"/>
        </w:rPr>
        <w:t>3887151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 xml:space="preserve">Šis pirkimas nėra </w:t>
      </w:r>
      <w:r w:rsidR="005167DE">
        <w:rPr>
          <w:rFonts w:ascii="Cambria" w:hAnsi="Cambria"/>
          <w:lang w:eastAsia="lt-LT"/>
        </w:rPr>
        <w:t>skaidomas</w:t>
      </w:r>
      <w:r w:rsidRPr="00343597">
        <w:rPr>
          <w:rFonts w:ascii="Cambria" w:hAnsi="Cambria"/>
          <w:lang w:eastAsia="lt-LT"/>
        </w:rPr>
        <w:t xml:space="preserve">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217741">
        <w:rPr>
          <w:rFonts w:ascii="Cambria" w:hAnsi="Cambria"/>
        </w:rPr>
        <w:t>perkam</w:t>
      </w:r>
      <w:r w:rsidR="00217741" w:rsidRPr="00217741">
        <w:rPr>
          <w:rFonts w:ascii="Cambria" w:hAnsi="Cambria"/>
        </w:rPr>
        <w:t>i</w:t>
      </w:r>
      <w:r w:rsidR="00217741" w:rsidRPr="00217741">
        <w:rPr>
          <w:rFonts w:ascii="Cambria" w:hAnsi="Cambria"/>
          <w:sz w:val="21"/>
          <w:szCs w:val="21"/>
        </w:rPr>
        <w:t xml:space="preserve"> tarpusavyje techniškai derinami šviesiniai mikroskopai su priedais</w:t>
      </w:r>
      <w:r w:rsidRPr="00217741">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B73A66"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B73A66"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B73A66"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B73A66"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B73A66"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A10E30">
        <w:rPr>
          <w:rFonts w:asciiTheme="majorHAnsi" w:hAnsiTheme="majorHAnsi" w:cs="Times New Roman"/>
          <w:color w:val="auto"/>
        </w:rPr>
        <w:t xml:space="preserve">5.4. </w:t>
      </w:r>
      <w:r w:rsidRPr="00A10E30">
        <w:rPr>
          <w:rFonts w:asciiTheme="majorHAnsi" w:hAnsiTheme="majorHAnsi" w:cs="Times New Roman"/>
          <w:iCs/>
          <w:color w:val="auto"/>
        </w:rPr>
        <w:t xml:space="preserve">Pasiūlymas turi būti pateiktas iki </w:t>
      </w:r>
      <w:r w:rsidR="00AA5E63" w:rsidRPr="00A10E30">
        <w:rPr>
          <w:rFonts w:asciiTheme="majorHAnsi" w:hAnsiTheme="majorHAnsi" w:cs="Times New Roman"/>
          <w:b/>
          <w:iCs/>
          <w:color w:val="548DD4" w:themeColor="text2" w:themeTint="99"/>
        </w:rPr>
        <w:t>2025</w:t>
      </w:r>
      <w:r w:rsidRPr="00A10E30">
        <w:rPr>
          <w:rFonts w:asciiTheme="majorHAnsi" w:hAnsiTheme="majorHAnsi" w:cs="Times New Roman"/>
          <w:b/>
          <w:iCs/>
          <w:color w:val="548DD4" w:themeColor="text2" w:themeTint="99"/>
        </w:rPr>
        <w:t xml:space="preserve"> m. </w:t>
      </w:r>
      <w:r w:rsidR="00217741" w:rsidRPr="00A10E30">
        <w:rPr>
          <w:rFonts w:asciiTheme="majorHAnsi" w:hAnsiTheme="majorHAnsi" w:cs="Times New Roman"/>
          <w:b/>
          <w:iCs/>
          <w:color w:val="548DD4" w:themeColor="text2" w:themeTint="99"/>
        </w:rPr>
        <w:t>lapkričio</w:t>
      </w:r>
      <w:r w:rsidR="00152656" w:rsidRPr="00A10E30">
        <w:rPr>
          <w:rFonts w:asciiTheme="majorHAnsi" w:hAnsiTheme="majorHAnsi" w:cs="Times New Roman"/>
          <w:b/>
          <w:iCs/>
          <w:color w:val="548DD4" w:themeColor="text2" w:themeTint="99"/>
        </w:rPr>
        <w:t xml:space="preserve"> </w:t>
      </w:r>
      <w:r w:rsidR="00A10E30" w:rsidRPr="00A10E30">
        <w:rPr>
          <w:rFonts w:asciiTheme="majorHAnsi" w:hAnsiTheme="majorHAnsi" w:cs="Times New Roman"/>
          <w:b/>
          <w:iCs/>
          <w:color w:val="548DD4" w:themeColor="text2" w:themeTint="99"/>
        </w:rPr>
        <w:t xml:space="preserve">14 </w:t>
      </w:r>
      <w:r w:rsidRPr="00A10E30">
        <w:rPr>
          <w:rFonts w:asciiTheme="majorHAnsi" w:hAnsiTheme="majorHAnsi" w:cs="Times New Roman"/>
          <w:b/>
          <w:iCs/>
          <w:color w:val="548DD4" w:themeColor="text2" w:themeTint="99"/>
        </w:rPr>
        <w:t>d.</w:t>
      </w:r>
      <w:r w:rsidR="00EA06FB" w:rsidRPr="00A10E30">
        <w:rPr>
          <w:rFonts w:asciiTheme="majorHAnsi" w:hAnsiTheme="majorHAnsi" w:cs="Times New Roman"/>
          <w:b/>
          <w:iCs/>
          <w:color w:val="548DD4" w:themeColor="text2" w:themeTint="99"/>
        </w:rPr>
        <w:t xml:space="preserve"> </w:t>
      </w:r>
      <w:r w:rsidR="00BA0428" w:rsidRPr="00A10E30">
        <w:rPr>
          <w:rFonts w:asciiTheme="majorHAnsi" w:hAnsiTheme="majorHAnsi" w:cs="Times New Roman"/>
          <w:b/>
          <w:iCs/>
          <w:color w:val="548DD4" w:themeColor="text2" w:themeTint="99"/>
        </w:rPr>
        <w:t>08</w:t>
      </w:r>
      <w:r w:rsidR="005823A0" w:rsidRPr="00A10E30">
        <w:rPr>
          <w:rFonts w:asciiTheme="majorHAnsi" w:hAnsiTheme="majorHAnsi" w:cs="Times New Roman"/>
          <w:b/>
          <w:iCs/>
          <w:color w:val="548DD4" w:themeColor="text2" w:themeTint="99"/>
        </w:rPr>
        <w:t xml:space="preserve"> val. </w:t>
      </w:r>
      <w:r w:rsidR="00F336F4" w:rsidRPr="00A10E30">
        <w:rPr>
          <w:rFonts w:asciiTheme="majorHAnsi" w:hAnsiTheme="majorHAnsi" w:cs="Times New Roman"/>
          <w:b/>
          <w:iCs/>
          <w:color w:val="548DD4" w:themeColor="text2" w:themeTint="99"/>
        </w:rPr>
        <w:t>15</w:t>
      </w:r>
      <w:r w:rsidRPr="00A10E30">
        <w:rPr>
          <w:rFonts w:asciiTheme="majorHAnsi" w:hAnsiTheme="majorHAnsi" w:cs="Times New Roman"/>
          <w:b/>
          <w:iCs/>
          <w:color w:val="548DD4" w:themeColor="text2" w:themeTint="99"/>
        </w:rPr>
        <w:t xml:space="preserve"> min.</w:t>
      </w:r>
      <w:r w:rsidRPr="00A10E3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A10E30">
        <w:rPr>
          <w:rFonts w:asciiTheme="majorHAnsi" w:hAnsiTheme="majorHAnsi" w:cs="Times New Roman"/>
          <w:lang w:val="it-IT"/>
        </w:rPr>
        <w:t xml:space="preserve">trumpiau </w:t>
      </w:r>
      <w:r w:rsidRPr="00A10E30">
        <w:rPr>
          <w:rFonts w:asciiTheme="majorHAnsi" w:hAnsiTheme="majorHAnsi" w:cs="Times New Roman"/>
          <w:lang w:val="lt-LT"/>
        </w:rPr>
        <w:t xml:space="preserve">kaip iki </w:t>
      </w:r>
      <w:r w:rsidR="00E45025" w:rsidRPr="00A10E30">
        <w:rPr>
          <w:rFonts w:asciiTheme="majorHAnsi" w:hAnsiTheme="majorHAnsi" w:cs="Times New Roman"/>
          <w:b/>
          <w:color w:val="548DD4" w:themeColor="text2" w:themeTint="99"/>
          <w:lang w:val="lt-LT"/>
        </w:rPr>
        <w:t>202</w:t>
      </w:r>
      <w:r w:rsidR="00B73957" w:rsidRPr="00A10E30">
        <w:rPr>
          <w:rFonts w:asciiTheme="majorHAnsi" w:hAnsiTheme="majorHAnsi" w:cs="Times New Roman"/>
          <w:b/>
          <w:color w:val="548DD4" w:themeColor="text2" w:themeTint="99"/>
          <w:lang w:val="lt-LT"/>
        </w:rPr>
        <w:t>6-0</w:t>
      </w:r>
      <w:r w:rsidR="00217741" w:rsidRPr="00A10E30">
        <w:rPr>
          <w:rFonts w:asciiTheme="majorHAnsi" w:hAnsiTheme="majorHAnsi" w:cs="Times New Roman"/>
          <w:b/>
          <w:color w:val="548DD4" w:themeColor="text2" w:themeTint="99"/>
          <w:lang w:val="lt-LT"/>
        </w:rPr>
        <w:t>3-</w:t>
      </w:r>
      <w:r w:rsidR="00A10E30" w:rsidRPr="00A10E30">
        <w:rPr>
          <w:rFonts w:asciiTheme="majorHAnsi" w:hAnsiTheme="majorHAnsi" w:cs="Times New Roman"/>
          <w:b/>
          <w:color w:val="548DD4" w:themeColor="text2" w:themeTint="99"/>
          <w:lang w:val="lt-LT"/>
        </w:rPr>
        <w:t>14</w:t>
      </w:r>
      <w:r w:rsidR="00805DD4" w:rsidRPr="00A10E30">
        <w:rPr>
          <w:rFonts w:asciiTheme="majorHAnsi" w:hAnsiTheme="majorHAnsi" w:cs="Times New Roman"/>
          <w:b/>
          <w:color w:val="548DD4" w:themeColor="text2" w:themeTint="99"/>
          <w:lang w:val="lt-LT"/>
        </w:rPr>
        <w:t>.</w:t>
      </w:r>
      <w:r w:rsidRPr="00A10E30">
        <w:rPr>
          <w:rFonts w:asciiTheme="majorHAnsi" w:hAnsiTheme="majorHAnsi" w:cs="Times New Roman"/>
          <w:lang w:val="pt-PT"/>
        </w:rPr>
        <w:t xml:space="preserve"> Jeigu pasi</w:t>
      </w:r>
      <w:r w:rsidRPr="00A10E3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Pr="00DB0B7E" w:rsidRDefault="00345A4E" w:rsidP="005167D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167D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5167DE" w:rsidRDefault="0047544F" w:rsidP="00A10E30">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A10E30" w:rsidRDefault="00A10E30" w:rsidP="00A10E30">
      <w:pPr>
        <w:pStyle w:val="Body2"/>
        <w:rPr>
          <w:rFonts w:asciiTheme="majorHAnsi" w:hAnsiTheme="majorHAnsi" w:cs="Times New Roman"/>
        </w:rPr>
      </w:pPr>
    </w:p>
    <w:p w:rsidR="00A10E30" w:rsidRDefault="00A10E30" w:rsidP="00A10E30">
      <w:pPr>
        <w:pStyle w:val="Body2"/>
        <w:rPr>
          <w:rFonts w:asciiTheme="majorHAnsi" w:hAnsiTheme="majorHAnsi" w:cs="Times New Roman"/>
        </w:rPr>
      </w:pPr>
    </w:p>
    <w:p w:rsidR="00A10E30" w:rsidRPr="00A10E30" w:rsidRDefault="00A10E30" w:rsidP="00A10E30">
      <w:pPr>
        <w:pStyle w:val="Body2"/>
        <w:rPr>
          <w:rFonts w:asciiTheme="majorHAnsi" w:hAnsiTheme="majorHAnsi" w:cs="Times New Roman"/>
        </w:rPr>
      </w:pPr>
    </w:p>
    <w:p w:rsidR="005167DE" w:rsidRDefault="005167D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A10E30">
        <w:rPr>
          <w:rFonts w:asciiTheme="majorHAnsi" w:hAnsiTheme="majorHAnsi"/>
          <w:b/>
          <w:iCs/>
          <w:color w:val="548DD4" w:themeColor="text2" w:themeTint="99"/>
          <w:sz w:val="22"/>
          <w:szCs w:val="22"/>
        </w:rPr>
        <w:t>2025</w:t>
      </w:r>
      <w:r w:rsidRPr="00A10E30">
        <w:rPr>
          <w:rFonts w:asciiTheme="majorHAnsi" w:hAnsiTheme="majorHAnsi"/>
          <w:b/>
          <w:iCs/>
          <w:color w:val="548DD4" w:themeColor="text2" w:themeTint="99"/>
          <w:sz w:val="22"/>
          <w:szCs w:val="22"/>
        </w:rPr>
        <w:t xml:space="preserve"> m</w:t>
      </w:r>
      <w:r w:rsidR="00EA74E3" w:rsidRPr="00A10E30">
        <w:rPr>
          <w:rFonts w:asciiTheme="majorHAnsi" w:hAnsiTheme="majorHAnsi"/>
          <w:b/>
          <w:iCs/>
          <w:color w:val="548DD4" w:themeColor="text2" w:themeTint="99"/>
          <w:sz w:val="22"/>
          <w:szCs w:val="22"/>
        </w:rPr>
        <w:t xml:space="preserve">. </w:t>
      </w:r>
      <w:r w:rsidR="00217741" w:rsidRPr="00A10E30">
        <w:rPr>
          <w:rFonts w:asciiTheme="majorHAnsi" w:hAnsiTheme="majorHAnsi"/>
          <w:b/>
          <w:iCs/>
          <w:color w:val="548DD4" w:themeColor="text2" w:themeTint="99"/>
          <w:sz w:val="22"/>
          <w:szCs w:val="22"/>
        </w:rPr>
        <w:t xml:space="preserve">lapkričio </w:t>
      </w:r>
      <w:r w:rsidR="00A10E30" w:rsidRPr="00A10E30">
        <w:rPr>
          <w:rFonts w:asciiTheme="majorHAnsi" w:hAnsiTheme="majorHAnsi"/>
          <w:b/>
          <w:iCs/>
          <w:color w:val="548DD4" w:themeColor="text2" w:themeTint="99"/>
          <w:sz w:val="22"/>
          <w:szCs w:val="22"/>
        </w:rPr>
        <w:t>14</w:t>
      </w:r>
      <w:r w:rsidR="00624A79" w:rsidRPr="00A10E30">
        <w:rPr>
          <w:rFonts w:asciiTheme="majorHAnsi" w:hAnsiTheme="majorHAnsi"/>
          <w:b/>
          <w:iCs/>
          <w:color w:val="548DD4" w:themeColor="text2" w:themeTint="99"/>
          <w:sz w:val="22"/>
          <w:szCs w:val="22"/>
        </w:rPr>
        <w:t xml:space="preserve"> </w:t>
      </w:r>
      <w:r w:rsidR="00EA06FB" w:rsidRPr="00A10E30">
        <w:rPr>
          <w:rFonts w:asciiTheme="majorHAnsi" w:hAnsiTheme="majorHAnsi"/>
          <w:b/>
          <w:iCs/>
          <w:color w:val="548DD4" w:themeColor="text2" w:themeTint="99"/>
          <w:sz w:val="22"/>
          <w:szCs w:val="22"/>
        </w:rPr>
        <w:t xml:space="preserve">d. </w:t>
      </w:r>
      <w:r w:rsidR="00152656" w:rsidRPr="00A10E30">
        <w:rPr>
          <w:rFonts w:asciiTheme="majorHAnsi" w:hAnsiTheme="majorHAnsi"/>
          <w:b/>
          <w:iCs/>
          <w:color w:val="548DD4" w:themeColor="text2" w:themeTint="99"/>
          <w:sz w:val="22"/>
          <w:szCs w:val="22"/>
        </w:rPr>
        <w:t>0</w:t>
      </w:r>
      <w:r w:rsidR="00BA0428" w:rsidRPr="00A10E30">
        <w:rPr>
          <w:rFonts w:asciiTheme="majorHAnsi" w:hAnsiTheme="majorHAnsi"/>
          <w:b/>
          <w:iCs/>
          <w:color w:val="548DD4" w:themeColor="text2" w:themeTint="99"/>
          <w:sz w:val="22"/>
          <w:szCs w:val="22"/>
        </w:rPr>
        <w:t>8</w:t>
      </w:r>
      <w:r w:rsidR="005823A0" w:rsidRPr="00A10E30">
        <w:rPr>
          <w:rFonts w:asciiTheme="majorHAnsi" w:hAnsiTheme="majorHAnsi"/>
          <w:b/>
          <w:iCs/>
          <w:color w:val="548DD4" w:themeColor="text2" w:themeTint="99"/>
          <w:sz w:val="22"/>
          <w:szCs w:val="22"/>
        </w:rPr>
        <w:t xml:space="preserve"> val. </w:t>
      </w:r>
      <w:r w:rsidR="00F336F4" w:rsidRPr="00A10E30">
        <w:rPr>
          <w:rFonts w:asciiTheme="majorHAnsi" w:hAnsiTheme="majorHAnsi"/>
          <w:b/>
          <w:iCs/>
          <w:color w:val="548DD4" w:themeColor="text2" w:themeTint="99"/>
          <w:sz w:val="22"/>
          <w:szCs w:val="22"/>
        </w:rPr>
        <w:t>45</w:t>
      </w:r>
      <w:r w:rsidRPr="00A10E30">
        <w:rPr>
          <w:rFonts w:asciiTheme="majorHAnsi" w:hAnsiTheme="majorHAnsi"/>
          <w:b/>
          <w:iCs/>
          <w:color w:val="548DD4" w:themeColor="text2" w:themeTint="99"/>
          <w:sz w:val="22"/>
          <w:szCs w:val="22"/>
        </w:rPr>
        <w:t xml:space="preserve"> min</w:t>
      </w:r>
      <w:r w:rsidRPr="00A10E30">
        <w:rPr>
          <w:rFonts w:asciiTheme="majorHAnsi" w:hAnsiTheme="majorHAnsi"/>
          <w:b/>
          <w:iCs/>
          <w:sz w:val="22"/>
          <w:szCs w:val="22"/>
        </w:rPr>
        <w:t>.</w:t>
      </w:r>
      <w:r w:rsidRPr="00A10E30">
        <w:rPr>
          <w:rFonts w:asciiTheme="majorHAnsi" w:hAnsiTheme="majorHAnsi"/>
          <w:iCs/>
          <w:sz w:val="22"/>
          <w:szCs w:val="22"/>
        </w:rPr>
        <w:t xml:space="preserve"> </w:t>
      </w:r>
      <w:r w:rsidRPr="00A10E30">
        <w:rPr>
          <w:rFonts w:asciiTheme="majorHAnsi" w:hAnsiTheme="majorHAnsi"/>
          <w:iCs/>
          <w:sz w:val="22"/>
          <w:szCs w:val="22"/>
          <w:u w:val="single"/>
        </w:rPr>
        <w:t xml:space="preserve">Jei pasiūlymas teikiamas šifruotas, slaptažodis turi būti pateiktas </w:t>
      </w:r>
      <w:r w:rsidR="009B3BF7" w:rsidRPr="00A10E30">
        <w:rPr>
          <w:rFonts w:asciiTheme="majorHAnsi" w:hAnsiTheme="majorHAnsi"/>
          <w:b/>
          <w:iCs/>
          <w:color w:val="548DD4" w:themeColor="text2" w:themeTint="99"/>
          <w:sz w:val="22"/>
          <w:szCs w:val="22"/>
          <w:u w:val="single"/>
        </w:rPr>
        <w:t>2025</w:t>
      </w:r>
      <w:r w:rsidR="005A189F" w:rsidRPr="00A10E30">
        <w:rPr>
          <w:rFonts w:asciiTheme="majorHAnsi" w:hAnsiTheme="majorHAnsi"/>
          <w:b/>
          <w:iCs/>
          <w:color w:val="548DD4" w:themeColor="text2" w:themeTint="99"/>
          <w:sz w:val="22"/>
          <w:szCs w:val="22"/>
          <w:u w:val="single"/>
        </w:rPr>
        <w:t xml:space="preserve"> m.</w:t>
      </w:r>
      <w:r w:rsidR="001E05FB" w:rsidRPr="00A10E30">
        <w:rPr>
          <w:rFonts w:asciiTheme="majorHAnsi" w:hAnsiTheme="majorHAnsi"/>
          <w:b/>
          <w:iCs/>
          <w:color w:val="548DD4" w:themeColor="text2" w:themeTint="99"/>
          <w:sz w:val="22"/>
          <w:szCs w:val="22"/>
          <w:u w:val="single"/>
        </w:rPr>
        <w:t xml:space="preserve"> </w:t>
      </w:r>
      <w:r w:rsidR="00217741" w:rsidRPr="00A10E30">
        <w:rPr>
          <w:rFonts w:asciiTheme="majorHAnsi" w:hAnsiTheme="majorHAnsi"/>
          <w:b/>
          <w:iCs/>
          <w:color w:val="548DD4" w:themeColor="text2" w:themeTint="99"/>
          <w:sz w:val="22"/>
          <w:szCs w:val="22"/>
          <w:u w:val="single"/>
        </w:rPr>
        <w:t xml:space="preserve">lapkričio </w:t>
      </w:r>
      <w:r w:rsidR="00A10E30" w:rsidRPr="00A10E30">
        <w:rPr>
          <w:rFonts w:asciiTheme="majorHAnsi" w:hAnsiTheme="majorHAnsi"/>
          <w:b/>
          <w:iCs/>
          <w:color w:val="548DD4" w:themeColor="text2" w:themeTint="99"/>
          <w:sz w:val="22"/>
          <w:szCs w:val="22"/>
          <w:u w:val="single"/>
        </w:rPr>
        <w:t>14</w:t>
      </w:r>
      <w:r w:rsidR="000137D4" w:rsidRPr="00A10E30">
        <w:rPr>
          <w:rFonts w:asciiTheme="majorHAnsi" w:hAnsiTheme="majorHAnsi"/>
          <w:b/>
          <w:iCs/>
          <w:color w:val="548DD4" w:themeColor="text2" w:themeTint="99"/>
          <w:sz w:val="22"/>
          <w:szCs w:val="22"/>
          <w:u w:val="single"/>
        </w:rPr>
        <w:t xml:space="preserve"> </w:t>
      </w:r>
      <w:r w:rsidRPr="00A10E30">
        <w:rPr>
          <w:rFonts w:asciiTheme="majorHAnsi" w:hAnsiTheme="majorHAnsi"/>
          <w:b/>
          <w:iCs/>
          <w:color w:val="548DD4" w:themeColor="text2" w:themeTint="99"/>
          <w:sz w:val="22"/>
          <w:szCs w:val="22"/>
          <w:u w:val="single"/>
        </w:rPr>
        <w:t>d.</w:t>
      </w:r>
      <w:r w:rsidRPr="00A10E30">
        <w:rPr>
          <w:rFonts w:asciiTheme="majorHAnsi" w:hAnsiTheme="majorHAnsi"/>
          <w:iCs/>
          <w:color w:val="548DD4" w:themeColor="text2" w:themeTint="99"/>
          <w:sz w:val="22"/>
          <w:szCs w:val="22"/>
          <w:u w:val="single"/>
        </w:rPr>
        <w:t xml:space="preserve"> intervale </w:t>
      </w:r>
      <w:r w:rsidR="00152656" w:rsidRPr="00A10E30">
        <w:rPr>
          <w:rFonts w:asciiTheme="majorHAnsi" w:hAnsiTheme="majorHAnsi"/>
          <w:b/>
          <w:iCs/>
          <w:color w:val="548DD4" w:themeColor="text2" w:themeTint="99"/>
          <w:sz w:val="22"/>
          <w:szCs w:val="22"/>
          <w:u w:val="single"/>
        </w:rPr>
        <w:t>0</w:t>
      </w:r>
      <w:r w:rsidR="00BA0428" w:rsidRPr="00A10E30">
        <w:rPr>
          <w:rFonts w:asciiTheme="majorHAnsi" w:hAnsiTheme="majorHAnsi"/>
          <w:b/>
          <w:iCs/>
          <w:color w:val="548DD4" w:themeColor="text2" w:themeTint="99"/>
          <w:sz w:val="22"/>
          <w:szCs w:val="22"/>
          <w:u w:val="single"/>
        </w:rPr>
        <w:t>8</w:t>
      </w:r>
      <w:r w:rsidR="005823A0" w:rsidRPr="00A10E30">
        <w:rPr>
          <w:rFonts w:asciiTheme="majorHAnsi" w:hAnsiTheme="majorHAnsi"/>
          <w:b/>
          <w:iCs/>
          <w:color w:val="548DD4" w:themeColor="text2" w:themeTint="99"/>
          <w:sz w:val="22"/>
          <w:szCs w:val="22"/>
          <w:u w:val="single"/>
        </w:rPr>
        <w:t>.</w:t>
      </w:r>
      <w:r w:rsidR="00F336F4" w:rsidRPr="00A10E30">
        <w:rPr>
          <w:rFonts w:asciiTheme="majorHAnsi" w:hAnsiTheme="majorHAnsi"/>
          <w:b/>
          <w:iCs/>
          <w:color w:val="548DD4" w:themeColor="text2" w:themeTint="99"/>
          <w:sz w:val="22"/>
          <w:szCs w:val="22"/>
          <w:u w:val="single"/>
        </w:rPr>
        <w:t>15</w:t>
      </w:r>
      <w:r w:rsidR="00652BA3" w:rsidRPr="00A10E30">
        <w:rPr>
          <w:rFonts w:asciiTheme="majorHAnsi" w:hAnsiTheme="majorHAnsi"/>
          <w:b/>
          <w:iCs/>
          <w:color w:val="548DD4" w:themeColor="text2" w:themeTint="99"/>
          <w:sz w:val="22"/>
          <w:szCs w:val="22"/>
          <w:u w:val="single"/>
        </w:rPr>
        <w:t xml:space="preserve"> –</w:t>
      </w:r>
      <w:r w:rsidR="009B15AA" w:rsidRPr="00A10E30">
        <w:rPr>
          <w:rFonts w:asciiTheme="majorHAnsi" w:hAnsiTheme="majorHAnsi"/>
          <w:b/>
          <w:iCs/>
          <w:color w:val="548DD4" w:themeColor="text2" w:themeTint="99"/>
          <w:sz w:val="22"/>
          <w:szCs w:val="22"/>
          <w:u w:val="single"/>
        </w:rPr>
        <w:t xml:space="preserve"> </w:t>
      </w:r>
      <w:r w:rsidR="00152656" w:rsidRPr="00A10E30">
        <w:rPr>
          <w:rFonts w:asciiTheme="majorHAnsi" w:hAnsiTheme="majorHAnsi"/>
          <w:b/>
          <w:iCs/>
          <w:color w:val="548DD4" w:themeColor="text2" w:themeTint="99"/>
          <w:sz w:val="22"/>
          <w:szCs w:val="22"/>
          <w:u w:val="single"/>
        </w:rPr>
        <w:t>0</w:t>
      </w:r>
      <w:r w:rsidR="00BA0428" w:rsidRPr="00A10E30">
        <w:rPr>
          <w:rFonts w:asciiTheme="majorHAnsi" w:hAnsiTheme="majorHAnsi"/>
          <w:b/>
          <w:iCs/>
          <w:color w:val="548DD4" w:themeColor="text2" w:themeTint="99"/>
          <w:sz w:val="22"/>
          <w:szCs w:val="22"/>
          <w:u w:val="single"/>
        </w:rPr>
        <w:t>8</w:t>
      </w:r>
      <w:r w:rsidR="005823A0" w:rsidRPr="00A10E30">
        <w:rPr>
          <w:rFonts w:asciiTheme="majorHAnsi" w:hAnsiTheme="majorHAnsi"/>
          <w:b/>
          <w:iCs/>
          <w:color w:val="548DD4" w:themeColor="text2" w:themeTint="99"/>
          <w:sz w:val="22"/>
          <w:szCs w:val="22"/>
          <w:u w:val="single"/>
        </w:rPr>
        <w:t>.</w:t>
      </w:r>
      <w:r w:rsidR="00F336F4" w:rsidRPr="00A10E30">
        <w:rPr>
          <w:rFonts w:asciiTheme="majorHAnsi" w:hAnsiTheme="majorHAnsi"/>
          <w:b/>
          <w:iCs/>
          <w:color w:val="548DD4" w:themeColor="text2" w:themeTint="99"/>
          <w:sz w:val="22"/>
          <w:szCs w:val="22"/>
          <w:u w:val="single"/>
        </w:rPr>
        <w:t>45</w:t>
      </w:r>
      <w:r w:rsidRPr="00A10E30">
        <w:rPr>
          <w:rFonts w:asciiTheme="majorHAnsi" w:hAnsiTheme="majorHAnsi"/>
          <w:b/>
          <w:iCs/>
          <w:color w:val="548DD4" w:themeColor="text2" w:themeTint="99"/>
          <w:sz w:val="22"/>
          <w:szCs w:val="22"/>
          <w:u w:val="single"/>
        </w:rPr>
        <w:t xml:space="preserve"> val.</w:t>
      </w:r>
      <w:r w:rsidRPr="00A10E30">
        <w:rPr>
          <w:rFonts w:asciiTheme="majorHAnsi" w:hAnsiTheme="majorHAnsi"/>
          <w:b/>
          <w:iCs/>
          <w:sz w:val="22"/>
          <w:szCs w:val="22"/>
          <w:u w:val="single"/>
        </w:rPr>
        <w:t xml:space="preserve"> </w:t>
      </w:r>
      <w:r w:rsidRPr="00A10E30">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676D1">
        <w:rPr>
          <w:rFonts w:asciiTheme="majorHAnsi" w:hAnsiTheme="majorHAnsi"/>
          <w:b/>
          <w:bCs/>
          <w:sz w:val="22"/>
          <w:szCs w:val="22"/>
          <w:lang w:val="lt-LT"/>
        </w:rPr>
        <w:t>ŠVIESINIŲ MIKROSKOPŲ SU PRIEDAIS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A66" w:rsidRDefault="00B73A66" w:rsidP="00922417">
      <w:r>
        <w:separator/>
      </w:r>
    </w:p>
  </w:endnote>
  <w:endnote w:type="continuationSeparator" w:id="0">
    <w:p w:rsidR="00B73A66" w:rsidRDefault="00B73A6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A66" w:rsidRDefault="00B73A66" w:rsidP="00922417">
      <w:r>
        <w:separator/>
      </w:r>
    </w:p>
  </w:footnote>
  <w:footnote w:type="continuationSeparator" w:id="0">
    <w:p w:rsidR="00B73A66" w:rsidRDefault="00B73A66"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0E30"/>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3A66"/>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B8C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C518B-C924-4BDB-B1F5-0B1705CD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21</Pages>
  <Words>42900</Words>
  <Characters>24453</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189</cp:revision>
  <cp:lastPrinted>2024-03-22T12:28:00Z</cp:lastPrinted>
  <dcterms:created xsi:type="dcterms:W3CDTF">2023-11-14T08:29:00Z</dcterms:created>
  <dcterms:modified xsi:type="dcterms:W3CDTF">2025-10-09T10:14:00Z</dcterms:modified>
</cp:coreProperties>
</file>