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AB53" w14:textId="28350800" w:rsidR="0024493C" w:rsidRPr="00202703" w:rsidRDefault="0024493C" w:rsidP="0024493C">
      <w:pPr>
        <w:pStyle w:val="ListParagraph"/>
        <w:tabs>
          <w:tab w:val="left" w:pos="284"/>
        </w:tabs>
        <w:ind w:left="0"/>
        <w:jc w:val="both"/>
        <w:rPr>
          <w:rFonts w:ascii="Arial" w:hAnsi="Arial" w:cs="Arial"/>
          <w:lang w:val="lt-LT"/>
        </w:rPr>
      </w:pPr>
      <w:bookmarkStart w:id="0" w:name="_Hlk144712117"/>
      <w:r w:rsidRPr="00202703">
        <w:rPr>
          <w:rFonts w:ascii="Arial" w:hAnsi="Arial" w:cs="Arial"/>
          <w:lang w:val="lt-LT"/>
        </w:rPr>
        <w:t>Pirkimo dalyviams</w:t>
      </w:r>
      <w:r w:rsidR="00A029F0" w:rsidRPr="00202703">
        <w:rPr>
          <w:rFonts w:ascii="Arial" w:hAnsi="Arial" w:cs="Arial"/>
          <w:lang w:val="lt-LT"/>
        </w:rPr>
        <w:tab/>
      </w:r>
      <w:r w:rsidR="00FC5344" w:rsidRPr="00202703">
        <w:rPr>
          <w:rFonts w:ascii="Arial" w:hAnsi="Arial" w:cs="Arial"/>
          <w:lang w:val="lt-LT"/>
        </w:rPr>
        <w:tab/>
      </w:r>
      <w:r w:rsidR="00FC5344" w:rsidRPr="00202703">
        <w:rPr>
          <w:rFonts w:ascii="Arial" w:hAnsi="Arial" w:cs="Arial"/>
          <w:lang w:val="lt-LT"/>
        </w:rPr>
        <w:tab/>
      </w:r>
      <w:r w:rsidR="00FC5344" w:rsidRPr="00202703">
        <w:rPr>
          <w:rFonts w:ascii="Arial" w:hAnsi="Arial" w:cs="Arial"/>
          <w:lang w:val="lt-LT"/>
        </w:rPr>
        <w:tab/>
      </w:r>
      <w:r w:rsidR="00FC5344" w:rsidRPr="00202703">
        <w:rPr>
          <w:rFonts w:ascii="Arial" w:hAnsi="Arial" w:cs="Arial"/>
          <w:lang w:val="lt-LT"/>
        </w:rPr>
        <w:tab/>
      </w:r>
      <w:r w:rsidR="009E6592">
        <w:rPr>
          <w:rFonts w:ascii="Arial" w:hAnsi="Arial" w:cs="Arial"/>
          <w:lang w:val="lt-LT"/>
        </w:rPr>
        <w:t>2025-10-</w:t>
      </w:r>
      <w:r w:rsidR="007B3A5F">
        <w:rPr>
          <w:rFonts w:ascii="Arial" w:hAnsi="Arial" w:cs="Arial"/>
          <w:lang w:val="lt-LT"/>
        </w:rPr>
        <w:t>09</w:t>
      </w:r>
    </w:p>
    <w:p w14:paraId="2741372A" w14:textId="77777777" w:rsidR="0024493C" w:rsidRPr="00202703" w:rsidRDefault="0024493C" w:rsidP="0024493C">
      <w:pPr>
        <w:pStyle w:val="ListParagraph"/>
        <w:tabs>
          <w:tab w:val="left" w:pos="284"/>
        </w:tabs>
        <w:ind w:left="0"/>
        <w:jc w:val="both"/>
        <w:rPr>
          <w:rFonts w:ascii="Arial" w:hAnsi="Arial" w:cs="Arial"/>
          <w:bCs/>
          <w:i/>
          <w:iCs/>
          <w:lang w:val="lt-LT"/>
        </w:rPr>
      </w:pPr>
      <w:r w:rsidRPr="00202703">
        <w:rPr>
          <w:rFonts w:ascii="Arial" w:hAnsi="Arial" w:cs="Arial"/>
          <w:bCs/>
          <w:i/>
          <w:iCs/>
          <w:sz w:val="20"/>
          <w:szCs w:val="20"/>
          <w:lang w:val="lt-LT"/>
        </w:rPr>
        <w:t>(siunčiama CVP IS priemonėmis)</w:t>
      </w:r>
    </w:p>
    <w:p w14:paraId="0BEE1FF3" w14:textId="77777777" w:rsidR="0024493C" w:rsidRPr="00202703" w:rsidRDefault="0024493C" w:rsidP="0024493C">
      <w:pPr>
        <w:pStyle w:val="ListParagraph"/>
        <w:tabs>
          <w:tab w:val="left" w:pos="284"/>
        </w:tabs>
        <w:ind w:left="0"/>
        <w:jc w:val="both"/>
        <w:rPr>
          <w:rFonts w:ascii="Arial" w:hAnsi="Arial" w:cs="Arial"/>
          <w:lang w:val="lt-LT"/>
        </w:rPr>
      </w:pPr>
    </w:p>
    <w:tbl>
      <w:tblPr>
        <w:tblStyle w:val="TableGrid"/>
        <w:tblW w:w="0" w:type="auto"/>
        <w:tblLook w:val="04A0" w:firstRow="1" w:lastRow="0" w:firstColumn="1" w:lastColumn="0" w:noHBand="0" w:noVBand="1"/>
      </w:tblPr>
      <w:tblGrid>
        <w:gridCol w:w="2689"/>
        <w:gridCol w:w="3118"/>
      </w:tblGrid>
      <w:tr w:rsidR="00A029F0" w:rsidRPr="00202703" w14:paraId="01E5EB85" w14:textId="77777777" w:rsidTr="43D9F097">
        <w:trPr>
          <w:trHeight w:val="283"/>
        </w:trPr>
        <w:tc>
          <w:tcPr>
            <w:tcW w:w="2689" w:type="dxa"/>
            <w:shd w:val="clear" w:color="auto" w:fill="FBE4D5" w:themeFill="accent2" w:themeFillTint="33"/>
            <w:vAlign w:val="center"/>
          </w:tcPr>
          <w:p w14:paraId="33B9274F" w14:textId="66040CB8" w:rsidR="00A029F0" w:rsidRPr="00202703" w:rsidRDefault="00A029F0" w:rsidP="00A029F0">
            <w:pPr>
              <w:pStyle w:val="ListParagraph"/>
              <w:tabs>
                <w:tab w:val="left" w:pos="284"/>
              </w:tabs>
              <w:ind w:left="0"/>
              <w:rPr>
                <w:rFonts w:ascii="Arial" w:hAnsi="Arial" w:cs="Arial"/>
                <w:sz w:val="22"/>
                <w:szCs w:val="22"/>
                <w:lang w:val="lt-LT"/>
              </w:rPr>
            </w:pPr>
            <w:bookmarkStart w:id="1" w:name="_Hlk144717887"/>
            <w:r w:rsidRPr="00202703">
              <w:rPr>
                <w:rFonts w:ascii="Arial" w:hAnsi="Arial" w:cs="Arial"/>
                <w:sz w:val="22"/>
                <w:szCs w:val="22"/>
                <w:lang w:val="lt-LT"/>
              </w:rPr>
              <w:t>CVP IS pirkimo numeris</w:t>
            </w:r>
          </w:p>
        </w:tc>
        <w:tc>
          <w:tcPr>
            <w:tcW w:w="3118" w:type="dxa"/>
            <w:vAlign w:val="center"/>
          </w:tcPr>
          <w:p w14:paraId="6125CAE7" w14:textId="50077CD5" w:rsidR="00A029F0" w:rsidRPr="00202703" w:rsidRDefault="001369FD" w:rsidP="00A029F0">
            <w:pPr>
              <w:pStyle w:val="ListParagraph"/>
              <w:tabs>
                <w:tab w:val="left" w:pos="284"/>
              </w:tabs>
              <w:ind w:left="0"/>
              <w:jc w:val="right"/>
              <w:rPr>
                <w:rFonts w:ascii="Arial" w:hAnsi="Arial" w:cs="Arial"/>
                <w:sz w:val="22"/>
                <w:szCs w:val="22"/>
                <w:lang w:val="lt-LT"/>
              </w:rPr>
            </w:pPr>
            <w:r w:rsidRPr="001369FD">
              <w:rPr>
                <w:rFonts w:ascii="Arial" w:hAnsi="Arial" w:cs="Arial"/>
                <w:sz w:val="22"/>
                <w:szCs w:val="22"/>
              </w:rPr>
              <w:t>4446203</w:t>
            </w:r>
          </w:p>
        </w:tc>
      </w:tr>
      <w:tr w:rsidR="00A029F0" w:rsidRPr="00202703" w14:paraId="12566387" w14:textId="77777777" w:rsidTr="43D9F097">
        <w:trPr>
          <w:trHeight w:val="283"/>
        </w:trPr>
        <w:tc>
          <w:tcPr>
            <w:tcW w:w="2689" w:type="dxa"/>
            <w:shd w:val="clear" w:color="auto" w:fill="FBE4D5" w:themeFill="accent2" w:themeFillTint="33"/>
            <w:vAlign w:val="center"/>
          </w:tcPr>
          <w:p w14:paraId="6C88FA7F" w14:textId="5DA72725" w:rsidR="00A029F0" w:rsidRPr="00202703" w:rsidRDefault="00A029F0" w:rsidP="00A029F0">
            <w:pPr>
              <w:pStyle w:val="ListParagraph"/>
              <w:tabs>
                <w:tab w:val="left" w:pos="284"/>
              </w:tabs>
              <w:ind w:left="0"/>
              <w:rPr>
                <w:rFonts w:ascii="Arial" w:hAnsi="Arial" w:cs="Arial"/>
                <w:sz w:val="22"/>
                <w:szCs w:val="22"/>
                <w:lang w:val="lt-LT"/>
              </w:rPr>
            </w:pPr>
            <w:r w:rsidRPr="43D9F097">
              <w:rPr>
                <w:rFonts w:ascii="Arial" w:hAnsi="Arial" w:cs="Arial"/>
                <w:sz w:val="22"/>
                <w:szCs w:val="22"/>
                <w:lang w:val="lt-LT"/>
              </w:rPr>
              <w:t>Pirkimo būdas</w:t>
            </w:r>
            <w:r w:rsidR="63882DE7" w:rsidRPr="43D9F097">
              <w:rPr>
                <w:rFonts w:ascii="Arial" w:hAnsi="Arial" w:cs="Arial"/>
                <w:sz w:val="22"/>
                <w:szCs w:val="22"/>
                <w:lang w:val="lt-LT"/>
              </w:rPr>
              <w:t xml:space="preserve"> arba priemonė</w:t>
            </w:r>
          </w:p>
        </w:tc>
        <w:tc>
          <w:tcPr>
            <w:tcW w:w="3118" w:type="dxa"/>
            <w:vAlign w:val="center"/>
          </w:tcPr>
          <w:p w14:paraId="5DFEC848" w14:textId="60916A2C" w:rsidR="00A029F0" w:rsidRPr="00202703" w:rsidRDefault="00000000" w:rsidP="00A029F0">
            <w:pPr>
              <w:pStyle w:val="ListParagraph"/>
              <w:tabs>
                <w:tab w:val="left" w:pos="284"/>
              </w:tabs>
              <w:ind w:left="0"/>
              <w:jc w:val="right"/>
              <w:rPr>
                <w:rFonts w:ascii="Arial" w:hAnsi="Arial" w:cs="Arial"/>
                <w:sz w:val="22"/>
                <w:szCs w:val="22"/>
                <w:lang w:val="lt-LT"/>
              </w:rPr>
            </w:pPr>
            <w:sdt>
              <w:sdtPr>
                <w:rPr>
                  <w:rFonts w:ascii="Arial" w:hAnsi="Arial" w:cs="Arial"/>
                </w:rPr>
                <w:id w:val="1615331615"/>
                <w:placeholder>
                  <w:docPart w:val="62157B7D93BC46B4B357B711475C831E"/>
                </w:placeholder>
                <w:dropDownList>
                  <w:listItem w:value="[Pasirinkit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Konkurencinis dialogas" w:value="Konkurencinis dialogas"/>
                  <w:listItem w:displayText="Inovacijų partnerystė" w:value="Inovacijų partnerystė"/>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Content>
                <w:r w:rsidR="009E6592">
                  <w:rPr>
                    <w:rFonts w:ascii="Arial" w:hAnsi="Arial" w:cs="Arial"/>
                  </w:rPr>
                  <w:t>Skelbiamos derybos</w:t>
                </w:r>
              </w:sdtContent>
            </w:sdt>
          </w:p>
        </w:tc>
      </w:tr>
      <w:tr w:rsidR="00A029F0" w:rsidRPr="00202703" w14:paraId="40034F40" w14:textId="77777777" w:rsidTr="43D9F097">
        <w:trPr>
          <w:trHeight w:val="283"/>
        </w:trPr>
        <w:tc>
          <w:tcPr>
            <w:tcW w:w="2689" w:type="dxa"/>
            <w:shd w:val="clear" w:color="auto" w:fill="FBE4D5" w:themeFill="accent2" w:themeFillTint="33"/>
            <w:vAlign w:val="center"/>
          </w:tcPr>
          <w:p w14:paraId="1734DEB4" w14:textId="7B4B52C5"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objekto dalis</w:t>
            </w:r>
          </w:p>
        </w:tc>
        <w:tc>
          <w:tcPr>
            <w:tcW w:w="3118" w:type="dxa"/>
            <w:vAlign w:val="center"/>
          </w:tcPr>
          <w:p w14:paraId="571CEA4A" w14:textId="500BCCAD" w:rsidR="0012319A" w:rsidRPr="00F35943" w:rsidRDefault="0012319A" w:rsidP="0012319A">
            <w:pPr>
              <w:tabs>
                <w:tab w:val="left" w:pos="1320"/>
              </w:tabs>
              <w:jc w:val="both"/>
              <w:rPr>
                <w:rFonts w:ascii="Arial" w:hAnsi="Arial" w:cs="Arial"/>
                <w:sz w:val="22"/>
                <w:szCs w:val="22"/>
                <w:lang w:val="lt-LT" w:eastAsia="en-US"/>
              </w:rPr>
            </w:pPr>
            <w:r w:rsidRPr="00F35943">
              <w:rPr>
                <w:rFonts w:ascii="Arial" w:hAnsi="Arial" w:cs="Arial"/>
                <w:sz w:val="22"/>
                <w:szCs w:val="22"/>
                <w:lang w:val="lt-LT" w:eastAsia="en-US"/>
              </w:rPr>
              <w:t>1 p.</w:t>
            </w:r>
            <w:r w:rsidR="00F35943">
              <w:rPr>
                <w:rFonts w:ascii="Arial" w:hAnsi="Arial" w:cs="Arial"/>
                <w:sz w:val="22"/>
                <w:szCs w:val="22"/>
                <w:lang w:val="lt-LT" w:eastAsia="en-US"/>
              </w:rPr>
              <w:t xml:space="preserve"> </w:t>
            </w:r>
            <w:r w:rsidRPr="00F35943">
              <w:rPr>
                <w:rFonts w:ascii="Arial" w:hAnsi="Arial" w:cs="Arial"/>
                <w:sz w:val="22"/>
                <w:szCs w:val="22"/>
                <w:lang w:val="lt-LT" w:eastAsia="en-US"/>
              </w:rPr>
              <w:t>o.</w:t>
            </w:r>
            <w:r w:rsidR="00F35943">
              <w:rPr>
                <w:rFonts w:ascii="Arial" w:hAnsi="Arial" w:cs="Arial"/>
                <w:sz w:val="22"/>
                <w:szCs w:val="22"/>
                <w:lang w:val="lt-LT" w:eastAsia="en-US"/>
              </w:rPr>
              <w:t xml:space="preserve"> </w:t>
            </w:r>
            <w:r w:rsidRPr="00F35943">
              <w:rPr>
                <w:rFonts w:ascii="Arial" w:hAnsi="Arial" w:cs="Arial"/>
                <w:sz w:val="22"/>
                <w:szCs w:val="22"/>
                <w:lang w:val="lt-LT" w:eastAsia="en-US"/>
              </w:rPr>
              <w:t>d. Atliekų tvarkymo paslauga su transportavimu;</w:t>
            </w:r>
          </w:p>
          <w:p w14:paraId="62505CC1" w14:textId="1E0722F8" w:rsidR="00A029F0" w:rsidRPr="00F35943" w:rsidRDefault="0012319A" w:rsidP="0012319A">
            <w:pPr>
              <w:pStyle w:val="ListParagraph"/>
              <w:tabs>
                <w:tab w:val="left" w:pos="284"/>
              </w:tabs>
              <w:ind w:left="0"/>
              <w:rPr>
                <w:rFonts w:ascii="Arial" w:hAnsi="Arial" w:cs="Arial"/>
                <w:sz w:val="22"/>
                <w:szCs w:val="22"/>
                <w:lang w:val="lt-LT" w:eastAsia="en-US"/>
              </w:rPr>
            </w:pPr>
            <w:r w:rsidRPr="00F35943">
              <w:rPr>
                <w:rFonts w:ascii="Arial" w:hAnsi="Arial" w:cs="Arial"/>
                <w:sz w:val="22"/>
                <w:szCs w:val="22"/>
                <w:lang w:val="lt-LT" w:eastAsia="en-US"/>
              </w:rPr>
              <w:t>2 p</w:t>
            </w:r>
            <w:r w:rsidR="00F35943">
              <w:rPr>
                <w:rFonts w:ascii="Arial" w:hAnsi="Arial" w:cs="Arial"/>
                <w:sz w:val="22"/>
                <w:szCs w:val="22"/>
                <w:lang w:val="lt-LT" w:eastAsia="en-US"/>
              </w:rPr>
              <w:t xml:space="preserve"> </w:t>
            </w:r>
            <w:r w:rsidRPr="00F35943">
              <w:rPr>
                <w:rFonts w:ascii="Arial" w:hAnsi="Arial" w:cs="Arial"/>
                <w:sz w:val="22"/>
                <w:szCs w:val="22"/>
                <w:lang w:val="lt-LT" w:eastAsia="en-US"/>
              </w:rPr>
              <w:t>.o.</w:t>
            </w:r>
            <w:r w:rsidR="00F35943">
              <w:rPr>
                <w:rFonts w:ascii="Arial" w:hAnsi="Arial" w:cs="Arial"/>
                <w:sz w:val="22"/>
                <w:szCs w:val="22"/>
                <w:lang w:val="lt-LT" w:eastAsia="en-US"/>
              </w:rPr>
              <w:t xml:space="preserve"> </w:t>
            </w:r>
            <w:r w:rsidRPr="00F35943">
              <w:rPr>
                <w:rFonts w:ascii="Arial" w:hAnsi="Arial" w:cs="Arial"/>
                <w:sz w:val="22"/>
                <w:szCs w:val="22"/>
                <w:lang w:val="lt-LT" w:eastAsia="en-US"/>
              </w:rPr>
              <w:t xml:space="preserve">d. </w:t>
            </w:r>
            <w:r w:rsidR="00F35943">
              <w:rPr>
                <w:rFonts w:ascii="Arial" w:hAnsi="Arial" w:cs="Arial"/>
                <w:sz w:val="22"/>
                <w:szCs w:val="22"/>
                <w:lang w:val="lt-LT" w:eastAsia="en-US"/>
              </w:rPr>
              <w:t xml:space="preserve">   </w:t>
            </w:r>
            <w:r w:rsidRPr="00F35943">
              <w:rPr>
                <w:rFonts w:ascii="Arial" w:hAnsi="Arial" w:cs="Arial"/>
                <w:sz w:val="22"/>
                <w:szCs w:val="22"/>
                <w:lang w:val="lt-LT" w:eastAsia="en-US"/>
              </w:rPr>
              <w:t>Atliekų tvarkymo paslauga be transportavimo</w:t>
            </w:r>
          </w:p>
        </w:tc>
      </w:tr>
      <w:tr w:rsidR="00A029F0" w:rsidRPr="007B3A5F" w14:paraId="3AEE54A6" w14:textId="77777777" w:rsidTr="43D9F097">
        <w:trPr>
          <w:trHeight w:val="283"/>
        </w:trPr>
        <w:tc>
          <w:tcPr>
            <w:tcW w:w="2689" w:type="dxa"/>
            <w:shd w:val="clear" w:color="auto" w:fill="FBE4D5" w:themeFill="accent2" w:themeFillTint="33"/>
            <w:vAlign w:val="center"/>
          </w:tcPr>
          <w:p w14:paraId="5A041CBF" w14:textId="77C0DDEA"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pavadinimas</w:t>
            </w:r>
          </w:p>
        </w:tc>
        <w:tc>
          <w:tcPr>
            <w:tcW w:w="3118" w:type="dxa"/>
            <w:vAlign w:val="center"/>
          </w:tcPr>
          <w:p w14:paraId="6ACFA4B3" w14:textId="581FB1CD" w:rsidR="00A029F0" w:rsidRPr="00F35943" w:rsidRDefault="001369FD" w:rsidP="00F35943">
            <w:pPr>
              <w:pStyle w:val="ListParagraph"/>
              <w:tabs>
                <w:tab w:val="left" w:pos="284"/>
              </w:tabs>
              <w:ind w:left="0"/>
              <w:rPr>
                <w:rFonts w:ascii="Arial" w:hAnsi="Arial" w:cs="Arial"/>
                <w:sz w:val="22"/>
                <w:szCs w:val="22"/>
                <w:lang w:val="lt-LT" w:eastAsia="en-US"/>
              </w:rPr>
            </w:pPr>
            <w:r w:rsidRPr="00F35943">
              <w:rPr>
                <w:rFonts w:ascii="Arial" w:hAnsi="Arial" w:cs="Arial"/>
                <w:sz w:val="22"/>
                <w:szCs w:val="22"/>
                <w:lang w:val="lt-LT" w:eastAsia="en-US"/>
              </w:rPr>
              <w:t>31791 Medinių geležinkelio pabėgių atliekų tvarkymas </w:t>
            </w:r>
          </w:p>
        </w:tc>
      </w:tr>
    </w:tbl>
    <w:bookmarkEnd w:id="0"/>
    <w:bookmarkEnd w:id="1"/>
    <w:p w14:paraId="7B940D8C" w14:textId="67B4EEE0" w:rsidR="00A029F0" w:rsidRPr="00202703" w:rsidRDefault="00C91427" w:rsidP="695EB027">
      <w:pPr>
        <w:pStyle w:val="ListParagraph"/>
        <w:tabs>
          <w:tab w:val="left" w:pos="284"/>
        </w:tabs>
        <w:spacing w:after="0"/>
        <w:ind w:left="0"/>
        <w:jc w:val="both"/>
        <w:textAlignment w:val="baseline"/>
        <w:rPr>
          <w:rStyle w:val="eop"/>
          <w:rFonts w:ascii="Arial" w:hAnsi="Arial" w:cs="Arial"/>
          <w:color w:val="000000"/>
          <w:sz w:val="20"/>
          <w:szCs w:val="20"/>
          <w:shd w:val="clear" w:color="auto" w:fill="FFFFFF"/>
        </w:rPr>
      </w:pPr>
      <w:r w:rsidRPr="00202703">
        <w:rPr>
          <w:rStyle w:val="normaltextrun"/>
          <w:rFonts w:ascii="Arial" w:hAnsi="Arial" w:cs="Arial"/>
          <w:i/>
          <w:iCs/>
          <w:color w:val="000000"/>
          <w:sz w:val="20"/>
          <w:szCs w:val="20"/>
          <w:shd w:val="clear" w:color="auto" w:fill="FFFFFF"/>
          <w:lang w:val="lt-LT"/>
        </w:rPr>
        <w:t>*toliau bendrai – Pirkimas</w:t>
      </w:r>
      <w:r w:rsidRPr="00202703">
        <w:rPr>
          <w:rStyle w:val="eop"/>
          <w:rFonts w:ascii="Arial" w:hAnsi="Arial" w:cs="Arial"/>
          <w:color w:val="000000"/>
          <w:sz w:val="20"/>
          <w:szCs w:val="20"/>
          <w:shd w:val="clear" w:color="auto" w:fill="FFFFFF"/>
        </w:rPr>
        <w:t> </w:t>
      </w:r>
    </w:p>
    <w:p w14:paraId="2538E18E" w14:textId="77777777" w:rsidR="00C91427" w:rsidRPr="00202703" w:rsidRDefault="00C91427" w:rsidP="695EB027">
      <w:pPr>
        <w:pStyle w:val="ListParagraph"/>
        <w:tabs>
          <w:tab w:val="left" w:pos="284"/>
        </w:tabs>
        <w:spacing w:after="0"/>
        <w:ind w:left="0"/>
        <w:jc w:val="both"/>
        <w:textAlignment w:val="baseline"/>
        <w:rPr>
          <w:rFonts w:ascii="Arial" w:hAnsi="Arial" w:cs="Arial"/>
          <w:b/>
          <w:bCs/>
          <w:caps/>
          <w:lang w:val="lt-LT"/>
        </w:rPr>
      </w:pPr>
    </w:p>
    <w:p w14:paraId="7A383789" w14:textId="0279EAEE" w:rsidR="00D60A69" w:rsidRPr="00202703" w:rsidRDefault="00D60A69" w:rsidP="00D60A69">
      <w:pPr>
        <w:pStyle w:val="ListParagraph"/>
        <w:tabs>
          <w:tab w:val="left" w:pos="284"/>
        </w:tabs>
        <w:spacing w:after="0"/>
        <w:ind w:left="0"/>
        <w:jc w:val="center"/>
        <w:textAlignment w:val="baseline"/>
        <w:rPr>
          <w:rFonts w:ascii="Arial" w:hAnsi="Arial" w:cs="Arial"/>
          <w:b/>
          <w:bCs/>
          <w:caps/>
          <w:lang w:val="lt-LT"/>
        </w:rPr>
      </w:pPr>
      <w:r w:rsidRPr="009E6592">
        <w:rPr>
          <w:rFonts w:ascii="Arial" w:hAnsi="Arial" w:cs="Arial"/>
          <w:b/>
          <w:bCs/>
          <w:caps/>
          <w:color w:val="000000" w:themeColor="text1"/>
          <w:lang w:val="lt-LT"/>
        </w:rPr>
        <w:t>prašym</w:t>
      </w:r>
      <w:r w:rsidR="00FB1920" w:rsidRPr="009E6592">
        <w:rPr>
          <w:rFonts w:ascii="Arial" w:hAnsi="Arial" w:cs="Arial"/>
          <w:b/>
          <w:bCs/>
          <w:caps/>
          <w:color w:val="000000" w:themeColor="text1"/>
          <w:lang w:val="lt-LT"/>
        </w:rPr>
        <w:t>AS</w:t>
      </w:r>
      <w:r w:rsidRPr="009E6592">
        <w:rPr>
          <w:rFonts w:ascii="Arial" w:hAnsi="Arial" w:cs="Arial"/>
          <w:b/>
          <w:bCs/>
          <w:caps/>
          <w:color w:val="000000" w:themeColor="text1"/>
          <w:lang w:val="lt-LT"/>
        </w:rPr>
        <w:t xml:space="preserve"> (-ų) </w:t>
      </w:r>
      <w:sdt>
        <w:sdtPr>
          <w:rPr>
            <w:rFonts w:ascii="Arial" w:hAnsi="Arial" w:cs="Arial"/>
            <w:b/>
            <w:bCs/>
            <w:caps/>
            <w:color w:val="000000" w:themeColor="text1"/>
            <w:lang w:val="lt-LT"/>
          </w:rPr>
          <w:id w:val="-1712726677"/>
          <w:placeholder>
            <w:docPart w:val="9ADD68DBA9F34E5E8854DCD7BC2BBEB2"/>
          </w:placeholder>
          <w:dropDownList>
            <w:listItem w:value="[PASIRINKTI]"/>
            <w:listItem w:displayText="PAAIŠKINTI" w:value="PAAIŠKINTI"/>
            <w:listItem w:displayText="PATIKSLINTI" w:value="PATIKSLINTI"/>
            <w:listItem w:displayText="PAAIŠKINTI IR PATIKSLINTI" w:value="PAAIŠKINTI IR PATIKSLINTI"/>
          </w:dropDownList>
        </w:sdtPr>
        <w:sdtContent>
          <w:r w:rsidR="009E6592" w:rsidRPr="009E6592">
            <w:rPr>
              <w:rFonts w:ascii="Arial" w:hAnsi="Arial" w:cs="Arial"/>
              <w:b/>
              <w:bCs/>
              <w:caps/>
              <w:color w:val="000000" w:themeColor="text1"/>
              <w:lang w:val="lt-LT"/>
            </w:rPr>
            <w:t>PATIKSLINTI</w:t>
          </w:r>
        </w:sdtContent>
      </w:sdt>
      <w:r w:rsidRPr="00202703">
        <w:rPr>
          <w:rFonts w:ascii="Arial" w:hAnsi="Arial" w:cs="Arial"/>
          <w:b/>
          <w:bCs/>
          <w:caps/>
          <w:lang w:val="lt-LT"/>
        </w:rPr>
        <w:t xml:space="preserve"> pirkimo dokumentus</w:t>
      </w:r>
    </w:p>
    <w:p w14:paraId="34E9C3AF" w14:textId="77777777" w:rsidR="0024493C" w:rsidRPr="00202703" w:rsidRDefault="0024493C" w:rsidP="0024493C">
      <w:pPr>
        <w:pStyle w:val="ListParagraph"/>
        <w:tabs>
          <w:tab w:val="left" w:pos="284"/>
        </w:tabs>
        <w:spacing w:after="0"/>
        <w:ind w:left="0"/>
        <w:jc w:val="both"/>
        <w:rPr>
          <w:rFonts w:ascii="Arial" w:hAnsi="Arial" w:cs="Arial"/>
          <w:b/>
          <w:bCs/>
          <w:caps/>
          <w:lang w:val="lt-LT"/>
        </w:rPr>
      </w:pPr>
    </w:p>
    <w:p w14:paraId="61938256" w14:textId="41DB40CC" w:rsidR="0024493C" w:rsidRPr="00202703" w:rsidRDefault="106B327D" w:rsidP="00C52413">
      <w:pPr>
        <w:spacing w:after="0" w:line="240" w:lineRule="auto"/>
        <w:ind w:firstLine="567"/>
        <w:rPr>
          <w:rFonts w:ascii="Arial" w:hAnsi="Arial" w:cs="Arial"/>
          <w:lang w:val="lt-LT"/>
        </w:rPr>
      </w:pPr>
      <w:r w:rsidRPr="1AE39A5E">
        <w:rPr>
          <w:rStyle w:val="normaltextrun"/>
          <w:rFonts w:ascii="Arial" w:eastAsia="Arial" w:hAnsi="Arial" w:cs="Arial"/>
          <w:color w:val="000000" w:themeColor="text1"/>
          <w:lang w:val="lt-LT"/>
        </w:rPr>
        <w:t>UAB „LTG Kompetencijų centras“ (toliau – KC)</w:t>
      </w:r>
      <w:r w:rsidR="00CF442B" w:rsidRPr="1AE39A5E">
        <w:rPr>
          <w:rFonts w:ascii="Arial" w:hAnsi="Arial" w:cs="Arial"/>
          <w:lang w:val="lt-LT"/>
        </w:rPr>
        <w:t>,</w:t>
      </w:r>
      <w:r w:rsidR="00587291" w:rsidRPr="1AE39A5E">
        <w:rPr>
          <w:rFonts w:ascii="Arial" w:hAnsi="Arial" w:cs="Arial"/>
          <w:lang w:val="fi-FI"/>
        </w:rPr>
        <w:t xml:space="preserve"> </w:t>
      </w:r>
      <w:r w:rsidR="00587291" w:rsidRPr="1AE39A5E">
        <w:rPr>
          <w:rStyle w:val="normaltextrun"/>
          <w:rFonts w:ascii="Arial" w:hAnsi="Arial" w:cs="Arial"/>
          <w:lang w:val="fi-FI"/>
        </w:rPr>
        <w:t>vadovaudamasi Pirkimo sąlygose nustatytais reikalavimais ir tvarka</w:t>
      </w:r>
      <w:r w:rsidR="00CF442B" w:rsidRPr="1AE39A5E">
        <w:rPr>
          <w:rStyle w:val="normaltextrun"/>
          <w:rFonts w:ascii="Arial" w:hAnsi="Arial" w:cs="Arial"/>
          <w:lang w:val="fi-FI"/>
        </w:rPr>
        <w:t>,</w:t>
      </w:r>
      <w:r w:rsidR="00DE4E89" w:rsidRPr="1AE39A5E">
        <w:rPr>
          <w:rFonts w:ascii="Arial" w:hAnsi="Arial" w:cs="Arial"/>
          <w:lang w:val="lt-LT"/>
        </w:rPr>
        <w:t xml:space="preserve"> išnagrinėj</w:t>
      </w:r>
      <w:r w:rsidR="0213F1EE" w:rsidRPr="1AE39A5E">
        <w:rPr>
          <w:rFonts w:ascii="Arial" w:hAnsi="Arial" w:cs="Arial"/>
          <w:lang w:val="lt-LT"/>
        </w:rPr>
        <w:t>u</w:t>
      </w:r>
      <w:r w:rsidR="009C4E20" w:rsidRPr="1AE39A5E">
        <w:rPr>
          <w:rFonts w:ascii="Arial" w:hAnsi="Arial" w:cs="Arial"/>
          <w:lang w:val="lt-LT"/>
        </w:rPr>
        <w:t>s</w:t>
      </w:r>
      <w:r w:rsidR="6956F1F8" w:rsidRPr="1AE39A5E">
        <w:rPr>
          <w:rFonts w:ascii="Arial" w:hAnsi="Arial" w:cs="Arial"/>
          <w:lang w:val="lt-LT"/>
        </w:rPr>
        <w:t>i</w:t>
      </w:r>
      <w:r w:rsidR="00DE4E89" w:rsidRPr="1AE39A5E">
        <w:rPr>
          <w:rFonts w:ascii="Arial" w:hAnsi="Arial" w:cs="Arial"/>
          <w:lang w:val="lt-LT"/>
        </w:rPr>
        <w:t xml:space="preserve"> </w:t>
      </w:r>
      <w:r w:rsidR="0024493C" w:rsidRPr="1AE39A5E">
        <w:rPr>
          <w:rFonts w:ascii="Arial" w:hAnsi="Arial" w:cs="Arial"/>
          <w:lang w:val="lt-LT"/>
        </w:rPr>
        <w:t>CVP IS</w:t>
      </w:r>
      <w:r w:rsidR="00CA3594" w:rsidRPr="1AE39A5E">
        <w:rPr>
          <w:rFonts w:ascii="Arial" w:hAnsi="Arial" w:cs="Arial"/>
          <w:lang w:val="lt-LT"/>
        </w:rPr>
        <w:t xml:space="preserve"> </w:t>
      </w:r>
      <w:r w:rsidR="00DF4EC5" w:rsidRPr="1AE39A5E">
        <w:rPr>
          <w:rFonts w:ascii="Arial" w:hAnsi="Arial" w:cs="Arial"/>
          <w:lang w:val="lt-LT"/>
        </w:rPr>
        <w:t xml:space="preserve">susirašinėjimo </w:t>
      </w:r>
      <w:r w:rsidR="00CA3594" w:rsidRPr="1AE39A5E">
        <w:rPr>
          <w:rFonts w:ascii="Arial" w:hAnsi="Arial" w:cs="Arial"/>
          <w:lang w:val="lt-LT"/>
        </w:rPr>
        <w:t>priemonėmis</w:t>
      </w:r>
      <w:r w:rsidR="00DE4E89" w:rsidRPr="1AE39A5E">
        <w:rPr>
          <w:rFonts w:ascii="Arial" w:hAnsi="Arial" w:cs="Arial"/>
          <w:lang w:val="lt-LT"/>
        </w:rPr>
        <w:t xml:space="preserve"> </w:t>
      </w:r>
      <w:r w:rsidR="00DF4EC5" w:rsidRPr="1AE39A5E">
        <w:rPr>
          <w:rFonts w:ascii="Arial" w:hAnsi="Arial" w:cs="Arial"/>
          <w:lang w:val="lt-LT"/>
        </w:rPr>
        <w:t xml:space="preserve">suinteresuoto (-ų) tiekėjo (-ų) </w:t>
      </w:r>
      <w:r w:rsidR="00C52413" w:rsidRPr="1AE39A5E">
        <w:rPr>
          <w:rFonts w:ascii="Arial" w:hAnsi="Arial" w:cs="Arial"/>
          <w:lang w:val="lt-LT"/>
        </w:rPr>
        <w:t xml:space="preserve">pateiktą (-us) </w:t>
      </w:r>
      <w:r w:rsidR="0024493C" w:rsidRPr="1AE39A5E">
        <w:rPr>
          <w:rFonts w:ascii="Arial" w:hAnsi="Arial" w:cs="Arial"/>
          <w:lang w:val="lt-LT"/>
        </w:rPr>
        <w:t xml:space="preserve">prašymą (-us) </w:t>
      </w:r>
      <w:sdt>
        <w:sdtPr>
          <w:rPr>
            <w:rFonts w:ascii="Arial" w:hAnsi="Arial" w:cs="Arial"/>
            <w:lang w:val="lt-LT"/>
          </w:rPr>
          <w:id w:val="-688994056"/>
          <w:placeholder>
            <w:docPart w:val="77F1A21A14214ACBA6D0FA3DDB6A22AF"/>
          </w:placeholder>
          <w:dropDownList>
            <w:listItem w:value="[Pasirinkite]"/>
            <w:listItem w:displayText="paaiškinti" w:value="paaiškinti"/>
            <w:listItem w:displayText="patikslinti" w:value="patikslinti"/>
            <w:listItem w:displayText="paaiškinti ir patikslinti" w:value="paaiškinti ir patikslinti"/>
          </w:dropDownList>
        </w:sdtPr>
        <w:sdtContent>
          <w:r w:rsidR="009E6592">
            <w:rPr>
              <w:rFonts w:ascii="Arial" w:hAnsi="Arial" w:cs="Arial"/>
              <w:lang w:val="lt-LT"/>
            </w:rPr>
            <w:t>patikslinti</w:t>
          </w:r>
        </w:sdtContent>
      </w:sdt>
      <w:r w:rsidR="007F536E" w:rsidRPr="1AE39A5E">
        <w:rPr>
          <w:rFonts w:ascii="Arial" w:hAnsi="Arial" w:cs="Arial"/>
          <w:lang w:val="lt-LT"/>
        </w:rPr>
        <w:t xml:space="preserve"> </w:t>
      </w:r>
      <w:r w:rsidR="0024493C" w:rsidRPr="1AE39A5E">
        <w:rPr>
          <w:rFonts w:ascii="Arial" w:hAnsi="Arial" w:cs="Arial"/>
          <w:lang w:val="lt-LT"/>
        </w:rPr>
        <w:t>Pirkimo dokumentus</w:t>
      </w:r>
      <w:r w:rsidR="00DE4E89" w:rsidRPr="1AE39A5E">
        <w:rPr>
          <w:rFonts w:ascii="Arial" w:hAnsi="Arial" w:cs="Arial"/>
          <w:lang w:val="lt-LT"/>
        </w:rPr>
        <w:t xml:space="preserve">, </w:t>
      </w:r>
      <w:r w:rsidR="006156D6" w:rsidRPr="1AE39A5E">
        <w:rPr>
          <w:rFonts w:ascii="Arial" w:hAnsi="Arial" w:cs="Arial"/>
          <w:lang w:val="lt-LT"/>
        </w:rPr>
        <w:t>teikia atsakymą (-us):</w:t>
      </w:r>
    </w:p>
    <w:tbl>
      <w:tblPr>
        <w:tblStyle w:val="TableGrid"/>
        <w:tblpPr w:leftFromText="180" w:rightFromText="180" w:vertAnchor="text" w:horzAnchor="margin" w:tblpY="122"/>
        <w:tblW w:w="10343" w:type="dxa"/>
        <w:tblLook w:val="04A0" w:firstRow="1" w:lastRow="0" w:firstColumn="1" w:lastColumn="0" w:noHBand="0" w:noVBand="1"/>
      </w:tblPr>
      <w:tblGrid>
        <w:gridCol w:w="562"/>
        <w:gridCol w:w="5812"/>
        <w:gridCol w:w="3969"/>
      </w:tblGrid>
      <w:tr w:rsidR="006F7B06" w:rsidRPr="00202703" w14:paraId="2193FFAD" w14:textId="77777777" w:rsidTr="00AD4265">
        <w:tc>
          <w:tcPr>
            <w:tcW w:w="562" w:type="dxa"/>
            <w:shd w:val="clear" w:color="auto" w:fill="FBE4D5" w:themeFill="accent2" w:themeFillTint="33"/>
            <w:vAlign w:val="center"/>
          </w:tcPr>
          <w:p w14:paraId="72FBFA60" w14:textId="77777777" w:rsidR="0024493C" w:rsidRPr="00202703" w:rsidRDefault="0024493C" w:rsidP="00A029F0">
            <w:pPr>
              <w:ind w:left="-57"/>
              <w:rPr>
                <w:rFonts w:ascii="Arial" w:eastAsia="Times New Roman" w:hAnsi="Arial" w:cs="Arial"/>
                <w:b/>
                <w:sz w:val="22"/>
                <w:szCs w:val="22"/>
                <w:lang w:val="lt-LT" w:eastAsia="ar-SA"/>
              </w:rPr>
            </w:pPr>
            <w:r w:rsidRPr="00202703">
              <w:rPr>
                <w:rFonts w:ascii="Arial" w:eastAsia="Times New Roman" w:hAnsi="Arial" w:cs="Arial"/>
                <w:b/>
                <w:sz w:val="22"/>
                <w:szCs w:val="22"/>
                <w:lang w:val="lt-LT" w:eastAsia="ar-SA"/>
              </w:rPr>
              <w:t>Eil. Nr.</w:t>
            </w:r>
          </w:p>
        </w:tc>
        <w:tc>
          <w:tcPr>
            <w:tcW w:w="5812" w:type="dxa"/>
            <w:shd w:val="clear" w:color="auto" w:fill="FBE4D5" w:themeFill="accent2" w:themeFillTint="33"/>
            <w:vAlign w:val="center"/>
          </w:tcPr>
          <w:p w14:paraId="47C12C9C" w14:textId="56D0AB02" w:rsidR="0024493C" w:rsidRPr="00202703" w:rsidRDefault="0024493C" w:rsidP="00A029F0">
            <w:pPr>
              <w:jc w:val="center"/>
              <w:rPr>
                <w:rFonts w:ascii="Arial" w:eastAsia="Times New Roman" w:hAnsi="Arial" w:cs="Arial"/>
                <w:b/>
                <w:sz w:val="22"/>
                <w:szCs w:val="22"/>
                <w:lang w:val="lt-LT" w:eastAsia="ar-SA"/>
              </w:rPr>
            </w:pPr>
            <w:r w:rsidRPr="00202703">
              <w:rPr>
                <w:rFonts w:ascii="Arial" w:eastAsia="Times New Roman" w:hAnsi="Arial" w:cs="Arial"/>
                <w:b/>
                <w:sz w:val="22"/>
                <w:szCs w:val="22"/>
                <w:lang w:val="lt-LT" w:eastAsia="ar-SA"/>
              </w:rPr>
              <w:t>Klausimas</w:t>
            </w:r>
            <w:r w:rsidR="00FE2167" w:rsidRPr="00202703">
              <w:rPr>
                <w:rFonts w:ascii="Arial" w:eastAsia="Times New Roman" w:hAnsi="Arial" w:cs="Arial"/>
                <w:b/>
                <w:sz w:val="22"/>
                <w:szCs w:val="22"/>
                <w:lang w:val="lt-LT" w:eastAsia="ar-SA"/>
              </w:rPr>
              <w:t>/ prašymas</w:t>
            </w:r>
            <w:r w:rsidRPr="00202703">
              <w:rPr>
                <w:rFonts w:ascii="Arial" w:eastAsia="Times New Roman" w:hAnsi="Arial" w:cs="Arial"/>
                <w:b/>
                <w:sz w:val="22"/>
                <w:szCs w:val="22"/>
                <w:lang w:val="lt-LT" w:eastAsia="ar-SA"/>
              </w:rPr>
              <w:t>*</w:t>
            </w:r>
          </w:p>
        </w:tc>
        <w:tc>
          <w:tcPr>
            <w:tcW w:w="3969" w:type="dxa"/>
            <w:shd w:val="clear" w:color="auto" w:fill="FBE4D5" w:themeFill="accent2" w:themeFillTint="33"/>
            <w:vAlign w:val="center"/>
          </w:tcPr>
          <w:p w14:paraId="58D940B3" w14:textId="1DDC4D2C" w:rsidR="0024493C" w:rsidRPr="00202703" w:rsidRDefault="0024493C" w:rsidP="00A029F0">
            <w:pPr>
              <w:jc w:val="center"/>
              <w:rPr>
                <w:rFonts w:ascii="Arial" w:eastAsia="Times New Roman" w:hAnsi="Arial" w:cs="Arial"/>
                <w:b/>
                <w:sz w:val="22"/>
                <w:szCs w:val="22"/>
                <w:lang w:val="lt-LT" w:eastAsia="ar-SA"/>
              </w:rPr>
            </w:pPr>
            <w:r w:rsidRPr="00202703">
              <w:rPr>
                <w:rFonts w:ascii="Arial" w:eastAsia="Times New Roman" w:hAnsi="Arial" w:cs="Arial"/>
                <w:b/>
                <w:sz w:val="22"/>
                <w:szCs w:val="22"/>
                <w:lang w:val="lt-LT" w:eastAsia="ar-SA"/>
              </w:rPr>
              <w:t>Atsakymas</w:t>
            </w:r>
            <w:r w:rsidR="00B458A7" w:rsidRPr="00202703">
              <w:rPr>
                <w:rFonts w:ascii="Arial" w:eastAsia="Times New Roman" w:hAnsi="Arial" w:cs="Arial"/>
                <w:b/>
                <w:sz w:val="22"/>
                <w:szCs w:val="22"/>
                <w:lang w:val="lt-LT" w:eastAsia="ar-SA"/>
              </w:rPr>
              <w:t>**</w:t>
            </w:r>
          </w:p>
        </w:tc>
      </w:tr>
      <w:tr w:rsidR="0024493C" w:rsidRPr="00202703" w14:paraId="68D92B8E" w14:textId="77777777" w:rsidTr="00AD4265">
        <w:trPr>
          <w:trHeight w:val="283"/>
        </w:trPr>
        <w:tc>
          <w:tcPr>
            <w:tcW w:w="562" w:type="dxa"/>
            <w:vAlign w:val="center"/>
          </w:tcPr>
          <w:p w14:paraId="45C451DC" w14:textId="77777777" w:rsidR="0024493C" w:rsidRPr="00202703" w:rsidRDefault="0024493C" w:rsidP="00A029F0">
            <w:pPr>
              <w:numPr>
                <w:ilvl w:val="0"/>
                <w:numId w:val="1"/>
              </w:numPr>
              <w:ind w:left="-57" w:firstLine="0"/>
              <w:contextualSpacing/>
              <w:rPr>
                <w:rFonts w:ascii="Arial" w:eastAsia="Times New Roman" w:hAnsi="Arial" w:cs="Arial"/>
                <w:sz w:val="22"/>
                <w:szCs w:val="22"/>
                <w:lang w:val="lt-LT" w:eastAsia="ar-SA"/>
              </w:rPr>
            </w:pPr>
          </w:p>
        </w:tc>
        <w:tc>
          <w:tcPr>
            <w:tcW w:w="5812" w:type="dxa"/>
            <w:vAlign w:val="center"/>
          </w:tcPr>
          <w:p w14:paraId="17853FBD" w14:textId="5D41582A" w:rsidR="0024493C" w:rsidRPr="001369FD" w:rsidRDefault="009E6592" w:rsidP="001369FD">
            <w:pPr>
              <w:jc w:val="both"/>
              <w:rPr>
                <w:rFonts w:ascii="Arial" w:hAnsi="Arial" w:cs="Arial"/>
                <w:sz w:val="22"/>
                <w:szCs w:val="22"/>
                <w:lang w:val="lt-LT" w:eastAsia="en-US"/>
              </w:rPr>
            </w:pPr>
            <w:r w:rsidRPr="001369FD">
              <w:rPr>
                <w:rFonts w:ascii="Arial" w:hAnsi="Arial" w:cs="Arial"/>
                <w:sz w:val="22"/>
                <w:szCs w:val="22"/>
                <w:lang w:val="lt-LT" w:eastAsia="en-US"/>
              </w:rPr>
              <w:t>Norėtume atkreipti dėmesį, kad pirkimo sąlygų techninės specifikacijos 3.5.3 punkte nurodytas reikalavimas „ir el. paštu informuoti Užsakovo atsakingą už GPAIS pildymą asmenį apie planuojamą Atliekų išvežimo datą bei pateikti kitus atliekų lydraščio užpildymui reikalingus duomenis. Užsakovas atsakingą asmenį dėl GPAIS pildymo nurodys po Sutarties įsigaliojimo“ mums atrodo perteklinis. Manome, kad tokia informacija turėtų būti dalijamasi perkančiosios organizacijos viduje tarp atsakingų darbuotojų, o ne perkeliama papildoma administracinė pareiga tiekėjams.</w:t>
            </w:r>
          </w:p>
        </w:tc>
        <w:tc>
          <w:tcPr>
            <w:tcW w:w="3969" w:type="dxa"/>
            <w:vAlign w:val="center"/>
          </w:tcPr>
          <w:p w14:paraId="01B00EF2" w14:textId="77777777" w:rsidR="00622E1F" w:rsidRPr="00622E1F" w:rsidRDefault="00622E1F" w:rsidP="00622E1F">
            <w:pPr>
              <w:jc w:val="both"/>
              <w:rPr>
                <w:rFonts w:ascii="Arial" w:hAnsi="Arial" w:cs="Arial"/>
                <w:sz w:val="22"/>
                <w:szCs w:val="22"/>
                <w:lang w:val="lt-LT" w:eastAsia="en-US"/>
              </w:rPr>
            </w:pPr>
            <w:r w:rsidRPr="00622E1F">
              <w:rPr>
                <w:rFonts w:ascii="Arial" w:hAnsi="Arial" w:cs="Arial"/>
                <w:sz w:val="22"/>
                <w:szCs w:val="22"/>
                <w:lang w:val="lt-LT" w:eastAsia="en-US"/>
              </w:rPr>
              <w:t>Dažnu atveju perkančiosios organizacijos atstovai nurodo pirminę atliekų buvimo vietą bei preliminarų atliekų kiekį ir vėliau nedalyvauja atliekų perdavimo procese, nes atliekos vežamos pagal iš anksto suderintą grafiką su atliekų tvarkytojais, todėl ši informacija būtina, nes be GPAIS lydraščio atliekos negali būti perduodamos ir vežamos.</w:t>
            </w:r>
          </w:p>
          <w:p w14:paraId="5A3A07C5" w14:textId="77777777" w:rsidR="00622E1F" w:rsidRPr="00622E1F" w:rsidRDefault="00622E1F" w:rsidP="00622E1F">
            <w:pPr>
              <w:jc w:val="both"/>
              <w:rPr>
                <w:rFonts w:ascii="Arial" w:hAnsi="Arial" w:cs="Arial"/>
                <w:sz w:val="22"/>
                <w:szCs w:val="22"/>
                <w:lang w:val="lt-LT" w:eastAsia="en-US"/>
              </w:rPr>
            </w:pPr>
            <w:r w:rsidRPr="00622E1F">
              <w:rPr>
                <w:rFonts w:ascii="Arial" w:hAnsi="Arial" w:cs="Arial"/>
                <w:sz w:val="22"/>
                <w:szCs w:val="22"/>
                <w:lang w:val="lt-LT" w:eastAsia="en-US"/>
              </w:rPr>
              <w:t> </w:t>
            </w:r>
          </w:p>
          <w:p w14:paraId="6DEAEED4" w14:textId="2C46F598" w:rsidR="0024493C" w:rsidRPr="00202703" w:rsidRDefault="00622E1F" w:rsidP="00622E1F">
            <w:pPr>
              <w:rPr>
                <w:rFonts w:ascii="Arial" w:eastAsia="Times New Roman" w:hAnsi="Arial" w:cs="Arial"/>
                <w:sz w:val="22"/>
                <w:szCs w:val="22"/>
                <w:lang w:val="lt-LT" w:eastAsia="ar-SA"/>
              </w:rPr>
            </w:pPr>
            <w:r w:rsidRPr="00622E1F">
              <w:rPr>
                <w:rFonts w:ascii="Arial" w:eastAsia="Times New Roman" w:hAnsi="Arial" w:cs="Arial"/>
                <w:sz w:val="22"/>
                <w:szCs w:val="22"/>
                <w:lang w:val="lt-LT" w:eastAsia="ar-SA"/>
              </w:rPr>
              <w:t> </w:t>
            </w:r>
          </w:p>
        </w:tc>
      </w:tr>
      <w:tr w:rsidR="0024493C" w:rsidRPr="00202703" w14:paraId="00CFBB73" w14:textId="77777777" w:rsidTr="00AD4265">
        <w:trPr>
          <w:trHeight w:val="283"/>
        </w:trPr>
        <w:tc>
          <w:tcPr>
            <w:tcW w:w="562" w:type="dxa"/>
            <w:vAlign w:val="center"/>
          </w:tcPr>
          <w:p w14:paraId="6E68E031" w14:textId="77777777" w:rsidR="0024493C" w:rsidRPr="00202703" w:rsidRDefault="0024493C" w:rsidP="00A029F0">
            <w:pPr>
              <w:numPr>
                <w:ilvl w:val="0"/>
                <w:numId w:val="1"/>
              </w:numPr>
              <w:ind w:left="-57" w:firstLine="0"/>
              <w:contextualSpacing/>
              <w:rPr>
                <w:rFonts w:ascii="Arial" w:eastAsia="Times New Roman" w:hAnsi="Arial" w:cs="Arial"/>
                <w:sz w:val="22"/>
                <w:szCs w:val="22"/>
                <w:lang w:val="lt-LT" w:eastAsia="ar-SA"/>
              </w:rPr>
            </w:pPr>
          </w:p>
        </w:tc>
        <w:tc>
          <w:tcPr>
            <w:tcW w:w="5812" w:type="dxa"/>
            <w:vAlign w:val="center"/>
          </w:tcPr>
          <w:p w14:paraId="486DB06F" w14:textId="04C4E680" w:rsidR="0024493C" w:rsidRPr="001369FD" w:rsidRDefault="009E6592" w:rsidP="001369FD">
            <w:pPr>
              <w:jc w:val="both"/>
              <w:rPr>
                <w:rFonts w:ascii="Arial" w:hAnsi="Arial" w:cs="Arial"/>
                <w:sz w:val="22"/>
                <w:szCs w:val="22"/>
                <w:lang w:val="lt-LT" w:eastAsia="en-US"/>
              </w:rPr>
            </w:pPr>
            <w:r w:rsidRPr="001369FD">
              <w:rPr>
                <w:rFonts w:ascii="Arial" w:hAnsi="Arial" w:cs="Arial"/>
                <w:sz w:val="22"/>
                <w:szCs w:val="22"/>
                <w:lang w:val="lt-LT" w:eastAsia="en-US"/>
              </w:rPr>
              <w:t>Taip pat pirkimo sąlygų tiekėjų kvalifikacijos reikalavimų 1.1. punkte Perkančioji organizacija nurodo, kad tiekėjas privalo turėti pavojingų atliekų tvarkytojo licenciją, suteikiančią teisę tvarkyti pavojingas atliekas, tačiau pagal atliekų tvarkymo licenzijos išdavimo teisės aktus licenzija išduodama surinkimo, vežimo paslaugoms "Licencija išduodama surinkti pavojingąsias atliekas, t. y. paimti pavojingąsias atliekas iš jų turėtojų, įskaitant rūšiuojamąjį pavojingųjų atliekų surinkimą ir parengiamąjį laikymą iki pavojingųjų atliekų surinkimo įrenginiuose, kuriuose pavojingosios atliekos iškraunamos, kad jas būtų galima paruošti pervežti į pavojingųjų atliekų naudojimo ar šalinimo įrenginius, ir (ar) vežti, t. y. paimti pavojingąsias atliekas iš jų turėtojo, vežti jas ir perduoti atliekų naudotojui ar šalintojui. Todėl, mūsų nuomone, šis reikalavimas kvalifikacijoje gali sukelti nesusipratimų.</w:t>
            </w:r>
            <w:r w:rsidRPr="001369FD">
              <w:rPr>
                <w:rFonts w:ascii="Arial" w:hAnsi="Arial" w:cs="Arial"/>
                <w:sz w:val="22"/>
                <w:szCs w:val="22"/>
                <w:lang w:val="lt-LT" w:eastAsia="en-US"/>
              </w:rPr>
              <w:br/>
              <w:t>Siūlome šiame punkte tekstą performuluoti taip: „Tiekėjas privalo turėti pavojingų atliekų tvarkytojo licenciją ir TIPK leidimą, suteikiančius teisę surinkti, ir/ar vežti, ir/ar tvarkyti pavojingas atliekas</w:t>
            </w:r>
          </w:p>
        </w:tc>
        <w:tc>
          <w:tcPr>
            <w:tcW w:w="3969" w:type="dxa"/>
            <w:vAlign w:val="center"/>
          </w:tcPr>
          <w:p w14:paraId="01280F9F" w14:textId="77777777" w:rsidR="00AD4265" w:rsidRPr="00AD4265" w:rsidRDefault="00AD4265" w:rsidP="00AD4265">
            <w:pPr>
              <w:rPr>
                <w:rFonts w:ascii="Arial" w:hAnsi="Arial" w:cs="Arial"/>
                <w:sz w:val="22"/>
                <w:szCs w:val="22"/>
                <w:lang w:val="lt-LT" w:eastAsia="en-US"/>
              </w:rPr>
            </w:pPr>
            <w:r w:rsidRPr="00AD4265">
              <w:rPr>
                <w:rFonts w:ascii="Arial" w:hAnsi="Arial" w:cs="Arial"/>
                <w:sz w:val="22"/>
                <w:szCs w:val="22"/>
                <w:lang w:val="lt-LT" w:eastAsia="en-US"/>
              </w:rPr>
              <w:t>Remiantis Atliekų tvarkymo taisyklėmis, atliekų tvarkymo veikla apima:</w:t>
            </w:r>
          </w:p>
          <w:p w14:paraId="78EBF464" w14:textId="77777777" w:rsidR="00AD4265" w:rsidRPr="00AD4265" w:rsidRDefault="00AD4265" w:rsidP="00AD4265">
            <w:pPr>
              <w:numPr>
                <w:ilvl w:val="0"/>
                <w:numId w:val="5"/>
              </w:numPr>
              <w:rPr>
                <w:rFonts w:ascii="Arial" w:hAnsi="Arial" w:cs="Arial"/>
                <w:sz w:val="22"/>
                <w:szCs w:val="22"/>
                <w:lang w:val="lt-LT" w:eastAsia="en-US"/>
              </w:rPr>
            </w:pPr>
            <w:r w:rsidRPr="00AD4265">
              <w:rPr>
                <w:rFonts w:ascii="Arial" w:hAnsi="Arial" w:cs="Arial"/>
                <w:sz w:val="22"/>
                <w:szCs w:val="22"/>
                <w:lang w:val="lt-LT" w:eastAsia="en-US"/>
              </w:rPr>
              <w:t>surinkimą;</w:t>
            </w:r>
          </w:p>
          <w:p w14:paraId="0F0B91ED" w14:textId="77777777" w:rsidR="00AD4265" w:rsidRPr="00AD4265" w:rsidRDefault="00AD4265" w:rsidP="00AD4265">
            <w:pPr>
              <w:numPr>
                <w:ilvl w:val="0"/>
                <w:numId w:val="5"/>
              </w:numPr>
              <w:rPr>
                <w:rFonts w:ascii="Arial" w:hAnsi="Arial" w:cs="Arial"/>
                <w:sz w:val="22"/>
                <w:szCs w:val="22"/>
                <w:lang w:val="lt-LT" w:eastAsia="en-US"/>
              </w:rPr>
            </w:pPr>
            <w:r w:rsidRPr="00AD4265">
              <w:rPr>
                <w:rFonts w:ascii="Arial" w:hAnsi="Arial" w:cs="Arial"/>
                <w:sz w:val="22"/>
                <w:szCs w:val="22"/>
                <w:lang w:val="lt-LT" w:eastAsia="en-US"/>
              </w:rPr>
              <w:t>vežimą;</w:t>
            </w:r>
          </w:p>
          <w:p w14:paraId="49E9D7D6" w14:textId="77777777" w:rsidR="00AD4265" w:rsidRPr="00AD4265" w:rsidRDefault="00AD4265" w:rsidP="00AD4265">
            <w:pPr>
              <w:numPr>
                <w:ilvl w:val="0"/>
                <w:numId w:val="5"/>
              </w:numPr>
              <w:rPr>
                <w:rFonts w:ascii="Arial" w:hAnsi="Arial" w:cs="Arial"/>
                <w:sz w:val="22"/>
                <w:szCs w:val="22"/>
                <w:lang w:val="lt-LT" w:eastAsia="en-US"/>
              </w:rPr>
            </w:pPr>
            <w:r w:rsidRPr="00AD4265">
              <w:rPr>
                <w:rFonts w:ascii="Arial" w:hAnsi="Arial" w:cs="Arial"/>
                <w:sz w:val="22"/>
                <w:szCs w:val="22"/>
                <w:lang w:val="lt-LT" w:eastAsia="en-US"/>
              </w:rPr>
              <w:t>laikiną laikymą;</w:t>
            </w:r>
          </w:p>
          <w:p w14:paraId="2B0A0310" w14:textId="77777777" w:rsidR="00AD4265" w:rsidRPr="00AD4265" w:rsidRDefault="00AD4265" w:rsidP="00AD4265">
            <w:pPr>
              <w:numPr>
                <w:ilvl w:val="0"/>
                <w:numId w:val="5"/>
              </w:numPr>
              <w:rPr>
                <w:rFonts w:ascii="Arial" w:hAnsi="Arial" w:cs="Arial"/>
                <w:sz w:val="22"/>
                <w:szCs w:val="22"/>
                <w:lang w:val="lt-LT" w:eastAsia="en-US"/>
              </w:rPr>
            </w:pPr>
            <w:r w:rsidRPr="00AD4265">
              <w:rPr>
                <w:rFonts w:ascii="Arial" w:hAnsi="Arial" w:cs="Arial"/>
                <w:sz w:val="22"/>
                <w:szCs w:val="22"/>
                <w:lang w:val="lt-LT" w:eastAsia="en-US"/>
              </w:rPr>
              <w:t>naudojimą;</w:t>
            </w:r>
          </w:p>
          <w:p w14:paraId="3A2439E1" w14:textId="77777777" w:rsidR="00AD4265" w:rsidRPr="00AD4265" w:rsidRDefault="00AD4265" w:rsidP="00AD4265">
            <w:pPr>
              <w:numPr>
                <w:ilvl w:val="0"/>
                <w:numId w:val="5"/>
              </w:numPr>
              <w:rPr>
                <w:rFonts w:ascii="Arial" w:hAnsi="Arial" w:cs="Arial"/>
                <w:sz w:val="22"/>
                <w:szCs w:val="22"/>
                <w:lang w:val="lt-LT" w:eastAsia="en-US"/>
              </w:rPr>
            </w:pPr>
            <w:r w:rsidRPr="00AD4265">
              <w:rPr>
                <w:rFonts w:ascii="Arial" w:hAnsi="Arial" w:cs="Arial"/>
                <w:sz w:val="22"/>
                <w:szCs w:val="22"/>
                <w:lang w:val="lt-LT" w:eastAsia="en-US"/>
              </w:rPr>
              <w:t>šalinimą.</w:t>
            </w:r>
          </w:p>
          <w:p w14:paraId="1ACD4801" w14:textId="20C2643F" w:rsidR="00AD4265" w:rsidRPr="00AD4265" w:rsidRDefault="00AD4265" w:rsidP="00AD4265">
            <w:pPr>
              <w:rPr>
                <w:rFonts w:ascii="Arial" w:hAnsi="Arial" w:cs="Arial"/>
                <w:sz w:val="22"/>
                <w:szCs w:val="22"/>
                <w:lang w:val="lt-LT" w:eastAsia="en-US"/>
              </w:rPr>
            </w:pPr>
            <w:r w:rsidRPr="00AD4265">
              <w:rPr>
                <w:rFonts w:ascii="Arial" w:hAnsi="Arial" w:cs="Arial"/>
                <w:sz w:val="22"/>
                <w:szCs w:val="22"/>
                <w:lang w:val="lt-LT" w:eastAsia="en-US"/>
              </w:rPr>
              <w:t>Tiek surinkimui, tiek vežimui nebūtinas TIPK leidimas. Reikalavimas perteklinis ir ribojantis konkurenciją, nes</w:t>
            </w:r>
            <w:r w:rsidR="007B3A5F">
              <w:rPr>
                <w:rFonts w:ascii="Arial" w:hAnsi="Arial" w:cs="Arial"/>
                <w:sz w:val="22"/>
                <w:szCs w:val="22"/>
                <w:lang w:val="lt-LT" w:eastAsia="en-US"/>
              </w:rPr>
              <w:t xml:space="preserve"> </w:t>
            </w:r>
            <w:r w:rsidR="007B3A5F" w:rsidRPr="00AD4265">
              <w:rPr>
                <w:rFonts w:ascii="Arial" w:hAnsi="Arial" w:cs="Arial"/>
                <w:sz w:val="22"/>
                <w:szCs w:val="22"/>
                <w:lang w:val="lt-LT" w:eastAsia="en-US"/>
              </w:rPr>
              <w:t xml:space="preserve"> Paslaugos t</w:t>
            </w:r>
            <w:r w:rsidR="007B3A5F">
              <w:rPr>
                <w:rFonts w:ascii="Arial" w:hAnsi="Arial" w:cs="Arial"/>
                <w:sz w:val="22"/>
                <w:szCs w:val="22"/>
                <w:lang w:val="lt-LT" w:eastAsia="en-US"/>
              </w:rPr>
              <w:t>ei</w:t>
            </w:r>
            <w:r w:rsidR="007B3A5F" w:rsidRPr="00AD4265">
              <w:rPr>
                <w:rFonts w:ascii="Arial" w:hAnsi="Arial" w:cs="Arial"/>
                <w:sz w:val="22"/>
                <w:szCs w:val="22"/>
                <w:lang w:val="lt-LT" w:eastAsia="en-US"/>
              </w:rPr>
              <w:t xml:space="preserve">kėjas </w:t>
            </w:r>
            <w:r w:rsidRPr="00AD4265">
              <w:rPr>
                <w:rFonts w:ascii="Arial" w:hAnsi="Arial" w:cs="Arial"/>
                <w:sz w:val="22"/>
                <w:szCs w:val="22"/>
                <w:lang w:val="lt-LT" w:eastAsia="en-US"/>
              </w:rPr>
              <w:t xml:space="preserve"> gali perduodi atliekas galutiniam atliekų tvarkytojui.</w:t>
            </w:r>
          </w:p>
          <w:p w14:paraId="33167D3F" w14:textId="77777777" w:rsidR="0024493C" w:rsidRPr="00202703" w:rsidRDefault="0024493C" w:rsidP="00A029F0">
            <w:pPr>
              <w:rPr>
                <w:rFonts w:ascii="Arial" w:eastAsia="Times New Roman" w:hAnsi="Arial" w:cs="Arial"/>
                <w:sz w:val="22"/>
                <w:szCs w:val="22"/>
                <w:lang w:val="lt-LT" w:eastAsia="ar-SA"/>
              </w:rPr>
            </w:pPr>
          </w:p>
        </w:tc>
      </w:tr>
    </w:tbl>
    <w:p w14:paraId="114824D7" w14:textId="44E7D107" w:rsidR="0024493C" w:rsidRPr="00202703" w:rsidRDefault="0024493C" w:rsidP="00B458A7">
      <w:pPr>
        <w:tabs>
          <w:tab w:val="left" w:pos="284"/>
        </w:tabs>
        <w:spacing w:after="0" w:line="240" w:lineRule="auto"/>
        <w:jc w:val="both"/>
        <w:rPr>
          <w:rFonts w:ascii="Arial" w:hAnsi="Arial" w:cs="Arial"/>
          <w:i/>
          <w:iCs/>
          <w:color w:val="0070C0"/>
          <w:sz w:val="20"/>
          <w:szCs w:val="20"/>
          <w:lang w:val="lt-LT"/>
        </w:rPr>
      </w:pPr>
      <w:r w:rsidRPr="00202703">
        <w:rPr>
          <w:rFonts w:ascii="Arial" w:hAnsi="Arial" w:cs="Arial"/>
          <w:i/>
          <w:iCs/>
          <w:sz w:val="20"/>
          <w:szCs w:val="20"/>
          <w:lang w:val="lt-LT"/>
        </w:rPr>
        <w:t>*</w:t>
      </w:r>
      <w:r w:rsidR="005E65D5" w:rsidRPr="00202703">
        <w:rPr>
          <w:rFonts w:ascii="Arial" w:hAnsi="Arial" w:cs="Arial"/>
          <w:i/>
          <w:iCs/>
          <w:sz w:val="20"/>
          <w:szCs w:val="20"/>
          <w:lang w:val="lt-LT"/>
        </w:rPr>
        <w:t xml:space="preserve"> </w:t>
      </w:r>
      <w:r w:rsidRPr="00202703">
        <w:rPr>
          <w:rFonts w:ascii="Arial" w:hAnsi="Arial" w:cs="Arial"/>
          <w:i/>
          <w:iCs/>
          <w:sz w:val="20"/>
          <w:szCs w:val="20"/>
          <w:lang w:val="lt-LT"/>
        </w:rPr>
        <w:t xml:space="preserve">Suinteresuoto (-ų) tiekėjo (-ų) prašymo (-ų) paaiškinti/ patikslinti Pirkimo dokumentus tekstas neredaguotas. </w:t>
      </w:r>
    </w:p>
    <w:p w14:paraId="5A7E38BC" w14:textId="6E102B2F" w:rsidR="00B458A7" w:rsidRPr="00202703" w:rsidRDefault="00B458A7" w:rsidP="00C52413">
      <w:pPr>
        <w:tabs>
          <w:tab w:val="left" w:pos="284"/>
        </w:tabs>
        <w:spacing w:after="0" w:line="240" w:lineRule="auto"/>
        <w:jc w:val="both"/>
        <w:rPr>
          <w:rFonts w:ascii="Arial" w:hAnsi="Arial" w:cs="Arial"/>
          <w:i/>
          <w:iCs/>
          <w:lang w:val="lt-LT"/>
        </w:rPr>
      </w:pPr>
      <w:r w:rsidRPr="00202703">
        <w:rPr>
          <w:rFonts w:ascii="Arial" w:hAnsi="Arial" w:cs="Arial"/>
          <w:i/>
          <w:iCs/>
          <w:sz w:val="20"/>
          <w:szCs w:val="20"/>
          <w:lang w:val="lt-LT"/>
        </w:rPr>
        <w:lastRenderedPageBreak/>
        <w:t xml:space="preserve">** </w:t>
      </w:r>
      <w:r w:rsidRPr="00202703">
        <w:rPr>
          <w:rStyle w:val="cf01"/>
          <w:rFonts w:ascii="Arial" w:hAnsi="Arial" w:cs="Arial"/>
          <w:sz w:val="20"/>
          <w:szCs w:val="20"/>
          <w:lang w:val="lt-LT"/>
        </w:rPr>
        <w:t>Paaiškinimas/ patikslinimas ir jo nuostatos turi viršenybę prieš ankstesnes Pirkimo dokumentuose išdėstytas nuostatas.</w:t>
      </w:r>
    </w:p>
    <w:p w14:paraId="44782E43" w14:textId="0F743D25" w:rsidR="0024493C" w:rsidRPr="00202703" w:rsidRDefault="0024493C" w:rsidP="006F3CBC">
      <w:pPr>
        <w:tabs>
          <w:tab w:val="left" w:pos="567"/>
        </w:tabs>
        <w:spacing w:after="0" w:line="240" w:lineRule="auto"/>
        <w:jc w:val="both"/>
        <w:rPr>
          <w:rFonts w:ascii="Arial" w:hAnsi="Arial" w:cs="Arial"/>
          <w:color w:val="0D0D0D"/>
          <w:lang w:val="lt-LT"/>
        </w:rPr>
      </w:pPr>
      <w:r w:rsidRPr="00202703">
        <w:rPr>
          <w:rFonts w:ascii="Arial" w:hAnsi="Arial" w:cs="Arial"/>
          <w:color w:val="0D0D0D"/>
          <w:lang w:val="lt-LT"/>
        </w:rPr>
        <w:t xml:space="preserve">Atsižvelgiant į tai, kad </w:t>
      </w:r>
      <w:r w:rsidR="001369FD">
        <w:rPr>
          <w:rFonts w:ascii="Arial" w:hAnsi="Arial" w:cs="Arial"/>
          <w:color w:val="0D0D0D"/>
          <w:lang w:val="lt-LT"/>
        </w:rPr>
        <w:t xml:space="preserve">atsakymai į </w:t>
      </w:r>
      <w:r w:rsidR="009E6592">
        <w:rPr>
          <w:rFonts w:ascii="Arial" w:hAnsi="Arial" w:cs="Arial"/>
          <w:color w:val="0D0D0D"/>
          <w:lang w:val="lt-LT"/>
        </w:rPr>
        <w:t>Tiekėjo klausim</w:t>
      </w:r>
      <w:r w:rsidR="001369FD">
        <w:rPr>
          <w:rFonts w:ascii="Arial" w:hAnsi="Arial" w:cs="Arial"/>
          <w:color w:val="0D0D0D"/>
          <w:lang w:val="lt-LT"/>
        </w:rPr>
        <w:t>us</w:t>
      </w:r>
      <w:r w:rsidR="009E6592">
        <w:rPr>
          <w:rFonts w:ascii="Arial" w:hAnsi="Arial" w:cs="Arial"/>
          <w:color w:val="0D0D0D"/>
          <w:lang w:val="lt-LT"/>
        </w:rPr>
        <w:t xml:space="preserve"> </w:t>
      </w:r>
      <w:r w:rsidRPr="00202703">
        <w:rPr>
          <w:rFonts w:ascii="Arial" w:hAnsi="Arial" w:cs="Arial"/>
          <w:color w:val="0D0D0D"/>
          <w:lang w:val="lt-LT"/>
        </w:rPr>
        <w:t xml:space="preserve">yra </w:t>
      </w:r>
      <w:r w:rsidR="001369FD">
        <w:rPr>
          <w:rFonts w:ascii="Arial" w:hAnsi="Arial" w:cs="Arial"/>
          <w:color w:val="0D0D0D"/>
          <w:lang w:val="lt-LT"/>
        </w:rPr>
        <w:t xml:space="preserve">pateikiami </w:t>
      </w:r>
      <w:r w:rsidRPr="00202703">
        <w:rPr>
          <w:rFonts w:ascii="Arial" w:hAnsi="Arial" w:cs="Arial"/>
          <w:color w:val="0D0D0D"/>
          <w:lang w:val="lt-LT"/>
        </w:rPr>
        <w:t xml:space="preserve">vėliau negu </w:t>
      </w:r>
      <w:sdt>
        <w:sdtPr>
          <w:rPr>
            <w:rFonts w:ascii="Arial" w:hAnsi="Arial" w:cs="Arial"/>
            <w:lang w:val="lt-LT"/>
          </w:rPr>
          <w:id w:val="957375131"/>
          <w:placeholder>
            <w:docPart w:val="13F3925CB30F4FB2A8B7E26E669866C8"/>
          </w:placeholder>
          <w:comboBox>
            <w:listItem w:value="[Pasirinkite]"/>
            <w:listItem w:displayText="likus 3 dienoms" w:value="likus 3 dienoms"/>
            <w:listItem w:displayText="likus 4 dienoms" w:value="likus 4 dienoms"/>
            <w:listItem w:displayText="likus 6 dienoms" w:value="likus 6 dienoms"/>
          </w:comboBox>
        </w:sdtPr>
        <w:sdtContent>
          <w:r w:rsidR="009E6592">
            <w:rPr>
              <w:rFonts w:ascii="Arial" w:hAnsi="Arial" w:cs="Arial"/>
              <w:lang w:val="lt-LT"/>
            </w:rPr>
            <w:t>likus 6 dienoms</w:t>
          </w:r>
        </w:sdtContent>
      </w:sdt>
      <w:r w:rsidRPr="00202703">
        <w:rPr>
          <w:rFonts w:ascii="Arial" w:hAnsi="Arial" w:cs="Arial"/>
          <w:color w:val="0D0D0D"/>
          <w:lang w:val="lt-LT"/>
        </w:rPr>
        <w:t xml:space="preserve"> iki galutinės </w:t>
      </w:r>
      <w:sdt>
        <w:sdtPr>
          <w:rPr>
            <w:rFonts w:ascii="Arial" w:hAnsi="Arial" w:cs="Arial"/>
            <w:color w:val="0D0D0D"/>
            <w:lang w:val="lt-LT"/>
          </w:rPr>
          <w:id w:val="273677703"/>
          <w:placeholder>
            <w:docPart w:val="6172933039EA4668B4142F5C17B14A0A"/>
          </w:placeholder>
          <w:comboBox>
            <w:listItem w:value="[Pasirinkite]"/>
            <w:listItem w:displayText="Paraiškų" w:value="Paraiškų"/>
            <w:listItem w:displayText="Pasiūlymų" w:value="Pasiūlymų"/>
            <w:listItem w:displayText="Pirminių pasiūlymų" w:value="Pirminių pasiūlymų"/>
          </w:comboBox>
        </w:sdtPr>
        <w:sdtContent>
          <w:r w:rsidR="009E6592">
            <w:rPr>
              <w:rFonts w:ascii="Arial" w:hAnsi="Arial" w:cs="Arial"/>
              <w:color w:val="0D0D0D"/>
              <w:lang w:val="lt-LT"/>
            </w:rPr>
            <w:t>Paraiškų</w:t>
          </w:r>
        </w:sdtContent>
      </w:sdt>
      <w:r w:rsidRPr="00202703">
        <w:rPr>
          <w:rFonts w:ascii="Arial" w:hAnsi="Arial" w:cs="Arial"/>
          <w:color w:val="0D0D0D"/>
          <w:lang w:val="lt-LT"/>
        </w:rPr>
        <w:t xml:space="preserve"> pateikimo datos</w:t>
      </w:r>
      <w:r w:rsidR="00EA6971" w:rsidRPr="00202703">
        <w:rPr>
          <w:rFonts w:ascii="Arial" w:hAnsi="Arial" w:cs="Arial"/>
          <w:color w:val="0D0D0D"/>
          <w:lang w:val="lt-LT"/>
        </w:rPr>
        <w:t>,</w:t>
      </w:r>
      <w:r w:rsidRPr="00202703">
        <w:rPr>
          <w:rFonts w:ascii="Arial" w:hAnsi="Arial" w:cs="Arial"/>
          <w:color w:val="FF0000"/>
          <w:lang w:val="lt-LT"/>
        </w:rPr>
        <w:t xml:space="preserve"> </w:t>
      </w:r>
      <w:r w:rsidRPr="003A30F1">
        <w:rPr>
          <w:rFonts w:ascii="Arial" w:hAnsi="Arial" w:cs="Arial"/>
          <w:b/>
          <w:bCs/>
          <w:color w:val="0D0D0D"/>
          <w:lang w:val="lt-LT"/>
        </w:rPr>
        <w:t xml:space="preserve">nukeliamas </w:t>
      </w:r>
      <w:sdt>
        <w:sdtPr>
          <w:rPr>
            <w:rFonts w:ascii="Arial" w:hAnsi="Arial" w:cs="Arial"/>
            <w:b/>
            <w:bCs/>
            <w:lang w:val="lt-LT"/>
          </w:rPr>
          <w:id w:val="617408124"/>
          <w:placeholder>
            <w:docPart w:val="5BAA342904114F01A1DE168476241EF1"/>
          </w:placeholder>
          <w:comboBox>
            <w:listItem w:value="[pasirinkite]"/>
            <w:listItem w:displayText="Paraiškų" w:value="Paraiškų"/>
            <w:listItem w:displayText="Pasiūlymų" w:value="Pasiūlymų"/>
            <w:listItem w:displayText="Pirminių pasiūlymų" w:value="Pirminių pasiūlymų"/>
          </w:comboBox>
        </w:sdtPr>
        <w:sdtContent>
          <w:r w:rsidR="009E6592" w:rsidRPr="003A30F1">
            <w:rPr>
              <w:rFonts w:ascii="Arial" w:hAnsi="Arial" w:cs="Arial"/>
              <w:b/>
              <w:bCs/>
              <w:lang w:val="lt-LT"/>
            </w:rPr>
            <w:t>Paraiškų</w:t>
          </w:r>
        </w:sdtContent>
      </w:sdt>
      <w:r w:rsidRPr="003A30F1">
        <w:rPr>
          <w:rFonts w:ascii="Arial" w:hAnsi="Arial" w:cs="Arial"/>
          <w:b/>
          <w:bCs/>
          <w:color w:val="0D0D0D"/>
          <w:lang w:val="lt-LT"/>
        </w:rPr>
        <w:t xml:space="preserve"> </w:t>
      </w:r>
      <w:r w:rsidRPr="003A30F1">
        <w:rPr>
          <w:rFonts w:ascii="Arial" w:hAnsi="Arial" w:cs="Arial"/>
          <w:b/>
          <w:bCs/>
          <w:color w:val="0D0D0D" w:themeColor="text1" w:themeTint="F2"/>
          <w:lang w:val="lt-LT"/>
        </w:rPr>
        <w:t>pateikimo terminas</w:t>
      </w:r>
      <w:r w:rsidRPr="00202703">
        <w:rPr>
          <w:rFonts w:ascii="Arial" w:hAnsi="Arial" w:cs="Arial"/>
          <w:color w:val="0D0D0D" w:themeColor="text1" w:themeTint="F2"/>
          <w:lang w:val="lt-LT"/>
        </w:rPr>
        <w:t>.</w:t>
      </w:r>
    </w:p>
    <w:p w14:paraId="01E9C296" w14:textId="77777777" w:rsidR="00A326BE" w:rsidRPr="00202703" w:rsidRDefault="00A326BE" w:rsidP="00A326BE">
      <w:pPr>
        <w:tabs>
          <w:tab w:val="left" w:pos="567"/>
        </w:tabs>
        <w:spacing w:after="0" w:line="240" w:lineRule="auto"/>
        <w:jc w:val="both"/>
        <w:rPr>
          <w:rFonts w:ascii="Arial" w:hAnsi="Arial" w:cs="Arial"/>
          <w:color w:val="0D0D0D"/>
          <w:lang w:val="lt-LT"/>
        </w:rPr>
      </w:pPr>
    </w:p>
    <w:p w14:paraId="5193A318" w14:textId="1263875F" w:rsidR="0024493C" w:rsidRPr="003A30F1" w:rsidRDefault="0024493C" w:rsidP="00A326BE">
      <w:pPr>
        <w:tabs>
          <w:tab w:val="left" w:pos="567"/>
        </w:tabs>
        <w:spacing w:after="0" w:line="240" w:lineRule="auto"/>
        <w:jc w:val="both"/>
        <w:rPr>
          <w:rFonts w:ascii="Arial" w:hAnsi="Arial" w:cs="Arial"/>
          <w:b/>
          <w:bCs/>
          <w:color w:val="0D0D0D"/>
          <w:lang w:val="lt-LT"/>
        </w:rPr>
      </w:pPr>
      <w:bookmarkStart w:id="2" w:name="_Hlk146188450"/>
      <w:r w:rsidRPr="003A30F1">
        <w:rPr>
          <w:rFonts w:ascii="Arial" w:hAnsi="Arial" w:cs="Arial"/>
          <w:b/>
          <w:bCs/>
          <w:color w:val="0D0D0D" w:themeColor="text1" w:themeTint="F2"/>
          <w:lang w:val="lt-LT"/>
        </w:rPr>
        <w:t>Informacija apie pa</w:t>
      </w:r>
      <w:r w:rsidR="00A326BE" w:rsidRPr="003A30F1">
        <w:rPr>
          <w:rFonts w:ascii="Arial" w:hAnsi="Arial" w:cs="Arial"/>
          <w:b/>
          <w:bCs/>
          <w:color w:val="0D0D0D" w:themeColor="text1" w:themeTint="F2"/>
          <w:lang w:val="lt-LT"/>
        </w:rPr>
        <w:t>keis</w:t>
      </w:r>
      <w:r w:rsidRPr="003A30F1">
        <w:rPr>
          <w:rFonts w:ascii="Arial" w:hAnsi="Arial" w:cs="Arial"/>
          <w:b/>
          <w:bCs/>
          <w:color w:val="0D0D0D" w:themeColor="text1" w:themeTint="F2"/>
          <w:lang w:val="lt-LT"/>
        </w:rPr>
        <w:t xml:space="preserve">tą </w:t>
      </w:r>
      <w:bookmarkStart w:id="3" w:name="_Hlk146188521"/>
      <w:sdt>
        <w:sdtPr>
          <w:rPr>
            <w:rFonts w:ascii="Arial" w:hAnsi="Arial" w:cs="Arial"/>
            <w:b/>
            <w:bCs/>
            <w:color w:val="0D0D0D" w:themeColor="text1" w:themeTint="F2"/>
            <w:lang w:val="lt-LT"/>
          </w:rPr>
          <w:id w:val="-722519424"/>
          <w:placeholder>
            <w:docPart w:val="FF15480995AC42D899157E296900E4BA"/>
          </w:placeholder>
          <w:comboBox>
            <w:listItem w:value="[Pasirinkite]"/>
            <w:listItem w:displayText="Paraiškų" w:value="Paraiškų"/>
            <w:listItem w:displayText="Pasiūlymų" w:value="Pasiūlymų"/>
            <w:listItem w:displayText="Pirminių pasiūlymų" w:value="Pirminių pasiūlymų"/>
          </w:comboBox>
        </w:sdtPr>
        <w:sdtContent>
          <w:r w:rsidR="009E6592" w:rsidRPr="003A30F1">
            <w:rPr>
              <w:rFonts w:ascii="Arial" w:hAnsi="Arial" w:cs="Arial"/>
              <w:b/>
              <w:bCs/>
              <w:color w:val="0D0D0D" w:themeColor="text1" w:themeTint="F2"/>
              <w:lang w:val="lt-LT"/>
            </w:rPr>
            <w:t>Paraiškų</w:t>
          </w:r>
        </w:sdtContent>
      </w:sdt>
      <w:bookmarkEnd w:id="3"/>
      <w:r w:rsidRPr="003A30F1">
        <w:rPr>
          <w:rFonts w:ascii="Arial" w:hAnsi="Arial" w:cs="Arial"/>
          <w:b/>
          <w:bCs/>
          <w:color w:val="0D0D0D" w:themeColor="text1" w:themeTint="F2"/>
          <w:lang w:val="lt-LT"/>
        </w:rPr>
        <w:t xml:space="preserve"> pateikimo terminą pateikiama CVP IS.</w:t>
      </w:r>
    </w:p>
    <w:bookmarkEnd w:id="2"/>
    <w:p w14:paraId="6149591F" w14:textId="77777777" w:rsidR="00B458A7" w:rsidRPr="00202703" w:rsidRDefault="0024493C" w:rsidP="0024493C">
      <w:pPr>
        <w:tabs>
          <w:tab w:val="left" w:pos="567"/>
        </w:tabs>
        <w:spacing w:after="0" w:line="240" w:lineRule="auto"/>
        <w:ind w:firstLine="567"/>
        <w:jc w:val="both"/>
        <w:rPr>
          <w:rFonts w:ascii="Arial" w:hAnsi="Arial" w:cs="Arial"/>
          <w:lang w:val="lt-LT"/>
        </w:rPr>
      </w:pPr>
      <w:r w:rsidRPr="00202703">
        <w:rPr>
          <w:rFonts w:ascii="Arial" w:hAnsi="Arial" w:cs="Arial"/>
          <w:lang w:val="lt-LT"/>
        </w:rPr>
        <w:tab/>
      </w:r>
    </w:p>
    <w:p w14:paraId="3153C97A" w14:textId="77777777" w:rsidR="004A56FE" w:rsidRPr="00202703" w:rsidRDefault="004A56FE">
      <w:pPr>
        <w:rPr>
          <w:rFonts w:ascii="Arial" w:hAnsi="Arial" w:cs="Arial"/>
        </w:rPr>
      </w:pPr>
    </w:p>
    <w:sectPr w:rsidR="004A56FE" w:rsidRPr="00202703" w:rsidSect="0030715E">
      <w:headerReference w:type="default" r:id="rId11"/>
      <w:footerReference w:type="default" r:id="rId12"/>
      <w:pgSz w:w="11906" w:h="16838"/>
      <w:pgMar w:top="1418" w:right="680" w:bottom="1134" w:left="964"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F478" w14:textId="77777777" w:rsidR="007271B2" w:rsidRDefault="007271B2" w:rsidP="0024493C">
      <w:pPr>
        <w:spacing w:after="0" w:line="240" w:lineRule="auto"/>
      </w:pPr>
      <w:r>
        <w:separator/>
      </w:r>
    </w:p>
  </w:endnote>
  <w:endnote w:type="continuationSeparator" w:id="0">
    <w:p w14:paraId="722EF2D2" w14:textId="77777777" w:rsidR="007271B2" w:rsidRDefault="007271B2" w:rsidP="0024493C">
      <w:pPr>
        <w:spacing w:after="0" w:line="240" w:lineRule="auto"/>
      </w:pPr>
      <w:r>
        <w:continuationSeparator/>
      </w:r>
    </w:p>
  </w:endnote>
  <w:endnote w:type="continuationNotice" w:id="1">
    <w:p w14:paraId="727D836E" w14:textId="77777777" w:rsidR="007271B2" w:rsidRDefault="00727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A40510" w:rsidRPr="00202703" w14:paraId="750AEB51" w14:textId="77777777" w:rsidTr="0030715E">
      <w:trPr>
        <w:trHeight w:val="703"/>
      </w:trPr>
      <w:tc>
        <w:tcPr>
          <w:tcW w:w="3261" w:type="dxa"/>
          <w:hideMark/>
        </w:tcPr>
        <w:p w14:paraId="72106DD9" w14:textId="77777777" w:rsidR="00DD640E" w:rsidRDefault="00DD640E" w:rsidP="008E1DC1">
          <w:pPr>
            <w:pStyle w:val="Footer"/>
            <w:rPr>
              <w:rFonts w:ascii="Arial" w:hAnsi="Arial" w:cs="Arial"/>
              <w:sz w:val="14"/>
              <w:szCs w:val="14"/>
              <w:lang w:val="lt-LT"/>
            </w:rPr>
          </w:pPr>
          <w:bookmarkStart w:id="4" w:name="_Hlk144717440"/>
          <w:r>
            <w:rPr>
              <w:rFonts w:ascii="Arial" w:hAnsi="Arial" w:cs="Arial"/>
              <w:sz w:val="14"/>
              <w:szCs w:val="14"/>
              <w:lang w:val="lt-LT"/>
            </w:rPr>
            <w:t>U</w:t>
          </w:r>
          <w:r w:rsidRPr="008D68CA">
            <w:rPr>
              <w:rFonts w:ascii="Arial" w:hAnsi="Arial" w:cs="Arial"/>
              <w:sz w:val="14"/>
              <w:szCs w:val="14"/>
              <w:lang w:val="lt-LT"/>
            </w:rPr>
            <w:t xml:space="preserve">AB </w:t>
          </w:r>
          <w:r>
            <w:rPr>
              <w:rFonts w:ascii="Arial" w:hAnsi="Arial" w:cs="Arial"/>
              <w:sz w:val="14"/>
              <w:szCs w:val="14"/>
              <w:lang w:val="lt-LT"/>
            </w:rPr>
            <w:t>„</w:t>
          </w:r>
          <w:r w:rsidRPr="008D68CA">
            <w:rPr>
              <w:rFonts w:ascii="Arial" w:hAnsi="Arial" w:cs="Arial"/>
              <w:sz w:val="14"/>
              <w:szCs w:val="14"/>
              <w:lang w:val="lt-LT"/>
            </w:rPr>
            <w:t>L</w:t>
          </w:r>
          <w:r>
            <w:rPr>
              <w:rFonts w:ascii="Arial" w:hAnsi="Arial" w:cs="Arial"/>
              <w:sz w:val="14"/>
              <w:szCs w:val="14"/>
              <w:lang w:val="lt-LT"/>
            </w:rPr>
            <w:t>TG Kompetencijų centras“</w:t>
          </w:r>
        </w:p>
        <w:p w14:paraId="7FD911F1" w14:textId="50E56E68" w:rsidR="004D3008" w:rsidRPr="00202703" w:rsidRDefault="00DD640E" w:rsidP="00DD640E">
          <w:pPr>
            <w:tabs>
              <w:tab w:val="center" w:pos="4819"/>
              <w:tab w:val="right" w:pos="9638"/>
            </w:tabs>
            <w:ind w:left="447" w:hanging="447"/>
            <w:rPr>
              <w:rFonts w:ascii="Arial" w:hAnsi="Arial" w:cs="Arial"/>
              <w:sz w:val="14"/>
              <w:szCs w:val="14"/>
              <w:lang w:val="lt-LT" w:eastAsia="lt-LT"/>
            </w:rPr>
          </w:pPr>
          <w:r>
            <w:rPr>
              <w:rFonts w:ascii="Arial" w:hAnsi="Arial" w:cs="Arial"/>
              <w:sz w:val="14"/>
              <w:szCs w:val="14"/>
              <w:lang w:val="lt-LT"/>
            </w:rPr>
            <w:t>Pelesos</w:t>
          </w:r>
          <w:r w:rsidRPr="008D68CA">
            <w:rPr>
              <w:rFonts w:ascii="Arial" w:hAnsi="Arial" w:cs="Arial"/>
              <w:sz w:val="14"/>
              <w:szCs w:val="14"/>
              <w:lang w:val="lt-LT"/>
            </w:rPr>
            <w:t xml:space="preserve"> g. 1</w:t>
          </w:r>
          <w:r>
            <w:rPr>
              <w:rFonts w:ascii="Arial" w:hAnsi="Arial" w:cs="Arial"/>
              <w:sz w:val="14"/>
              <w:szCs w:val="14"/>
              <w:lang w:val="lt-LT"/>
            </w:rPr>
            <w:t>0-102</w:t>
          </w:r>
          <w:r w:rsidRPr="008D68CA">
            <w:rPr>
              <w:rFonts w:ascii="Arial" w:hAnsi="Arial" w:cs="Arial"/>
              <w:sz w:val="14"/>
              <w:szCs w:val="14"/>
              <w:lang w:val="lt-LT"/>
            </w:rPr>
            <w:t>,</w:t>
          </w:r>
          <w:r>
            <w:rPr>
              <w:rFonts w:ascii="Arial" w:hAnsi="Arial" w:cs="Arial"/>
              <w:sz w:val="14"/>
              <w:szCs w:val="14"/>
              <w:lang w:val="lt-LT"/>
            </w:rPr>
            <w:t xml:space="preserve"> </w:t>
          </w:r>
          <w:r w:rsidRPr="008D68CA">
            <w:rPr>
              <w:rFonts w:ascii="Arial" w:hAnsi="Arial" w:cs="Arial"/>
              <w:sz w:val="14"/>
              <w:szCs w:val="14"/>
              <w:lang w:val="lt-LT"/>
            </w:rPr>
            <w:t>0</w:t>
          </w:r>
          <w:r>
            <w:rPr>
              <w:rFonts w:ascii="Arial" w:hAnsi="Arial" w:cs="Arial"/>
              <w:sz w:val="14"/>
              <w:szCs w:val="14"/>
              <w:lang w:val="lt-LT"/>
            </w:rPr>
            <w:t xml:space="preserve">2111 </w:t>
          </w:r>
          <w:r w:rsidRPr="008D68CA">
            <w:rPr>
              <w:rFonts w:ascii="Arial" w:hAnsi="Arial" w:cs="Arial"/>
              <w:sz w:val="14"/>
              <w:szCs w:val="14"/>
              <w:lang w:val="lt-LT"/>
            </w:rPr>
            <w:t>Vilnius</w:t>
          </w:r>
          <w:r w:rsidRPr="00202703">
            <w:rPr>
              <w:rFonts w:ascii="Arial" w:hAnsi="Arial" w:cs="Arial"/>
              <w:sz w:val="14"/>
              <w:szCs w:val="14"/>
              <w:lang w:val="lt-LT" w:eastAsia="lt-LT"/>
            </w:rPr>
            <w:t xml:space="preserve"> </w:t>
          </w:r>
        </w:p>
      </w:tc>
      <w:tc>
        <w:tcPr>
          <w:tcW w:w="2693" w:type="dxa"/>
          <w:hideMark/>
        </w:tcPr>
        <w:p w14:paraId="2304ABEE" w14:textId="77777777" w:rsidR="009E762B" w:rsidRPr="008D68CA" w:rsidRDefault="009E762B" w:rsidP="008E1DC1">
          <w:pPr>
            <w:pStyle w:val="Footer"/>
            <w:ind w:left="28" w:right="-74" w:hanging="28"/>
            <w:rPr>
              <w:rFonts w:ascii="Arial" w:hAnsi="Arial" w:cs="Arial"/>
              <w:sz w:val="14"/>
              <w:szCs w:val="14"/>
              <w:lang w:val="lt-LT"/>
            </w:rPr>
          </w:pPr>
          <w:r w:rsidRPr="008D68CA">
            <w:rPr>
              <w:rFonts w:ascii="Arial" w:hAnsi="Arial" w:cs="Arial"/>
              <w:sz w:val="14"/>
              <w:szCs w:val="14"/>
              <w:lang w:val="lt-LT"/>
            </w:rPr>
            <w:t xml:space="preserve">Tel. </w:t>
          </w:r>
          <w:r>
            <w:rPr>
              <w:rFonts w:ascii="Arial" w:hAnsi="Arial" w:cs="Arial"/>
              <w:sz w:val="14"/>
              <w:szCs w:val="14"/>
              <w:lang w:val="lt-LT"/>
            </w:rPr>
            <w:t>+370</w:t>
          </w:r>
          <w:r w:rsidRPr="008D68CA">
            <w:rPr>
              <w:rFonts w:ascii="Arial" w:hAnsi="Arial" w:cs="Arial"/>
              <w:sz w:val="14"/>
              <w:szCs w:val="14"/>
              <w:lang w:val="lt-LT"/>
            </w:rPr>
            <w:t xml:space="preserve"> 5</w:t>
          </w:r>
          <w:r>
            <w:rPr>
              <w:rFonts w:ascii="Arial" w:hAnsi="Arial" w:cs="Arial"/>
              <w:sz w:val="14"/>
              <w:szCs w:val="14"/>
              <w:lang w:val="lt-LT"/>
            </w:rPr>
            <w:t xml:space="preserve"> </w:t>
          </w:r>
          <w:r w:rsidRPr="008D68CA">
            <w:rPr>
              <w:rFonts w:ascii="Arial" w:hAnsi="Arial" w:cs="Arial"/>
              <w:sz w:val="14"/>
              <w:szCs w:val="14"/>
              <w:lang w:val="lt-LT"/>
            </w:rPr>
            <w:t>269 2038</w:t>
          </w:r>
        </w:p>
        <w:p w14:paraId="1975926A" w14:textId="05447E70" w:rsidR="004D3008" w:rsidRPr="00202703" w:rsidRDefault="009E762B" w:rsidP="009E762B">
          <w:pPr>
            <w:tabs>
              <w:tab w:val="center" w:pos="4819"/>
              <w:tab w:val="right" w:pos="9638"/>
            </w:tabs>
            <w:ind w:right="-72"/>
            <w:rPr>
              <w:rFonts w:ascii="Arial" w:hAnsi="Arial" w:cs="Arial"/>
              <w:sz w:val="14"/>
              <w:szCs w:val="14"/>
              <w:lang w:val="lt-LT" w:eastAsia="lt-LT"/>
            </w:rPr>
          </w:pPr>
          <w:r w:rsidRPr="008D68CA">
            <w:rPr>
              <w:rFonts w:ascii="Arial" w:hAnsi="Arial" w:cs="Arial"/>
              <w:sz w:val="14"/>
              <w:szCs w:val="14"/>
              <w:lang w:val="lt-LT"/>
            </w:rPr>
            <w:t xml:space="preserve">El. p. </w:t>
          </w:r>
          <w:r w:rsidRPr="004857E2">
            <w:rPr>
              <w:rFonts w:ascii="Arial" w:hAnsi="Arial" w:cs="Arial"/>
              <w:sz w:val="14"/>
              <w:szCs w:val="14"/>
            </w:rPr>
            <w:t>info@ltgkc.lt</w:t>
          </w:r>
          <w:r w:rsidR="0024493C" w:rsidRPr="00202703">
            <w:rPr>
              <w:rFonts w:ascii="Arial" w:hAnsi="Arial" w:cs="Arial"/>
              <w:sz w:val="14"/>
              <w:szCs w:val="14"/>
              <w:lang w:val="lt-LT" w:eastAsia="lt-LT"/>
            </w:rPr>
            <w:tab/>
          </w:r>
        </w:p>
      </w:tc>
      <w:tc>
        <w:tcPr>
          <w:tcW w:w="2410" w:type="dxa"/>
          <w:hideMark/>
        </w:tcPr>
        <w:p w14:paraId="54357249" w14:textId="77777777" w:rsidR="006D32BE" w:rsidRPr="008D68CA" w:rsidRDefault="006D32BE" w:rsidP="008E1DC1">
          <w:pPr>
            <w:pStyle w:val="Footer"/>
            <w:rPr>
              <w:rFonts w:ascii="Arial" w:hAnsi="Arial" w:cs="Arial"/>
              <w:sz w:val="14"/>
              <w:szCs w:val="14"/>
              <w:lang w:val="lt-LT"/>
            </w:rPr>
          </w:pPr>
          <w:r w:rsidRPr="008D68CA">
            <w:rPr>
              <w:rFonts w:ascii="Arial" w:hAnsi="Arial" w:cs="Arial"/>
              <w:sz w:val="14"/>
              <w:szCs w:val="14"/>
              <w:lang w:val="lt-LT"/>
            </w:rPr>
            <w:t>Duomenys kaupiami ir saugomi</w:t>
          </w:r>
        </w:p>
        <w:p w14:paraId="216E2C32" w14:textId="77777777" w:rsidR="006D32BE" w:rsidRPr="008D68CA" w:rsidRDefault="006D32BE" w:rsidP="008E1DC1">
          <w:pPr>
            <w:pStyle w:val="Footer"/>
            <w:rPr>
              <w:rFonts w:ascii="Arial" w:hAnsi="Arial" w:cs="Arial"/>
              <w:sz w:val="14"/>
              <w:szCs w:val="14"/>
              <w:lang w:val="lt-LT"/>
            </w:rPr>
          </w:pPr>
          <w:r w:rsidRPr="008D68CA">
            <w:rPr>
              <w:rFonts w:ascii="Arial" w:hAnsi="Arial" w:cs="Arial"/>
              <w:sz w:val="14"/>
              <w:szCs w:val="14"/>
              <w:lang w:val="lt-LT"/>
            </w:rPr>
            <w:t>Juridinių asmenų registre</w:t>
          </w:r>
        </w:p>
        <w:p w14:paraId="4E1ACBD8" w14:textId="1AA22D31" w:rsidR="004D3008" w:rsidRPr="00202703" w:rsidRDefault="006D32BE" w:rsidP="006D32BE">
          <w:pPr>
            <w:tabs>
              <w:tab w:val="center" w:pos="4819"/>
              <w:tab w:val="right" w:pos="9638"/>
            </w:tabs>
            <w:rPr>
              <w:rFonts w:ascii="Times New Roman" w:hAnsi="Times New Roman"/>
              <w:sz w:val="14"/>
              <w:szCs w:val="14"/>
              <w:lang w:val="lt-LT" w:eastAsia="lt-LT"/>
            </w:rPr>
          </w:pPr>
          <w:r w:rsidRPr="008D68CA">
            <w:rPr>
              <w:rFonts w:ascii="Arial" w:hAnsi="Arial" w:cs="Arial"/>
              <w:sz w:val="14"/>
              <w:szCs w:val="14"/>
              <w:lang w:val="lt-LT"/>
            </w:rPr>
            <w:t xml:space="preserve">Kodas </w:t>
          </w:r>
          <w:r>
            <w:rPr>
              <w:rFonts w:ascii="Arial" w:hAnsi="Arial" w:cs="Arial"/>
              <w:sz w:val="14"/>
              <w:szCs w:val="14"/>
            </w:rPr>
            <w:t>307037118</w:t>
          </w:r>
        </w:p>
      </w:tc>
    </w:tr>
  </w:tbl>
  <w:bookmarkStart w:id="5" w:name="_Hlk141703089"/>
  <w:bookmarkStart w:id="6" w:name="_Hlk141703090"/>
  <w:bookmarkEnd w:id="4"/>
  <w:p w14:paraId="60494412" w14:textId="271555D2" w:rsidR="006148EE" w:rsidRPr="00E52D34" w:rsidRDefault="001626BF" w:rsidP="006148EE">
    <w:pPr>
      <w:pStyle w:val="Footer"/>
      <w:jc w:val="right"/>
      <w:rPr>
        <w:rFonts w:ascii="Arial" w:hAnsi="Arial" w:cs="Arial"/>
        <w:i/>
        <w:iCs/>
        <w:sz w:val="18"/>
        <w:szCs w:val="18"/>
      </w:rPr>
    </w:pPr>
    <w:r>
      <w:rPr>
        <w:noProof/>
        <w:lang w:val="lt-LT" w:eastAsia="lt-LT"/>
      </w:rPr>
      <mc:AlternateContent>
        <mc:Choice Requires="wps">
          <w:drawing>
            <wp:anchor distT="0" distB="0" distL="114300" distR="114300" simplePos="0" relativeHeight="251658241" behindDoc="0" locked="0" layoutInCell="1" allowOverlap="1" wp14:anchorId="09308A1D" wp14:editId="55640828">
              <wp:simplePos x="0" y="0"/>
              <wp:positionH relativeFrom="column">
                <wp:posOffset>68580</wp:posOffset>
              </wp:positionH>
              <wp:positionV relativeFrom="paragraph">
                <wp:posOffset>-565785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9E2D9"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4.55pt" to="479.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" strokecolor="#aeaaaa [2414]" strokeweight=".5pt">
              <v:stroke joinstyle="miter"/>
            </v:line>
          </w:pict>
        </mc:Fallback>
      </mc:AlternateContent>
    </w:r>
    <w:proofErr w:type="spellStart"/>
    <w:r w:rsidR="00550446" w:rsidRPr="00E52D34">
      <w:rPr>
        <w:rFonts w:ascii="Arial" w:hAnsi="Arial" w:cs="Arial"/>
        <w:i/>
        <w:iCs/>
        <w:sz w:val="18"/>
        <w:szCs w:val="18"/>
      </w:rPr>
      <w:t>Versija</w:t>
    </w:r>
    <w:proofErr w:type="spellEnd"/>
    <w:r w:rsidR="00550446" w:rsidRPr="00E52D34">
      <w:rPr>
        <w:rFonts w:ascii="Arial" w:hAnsi="Arial" w:cs="Arial"/>
        <w:i/>
        <w:iCs/>
        <w:sz w:val="18"/>
        <w:szCs w:val="18"/>
      </w:rPr>
      <w:t xml:space="preserve"> 202</w:t>
    </w:r>
    <w:bookmarkEnd w:id="5"/>
    <w:bookmarkEnd w:id="6"/>
    <w:r w:rsidR="00B42B55">
      <w:rPr>
        <w:rFonts w:ascii="Arial" w:hAnsi="Arial" w:cs="Arial"/>
        <w:i/>
        <w:iCs/>
        <w:sz w:val="18"/>
        <w:szCs w:val="18"/>
      </w:rPr>
      <w:t>50130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47D3" w14:textId="77777777" w:rsidR="007271B2" w:rsidRDefault="007271B2" w:rsidP="0024493C">
      <w:pPr>
        <w:spacing w:after="0" w:line="240" w:lineRule="auto"/>
      </w:pPr>
      <w:r>
        <w:separator/>
      </w:r>
    </w:p>
  </w:footnote>
  <w:footnote w:type="continuationSeparator" w:id="0">
    <w:p w14:paraId="1AD3C2D6" w14:textId="77777777" w:rsidR="007271B2" w:rsidRDefault="007271B2" w:rsidP="0024493C">
      <w:pPr>
        <w:spacing w:after="0" w:line="240" w:lineRule="auto"/>
      </w:pPr>
      <w:r>
        <w:continuationSeparator/>
      </w:r>
    </w:p>
  </w:footnote>
  <w:footnote w:type="continuationNotice" w:id="1">
    <w:p w14:paraId="44C930DE" w14:textId="77777777" w:rsidR="007271B2" w:rsidRDefault="00727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9D1D" w14:textId="08576353" w:rsidR="004D3008" w:rsidRDefault="008B3A0F">
    <w:pPr>
      <w:pStyle w:val="Header"/>
    </w:pPr>
    <w:r>
      <w:rPr>
        <w:noProof/>
      </w:rPr>
      <w:drawing>
        <wp:anchor distT="0" distB="0" distL="114300" distR="114300" simplePos="0" relativeHeight="251660289" behindDoc="1" locked="0" layoutInCell="1" allowOverlap="1" wp14:anchorId="1B8A0BA5" wp14:editId="19ED7E07">
          <wp:simplePos x="0" y="0"/>
          <wp:positionH relativeFrom="margin">
            <wp:posOffset>0</wp:posOffset>
          </wp:positionH>
          <wp:positionV relativeFrom="paragraph">
            <wp:posOffset>-635</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667300A"/>
    <w:multiLevelType w:val="multilevel"/>
    <w:tmpl w:val="60B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84060526">
    <w:abstractNumId w:val="0"/>
  </w:num>
  <w:num w:numId="2" w16cid:durableId="1083065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336925">
    <w:abstractNumId w:val="2"/>
  </w:num>
  <w:num w:numId="4" w16cid:durableId="1396931933">
    <w:abstractNumId w:val="1"/>
  </w:num>
  <w:num w:numId="5" w16cid:durableId="163972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33A3E"/>
    <w:rsid w:val="00052182"/>
    <w:rsid w:val="00084F51"/>
    <w:rsid w:val="00087351"/>
    <w:rsid w:val="000A68DE"/>
    <w:rsid w:val="000B3272"/>
    <w:rsid w:val="000D21F4"/>
    <w:rsid w:val="000D3322"/>
    <w:rsid w:val="000E5E86"/>
    <w:rsid w:val="0012319A"/>
    <w:rsid w:val="00135F43"/>
    <w:rsid w:val="001369FD"/>
    <w:rsid w:val="00143585"/>
    <w:rsid w:val="001626BF"/>
    <w:rsid w:val="001A308A"/>
    <w:rsid w:val="001E0D9C"/>
    <w:rsid w:val="001F3012"/>
    <w:rsid w:val="001F3336"/>
    <w:rsid w:val="00202703"/>
    <w:rsid w:val="00211202"/>
    <w:rsid w:val="00227123"/>
    <w:rsid w:val="0024493C"/>
    <w:rsid w:val="00273013"/>
    <w:rsid w:val="00281B6E"/>
    <w:rsid w:val="00282044"/>
    <w:rsid w:val="00287320"/>
    <w:rsid w:val="002F1E72"/>
    <w:rsid w:val="00303D01"/>
    <w:rsid w:val="00305C6C"/>
    <w:rsid w:val="0030715E"/>
    <w:rsid w:val="00370CFF"/>
    <w:rsid w:val="003918A6"/>
    <w:rsid w:val="003A30F1"/>
    <w:rsid w:val="003A3447"/>
    <w:rsid w:val="003C2426"/>
    <w:rsid w:val="003C2510"/>
    <w:rsid w:val="003D2FB9"/>
    <w:rsid w:val="003D6573"/>
    <w:rsid w:val="003F6BF0"/>
    <w:rsid w:val="00425DD4"/>
    <w:rsid w:val="00442C4A"/>
    <w:rsid w:val="0044626B"/>
    <w:rsid w:val="0049155F"/>
    <w:rsid w:val="004A56FE"/>
    <w:rsid w:val="004B4ED0"/>
    <w:rsid w:val="004B56B9"/>
    <w:rsid w:val="004D09D3"/>
    <w:rsid w:val="004D3008"/>
    <w:rsid w:val="004F27B2"/>
    <w:rsid w:val="00540DDD"/>
    <w:rsid w:val="005420EA"/>
    <w:rsid w:val="00550446"/>
    <w:rsid w:val="00584134"/>
    <w:rsid w:val="00587291"/>
    <w:rsid w:val="005A78CF"/>
    <w:rsid w:val="005E65D5"/>
    <w:rsid w:val="006148EE"/>
    <w:rsid w:val="006156D6"/>
    <w:rsid w:val="00622E1F"/>
    <w:rsid w:val="006367B7"/>
    <w:rsid w:val="006416F4"/>
    <w:rsid w:val="00656A8C"/>
    <w:rsid w:val="00670994"/>
    <w:rsid w:val="006A670B"/>
    <w:rsid w:val="006D0AFD"/>
    <w:rsid w:val="006D19DA"/>
    <w:rsid w:val="006D32BE"/>
    <w:rsid w:val="006E31FC"/>
    <w:rsid w:val="006E5555"/>
    <w:rsid w:val="006F3943"/>
    <w:rsid w:val="006F3CBC"/>
    <w:rsid w:val="006F7B06"/>
    <w:rsid w:val="00705B1F"/>
    <w:rsid w:val="00726061"/>
    <w:rsid w:val="007271B2"/>
    <w:rsid w:val="0075059E"/>
    <w:rsid w:val="007B3A5F"/>
    <w:rsid w:val="007F2290"/>
    <w:rsid w:val="007F536E"/>
    <w:rsid w:val="00807192"/>
    <w:rsid w:val="008334A9"/>
    <w:rsid w:val="008353D6"/>
    <w:rsid w:val="00865073"/>
    <w:rsid w:val="00870F1A"/>
    <w:rsid w:val="0087623F"/>
    <w:rsid w:val="008771A5"/>
    <w:rsid w:val="008B028A"/>
    <w:rsid w:val="008B3A0F"/>
    <w:rsid w:val="008D462C"/>
    <w:rsid w:val="008E1DC1"/>
    <w:rsid w:val="0095265A"/>
    <w:rsid w:val="009A38A5"/>
    <w:rsid w:val="009B7603"/>
    <w:rsid w:val="009C21CF"/>
    <w:rsid w:val="009C4E20"/>
    <w:rsid w:val="009C5A70"/>
    <w:rsid w:val="009E1871"/>
    <w:rsid w:val="009E6592"/>
    <w:rsid w:val="009E762B"/>
    <w:rsid w:val="009F22A9"/>
    <w:rsid w:val="00A029F0"/>
    <w:rsid w:val="00A0367C"/>
    <w:rsid w:val="00A06BC2"/>
    <w:rsid w:val="00A326BE"/>
    <w:rsid w:val="00A3351A"/>
    <w:rsid w:val="00A40510"/>
    <w:rsid w:val="00A53FDE"/>
    <w:rsid w:val="00A55E53"/>
    <w:rsid w:val="00A7147F"/>
    <w:rsid w:val="00AD4265"/>
    <w:rsid w:val="00AE5F64"/>
    <w:rsid w:val="00B24F75"/>
    <w:rsid w:val="00B328D0"/>
    <w:rsid w:val="00B42B55"/>
    <w:rsid w:val="00B458A7"/>
    <w:rsid w:val="00B47AED"/>
    <w:rsid w:val="00B7096F"/>
    <w:rsid w:val="00B7627C"/>
    <w:rsid w:val="00B94F54"/>
    <w:rsid w:val="00BA708E"/>
    <w:rsid w:val="00BC2BBE"/>
    <w:rsid w:val="00BD66F4"/>
    <w:rsid w:val="00BF4153"/>
    <w:rsid w:val="00C05036"/>
    <w:rsid w:val="00C2474F"/>
    <w:rsid w:val="00C46A7C"/>
    <w:rsid w:val="00C52413"/>
    <w:rsid w:val="00C741EE"/>
    <w:rsid w:val="00C91427"/>
    <w:rsid w:val="00CA3594"/>
    <w:rsid w:val="00CB58D2"/>
    <w:rsid w:val="00CF442B"/>
    <w:rsid w:val="00D226CD"/>
    <w:rsid w:val="00D60A69"/>
    <w:rsid w:val="00DC5DE8"/>
    <w:rsid w:val="00DD640E"/>
    <w:rsid w:val="00DE4E89"/>
    <w:rsid w:val="00DF027C"/>
    <w:rsid w:val="00DF4EC5"/>
    <w:rsid w:val="00E0142B"/>
    <w:rsid w:val="00E0745F"/>
    <w:rsid w:val="00E42163"/>
    <w:rsid w:val="00E63D07"/>
    <w:rsid w:val="00EA1790"/>
    <w:rsid w:val="00EA6971"/>
    <w:rsid w:val="00F35943"/>
    <w:rsid w:val="00F522FD"/>
    <w:rsid w:val="00F52EBC"/>
    <w:rsid w:val="00F728BC"/>
    <w:rsid w:val="00F72BFB"/>
    <w:rsid w:val="00F7551C"/>
    <w:rsid w:val="00F7678E"/>
    <w:rsid w:val="00F96104"/>
    <w:rsid w:val="00FB1920"/>
    <w:rsid w:val="00FB6043"/>
    <w:rsid w:val="00FC3DD4"/>
    <w:rsid w:val="00FC5344"/>
    <w:rsid w:val="00FE2167"/>
    <w:rsid w:val="00FF0E03"/>
    <w:rsid w:val="01E7AD69"/>
    <w:rsid w:val="0213F1EE"/>
    <w:rsid w:val="0679CA52"/>
    <w:rsid w:val="0BAD38D2"/>
    <w:rsid w:val="0EDB53B7"/>
    <w:rsid w:val="106B327D"/>
    <w:rsid w:val="115E5D0D"/>
    <w:rsid w:val="1311D86B"/>
    <w:rsid w:val="139740B9"/>
    <w:rsid w:val="1AE39A5E"/>
    <w:rsid w:val="2028480E"/>
    <w:rsid w:val="21221218"/>
    <w:rsid w:val="2751375F"/>
    <w:rsid w:val="296ED947"/>
    <w:rsid w:val="301ED2A3"/>
    <w:rsid w:val="3194FA8C"/>
    <w:rsid w:val="31DE1CD6"/>
    <w:rsid w:val="3202CD1D"/>
    <w:rsid w:val="3326A74A"/>
    <w:rsid w:val="33E7E73B"/>
    <w:rsid w:val="34721E57"/>
    <w:rsid w:val="3F8F9BE5"/>
    <w:rsid w:val="43D9F097"/>
    <w:rsid w:val="4D072901"/>
    <w:rsid w:val="63882DE7"/>
    <w:rsid w:val="6956F1F8"/>
    <w:rsid w:val="695EB027"/>
    <w:rsid w:val="6A05FF0C"/>
    <w:rsid w:val="6A3362E0"/>
    <w:rsid w:val="73167DAC"/>
    <w:rsid w:val="7E4F95F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4EE6"/>
  <w15:chartTrackingRefBased/>
  <w15:docId w15:val="{390312A2-CD99-411E-9DF1-92BE26EC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22019">
      <w:bodyDiv w:val="1"/>
      <w:marLeft w:val="0"/>
      <w:marRight w:val="0"/>
      <w:marTop w:val="0"/>
      <w:marBottom w:val="0"/>
      <w:divBdr>
        <w:top w:val="none" w:sz="0" w:space="0" w:color="auto"/>
        <w:left w:val="none" w:sz="0" w:space="0" w:color="auto"/>
        <w:bottom w:val="none" w:sz="0" w:space="0" w:color="auto"/>
        <w:right w:val="none" w:sz="0" w:space="0" w:color="auto"/>
      </w:divBdr>
    </w:div>
    <w:div w:id="1084490713">
      <w:bodyDiv w:val="1"/>
      <w:marLeft w:val="0"/>
      <w:marRight w:val="0"/>
      <w:marTop w:val="0"/>
      <w:marBottom w:val="0"/>
      <w:divBdr>
        <w:top w:val="none" w:sz="0" w:space="0" w:color="auto"/>
        <w:left w:val="none" w:sz="0" w:space="0" w:color="auto"/>
        <w:bottom w:val="none" w:sz="0" w:space="0" w:color="auto"/>
        <w:right w:val="none" w:sz="0" w:space="0" w:color="auto"/>
      </w:divBdr>
    </w:div>
    <w:div w:id="1242328872">
      <w:bodyDiv w:val="1"/>
      <w:marLeft w:val="0"/>
      <w:marRight w:val="0"/>
      <w:marTop w:val="0"/>
      <w:marBottom w:val="0"/>
      <w:divBdr>
        <w:top w:val="none" w:sz="0" w:space="0" w:color="auto"/>
        <w:left w:val="none" w:sz="0" w:space="0" w:color="auto"/>
        <w:bottom w:val="none" w:sz="0" w:space="0" w:color="auto"/>
        <w:right w:val="none" w:sz="0" w:space="0" w:color="auto"/>
      </w:divBdr>
    </w:div>
    <w:div w:id="205947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1A21A14214ACBA6D0FA3DDB6A22AF"/>
        <w:category>
          <w:name w:val="General"/>
          <w:gallery w:val="placeholder"/>
        </w:category>
        <w:types>
          <w:type w:val="bbPlcHdr"/>
        </w:types>
        <w:behaviors>
          <w:behavior w:val="content"/>
        </w:behaviors>
        <w:guid w:val="{208F0540-D6E7-41BF-9DB1-A747BECF4472}"/>
      </w:docPartPr>
      <w:docPartBody>
        <w:p w:rsidR="00B737E3" w:rsidRDefault="00281B6E" w:rsidP="00281B6E">
          <w:pPr>
            <w:pStyle w:val="77F1A21A14214ACBA6D0FA3DDB6A22AF"/>
          </w:pPr>
          <w:r w:rsidRPr="00BD66F4">
            <w:rPr>
              <w:rFonts w:ascii="Arial" w:hAnsi="Arial" w:cs="Arial"/>
              <w:color w:val="FF0000"/>
              <w:lang w:val="lt-LT"/>
            </w:rPr>
            <w:t>[</w:t>
          </w:r>
          <w:r>
            <w:rPr>
              <w:rFonts w:ascii="Arial" w:hAnsi="Arial" w:cs="Arial"/>
              <w:color w:val="FF0000"/>
              <w:lang w:val="lt-LT"/>
            </w:rPr>
            <w:t>P</w:t>
          </w:r>
          <w:r w:rsidRPr="00BD66F4">
            <w:rPr>
              <w:rFonts w:ascii="Arial" w:hAnsi="Arial" w:cs="Arial"/>
              <w:color w:val="FF0000"/>
              <w:lang w:val="lt-LT"/>
            </w:rPr>
            <w:t>asirinkite]</w:t>
          </w:r>
        </w:p>
      </w:docPartBody>
    </w:docPart>
    <w:docPart>
      <w:docPartPr>
        <w:name w:val="9ADD68DBA9F34E5E8854DCD7BC2BBEB2"/>
        <w:category>
          <w:name w:val="General"/>
          <w:gallery w:val="placeholder"/>
        </w:category>
        <w:types>
          <w:type w:val="bbPlcHdr"/>
        </w:types>
        <w:behaviors>
          <w:behavior w:val="content"/>
        </w:behaviors>
        <w:guid w:val="{4304B868-3AB9-4565-BD26-376A656212E9}"/>
      </w:docPartPr>
      <w:docPartBody>
        <w:p w:rsidR="002E45DC" w:rsidRDefault="00281B6E" w:rsidP="00281B6E">
          <w:pPr>
            <w:pStyle w:val="9ADD68DBA9F34E5E8854DCD7BC2BBEB21"/>
          </w:pPr>
          <w:r w:rsidRPr="00202703">
            <w:rPr>
              <w:rStyle w:val="PlaceholderText"/>
              <w:rFonts w:ascii="Arial" w:hAnsi="Arial" w:cs="Arial"/>
              <w:b/>
              <w:bCs/>
              <w:color w:val="FF0000"/>
              <w:lang w:val="lt-LT"/>
            </w:rPr>
            <w:t>[PASIRINKITE]</w:t>
          </w:r>
        </w:p>
      </w:docPartBody>
    </w:docPart>
    <w:docPart>
      <w:docPartPr>
        <w:name w:val="6172933039EA4668B4142F5C17B14A0A"/>
        <w:category>
          <w:name w:val="General"/>
          <w:gallery w:val="placeholder"/>
        </w:category>
        <w:types>
          <w:type w:val="bbPlcHdr"/>
        </w:types>
        <w:behaviors>
          <w:behavior w:val="content"/>
        </w:behaviors>
        <w:guid w:val="{FA85DB52-F6C0-43E7-AA33-02F49CABE795}"/>
      </w:docPartPr>
      <w:docPartBody>
        <w:p w:rsidR="00985BE7" w:rsidRDefault="001F3012" w:rsidP="001F3012">
          <w:pPr>
            <w:pStyle w:val="6172933039EA4668B4142F5C17B14A0A"/>
          </w:pPr>
          <w:r w:rsidRPr="00202703">
            <w:rPr>
              <w:rFonts w:ascii="Arial" w:hAnsi="Arial" w:cs="Arial"/>
              <w:color w:val="FF0000"/>
              <w:lang w:val="lt-LT"/>
            </w:rPr>
            <w:t>[pasirinkite]</w:t>
          </w:r>
        </w:p>
      </w:docPartBody>
    </w:docPart>
    <w:docPart>
      <w:docPartPr>
        <w:name w:val="5BAA342904114F01A1DE168476241EF1"/>
        <w:category>
          <w:name w:val="General"/>
          <w:gallery w:val="placeholder"/>
        </w:category>
        <w:types>
          <w:type w:val="bbPlcHdr"/>
        </w:types>
        <w:behaviors>
          <w:behavior w:val="content"/>
        </w:behaviors>
        <w:guid w:val="{E05FDFDE-6FD5-4548-976B-3089A11C4716}"/>
      </w:docPartPr>
      <w:docPartBody>
        <w:p w:rsidR="00985BE7" w:rsidRDefault="001F3012" w:rsidP="001F3012">
          <w:pPr>
            <w:pStyle w:val="5BAA342904114F01A1DE168476241EF1"/>
          </w:pPr>
          <w:r w:rsidRPr="00202703">
            <w:rPr>
              <w:rStyle w:val="PlaceholderText"/>
              <w:rFonts w:ascii="Arial" w:hAnsi="Arial" w:cs="Arial"/>
              <w:color w:val="FF0000"/>
              <w:lang w:val="lt-LT"/>
            </w:rPr>
            <w:t>[pasirinkite]</w:t>
          </w:r>
        </w:p>
      </w:docPartBody>
    </w:docPart>
    <w:docPart>
      <w:docPartPr>
        <w:name w:val="13F3925CB30F4FB2A8B7E26E669866C8"/>
        <w:category>
          <w:name w:val="General"/>
          <w:gallery w:val="placeholder"/>
        </w:category>
        <w:types>
          <w:type w:val="bbPlcHdr"/>
        </w:types>
        <w:behaviors>
          <w:behavior w:val="content"/>
        </w:behaviors>
        <w:guid w:val="{0C4D0349-E74E-4360-B696-3006AA9EC8CD}"/>
      </w:docPartPr>
      <w:docPartBody>
        <w:p w:rsidR="00985BE7" w:rsidRDefault="001F3012" w:rsidP="001F3012">
          <w:pPr>
            <w:pStyle w:val="13F3925CB30F4FB2A8B7E26E669866C8"/>
          </w:pPr>
          <w:r w:rsidRPr="00202703">
            <w:rPr>
              <w:rFonts w:ascii="Arial" w:hAnsi="Arial" w:cs="Arial"/>
              <w:color w:val="FF0000"/>
              <w:lang w:val="lt-LT"/>
            </w:rPr>
            <w:t>[pasirinkite]</w:t>
          </w:r>
        </w:p>
      </w:docPartBody>
    </w:docPart>
    <w:docPart>
      <w:docPartPr>
        <w:name w:val="62157B7D93BC46B4B357B711475C831E"/>
        <w:category>
          <w:name w:val="General"/>
          <w:gallery w:val="placeholder"/>
        </w:category>
        <w:types>
          <w:type w:val="bbPlcHdr"/>
        </w:types>
        <w:behaviors>
          <w:behavior w:val="content"/>
        </w:behaviors>
        <w:guid w:val="{BFA1E122-A63F-4BE2-AA2B-0066D82D2FC0}"/>
      </w:docPartPr>
      <w:docPartBody>
        <w:p w:rsidR="00985BE7" w:rsidRDefault="001F3012" w:rsidP="001F3012">
          <w:pPr>
            <w:pStyle w:val="62157B7D93BC46B4B357B711475C831E"/>
          </w:pPr>
          <w:r w:rsidRPr="005E3AB5">
            <w:rPr>
              <w:rFonts w:ascii="Arial" w:hAnsi="Arial" w:cs="Arial"/>
              <w:color w:val="FF0000"/>
            </w:rPr>
            <w:t>[Pasirinkite]</w:t>
          </w:r>
        </w:p>
      </w:docPartBody>
    </w:docPart>
    <w:docPart>
      <w:docPartPr>
        <w:name w:val="FF15480995AC42D899157E296900E4BA"/>
        <w:category>
          <w:name w:val="General"/>
          <w:gallery w:val="placeholder"/>
        </w:category>
        <w:types>
          <w:type w:val="bbPlcHdr"/>
        </w:types>
        <w:behaviors>
          <w:behavior w:val="content"/>
        </w:behaviors>
        <w:guid w:val="{B62DD091-340C-46BB-9ACA-16570D91996C}"/>
      </w:docPartPr>
      <w:docPartBody>
        <w:p w:rsidR="00985BE7" w:rsidRDefault="001F3012" w:rsidP="001F3012">
          <w:pPr>
            <w:pStyle w:val="FF15480995AC42D899157E296900E4BA"/>
          </w:pPr>
          <w:r w:rsidRPr="00202703">
            <w:rPr>
              <w:rStyle w:val="PlaceholderText"/>
              <w:rFonts w:ascii="Arial" w:hAnsi="Arial" w:cs="Arial"/>
              <w:color w:val="FF0000"/>
              <w:lang w:val="lt-LT"/>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57CB1"/>
    <w:rsid w:val="000B3272"/>
    <w:rsid w:val="00143585"/>
    <w:rsid w:val="001F3012"/>
    <w:rsid w:val="00281B6E"/>
    <w:rsid w:val="002E45DC"/>
    <w:rsid w:val="00342322"/>
    <w:rsid w:val="003918A6"/>
    <w:rsid w:val="00453129"/>
    <w:rsid w:val="0049783F"/>
    <w:rsid w:val="00516CC4"/>
    <w:rsid w:val="00622D98"/>
    <w:rsid w:val="006E5555"/>
    <w:rsid w:val="0077794F"/>
    <w:rsid w:val="00985BE7"/>
    <w:rsid w:val="009A38A5"/>
    <w:rsid w:val="009C21CF"/>
    <w:rsid w:val="00A619C7"/>
    <w:rsid w:val="00A7147F"/>
    <w:rsid w:val="00AC3B86"/>
    <w:rsid w:val="00B24F75"/>
    <w:rsid w:val="00B737E3"/>
    <w:rsid w:val="00BA0C14"/>
    <w:rsid w:val="00CB09B9"/>
    <w:rsid w:val="00DC5DE8"/>
    <w:rsid w:val="00EF62EB"/>
    <w:rsid w:val="00F26E4A"/>
    <w:rsid w:val="00F40F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5AA10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12"/>
    <w:rPr>
      <w:color w:val="808080"/>
    </w:rPr>
  </w:style>
  <w:style w:type="paragraph" w:customStyle="1" w:styleId="9ADD68DBA9F34E5E8854DCD7BC2BBEB21">
    <w:name w:val="9ADD68DBA9F34E5E8854DCD7BC2BBEB21"/>
    <w:rsid w:val="00281B6E"/>
    <w:pPr>
      <w:ind w:left="720"/>
      <w:contextualSpacing/>
    </w:pPr>
    <w:rPr>
      <w:lang w:val="en-GB" w:eastAsia="en-US"/>
    </w:rPr>
  </w:style>
  <w:style w:type="paragraph" w:customStyle="1" w:styleId="77F1A21A14214ACBA6D0FA3DDB6A22AF">
    <w:name w:val="77F1A21A14214ACBA6D0FA3DDB6A22AF"/>
    <w:rsid w:val="00281B6E"/>
    <w:rPr>
      <w:lang w:val="en-GB" w:eastAsia="en-US"/>
    </w:rPr>
  </w:style>
  <w:style w:type="paragraph" w:customStyle="1" w:styleId="6172933039EA4668B4142F5C17B14A0A">
    <w:name w:val="6172933039EA4668B4142F5C17B14A0A"/>
    <w:rsid w:val="001F3012"/>
    <w:pPr>
      <w:spacing w:line="278" w:lineRule="auto"/>
    </w:pPr>
    <w:rPr>
      <w:kern w:val="2"/>
      <w:sz w:val="24"/>
      <w:szCs w:val="24"/>
      <w:lang w:val="en-US" w:eastAsia="en-US"/>
      <w14:ligatures w14:val="standardContextual"/>
    </w:rPr>
  </w:style>
  <w:style w:type="paragraph" w:customStyle="1" w:styleId="5BAA342904114F01A1DE168476241EF1">
    <w:name w:val="5BAA342904114F01A1DE168476241EF1"/>
    <w:rsid w:val="001F3012"/>
    <w:pPr>
      <w:spacing w:line="278" w:lineRule="auto"/>
    </w:pPr>
    <w:rPr>
      <w:kern w:val="2"/>
      <w:sz w:val="24"/>
      <w:szCs w:val="24"/>
      <w:lang w:val="en-US" w:eastAsia="en-US"/>
      <w14:ligatures w14:val="standardContextual"/>
    </w:rPr>
  </w:style>
  <w:style w:type="paragraph" w:customStyle="1" w:styleId="13F3925CB30F4FB2A8B7E26E669866C8">
    <w:name w:val="13F3925CB30F4FB2A8B7E26E669866C8"/>
    <w:rsid w:val="001F3012"/>
    <w:pPr>
      <w:spacing w:line="278" w:lineRule="auto"/>
    </w:pPr>
    <w:rPr>
      <w:kern w:val="2"/>
      <w:sz w:val="24"/>
      <w:szCs w:val="24"/>
      <w:lang w:val="en-US" w:eastAsia="en-US"/>
      <w14:ligatures w14:val="standardContextual"/>
    </w:rPr>
  </w:style>
  <w:style w:type="paragraph" w:customStyle="1" w:styleId="62157B7D93BC46B4B357B711475C831E">
    <w:name w:val="62157B7D93BC46B4B357B711475C831E"/>
    <w:rsid w:val="001F3012"/>
    <w:pPr>
      <w:spacing w:line="278" w:lineRule="auto"/>
    </w:pPr>
    <w:rPr>
      <w:kern w:val="2"/>
      <w:sz w:val="24"/>
      <w:szCs w:val="24"/>
      <w:lang w:val="en-US" w:eastAsia="en-US"/>
      <w14:ligatures w14:val="standardContextual"/>
    </w:rPr>
  </w:style>
  <w:style w:type="paragraph" w:customStyle="1" w:styleId="FF15480995AC42D899157E296900E4BA">
    <w:name w:val="FF15480995AC42D899157E296900E4BA"/>
    <w:rsid w:val="001F301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Arūnas Stulgaitis</DisplayName>
        <AccountId>3</AccountId>
        <AccountType/>
      </UserInfo>
    </Atsakingas>
    <Numeris xmlns="51d5e2c9-e18c-4408-a31e-423a151c4578">01.</Numeris>
    <Kadanaudojamasdokumentas xmlns="51d5e2c9-e18c-4408-a31e-423a151c4578">1) Atsakymai į klausimus, pirkimo sąlygų tikslinimas, paprašius tiekėjui;
2) Atsisakymas atsakyti, nes pateikta po termino;</Kadanaudojamasdokumentas>
    <lcf76f155ced4ddcb4097134ff3c332f xmlns="51d5e2c9-e18c-4408-a31e-423a151c4578">
      <Terms xmlns="http://schemas.microsoft.com/office/infopath/2007/PartnerControls"/>
    </lcf76f155ced4ddcb4097134ff3c332f>
    <TaxCatchAll xmlns="f80a7a53-5fdc-4a0f-8b9e-50f27931d633"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2.xml><?xml version="1.0" encoding="utf-8"?>
<ds:datastoreItem xmlns:ds="http://schemas.openxmlformats.org/officeDocument/2006/customXml" ds:itemID="{66772449-9BFA-474B-99AA-2A1054F0864E}">
  <ds:schemaRefs>
    <ds:schemaRef ds:uri="http://schemas.microsoft.com/sharepoint/v3/contenttype/forms"/>
  </ds:schemaRefs>
</ds:datastoreItem>
</file>

<file path=customXml/itemProps3.xml><?xml version="1.0" encoding="utf-8"?>
<ds:datastoreItem xmlns:ds="http://schemas.openxmlformats.org/officeDocument/2006/customXml" ds:itemID="{6DF9CC30-A08B-48A2-9071-55544FC408F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84209689-3B38-4356-A517-6BB5283D4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2293</Words>
  <Characters>1308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Petrauskienė</dc:creator>
  <cp:keywords/>
  <dc:description/>
  <cp:lastModifiedBy>Jekaterina Petrauskienė</cp:lastModifiedBy>
  <cp:revision>7</cp:revision>
  <dcterms:created xsi:type="dcterms:W3CDTF">2025-10-09T06:59:00Z</dcterms:created>
  <dcterms:modified xsi:type="dcterms:W3CDTF">2025-10-09T11:14:00Z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78cba8cb-eb3b-41a3-b71c-823220db4e5e</vt:lpwstr>
  </property>
  <property fmtid="{D5CDD505-2E9C-101B-9397-08002B2CF9AE}" pid="4" name="MediaServiceImageTags">
    <vt:lpwstr/>
  </property>
  <property fmtid="{D5CDD505-2E9C-101B-9397-08002B2CF9AE}" pid="5" name="ContentTypeId">
    <vt:lpwstr>0x0101006896A0AEB33F5A428E21C124A790746C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2023-04-11T10:54:41Z</vt:lpwstr>
  </property>
</Properties>
</file>