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D0177" w14:textId="77777777" w:rsidR="0060457A" w:rsidRPr="00DD2215" w:rsidRDefault="00217F38" w:rsidP="0060457A">
      <w:pPr>
        <w:ind w:right="820"/>
        <w:jc w:val="right"/>
        <w:rPr>
          <w:b/>
          <w:bCs/>
          <w:color w:val="000000"/>
        </w:rPr>
      </w:pPr>
      <w:r w:rsidRPr="00862000">
        <w:rPr>
          <w:rFonts w:eastAsia="Calibri" w:cs="Calibri"/>
          <w:b/>
          <w:bCs/>
          <w:sz w:val="22"/>
          <w:szCs w:val="22"/>
          <w:bdr w:val="none" w:sz="0" w:space="0" w:color="auto"/>
        </w:rPr>
        <w:t xml:space="preserve">          </w:t>
      </w:r>
      <w:r w:rsidR="0060457A" w:rsidRPr="00DD2215">
        <w:rPr>
          <w:b/>
          <w:bCs/>
          <w:color w:val="000000"/>
        </w:rPr>
        <w:t>1 lentelė</w:t>
      </w:r>
    </w:p>
    <w:p w14:paraId="2F3BAD08" w14:textId="1461DFBF" w:rsidR="00557021" w:rsidRPr="0060457A" w:rsidRDefault="0060457A" w:rsidP="0060457A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Siūlomi </w:t>
      </w:r>
      <w:r>
        <w:rPr>
          <w:b/>
          <w:bCs/>
          <w:color w:val="000000"/>
          <w:lang w:val="it-IT"/>
        </w:rPr>
        <w:t>lazeriai</w:t>
      </w:r>
    </w:p>
    <w:p w14:paraId="6D1F1DA8" w14:textId="77777777" w:rsidR="00217F38" w:rsidRPr="00862000" w:rsidRDefault="00217F38" w:rsidP="00C61BE4">
      <w:pPr>
        <w:rPr>
          <w:b/>
          <w:b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252"/>
        <w:gridCol w:w="3694"/>
        <w:gridCol w:w="2044"/>
        <w:gridCol w:w="2663"/>
        <w:gridCol w:w="2693"/>
      </w:tblGrid>
      <w:tr w:rsidR="001A73A1" w:rsidRPr="00862000" w14:paraId="50C725E9" w14:textId="77777777" w:rsidTr="006F4700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AC84B16" w14:textId="77777777" w:rsidR="008F3D6E" w:rsidRPr="006F47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  <w:r w:rsidRPr="006F4700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252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0F562A9" w14:textId="77777777" w:rsidR="008F3D6E" w:rsidRPr="006F47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  <w:r w:rsidRPr="006F4700">
              <w:rPr>
                <w:b/>
                <w:sz w:val="22"/>
                <w:szCs w:val="22"/>
              </w:rPr>
              <w:t>Techniniai parametrai</w:t>
            </w:r>
          </w:p>
        </w:tc>
        <w:tc>
          <w:tcPr>
            <w:tcW w:w="3694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50D6B4CD" w14:textId="14A3B01B" w:rsidR="008F3D6E" w:rsidRPr="006F4700" w:rsidRDefault="00836000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  <w:r w:rsidRPr="006F4700">
              <w:rPr>
                <w:b/>
                <w:sz w:val="22"/>
                <w:szCs w:val="22"/>
              </w:rPr>
              <w:t>C</w:t>
            </w:r>
            <w:r w:rsidR="008F3D6E" w:rsidRPr="006F4700">
              <w:rPr>
                <w:b/>
                <w:sz w:val="22"/>
                <w:szCs w:val="22"/>
              </w:rPr>
              <w:t>harakteristikos ir reikalavimai</w:t>
            </w:r>
          </w:p>
        </w:tc>
        <w:tc>
          <w:tcPr>
            <w:tcW w:w="740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7E2FA48" w14:textId="77777777" w:rsidR="008F3D6E" w:rsidRPr="006F47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  <w:r w:rsidRPr="006F4700">
              <w:rPr>
                <w:b/>
                <w:sz w:val="22"/>
                <w:szCs w:val="22"/>
              </w:rPr>
              <w:t>Atitikimas reikalaujamiems parametrams</w:t>
            </w:r>
          </w:p>
          <w:p w14:paraId="39A885E1" w14:textId="77777777" w:rsidR="008F3D6E" w:rsidRPr="006F47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  <w:r w:rsidRPr="006F4700">
              <w:rPr>
                <w:b/>
                <w:sz w:val="22"/>
                <w:szCs w:val="22"/>
              </w:rPr>
              <w:t xml:space="preserve">(nurodyti tikslius siūlomus parametrus su nuoroda į </w:t>
            </w:r>
            <w:r w:rsidRPr="006F4700">
              <w:rPr>
                <w:b/>
                <w:bCs/>
                <w:sz w:val="22"/>
                <w:szCs w:val="22"/>
              </w:rPr>
              <w:t>katalogo / bukleto / brošiūros / aprašymo puslapio Nr.</w:t>
            </w:r>
            <w:r w:rsidRPr="006F4700">
              <w:rPr>
                <w:b/>
                <w:sz w:val="22"/>
                <w:szCs w:val="22"/>
              </w:rPr>
              <w:t>)</w:t>
            </w:r>
          </w:p>
          <w:p w14:paraId="1124EDE5" w14:textId="77777777" w:rsidR="008F3D6E" w:rsidRPr="006F47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  <w:r w:rsidRPr="006F4700">
              <w:rPr>
                <w:b/>
                <w:bCs/>
                <w:i/>
                <w:iCs/>
                <w:sz w:val="22"/>
                <w:szCs w:val="22"/>
              </w:rPr>
              <w:t>(pildo tiekėjas*)</w:t>
            </w:r>
          </w:p>
        </w:tc>
      </w:tr>
      <w:tr w:rsidR="001A73A1" w:rsidRPr="00862000" w14:paraId="26926B5F" w14:textId="77777777" w:rsidTr="006F4700">
        <w:trPr>
          <w:trHeight w:val="135"/>
        </w:trPr>
        <w:tc>
          <w:tcPr>
            <w:tcW w:w="675" w:type="dxa"/>
            <w:vMerge/>
            <w:shd w:val="clear" w:color="auto" w:fill="F2F2F2" w:themeFill="background1" w:themeFillShade="F2"/>
          </w:tcPr>
          <w:p w14:paraId="03062C92" w14:textId="77777777" w:rsidR="008F3D6E" w:rsidRPr="006F47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52" w:type="dxa"/>
            <w:vMerge/>
            <w:shd w:val="clear" w:color="auto" w:fill="F2F2F2" w:themeFill="background1" w:themeFillShade="F2"/>
          </w:tcPr>
          <w:p w14:paraId="1EE8971C" w14:textId="77777777" w:rsidR="008F3D6E" w:rsidRPr="006F47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94" w:type="dxa"/>
            <w:vMerge/>
            <w:shd w:val="clear" w:color="auto" w:fill="F2F2F2" w:themeFill="background1" w:themeFillShade="F2"/>
          </w:tcPr>
          <w:p w14:paraId="5BF9DE3F" w14:textId="77777777" w:rsidR="008F3D6E" w:rsidRPr="006F47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14:paraId="1BCFF5E6" w14:textId="77777777" w:rsidR="008F3D6E" w:rsidRPr="006F47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  <w:r w:rsidRPr="006F4700">
              <w:rPr>
                <w:b/>
                <w:sz w:val="22"/>
                <w:szCs w:val="22"/>
              </w:rPr>
              <w:t>Siūlomos prekės techniniai parametrai</w:t>
            </w:r>
          </w:p>
        </w:tc>
        <w:tc>
          <w:tcPr>
            <w:tcW w:w="5356" w:type="dxa"/>
            <w:gridSpan w:val="2"/>
            <w:shd w:val="clear" w:color="auto" w:fill="F2F2F2" w:themeFill="background1" w:themeFillShade="F2"/>
            <w:vAlign w:val="center"/>
          </w:tcPr>
          <w:p w14:paraId="14193852" w14:textId="77777777" w:rsidR="008F3D6E" w:rsidRPr="006F47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  <w:r w:rsidRPr="006F4700">
              <w:rPr>
                <w:b/>
                <w:bCs/>
                <w:sz w:val="22"/>
                <w:szCs w:val="22"/>
              </w:rPr>
              <w:t>Pasiūlymo dokumentai, patvirtinantys siūlomos prekės techninius parametrus</w:t>
            </w:r>
          </w:p>
        </w:tc>
      </w:tr>
      <w:tr w:rsidR="001A73A1" w:rsidRPr="00862000" w14:paraId="31516C4D" w14:textId="77777777" w:rsidTr="006F4700">
        <w:trPr>
          <w:trHeight w:val="135"/>
        </w:trPr>
        <w:tc>
          <w:tcPr>
            <w:tcW w:w="675" w:type="dxa"/>
            <w:vMerge/>
            <w:shd w:val="clear" w:color="auto" w:fill="F2F2F2" w:themeFill="background1" w:themeFillShade="F2"/>
          </w:tcPr>
          <w:p w14:paraId="5A2DDD39" w14:textId="77777777" w:rsidR="008F3D6E" w:rsidRPr="006F47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52" w:type="dxa"/>
            <w:vMerge/>
            <w:shd w:val="clear" w:color="auto" w:fill="F2F2F2" w:themeFill="background1" w:themeFillShade="F2"/>
          </w:tcPr>
          <w:p w14:paraId="2C8CB903" w14:textId="77777777" w:rsidR="008F3D6E" w:rsidRPr="006F47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94" w:type="dxa"/>
            <w:vMerge/>
            <w:shd w:val="clear" w:color="auto" w:fill="F2F2F2" w:themeFill="background1" w:themeFillShade="F2"/>
          </w:tcPr>
          <w:p w14:paraId="2DA271BF" w14:textId="77777777" w:rsidR="008F3D6E" w:rsidRPr="006F47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14:paraId="4BF27511" w14:textId="77777777" w:rsidR="008F3D6E" w:rsidRPr="006F47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  <w:shd w:val="clear" w:color="auto" w:fill="F2F2F2" w:themeFill="background1" w:themeFillShade="F2"/>
            <w:vAlign w:val="center"/>
          </w:tcPr>
          <w:p w14:paraId="2F81EE5C" w14:textId="77777777" w:rsidR="008F3D6E" w:rsidRPr="006F47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  <w:r w:rsidRPr="006F4700">
              <w:rPr>
                <w:b/>
                <w:sz w:val="22"/>
                <w:szCs w:val="22"/>
              </w:rPr>
              <w:t>dokumento pavadinimas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6A20974" w14:textId="77777777" w:rsidR="008F3D6E" w:rsidRPr="006F47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  <w:r w:rsidRPr="006F4700">
              <w:rPr>
                <w:b/>
                <w:sz w:val="22"/>
                <w:szCs w:val="22"/>
              </w:rPr>
              <w:t>dokumento lapo numeris</w:t>
            </w:r>
          </w:p>
        </w:tc>
      </w:tr>
      <w:tr w:rsidR="00AA02B4" w:rsidRPr="00862000" w14:paraId="58FB349B" w14:textId="77777777" w:rsidTr="004B4CF3">
        <w:tc>
          <w:tcPr>
            <w:tcW w:w="675" w:type="dxa"/>
          </w:tcPr>
          <w:p w14:paraId="0F186671" w14:textId="32561A6F" w:rsidR="00AA02B4" w:rsidRPr="0060457A" w:rsidRDefault="0060457A" w:rsidP="0060457A">
            <w:pPr>
              <w:ind w:left="14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52" w:type="dxa"/>
            <w:vAlign w:val="center"/>
          </w:tcPr>
          <w:p w14:paraId="361EAE6E" w14:textId="459101AD" w:rsidR="00AA02B4" w:rsidRPr="00862000" w:rsidRDefault="00AA02B4" w:rsidP="00AA02B4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CF4783">
              <w:rPr>
                <w:sz w:val="22"/>
                <w:szCs w:val="22"/>
              </w:rPr>
              <w:t xml:space="preserve">Aparatas skirtas gydymui </w:t>
            </w:r>
            <w:r>
              <w:rPr>
                <w:sz w:val="22"/>
                <w:szCs w:val="22"/>
              </w:rPr>
              <w:t>didelės galios lazeriu</w:t>
            </w:r>
          </w:p>
        </w:tc>
        <w:tc>
          <w:tcPr>
            <w:tcW w:w="3694" w:type="dxa"/>
          </w:tcPr>
          <w:p w14:paraId="52168056" w14:textId="0680C4FD" w:rsidR="00AA02B4" w:rsidRPr="00862000" w:rsidRDefault="00AA02B4" w:rsidP="00AA02B4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1"/>
              </w:tabs>
              <w:ind w:left="0" w:firstLine="0"/>
              <w:jc w:val="left"/>
              <w:rPr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>Būtina</w:t>
            </w:r>
          </w:p>
        </w:tc>
        <w:tc>
          <w:tcPr>
            <w:tcW w:w="2044" w:type="dxa"/>
          </w:tcPr>
          <w:p w14:paraId="44463CEE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</w:tcPr>
          <w:p w14:paraId="559C608F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6B312F94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AA02B4" w:rsidRPr="00862000" w14:paraId="7BF465F2" w14:textId="77777777" w:rsidTr="004B4CF3">
        <w:tc>
          <w:tcPr>
            <w:tcW w:w="675" w:type="dxa"/>
          </w:tcPr>
          <w:p w14:paraId="381DF141" w14:textId="79807D18" w:rsidR="00AA02B4" w:rsidRPr="00862000" w:rsidRDefault="0060457A" w:rsidP="0060457A">
            <w:pPr>
              <w:pStyle w:val="Sraopastraipa"/>
              <w:ind w:left="14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52" w:type="dxa"/>
          </w:tcPr>
          <w:p w14:paraId="6FBD275F" w14:textId="0FED8BB3" w:rsidR="00AA02B4" w:rsidRPr="00862000" w:rsidRDefault="00AA02B4" w:rsidP="00AA02B4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CF4783">
              <w:rPr>
                <w:rFonts w:eastAsia="SimSun"/>
                <w:sz w:val="22"/>
                <w:szCs w:val="22"/>
                <w:lang w:eastAsia="ar-SA"/>
              </w:rPr>
              <w:t>Valdomas lietimui jautriu ekranu</w:t>
            </w:r>
          </w:p>
        </w:tc>
        <w:tc>
          <w:tcPr>
            <w:tcW w:w="3694" w:type="dxa"/>
          </w:tcPr>
          <w:p w14:paraId="469C62C5" w14:textId="6FE7F059" w:rsidR="00AA02B4" w:rsidRPr="00862000" w:rsidRDefault="00AA02B4" w:rsidP="00AA02B4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1"/>
              </w:tabs>
              <w:ind w:left="0" w:firstLine="0"/>
              <w:jc w:val="left"/>
              <w:rPr>
                <w:sz w:val="22"/>
                <w:szCs w:val="22"/>
              </w:rPr>
            </w:pPr>
            <w:r w:rsidRPr="00CF4783">
              <w:rPr>
                <w:rFonts w:eastAsia="Calibri"/>
                <w:sz w:val="22"/>
                <w:szCs w:val="22"/>
              </w:rPr>
              <w:t>Ne mažesnė nei 15 cm įstrižainė</w:t>
            </w:r>
          </w:p>
        </w:tc>
        <w:tc>
          <w:tcPr>
            <w:tcW w:w="2044" w:type="dxa"/>
          </w:tcPr>
          <w:p w14:paraId="7885F1C2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</w:tcPr>
          <w:p w14:paraId="4598A9A5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CB0F6B0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AA02B4" w:rsidRPr="00862000" w14:paraId="0F0ADA84" w14:textId="77777777" w:rsidTr="004B4CF3">
        <w:tc>
          <w:tcPr>
            <w:tcW w:w="675" w:type="dxa"/>
          </w:tcPr>
          <w:p w14:paraId="69F7F4F7" w14:textId="3973AA56" w:rsidR="00AA02B4" w:rsidRPr="0060457A" w:rsidRDefault="0060457A" w:rsidP="0060457A">
            <w:pPr>
              <w:ind w:left="14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52" w:type="dxa"/>
          </w:tcPr>
          <w:p w14:paraId="687D91E7" w14:textId="5257E3EA" w:rsidR="00AA02B4" w:rsidRPr="00862000" w:rsidRDefault="00AA02B4" w:rsidP="00AA02B4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CF4783">
              <w:rPr>
                <w:sz w:val="22"/>
                <w:szCs w:val="22"/>
              </w:rPr>
              <w:t>Lazerio klasė</w:t>
            </w:r>
          </w:p>
        </w:tc>
        <w:tc>
          <w:tcPr>
            <w:tcW w:w="3694" w:type="dxa"/>
          </w:tcPr>
          <w:p w14:paraId="34533385" w14:textId="0236AD7C" w:rsidR="00AA02B4" w:rsidRPr="00862000" w:rsidRDefault="00AA02B4" w:rsidP="00AA02B4">
            <w:pPr>
              <w:tabs>
                <w:tab w:val="left" w:pos="313"/>
              </w:tabs>
              <w:suppressAutoHyphens/>
              <w:spacing w:line="100" w:lineRule="atLeast"/>
              <w:ind w:firstLine="0"/>
              <w:rPr>
                <w:rFonts w:eastAsia="SimSun"/>
                <w:sz w:val="22"/>
                <w:szCs w:val="22"/>
                <w:lang w:eastAsia="ar-SA"/>
              </w:rPr>
            </w:pPr>
            <w:r w:rsidRPr="00CF4783">
              <w:rPr>
                <w:rFonts w:eastAsia="Calibri"/>
                <w:sz w:val="22"/>
                <w:szCs w:val="22"/>
              </w:rPr>
              <w:t>Ne mažiau IV klasė</w:t>
            </w:r>
          </w:p>
        </w:tc>
        <w:tc>
          <w:tcPr>
            <w:tcW w:w="2044" w:type="dxa"/>
          </w:tcPr>
          <w:p w14:paraId="76EC3EAB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</w:tcPr>
          <w:p w14:paraId="602D1FA7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3E243B7C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AA02B4" w:rsidRPr="00862000" w14:paraId="0D0162AC" w14:textId="77777777" w:rsidTr="004B4CF3">
        <w:tc>
          <w:tcPr>
            <w:tcW w:w="675" w:type="dxa"/>
          </w:tcPr>
          <w:p w14:paraId="67AE7348" w14:textId="6BCD2E3C" w:rsidR="00AA02B4" w:rsidRPr="0060457A" w:rsidRDefault="0060457A" w:rsidP="0060457A">
            <w:pPr>
              <w:ind w:left="14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52" w:type="dxa"/>
          </w:tcPr>
          <w:p w14:paraId="2A898EA0" w14:textId="5A882A40" w:rsidR="00AA02B4" w:rsidRPr="00862000" w:rsidRDefault="00AA02B4" w:rsidP="00AA02B4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CF4783">
              <w:rPr>
                <w:rFonts w:eastAsiaTheme="minorHAnsi"/>
                <w:sz w:val="22"/>
                <w:szCs w:val="22"/>
              </w:rPr>
              <w:t xml:space="preserve">Bangos ilgis </w:t>
            </w:r>
          </w:p>
        </w:tc>
        <w:tc>
          <w:tcPr>
            <w:tcW w:w="3694" w:type="dxa"/>
          </w:tcPr>
          <w:p w14:paraId="7A315CD9" w14:textId="39610599" w:rsidR="00AA02B4" w:rsidRPr="00862000" w:rsidRDefault="00AA02B4" w:rsidP="00AA02B4">
            <w:pPr>
              <w:tabs>
                <w:tab w:val="left" w:pos="291"/>
              </w:tabs>
              <w:suppressAutoHyphens/>
              <w:spacing w:line="256" w:lineRule="auto"/>
              <w:ind w:firstLine="0"/>
              <w:rPr>
                <w:rFonts w:eastAsia="SimSun"/>
                <w:sz w:val="22"/>
                <w:szCs w:val="22"/>
                <w:lang w:eastAsia="ar-SA"/>
              </w:rPr>
            </w:pPr>
            <w:r w:rsidRPr="00CF4783">
              <w:rPr>
                <w:rFonts w:eastAsiaTheme="minorHAnsi"/>
                <w:sz w:val="22"/>
                <w:szCs w:val="22"/>
              </w:rPr>
              <w:t>1064nm ± 10%</w:t>
            </w:r>
          </w:p>
        </w:tc>
        <w:tc>
          <w:tcPr>
            <w:tcW w:w="2044" w:type="dxa"/>
          </w:tcPr>
          <w:p w14:paraId="52C3F109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</w:tcPr>
          <w:p w14:paraId="4202B804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7D5A51CF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AA02B4" w:rsidRPr="00862000" w14:paraId="02F0E6F1" w14:textId="77777777" w:rsidTr="004B4CF3">
        <w:tc>
          <w:tcPr>
            <w:tcW w:w="675" w:type="dxa"/>
          </w:tcPr>
          <w:p w14:paraId="6224CAA7" w14:textId="6AF5DC50" w:rsidR="00AA02B4" w:rsidRPr="0060457A" w:rsidRDefault="0060457A" w:rsidP="0060457A">
            <w:pPr>
              <w:ind w:left="14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252" w:type="dxa"/>
          </w:tcPr>
          <w:p w14:paraId="387F62E0" w14:textId="725B75B0" w:rsidR="00AA02B4" w:rsidRPr="00862000" w:rsidRDefault="00AA02B4" w:rsidP="00AA02B4">
            <w:pPr>
              <w:ind w:firstLine="0"/>
              <w:jc w:val="left"/>
              <w:rPr>
                <w:sz w:val="22"/>
                <w:szCs w:val="22"/>
              </w:rPr>
            </w:pPr>
            <w:r w:rsidRPr="00CF4783">
              <w:rPr>
                <w:sz w:val="22"/>
                <w:szCs w:val="22"/>
              </w:rPr>
              <w:t>Lazerio maksimalus intensyvumas</w:t>
            </w:r>
          </w:p>
        </w:tc>
        <w:tc>
          <w:tcPr>
            <w:tcW w:w="3694" w:type="dxa"/>
          </w:tcPr>
          <w:p w14:paraId="0A010F09" w14:textId="6909C842" w:rsidR="00AA02B4" w:rsidRPr="00862000" w:rsidRDefault="00AA02B4" w:rsidP="00AA02B4">
            <w:pPr>
              <w:ind w:firstLine="0"/>
              <w:rPr>
                <w:sz w:val="22"/>
                <w:szCs w:val="22"/>
              </w:rPr>
            </w:pPr>
            <w:r w:rsidRPr="00CF4783">
              <w:rPr>
                <w:sz w:val="22"/>
                <w:szCs w:val="22"/>
              </w:rPr>
              <w:t>Ne mažiau 10 W</w:t>
            </w:r>
          </w:p>
        </w:tc>
        <w:tc>
          <w:tcPr>
            <w:tcW w:w="2044" w:type="dxa"/>
          </w:tcPr>
          <w:p w14:paraId="65AA6FB5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</w:tcPr>
          <w:p w14:paraId="568C6FBC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14:paraId="64A7583C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AA02B4" w:rsidRPr="00862000" w14:paraId="18FDB9C4" w14:textId="77777777" w:rsidTr="004B4CF3">
        <w:tc>
          <w:tcPr>
            <w:tcW w:w="675" w:type="dxa"/>
          </w:tcPr>
          <w:p w14:paraId="71B656D1" w14:textId="7511DD80" w:rsidR="00AA02B4" w:rsidRPr="0060457A" w:rsidRDefault="0060457A" w:rsidP="0060457A">
            <w:pPr>
              <w:ind w:left="14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252" w:type="dxa"/>
          </w:tcPr>
          <w:p w14:paraId="7B2D717B" w14:textId="4A5956E8" w:rsidR="00AA02B4" w:rsidRPr="00862000" w:rsidRDefault="00AA02B4" w:rsidP="00AA02B4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CF4783">
              <w:rPr>
                <w:sz w:val="22"/>
                <w:szCs w:val="22"/>
              </w:rPr>
              <w:t>Veikimo režimai</w:t>
            </w:r>
          </w:p>
        </w:tc>
        <w:tc>
          <w:tcPr>
            <w:tcW w:w="3694" w:type="dxa"/>
          </w:tcPr>
          <w:p w14:paraId="196768B5" w14:textId="6067D8BF" w:rsidR="00AA02B4" w:rsidRPr="00862000" w:rsidRDefault="00AA02B4" w:rsidP="00AA02B4">
            <w:pPr>
              <w:ind w:firstLine="0"/>
              <w:jc w:val="left"/>
              <w:rPr>
                <w:sz w:val="22"/>
                <w:szCs w:val="22"/>
              </w:rPr>
            </w:pPr>
            <w:r w:rsidRPr="00CF4783">
              <w:rPr>
                <w:sz w:val="22"/>
                <w:szCs w:val="22"/>
              </w:rPr>
              <w:t>Nuolatinis ir pulsuojantis</w:t>
            </w:r>
          </w:p>
        </w:tc>
        <w:tc>
          <w:tcPr>
            <w:tcW w:w="2044" w:type="dxa"/>
          </w:tcPr>
          <w:p w14:paraId="2F28A652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</w:tcPr>
          <w:p w14:paraId="458164F7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100B3505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79040B" w:rsidRPr="00862000" w14:paraId="351A69A9" w14:textId="77777777" w:rsidTr="004B4CF3">
        <w:tc>
          <w:tcPr>
            <w:tcW w:w="675" w:type="dxa"/>
          </w:tcPr>
          <w:p w14:paraId="787EC617" w14:textId="496B5BD4" w:rsidR="0079040B" w:rsidRPr="0060457A" w:rsidRDefault="0060457A" w:rsidP="0060457A">
            <w:pPr>
              <w:ind w:left="14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52" w:type="dxa"/>
          </w:tcPr>
          <w:p w14:paraId="3282516C" w14:textId="511DADBE" w:rsidR="0079040B" w:rsidRPr="00CF4783" w:rsidRDefault="0079040B" w:rsidP="00AA02B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Dažnio nustatymas pulsiniame režime</w:t>
            </w:r>
          </w:p>
        </w:tc>
        <w:tc>
          <w:tcPr>
            <w:tcW w:w="3694" w:type="dxa"/>
          </w:tcPr>
          <w:p w14:paraId="4C7A79D2" w14:textId="614FDA10" w:rsidR="0079040B" w:rsidRPr="00CF4783" w:rsidRDefault="0079040B" w:rsidP="00AA02B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blogiau 1-1000 Hz</w:t>
            </w:r>
          </w:p>
        </w:tc>
        <w:tc>
          <w:tcPr>
            <w:tcW w:w="2044" w:type="dxa"/>
          </w:tcPr>
          <w:p w14:paraId="11A0421C" w14:textId="77777777" w:rsidR="0079040B" w:rsidRPr="00862000" w:rsidRDefault="0079040B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</w:tcPr>
          <w:p w14:paraId="4C14F753" w14:textId="77777777" w:rsidR="0079040B" w:rsidRPr="00862000" w:rsidRDefault="0079040B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B610C1C" w14:textId="77777777" w:rsidR="0079040B" w:rsidRPr="00862000" w:rsidRDefault="0079040B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AA02B4" w:rsidRPr="00862000" w14:paraId="415B6BF2" w14:textId="77777777" w:rsidTr="004B4CF3">
        <w:tc>
          <w:tcPr>
            <w:tcW w:w="675" w:type="dxa"/>
          </w:tcPr>
          <w:p w14:paraId="58CC497A" w14:textId="36AEB63F" w:rsidR="00AA02B4" w:rsidRPr="0060457A" w:rsidRDefault="0060457A" w:rsidP="0060457A">
            <w:pPr>
              <w:ind w:left="14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252" w:type="dxa"/>
          </w:tcPr>
          <w:p w14:paraId="302BACC8" w14:textId="2605F53D" w:rsidR="00AA02B4" w:rsidRPr="00862000" w:rsidRDefault="00AA02B4" w:rsidP="00AA02B4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CF4783">
              <w:rPr>
                <w:rFonts w:eastAsia="Times New Roman"/>
                <w:sz w:val="22"/>
                <w:szCs w:val="22"/>
              </w:rPr>
              <w:t>Galimybė nustatyti parametrus</w:t>
            </w:r>
          </w:p>
        </w:tc>
        <w:tc>
          <w:tcPr>
            <w:tcW w:w="3694" w:type="dxa"/>
          </w:tcPr>
          <w:p w14:paraId="4D9DF40F" w14:textId="77777777" w:rsidR="00AA02B4" w:rsidRPr="00CF4783" w:rsidRDefault="00AA02B4" w:rsidP="00AA02B4">
            <w:pPr>
              <w:pStyle w:val="Sraopastraipa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left="316" w:hanging="284"/>
              <w:jc w:val="left"/>
              <w:rPr>
                <w:sz w:val="22"/>
                <w:szCs w:val="22"/>
              </w:rPr>
            </w:pPr>
            <w:r w:rsidRPr="00CF4783">
              <w:rPr>
                <w:sz w:val="22"/>
                <w:szCs w:val="22"/>
              </w:rPr>
              <w:t>Intensyvumas</w:t>
            </w:r>
          </w:p>
          <w:p w14:paraId="169037DF" w14:textId="66BEACA6" w:rsidR="00253EDA" w:rsidRPr="00253EDA" w:rsidRDefault="00AA02B4" w:rsidP="00253EDA">
            <w:pPr>
              <w:pStyle w:val="Sraopastraipa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left="316" w:hanging="284"/>
              <w:jc w:val="left"/>
              <w:rPr>
                <w:sz w:val="22"/>
                <w:szCs w:val="22"/>
              </w:rPr>
            </w:pPr>
            <w:r w:rsidRPr="00CF4783">
              <w:rPr>
                <w:sz w:val="22"/>
                <w:szCs w:val="22"/>
              </w:rPr>
              <w:t>Terapijos laikas</w:t>
            </w:r>
          </w:p>
        </w:tc>
        <w:tc>
          <w:tcPr>
            <w:tcW w:w="2044" w:type="dxa"/>
          </w:tcPr>
          <w:p w14:paraId="35BC16DE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</w:tcPr>
          <w:p w14:paraId="0BC6069D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6F85ED8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AA02B4" w:rsidRPr="00862000" w14:paraId="1ACF1243" w14:textId="77777777" w:rsidTr="004B4CF3">
        <w:tc>
          <w:tcPr>
            <w:tcW w:w="675" w:type="dxa"/>
          </w:tcPr>
          <w:p w14:paraId="6B48F6D5" w14:textId="67926DBE" w:rsidR="00AA02B4" w:rsidRPr="0060457A" w:rsidRDefault="0060457A" w:rsidP="0060457A">
            <w:pPr>
              <w:ind w:left="14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252" w:type="dxa"/>
          </w:tcPr>
          <w:p w14:paraId="69323400" w14:textId="14BE05C8" w:rsidR="00AA02B4" w:rsidRPr="00862000" w:rsidRDefault="00AA02B4" w:rsidP="00AA02B4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CF4783">
              <w:rPr>
                <w:rFonts w:eastAsia="Times New Roman"/>
                <w:sz w:val="22"/>
                <w:szCs w:val="22"/>
              </w:rPr>
              <w:t>Galimybė pasirinkti gydomą kūno sritį ir rekomenduojamus parametrus</w:t>
            </w:r>
          </w:p>
        </w:tc>
        <w:tc>
          <w:tcPr>
            <w:tcW w:w="3694" w:type="dxa"/>
          </w:tcPr>
          <w:p w14:paraId="4601D01F" w14:textId="58F07869" w:rsidR="00AA02B4" w:rsidRPr="00862000" w:rsidRDefault="00AA02B4" w:rsidP="00AA02B4">
            <w:pPr>
              <w:ind w:firstLine="0"/>
              <w:jc w:val="left"/>
              <w:rPr>
                <w:sz w:val="22"/>
                <w:szCs w:val="22"/>
              </w:rPr>
            </w:pPr>
            <w:r w:rsidRPr="00CF4783">
              <w:rPr>
                <w:rFonts w:eastAsia="Times New Roman"/>
                <w:sz w:val="22"/>
                <w:szCs w:val="22"/>
              </w:rPr>
              <w:t>Būtina</w:t>
            </w:r>
          </w:p>
        </w:tc>
        <w:tc>
          <w:tcPr>
            <w:tcW w:w="2044" w:type="dxa"/>
          </w:tcPr>
          <w:p w14:paraId="4E9A1339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</w:tcPr>
          <w:p w14:paraId="07E04302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1775A46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AA02B4" w:rsidRPr="00862000" w14:paraId="4FA149EA" w14:textId="77777777" w:rsidTr="004B4CF3">
        <w:tc>
          <w:tcPr>
            <w:tcW w:w="675" w:type="dxa"/>
          </w:tcPr>
          <w:p w14:paraId="14FC5E39" w14:textId="77891093" w:rsidR="00AA02B4" w:rsidRPr="0060457A" w:rsidRDefault="0060457A" w:rsidP="0060457A">
            <w:pPr>
              <w:ind w:left="14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252" w:type="dxa"/>
          </w:tcPr>
          <w:p w14:paraId="30B767EE" w14:textId="129AFC66" w:rsidR="00AA02B4" w:rsidRPr="00862000" w:rsidRDefault="00AA02B4" w:rsidP="00AA02B4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CF4783">
              <w:rPr>
                <w:rFonts w:eastAsia="Times New Roman"/>
                <w:sz w:val="22"/>
                <w:szCs w:val="22"/>
              </w:rPr>
              <w:t>Automatinė skanavimo funkcija</w:t>
            </w:r>
          </w:p>
        </w:tc>
        <w:tc>
          <w:tcPr>
            <w:tcW w:w="3694" w:type="dxa"/>
          </w:tcPr>
          <w:p w14:paraId="071AEA49" w14:textId="7E9378D2" w:rsidR="00AA02B4" w:rsidRPr="00862000" w:rsidRDefault="00AA02B4" w:rsidP="00AA02B4">
            <w:pPr>
              <w:ind w:firstLine="0"/>
              <w:jc w:val="left"/>
              <w:rPr>
                <w:sz w:val="22"/>
                <w:szCs w:val="22"/>
              </w:rPr>
            </w:pPr>
            <w:r w:rsidRPr="00CF4783">
              <w:rPr>
                <w:rFonts w:eastAsia="Times New Roman"/>
                <w:sz w:val="22"/>
                <w:szCs w:val="22"/>
              </w:rPr>
              <w:t xml:space="preserve">Lazerio terapija atliekama automatiškai nurodytame plote, </w:t>
            </w:r>
            <w:r w:rsidR="00253EDA">
              <w:rPr>
                <w:rFonts w:eastAsia="Times New Roman"/>
                <w:sz w:val="22"/>
                <w:szCs w:val="22"/>
              </w:rPr>
              <w:t xml:space="preserve">naudotojui </w:t>
            </w:r>
            <w:r w:rsidRPr="00CF4783">
              <w:rPr>
                <w:rFonts w:eastAsia="Times New Roman"/>
                <w:sz w:val="22"/>
                <w:szCs w:val="22"/>
              </w:rPr>
              <w:t>nereikia atlikti procedūros rankomis</w:t>
            </w:r>
          </w:p>
        </w:tc>
        <w:tc>
          <w:tcPr>
            <w:tcW w:w="2044" w:type="dxa"/>
          </w:tcPr>
          <w:p w14:paraId="2E9A9750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</w:tcPr>
          <w:p w14:paraId="7BAB92A7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0261286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81463C" w:rsidRPr="00862000" w14:paraId="43FB4508" w14:textId="77777777" w:rsidTr="004B4CF3">
        <w:tc>
          <w:tcPr>
            <w:tcW w:w="675" w:type="dxa"/>
          </w:tcPr>
          <w:p w14:paraId="12251555" w14:textId="604DCF96" w:rsidR="0081463C" w:rsidRPr="0060457A" w:rsidRDefault="0060457A" w:rsidP="0060457A">
            <w:pPr>
              <w:ind w:left="14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252" w:type="dxa"/>
          </w:tcPr>
          <w:p w14:paraId="33B0298F" w14:textId="09488B86" w:rsidR="0081463C" w:rsidRPr="00862000" w:rsidRDefault="00AA02B4" w:rsidP="0081463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Komplektacija</w:t>
            </w:r>
          </w:p>
        </w:tc>
        <w:tc>
          <w:tcPr>
            <w:tcW w:w="3694" w:type="dxa"/>
          </w:tcPr>
          <w:p w14:paraId="083717F6" w14:textId="23A4DAC0" w:rsidR="0081463C" w:rsidRPr="00862000" w:rsidRDefault="00AA02B4" w:rsidP="0081463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Apsauginiai akiniai – 2 vnt.</w:t>
            </w:r>
          </w:p>
        </w:tc>
        <w:tc>
          <w:tcPr>
            <w:tcW w:w="2044" w:type="dxa"/>
          </w:tcPr>
          <w:p w14:paraId="449EF702" w14:textId="77777777" w:rsidR="0081463C" w:rsidRPr="00862000" w:rsidRDefault="0081463C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</w:tcPr>
          <w:p w14:paraId="2176DBE0" w14:textId="77777777" w:rsidR="0081463C" w:rsidRPr="00862000" w:rsidRDefault="0081463C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67DDD32D" w14:textId="77777777" w:rsidR="0081463C" w:rsidRPr="00862000" w:rsidRDefault="0081463C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AA02B4" w:rsidRPr="00862000" w14:paraId="2BE9E16D" w14:textId="77777777" w:rsidTr="004B4CF3">
        <w:tc>
          <w:tcPr>
            <w:tcW w:w="675" w:type="dxa"/>
          </w:tcPr>
          <w:p w14:paraId="172237FE" w14:textId="242194D2" w:rsidR="00AA02B4" w:rsidRPr="0060457A" w:rsidRDefault="0060457A" w:rsidP="0060457A">
            <w:pPr>
              <w:ind w:left="14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252" w:type="dxa"/>
          </w:tcPr>
          <w:p w14:paraId="16CAD289" w14:textId="5E60C792" w:rsidR="00AA02B4" w:rsidRPr="00862000" w:rsidRDefault="00AA02B4" w:rsidP="00AA02B4">
            <w:pPr>
              <w:ind w:firstLine="0"/>
              <w:jc w:val="left"/>
              <w:rPr>
                <w:sz w:val="22"/>
                <w:szCs w:val="22"/>
              </w:rPr>
            </w:pPr>
            <w:r w:rsidRPr="00CF4783">
              <w:rPr>
                <w:sz w:val="22"/>
                <w:szCs w:val="22"/>
              </w:rPr>
              <w:t xml:space="preserve">Žymėjimas CE ženklu </w:t>
            </w:r>
          </w:p>
        </w:tc>
        <w:tc>
          <w:tcPr>
            <w:tcW w:w="3694" w:type="dxa"/>
          </w:tcPr>
          <w:p w14:paraId="7DFB89A5" w14:textId="41D51CF5" w:rsidR="00AA02B4" w:rsidRPr="00862000" w:rsidRDefault="00AA02B4" w:rsidP="00AA02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F4783">
              <w:rPr>
                <w:sz w:val="22"/>
                <w:szCs w:val="22"/>
              </w:rPr>
              <w:t>Būtinas. Kartu su pasiūlymu</w:t>
            </w:r>
            <w:r w:rsidRPr="00CF4783">
              <w:rPr>
                <w:color w:val="FF0000"/>
                <w:sz w:val="22"/>
              </w:rPr>
              <w:t xml:space="preserve"> </w:t>
            </w:r>
            <w:r w:rsidRPr="00CF4783">
              <w:rPr>
                <w:sz w:val="22"/>
              </w:rPr>
              <w:t xml:space="preserve">pateikti </w:t>
            </w:r>
            <w:r w:rsidRPr="00CF4783">
              <w:rPr>
                <w:sz w:val="22"/>
                <w:szCs w:val="22"/>
              </w:rPr>
              <w:t xml:space="preserve">CE sertifikato arba CE atitikties deklaracijos kopiją </w:t>
            </w:r>
          </w:p>
        </w:tc>
        <w:tc>
          <w:tcPr>
            <w:tcW w:w="2044" w:type="dxa"/>
          </w:tcPr>
          <w:p w14:paraId="35DC73F6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</w:tcPr>
          <w:p w14:paraId="65597B82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34E40D95" w14:textId="77777777" w:rsidR="00AA02B4" w:rsidRPr="00862000" w:rsidRDefault="00AA02B4" w:rsidP="00AA02B4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81463C" w:rsidRPr="00862000" w14:paraId="48F90FA7" w14:textId="77777777" w:rsidTr="004B4CF3">
        <w:tc>
          <w:tcPr>
            <w:tcW w:w="675" w:type="dxa"/>
          </w:tcPr>
          <w:p w14:paraId="7D71DBDF" w14:textId="37570246" w:rsidR="0081463C" w:rsidRPr="0060457A" w:rsidRDefault="0060457A" w:rsidP="0060457A">
            <w:pPr>
              <w:ind w:left="14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252" w:type="dxa"/>
          </w:tcPr>
          <w:p w14:paraId="140CF51F" w14:textId="10C0E13C" w:rsidR="0081463C" w:rsidRPr="00862000" w:rsidRDefault="0081463C" w:rsidP="0081463C">
            <w:pPr>
              <w:ind w:firstLine="0"/>
              <w:jc w:val="left"/>
              <w:rPr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>Maitinimo šaltinis</w:t>
            </w:r>
          </w:p>
        </w:tc>
        <w:tc>
          <w:tcPr>
            <w:tcW w:w="3694" w:type="dxa"/>
          </w:tcPr>
          <w:p w14:paraId="50246A85" w14:textId="2DF7A271" w:rsidR="0081463C" w:rsidRPr="00862000" w:rsidRDefault="0081463C" w:rsidP="0081463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>El. tinklas 2</w:t>
            </w:r>
            <w:r w:rsidR="00361847" w:rsidRPr="00862000">
              <w:rPr>
                <w:sz w:val="22"/>
                <w:szCs w:val="22"/>
              </w:rPr>
              <w:t>3</w:t>
            </w:r>
            <w:r w:rsidRPr="00862000">
              <w:rPr>
                <w:sz w:val="22"/>
                <w:szCs w:val="22"/>
              </w:rPr>
              <w:t xml:space="preserve">0V±10%, 50Hz </w:t>
            </w:r>
          </w:p>
        </w:tc>
        <w:tc>
          <w:tcPr>
            <w:tcW w:w="2044" w:type="dxa"/>
          </w:tcPr>
          <w:p w14:paraId="20175C5E" w14:textId="77777777" w:rsidR="0081463C" w:rsidRPr="00862000" w:rsidRDefault="0081463C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</w:tcPr>
          <w:p w14:paraId="3B3F32C7" w14:textId="77777777" w:rsidR="0081463C" w:rsidRPr="00862000" w:rsidRDefault="0081463C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28BD1B7" w14:textId="77777777" w:rsidR="0081463C" w:rsidRPr="00862000" w:rsidRDefault="0081463C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81463C" w:rsidRPr="00862000" w14:paraId="49FF80DE" w14:textId="77777777" w:rsidTr="004B4CF3">
        <w:tc>
          <w:tcPr>
            <w:tcW w:w="675" w:type="dxa"/>
          </w:tcPr>
          <w:p w14:paraId="05CA319A" w14:textId="1FFF03EF" w:rsidR="0081463C" w:rsidRPr="0060457A" w:rsidRDefault="0060457A" w:rsidP="0060457A">
            <w:pPr>
              <w:ind w:left="14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252" w:type="dxa"/>
          </w:tcPr>
          <w:p w14:paraId="38DDA222" w14:textId="15BB3164" w:rsidR="0081463C" w:rsidRPr="00862000" w:rsidRDefault="0081463C" w:rsidP="0081463C">
            <w:pPr>
              <w:ind w:firstLine="0"/>
              <w:jc w:val="left"/>
              <w:rPr>
                <w:sz w:val="22"/>
                <w:szCs w:val="22"/>
              </w:rPr>
            </w:pPr>
            <w:r w:rsidRPr="00862000">
              <w:rPr>
                <w:noProof/>
                <w:sz w:val="22"/>
                <w:szCs w:val="22"/>
              </w:rPr>
              <w:t>Garantija</w:t>
            </w:r>
          </w:p>
        </w:tc>
        <w:tc>
          <w:tcPr>
            <w:tcW w:w="3694" w:type="dxa"/>
          </w:tcPr>
          <w:p w14:paraId="29A1CD3E" w14:textId="49628439" w:rsidR="0081463C" w:rsidRPr="00862000" w:rsidRDefault="0081463C" w:rsidP="0081463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862000">
              <w:rPr>
                <w:noProof/>
                <w:sz w:val="22"/>
                <w:szCs w:val="22"/>
              </w:rPr>
              <w:t>Ne mažiau  24 mėn.</w:t>
            </w:r>
          </w:p>
        </w:tc>
        <w:tc>
          <w:tcPr>
            <w:tcW w:w="2044" w:type="dxa"/>
          </w:tcPr>
          <w:p w14:paraId="3F4B83AA" w14:textId="77777777" w:rsidR="0081463C" w:rsidRPr="00862000" w:rsidRDefault="0081463C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</w:tcPr>
          <w:p w14:paraId="4F06D6D1" w14:textId="77777777" w:rsidR="0081463C" w:rsidRPr="00862000" w:rsidRDefault="0081463C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46BE365" w14:textId="77777777" w:rsidR="0081463C" w:rsidRPr="00862000" w:rsidRDefault="0081463C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9F507D" w:rsidRPr="00862000" w14:paraId="7E334FA9" w14:textId="77777777" w:rsidTr="004B4CF3">
        <w:tc>
          <w:tcPr>
            <w:tcW w:w="675" w:type="dxa"/>
          </w:tcPr>
          <w:p w14:paraId="347F83A6" w14:textId="1546ACC3" w:rsidR="009F507D" w:rsidRPr="0060457A" w:rsidRDefault="0060457A" w:rsidP="0060457A">
            <w:pPr>
              <w:ind w:left="14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252" w:type="dxa"/>
          </w:tcPr>
          <w:p w14:paraId="1AEA38CB" w14:textId="2E8CB305" w:rsidR="009F507D" w:rsidRPr="009F507D" w:rsidRDefault="009F507D" w:rsidP="0081463C">
            <w:pPr>
              <w:ind w:firstLine="0"/>
              <w:jc w:val="left"/>
              <w:rPr>
                <w:noProof/>
                <w:sz w:val="22"/>
                <w:szCs w:val="22"/>
              </w:rPr>
            </w:pPr>
            <w:r w:rsidRPr="009F507D">
              <w:rPr>
                <w:noProof/>
                <w:sz w:val="22"/>
                <w:szCs w:val="22"/>
              </w:rPr>
              <w:t>Pristatymo terminas</w:t>
            </w:r>
          </w:p>
        </w:tc>
        <w:tc>
          <w:tcPr>
            <w:tcW w:w="3694" w:type="dxa"/>
          </w:tcPr>
          <w:p w14:paraId="26919425" w14:textId="689DED0E" w:rsidR="009F507D" w:rsidRPr="009F507D" w:rsidRDefault="009F507D" w:rsidP="0081463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0"/>
              <w:jc w:val="left"/>
              <w:rPr>
                <w:noProof/>
                <w:sz w:val="22"/>
                <w:szCs w:val="22"/>
              </w:rPr>
            </w:pPr>
            <w:r w:rsidRPr="009F507D">
              <w:rPr>
                <w:sz w:val="22"/>
                <w:szCs w:val="22"/>
              </w:rPr>
              <w:t>Per 60 kalendorinių dienų nuo sutarties pasirašymo dienos</w:t>
            </w:r>
          </w:p>
        </w:tc>
        <w:tc>
          <w:tcPr>
            <w:tcW w:w="2044" w:type="dxa"/>
          </w:tcPr>
          <w:p w14:paraId="39ED2576" w14:textId="77777777" w:rsidR="009F507D" w:rsidRPr="00862000" w:rsidRDefault="009F507D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</w:tcPr>
          <w:p w14:paraId="59C2E76C" w14:textId="77777777" w:rsidR="009F507D" w:rsidRPr="00862000" w:rsidRDefault="009F507D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253505FC" w14:textId="77777777" w:rsidR="009F507D" w:rsidRPr="00862000" w:rsidRDefault="009F507D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</w:tr>
    </w:tbl>
    <w:p w14:paraId="3E2A7285" w14:textId="1418E105" w:rsidR="0043569A" w:rsidRDefault="0043569A" w:rsidP="00253E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0"/>
        <w:rPr>
          <w:rFonts w:eastAsia="Calibri" w:cs="Calibri"/>
          <w:sz w:val="22"/>
          <w:szCs w:val="22"/>
          <w:bdr w:val="none" w:sz="0" w:space="0" w:color="auto"/>
        </w:rPr>
      </w:pPr>
    </w:p>
    <w:p w14:paraId="1830AB35" w14:textId="77777777" w:rsidR="0060457A" w:rsidRDefault="0060457A" w:rsidP="00253E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0"/>
        <w:rPr>
          <w:rFonts w:eastAsia="Calibri" w:cs="Calibri"/>
          <w:sz w:val="22"/>
          <w:szCs w:val="22"/>
          <w:bdr w:val="none" w:sz="0" w:space="0" w:color="auto"/>
        </w:rPr>
      </w:pPr>
    </w:p>
    <w:p w14:paraId="03E2E9B2" w14:textId="24C69CCC" w:rsidR="0060457A" w:rsidRDefault="0060457A" w:rsidP="0060457A">
      <w:pPr>
        <w:ind w:firstLine="0"/>
        <w:rPr>
          <w:bCs/>
        </w:rPr>
      </w:pPr>
      <w:r>
        <w:rPr>
          <w:bCs/>
        </w:rPr>
        <w:t>________________________________________                      ________________________                     _________________________________</w:t>
      </w:r>
    </w:p>
    <w:tbl>
      <w:tblPr>
        <w:tblW w:w="149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59"/>
        <w:gridCol w:w="738"/>
        <w:gridCol w:w="3101"/>
        <w:gridCol w:w="721"/>
        <w:gridCol w:w="4937"/>
      </w:tblGrid>
      <w:tr w:rsidR="0060457A" w14:paraId="202E9BD3" w14:textId="77777777" w:rsidTr="00804A8C">
        <w:trPr>
          <w:trHeight w:val="279"/>
        </w:trPr>
        <w:tc>
          <w:tcPr>
            <w:tcW w:w="5459" w:type="dxa"/>
          </w:tcPr>
          <w:p w14:paraId="332C018B" w14:textId="77777777" w:rsidR="0060457A" w:rsidRPr="00043C20" w:rsidRDefault="0060457A" w:rsidP="0060457A">
            <w:pPr>
              <w:pStyle w:val="Pagrindinistekstas1"/>
              <w:ind w:hanging="38"/>
              <w:jc w:val="center"/>
              <w:rPr>
                <w:rFonts w:ascii="Times New Roman" w:hAnsi="Times New Roman"/>
                <w:position w:val="6"/>
                <w:sz w:val="20"/>
                <w:szCs w:val="20"/>
                <w:lang w:val="lt-LT"/>
              </w:rPr>
            </w:pPr>
            <w:r w:rsidRPr="00043C20">
              <w:rPr>
                <w:rFonts w:ascii="Times New Roman" w:hAnsi="Times New Roman"/>
                <w:position w:val="6"/>
                <w:sz w:val="20"/>
                <w:szCs w:val="20"/>
                <w:lang w:val="lt-LT"/>
              </w:rPr>
              <w:t>(Tiekėjo arba jo įgalioto asmens pareigų pavadinimas)</w:t>
            </w:r>
          </w:p>
        </w:tc>
        <w:tc>
          <w:tcPr>
            <w:tcW w:w="738" w:type="dxa"/>
          </w:tcPr>
          <w:p w14:paraId="3A440DF5" w14:textId="77777777" w:rsidR="0060457A" w:rsidRDefault="0060457A" w:rsidP="0060457A">
            <w:pPr>
              <w:ind w:right="-1" w:hanging="38"/>
              <w:jc w:val="center"/>
              <w:rPr>
                <w:sz w:val="20"/>
              </w:rPr>
            </w:pPr>
          </w:p>
        </w:tc>
        <w:tc>
          <w:tcPr>
            <w:tcW w:w="3101" w:type="dxa"/>
          </w:tcPr>
          <w:p w14:paraId="5FD84F63" w14:textId="77777777" w:rsidR="0060457A" w:rsidRDefault="0060457A" w:rsidP="0060457A">
            <w:pPr>
              <w:ind w:right="-1" w:hanging="38"/>
              <w:jc w:val="center"/>
              <w:rPr>
                <w:sz w:val="20"/>
              </w:rPr>
            </w:pPr>
            <w:r>
              <w:rPr>
                <w:position w:val="6"/>
                <w:sz w:val="20"/>
              </w:rPr>
              <w:t>(Parašas)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721" w:type="dxa"/>
          </w:tcPr>
          <w:p w14:paraId="086A6B93" w14:textId="77777777" w:rsidR="0060457A" w:rsidRDefault="0060457A" w:rsidP="0060457A">
            <w:pPr>
              <w:ind w:right="-1" w:hanging="38"/>
              <w:jc w:val="center"/>
              <w:rPr>
                <w:sz w:val="20"/>
              </w:rPr>
            </w:pPr>
          </w:p>
        </w:tc>
        <w:tc>
          <w:tcPr>
            <w:tcW w:w="4937" w:type="dxa"/>
          </w:tcPr>
          <w:p w14:paraId="75AD9B60" w14:textId="77777777" w:rsidR="0060457A" w:rsidRDefault="0060457A" w:rsidP="0060457A">
            <w:pPr>
              <w:ind w:right="-1" w:hanging="38"/>
              <w:jc w:val="center"/>
              <w:rPr>
                <w:sz w:val="20"/>
              </w:rPr>
            </w:pPr>
            <w:r>
              <w:rPr>
                <w:position w:val="6"/>
                <w:sz w:val="20"/>
              </w:rPr>
              <w:t>(Vardas ir pavardė)</w:t>
            </w:r>
            <w:r>
              <w:rPr>
                <w:i/>
                <w:sz w:val="20"/>
              </w:rPr>
              <w:t xml:space="preserve"> </w:t>
            </w:r>
          </w:p>
        </w:tc>
      </w:tr>
    </w:tbl>
    <w:p w14:paraId="1E24C694" w14:textId="77777777" w:rsidR="0060457A" w:rsidRPr="00862000" w:rsidRDefault="0060457A" w:rsidP="00253E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0"/>
        <w:rPr>
          <w:rFonts w:eastAsia="Calibri" w:cs="Calibri"/>
          <w:sz w:val="22"/>
          <w:szCs w:val="22"/>
          <w:bdr w:val="none" w:sz="0" w:space="0" w:color="auto"/>
        </w:rPr>
      </w:pPr>
    </w:p>
    <w:sectPr w:rsidR="0060457A" w:rsidRPr="00862000" w:rsidSect="0060457A">
      <w:headerReference w:type="default" r:id="rId10"/>
      <w:headerReference w:type="first" r:id="rId11"/>
      <w:pgSz w:w="16838" w:h="11906" w:orient="landscape"/>
      <w:pgMar w:top="142" w:right="567" w:bottom="284" w:left="1134" w:header="14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61632" w14:textId="77777777" w:rsidR="007C2942" w:rsidRDefault="007C2942" w:rsidP="0043569A">
      <w:r>
        <w:separator/>
      </w:r>
    </w:p>
  </w:endnote>
  <w:endnote w:type="continuationSeparator" w:id="0">
    <w:p w14:paraId="51AF5C6E" w14:textId="77777777" w:rsidR="007C2942" w:rsidRDefault="007C2942" w:rsidP="0043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2E2AD" w14:textId="77777777" w:rsidR="007C2942" w:rsidRDefault="007C2942" w:rsidP="0043569A">
      <w:r>
        <w:separator/>
      </w:r>
    </w:p>
  </w:footnote>
  <w:footnote w:type="continuationSeparator" w:id="0">
    <w:p w14:paraId="068B8FCC" w14:textId="77777777" w:rsidR="007C2942" w:rsidRDefault="007C2942" w:rsidP="00435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57519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028009C6" w14:textId="77777777" w:rsidR="0043569A" w:rsidRPr="00833041" w:rsidRDefault="0043569A" w:rsidP="00FD2A32">
        <w:pPr>
          <w:pStyle w:val="Antrats"/>
          <w:jc w:val="center"/>
          <w:rPr>
            <w:sz w:val="22"/>
            <w:szCs w:val="22"/>
          </w:rPr>
        </w:pPr>
        <w:r w:rsidRPr="00833041">
          <w:rPr>
            <w:sz w:val="22"/>
            <w:szCs w:val="22"/>
          </w:rPr>
          <w:fldChar w:fldCharType="begin"/>
        </w:r>
        <w:r w:rsidRPr="00833041">
          <w:rPr>
            <w:sz w:val="22"/>
            <w:szCs w:val="22"/>
          </w:rPr>
          <w:instrText>PAGE   \* MERGEFORMAT</w:instrText>
        </w:r>
        <w:r w:rsidRPr="00833041">
          <w:rPr>
            <w:sz w:val="22"/>
            <w:szCs w:val="22"/>
          </w:rPr>
          <w:fldChar w:fldCharType="separate"/>
        </w:r>
        <w:r w:rsidR="0060457A">
          <w:rPr>
            <w:noProof/>
            <w:sz w:val="22"/>
            <w:szCs w:val="22"/>
          </w:rPr>
          <w:t>2</w:t>
        </w:r>
        <w:r w:rsidRPr="00833041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0DB62" w14:textId="5FEDA8FD" w:rsidR="0043569A" w:rsidRDefault="0043569A" w:rsidP="0043569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71"/>
    <w:multiLevelType w:val="multilevel"/>
    <w:tmpl w:val="F356B7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891553"/>
    <w:multiLevelType w:val="hybridMultilevel"/>
    <w:tmpl w:val="955EB0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67C"/>
    <w:multiLevelType w:val="multilevel"/>
    <w:tmpl w:val="F710AA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55C21F6"/>
    <w:multiLevelType w:val="hybridMultilevel"/>
    <w:tmpl w:val="631C99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95D0F"/>
    <w:multiLevelType w:val="hybridMultilevel"/>
    <w:tmpl w:val="903E1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i w:val="0"/>
      </w:rPr>
    </w:lvl>
  </w:abstractNum>
  <w:abstractNum w:abstractNumId="6" w15:restartNumberingAfterBreak="0">
    <w:nsid w:val="20A80264"/>
    <w:multiLevelType w:val="hybridMultilevel"/>
    <w:tmpl w:val="83C6C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70B1B"/>
    <w:multiLevelType w:val="hybridMultilevel"/>
    <w:tmpl w:val="3B8A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D5D02"/>
    <w:multiLevelType w:val="hybridMultilevel"/>
    <w:tmpl w:val="955EB0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63DF8"/>
    <w:multiLevelType w:val="hybridMultilevel"/>
    <w:tmpl w:val="75A8204A"/>
    <w:lvl w:ilvl="0" w:tplc="B0DA0E1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3A673191"/>
    <w:multiLevelType w:val="hybridMultilevel"/>
    <w:tmpl w:val="955EB0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91457"/>
    <w:multiLevelType w:val="hybridMultilevel"/>
    <w:tmpl w:val="5412C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120E3"/>
    <w:multiLevelType w:val="hybridMultilevel"/>
    <w:tmpl w:val="955EB0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11001"/>
    <w:multiLevelType w:val="hybridMultilevel"/>
    <w:tmpl w:val="1488E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E48F6"/>
    <w:multiLevelType w:val="hybridMultilevel"/>
    <w:tmpl w:val="84A4100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516B11"/>
    <w:multiLevelType w:val="hybridMultilevel"/>
    <w:tmpl w:val="85E88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C30B8"/>
    <w:multiLevelType w:val="hybridMultilevel"/>
    <w:tmpl w:val="8702FE78"/>
    <w:lvl w:ilvl="0" w:tplc="129651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9F44DB"/>
    <w:multiLevelType w:val="hybridMultilevel"/>
    <w:tmpl w:val="955EB0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C0291"/>
    <w:multiLevelType w:val="hybridMultilevel"/>
    <w:tmpl w:val="004CA0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70025"/>
    <w:multiLevelType w:val="hybridMultilevel"/>
    <w:tmpl w:val="21CCF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E2A2E"/>
    <w:multiLevelType w:val="hybridMultilevel"/>
    <w:tmpl w:val="BB1A4D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300B8"/>
    <w:multiLevelType w:val="hybridMultilevel"/>
    <w:tmpl w:val="1A4C58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A3BE0"/>
    <w:multiLevelType w:val="hybridMultilevel"/>
    <w:tmpl w:val="955EB0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03B3A"/>
    <w:multiLevelType w:val="hybridMultilevel"/>
    <w:tmpl w:val="E18C54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85F4D"/>
    <w:multiLevelType w:val="hybridMultilevel"/>
    <w:tmpl w:val="118A4B2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44A09"/>
    <w:multiLevelType w:val="hybridMultilevel"/>
    <w:tmpl w:val="955EB0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C3575"/>
    <w:multiLevelType w:val="multilevel"/>
    <w:tmpl w:val="2E6C5F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0315C47"/>
    <w:multiLevelType w:val="hybridMultilevel"/>
    <w:tmpl w:val="C5A27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5304ED"/>
    <w:multiLevelType w:val="hybridMultilevel"/>
    <w:tmpl w:val="D8B8A9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45AF7"/>
    <w:multiLevelType w:val="hybridMultilevel"/>
    <w:tmpl w:val="4A0401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B6065"/>
    <w:multiLevelType w:val="multilevel"/>
    <w:tmpl w:val="9FD8B3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9685E41"/>
    <w:multiLevelType w:val="hybridMultilevel"/>
    <w:tmpl w:val="EEBAD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62EAF"/>
    <w:multiLevelType w:val="hybridMultilevel"/>
    <w:tmpl w:val="0C1E3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F00B9"/>
    <w:multiLevelType w:val="hybridMultilevel"/>
    <w:tmpl w:val="8CB68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A6EB5"/>
    <w:multiLevelType w:val="hybridMultilevel"/>
    <w:tmpl w:val="D9785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7"/>
  </w:num>
  <w:num w:numId="4">
    <w:abstractNumId w:val="8"/>
  </w:num>
  <w:num w:numId="5">
    <w:abstractNumId w:val="1"/>
  </w:num>
  <w:num w:numId="6">
    <w:abstractNumId w:val="25"/>
  </w:num>
  <w:num w:numId="7">
    <w:abstractNumId w:val="12"/>
  </w:num>
  <w:num w:numId="8">
    <w:abstractNumId w:val="1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28"/>
  </w:num>
  <w:num w:numId="13">
    <w:abstractNumId w:val="23"/>
  </w:num>
  <w:num w:numId="14">
    <w:abstractNumId w:val="21"/>
  </w:num>
  <w:num w:numId="15">
    <w:abstractNumId w:val="27"/>
  </w:num>
  <w:num w:numId="16">
    <w:abstractNumId w:val="30"/>
  </w:num>
  <w:num w:numId="17">
    <w:abstractNumId w:val="9"/>
  </w:num>
  <w:num w:numId="18">
    <w:abstractNumId w:val="11"/>
  </w:num>
  <w:num w:numId="19">
    <w:abstractNumId w:val="6"/>
  </w:num>
  <w:num w:numId="20">
    <w:abstractNumId w:val="18"/>
  </w:num>
  <w:num w:numId="21">
    <w:abstractNumId w:val="7"/>
  </w:num>
  <w:num w:numId="22">
    <w:abstractNumId w:val="15"/>
  </w:num>
  <w:num w:numId="23">
    <w:abstractNumId w:val="33"/>
  </w:num>
  <w:num w:numId="24">
    <w:abstractNumId w:val="4"/>
  </w:num>
  <w:num w:numId="25">
    <w:abstractNumId w:val="19"/>
  </w:num>
  <w:num w:numId="26">
    <w:abstractNumId w:val="31"/>
  </w:num>
  <w:num w:numId="27">
    <w:abstractNumId w:val="32"/>
  </w:num>
  <w:num w:numId="28">
    <w:abstractNumId w:val="24"/>
  </w:num>
  <w:num w:numId="29">
    <w:abstractNumId w:val="13"/>
  </w:num>
  <w:num w:numId="30">
    <w:abstractNumId w:val="0"/>
  </w:num>
  <w:num w:numId="31">
    <w:abstractNumId w:val="2"/>
  </w:num>
  <w:num w:numId="32">
    <w:abstractNumId w:val="26"/>
  </w:num>
  <w:num w:numId="33">
    <w:abstractNumId w:val="20"/>
  </w:num>
  <w:num w:numId="34">
    <w:abstractNumId w:val="34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DF"/>
    <w:rsid w:val="000023F9"/>
    <w:rsid w:val="00054F5D"/>
    <w:rsid w:val="00091F20"/>
    <w:rsid w:val="000B5845"/>
    <w:rsid w:val="000C013F"/>
    <w:rsid w:val="00100038"/>
    <w:rsid w:val="00110F91"/>
    <w:rsid w:val="00111ED0"/>
    <w:rsid w:val="001312C6"/>
    <w:rsid w:val="00140461"/>
    <w:rsid w:val="001502C3"/>
    <w:rsid w:val="00151E4D"/>
    <w:rsid w:val="00154380"/>
    <w:rsid w:val="00163345"/>
    <w:rsid w:val="001656C3"/>
    <w:rsid w:val="00165BEB"/>
    <w:rsid w:val="001733CE"/>
    <w:rsid w:val="00174596"/>
    <w:rsid w:val="00175C80"/>
    <w:rsid w:val="00177350"/>
    <w:rsid w:val="00190B50"/>
    <w:rsid w:val="001A2156"/>
    <w:rsid w:val="001A73A1"/>
    <w:rsid w:val="001C6971"/>
    <w:rsid w:val="001D5018"/>
    <w:rsid w:val="001E02D7"/>
    <w:rsid w:val="001E5218"/>
    <w:rsid w:val="001E7B14"/>
    <w:rsid w:val="00213126"/>
    <w:rsid w:val="00214AD4"/>
    <w:rsid w:val="00217F38"/>
    <w:rsid w:val="002302C7"/>
    <w:rsid w:val="00246083"/>
    <w:rsid w:val="00253B66"/>
    <w:rsid w:val="00253EDA"/>
    <w:rsid w:val="00263933"/>
    <w:rsid w:val="00275F7D"/>
    <w:rsid w:val="002975C0"/>
    <w:rsid w:val="002C1B66"/>
    <w:rsid w:val="002D5198"/>
    <w:rsid w:val="002E0CF2"/>
    <w:rsid w:val="002F5F3E"/>
    <w:rsid w:val="003200A2"/>
    <w:rsid w:val="00335494"/>
    <w:rsid w:val="00345C6C"/>
    <w:rsid w:val="00356B44"/>
    <w:rsid w:val="00361847"/>
    <w:rsid w:val="00387BCF"/>
    <w:rsid w:val="003A14A9"/>
    <w:rsid w:val="003C37CE"/>
    <w:rsid w:val="003D671B"/>
    <w:rsid w:val="003F7378"/>
    <w:rsid w:val="00411B80"/>
    <w:rsid w:val="00416ADF"/>
    <w:rsid w:val="0041785E"/>
    <w:rsid w:val="00430357"/>
    <w:rsid w:val="0043569A"/>
    <w:rsid w:val="00440773"/>
    <w:rsid w:val="00445849"/>
    <w:rsid w:val="004925DE"/>
    <w:rsid w:val="004929CA"/>
    <w:rsid w:val="004B4CF3"/>
    <w:rsid w:val="004C2366"/>
    <w:rsid w:val="004D41A8"/>
    <w:rsid w:val="004E6177"/>
    <w:rsid w:val="0050339B"/>
    <w:rsid w:val="005101B8"/>
    <w:rsid w:val="005210EA"/>
    <w:rsid w:val="005377E4"/>
    <w:rsid w:val="00552439"/>
    <w:rsid w:val="00557021"/>
    <w:rsid w:val="00562549"/>
    <w:rsid w:val="00566B55"/>
    <w:rsid w:val="005B05B3"/>
    <w:rsid w:val="005C07AC"/>
    <w:rsid w:val="005E74A4"/>
    <w:rsid w:val="005E7AE0"/>
    <w:rsid w:val="005F14EC"/>
    <w:rsid w:val="00601EB8"/>
    <w:rsid w:val="0060457A"/>
    <w:rsid w:val="00621B38"/>
    <w:rsid w:val="006721DE"/>
    <w:rsid w:val="006A6050"/>
    <w:rsid w:val="006B20F9"/>
    <w:rsid w:val="006B4186"/>
    <w:rsid w:val="006C2C1E"/>
    <w:rsid w:val="006C632C"/>
    <w:rsid w:val="006F180A"/>
    <w:rsid w:val="006F4700"/>
    <w:rsid w:val="007600BD"/>
    <w:rsid w:val="00767448"/>
    <w:rsid w:val="007761C4"/>
    <w:rsid w:val="007810BF"/>
    <w:rsid w:val="0079040B"/>
    <w:rsid w:val="007B3E37"/>
    <w:rsid w:val="007C2942"/>
    <w:rsid w:val="007F3AC1"/>
    <w:rsid w:val="0080454F"/>
    <w:rsid w:val="0081463C"/>
    <w:rsid w:val="00814F77"/>
    <w:rsid w:val="008265AF"/>
    <w:rsid w:val="00832B46"/>
    <w:rsid w:val="00836000"/>
    <w:rsid w:val="00845A52"/>
    <w:rsid w:val="00862000"/>
    <w:rsid w:val="008666D6"/>
    <w:rsid w:val="00875C81"/>
    <w:rsid w:val="00887CE5"/>
    <w:rsid w:val="008A0D6D"/>
    <w:rsid w:val="008A61EC"/>
    <w:rsid w:val="008E5A2F"/>
    <w:rsid w:val="008E776F"/>
    <w:rsid w:val="008F318C"/>
    <w:rsid w:val="008F3D6E"/>
    <w:rsid w:val="0090620D"/>
    <w:rsid w:val="00920004"/>
    <w:rsid w:val="00924766"/>
    <w:rsid w:val="00930879"/>
    <w:rsid w:val="0093502A"/>
    <w:rsid w:val="00955C2B"/>
    <w:rsid w:val="00986DA9"/>
    <w:rsid w:val="009A75A6"/>
    <w:rsid w:val="009B19B7"/>
    <w:rsid w:val="009B3BB3"/>
    <w:rsid w:val="009C72A2"/>
    <w:rsid w:val="009E3BFA"/>
    <w:rsid w:val="009F507D"/>
    <w:rsid w:val="00A01694"/>
    <w:rsid w:val="00A146A7"/>
    <w:rsid w:val="00A26FA0"/>
    <w:rsid w:val="00A27DA1"/>
    <w:rsid w:val="00A34766"/>
    <w:rsid w:val="00A41D00"/>
    <w:rsid w:val="00A4404E"/>
    <w:rsid w:val="00A44259"/>
    <w:rsid w:val="00A44C4A"/>
    <w:rsid w:val="00A4709E"/>
    <w:rsid w:val="00A83814"/>
    <w:rsid w:val="00AA02B4"/>
    <w:rsid w:val="00AA03BF"/>
    <w:rsid w:val="00AA1282"/>
    <w:rsid w:val="00AD10A8"/>
    <w:rsid w:val="00AE453B"/>
    <w:rsid w:val="00B00D66"/>
    <w:rsid w:val="00B019A5"/>
    <w:rsid w:val="00B048EF"/>
    <w:rsid w:val="00B20894"/>
    <w:rsid w:val="00B414C8"/>
    <w:rsid w:val="00B62765"/>
    <w:rsid w:val="00B838D0"/>
    <w:rsid w:val="00BA703A"/>
    <w:rsid w:val="00BB4940"/>
    <w:rsid w:val="00BB4A4F"/>
    <w:rsid w:val="00BB555D"/>
    <w:rsid w:val="00BD52C8"/>
    <w:rsid w:val="00BD7342"/>
    <w:rsid w:val="00BF1E7B"/>
    <w:rsid w:val="00C2727C"/>
    <w:rsid w:val="00C4124A"/>
    <w:rsid w:val="00C61BE4"/>
    <w:rsid w:val="00C8315E"/>
    <w:rsid w:val="00C90B8A"/>
    <w:rsid w:val="00CA014D"/>
    <w:rsid w:val="00CA1D14"/>
    <w:rsid w:val="00CA44DF"/>
    <w:rsid w:val="00CC139F"/>
    <w:rsid w:val="00CD09D8"/>
    <w:rsid w:val="00D17193"/>
    <w:rsid w:val="00D20C7F"/>
    <w:rsid w:val="00D30D67"/>
    <w:rsid w:val="00D318A3"/>
    <w:rsid w:val="00D63C79"/>
    <w:rsid w:val="00D64DA2"/>
    <w:rsid w:val="00D900DD"/>
    <w:rsid w:val="00D979DB"/>
    <w:rsid w:val="00DA07F2"/>
    <w:rsid w:val="00DA46CA"/>
    <w:rsid w:val="00DC7A94"/>
    <w:rsid w:val="00DD2920"/>
    <w:rsid w:val="00DE2114"/>
    <w:rsid w:val="00E01C31"/>
    <w:rsid w:val="00E13ADE"/>
    <w:rsid w:val="00E22EF0"/>
    <w:rsid w:val="00E270FA"/>
    <w:rsid w:val="00E32BDF"/>
    <w:rsid w:val="00E358D0"/>
    <w:rsid w:val="00E36227"/>
    <w:rsid w:val="00E41287"/>
    <w:rsid w:val="00E47B0C"/>
    <w:rsid w:val="00E703BC"/>
    <w:rsid w:val="00E73E28"/>
    <w:rsid w:val="00E80253"/>
    <w:rsid w:val="00E919DD"/>
    <w:rsid w:val="00EB41EA"/>
    <w:rsid w:val="00EC43A2"/>
    <w:rsid w:val="00ED7275"/>
    <w:rsid w:val="00ED7480"/>
    <w:rsid w:val="00EF0453"/>
    <w:rsid w:val="00EF4FF6"/>
    <w:rsid w:val="00F636EC"/>
    <w:rsid w:val="00F76F61"/>
    <w:rsid w:val="00F845C0"/>
    <w:rsid w:val="00F86D39"/>
    <w:rsid w:val="00F95CD9"/>
    <w:rsid w:val="00FA2FCB"/>
    <w:rsid w:val="00FB7EFC"/>
    <w:rsid w:val="00FC0100"/>
    <w:rsid w:val="00FC1323"/>
    <w:rsid w:val="00FC307F"/>
    <w:rsid w:val="00FC5ADA"/>
    <w:rsid w:val="00FD2A32"/>
    <w:rsid w:val="00FE06F1"/>
    <w:rsid w:val="00F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4E35B"/>
  <w15:docId w15:val="{5E88A367-727D-4A18-9996-D1B9132A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1D5018"/>
    <w:pPr>
      <w:pBdr>
        <w:top w:val="nil"/>
        <w:left w:val="nil"/>
        <w:bottom w:val="nil"/>
        <w:right w:val="nil"/>
        <w:between w:val="nil"/>
        <w:bar w:val="nil"/>
      </w:pBdr>
      <w:ind w:firstLine="709"/>
      <w:jc w:val="both"/>
    </w:pPr>
    <w:rPr>
      <w:rFonts w:eastAsia="Arial Unicode MS" w:cs="Times New Roman"/>
      <w:szCs w:val="24"/>
      <w:bdr w:val="nil"/>
    </w:rPr>
  </w:style>
  <w:style w:type="paragraph" w:styleId="Antrat1">
    <w:name w:val="heading 1"/>
    <w:basedOn w:val="prastasis"/>
    <w:link w:val="Antrat1Diagrama"/>
    <w:qFormat/>
    <w:rsid w:val="00814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BF1E7B"/>
    <w:pPr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eastAsia="Arial Unicode MS" w:cs="Arial Unicode MS"/>
      <w:b/>
      <w:bCs/>
      <w:caps/>
      <w:color w:val="444444"/>
      <w:spacing w:val="4"/>
      <w:sz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aliases w:val=" Diagrama2,Diagrama2"/>
    <w:basedOn w:val="prastasis"/>
    <w:link w:val="AntratsDiagrama"/>
    <w:uiPriority w:val="99"/>
    <w:rsid w:val="0043569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uppressAutoHyphens/>
      <w:spacing w:after="20"/>
    </w:pPr>
    <w:rPr>
      <w:rFonts w:eastAsia="Times New Roman"/>
      <w:szCs w:val="20"/>
      <w:bdr w:val="none" w:sz="0" w:space="0" w:color="auto"/>
      <w:lang w:eastAsia="zh-CN"/>
    </w:rPr>
  </w:style>
  <w:style w:type="character" w:customStyle="1" w:styleId="AntratsDiagrama">
    <w:name w:val="Antraštės Diagrama"/>
    <w:aliases w:val=" Diagrama2 Diagrama,Diagrama2 Diagrama"/>
    <w:basedOn w:val="Numatytasispastraiposriftas"/>
    <w:link w:val="Antrats"/>
    <w:uiPriority w:val="99"/>
    <w:rsid w:val="0043569A"/>
    <w:rPr>
      <w:rFonts w:eastAsia="Times New Roman" w:cs="Times New Roman"/>
      <w:szCs w:val="20"/>
      <w:lang w:eastAsia="zh-CN"/>
    </w:rPr>
  </w:style>
  <w:style w:type="table" w:customStyle="1" w:styleId="TableNormal1">
    <w:name w:val="Table Normal1"/>
    <w:uiPriority w:val="99"/>
    <w:semiHidden/>
    <w:rsid w:val="0043569A"/>
    <w:rPr>
      <w:rFonts w:ascii="Calibri" w:eastAsia="Times New Roman" w:hAnsi="Calibri" w:cs="Calibri"/>
      <w:sz w:val="20"/>
      <w:szCs w:val="20"/>
      <w:lang w:eastAsia="lt-L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orat">
    <w:name w:val="footer"/>
    <w:basedOn w:val="prastasis"/>
    <w:link w:val="PoratDiagrama"/>
    <w:uiPriority w:val="99"/>
    <w:unhideWhenUsed/>
    <w:rsid w:val="0043569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3569A"/>
    <w:rPr>
      <w:rFonts w:eastAsia="Arial Unicode MS" w:cs="Times New Roman"/>
      <w:szCs w:val="24"/>
      <w:bdr w:val="nil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,List L1,List Paragraph1"/>
    <w:basedOn w:val="prastasis"/>
    <w:link w:val="SraopastraipaDiagrama"/>
    <w:uiPriority w:val="34"/>
    <w:qFormat/>
    <w:rsid w:val="00140461"/>
    <w:pPr>
      <w:ind w:left="720"/>
      <w:contextualSpacing/>
    </w:pPr>
  </w:style>
  <w:style w:type="paragraph" w:customStyle="1" w:styleId="Default">
    <w:name w:val="Default"/>
    <w:uiPriority w:val="99"/>
    <w:rsid w:val="002302C7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val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7761C4"/>
    <w:rPr>
      <w:rFonts w:eastAsia="Arial Unicode MS" w:cs="Times New Roman"/>
      <w:szCs w:val="24"/>
      <w:bdr w:val="nil"/>
    </w:rPr>
  </w:style>
  <w:style w:type="table" w:customStyle="1" w:styleId="Lentelstinklelis3">
    <w:name w:val="Lentelės tinklelis3"/>
    <w:basedOn w:val="prastojilentel"/>
    <w:next w:val="Lentelstinklelis"/>
    <w:uiPriority w:val="39"/>
    <w:rsid w:val="00C8315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C8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875C81"/>
    <w:rPr>
      <w:rFonts w:asciiTheme="minorHAnsi" w:hAnsiTheme="minorHAnsi"/>
      <w:sz w:val="22"/>
    </w:rPr>
  </w:style>
  <w:style w:type="character" w:customStyle="1" w:styleId="BetarpDiagrama">
    <w:name w:val="Be tarpų Diagrama"/>
    <w:link w:val="Betarp"/>
    <w:uiPriority w:val="1"/>
    <w:rsid w:val="00875C81"/>
    <w:rPr>
      <w:rFonts w:asciiTheme="minorHAnsi" w:hAnsiTheme="minorHAnsi"/>
      <w:sz w:val="22"/>
    </w:rPr>
  </w:style>
  <w:style w:type="character" w:customStyle="1" w:styleId="hps">
    <w:name w:val="hps"/>
    <w:rsid w:val="00986DA9"/>
  </w:style>
  <w:style w:type="character" w:styleId="Komentaronuoroda">
    <w:name w:val="annotation reference"/>
    <w:basedOn w:val="Numatytasispastraiposriftas"/>
    <w:uiPriority w:val="99"/>
    <w:semiHidden/>
    <w:unhideWhenUsed/>
    <w:rsid w:val="008A0D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D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D6D"/>
    <w:rPr>
      <w:rFonts w:eastAsia="Arial Unicode MS" w:cs="Times New Roman"/>
      <w:sz w:val="20"/>
      <w:szCs w:val="20"/>
      <w:bdr w:val="ni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D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D6D"/>
    <w:rPr>
      <w:rFonts w:eastAsia="Arial Unicode MS" w:cs="Times New Roman"/>
      <w:b/>
      <w:bCs/>
      <w:sz w:val="20"/>
      <w:szCs w:val="20"/>
      <w:bdr w:val="n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0D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0D6D"/>
    <w:rPr>
      <w:rFonts w:ascii="Segoe UI" w:eastAsia="Arial Unicode MS" w:hAnsi="Segoe UI" w:cs="Segoe UI"/>
      <w:sz w:val="18"/>
      <w:szCs w:val="18"/>
      <w:bdr w:val="nil"/>
    </w:rPr>
  </w:style>
  <w:style w:type="character" w:customStyle="1" w:styleId="Antrat1Diagrama">
    <w:name w:val="Antraštė 1 Diagrama"/>
    <w:basedOn w:val="Numatytasispastraiposriftas"/>
    <w:link w:val="Antrat1"/>
    <w:rsid w:val="0081463C"/>
    <w:rPr>
      <w:rFonts w:eastAsia="Times New Roman" w:cs="Times New Roman"/>
      <w:b/>
      <w:bCs/>
      <w:kern w:val="36"/>
      <w:sz w:val="48"/>
      <w:szCs w:val="48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47B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0"/>
      <w:jc w:val="left"/>
    </w:pPr>
    <w:rPr>
      <w:rFonts w:asciiTheme="minorHAnsi" w:eastAsiaTheme="minorHAnsi" w:hAnsiTheme="minorHAnsi" w:cstheme="minorBidi"/>
      <w:kern w:val="2"/>
      <w:sz w:val="20"/>
      <w:szCs w:val="20"/>
      <w:bdr w:val="none" w:sz="0" w:space="0" w:color="auto"/>
      <w:lang w:val="en-US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47B0C"/>
    <w:rPr>
      <w:rFonts w:asciiTheme="minorHAnsi" w:hAnsiTheme="minorHAnsi"/>
      <w:kern w:val="2"/>
      <w:sz w:val="20"/>
      <w:szCs w:val="20"/>
      <w:lang w:val="en-US"/>
      <w14:ligatures w14:val="standardContextual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47B0C"/>
    <w:rPr>
      <w:vertAlign w:val="superscript"/>
    </w:rPr>
  </w:style>
  <w:style w:type="paragraph" w:customStyle="1" w:styleId="Pagrindinistekstas1">
    <w:name w:val="Pagrindinis tekstas1"/>
    <w:link w:val="BodytextChar"/>
    <w:rsid w:val="0060457A"/>
    <w:pPr>
      <w:snapToGrid w:val="0"/>
      <w:ind w:firstLine="312"/>
      <w:jc w:val="both"/>
    </w:pPr>
    <w:rPr>
      <w:rFonts w:ascii="TimesLT" w:eastAsia="Times New Roman" w:hAnsi="TimesLT" w:cs="Times New Roman"/>
      <w:sz w:val="22"/>
      <w:lang w:val="en-US"/>
    </w:rPr>
  </w:style>
  <w:style w:type="character" w:customStyle="1" w:styleId="BodytextChar">
    <w:name w:val="Body text Char"/>
    <w:link w:val="Pagrindinistekstas1"/>
    <w:rsid w:val="0060457A"/>
    <w:rPr>
      <w:rFonts w:ascii="TimesLT" w:eastAsia="Times New Roman" w:hAnsi="TimesLT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D1CDFFAE65B6479057C24C12EE0162" ma:contentTypeVersion="13" ma:contentTypeDescription="Kurkite naują dokumentą." ma:contentTypeScope="" ma:versionID="7ccbce918dd6d4f8270d538419dae8ae">
  <xsd:schema xmlns:xsd="http://www.w3.org/2001/XMLSchema" xmlns:xs="http://www.w3.org/2001/XMLSchema" xmlns:p="http://schemas.microsoft.com/office/2006/metadata/properties" xmlns:ns2="337e59d6-786e-4c2e-8686-fe4b689c34fe" xmlns:ns3="b17efd83-4cff-443c-875f-1fcdcd8e15df" targetNamespace="http://schemas.microsoft.com/office/2006/metadata/properties" ma:root="true" ma:fieldsID="3527dda4d18c561fc213cc4ef26c3766" ns2:_="" ns3:_="">
    <xsd:import namespace="337e59d6-786e-4c2e-8686-fe4b689c34fe"/>
    <xsd:import namespace="b17efd83-4cff-443c-875f-1fcdcd8e1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e59d6-786e-4c2e-8686-fe4b689c3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6452fae5-7f88-49d4-9932-42f6b4b250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efd83-4cff-443c-875f-1fcdcd8e15d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b7cf6d-0767-43ea-94b8-19feb3e9d906}" ma:internalName="TaxCatchAll" ma:showField="CatchAllData" ma:web="b17efd83-4cff-443c-875f-1fcdcd8e15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e59d6-786e-4c2e-8686-fe4b689c34fe">
      <Terms xmlns="http://schemas.microsoft.com/office/infopath/2007/PartnerControls"/>
    </lcf76f155ced4ddcb4097134ff3c332f>
    <TaxCatchAll xmlns="b17efd83-4cff-443c-875f-1fcdcd8e15df" xsi:nil="true"/>
  </documentManagement>
</p:properties>
</file>

<file path=customXml/itemProps1.xml><?xml version="1.0" encoding="utf-8"?>
<ds:datastoreItem xmlns:ds="http://schemas.openxmlformats.org/officeDocument/2006/customXml" ds:itemID="{F625AFFC-31B0-40C9-8934-6C949B070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e59d6-786e-4c2e-8686-fe4b689c34fe"/>
    <ds:schemaRef ds:uri="b17efd83-4cff-443c-875f-1fcdcd8e1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110D1-189A-4773-B98E-60A93EF5B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2B739-1CB7-4629-AE0C-83E501B6A920}">
  <ds:schemaRefs>
    <ds:schemaRef ds:uri="http://schemas.microsoft.com/office/2006/metadata/properties"/>
    <ds:schemaRef ds:uri="http://schemas.microsoft.com/office/infopath/2007/PartnerControls"/>
    <ds:schemaRef ds:uri="337e59d6-786e-4c2e-8686-fe4b689c34fe"/>
    <ds:schemaRef ds:uri="b17efd83-4cff-443c-875f-1fcdcd8e15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LOSC-2014-3</cp:lastModifiedBy>
  <cp:revision>4</cp:revision>
  <dcterms:created xsi:type="dcterms:W3CDTF">2025-10-06T12:45:00Z</dcterms:created>
  <dcterms:modified xsi:type="dcterms:W3CDTF">2025-10-08T11:12:00Z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0x010100BDD1CDFFAE65B6479057C24C12EE0162</vt:lpwstr>
  </property>
</Properties>
</file>