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7430" w14:textId="3DECEC6F" w:rsidR="00D73F81" w:rsidRPr="004B112D" w:rsidRDefault="00D73F81" w:rsidP="00D73F81">
      <w:pPr>
        <w:tabs>
          <w:tab w:val="left" w:pos="1296"/>
        </w:tabs>
        <w:spacing w:after="0" w:line="240" w:lineRule="auto"/>
        <w:jc w:val="both"/>
        <w:outlineLvl w:val="1"/>
        <w:rPr>
          <w:rFonts w:ascii="Times New Roman" w:eastAsia="Arial Unicode MS" w:hAnsi="Times New Roman" w:cs="Times New Roman"/>
          <w:kern w:val="0"/>
          <w:sz w:val="24"/>
          <w:szCs w:val="24"/>
          <w14:ligatures w14:val="none"/>
        </w:rPr>
      </w:pPr>
      <w:r w:rsidRPr="004B112D">
        <w:rPr>
          <w:rFonts w:ascii="Times New Roman" w:eastAsia="Arial Unicode MS" w:hAnsi="Times New Roman" w:cs="Times New Roman"/>
          <w:kern w:val="0"/>
          <w:sz w:val="24"/>
          <w:szCs w:val="24"/>
          <w14:ligatures w14:val="none"/>
        </w:rPr>
        <w:t>Tiekėjams</w:t>
      </w:r>
    </w:p>
    <w:p w14:paraId="01097590" w14:textId="77777777" w:rsidR="00463208" w:rsidRDefault="00463208" w:rsidP="00D73F81">
      <w:pPr>
        <w:tabs>
          <w:tab w:val="left" w:pos="1296"/>
        </w:tabs>
        <w:spacing w:after="0" w:line="240" w:lineRule="auto"/>
        <w:jc w:val="both"/>
        <w:outlineLvl w:val="1"/>
        <w:rPr>
          <w:rFonts w:ascii="Times New Roman" w:eastAsia="Arial Unicode MS" w:hAnsi="Times New Roman" w:cs="Times New Roman"/>
          <w:b/>
          <w:bCs/>
          <w:kern w:val="0"/>
          <w:sz w:val="24"/>
          <w:szCs w:val="24"/>
          <w14:ligatures w14:val="none"/>
        </w:rPr>
      </w:pPr>
    </w:p>
    <w:p w14:paraId="05036602" w14:textId="77777777" w:rsidR="00D73F81" w:rsidRDefault="00D73F81" w:rsidP="00002382">
      <w:pPr>
        <w:tabs>
          <w:tab w:val="left" w:pos="1296"/>
        </w:tabs>
        <w:spacing w:after="0" w:line="240" w:lineRule="auto"/>
        <w:jc w:val="both"/>
        <w:outlineLvl w:val="1"/>
        <w:rPr>
          <w:rFonts w:ascii="Times New Roman" w:eastAsia="Arial Unicode MS" w:hAnsi="Times New Roman" w:cs="Times New Roman"/>
          <w:b/>
          <w:bCs/>
          <w:kern w:val="0"/>
          <w:sz w:val="24"/>
          <w:szCs w:val="24"/>
          <w14:ligatures w14:val="none"/>
        </w:rPr>
      </w:pPr>
    </w:p>
    <w:p w14:paraId="455308B3" w14:textId="7568DB91" w:rsidR="00002382" w:rsidRDefault="00002382" w:rsidP="00B1049A">
      <w:pPr>
        <w:tabs>
          <w:tab w:val="left" w:pos="1296"/>
        </w:tabs>
        <w:spacing w:after="0" w:line="240" w:lineRule="auto"/>
        <w:jc w:val="both"/>
        <w:outlineLvl w:val="1"/>
        <w:rPr>
          <w:rFonts w:ascii="Times New Roman" w:eastAsia="Arial Unicode MS" w:hAnsi="Times New Roman" w:cs="Times New Roman"/>
          <w:b/>
          <w:bCs/>
          <w:kern w:val="0"/>
          <w:sz w:val="24"/>
          <w:szCs w:val="24"/>
          <w14:ligatures w14:val="none"/>
        </w:rPr>
      </w:pPr>
      <w:r>
        <w:rPr>
          <w:rFonts w:ascii="Times New Roman" w:eastAsia="Arial Unicode MS" w:hAnsi="Times New Roman" w:cs="Times New Roman"/>
          <w:b/>
          <w:bCs/>
          <w:kern w:val="0"/>
          <w:sz w:val="24"/>
          <w:szCs w:val="24"/>
          <w14:ligatures w14:val="none"/>
        </w:rPr>
        <w:t xml:space="preserve">DĖL KONKURSO </w:t>
      </w:r>
      <w:r w:rsidR="00B66907">
        <w:rPr>
          <w:rFonts w:ascii="Times New Roman" w:eastAsia="Arial Unicode MS" w:hAnsi="Times New Roman" w:cs="Times New Roman"/>
          <w:b/>
          <w:bCs/>
          <w:kern w:val="0"/>
          <w:sz w:val="24"/>
          <w:szCs w:val="24"/>
          <w14:ligatures w14:val="none"/>
        </w:rPr>
        <w:t>(PIRKIMO NR. 4440467)</w:t>
      </w:r>
    </w:p>
    <w:p w14:paraId="24FDBD40" w14:textId="77777777" w:rsidR="00AD3BDE" w:rsidRPr="00F41EB1" w:rsidRDefault="00AD3BDE" w:rsidP="00B1049A">
      <w:pPr>
        <w:spacing w:line="276" w:lineRule="auto"/>
        <w:jc w:val="both"/>
        <w:rPr>
          <w:rFonts w:ascii="Times New Roman" w:hAnsi="Times New Roman" w:cs="Times New Roman"/>
          <w:b/>
          <w:bCs/>
          <w:sz w:val="24"/>
          <w:szCs w:val="24"/>
        </w:rPr>
      </w:pPr>
    </w:p>
    <w:p w14:paraId="025B9939" w14:textId="42F6C4E9" w:rsidR="00143E9D" w:rsidRDefault="000216BF" w:rsidP="00F90802">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Automobilių viešojo pirkimo komisija</w:t>
      </w:r>
      <w:r w:rsidR="00474981">
        <w:rPr>
          <w:rFonts w:ascii="Times New Roman" w:hAnsi="Times New Roman" w:cs="Times New Roman"/>
          <w:sz w:val="24"/>
          <w:szCs w:val="24"/>
        </w:rPr>
        <w:t xml:space="preserve"> (toliau – Komisija)</w:t>
      </w:r>
      <w:r w:rsidR="0023458C">
        <w:rPr>
          <w:rFonts w:ascii="Times New Roman" w:hAnsi="Times New Roman" w:cs="Times New Roman"/>
          <w:sz w:val="24"/>
          <w:szCs w:val="24"/>
        </w:rPr>
        <w:t xml:space="preserve"> </w:t>
      </w:r>
      <w:r w:rsidR="0023458C" w:rsidRPr="00121C7A">
        <w:rPr>
          <w:rFonts w:ascii="Times New Roman" w:hAnsi="Times New Roman" w:cs="Times New Roman"/>
          <w:sz w:val="24"/>
          <w:szCs w:val="24"/>
        </w:rPr>
        <w:t xml:space="preserve">2025 m. rugsėjo </w:t>
      </w:r>
      <w:r w:rsidR="003A7EF4">
        <w:rPr>
          <w:rFonts w:ascii="Times New Roman" w:hAnsi="Times New Roman" w:cs="Times New Roman"/>
          <w:sz w:val="24"/>
          <w:szCs w:val="24"/>
        </w:rPr>
        <w:t xml:space="preserve">19 </w:t>
      </w:r>
      <w:r w:rsidR="0023458C" w:rsidRPr="00121C7A">
        <w:rPr>
          <w:rFonts w:ascii="Times New Roman" w:hAnsi="Times New Roman" w:cs="Times New Roman"/>
          <w:sz w:val="24"/>
          <w:szCs w:val="24"/>
        </w:rPr>
        <w:t>d</w:t>
      </w:r>
      <w:r w:rsidR="0023458C">
        <w:rPr>
          <w:rFonts w:ascii="Times New Roman" w:hAnsi="Times New Roman" w:cs="Times New Roman"/>
          <w:sz w:val="24"/>
          <w:szCs w:val="24"/>
        </w:rPr>
        <w:t>.</w:t>
      </w:r>
      <w:r w:rsidR="003A7EF4">
        <w:rPr>
          <w:rFonts w:ascii="Times New Roman" w:hAnsi="Times New Roman" w:cs="Times New Roman"/>
          <w:sz w:val="24"/>
          <w:szCs w:val="24"/>
        </w:rPr>
        <w:t xml:space="preserve"> ir</w:t>
      </w:r>
      <w:r w:rsidR="000D46A1">
        <w:rPr>
          <w:rFonts w:ascii="Times New Roman" w:hAnsi="Times New Roman" w:cs="Times New Roman"/>
          <w:sz w:val="24"/>
          <w:szCs w:val="24"/>
        </w:rPr>
        <w:t xml:space="preserve"> 2025 m. rugsėjo </w:t>
      </w:r>
      <w:r w:rsidR="003A7EF4">
        <w:rPr>
          <w:rFonts w:ascii="Times New Roman" w:hAnsi="Times New Roman" w:cs="Times New Roman"/>
          <w:sz w:val="24"/>
          <w:szCs w:val="24"/>
        </w:rPr>
        <w:t>22</w:t>
      </w:r>
      <w:r w:rsidR="000D46A1">
        <w:rPr>
          <w:rFonts w:ascii="Times New Roman" w:hAnsi="Times New Roman" w:cs="Times New Roman"/>
          <w:sz w:val="24"/>
          <w:szCs w:val="24"/>
        </w:rPr>
        <w:t xml:space="preserve"> d.</w:t>
      </w:r>
      <w:r w:rsidR="0023458C">
        <w:rPr>
          <w:rFonts w:ascii="Times New Roman" w:hAnsi="Times New Roman" w:cs="Times New Roman"/>
          <w:sz w:val="24"/>
          <w:szCs w:val="24"/>
        </w:rPr>
        <w:t xml:space="preserve"> CVP IS priemonėmis </w:t>
      </w:r>
      <w:r w:rsidR="00042906" w:rsidRPr="00F90732">
        <w:rPr>
          <w:rFonts w:ascii="Times New Roman" w:hAnsi="Times New Roman" w:cs="Times New Roman"/>
          <w:sz w:val="24"/>
          <w:szCs w:val="24"/>
        </w:rPr>
        <w:t xml:space="preserve">gavo Tiekėjų </w:t>
      </w:r>
      <w:r w:rsidR="00EE7800">
        <w:rPr>
          <w:rFonts w:ascii="Times New Roman" w:hAnsi="Times New Roman" w:cs="Times New Roman"/>
          <w:sz w:val="24"/>
          <w:szCs w:val="24"/>
        </w:rPr>
        <w:t xml:space="preserve">paklausimus dėl pirkimo dokumentų </w:t>
      </w:r>
      <w:r w:rsidR="00474981">
        <w:rPr>
          <w:rFonts w:ascii="Times New Roman" w:hAnsi="Times New Roman" w:cs="Times New Roman"/>
          <w:sz w:val="24"/>
          <w:szCs w:val="24"/>
        </w:rPr>
        <w:t xml:space="preserve">(techninės specifikacijos). Komisija </w:t>
      </w:r>
      <w:r w:rsidR="002D1255">
        <w:rPr>
          <w:rFonts w:ascii="Times New Roman" w:hAnsi="Times New Roman" w:cs="Times New Roman"/>
          <w:sz w:val="24"/>
          <w:szCs w:val="24"/>
        </w:rPr>
        <w:t xml:space="preserve">susipažinusi su pateiktais paklausimais, teikia į juos atsakymus: </w:t>
      </w:r>
    </w:p>
    <w:p w14:paraId="245A5FCC" w14:textId="1177ED59" w:rsidR="00C361C2" w:rsidRDefault="00C361C2" w:rsidP="0005402B">
      <w:pPr>
        <w:spacing w:line="276" w:lineRule="auto"/>
        <w:ind w:firstLine="851"/>
        <w:jc w:val="both"/>
        <w:rPr>
          <w:rFonts w:ascii="Times New Roman" w:hAnsi="Times New Roman" w:cs="Times New Roman"/>
          <w:sz w:val="24"/>
          <w:szCs w:val="24"/>
        </w:rPr>
      </w:pPr>
      <w:r w:rsidRPr="00545DA3">
        <w:rPr>
          <w:rFonts w:ascii="Times New Roman" w:hAnsi="Times New Roman" w:cs="Times New Roman"/>
          <w:b/>
          <w:bCs/>
          <w:sz w:val="24"/>
          <w:szCs w:val="24"/>
        </w:rPr>
        <w:t xml:space="preserve">1. </w:t>
      </w:r>
      <w:r w:rsidR="009B4B24">
        <w:rPr>
          <w:rFonts w:ascii="Times New Roman" w:hAnsi="Times New Roman" w:cs="Times New Roman"/>
          <w:b/>
          <w:bCs/>
          <w:sz w:val="24"/>
          <w:szCs w:val="24"/>
        </w:rPr>
        <w:t>Tiekėjo k</w:t>
      </w:r>
      <w:r w:rsidRPr="00545DA3">
        <w:rPr>
          <w:rFonts w:ascii="Times New Roman" w:hAnsi="Times New Roman" w:cs="Times New Roman"/>
          <w:b/>
          <w:bCs/>
          <w:sz w:val="24"/>
          <w:szCs w:val="24"/>
        </w:rPr>
        <w:t>lausimas</w:t>
      </w:r>
      <w:r w:rsidR="002E5FCE">
        <w:rPr>
          <w:rFonts w:ascii="Times New Roman" w:hAnsi="Times New Roman" w:cs="Times New Roman"/>
          <w:b/>
          <w:bCs/>
          <w:sz w:val="24"/>
          <w:szCs w:val="24"/>
        </w:rPr>
        <w:t>.</w:t>
      </w:r>
      <w:r w:rsidR="00B1049A">
        <w:rPr>
          <w:rFonts w:ascii="Times New Roman" w:hAnsi="Times New Roman" w:cs="Times New Roman"/>
          <w:b/>
          <w:bCs/>
          <w:sz w:val="24"/>
          <w:szCs w:val="24"/>
        </w:rPr>
        <w:t xml:space="preserve"> </w:t>
      </w:r>
      <w:r w:rsidR="00545DA3" w:rsidRPr="00545DA3">
        <w:rPr>
          <w:rFonts w:ascii="Times New Roman" w:hAnsi="Times New Roman" w:cs="Times New Roman"/>
          <w:sz w:val="24"/>
          <w:szCs w:val="24"/>
        </w:rPr>
        <w:t>Prašome sumažinti baterijos talpos reikalavimą iki 58,3 kWh, nes ir su tokio dydžio baterija nuvažiuojamas atstumas gali būti iki 436 km. Taip padidinsite dalyvių skaičių ir išsirinksite naudingiausią pasiūlymą</w:t>
      </w:r>
      <w:r w:rsidR="00545DA3">
        <w:rPr>
          <w:rFonts w:ascii="Times New Roman" w:hAnsi="Times New Roman" w:cs="Times New Roman"/>
          <w:sz w:val="24"/>
          <w:szCs w:val="24"/>
        </w:rPr>
        <w:t>.</w:t>
      </w:r>
    </w:p>
    <w:p w14:paraId="2AF6AC23" w14:textId="573CCEA3" w:rsidR="001E5F18" w:rsidRPr="006110D7" w:rsidRDefault="0005402B" w:rsidP="00DF3DE8">
      <w:pPr>
        <w:spacing w:after="120" w:line="276" w:lineRule="auto"/>
        <w:ind w:firstLine="720"/>
        <w:jc w:val="both"/>
        <w:rPr>
          <w:rFonts w:ascii="Times New Roman" w:eastAsia="Times New Roman" w:hAnsi="Times New Roman" w:cs="Times New Roman"/>
          <w:color w:val="000000" w:themeColor="text1"/>
          <w:sz w:val="24"/>
          <w:szCs w:val="24"/>
        </w:rPr>
      </w:pPr>
      <w:r w:rsidRPr="018551D8">
        <w:rPr>
          <w:rFonts w:ascii="Times New Roman" w:hAnsi="Times New Roman" w:cs="Times New Roman"/>
          <w:b/>
          <w:bCs/>
          <w:sz w:val="24"/>
          <w:szCs w:val="24"/>
        </w:rPr>
        <w:t xml:space="preserve">Atsakymas. </w:t>
      </w:r>
      <w:r w:rsidR="00714C9D" w:rsidRPr="018551D8">
        <w:rPr>
          <w:rFonts w:ascii="Times New Roman" w:hAnsi="Times New Roman" w:cs="Times New Roman"/>
          <w:sz w:val="24"/>
          <w:szCs w:val="24"/>
        </w:rPr>
        <w:t>Perkančioji organizacija</w:t>
      </w:r>
      <w:r w:rsidR="00AB23A1" w:rsidRPr="018551D8">
        <w:rPr>
          <w:rFonts w:ascii="Times New Roman" w:hAnsi="Times New Roman" w:cs="Times New Roman"/>
          <w:sz w:val="24"/>
          <w:szCs w:val="24"/>
        </w:rPr>
        <w:t>,</w:t>
      </w:r>
      <w:r w:rsidR="00E03938" w:rsidRPr="018551D8">
        <w:rPr>
          <w:rFonts w:ascii="Times New Roman" w:hAnsi="Times New Roman" w:cs="Times New Roman"/>
          <w:sz w:val="24"/>
          <w:szCs w:val="24"/>
        </w:rPr>
        <w:t xml:space="preserve"> siekdama tinkamai pasiruošti pirkimui, atliko rinkos tyrimą ir parengė technin</w:t>
      </w:r>
      <w:r w:rsidR="00001D04" w:rsidRPr="018551D8">
        <w:rPr>
          <w:rFonts w:ascii="Times New Roman" w:hAnsi="Times New Roman" w:cs="Times New Roman"/>
          <w:sz w:val="24"/>
          <w:szCs w:val="24"/>
        </w:rPr>
        <w:t>ę</w:t>
      </w:r>
      <w:r w:rsidR="00E03938" w:rsidRPr="018551D8">
        <w:rPr>
          <w:rFonts w:ascii="Times New Roman" w:hAnsi="Times New Roman" w:cs="Times New Roman"/>
          <w:sz w:val="24"/>
          <w:szCs w:val="24"/>
        </w:rPr>
        <w:t xml:space="preserve"> specifikaciją, kuri</w:t>
      </w:r>
      <w:r w:rsidR="00AB23A1" w:rsidRPr="018551D8">
        <w:rPr>
          <w:rFonts w:ascii="Times New Roman" w:hAnsi="Times New Roman" w:cs="Times New Roman"/>
          <w:sz w:val="24"/>
          <w:szCs w:val="24"/>
        </w:rPr>
        <w:t>, atsižvelgiant į rinkos situacij</w:t>
      </w:r>
      <w:r w:rsidR="008639A9" w:rsidRPr="018551D8">
        <w:rPr>
          <w:rFonts w:ascii="Times New Roman" w:hAnsi="Times New Roman" w:cs="Times New Roman"/>
          <w:sz w:val="24"/>
          <w:szCs w:val="24"/>
        </w:rPr>
        <w:t>ą</w:t>
      </w:r>
      <w:r w:rsidR="00AB23A1" w:rsidRPr="018551D8">
        <w:rPr>
          <w:rFonts w:ascii="Times New Roman" w:hAnsi="Times New Roman" w:cs="Times New Roman"/>
          <w:sz w:val="24"/>
          <w:szCs w:val="24"/>
        </w:rPr>
        <w:t>,</w:t>
      </w:r>
      <w:r w:rsidR="00E03938" w:rsidRPr="018551D8">
        <w:rPr>
          <w:rFonts w:ascii="Times New Roman" w:hAnsi="Times New Roman" w:cs="Times New Roman"/>
          <w:sz w:val="24"/>
          <w:szCs w:val="24"/>
        </w:rPr>
        <w:t xml:space="preserve"> </w:t>
      </w:r>
      <w:r w:rsidR="008639A9" w:rsidRPr="018551D8">
        <w:rPr>
          <w:rFonts w:ascii="Times New Roman" w:hAnsi="Times New Roman" w:cs="Times New Roman"/>
          <w:sz w:val="24"/>
          <w:szCs w:val="24"/>
        </w:rPr>
        <w:t>ne</w:t>
      </w:r>
      <w:r w:rsidR="00CD45F6" w:rsidRPr="018551D8">
        <w:rPr>
          <w:rFonts w:ascii="Times New Roman" w:hAnsi="Times New Roman" w:cs="Times New Roman"/>
          <w:sz w:val="24"/>
          <w:szCs w:val="24"/>
        </w:rPr>
        <w:t>riboja tiekėjų</w:t>
      </w:r>
      <w:r w:rsidR="00E03938" w:rsidRPr="018551D8">
        <w:rPr>
          <w:rFonts w:ascii="Times New Roman" w:hAnsi="Times New Roman" w:cs="Times New Roman"/>
          <w:sz w:val="24"/>
          <w:szCs w:val="24"/>
        </w:rPr>
        <w:t xml:space="preserve"> konkurencij</w:t>
      </w:r>
      <w:r w:rsidR="00CD45F6" w:rsidRPr="018551D8">
        <w:rPr>
          <w:rFonts w:ascii="Times New Roman" w:hAnsi="Times New Roman" w:cs="Times New Roman"/>
          <w:sz w:val="24"/>
          <w:szCs w:val="24"/>
        </w:rPr>
        <w:t>os</w:t>
      </w:r>
      <w:r w:rsidR="002004AE" w:rsidRPr="018551D8">
        <w:rPr>
          <w:rFonts w:ascii="Times New Roman" w:hAnsi="Times New Roman" w:cs="Times New Roman"/>
          <w:sz w:val="24"/>
          <w:szCs w:val="24"/>
        </w:rPr>
        <w:t xml:space="preserve"> - </w:t>
      </w:r>
      <w:r w:rsidR="00E03938" w:rsidRPr="018551D8">
        <w:rPr>
          <w:rFonts w:ascii="Times New Roman" w:hAnsi="Times New Roman" w:cs="Times New Roman"/>
          <w:sz w:val="24"/>
          <w:szCs w:val="24"/>
        </w:rPr>
        <w:t xml:space="preserve">pagal </w:t>
      </w:r>
      <w:r w:rsidR="002004AE" w:rsidRPr="018551D8">
        <w:rPr>
          <w:rFonts w:ascii="Times New Roman" w:hAnsi="Times New Roman" w:cs="Times New Roman"/>
          <w:sz w:val="24"/>
          <w:szCs w:val="24"/>
        </w:rPr>
        <w:t>j</w:t>
      </w:r>
      <w:r w:rsidR="00E03938" w:rsidRPr="018551D8">
        <w:rPr>
          <w:rFonts w:ascii="Times New Roman" w:hAnsi="Times New Roman" w:cs="Times New Roman"/>
          <w:sz w:val="24"/>
          <w:szCs w:val="24"/>
        </w:rPr>
        <w:t xml:space="preserve">ą </w:t>
      </w:r>
      <w:r w:rsidR="002004AE" w:rsidRPr="018551D8">
        <w:rPr>
          <w:rFonts w:ascii="Times New Roman" w:hAnsi="Times New Roman" w:cs="Times New Roman"/>
          <w:sz w:val="24"/>
          <w:szCs w:val="24"/>
        </w:rPr>
        <w:t>reikalavimus</w:t>
      </w:r>
      <w:r w:rsidR="00E03938" w:rsidRPr="018551D8">
        <w:rPr>
          <w:rFonts w:ascii="Times New Roman" w:hAnsi="Times New Roman" w:cs="Times New Roman"/>
          <w:sz w:val="24"/>
          <w:szCs w:val="24"/>
        </w:rPr>
        <w:t xml:space="preserve"> atitinka ne</w:t>
      </w:r>
      <w:r w:rsidR="00001D04" w:rsidRPr="018551D8">
        <w:rPr>
          <w:rFonts w:ascii="Times New Roman" w:hAnsi="Times New Roman" w:cs="Times New Roman"/>
          <w:sz w:val="24"/>
          <w:szCs w:val="24"/>
        </w:rPr>
        <w:t xml:space="preserve"> </w:t>
      </w:r>
      <w:r w:rsidR="00E03938" w:rsidRPr="018551D8">
        <w:rPr>
          <w:rFonts w:ascii="Times New Roman" w:hAnsi="Times New Roman" w:cs="Times New Roman"/>
          <w:sz w:val="24"/>
          <w:szCs w:val="24"/>
        </w:rPr>
        <w:t>mažau kaip trijų gamintojų siūlomi elektromobiliai.</w:t>
      </w:r>
      <w:r w:rsidR="0B83EB79" w:rsidRPr="018551D8">
        <w:rPr>
          <w:rFonts w:ascii="Times New Roman" w:eastAsia="Times New Roman" w:hAnsi="Times New Roman" w:cs="Times New Roman"/>
          <w:sz w:val="24"/>
          <w:szCs w:val="24"/>
        </w:rPr>
        <w:t xml:space="preserve"> </w:t>
      </w:r>
      <w:r w:rsidR="0B83EB79" w:rsidRPr="006110D7">
        <w:rPr>
          <w:rFonts w:ascii="Times New Roman" w:eastAsia="Times New Roman" w:hAnsi="Times New Roman" w:cs="Times New Roman"/>
          <w:color w:val="000000" w:themeColor="text1"/>
          <w:sz w:val="24"/>
          <w:szCs w:val="24"/>
        </w:rPr>
        <w:t>Mažesnės talpos baterijos, nors ir gali pasiekti didelį nuvažiuojamą atstumą optimaliomis sąlygomis, realiomis sąlygomis (ypač žiemą, važiuojant su keleiviais, įjungus šildymą ar kondicionavimą) gali reikšmingai prarasti efektyvumą. Be to, didesnė baterijos talpa užtikrina ilgesnį tarnavimo laiką, mažesnį įkrovimų dažnį ir didesnį patikimumą intensyvaus naudojimo atvejais. Šie veiksniai yra svarbūs siekiant užtikrinti transporto priemonių tinkamumą ilgalaikiam naudojimui ir efektyviam viešųjų lėšų panaudojimui.</w:t>
      </w:r>
    </w:p>
    <w:p w14:paraId="5670DE57" w14:textId="64475A4F" w:rsidR="00545DA3" w:rsidRDefault="008275E2" w:rsidP="001E5F18">
      <w:pPr>
        <w:spacing w:after="0" w:line="276" w:lineRule="auto"/>
        <w:ind w:firstLine="851"/>
        <w:jc w:val="both"/>
        <w:rPr>
          <w:rFonts w:ascii="Times New Roman" w:hAnsi="Times New Roman" w:cs="Times New Roman"/>
          <w:color w:val="00241A"/>
          <w:sz w:val="24"/>
          <w:szCs w:val="24"/>
          <w:shd w:val="clear" w:color="auto" w:fill="FFFFFF"/>
        </w:rPr>
      </w:pPr>
      <w:r>
        <w:rPr>
          <w:rFonts w:ascii="Times New Roman" w:hAnsi="Times New Roman" w:cs="Times New Roman"/>
          <w:b/>
          <w:bCs/>
          <w:sz w:val="24"/>
          <w:szCs w:val="24"/>
        </w:rPr>
        <w:t>2</w:t>
      </w:r>
      <w:r w:rsidR="00545DA3" w:rsidRPr="00545DA3">
        <w:rPr>
          <w:rFonts w:ascii="Times New Roman" w:hAnsi="Times New Roman" w:cs="Times New Roman"/>
          <w:b/>
          <w:bCs/>
          <w:sz w:val="24"/>
          <w:szCs w:val="24"/>
        </w:rPr>
        <w:t xml:space="preserve">. </w:t>
      </w:r>
      <w:r w:rsidR="009B4B24">
        <w:rPr>
          <w:rFonts w:ascii="Times New Roman" w:hAnsi="Times New Roman" w:cs="Times New Roman"/>
          <w:b/>
          <w:bCs/>
          <w:sz w:val="24"/>
          <w:szCs w:val="24"/>
        </w:rPr>
        <w:t>Tiekėjo k</w:t>
      </w:r>
      <w:r w:rsidR="00545DA3" w:rsidRPr="00545DA3">
        <w:rPr>
          <w:rFonts w:ascii="Times New Roman" w:hAnsi="Times New Roman" w:cs="Times New Roman"/>
          <w:b/>
          <w:bCs/>
          <w:sz w:val="24"/>
          <w:szCs w:val="24"/>
        </w:rPr>
        <w:t>lausimas</w:t>
      </w:r>
      <w:r w:rsidR="00D2546A">
        <w:rPr>
          <w:rFonts w:ascii="Times New Roman" w:hAnsi="Times New Roman" w:cs="Times New Roman"/>
          <w:b/>
          <w:bCs/>
          <w:sz w:val="24"/>
          <w:szCs w:val="24"/>
        </w:rPr>
        <w:t>.</w:t>
      </w:r>
      <w:r w:rsidR="00B1049A">
        <w:rPr>
          <w:rFonts w:ascii="Times New Roman" w:hAnsi="Times New Roman" w:cs="Times New Roman"/>
          <w:b/>
          <w:bCs/>
          <w:sz w:val="24"/>
          <w:szCs w:val="24"/>
        </w:rPr>
        <w:t xml:space="preserve"> </w:t>
      </w:r>
      <w:r w:rsidRPr="008275E2">
        <w:rPr>
          <w:rFonts w:ascii="Times New Roman" w:hAnsi="Times New Roman" w:cs="Times New Roman"/>
          <w:color w:val="00241A"/>
          <w:sz w:val="24"/>
          <w:szCs w:val="24"/>
          <w:shd w:val="clear" w:color="auto" w:fill="FFFFFF"/>
        </w:rPr>
        <w:t>Konkurse nurodomas Nuvažiuojamas atstumas (pagal WLTP) Ne mažiau kaip 410 km. Kodėl pateikiama būtent tokia reikšmė, ar tai nėra konkurencinis pasiūlymų teikimų ribojimas, kadangi kitų gamintojų atitinkama reikšmė skiriasi vos per keletą kilometrų kas faktiškai neturėtų reikšmingos įtakos. Galima būtų teikti - ne mažiau kaip 400 km.?</w:t>
      </w:r>
    </w:p>
    <w:p w14:paraId="489A6984" w14:textId="77777777" w:rsidR="001E5F18" w:rsidRPr="001E5F18" w:rsidRDefault="001E5F18" w:rsidP="001E5F18">
      <w:pPr>
        <w:spacing w:after="0" w:line="276" w:lineRule="auto"/>
        <w:ind w:firstLine="851"/>
        <w:jc w:val="both"/>
        <w:rPr>
          <w:rFonts w:ascii="Times New Roman" w:hAnsi="Times New Roman" w:cs="Times New Roman"/>
          <w:color w:val="00241A"/>
          <w:sz w:val="12"/>
          <w:szCs w:val="12"/>
          <w:shd w:val="clear" w:color="auto" w:fill="FFFFFF"/>
        </w:rPr>
      </w:pPr>
    </w:p>
    <w:p w14:paraId="48FB1BAE" w14:textId="7FA9D2B7" w:rsidR="0005402B" w:rsidRPr="00E03938" w:rsidRDefault="0005402B" w:rsidP="00E03938">
      <w:pPr>
        <w:spacing w:line="276" w:lineRule="auto"/>
        <w:ind w:firstLine="851"/>
        <w:jc w:val="both"/>
        <w:rPr>
          <w:rFonts w:ascii="Times New Roman" w:eastAsia="Calibri" w:hAnsi="Times New Roman" w:cs="Times New Roman"/>
          <w:bCs/>
          <w:noProof/>
          <w:sz w:val="24"/>
          <w:szCs w:val="24"/>
        </w:rPr>
      </w:pPr>
      <w:r w:rsidRPr="00E03938">
        <w:rPr>
          <w:rFonts w:ascii="Times New Roman" w:hAnsi="Times New Roman" w:cs="Times New Roman"/>
          <w:b/>
          <w:bCs/>
          <w:color w:val="00241A"/>
          <w:sz w:val="24"/>
          <w:szCs w:val="24"/>
          <w:shd w:val="clear" w:color="auto" w:fill="FFFFFF"/>
        </w:rPr>
        <w:t>Atsakymas</w:t>
      </w:r>
      <w:r w:rsidR="00E03938" w:rsidRPr="00E03938">
        <w:rPr>
          <w:rFonts w:ascii="Times New Roman" w:hAnsi="Times New Roman" w:cs="Times New Roman"/>
          <w:b/>
          <w:bCs/>
          <w:color w:val="00241A"/>
          <w:sz w:val="24"/>
          <w:szCs w:val="24"/>
          <w:shd w:val="clear" w:color="auto" w:fill="FFFFFF"/>
        </w:rPr>
        <w:t>.</w:t>
      </w:r>
      <w:r w:rsidRPr="00E03938">
        <w:rPr>
          <w:rFonts w:ascii="Times New Roman" w:hAnsi="Times New Roman" w:cs="Times New Roman"/>
          <w:b/>
          <w:bCs/>
          <w:color w:val="00241A"/>
          <w:sz w:val="24"/>
          <w:szCs w:val="24"/>
          <w:shd w:val="clear" w:color="auto" w:fill="FFFFFF"/>
        </w:rPr>
        <w:t xml:space="preserve"> </w:t>
      </w:r>
      <w:r w:rsidR="00E42221">
        <w:rPr>
          <w:rFonts w:ascii="Times New Roman" w:hAnsi="Times New Roman" w:cs="Times New Roman"/>
          <w:sz w:val="24"/>
          <w:szCs w:val="24"/>
        </w:rPr>
        <w:t>Perkančioji organizacija</w:t>
      </w:r>
      <w:r w:rsidR="006E1990">
        <w:rPr>
          <w:rFonts w:ascii="Times New Roman" w:hAnsi="Times New Roman" w:cs="Times New Roman"/>
          <w:sz w:val="24"/>
          <w:szCs w:val="24"/>
        </w:rPr>
        <w:t xml:space="preserve">, vadovaudamasi </w:t>
      </w:r>
      <w:r w:rsidR="00DD5B0D">
        <w:rPr>
          <w:rFonts w:ascii="Times New Roman" w:hAnsi="Times New Roman" w:cs="Times New Roman"/>
          <w:sz w:val="24"/>
          <w:szCs w:val="24"/>
        </w:rPr>
        <w:t>Viešųjų pirkimų įstatymo 27 straipsnio nuostatomis,</w:t>
      </w:r>
      <w:r w:rsidR="00E03938" w:rsidRPr="00B95755">
        <w:rPr>
          <w:rFonts w:ascii="Times New Roman" w:hAnsi="Times New Roman" w:cs="Times New Roman"/>
          <w:sz w:val="24"/>
          <w:szCs w:val="24"/>
        </w:rPr>
        <w:t xml:space="preserve"> prie</w:t>
      </w:r>
      <w:r w:rsidR="00E03938">
        <w:rPr>
          <w:rFonts w:ascii="Times New Roman" w:hAnsi="Times New Roman" w:cs="Times New Roman"/>
          <w:sz w:val="24"/>
          <w:szCs w:val="24"/>
        </w:rPr>
        <w:t>š</w:t>
      </w:r>
      <w:r w:rsidR="00E03938" w:rsidRPr="00B95755">
        <w:rPr>
          <w:rFonts w:ascii="Times New Roman" w:hAnsi="Times New Roman" w:cs="Times New Roman"/>
          <w:sz w:val="24"/>
          <w:szCs w:val="24"/>
        </w:rPr>
        <w:t xml:space="preserve"> pradėdama viešojo pirkimo procedūras </w:t>
      </w:r>
      <w:r w:rsidR="00AE15CE">
        <w:rPr>
          <w:rFonts w:ascii="Times New Roman" w:hAnsi="Times New Roman" w:cs="Times New Roman"/>
          <w:sz w:val="24"/>
          <w:szCs w:val="24"/>
        </w:rPr>
        <w:t>vykdė</w:t>
      </w:r>
      <w:r w:rsidR="00E03938" w:rsidRPr="00B95755">
        <w:rPr>
          <w:rFonts w:ascii="Times New Roman" w:hAnsi="Times New Roman" w:cs="Times New Roman"/>
          <w:sz w:val="24"/>
          <w:szCs w:val="24"/>
        </w:rPr>
        <w:t xml:space="preserve"> išankstinę rinkos konsultaciją</w:t>
      </w:r>
      <w:r w:rsidR="00E03938">
        <w:rPr>
          <w:rFonts w:ascii="Times New Roman" w:hAnsi="Times New Roman" w:cs="Times New Roman"/>
          <w:sz w:val="24"/>
          <w:szCs w:val="24"/>
        </w:rPr>
        <w:t xml:space="preserve"> </w:t>
      </w:r>
      <w:r w:rsidR="00AE15CE">
        <w:rPr>
          <w:rFonts w:ascii="Times New Roman" w:hAnsi="Times New Roman" w:cs="Times New Roman"/>
          <w:sz w:val="24"/>
          <w:szCs w:val="24"/>
        </w:rPr>
        <w:t>(</w:t>
      </w:r>
      <w:r w:rsidR="00E03938">
        <w:rPr>
          <w:rFonts w:ascii="Times New Roman" w:hAnsi="Times New Roman" w:cs="Times New Roman"/>
          <w:sz w:val="24"/>
          <w:szCs w:val="24"/>
        </w:rPr>
        <w:t>Nr. 33705974</w:t>
      </w:r>
      <w:r w:rsidR="00AE15CE">
        <w:rPr>
          <w:rFonts w:ascii="Times New Roman" w:hAnsi="Times New Roman" w:cs="Times New Roman"/>
          <w:sz w:val="24"/>
          <w:szCs w:val="24"/>
        </w:rPr>
        <w:t>)</w:t>
      </w:r>
      <w:r w:rsidR="00E03938">
        <w:rPr>
          <w:rFonts w:ascii="Times New Roman" w:hAnsi="Times New Roman" w:cs="Times New Roman"/>
          <w:sz w:val="24"/>
          <w:szCs w:val="24"/>
        </w:rPr>
        <w:t>,</w:t>
      </w:r>
      <w:r w:rsidR="00E03938" w:rsidRPr="00B95755">
        <w:rPr>
          <w:rFonts w:ascii="Times New Roman" w:hAnsi="Times New Roman" w:cs="Times New Roman"/>
          <w:sz w:val="24"/>
          <w:szCs w:val="24"/>
        </w:rPr>
        <w:t xml:space="preserve"> kuri</w:t>
      </w:r>
      <w:r w:rsidR="001E64B3">
        <w:rPr>
          <w:rFonts w:ascii="Times New Roman" w:hAnsi="Times New Roman" w:cs="Times New Roman"/>
          <w:sz w:val="24"/>
          <w:szCs w:val="24"/>
        </w:rPr>
        <w:t xml:space="preserve">os metu kvietė rinkos dalyvius </w:t>
      </w:r>
      <w:r w:rsidR="0079357B">
        <w:rPr>
          <w:rFonts w:ascii="Times New Roman" w:hAnsi="Times New Roman" w:cs="Times New Roman"/>
          <w:sz w:val="24"/>
          <w:szCs w:val="24"/>
        </w:rPr>
        <w:t xml:space="preserve">teikti </w:t>
      </w:r>
      <w:r w:rsidR="00E03938" w:rsidRPr="00B95755">
        <w:rPr>
          <w:rFonts w:ascii="Times New Roman" w:hAnsi="Times New Roman" w:cs="Times New Roman"/>
          <w:sz w:val="24"/>
          <w:szCs w:val="24"/>
        </w:rPr>
        <w:t>pastab</w:t>
      </w:r>
      <w:r w:rsidR="0079357B">
        <w:rPr>
          <w:rFonts w:ascii="Times New Roman" w:hAnsi="Times New Roman" w:cs="Times New Roman"/>
          <w:sz w:val="24"/>
          <w:szCs w:val="24"/>
        </w:rPr>
        <w:t>as</w:t>
      </w:r>
      <w:r w:rsidR="00E03938" w:rsidRPr="00B95755">
        <w:rPr>
          <w:rFonts w:ascii="Times New Roman" w:hAnsi="Times New Roman" w:cs="Times New Roman"/>
          <w:sz w:val="24"/>
          <w:szCs w:val="24"/>
        </w:rPr>
        <w:t xml:space="preserve"> ir pasiūlym</w:t>
      </w:r>
      <w:r w:rsidR="0079357B">
        <w:rPr>
          <w:rFonts w:ascii="Times New Roman" w:hAnsi="Times New Roman" w:cs="Times New Roman"/>
          <w:sz w:val="24"/>
          <w:szCs w:val="24"/>
        </w:rPr>
        <w:t>us</w:t>
      </w:r>
      <w:r w:rsidR="00E03938" w:rsidRPr="00B95755">
        <w:rPr>
          <w:rFonts w:ascii="Times New Roman" w:hAnsi="Times New Roman" w:cs="Times New Roman"/>
          <w:sz w:val="24"/>
          <w:szCs w:val="24"/>
        </w:rPr>
        <w:t xml:space="preserve"> </w:t>
      </w:r>
      <w:r w:rsidR="00E03938" w:rsidRPr="00B95755">
        <w:rPr>
          <w:rFonts w:ascii="Times New Roman" w:eastAsia="Calibri" w:hAnsi="Times New Roman" w:cs="Times New Roman"/>
          <w:bCs/>
          <w:noProof/>
          <w:sz w:val="24"/>
          <w:szCs w:val="24"/>
        </w:rPr>
        <w:t>dėl techninės specifikacijos projekto.</w:t>
      </w:r>
      <w:r w:rsidR="00E03938">
        <w:rPr>
          <w:rFonts w:ascii="Times New Roman" w:eastAsia="Calibri" w:hAnsi="Times New Roman" w:cs="Times New Roman"/>
          <w:bCs/>
          <w:noProof/>
          <w:sz w:val="24"/>
          <w:szCs w:val="24"/>
        </w:rPr>
        <w:t xml:space="preserve"> </w:t>
      </w:r>
      <w:r w:rsidR="0026704D">
        <w:rPr>
          <w:rFonts w:ascii="Times New Roman" w:eastAsia="Calibri" w:hAnsi="Times New Roman" w:cs="Times New Roman"/>
          <w:bCs/>
          <w:noProof/>
          <w:sz w:val="24"/>
          <w:szCs w:val="24"/>
        </w:rPr>
        <w:t xml:space="preserve">Pastabų ar pasiūlymų </w:t>
      </w:r>
      <w:r w:rsidR="00E03938">
        <w:rPr>
          <w:rFonts w:ascii="Times New Roman" w:eastAsia="Calibri" w:hAnsi="Times New Roman" w:cs="Times New Roman"/>
          <w:bCs/>
          <w:noProof/>
          <w:sz w:val="24"/>
          <w:szCs w:val="24"/>
        </w:rPr>
        <w:t>dėl techninės specifikacijos projekto nega</w:t>
      </w:r>
      <w:r w:rsidR="0026704D">
        <w:rPr>
          <w:rFonts w:ascii="Times New Roman" w:eastAsia="Calibri" w:hAnsi="Times New Roman" w:cs="Times New Roman"/>
          <w:bCs/>
          <w:noProof/>
          <w:sz w:val="24"/>
          <w:szCs w:val="24"/>
        </w:rPr>
        <w:t>uta</w:t>
      </w:r>
      <w:r w:rsidR="00E03938">
        <w:rPr>
          <w:rFonts w:ascii="Times New Roman" w:eastAsia="Calibri" w:hAnsi="Times New Roman" w:cs="Times New Roman"/>
          <w:bCs/>
          <w:noProof/>
          <w:sz w:val="24"/>
          <w:szCs w:val="24"/>
        </w:rPr>
        <w:t>.</w:t>
      </w:r>
    </w:p>
    <w:p w14:paraId="45DD09F5" w14:textId="413AB79B" w:rsidR="00545DA3" w:rsidRDefault="008275E2" w:rsidP="00B73405">
      <w:pPr>
        <w:spacing w:line="276" w:lineRule="auto"/>
        <w:ind w:firstLine="851"/>
        <w:jc w:val="both"/>
        <w:rPr>
          <w:rFonts w:ascii="Times New Roman" w:hAnsi="Times New Roman" w:cs="Times New Roman"/>
          <w:sz w:val="24"/>
          <w:szCs w:val="24"/>
        </w:rPr>
      </w:pPr>
      <w:r>
        <w:rPr>
          <w:rFonts w:ascii="Times New Roman" w:hAnsi="Times New Roman" w:cs="Times New Roman"/>
          <w:b/>
          <w:bCs/>
          <w:sz w:val="24"/>
          <w:szCs w:val="24"/>
        </w:rPr>
        <w:t>3</w:t>
      </w:r>
      <w:r w:rsidRPr="00545DA3">
        <w:rPr>
          <w:rFonts w:ascii="Times New Roman" w:hAnsi="Times New Roman" w:cs="Times New Roman"/>
          <w:b/>
          <w:bCs/>
          <w:sz w:val="24"/>
          <w:szCs w:val="24"/>
        </w:rPr>
        <w:t xml:space="preserve">. </w:t>
      </w:r>
      <w:r w:rsidR="009B4B24">
        <w:rPr>
          <w:rFonts w:ascii="Times New Roman" w:hAnsi="Times New Roman" w:cs="Times New Roman"/>
          <w:b/>
          <w:bCs/>
          <w:sz w:val="24"/>
          <w:szCs w:val="24"/>
        </w:rPr>
        <w:t>Tiekėjo k</w:t>
      </w:r>
      <w:r w:rsidRPr="00545DA3">
        <w:rPr>
          <w:rFonts w:ascii="Times New Roman" w:hAnsi="Times New Roman" w:cs="Times New Roman"/>
          <w:b/>
          <w:bCs/>
          <w:sz w:val="24"/>
          <w:szCs w:val="24"/>
        </w:rPr>
        <w:t>lausimas</w:t>
      </w:r>
      <w:r w:rsidR="009B4B24">
        <w:rPr>
          <w:rFonts w:ascii="Times New Roman" w:hAnsi="Times New Roman" w:cs="Times New Roman"/>
          <w:b/>
          <w:bCs/>
          <w:sz w:val="24"/>
          <w:szCs w:val="24"/>
        </w:rPr>
        <w:t>.</w:t>
      </w:r>
      <w:r w:rsidR="00B1049A">
        <w:rPr>
          <w:rFonts w:ascii="Times New Roman" w:hAnsi="Times New Roman" w:cs="Times New Roman"/>
          <w:b/>
          <w:bCs/>
          <w:sz w:val="24"/>
          <w:szCs w:val="24"/>
        </w:rPr>
        <w:t xml:space="preserve"> </w:t>
      </w:r>
      <w:r w:rsidR="00F90802" w:rsidRPr="00F90802">
        <w:rPr>
          <w:rFonts w:ascii="Times New Roman" w:hAnsi="Times New Roman" w:cs="Times New Roman"/>
          <w:sz w:val="24"/>
          <w:szCs w:val="24"/>
        </w:rPr>
        <w:t>Norime teikti pasiūlymą jūsų paskelbtame pirkime „Keleivinių elektromobilių įsigijimas“</w:t>
      </w:r>
      <w:r w:rsidR="00B73405">
        <w:rPr>
          <w:rFonts w:ascii="Times New Roman" w:hAnsi="Times New Roman" w:cs="Times New Roman"/>
          <w:sz w:val="24"/>
          <w:szCs w:val="24"/>
        </w:rPr>
        <w:t xml:space="preserve">. </w:t>
      </w:r>
      <w:r w:rsidR="00F90802" w:rsidRPr="00F90802">
        <w:rPr>
          <w:rFonts w:ascii="Times New Roman" w:hAnsi="Times New Roman" w:cs="Times New Roman"/>
          <w:sz w:val="24"/>
          <w:szCs w:val="24"/>
        </w:rPr>
        <w:t>Išanalizavome pirkimo techninę specifikaciją ir siūlome pakoreguoti techninių specifikacijų privalomųjų reikalavimų 2.2 Punktą „Nuvažiuojamas atstumas (pagal WLTP) /Ne mažiau kaip 410 km.”</w:t>
      </w:r>
      <w:r w:rsidR="00B91D2A">
        <w:rPr>
          <w:rFonts w:ascii="Times New Roman" w:hAnsi="Times New Roman" w:cs="Times New Roman"/>
          <w:sz w:val="24"/>
          <w:szCs w:val="24"/>
        </w:rPr>
        <w:t xml:space="preserve"> </w:t>
      </w:r>
      <w:r w:rsidR="00F90802" w:rsidRPr="00F90802">
        <w:rPr>
          <w:rFonts w:ascii="Times New Roman" w:hAnsi="Times New Roman" w:cs="Times New Roman"/>
          <w:sz w:val="24"/>
          <w:szCs w:val="24"/>
        </w:rPr>
        <w:t>Siūlome sumažinti reikalaujamą nuvažiuoti atstumą į 400 km.</w:t>
      </w:r>
      <w:r w:rsidR="00463208">
        <w:rPr>
          <w:rFonts w:ascii="Times New Roman" w:hAnsi="Times New Roman" w:cs="Times New Roman"/>
          <w:sz w:val="24"/>
          <w:szCs w:val="24"/>
        </w:rPr>
        <w:t xml:space="preserve"> </w:t>
      </w:r>
      <w:r w:rsidR="00F90802" w:rsidRPr="00F90802">
        <w:rPr>
          <w:rFonts w:ascii="Times New Roman" w:hAnsi="Times New Roman" w:cs="Times New Roman"/>
          <w:sz w:val="24"/>
          <w:szCs w:val="24"/>
        </w:rPr>
        <w:t>10 kilometrų skirtumas nėra esminis, o sumažinus reklamavimą atsiranda galimybė daugiau tiekėjų siūlyti savo prekes</w:t>
      </w:r>
      <w:r w:rsidR="0081790A">
        <w:rPr>
          <w:rFonts w:ascii="Times New Roman" w:hAnsi="Times New Roman" w:cs="Times New Roman"/>
          <w:sz w:val="24"/>
          <w:szCs w:val="24"/>
        </w:rPr>
        <w:t>.</w:t>
      </w:r>
    </w:p>
    <w:p w14:paraId="53693202" w14:textId="38D871F7" w:rsidR="0049391E" w:rsidRPr="006110D7" w:rsidRDefault="007066F8" w:rsidP="006110D7">
      <w:pPr>
        <w:spacing w:line="276" w:lineRule="auto"/>
        <w:ind w:firstLine="851"/>
        <w:jc w:val="both"/>
        <w:rPr>
          <w:rFonts w:ascii="Times New Roman" w:hAnsi="Times New Roman" w:cs="Times New Roman"/>
          <w:strike/>
          <w:sz w:val="24"/>
          <w:szCs w:val="24"/>
        </w:rPr>
      </w:pPr>
      <w:r w:rsidRPr="00545DA3">
        <w:rPr>
          <w:rFonts w:ascii="Times New Roman" w:hAnsi="Times New Roman" w:cs="Times New Roman"/>
          <w:b/>
          <w:bCs/>
          <w:sz w:val="24"/>
          <w:szCs w:val="24"/>
        </w:rPr>
        <w:t>Atsakymas</w:t>
      </w:r>
      <w:r w:rsidR="00E03938">
        <w:rPr>
          <w:rFonts w:ascii="Times New Roman" w:hAnsi="Times New Roman" w:cs="Times New Roman"/>
          <w:b/>
          <w:bCs/>
          <w:sz w:val="24"/>
          <w:szCs w:val="24"/>
        </w:rPr>
        <w:t>.</w:t>
      </w:r>
      <w:r w:rsidR="00E03938" w:rsidRPr="00E03938">
        <w:rPr>
          <w:rFonts w:ascii="Times New Roman" w:hAnsi="Times New Roman" w:cs="Times New Roman"/>
          <w:sz w:val="24"/>
          <w:szCs w:val="24"/>
        </w:rPr>
        <w:t xml:space="preserve"> </w:t>
      </w:r>
      <w:r w:rsidR="005401F7" w:rsidRPr="007A7C6F">
        <w:rPr>
          <w:rFonts w:ascii="Times New Roman" w:hAnsi="Times New Roman" w:cs="Times New Roman"/>
          <w:color w:val="000000" w:themeColor="text1"/>
          <w:sz w:val="24"/>
          <w:szCs w:val="24"/>
        </w:rPr>
        <w:t>Perkančioji organizacija ketina įsigyti elektromobilius, atitinkančius jos veiklos poreikius. Atsižvelgiant į tai, kad organizacijos darbuotojams, vykdantiems priskirtas darbo funkcijas, dažnai tenka vykti į objektus, esančius didesniu atstumu, svarbus yra transporto priemonės nuvažiuojamas atstumas ir galia</w:t>
      </w:r>
      <w:r w:rsidR="00DD32B2" w:rsidRPr="007A7C6F">
        <w:rPr>
          <w:rFonts w:ascii="Times New Roman" w:hAnsi="Times New Roman" w:cs="Times New Roman"/>
          <w:color w:val="000000" w:themeColor="text1"/>
          <w:sz w:val="24"/>
          <w:szCs w:val="24"/>
        </w:rPr>
        <w:t xml:space="preserve">. </w:t>
      </w:r>
      <w:r w:rsidR="00FD6EB1" w:rsidRPr="007A7C6F">
        <w:rPr>
          <w:rFonts w:ascii="Times New Roman" w:hAnsi="Times New Roman" w:cs="Times New Roman"/>
          <w:color w:val="000000" w:themeColor="text1"/>
          <w:sz w:val="24"/>
          <w:szCs w:val="24"/>
        </w:rPr>
        <w:t>T</w:t>
      </w:r>
      <w:r w:rsidR="00FE24E3" w:rsidRPr="007A7C6F">
        <w:rPr>
          <w:rFonts w:ascii="Times New Roman" w:hAnsi="Times New Roman" w:cs="Times New Roman"/>
          <w:color w:val="000000" w:themeColor="text1"/>
          <w:sz w:val="24"/>
          <w:szCs w:val="24"/>
        </w:rPr>
        <w:t xml:space="preserve">odėl </w:t>
      </w:r>
      <w:r w:rsidR="00DD32B2" w:rsidRPr="007A7C6F">
        <w:rPr>
          <w:rFonts w:ascii="Times New Roman" w:hAnsi="Times New Roman" w:cs="Times New Roman"/>
          <w:color w:val="000000" w:themeColor="text1"/>
          <w:sz w:val="24"/>
          <w:szCs w:val="24"/>
        </w:rPr>
        <w:t>buvo</w:t>
      </w:r>
      <w:r w:rsidR="00FE24E3" w:rsidRPr="007A7C6F">
        <w:rPr>
          <w:rFonts w:ascii="Times New Roman" w:hAnsi="Times New Roman" w:cs="Times New Roman"/>
          <w:color w:val="000000" w:themeColor="text1"/>
          <w:sz w:val="24"/>
          <w:szCs w:val="24"/>
        </w:rPr>
        <w:t xml:space="preserve"> n</w:t>
      </w:r>
      <w:r w:rsidR="005401F7" w:rsidRPr="007A7C6F">
        <w:rPr>
          <w:rFonts w:ascii="Times New Roman" w:hAnsi="Times New Roman" w:cs="Times New Roman"/>
          <w:color w:val="000000" w:themeColor="text1"/>
          <w:sz w:val="24"/>
          <w:szCs w:val="24"/>
        </w:rPr>
        <w:t>ustatytas poreikis, kad elektromobilis vien</w:t>
      </w:r>
      <w:r w:rsidR="00EC0B6B" w:rsidRPr="007A7C6F">
        <w:rPr>
          <w:rFonts w:ascii="Times New Roman" w:hAnsi="Times New Roman" w:cs="Times New Roman"/>
          <w:color w:val="000000" w:themeColor="text1"/>
          <w:sz w:val="24"/>
          <w:szCs w:val="24"/>
        </w:rPr>
        <w:t>u</w:t>
      </w:r>
      <w:r w:rsidR="005401F7" w:rsidRPr="007A7C6F">
        <w:rPr>
          <w:rFonts w:ascii="Times New Roman" w:hAnsi="Times New Roman" w:cs="Times New Roman"/>
          <w:color w:val="000000" w:themeColor="text1"/>
          <w:sz w:val="24"/>
          <w:szCs w:val="24"/>
        </w:rPr>
        <w:t xml:space="preserve"> įkrov</w:t>
      </w:r>
      <w:r w:rsidR="00EC0B6B" w:rsidRPr="007A7C6F">
        <w:rPr>
          <w:rFonts w:ascii="Times New Roman" w:hAnsi="Times New Roman" w:cs="Times New Roman"/>
          <w:color w:val="000000" w:themeColor="text1"/>
          <w:sz w:val="24"/>
          <w:szCs w:val="24"/>
        </w:rPr>
        <w:t>imu</w:t>
      </w:r>
      <w:r w:rsidR="005401F7" w:rsidRPr="007A7C6F">
        <w:rPr>
          <w:rFonts w:ascii="Times New Roman" w:hAnsi="Times New Roman" w:cs="Times New Roman"/>
          <w:color w:val="000000" w:themeColor="text1"/>
          <w:sz w:val="24"/>
          <w:szCs w:val="24"/>
        </w:rPr>
        <w:t xml:space="preserve"> galėtų </w:t>
      </w:r>
      <w:r w:rsidR="00E16CF3" w:rsidRPr="007A7C6F">
        <w:rPr>
          <w:rFonts w:ascii="Times New Roman" w:hAnsi="Times New Roman" w:cs="Times New Roman"/>
          <w:color w:val="000000" w:themeColor="text1"/>
          <w:sz w:val="24"/>
          <w:szCs w:val="24"/>
        </w:rPr>
        <w:t>nuvažiuoti</w:t>
      </w:r>
      <w:r w:rsidR="005401F7" w:rsidRPr="007A7C6F">
        <w:rPr>
          <w:rFonts w:ascii="Times New Roman" w:hAnsi="Times New Roman" w:cs="Times New Roman"/>
          <w:color w:val="000000" w:themeColor="text1"/>
          <w:sz w:val="24"/>
          <w:szCs w:val="24"/>
        </w:rPr>
        <w:t xml:space="preserve"> ne mažiau kaip </w:t>
      </w:r>
      <w:r w:rsidR="00B73A76" w:rsidRPr="007A7C6F">
        <w:rPr>
          <w:rFonts w:ascii="Times New Roman" w:hAnsi="Times New Roman" w:cs="Times New Roman"/>
          <w:color w:val="000000" w:themeColor="text1"/>
          <w:sz w:val="24"/>
          <w:szCs w:val="24"/>
        </w:rPr>
        <w:t>410</w:t>
      </w:r>
      <w:r w:rsidR="005401F7" w:rsidRPr="007A7C6F">
        <w:rPr>
          <w:rFonts w:ascii="Times New Roman" w:hAnsi="Times New Roman" w:cs="Times New Roman"/>
          <w:color w:val="000000" w:themeColor="text1"/>
          <w:sz w:val="24"/>
          <w:szCs w:val="24"/>
        </w:rPr>
        <w:t xml:space="preserve"> km atstumą</w:t>
      </w:r>
      <w:r w:rsidR="00DD32B2" w:rsidRPr="007A7C6F">
        <w:rPr>
          <w:rFonts w:ascii="Times New Roman" w:hAnsi="Times New Roman" w:cs="Times New Roman"/>
          <w:color w:val="000000" w:themeColor="text1"/>
          <w:sz w:val="24"/>
          <w:szCs w:val="24"/>
        </w:rPr>
        <w:t>.</w:t>
      </w:r>
      <w:r w:rsidR="005401F7" w:rsidRPr="007A7C6F">
        <w:rPr>
          <w:rFonts w:ascii="Times New Roman" w:hAnsi="Times New Roman" w:cs="Times New Roman"/>
          <w:color w:val="000000" w:themeColor="text1"/>
          <w:sz w:val="24"/>
          <w:szCs w:val="24"/>
        </w:rPr>
        <w:t xml:space="preserve"> </w:t>
      </w:r>
      <w:r w:rsidR="007A7C6F" w:rsidRPr="007A7C6F">
        <w:rPr>
          <w:rFonts w:ascii="Times New Roman" w:eastAsia="Times New Roman" w:hAnsi="Times New Roman" w:cs="Times New Roman"/>
          <w:color w:val="000000" w:themeColor="text1"/>
          <w:sz w:val="24"/>
          <w:szCs w:val="24"/>
        </w:rPr>
        <w:t>Šis kriterijus yra svarbus tiek eksploataciniam efektyvumui, tiek aplinkosauginiams tikslams pasiekti. Nors 10 km skirtumas gali atrodyti nedidelis, jis gali turėti įtakos realiomis sąlygomis, ypač žiemos metu ar važiuojant su pilnu keleivių skaičiumi.</w:t>
      </w:r>
      <w:r w:rsidR="007A7C6F" w:rsidRPr="007A7C6F">
        <w:rPr>
          <w:rFonts w:ascii="Times New Roman" w:eastAsia="Times New Roman" w:hAnsi="Times New Roman" w:cs="Times New Roman"/>
          <w:color w:val="000000" w:themeColor="text1"/>
          <w:sz w:val="24"/>
          <w:szCs w:val="24"/>
        </w:rPr>
        <w:t xml:space="preserve"> </w:t>
      </w:r>
      <w:r w:rsidR="00B44E2D" w:rsidRPr="007A7C6F">
        <w:rPr>
          <w:rFonts w:ascii="Times New Roman" w:hAnsi="Times New Roman" w:cs="Times New Roman"/>
          <w:color w:val="000000" w:themeColor="text1"/>
          <w:sz w:val="24"/>
          <w:szCs w:val="24"/>
        </w:rPr>
        <w:lastRenderedPageBreak/>
        <w:t>Įvertin</w:t>
      </w:r>
      <w:r w:rsidR="00DD32B2" w:rsidRPr="007A7C6F">
        <w:rPr>
          <w:rFonts w:ascii="Times New Roman" w:hAnsi="Times New Roman" w:cs="Times New Roman"/>
          <w:color w:val="000000" w:themeColor="text1"/>
          <w:sz w:val="24"/>
          <w:szCs w:val="24"/>
        </w:rPr>
        <w:t>us</w:t>
      </w:r>
      <w:r w:rsidR="005401F7" w:rsidRPr="007A7C6F">
        <w:rPr>
          <w:rFonts w:ascii="Times New Roman" w:hAnsi="Times New Roman" w:cs="Times New Roman"/>
          <w:color w:val="000000" w:themeColor="text1"/>
          <w:sz w:val="24"/>
          <w:szCs w:val="24"/>
        </w:rPr>
        <w:t xml:space="preserve"> tai, kad kelionės metu</w:t>
      </w:r>
      <w:r w:rsidR="00551B8B" w:rsidRPr="007A7C6F">
        <w:rPr>
          <w:rFonts w:ascii="Times New Roman" w:hAnsi="Times New Roman" w:cs="Times New Roman"/>
          <w:color w:val="000000" w:themeColor="text1"/>
          <w:sz w:val="24"/>
          <w:szCs w:val="24"/>
        </w:rPr>
        <w:t xml:space="preserve"> bus</w:t>
      </w:r>
      <w:r w:rsidR="005401F7" w:rsidRPr="007A7C6F">
        <w:rPr>
          <w:rFonts w:ascii="Times New Roman" w:hAnsi="Times New Roman" w:cs="Times New Roman"/>
          <w:color w:val="000000" w:themeColor="text1"/>
          <w:sz w:val="24"/>
          <w:szCs w:val="24"/>
        </w:rPr>
        <w:t xml:space="preserve"> naudojami</w:t>
      </w:r>
      <w:r w:rsidR="00914069" w:rsidRPr="007A7C6F">
        <w:rPr>
          <w:rFonts w:ascii="Times New Roman" w:hAnsi="Times New Roman" w:cs="Times New Roman"/>
          <w:color w:val="000000" w:themeColor="text1"/>
          <w:sz w:val="24"/>
          <w:szCs w:val="24"/>
        </w:rPr>
        <w:t xml:space="preserve"> </w:t>
      </w:r>
      <w:r w:rsidR="005401F7" w:rsidRPr="007A7C6F">
        <w:rPr>
          <w:rFonts w:ascii="Times New Roman" w:hAnsi="Times New Roman" w:cs="Times New Roman"/>
          <w:color w:val="000000" w:themeColor="text1"/>
          <w:sz w:val="24"/>
          <w:szCs w:val="24"/>
        </w:rPr>
        <w:t>papildomi elektros energiją vartojantys įrenginiai (pvz., šildymas, vėdinimas</w:t>
      </w:r>
      <w:r w:rsidR="00A95A78" w:rsidRPr="007A7C6F">
        <w:rPr>
          <w:rFonts w:ascii="Times New Roman" w:hAnsi="Times New Roman" w:cs="Times New Roman"/>
          <w:color w:val="000000" w:themeColor="text1"/>
          <w:sz w:val="24"/>
          <w:szCs w:val="24"/>
        </w:rPr>
        <w:t xml:space="preserve"> ir kt.</w:t>
      </w:r>
      <w:r w:rsidR="005401F7" w:rsidRPr="007A7C6F">
        <w:rPr>
          <w:rFonts w:ascii="Times New Roman" w:hAnsi="Times New Roman" w:cs="Times New Roman"/>
          <w:color w:val="000000" w:themeColor="text1"/>
          <w:sz w:val="24"/>
          <w:szCs w:val="24"/>
        </w:rPr>
        <w:t>), techninėje specifikacijoje buvo nustatyti atitinkami reikalavimai, siekiant užtikrinti transporto priemonės tinkamumą praktiniam naudojimui</w:t>
      </w:r>
      <w:r w:rsidR="682F6E18" w:rsidRPr="007A7C6F">
        <w:rPr>
          <w:rFonts w:ascii="Times New Roman" w:eastAsia="Times New Roman" w:hAnsi="Times New Roman" w:cs="Times New Roman"/>
          <w:color w:val="000000" w:themeColor="text1"/>
          <w:sz w:val="24"/>
          <w:szCs w:val="24"/>
        </w:rPr>
        <w:t xml:space="preserve">. </w:t>
      </w:r>
    </w:p>
    <w:p w14:paraId="456C3AAA" w14:textId="170FE674" w:rsidR="00B77879" w:rsidRPr="000E66F2" w:rsidRDefault="00B77879" w:rsidP="00B77879">
      <w:pPr>
        <w:spacing w:after="0" w:line="276" w:lineRule="auto"/>
        <w:ind w:firstLine="851"/>
        <w:jc w:val="both"/>
        <w:rPr>
          <w:rFonts w:ascii="Times New Roman" w:hAnsi="Times New Roman" w:cs="Times New Roman"/>
          <w:b/>
          <w:bCs/>
          <w:color w:val="000000" w:themeColor="text1"/>
          <w:sz w:val="24"/>
          <w:szCs w:val="24"/>
        </w:rPr>
      </w:pPr>
      <w:r w:rsidRPr="000E66F2">
        <w:rPr>
          <w:rFonts w:ascii="Times New Roman" w:hAnsi="Times New Roman" w:cs="Times New Roman"/>
          <w:b/>
          <w:bCs/>
          <w:color w:val="000000" w:themeColor="text1"/>
          <w:sz w:val="24"/>
          <w:szCs w:val="24"/>
        </w:rPr>
        <w:t xml:space="preserve">Komisija, </w:t>
      </w:r>
      <w:r w:rsidR="00322591" w:rsidRPr="000E66F2">
        <w:rPr>
          <w:rFonts w:ascii="Times New Roman" w:hAnsi="Times New Roman" w:cs="Times New Roman"/>
          <w:b/>
          <w:bCs/>
          <w:color w:val="000000" w:themeColor="text1"/>
          <w:sz w:val="24"/>
          <w:szCs w:val="24"/>
        </w:rPr>
        <w:t>išnagrinėjusi</w:t>
      </w:r>
      <w:r w:rsidRPr="000E66F2">
        <w:rPr>
          <w:rFonts w:ascii="Times New Roman" w:hAnsi="Times New Roman" w:cs="Times New Roman"/>
          <w:b/>
          <w:bCs/>
          <w:color w:val="000000" w:themeColor="text1"/>
          <w:sz w:val="24"/>
          <w:szCs w:val="24"/>
        </w:rPr>
        <w:t xml:space="preserve"> tiekėjų </w:t>
      </w:r>
      <w:r w:rsidR="009B5867" w:rsidRPr="000E66F2">
        <w:rPr>
          <w:rFonts w:ascii="Times New Roman" w:hAnsi="Times New Roman" w:cs="Times New Roman"/>
          <w:b/>
          <w:bCs/>
          <w:color w:val="000000" w:themeColor="text1"/>
          <w:sz w:val="24"/>
          <w:szCs w:val="24"/>
        </w:rPr>
        <w:t xml:space="preserve">pateiktus </w:t>
      </w:r>
      <w:r w:rsidRPr="000E66F2">
        <w:rPr>
          <w:rFonts w:ascii="Times New Roman" w:hAnsi="Times New Roman" w:cs="Times New Roman"/>
          <w:b/>
          <w:bCs/>
          <w:color w:val="000000" w:themeColor="text1"/>
          <w:sz w:val="24"/>
          <w:szCs w:val="24"/>
        </w:rPr>
        <w:t>prašymus</w:t>
      </w:r>
      <w:r w:rsidR="009B5867" w:rsidRPr="000E66F2">
        <w:rPr>
          <w:rFonts w:ascii="Times New Roman" w:hAnsi="Times New Roman" w:cs="Times New Roman"/>
          <w:b/>
          <w:bCs/>
          <w:color w:val="000000" w:themeColor="text1"/>
          <w:sz w:val="24"/>
          <w:szCs w:val="24"/>
        </w:rPr>
        <w:t xml:space="preserve"> dėl techninės specifikacijos tikslinimo</w:t>
      </w:r>
      <w:r w:rsidRPr="000E66F2">
        <w:rPr>
          <w:rFonts w:ascii="Times New Roman" w:hAnsi="Times New Roman" w:cs="Times New Roman"/>
          <w:b/>
          <w:bCs/>
          <w:color w:val="000000" w:themeColor="text1"/>
          <w:sz w:val="24"/>
          <w:szCs w:val="24"/>
        </w:rPr>
        <w:t xml:space="preserve">, priėmė sprendimą </w:t>
      </w:r>
      <w:r w:rsidR="004E3ECB">
        <w:rPr>
          <w:rFonts w:ascii="Times New Roman" w:hAnsi="Times New Roman" w:cs="Times New Roman"/>
          <w:b/>
          <w:bCs/>
          <w:color w:val="000000" w:themeColor="text1"/>
          <w:sz w:val="24"/>
          <w:szCs w:val="24"/>
        </w:rPr>
        <w:t xml:space="preserve">jų </w:t>
      </w:r>
      <w:r w:rsidR="00792E1B" w:rsidRPr="000E66F2">
        <w:rPr>
          <w:rFonts w:ascii="Times New Roman" w:hAnsi="Times New Roman" w:cs="Times New Roman"/>
          <w:b/>
          <w:bCs/>
          <w:i/>
          <w:iCs/>
          <w:color w:val="000000" w:themeColor="text1"/>
          <w:sz w:val="24"/>
          <w:szCs w:val="24"/>
        </w:rPr>
        <w:t>netenkinti</w:t>
      </w:r>
      <w:r w:rsidR="00792E1B" w:rsidRPr="000E66F2">
        <w:rPr>
          <w:rFonts w:ascii="Times New Roman" w:hAnsi="Times New Roman" w:cs="Times New Roman"/>
          <w:b/>
          <w:bCs/>
          <w:color w:val="000000" w:themeColor="text1"/>
          <w:sz w:val="24"/>
          <w:szCs w:val="24"/>
        </w:rPr>
        <w:t xml:space="preserve"> </w:t>
      </w:r>
      <w:r w:rsidR="00693BA9" w:rsidRPr="000E66F2">
        <w:rPr>
          <w:rFonts w:ascii="Times New Roman" w:hAnsi="Times New Roman" w:cs="Times New Roman"/>
          <w:b/>
          <w:bCs/>
          <w:color w:val="000000" w:themeColor="text1"/>
          <w:sz w:val="24"/>
          <w:szCs w:val="24"/>
        </w:rPr>
        <w:t xml:space="preserve">ir </w:t>
      </w:r>
      <w:r w:rsidRPr="000E66F2">
        <w:rPr>
          <w:rFonts w:ascii="Times New Roman" w:hAnsi="Times New Roman" w:cs="Times New Roman"/>
          <w:b/>
          <w:bCs/>
          <w:i/>
          <w:iCs/>
          <w:color w:val="000000" w:themeColor="text1"/>
          <w:sz w:val="24"/>
          <w:szCs w:val="24"/>
        </w:rPr>
        <w:t>nekeisti</w:t>
      </w:r>
      <w:r w:rsidRPr="000E66F2">
        <w:rPr>
          <w:rFonts w:ascii="Times New Roman" w:hAnsi="Times New Roman" w:cs="Times New Roman"/>
          <w:b/>
          <w:bCs/>
          <w:color w:val="000000" w:themeColor="text1"/>
          <w:sz w:val="24"/>
          <w:szCs w:val="24"/>
        </w:rPr>
        <w:t xml:space="preserve"> techninės specifikacijos reikalavimų,</w:t>
      </w:r>
      <w:r w:rsidRPr="000E66F2">
        <w:rPr>
          <w:b/>
          <w:bCs/>
          <w:color w:val="000000" w:themeColor="text1"/>
        </w:rPr>
        <w:t xml:space="preserve"> </w:t>
      </w:r>
      <w:r w:rsidRPr="000E66F2">
        <w:rPr>
          <w:rFonts w:ascii="Times New Roman" w:hAnsi="Times New Roman" w:cs="Times New Roman"/>
          <w:b/>
          <w:bCs/>
          <w:color w:val="000000" w:themeColor="text1"/>
          <w:sz w:val="24"/>
          <w:szCs w:val="24"/>
        </w:rPr>
        <w:t xml:space="preserve">kadangi </w:t>
      </w:r>
      <w:r w:rsidR="00183FCD" w:rsidRPr="000E66F2">
        <w:rPr>
          <w:rFonts w:ascii="Times New Roman" w:hAnsi="Times New Roman" w:cs="Times New Roman"/>
          <w:b/>
          <w:bCs/>
          <w:color w:val="000000" w:themeColor="text1"/>
          <w:sz w:val="24"/>
          <w:szCs w:val="24"/>
        </w:rPr>
        <w:t>šie reikalavimai yra pagrįsti</w:t>
      </w:r>
      <w:r w:rsidRPr="000E66F2">
        <w:rPr>
          <w:rFonts w:ascii="Times New Roman" w:hAnsi="Times New Roman" w:cs="Times New Roman"/>
          <w:b/>
          <w:bCs/>
          <w:color w:val="000000" w:themeColor="text1"/>
          <w:sz w:val="24"/>
          <w:szCs w:val="24"/>
        </w:rPr>
        <w:t xml:space="preserve"> perkančiosios organizacijos poreiki</w:t>
      </w:r>
      <w:r w:rsidR="004D59B6" w:rsidRPr="000E66F2">
        <w:rPr>
          <w:rFonts w:ascii="Times New Roman" w:hAnsi="Times New Roman" w:cs="Times New Roman"/>
          <w:b/>
          <w:bCs/>
          <w:color w:val="000000" w:themeColor="text1"/>
          <w:sz w:val="24"/>
          <w:szCs w:val="24"/>
        </w:rPr>
        <w:t>ai</w:t>
      </w:r>
      <w:r w:rsidRPr="000E66F2">
        <w:rPr>
          <w:rFonts w:ascii="Times New Roman" w:hAnsi="Times New Roman" w:cs="Times New Roman"/>
          <w:b/>
          <w:bCs/>
          <w:color w:val="000000" w:themeColor="text1"/>
          <w:sz w:val="24"/>
          <w:szCs w:val="24"/>
        </w:rPr>
        <w:t xml:space="preserve">s ir neužkerta kelio </w:t>
      </w:r>
      <w:r w:rsidR="004D59B6" w:rsidRPr="000E66F2">
        <w:rPr>
          <w:rFonts w:ascii="Times New Roman" w:hAnsi="Times New Roman" w:cs="Times New Roman"/>
          <w:b/>
          <w:bCs/>
          <w:color w:val="000000" w:themeColor="text1"/>
          <w:sz w:val="24"/>
          <w:szCs w:val="24"/>
        </w:rPr>
        <w:t xml:space="preserve">tiekėjų </w:t>
      </w:r>
      <w:r w:rsidRPr="000E66F2">
        <w:rPr>
          <w:rFonts w:ascii="Times New Roman" w:hAnsi="Times New Roman" w:cs="Times New Roman"/>
          <w:b/>
          <w:bCs/>
          <w:color w:val="000000" w:themeColor="text1"/>
          <w:sz w:val="24"/>
          <w:szCs w:val="24"/>
        </w:rPr>
        <w:t>konkurencijai.</w:t>
      </w:r>
    </w:p>
    <w:p w14:paraId="35693016" w14:textId="77777777" w:rsidR="00042906" w:rsidRPr="00042906" w:rsidRDefault="00042906" w:rsidP="00FC5441">
      <w:pPr>
        <w:spacing w:line="276" w:lineRule="auto"/>
        <w:jc w:val="both"/>
        <w:rPr>
          <w:rFonts w:ascii="Times New Roman" w:hAnsi="Times New Roman" w:cs="Times New Roman"/>
          <w:sz w:val="24"/>
          <w:szCs w:val="24"/>
        </w:rPr>
      </w:pPr>
    </w:p>
    <w:sectPr w:rsidR="00042906" w:rsidRPr="00042906" w:rsidSect="005B124B">
      <w:footerReference w:type="default" r:id="rId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F4B7" w14:textId="77777777" w:rsidR="005B124B" w:rsidRDefault="005B124B" w:rsidP="005B124B">
      <w:pPr>
        <w:spacing w:after="0" w:line="240" w:lineRule="auto"/>
      </w:pPr>
      <w:r>
        <w:separator/>
      </w:r>
    </w:p>
  </w:endnote>
  <w:endnote w:type="continuationSeparator" w:id="0">
    <w:p w14:paraId="330D4EF2" w14:textId="77777777" w:rsidR="005B124B" w:rsidRDefault="005B124B" w:rsidP="005B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720805"/>
      <w:docPartObj>
        <w:docPartGallery w:val="Page Numbers (Bottom of Page)"/>
        <w:docPartUnique/>
      </w:docPartObj>
    </w:sdtPr>
    <w:sdtContent>
      <w:p w14:paraId="50524695" w14:textId="38C30132" w:rsidR="005B124B" w:rsidRDefault="005B124B">
        <w:pPr>
          <w:pStyle w:val="Footer"/>
          <w:jc w:val="right"/>
        </w:pPr>
        <w:r>
          <w:fldChar w:fldCharType="begin"/>
        </w:r>
        <w:r>
          <w:instrText>PAGE   \* MERGEFORMAT</w:instrText>
        </w:r>
        <w:r>
          <w:fldChar w:fldCharType="separate"/>
        </w:r>
        <w:r>
          <w:t>2</w:t>
        </w:r>
        <w:r>
          <w:fldChar w:fldCharType="end"/>
        </w:r>
      </w:p>
    </w:sdtContent>
  </w:sdt>
  <w:p w14:paraId="11AFA75C" w14:textId="77777777" w:rsidR="005B124B" w:rsidRDefault="005B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0E21" w14:textId="77777777" w:rsidR="005B124B" w:rsidRDefault="005B124B" w:rsidP="005B124B">
      <w:pPr>
        <w:spacing w:after="0" w:line="240" w:lineRule="auto"/>
      </w:pPr>
      <w:r>
        <w:separator/>
      </w:r>
    </w:p>
  </w:footnote>
  <w:footnote w:type="continuationSeparator" w:id="0">
    <w:p w14:paraId="549432DC" w14:textId="77777777" w:rsidR="005B124B" w:rsidRDefault="005B124B" w:rsidP="005B12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06"/>
    <w:rsid w:val="00001D04"/>
    <w:rsid w:val="00002382"/>
    <w:rsid w:val="00013521"/>
    <w:rsid w:val="000216BF"/>
    <w:rsid w:val="00036A70"/>
    <w:rsid w:val="000376FA"/>
    <w:rsid w:val="00042906"/>
    <w:rsid w:val="0005402B"/>
    <w:rsid w:val="00073BDE"/>
    <w:rsid w:val="00076695"/>
    <w:rsid w:val="000A207F"/>
    <w:rsid w:val="000D46A1"/>
    <w:rsid w:val="000E0B65"/>
    <w:rsid w:val="000E66F2"/>
    <w:rsid w:val="000E69DB"/>
    <w:rsid w:val="000F2D5F"/>
    <w:rsid w:val="00112765"/>
    <w:rsid w:val="00121C7A"/>
    <w:rsid w:val="00142B8C"/>
    <w:rsid w:val="00143480"/>
    <w:rsid w:val="00143E9D"/>
    <w:rsid w:val="00160DD6"/>
    <w:rsid w:val="0017093A"/>
    <w:rsid w:val="00175ACF"/>
    <w:rsid w:val="001810D5"/>
    <w:rsid w:val="00183FCD"/>
    <w:rsid w:val="001C313A"/>
    <w:rsid w:val="001C502D"/>
    <w:rsid w:val="001E5F18"/>
    <w:rsid w:val="001E64B3"/>
    <w:rsid w:val="002003AE"/>
    <w:rsid w:val="002004AE"/>
    <w:rsid w:val="00220C13"/>
    <w:rsid w:val="00223288"/>
    <w:rsid w:val="00230D8E"/>
    <w:rsid w:val="0023458C"/>
    <w:rsid w:val="00242620"/>
    <w:rsid w:val="0024454B"/>
    <w:rsid w:val="0026704D"/>
    <w:rsid w:val="002772A5"/>
    <w:rsid w:val="0029710E"/>
    <w:rsid w:val="002A150B"/>
    <w:rsid w:val="002C6FC5"/>
    <w:rsid w:val="002D1255"/>
    <w:rsid w:val="002D5101"/>
    <w:rsid w:val="002E5FCE"/>
    <w:rsid w:val="002E6CA9"/>
    <w:rsid w:val="002F5FDC"/>
    <w:rsid w:val="00300C55"/>
    <w:rsid w:val="00322591"/>
    <w:rsid w:val="003466A8"/>
    <w:rsid w:val="00371E76"/>
    <w:rsid w:val="00373EB0"/>
    <w:rsid w:val="00382C39"/>
    <w:rsid w:val="00397200"/>
    <w:rsid w:val="003A6390"/>
    <w:rsid w:val="003A7EF4"/>
    <w:rsid w:val="003B46B7"/>
    <w:rsid w:val="003C4CB4"/>
    <w:rsid w:val="003D55AA"/>
    <w:rsid w:val="003F027A"/>
    <w:rsid w:val="00432887"/>
    <w:rsid w:val="004424AC"/>
    <w:rsid w:val="004541AF"/>
    <w:rsid w:val="004562BC"/>
    <w:rsid w:val="00463208"/>
    <w:rsid w:val="00466AB0"/>
    <w:rsid w:val="00474981"/>
    <w:rsid w:val="00480810"/>
    <w:rsid w:val="0049391E"/>
    <w:rsid w:val="004A7CAF"/>
    <w:rsid w:val="004B112D"/>
    <w:rsid w:val="004B7F6B"/>
    <w:rsid w:val="004C27AB"/>
    <w:rsid w:val="004D5609"/>
    <w:rsid w:val="004D59B6"/>
    <w:rsid w:val="004E3ECB"/>
    <w:rsid w:val="004F19D0"/>
    <w:rsid w:val="005401F7"/>
    <w:rsid w:val="00545DA3"/>
    <w:rsid w:val="00551B8B"/>
    <w:rsid w:val="00552DE6"/>
    <w:rsid w:val="00565011"/>
    <w:rsid w:val="005B124B"/>
    <w:rsid w:val="005C3DD4"/>
    <w:rsid w:val="005D7182"/>
    <w:rsid w:val="005F5760"/>
    <w:rsid w:val="005F597E"/>
    <w:rsid w:val="005F60DB"/>
    <w:rsid w:val="005F6E3B"/>
    <w:rsid w:val="006110D7"/>
    <w:rsid w:val="006238B1"/>
    <w:rsid w:val="00673A0C"/>
    <w:rsid w:val="00693BA9"/>
    <w:rsid w:val="006C041B"/>
    <w:rsid w:val="006C1FFC"/>
    <w:rsid w:val="006D6891"/>
    <w:rsid w:val="006E1990"/>
    <w:rsid w:val="006E7926"/>
    <w:rsid w:val="006F0BC2"/>
    <w:rsid w:val="00704319"/>
    <w:rsid w:val="007066F8"/>
    <w:rsid w:val="00714C9D"/>
    <w:rsid w:val="0075208A"/>
    <w:rsid w:val="007540D6"/>
    <w:rsid w:val="007608C6"/>
    <w:rsid w:val="007726BC"/>
    <w:rsid w:val="00790D3C"/>
    <w:rsid w:val="00792E1B"/>
    <w:rsid w:val="0079357B"/>
    <w:rsid w:val="007A7C6F"/>
    <w:rsid w:val="007F1D45"/>
    <w:rsid w:val="0081790A"/>
    <w:rsid w:val="008205A3"/>
    <w:rsid w:val="008275E2"/>
    <w:rsid w:val="008409E9"/>
    <w:rsid w:val="00844D16"/>
    <w:rsid w:val="008639A9"/>
    <w:rsid w:val="00885685"/>
    <w:rsid w:val="00894BF7"/>
    <w:rsid w:val="008A51E5"/>
    <w:rsid w:val="008A58C8"/>
    <w:rsid w:val="008B22C1"/>
    <w:rsid w:val="008D45B7"/>
    <w:rsid w:val="00912CBF"/>
    <w:rsid w:val="00914069"/>
    <w:rsid w:val="00962305"/>
    <w:rsid w:val="009650D8"/>
    <w:rsid w:val="00976C89"/>
    <w:rsid w:val="009905E1"/>
    <w:rsid w:val="00995C22"/>
    <w:rsid w:val="009B4B24"/>
    <w:rsid w:val="009B5867"/>
    <w:rsid w:val="00A44413"/>
    <w:rsid w:val="00A50A4F"/>
    <w:rsid w:val="00A6108E"/>
    <w:rsid w:val="00A77636"/>
    <w:rsid w:val="00A84728"/>
    <w:rsid w:val="00A923B0"/>
    <w:rsid w:val="00A95A78"/>
    <w:rsid w:val="00AB2010"/>
    <w:rsid w:val="00AB23A1"/>
    <w:rsid w:val="00AB4CC4"/>
    <w:rsid w:val="00AD3BDE"/>
    <w:rsid w:val="00AE15CE"/>
    <w:rsid w:val="00B04B42"/>
    <w:rsid w:val="00B1049A"/>
    <w:rsid w:val="00B12C00"/>
    <w:rsid w:val="00B44E2D"/>
    <w:rsid w:val="00B66907"/>
    <w:rsid w:val="00B70B90"/>
    <w:rsid w:val="00B73405"/>
    <w:rsid w:val="00B73A76"/>
    <w:rsid w:val="00B77879"/>
    <w:rsid w:val="00B84254"/>
    <w:rsid w:val="00B91D2A"/>
    <w:rsid w:val="00B95755"/>
    <w:rsid w:val="00BA1279"/>
    <w:rsid w:val="00BC5BE9"/>
    <w:rsid w:val="00C12701"/>
    <w:rsid w:val="00C361C2"/>
    <w:rsid w:val="00C62635"/>
    <w:rsid w:val="00C76520"/>
    <w:rsid w:val="00CA315C"/>
    <w:rsid w:val="00CB2C5E"/>
    <w:rsid w:val="00CD45F6"/>
    <w:rsid w:val="00CE12BD"/>
    <w:rsid w:val="00CE3408"/>
    <w:rsid w:val="00CE477E"/>
    <w:rsid w:val="00D11DAC"/>
    <w:rsid w:val="00D2546A"/>
    <w:rsid w:val="00D31F8B"/>
    <w:rsid w:val="00D35FFA"/>
    <w:rsid w:val="00D43591"/>
    <w:rsid w:val="00D66A2F"/>
    <w:rsid w:val="00D73F81"/>
    <w:rsid w:val="00D77DE2"/>
    <w:rsid w:val="00D82D2D"/>
    <w:rsid w:val="00DD32B2"/>
    <w:rsid w:val="00DD5B0D"/>
    <w:rsid w:val="00DD6A63"/>
    <w:rsid w:val="00DD7592"/>
    <w:rsid w:val="00DF3DE8"/>
    <w:rsid w:val="00E03938"/>
    <w:rsid w:val="00E12FD1"/>
    <w:rsid w:val="00E16CF3"/>
    <w:rsid w:val="00E22B15"/>
    <w:rsid w:val="00E2585E"/>
    <w:rsid w:val="00E42221"/>
    <w:rsid w:val="00E60A3B"/>
    <w:rsid w:val="00E957E3"/>
    <w:rsid w:val="00EA1E6B"/>
    <w:rsid w:val="00EA6E9B"/>
    <w:rsid w:val="00EC0B6B"/>
    <w:rsid w:val="00EC4DB4"/>
    <w:rsid w:val="00EE7800"/>
    <w:rsid w:val="00EF5070"/>
    <w:rsid w:val="00F308BD"/>
    <w:rsid w:val="00F35CD3"/>
    <w:rsid w:val="00F4161B"/>
    <w:rsid w:val="00F41EB1"/>
    <w:rsid w:val="00F45DA4"/>
    <w:rsid w:val="00F461C4"/>
    <w:rsid w:val="00F80F11"/>
    <w:rsid w:val="00F90124"/>
    <w:rsid w:val="00F90732"/>
    <w:rsid w:val="00F90802"/>
    <w:rsid w:val="00FA5866"/>
    <w:rsid w:val="00FC0B78"/>
    <w:rsid w:val="00FC5441"/>
    <w:rsid w:val="00FD6EB1"/>
    <w:rsid w:val="00FE24E3"/>
    <w:rsid w:val="018551D8"/>
    <w:rsid w:val="0B83EB79"/>
    <w:rsid w:val="24B0991F"/>
    <w:rsid w:val="28A17517"/>
    <w:rsid w:val="49C74986"/>
    <w:rsid w:val="682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F14E"/>
  <w15:chartTrackingRefBased/>
  <w15:docId w15:val="{7BA9EB17-7752-4522-AC8A-CD42D18D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042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06"/>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042906"/>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042906"/>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042906"/>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042906"/>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042906"/>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042906"/>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042906"/>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042906"/>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04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906"/>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04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906"/>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042906"/>
    <w:pPr>
      <w:spacing w:before="160"/>
      <w:jc w:val="center"/>
    </w:pPr>
    <w:rPr>
      <w:i/>
      <w:iCs/>
      <w:color w:val="404040" w:themeColor="text1" w:themeTint="BF"/>
    </w:rPr>
  </w:style>
  <w:style w:type="character" w:customStyle="1" w:styleId="QuoteChar">
    <w:name w:val="Quote Char"/>
    <w:basedOn w:val="DefaultParagraphFont"/>
    <w:link w:val="Quote"/>
    <w:uiPriority w:val="29"/>
    <w:rsid w:val="00042906"/>
    <w:rPr>
      <w:i/>
      <w:iCs/>
      <w:color w:val="404040" w:themeColor="text1" w:themeTint="BF"/>
      <w:lang w:val="lt-LT"/>
    </w:rPr>
  </w:style>
  <w:style w:type="paragraph" w:styleId="ListParagraph">
    <w:name w:val="List Paragraph"/>
    <w:basedOn w:val="Normal"/>
    <w:uiPriority w:val="34"/>
    <w:qFormat/>
    <w:rsid w:val="00042906"/>
    <w:pPr>
      <w:ind w:left="720"/>
      <w:contextualSpacing/>
    </w:pPr>
  </w:style>
  <w:style w:type="character" w:styleId="IntenseEmphasis">
    <w:name w:val="Intense Emphasis"/>
    <w:basedOn w:val="DefaultParagraphFont"/>
    <w:uiPriority w:val="21"/>
    <w:qFormat/>
    <w:rsid w:val="00042906"/>
    <w:rPr>
      <w:i/>
      <w:iCs/>
      <w:color w:val="0F4761" w:themeColor="accent1" w:themeShade="BF"/>
    </w:rPr>
  </w:style>
  <w:style w:type="paragraph" w:styleId="IntenseQuote">
    <w:name w:val="Intense Quote"/>
    <w:basedOn w:val="Normal"/>
    <w:next w:val="Normal"/>
    <w:link w:val="IntenseQuoteChar"/>
    <w:uiPriority w:val="30"/>
    <w:qFormat/>
    <w:rsid w:val="00042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906"/>
    <w:rPr>
      <w:i/>
      <w:iCs/>
      <w:color w:val="0F4761" w:themeColor="accent1" w:themeShade="BF"/>
      <w:lang w:val="lt-LT"/>
    </w:rPr>
  </w:style>
  <w:style w:type="character" w:styleId="IntenseReference">
    <w:name w:val="Intense Reference"/>
    <w:basedOn w:val="DefaultParagraphFont"/>
    <w:uiPriority w:val="32"/>
    <w:qFormat/>
    <w:rsid w:val="00042906"/>
    <w:rPr>
      <w:b/>
      <w:bCs/>
      <w:smallCaps/>
      <w:color w:val="0F4761" w:themeColor="accent1" w:themeShade="BF"/>
      <w:spacing w:val="5"/>
    </w:rPr>
  </w:style>
  <w:style w:type="paragraph" w:customStyle="1" w:styleId="xmsonormal">
    <w:name w:val="xmsonormal"/>
    <w:basedOn w:val="Normal"/>
    <w:rsid w:val="0004290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NormalWeb">
    <w:name w:val="Normal (Web)"/>
    <w:basedOn w:val="Normal"/>
    <w:uiPriority w:val="99"/>
    <w:semiHidden/>
    <w:unhideWhenUsed/>
    <w:rsid w:val="004F19D0"/>
    <w:pPr>
      <w:spacing w:before="100" w:beforeAutospacing="1" w:after="100" w:afterAutospacing="1" w:line="240" w:lineRule="auto"/>
    </w:pPr>
    <w:rPr>
      <w:rFonts w:ascii="Calibri" w:hAnsi="Calibri" w:cs="Calibri"/>
      <w:kern w:val="0"/>
      <w:lang w:eastAsia="lt-LT"/>
      <w14:ligatures w14:val="none"/>
    </w:rPr>
  </w:style>
  <w:style w:type="paragraph" w:styleId="Revision">
    <w:name w:val="Revision"/>
    <w:hidden/>
    <w:uiPriority w:val="99"/>
    <w:semiHidden/>
    <w:rsid w:val="00D73F81"/>
    <w:pPr>
      <w:spacing w:after="0" w:line="240" w:lineRule="auto"/>
    </w:pPr>
    <w:rPr>
      <w:lang w:val="lt-LT"/>
    </w:rPr>
  </w:style>
  <w:style w:type="paragraph" w:styleId="Header">
    <w:name w:val="header"/>
    <w:basedOn w:val="Normal"/>
    <w:link w:val="HeaderChar"/>
    <w:uiPriority w:val="99"/>
    <w:unhideWhenUsed/>
    <w:rsid w:val="005B1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24B"/>
    <w:rPr>
      <w:lang w:val="lt-LT"/>
    </w:rPr>
  </w:style>
  <w:style w:type="paragraph" w:styleId="Footer">
    <w:name w:val="footer"/>
    <w:basedOn w:val="Normal"/>
    <w:link w:val="FooterChar"/>
    <w:uiPriority w:val="99"/>
    <w:unhideWhenUsed/>
    <w:rsid w:val="005B1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24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44571">
      <w:bodyDiv w:val="1"/>
      <w:marLeft w:val="0"/>
      <w:marRight w:val="0"/>
      <w:marTop w:val="0"/>
      <w:marBottom w:val="0"/>
      <w:divBdr>
        <w:top w:val="none" w:sz="0" w:space="0" w:color="auto"/>
        <w:left w:val="none" w:sz="0" w:space="0" w:color="auto"/>
        <w:bottom w:val="none" w:sz="0" w:space="0" w:color="auto"/>
        <w:right w:val="none" w:sz="0" w:space="0" w:color="auto"/>
      </w:divBdr>
    </w:div>
    <w:div w:id="1500193641">
      <w:bodyDiv w:val="1"/>
      <w:marLeft w:val="0"/>
      <w:marRight w:val="0"/>
      <w:marTop w:val="0"/>
      <w:marBottom w:val="0"/>
      <w:divBdr>
        <w:top w:val="none" w:sz="0" w:space="0" w:color="auto"/>
        <w:left w:val="none" w:sz="0" w:space="0" w:color="auto"/>
        <w:bottom w:val="none" w:sz="0" w:space="0" w:color="auto"/>
        <w:right w:val="none" w:sz="0" w:space="0" w:color="auto"/>
      </w:divBdr>
    </w:div>
    <w:div w:id="19962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2439</Words>
  <Characters>1391</Characters>
  <Application>Microsoft Office Word</Application>
  <DocSecurity>0</DocSecurity>
  <Lines>11</Lines>
  <Paragraphs>7</Paragraphs>
  <ScaleCrop>false</ScaleCrop>
  <Company>VTPSI</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Jolanta Padvariškienė</cp:lastModifiedBy>
  <cp:revision>105</cp:revision>
  <dcterms:created xsi:type="dcterms:W3CDTF">2025-09-23T13:40:00Z</dcterms:created>
  <dcterms:modified xsi:type="dcterms:W3CDTF">2025-09-25T06:08:00Z</dcterms:modified>
</cp:coreProperties>
</file>