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72AEFD7C" w14:textId="77777777" w:rsidR="00B44CF1" w:rsidRPr="00191CC4" w:rsidRDefault="00B44CF1" w:rsidP="00B44CF1">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3E3F7C87" w14:textId="77777777" w:rsidR="00B44CF1" w:rsidRDefault="00B44CF1" w:rsidP="00B44CF1">
      <w:pPr>
        <w:spacing w:after="0" w:line="240" w:lineRule="auto"/>
        <w:ind w:left="5103"/>
        <w:jc w:val="both"/>
        <w:rPr>
          <w:rFonts w:ascii="Times New Roman" w:eastAsia="Times New Roman" w:hAnsi="Times New Roman" w:cs="Times New Roman"/>
          <w:sz w:val="24"/>
          <w:szCs w:val="20"/>
          <w:lang w:eastAsia="en-US"/>
        </w:rPr>
      </w:pPr>
      <w:r w:rsidRPr="004F4DBB">
        <w:rPr>
          <w:rFonts w:ascii="Times New Roman" w:eastAsia="Times New Roman" w:hAnsi="Times New Roman" w:cs="Times New Roman"/>
          <w:sz w:val="24"/>
          <w:szCs w:val="20"/>
          <w:lang w:eastAsia="en-US"/>
        </w:rPr>
        <w:t>Vilniaus miesto savivaldybės visuomenės sveikatos biur</w:t>
      </w:r>
      <w:r>
        <w:rPr>
          <w:rFonts w:ascii="Times New Roman" w:eastAsia="Times New Roman" w:hAnsi="Times New Roman" w:cs="Times New Roman"/>
          <w:sz w:val="24"/>
          <w:szCs w:val="20"/>
          <w:lang w:eastAsia="en-US"/>
        </w:rPr>
        <w:t xml:space="preserve">o </w:t>
      </w:r>
      <w:r w:rsidRPr="00BC35B5">
        <w:rPr>
          <w:rFonts w:ascii="Times New Roman" w:eastAsia="Times New Roman" w:hAnsi="Times New Roman" w:cs="Times New Roman"/>
          <w:sz w:val="24"/>
          <w:szCs w:val="20"/>
          <w:lang w:eastAsia="en-US"/>
        </w:rPr>
        <w:t xml:space="preserve">direktoriaus pavaduotoja, laikinai einanti direktoriaus pareigas, </w:t>
      </w:r>
    </w:p>
    <w:p w14:paraId="249911E6" w14:textId="77777777" w:rsidR="00B44CF1" w:rsidRDefault="00B44CF1" w:rsidP="00B44CF1">
      <w:pPr>
        <w:spacing w:after="0" w:line="240" w:lineRule="auto"/>
        <w:ind w:left="5103"/>
        <w:jc w:val="both"/>
        <w:rPr>
          <w:rFonts w:ascii="Times New Roman" w:eastAsia="Times New Roman" w:hAnsi="Times New Roman" w:cs="Times New Roman"/>
          <w:sz w:val="24"/>
          <w:szCs w:val="20"/>
          <w:lang w:eastAsia="en-US"/>
        </w:rPr>
      </w:pPr>
      <w:r w:rsidRPr="00BC35B5">
        <w:rPr>
          <w:rFonts w:ascii="Times New Roman" w:eastAsia="Times New Roman" w:hAnsi="Times New Roman" w:cs="Times New Roman"/>
          <w:sz w:val="24"/>
          <w:szCs w:val="20"/>
          <w:lang w:eastAsia="en-US"/>
        </w:rPr>
        <w:t>Aurelija Šiautkulienė</w:t>
      </w:r>
    </w:p>
    <w:p w14:paraId="1F5069A4" w14:textId="77777777" w:rsidR="00B44CF1" w:rsidRDefault="00B44CF1" w:rsidP="00B44CF1">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5B6DE9EA" w:rsidR="006955E2" w:rsidRPr="00B44CF1" w:rsidRDefault="00F62C11" w:rsidP="00191CC4">
      <w:pPr>
        <w:suppressAutoHyphens/>
        <w:spacing w:after="0" w:line="240" w:lineRule="auto"/>
        <w:jc w:val="center"/>
        <w:rPr>
          <w:rFonts w:ascii="Times New Roman" w:eastAsia="Times New Roman" w:hAnsi="Times New Roman" w:cs="Times New Roman"/>
          <w:b/>
          <w:bCs/>
          <w:iCs/>
          <w:sz w:val="24"/>
          <w:szCs w:val="24"/>
          <w:lang w:eastAsia="en-US"/>
        </w:rPr>
      </w:pPr>
      <w:r w:rsidRPr="00B44CF1">
        <w:rPr>
          <w:rFonts w:ascii="Times New Roman" w:eastAsia="Times New Roman" w:hAnsi="Times New Roman" w:cs="Times New Roman"/>
          <w:b/>
          <w:bCs/>
          <w:iCs/>
          <w:sz w:val="24"/>
          <w:szCs w:val="24"/>
          <w:lang w:eastAsia="en-US"/>
        </w:rPr>
        <w:t xml:space="preserve">INDIVIDUALIŲ </w:t>
      </w:r>
      <w:r w:rsidR="00FA21C7" w:rsidRPr="00B44CF1">
        <w:rPr>
          <w:rFonts w:ascii="Times New Roman" w:eastAsia="Times New Roman" w:hAnsi="Times New Roman" w:cs="Times New Roman"/>
          <w:b/>
          <w:bCs/>
          <w:iCs/>
          <w:sz w:val="24"/>
          <w:szCs w:val="24"/>
          <w:lang w:eastAsia="en-US"/>
        </w:rPr>
        <w:t>PSIC</w:t>
      </w:r>
      <w:r w:rsidR="00B4704A" w:rsidRPr="00B44CF1">
        <w:rPr>
          <w:rFonts w:ascii="Times New Roman" w:eastAsia="Times New Roman" w:hAnsi="Times New Roman" w:cs="Times New Roman"/>
          <w:b/>
          <w:bCs/>
          <w:iCs/>
          <w:sz w:val="24"/>
          <w:szCs w:val="24"/>
          <w:lang w:eastAsia="en-US"/>
        </w:rPr>
        <w:t xml:space="preserve">HOLOGO KONSULTACIJŲ PASLAUGŲ </w:t>
      </w:r>
      <w:r w:rsidR="000F1C31" w:rsidRPr="00B44CF1">
        <w:rPr>
          <w:rFonts w:ascii="Times New Roman" w:eastAsia="Times New Roman" w:hAnsi="Times New Roman" w:cs="Times New Roman"/>
          <w:b/>
          <w:bCs/>
          <w:iCs/>
          <w:sz w:val="24"/>
          <w:szCs w:val="24"/>
          <w:lang w:eastAsia="en-US"/>
        </w:rPr>
        <w:t>VILNIAUS MIESTE</w:t>
      </w:r>
    </w:p>
    <w:p w14:paraId="1194BDD8" w14:textId="22B393F8" w:rsidR="00191CC4" w:rsidRPr="00576F32"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B44CF1">
        <w:rPr>
          <w:rFonts w:ascii="Times New Roman" w:eastAsia="Times New Roman" w:hAnsi="Times New Roman" w:cs="Times New Roman"/>
          <w:b/>
          <w:bCs/>
          <w:iCs/>
          <w:sz w:val="24"/>
          <w:szCs w:val="24"/>
          <w:lang w:eastAsia="en-US"/>
        </w:rPr>
        <w:t>SUPAPRASTINTO</w:t>
      </w:r>
      <w:r w:rsidRPr="00B44CF1">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49F2C9E5"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02382A1D"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3FB45ECC"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38D7C2BE"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42F8A33C"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46A7F6A"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2FC87DB8" w:rsidR="000D3322"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41FC49FE" w:rsidR="00191CC4"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11861163" w:rsidR="00191CC4"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4CF2F88" w:rsidR="00191CC4"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78B834BC" w14:textId="77777777" w:rsidTr="00332349">
        <w:trPr>
          <w:jc w:val="center"/>
        </w:trPr>
        <w:tc>
          <w:tcPr>
            <w:tcW w:w="9192" w:type="dxa"/>
          </w:tcPr>
          <w:p w14:paraId="1FF75265" w14:textId="77777777" w:rsidR="00191CC4" w:rsidRPr="00B44CF1"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X</w:t>
            </w:r>
            <w:r w:rsidR="000D3322" w:rsidRPr="00B44CF1">
              <w:rPr>
                <w:rFonts w:ascii="Times New Roman" w:eastAsia="Times New Roman" w:hAnsi="Times New Roman" w:cs="Times New Roman"/>
                <w:sz w:val="24"/>
                <w:szCs w:val="24"/>
                <w:lang w:eastAsia="en-US"/>
              </w:rPr>
              <w:t>I</w:t>
            </w:r>
            <w:r w:rsidRPr="00B44CF1">
              <w:rPr>
                <w:rFonts w:ascii="Times New Roman" w:eastAsia="Times New Roman" w:hAnsi="Times New Roman" w:cs="Times New Roman"/>
                <w:sz w:val="24"/>
                <w:szCs w:val="24"/>
                <w:lang w:eastAsia="en-US"/>
              </w:rPr>
              <w:t>. I</w:t>
            </w:r>
            <w:r w:rsidR="007B4BB9" w:rsidRPr="00B44CF1">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27C45986" w:rsidR="00191CC4"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191CC4" w:rsidRPr="00061692" w14:paraId="7B06EF4A" w14:textId="77777777" w:rsidTr="00332349">
        <w:trPr>
          <w:jc w:val="center"/>
        </w:trPr>
        <w:tc>
          <w:tcPr>
            <w:tcW w:w="9192" w:type="dxa"/>
          </w:tcPr>
          <w:p w14:paraId="4DCBF66C" w14:textId="77777777" w:rsidR="00191CC4" w:rsidRPr="00B44CF1"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XI</w:t>
            </w:r>
            <w:r w:rsidR="000D3322" w:rsidRPr="00B44CF1">
              <w:rPr>
                <w:rFonts w:ascii="Times New Roman" w:eastAsia="Times New Roman" w:hAnsi="Times New Roman" w:cs="Times New Roman"/>
                <w:sz w:val="24"/>
                <w:szCs w:val="24"/>
                <w:lang w:eastAsia="en-US"/>
              </w:rPr>
              <w:t>I</w:t>
            </w:r>
            <w:r w:rsidRPr="00B44CF1">
              <w:rPr>
                <w:rFonts w:ascii="Times New Roman" w:eastAsia="Times New Roman" w:hAnsi="Times New Roman" w:cs="Times New Roman"/>
                <w:sz w:val="24"/>
                <w:szCs w:val="24"/>
                <w:lang w:eastAsia="en-US"/>
              </w:rPr>
              <w:t>. B</w:t>
            </w:r>
            <w:r w:rsidR="007B4BB9" w:rsidRPr="00B44CF1">
              <w:rPr>
                <w:rFonts w:ascii="Times New Roman" w:eastAsia="Times New Roman" w:hAnsi="Times New Roman" w:cs="Times New Roman"/>
                <w:sz w:val="24"/>
                <w:szCs w:val="24"/>
                <w:lang w:eastAsia="en-US"/>
              </w:rPr>
              <w:t>aigiamosios nuostatos</w:t>
            </w:r>
          </w:p>
        </w:tc>
        <w:tc>
          <w:tcPr>
            <w:tcW w:w="636" w:type="dxa"/>
            <w:vAlign w:val="center"/>
          </w:tcPr>
          <w:p w14:paraId="24B97D41" w14:textId="31C56ED5" w:rsidR="00191CC4" w:rsidRPr="00061692" w:rsidRDefault="00F4480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0B201BCC" w14:textId="77777777" w:rsidTr="00732D53">
        <w:trPr>
          <w:trHeight w:val="242"/>
          <w:jc w:val="center"/>
        </w:trPr>
        <w:tc>
          <w:tcPr>
            <w:tcW w:w="9192" w:type="dxa"/>
          </w:tcPr>
          <w:p w14:paraId="0F38D311" w14:textId="1EA541AC" w:rsidR="00191CC4" w:rsidRPr="00B44CF1" w:rsidRDefault="00321810" w:rsidP="00732D53">
            <w:pPr>
              <w:suppressAutoHyphens/>
              <w:spacing w:before="120" w:after="0" w:line="240" w:lineRule="auto"/>
              <w:jc w:val="both"/>
              <w:rPr>
                <w:rFonts w:ascii="Times New Roman" w:eastAsia="Times New Roman" w:hAnsi="Times New Roman" w:cs="Times New Roman"/>
                <w:b/>
                <w:sz w:val="24"/>
                <w:szCs w:val="24"/>
                <w:lang w:eastAsia="en-US"/>
              </w:rPr>
            </w:pPr>
            <w:r w:rsidRPr="00B44CF1">
              <w:rPr>
                <w:rFonts w:ascii="Times New Roman" w:eastAsia="Times New Roman" w:hAnsi="Times New Roman" w:cs="Times New Roman"/>
                <w:b/>
                <w:sz w:val="24"/>
                <w:szCs w:val="24"/>
                <w:lang w:eastAsia="en-US"/>
              </w:rPr>
              <w:t>Pirkimo sąlygų p</w:t>
            </w:r>
            <w:r w:rsidR="007B4BB9" w:rsidRPr="00B44CF1">
              <w:rPr>
                <w:rFonts w:ascii="Times New Roman" w:eastAsia="Times New Roman" w:hAnsi="Times New Roman" w:cs="Times New Roman"/>
                <w:b/>
                <w:sz w:val="24"/>
                <w:szCs w:val="24"/>
                <w:lang w:eastAsia="en-US"/>
              </w:rPr>
              <w:t>riedai</w:t>
            </w:r>
            <w:r w:rsidR="00191CC4" w:rsidRPr="00B44CF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34726A">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B44CF1"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1. T</w:t>
            </w:r>
            <w:r w:rsidR="007B4BB9" w:rsidRPr="00B44CF1">
              <w:rPr>
                <w:rFonts w:ascii="Times New Roman" w:eastAsia="Times New Roman" w:hAnsi="Times New Roman" w:cs="Times New Roman"/>
                <w:sz w:val="24"/>
                <w:szCs w:val="24"/>
                <w:lang w:eastAsia="en-US"/>
              </w:rPr>
              <w:t>echninė specifikacija</w:t>
            </w:r>
          </w:p>
        </w:tc>
        <w:tc>
          <w:tcPr>
            <w:tcW w:w="636" w:type="dxa"/>
            <w:vAlign w:val="center"/>
          </w:tcPr>
          <w:p w14:paraId="79354792" w14:textId="084BBF75" w:rsidR="00191CC4" w:rsidRPr="00061692" w:rsidRDefault="00F4480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303EDDCF" w14:textId="77777777" w:rsidTr="00332349">
        <w:trPr>
          <w:jc w:val="center"/>
        </w:trPr>
        <w:tc>
          <w:tcPr>
            <w:tcW w:w="9192" w:type="dxa"/>
            <w:tcBorders>
              <w:bottom w:val="single" w:sz="4" w:space="0" w:color="auto"/>
            </w:tcBorders>
          </w:tcPr>
          <w:p w14:paraId="1A231DD5" w14:textId="4224F8E0" w:rsidR="00191CC4" w:rsidRPr="00B44CF1"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2. P</w:t>
            </w:r>
            <w:r w:rsidR="007B4BB9" w:rsidRPr="00B44CF1">
              <w:rPr>
                <w:rFonts w:ascii="Times New Roman" w:eastAsia="Times New Roman" w:hAnsi="Times New Roman" w:cs="Times New Roman"/>
                <w:sz w:val="24"/>
                <w:szCs w:val="24"/>
                <w:lang w:eastAsia="en-US"/>
              </w:rPr>
              <w:t>asiūlymo forma</w:t>
            </w:r>
            <w:r w:rsidRPr="00B44CF1">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648DFC48" w:rsidR="00191CC4" w:rsidRPr="00061692" w:rsidRDefault="00F4480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p>
        </w:tc>
      </w:tr>
      <w:tr w:rsidR="005A6117" w:rsidRPr="00061692" w14:paraId="1024CD6E" w14:textId="77777777" w:rsidTr="00332349">
        <w:trPr>
          <w:jc w:val="center"/>
        </w:trPr>
        <w:tc>
          <w:tcPr>
            <w:tcW w:w="9192" w:type="dxa"/>
            <w:tcBorders>
              <w:bottom w:val="nil"/>
            </w:tcBorders>
          </w:tcPr>
          <w:p w14:paraId="76D00EEF" w14:textId="77777777" w:rsidR="005A6117" w:rsidRPr="00B44CF1"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3. P</w:t>
            </w:r>
            <w:r w:rsidR="007B4BB9" w:rsidRPr="00B44CF1">
              <w:rPr>
                <w:rFonts w:ascii="Times New Roman" w:eastAsia="Times New Roman" w:hAnsi="Times New Roman" w:cs="Times New Roman"/>
                <w:sz w:val="24"/>
                <w:szCs w:val="24"/>
                <w:lang w:eastAsia="en-US"/>
              </w:rPr>
              <w:t>irkimo sutarties projektas</w:t>
            </w:r>
            <w:r w:rsidR="008E0D20" w:rsidRPr="00B44CF1">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D7B1F99" w:rsidR="005A6117" w:rsidRPr="008E0D20" w:rsidRDefault="005A6117" w:rsidP="0034726A">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1CCA3BC3" w:rsidR="008E0D20" w:rsidRPr="00B44CF1"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 xml:space="preserve">3.1. </w:t>
            </w:r>
            <w:r w:rsidR="008E0D20" w:rsidRPr="00B44CF1">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58AC5444" w:rsidR="008E0D20" w:rsidRPr="008E0D20" w:rsidRDefault="000434E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p>
        </w:tc>
      </w:tr>
      <w:tr w:rsidR="008E0D20" w:rsidRPr="00061692" w14:paraId="0706BCCD" w14:textId="77777777" w:rsidTr="00332349">
        <w:trPr>
          <w:jc w:val="center"/>
        </w:trPr>
        <w:tc>
          <w:tcPr>
            <w:tcW w:w="9192" w:type="dxa"/>
            <w:tcBorders>
              <w:top w:val="nil"/>
              <w:bottom w:val="single" w:sz="4" w:space="0" w:color="auto"/>
            </w:tcBorders>
          </w:tcPr>
          <w:p w14:paraId="225D54B9" w14:textId="5E4955B0" w:rsidR="008E0D20" w:rsidRPr="00B44CF1"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 xml:space="preserve">3.2. </w:t>
            </w:r>
            <w:r w:rsidR="008E0D20" w:rsidRPr="00B44CF1">
              <w:rPr>
                <w:rFonts w:ascii="Times New Roman" w:eastAsia="Times New Roman" w:hAnsi="Times New Roman" w:cs="Times New Roman"/>
                <w:sz w:val="24"/>
                <w:szCs w:val="24"/>
                <w:lang w:eastAsia="en-US"/>
              </w:rPr>
              <w:t>Paslaugų</w:t>
            </w:r>
            <w:r w:rsidR="00B44CF1" w:rsidRPr="00B44CF1">
              <w:rPr>
                <w:rFonts w:ascii="Times New Roman" w:eastAsia="Times New Roman" w:hAnsi="Times New Roman" w:cs="Times New Roman"/>
                <w:sz w:val="24"/>
                <w:szCs w:val="24"/>
                <w:lang w:eastAsia="en-US"/>
              </w:rPr>
              <w:t xml:space="preserve"> </w:t>
            </w:r>
            <w:r w:rsidR="008E0D20" w:rsidRPr="00B44CF1">
              <w:rPr>
                <w:rFonts w:ascii="Times New Roman" w:eastAsia="Times New Roman" w:hAnsi="Times New Roman" w:cs="Times New Roman"/>
                <w:sz w:val="24"/>
                <w:szCs w:val="24"/>
                <w:lang w:eastAsia="en-US"/>
              </w:rPr>
              <w:t>pirkimo sutarties specialiosios sąlygos</w:t>
            </w:r>
          </w:p>
        </w:tc>
        <w:tc>
          <w:tcPr>
            <w:tcW w:w="636" w:type="dxa"/>
            <w:tcBorders>
              <w:top w:val="nil"/>
              <w:bottom w:val="single" w:sz="4" w:space="0" w:color="auto"/>
            </w:tcBorders>
            <w:vAlign w:val="center"/>
          </w:tcPr>
          <w:p w14:paraId="7187EFC8" w14:textId="1FFEA94B" w:rsidR="008E0D20" w:rsidRPr="008E0D20" w:rsidRDefault="000434E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62</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4726A">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253888D1" w:rsidR="003D4274" w:rsidRPr="00061692" w:rsidRDefault="002427DD"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B44CF1"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7B77220E" w:rsidR="003D4274" w:rsidRPr="00061692" w:rsidRDefault="002427DD"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4726A">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7146A01C" w:rsidR="003D4274" w:rsidRPr="003D4274" w:rsidRDefault="002427DD"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6E354E6A" w:rsidR="003D4274" w:rsidRPr="003D4274" w:rsidRDefault="002427DD"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4182794C" w:rsidR="003D4274" w:rsidRPr="00061692" w:rsidRDefault="00D226AD"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w:t>
            </w:r>
          </w:p>
        </w:tc>
      </w:tr>
      <w:tr w:rsidR="00732D53" w:rsidRPr="00061692" w14:paraId="5EA9FA83" w14:textId="77777777" w:rsidTr="00087426">
        <w:trPr>
          <w:jc w:val="center"/>
        </w:trPr>
        <w:tc>
          <w:tcPr>
            <w:tcW w:w="9828" w:type="dxa"/>
            <w:gridSpan w:val="2"/>
          </w:tcPr>
          <w:p w14:paraId="027F09DC" w14:textId="3FFCBF2A" w:rsidR="00732D53" w:rsidRPr="00061692" w:rsidRDefault="00732D53"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r>
      <w:tr w:rsidR="00D226AD" w:rsidRPr="00061692" w14:paraId="500A7213" w14:textId="77777777" w:rsidTr="00332349">
        <w:trPr>
          <w:jc w:val="center"/>
        </w:trPr>
        <w:tc>
          <w:tcPr>
            <w:tcW w:w="9192" w:type="dxa"/>
          </w:tcPr>
          <w:p w14:paraId="4354D4D6" w14:textId="7DDF9D28" w:rsidR="00D226AD" w:rsidRPr="00332349" w:rsidRDefault="002068C8"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Specialistų individualioms psichologo konsultacijoms teikti sąrašo ir patirties forma</w:t>
            </w:r>
          </w:p>
        </w:tc>
        <w:tc>
          <w:tcPr>
            <w:tcW w:w="636" w:type="dxa"/>
            <w:vAlign w:val="center"/>
          </w:tcPr>
          <w:p w14:paraId="2875F37B" w14:textId="0AFA6472" w:rsidR="00D226AD" w:rsidRPr="00061692" w:rsidRDefault="00A44380" w:rsidP="00732D5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r w:rsidR="00D226AD" w:rsidRPr="00061692" w14:paraId="26A085D4" w14:textId="77777777" w:rsidTr="00332349">
        <w:trPr>
          <w:jc w:val="center"/>
        </w:trPr>
        <w:tc>
          <w:tcPr>
            <w:tcW w:w="9192" w:type="dxa"/>
          </w:tcPr>
          <w:p w14:paraId="29CD9988" w14:textId="418DF493" w:rsidR="00D226AD" w:rsidRPr="00332349" w:rsidRDefault="002068C8"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Užsakovo pažymos forma</w:t>
            </w:r>
          </w:p>
        </w:tc>
        <w:tc>
          <w:tcPr>
            <w:tcW w:w="636" w:type="dxa"/>
            <w:vAlign w:val="center"/>
          </w:tcPr>
          <w:p w14:paraId="4F87C515" w14:textId="77A1628C" w:rsidR="00D226AD" w:rsidRPr="00061692" w:rsidRDefault="00A44380" w:rsidP="00732D5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82</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4B0E718E" w:rsidR="00C71BE1" w:rsidRPr="009E076C" w:rsidRDefault="00C71BE1"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Default="00C71BE1"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CF407B">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39133C89" w14:textId="77777777" w:rsidR="00561BCD" w:rsidRPr="004B5055" w:rsidRDefault="00561BCD"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B5055">
        <w:rPr>
          <w:rFonts w:ascii="Times New Roman" w:eastAsia="Times New Roman" w:hAnsi="Times New Roman" w:cs="Times New Roman"/>
          <w:sz w:val="24"/>
          <w:szCs w:val="20"/>
          <w:lang w:eastAsia="en-US"/>
        </w:rPr>
        <w:t>Perkančioji organizacija –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20628AA" w14:textId="77777777" w:rsidR="00561BCD" w:rsidRPr="004B5055" w:rsidRDefault="00561BCD" w:rsidP="00561BCD">
      <w:pPr>
        <w:shd w:val="clear" w:color="auto" w:fill="FFFFFF"/>
        <w:spacing w:after="0" w:line="240" w:lineRule="auto"/>
        <w:ind w:firstLine="567"/>
        <w:jc w:val="both"/>
        <w:textAlignment w:val="baseline"/>
        <w:rPr>
          <w:rFonts w:ascii="Times New Roman" w:eastAsia="Times New Roman" w:hAnsi="Times New Roman" w:cs="Times New Roman"/>
          <w:b/>
          <w:sz w:val="24"/>
          <w:szCs w:val="20"/>
          <w:lang w:eastAsia="en-US"/>
        </w:rPr>
      </w:pPr>
      <w:r w:rsidRPr="004B5055">
        <w:rPr>
          <w:rFonts w:ascii="Times New Roman" w:eastAsia="Times New Roman" w:hAnsi="Times New Roman" w:cs="Times New Roman"/>
          <w:b/>
          <w:bCs/>
          <w:sz w:val="24"/>
          <w:szCs w:val="24"/>
          <w:lang w:eastAsia="lt-LT"/>
        </w:rPr>
        <w:t>CPO Vilnius pirkimą atlieka kitai perkančiajai organizacijai: </w:t>
      </w:r>
      <w:bookmarkStart w:id="1" w:name="_Hlk170213366"/>
      <w:bookmarkStart w:id="2" w:name="_Hlk172020541"/>
      <w:bookmarkStart w:id="3" w:name="_Hlk170374708"/>
      <w:r w:rsidRPr="004B5055">
        <w:rPr>
          <w:rFonts w:ascii="Times New Roman" w:eastAsia="Times New Roman" w:hAnsi="Times New Roman" w:cs="Times New Roman"/>
          <w:sz w:val="24"/>
          <w:szCs w:val="24"/>
          <w:lang w:eastAsia="lt-LT"/>
        </w:rPr>
        <w:t>Vilniaus miesto savivaldybės visuomenės sveikatos biur</w:t>
      </w:r>
      <w:bookmarkEnd w:id="1"/>
      <w:r>
        <w:rPr>
          <w:rFonts w:ascii="Times New Roman" w:eastAsia="Times New Roman" w:hAnsi="Times New Roman" w:cs="Times New Roman"/>
          <w:sz w:val="24"/>
          <w:szCs w:val="24"/>
          <w:lang w:eastAsia="lt-LT"/>
        </w:rPr>
        <w:t>ui</w:t>
      </w:r>
      <w:r w:rsidRPr="004B5055">
        <w:rPr>
          <w:rFonts w:ascii="Times New Roman" w:eastAsia="Times New Roman" w:hAnsi="Times New Roman" w:cs="Times New Roman"/>
          <w:sz w:val="24"/>
          <w:szCs w:val="24"/>
          <w:lang w:eastAsia="lt-LT"/>
        </w:rPr>
        <w:t xml:space="preserve">, kodas 301850606, </w:t>
      </w:r>
      <w:bookmarkStart w:id="4" w:name="_Hlk170286239"/>
      <w:r w:rsidRPr="004B5055">
        <w:rPr>
          <w:rFonts w:ascii="Times New Roman" w:eastAsia="Times New Roman" w:hAnsi="Times New Roman" w:cs="Times New Roman"/>
          <w:sz w:val="24"/>
          <w:szCs w:val="24"/>
          <w:lang w:eastAsia="lt-LT"/>
        </w:rPr>
        <w:t>M. K. Čiurlionio g. 100,</w:t>
      </w:r>
      <w:r w:rsidRPr="004B5055">
        <w:rPr>
          <w:rFonts w:ascii="Times New Roman" w:eastAsia="Times New Roman" w:hAnsi="Times New Roman" w:cs="Times New Roman"/>
          <w:sz w:val="24"/>
          <w:szCs w:val="24"/>
          <w:lang w:eastAsia="lt-LT"/>
        </w:rPr>
        <w:br/>
        <w:t>Vingio parko Estrada</w:t>
      </w:r>
      <w:bookmarkEnd w:id="2"/>
      <w:r w:rsidRPr="004B5055">
        <w:rPr>
          <w:rFonts w:ascii="Times New Roman" w:eastAsia="Times New Roman" w:hAnsi="Times New Roman" w:cs="Times New Roman"/>
          <w:sz w:val="24"/>
          <w:szCs w:val="24"/>
          <w:lang w:eastAsia="lt-LT"/>
        </w:rPr>
        <w:t>, Vilnius, LT-03100</w:t>
      </w:r>
      <w:bookmarkEnd w:id="4"/>
      <w:r w:rsidRPr="004B5055">
        <w:rPr>
          <w:rFonts w:ascii="Times New Roman" w:eastAsia="Times New Roman" w:hAnsi="Times New Roman" w:cs="Times New Roman"/>
          <w:sz w:val="24"/>
          <w:szCs w:val="24"/>
          <w:lang w:eastAsia="lt-LT"/>
        </w:rPr>
        <w:t>. </w:t>
      </w:r>
      <w:bookmarkEnd w:id="3"/>
      <w:r w:rsidRPr="001355F3">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r w:rsidRPr="004B5055">
        <w:rPr>
          <w:rFonts w:ascii="Times New Roman" w:eastAsia="Times New Roman" w:hAnsi="Times New Roman" w:cs="Times New Roman"/>
          <w:sz w:val="24"/>
          <w:szCs w:val="24"/>
          <w:lang w:eastAsia="lt-LT"/>
        </w:rPr>
        <w:t xml:space="preserve"> Pirkimo sutarties pasirašymą organizuos ir pirkimo sutartį pasirašys – Vilniaus miesto savivaldybės visuomenės sveikatos biuras</w:t>
      </w:r>
      <w:r w:rsidRPr="004B5055">
        <w:rPr>
          <w:rFonts w:ascii="Times New Roman" w:eastAsia="Times New Roman" w:hAnsi="Times New Roman" w:cs="Times New Roman"/>
          <w:sz w:val="24"/>
          <w:szCs w:val="24"/>
          <w:lang w:eastAsia="en-US"/>
        </w:rPr>
        <w:t>.</w:t>
      </w:r>
    </w:p>
    <w:p w14:paraId="56F60B77" w14:textId="652E7472"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D058204" w:rsidR="00E51AE7" w:rsidRPr="00771437" w:rsidRDefault="00CD4C9C" w:rsidP="00CF407B">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771437" w:rsidRPr="002064A7">
        <w:rPr>
          <w:szCs w:val="24"/>
          <w:lang w:eastAsia="lt-LT"/>
        </w:rPr>
        <w:t>centralizuotų pirkimų kataloge nėra tokių paslaugų</w:t>
      </w:r>
      <w:r w:rsidR="0077143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17599671"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1E01EF5"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7D220E">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52642EA1" w:rsidR="00191CC4" w:rsidRPr="000E5EBB" w:rsidRDefault="00053BF6"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w:t>
      </w:r>
      <w:r w:rsidRPr="000E5EBB">
        <w:rPr>
          <w:rFonts w:ascii="Times New Roman" w:eastAsia="Times New Roman" w:hAnsi="Times New Roman" w:cs="Times New Roman"/>
          <w:sz w:val="24"/>
          <w:szCs w:val="24"/>
          <w:lang w:eastAsia="en-US"/>
        </w:rPr>
        <w:t xml:space="preserve">objekto </w:t>
      </w:r>
      <w:r w:rsidR="00191CC4" w:rsidRPr="000E5EBB">
        <w:rPr>
          <w:rFonts w:ascii="Times New Roman" w:eastAsia="Times New Roman" w:hAnsi="Times New Roman" w:cs="Times New Roman"/>
          <w:sz w:val="24"/>
          <w:szCs w:val="24"/>
          <w:lang w:eastAsia="en-US"/>
        </w:rPr>
        <w:t xml:space="preserve">pavadinimas – </w:t>
      </w:r>
      <w:r w:rsidR="007D220E" w:rsidRPr="000E5EBB">
        <w:rPr>
          <w:rFonts w:ascii="Times New Roman" w:eastAsia="Times New Roman" w:hAnsi="Times New Roman" w:cs="Times New Roman"/>
          <w:sz w:val="24"/>
          <w:szCs w:val="24"/>
          <w:lang w:eastAsia="en-US"/>
        </w:rPr>
        <w:t>i</w:t>
      </w:r>
      <w:r w:rsidR="008F60F0" w:rsidRPr="000E5EBB">
        <w:rPr>
          <w:rFonts w:ascii="Times New Roman" w:eastAsia="Times New Roman" w:hAnsi="Times New Roman" w:cs="Times New Roman"/>
          <w:sz w:val="24"/>
          <w:szCs w:val="24"/>
          <w:lang w:eastAsia="en-US"/>
        </w:rPr>
        <w:t>ndividualių psichologo konsultacijų paslaugos Vilniaus mie</w:t>
      </w:r>
      <w:r w:rsidR="00BA6C0D" w:rsidRPr="000E5EBB">
        <w:rPr>
          <w:rFonts w:ascii="Times New Roman" w:eastAsia="Times New Roman" w:hAnsi="Times New Roman" w:cs="Times New Roman"/>
          <w:sz w:val="24"/>
          <w:szCs w:val="24"/>
          <w:lang w:eastAsia="en-US"/>
        </w:rPr>
        <w:t>ste</w:t>
      </w:r>
      <w:r w:rsidR="00191CC4" w:rsidRPr="000E5EBB">
        <w:rPr>
          <w:rFonts w:ascii="Times New Roman" w:eastAsia="Times New Roman" w:hAnsi="Times New Roman" w:cs="Times New Roman"/>
          <w:i/>
          <w:sz w:val="24"/>
          <w:szCs w:val="24"/>
          <w:lang w:eastAsia="en-US"/>
        </w:rPr>
        <w:t xml:space="preserve"> </w:t>
      </w:r>
      <w:r w:rsidR="00191CC4" w:rsidRPr="000E5EBB">
        <w:rPr>
          <w:rFonts w:ascii="Times New Roman" w:eastAsia="Times New Roman" w:hAnsi="Times New Roman" w:cs="Times New Roman"/>
          <w:sz w:val="24"/>
          <w:szCs w:val="24"/>
          <w:lang w:eastAsia="en-US"/>
        </w:rPr>
        <w:t>(toliau –</w:t>
      </w:r>
      <w:r w:rsidR="00A76343" w:rsidRPr="000E5EBB">
        <w:rPr>
          <w:rFonts w:ascii="Times New Roman" w:eastAsia="Times New Roman" w:hAnsi="Times New Roman" w:cs="Times New Roman"/>
          <w:sz w:val="24"/>
          <w:szCs w:val="24"/>
          <w:lang w:eastAsia="en-US"/>
        </w:rPr>
        <w:t xml:space="preserve"> </w:t>
      </w:r>
      <w:r w:rsidR="00191CC4" w:rsidRPr="000E5EBB">
        <w:rPr>
          <w:rFonts w:ascii="Times New Roman" w:eastAsia="Times New Roman" w:hAnsi="Times New Roman" w:cs="Times New Roman"/>
          <w:sz w:val="24"/>
          <w:szCs w:val="24"/>
          <w:lang w:eastAsia="en-US"/>
        </w:rPr>
        <w:t>paslaugos</w:t>
      </w:r>
      <w:r w:rsidRPr="000E5EBB">
        <w:rPr>
          <w:rFonts w:ascii="Times New Roman" w:eastAsia="Times New Roman" w:hAnsi="Times New Roman" w:cs="Times New Roman"/>
          <w:sz w:val="24"/>
          <w:szCs w:val="24"/>
          <w:lang w:eastAsia="en-US"/>
        </w:rPr>
        <w:t>, pirkimo objektas</w:t>
      </w:r>
      <w:r w:rsidR="00191CC4" w:rsidRPr="000E5EBB">
        <w:rPr>
          <w:rFonts w:ascii="Times New Roman" w:eastAsia="Times New Roman" w:hAnsi="Times New Roman" w:cs="Times New Roman"/>
          <w:sz w:val="24"/>
          <w:szCs w:val="24"/>
          <w:lang w:eastAsia="en-US"/>
        </w:rPr>
        <w:t>).</w:t>
      </w:r>
    </w:p>
    <w:p w14:paraId="48E43BDD" w14:textId="77777777" w:rsidR="00B41E64" w:rsidRPr="000E5EBB" w:rsidRDefault="00053BF6" w:rsidP="00CF407B">
      <w:pPr>
        <w:pStyle w:val="Sraopastraipa"/>
        <w:numPr>
          <w:ilvl w:val="0"/>
          <w:numId w:val="1"/>
        </w:numPr>
        <w:suppressAutoHyphens/>
        <w:ind w:left="0" w:firstLine="567"/>
        <w:rPr>
          <w:szCs w:val="24"/>
        </w:rPr>
      </w:pPr>
      <w:r w:rsidRPr="000E5EBB">
        <w:rPr>
          <w:szCs w:val="24"/>
        </w:rPr>
        <w:t xml:space="preserve">Pirkimo objekto </w:t>
      </w:r>
      <w:r w:rsidR="00191CC4" w:rsidRPr="000E5EBB">
        <w:rPr>
          <w:szCs w:val="24"/>
        </w:rPr>
        <w:t>kiekis (apimtis)</w:t>
      </w:r>
      <w:r w:rsidR="00B41E64" w:rsidRPr="000E5EBB">
        <w:rPr>
          <w:szCs w:val="24"/>
        </w:rPr>
        <w:t>:</w:t>
      </w:r>
    </w:p>
    <w:p w14:paraId="562D0563" w14:textId="1AC70B07" w:rsidR="00BE14CE" w:rsidRPr="000E5EBB" w:rsidRDefault="00BE14CE" w:rsidP="000E5EBB">
      <w:pPr>
        <w:pStyle w:val="Sraopastraipa"/>
        <w:suppressAutoHyphens/>
        <w:ind w:left="0" w:firstLine="567"/>
        <w:rPr>
          <w:szCs w:val="24"/>
        </w:rPr>
      </w:pPr>
      <w:bookmarkStart w:id="5" w:name="_Hlk185080479"/>
      <w:r w:rsidRPr="000E5EBB">
        <w:rPr>
          <w:b/>
          <w:bCs/>
          <w:szCs w:val="24"/>
        </w:rPr>
        <w:t>1 pirkimo objekto dalis –</w:t>
      </w:r>
      <w:r w:rsidRPr="000E5EBB">
        <w:rPr>
          <w:szCs w:val="24"/>
        </w:rPr>
        <w:t xml:space="preserve"> </w:t>
      </w:r>
      <w:r w:rsidR="00EC0757" w:rsidRPr="000E5EBB">
        <w:rPr>
          <w:szCs w:val="24"/>
        </w:rPr>
        <w:t xml:space="preserve">individualių psichologo konsultacijų </w:t>
      </w:r>
      <w:r w:rsidR="0080567A" w:rsidRPr="000E5EBB">
        <w:rPr>
          <w:szCs w:val="24"/>
        </w:rPr>
        <w:t>paslaugos Vilniaus mieste</w:t>
      </w:r>
      <w:r w:rsidR="00B41E64" w:rsidRPr="000E5EBB">
        <w:rPr>
          <w:szCs w:val="24"/>
        </w:rPr>
        <w:t>:</w:t>
      </w:r>
      <w:bookmarkStart w:id="6" w:name="_Hlk141258799"/>
      <w:r w:rsidR="00B41E64" w:rsidRPr="000E5EBB">
        <w:rPr>
          <w:rStyle w:val="normaltextrun"/>
          <w:color w:val="000000"/>
          <w:szCs w:val="24"/>
          <w:shd w:val="clear" w:color="auto" w:fill="FFFFFF"/>
        </w:rPr>
        <w:t xml:space="preserve"> numatomas maksimalus</w:t>
      </w:r>
      <w:r w:rsidR="00071180" w:rsidRPr="000E5EBB">
        <w:rPr>
          <w:rStyle w:val="normaltextrun"/>
          <w:color w:val="000000"/>
          <w:szCs w:val="24"/>
          <w:shd w:val="clear" w:color="auto" w:fill="FFFFFF"/>
        </w:rPr>
        <w:t>,</w:t>
      </w:r>
      <w:r w:rsidR="00B41E64" w:rsidRPr="000E5EBB">
        <w:rPr>
          <w:rStyle w:val="normaltextrun"/>
          <w:color w:val="000000"/>
          <w:szCs w:val="24"/>
          <w:shd w:val="clear" w:color="auto" w:fill="FFFFFF"/>
        </w:rPr>
        <w:t xml:space="preserve"> </w:t>
      </w:r>
      <w:r w:rsidR="00071180" w:rsidRPr="000E5EBB">
        <w:rPr>
          <w:rStyle w:val="normaltextrun"/>
          <w:color w:val="000000"/>
          <w:szCs w:val="24"/>
          <w:shd w:val="clear" w:color="auto" w:fill="FFFFFF"/>
        </w:rPr>
        <w:t>per visą 36 mėn. paslaugų teikimo terminą</w:t>
      </w:r>
      <w:r w:rsidR="009E4B9C" w:rsidRPr="000E5EBB">
        <w:rPr>
          <w:rStyle w:val="normaltextrun"/>
          <w:color w:val="000000"/>
          <w:szCs w:val="24"/>
          <w:shd w:val="clear" w:color="auto" w:fill="FFFFFF"/>
        </w:rPr>
        <w:t xml:space="preserve">, </w:t>
      </w:r>
      <w:r w:rsidR="00B41E64" w:rsidRPr="000E5EBB">
        <w:rPr>
          <w:rStyle w:val="normaltextrun"/>
          <w:color w:val="000000"/>
          <w:szCs w:val="24"/>
          <w:shd w:val="clear" w:color="auto" w:fill="FFFFFF"/>
        </w:rPr>
        <w:t>paslaugų kiekis</w:t>
      </w:r>
      <w:r w:rsidR="009E4B9C" w:rsidRPr="000E5EBB">
        <w:rPr>
          <w:rStyle w:val="normaltextrun"/>
          <w:color w:val="000000"/>
          <w:szCs w:val="24"/>
          <w:shd w:val="clear" w:color="auto" w:fill="FFFFFF"/>
        </w:rPr>
        <w:t xml:space="preserve"> </w:t>
      </w:r>
      <w:r w:rsidR="00B41E64" w:rsidRPr="000E5EBB">
        <w:rPr>
          <w:rStyle w:val="normaltextrun"/>
          <w:color w:val="000000"/>
          <w:szCs w:val="24"/>
          <w:shd w:val="clear" w:color="auto" w:fill="FFFFFF"/>
        </w:rPr>
        <w:t xml:space="preserve">– </w:t>
      </w:r>
      <w:r w:rsidR="002F08AC" w:rsidRPr="000E5EBB">
        <w:rPr>
          <w:color w:val="000000" w:themeColor="text1"/>
          <w:szCs w:val="24"/>
        </w:rPr>
        <w:t>2 430</w:t>
      </w:r>
      <w:r w:rsidR="00B41E64" w:rsidRPr="000E5EBB">
        <w:rPr>
          <w:szCs w:val="24"/>
        </w:rPr>
        <w:t xml:space="preserve"> konsultacijų (numatomas maksimalus paslaugų kiekis kiekvienais kalendoriniais metais: 2025 m. – </w:t>
      </w:r>
      <w:r w:rsidR="002F08AC" w:rsidRPr="000E5EBB">
        <w:rPr>
          <w:szCs w:val="24"/>
        </w:rPr>
        <w:t>810</w:t>
      </w:r>
      <w:r w:rsidR="00B41E64" w:rsidRPr="000E5EBB">
        <w:rPr>
          <w:szCs w:val="24"/>
        </w:rPr>
        <w:t xml:space="preserve">, 2026 m. – </w:t>
      </w:r>
      <w:r w:rsidR="002F08AC" w:rsidRPr="000E5EBB">
        <w:rPr>
          <w:szCs w:val="24"/>
        </w:rPr>
        <w:t>810</w:t>
      </w:r>
      <w:r w:rsidR="00B41E64" w:rsidRPr="000E5EBB">
        <w:rPr>
          <w:szCs w:val="24"/>
        </w:rPr>
        <w:t xml:space="preserve">, 2027 m. – </w:t>
      </w:r>
      <w:r w:rsidR="002F08AC" w:rsidRPr="000E5EBB">
        <w:rPr>
          <w:szCs w:val="24"/>
        </w:rPr>
        <w:t>810</w:t>
      </w:r>
      <w:r w:rsidR="00B41E64" w:rsidRPr="000E5EBB">
        <w:rPr>
          <w:szCs w:val="24"/>
        </w:rPr>
        <w:t xml:space="preserve">). </w:t>
      </w:r>
      <w:bookmarkEnd w:id="6"/>
      <w:r w:rsidR="00FA7995" w:rsidRPr="000E5EBB">
        <w:rPr>
          <w:szCs w:val="24"/>
        </w:rPr>
        <w:t>Perkančioji organizacija paslaugų teikimo terminu neįsipareigoja įsigyti viso</w:t>
      </w:r>
      <w:r w:rsidR="00BB7272" w:rsidRPr="000E5EBB">
        <w:rPr>
          <w:szCs w:val="24"/>
        </w:rPr>
        <w:t xml:space="preserve"> </w:t>
      </w:r>
      <w:r w:rsidR="00FA7995" w:rsidRPr="000E5EBB">
        <w:rPr>
          <w:szCs w:val="24"/>
        </w:rPr>
        <w:t xml:space="preserve">nurodyto </w:t>
      </w:r>
      <w:r w:rsidR="00BD51D3">
        <w:rPr>
          <w:szCs w:val="24"/>
        </w:rPr>
        <w:t xml:space="preserve">maksimalaus </w:t>
      </w:r>
      <w:r w:rsidR="00FA7995" w:rsidRPr="000E5EBB">
        <w:rPr>
          <w:szCs w:val="24"/>
        </w:rPr>
        <w:t xml:space="preserve">paslaugų </w:t>
      </w:r>
      <w:r w:rsidR="00BB7272" w:rsidRPr="000E5EBB">
        <w:rPr>
          <w:szCs w:val="24"/>
        </w:rPr>
        <w:t>kiekio</w:t>
      </w:r>
      <w:r w:rsidR="00FA7995" w:rsidRPr="000E5EBB">
        <w:rPr>
          <w:szCs w:val="24"/>
        </w:rPr>
        <w:t xml:space="preserve"> arba </w:t>
      </w:r>
      <w:r w:rsidR="00FA7995" w:rsidRPr="000E5EBB">
        <w:rPr>
          <w:rFonts w:eastAsiaTheme="minorEastAsia"/>
          <w:szCs w:val="24"/>
          <w:lang w:eastAsia="zh-CN"/>
        </w:rPr>
        <w:t>pasiekti maksimal</w:t>
      </w:r>
      <w:r w:rsidR="00BB7272" w:rsidRPr="000E5EBB">
        <w:rPr>
          <w:rFonts w:eastAsiaTheme="minorEastAsia"/>
          <w:szCs w:val="24"/>
          <w:lang w:eastAsia="zh-CN"/>
        </w:rPr>
        <w:t xml:space="preserve">ų </w:t>
      </w:r>
      <w:r w:rsidR="00FA7995" w:rsidRPr="000E5EBB">
        <w:rPr>
          <w:rFonts w:eastAsiaTheme="minorEastAsia"/>
          <w:szCs w:val="24"/>
          <w:lang w:eastAsia="zh-CN"/>
        </w:rPr>
        <w:t xml:space="preserve">paslaugų </w:t>
      </w:r>
      <w:r w:rsidR="00BB7272" w:rsidRPr="000E5EBB">
        <w:rPr>
          <w:rFonts w:eastAsiaTheme="minorEastAsia"/>
          <w:szCs w:val="24"/>
          <w:lang w:eastAsia="zh-CN"/>
        </w:rPr>
        <w:t>kiekį</w:t>
      </w:r>
      <w:r w:rsidRPr="000E5EBB">
        <w:rPr>
          <w:szCs w:val="24"/>
        </w:rPr>
        <w:t>;</w:t>
      </w:r>
    </w:p>
    <w:p w14:paraId="1D1FA232" w14:textId="7CAF280D" w:rsidR="00191CC4" w:rsidRPr="000E5EBB" w:rsidRDefault="00BE14CE" w:rsidP="000E5EBB">
      <w:pPr>
        <w:spacing w:after="0" w:line="240" w:lineRule="auto"/>
        <w:ind w:firstLine="567"/>
        <w:jc w:val="both"/>
        <w:rPr>
          <w:rFonts w:ascii="Times New Roman" w:hAnsi="Times New Roman" w:cs="Times New Roman"/>
          <w:sz w:val="24"/>
          <w:szCs w:val="24"/>
        </w:rPr>
      </w:pPr>
      <w:r w:rsidRPr="000E5EBB">
        <w:rPr>
          <w:rFonts w:ascii="Times New Roman" w:hAnsi="Times New Roman" w:cs="Times New Roman"/>
          <w:b/>
          <w:bCs/>
          <w:sz w:val="24"/>
          <w:szCs w:val="24"/>
        </w:rPr>
        <w:t>2 pirkimo objekto dalis</w:t>
      </w:r>
      <w:r w:rsidRPr="000E5EBB">
        <w:rPr>
          <w:rFonts w:ascii="Times New Roman" w:hAnsi="Times New Roman" w:cs="Times New Roman"/>
          <w:sz w:val="24"/>
          <w:szCs w:val="24"/>
        </w:rPr>
        <w:t xml:space="preserve"> – </w:t>
      </w:r>
      <w:r w:rsidR="008F5DED" w:rsidRPr="000E5EBB">
        <w:rPr>
          <w:rFonts w:ascii="Times New Roman" w:hAnsi="Times New Roman" w:cs="Times New Roman"/>
          <w:sz w:val="24"/>
          <w:szCs w:val="24"/>
        </w:rPr>
        <w:t xml:space="preserve">nuotolinių individualių psichologo </w:t>
      </w:r>
      <w:r w:rsidR="00706726" w:rsidRPr="000E5EBB">
        <w:rPr>
          <w:rFonts w:ascii="Times New Roman" w:hAnsi="Times New Roman" w:cs="Times New Roman"/>
          <w:sz w:val="24"/>
          <w:szCs w:val="24"/>
        </w:rPr>
        <w:t>konsultacijų paslaugos Vilniaus miesto gyventojams</w:t>
      </w:r>
      <w:r w:rsidR="00C72E5F" w:rsidRPr="000E5EBB">
        <w:rPr>
          <w:rFonts w:ascii="Times New Roman" w:hAnsi="Times New Roman" w:cs="Times New Roman"/>
          <w:sz w:val="24"/>
          <w:szCs w:val="24"/>
        </w:rPr>
        <w:t xml:space="preserve">: </w:t>
      </w:r>
      <w:r w:rsidR="00C72E5F" w:rsidRPr="000E5EBB">
        <w:rPr>
          <w:rStyle w:val="normaltextrun"/>
          <w:rFonts w:ascii="Times New Roman" w:hAnsi="Times New Roman" w:cs="Times New Roman"/>
          <w:color w:val="000000"/>
          <w:sz w:val="24"/>
          <w:szCs w:val="24"/>
          <w:shd w:val="clear" w:color="auto" w:fill="FFFFFF"/>
        </w:rPr>
        <w:t xml:space="preserve">numatomas maksimalus, per visą 36 mėn. paslaugų teikimo terminą, paslaugų kiekis – </w:t>
      </w:r>
      <w:r w:rsidR="00C72E5F" w:rsidRPr="000E5EBB">
        <w:rPr>
          <w:rFonts w:ascii="Times New Roman" w:hAnsi="Times New Roman" w:cs="Times New Roman"/>
          <w:color w:val="000000" w:themeColor="text1"/>
          <w:sz w:val="24"/>
          <w:szCs w:val="24"/>
        </w:rPr>
        <w:t>3 600</w:t>
      </w:r>
      <w:r w:rsidR="00C72E5F" w:rsidRPr="000E5EBB">
        <w:rPr>
          <w:rFonts w:ascii="Times New Roman" w:hAnsi="Times New Roman" w:cs="Times New Roman"/>
          <w:sz w:val="24"/>
          <w:szCs w:val="24"/>
        </w:rPr>
        <w:t xml:space="preserve"> konsultacijų (numatomas maksimalus paslaugų kiekis kiekvienais kalendoriniais metais: 2025 m. – </w:t>
      </w:r>
      <w:r w:rsidR="00676695" w:rsidRPr="000E5EBB">
        <w:rPr>
          <w:rFonts w:ascii="Times New Roman" w:hAnsi="Times New Roman" w:cs="Times New Roman"/>
          <w:sz w:val="24"/>
          <w:szCs w:val="24"/>
        </w:rPr>
        <w:t>1 200</w:t>
      </w:r>
      <w:r w:rsidR="00C72E5F" w:rsidRPr="000E5EBB">
        <w:rPr>
          <w:rFonts w:ascii="Times New Roman" w:hAnsi="Times New Roman" w:cs="Times New Roman"/>
          <w:sz w:val="24"/>
          <w:szCs w:val="24"/>
        </w:rPr>
        <w:t xml:space="preserve">, 2026 m. – </w:t>
      </w:r>
      <w:r w:rsidR="00676695" w:rsidRPr="000E5EBB">
        <w:rPr>
          <w:rFonts w:ascii="Times New Roman" w:hAnsi="Times New Roman" w:cs="Times New Roman"/>
          <w:sz w:val="24"/>
          <w:szCs w:val="24"/>
        </w:rPr>
        <w:t>1 200</w:t>
      </w:r>
      <w:r w:rsidR="00C72E5F" w:rsidRPr="000E5EBB">
        <w:rPr>
          <w:rFonts w:ascii="Times New Roman" w:hAnsi="Times New Roman" w:cs="Times New Roman"/>
          <w:sz w:val="24"/>
          <w:szCs w:val="24"/>
        </w:rPr>
        <w:t>, 2027 m. –</w:t>
      </w:r>
      <w:r w:rsidR="00676695" w:rsidRPr="000E5EBB">
        <w:rPr>
          <w:rFonts w:ascii="Times New Roman" w:hAnsi="Times New Roman" w:cs="Times New Roman"/>
          <w:sz w:val="24"/>
          <w:szCs w:val="24"/>
        </w:rPr>
        <w:t>1 200</w:t>
      </w:r>
      <w:r w:rsidR="00C72E5F" w:rsidRPr="000E5EBB">
        <w:rPr>
          <w:rFonts w:ascii="Times New Roman" w:hAnsi="Times New Roman" w:cs="Times New Roman"/>
          <w:sz w:val="24"/>
          <w:szCs w:val="24"/>
        </w:rPr>
        <w:t xml:space="preserve">). Perkančioji organizacija paslaugų teikimo terminu neįsipareigoja įsigyti viso nurodyto </w:t>
      </w:r>
      <w:r w:rsidR="00BD51D3">
        <w:rPr>
          <w:rFonts w:ascii="Times New Roman" w:hAnsi="Times New Roman" w:cs="Times New Roman"/>
          <w:sz w:val="24"/>
          <w:szCs w:val="24"/>
        </w:rPr>
        <w:t xml:space="preserve">maksimalaus </w:t>
      </w:r>
      <w:r w:rsidR="00C72E5F" w:rsidRPr="000E5EBB">
        <w:rPr>
          <w:rFonts w:ascii="Times New Roman" w:hAnsi="Times New Roman" w:cs="Times New Roman"/>
          <w:sz w:val="24"/>
          <w:szCs w:val="24"/>
        </w:rPr>
        <w:t>paslaugų kiekio arba pasiekti maksimalų paslaugų kiekį</w:t>
      </w:r>
      <w:r w:rsidRPr="000E5EBB">
        <w:rPr>
          <w:rFonts w:ascii="Times New Roman" w:hAnsi="Times New Roman" w:cs="Times New Roman"/>
          <w:sz w:val="24"/>
          <w:szCs w:val="24"/>
        </w:rPr>
        <w:t>.</w:t>
      </w:r>
    </w:p>
    <w:p w14:paraId="619E1827" w14:textId="77777777" w:rsidR="00191CC4" w:rsidRPr="000E5EBB"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7" w:name="_Ref495668603"/>
      <w:bookmarkEnd w:id="5"/>
      <w:r w:rsidRPr="000E5EBB">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7"/>
    </w:p>
    <w:p w14:paraId="12BB2EF3" w14:textId="6185A518" w:rsidR="00191CC4" w:rsidRPr="000E5EBB" w:rsidRDefault="00657987" w:rsidP="00CF407B">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0E5EBB">
        <w:rPr>
          <w:rFonts w:ascii="Times New Roman" w:eastAsia="Times New Roman" w:hAnsi="Times New Roman" w:cs="Times New Roman"/>
          <w:sz w:val="24"/>
          <w:szCs w:val="24"/>
          <w:lang w:eastAsia="en-US"/>
        </w:rPr>
        <w:t>Pr</w:t>
      </w:r>
      <w:r w:rsidR="00053BF6" w:rsidRPr="000E5EBB">
        <w:rPr>
          <w:rFonts w:ascii="Times New Roman" w:eastAsia="Times New Roman" w:hAnsi="Times New Roman" w:cs="Times New Roman"/>
          <w:sz w:val="24"/>
          <w:szCs w:val="24"/>
          <w:lang w:eastAsia="en-US"/>
        </w:rPr>
        <w:t xml:space="preserve">ekių tiekimo (paslaugų teikimo, darbų atlikimo) </w:t>
      </w:r>
      <w:r w:rsidR="00191CC4" w:rsidRPr="000E5EBB">
        <w:rPr>
          <w:rFonts w:ascii="Times New Roman" w:eastAsia="Times New Roman" w:hAnsi="Times New Roman" w:cs="Times New Roman"/>
          <w:sz w:val="24"/>
          <w:szCs w:val="24"/>
          <w:lang w:eastAsia="en-US"/>
        </w:rPr>
        <w:t xml:space="preserve">terminai: </w:t>
      </w:r>
      <w:r w:rsidR="000E5EBB" w:rsidRPr="000E5EBB">
        <w:rPr>
          <w:rFonts w:ascii="Times New Roman" w:hAnsi="Times New Roman" w:cs="Times New Roman"/>
          <w:sz w:val="24"/>
          <w:szCs w:val="24"/>
        </w:rPr>
        <w:t>36 mėn. nuo pirkimo sutarties įsigaliojimo dienos.</w:t>
      </w:r>
    </w:p>
    <w:p w14:paraId="3204DC39" w14:textId="66401BE7" w:rsidR="00191CC4" w:rsidRPr="00191CC4" w:rsidRDefault="00191CC4" w:rsidP="000E5EBB">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68F2B6A1" w14:textId="44476A9B" w:rsidR="007D2D67" w:rsidRPr="007D2D67" w:rsidRDefault="00191CC4" w:rsidP="00CF407B">
      <w:pPr>
        <w:pStyle w:val="Sraopastraipa"/>
        <w:numPr>
          <w:ilvl w:val="0"/>
          <w:numId w:val="1"/>
        </w:numPr>
        <w:suppressAutoHyphens/>
        <w:ind w:left="0" w:firstLine="567"/>
        <w:rPr>
          <w:i/>
          <w:color w:val="E36C0A" w:themeColor="accent6" w:themeShade="BF"/>
        </w:rPr>
      </w:pPr>
      <w:r w:rsidRPr="00C22F4D">
        <w:rPr>
          <w:rFonts w:eastAsia="Calibri"/>
          <w:szCs w:val="24"/>
        </w:rPr>
        <w:t>Pirkimo objektas skaidomas į</w:t>
      </w:r>
      <w:r w:rsidR="007D2D67">
        <w:rPr>
          <w:rFonts w:eastAsia="Calibri"/>
          <w:szCs w:val="24"/>
        </w:rPr>
        <w:t xml:space="preserve"> 2 (dvi)</w:t>
      </w:r>
      <w:r w:rsidRPr="00C22F4D">
        <w:rPr>
          <w:rFonts w:eastAsia="Calibri"/>
          <w:szCs w:val="24"/>
        </w:rPr>
        <w:t xml:space="preserve"> dalis. </w:t>
      </w:r>
    </w:p>
    <w:p w14:paraId="42553925" w14:textId="77777777" w:rsidR="007D2D67" w:rsidRPr="0019001D" w:rsidRDefault="007D2D67" w:rsidP="00CF407B">
      <w:pPr>
        <w:pStyle w:val="Sraopastraipa"/>
        <w:numPr>
          <w:ilvl w:val="1"/>
          <w:numId w:val="1"/>
        </w:numPr>
        <w:suppressAutoHyphens/>
        <w:ind w:left="0" w:firstLine="567"/>
        <w:rPr>
          <w:szCs w:val="24"/>
        </w:rPr>
      </w:pPr>
      <w:r w:rsidRPr="0019001D">
        <w:rPr>
          <w:szCs w:val="24"/>
        </w:rPr>
        <w:t xml:space="preserve">Pirkimo objekto dalys: </w:t>
      </w:r>
    </w:p>
    <w:p w14:paraId="5A7E278B" w14:textId="302BADFF" w:rsidR="007D2D67" w:rsidRPr="0019001D" w:rsidRDefault="007D2D67" w:rsidP="00CF407B">
      <w:pPr>
        <w:pStyle w:val="Sraopastraipa"/>
        <w:numPr>
          <w:ilvl w:val="2"/>
          <w:numId w:val="1"/>
        </w:numPr>
        <w:suppressAutoHyphens/>
        <w:ind w:left="0" w:firstLine="567"/>
        <w:rPr>
          <w:szCs w:val="24"/>
        </w:rPr>
      </w:pPr>
      <w:r w:rsidRPr="0019001D">
        <w:rPr>
          <w:b/>
          <w:bCs/>
          <w:szCs w:val="24"/>
        </w:rPr>
        <w:t>1 pirkimo objekto dalis –</w:t>
      </w:r>
      <w:r w:rsidRPr="0019001D">
        <w:rPr>
          <w:szCs w:val="24"/>
        </w:rPr>
        <w:t xml:space="preserve"> </w:t>
      </w:r>
      <w:r>
        <w:rPr>
          <w:szCs w:val="24"/>
        </w:rPr>
        <w:t>i</w:t>
      </w:r>
      <w:r w:rsidRPr="000E5EBB">
        <w:rPr>
          <w:szCs w:val="24"/>
        </w:rPr>
        <w:t>ndividualių psichologo konsultacijų paslaugos Vilniaus mieste</w:t>
      </w:r>
      <w:r w:rsidRPr="0019001D">
        <w:rPr>
          <w:szCs w:val="24"/>
        </w:rPr>
        <w:t>;</w:t>
      </w:r>
    </w:p>
    <w:p w14:paraId="34BFD6F0" w14:textId="0C986249" w:rsidR="007D2D67" w:rsidRPr="0019001D" w:rsidRDefault="007D2D67" w:rsidP="00CF407B">
      <w:pPr>
        <w:pStyle w:val="Sraopastraipa"/>
        <w:numPr>
          <w:ilvl w:val="2"/>
          <w:numId w:val="1"/>
        </w:numPr>
        <w:suppressAutoHyphens/>
        <w:ind w:left="0" w:firstLine="567"/>
        <w:rPr>
          <w:szCs w:val="24"/>
        </w:rPr>
      </w:pPr>
      <w:r w:rsidRPr="0019001D">
        <w:rPr>
          <w:b/>
          <w:bCs/>
          <w:szCs w:val="24"/>
        </w:rPr>
        <w:t>2 pirkimo objekto dalis –</w:t>
      </w:r>
      <w:r w:rsidRPr="0019001D">
        <w:rPr>
          <w:szCs w:val="24"/>
        </w:rPr>
        <w:t xml:space="preserve"> </w:t>
      </w:r>
      <w:r w:rsidRPr="000E5EBB">
        <w:rPr>
          <w:szCs w:val="24"/>
        </w:rPr>
        <w:t>nuotolinių individualių psichologo konsultacijų paslaugos Vilniaus miesto gyventojams</w:t>
      </w:r>
      <w:r w:rsidRPr="0019001D">
        <w:rPr>
          <w:szCs w:val="24"/>
        </w:rPr>
        <w:t>.</w:t>
      </w:r>
    </w:p>
    <w:p w14:paraId="3EA58E0E" w14:textId="77777777" w:rsidR="007D2D67" w:rsidRPr="0019001D" w:rsidRDefault="007D2D67" w:rsidP="007D2D67">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13.2. Kiekvienai pirkimo objekto daliai, kuriai bus teikiamas pasiūlymas, tiekėjai privalo siūlyti visą tos dalies kiekį (apimtį).</w:t>
      </w:r>
    </w:p>
    <w:p w14:paraId="704772E5" w14:textId="77777777" w:rsidR="007D2D67" w:rsidRPr="0019001D" w:rsidRDefault="007D2D67" w:rsidP="007D2D67">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13.3. Pasiūlymą tas pats tiekėjas gali pateikti vienai</w:t>
      </w:r>
      <w:r>
        <w:rPr>
          <w:rFonts w:ascii="Times New Roman" w:eastAsia="Times New Roman" w:hAnsi="Times New Roman" w:cs="Times New Roman"/>
          <w:sz w:val="24"/>
          <w:szCs w:val="24"/>
          <w:lang w:eastAsia="en-US"/>
        </w:rPr>
        <w:t xml:space="preserve"> arba abiem </w:t>
      </w:r>
      <w:r w:rsidRPr="0019001D">
        <w:rPr>
          <w:rFonts w:ascii="Times New Roman" w:eastAsia="Times New Roman" w:hAnsi="Times New Roman" w:cs="Times New Roman"/>
          <w:sz w:val="24"/>
          <w:szCs w:val="24"/>
          <w:lang w:eastAsia="en-US"/>
        </w:rPr>
        <w:t>pirkimo objekto dalims.</w:t>
      </w:r>
    </w:p>
    <w:p w14:paraId="000FA3CC" w14:textId="77777777" w:rsidR="007D2D67" w:rsidRPr="0019001D" w:rsidRDefault="007D2D67" w:rsidP="007D2D67">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13.4.  Perkančioji organizacija neriboja maksimalaus pirkimo objekto dalių skaičiaus, dėl kurių laimėtoju gali būti nustatomas tas pats tiekėjas.</w:t>
      </w:r>
    </w:p>
    <w:p w14:paraId="730B6C19" w14:textId="77777777" w:rsidR="007D2D67" w:rsidRPr="0019001D" w:rsidRDefault="007D2D67" w:rsidP="007D2D67">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13.5. Perkančioji organizacija pasilieka galimybę nuspręsti sudaryti vieną pirkimo sutartį dėl jos nurodytų pirkimo dalių ar jų grupių,</w:t>
      </w:r>
      <w:r>
        <w:rPr>
          <w:rFonts w:ascii="Times New Roman" w:eastAsia="Times New Roman" w:hAnsi="Times New Roman" w:cs="Times New Roman"/>
          <w:sz w:val="24"/>
          <w:szCs w:val="24"/>
          <w:lang w:eastAsia="en-US"/>
        </w:rPr>
        <w:t xml:space="preserve"> </w:t>
      </w:r>
      <w:r w:rsidRPr="0019001D">
        <w:rPr>
          <w:rFonts w:ascii="Times New Roman" w:eastAsia="Times New Roman" w:hAnsi="Times New Roman" w:cs="Times New Roman"/>
          <w:sz w:val="24"/>
          <w:szCs w:val="24"/>
          <w:lang w:eastAsia="en-US"/>
        </w:rPr>
        <w:t>dėl kurių pagal pirkimo dokumentus laimėtoju gali būti nustatomas tas pats tiekėjas.</w:t>
      </w:r>
    </w:p>
    <w:p w14:paraId="53BF69AB" w14:textId="77777777" w:rsidR="008E56FA" w:rsidRPr="008E56FA" w:rsidRDefault="008E56FA"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CF407B">
      <w:pPr>
        <w:pStyle w:val="Sraopastraipa"/>
        <w:numPr>
          <w:ilvl w:val="0"/>
          <w:numId w:val="1"/>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B83E60" w:rsidRDefault="00897E2E"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B83E6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B83E60">
        <w:rPr>
          <w:rFonts w:ascii="Times New Roman" w:eastAsia="Times New Roman" w:hAnsi="Times New Roman" w:cs="Times New Roman"/>
          <w:sz w:val="24"/>
          <w:szCs w:val="24"/>
          <w:lang w:eastAsia="en-US"/>
        </w:rPr>
        <w:t>gijos vartojimo efektyvumo reikalavimai jai neprivalomi.</w:t>
      </w:r>
    </w:p>
    <w:p w14:paraId="63ABCE10" w14:textId="4F99C8DE" w:rsidR="004264CF" w:rsidRPr="00B83E60" w:rsidRDefault="00151180" w:rsidP="00CF407B">
      <w:pPr>
        <w:numPr>
          <w:ilvl w:val="0"/>
          <w:numId w:val="1"/>
        </w:numPr>
        <w:spacing w:after="0" w:line="240" w:lineRule="auto"/>
        <w:ind w:left="0" w:firstLine="567"/>
        <w:contextualSpacing/>
        <w:jc w:val="both"/>
        <w:rPr>
          <w:rFonts w:ascii="Times New Roman" w:hAnsi="Times New Roman" w:cs="Times New Roman"/>
          <w:sz w:val="24"/>
          <w:szCs w:val="24"/>
        </w:rPr>
      </w:pPr>
      <w:r w:rsidRPr="00B83E60">
        <w:rPr>
          <w:rFonts w:ascii="Times New Roman" w:hAnsi="Times New Roman" w:cs="Times New Roman"/>
          <w:sz w:val="24"/>
          <w:szCs w:val="24"/>
        </w:rPr>
        <w:t xml:space="preserve">Šiame pirkime </w:t>
      </w:r>
      <w:r w:rsidR="00042F7D" w:rsidRPr="00B83E60">
        <w:rPr>
          <w:rFonts w:ascii="Times New Roman" w:hAnsi="Times New Roman" w:cs="Times New Roman"/>
          <w:sz w:val="24"/>
          <w:szCs w:val="24"/>
        </w:rPr>
        <w:t xml:space="preserve">taikomi </w:t>
      </w:r>
      <w:r w:rsidRPr="00B83E60">
        <w:rPr>
          <w:rFonts w:ascii="Times New Roman" w:hAnsi="Times New Roman" w:cs="Times New Roman"/>
          <w:sz w:val="24"/>
          <w:szCs w:val="24"/>
        </w:rPr>
        <w:t xml:space="preserve">aplinkos apsaugos </w:t>
      </w:r>
      <w:r w:rsidR="00BF76B8" w:rsidRPr="00B83E60">
        <w:rPr>
          <w:rFonts w:ascii="Times New Roman" w:hAnsi="Times New Roman" w:cs="Times New Roman"/>
          <w:sz w:val="24"/>
          <w:szCs w:val="24"/>
        </w:rPr>
        <w:t xml:space="preserve">kriterijai (žaliųjų pirkimų </w:t>
      </w:r>
      <w:r w:rsidRPr="00B83E60">
        <w:rPr>
          <w:rFonts w:ascii="Times New Roman" w:hAnsi="Times New Roman" w:cs="Times New Roman"/>
          <w:sz w:val="24"/>
          <w:szCs w:val="24"/>
        </w:rPr>
        <w:t>reikalavimai</w:t>
      </w:r>
      <w:r w:rsidR="00BF76B8" w:rsidRPr="00B83E60">
        <w:rPr>
          <w:rFonts w:ascii="Times New Roman" w:hAnsi="Times New Roman" w:cs="Times New Roman"/>
          <w:sz w:val="24"/>
          <w:szCs w:val="24"/>
        </w:rPr>
        <w:t>)</w:t>
      </w:r>
      <w:r w:rsidRPr="00B83E60">
        <w:rPr>
          <w:rFonts w:ascii="Times New Roman" w:hAnsi="Times New Roman" w:cs="Times New Roman"/>
          <w:sz w:val="24"/>
          <w:szCs w:val="24"/>
        </w:rPr>
        <w:t>.</w:t>
      </w:r>
      <w:r w:rsidR="004264CF" w:rsidRPr="00B83E60">
        <w:rPr>
          <w:rFonts w:ascii="Times New Roman" w:hAnsi="Times New Roman" w:cs="Times New Roman"/>
          <w:sz w:val="24"/>
          <w:szCs w:val="24"/>
        </w:rPr>
        <w:t xml:space="preserve"> </w:t>
      </w:r>
      <w:r w:rsidR="004264CF" w:rsidRPr="00B83E60">
        <w:rPr>
          <w:rFonts w:ascii="Times New Roman" w:eastAsia="Calibri" w:hAnsi="Times New Roman" w:cs="Times New Roman"/>
          <w:sz w:val="24"/>
          <w:szCs w:val="24"/>
        </w:rPr>
        <w:t>Aplinkos apsaugos kriterijai nustatyti pagal Lietuvos Respublikos a</w:t>
      </w:r>
      <w:r w:rsidR="004264CF" w:rsidRPr="00B83E60">
        <w:rPr>
          <w:rFonts w:ascii="Times New Roman" w:eastAsia="Calibri" w:hAnsi="Times New Roman" w:cs="Times New Roman"/>
          <w:color w:val="000000"/>
          <w:spacing w:val="2"/>
          <w:sz w:val="24"/>
          <w:szCs w:val="24"/>
          <w:shd w:val="clear" w:color="auto" w:fill="FFFFFF"/>
        </w:rPr>
        <w:t xml:space="preserve">plinkos ministro </w:t>
      </w:r>
      <w:r w:rsidR="004D3CB8" w:rsidRPr="00B83E60">
        <w:rPr>
          <w:rFonts w:ascii="Times New Roman" w:eastAsia="Calibri" w:hAnsi="Times New Roman" w:cs="Times New Roman"/>
          <w:color w:val="000000"/>
          <w:spacing w:val="2"/>
          <w:sz w:val="24"/>
          <w:szCs w:val="24"/>
          <w:shd w:val="clear" w:color="auto" w:fill="FFFFFF"/>
        </w:rPr>
        <w:t xml:space="preserve">2011 m. birželio 28 d. įsakymu Nr. D1-508 </w:t>
      </w:r>
      <w:r w:rsidR="004264CF" w:rsidRPr="00B83E60">
        <w:rPr>
          <w:rFonts w:ascii="Times New Roman" w:eastAsia="Calibri" w:hAnsi="Times New Roman" w:cs="Times New Roman"/>
          <w:color w:val="000000"/>
          <w:spacing w:val="2"/>
          <w:sz w:val="24"/>
          <w:szCs w:val="24"/>
          <w:shd w:val="clear" w:color="auto" w:fill="FFFFFF"/>
        </w:rPr>
        <w:t>patvirtint</w:t>
      </w:r>
      <w:r w:rsidR="004D3CB8" w:rsidRPr="00B83E60">
        <w:rPr>
          <w:rFonts w:ascii="Times New Roman" w:eastAsia="Calibri" w:hAnsi="Times New Roman" w:cs="Times New Roman"/>
          <w:color w:val="000000"/>
          <w:spacing w:val="2"/>
          <w:sz w:val="24"/>
          <w:szCs w:val="24"/>
          <w:shd w:val="clear" w:color="auto" w:fill="FFFFFF"/>
        </w:rPr>
        <w:t>o</w:t>
      </w:r>
      <w:r w:rsidR="004264CF" w:rsidRPr="00B83E60">
        <w:rPr>
          <w:rFonts w:ascii="Times New Roman" w:eastAsia="Calibri" w:hAnsi="Times New Roman" w:cs="Times New Roman"/>
          <w:color w:val="000000"/>
          <w:spacing w:val="2"/>
          <w:sz w:val="24"/>
          <w:szCs w:val="24"/>
          <w:shd w:val="clear" w:color="auto" w:fill="FFFFFF"/>
        </w:rPr>
        <w:t xml:space="preserve"> </w:t>
      </w:r>
      <w:r w:rsidR="004264CF" w:rsidRPr="00B83E60">
        <w:rPr>
          <w:rFonts w:ascii="Times New Roman" w:eastAsia="Calibri" w:hAnsi="Times New Roman" w:cs="Times New Roman"/>
          <w:sz w:val="24"/>
          <w:szCs w:val="24"/>
        </w:rPr>
        <w:t xml:space="preserve">Aplinkos apsaugos kriterijų taikymo, vykdant žaliuosius pirkimus, tvarkos aprašo </w:t>
      </w:r>
      <w:r w:rsidR="004D3CB8" w:rsidRPr="00B83E60">
        <w:rPr>
          <w:rFonts w:ascii="Times New Roman" w:eastAsia="Calibri" w:hAnsi="Times New Roman" w:cs="Times New Roman"/>
          <w:sz w:val="24"/>
          <w:szCs w:val="24"/>
        </w:rPr>
        <w:t xml:space="preserve">(aktualios redakcijos) </w:t>
      </w:r>
      <w:r w:rsidR="00B83E60" w:rsidRPr="00B83E60">
        <w:rPr>
          <w:rFonts w:ascii="Times New Roman" w:eastAsia="Calibri" w:hAnsi="Times New Roman" w:cs="Times New Roman"/>
          <w:sz w:val="24"/>
          <w:szCs w:val="24"/>
        </w:rPr>
        <w:t xml:space="preserve">4.4.3 papunktį, t. y. perkama tik nematerialaus pobūdžio (intelektinė) ar kitokia paslauga, nesusijusi su materialaus objekto sukūrimu, kurios teikimo metu nėra numatomas reikšmingas neigiamas poveikis aplinkai, nesukuriamas taršos šaltinis ir negeneruojamos atliekos. </w:t>
      </w:r>
    </w:p>
    <w:p w14:paraId="41BA5625" w14:textId="59BBDE63" w:rsidR="006334A0" w:rsidRPr="00BF76B8" w:rsidRDefault="006334A0" w:rsidP="00CF407B">
      <w:pPr>
        <w:numPr>
          <w:ilvl w:val="0"/>
          <w:numId w:val="1"/>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CF407B">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1C2F0A5B" w:rsidR="00D612CF" w:rsidRPr="00AE12F4" w:rsidRDefault="00D612CF"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AE12F4">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58B3328E" w:rsidR="00F1430C" w:rsidRPr="000D5A75" w:rsidRDefault="00F1430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0D5A75">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CF407B">
      <w:pPr>
        <w:pStyle w:val="Sraopastraipa"/>
        <w:numPr>
          <w:ilvl w:val="0"/>
          <w:numId w:val="1"/>
        </w:numPr>
        <w:ind w:left="0" w:firstLine="567"/>
        <w:rPr>
          <w:szCs w:val="24"/>
        </w:rPr>
      </w:pPr>
      <w:bookmarkStart w:id="8"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9"/>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0"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8"/>
      <w:bookmarkEnd w:id="10"/>
    </w:p>
    <w:p w14:paraId="40342A80" w14:textId="77777777" w:rsidR="005D5F4D"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1"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11"/>
    </w:p>
    <w:p w14:paraId="2C4F5069" w14:textId="333CB30C" w:rsidR="005D5F4D" w:rsidRDefault="00191CC4" w:rsidP="00CF407B">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CF407B">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CF407B">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FE5E36B" w:rsidR="00F93590" w:rsidRPr="001A461C"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B6241F">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B6241F">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BD034C0" w:rsidR="001A461C" w:rsidRPr="001A461C" w:rsidRDefault="001A461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B6241F">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E233AA">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bookmarkStart w:id="12" w:name="_Hlk185082307"/>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E233AA">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4C1D7E" w:rsidRPr="00191CC4" w14:paraId="417F846A" w14:textId="77777777" w:rsidTr="001B35DF">
        <w:tc>
          <w:tcPr>
            <w:tcW w:w="811" w:type="dxa"/>
            <w:shd w:val="clear" w:color="auto" w:fill="auto"/>
          </w:tcPr>
          <w:p w14:paraId="6BDA399D" w14:textId="5D007C53" w:rsidR="004C1D7E" w:rsidRPr="00191CC4" w:rsidRDefault="004C1D7E" w:rsidP="004C1D7E">
            <w:pPr>
              <w:contextualSpacing/>
              <w:jc w:val="center"/>
              <w:rPr>
                <w:sz w:val="24"/>
                <w:szCs w:val="24"/>
                <w:highlight w:val="yellow"/>
                <w:lang w:eastAsia="en-US"/>
              </w:rPr>
            </w:pPr>
            <w:r w:rsidRPr="001B35DF">
              <w:rPr>
                <w:sz w:val="24"/>
                <w:szCs w:val="24"/>
                <w:lang w:eastAsia="en-US"/>
              </w:rPr>
              <w:t>37.1.</w:t>
            </w:r>
          </w:p>
        </w:tc>
        <w:tc>
          <w:tcPr>
            <w:tcW w:w="5082" w:type="dxa"/>
          </w:tcPr>
          <w:p w14:paraId="0B136BCD" w14:textId="57448126" w:rsidR="004C1D7E" w:rsidRPr="002B789B" w:rsidRDefault="004C1D7E" w:rsidP="004C1D7E">
            <w:pPr>
              <w:jc w:val="both"/>
              <w:rPr>
                <w:rFonts w:eastAsia="Calibri"/>
                <w:sz w:val="24"/>
                <w:szCs w:val="24"/>
                <w:lang w:eastAsia="en-US"/>
              </w:rPr>
            </w:pPr>
            <w:r w:rsidRPr="002B789B">
              <w:rPr>
                <w:rFonts w:eastAsia="Calibri"/>
                <w:sz w:val="24"/>
                <w:szCs w:val="24"/>
                <w:lang w:eastAsia="en-US"/>
              </w:rPr>
              <w:t>Tiekėjas (tiekėjų grupės partneriai kartu) turi turėti arba gali pasitelkti specialistą (-us) individualioms</w:t>
            </w:r>
            <w:r w:rsidR="00E51D62">
              <w:rPr>
                <w:rFonts w:eastAsia="Calibri"/>
                <w:sz w:val="24"/>
                <w:szCs w:val="24"/>
                <w:lang w:eastAsia="en-US"/>
              </w:rPr>
              <w:t xml:space="preserve"> psichologo</w:t>
            </w:r>
            <w:r w:rsidRPr="002B789B">
              <w:rPr>
                <w:rFonts w:eastAsia="Calibri"/>
                <w:sz w:val="24"/>
                <w:szCs w:val="24"/>
                <w:lang w:eastAsia="en-US"/>
              </w:rPr>
              <w:t xml:space="preserve"> konsultacijoms </w:t>
            </w:r>
            <w:r w:rsidR="00CC243C">
              <w:rPr>
                <w:rFonts w:eastAsia="Calibri"/>
                <w:sz w:val="24"/>
                <w:szCs w:val="24"/>
                <w:lang w:eastAsia="en-US"/>
              </w:rPr>
              <w:t>teikti</w:t>
            </w:r>
            <w:r w:rsidRPr="002B789B">
              <w:rPr>
                <w:rFonts w:eastAsia="Calibri"/>
                <w:sz w:val="24"/>
                <w:szCs w:val="24"/>
                <w:lang w:eastAsia="en-US"/>
              </w:rPr>
              <w:t xml:space="preserve">, turintį (-čius) </w:t>
            </w:r>
            <w:r w:rsidRPr="002B789B">
              <w:rPr>
                <w:rFonts w:eastAsia="Calibri"/>
                <w:i/>
                <w:iCs/>
                <w:sz w:val="24"/>
                <w:szCs w:val="24"/>
                <w:lang w:eastAsia="en-US"/>
              </w:rPr>
              <w:t>(</w:t>
            </w:r>
            <w:r w:rsidRPr="002B789B">
              <w:rPr>
                <w:rFonts w:eastAsia="Calibri"/>
                <w:b/>
                <w:bCs/>
                <w:i/>
                <w:iCs/>
                <w:sz w:val="24"/>
                <w:szCs w:val="24"/>
                <w:lang w:eastAsia="en-US"/>
              </w:rPr>
              <w:t>I-oje pirkimo objekto dalyje</w:t>
            </w:r>
            <w:r w:rsidRPr="002B789B">
              <w:rPr>
                <w:rFonts w:eastAsia="Calibri"/>
                <w:i/>
                <w:iCs/>
                <w:sz w:val="24"/>
                <w:szCs w:val="24"/>
                <w:lang w:eastAsia="en-US"/>
              </w:rPr>
              <w:t>)</w:t>
            </w:r>
            <w:r w:rsidRPr="002B789B">
              <w:rPr>
                <w:rFonts w:eastAsia="Calibri"/>
                <w:sz w:val="24"/>
                <w:szCs w:val="24"/>
                <w:lang w:eastAsia="en-US"/>
              </w:rPr>
              <w:t>:</w:t>
            </w:r>
          </w:p>
          <w:p w14:paraId="031B4136" w14:textId="77777777" w:rsidR="004C1D7E" w:rsidRPr="002B789B" w:rsidRDefault="004C1D7E" w:rsidP="00CF407B">
            <w:pPr>
              <w:pStyle w:val="Sraopastraipa"/>
              <w:numPr>
                <w:ilvl w:val="0"/>
                <w:numId w:val="6"/>
              </w:numPr>
              <w:ind w:left="0" w:firstLine="0"/>
              <w:rPr>
                <w:szCs w:val="24"/>
                <w:lang w:eastAsia="lt-LT"/>
              </w:rPr>
            </w:pPr>
            <w:r w:rsidRPr="002B789B">
              <w:rPr>
                <w:szCs w:val="24"/>
                <w:lang w:eastAsia="lt-LT"/>
              </w:rPr>
              <w:t xml:space="preserve">aukštąjį universitetinį išsilavinimą, įgytą baigus psichologijos studijų krypties sveikatos psichologijos arba klinikinės psichologijos studijas ir įgytą magistro kvalifikacinį laipsnį arba jam lygiavertę aukštojo mokslo kvalifikaciją </w:t>
            </w:r>
            <w:r w:rsidRPr="002B789B">
              <w:rPr>
                <w:b/>
                <w:szCs w:val="24"/>
              </w:rPr>
              <w:t>(sveikatos (klinikinis) psichologas)*</w:t>
            </w:r>
            <w:r w:rsidRPr="002B789B">
              <w:rPr>
                <w:bCs/>
                <w:szCs w:val="24"/>
              </w:rPr>
              <w:t>;</w:t>
            </w:r>
          </w:p>
          <w:p w14:paraId="47A16EC3" w14:textId="4CA64A26" w:rsidR="004C1D7E" w:rsidRPr="002B789B" w:rsidRDefault="004C1D7E" w:rsidP="00CF407B">
            <w:pPr>
              <w:pStyle w:val="Sraopastraipa"/>
              <w:numPr>
                <w:ilvl w:val="0"/>
                <w:numId w:val="6"/>
              </w:numPr>
              <w:tabs>
                <w:tab w:val="left" w:pos="316"/>
              </w:tabs>
              <w:ind w:left="0" w:firstLine="0"/>
              <w:rPr>
                <w:szCs w:val="24"/>
                <w:lang w:eastAsia="lt-LT"/>
              </w:rPr>
            </w:pPr>
            <w:r w:rsidRPr="002B789B">
              <w:rPr>
                <w:szCs w:val="24"/>
                <w:lang w:eastAsia="lt-LT"/>
              </w:rPr>
              <w:t xml:space="preserve">per paskutinius 3 metus iki pasiūlymų pateikimo termino pabaigos turintį ne mažiau kaip </w:t>
            </w:r>
            <w:r w:rsidR="00A37F2E">
              <w:rPr>
                <w:szCs w:val="24"/>
                <w:lang w:eastAsia="lt-LT"/>
              </w:rPr>
              <w:t>2</w:t>
            </w:r>
            <w:r w:rsidR="009D6111">
              <w:rPr>
                <w:szCs w:val="24"/>
                <w:lang w:eastAsia="lt-LT"/>
              </w:rPr>
              <w:t>00</w:t>
            </w:r>
            <w:r w:rsidRPr="002B789B">
              <w:rPr>
                <w:szCs w:val="24"/>
                <w:lang w:eastAsia="lt-LT"/>
              </w:rPr>
              <w:t xml:space="preserve"> akad. val. patirties </w:t>
            </w:r>
            <w:r w:rsidR="00AF31E1" w:rsidRPr="002B789B">
              <w:rPr>
                <w:szCs w:val="24"/>
              </w:rPr>
              <w:t>tinkamai</w:t>
            </w:r>
            <w:r w:rsidR="00AF31E1" w:rsidRPr="002B789B">
              <w:rPr>
                <w:rStyle w:val="Puslapioinaosnuoroda"/>
                <w:szCs w:val="24"/>
              </w:rPr>
              <w:footnoteReference w:id="1"/>
            </w:r>
            <w:r w:rsidR="00AF31E1" w:rsidRPr="002B789B">
              <w:rPr>
                <w:szCs w:val="24"/>
              </w:rPr>
              <w:t xml:space="preserve"> </w:t>
            </w:r>
            <w:r w:rsidRPr="002B789B">
              <w:rPr>
                <w:szCs w:val="24"/>
                <w:lang w:eastAsia="lt-LT"/>
              </w:rPr>
              <w:t>teikiant individualias psicholog</w:t>
            </w:r>
            <w:r w:rsidR="004121FE">
              <w:rPr>
                <w:szCs w:val="24"/>
                <w:lang w:eastAsia="lt-LT"/>
              </w:rPr>
              <w:t>o</w:t>
            </w:r>
            <w:r w:rsidRPr="002B789B">
              <w:rPr>
                <w:szCs w:val="24"/>
                <w:lang w:eastAsia="lt-LT"/>
              </w:rPr>
              <w:t xml:space="preserve"> konsultacijas</w:t>
            </w:r>
            <w:r w:rsidR="0058426C">
              <w:rPr>
                <w:szCs w:val="24"/>
                <w:lang w:eastAsia="lt-LT"/>
              </w:rPr>
              <w:t xml:space="preserve"> </w:t>
            </w:r>
            <w:r w:rsidR="0058426C" w:rsidRPr="005D5C47">
              <w:rPr>
                <w:szCs w:val="24"/>
              </w:rPr>
              <w:t>– tikslinei grupei (asmenims, vyresniems nei 16 metų amžiaus)</w:t>
            </w:r>
            <w:r w:rsidRPr="002B789B">
              <w:rPr>
                <w:szCs w:val="24"/>
              </w:rPr>
              <w:t>;</w:t>
            </w:r>
          </w:p>
          <w:p w14:paraId="172306E3" w14:textId="77777777" w:rsidR="004C1D7E" w:rsidRPr="002B789B" w:rsidRDefault="004C1D7E" w:rsidP="004C1D7E">
            <w:pPr>
              <w:pStyle w:val="Sraopastraipa"/>
              <w:ind w:left="0" w:firstLine="567"/>
              <w:rPr>
                <w:b/>
                <w:bCs/>
                <w:i/>
                <w:iCs/>
                <w:szCs w:val="24"/>
                <w:lang w:eastAsia="lt-LT"/>
              </w:rPr>
            </w:pPr>
            <w:r w:rsidRPr="002B789B">
              <w:rPr>
                <w:b/>
                <w:bCs/>
                <w:i/>
                <w:iCs/>
                <w:szCs w:val="24"/>
                <w:lang w:eastAsia="lt-LT"/>
              </w:rPr>
              <w:t>arba</w:t>
            </w:r>
          </w:p>
          <w:p w14:paraId="35CBE6FE" w14:textId="77777777" w:rsidR="004C1D7E" w:rsidRPr="002B789B" w:rsidRDefault="004C1D7E" w:rsidP="00CF407B">
            <w:pPr>
              <w:pStyle w:val="Sraopastraipa"/>
              <w:numPr>
                <w:ilvl w:val="0"/>
                <w:numId w:val="6"/>
              </w:numPr>
              <w:tabs>
                <w:tab w:val="left" w:pos="316"/>
              </w:tabs>
              <w:ind w:left="0" w:firstLine="0"/>
              <w:rPr>
                <w:szCs w:val="24"/>
                <w:lang w:eastAsia="lt-LT"/>
              </w:rPr>
            </w:pPr>
            <w:r w:rsidRPr="002B789B">
              <w:rPr>
                <w:szCs w:val="24"/>
                <w:lang w:eastAsia="lt-LT"/>
              </w:rPr>
              <w:t xml:space="preserve">aukštąjį universitetinį išsilavinimą, įgytą baigus psichologijos studijų krypties studijas ir įgytą konsultavimo psichologijos magistro kvalifikacinį laipsnį arba jam lygiavertę aukštojo mokslo kvalifikaciją </w:t>
            </w:r>
            <w:r w:rsidRPr="002B789B">
              <w:rPr>
                <w:b/>
                <w:bCs/>
                <w:szCs w:val="24"/>
                <w:lang w:eastAsia="lt-LT"/>
              </w:rPr>
              <w:t>(konsultavimo psichologas)</w:t>
            </w:r>
            <w:r w:rsidRPr="002B789B">
              <w:rPr>
                <w:szCs w:val="24"/>
                <w:lang w:eastAsia="lt-LT"/>
              </w:rPr>
              <w:t>*;</w:t>
            </w:r>
          </w:p>
          <w:p w14:paraId="2463C10C" w14:textId="33A56E0D" w:rsidR="004C1D7E" w:rsidRPr="002B789B" w:rsidRDefault="004C1D7E" w:rsidP="00CF407B">
            <w:pPr>
              <w:pStyle w:val="Sraopastraipa"/>
              <w:numPr>
                <w:ilvl w:val="0"/>
                <w:numId w:val="6"/>
              </w:numPr>
              <w:tabs>
                <w:tab w:val="left" w:pos="316"/>
              </w:tabs>
              <w:ind w:left="0" w:firstLine="0"/>
              <w:rPr>
                <w:szCs w:val="24"/>
                <w:lang w:eastAsia="lt-LT"/>
              </w:rPr>
            </w:pPr>
            <w:r w:rsidRPr="002B789B">
              <w:rPr>
                <w:szCs w:val="24"/>
                <w:lang w:eastAsia="lt-LT"/>
              </w:rPr>
              <w:t xml:space="preserve">per paskutinius 3 metus iki pasiūlymų pateikimo termino pabaigos turintį ne mažiau kaip </w:t>
            </w:r>
            <w:r w:rsidR="00A37F2E">
              <w:rPr>
                <w:szCs w:val="24"/>
                <w:lang w:eastAsia="lt-LT"/>
              </w:rPr>
              <w:t>2</w:t>
            </w:r>
            <w:r w:rsidR="009D6111">
              <w:rPr>
                <w:szCs w:val="24"/>
                <w:lang w:eastAsia="lt-LT"/>
              </w:rPr>
              <w:t>00</w:t>
            </w:r>
            <w:r w:rsidRPr="002B789B">
              <w:rPr>
                <w:szCs w:val="24"/>
                <w:lang w:eastAsia="lt-LT"/>
              </w:rPr>
              <w:t xml:space="preserve"> akad. val. patirties </w:t>
            </w:r>
            <w:r w:rsidR="002B789B" w:rsidRPr="002B789B">
              <w:rPr>
                <w:szCs w:val="24"/>
              </w:rPr>
              <w:t>tinkamai</w:t>
            </w:r>
            <w:r w:rsidR="002B789B" w:rsidRPr="002B789B">
              <w:rPr>
                <w:vertAlign w:val="superscript"/>
              </w:rPr>
              <w:t xml:space="preserve">1 </w:t>
            </w:r>
            <w:r w:rsidRPr="002B789B">
              <w:rPr>
                <w:szCs w:val="24"/>
                <w:lang w:eastAsia="lt-LT"/>
              </w:rPr>
              <w:t>teikiant individualias psicholog</w:t>
            </w:r>
            <w:r w:rsidR="004121FE">
              <w:rPr>
                <w:szCs w:val="24"/>
                <w:lang w:eastAsia="lt-LT"/>
              </w:rPr>
              <w:t>o</w:t>
            </w:r>
            <w:r w:rsidRPr="002B789B">
              <w:rPr>
                <w:szCs w:val="24"/>
                <w:lang w:eastAsia="lt-LT"/>
              </w:rPr>
              <w:t xml:space="preserve"> konsultacijas</w:t>
            </w:r>
            <w:r w:rsidR="0058426C">
              <w:rPr>
                <w:szCs w:val="24"/>
                <w:lang w:eastAsia="lt-LT"/>
              </w:rPr>
              <w:t xml:space="preserve"> </w:t>
            </w:r>
            <w:r w:rsidR="0058426C" w:rsidRPr="005D5C47">
              <w:rPr>
                <w:szCs w:val="24"/>
              </w:rPr>
              <w:t>– tikslinei grupei (asmenims, vyresniems nei 16 metų amžiaus)</w:t>
            </w:r>
            <w:r w:rsidRPr="002B789B">
              <w:rPr>
                <w:szCs w:val="24"/>
              </w:rPr>
              <w:t>.</w:t>
            </w:r>
          </w:p>
          <w:p w14:paraId="6757CE90" w14:textId="77777777" w:rsidR="004C1D7E" w:rsidRPr="00F21A39" w:rsidRDefault="004C1D7E" w:rsidP="004C1D7E">
            <w:pPr>
              <w:spacing w:line="240" w:lineRule="exact"/>
              <w:jc w:val="both"/>
              <w:rPr>
                <w:i/>
                <w:iCs/>
                <w:sz w:val="24"/>
                <w:szCs w:val="24"/>
              </w:rPr>
            </w:pPr>
            <w:r w:rsidRPr="002B789B">
              <w:rPr>
                <w:b/>
                <w:szCs w:val="24"/>
              </w:rPr>
              <w:t>*</w:t>
            </w:r>
            <w:r w:rsidRPr="002B789B">
              <w:rPr>
                <w:i/>
                <w:iCs/>
                <w:sz w:val="24"/>
                <w:szCs w:val="24"/>
              </w:rPr>
              <w:t xml:space="preserve">Kvalifikaciniai reikalavimai parengti vadovaujantis Lietuvos Respublikos sveikatos apsaugos ministro 2020 m. liepos 31 d. įsakymu Nr. V-1733 (Lietuvos Respublikos sveikatos apsaugos ministro 2022 m. balandžio 14 d. įsakymo Nr. V-756 redakcija) patvirtintu Psichologinės gerovės stiprinimo paslaugų teikimo </w:t>
            </w:r>
            <w:r w:rsidRPr="00F21A39">
              <w:rPr>
                <w:i/>
                <w:iCs/>
                <w:sz w:val="24"/>
                <w:szCs w:val="24"/>
              </w:rPr>
              <w:t>tvarkos aprašu.</w:t>
            </w:r>
          </w:p>
          <w:p w14:paraId="40BAC69E" w14:textId="77777777" w:rsidR="004C1D7E" w:rsidRPr="00F21A39" w:rsidRDefault="004C1D7E" w:rsidP="004C1D7E">
            <w:pPr>
              <w:spacing w:line="240" w:lineRule="exact"/>
              <w:jc w:val="both"/>
              <w:rPr>
                <w:i/>
                <w:iCs/>
                <w:sz w:val="24"/>
                <w:szCs w:val="24"/>
              </w:rPr>
            </w:pPr>
          </w:p>
          <w:p w14:paraId="586279CF" w14:textId="77777777" w:rsidR="004C1D7E" w:rsidRPr="00F21A39" w:rsidRDefault="004C1D7E" w:rsidP="004C1D7E">
            <w:pPr>
              <w:spacing w:line="240" w:lineRule="exact"/>
              <w:jc w:val="both"/>
              <w:rPr>
                <w:b/>
                <w:bCs/>
                <w:i/>
                <w:sz w:val="24"/>
                <w:szCs w:val="24"/>
              </w:rPr>
            </w:pPr>
            <w:r w:rsidRPr="00F21A39">
              <w:rPr>
                <w:b/>
                <w:bCs/>
                <w:i/>
                <w:sz w:val="24"/>
                <w:szCs w:val="24"/>
              </w:rPr>
              <w:t>Pastabos:</w:t>
            </w:r>
          </w:p>
          <w:p w14:paraId="54E7CEF1" w14:textId="028AB7EB" w:rsidR="004C1D7E" w:rsidRPr="00F21A39" w:rsidRDefault="004C1D7E" w:rsidP="004C1D7E">
            <w:pPr>
              <w:jc w:val="both"/>
              <w:rPr>
                <w:i/>
                <w:sz w:val="24"/>
                <w:szCs w:val="24"/>
              </w:rPr>
            </w:pPr>
            <w:r w:rsidRPr="00F21A39">
              <w:rPr>
                <w:bCs/>
                <w:i/>
                <w:sz w:val="24"/>
                <w:szCs w:val="24"/>
              </w:rPr>
              <w:t>1. Specialistas I pirkimo objekto dalyje,</w:t>
            </w:r>
            <w:r w:rsidRPr="00F21A39">
              <w:rPr>
                <w:i/>
                <w:sz w:val="24"/>
                <w:szCs w:val="24"/>
              </w:rPr>
              <w:t xml:space="preserve"> kurio patirtis vertinama kaip vienas iš ekonominio naudingumo vertinimo kriterijų (pirkimo sąlygų 95.4 p.), turi būti tas pats specialistas, kuris siūlomas ir kuriam taikomi kvalifikaciniai reikalavimai pagal pirkimo sąlygų 37.1 p</w:t>
            </w:r>
            <w:r w:rsidR="00255B28">
              <w:rPr>
                <w:i/>
                <w:sz w:val="24"/>
                <w:szCs w:val="24"/>
              </w:rPr>
              <w:t>unktą.</w:t>
            </w:r>
          </w:p>
          <w:p w14:paraId="5BFADE19" w14:textId="2F22CC37" w:rsidR="004C1D7E" w:rsidRPr="00F21A39" w:rsidRDefault="004C1D7E" w:rsidP="004C1D7E">
            <w:pPr>
              <w:jc w:val="both"/>
              <w:rPr>
                <w:i/>
                <w:sz w:val="24"/>
                <w:szCs w:val="24"/>
              </w:rPr>
            </w:pPr>
            <w:r w:rsidRPr="00F21A39">
              <w:rPr>
                <w:i/>
                <w:sz w:val="24"/>
                <w:szCs w:val="24"/>
              </w:rPr>
              <w:t xml:space="preserve">2. Tiekėjas gali siūlyti vieną (tą patį) specialistą </w:t>
            </w:r>
            <w:r w:rsidRPr="00F21A39">
              <w:rPr>
                <w:rFonts w:eastAsia="Calibri"/>
                <w:i/>
                <w:sz w:val="24"/>
                <w:szCs w:val="24"/>
              </w:rPr>
              <w:t xml:space="preserve">I pirkimo objekto dalyje ir (ar) II pirkimo objekto dalyje nurodytoms </w:t>
            </w:r>
            <w:r w:rsidRPr="00F21A39">
              <w:rPr>
                <w:i/>
                <w:sz w:val="24"/>
                <w:szCs w:val="24"/>
              </w:rPr>
              <w:t xml:space="preserve">pozicijoms, jei šis specialistas atitinka visus I ir II pirkimo objekto dalių pozicijoms keliamus reikalavimus. Teikiant vieną specialistą į abi pirkimo objekto dalis reikalavimas būti pravedus </w:t>
            </w:r>
            <w:r w:rsidR="00590614">
              <w:rPr>
                <w:i/>
                <w:sz w:val="24"/>
                <w:szCs w:val="24"/>
              </w:rPr>
              <w:t>konsultacijas</w:t>
            </w:r>
            <w:r w:rsidRPr="00F21A39">
              <w:rPr>
                <w:i/>
                <w:sz w:val="24"/>
                <w:szCs w:val="24"/>
              </w:rPr>
              <w:t xml:space="preserve"> nurodytam akademiniam valandų skaičiui nesumuojamas. </w:t>
            </w:r>
          </w:p>
          <w:p w14:paraId="42274A29" w14:textId="2761DEBB" w:rsidR="004C1D7E" w:rsidRPr="00F21A39" w:rsidRDefault="004C1D7E" w:rsidP="004C1D7E">
            <w:pPr>
              <w:jc w:val="both"/>
              <w:rPr>
                <w:i/>
                <w:sz w:val="24"/>
                <w:szCs w:val="24"/>
              </w:rPr>
            </w:pPr>
            <w:r w:rsidRPr="00F21A39">
              <w:rPr>
                <w:i/>
                <w:sz w:val="24"/>
                <w:szCs w:val="24"/>
              </w:rPr>
              <w:t xml:space="preserve">3. Reikalaujamą kvalifikaciją siūlomas specialistas privalo būti įgijęs iki pasiūlymų pateikimo termino pabaigos. </w:t>
            </w:r>
            <w:r w:rsidRPr="00F21A39">
              <w:rPr>
                <w:rFonts w:eastAsia="Calibri"/>
                <w:i/>
                <w:kern w:val="2"/>
                <w:sz w:val="24"/>
                <w:szCs w:val="24"/>
              </w:rPr>
              <w:t xml:space="preserve">Patirtis </w:t>
            </w:r>
            <w:r w:rsidR="00F21A39" w:rsidRPr="00F21A39">
              <w:rPr>
                <w:rFonts w:eastAsia="Calibri"/>
                <w:i/>
                <w:kern w:val="2"/>
                <w:sz w:val="24"/>
                <w:szCs w:val="24"/>
              </w:rPr>
              <w:t xml:space="preserve">teikiant </w:t>
            </w:r>
            <w:r w:rsidRPr="00F21A39">
              <w:rPr>
                <w:rFonts w:eastAsia="Calibri"/>
                <w:i/>
                <w:kern w:val="2"/>
                <w:sz w:val="24"/>
                <w:szCs w:val="24"/>
              </w:rPr>
              <w:t>nurodytus reikalavimus atitinkanči</w:t>
            </w:r>
            <w:r w:rsidR="00F21A39" w:rsidRPr="00F21A39">
              <w:rPr>
                <w:rFonts w:eastAsia="Calibri"/>
                <w:i/>
                <w:kern w:val="2"/>
                <w:sz w:val="24"/>
                <w:szCs w:val="24"/>
              </w:rPr>
              <w:t>as konsultacijas</w:t>
            </w:r>
            <w:r w:rsidRPr="00F21A39">
              <w:rPr>
                <w:rFonts w:eastAsia="Calibri"/>
                <w:i/>
                <w:kern w:val="2"/>
                <w:sz w:val="24"/>
                <w:szCs w:val="24"/>
              </w:rPr>
              <w:t xml:space="preserve"> akademinėmis valandomis bus skaičiuojama tik už tinkamą reikalavimus atitinkančių paslaugų suteikimą </w:t>
            </w:r>
            <w:r w:rsidRPr="00F21A39">
              <w:rPr>
                <w:i/>
                <w:sz w:val="24"/>
                <w:szCs w:val="24"/>
                <w:u w:val="single"/>
              </w:rPr>
              <w:t>per paskutinius 3 metus iki pasiūlymo pateikimo termino pabaigos.</w:t>
            </w:r>
          </w:p>
          <w:p w14:paraId="2DE13FD6" w14:textId="7854E201" w:rsidR="004C1D7E" w:rsidRPr="00997722" w:rsidRDefault="004C1D7E" w:rsidP="004C1D7E">
            <w:pPr>
              <w:jc w:val="both"/>
              <w:rPr>
                <w:sz w:val="24"/>
                <w:szCs w:val="24"/>
                <w:highlight w:val="yellow"/>
                <w:lang w:eastAsia="en-US"/>
              </w:rPr>
            </w:pPr>
            <w:r w:rsidRPr="00F21A39">
              <w:rPr>
                <w:i/>
                <w:sz w:val="24"/>
                <w:szCs w:val="24"/>
              </w:rPr>
              <w:t>4. Tiekėjas privalo paskirti reikiamą skaičių specialistų, kad užtikrintų tinkamą pirkimo sutarties vykdymą.</w:t>
            </w:r>
            <w:r w:rsidRPr="00F21A39">
              <w:rPr>
                <w:i/>
              </w:rPr>
              <w:t xml:space="preserve"> </w:t>
            </w:r>
          </w:p>
        </w:tc>
        <w:tc>
          <w:tcPr>
            <w:tcW w:w="3735" w:type="dxa"/>
          </w:tcPr>
          <w:p w14:paraId="53951192" w14:textId="284C105B" w:rsidR="00E51D62" w:rsidRPr="00D15EC1" w:rsidRDefault="004E3899" w:rsidP="00E51D62">
            <w:pPr>
              <w:jc w:val="both"/>
              <w:rPr>
                <w:sz w:val="24"/>
                <w:szCs w:val="24"/>
                <w:lang w:eastAsia="en-US"/>
              </w:rPr>
            </w:pPr>
            <w:r>
              <w:rPr>
                <w:sz w:val="24"/>
                <w:szCs w:val="24"/>
                <w:lang w:eastAsia="en-US"/>
              </w:rPr>
              <w:t xml:space="preserve">1. </w:t>
            </w:r>
            <w:r w:rsidR="00E51D62" w:rsidRPr="00D15EC1">
              <w:rPr>
                <w:sz w:val="24"/>
                <w:szCs w:val="24"/>
                <w:lang w:eastAsia="en-US"/>
              </w:rPr>
              <w:t>EBVPD.</w:t>
            </w:r>
          </w:p>
          <w:p w14:paraId="18CFDF7D" w14:textId="3A9DBF33" w:rsidR="00E51D62" w:rsidRPr="00D15EC1" w:rsidRDefault="004E3899" w:rsidP="00E51D62">
            <w:pPr>
              <w:jc w:val="both"/>
              <w:rPr>
                <w:rFonts w:eastAsia="Calibri"/>
                <w:sz w:val="24"/>
                <w:szCs w:val="24"/>
                <w:lang w:eastAsia="en-US"/>
              </w:rPr>
            </w:pPr>
            <w:r>
              <w:rPr>
                <w:rFonts w:eastAsia="Calibri"/>
                <w:sz w:val="24"/>
                <w:szCs w:val="24"/>
                <w:lang w:eastAsia="en-US"/>
              </w:rPr>
              <w:t xml:space="preserve">2. </w:t>
            </w:r>
            <w:r w:rsidR="00334B7C">
              <w:rPr>
                <w:rFonts w:eastAsia="Calibri"/>
                <w:sz w:val="24"/>
                <w:szCs w:val="24"/>
                <w:lang w:eastAsia="en-US"/>
              </w:rPr>
              <w:t>Užpildyta s</w:t>
            </w:r>
            <w:r w:rsidR="00E51D62" w:rsidRPr="00D15EC1">
              <w:rPr>
                <w:rFonts w:eastAsia="Calibri"/>
                <w:sz w:val="24"/>
                <w:szCs w:val="24"/>
                <w:lang w:eastAsia="en-US"/>
              </w:rPr>
              <w:t>pecialist</w:t>
            </w:r>
            <w:r w:rsidR="00334B7C">
              <w:rPr>
                <w:rFonts w:eastAsia="Calibri"/>
                <w:sz w:val="24"/>
                <w:szCs w:val="24"/>
                <w:lang w:eastAsia="en-US"/>
              </w:rPr>
              <w:t>o(-</w:t>
            </w:r>
            <w:r w:rsidR="00E51D62" w:rsidRPr="00D15EC1">
              <w:rPr>
                <w:rFonts w:eastAsia="Calibri"/>
                <w:sz w:val="24"/>
                <w:szCs w:val="24"/>
                <w:lang w:eastAsia="en-US"/>
              </w:rPr>
              <w:t>ų</w:t>
            </w:r>
            <w:r w:rsidR="00334B7C">
              <w:rPr>
                <w:rFonts w:eastAsia="Calibri"/>
                <w:sz w:val="24"/>
                <w:szCs w:val="24"/>
                <w:lang w:eastAsia="en-US"/>
              </w:rPr>
              <w:t>)</w:t>
            </w:r>
            <w:r w:rsidR="00E51D62" w:rsidRPr="00D15EC1">
              <w:rPr>
                <w:rFonts w:eastAsia="Calibri"/>
                <w:sz w:val="24"/>
                <w:szCs w:val="24"/>
                <w:lang w:eastAsia="en-US"/>
              </w:rPr>
              <w:t xml:space="preserve"> </w:t>
            </w:r>
            <w:r w:rsidR="00E51D62">
              <w:rPr>
                <w:rFonts w:eastAsia="Calibri"/>
                <w:sz w:val="24"/>
                <w:szCs w:val="24"/>
                <w:lang w:eastAsia="en-US"/>
              </w:rPr>
              <w:t>individualioms psichologo konsultacijoms teikti</w:t>
            </w:r>
            <w:r w:rsidR="00E51D62" w:rsidRPr="00D15EC1">
              <w:rPr>
                <w:rFonts w:eastAsia="Calibri"/>
                <w:sz w:val="24"/>
                <w:szCs w:val="24"/>
                <w:lang w:eastAsia="en-US"/>
              </w:rPr>
              <w:t xml:space="preserve"> sąrašo</w:t>
            </w:r>
            <w:r w:rsidR="00E51D62">
              <w:rPr>
                <w:rFonts w:eastAsia="Calibri"/>
                <w:sz w:val="24"/>
                <w:szCs w:val="24"/>
                <w:lang w:eastAsia="en-US"/>
              </w:rPr>
              <w:t xml:space="preserve"> ir patirties</w:t>
            </w:r>
            <w:r w:rsidR="00E51D62" w:rsidRPr="00D15EC1">
              <w:rPr>
                <w:rFonts w:eastAsia="Calibri"/>
                <w:sz w:val="24"/>
                <w:szCs w:val="24"/>
                <w:lang w:eastAsia="en-US"/>
              </w:rPr>
              <w:t xml:space="preserve"> forma </w:t>
            </w:r>
            <w:r w:rsidR="00334B7C">
              <w:rPr>
                <w:rFonts w:eastAsia="Calibri"/>
                <w:sz w:val="24"/>
                <w:szCs w:val="24"/>
                <w:lang w:eastAsia="en-US"/>
              </w:rPr>
              <w:t xml:space="preserve">pagal </w:t>
            </w:r>
            <w:r w:rsidR="00E51D62" w:rsidRPr="00D15EC1">
              <w:rPr>
                <w:rFonts w:eastAsia="Calibri"/>
                <w:sz w:val="24"/>
                <w:szCs w:val="24"/>
                <w:lang w:eastAsia="en-US"/>
              </w:rPr>
              <w:t>pirkimo sąlygų 8</w:t>
            </w:r>
            <w:r w:rsidR="00E51D62">
              <w:rPr>
                <w:rFonts w:eastAsia="Calibri"/>
                <w:sz w:val="24"/>
                <w:szCs w:val="24"/>
                <w:lang w:eastAsia="en-US"/>
              </w:rPr>
              <w:t xml:space="preserve"> </w:t>
            </w:r>
            <w:r w:rsidR="00E51D62" w:rsidRPr="00D15EC1">
              <w:rPr>
                <w:rFonts w:eastAsia="Calibri"/>
                <w:sz w:val="24"/>
                <w:szCs w:val="24"/>
                <w:lang w:eastAsia="en-US"/>
              </w:rPr>
              <w:t>pried</w:t>
            </w:r>
            <w:r w:rsidR="00334B7C">
              <w:rPr>
                <w:rFonts w:eastAsia="Calibri"/>
                <w:sz w:val="24"/>
                <w:szCs w:val="24"/>
                <w:lang w:eastAsia="en-US"/>
              </w:rPr>
              <w:t>ą</w:t>
            </w:r>
            <w:r w:rsidR="00E51D62">
              <w:rPr>
                <w:rFonts w:eastAsia="Calibri"/>
                <w:sz w:val="24"/>
                <w:szCs w:val="24"/>
                <w:lang w:eastAsia="en-US"/>
              </w:rPr>
              <w:t>, I-ai pirkimo objekto daliai</w:t>
            </w:r>
            <w:r w:rsidR="00E51D62" w:rsidRPr="00D15EC1">
              <w:rPr>
                <w:rFonts w:eastAsia="Calibri"/>
                <w:sz w:val="24"/>
                <w:szCs w:val="24"/>
                <w:lang w:eastAsia="en-US"/>
              </w:rPr>
              <w:t>.</w:t>
            </w:r>
          </w:p>
          <w:p w14:paraId="79BD82E4" w14:textId="76FD7FB8" w:rsidR="00E51D62" w:rsidRPr="00D15EC1" w:rsidRDefault="004E3899" w:rsidP="00E51D62">
            <w:pPr>
              <w:keepLines/>
              <w:widowControl w:val="0"/>
              <w:suppressAutoHyphens/>
              <w:jc w:val="both"/>
              <w:rPr>
                <w:rFonts w:eastAsia="Calibri"/>
                <w:sz w:val="24"/>
                <w:szCs w:val="24"/>
              </w:rPr>
            </w:pPr>
            <w:r>
              <w:rPr>
                <w:color w:val="000000" w:themeColor="text1"/>
                <w:sz w:val="24"/>
                <w:szCs w:val="24"/>
              </w:rPr>
              <w:t xml:space="preserve">3. </w:t>
            </w:r>
            <w:r w:rsidR="00E51D62" w:rsidRPr="00D15EC1">
              <w:rPr>
                <w:color w:val="000000" w:themeColor="text1"/>
                <w:sz w:val="24"/>
                <w:szCs w:val="24"/>
              </w:rPr>
              <w:t xml:space="preserve">Užsakovo (-ų) pasirašyta (-os) ir antspaudu (jei jis yra) patvirtinta (-os) pažyma (-os) </w:t>
            </w:r>
            <w:r w:rsidR="00E51D62" w:rsidRPr="007F4042">
              <w:rPr>
                <w:color w:val="000000" w:themeColor="text1"/>
                <w:sz w:val="24"/>
                <w:szCs w:val="24"/>
              </w:rPr>
              <w:t>parengta(-os) pagal pirkimo sąlygų 9 pried</w:t>
            </w:r>
            <w:r w:rsidR="00E51D62">
              <w:rPr>
                <w:color w:val="000000" w:themeColor="text1"/>
                <w:sz w:val="24"/>
                <w:szCs w:val="24"/>
              </w:rPr>
              <w:t xml:space="preserve">o formą, </w:t>
            </w:r>
            <w:r w:rsidR="00E51D62" w:rsidRPr="00D15EC1">
              <w:rPr>
                <w:color w:val="000000" w:themeColor="text1"/>
                <w:sz w:val="24"/>
                <w:szCs w:val="24"/>
              </w:rPr>
              <w:t>iš kurios (-ių)</w:t>
            </w:r>
            <w:r w:rsidR="00E51D62">
              <w:rPr>
                <w:color w:val="000000" w:themeColor="text1"/>
                <w:sz w:val="24"/>
                <w:szCs w:val="24"/>
              </w:rPr>
              <w:t xml:space="preserve"> </w:t>
            </w:r>
            <w:r w:rsidR="00E51D62" w:rsidRPr="00D15EC1">
              <w:rPr>
                <w:color w:val="000000" w:themeColor="text1"/>
                <w:sz w:val="24"/>
                <w:szCs w:val="24"/>
              </w:rPr>
              <w:t xml:space="preserve">būtų galima nustatyti, kad tiekėjo siūlomas specialistas paslaugas suteikė tinkamai. </w:t>
            </w:r>
          </w:p>
          <w:p w14:paraId="765365C7" w14:textId="5D6E398A" w:rsidR="00E51D62" w:rsidRPr="00D15EC1" w:rsidRDefault="00334B7C" w:rsidP="00E51D62">
            <w:pPr>
              <w:keepLines/>
              <w:widowControl w:val="0"/>
              <w:suppressAutoHyphens/>
              <w:jc w:val="both"/>
              <w:rPr>
                <w:rFonts w:eastAsia="Calibri"/>
                <w:sz w:val="24"/>
                <w:szCs w:val="24"/>
              </w:rPr>
            </w:pPr>
            <w:r>
              <w:rPr>
                <w:rFonts w:eastAsia="Calibri"/>
                <w:sz w:val="24"/>
                <w:szCs w:val="24"/>
              </w:rPr>
              <w:t xml:space="preserve">4. </w:t>
            </w:r>
            <w:r w:rsidR="00E51D62" w:rsidRPr="00D15EC1">
              <w:rPr>
                <w:rFonts w:eastAsia="Calibri"/>
                <w:sz w:val="24"/>
                <w:szCs w:val="24"/>
              </w:rPr>
              <w:t>Išsilavinimą liudijančių mokslo baigimo dokumentai.</w:t>
            </w:r>
          </w:p>
          <w:p w14:paraId="7874745B" w14:textId="77777777" w:rsidR="00E51D62" w:rsidRPr="00814379" w:rsidRDefault="00E51D62" w:rsidP="00E51D62">
            <w:pPr>
              <w:keepLines/>
              <w:widowControl w:val="0"/>
              <w:suppressAutoHyphens/>
              <w:jc w:val="both"/>
              <w:rPr>
                <w:rFonts w:eastAsia="Calibri"/>
                <w:sz w:val="24"/>
                <w:szCs w:val="24"/>
              </w:rPr>
            </w:pPr>
          </w:p>
          <w:p w14:paraId="74DF9C63" w14:textId="1E7E0813" w:rsidR="004C1D7E" w:rsidRPr="00191CC4" w:rsidRDefault="004C1D7E" w:rsidP="004C1D7E">
            <w:pPr>
              <w:jc w:val="both"/>
              <w:rPr>
                <w:sz w:val="24"/>
                <w:szCs w:val="24"/>
                <w:lang w:eastAsia="en-US"/>
              </w:rPr>
            </w:pPr>
          </w:p>
        </w:tc>
      </w:tr>
      <w:tr w:rsidR="004E2C9F" w:rsidRPr="00191CC4" w14:paraId="13D26E14" w14:textId="77777777" w:rsidTr="00E233AA">
        <w:tc>
          <w:tcPr>
            <w:tcW w:w="811" w:type="dxa"/>
          </w:tcPr>
          <w:p w14:paraId="5407B97D" w14:textId="56E40BF9" w:rsidR="004E2C9F" w:rsidRPr="00191CC4" w:rsidRDefault="004E2C9F" w:rsidP="00565B47">
            <w:pPr>
              <w:contextualSpacing/>
              <w:jc w:val="center"/>
              <w:rPr>
                <w:sz w:val="24"/>
                <w:szCs w:val="24"/>
                <w:highlight w:val="yellow"/>
                <w:lang w:eastAsia="en-US"/>
              </w:rPr>
            </w:pPr>
            <w:r w:rsidRPr="00565B47">
              <w:rPr>
                <w:sz w:val="24"/>
                <w:szCs w:val="24"/>
                <w:lang w:eastAsia="en-US"/>
              </w:rPr>
              <w:t>3</w:t>
            </w:r>
            <w:r w:rsidR="00590614">
              <w:rPr>
                <w:sz w:val="24"/>
                <w:szCs w:val="24"/>
                <w:lang w:eastAsia="en-US"/>
              </w:rPr>
              <w:t>7</w:t>
            </w:r>
            <w:r w:rsidRPr="00565B47">
              <w:rPr>
                <w:sz w:val="24"/>
                <w:szCs w:val="24"/>
                <w:lang w:eastAsia="en-US"/>
              </w:rPr>
              <w:t>.</w:t>
            </w:r>
            <w:r w:rsidR="00565B47" w:rsidRPr="00565B47">
              <w:rPr>
                <w:sz w:val="24"/>
                <w:szCs w:val="24"/>
                <w:lang w:eastAsia="en-US"/>
              </w:rPr>
              <w:t>2</w:t>
            </w:r>
            <w:r w:rsidRPr="00565B47">
              <w:rPr>
                <w:sz w:val="24"/>
                <w:szCs w:val="24"/>
                <w:lang w:eastAsia="en-US"/>
              </w:rPr>
              <w:t>.</w:t>
            </w:r>
          </w:p>
        </w:tc>
        <w:tc>
          <w:tcPr>
            <w:tcW w:w="5082" w:type="dxa"/>
          </w:tcPr>
          <w:p w14:paraId="4038BD30" w14:textId="6A62D294" w:rsidR="004E2C9F" w:rsidRPr="002B789B" w:rsidRDefault="004E2C9F" w:rsidP="004E2C9F">
            <w:pPr>
              <w:jc w:val="both"/>
              <w:rPr>
                <w:rFonts w:eastAsia="Calibri"/>
                <w:sz w:val="24"/>
                <w:szCs w:val="24"/>
                <w:lang w:eastAsia="en-US"/>
              </w:rPr>
            </w:pPr>
            <w:r w:rsidRPr="002B789B">
              <w:rPr>
                <w:rFonts w:eastAsia="Calibri"/>
                <w:sz w:val="24"/>
                <w:szCs w:val="24"/>
                <w:lang w:eastAsia="en-US"/>
              </w:rPr>
              <w:t xml:space="preserve">Tiekėjas (tiekėjų grupės partneriai kartu) turi turėti arba gali pasitelkti specialistą (-us) </w:t>
            </w:r>
            <w:r w:rsidR="00A75D9E" w:rsidRPr="000E5EBB">
              <w:rPr>
                <w:sz w:val="24"/>
                <w:szCs w:val="24"/>
              </w:rPr>
              <w:t>nuotolin</w:t>
            </w:r>
            <w:r w:rsidR="00CD4568">
              <w:rPr>
                <w:sz w:val="24"/>
                <w:szCs w:val="24"/>
              </w:rPr>
              <w:t>ėms</w:t>
            </w:r>
            <w:r w:rsidR="00A75D9E" w:rsidRPr="000E5EBB">
              <w:rPr>
                <w:sz w:val="24"/>
                <w:szCs w:val="24"/>
              </w:rPr>
              <w:t xml:space="preserve"> individuali</w:t>
            </w:r>
            <w:r w:rsidR="00CD4568">
              <w:rPr>
                <w:sz w:val="24"/>
                <w:szCs w:val="24"/>
              </w:rPr>
              <w:t>oms</w:t>
            </w:r>
            <w:r w:rsidR="00A75D9E" w:rsidRPr="000E5EBB">
              <w:rPr>
                <w:sz w:val="24"/>
                <w:szCs w:val="24"/>
              </w:rPr>
              <w:t xml:space="preserve"> psichologo </w:t>
            </w:r>
            <w:r w:rsidR="00CD4568" w:rsidRPr="000E5EBB">
              <w:rPr>
                <w:sz w:val="24"/>
                <w:szCs w:val="24"/>
              </w:rPr>
              <w:t>konsultacij</w:t>
            </w:r>
            <w:r w:rsidR="00CD4568">
              <w:rPr>
                <w:sz w:val="24"/>
                <w:szCs w:val="24"/>
              </w:rPr>
              <w:t xml:space="preserve">oms </w:t>
            </w:r>
            <w:r>
              <w:rPr>
                <w:rFonts w:eastAsia="Calibri"/>
                <w:sz w:val="24"/>
                <w:szCs w:val="24"/>
                <w:lang w:eastAsia="en-US"/>
              </w:rPr>
              <w:t>teikti</w:t>
            </w:r>
            <w:r w:rsidRPr="002B789B">
              <w:rPr>
                <w:rFonts w:eastAsia="Calibri"/>
                <w:sz w:val="24"/>
                <w:szCs w:val="24"/>
                <w:lang w:eastAsia="en-US"/>
              </w:rPr>
              <w:t xml:space="preserve">, turintį (-čius) </w:t>
            </w:r>
            <w:r w:rsidRPr="002B789B">
              <w:rPr>
                <w:rFonts w:eastAsia="Calibri"/>
                <w:i/>
                <w:iCs/>
                <w:sz w:val="24"/>
                <w:szCs w:val="24"/>
                <w:lang w:eastAsia="en-US"/>
              </w:rPr>
              <w:t>(</w:t>
            </w:r>
            <w:r w:rsidR="00565B47" w:rsidRPr="00565B47">
              <w:rPr>
                <w:rFonts w:eastAsia="Calibri"/>
                <w:b/>
                <w:bCs/>
                <w:i/>
                <w:iCs/>
                <w:sz w:val="24"/>
                <w:szCs w:val="24"/>
                <w:lang w:eastAsia="en-US"/>
              </w:rPr>
              <w:t>II</w:t>
            </w:r>
            <w:r w:rsidRPr="002B789B">
              <w:rPr>
                <w:rFonts w:eastAsia="Calibri"/>
                <w:b/>
                <w:bCs/>
                <w:i/>
                <w:iCs/>
                <w:sz w:val="24"/>
                <w:szCs w:val="24"/>
                <w:lang w:eastAsia="en-US"/>
              </w:rPr>
              <w:t>-oje pirkimo objekto dalyje</w:t>
            </w:r>
            <w:r w:rsidRPr="002B789B">
              <w:rPr>
                <w:rFonts w:eastAsia="Calibri"/>
                <w:i/>
                <w:iCs/>
                <w:sz w:val="24"/>
                <w:szCs w:val="24"/>
                <w:lang w:eastAsia="en-US"/>
              </w:rPr>
              <w:t>)</w:t>
            </w:r>
            <w:r w:rsidRPr="002B789B">
              <w:rPr>
                <w:rFonts w:eastAsia="Calibri"/>
                <w:sz w:val="24"/>
                <w:szCs w:val="24"/>
                <w:lang w:eastAsia="en-US"/>
              </w:rPr>
              <w:t>:</w:t>
            </w:r>
          </w:p>
          <w:p w14:paraId="5BBEB519" w14:textId="77777777" w:rsidR="004E2C9F" w:rsidRPr="002B789B" w:rsidRDefault="004E2C9F" w:rsidP="00CF407B">
            <w:pPr>
              <w:pStyle w:val="Sraopastraipa"/>
              <w:numPr>
                <w:ilvl w:val="0"/>
                <w:numId w:val="6"/>
              </w:numPr>
              <w:ind w:left="0" w:firstLine="0"/>
              <w:rPr>
                <w:szCs w:val="24"/>
                <w:lang w:eastAsia="lt-LT"/>
              </w:rPr>
            </w:pPr>
            <w:r w:rsidRPr="002B789B">
              <w:rPr>
                <w:szCs w:val="24"/>
                <w:lang w:eastAsia="lt-LT"/>
              </w:rPr>
              <w:t xml:space="preserve">aukštąjį universitetinį išsilavinimą, įgytą baigus psichologijos studijų krypties sveikatos psichologijos arba klinikinės psichologijos studijas ir įgytą magistro kvalifikacinį laipsnį arba jam lygiavertę aukštojo mokslo kvalifikaciją </w:t>
            </w:r>
            <w:r w:rsidRPr="002B789B">
              <w:rPr>
                <w:b/>
                <w:szCs w:val="24"/>
              </w:rPr>
              <w:t>(sveikatos (klinikinis) psichologas)*</w:t>
            </w:r>
            <w:r w:rsidRPr="002B789B">
              <w:rPr>
                <w:bCs/>
                <w:szCs w:val="24"/>
              </w:rPr>
              <w:t>;</w:t>
            </w:r>
          </w:p>
          <w:p w14:paraId="3E36780B" w14:textId="722A159B" w:rsidR="004E2C9F" w:rsidRPr="002B789B" w:rsidRDefault="004E2C9F" w:rsidP="00CF407B">
            <w:pPr>
              <w:pStyle w:val="Sraopastraipa"/>
              <w:numPr>
                <w:ilvl w:val="0"/>
                <w:numId w:val="6"/>
              </w:numPr>
              <w:tabs>
                <w:tab w:val="left" w:pos="316"/>
              </w:tabs>
              <w:ind w:left="0" w:firstLine="0"/>
              <w:rPr>
                <w:szCs w:val="24"/>
                <w:lang w:eastAsia="lt-LT"/>
              </w:rPr>
            </w:pPr>
            <w:r w:rsidRPr="002B789B">
              <w:rPr>
                <w:szCs w:val="24"/>
                <w:lang w:eastAsia="lt-LT"/>
              </w:rPr>
              <w:t xml:space="preserve">per paskutinius 3 metus iki pasiūlymų pateikimo termino pabaigos turintį ne mažiau kaip </w:t>
            </w:r>
            <w:r w:rsidR="00A37F2E">
              <w:rPr>
                <w:szCs w:val="24"/>
                <w:lang w:eastAsia="lt-LT"/>
              </w:rPr>
              <w:t>300</w:t>
            </w:r>
            <w:r w:rsidRPr="002B789B">
              <w:rPr>
                <w:szCs w:val="24"/>
                <w:lang w:eastAsia="lt-LT"/>
              </w:rPr>
              <w:t xml:space="preserve"> akad. val. patirties </w:t>
            </w:r>
            <w:r w:rsidRPr="002B789B">
              <w:rPr>
                <w:szCs w:val="24"/>
              </w:rPr>
              <w:t>tinkamai</w:t>
            </w:r>
            <w:r w:rsidRPr="002B789B">
              <w:rPr>
                <w:rStyle w:val="Puslapioinaosnuoroda"/>
                <w:szCs w:val="24"/>
              </w:rPr>
              <w:footnoteReference w:id="2"/>
            </w:r>
            <w:r w:rsidRPr="002B789B">
              <w:rPr>
                <w:szCs w:val="24"/>
              </w:rPr>
              <w:t xml:space="preserve"> </w:t>
            </w:r>
            <w:r w:rsidRPr="002B789B">
              <w:rPr>
                <w:szCs w:val="24"/>
                <w:lang w:eastAsia="lt-LT"/>
              </w:rPr>
              <w:t>teikiant individualias psicholog</w:t>
            </w:r>
            <w:r w:rsidR="004121FE">
              <w:rPr>
                <w:szCs w:val="24"/>
                <w:lang w:eastAsia="lt-LT"/>
              </w:rPr>
              <w:t>o</w:t>
            </w:r>
            <w:r w:rsidRPr="002B789B">
              <w:rPr>
                <w:szCs w:val="24"/>
                <w:lang w:eastAsia="lt-LT"/>
              </w:rPr>
              <w:t xml:space="preserve"> konsultacijas</w:t>
            </w:r>
            <w:r w:rsidR="0058426C">
              <w:rPr>
                <w:szCs w:val="24"/>
                <w:lang w:eastAsia="lt-LT"/>
              </w:rPr>
              <w:t xml:space="preserve"> </w:t>
            </w:r>
            <w:r w:rsidR="0058426C" w:rsidRPr="005D5C47">
              <w:rPr>
                <w:szCs w:val="24"/>
              </w:rPr>
              <w:t>– tikslinei grupei (asmenims, vyresniems nei 16 metų amžiaus)</w:t>
            </w:r>
            <w:r w:rsidRPr="002B789B">
              <w:rPr>
                <w:szCs w:val="24"/>
              </w:rPr>
              <w:t>;</w:t>
            </w:r>
          </w:p>
          <w:p w14:paraId="4AA8106B" w14:textId="77777777" w:rsidR="004E2C9F" w:rsidRPr="002B789B" w:rsidRDefault="004E2C9F" w:rsidP="004E2C9F">
            <w:pPr>
              <w:pStyle w:val="Sraopastraipa"/>
              <w:ind w:left="0" w:firstLine="567"/>
              <w:rPr>
                <w:b/>
                <w:bCs/>
                <w:i/>
                <w:iCs/>
                <w:szCs w:val="24"/>
                <w:lang w:eastAsia="lt-LT"/>
              </w:rPr>
            </w:pPr>
            <w:r w:rsidRPr="002B789B">
              <w:rPr>
                <w:b/>
                <w:bCs/>
                <w:i/>
                <w:iCs/>
                <w:szCs w:val="24"/>
                <w:lang w:eastAsia="lt-LT"/>
              </w:rPr>
              <w:t>arba</w:t>
            </w:r>
          </w:p>
          <w:p w14:paraId="2C8AAB38" w14:textId="77777777" w:rsidR="004E2C9F" w:rsidRPr="002B789B" w:rsidRDefault="004E2C9F" w:rsidP="00CF407B">
            <w:pPr>
              <w:pStyle w:val="Sraopastraipa"/>
              <w:numPr>
                <w:ilvl w:val="0"/>
                <w:numId w:val="6"/>
              </w:numPr>
              <w:tabs>
                <w:tab w:val="left" w:pos="316"/>
              </w:tabs>
              <w:ind w:left="0" w:firstLine="0"/>
              <w:rPr>
                <w:szCs w:val="24"/>
                <w:lang w:eastAsia="lt-LT"/>
              </w:rPr>
            </w:pPr>
            <w:r w:rsidRPr="002B789B">
              <w:rPr>
                <w:szCs w:val="24"/>
                <w:lang w:eastAsia="lt-LT"/>
              </w:rPr>
              <w:t xml:space="preserve">aukštąjį universitetinį išsilavinimą, įgytą baigus psichologijos studijų krypties studijas ir įgytą konsultavimo psichologijos magistro kvalifikacinį laipsnį arba jam lygiavertę aukštojo mokslo kvalifikaciją </w:t>
            </w:r>
            <w:r w:rsidRPr="002B789B">
              <w:rPr>
                <w:b/>
                <w:bCs/>
                <w:szCs w:val="24"/>
                <w:lang w:eastAsia="lt-LT"/>
              </w:rPr>
              <w:t>(konsultavimo psichologas)</w:t>
            </w:r>
            <w:r w:rsidRPr="002B789B">
              <w:rPr>
                <w:szCs w:val="24"/>
                <w:lang w:eastAsia="lt-LT"/>
              </w:rPr>
              <w:t>*;</w:t>
            </w:r>
          </w:p>
          <w:p w14:paraId="5ED74EB8" w14:textId="74C5446E" w:rsidR="004E2C9F" w:rsidRPr="002B789B" w:rsidRDefault="004E2C9F" w:rsidP="00CF407B">
            <w:pPr>
              <w:pStyle w:val="Sraopastraipa"/>
              <w:numPr>
                <w:ilvl w:val="0"/>
                <w:numId w:val="6"/>
              </w:numPr>
              <w:tabs>
                <w:tab w:val="left" w:pos="316"/>
              </w:tabs>
              <w:ind w:left="0" w:firstLine="0"/>
              <w:rPr>
                <w:szCs w:val="24"/>
                <w:lang w:eastAsia="lt-LT"/>
              </w:rPr>
            </w:pPr>
            <w:r w:rsidRPr="002B789B">
              <w:rPr>
                <w:szCs w:val="24"/>
                <w:lang w:eastAsia="lt-LT"/>
              </w:rPr>
              <w:t xml:space="preserve">per paskutinius 3 metus iki pasiūlymų pateikimo termino pabaigos turintį ne mažiau kaip </w:t>
            </w:r>
            <w:r w:rsidR="00A37F2E">
              <w:rPr>
                <w:szCs w:val="24"/>
                <w:lang w:eastAsia="lt-LT"/>
              </w:rPr>
              <w:t>300</w:t>
            </w:r>
            <w:r w:rsidRPr="002B789B">
              <w:rPr>
                <w:szCs w:val="24"/>
                <w:lang w:eastAsia="lt-LT"/>
              </w:rPr>
              <w:t xml:space="preserve"> akad. val. patirties </w:t>
            </w:r>
            <w:r w:rsidRPr="002B789B">
              <w:rPr>
                <w:szCs w:val="24"/>
              </w:rPr>
              <w:t>tinkamai</w:t>
            </w:r>
            <w:r w:rsidRPr="002B789B">
              <w:rPr>
                <w:vertAlign w:val="superscript"/>
              </w:rPr>
              <w:t xml:space="preserve">1 </w:t>
            </w:r>
            <w:r w:rsidRPr="002B789B">
              <w:rPr>
                <w:szCs w:val="24"/>
                <w:lang w:eastAsia="lt-LT"/>
              </w:rPr>
              <w:t>teikiant individualias psicholo</w:t>
            </w:r>
            <w:r w:rsidR="004121FE">
              <w:rPr>
                <w:szCs w:val="24"/>
                <w:lang w:eastAsia="lt-LT"/>
              </w:rPr>
              <w:t>go</w:t>
            </w:r>
            <w:r w:rsidRPr="002B789B">
              <w:rPr>
                <w:szCs w:val="24"/>
                <w:lang w:eastAsia="lt-LT"/>
              </w:rPr>
              <w:t xml:space="preserve"> konsultacijas</w:t>
            </w:r>
            <w:r w:rsidR="0058426C">
              <w:rPr>
                <w:szCs w:val="24"/>
                <w:lang w:eastAsia="lt-LT"/>
              </w:rPr>
              <w:t xml:space="preserve"> </w:t>
            </w:r>
            <w:r w:rsidR="0058426C" w:rsidRPr="005D5C47">
              <w:rPr>
                <w:szCs w:val="24"/>
              </w:rPr>
              <w:t>– tikslinei grupei (asmenims, vyresniems nei 16 metų amžiaus)</w:t>
            </w:r>
            <w:r w:rsidRPr="002B789B">
              <w:rPr>
                <w:szCs w:val="24"/>
              </w:rPr>
              <w:t>.</w:t>
            </w:r>
          </w:p>
          <w:p w14:paraId="04F3DEB6" w14:textId="77777777" w:rsidR="004E2C9F" w:rsidRPr="00F21A39" w:rsidRDefault="004E2C9F" w:rsidP="004E2C9F">
            <w:pPr>
              <w:spacing w:line="240" w:lineRule="exact"/>
              <w:jc w:val="both"/>
              <w:rPr>
                <w:i/>
                <w:iCs/>
                <w:sz w:val="24"/>
                <w:szCs w:val="24"/>
              </w:rPr>
            </w:pPr>
            <w:r w:rsidRPr="002B789B">
              <w:rPr>
                <w:b/>
                <w:szCs w:val="24"/>
              </w:rPr>
              <w:t>*</w:t>
            </w:r>
            <w:r w:rsidRPr="002B789B">
              <w:rPr>
                <w:i/>
                <w:iCs/>
                <w:sz w:val="24"/>
                <w:szCs w:val="24"/>
              </w:rPr>
              <w:t xml:space="preserve">Kvalifikaciniai reikalavimai parengti vadovaujantis Lietuvos Respublikos sveikatos apsaugos ministro 2020 m. liepos 31 d. įsakymu Nr. V-1733 (Lietuvos Respublikos sveikatos apsaugos ministro 2022 m. balandžio 14 d. įsakymo Nr. V-756 redakcija) patvirtintu Psichologinės gerovės stiprinimo paslaugų teikimo </w:t>
            </w:r>
            <w:r w:rsidRPr="00F21A39">
              <w:rPr>
                <w:i/>
                <w:iCs/>
                <w:sz w:val="24"/>
                <w:szCs w:val="24"/>
              </w:rPr>
              <w:t>tvarkos aprašu.</w:t>
            </w:r>
          </w:p>
          <w:p w14:paraId="1AB394E1" w14:textId="77777777" w:rsidR="004E2C9F" w:rsidRPr="00F21A39" w:rsidRDefault="004E2C9F" w:rsidP="004E2C9F">
            <w:pPr>
              <w:spacing w:line="240" w:lineRule="exact"/>
              <w:jc w:val="both"/>
              <w:rPr>
                <w:i/>
                <w:iCs/>
                <w:sz w:val="24"/>
                <w:szCs w:val="24"/>
              </w:rPr>
            </w:pPr>
          </w:p>
          <w:p w14:paraId="76634E62" w14:textId="77777777" w:rsidR="004E2C9F" w:rsidRPr="00F21A39" w:rsidRDefault="004E2C9F" w:rsidP="004E2C9F">
            <w:pPr>
              <w:spacing w:line="240" w:lineRule="exact"/>
              <w:jc w:val="both"/>
              <w:rPr>
                <w:b/>
                <w:bCs/>
                <w:i/>
                <w:sz w:val="24"/>
                <w:szCs w:val="24"/>
              </w:rPr>
            </w:pPr>
            <w:r w:rsidRPr="00F21A39">
              <w:rPr>
                <w:b/>
                <w:bCs/>
                <w:i/>
                <w:sz w:val="24"/>
                <w:szCs w:val="24"/>
              </w:rPr>
              <w:t>Pastabos:</w:t>
            </w:r>
          </w:p>
          <w:p w14:paraId="5AC2ECDA" w14:textId="288EC379" w:rsidR="004E2C9F" w:rsidRPr="000A31C5" w:rsidRDefault="004E2C9F" w:rsidP="004E2C9F">
            <w:pPr>
              <w:jc w:val="both"/>
              <w:rPr>
                <w:i/>
                <w:sz w:val="24"/>
                <w:szCs w:val="24"/>
              </w:rPr>
            </w:pPr>
            <w:r w:rsidRPr="00F21A39">
              <w:rPr>
                <w:bCs/>
                <w:i/>
                <w:sz w:val="24"/>
                <w:szCs w:val="24"/>
              </w:rPr>
              <w:t>1. Specialistas I</w:t>
            </w:r>
            <w:r w:rsidR="00D0547E">
              <w:rPr>
                <w:bCs/>
                <w:i/>
                <w:sz w:val="24"/>
                <w:szCs w:val="24"/>
              </w:rPr>
              <w:t>I</w:t>
            </w:r>
            <w:r w:rsidRPr="00F21A39">
              <w:rPr>
                <w:bCs/>
                <w:i/>
                <w:sz w:val="24"/>
                <w:szCs w:val="24"/>
              </w:rPr>
              <w:t xml:space="preserve"> pirkimo objekto dalyje,</w:t>
            </w:r>
            <w:r w:rsidRPr="00F21A39">
              <w:rPr>
                <w:i/>
                <w:sz w:val="24"/>
                <w:szCs w:val="24"/>
              </w:rPr>
              <w:t xml:space="preserve"> kurio </w:t>
            </w:r>
            <w:r w:rsidRPr="000A31C5">
              <w:rPr>
                <w:i/>
                <w:sz w:val="24"/>
                <w:szCs w:val="24"/>
              </w:rPr>
              <w:t>patirtis vertinama kaip vienas iš ekonominio naudingumo vertinimo kriterijų (pirkimo sąlygų 95.4 p.), turi būti tas pats specialistas, kuris siūlomas ir kuriam taikomi kvalifikaciniai reikalavimai pagal pirkimo sąlygų 37.</w:t>
            </w:r>
            <w:r w:rsidR="00D0547E" w:rsidRPr="000A31C5">
              <w:rPr>
                <w:i/>
                <w:sz w:val="24"/>
                <w:szCs w:val="24"/>
              </w:rPr>
              <w:t>2</w:t>
            </w:r>
            <w:r w:rsidRPr="000A31C5">
              <w:rPr>
                <w:i/>
                <w:sz w:val="24"/>
                <w:szCs w:val="24"/>
              </w:rPr>
              <w:t xml:space="preserve"> punktą.</w:t>
            </w:r>
          </w:p>
          <w:p w14:paraId="03054CBA" w14:textId="7874D03C" w:rsidR="004E2C9F" w:rsidRPr="00F21A39" w:rsidRDefault="004E2C9F" w:rsidP="004E2C9F">
            <w:pPr>
              <w:jc w:val="both"/>
              <w:rPr>
                <w:i/>
                <w:sz w:val="24"/>
                <w:szCs w:val="24"/>
              </w:rPr>
            </w:pPr>
            <w:r w:rsidRPr="000A31C5">
              <w:rPr>
                <w:i/>
                <w:sz w:val="24"/>
                <w:szCs w:val="24"/>
              </w:rPr>
              <w:t xml:space="preserve">2. Tiekėjas gali siūlyti vieną (tą patį) specialistą </w:t>
            </w:r>
            <w:r w:rsidRPr="000A31C5">
              <w:rPr>
                <w:rFonts w:eastAsia="Calibri"/>
                <w:i/>
                <w:sz w:val="24"/>
                <w:szCs w:val="24"/>
              </w:rPr>
              <w:t>I pirkimo</w:t>
            </w:r>
            <w:r w:rsidRPr="00F21A39">
              <w:rPr>
                <w:rFonts w:eastAsia="Calibri"/>
                <w:i/>
                <w:sz w:val="24"/>
                <w:szCs w:val="24"/>
              </w:rPr>
              <w:t xml:space="preserve"> objekto dalyje ir (ar) II pirkimo objekto dalyje nurodytoms </w:t>
            </w:r>
            <w:r w:rsidRPr="00F21A39">
              <w:rPr>
                <w:i/>
                <w:sz w:val="24"/>
                <w:szCs w:val="24"/>
              </w:rPr>
              <w:t xml:space="preserve">pozicijoms, jei šis specialistas atitinka visus I ir II pirkimo objekto dalių pozicijoms keliamus reikalavimus. Teikiant vieną specialistą į abi pirkimo objekto dalis reikalavimas būti pravedus </w:t>
            </w:r>
            <w:r w:rsidR="00590614">
              <w:rPr>
                <w:i/>
                <w:sz w:val="24"/>
                <w:szCs w:val="24"/>
              </w:rPr>
              <w:t xml:space="preserve">konsultacijas </w:t>
            </w:r>
            <w:r w:rsidRPr="00F21A39">
              <w:rPr>
                <w:i/>
                <w:sz w:val="24"/>
                <w:szCs w:val="24"/>
              </w:rPr>
              <w:t xml:space="preserve">nurodytam akademiniam valandų skaičiui nesumuojamas. </w:t>
            </w:r>
          </w:p>
          <w:p w14:paraId="7D5D33C3" w14:textId="77777777" w:rsidR="004E2C9F" w:rsidRPr="00F21A39" w:rsidRDefault="004E2C9F" w:rsidP="004E2C9F">
            <w:pPr>
              <w:jc w:val="both"/>
              <w:rPr>
                <w:i/>
                <w:sz w:val="24"/>
                <w:szCs w:val="24"/>
              </w:rPr>
            </w:pPr>
            <w:r w:rsidRPr="00F21A39">
              <w:rPr>
                <w:i/>
                <w:sz w:val="24"/>
                <w:szCs w:val="24"/>
              </w:rPr>
              <w:t xml:space="preserve">3. Reikalaujamą kvalifikaciją siūlomas specialistas privalo būti įgijęs iki pasiūlymų pateikimo termino pabaigos. </w:t>
            </w:r>
            <w:r w:rsidRPr="00F21A39">
              <w:rPr>
                <w:rFonts w:eastAsia="Calibri"/>
                <w:i/>
                <w:kern w:val="2"/>
                <w:sz w:val="24"/>
                <w:szCs w:val="24"/>
              </w:rPr>
              <w:t xml:space="preserve">Patirtis teikiant nurodytus reikalavimus atitinkančias konsultacijas akademinėmis valandomis bus skaičiuojama tik už tinkamą reikalavimus atitinkančių paslaugų suteikimą </w:t>
            </w:r>
            <w:r w:rsidRPr="00F21A39">
              <w:rPr>
                <w:i/>
                <w:sz w:val="24"/>
                <w:szCs w:val="24"/>
                <w:u w:val="single"/>
              </w:rPr>
              <w:t>per paskutinius 3 metus iki pasiūlymo pateikimo termino pabaigos.</w:t>
            </w:r>
          </w:p>
          <w:p w14:paraId="4763C83A" w14:textId="7B97C8E2" w:rsidR="004E2C9F" w:rsidRPr="00191CC4" w:rsidRDefault="004E2C9F" w:rsidP="004E2C9F">
            <w:pPr>
              <w:jc w:val="both"/>
              <w:rPr>
                <w:sz w:val="24"/>
                <w:szCs w:val="24"/>
                <w:lang w:eastAsia="en-US"/>
              </w:rPr>
            </w:pPr>
            <w:r w:rsidRPr="00F21A39">
              <w:rPr>
                <w:i/>
                <w:sz w:val="24"/>
                <w:szCs w:val="24"/>
              </w:rPr>
              <w:t>4. Tiekėjas privalo paskirti reikiamą skaičių specialistų, kad užtikrintų tinkamą pirkimo sutarties vykdymą.</w:t>
            </w:r>
            <w:r w:rsidRPr="00F21A39">
              <w:rPr>
                <w:i/>
              </w:rPr>
              <w:t xml:space="preserve"> </w:t>
            </w:r>
          </w:p>
        </w:tc>
        <w:tc>
          <w:tcPr>
            <w:tcW w:w="3735" w:type="dxa"/>
          </w:tcPr>
          <w:p w14:paraId="3FDEBBFB" w14:textId="77777777" w:rsidR="004E2C9F" w:rsidRPr="00D15EC1" w:rsidRDefault="004E2C9F" w:rsidP="004E2C9F">
            <w:pPr>
              <w:jc w:val="both"/>
              <w:rPr>
                <w:sz w:val="24"/>
                <w:szCs w:val="24"/>
                <w:lang w:eastAsia="en-US"/>
              </w:rPr>
            </w:pPr>
            <w:r>
              <w:rPr>
                <w:sz w:val="24"/>
                <w:szCs w:val="24"/>
                <w:lang w:eastAsia="en-US"/>
              </w:rPr>
              <w:t xml:space="preserve">1. </w:t>
            </w:r>
            <w:r w:rsidRPr="00D15EC1">
              <w:rPr>
                <w:sz w:val="24"/>
                <w:szCs w:val="24"/>
                <w:lang w:eastAsia="en-US"/>
              </w:rPr>
              <w:t>EBVPD.</w:t>
            </w:r>
          </w:p>
          <w:p w14:paraId="5EDE680B" w14:textId="27FE0981" w:rsidR="004E2C9F" w:rsidRPr="00D15EC1" w:rsidRDefault="004E2C9F" w:rsidP="004E2C9F">
            <w:pPr>
              <w:jc w:val="both"/>
              <w:rPr>
                <w:rFonts w:eastAsia="Calibri"/>
                <w:sz w:val="24"/>
                <w:szCs w:val="24"/>
                <w:lang w:eastAsia="en-US"/>
              </w:rPr>
            </w:pPr>
            <w:r>
              <w:rPr>
                <w:rFonts w:eastAsia="Calibri"/>
                <w:sz w:val="24"/>
                <w:szCs w:val="24"/>
                <w:lang w:eastAsia="en-US"/>
              </w:rPr>
              <w:t>2. Užpildyta s</w:t>
            </w:r>
            <w:r w:rsidRPr="00D15EC1">
              <w:rPr>
                <w:rFonts w:eastAsia="Calibri"/>
                <w:sz w:val="24"/>
                <w:szCs w:val="24"/>
                <w:lang w:eastAsia="en-US"/>
              </w:rPr>
              <w:t>pecialist</w:t>
            </w:r>
            <w:r>
              <w:rPr>
                <w:rFonts w:eastAsia="Calibri"/>
                <w:sz w:val="24"/>
                <w:szCs w:val="24"/>
                <w:lang w:eastAsia="en-US"/>
              </w:rPr>
              <w:t>o(-</w:t>
            </w:r>
            <w:r w:rsidRPr="00D15EC1">
              <w:rPr>
                <w:rFonts w:eastAsia="Calibri"/>
                <w:sz w:val="24"/>
                <w:szCs w:val="24"/>
                <w:lang w:eastAsia="en-US"/>
              </w:rPr>
              <w:t>ų</w:t>
            </w:r>
            <w:r>
              <w:rPr>
                <w:rFonts w:eastAsia="Calibri"/>
                <w:sz w:val="24"/>
                <w:szCs w:val="24"/>
                <w:lang w:eastAsia="en-US"/>
              </w:rPr>
              <w:t>)</w:t>
            </w:r>
            <w:r w:rsidRPr="00D15EC1">
              <w:rPr>
                <w:rFonts w:eastAsia="Calibri"/>
                <w:sz w:val="24"/>
                <w:szCs w:val="24"/>
                <w:lang w:eastAsia="en-US"/>
              </w:rPr>
              <w:t xml:space="preserve"> </w:t>
            </w:r>
            <w:r w:rsidR="00E910A5">
              <w:rPr>
                <w:rFonts w:eastAsia="Calibri"/>
                <w:sz w:val="24"/>
                <w:szCs w:val="24"/>
                <w:lang w:eastAsia="en-US"/>
              </w:rPr>
              <w:t xml:space="preserve">nuotolinėms </w:t>
            </w:r>
            <w:r>
              <w:rPr>
                <w:rFonts w:eastAsia="Calibri"/>
                <w:sz w:val="24"/>
                <w:szCs w:val="24"/>
                <w:lang w:eastAsia="en-US"/>
              </w:rPr>
              <w:t>individualioms psichologo konsultacijoms teikti</w:t>
            </w:r>
            <w:r w:rsidRPr="00D15EC1">
              <w:rPr>
                <w:rFonts w:eastAsia="Calibri"/>
                <w:sz w:val="24"/>
                <w:szCs w:val="24"/>
                <w:lang w:eastAsia="en-US"/>
              </w:rPr>
              <w:t xml:space="preserve"> sąrašo</w:t>
            </w:r>
            <w:r>
              <w:rPr>
                <w:rFonts w:eastAsia="Calibri"/>
                <w:sz w:val="24"/>
                <w:szCs w:val="24"/>
                <w:lang w:eastAsia="en-US"/>
              </w:rPr>
              <w:t xml:space="preserve"> ir patirties</w:t>
            </w:r>
            <w:r w:rsidRPr="00D15EC1">
              <w:rPr>
                <w:rFonts w:eastAsia="Calibri"/>
                <w:sz w:val="24"/>
                <w:szCs w:val="24"/>
                <w:lang w:eastAsia="en-US"/>
              </w:rPr>
              <w:t xml:space="preserve"> forma </w:t>
            </w:r>
            <w:r>
              <w:rPr>
                <w:rFonts w:eastAsia="Calibri"/>
                <w:sz w:val="24"/>
                <w:szCs w:val="24"/>
                <w:lang w:eastAsia="en-US"/>
              </w:rPr>
              <w:t xml:space="preserve">pagal </w:t>
            </w:r>
            <w:r w:rsidRPr="00D15EC1">
              <w:rPr>
                <w:rFonts w:eastAsia="Calibri"/>
                <w:sz w:val="24"/>
                <w:szCs w:val="24"/>
                <w:lang w:eastAsia="en-US"/>
              </w:rPr>
              <w:t>pirkimo sąlygų 8</w:t>
            </w:r>
            <w:r>
              <w:rPr>
                <w:rFonts w:eastAsia="Calibri"/>
                <w:sz w:val="24"/>
                <w:szCs w:val="24"/>
                <w:lang w:eastAsia="en-US"/>
              </w:rPr>
              <w:t xml:space="preserve"> </w:t>
            </w:r>
            <w:r w:rsidRPr="00D15EC1">
              <w:rPr>
                <w:rFonts w:eastAsia="Calibri"/>
                <w:sz w:val="24"/>
                <w:szCs w:val="24"/>
                <w:lang w:eastAsia="en-US"/>
              </w:rPr>
              <w:t>pried</w:t>
            </w:r>
            <w:r>
              <w:rPr>
                <w:rFonts w:eastAsia="Calibri"/>
                <w:sz w:val="24"/>
                <w:szCs w:val="24"/>
                <w:lang w:eastAsia="en-US"/>
              </w:rPr>
              <w:t>ą, I</w:t>
            </w:r>
            <w:r w:rsidR="004B6071">
              <w:rPr>
                <w:rFonts w:eastAsia="Calibri"/>
                <w:sz w:val="24"/>
                <w:szCs w:val="24"/>
                <w:lang w:eastAsia="en-US"/>
              </w:rPr>
              <w:t>I</w:t>
            </w:r>
            <w:r>
              <w:rPr>
                <w:rFonts w:eastAsia="Calibri"/>
                <w:sz w:val="24"/>
                <w:szCs w:val="24"/>
                <w:lang w:eastAsia="en-US"/>
              </w:rPr>
              <w:t>-ai pirkimo objekto daliai</w:t>
            </w:r>
            <w:r w:rsidRPr="00D15EC1">
              <w:rPr>
                <w:rFonts w:eastAsia="Calibri"/>
                <w:sz w:val="24"/>
                <w:szCs w:val="24"/>
                <w:lang w:eastAsia="en-US"/>
              </w:rPr>
              <w:t>.</w:t>
            </w:r>
          </w:p>
          <w:p w14:paraId="154A625D" w14:textId="299FEAC0" w:rsidR="004E2C9F" w:rsidRPr="00D15EC1" w:rsidRDefault="004E2C9F" w:rsidP="004E2C9F">
            <w:pPr>
              <w:keepLines/>
              <w:widowControl w:val="0"/>
              <w:suppressAutoHyphens/>
              <w:jc w:val="both"/>
              <w:rPr>
                <w:rFonts w:eastAsia="Calibri"/>
                <w:sz w:val="24"/>
                <w:szCs w:val="24"/>
              </w:rPr>
            </w:pPr>
            <w:r>
              <w:rPr>
                <w:color w:val="000000" w:themeColor="text1"/>
                <w:sz w:val="24"/>
                <w:szCs w:val="24"/>
              </w:rPr>
              <w:t xml:space="preserve">3. </w:t>
            </w:r>
            <w:r w:rsidRPr="00D15EC1">
              <w:rPr>
                <w:color w:val="000000" w:themeColor="text1"/>
                <w:sz w:val="24"/>
                <w:szCs w:val="24"/>
              </w:rPr>
              <w:t xml:space="preserve">Užsakovo (-ų) pasirašyta (-os) ir antspaudu (jei jis yra) patvirtinta (-os) pažyma (-os) </w:t>
            </w:r>
            <w:r w:rsidRPr="007F4042">
              <w:rPr>
                <w:color w:val="000000" w:themeColor="text1"/>
                <w:sz w:val="24"/>
                <w:szCs w:val="24"/>
              </w:rPr>
              <w:t>parengta(-os) pagal pirkimo sąlygų 9 pried</w:t>
            </w:r>
            <w:r>
              <w:rPr>
                <w:color w:val="000000" w:themeColor="text1"/>
                <w:sz w:val="24"/>
                <w:szCs w:val="24"/>
              </w:rPr>
              <w:t>o formą</w:t>
            </w:r>
            <w:r w:rsidRPr="00D15EC1">
              <w:rPr>
                <w:color w:val="000000" w:themeColor="text1"/>
                <w:sz w:val="24"/>
                <w:szCs w:val="24"/>
              </w:rPr>
              <w:t>, iš kurios (-ių)</w:t>
            </w:r>
            <w:r>
              <w:rPr>
                <w:color w:val="000000" w:themeColor="text1"/>
                <w:sz w:val="24"/>
                <w:szCs w:val="24"/>
              </w:rPr>
              <w:t xml:space="preserve"> </w:t>
            </w:r>
            <w:r w:rsidRPr="00D15EC1">
              <w:rPr>
                <w:color w:val="000000" w:themeColor="text1"/>
                <w:sz w:val="24"/>
                <w:szCs w:val="24"/>
              </w:rPr>
              <w:t xml:space="preserve">būtų galima nustatyti, kad tiekėjo siūlomas specialistas paslaugas suteikė tinkamai. </w:t>
            </w:r>
          </w:p>
          <w:p w14:paraId="61AC40A2" w14:textId="77777777" w:rsidR="004E2C9F" w:rsidRPr="00D15EC1" w:rsidRDefault="004E2C9F" w:rsidP="004E2C9F">
            <w:pPr>
              <w:keepLines/>
              <w:widowControl w:val="0"/>
              <w:suppressAutoHyphens/>
              <w:jc w:val="both"/>
              <w:rPr>
                <w:rFonts w:eastAsia="Calibri"/>
                <w:sz w:val="24"/>
                <w:szCs w:val="24"/>
              </w:rPr>
            </w:pPr>
            <w:r>
              <w:rPr>
                <w:rFonts w:eastAsia="Calibri"/>
                <w:sz w:val="24"/>
                <w:szCs w:val="24"/>
              </w:rPr>
              <w:t xml:space="preserve">4. </w:t>
            </w:r>
            <w:r w:rsidRPr="00D15EC1">
              <w:rPr>
                <w:rFonts w:eastAsia="Calibri"/>
                <w:sz w:val="24"/>
                <w:szCs w:val="24"/>
              </w:rPr>
              <w:t>Išsilavinimą liudijančių mokslo baigimo dokumentai.</w:t>
            </w:r>
          </w:p>
          <w:p w14:paraId="28385F32" w14:textId="77777777" w:rsidR="004E2C9F" w:rsidRPr="00814379" w:rsidRDefault="004E2C9F" w:rsidP="004E2C9F">
            <w:pPr>
              <w:keepLines/>
              <w:widowControl w:val="0"/>
              <w:suppressAutoHyphens/>
              <w:jc w:val="both"/>
              <w:rPr>
                <w:rFonts w:eastAsia="Calibri"/>
                <w:sz w:val="24"/>
                <w:szCs w:val="24"/>
              </w:rPr>
            </w:pPr>
          </w:p>
          <w:p w14:paraId="5A052E6A" w14:textId="77777777" w:rsidR="004E2C9F" w:rsidRPr="00191CC4" w:rsidRDefault="004E2C9F" w:rsidP="004E2C9F">
            <w:pPr>
              <w:jc w:val="both"/>
              <w:rPr>
                <w:sz w:val="24"/>
                <w:szCs w:val="24"/>
                <w:lang w:eastAsia="en-US"/>
              </w:rPr>
            </w:pPr>
          </w:p>
        </w:tc>
      </w:tr>
      <w:bookmarkEnd w:id="12"/>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DC2A5DB" w14:textId="003F0348" w:rsidR="004B6071" w:rsidRPr="004B6071" w:rsidRDefault="00191CC4" w:rsidP="00CF407B">
      <w:pPr>
        <w:pStyle w:val="Sraopastraipa"/>
        <w:numPr>
          <w:ilvl w:val="0"/>
          <w:numId w:val="1"/>
        </w:numPr>
        <w:spacing w:before="120"/>
        <w:ind w:left="0" w:firstLine="567"/>
        <w:rPr>
          <w:rFonts w:eastAsia="Calibri"/>
          <w:b/>
          <w:szCs w:val="24"/>
        </w:rPr>
      </w:pPr>
      <w:r w:rsidRPr="004B6071">
        <w:rPr>
          <w:szCs w:val="24"/>
        </w:rPr>
        <w:t>Perkančioji organizacija šiame pirkime ne</w:t>
      </w:r>
      <w:r w:rsidR="00DF2EC5" w:rsidRPr="004B6071">
        <w:rPr>
          <w:szCs w:val="24"/>
        </w:rPr>
        <w:t>reikalauja, kad tiekėjai</w:t>
      </w:r>
      <w:r w:rsidRPr="004B6071">
        <w:rPr>
          <w:szCs w:val="24"/>
        </w:rPr>
        <w:t xml:space="preserve"> </w:t>
      </w:r>
      <w:r w:rsidR="00DF2EC5" w:rsidRPr="004B6071">
        <w:rPr>
          <w:szCs w:val="24"/>
        </w:rPr>
        <w:t xml:space="preserve">laikytųsi </w:t>
      </w:r>
      <w:r w:rsidRPr="004B6071">
        <w:rPr>
          <w:szCs w:val="24"/>
        </w:rPr>
        <w:t>kokybės vadybos sistemos ir (arba) aplinkos a</w:t>
      </w:r>
      <w:r w:rsidR="00E9144A" w:rsidRPr="004B6071">
        <w:rPr>
          <w:szCs w:val="24"/>
        </w:rPr>
        <w:t>p</w:t>
      </w:r>
      <w:r w:rsidRPr="004B6071">
        <w:rPr>
          <w:szCs w:val="24"/>
        </w:rPr>
        <w:t>saugos vadybos sistemos standartų</w:t>
      </w:r>
      <w:r w:rsidR="00C71BE1" w:rsidRPr="004B6071">
        <w:rPr>
          <w:szCs w:val="24"/>
        </w:rPr>
        <w:t>.</w:t>
      </w:r>
      <w:r w:rsidRPr="004B6071">
        <w:rPr>
          <w:szCs w:val="24"/>
        </w:rPr>
        <w:t xml:space="preserve"> </w:t>
      </w:r>
    </w:p>
    <w:p w14:paraId="7F571846" w14:textId="39F3EC72" w:rsidR="00191CC4" w:rsidRPr="004B6071" w:rsidRDefault="00191CC4" w:rsidP="004B6071">
      <w:pPr>
        <w:spacing w:before="120" w:after="120" w:line="240" w:lineRule="auto"/>
        <w:ind w:left="924"/>
        <w:rPr>
          <w:rFonts w:ascii="Times New Roman" w:eastAsia="Calibri" w:hAnsi="Times New Roman" w:cs="Times New Roman"/>
          <w:b/>
          <w:sz w:val="24"/>
          <w:szCs w:val="24"/>
          <w:lang w:eastAsia="en-US"/>
        </w:rPr>
      </w:pPr>
      <w:r w:rsidRPr="004B6071">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CF407B">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0C468F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13"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13"/>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B6241F">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CF407B">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CF407B">
      <w:pPr>
        <w:pStyle w:val="Sraopastraipa"/>
        <w:numPr>
          <w:ilvl w:val="1"/>
          <w:numId w:val="1"/>
        </w:numPr>
        <w:ind w:left="0" w:firstLine="567"/>
        <w:rPr>
          <w:rFonts w:eastAsia="Calibri"/>
          <w:szCs w:val="24"/>
        </w:rPr>
      </w:pPr>
      <w:bookmarkStart w:id="14" w:name="_Ref174688145"/>
      <w:bookmarkStart w:id="15"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3"/>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4"/>
    </w:p>
    <w:p w14:paraId="294AA247" w14:textId="79FFF014"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CF407B">
      <w:pPr>
        <w:pStyle w:val="Sraopastraipa"/>
        <w:numPr>
          <w:ilvl w:val="2"/>
          <w:numId w:val="1"/>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5"/>
    </w:p>
    <w:p w14:paraId="607A62C0" w14:textId="44D531AE" w:rsidR="00EA616B" w:rsidRPr="004B5287" w:rsidRDefault="00EA616B" w:rsidP="00CF407B">
      <w:pPr>
        <w:pStyle w:val="Sraopastraipa"/>
        <w:numPr>
          <w:ilvl w:val="1"/>
          <w:numId w:val="1"/>
        </w:numPr>
        <w:ind w:left="0" w:firstLine="567"/>
        <w:rPr>
          <w:rFonts w:eastAsia="Calibri"/>
          <w:szCs w:val="24"/>
        </w:rPr>
      </w:pPr>
      <w:bookmarkStart w:id="16"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6241F">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6"/>
    </w:p>
    <w:p w14:paraId="070AF5B5" w14:textId="3C9B714B"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6241F">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14DC6281"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B6241F">
        <w:rPr>
          <w:rFonts w:eastAsia="Calibri"/>
          <w:szCs w:val="24"/>
        </w:rPr>
        <w:t>47.1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B6241F">
        <w:rPr>
          <w:rFonts w:eastAsia="Calibri"/>
          <w:szCs w:val="24"/>
        </w:rPr>
        <w:t>47.2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798CC223"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B6241F">
        <w:rPr>
          <w:rFonts w:eastAsia="Calibri"/>
          <w:szCs w:val="24"/>
        </w:rPr>
        <w:t>47.1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B6241F">
        <w:rPr>
          <w:rFonts w:eastAsia="Calibri"/>
          <w:szCs w:val="24"/>
        </w:rPr>
        <w:t>47.2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3D0F365B"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6241F">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6241F">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CF407B">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DB2D6C9" w:rsidR="00EE78E6" w:rsidRDefault="00191CC4" w:rsidP="00CF407B">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CF407B">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F407B">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CF407B">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CF407B">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CF407B">
      <w:pPr>
        <w:pStyle w:val="Sraopastraipa"/>
        <w:numPr>
          <w:ilvl w:val="1"/>
          <w:numId w:val="1"/>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1C7220DB" w14:textId="77777777" w:rsidR="00430A53" w:rsidRDefault="00901366" w:rsidP="00CF407B">
      <w:pPr>
        <w:pStyle w:val="Sraopastraipa"/>
        <w:numPr>
          <w:ilvl w:val="0"/>
          <w:numId w:val="1"/>
        </w:numPr>
        <w:ind w:left="0" w:firstLine="567"/>
        <w:rPr>
          <w:szCs w:val="24"/>
        </w:rPr>
      </w:pPr>
      <w:r w:rsidRPr="00901366">
        <w:rPr>
          <w:szCs w:val="24"/>
        </w:rPr>
        <w:t xml:space="preserve">Reikalaujama pasiūlymo galiojimo užtikrinimo suma: </w:t>
      </w:r>
    </w:p>
    <w:tbl>
      <w:tblPr>
        <w:tblW w:w="94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1"/>
        <w:gridCol w:w="5093"/>
        <w:gridCol w:w="3354"/>
      </w:tblGrid>
      <w:tr w:rsidR="00430A53" w:rsidRPr="00F757AA" w14:paraId="504584F5" w14:textId="77777777" w:rsidTr="00FC12B7">
        <w:trPr>
          <w:trHeight w:val="739"/>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B4B311" w14:textId="77777777" w:rsidR="00430A53" w:rsidRPr="00F57366" w:rsidRDefault="00430A53" w:rsidP="00FC12B7">
            <w:pPr>
              <w:jc w:val="center"/>
              <w:rPr>
                <w:rFonts w:ascii="Times New Roman" w:hAnsi="Times New Roman" w:cs="Times New Roman"/>
                <w:sz w:val="24"/>
                <w:szCs w:val="24"/>
              </w:rPr>
            </w:pPr>
            <w:r w:rsidRPr="00F57366">
              <w:rPr>
                <w:rFonts w:ascii="Times New Roman" w:hAnsi="Times New Roman" w:cs="Times New Roman"/>
                <w:sz w:val="24"/>
                <w:szCs w:val="24"/>
              </w:rPr>
              <w:t>Pirkimo objekto dalis</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463E7C" w14:textId="77777777" w:rsidR="00430A53" w:rsidRPr="00F57366" w:rsidRDefault="00430A53" w:rsidP="00FC12B7">
            <w:pPr>
              <w:spacing w:after="0" w:line="240" w:lineRule="auto"/>
              <w:jc w:val="center"/>
              <w:rPr>
                <w:rFonts w:ascii="Times New Roman" w:hAnsi="Times New Roman" w:cs="Times New Roman"/>
                <w:sz w:val="24"/>
                <w:szCs w:val="24"/>
              </w:rPr>
            </w:pPr>
            <w:r w:rsidRPr="00F57366">
              <w:rPr>
                <w:rFonts w:ascii="Times New Roman" w:hAnsi="Times New Roman" w:cs="Times New Roman"/>
                <w:sz w:val="24"/>
                <w:szCs w:val="24"/>
              </w:rPr>
              <w:t xml:space="preserve">Pirkimo objekto dalies </w:t>
            </w:r>
          </w:p>
          <w:p w14:paraId="0ED7F471" w14:textId="77777777" w:rsidR="00430A53" w:rsidRPr="00F57366" w:rsidRDefault="00430A53" w:rsidP="00FC12B7">
            <w:pPr>
              <w:spacing w:after="0" w:line="240" w:lineRule="auto"/>
              <w:jc w:val="center"/>
              <w:rPr>
                <w:rFonts w:ascii="Times New Roman" w:hAnsi="Times New Roman" w:cs="Times New Roman"/>
                <w:sz w:val="24"/>
                <w:szCs w:val="24"/>
              </w:rPr>
            </w:pPr>
            <w:r w:rsidRPr="00F57366">
              <w:rPr>
                <w:rFonts w:ascii="Times New Roman" w:hAnsi="Times New Roman" w:cs="Times New Roman"/>
                <w:sz w:val="24"/>
                <w:szCs w:val="24"/>
              </w:rPr>
              <w:t>Pavadinimas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C93AEB" w14:textId="77777777" w:rsidR="00430A53" w:rsidRPr="00F757AA" w:rsidRDefault="00430A53"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Pasiūlymo galiojimo užtikrinimo (užstato, garantijos arba laidavimo draudimo)</w:t>
            </w:r>
          </w:p>
          <w:p w14:paraId="7BE5EEC2" w14:textId="77777777" w:rsidR="00430A53" w:rsidRPr="00F757AA" w:rsidRDefault="00430A53"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suma,</w:t>
            </w:r>
          </w:p>
          <w:p w14:paraId="3F057AD1" w14:textId="77777777" w:rsidR="00430A53" w:rsidRPr="00F757AA" w:rsidRDefault="00430A53"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EUR*</w:t>
            </w:r>
          </w:p>
        </w:tc>
      </w:tr>
      <w:tr w:rsidR="00430A53" w:rsidRPr="00F757AA" w14:paraId="157A9B24" w14:textId="77777777" w:rsidTr="00FC12B7">
        <w:trPr>
          <w:trHeight w:val="317"/>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0A8D76" w14:textId="77777777" w:rsidR="00430A53" w:rsidRPr="00F57366" w:rsidRDefault="00430A53" w:rsidP="00FC12B7">
            <w:pPr>
              <w:spacing w:after="0" w:line="240" w:lineRule="auto"/>
              <w:jc w:val="center"/>
              <w:rPr>
                <w:rFonts w:ascii="Times New Roman" w:hAnsi="Times New Roman" w:cs="Times New Roman"/>
                <w:sz w:val="24"/>
                <w:szCs w:val="24"/>
              </w:rPr>
            </w:pPr>
            <w:r w:rsidRPr="00F57366">
              <w:rPr>
                <w:rFonts w:ascii="Times New Roman" w:hAnsi="Times New Roman" w:cs="Times New Roman"/>
                <w:sz w:val="24"/>
                <w:szCs w:val="24"/>
              </w:rPr>
              <w:t>1.</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1B545" w14:textId="1FAC8F53" w:rsidR="00430A53" w:rsidRPr="00F57366" w:rsidRDefault="00C0454B" w:rsidP="00FC12B7">
            <w:pPr>
              <w:spacing w:after="0" w:line="240" w:lineRule="auto"/>
              <w:rPr>
                <w:rFonts w:ascii="Times New Roman" w:hAnsi="Times New Roman" w:cs="Times New Roman"/>
                <w:sz w:val="24"/>
                <w:szCs w:val="24"/>
              </w:rPr>
            </w:pPr>
            <w:r w:rsidRPr="00F57366">
              <w:rPr>
                <w:rStyle w:val="normaltextrun"/>
                <w:rFonts w:ascii="Times New Roman" w:hAnsi="Times New Roman" w:cs="Times New Roman"/>
                <w:sz w:val="24"/>
                <w:szCs w:val="24"/>
              </w:rPr>
              <w:t>Individualių psichologo konsultacijų paslaugos Vilniaus mieste</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F3E3E5" w14:textId="78778CC4" w:rsidR="00430A53" w:rsidRPr="00F757AA" w:rsidRDefault="00663006" w:rsidP="00F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CF407B">
              <w:rPr>
                <w:rFonts w:ascii="Times New Roman" w:hAnsi="Times New Roman" w:cs="Times New Roman"/>
                <w:sz w:val="24"/>
                <w:szCs w:val="24"/>
              </w:rPr>
              <w:t>1</w:t>
            </w:r>
            <w:r>
              <w:rPr>
                <w:rFonts w:ascii="Times New Roman" w:hAnsi="Times New Roman" w:cs="Times New Roman"/>
                <w:sz w:val="24"/>
                <w:szCs w:val="24"/>
              </w:rPr>
              <w:t>00,00</w:t>
            </w:r>
          </w:p>
        </w:tc>
      </w:tr>
      <w:tr w:rsidR="00430A53" w:rsidRPr="00F757AA" w14:paraId="23D66949" w14:textId="77777777" w:rsidTr="00FC12B7">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9E6A7B" w14:textId="77777777" w:rsidR="00430A53" w:rsidRPr="00F57366" w:rsidRDefault="00430A53" w:rsidP="00FC12B7">
            <w:pPr>
              <w:spacing w:after="0" w:line="240" w:lineRule="auto"/>
              <w:jc w:val="center"/>
              <w:rPr>
                <w:rFonts w:ascii="Times New Roman" w:hAnsi="Times New Roman" w:cs="Times New Roman"/>
                <w:sz w:val="24"/>
                <w:szCs w:val="24"/>
              </w:rPr>
            </w:pPr>
            <w:r w:rsidRPr="00F57366">
              <w:rPr>
                <w:rFonts w:ascii="Times New Roman" w:hAnsi="Times New Roman" w:cs="Times New Roman"/>
                <w:sz w:val="24"/>
                <w:szCs w:val="24"/>
              </w:rPr>
              <w:t>2.</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679F37" w14:textId="3769C462" w:rsidR="00430A53" w:rsidRPr="00F57366" w:rsidRDefault="00F57366" w:rsidP="00FC12B7">
            <w:pPr>
              <w:spacing w:after="0" w:line="240" w:lineRule="auto"/>
              <w:rPr>
                <w:rFonts w:ascii="Times New Roman" w:hAnsi="Times New Roman" w:cs="Times New Roman"/>
                <w:sz w:val="24"/>
                <w:szCs w:val="24"/>
              </w:rPr>
            </w:pPr>
            <w:r w:rsidRPr="00F57366">
              <w:rPr>
                <w:rFonts w:ascii="Times New Roman" w:hAnsi="Times New Roman" w:cs="Times New Roman"/>
                <w:sz w:val="24"/>
                <w:szCs w:val="24"/>
              </w:rPr>
              <w:t>Nuotolinių individualių psichologo konsultacijų paslaugos Vilniaus miesto gyventojams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53D31A" w14:textId="0C643E1B" w:rsidR="00430A53" w:rsidRPr="00F757AA" w:rsidRDefault="00807157" w:rsidP="00F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CF407B">
              <w:rPr>
                <w:rFonts w:ascii="Times New Roman" w:hAnsi="Times New Roman" w:cs="Times New Roman"/>
                <w:sz w:val="24"/>
                <w:szCs w:val="24"/>
              </w:rPr>
              <w:t>5</w:t>
            </w:r>
            <w:r>
              <w:rPr>
                <w:rFonts w:ascii="Times New Roman" w:hAnsi="Times New Roman" w:cs="Times New Roman"/>
                <w:sz w:val="24"/>
                <w:szCs w:val="24"/>
              </w:rPr>
              <w:t>00,00</w:t>
            </w:r>
          </w:p>
        </w:tc>
      </w:tr>
    </w:tbl>
    <w:p w14:paraId="7391CB04" w14:textId="77777777" w:rsidR="00430A53" w:rsidRPr="000A3DB5" w:rsidRDefault="00430A53" w:rsidP="00430A53">
      <w:pPr>
        <w:pStyle w:val="Sraopastraipa"/>
        <w:ind w:left="0" w:firstLine="567"/>
        <w:rPr>
          <w:szCs w:val="24"/>
        </w:rPr>
      </w:pPr>
      <w:r w:rsidRPr="00F757AA">
        <w:rPr>
          <w:szCs w:val="24"/>
        </w:rPr>
        <w:t>* Tiekėjui teikiant pasiūlymą dviem pirkimo objekto dalims, reikalaujama užtikrinimo suma sumuojama.</w:t>
      </w:r>
    </w:p>
    <w:p w14:paraId="0D3D13A0" w14:textId="200740A0" w:rsidR="00587BBF" w:rsidRDefault="00587BBF" w:rsidP="00CF407B">
      <w:pPr>
        <w:numPr>
          <w:ilvl w:val="0"/>
          <w:numId w:val="1"/>
        </w:numPr>
        <w:spacing w:before="120"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F407B">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16D7116B" w:rsidR="00587BBF" w:rsidRPr="00A953BF" w:rsidRDefault="00D95845"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222AF1">
        <w:rPr>
          <w:rFonts w:ascii="Times New Roman" w:eastAsia="Times New Roman" w:hAnsi="Times New Roman" w:cs="Times New Roman"/>
          <w:sz w:val="24"/>
          <w:szCs w:val="24"/>
          <w:lang w:eastAsia="en-US"/>
        </w:rPr>
        <w:t>58</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CF407B">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CF407B">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7"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7"/>
    </w:p>
    <w:p w14:paraId="566D9F11" w14:textId="77777777" w:rsidR="00061692" w:rsidRDefault="00061692"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CCE0C0C" w14:textId="77777777" w:rsidR="00222AF1" w:rsidRDefault="003E2ECF" w:rsidP="00CF407B">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44CCE634" w:rsidR="00191CC4" w:rsidRPr="00222AF1" w:rsidRDefault="00191CC4" w:rsidP="00CF407B">
      <w:pPr>
        <w:pStyle w:val="Sraopastraipa"/>
        <w:numPr>
          <w:ilvl w:val="0"/>
          <w:numId w:val="1"/>
        </w:numPr>
        <w:ind w:left="0" w:firstLine="567"/>
        <w:rPr>
          <w:iCs/>
          <w:szCs w:val="24"/>
        </w:rPr>
      </w:pPr>
      <w:r w:rsidRPr="00222AF1">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222AF1">
        <w:rPr>
          <w:rFonts w:eastAsia="Calibri"/>
          <w:iCs/>
          <w:szCs w:val="24"/>
        </w:rPr>
        <w:t>u</w:t>
      </w:r>
      <w:r w:rsidRPr="00222AF1">
        <w:rPr>
          <w:rFonts w:eastAsia="Calibri"/>
          <w:iCs/>
          <w:szCs w:val="24"/>
        </w:rPr>
        <w:t xml:space="preserve"> tiekėj</w:t>
      </w:r>
      <w:r w:rsidR="0016562E" w:rsidRPr="00222AF1">
        <w:rPr>
          <w:rFonts w:eastAsia="Calibri"/>
          <w:iCs/>
          <w:szCs w:val="24"/>
        </w:rPr>
        <w:t>u</w:t>
      </w:r>
      <w:r w:rsidRPr="00222AF1">
        <w:rPr>
          <w:rFonts w:eastAsia="Calibri"/>
          <w:iCs/>
          <w:szCs w:val="24"/>
        </w:rPr>
        <w:t>, ar tiekėjų grupės partneri</w:t>
      </w:r>
      <w:r w:rsidR="0016562E" w:rsidRPr="00222AF1">
        <w:rPr>
          <w:rFonts w:eastAsia="Calibri"/>
          <w:iCs/>
          <w:szCs w:val="24"/>
        </w:rPr>
        <w:t>u</w:t>
      </w:r>
      <w:r w:rsidRPr="00222AF1">
        <w:rPr>
          <w:rFonts w:eastAsia="Calibri"/>
          <w:iCs/>
          <w:szCs w:val="24"/>
        </w:rPr>
        <w:t xml:space="preserve"> (jungtinės veiklos sutarties šali</w:t>
      </w:r>
      <w:r w:rsidR="0016562E" w:rsidRPr="00222AF1">
        <w:rPr>
          <w:rFonts w:eastAsia="Calibri"/>
          <w:iCs/>
          <w:szCs w:val="24"/>
        </w:rPr>
        <w:t>mi</w:t>
      </w:r>
      <w:r w:rsidRPr="00222AF1">
        <w:rPr>
          <w:rFonts w:eastAsia="Calibri"/>
          <w:iCs/>
          <w:szCs w:val="24"/>
        </w:rPr>
        <w:t>).</w:t>
      </w:r>
    </w:p>
    <w:p w14:paraId="529BA904"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BCD607A" w:rsidR="00191CC4" w:rsidRPr="002417B7" w:rsidRDefault="004B4210" w:rsidP="00CF407B">
      <w:pPr>
        <w:numPr>
          <w:ilvl w:val="0"/>
          <w:numId w:val="1"/>
        </w:numPr>
        <w:spacing w:after="0" w:line="240" w:lineRule="auto"/>
        <w:ind w:left="0" w:firstLine="567"/>
        <w:contextualSpacing/>
        <w:jc w:val="both"/>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B61E32" w:rsidRPr="002417B7">
        <w:rPr>
          <w:rFonts w:ascii="Times New Roman" w:eastAsia="Calibri" w:hAnsi="Times New Roman" w:cs="Times New Roman"/>
          <w:iCs/>
          <w:sz w:val="24"/>
          <w:szCs w:val="24"/>
          <w:lang w:eastAsia="en-US"/>
        </w:rPr>
        <w:t>(kiekvienoje pirkimo objekto dalyje)</w:t>
      </w:r>
      <w:r w:rsidR="00191CC4" w:rsidRPr="002417B7">
        <w:rPr>
          <w:rFonts w:ascii="Times New Roman" w:eastAsia="Calibri" w:hAnsi="Times New Roman" w:cs="Times New Roman"/>
          <w:iCs/>
          <w:sz w:val="24"/>
          <w:szCs w:val="24"/>
          <w:lang w:eastAsia="en-US"/>
        </w:rPr>
        <w:t>:</w:t>
      </w:r>
    </w:p>
    <w:p w14:paraId="502E62B5" w14:textId="77777777" w:rsidR="00191CC4" w:rsidRPr="00191CC4"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6705484" w:rsidR="00191CC4" w:rsidRPr="00191CC4"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085E3F">
        <w:rPr>
          <w:rFonts w:ascii="Times New Roman" w:eastAsia="Calibri" w:hAnsi="Times New Roman" w:cs="Times New Roman"/>
          <w:sz w:val="24"/>
          <w:szCs w:val="24"/>
          <w:lang w:eastAsia="en-US"/>
        </w:rPr>
        <w:t xml:space="preserve">.1 priedas ir (ar) 2.2 </w:t>
      </w:r>
      <w:r w:rsidRPr="00191CC4">
        <w:rPr>
          <w:rFonts w:ascii="Times New Roman" w:eastAsia="Calibri" w:hAnsi="Times New Roman" w:cs="Times New Roman"/>
          <w:sz w:val="24"/>
          <w:szCs w:val="24"/>
          <w:lang w:eastAsia="en-US"/>
        </w:rPr>
        <w:t>priedas);</w:t>
      </w:r>
    </w:p>
    <w:p w14:paraId="37DFC5D7" w14:textId="6641D673" w:rsidR="00427D19" w:rsidRPr="00427D19" w:rsidRDefault="00427D19" w:rsidP="00CF407B">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085E3F"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w:t>
      </w:r>
      <w:r w:rsidRPr="00085E3F">
        <w:rPr>
          <w:rFonts w:ascii="Times New Roman" w:eastAsia="Calibri" w:hAnsi="Times New Roman" w:cs="Times New Roman"/>
          <w:sz w:val="24"/>
          <w:szCs w:val="24"/>
          <w:lang w:eastAsia="en-US"/>
        </w:rPr>
        <w:t xml:space="preserve">partneris (jei pasiūlymą pateikia tiekėjų grupė), </w:t>
      </w:r>
      <w:r w:rsidRPr="00085E3F">
        <w:rPr>
          <w:rFonts w:ascii="Times New Roman" w:eastAsia="Calibri" w:hAnsi="Times New Roman" w:cs="Times New Roman"/>
          <w:b/>
          <w:sz w:val="24"/>
          <w:szCs w:val="24"/>
          <w:lang w:eastAsia="en-US"/>
        </w:rPr>
        <w:t>kiekvienas</w:t>
      </w:r>
      <w:r w:rsidRPr="00085E3F">
        <w:rPr>
          <w:rFonts w:ascii="Times New Roman" w:eastAsia="Calibri" w:hAnsi="Times New Roman" w:cs="Times New Roman"/>
          <w:sz w:val="24"/>
          <w:szCs w:val="24"/>
          <w:lang w:eastAsia="en-US"/>
        </w:rPr>
        <w:t xml:space="preserve"> </w:t>
      </w:r>
      <w:r w:rsidR="00D11B54" w:rsidRPr="00085E3F">
        <w:rPr>
          <w:rFonts w:ascii="Times New Roman" w:eastAsia="Calibri" w:hAnsi="Times New Roman" w:cs="Times New Roman"/>
          <w:sz w:val="24"/>
          <w:szCs w:val="24"/>
          <w:lang w:eastAsia="en-US"/>
        </w:rPr>
        <w:t>subtiekėjas</w:t>
      </w:r>
      <w:r w:rsidRPr="00085E3F">
        <w:rPr>
          <w:rFonts w:ascii="Times New Roman" w:eastAsia="Calibri" w:hAnsi="Times New Roman" w:cs="Times New Roman"/>
          <w:sz w:val="24"/>
          <w:szCs w:val="24"/>
          <w:lang w:eastAsia="en-US"/>
        </w:rPr>
        <w:t>, kurio pajėgumais</w:t>
      </w:r>
      <w:r w:rsidR="00BF573F" w:rsidRPr="00085E3F">
        <w:rPr>
          <w:rFonts w:ascii="Times New Roman" w:eastAsia="Calibri" w:hAnsi="Times New Roman" w:cs="Times New Roman"/>
          <w:sz w:val="24"/>
          <w:szCs w:val="24"/>
          <w:lang w:eastAsia="en-US"/>
        </w:rPr>
        <w:t>, t. y. siek</w:t>
      </w:r>
      <w:r w:rsidR="00080559" w:rsidRPr="00085E3F">
        <w:rPr>
          <w:rFonts w:ascii="Times New Roman" w:eastAsia="Calibri" w:hAnsi="Times New Roman" w:cs="Times New Roman"/>
          <w:sz w:val="24"/>
          <w:szCs w:val="24"/>
          <w:lang w:eastAsia="en-US"/>
        </w:rPr>
        <w:t>damas</w:t>
      </w:r>
      <w:r w:rsidR="00BF573F" w:rsidRPr="00085E3F">
        <w:rPr>
          <w:rFonts w:ascii="Times New Roman" w:eastAsia="Calibri" w:hAnsi="Times New Roman" w:cs="Times New Roman"/>
          <w:sz w:val="24"/>
          <w:szCs w:val="24"/>
          <w:lang w:eastAsia="en-US"/>
        </w:rPr>
        <w:t xml:space="preserve"> atitikti kvalifikacijos reikalavimus,</w:t>
      </w:r>
      <w:r w:rsidRPr="00085E3F">
        <w:rPr>
          <w:rFonts w:ascii="Times New Roman" w:eastAsia="Calibri" w:hAnsi="Times New Roman" w:cs="Times New Roman"/>
          <w:sz w:val="24"/>
          <w:szCs w:val="24"/>
          <w:lang w:eastAsia="en-US"/>
        </w:rPr>
        <w:t xml:space="preserve"> ketina remtis tiekėjas;</w:t>
      </w:r>
    </w:p>
    <w:p w14:paraId="38D1743E" w14:textId="77777777" w:rsidR="00191CC4" w:rsidRPr="008E5A20"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85E3F">
        <w:rPr>
          <w:rFonts w:ascii="Times New Roman" w:eastAsia="Calibri" w:hAnsi="Times New Roman" w:cs="Times New Roman"/>
          <w:sz w:val="24"/>
          <w:szCs w:val="24"/>
          <w:lang w:eastAsia="en-US"/>
        </w:rPr>
        <w:t xml:space="preserve">jungtinės </w:t>
      </w:r>
      <w:r w:rsidRPr="008E5A20">
        <w:rPr>
          <w:rFonts w:ascii="Times New Roman" w:eastAsia="Calibri" w:hAnsi="Times New Roman" w:cs="Times New Roman"/>
          <w:sz w:val="24"/>
          <w:szCs w:val="24"/>
          <w:lang w:eastAsia="en-US"/>
        </w:rPr>
        <w:t>veiklos sutartis, jei pasiūlymą pateikia tiekėjų grupė;</w:t>
      </w:r>
    </w:p>
    <w:p w14:paraId="6A9F5C7E" w14:textId="3382C249" w:rsidR="00B91266" w:rsidRPr="008E5A20" w:rsidRDefault="00B91266"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18" w:name="_Hlk170805321"/>
      <w:r w:rsidRPr="008E5A20">
        <w:rPr>
          <w:rFonts w:ascii="Times New Roman" w:eastAsia="Calibri" w:hAnsi="Times New Roman" w:cs="Times New Roman"/>
          <w:sz w:val="24"/>
          <w:szCs w:val="24"/>
          <w:lang w:eastAsia="en-US"/>
        </w:rPr>
        <w:t>užpildytas pasiūlymo formos (atitinkamai pirkimo sąlygų 2.1 priedo</w:t>
      </w:r>
      <w:r w:rsidR="00085E3F" w:rsidRPr="008E5A20">
        <w:rPr>
          <w:rFonts w:ascii="Times New Roman" w:eastAsia="Calibri" w:hAnsi="Times New Roman" w:cs="Times New Roman"/>
          <w:sz w:val="24"/>
          <w:szCs w:val="24"/>
          <w:lang w:eastAsia="en-US"/>
        </w:rPr>
        <w:t xml:space="preserve"> ir</w:t>
      </w:r>
      <w:r w:rsidRPr="008E5A20">
        <w:rPr>
          <w:rFonts w:ascii="Times New Roman" w:eastAsia="Calibri" w:hAnsi="Times New Roman" w:cs="Times New Roman"/>
          <w:sz w:val="24"/>
          <w:szCs w:val="24"/>
          <w:lang w:eastAsia="en-US"/>
        </w:rPr>
        <w:t xml:space="preserve"> </w:t>
      </w:r>
      <w:r w:rsidR="00085E3F" w:rsidRPr="008E5A20">
        <w:rPr>
          <w:rFonts w:ascii="Times New Roman" w:eastAsia="Calibri" w:hAnsi="Times New Roman" w:cs="Times New Roman"/>
          <w:sz w:val="24"/>
          <w:szCs w:val="24"/>
          <w:lang w:eastAsia="en-US"/>
        </w:rPr>
        <w:t>(</w:t>
      </w:r>
      <w:r w:rsidRPr="008E5A20">
        <w:rPr>
          <w:rFonts w:ascii="Times New Roman" w:eastAsia="Calibri" w:hAnsi="Times New Roman" w:cs="Times New Roman"/>
          <w:sz w:val="24"/>
          <w:szCs w:val="24"/>
          <w:lang w:eastAsia="en-US"/>
        </w:rPr>
        <w:t>arba</w:t>
      </w:r>
      <w:r w:rsidR="00085E3F" w:rsidRPr="008E5A20">
        <w:rPr>
          <w:rFonts w:ascii="Times New Roman" w:eastAsia="Calibri" w:hAnsi="Times New Roman" w:cs="Times New Roman"/>
          <w:sz w:val="24"/>
          <w:szCs w:val="24"/>
          <w:lang w:eastAsia="en-US"/>
        </w:rPr>
        <w:t>)</w:t>
      </w:r>
      <w:r w:rsidRPr="008E5A20">
        <w:rPr>
          <w:rFonts w:ascii="Times New Roman" w:eastAsia="Calibri" w:hAnsi="Times New Roman" w:cs="Times New Roman"/>
          <w:sz w:val="24"/>
          <w:szCs w:val="24"/>
          <w:lang w:eastAsia="en-US"/>
        </w:rPr>
        <w:t xml:space="preserve"> 2.2 priedo) 1 priedas;</w:t>
      </w:r>
    </w:p>
    <w:bookmarkEnd w:id="18"/>
    <w:p w14:paraId="0C936C3A" w14:textId="37397B8B" w:rsidR="00B91266" w:rsidRPr="008E5A20" w:rsidRDefault="00B91266"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A20">
        <w:rPr>
          <w:rFonts w:ascii="Times New Roman" w:eastAsia="Calibri" w:hAnsi="Times New Roman" w:cs="Times New Roman"/>
          <w:sz w:val="24"/>
          <w:szCs w:val="24"/>
          <w:lang w:eastAsia="en-US"/>
        </w:rPr>
        <w:t xml:space="preserve">užpildytas pasiūlymo formos (atitinkamai pirkimo sąlygų 2.1 priedo </w:t>
      </w:r>
      <w:r w:rsidR="00085E3F" w:rsidRPr="008E5A20">
        <w:rPr>
          <w:rFonts w:ascii="Times New Roman" w:eastAsia="Calibri" w:hAnsi="Times New Roman" w:cs="Times New Roman"/>
          <w:sz w:val="24"/>
          <w:szCs w:val="24"/>
          <w:lang w:eastAsia="en-US"/>
        </w:rPr>
        <w:t>ir (</w:t>
      </w:r>
      <w:r w:rsidRPr="008E5A20">
        <w:rPr>
          <w:rFonts w:ascii="Times New Roman" w:eastAsia="Calibri" w:hAnsi="Times New Roman" w:cs="Times New Roman"/>
          <w:sz w:val="24"/>
          <w:szCs w:val="24"/>
          <w:lang w:eastAsia="en-US"/>
        </w:rPr>
        <w:t>arba</w:t>
      </w:r>
      <w:r w:rsidR="00085E3F" w:rsidRPr="008E5A20">
        <w:rPr>
          <w:rFonts w:ascii="Times New Roman" w:eastAsia="Calibri" w:hAnsi="Times New Roman" w:cs="Times New Roman"/>
          <w:sz w:val="24"/>
          <w:szCs w:val="24"/>
          <w:lang w:eastAsia="en-US"/>
        </w:rPr>
        <w:t>)</w:t>
      </w:r>
      <w:r w:rsidRPr="008E5A20">
        <w:rPr>
          <w:rFonts w:ascii="Times New Roman" w:eastAsia="Calibri" w:hAnsi="Times New Roman" w:cs="Times New Roman"/>
          <w:sz w:val="24"/>
          <w:szCs w:val="24"/>
          <w:lang w:eastAsia="en-US"/>
        </w:rPr>
        <w:t xml:space="preserve"> 2.2 priedo) 2 priedas;</w:t>
      </w:r>
    </w:p>
    <w:p w14:paraId="0A4C5C19" w14:textId="3923C6DD" w:rsidR="004D4C97" w:rsidRPr="008E5A20" w:rsidRDefault="008E5A20"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heme="majorBidi" w:hAnsiTheme="majorBidi" w:cstheme="majorBidi"/>
          <w:bCs/>
          <w:color w:val="000000" w:themeColor="text1"/>
          <w:sz w:val="24"/>
          <w:szCs w:val="24"/>
        </w:rPr>
        <w:t>l</w:t>
      </w:r>
      <w:r w:rsidR="004D4C97" w:rsidRPr="008E5A20">
        <w:rPr>
          <w:rFonts w:asciiTheme="majorBidi" w:hAnsiTheme="majorBidi" w:cstheme="majorBidi"/>
          <w:bCs/>
          <w:color w:val="000000" w:themeColor="text1"/>
          <w:sz w:val="24"/>
          <w:szCs w:val="24"/>
        </w:rPr>
        <w:t>aisvos formos raštas, kuriame nurodytas tiekėjo siūlomas savitarnos portalas, kurį tiekėjas planuoja naudoti paslaugoms teikti (taikoma II pirkimo objekto daliai</w:t>
      </w:r>
      <w:r w:rsidRPr="008E5A20">
        <w:rPr>
          <w:rFonts w:asciiTheme="majorBidi" w:hAnsiTheme="majorBidi" w:cstheme="majorBidi"/>
          <w:bCs/>
          <w:color w:val="000000" w:themeColor="text1"/>
          <w:sz w:val="24"/>
          <w:szCs w:val="24"/>
        </w:rPr>
        <w:t xml:space="preserve"> </w:t>
      </w:r>
      <w:r w:rsidR="004D4C97" w:rsidRPr="008E5A20">
        <w:rPr>
          <w:rFonts w:asciiTheme="majorBidi" w:hAnsiTheme="majorBidi" w:cstheme="majorBidi"/>
          <w:bCs/>
          <w:color w:val="000000" w:themeColor="text1"/>
          <w:sz w:val="24"/>
          <w:szCs w:val="24"/>
        </w:rPr>
        <w:t>(techninės specifikacijos 7.2 punkto reikalavimas</w:t>
      </w:r>
      <w:r w:rsidRPr="008E5A20">
        <w:rPr>
          <w:rFonts w:asciiTheme="majorBidi" w:hAnsiTheme="majorBidi" w:cstheme="majorBidi"/>
          <w:bCs/>
          <w:color w:val="000000" w:themeColor="text1"/>
          <w:sz w:val="24"/>
          <w:szCs w:val="24"/>
        </w:rPr>
        <w:t>)</w:t>
      </w:r>
      <w:r w:rsidR="004D4C97" w:rsidRPr="008E5A20">
        <w:rPr>
          <w:rFonts w:asciiTheme="majorBidi" w:hAnsiTheme="majorBidi" w:cstheme="majorBidi"/>
          <w:bCs/>
          <w:color w:val="000000" w:themeColor="text1"/>
          <w:sz w:val="24"/>
          <w:szCs w:val="24"/>
        </w:rPr>
        <w:t>).</w:t>
      </w:r>
    </w:p>
    <w:p w14:paraId="05C13308" w14:textId="0A2B4B74" w:rsidR="00191CC4" w:rsidRPr="00085E3F"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85E3F">
        <w:rPr>
          <w:rFonts w:ascii="Times New Roman" w:eastAsia="Calibri" w:hAnsi="Times New Roman" w:cs="Times New Roman"/>
          <w:sz w:val="24"/>
          <w:szCs w:val="24"/>
          <w:lang w:eastAsia="en-US"/>
        </w:rPr>
        <w:t>kita pirkimo dokumentuose prašoma medžiaga.</w:t>
      </w:r>
    </w:p>
    <w:p w14:paraId="79C0D9AD"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085E3F">
        <w:rPr>
          <w:rFonts w:ascii="Times New Roman" w:eastAsia="Calibri" w:hAnsi="Times New Roman" w:cs="Times New Roman"/>
          <w:b/>
          <w:sz w:val="24"/>
          <w:szCs w:val="24"/>
          <w:lang w:eastAsia="en-US"/>
        </w:rPr>
        <w:t>Informacija, kaip turi būti apskaičiuota ir išreikšta</w:t>
      </w:r>
      <w:r w:rsidRPr="00A42012">
        <w:rPr>
          <w:rFonts w:ascii="Times New Roman" w:eastAsia="Calibri" w:hAnsi="Times New Roman" w:cs="Times New Roman"/>
          <w:b/>
          <w:sz w:val="24"/>
          <w:szCs w:val="24"/>
          <w:lang w:eastAsia="en-US"/>
        </w:rPr>
        <w:t xml:space="preserve"> pasiūlymuose nurodoma kaina. Į kainą turi būti įskaityti visi mokesčiai</w:t>
      </w:r>
    </w:p>
    <w:p w14:paraId="20730DB7" w14:textId="1DABEC49" w:rsid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22113D" w:rsidRPr="00244BE6">
        <w:rPr>
          <w:rFonts w:ascii="Times New Roman" w:eastAsia="Times New Roman" w:hAnsi="Times New Roman" w:cs="Times New Roman"/>
          <w:b/>
          <w:sz w:val="24"/>
          <w:szCs w:val="24"/>
          <w:u w:val="single"/>
          <w:lang w:eastAsia="en-US"/>
        </w:rPr>
        <w:t xml:space="preserve">Maksimali priimtina pasiūlymo kaina yra </w:t>
      </w:r>
      <w:r w:rsidR="009351A0">
        <w:rPr>
          <w:rFonts w:ascii="Times New Roman" w:eastAsia="Times New Roman" w:hAnsi="Times New Roman" w:cs="Times New Roman"/>
          <w:b/>
          <w:sz w:val="24"/>
          <w:szCs w:val="24"/>
          <w:u w:val="single"/>
          <w:lang w:eastAsia="en-US"/>
        </w:rPr>
        <w:t xml:space="preserve">127 </w:t>
      </w:r>
      <w:r w:rsidR="003912EB">
        <w:rPr>
          <w:rFonts w:ascii="Times New Roman" w:eastAsia="Times New Roman" w:hAnsi="Times New Roman" w:cs="Times New Roman"/>
          <w:b/>
          <w:sz w:val="24"/>
          <w:szCs w:val="24"/>
          <w:u w:val="single"/>
          <w:lang w:eastAsia="en-US"/>
        </w:rPr>
        <w:t xml:space="preserve">050,00 </w:t>
      </w:r>
      <w:r w:rsidR="0022113D" w:rsidRPr="00244BE6">
        <w:rPr>
          <w:rFonts w:ascii="Times New Roman" w:eastAsia="Times New Roman" w:hAnsi="Times New Roman" w:cs="Times New Roman"/>
          <w:b/>
          <w:sz w:val="24"/>
          <w:szCs w:val="24"/>
          <w:u w:val="single"/>
          <w:lang w:eastAsia="en-US"/>
        </w:rPr>
        <w:t>E</w:t>
      </w:r>
      <w:r w:rsidR="000A6DAD">
        <w:rPr>
          <w:rFonts w:ascii="Times New Roman" w:eastAsia="Times New Roman" w:hAnsi="Times New Roman" w:cs="Times New Roman"/>
          <w:b/>
          <w:sz w:val="24"/>
          <w:szCs w:val="24"/>
          <w:u w:val="single"/>
          <w:lang w:eastAsia="en-US"/>
        </w:rPr>
        <w:t>UR</w:t>
      </w:r>
      <w:r w:rsidR="0022113D" w:rsidRPr="00244BE6">
        <w:rPr>
          <w:rFonts w:ascii="Times New Roman" w:eastAsia="Times New Roman" w:hAnsi="Times New Roman" w:cs="Times New Roman"/>
          <w:b/>
          <w:sz w:val="24"/>
          <w:szCs w:val="24"/>
          <w:u w:val="single"/>
          <w:lang w:eastAsia="en-US"/>
        </w:rPr>
        <w:t xml:space="preserve"> įskaitant visus mokesčius I pirkimo objekto daliai; </w:t>
      </w:r>
      <w:r w:rsidR="003912EB">
        <w:rPr>
          <w:rFonts w:ascii="Times New Roman" w:eastAsia="Times New Roman" w:hAnsi="Times New Roman" w:cs="Times New Roman"/>
          <w:b/>
          <w:sz w:val="24"/>
          <w:szCs w:val="24"/>
          <w:u w:val="single"/>
          <w:lang w:eastAsia="en-US"/>
        </w:rPr>
        <w:t>152 460,00</w:t>
      </w:r>
      <w:r w:rsidR="000A6DAD">
        <w:rPr>
          <w:rFonts w:ascii="Times New Roman" w:eastAsia="Times New Roman" w:hAnsi="Times New Roman" w:cs="Times New Roman"/>
          <w:b/>
          <w:sz w:val="24"/>
          <w:szCs w:val="24"/>
          <w:u w:val="single"/>
          <w:lang w:eastAsia="en-US"/>
        </w:rPr>
        <w:t xml:space="preserve"> EUR</w:t>
      </w:r>
      <w:r w:rsidR="0022113D" w:rsidRPr="00244BE6">
        <w:rPr>
          <w:rFonts w:ascii="Times New Roman" w:eastAsia="Times New Roman" w:hAnsi="Times New Roman" w:cs="Times New Roman"/>
          <w:b/>
          <w:sz w:val="24"/>
          <w:szCs w:val="24"/>
          <w:u w:val="single"/>
          <w:lang w:eastAsia="en-US"/>
        </w:rPr>
        <w:t xml:space="preserve"> įskaitant visus mokesčius II pirkimo objekto daliai</w:t>
      </w:r>
      <w:r w:rsidR="0022113D">
        <w:rPr>
          <w:rFonts w:ascii="Times New Roman" w:eastAsia="Times New Roman" w:hAnsi="Times New Roman" w:cs="Times New Roman"/>
          <w:b/>
          <w:sz w:val="24"/>
          <w:szCs w:val="24"/>
          <w:u w:val="single"/>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4"/>
      </w:r>
      <w:r>
        <w:rPr>
          <w:rFonts w:ascii="Times New Roman" w:eastAsia="Times New Roman" w:hAnsi="Times New Roman" w:cs="Times New Roman"/>
          <w:sz w:val="24"/>
          <w:szCs w:val="24"/>
          <w:lang w:eastAsia="en-US"/>
        </w:rPr>
        <w:t>.</w:t>
      </w:r>
    </w:p>
    <w:p w14:paraId="0C1077E3" w14:textId="6E7E4514" w:rsidR="00191CC4" w:rsidRPr="00191CC4" w:rsidRDefault="00254697"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0F13E19C"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81BE8D2" w:rsidR="00303298" w:rsidRPr="00303298" w:rsidRDefault="00303298" w:rsidP="00CF407B">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F407B">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F407B">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1C458344" w:rsidR="00303298" w:rsidRPr="00303298" w:rsidRDefault="00303298" w:rsidP="00CF407B">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w:t>
      </w:r>
      <w:r w:rsidR="005C645F">
        <w:rPr>
          <w:szCs w:val="24"/>
        </w:rPr>
        <w:t xml:space="preserve"> </w:t>
      </w:r>
      <w:r w:rsidR="00C86CF0" w:rsidRPr="00407DBC">
        <w:rPr>
          <w:szCs w:val="24"/>
        </w:rPr>
        <w:t>ir š</w:t>
      </w:r>
      <w:r w:rsidR="005C645F">
        <w:rPr>
          <w:szCs w:val="24"/>
        </w:rPr>
        <w:t>ios</w:t>
      </w:r>
      <w:r w:rsidR="00C86CF0" w:rsidRPr="00407DBC">
        <w:rPr>
          <w:szCs w:val="24"/>
        </w:rPr>
        <w:t xml:space="preserve"> suta</w:t>
      </w:r>
      <w:r w:rsidR="005C645F">
        <w:rPr>
          <w:szCs w:val="24"/>
        </w:rPr>
        <w:t xml:space="preserve">rties </w:t>
      </w:r>
      <w:r w:rsidR="00C86CF0" w:rsidRPr="00407DBC">
        <w:rPr>
          <w:szCs w:val="24"/>
        </w:rPr>
        <w:t>pakeitimų paskelbimo,</w:t>
      </w:r>
      <w:r w:rsidRPr="00407DBC">
        <w:rPr>
          <w:rFonts w:eastAsia="Calibri"/>
          <w:szCs w:val="24"/>
          <w:lang w:eastAsia="lt-LT"/>
        </w:rPr>
        <w:t xml:space="preserve"> įskaitant informaciją apie </w:t>
      </w:r>
      <w:r w:rsidRPr="00303298">
        <w:rPr>
          <w:rFonts w:eastAsia="Calibri"/>
          <w:szCs w:val="24"/>
          <w:lang w:eastAsia="lt-LT"/>
        </w:rPr>
        <w:t>pasiūlyme nurodyt</w:t>
      </w:r>
      <w:r w:rsidR="005C645F">
        <w:rPr>
          <w:rFonts w:eastAsia="Calibri"/>
          <w:szCs w:val="24"/>
          <w:lang w:eastAsia="lt-LT"/>
        </w:rPr>
        <w:t>us</w:t>
      </w:r>
      <w:r w:rsidRPr="00303298">
        <w:rPr>
          <w:rFonts w:eastAsia="Calibri"/>
          <w:szCs w:val="24"/>
          <w:lang w:eastAsia="lt-LT"/>
        </w:rPr>
        <w:t xml:space="preserve"> paslaugų </w:t>
      </w:r>
      <w:r w:rsidRPr="0006458E">
        <w:rPr>
          <w:rFonts w:eastAsia="Calibri"/>
          <w:szCs w:val="24"/>
          <w:lang w:eastAsia="lt-LT"/>
        </w:rPr>
        <w:t>įkainius, išskyrus j</w:t>
      </w:r>
      <w:r w:rsidR="005C645F">
        <w:rPr>
          <w:rFonts w:eastAsia="Calibri"/>
          <w:szCs w:val="24"/>
          <w:lang w:eastAsia="lt-LT"/>
        </w:rPr>
        <w:t xml:space="preserve">ų </w:t>
      </w:r>
      <w:r w:rsidRPr="0006458E">
        <w:rPr>
          <w:rFonts w:eastAsia="Calibri"/>
          <w:szCs w:val="24"/>
          <w:lang w:eastAsia="lt-LT"/>
        </w:rPr>
        <w:t xml:space="preserve">sudedamąsias </w:t>
      </w:r>
      <w:r w:rsidRPr="00303298">
        <w:rPr>
          <w:rFonts w:eastAsia="Calibri"/>
          <w:szCs w:val="24"/>
          <w:lang w:eastAsia="lt-LT"/>
        </w:rPr>
        <w:t>dalis;</w:t>
      </w:r>
    </w:p>
    <w:p w14:paraId="18C71E5D" w14:textId="77777777" w:rsidR="00303298" w:rsidRPr="00303298" w:rsidRDefault="00303298" w:rsidP="00CF407B">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F407B">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F407B">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5F56F831" w14:textId="77777777" w:rsidR="00763947" w:rsidRPr="00224C73" w:rsidRDefault="00763947" w:rsidP="00F20AC6">
      <w:pPr>
        <w:spacing w:before="120" w:after="12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0DA85623" w14:textId="7BD55D1E" w:rsidR="00763947" w:rsidRPr="00650221" w:rsidRDefault="00650221" w:rsidP="00CF407B">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F407B">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CF407B">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CF407B">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CF407B">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20968D59" w14:textId="69A24634"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563BADFB" w14:textId="77777777" w:rsidR="00FF471C" w:rsidRPr="003B3F60" w:rsidRDefault="00FF471C" w:rsidP="00F20AC6">
      <w:pPr>
        <w:suppressAutoHyphens/>
        <w:spacing w:before="120"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20AC6">
      <w:pPr>
        <w:suppressAutoHyphens/>
        <w:spacing w:after="12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2CFB8A5B"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CF407B">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CF407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CF407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F407B">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4EC5083" w:rsidR="00191CC4" w:rsidRP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9E4643">
        <w:rPr>
          <w:rFonts w:ascii="Times New Roman" w:eastAsia="Times New Roman" w:hAnsi="Times New Roman" w:cs="Times New Roman"/>
          <w:bCs/>
          <w:sz w:val="24"/>
          <w:szCs w:val="24"/>
          <w:lang w:eastAsia="en-US"/>
        </w:rPr>
        <w:t>6 dienas</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5720EE68" w:rsidR="00191CC4" w:rsidRP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likus </w:t>
      </w:r>
      <w:r w:rsidR="009E4643">
        <w:rPr>
          <w:rFonts w:ascii="Times New Roman" w:eastAsia="Times New Roman" w:hAnsi="Times New Roman" w:cs="Times New Roman"/>
          <w:bCs/>
          <w:sz w:val="24"/>
          <w:szCs w:val="24"/>
          <w:lang w:eastAsia="en-US"/>
        </w:rPr>
        <w:t>4</w:t>
      </w:r>
      <w:r w:rsidRPr="00191CC4">
        <w:rPr>
          <w:rFonts w:ascii="Times New Roman" w:eastAsia="Times New Roman" w:hAnsi="Times New Roman" w:cs="Times New Roman"/>
          <w:bCs/>
          <w:sz w:val="24"/>
          <w:szCs w:val="24"/>
          <w:lang w:eastAsia="en-US"/>
        </w:rPr>
        <w:t>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B9E4E19" w:rsidR="00191CC4" w:rsidRPr="003B3F60" w:rsidRDefault="004772CD" w:rsidP="00CF407B">
      <w:pPr>
        <w:pStyle w:val="Sraopastraipa"/>
        <w:numPr>
          <w:ilvl w:val="0"/>
          <w:numId w:val="1"/>
        </w:numPr>
        <w:ind w:left="0" w:firstLine="567"/>
        <w:rPr>
          <w:bCs/>
          <w:szCs w:val="24"/>
        </w:rPr>
      </w:pPr>
      <w:r w:rsidRPr="00BB5486">
        <w:rPr>
          <w:bCs/>
          <w:szCs w:val="24"/>
        </w:rPr>
        <w:t xml:space="preserve">Perkančioji organizacija savo iniciatyva gali paaiškinti (patikslinti) pirkimo dokumentus ne vėliau kaip likus </w:t>
      </w:r>
      <w:r w:rsidR="00FD7251">
        <w:rPr>
          <w:bCs/>
          <w:szCs w:val="24"/>
        </w:rPr>
        <w:t>4</w:t>
      </w:r>
      <w:r w:rsidRPr="00BB5486">
        <w:rPr>
          <w:bCs/>
          <w:szCs w:val="24"/>
        </w:rPr>
        <w:t xml:space="preserve">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F407B">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rsidP="00CF407B">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F407B">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F407B">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F407B">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CF407B">
      <w:pPr>
        <w:pStyle w:val="Sraopastraipa"/>
        <w:numPr>
          <w:ilvl w:val="1"/>
          <w:numId w:val="1"/>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D2315E" w:rsidRDefault="00504D51" w:rsidP="00CF407B">
      <w:pPr>
        <w:pStyle w:val="Sraopastraipa"/>
        <w:numPr>
          <w:ilvl w:val="1"/>
          <w:numId w:val="1"/>
        </w:numPr>
        <w:ind w:left="0" w:firstLine="567"/>
        <w:rPr>
          <w:rFonts w:eastAsia="Calibri"/>
          <w:szCs w:val="24"/>
        </w:rPr>
      </w:pPr>
      <w:bookmarkStart w:id="19" w:name="_Hlk174695659"/>
      <w:r w:rsidRPr="004B5287">
        <w:rPr>
          <w:rFonts w:eastAsia="Calibri"/>
          <w:szCs w:val="24"/>
        </w:rPr>
        <w:t xml:space="preserve">yra bent viena iš </w:t>
      </w:r>
      <w:r w:rsidRPr="00D2315E">
        <w:rPr>
          <w:rFonts w:eastAsia="Calibri"/>
          <w:szCs w:val="24"/>
        </w:rPr>
        <w:t>sąlygų ar sąlygos dalių, nurodytų pirkimo sąlygų III skyriaus skirsnyje „Viešųjų pirkimų įstatymo 45 straipsnio 2</w:t>
      </w:r>
      <w:r w:rsidRPr="00D2315E">
        <w:rPr>
          <w:rFonts w:eastAsia="Calibri"/>
          <w:szCs w:val="24"/>
          <w:vertAlign w:val="superscript"/>
        </w:rPr>
        <w:t>1</w:t>
      </w:r>
      <w:r w:rsidRPr="00D2315E">
        <w:rPr>
          <w:rFonts w:eastAsia="Calibri"/>
          <w:szCs w:val="24"/>
        </w:rPr>
        <w:t xml:space="preserve"> dalies nacionalinio saugumo reikalavimai“;</w:t>
      </w:r>
    </w:p>
    <w:bookmarkEnd w:id="19"/>
    <w:p w14:paraId="4F35DCE4" w14:textId="77777777" w:rsidR="00191CC4" w:rsidRPr="00D2315E"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2315E">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5446F6B" w14:textId="1C29ACC9" w:rsidR="00191CC4" w:rsidRPr="00D850F3"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2315E">
        <w:rPr>
          <w:rFonts w:ascii="Times New Roman" w:eastAsia="Calibri" w:hAnsi="Times New Roman" w:cs="Times New Roman"/>
          <w:sz w:val="24"/>
          <w:szCs w:val="24"/>
          <w:lang w:eastAsia="en-US"/>
        </w:rPr>
        <w:t xml:space="preserve">Šiame pirkime ekonomiškai naudingiausias pasiūlymas </w:t>
      </w:r>
      <w:r w:rsidR="002D7303" w:rsidRPr="00D2315E">
        <w:rPr>
          <w:rFonts w:ascii="Times New Roman" w:eastAsia="Calibri" w:hAnsi="Times New Roman" w:cs="Times New Roman"/>
          <w:sz w:val="24"/>
          <w:szCs w:val="24"/>
          <w:lang w:eastAsia="en-US"/>
        </w:rPr>
        <w:t xml:space="preserve">(kiekvienoje pirkimo objekto dalyje) </w:t>
      </w:r>
      <w:r w:rsidRPr="00D2315E">
        <w:rPr>
          <w:rFonts w:ascii="Times New Roman" w:eastAsia="Calibri" w:hAnsi="Times New Roman" w:cs="Times New Roman"/>
          <w:sz w:val="24"/>
          <w:szCs w:val="24"/>
          <w:lang w:eastAsia="en-US"/>
        </w:rPr>
        <w:t>bus išrenkamas pagal kainos ir kokybės santykį.</w:t>
      </w:r>
    </w:p>
    <w:p w14:paraId="713F0A06" w14:textId="77777777" w:rsidR="00D850F3" w:rsidRPr="00B63DCC" w:rsidRDefault="00D850F3" w:rsidP="00CF407B">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20" w:name="_Hlk185080257"/>
      <w:r w:rsidRPr="00191CC4">
        <w:rPr>
          <w:rFonts w:ascii="Times New Roman" w:eastAsia="Times New Roman" w:hAnsi="Times New Roman" w:cs="Times New Roman"/>
          <w:b/>
          <w:sz w:val="24"/>
          <w:szCs w:val="24"/>
          <w:lang w:eastAsia="en-US"/>
        </w:rPr>
        <w:t>Pasiūlymų vertinimo kriterijai</w:t>
      </w:r>
      <w:r>
        <w:rPr>
          <w:rFonts w:ascii="Times New Roman" w:eastAsia="Times New Roman" w:hAnsi="Times New Roman" w:cs="Times New Roman"/>
          <w:b/>
          <w:sz w:val="24"/>
          <w:szCs w:val="24"/>
          <w:lang w:eastAsia="en-US"/>
        </w:rPr>
        <w:t xml:space="preserve"> </w:t>
      </w:r>
      <w:r w:rsidRPr="00F757AA">
        <w:rPr>
          <w:rFonts w:ascii="Times New Roman" w:eastAsia="Times New Roman" w:hAnsi="Times New Roman" w:cs="Times New Roman"/>
          <w:b/>
          <w:sz w:val="24"/>
          <w:szCs w:val="24"/>
          <w:lang w:eastAsia="en-US"/>
        </w:rPr>
        <w:t>(taikoma kiekvienai pirkimo objekto daliai)</w:t>
      </w:r>
      <w:r w:rsidRPr="00191CC4">
        <w:rPr>
          <w:rFonts w:ascii="Times New Roman" w:eastAsia="Times New Roman" w:hAnsi="Times New Roman" w:cs="Times New Roman"/>
          <w:b/>
          <w:sz w:val="24"/>
          <w:szCs w:val="24"/>
          <w:lang w:eastAsia="en-US"/>
        </w:rPr>
        <w:t>:</w:t>
      </w:r>
    </w:p>
    <w:tbl>
      <w:tblPr>
        <w:tblStyle w:val="Lentelstinklelis"/>
        <w:tblpPr w:leftFromText="180" w:rightFromText="180" w:vertAnchor="text" w:horzAnchor="margin" w:tblpY="5"/>
        <w:tblW w:w="9639" w:type="dxa"/>
        <w:tblLook w:val="04A0" w:firstRow="1" w:lastRow="0" w:firstColumn="1" w:lastColumn="0" w:noHBand="0" w:noVBand="1"/>
      </w:tblPr>
      <w:tblGrid>
        <w:gridCol w:w="7939"/>
        <w:gridCol w:w="1700"/>
      </w:tblGrid>
      <w:tr w:rsidR="00D850F3" w:rsidRPr="00B3266F" w14:paraId="1323644C" w14:textId="77777777" w:rsidTr="00EB5F0D">
        <w:tc>
          <w:tcPr>
            <w:tcW w:w="7939" w:type="dxa"/>
            <w:vAlign w:val="center"/>
          </w:tcPr>
          <w:p w14:paraId="1A708683" w14:textId="77777777" w:rsidR="00D850F3" w:rsidRPr="0045669E" w:rsidRDefault="00D850F3" w:rsidP="00FC12B7">
            <w:pPr>
              <w:suppressAutoHyphens/>
              <w:jc w:val="center"/>
              <w:rPr>
                <w:color w:val="000000" w:themeColor="text1"/>
                <w:sz w:val="24"/>
                <w:szCs w:val="24"/>
                <w:lang w:eastAsia="en-US"/>
              </w:rPr>
            </w:pPr>
            <w:r w:rsidRPr="0045669E">
              <w:rPr>
                <w:color w:val="000000" w:themeColor="text1"/>
                <w:sz w:val="24"/>
                <w:szCs w:val="24"/>
                <w:lang w:eastAsia="en-US"/>
              </w:rPr>
              <w:t>Vertinimo kriterijai</w:t>
            </w:r>
          </w:p>
        </w:tc>
        <w:tc>
          <w:tcPr>
            <w:tcW w:w="1700" w:type="dxa"/>
            <w:vAlign w:val="center"/>
          </w:tcPr>
          <w:p w14:paraId="69E50CA7" w14:textId="77777777" w:rsidR="00D850F3" w:rsidRPr="0045669E" w:rsidRDefault="00D850F3" w:rsidP="00FC12B7">
            <w:pPr>
              <w:suppressAutoHyphens/>
              <w:jc w:val="center"/>
              <w:rPr>
                <w:color w:val="000000" w:themeColor="text1"/>
                <w:sz w:val="24"/>
                <w:szCs w:val="24"/>
                <w:lang w:eastAsia="en-US"/>
              </w:rPr>
            </w:pPr>
            <w:r w:rsidRPr="0045669E">
              <w:rPr>
                <w:color w:val="000000" w:themeColor="text1"/>
                <w:sz w:val="24"/>
                <w:szCs w:val="24"/>
                <w:lang w:eastAsia="en-US"/>
              </w:rPr>
              <w:t>Kriterijaus lyginamasis svoris</w:t>
            </w:r>
          </w:p>
        </w:tc>
      </w:tr>
      <w:tr w:rsidR="00D850F3" w:rsidRPr="00B3266F" w14:paraId="0B9355D0" w14:textId="77777777" w:rsidTr="00FC12B7">
        <w:tc>
          <w:tcPr>
            <w:tcW w:w="7939" w:type="dxa"/>
          </w:tcPr>
          <w:p w14:paraId="4FCB743A" w14:textId="77777777" w:rsidR="00D850F3" w:rsidRPr="0045669E" w:rsidRDefault="00D850F3" w:rsidP="00FC12B7">
            <w:pPr>
              <w:suppressAutoHyphens/>
              <w:jc w:val="both"/>
              <w:rPr>
                <w:b/>
                <w:color w:val="000000" w:themeColor="text1"/>
                <w:sz w:val="24"/>
                <w:szCs w:val="24"/>
                <w:lang w:eastAsia="en-US"/>
              </w:rPr>
            </w:pPr>
            <w:r w:rsidRPr="0045669E">
              <w:rPr>
                <w:b/>
                <w:i/>
                <w:color w:val="000000" w:themeColor="text1"/>
                <w:sz w:val="24"/>
                <w:szCs w:val="24"/>
                <w:lang w:eastAsia="en-US"/>
              </w:rPr>
              <w:t xml:space="preserve">Pirmas kriterijus – </w:t>
            </w:r>
            <w:r w:rsidRPr="0045669E">
              <w:rPr>
                <w:b/>
                <w:iCs/>
                <w:color w:val="000000" w:themeColor="text1"/>
                <w:sz w:val="24"/>
                <w:szCs w:val="24"/>
                <w:lang w:eastAsia="en-US"/>
              </w:rPr>
              <w:t>kaina (A)</w:t>
            </w:r>
          </w:p>
        </w:tc>
        <w:tc>
          <w:tcPr>
            <w:tcW w:w="1700" w:type="dxa"/>
          </w:tcPr>
          <w:p w14:paraId="4B36ACE3" w14:textId="77777777" w:rsidR="00D850F3" w:rsidRPr="0045669E" w:rsidRDefault="00D850F3" w:rsidP="00FC12B7">
            <w:pPr>
              <w:suppressAutoHyphens/>
              <w:jc w:val="center"/>
              <w:rPr>
                <w:color w:val="000000" w:themeColor="text1"/>
                <w:sz w:val="24"/>
                <w:szCs w:val="24"/>
                <w:lang w:eastAsia="en-US"/>
              </w:rPr>
            </w:pPr>
            <w:r>
              <w:rPr>
                <w:color w:val="000000" w:themeColor="text1"/>
                <w:sz w:val="24"/>
                <w:szCs w:val="24"/>
                <w:lang w:eastAsia="en-US"/>
              </w:rPr>
              <w:t>A</w:t>
            </w:r>
            <w:r w:rsidRPr="0045669E">
              <w:rPr>
                <w:color w:val="000000" w:themeColor="text1"/>
                <w:sz w:val="24"/>
                <w:szCs w:val="24"/>
                <w:lang w:eastAsia="en-US"/>
              </w:rPr>
              <w:t>=</w:t>
            </w:r>
            <w:r>
              <w:rPr>
                <w:color w:val="000000" w:themeColor="text1"/>
                <w:sz w:val="24"/>
                <w:szCs w:val="24"/>
                <w:lang w:eastAsia="en-US"/>
              </w:rPr>
              <w:t>91</w:t>
            </w:r>
          </w:p>
        </w:tc>
      </w:tr>
      <w:tr w:rsidR="00D850F3" w:rsidRPr="00B3266F" w14:paraId="7F0222F4" w14:textId="77777777" w:rsidTr="00FC12B7">
        <w:tc>
          <w:tcPr>
            <w:tcW w:w="7939" w:type="dxa"/>
          </w:tcPr>
          <w:p w14:paraId="2E4FBBC5" w14:textId="7FDC1407" w:rsidR="00D850F3" w:rsidRPr="00F705A2" w:rsidRDefault="00D850F3" w:rsidP="00FC12B7">
            <w:pPr>
              <w:suppressAutoHyphens/>
              <w:jc w:val="both"/>
              <w:rPr>
                <w:color w:val="000000"/>
                <w:sz w:val="24"/>
                <w:szCs w:val="24"/>
              </w:rPr>
            </w:pPr>
            <w:r w:rsidRPr="00E02307">
              <w:rPr>
                <w:b/>
                <w:i/>
                <w:color w:val="000000" w:themeColor="text1"/>
                <w:sz w:val="24"/>
                <w:szCs w:val="24"/>
                <w:lang w:eastAsia="en-US"/>
              </w:rPr>
              <w:t xml:space="preserve">Antras kriterijus – </w:t>
            </w:r>
            <w:bookmarkStart w:id="21" w:name="_Hlk170480862"/>
            <w:r w:rsidR="00F00E49">
              <w:rPr>
                <w:b/>
                <w:bCs/>
                <w:sz w:val="24"/>
                <w:szCs w:val="24"/>
                <w:shd w:val="clear" w:color="auto" w:fill="FFFFFF"/>
              </w:rPr>
              <w:t xml:space="preserve">individualių </w:t>
            </w:r>
            <w:r w:rsidR="004121FE">
              <w:rPr>
                <w:b/>
                <w:bCs/>
                <w:sz w:val="24"/>
                <w:szCs w:val="24"/>
                <w:shd w:val="clear" w:color="auto" w:fill="FFFFFF"/>
              </w:rPr>
              <w:t xml:space="preserve">psichologo </w:t>
            </w:r>
            <w:r w:rsidR="00F00E49">
              <w:rPr>
                <w:b/>
                <w:bCs/>
                <w:sz w:val="24"/>
                <w:szCs w:val="24"/>
                <w:shd w:val="clear" w:color="auto" w:fill="FFFFFF"/>
              </w:rPr>
              <w:t xml:space="preserve">konsultacijų teikimo </w:t>
            </w:r>
            <w:r w:rsidRPr="00123AB6">
              <w:rPr>
                <w:b/>
                <w:bCs/>
                <w:sz w:val="24"/>
                <w:szCs w:val="24"/>
                <w:shd w:val="clear" w:color="auto" w:fill="FFFFFF"/>
              </w:rPr>
              <w:t>specialisto didesnė patirtis, nei reikalaujama pirk</w:t>
            </w:r>
            <w:r>
              <w:rPr>
                <w:b/>
                <w:bCs/>
                <w:sz w:val="24"/>
                <w:szCs w:val="24"/>
                <w:shd w:val="clear" w:color="auto" w:fill="FFFFFF"/>
              </w:rPr>
              <w:t xml:space="preserve">imo sąlygų </w:t>
            </w:r>
            <w:r w:rsidRPr="00123AB6">
              <w:rPr>
                <w:rFonts w:eastAsia="Calibri"/>
                <w:b/>
                <w:kern w:val="2"/>
                <w:sz w:val="24"/>
                <w:szCs w:val="24"/>
              </w:rPr>
              <w:t>kvalifikacini</w:t>
            </w:r>
            <w:r w:rsidR="000A5BB9">
              <w:rPr>
                <w:rFonts w:eastAsia="Calibri"/>
                <w:b/>
                <w:kern w:val="2"/>
                <w:sz w:val="24"/>
                <w:szCs w:val="24"/>
              </w:rPr>
              <w:t>ame reikalavime</w:t>
            </w:r>
            <w:r w:rsidRPr="00123AB6">
              <w:rPr>
                <w:b/>
                <w:kern w:val="2"/>
                <w:sz w:val="24"/>
                <w:szCs w:val="24"/>
              </w:rPr>
              <w:t xml:space="preserve"> </w:t>
            </w:r>
            <w:r w:rsidRPr="00123AB6">
              <w:rPr>
                <w:b/>
                <w:bCs/>
                <w:color w:val="000000"/>
                <w:sz w:val="24"/>
                <w:szCs w:val="24"/>
                <w:shd w:val="clear" w:color="auto" w:fill="FFFFFF"/>
              </w:rPr>
              <w:t>(B)</w:t>
            </w:r>
            <w:bookmarkEnd w:id="21"/>
          </w:p>
        </w:tc>
        <w:tc>
          <w:tcPr>
            <w:tcW w:w="1700" w:type="dxa"/>
          </w:tcPr>
          <w:p w14:paraId="43E338AD" w14:textId="77777777" w:rsidR="00D850F3" w:rsidRPr="007A2790" w:rsidRDefault="00D850F3" w:rsidP="00FC12B7">
            <w:pPr>
              <w:suppressAutoHyphens/>
              <w:jc w:val="center"/>
              <w:rPr>
                <w:color w:val="000000" w:themeColor="text1"/>
                <w:sz w:val="24"/>
                <w:szCs w:val="24"/>
                <w:lang w:val="en-US" w:eastAsia="en-US"/>
              </w:rPr>
            </w:pPr>
            <w:r>
              <w:rPr>
                <w:color w:val="000000" w:themeColor="text1"/>
                <w:sz w:val="24"/>
                <w:szCs w:val="24"/>
                <w:lang w:eastAsia="en-US"/>
              </w:rPr>
              <w:t>B</w:t>
            </w:r>
            <w:r w:rsidRPr="00F705A2">
              <w:rPr>
                <w:color w:val="000000" w:themeColor="text1"/>
                <w:sz w:val="24"/>
                <w:szCs w:val="24"/>
                <w:lang w:eastAsia="en-US"/>
              </w:rPr>
              <w:t>=</w:t>
            </w:r>
            <w:r>
              <w:rPr>
                <w:color w:val="000000" w:themeColor="text1"/>
                <w:sz w:val="24"/>
                <w:szCs w:val="24"/>
                <w:lang w:eastAsia="en-US"/>
              </w:rPr>
              <w:t>9</w:t>
            </w:r>
          </w:p>
        </w:tc>
      </w:tr>
    </w:tbl>
    <w:p w14:paraId="1003F03E" w14:textId="77777777" w:rsidR="00D850F3" w:rsidRPr="004E0431" w:rsidRDefault="00D850F3" w:rsidP="00D850F3">
      <w:pPr>
        <w:spacing w:after="0" w:line="240" w:lineRule="auto"/>
        <w:ind w:left="1142"/>
        <w:contextualSpacing/>
        <w:jc w:val="both"/>
        <w:rPr>
          <w:rFonts w:ascii="Times New Roman" w:eastAsia="Times New Roman" w:hAnsi="Times New Roman" w:cs="Times New Roman"/>
          <w:b/>
          <w:sz w:val="24"/>
          <w:szCs w:val="24"/>
          <w:lang w:eastAsia="en-US"/>
        </w:rPr>
      </w:pPr>
    </w:p>
    <w:p w14:paraId="022428E8" w14:textId="77777777" w:rsidR="00D850F3" w:rsidRPr="00B63DCC" w:rsidRDefault="00D850F3" w:rsidP="00CF407B">
      <w:pPr>
        <w:pStyle w:val="Sraopastraipa"/>
        <w:keepNext/>
        <w:numPr>
          <w:ilvl w:val="1"/>
          <w:numId w:val="1"/>
        </w:numPr>
        <w:suppressAutoHyphens/>
        <w:ind w:left="0" w:firstLine="567"/>
        <w:outlineLvl w:val="1"/>
        <w:rPr>
          <w:bCs/>
          <w:szCs w:val="24"/>
        </w:rPr>
      </w:pPr>
      <w:r w:rsidRPr="00B63DCC">
        <w:rPr>
          <w:bCs/>
          <w:szCs w:val="24"/>
        </w:rPr>
        <w:t>Ekonominis naudingumas (S) apskaičiuojamas sudedant tiekėjo pasiūlymo kainos A ir B kriterijaus balus:</w:t>
      </w:r>
    </w:p>
    <w:p w14:paraId="40421077" w14:textId="77777777" w:rsidR="00D850F3" w:rsidRDefault="00D850F3" w:rsidP="00D850F3">
      <w:pPr>
        <w:pStyle w:val="Sraopastraipa"/>
        <w:suppressAutoHyphens/>
        <w:ind w:left="1070"/>
        <w:jc w:val="center"/>
        <w:rPr>
          <w:szCs w:val="24"/>
        </w:rPr>
      </w:pPr>
      <m:oMathPara>
        <m:oMath>
          <m:r>
            <w:rPr>
              <w:rFonts w:ascii="Cambria Math" w:hAnsi="Cambria Math"/>
              <w:szCs w:val="24"/>
            </w:rPr>
            <m:t>S=A+B</m:t>
          </m:r>
        </m:oMath>
      </m:oMathPara>
    </w:p>
    <w:p w14:paraId="417E8A50" w14:textId="77777777" w:rsidR="00D850F3" w:rsidRPr="00F17DE5" w:rsidRDefault="00D850F3" w:rsidP="00D850F3">
      <w:pPr>
        <w:pStyle w:val="Sraopastraipa"/>
        <w:suppressAutoHyphens/>
        <w:ind w:left="1070"/>
        <w:jc w:val="center"/>
        <w:rPr>
          <w:bCs/>
          <w:szCs w:val="24"/>
          <w:lang w:val="en-US"/>
        </w:rPr>
      </w:pPr>
    </w:p>
    <w:p w14:paraId="2E8CEAD1" w14:textId="77777777" w:rsidR="00D850F3" w:rsidRDefault="00D850F3" w:rsidP="00CF407B">
      <w:pPr>
        <w:pStyle w:val="Sraopastraipa"/>
        <w:keepNext/>
        <w:numPr>
          <w:ilvl w:val="1"/>
          <w:numId w:val="1"/>
        </w:numPr>
        <w:tabs>
          <w:tab w:val="left" w:pos="1418"/>
        </w:tabs>
        <w:suppressAutoHyphens/>
        <w:ind w:left="0" w:firstLine="567"/>
        <w:outlineLvl w:val="1"/>
        <w:rPr>
          <w:bCs/>
          <w:szCs w:val="24"/>
        </w:rPr>
      </w:pPr>
      <w:r w:rsidRPr="00F17DE5">
        <w:rPr>
          <w:bCs/>
          <w:szCs w:val="24"/>
        </w:rPr>
        <w:t>Pasiūlymo kainos (A) balai apskaičiuojami mažiausios pasiūlytos kainos (A</w:t>
      </w:r>
      <w:r w:rsidRPr="00F17DE5">
        <w:rPr>
          <w:bCs/>
          <w:szCs w:val="24"/>
          <w:vertAlign w:val="subscript"/>
        </w:rPr>
        <w:t>min</w:t>
      </w:r>
      <w:r w:rsidRPr="00F17DE5">
        <w:rPr>
          <w:bCs/>
          <w:szCs w:val="24"/>
        </w:rPr>
        <w:t>) ir vertinamo pasiūlymo kainos (A</w:t>
      </w:r>
      <w:r w:rsidRPr="00F17DE5">
        <w:rPr>
          <w:bCs/>
          <w:szCs w:val="24"/>
          <w:vertAlign w:val="subscript"/>
        </w:rPr>
        <w:t>p</w:t>
      </w:r>
      <w:r w:rsidRPr="00F17DE5">
        <w:rPr>
          <w:bCs/>
          <w:szCs w:val="24"/>
        </w:rPr>
        <w:t>) santykį padauginant iš kainos lyginamojo svorio (X):</w:t>
      </w:r>
      <w:r>
        <w:rPr>
          <w:bCs/>
          <w:szCs w:val="24"/>
        </w:rPr>
        <w:t xml:space="preserve">  </w:t>
      </w:r>
    </w:p>
    <w:p w14:paraId="6F191FE7" w14:textId="77777777" w:rsidR="00D850F3" w:rsidRPr="00F17DE5" w:rsidRDefault="00D850F3" w:rsidP="00D850F3">
      <w:pPr>
        <w:pStyle w:val="Sraopastraipa"/>
        <w:keepNext/>
        <w:tabs>
          <w:tab w:val="left" w:pos="1418"/>
        </w:tabs>
        <w:suppressAutoHyphens/>
        <w:ind w:left="567"/>
        <w:outlineLvl w:val="1"/>
        <w:rPr>
          <w:bCs/>
          <w:szCs w:val="24"/>
        </w:rPr>
      </w:pPr>
    </w:p>
    <w:p w14:paraId="31E9C1CD" w14:textId="77777777" w:rsidR="00D850F3" w:rsidRPr="0016560D" w:rsidRDefault="00D850F3" w:rsidP="00D850F3">
      <w:pPr>
        <w:pStyle w:val="Sraopastraipa"/>
        <w:tabs>
          <w:tab w:val="left" w:pos="567"/>
        </w:tabs>
        <w:suppressAutoHyphens/>
        <w:ind w:left="0" w:firstLine="567"/>
        <w:jc w:val="center"/>
        <w:rPr>
          <w:i/>
          <w:szCs w:val="24"/>
        </w:rPr>
      </w:pPr>
      <m:oMathPara>
        <m:oMath>
          <m:r>
            <w:rPr>
              <w:rFonts w:ascii="Cambria Math" w:hAnsi="Cambria Math"/>
              <w:szCs w:val="24"/>
            </w:rPr>
            <m:t>A=</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i/>
                      <w:szCs w:val="24"/>
                    </w:rPr>
                  </m:ctrlPr>
                </m:sSubPr>
                <m:e>
                  <m:r>
                    <w:rPr>
                      <w:rFonts w:ascii="Cambria Math" w:hAnsi="Cambria Math"/>
                      <w:szCs w:val="24"/>
                    </w:rPr>
                    <m:t>A</m:t>
                  </m:r>
                </m:e>
                <m:sub>
                  <m:r>
                    <w:rPr>
                      <w:rFonts w:ascii="Cambria Math" w:hAnsi="Cambria Math"/>
                      <w:szCs w:val="24"/>
                    </w:rPr>
                    <m:t>p</m:t>
                  </m:r>
                </m:sub>
              </m:sSub>
            </m:den>
          </m:f>
          <m:r>
            <m:rPr>
              <m:sty m:val="p"/>
            </m:rPr>
            <w:rPr>
              <w:rFonts w:ascii="Cambria Math" w:hAnsi="Cambria Math"/>
              <w:szCs w:val="24"/>
            </w:rPr>
            <m:t>·</m:t>
          </m:r>
          <m:r>
            <w:rPr>
              <w:rFonts w:ascii="Cambria Math" w:hAnsi="Cambria Math"/>
              <w:szCs w:val="24"/>
            </w:rPr>
            <m:t>X</m:t>
          </m:r>
        </m:oMath>
      </m:oMathPara>
    </w:p>
    <w:p w14:paraId="6FBCAA10" w14:textId="77777777" w:rsidR="00D850F3" w:rsidRPr="001B2959" w:rsidRDefault="00D850F3" w:rsidP="00D850F3">
      <w:pPr>
        <w:pStyle w:val="Sraopastraipa"/>
        <w:keepNext/>
        <w:suppressAutoHyphens/>
        <w:ind w:left="567"/>
        <w:outlineLvl w:val="2"/>
        <w:rPr>
          <w:szCs w:val="24"/>
        </w:rPr>
      </w:pPr>
      <w:r w:rsidRPr="007B7D2B">
        <w:rPr>
          <w:szCs w:val="24"/>
        </w:rPr>
        <w:t>K</w:t>
      </w:r>
      <w:r>
        <w:rPr>
          <w:szCs w:val="24"/>
        </w:rPr>
        <w:t xml:space="preserve">riterijaus A </w:t>
      </w:r>
      <w:r w:rsidRPr="007B7D2B">
        <w:rPr>
          <w:szCs w:val="24"/>
        </w:rPr>
        <w:t>balai apvalinami paliekant 2 (du) skaitmenis po kablelio.</w:t>
      </w:r>
    </w:p>
    <w:p w14:paraId="33D52ACA" w14:textId="77777777" w:rsidR="00D850F3" w:rsidRPr="004E0431" w:rsidRDefault="00D850F3" w:rsidP="00D850F3">
      <w:pPr>
        <w:spacing w:after="0" w:line="240" w:lineRule="auto"/>
        <w:ind w:firstLine="567"/>
        <w:contextualSpacing/>
        <w:jc w:val="both"/>
        <w:rPr>
          <w:rFonts w:ascii="Times New Roman" w:eastAsia="Times New Roman" w:hAnsi="Times New Roman" w:cs="Times New Roman"/>
          <w:b/>
          <w:sz w:val="24"/>
          <w:szCs w:val="24"/>
          <w:lang w:eastAsia="en-US"/>
        </w:rPr>
      </w:pPr>
    </w:p>
    <w:p w14:paraId="13D74E58" w14:textId="4DBABAF2" w:rsidR="00D850F3" w:rsidRPr="00123AB6" w:rsidRDefault="00D850F3" w:rsidP="00CF407B">
      <w:pPr>
        <w:pStyle w:val="Sraopastraipa"/>
        <w:numPr>
          <w:ilvl w:val="1"/>
          <w:numId w:val="1"/>
        </w:numPr>
        <w:ind w:left="0" w:firstLine="567"/>
        <w:rPr>
          <w:b/>
        </w:rPr>
      </w:pPr>
      <w:bookmarkStart w:id="22" w:name="_Hlk170481774"/>
      <w:r w:rsidRPr="00DA3DF5">
        <w:rPr>
          <w:b/>
          <w:szCs w:val="24"/>
        </w:rPr>
        <w:t>Antrojo kriterijaus (</w:t>
      </w:r>
      <w:r w:rsidRPr="00DA3DF5">
        <w:rPr>
          <w:b/>
          <w:bCs/>
          <w:szCs w:val="24"/>
        </w:rPr>
        <w:t>B</w:t>
      </w:r>
      <w:r w:rsidRPr="00DA3DF5">
        <w:rPr>
          <w:b/>
          <w:szCs w:val="24"/>
        </w:rPr>
        <w:t xml:space="preserve">), t. y. </w:t>
      </w:r>
      <w:r w:rsidRPr="00DA3DF5">
        <w:rPr>
          <w:b/>
          <w:iCs/>
          <w:szCs w:val="24"/>
        </w:rPr>
        <w:t>–</w:t>
      </w:r>
      <w:r>
        <w:rPr>
          <w:b/>
          <w:iCs/>
          <w:szCs w:val="24"/>
        </w:rPr>
        <w:t xml:space="preserve"> </w:t>
      </w:r>
      <w:r>
        <w:rPr>
          <w:b/>
        </w:rPr>
        <w:t>d</w:t>
      </w:r>
      <w:r w:rsidRPr="00123AB6">
        <w:rPr>
          <w:b/>
        </w:rPr>
        <w:t>idesnės patirties kriterijaus balas (</w:t>
      </w:r>
      <w:r>
        <w:rPr>
          <w:b/>
        </w:rPr>
        <w:t>B</w:t>
      </w:r>
      <w:r w:rsidRPr="00123AB6">
        <w:rPr>
          <w:b/>
        </w:rPr>
        <w:t xml:space="preserve">) </w:t>
      </w:r>
      <w:r w:rsidRPr="00464894">
        <w:rPr>
          <w:b/>
          <w:u w:val="single"/>
        </w:rPr>
        <w:t>I pirkimo objekto dalyje</w:t>
      </w:r>
      <w:r w:rsidRPr="00123AB6">
        <w:rPr>
          <w:b/>
        </w:rPr>
        <w:t xml:space="preserve"> skiriamas už </w:t>
      </w:r>
      <w:r>
        <w:rPr>
          <w:b/>
        </w:rPr>
        <w:t>t</w:t>
      </w:r>
      <w:r w:rsidRPr="00123AB6">
        <w:rPr>
          <w:b/>
        </w:rPr>
        <w:t xml:space="preserve">iekėjo siūlomo specialisto </w:t>
      </w:r>
      <w:r w:rsidRPr="00123AB6">
        <w:rPr>
          <w:b/>
          <w:iCs/>
          <w:spacing w:val="-5"/>
        </w:rPr>
        <w:t xml:space="preserve">I pirkimo objekto dalyje (siūlomo į pirkimo sąlygų </w:t>
      </w:r>
      <w:r>
        <w:rPr>
          <w:b/>
          <w:iCs/>
          <w:spacing w:val="-5"/>
        </w:rPr>
        <w:t>37</w:t>
      </w:r>
      <w:r w:rsidRPr="00123AB6">
        <w:rPr>
          <w:b/>
          <w:iCs/>
          <w:spacing w:val="-5"/>
        </w:rPr>
        <w:t>.1 p</w:t>
      </w:r>
      <w:r w:rsidR="008F0995">
        <w:rPr>
          <w:b/>
          <w:iCs/>
          <w:spacing w:val="-5"/>
        </w:rPr>
        <w:t>unkto</w:t>
      </w:r>
      <w:r w:rsidRPr="00123AB6">
        <w:rPr>
          <w:b/>
          <w:iCs/>
          <w:spacing w:val="-5"/>
        </w:rPr>
        <w:t xml:space="preserve"> poziciją, I pirkimo objekto dalyje)</w:t>
      </w:r>
      <w:r w:rsidRPr="00123AB6">
        <w:rPr>
          <w:b/>
          <w:bCs/>
          <w:shd w:val="clear" w:color="auto" w:fill="FFFFFF"/>
        </w:rPr>
        <w:t xml:space="preserve">, </w:t>
      </w:r>
      <w:r w:rsidRPr="00123AB6">
        <w:rPr>
          <w:bCs/>
          <w:shd w:val="clear" w:color="auto" w:fill="FFFFFF"/>
        </w:rPr>
        <w:t xml:space="preserve">kuris </w:t>
      </w:r>
      <w:r w:rsidR="00B47BFF">
        <w:rPr>
          <w:bCs/>
          <w:shd w:val="clear" w:color="auto" w:fill="FFFFFF"/>
        </w:rPr>
        <w:t>teiks individualias psichologo konsultacijas</w:t>
      </w:r>
      <w:r w:rsidR="00413D91">
        <w:rPr>
          <w:bCs/>
          <w:shd w:val="clear" w:color="auto" w:fill="FFFFFF"/>
        </w:rPr>
        <w:t xml:space="preserve"> Vilniaus mieste</w:t>
      </w:r>
      <w:r w:rsidRPr="00123AB6">
        <w:rPr>
          <w:bCs/>
          <w:shd w:val="clear" w:color="auto" w:fill="FFFFFF"/>
        </w:rPr>
        <w:t>,</w:t>
      </w:r>
      <w:r w:rsidRPr="00123AB6">
        <w:rPr>
          <w:rFonts w:eastAsia="Calibri"/>
          <w:kern w:val="2"/>
        </w:rPr>
        <w:t xml:space="preserve"> </w:t>
      </w:r>
      <w:r w:rsidRPr="00123AB6">
        <w:rPr>
          <w:b/>
          <w:bCs/>
          <w:shd w:val="clear" w:color="auto" w:fill="FFFFFF"/>
        </w:rPr>
        <w:t>didesnę patirtį, nei reikalaujama pirkimo sąlygų</w:t>
      </w:r>
      <w:r w:rsidRPr="00123AB6">
        <w:rPr>
          <w:rFonts w:eastAsia="Calibri"/>
          <w:b/>
          <w:kern w:val="2"/>
        </w:rPr>
        <w:t xml:space="preserve"> </w:t>
      </w:r>
      <w:r>
        <w:rPr>
          <w:rFonts w:eastAsia="Calibri"/>
          <w:b/>
          <w:kern w:val="2"/>
        </w:rPr>
        <w:t>37</w:t>
      </w:r>
      <w:r w:rsidRPr="00123AB6">
        <w:rPr>
          <w:rFonts w:eastAsia="Calibri"/>
          <w:b/>
          <w:kern w:val="2"/>
        </w:rPr>
        <w:t>.1 p</w:t>
      </w:r>
      <w:r w:rsidR="008F0995">
        <w:rPr>
          <w:rFonts w:eastAsia="Calibri"/>
          <w:b/>
          <w:kern w:val="2"/>
        </w:rPr>
        <w:t>unkte</w:t>
      </w:r>
      <w:r w:rsidRPr="00123AB6">
        <w:rPr>
          <w:rFonts w:eastAsia="Calibri"/>
          <w:b/>
          <w:kern w:val="2"/>
        </w:rPr>
        <w:t xml:space="preserve"> (kvalifikacini</w:t>
      </w:r>
      <w:r>
        <w:rPr>
          <w:rFonts w:eastAsia="Calibri"/>
          <w:b/>
          <w:kern w:val="2"/>
        </w:rPr>
        <w:t>am</w:t>
      </w:r>
      <w:r w:rsidRPr="00123AB6">
        <w:rPr>
          <w:rFonts w:eastAsia="Calibri"/>
          <w:b/>
          <w:kern w:val="2"/>
        </w:rPr>
        <w:t>e reikalavi</w:t>
      </w:r>
      <w:r>
        <w:rPr>
          <w:rFonts w:eastAsia="Calibri"/>
          <w:b/>
          <w:kern w:val="2"/>
        </w:rPr>
        <w:t>m</w:t>
      </w:r>
      <w:r w:rsidRPr="00123AB6">
        <w:rPr>
          <w:rFonts w:eastAsia="Calibri"/>
          <w:b/>
          <w:kern w:val="2"/>
        </w:rPr>
        <w:t>e),</w:t>
      </w:r>
      <w:r w:rsidRPr="00123AB6">
        <w:rPr>
          <w:rFonts w:eastAsia="Calibri"/>
          <w:kern w:val="2"/>
        </w:rPr>
        <w:t xml:space="preserve"> t</w:t>
      </w:r>
      <w:r w:rsidRPr="00123AB6">
        <w:rPr>
          <w:bCs/>
          <w:shd w:val="clear" w:color="auto" w:fill="FFFFFF"/>
        </w:rPr>
        <w:t>. y.</w:t>
      </w:r>
      <w:r w:rsidRPr="00123AB6">
        <w:rPr>
          <w:b/>
          <w:bCs/>
          <w:shd w:val="clear" w:color="auto" w:fill="FFFFFF"/>
        </w:rPr>
        <w:t xml:space="preserve"> </w:t>
      </w:r>
      <w:r w:rsidRPr="00123AB6">
        <w:rPr>
          <w:bCs/>
          <w:shd w:val="clear" w:color="auto" w:fill="FFFFFF"/>
        </w:rPr>
        <w:t xml:space="preserve">per paskutinius 3 metus iki pasiūlymų pateikimo termino pabaigos tinkamai </w:t>
      </w:r>
      <w:r w:rsidR="00C27BED">
        <w:rPr>
          <w:bCs/>
          <w:shd w:val="clear" w:color="auto" w:fill="FFFFFF"/>
        </w:rPr>
        <w:t xml:space="preserve">teiktų </w:t>
      </w:r>
      <w:r w:rsidR="00C27BED">
        <w:rPr>
          <w:szCs w:val="24"/>
          <w:lang w:eastAsia="lt-LT"/>
        </w:rPr>
        <w:t xml:space="preserve">individualių </w:t>
      </w:r>
      <w:r w:rsidR="00B72BDF">
        <w:rPr>
          <w:szCs w:val="24"/>
          <w:lang w:eastAsia="lt-LT"/>
        </w:rPr>
        <w:t>psicholo</w:t>
      </w:r>
      <w:r w:rsidR="00DF5B02">
        <w:rPr>
          <w:szCs w:val="24"/>
          <w:lang w:eastAsia="lt-LT"/>
        </w:rPr>
        <w:t>go</w:t>
      </w:r>
      <w:r w:rsidR="00B72BDF">
        <w:rPr>
          <w:szCs w:val="24"/>
          <w:lang w:eastAsia="lt-LT"/>
        </w:rPr>
        <w:t xml:space="preserve"> konsultacijų</w:t>
      </w:r>
      <w:r w:rsidR="0058426C">
        <w:rPr>
          <w:szCs w:val="24"/>
          <w:lang w:eastAsia="lt-LT"/>
        </w:rPr>
        <w:t xml:space="preserve"> </w:t>
      </w:r>
      <w:r w:rsidR="0058426C" w:rsidRPr="005D5C47">
        <w:rPr>
          <w:szCs w:val="24"/>
        </w:rPr>
        <w:t>– tikslinei grupei (asmenims, vyresniems nei 16 metų amžiaus)</w:t>
      </w:r>
      <w:r>
        <w:rPr>
          <w:szCs w:val="24"/>
        </w:rPr>
        <w:t xml:space="preserve">, </w:t>
      </w:r>
      <w:r w:rsidRPr="00123AB6">
        <w:rPr>
          <w:bCs/>
          <w:shd w:val="clear" w:color="auto" w:fill="FFFFFF"/>
        </w:rPr>
        <w:t>didesnį</w:t>
      </w:r>
      <w:r w:rsidRPr="00123AB6">
        <w:rPr>
          <w:rFonts w:eastAsia="Calibri"/>
          <w:kern w:val="2"/>
        </w:rPr>
        <w:t xml:space="preserve"> </w:t>
      </w:r>
      <w:r w:rsidRPr="00123AB6">
        <w:rPr>
          <w:bCs/>
          <w:shd w:val="clear" w:color="auto" w:fill="FFFFFF"/>
        </w:rPr>
        <w:t xml:space="preserve">akademinių valandų </w:t>
      </w:r>
      <w:r w:rsidRPr="00123AB6">
        <w:rPr>
          <w:rFonts w:eastAsia="Arial Unicode MS"/>
          <w:b/>
          <w:i/>
          <w:bdr w:val="nil"/>
        </w:rPr>
        <w:t>skaičių</w:t>
      </w:r>
      <w:r w:rsidRPr="00123AB6">
        <w:rPr>
          <w:rFonts w:eastAsia="Calibri"/>
          <w:b/>
          <w:lang w:eastAsia="lt-LT"/>
        </w:rPr>
        <w:t>:</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45"/>
        <w:gridCol w:w="3352"/>
      </w:tblGrid>
      <w:tr w:rsidR="00D850F3" w:rsidRPr="00F553D7" w14:paraId="10949C40" w14:textId="77777777" w:rsidTr="00E27B5E">
        <w:trPr>
          <w:trHeight w:val="719"/>
        </w:trPr>
        <w:tc>
          <w:tcPr>
            <w:tcW w:w="570" w:type="dxa"/>
            <w:tcBorders>
              <w:top w:val="single" w:sz="4" w:space="0" w:color="auto"/>
              <w:left w:val="single" w:sz="4" w:space="0" w:color="auto"/>
              <w:bottom w:val="single" w:sz="4" w:space="0" w:color="auto"/>
              <w:right w:val="single" w:sz="4" w:space="0" w:color="auto"/>
            </w:tcBorders>
            <w:shd w:val="clear" w:color="auto" w:fill="auto"/>
            <w:hideMark/>
          </w:tcPr>
          <w:bookmarkEnd w:id="22"/>
          <w:p w14:paraId="45E539F8" w14:textId="77777777" w:rsidR="00D850F3" w:rsidRPr="00F553D7" w:rsidRDefault="00D850F3" w:rsidP="00FC12B7">
            <w:pPr>
              <w:spacing w:after="0" w:line="240" w:lineRule="auto"/>
              <w:jc w:val="both"/>
              <w:rPr>
                <w:rFonts w:ascii="Times New Roman" w:hAnsi="Times New Roman" w:cs="Times New Roman"/>
                <w:b/>
                <w:sz w:val="24"/>
                <w:szCs w:val="24"/>
              </w:rPr>
            </w:pPr>
            <w:r w:rsidRPr="00F553D7">
              <w:rPr>
                <w:rFonts w:ascii="Times New Roman" w:eastAsia="Calibri" w:hAnsi="Times New Roman" w:cs="Times New Roman"/>
                <w:b/>
                <w:sz w:val="24"/>
                <w:szCs w:val="24"/>
              </w:rPr>
              <w:t>Eil. Nr.</w:t>
            </w:r>
          </w:p>
        </w:tc>
        <w:tc>
          <w:tcPr>
            <w:tcW w:w="5545" w:type="dxa"/>
            <w:tcBorders>
              <w:top w:val="single" w:sz="4" w:space="0" w:color="auto"/>
              <w:left w:val="single" w:sz="4" w:space="0" w:color="auto"/>
              <w:bottom w:val="single" w:sz="4" w:space="0" w:color="auto"/>
              <w:right w:val="single" w:sz="4" w:space="0" w:color="auto"/>
            </w:tcBorders>
            <w:shd w:val="clear" w:color="auto" w:fill="auto"/>
            <w:hideMark/>
          </w:tcPr>
          <w:p w14:paraId="05EDBB2F" w14:textId="23843930" w:rsidR="00D850F3" w:rsidRPr="00E27B5E" w:rsidRDefault="00D850F3" w:rsidP="00E27B5E">
            <w:pPr>
              <w:spacing w:after="0" w:line="240" w:lineRule="auto"/>
              <w:jc w:val="center"/>
              <w:rPr>
                <w:rFonts w:ascii="Times New Roman" w:hAnsi="Times New Roman" w:cs="Times New Roman"/>
                <w:bCs/>
                <w:sz w:val="24"/>
                <w:szCs w:val="24"/>
                <w:shd w:val="clear" w:color="auto" w:fill="FFFFFF"/>
              </w:rPr>
            </w:pPr>
            <w:r w:rsidRPr="00E27B5E">
              <w:rPr>
                <w:rFonts w:ascii="Times New Roman" w:hAnsi="Times New Roman" w:cs="Times New Roman"/>
                <w:b/>
                <w:sz w:val="24"/>
                <w:szCs w:val="24"/>
                <w:shd w:val="clear" w:color="auto" w:fill="FFFFFF"/>
              </w:rPr>
              <w:t>Tinkamai</w:t>
            </w:r>
            <w:r w:rsidR="00B72BDF" w:rsidRPr="00E27B5E">
              <w:rPr>
                <w:rFonts w:ascii="Times New Roman" w:hAnsi="Times New Roman" w:cs="Times New Roman"/>
                <w:b/>
                <w:sz w:val="24"/>
                <w:szCs w:val="24"/>
                <w:shd w:val="clear" w:color="auto" w:fill="FFFFFF"/>
              </w:rPr>
              <w:t xml:space="preserve"> teiktų individualių p</w:t>
            </w:r>
            <w:r w:rsidR="00DF5B02" w:rsidRPr="00E27B5E">
              <w:rPr>
                <w:rFonts w:ascii="Times New Roman" w:hAnsi="Times New Roman" w:cs="Times New Roman"/>
                <w:b/>
                <w:sz w:val="24"/>
                <w:szCs w:val="24"/>
                <w:shd w:val="clear" w:color="auto" w:fill="FFFFFF"/>
              </w:rPr>
              <w:t>sichologo konsultacijų</w:t>
            </w:r>
            <w:r w:rsidR="0058426C">
              <w:rPr>
                <w:rFonts w:ascii="Times New Roman" w:hAnsi="Times New Roman" w:cs="Times New Roman"/>
                <w:b/>
                <w:sz w:val="24"/>
                <w:szCs w:val="24"/>
                <w:shd w:val="clear" w:color="auto" w:fill="FFFFFF"/>
              </w:rPr>
              <w:t xml:space="preserve"> </w:t>
            </w:r>
            <w:r w:rsidR="0058426C" w:rsidRPr="0058426C">
              <w:rPr>
                <w:rFonts w:ascii="Times New Roman" w:hAnsi="Times New Roman" w:cs="Times New Roman"/>
                <w:b/>
                <w:bCs/>
                <w:sz w:val="24"/>
                <w:szCs w:val="24"/>
              </w:rPr>
              <w:t>– tikslinei grupei (asmenims, vyresniems nei 16 metų amžiaus)</w:t>
            </w:r>
            <w:r w:rsidRPr="0058426C">
              <w:rPr>
                <w:rFonts w:ascii="Times New Roman" w:hAnsi="Times New Roman" w:cs="Times New Roman"/>
                <w:b/>
                <w:bCs/>
                <w:sz w:val="24"/>
                <w:szCs w:val="24"/>
              </w:rPr>
              <w:t xml:space="preserve">, </w:t>
            </w:r>
            <w:r w:rsidRPr="0058426C">
              <w:rPr>
                <w:rFonts w:ascii="Times New Roman" w:hAnsi="Times New Roman" w:cs="Times New Roman"/>
                <w:b/>
                <w:bCs/>
                <w:sz w:val="24"/>
                <w:szCs w:val="24"/>
                <w:shd w:val="clear" w:color="auto" w:fill="FFFFFF"/>
              </w:rPr>
              <w:t>akademinių</w:t>
            </w:r>
            <w:r w:rsidRPr="00E27B5E">
              <w:rPr>
                <w:rFonts w:ascii="Times New Roman" w:hAnsi="Times New Roman" w:cs="Times New Roman"/>
                <w:b/>
                <w:sz w:val="24"/>
                <w:szCs w:val="24"/>
                <w:shd w:val="clear" w:color="auto" w:fill="FFFFFF"/>
              </w:rPr>
              <w:t xml:space="preserve"> valandų </w:t>
            </w:r>
            <w:r w:rsidRPr="00E27B5E">
              <w:rPr>
                <w:rFonts w:ascii="Times New Roman" w:eastAsia="Arial Unicode MS" w:hAnsi="Times New Roman" w:cs="Times New Roman"/>
                <w:b/>
                <w:sz w:val="24"/>
                <w:szCs w:val="24"/>
                <w:bdr w:val="nil"/>
              </w:rPr>
              <w:t>skaičius</w:t>
            </w:r>
          </w:p>
        </w:tc>
        <w:tc>
          <w:tcPr>
            <w:tcW w:w="3352" w:type="dxa"/>
            <w:tcBorders>
              <w:top w:val="single" w:sz="4" w:space="0" w:color="auto"/>
              <w:left w:val="single" w:sz="4" w:space="0" w:color="auto"/>
              <w:bottom w:val="single" w:sz="4" w:space="0" w:color="auto"/>
              <w:right w:val="single" w:sz="4" w:space="0" w:color="auto"/>
            </w:tcBorders>
            <w:shd w:val="clear" w:color="auto" w:fill="auto"/>
            <w:hideMark/>
          </w:tcPr>
          <w:p w14:paraId="0C32B69F" w14:textId="77777777" w:rsidR="00D850F3" w:rsidRPr="00F553D7" w:rsidRDefault="00D850F3" w:rsidP="00E27B5E">
            <w:pPr>
              <w:spacing w:after="0" w:line="240" w:lineRule="auto"/>
              <w:jc w:val="center"/>
              <w:rPr>
                <w:rFonts w:ascii="Times New Roman" w:hAnsi="Times New Roman" w:cs="Times New Roman"/>
                <w:b/>
                <w:sz w:val="24"/>
                <w:szCs w:val="24"/>
              </w:rPr>
            </w:pPr>
            <w:r w:rsidRPr="00F553D7">
              <w:rPr>
                <w:rFonts w:ascii="Times New Roman" w:eastAsia="Calibri" w:hAnsi="Times New Roman" w:cs="Times New Roman"/>
                <w:b/>
                <w:sz w:val="24"/>
                <w:szCs w:val="24"/>
              </w:rPr>
              <w:t xml:space="preserve">Skiriami balai I pirkimo objekto dalyje </w:t>
            </w:r>
            <w:r w:rsidRPr="00F553D7">
              <w:rPr>
                <w:rFonts w:ascii="Times New Roman" w:hAnsi="Times New Roman" w:cs="Times New Roman"/>
                <w:b/>
                <w:color w:val="000000"/>
                <w:spacing w:val="-5"/>
                <w:sz w:val="24"/>
                <w:szCs w:val="24"/>
              </w:rPr>
              <w:t>(B)</w:t>
            </w:r>
          </w:p>
        </w:tc>
      </w:tr>
      <w:tr w:rsidR="00D850F3" w:rsidRPr="00F553D7" w14:paraId="5AE5CC38" w14:textId="77777777" w:rsidTr="00FC12B7">
        <w:trPr>
          <w:trHeight w:val="495"/>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03AF65A" w14:textId="77777777" w:rsidR="00D850F3" w:rsidRPr="00F553D7" w:rsidRDefault="00D850F3" w:rsidP="00AC6A1F">
            <w:pPr>
              <w:spacing w:line="300" w:lineRule="atLeast"/>
              <w:jc w:val="center"/>
              <w:rPr>
                <w:rFonts w:ascii="Times New Roman" w:eastAsia="Calibri" w:hAnsi="Times New Roman" w:cs="Times New Roman"/>
                <w:sz w:val="24"/>
                <w:szCs w:val="24"/>
              </w:rPr>
            </w:pPr>
            <w:r w:rsidRPr="00F553D7">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545" w:type="dxa"/>
            <w:tcBorders>
              <w:top w:val="single" w:sz="4" w:space="0" w:color="auto"/>
              <w:left w:val="single" w:sz="4" w:space="0" w:color="auto"/>
              <w:bottom w:val="single" w:sz="4" w:space="0" w:color="auto"/>
              <w:right w:val="single" w:sz="4" w:space="0" w:color="auto"/>
            </w:tcBorders>
            <w:shd w:val="clear" w:color="auto" w:fill="auto"/>
          </w:tcPr>
          <w:p w14:paraId="6109AFE3" w14:textId="5C635084" w:rsidR="00D850F3" w:rsidRPr="000E394B" w:rsidRDefault="00DF5B02"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200</w:t>
            </w: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4BAD8576" w14:textId="77777777" w:rsidR="00D850F3" w:rsidRPr="000E394B" w:rsidRDefault="00D850F3" w:rsidP="00FC12B7">
            <w:pPr>
              <w:spacing w:line="30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0E394B">
              <w:rPr>
                <w:rFonts w:ascii="Times New Roman" w:eastAsia="Calibri" w:hAnsi="Times New Roman" w:cs="Times New Roman"/>
                <w:sz w:val="24"/>
                <w:szCs w:val="24"/>
              </w:rPr>
              <w:t xml:space="preserve"> bal</w:t>
            </w:r>
            <w:r>
              <w:rPr>
                <w:rFonts w:ascii="Times New Roman" w:eastAsia="Calibri" w:hAnsi="Times New Roman" w:cs="Times New Roman"/>
                <w:sz w:val="24"/>
                <w:szCs w:val="24"/>
              </w:rPr>
              <w:t>ų</w:t>
            </w:r>
          </w:p>
        </w:tc>
      </w:tr>
      <w:tr w:rsidR="00D850F3" w:rsidRPr="00F553D7" w14:paraId="309B700D" w14:textId="77777777" w:rsidTr="00FC12B7">
        <w:trPr>
          <w:trHeight w:val="495"/>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CD85DB4" w14:textId="77777777" w:rsidR="00D850F3" w:rsidRPr="00F553D7" w:rsidRDefault="00D850F3" w:rsidP="00AC6A1F">
            <w:pPr>
              <w:spacing w:line="3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545" w:type="dxa"/>
            <w:tcBorders>
              <w:top w:val="single" w:sz="4" w:space="0" w:color="auto"/>
              <w:left w:val="single" w:sz="4" w:space="0" w:color="auto"/>
              <w:bottom w:val="single" w:sz="4" w:space="0" w:color="auto"/>
              <w:right w:val="single" w:sz="4" w:space="0" w:color="auto"/>
            </w:tcBorders>
            <w:shd w:val="clear" w:color="auto" w:fill="auto"/>
          </w:tcPr>
          <w:p w14:paraId="538FA8AB" w14:textId="332A0DB9" w:rsidR="00D850F3" w:rsidRPr="000E394B" w:rsidRDefault="00DF5B02"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20</w:t>
            </w:r>
            <w:r w:rsidR="00D850F3" w:rsidRPr="000E394B">
              <w:rPr>
                <w:rFonts w:ascii="Times New Roman" w:hAnsi="Times New Roman" w:cs="Times New Roman"/>
                <w:sz w:val="24"/>
                <w:szCs w:val="24"/>
              </w:rPr>
              <w:t>1-</w:t>
            </w:r>
            <w:r w:rsidR="009014B4">
              <w:rPr>
                <w:rFonts w:ascii="Times New Roman" w:hAnsi="Times New Roman" w:cs="Times New Roman"/>
                <w:sz w:val="24"/>
                <w:szCs w:val="24"/>
              </w:rPr>
              <w:t>210</w:t>
            </w: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49467FA3" w14:textId="77777777" w:rsidR="00D850F3" w:rsidRPr="000E394B" w:rsidRDefault="00D850F3" w:rsidP="00FC12B7">
            <w:pPr>
              <w:spacing w:line="300" w:lineRule="atLeast"/>
              <w:jc w:val="both"/>
              <w:rPr>
                <w:rFonts w:ascii="Times New Roman" w:eastAsia="Calibri" w:hAnsi="Times New Roman" w:cs="Times New Roman"/>
                <w:sz w:val="24"/>
                <w:szCs w:val="24"/>
              </w:rPr>
            </w:pPr>
            <w:r w:rsidRPr="000E394B">
              <w:rPr>
                <w:rFonts w:ascii="Times New Roman" w:eastAsia="Calibri" w:hAnsi="Times New Roman" w:cs="Times New Roman"/>
                <w:sz w:val="24"/>
                <w:szCs w:val="24"/>
              </w:rPr>
              <w:t>3 balai</w:t>
            </w:r>
          </w:p>
        </w:tc>
      </w:tr>
      <w:tr w:rsidR="00D850F3" w:rsidRPr="00F553D7" w14:paraId="01E4D3A7" w14:textId="77777777" w:rsidTr="00FC12B7">
        <w:trPr>
          <w:trHeight w:val="495"/>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6266269" w14:textId="77777777" w:rsidR="00D850F3" w:rsidRPr="00F553D7" w:rsidRDefault="00D850F3" w:rsidP="00AC6A1F">
            <w:pPr>
              <w:spacing w:line="30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5545" w:type="dxa"/>
            <w:tcBorders>
              <w:top w:val="single" w:sz="4" w:space="0" w:color="auto"/>
              <w:left w:val="single" w:sz="4" w:space="0" w:color="auto"/>
              <w:bottom w:val="single" w:sz="4" w:space="0" w:color="auto"/>
              <w:right w:val="single" w:sz="4" w:space="0" w:color="auto"/>
            </w:tcBorders>
            <w:shd w:val="clear" w:color="auto" w:fill="auto"/>
          </w:tcPr>
          <w:p w14:paraId="199A3F1F" w14:textId="1FF00330" w:rsidR="00D850F3" w:rsidRPr="000E394B" w:rsidRDefault="009014B4"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21</w:t>
            </w:r>
            <w:r w:rsidR="00D850F3" w:rsidRPr="000E394B">
              <w:rPr>
                <w:rFonts w:ascii="Times New Roman" w:hAnsi="Times New Roman" w:cs="Times New Roman"/>
                <w:sz w:val="24"/>
                <w:szCs w:val="24"/>
              </w:rPr>
              <w:t>1-</w:t>
            </w:r>
            <w:r>
              <w:rPr>
                <w:rFonts w:ascii="Times New Roman" w:hAnsi="Times New Roman" w:cs="Times New Roman"/>
                <w:sz w:val="24"/>
                <w:szCs w:val="24"/>
              </w:rPr>
              <w:t>220</w:t>
            </w:r>
          </w:p>
        </w:tc>
        <w:tc>
          <w:tcPr>
            <w:tcW w:w="3352" w:type="dxa"/>
            <w:tcBorders>
              <w:top w:val="single" w:sz="4" w:space="0" w:color="auto"/>
              <w:left w:val="single" w:sz="4" w:space="0" w:color="auto"/>
              <w:bottom w:val="single" w:sz="4" w:space="0" w:color="auto"/>
              <w:right w:val="single" w:sz="4" w:space="0" w:color="auto"/>
            </w:tcBorders>
            <w:shd w:val="clear" w:color="auto" w:fill="auto"/>
            <w:hideMark/>
          </w:tcPr>
          <w:p w14:paraId="4D744E18" w14:textId="77777777" w:rsidR="00D850F3" w:rsidRPr="000E394B" w:rsidRDefault="00D850F3" w:rsidP="00FC12B7">
            <w:pPr>
              <w:spacing w:line="300" w:lineRule="atLeast"/>
              <w:jc w:val="both"/>
              <w:rPr>
                <w:rFonts w:ascii="Times New Roman" w:hAnsi="Times New Roman" w:cs="Times New Roman"/>
                <w:sz w:val="24"/>
                <w:szCs w:val="24"/>
              </w:rPr>
            </w:pPr>
            <w:r w:rsidRPr="000E394B">
              <w:rPr>
                <w:rFonts w:ascii="Times New Roman" w:eastAsia="Calibri" w:hAnsi="Times New Roman" w:cs="Times New Roman"/>
                <w:sz w:val="24"/>
                <w:szCs w:val="24"/>
              </w:rPr>
              <w:t>6 balai</w:t>
            </w:r>
          </w:p>
        </w:tc>
      </w:tr>
      <w:tr w:rsidR="00D850F3" w:rsidRPr="00F553D7" w14:paraId="529C8F5A" w14:textId="77777777" w:rsidTr="00FC12B7">
        <w:trPr>
          <w:trHeight w:val="495"/>
        </w:trPr>
        <w:tc>
          <w:tcPr>
            <w:tcW w:w="570" w:type="dxa"/>
            <w:tcBorders>
              <w:top w:val="single" w:sz="4" w:space="0" w:color="auto"/>
              <w:left w:val="single" w:sz="4" w:space="0" w:color="auto"/>
              <w:bottom w:val="single" w:sz="4" w:space="0" w:color="auto"/>
              <w:right w:val="single" w:sz="4" w:space="0" w:color="auto"/>
            </w:tcBorders>
            <w:shd w:val="clear" w:color="auto" w:fill="auto"/>
          </w:tcPr>
          <w:p w14:paraId="4298547B" w14:textId="77777777" w:rsidR="00D850F3" w:rsidRPr="00F553D7" w:rsidRDefault="00D850F3" w:rsidP="00AC6A1F">
            <w:pPr>
              <w:spacing w:line="30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5545" w:type="dxa"/>
            <w:tcBorders>
              <w:top w:val="single" w:sz="4" w:space="0" w:color="auto"/>
              <w:left w:val="single" w:sz="4" w:space="0" w:color="auto"/>
              <w:bottom w:val="single" w:sz="4" w:space="0" w:color="auto"/>
              <w:right w:val="single" w:sz="4" w:space="0" w:color="auto"/>
            </w:tcBorders>
            <w:shd w:val="clear" w:color="auto" w:fill="auto"/>
          </w:tcPr>
          <w:p w14:paraId="68EDCFF8" w14:textId="466503E6" w:rsidR="00D850F3" w:rsidRPr="000E394B" w:rsidRDefault="009014B4"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22</w:t>
            </w:r>
            <w:r w:rsidR="00D850F3" w:rsidRPr="000E394B">
              <w:rPr>
                <w:rFonts w:ascii="Times New Roman" w:hAnsi="Times New Roman" w:cs="Times New Roman"/>
                <w:sz w:val="24"/>
                <w:szCs w:val="24"/>
              </w:rPr>
              <w:t>1-</w:t>
            </w:r>
            <w:r>
              <w:rPr>
                <w:rFonts w:ascii="Times New Roman" w:hAnsi="Times New Roman" w:cs="Times New Roman"/>
                <w:sz w:val="24"/>
                <w:szCs w:val="24"/>
              </w:rPr>
              <w:t>23</w:t>
            </w:r>
            <w:r w:rsidR="00D850F3" w:rsidRPr="000E394B">
              <w:rPr>
                <w:rFonts w:ascii="Times New Roman" w:hAnsi="Times New Roman" w:cs="Times New Roman"/>
                <w:sz w:val="24"/>
                <w:szCs w:val="24"/>
              </w:rPr>
              <w:t>0</w:t>
            </w:r>
            <w:r w:rsidR="00D850F3">
              <w:rPr>
                <w:rFonts w:ascii="Times New Roman" w:hAnsi="Times New Roman" w:cs="Times New Roman"/>
                <w:sz w:val="24"/>
                <w:szCs w:val="24"/>
              </w:rPr>
              <w:t>*</w:t>
            </w:r>
          </w:p>
        </w:tc>
        <w:tc>
          <w:tcPr>
            <w:tcW w:w="3352" w:type="dxa"/>
            <w:tcBorders>
              <w:top w:val="single" w:sz="4" w:space="0" w:color="auto"/>
              <w:left w:val="single" w:sz="4" w:space="0" w:color="auto"/>
              <w:bottom w:val="single" w:sz="4" w:space="0" w:color="auto"/>
              <w:right w:val="single" w:sz="4" w:space="0" w:color="auto"/>
            </w:tcBorders>
            <w:shd w:val="clear" w:color="auto" w:fill="auto"/>
            <w:hideMark/>
          </w:tcPr>
          <w:p w14:paraId="06505369" w14:textId="77777777" w:rsidR="00D850F3" w:rsidRPr="000E394B" w:rsidRDefault="00D850F3" w:rsidP="00FC12B7">
            <w:pPr>
              <w:spacing w:line="300" w:lineRule="atLeast"/>
              <w:rPr>
                <w:rFonts w:ascii="Times New Roman" w:hAnsi="Times New Roman" w:cs="Times New Roman"/>
                <w:sz w:val="24"/>
                <w:szCs w:val="24"/>
              </w:rPr>
            </w:pPr>
            <w:r w:rsidRPr="000E394B">
              <w:rPr>
                <w:rFonts w:ascii="Times New Roman" w:eastAsia="Calibri" w:hAnsi="Times New Roman" w:cs="Times New Roman"/>
                <w:sz w:val="24"/>
                <w:szCs w:val="24"/>
              </w:rPr>
              <w:t>9 balai</w:t>
            </w:r>
          </w:p>
        </w:tc>
      </w:tr>
      <w:tr w:rsidR="00D850F3" w:rsidRPr="00F553D7" w14:paraId="00ED1353" w14:textId="77777777" w:rsidTr="00FC12B7">
        <w:trPr>
          <w:trHeight w:val="495"/>
        </w:trPr>
        <w:tc>
          <w:tcPr>
            <w:tcW w:w="9467" w:type="dxa"/>
            <w:gridSpan w:val="3"/>
            <w:tcBorders>
              <w:top w:val="single" w:sz="4" w:space="0" w:color="auto"/>
              <w:left w:val="single" w:sz="4" w:space="0" w:color="auto"/>
              <w:bottom w:val="single" w:sz="4" w:space="0" w:color="auto"/>
              <w:right w:val="single" w:sz="4" w:space="0" w:color="auto"/>
            </w:tcBorders>
            <w:shd w:val="clear" w:color="auto" w:fill="auto"/>
          </w:tcPr>
          <w:p w14:paraId="5B344FFA" w14:textId="0CD9213B" w:rsidR="00D850F3" w:rsidRPr="00600C14" w:rsidRDefault="00D850F3" w:rsidP="00FC12B7">
            <w:pPr>
              <w:spacing w:after="0" w:line="240" w:lineRule="auto"/>
              <w:jc w:val="both"/>
              <w:rPr>
                <w:rFonts w:ascii="Times New Roman" w:hAnsi="Times New Roman" w:cs="Times New Roman"/>
                <w:i/>
                <w:sz w:val="24"/>
                <w:szCs w:val="24"/>
                <w:lang w:eastAsia="lt-LT"/>
              </w:rPr>
            </w:pPr>
            <w:r w:rsidRPr="00600C14">
              <w:rPr>
                <w:rFonts w:ascii="Times New Roman" w:hAnsi="Times New Roman" w:cs="Times New Roman"/>
                <w:i/>
                <w:sz w:val="24"/>
                <w:szCs w:val="24"/>
                <w:lang w:eastAsia="lt-LT"/>
              </w:rPr>
              <w:t xml:space="preserve">*Jei tiekėjas nurodys daugiau kaip </w:t>
            </w:r>
            <w:r w:rsidR="009014B4">
              <w:rPr>
                <w:rFonts w:ascii="Times New Roman" w:hAnsi="Times New Roman" w:cs="Times New Roman"/>
                <w:i/>
                <w:sz w:val="24"/>
                <w:szCs w:val="24"/>
                <w:lang w:eastAsia="lt-LT"/>
              </w:rPr>
              <w:t>230</w:t>
            </w:r>
            <w:r w:rsidRPr="00600C14">
              <w:rPr>
                <w:rFonts w:ascii="Times New Roman" w:hAnsi="Times New Roman" w:cs="Times New Roman"/>
                <w:i/>
                <w:sz w:val="24"/>
                <w:szCs w:val="24"/>
                <w:lang w:eastAsia="lt-LT"/>
              </w:rPr>
              <w:t xml:space="preserve"> akademinių valandų (I pirkimo objekto dalyje),  reikalavimus atitinkančių </w:t>
            </w:r>
            <w:r w:rsidR="00483257">
              <w:rPr>
                <w:rFonts w:ascii="Times New Roman" w:hAnsi="Times New Roman" w:cs="Times New Roman"/>
                <w:i/>
                <w:sz w:val="24"/>
                <w:szCs w:val="24"/>
                <w:lang w:eastAsia="lt-LT"/>
              </w:rPr>
              <w:t>individualių psichologo konsultacijų teikimo</w:t>
            </w:r>
            <w:r>
              <w:rPr>
                <w:rFonts w:ascii="Times New Roman" w:hAnsi="Times New Roman" w:cs="Times New Roman"/>
                <w:i/>
                <w:sz w:val="24"/>
                <w:szCs w:val="24"/>
                <w:lang w:eastAsia="lt-LT"/>
              </w:rPr>
              <w:t>,</w:t>
            </w:r>
            <w:r w:rsidRPr="00600C14">
              <w:rPr>
                <w:rFonts w:ascii="Times New Roman" w:hAnsi="Times New Roman" w:cs="Times New Roman"/>
                <w:i/>
                <w:sz w:val="24"/>
                <w:szCs w:val="24"/>
                <w:lang w:eastAsia="lt-LT"/>
              </w:rPr>
              <w:t xml:space="preserve"> bus vertinama, kad tiekėjas pasiūlė maksimalų reikalavimus atitinkančių </w:t>
            </w:r>
            <w:r w:rsidR="00483257">
              <w:rPr>
                <w:rFonts w:ascii="Times New Roman" w:hAnsi="Times New Roman" w:cs="Times New Roman"/>
                <w:i/>
                <w:sz w:val="24"/>
                <w:szCs w:val="24"/>
                <w:lang w:eastAsia="lt-LT"/>
              </w:rPr>
              <w:t>individualių psichologo konsultacijų teikimo</w:t>
            </w:r>
            <w:r w:rsidRPr="00600C14">
              <w:rPr>
                <w:rFonts w:ascii="Times New Roman" w:hAnsi="Times New Roman" w:cs="Times New Roman"/>
                <w:i/>
                <w:sz w:val="24"/>
                <w:szCs w:val="24"/>
                <w:lang w:eastAsia="lt-LT"/>
              </w:rPr>
              <w:t xml:space="preserve"> akademinių valandų skaičių: </w:t>
            </w:r>
            <w:r w:rsidR="00483257">
              <w:rPr>
                <w:rFonts w:ascii="Times New Roman" w:hAnsi="Times New Roman" w:cs="Times New Roman"/>
                <w:i/>
                <w:sz w:val="24"/>
                <w:szCs w:val="24"/>
                <w:lang w:eastAsia="lt-LT"/>
              </w:rPr>
              <w:t>230</w:t>
            </w:r>
            <w:r w:rsidRPr="00600C14">
              <w:rPr>
                <w:rFonts w:ascii="Times New Roman" w:hAnsi="Times New Roman" w:cs="Times New Roman"/>
                <w:i/>
                <w:sz w:val="24"/>
                <w:szCs w:val="24"/>
                <w:lang w:eastAsia="lt-LT"/>
              </w:rPr>
              <w:t xml:space="preserve"> akademinių valandų. </w:t>
            </w:r>
          </w:p>
        </w:tc>
      </w:tr>
      <w:tr w:rsidR="00D850F3" w:rsidRPr="00F553D7" w14:paraId="1EF1AB32" w14:textId="77777777" w:rsidTr="00FC12B7">
        <w:trPr>
          <w:trHeight w:val="495"/>
        </w:trPr>
        <w:tc>
          <w:tcPr>
            <w:tcW w:w="9467" w:type="dxa"/>
            <w:gridSpan w:val="3"/>
            <w:tcBorders>
              <w:top w:val="single" w:sz="4" w:space="0" w:color="auto"/>
              <w:left w:val="single" w:sz="4" w:space="0" w:color="auto"/>
              <w:bottom w:val="single" w:sz="4" w:space="0" w:color="auto"/>
              <w:right w:val="single" w:sz="4" w:space="0" w:color="auto"/>
            </w:tcBorders>
            <w:shd w:val="clear" w:color="auto" w:fill="auto"/>
          </w:tcPr>
          <w:p w14:paraId="220B010A" w14:textId="469465E5" w:rsidR="00D850F3" w:rsidRDefault="002D1414" w:rsidP="00FC12B7">
            <w:pPr>
              <w:tabs>
                <w:tab w:val="left" w:pos="252"/>
                <w:tab w:val="left" w:pos="324"/>
              </w:tabs>
              <w:spacing w:after="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IKI PASIŪLYMŲ PATEIKIMO TERMINO PABAIGOS</w:t>
            </w:r>
            <w:r w:rsidR="00D850F3" w:rsidRPr="000F2857">
              <w:rPr>
                <w:rFonts w:ascii="Times New Roman" w:hAnsi="Times New Roman" w:cs="Times New Roman"/>
                <w:b/>
                <w:bCs/>
                <w:color w:val="000000" w:themeColor="text1"/>
                <w:sz w:val="24"/>
                <w:szCs w:val="24"/>
                <w:u w:val="single"/>
              </w:rPr>
              <w:t xml:space="preserve"> PATEIKIAMI ĮRODANTYS DOKUMENTAI:</w:t>
            </w:r>
          </w:p>
          <w:p w14:paraId="1B33A4B8" w14:textId="16B2C6E3" w:rsidR="00D850F3" w:rsidRPr="00396C4A" w:rsidRDefault="00D850F3" w:rsidP="00FC12B7">
            <w:pPr>
              <w:tabs>
                <w:tab w:val="left" w:pos="252"/>
                <w:tab w:val="left" w:pos="324"/>
              </w:tabs>
              <w:spacing w:after="0" w:line="240" w:lineRule="auto"/>
              <w:ind w:firstLine="567"/>
              <w:jc w:val="both"/>
              <w:rPr>
                <w:rFonts w:ascii="Times New Roman" w:hAnsi="Times New Roman" w:cs="Times New Roman"/>
                <w:color w:val="000000" w:themeColor="text1"/>
                <w:sz w:val="24"/>
                <w:szCs w:val="24"/>
              </w:rPr>
            </w:pPr>
            <w:r w:rsidRPr="00396C4A">
              <w:rPr>
                <w:rFonts w:ascii="Times New Roman" w:hAnsi="Times New Roman" w:cs="Times New Roman"/>
                <w:color w:val="000000" w:themeColor="text1"/>
                <w:sz w:val="24"/>
                <w:szCs w:val="24"/>
              </w:rPr>
              <w:t xml:space="preserve">1. Tiekėjo nurodyto specialisto, kuris </w:t>
            </w:r>
            <w:r w:rsidR="000A3DE7">
              <w:rPr>
                <w:rFonts w:ascii="Times New Roman" w:hAnsi="Times New Roman" w:cs="Times New Roman"/>
                <w:color w:val="000000" w:themeColor="text1"/>
                <w:sz w:val="24"/>
                <w:szCs w:val="24"/>
              </w:rPr>
              <w:t>teiks individualias psichologo konsultacijas Vilniaus mieste</w:t>
            </w:r>
            <w:r w:rsidRPr="00396C4A">
              <w:rPr>
                <w:rFonts w:ascii="Times New Roman" w:hAnsi="Times New Roman" w:cs="Times New Roman"/>
                <w:color w:val="000000" w:themeColor="text1"/>
                <w:sz w:val="24"/>
                <w:szCs w:val="24"/>
              </w:rPr>
              <w:t xml:space="preserve">, t. y. per paskutinius 3 metus iki pasiūlymų pateikimo termino pabaigos tinkamai </w:t>
            </w:r>
            <w:r w:rsidR="00944876">
              <w:rPr>
                <w:rFonts w:ascii="Times New Roman" w:hAnsi="Times New Roman" w:cs="Times New Roman"/>
                <w:color w:val="000000" w:themeColor="text1"/>
                <w:sz w:val="24"/>
                <w:szCs w:val="24"/>
              </w:rPr>
              <w:t>teiktų individualių psichologo konsultacijų</w:t>
            </w:r>
            <w:r w:rsidR="0058426C">
              <w:rPr>
                <w:rFonts w:ascii="Times New Roman" w:hAnsi="Times New Roman" w:cs="Times New Roman"/>
                <w:color w:val="000000" w:themeColor="text1"/>
                <w:sz w:val="24"/>
                <w:szCs w:val="24"/>
              </w:rPr>
              <w:t xml:space="preserve"> </w:t>
            </w:r>
            <w:r w:rsidR="0058426C" w:rsidRPr="005D5C47">
              <w:rPr>
                <w:rFonts w:ascii="Times New Roman" w:hAnsi="Times New Roman" w:cs="Times New Roman"/>
                <w:sz w:val="24"/>
                <w:szCs w:val="24"/>
              </w:rPr>
              <w:t>– tikslinei grupei (asmenims, vyresniems nei 16 metų amžiaus)</w:t>
            </w:r>
            <w:r w:rsidRPr="00396C4A">
              <w:rPr>
                <w:rFonts w:ascii="Times New Roman" w:hAnsi="Times New Roman" w:cs="Times New Roman"/>
                <w:color w:val="000000" w:themeColor="text1"/>
                <w:sz w:val="24"/>
                <w:szCs w:val="24"/>
              </w:rPr>
              <w:t xml:space="preserve"> (siūlomo pirkimo sąlygų 37.1 p</w:t>
            </w:r>
            <w:r w:rsidR="007E6E8F">
              <w:rPr>
                <w:rFonts w:ascii="Times New Roman" w:hAnsi="Times New Roman" w:cs="Times New Roman"/>
                <w:color w:val="000000" w:themeColor="text1"/>
                <w:sz w:val="24"/>
                <w:szCs w:val="24"/>
              </w:rPr>
              <w:t>unkte</w:t>
            </w:r>
            <w:r w:rsidRPr="00396C4A">
              <w:rPr>
                <w:rFonts w:ascii="Times New Roman" w:hAnsi="Times New Roman" w:cs="Times New Roman"/>
                <w:color w:val="000000" w:themeColor="text1"/>
                <w:sz w:val="24"/>
                <w:szCs w:val="24"/>
              </w:rPr>
              <w:t xml:space="preserve"> nurodytai pozicijai I pirkimo objekto dalyje) patirties sąrašas parengtas pagal pridedamą </w:t>
            </w:r>
            <w:bookmarkStart w:id="23" w:name="_Hlk170806548"/>
            <w:r w:rsidRPr="00396C4A">
              <w:rPr>
                <w:rFonts w:ascii="Times New Roman" w:hAnsi="Times New Roman" w:cs="Times New Roman"/>
                <w:color w:val="000000" w:themeColor="text1"/>
                <w:sz w:val="24"/>
                <w:szCs w:val="24"/>
              </w:rPr>
              <w:t>pirkimo sąlygų 2.1 priedo „Pasiūlymo forma“ 1 priedą</w:t>
            </w:r>
            <w:r>
              <w:rPr>
                <w:rFonts w:ascii="Times New Roman" w:hAnsi="Times New Roman" w:cs="Times New Roman"/>
                <w:color w:val="000000" w:themeColor="text1"/>
                <w:sz w:val="24"/>
                <w:szCs w:val="24"/>
              </w:rPr>
              <w:t xml:space="preserve"> (I pirkimo objekto daliai)</w:t>
            </w:r>
            <w:bookmarkEnd w:id="23"/>
            <w:r w:rsidRPr="00396C4A">
              <w:rPr>
                <w:rFonts w:ascii="Times New Roman" w:hAnsi="Times New Roman" w:cs="Times New Roman"/>
                <w:color w:val="000000" w:themeColor="text1"/>
                <w:sz w:val="24"/>
                <w:szCs w:val="24"/>
              </w:rPr>
              <w:t xml:space="preserve">, kuriame turi būti nurodyta reikalaujama informacija apie per paskutinius 3 metus iki pasiūlymų pateikimo termino pabaigos tinkamai </w:t>
            </w:r>
            <w:r w:rsidR="00944876">
              <w:rPr>
                <w:rFonts w:ascii="Times New Roman" w:hAnsi="Times New Roman" w:cs="Times New Roman"/>
                <w:color w:val="000000" w:themeColor="text1"/>
                <w:sz w:val="24"/>
                <w:szCs w:val="24"/>
              </w:rPr>
              <w:t xml:space="preserve">teiktų individualių psichologo konsultacijų </w:t>
            </w:r>
            <w:r w:rsidRPr="00396C4A">
              <w:rPr>
                <w:rFonts w:ascii="Times New Roman" w:hAnsi="Times New Roman" w:cs="Times New Roman"/>
                <w:color w:val="000000" w:themeColor="text1"/>
                <w:sz w:val="24"/>
                <w:szCs w:val="24"/>
              </w:rPr>
              <w:t>didesnį akademinių valandų skaičių.</w:t>
            </w:r>
          </w:p>
          <w:p w14:paraId="2742DBC8" w14:textId="77777777" w:rsidR="00D850F3" w:rsidRDefault="00D850F3" w:rsidP="00FC12B7">
            <w:pPr>
              <w:tabs>
                <w:tab w:val="left" w:pos="312"/>
              </w:tabs>
              <w:spacing w:after="0" w:line="240" w:lineRule="auto"/>
              <w:ind w:firstLine="567"/>
              <w:jc w:val="both"/>
              <w:rPr>
                <w:rFonts w:ascii="Times New Roman" w:hAnsi="Times New Roman" w:cs="Times New Roman"/>
                <w:color w:val="000000" w:themeColor="text1"/>
                <w:sz w:val="24"/>
                <w:szCs w:val="24"/>
              </w:rPr>
            </w:pPr>
            <w:r w:rsidRPr="00396C4A">
              <w:rPr>
                <w:rFonts w:ascii="Times New Roman" w:hAnsi="Times New Roman" w:cs="Times New Roman"/>
                <w:color w:val="000000" w:themeColor="text1"/>
                <w:sz w:val="24"/>
                <w:szCs w:val="24"/>
              </w:rPr>
              <w:t>2. Užsakovo (-ų) pasirašyta (-os) ir antspaudu (jei jis yra) patvirtinta (-os) pažyma (-os) (parengta</w:t>
            </w:r>
            <w:r>
              <w:rPr>
                <w:rFonts w:ascii="Times New Roman" w:hAnsi="Times New Roman" w:cs="Times New Roman"/>
                <w:color w:val="000000" w:themeColor="text1"/>
                <w:sz w:val="24"/>
                <w:szCs w:val="24"/>
              </w:rPr>
              <w:t xml:space="preserve"> </w:t>
            </w:r>
            <w:r w:rsidRPr="00396C4A">
              <w:rPr>
                <w:rFonts w:ascii="Times New Roman" w:hAnsi="Times New Roman" w:cs="Times New Roman"/>
                <w:color w:val="000000" w:themeColor="text1"/>
                <w:sz w:val="24"/>
                <w:szCs w:val="24"/>
              </w:rPr>
              <w:t xml:space="preserve">(-os) pagal pirkimo sąlygų 2.1 priedo „Pasiūlymo forma“ </w:t>
            </w:r>
            <w:r>
              <w:rPr>
                <w:rFonts w:ascii="Times New Roman" w:hAnsi="Times New Roman" w:cs="Times New Roman"/>
                <w:color w:val="000000" w:themeColor="text1"/>
                <w:sz w:val="24"/>
                <w:szCs w:val="24"/>
              </w:rPr>
              <w:t>2</w:t>
            </w:r>
            <w:r w:rsidRPr="00396C4A">
              <w:rPr>
                <w:rFonts w:ascii="Times New Roman" w:hAnsi="Times New Roman" w:cs="Times New Roman"/>
                <w:color w:val="000000" w:themeColor="text1"/>
                <w:sz w:val="24"/>
                <w:szCs w:val="24"/>
              </w:rPr>
              <w:t xml:space="preserve"> priedą</w:t>
            </w:r>
            <w:r>
              <w:rPr>
                <w:rFonts w:ascii="Times New Roman" w:hAnsi="Times New Roman" w:cs="Times New Roman"/>
                <w:color w:val="000000" w:themeColor="text1"/>
                <w:sz w:val="24"/>
                <w:szCs w:val="24"/>
              </w:rPr>
              <w:t>, I pirkimo objekto daliai</w:t>
            </w:r>
            <w:r w:rsidRPr="00396C4A">
              <w:rPr>
                <w:rFonts w:ascii="Times New Roman" w:hAnsi="Times New Roman" w:cs="Times New Roman"/>
                <w:color w:val="000000" w:themeColor="text1"/>
                <w:sz w:val="24"/>
                <w:szCs w:val="24"/>
              </w:rPr>
              <w:t xml:space="preserve">), iš kurios (-ių) būtų galima nustatyti, kad tiekėjo siūlomas </w:t>
            </w:r>
            <w:r w:rsidRPr="00396C4A">
              <w:rPr>
                <w:rFonts w:ascii="Times New Roman" w:hAnsi="Times New Roman" w:cs="Times New Roman"/>
                <w:color w:val="000000" w:themeColor="text1"/>
                <w:sz w:val="24"/>
                <w:szCs w:val="24"/>
                <w:lang w:eastAsia="en-US"/>
              </w:rPr>
              <w:t xml:space="preserve">specialistas tinkamai suteikė paslaugas. </w:t>
            </w:r>
            <w:r w:rsidRPr="00CA6413">
              <w:rPr>
                <w:rFonts w:ascii="Times New Roman" w:hAnsi="Times New Roman" w:cs="Times New Roman"/>
                <w:color w:val="000000" w:themeColor="text1"/>
                <w:sz w:val="24"/>
                <w:szCs w:val="24"/>
              </w:rPr>
              <w:t>Esant skirtingiems užsiėmimų Užsakovams, turi būti pateikiamos atskiros (kiekvieno Užsakovo atskirai) Užsakovų pasirašytos ir antspaudu (jei jis yra) patvirtintos pažymos (parengtos pagal pirkimo sąlygų 2.</w:t>
            </w:r>
            <w:r>
              <w:rPr>
                <w:rFonts w:ascii="Times New Roman" w:hAnsi="Times New Roman" w:cs="Times New Roman"/>
                <w:color w:val="000000" w:themeColor="text1"/>
                <w:sz w:val="24"/>
                <w:szCs w:val="24"/>
              </w:rPr>
              <w:t>1</w:t>
            </w:r>
            <w:r w:rsidRPr="00CA6413">
              <w:rPr>
                <w:rFonts w:ascii="Times New Roman" w:hAnsi="Times New Roman" w:cs="Times New Roman"/>
                <w:color w:val="000000" w:themeColor="text1"/>
                <w:sz w:val="24"/>
                <w:szCs w:val="24"/>
              </w:rPr>
              <w:t xml:space="preserve"> priedo „Pasiūlymo forma“ </w:t>
            </w:r>
            <w:r>
              <w:rPr>
                <w:rFonts w:ascii="Times New Roman" w:hAnsi="Times New Roman" w:cs="Times New Roman"/>
                <w:color w:val="000000" w:themeColor="text1"/>
                <w:sz w:val="24"/>
                <w:szCs w:val="24"/>
              </w:rPr>
              <w:t>2</w:t>
            </w:r>
            <w:r w:rsidRPr="00CA6413">
              <w:rPr>
                <w:rFonts w:ascii="Times New Roman" w:hAnsi="Times New Roman" w:cs="Times New Roman"/>
                <w:color w:val="000000" w:themeColor="text1"/>
                <w:sz w:val="24"/>
                <w:szCs w:val="24"/>
              </w:rPr>
              <w:t xml:space="preserve"> priedą).</w:t>
            </w:r>
          </w:p>
          <w:p w14:paraId="4AF65AF0" w14:textId="77777777" w:rsidR="00D850F3" w:rsidRPr="002A7E9D" w:rsidRDefault="00D850F3" w:rsidP="00FC12B7">
            <w:pPr>
              <w:tabs>
                <w:tab w:val="left" w:pos="312"/>
              </w:tabs>
              <w:spacing w:after="0" w:line="240" w:lineRule="auto"/>
              <w:ind w:firstLine="567"/>
              <w:jc w:val="both"/>
              <w:rPr>
                <w:rFonts w:ascii="Times New Roman" w:hAnsi="Times New Roman" w:cs="Times New Roman"/>
                <w:i/>
                <w:iCs/>
                <w:color w:val="000000" w:themeColor="text1"/>
                <w:sz w:val="24"/>
                <w:szCs w:val="24"/>
              </w:rPr>
            </w:pPr>
            <w:r w:rsidRPr="002A7E9D">
              <w:rPr>
                <w:rFonts w:ascii="Times New Roman" w:eastAsia="Times New Roman" w:hAnsi="Times New Roman" w:cs="Times New Roman"/>
                <w:i/>
                <w:iCs/>
                <w:sz w:val="24"/>
                <w:szCs w:val="20"/>
                <w:lang w:eastAsia="en-US"/>
              </w:rPr>
              <w:t xml:space="preserve">Balai skiriami tik iki pasiūlymų pateikimo termino pabaigos kartu su pasiūlymu pateiktus </w:t>
            </w:r>
            <w:r>
              <w:rPr>
                <w:rFonts w:ascii="Times New Roman" w:eastAsia="Times New Roman" w:hAnsi="Times New Roman" w:cs="Times New Roman"/>
                <w:i/>
                <w:iCs/>
                <w:sz w:val="24"/>
                <w:szCs w:val="20"/>
                <w:lang w:eastAsia="en-US"/>
              </w:rPr>
              <w:t>1-2 punktuose specialisto didesnę patirtį</w:t>
            </w:r>
            <w:r w:rsidRPr="002A7E9D">
              <w:rPr>
                <w:rFonts w:ascii="Times New Roman" w:eastAsia="Times New Roman" w:hAnsi="Times New Roman" w:cs="Times New Roman"/>
                <w:i/>
                <w:iCs/>
                <w:sz w:val="24"/>
                <w:szCs w:val="20"/>
                <w:lang w:eastAsia="en-US"/>
              </w:rPr>
              <w:t xml:space="preserve"> pagrindžiančius dokumentus, </w:t>
            </w:r>
            <w:r w:rsidRPr="002A7E9D">
              <w:rPr>
                <w:rFonts w:ascii="Times New Roman" w:eastAsia="Times New Roman" w:hAnsi="Times New Roman" w:cs="Times New Roman"/>
                <w:b/>
                <w:bCs/>
                <w:i/>
                <w:iCs/>
                <w:sz w:val="24"/>
                <w:szCs w:val="20"/>
                <w:u w:val="single"/>
                <w:lang w:eastAsia="en-US"/>
              </w:rPr>
              <w:t xml:space="preserve">kurių </w:t>
            </w:r>
            <w:r w:rsidRPr="002A7E9D">
              <w:rPr>
                <w:rFonts w:ascii="Times New Roman" w:hAnsi="Times New Roman" w:cs="Times New Roman"/>
                <w:b/>
                <w:bCs/>
                <w:i/>
                <w:iCs/>
                <w:sz w:val="24"/>
                <w:szCs w:val="24"/>
                <w:u w:val="single"/>
              </w:rPr>
              <w:t>po pasiūlymų pateikimo termino pabaigos nebus galima pateikti.</w:t>
            </w:r>
          </w:p>
          <w:p w14:paraId="680B921F" w14:textId="77777777" w:rsidR="00D850F3" w:rsidRPr="002A7E9D" w:rsidRDefault="00D850F3" w:rsidP="00FC12B7">
            <w:pPr>
              <w:spacing w:after="0" w:line="240" w:lineRule="auto"/>
              <w:ind w:firstLine="567"/>
              <w:jc w:val="both"/>
              <w:rPr>
                <w:rFonts w:ascii="Times New Roman" w:eastAsia="Calibri" w:hAnsi="Times New Roman" w:cs="Times New Roman"/>
                <w:bCs/>
                <w:i/>
                <w:iCs/>
                <w:spacing w:val="-5"/>
                <w:sz w:val="24"/>
                <w:szCs w:val="24"/>
                <w:u w:val="single"/>
              </w:rPr>
            </w:pPr>
            <w:r w:rsidRPr="00CA4636">
              <w:rPr>
                <w:rFonts w:ascii="Times New Roman" w:hAnsi="Times New Roman" w:cs="Times New Roman"/>
                <w:bCs/>
                <w:i/>
                <w:iCs/>
                <w:spacing w:val="-5"/>
                <w:sz w:val="24"/>
                <w:szCs w:val="24"/>
                <w:u w:val="single"/>
              </w:rPr>
              <w:t>Kadangi tiekėjo siūlomų</w:t>
            </w:r>
            <w:r>
              <w:rPr>
                <w:rFonts w:ascii="Times New Roman" w:hAnsi="Times New Roman" w:cs="Times New Roman"/>
                <w:bCs/>
                <w:i/>
                <w:iCs/>
                <w:spacing w:val="-5"/>
                <w:sz w:val="24"/>
                <w:szCs w:val="24"/>
                <w:u w:val="single"/>
              </w:rPr>
              <w:t xml:space="preserve"> </w:t>
            </w:r>
            <w:r w:rsidRPr="00CA4636">
              <w:rPr>
                <w:rFonts w:ascii="Times New Roman" w:hAnsi="Times New Roman" w:cs="Times New Roman"/>
                <w:bCs/>
                <w:i/>
                <w:iCs/>
                <w:spacing w:val="-5"/>
                <w:sz w:val="24"/>
                <w:szCs w:val="24"/>
                <w:u w:val="single"/>
              </w:rPr>
              <w:t>specialistų patirtis yra kokybės vertinimo kriterijus (vienas iš ekonominio naudingumo vertinimo kriterijų), šiame pirkimo sąlygų punkte nurodytų</w:t>
            </w:r>
            <w:r w:rsidRPr="00CA4636">
              <w:rPr>
                <w:rFonts w:ascii="Times New Roman" w:hAnsi="Times New Roman" w:cs="Times New Roman"/>
                <w:i/>
                <w:iCs/>
                <w:sz w:val="24"/>
                <w:szCs w:val="24"/>
                <w:u w:val="single"/>
              </w:rPr>
              <w:t xml:space="preserve"> </w:t>
            </w:r>
            <w:r w:rsidRPr="00CA4636">
              <w:rPr>
                <w:rFonts w:ascii="Times New Roman" w:hAnsi="Times New Roman" w:cs="Times New Roman"/>
                <w:bCs/>
                <w:i/>
                <w:iCs/>
                <w:spacing w:val="-5"/>
                <w:sz w:val="24"/>
                <w:szCs w:val="24"/>
                <w:u w:val="single"/>
              </w:rPr>
              <w:t xml:space="preserve">tiekėjo pateiktų dokumentų tikslinimas (naujų duomenų pateikimas) </w:t>
            </w:r>
            <w:r w:rsidRPr="00CA4636">
              <w:rPr>
                <w:rFonts w:ascii="Times New Roman" w:eastAsia="Calibri" w:hAnsi="Times New Roman" w:cs="Times New Roman"/>
                <w:bCs/>
                <w:i/>
                <w:iCs/>
                <w:spacing w:val="-5"/>
                <w:sz w:val="24"/>
                <w:szCs w:val="24"/>
                <w:u w:val="single"/>
              </w:rPr>
              <w:t xml:space="preserve">galimas tik Pasiūlymų patikslinimo, papildymo ar paaiškinimo taisyklių, patvirtintų 2022-12-30 Viešųjų pirkimų tarnybos direktoriaus įsakymu Nr. 1S-240 numatytais atvejais ir tvarka. </w:t>
            </w:r>
          </w:p>
        </w:tc>
      </w:tr>
    </w:tbl>
    <w:p w14:paraId="38416146" w14:textId="77777777" w:rsidR="00D850F3" w:rsidRDefault="00D850F3" w:rsidP="00D850F3">
      <w:pPr>
        <w:spacing w:after="0" w:line="240" w:lineRule="auto"/>
        <w:jc w:val="both"/>
        <w:rPr>
          <w:rFonts w:ascii="Times New Roman" w:hAnsi="Times New Roman" w:cs="Times New Roman"/>
          <w:bCs/>
          <w:sz w:val="24"/>
          <w:szCs w:val="24"/>
        </w:rPr>
      </w:pPr>
    </w:p>
    <w:p w14:paraId="3F3D988A" w14:textId="6B439F12" w:rsidR="00D850F3" w:rsidRPr="005F4354" w:rsidRDefault="00D850F3" w:rsidP="00D850F3">
      <w:pPr>
        <w:spacing w:after="0" w:line="240" w:lineRule="auto"/>
        <w:ind w:firstLine="567"/>
        <w:jc w:val="both"/>
        <w:rPr>
          <w:rFonts w:ascii="Times New Roman" w:eastAsia="Times New Roman" w:hAnsi="Times New Roman" w:cs="Times New Roman"/>
          <w:b/>
          <w:sz w:val="24"/>
          <w:szCs w:val="24"/>
        </w:rPr>
      </w:pPr>
      <w:r w:rsidRPr="00C60CBD">
        <w:rPr>
          <w:rFonts w:ascii="Times New Roman" w:hAnsi="Times New Roman" w:cs="Times New Roman"/>
          <w:bCs/>
          <w:sz w:val="24"/>
          <w:szCs w:val="24"/>
        </w:rPr>
        <w:t>9</w:t>
      </w:r>
      <w:r>
        <w:rPr>
          <w:rFonts w:ascii="Times New Roman" w:hAnsi="Times New Roman" w:cs="Times New Roman"/>
          <w:bCs/>
          <w:sz w:val="24"/>
          <w:szCs w:val="24"/>
        </w:rPr>
        <w:t>5</w:t>
      </w:r>
      <w:r w:rsidRPr="00C60CBD">
        <w:rPr>
          <w:rFonts w:ascii="Times New Roman" w:hAnsi="Times New Roman" w:cs="Times New Roman"/>
          <w:bCs/>
          <w:sz w:val="24"/>
          <w:szCs w:val="24"/>
        </w:rPr>
        <w:t>.5.</w:t>
      </w:r>
      <w:r w:rsidRPr="00451674">
        <w:rPr>
          <w:rFonts w:ascii="Times New Roman" w:hAnsi="Times New Roman" w:cs="Times New Roman"/>
          <w:b/>
          <w:sz w:val="24"/>
          <w:szCs w:val="24"/>
        </w:rPr>
        <w:t xml:space="preserve"> Antrojo kriterijaus (</w:t>
      </w:r>
      <w:r w:rsidRPr="00451674">
        <w:rPr>
          <w:rFonts w:ascii="Times New Roman" w:hAnsi="Times New Roman" w:cs="Times New Roman"/>
          <w:b/>
          <w:bCs/>
          <w:sz w:val="24"/>
          <w:szCs w:val="24"/>
        </w:rPr>
        <w:t>B</w:t>
      </w:r>
      <w:r w:rsidRPr="00451674">
        <w:rPr>
          <w:rFonts w:ascii="Times New Roman" w:hAnsi="Times New Roman" w:cs="Times New Roman"/>
          <w:b/>
          <w:sz w:val="24"/>
          <w:szCs w:val="24"/>
        </w:rPr>
        <w:t xml:space="preserve">), t. y. </w:t>
      </w:r>
      <w:r w:rsidRPr="00451674">
        <w:rPr>
          <w:rFonts w:ascii="Times New Roman" w:hAnsi="Times New Roman" w:cs="Times New Roman"/>
          <w:b/>
          <w:iCs/>
          <w:sz w:val="24"/>
          <w:szCs w:val="24"/>
        </w:rPr>
        <w:t xml:space="preserve">– </w:t>
      </w:r>
      <w:r w:rsidRPr="00451674">
        <w:rPr>
          <w:rFonts w:ascii="Times New Roman" w:hAnsi="Times New Roman" w:cs="Times New Roman"/>
          <w:b/>
          <w:sz w:val="24"/>
          <w:szCs w:val="24"/>
        </w:rPr>
        <w:t xml:space="preserve">didesnės patirties kriterijaus balas (B) </w:t>
      </w:r>
      <w:r w:rsidRPr="00464894">
        <w:rPr>
          <w:rFonts w:ascii="Times New Roman" w:hAnsi="Times New Roman" w:cs="Times New Roman"/>
          <w:b/>
          <w:sz w:val="24"/>
          <w:szCs w:val="24"/>
          <w:u w:val="single"/>
        </w:rPr>
        <w:t>II pirkimo objekto dalyje</w:t>
      </w:r>
      <w:r w:rsidRPr="00451674">
        <w:rPr>
          <w:rFonts w:ascii="Times New Roman" w:hAnsi="Times New Roman" w:cs="Times New Roman"/>
          <w:b/>
          <w:sz w:val="24"/>
          <w:szCs w:val="24"/>
        </w:rPr>
        <w:t xml:space="preserve"> skiriamas už tiekėjo siūlomo </w:t>
      </w:r>
      <w:r w:rsidRPr="005F4354">
        <w:rPr>
          <w:rFonts w:ascii="Times New Roman" w:hAnsi="Times New Roman" w:cs="Times New Roman"/>
          <w:b/>
          <w:sz w:val="24"/>
          <w:szCs w:val="24"/>
        </w:rPr>
        <w:t xml:space="preserve">specialisto </w:t>
      </w:r>
      <w:r w:rsidRPr="005F4354">
        <w:rPr>
          <w:rFonts w:ascii="Times New Roman" w:hAnsi="Times New Roman" w:cs="Times New Roman"/>
          <w:b/>
          <w:iCs/>
          <w:spacing w:val="-5"/>
          <w:sz w:val="24"/>
          <w:szCs w:val="24"/>
        </w:rPr>
        <w:t>II pirkimo objekto dalyje (siūlomo į pirkimo sąlygų 37.2 p</w:t>
      </w:r>
      <w:r w:rsidR="008F0995">
        <w:rPr>
          <w:rFonts w:ascii="Times New Roman" w:hAnsi="Times New Roman" w:cs="Times New Roman"/>
          <w:b/>
          <w:iCs/>
          <w:spacing w:val="-5"/>
          <w:sz w:val="24"/>
          <w:szCs w:val="24"/>
        </w:rPr>
        <w:t>unkto</w:t>
      </w:r>
      <w:r w:rsidRPr="005F4354">
        <w:rPr>
          <w:rFonts w:ascii="Times New Roman" w:hAnsi="Times New Roman" w:cs="Times New Roman"/>
          <w:b/>
          <w:iCs/>
          <w:spacing w:val="-5"/>
          <w:sz w:val="24"/>
          <w:szCs w:val="24"/>
        </w:rPr>
        <w:t xml:space="preserve"> poziciją, II pirkimo objekto dalyje)</w:t>
      </w:r>
      <w:r w:rsidRPr="005F4354">
        <w:rPr>
          <w:rFonts w:ascii="Times New Roman" w:hAnsi="Times New Roman" w:cs="Times New Roman"/>
          <w:b/>
          <w:bCs/>
          <w:sz w:val="24"/>
          <w:szCs w:val="24"/>
          <w:shd w:val="clear" w:color="auto" w:fill="FFFFFF"/>
        </w:rPr>
        <w:t xml:space="preserve">, </w:t>
      </w:r>
      <w:r w:rsidRPr="005F4354">
        <w:rPr>
          <w:rFonts w:ascii="Times New Roman" w:hAnsi="Times New Roman" w:cs="Times New Roman"/>
          <w:bCs/>
          <w:sz w:val="24"/>
          <w:szCs w:val="24"/>
          <w:shd w:val="clear" w:color="auto" w:fill="FFFFFF"/>
        </w:rPr>
        <w:t xml:space="preserve">kuris </w:t>
      </w:r>
      <w:r w:rsidR="00B50A2B" w:rsidRPr="005F4354">
        <w:rPr>
          <w:rFonts w:ascii="Times New Roman" w:hAnsi="Times New Roman" w:cs="Times New Roman"/>
          <w:bCs/>
          <w:sz w:val="24"/>
          <w:szCs w:val="24"/>
          <w:shd w:val="clear" w:color="auto" w:fill="FFFFFF"/>
        </w:rPr>
        <w:t>teiks</w:t>
      </w:r>
      <w:r w:rsidR="000D071E" w:rsidRPr="005F4354">
        <w:rPr>
          <w:rFonts w:ascii="Times New Roman" w:hAnsi="Times New Roman" w:cs="Times New Roman"/>
          <w:bCs/>
          <w:sz w:val="24"/>
          <w:szCs w:val="24"/>
          <w:shd w:val="clear" w:color="auto" w:fill="FFFFFF"/>
        </w:rPr>
        <w:t xml:space="preserve"> nuotolines individualias psichologo konsultacijas</w:t>
      </w:r>
      <w:r w:rsidRPr="005F4354">
        <w:rPr>
          <w:rFonts w:ascii="Times New Roman" w:hAnsi="Times New Roman" w:cs="Times New Roman"/>
          <w:bCs/>
          <w:sz w:val="24"/>
          <w:szCs w:val="24"/>
          <w:shd w:val="clear" w:color="auto" w:fill="FFFFFF"/>
        </w:rPr>
        <w:t>,</w:t>
      </w:r>
      <w:r w:rsidRPr="005F4354">
        <w:rPr>
          <w:rFonts w:ascii="Times New Roman" w:eastAsia="Calibri" w:hAnsi="Times New Roman" w:cs="Times New Roman"/>
          <w:kern w:val="2"/>
          <w:sz w:val="24"/>
          <w:szCs w:val="24"/>
        </w:rPr>
        <w:t xml:space="preserve"> </w:t>
      </w:r>
      <w:r w:rsidRPr="005F4354">
        <w:rPr>
          <w:rFonts w:ascii="Times New Roman" w:hAnsi="Times New Roman" w:cs="Times New Roman"/>
          <w:b/>
          <w:bCs/>
          <w:sz w:val="24"/>
          <w:szCs w:val="24"/>
          <w:shd w:val="clear" w:color="auto" w:fill="FFFFFF"/>
        </w:rPr>
        <w:t>didesnę patirtį, nei reikalaujama pirkimo sąlygų</w:t>
      </w:r>
      <w:r w:rsidRPr="005F4354">
        <w:rPr>
          <w:rFonts w:ascii="Times New Roman" w:eastAsia="Calibri" w:hAnsi="Times New Roman" w:cs="Times New Roman"/>
          <w:b/>
          <w:kern w:val="2"/>
          <w:sz w:val="24"/>
          <w:szCs w:val="24"/>
        </w:rPr>
        <w:t xml:space="preserve"> 37.2 p</w:t>
      </w:r>
      <w:r w:rsidR="008F0995">
        <w:rPr>
          <w:rFonts w:ascii="Times New Roman" w:eastAsia="Calibri" w:hAnsi="Times New Roman" w:cs="Times New Roman"/>
          <w:b/>
          <w:kern w:val="2"/>
          <w:sz w:val="24"/>
          <w:szCs w:val="24"/>
        </w:rPr>
        <w:t>unkte</w:t>
      </w:r>
      <w:r w:rsidRPr="005F4354">
        <w:rPr>
          <w:rFonts w:ascii="Times New Roman" w:eastAsia="Calibri" w:hAnsi="Times New Roman" w:cs="Times New Roman"/>
          <w:b/>
          <w:kern w:val="2"/>
          <w:sz w:val="24"/>
          <w:szCs w:val="24"/>
        </w:rPr>
        <w:t xml:space="preserve"> (kvalifikaciniame reikalavime),</w:t>
      </w:r>
      <w:r w:rsidRPr="005F4354">
        <w:rPr>
          <w:rFonts w:ascii="Times New Roman" w:eastAsia="Calibri" w:hAnsi="Times New Roman" w:cs="Times New Roman"/>
          <w:kern w:val="2"/>
          <w:sz w:val="24"/>
          <w:szCs w:val="24"/>
        </w:rPr>
        <w:t xml:space="preserve"> </w:t>
      </w:r>
      <w:r w:rsidR="005F4354" w:rsidRPr="005F4354">
        <w:rPr>
          <w:rFonts w:ascii="Times New Roman" w:eastAsia="Calibri" w:hAnsi="Times New Roman" w:cs="Times New Roman"/>
          <w:kern w:val="2"/>
          <w:sz w:val="24"/>
          <w:szCs w:val="24"/>
        </w:rPr>
        <w:t>t</w:t>
      </w:r>
      <w:r w:rsidR="005F4354" w:rsidRPr="005F4354">
        <w:rPr>
          <w:rFonts w:ascii="Times New Roman" w:hAnsi="Times New Roman" w:cs="Times New Roman"/>
          <w:bCs/>
          <w:sz w:val="24"/>
          <w:szCs w:val="24"/>
          <w:shd w:val="clear" w:color="auto" w:fill="FFFFFF"/>
        </w:rPr>
        <w:t>. y.</w:t>
      </w:r>
      <w:r w:rsidR="005F4354" w:rsidRPr="005F4354">
        <w:rPr>
          <w:rFonts w:ascii="Times New Roman" w:hAnsi="Times New Roman" w:cs="Times New Roman"/>
          <w:b/>
          <w:bCs/>
          <w:sz w:val="24"/>
          <w:szCs w:val="24"/>
          <w:shd w:val="clear" w:color="auto" w:fill="FFFFFF"/>
        </w:rPr>
        <w:t xml:space="preserve"> </w:t>
      </w:r>
      <w:r w:rsidR="005F4354" w:rsidRPr="005F4354">
        <w:rPr>
          <w:rFonts w:ascii="Times New Roman" w:hAnsi="Times New Roman" w:cs="Times New Roman"/>
          <w:bCs/>
          <w:sz w:val="24"/>
          <w:szCs w:val="24"/>
          <w:shd w:val="clear" w:color="auto" w:fill="FFFFFF"/>
        </w:rPr>
        <w:t xml:space="preserve">per paskutinius 3 metus iki pasiūlymų pateikimo termino pabaigos tinkamai teiktų </w:t>
      </w:r>
      <w:r w:rsidR="005F4354" w:rsidRPr="005F4354">
        <w:rPr>
          <w:rFonts w:ascii="Times New Roman" w:hAnsi="Times New Roman" w:cs="Times New Roman"/>
          <w:sz w:val="24"/>
          <w:szCs w:val="24"/>
          <w:lang w:eastAsia="lt-LT"/>
        </w:rPr>
        <w:t>individualių psichologo konsultacijų</w:t>
      </w:r>
      <w:r w:rsidR="0058426C">
        <w:rPr>
          <w:rFonts w:ascii="Times New Roman" w:hAnsi="Times New Roman" w:cs="Times New Roman"/>
          <w:sz w:val="24"/>
          <w:szCs w:val="24"/>
          <w:lang w:eastAsia="lt-LT"/>
        </w:rPr>
        <w:t xml:space="preserve"> </w:t>
      </w:r>
      <w:r w:rsidR="0058426C" w:rsidRPr="005D5C47">
        <w:rPr>
          <w:rFonts w:ascii="Times New Roman" w:hAnsi="Times New Roman" w:cs="Times New Roman"/>
          <w:sz w:val="24"/>
          <w:szCs w:val="24"/>
        </w:rPr>
        <w:t>– tikslinei grupei (asmenims, vyresniems nei 16 metų amžiaus)</w:t>
      </w:r>
      <w:r w:rsidR="005F4354" w:rsidRPr="005F4354">
        <w:rPr>
          <w:rFonts w:ascii="Times New Roman" w:hAnsi="Times New Roman" w:cs="Times New Roman"/>
          <w:sz w:val="24"/>
          <w:szCs w:val="24"/>
        </w:rPr>
        <w:t xml:space="preserve">, </w:t>
      </w:r>
      <w:r w:rsidR="005F4354" w:rsidRPr="005F4354">
        <w:rPr>
          <w:rFonts w:ascii="Times New Roman" w:hAnsi="Times New Roman" w:cs="Times New Roman"/>
          <w:bCs/>
          <w:sz w:val="24"/>
          <w:szCs w:val="24"/>
          <w:shd w:val="clear" w:color="auto" w:fill="FFFFFF"/>
        </w:rPr>
        <w:t>didesnį</w:t>
      </w:r>
      <w:r w:rsidR="005F4354" w:rsidRPr="005F4354">
        <w:rPr>
          <w:rFonts w:ascii="Times New Roman" w:eastAsia="Calibri" w:hAnsi="Times New Roman" w:cs="Times New Roman"/>
          <w:kern w:val="2"/>
          <w:sz w:val="24"/>
          <w:szCs w:val="24"/>
        </w:rPr>
        <w:t xml:space="preserve"> </w:t>
      </w:r>
      <w:r w:rsidR="005F4354" w:rsidRPr="005F4354">
        <w:rPr>
          <w:rFonts w:ascii="Times New Roman" w:hAnsi="Times New Roman" w:cs="Times New Roman"/>
          <w:bCs/>
          <w:sz w:val="24"/>
          <w:szCs w:val="24"/>
          <w:shd w:val="clear" w:color="auto" w:fill="FFFFFF"/>
        </w:rPr>
        <w:t xml:space="preserve">akademinių valandų </w:t>
      </w:r>
      <w:r w:rsidR="005F4354" w:rsidRPr="005F4354">
        <w:rPr>
          <w:rFonts w:ascii="Times New Roman" w:eastAsia="Arial Unicode MS" w:hAnsi="Times New Roman" w:cs="Times New Roman"/>
          <w:b/>
          <w:i/>
          <w:sz w:val="24"/>
          <w:szCs w:val="24"/>
          <w:bdr w:val="nil"/>
        </w:rPr>
        <w:t>skaičių</w:t>
      </w:r>
      <w:r w:rsidR="005F4354" w:rsidRPr="005F4354">
        <w:rPr>
          <w:rFonts w:ascii="Times New Roman" w:eastAsia="Calibri" w:hAnsi="Times New Roman" w:cs="Times New Roman"/>
          <w:b/>
          <w:sz w:val="24"/>
          <w:szCs w:val="24"/>
          <w:lang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741"/>
        <w:gridCol w:w="3215"/>
      </w:tblGrid>
      <w:tr w:rsidR="00D850F3" w:rsidRPr="00451674" w14:paraId="25321224" w14:textId="77777777" w:rsidTr="00CE02D7">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1C55E" w14:textId="77777777" w:rsidR="00D850F3" w:rsidRPr="00451674" w:rsidRDefault="00D850F3" w:rsidP="00CE02D7">
            <w:pPr>
              <w:spacing w:line="300" w:lineRule="atLeast"/>
              <w:jc w:val="center"/>
              <w:rPr>
                <w:rFonts w:ascii="Times New Roman" w:hAnsi="Times New Roman" w:cs="Times New Roman"/>
                <w:b/>
                <w:sz w:val="24"/>
                <w:szCs w:val="24"/>
              </w:rPr>
            </w:pPr>
            <w:r w:rsidRPr="00451674">
              <w:rPr>
                <w:rFonts w:ascii="Times New Roman" w:eastAsia="Calibri" w:hAnsi="Times New Roman" w:cs="Times New Roman"/>
                <w:b/>
                <w:sz w:val="24"/>
                <w:szCs w:val="24"/>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D7BD0" w14:textId="76C34AAC" w:rsidR="00D850F3" w:rsidRPr="00451674" w:rsidRDefault="00CE02D7" w:rsidP="00CE02D7">
            <w:pPr>
              <w:spacing w:after="0" w:line="240" w:lineRule="auto"/>
              <w:jc w:val="center"/>
              <w:rPr>
                <w:rFonts w:ascii="Times New Roman" w:hAnsi="Times New Roman" w:cs="Times New Roman"/>
                <w:b/>
                <w:sz w:val="24"/>
                <w:szCs w:val="24"/>
              </w:rPr>
            </w:pPr>
            <w:r w:rsidRPr="00E27B5E">
              <w:rPr>
                <w:rFonts w:ascii="Times New Roman" w:hAnsi="Times New Roman" w:cs="Times New Roman"/>
                <w:b/>
                <w:sz w:val="24"/>
                <w:szCs w:val="24"/>
                <w:shd w:val="clear" w:color="auto" w:fill="FFFFFF"/>
              </w:rPr>
              <w:t>Tinkamai teiktų individualių psichologo konsultacijų</w:t>
            </w:r>
            <w:r w:rsidR="0058426C">
              <w:rPr>
                <w:rFonts w:ascii="Times New Roman" w:hAnsi="Times New Roman" w:cs="Times New Roman"/>
                <w:b/>
                <w:sz w:val="24"/>
                <w:szCs w:val="24"/>
                <w:shd w:val="clear" w:color="auto" w:fill="FFFFFF"/>
              </w:rPr>
              <w:t xml:space="preserve"> – tikslinei grupei (asmenims, vyresniems nei 16 metų amžiaus)</w:t>
            </w:r>
            <w:r w:rsidRPr="00E27B5E">
              <w:rPr>
                <w:rFonts w:ascii="Times New Roman" w:hAnsi="Times New Roman" w:cs="Times New Roman"/>
                <w:b/>
                <w:sz w:val="24"/>
                <w:szCs w:val="24"/>
              </w:rPr>
              <w:t xml:space="preserve">, </w:t>
            </w:r>
            <w:r w:rsidRPr="00E27B5E">
              <w:rPr>
                <w:rFonts w:ascii="Times New Roman" w:hAnsi="Times New Roman" w:cs="Times New Roman"/>
                <w:b/>
                <w:sz w:val="24"/>
                <w:szCs w:val="24"/>
                <w:shd w:val="clear" w:color="auto" w:fill="FFFFFF"/>
              </w:rPr>
              <w:t xml:space="preserve">akademinių valandų </w:t>
            </w:r>
            <w:r w:rsidRPr="00E27B5E">
              <w:rPr>
                <w:rFonts w:ascii="Times New Roman" w:eastAsia="Arial Unicode MS" w:hAnsi="Times New Roman" w:cs="Times New Roman"/>
                <w:b/>
                <w:sz w:val="24"/>
                <w:szCs w:val="24"/>
                <w:bdr w:val="nil"/>
              </w:rPr>
              <w:t>skaičius</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3E481" w14:textId="77777777" w:rsidR="00D850F3" w:rsidRPr="00451674" w:rsidRDefault="00D850F3" w:rsidP="00CE02D7">
            <w:pPr>
              <w:spacing w:after="0" w:line="240" w:lineRule="auto"/>
              <w:jc w:val="center"/>
              <w:rPr>
                <w:rFonts w:ascii="Times New Roman" w:hAnsi="Times New Roman" w:cs="Times New Roman"/>
                <w:b/>
                <w:sz w:val="24"/>
                <w:szCs w:val="24"/>
              </w:rPr>
            </w:pPr>
            <w:r w:rsidRPr="00451674">
              <w:rPr>
                <w:rFonts w:ascii="Times New Roman" w:eastAsia="Calibri" w:hAnsi="Times New Roman" w:cs="Times New Roman"/>
                <w:b/>
                <w:sz w:val="24"/>
                <w:szCs w:val="24"/>
              </w:rPr>
              <w:t xml:space="preserve">Skiriami balai II pirkimo objekto dalyje </w:t>
            </w:r>
            <w:r w:rsidRPr="00451674">
              <w:rPr>
                <w:rFonts w:ascii="Times New Roman" w:hAnsi="Times New Roman" w:cs="Times New Roman"/>
                <w:b/>
                <w:color w:val="000000"/>
                <w:spacing w:val="-5"/>
                <w:sz w:val="24"/>
                <w:szCs w:val="24"/>
              </w:rPr>
              <w:t>(</w:t>
            </w:r>
            <w:r>
              <w:rPr>
                <w:rFonts w:ascii="Times New Roman" w:hAnsi="Times New Roman" w:cs="Times New Roman"/>
                <w:b/>
                <w:color w:val="000000"/>
                <w:spacing w:val="-5"/>
                <w:sz w:val="24"/>
                <w:szCs w:val="24"/>
              </w:rPr>
              <w:t>B</w:t>
            </w:r>
            <w:r w:rsidRPr="00451674">
              <w:rPr>
                <w:rFonts w:ascii="Times New Roman" w:hAnsi="Times New Roman" w:cs="Times New Roman"/>
                <w:b/>
                <w:color w:val="000000"/>
                <w:spacing w:val="-5"/>
                <w:sz w:val="24"/>
                <w:szCs w:val="24"/>
              </w:rPr>
              <w:t>)</w:t>
            </w:r>
          </w:p>
        </w:tc>
      </w:tr>
      <w:tr w:rsidR="00D850F3" w:rsidRPr="00451674" w14:paraId="032C3DAB" w14:textId="77777777" w:rsidTr="00FC12B7">
        <w:tc>
          <w:tcPr>
            <w:tcW w:w="683" w:type="dxa"/>
            <w:tcBorders>
              <w:top w:val="single" w:sz="4" w:space="0" w:color="auto"/>
              <w:left w:val="single" w:sz="4" w:space="0" w:color="auto"/>
              <w:bottom w:val="single" w:sz="4" w:space="0" w:color="auto"/>
              <w:right w:val="single" w:sz="4" w:space="0" w:color="auto"/>
            </w:tcBorders>
            <w:shd w:val="clear" w:color="auto" w:fill="auto"/>
          </w:tcPr>
          <w:p w14:paraId="0CEEAA6D" w14:textId="77777777" w:rsidR="00D850F3" w:rsidRPr="00451674" w:rsidRDefault="00D850F3" w:rsidP="00CE02D7">
            <w:pPr>
              <w:spacing w:line="300" w:lineRule="atLeast"/>
              <w:jc w:val="center"/>
              <w:rPr>
                <w:rFonts w:ascii="Times New Roman" w:eastAsia="Calibri" w:hAnsi="Times New Roman" w:cs="Times New Roman"/>
                <w:sz w:val="24"/>
                <w:szCs w:val="24"/>
              </w:rPr>
            </w:pPr>
            <w:r w:rsidRPr="00451674">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3B0CC5AE" w14:textId="314A186D" w:rsidR="00D850F3" w:rsidRPr="00451674" w:rsidRDefault="00034388"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300</w:t>
            </w:r>
          </w:p>
        </w:tc>
        <w:tc>
          <w:tcPr>
            <w:tcW w:w="3215" w:type="dxa"/>
            <w:tcBorders>
              <w:top w:val="single" w:sz="4" w:space="0" w:color="auto"/>
              <w:left w:val="single" w:sz="4" w:space="0" w:color="auto"/>
              <w:bottom w:val="single" w:sz="4" w:space="0" w:color="auto"/>
              <w:right w:val="single" w:sz="4" w:space="0" w:color="auto"/>
            </w:tcBorders>
            <w:shd w:val="clear" w:color="auto" w:fill="auto"/>
          </w:tcPr>
          <w:p w14:paraId="740872E2" w14:textId="77777777" w:rsidR="00D850F3" w:rsidRPr="00451674" w:rsidRDefault="00D850F3" w:rsidP="00FC12B7">
            <w:pPr>
              <w:spacing w:line="30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 balų</w:t>
            </w:r>
          </w:p>
        </w:tc>
      </w:tr>
      <w:tr w:rsidR="00D850F3" w:rsidRPr="00451674" w14:paraId="62DA0A7A" w14:textId="77777777" w:rsidTr="00FC12B7">
        <w:tc>
          <w:tcPr>
            <w:tcW w:w="683" w:type="dxa"/>
            <w:tcBorders>
              <w:top w:val="single" w:sz="4" w:space="0" w:color="auto"/>
              <w:left w:val="single" w:sz="4" w:space="0" w:color="auto"/>
              <w:bottom w:val="single" w:sz="4" w:space="0" w:color="auto"/>
              <w:right w:val="single" w:sz="4" w:space="0" w:color="auto"/>
            </w:tcBorders>
            <w:shd w:val="clear" w:color="auto" w:fill="auto"/>
          </w:tcPr>
          <w:p w14:paraId="53467C72" w14:textId="77777777" w:rsidR="00D850F3" w:rsidRPr="00451674" w:rsidRDefault="00D850F3" w:rsidP="00CE02D7">
            <w:pPr>
              <w:spacing w:line="3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52210B84" w14:textId="727D2AE4" w:rsidR="00D850F3" w:rsidRPr="002F4403" w:rsidRDefault="00034388"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30</w:t>
            </w:r>
            <w:r w:rsidR="00D850F3" w:rsidRPr="002F4403">
              <w:rPr>
                <w:rFonts w:ascii="Times New Roman" w:hAnsi="Times New Roman" w:cs="Times New Roman"/>
                <w:sz w:val="24"/>
                <w:szCs w:val="24"/>
              </w:rPr>
              <w:t xml:space="preserve">1- </w:t>
            </w:r>
            <w:r>
              <w:rPr>
                <w:rFonts w:ascii="Times New Roman" w:hAnsi="Times New Roman" w:cs="Times New Roman"/>
                <w:sz w:val="24"/>
                <w:szCs w:val="24"/>
              </w:rPr>
              <w:t>310</w:t>
            </w:r>
          </w:p>
        </w:tc>
        <w:tc>
          <w:tcPr>
            <w:tcW w:w="3215" w:type="dxa"/>
            <w:tcBorders>
              <w:top w:val="single" w:sz="4" w:space="0" w:color="auto"/>
              <w:left w:val="single" w:sz="4" w:space="0" w:color="auto"/>
              <w:bottom w:val="single" w:sz="4" w:space="0" w:color="auto"/>
              <w:right w:val="single" w:sz="4" w:space="0" w:color="auto"/>
            </w:tcBorders>
            <w:shd w:val="clear" w:color="auto" w:fill="auto"/>
          </w:tcPr>
          <w:p w14:paraId="58C39939" w14:textId="77777777" w:rsidR="00D850F3" w:rsidRPr="00451674" w:rsidRDefault="00D850F3" w:rsidP="00FC12B7">
            <w:pPr>
              <w:spacing w:line="300" w:lineRule="atLeast"/>
              <w:jc w:val="both"/>
              <w:rPr>
                <w:rFonts w:ascii="Times New Roman" w:eastAsia="Calibri" w:hAnsi="Times New Roman" w:cs="Times New Roman"/>
                <w:sz w:val="24"/>
                <w:szCs w:val="24"/>
              </w:rPr>
            </w:pPr>
            <w:r w:rsidRPr="00451674">
              <w:rPr>
                <w:rFonts w:ascii="Times New Roman" w:eastAsia="Calibri" w:hAnsi="Times New Roman" w:cs="Times New Roman"/>
                <w:sz w:val="24"/>
                <w:szCs w:val="24"/>
              </w:rPr>
              <w:t>3 balai</w:t>
            </w:r>
          </w:p>
        </w:tc>
      </w:tr>
      <w:tr w:rsidR="00D850F3" w:rsidRPr="00451674" w14:paraId="792E7F62" w14:textId="77777777" w:rsidTr="00FC12B7">
        <w:tc>
          <w:tcPr>
            <w:tcW w:w="683" w:type="dxa"/>
            <w:tcBorders>
              <w:top w:val="single" w:sz="4" w:space="0" w:color="auto"/>
              <w:left w:val="single" w:sz="4" w:space="0" w:color="auto"/>
              <w:bottom w:val="single" w:sz="4" w:space="0" w:color="auto"/>
              <w:right w:val="single" w:sz="4" w:space="0" w:color="auto"/>
            </w:tcBorders>
            <w:shd w:val="clear" w:color="auto" w:fill="auto"/>
          </w:tcPr>
          <w:p w14:paraId="61D0E44D" w14:textId="77777777" w:rsidR="00D850F3" w:rsidRPr="00451674" w:rsidRDefault="00D850F3" w:rsidP="00CE02D7">
            <w:pPr>
              <w:spacing w:line="30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25D35316" w14:textId="63ACD94C" w:rsidR="00D850F3" w:rsidRPr="00451674" w:rsidRDefault="00034388"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31</w:t>
            </w:r>
            <w:r w:rsidR="00D850F3" w:rsidRPr="00451674">
              <w:rPr>
                <w:rFonts w:ascii="Times New Roman" w:hAnsi="Times New Roman" w:cs="Times New Roman"/>
                <w:sz w:val="24"/>
                <w:szCs w:val="24"/>
              </w:rPr>
              <w:t>1-</w:t>
            </w:r>
            <w:r>
              <w:rPr>
                <w:rFonts w:ascii="Times New Roman" w:hAnsi="Times New Roman" w:cs="Times New Roman"/>
                <w:sz w:val="24"/>
                <w:szCs w:val="24"/>
              </w:rPr>
              <w:t>320</w:t>
            </w:r>
          </w:p>
        </w:tc>
        <w:tc>
          <w:tcPr>
            <w:tcW w:w="3215" w:type="dxa"/>
            <w:tcBorders>
              <w:top w:val="single" w:sz="4" w:space="0" w:color="auto"/>
              <w:left w:val="single" w:sz="4" w:space="0" w:color="auto"/>
              <w:bottom w:val="single" w:sz="4" w:space="0" w:color="auto"/>
              <w:right w:val="single" w:sz="4" w:space="0" w:color="auto"/>
            </w:tcBorders>
            <w:shd w:val="clear" w:color="auto" w:fill="auto"/>
            <w:hideMark/>
          </w:tcPr>
          <w:p w14:paraId="37274929" w14:textId="77777777" w:rsidR="00D850F3" w:rsidRPr="00451674" w:rsidRDefault="00D850F3" w:rsidP="00FC12B7">
            <w:pPr>
              <w:spacing w:line="300" w:lineRule="atLeast"/>
              <w:jc w:val="both"/>
              <w:rPr>
                <w:rFonts w:ascii="Times New Roman" w:hAnsi="Times New Roman" w:cs="Times New Roman"/>
                <w:sz w:val="24"/>
                <w:szCs w:val="24"/>
              </w:rPr>
            </w:pPr>
            <w:r w:rsidRPr="00451674">
              <w:rPr>
                <w:rFonts w:ascii="Times New Roman" w:eastAsia="Calibri" w:hAnsi="Times New Roman" w:cs="Times New Roman"/>
                <w:sz w:val="24"/>
                <w:szCs w:val="24"/>
              </w:rPr>
              <w:t>6 balai</w:t>
            </w:r>
          </w:p>
        </w:tc>
      </w:tr>
      <w:tr w:rsidR="00D850F3" w:rsidRPr="00451674" w14:paraId="3B5DB3C8" w14:textId="77777777" w:rsidTr="00FC12B7">
        <w:tc>
          <w:tcPr>
            <w:tcW w:w="683" w:type="dxa"/>
            <w:tcBorders>
              <w:top w:val="single" w:sz="4" w:space="0" w:color="auto"/>
              <w:left w:val="single" w:sz="4" w:space="0" w:color="auto"/>
              <w:bottom w:val="single" w:sz="4" w:space="0" w:color="auto"/>
              <w:right w:val="single" w:sz="4" w:space="0" w:color="auto"/>
            </w:tcBorders>
            <w:shd w:val="clear" w:color="auto" w:fill="auto"/>
          </w:tcPr>
          <w:p w14:paraId="07D9DC79" w14:textId="77777777" w:rsidR="00D850F3" w:rsidRPr="00451674" w:rsidRDefault="00D850F3" w:rsidP="00CE02D7">
            <w:pPr>
              <w:spacing w:line="30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4BEBC9D3" w14:textId="38733433" w:rsidR="00D850F3" w:rsidRPr="00451674" w:rsidRDefault="00034388" w:rsidP="00FC12B7">
            <w:pPr>
              <w:spacing w:line="300" w:lineRule="atLeast"/>
              <w:jc w:val="both"/>
              <w:rPr>
                <w:rFonts w:ascii="Times New Roman" w:hAnsi="Times New Roman" w:cs="Times New Roman"/>
                <w:sz w:val="24"/>
                <w:szCs w:val="24"/>
              </w:rPr>
            </w:pPr>
            <w:r>
              <w:rPr>
                <w:rFonts w:ascii="Times New Roman" w:hAnsi="Times New Roman" w:cs="Times New Roman"/>
                <w:sz w:val="24"/>
                <w:szCs w:val="24"/>
              </w:rPr>
              <w:t>32</w:t>
            </w:r>
            <w:r w:rsidR="00D850F3" w:rsidRPr="00451674">
              <w:rPr>
                <w:rFonts w:ascii="Times New Roman" w:hAnsi="Times New Roman" w:cs="Times New Roman"/>
                <w:sz w:val="24"/>
                <w:szCs w:val="24"/>
              </w:rPr>
              <w:t>1-</w:t>
            </w:r>
            <w:r w:rsidR="00D850F3">
              <w:rPr>
                <w:rFonts w:ascii="Times New Roman" w:hAnsi="Times New Roman" w:cs="Times New Roman"/>
                <w:sz w:val="24"/>
                <w:szCs w:val="24"/>
              </w:rPr>
              <w:t xml:space="preserve"> </w:t>
            </w:r>
            <w:r>
              <w:rPr>
                <w:rFonts w:ascii="Times New Roman" w:hAnsi="Times New Roman" w:cs="Times New Roman"/>
                <w:sz w:val="24"/>
                <w:szCs w:val="24"/>
              </w:rPr>
              <w:t>330</w:t>
            </w:r>
            <w:r w:rsidR="00D850F3">
              <w:rPr>
                <w:rFonts w:ascii="Times New Roman" w:hAnsi="Times New Roman" w:cs="Times New Roman"/>
                <w:sz w:val="24"/>
                <w:szCs w:val="24"/>
              </w:rPr>
              <w:t>*</w:t>
            </w:r>
          </w:p>
        </w:tc>
        <w:tc>
          <w:tcPr>
            <w:tcW w:w="3215" w:type="dxa"/>
            <w:tcBorders>
              <w:top w:val="single" w:sz="4" w:space="0" w:color="auto"/>
              <w:left w:val="single" w:sz="4" w:space="0" w:color="auto"/>
              <w:bottom w:val="single" w:sz="4" w:space="0" w:color="auto"/>
              <w:right w:val="single" w:sz="4" w:space="0" w:color="auto"/>
            </w:tcBorders>
            <w:shd w:val="clear" w:color="auto" w:fill="auto"/>
            <w:hideMark/>
          </w:tcPr>
          <w:p w14:paraId="2FAA8283" w14:textId="77777777" w:rsidR="00D850F3" w:rsidRPr="00451674" w:rsidRDefault="00D850F3" w:rsidP="00FC12B7">
            <w:pPr>
              <w:spacing w:line="300" w:lineRule="atLeast"/>
              <w:jc w:val="both"/>
              <w:rPr>
                <w:rFonts w:ascii="Times New Roman" w:hAnsi="Times New Roman" w:cs="Times New Roman"/>
                <w:sz w:val="24"/>
                <w:szCs w:val="24"/>
              </w:rPr>
            </w:pPr>
            <w:r w:rsidRPr="00451674">
              <w:rPr>
                <w:rFonts w:ascii="Times New Roman" w:eastAsia="Calibri" w:hAnsi="Times New Roman" w:cs="Times New Roman"/>
                <w:sz w:val="24"/>
                <w:szCs w:val="24"/>
              </w:rPr>
              <w:t>9 balai</w:t>
            </w:r>
          </w:p>
        </w:tc>
      </w:tr>
      <w:tr w:rsidR="00561CF5" w:rsidRPr="00451674" w14:paraId="2A5F1CA6" w14:textId="77777777" w:rsidTr="00FC12B7">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14:paraId="14C6D17B" w14:textId="3446735E" w:rsidR="00561CF5" w:rsidRPr="00600C14" w:rsidRDefault="00561CF5" w:rsidP="00561CF5">
            <w:pPr>
              <w:spacing w:after="0" w:line="240" w:lineRule="auto"/>
              <w:jc w:val="both"/>
              <w:rPr>
                <w:rFonts w:ascii="Times New Roman" w:eastAsia="Calibri" w:hAnsi="Times New Roman" w:cs="Times New Roman"/>
                <w:i/>
                <w:iCs/>
                <w:sz w:val="24"/>
                <w:szCs w:val="24"/>
              </w:rPr>
            </w:pPr>
            <w:r w:rsidRPr="00600C14">
              <w:rPr>
                <w:rFonts w:ascii="Times New Roman" w:hAnsi="Times New Roman" w:cs="Times New Roman"/>
                <w:i/>
                <w:sz w:val="24"/>
                <w:szCs w:val="24"/>
                <w:lang w:eastAsia="lt-LT"/>
              </w:rPr>
              <w:t xml:space="preserve">*Jei tiekėjas nurodys daugiau kaip </w:t>
            </w:r>
            <w:r>
              <w:rPr>
                <w:rFonts w:ascii="Times New Roman" w:hAnsi="Times New Roman" w:cs="Times New Roman"/>
                <w:i/>
                <w:sz w:val="24"/>
                <w:szCs w:val="24"/>
                <w:lang w:eastAsia="lt-LT"/>
              </w:rPr>
              <w:t>330</w:t>
            </w:r>
            <w:r w:rsidRPr="00600C14">
              <w:rPr>
                <w:rFonts w:ascii="Times New Roman" w:hAnsi="Times New Roman" w:cs="Times New Roman"/>
                <w:i/>
                <w:sz w:val="24"/>
                <w:szCs w:val="24"/>
                <w:lang w:eastAsia="lt-LT"/>
              </w:rPr>
              <w:t xml:space="preserve"> akademinių valandų (I</w:t>
            </w:r>
            <w:r>
              <w:rPr>
                <w:rFonts w:ascii="Times New Roman" w:hAnsi="Times New Roman" w:cs="Times New Roman"/>
                <w:i/>
                <w:sz w:val="24"/>
                <w:szCs w:val="24"/>
                <w:lang w:eastAsia="lt-LT"/>
              </w:rPr>
              <w:t>I</w:t>
            </w:r>
            <w:r w:rsidRPr="00600C14">
              <w:rPr>
                <w:rFonts w:ascii="Times New Roman" w:hAnsi="Times New Roman" w:cs="Times New Roman"/>
                <w:i/>
                <w:sz w:val="24"/>
                <w:szCs w:val="24"/>
                <w:lang w:eastAsia="lt-LT"/>
              </w:rPr>
              <w:t xml:space="preserve"> pirkimo objekto dalyje),  reikalavimus atitinkančių </w:t>
            </w:r>
            <w:r>
              <w:rPr>
                <w:rFonts w:ascii="Times New Roman" w:hAnsi="Times New Roman" w:cs="Times New Roman"/>
                <w:i/>
                <w:sz w:val="24"/>
                <w:szCs w:val="24"/>
                <w:lang w:eastAsia="lt-LT"/>
              </w:rPr>
              <w:t>individualių psichologo konsultacijų teikimo,</w:t>
            </w:r>
            <w:r w:rsidRPr="00600C14">
              <w:rPr>
                <w:rFonts w:ascii="Times New Roman" w:hAnsi="Times New Roman" w:cs="Times New Roman"/>
                <w:i/>
                <w:sz w:val="24"/>
                <w:szCs w:val="24"/>
                <w:lang w:eastAsia="lt-LT"/>
              </w:rPr>
              <w:t xml:space="preserve"> bus vertinama, kad tiekėjas pasiūlė maksimalų reikalavimus atitinkančių </w:t>
            </w:r>
            <w:r>
              <w:rPr>
                <w:rFonts w:ascii="Times New Roman" w:hAnsi="Times New Roman" w:cs="Times New Roman"/>
                <w:i/>
                <w:sz w:val="24"/>
                <w:szCs w:val="24"/>
                <w:lang w:eastAsia="lt-LT"/>
              </w:rPr>
              <w:t>individualių psichologo konsultacijų teikimo</w:t>
            </w:r>
            <w:r w:rsidRPr="00600C14">
              <w:rPr>
                <w:rFonts w:ascii="Times New Roman" w:hAnsi="Times New Roman" w:cs="Times New Roman"/>
                <w:i/>
                <w:sz w:val="24"/>
                <w:szCs w:val="24"/>
                <w:lang w:eastAsia="lt-LT"/>
              </w:rPr>
              <w:t xml:space="preserve"> akademinių valandų skaičių: </w:t>
            </w:r>
            <w:r>
              <w:rPr>
                <w:rFonts w:ascii="Times New Roman" w:hAnsi="Times New Roman" w:cs="Times New Roman"/>
                <w:i/>
                <w:sz w:val="24"/>
                <w:szCs w:val="24"/>
                <w:lang w:eastAsia="lt-LT"/>
              </w:rPr>
              <w:t>330</w:t>
            </w:r>
            <w:r w:rsidRPr="00600C14">
              <w:rPr>
                <w:rFonts w:ascii="Times New Roman" w:hAnsi="Times New Roman" w:cs="Times New Roman"/>
                <w:i/>
                <w:sz w:val="24"/>
                <w:szCs w:val="24"/>
                <w:lang w:eastAsia="lt-LT"/>
              </w:rPr>
              <w:t xml:space="preserve"> akademinių valandų. </w:t>
            </w:r>
          </w:p>
        </w:tc>
      </w:tr>
      <w:tr w:rsidR="00561CF5" w:rsidRPr="00451674" w14:paraId="2250EF34" w14:textId="77777777" w:rsidTr="00FC12B7">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14:paraId="38EBAB57" w14:textId="77777777" w:rsidR="00561CF5" w:rsidRDefault="00561CF5" w:rsidP="00561CF5">
            <w:pPr>
              <w:tabs>
                <w:tab w:val="left" w:pos="252"/>
                <w:tab w:val="left" w:pos="324"/>
              </w:tabs>
              <w:spacing w:after="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IKI PASIŪLYMŲ PATEIKIMO TERMINO PABAIGOS</w:t>
            </w:r>
            <w:r w:rsidRPr="000F2857">
              <w:rPr>
                <w:rFonts w:ascii="Times New Roman" w:hAnsi="Times New Roman" w:cs="Times New Roman"/>
                <w:b/>
                <w:bCs/>
                <w:color w:val="000000" w:themeColor="text1"/>
                <w:sz w:val="24"/>
                <w:szCs w:val="24"/>
                <w:u w:val="single"/>
              </w:rPr>
              <w:t xml:space="preserve"> PATEIKIAMI ĮRODANTYS DOKUMENTAI:</w:t>
            </w:r>
          </w:p>
          <w:p w14:paraId="4418F748" w14:textId="6583C483" w:rsidR="00561CF5" w:rsidRPr="00C279A2" w:rsidRDefault="00561CF5" w:rsidP="00561CF5">
            <w:pPr>
              <w:tabs>
                <w:tab w:val="left" w:pos="252"/>
                <w:tab w:val="left" w:pos="324"/>
              </w:tabs>
              <w:spacing w:after="0" w:line="240" w:lineRule="auto"/>
              <w:ind w:firstLine="567"/>
              <w:jc w:val="both"/>
              <w:rPr>
                <w:rFonts w:ascii="Times New Roman" w:hAnsi="Times New Roman" w:cs="Times New Roman"/>
                <w:color w:val="000000" w:themeColor="text1"/>
                <w:sz w:val="24"/>
                <w:szCs w:val="24"/>
              </w:rPr>
            </w:pPr>
            <w:r w:rsidRPr="00396C4A">
              <w:rPr>
                <w:rFonts w:ascii="Times New Roman" w:hAnsi="Times New Roman" w:cs="Times New Roman"/>
                <w:color w:val="000000" w:themeColor="text1"/>
                <w:sz w:val="24"/>
                <w:szCs w:val="24"/>
              </w:rPr>
              <w:t xml:space="preserve">1. Tiekėjo nurodyto specialisto, kuris </w:t>
            </w:r>
            <w:r>
              <w:rPr>
                <w:rFonts w:ascii="Times New Roman" w:hAnsi="Times New Roman" w:cs="Times New Roman"/>
                <w:color w:val="000000" w:themeColor="text1"/>
                <w:sz w:val="24"/>
                <w:szCs w:val="24"/>
              </w:rPr>
              <w:t xml:space="preserve">teiks </w:t>
            </w:r>
            <w:r w:rsidR="00894540">
              <w:rPr>
                <w:rFonts w:ascii="Times New Roman" w:hAnsi="Times New Roman" w:cs="Times New Roman"/>
                <w:color w:val="000000" w:themeColor="text1"/>
                <w:sz w:val="24"/>
                <w:szCs w:val="24"/>
              </w:rPr>
              <w:t xml:space="preserve">nuotolines </w:t>
            </w:r>
            <w:r>
              <w:rPr>
                <w:rFonts w:ascii="Times New Roman" w:hAnsi="Times New Roman" w:cs="Times New Roman"/>
                <w:color w:val="000000" w:themeColor="text1"/>
                <w:sz w:val="24"/>
                <w:szCs w:val="24"/>
              </w:rPr>
              <w:t>individualias psichologo konsultacijas</w:t>
            </w:r>
            <w:r w:rsidRPr="00396C4A">
              <w:rPr>
                <w:rFonts w:ascii="Times New Roman" w:hAnsi="Times New Roman" w:cs="Times New Roman"/>
                <w:color w:val="000000" w:themeColor="text1"/>
                <w:sz w:val="24"/>
                <w:szCs w:val="24"/>
              </w:rPr>
              <w:t xml:space="preserve">, t. y. per paskutinius 3 metus iki pasiūlymų pateikimo termino pabaigos tinkamai </w:t>
            </w:r>
            <w:r>
              <w:rPr>
                <w:rFonts w:ascii="Times New Roman" w:hAnsi="Times New Roman" w:cs="Times New Roman"/>
                <w:color w:val="000000" w:themeColor="text1"/>
                <w:sz w:val="24"/>
                <w:szCs w:val="24"/>
              </w:rPr>
              <w:t xml:space="preserve">teiktų individualių psichologo </w:t>
            </w:r>
            <w:r w:rsidRPr="00C279A2">
              <w:rPr>
                <w:rFonts w:ascii="Times New Roman" w:hAnsi="Times New Roman" w:cs="Times New Roman"/>
                <w:color w:val="000000" w:themeColor="text1"/>
                <w:sz w:val="24"/>
                <w:szCs w:val="24"/>
              </w:rPr>
              <w:t>konsultacijų</w:t>
            </w:r>
            <w:r w:rsidR="0058426C" w:rsidRPr="00C279A2">
              <w:rPr>
                <w:rFonts w:ascii="Times New Roman" w:hAnsi="Times New Roman" w:cs="Times New Roman"/>
                <w:color w:val="000000" w:themeColor="text1"/>
                <w:sz w:val="24"/>
                <w:szCs w:val="24"/>
              </w:rPr>
              <w:t xml:space="preserve"> </w:t>
            </w:r>
            <w:r w:rsidR="0058426C" w:rsidRPr="00C279A2">
              <w:rPr>
                <w:rFonts w:ascii="Times New Roman" w:hAnsi="Times New Roman" w:cs="Times New Roman"/>
                <w:sz w:val="24"/>
                <w:szCs w:val="24"/>
              </w:rPr>
              <w:t>– tikslinei grupei (asmenims, vyresniems nei 16 metų amžiaus)</w:t>
            </w:r>
            <w:r w:rsidRPr="00C279A2">
              <w:rPr>
                <w:rFonts w:ascii="Times New Roman" w:hAnsi="Times New Roman" w:cs="Times New Roman"/>
                <w:color w:val="000000" w:themeColor="text1"/>
                <w:sz w:val="24"/>
                <w:szCs w:val="24"/>
              </w:rPr>
              <w:t xml:space="preserve"> (siūlomo pirkimo sąlygų 37.</w:t>
            </w:r>
            <w:r w:rsidR="00894540" w:rsidRPr="00C279A2">
              <w:rPr>
                <w:rFonts w:ascii="Times New Roman" w:hAnsi="Times New Roman" w:cs="Times New Roman"/>
                <w:color w:val="000000" w:themeColor="text1"/>
                <w:sz w:val="24"/>
                <w:szCs w:val="24"/>
              </w:rPr>
              <w:t>2</w:t>
            </w:r>
            <w:r w:rsidRPr="00C279A2">
              <w:rPr>
                <w:rFonts w:ascii="Times New Roman" w:hAnsi="Times New Roman" w:cs="Times New Roman"/>
                <w:color w:val="000000" w:themeColor="text1"/>
                <w:sz w:val="24"/>
                <w:szCs w:val="24"/>
              </w:rPr>
              <w:t xml:space="preserve"> punkte nurodytai pozicijai I</w:t>
            </w:r>
            <w:r w:rsidR="00894540" w:rsidRPr="00C279A2">
              <w:rPr>
                <w:rFonts w:ascii="Times New Roman" w:hAnsi="Times New Roman" w:cs="Times New Roman"/>
                <w:color w:val="000000" w:themeColor="text1"/>
                <w:sz w:val="24"/>
                <w:szCs w:val="24"/>
              </w:rPr>
              <w:t>I</w:t>
            </w:r>
            <w:r w:rsidRPr="00C279A2">
              <w:rPr>
                <w:rFonts w:ascii="Times New Roman" w:hAnsi="Times New Roman" w:cs="Times New Roman"/>
                <w:color w:val="000000" w:themeColor="text1"/>
                <w:sz w:val="24"/>
                <w:szCs w:val="24"/>
              </w:rPr>
              <w:t xml:space="preserve"> pirkimo objekto dalyje) patirties sąrašas parengtas pagal pridedamą pirkimo sąlygų 2.</w:t>
            </w:r>
            <w:r w:rsidR="00C279A2" w:rsidRPr="00C279A2">
              <w:rPr>
                <w:rFonts w:ascii="Times New Roman" w:hAnsi="Times New Roman" w:cs="Times New Roman"/>
                <w:color w:val="000000" w:themeColor="text1"/>
                <w:sz w:val="24"/>
                <w:szCs w:val="24"/>
              </w:rPr>
              <w:t>2</w:t>
            </w:r>
            <w:r w:rsidRPr="00C279A2">
              <w:rPr>
                <w:rFonts w:ascii="Times New Roman" w:hAnsi="Times New Roman" w:cs="Times New Roman"/>
                <w:color w:val="000000" w:themeColor="text1"/>
                <w:sz w:val="24"/>
                <w:szCs w:val="24"/>
              </w:rPr>
              <w:t xml:space="preserve"> priedo „Pasiūlymo forma“ 1 priedą (I</w:t>
            </w:r>
            <w:r w:rsidR="00C279A2" w:rsidRPr="00C279A2">
              <w:rPr>
                <w:rFonts w:ascii="Times New Roman" w:hAnsi="Times New Roman" w:cs="Times New Roman"/>
                <w:color w:val="000000" w:themeColor="text1"/>
                <w:sz w:val="24"/>
                <w:szCs w:val="24"/>
              </w:rPr>
              <w:t>I</w:t>
            </w:r>
            <w:r w:rsidRPr="00C279A2">
              <w:rPr>
                <w:rFonts w:ascii="Times New Roman" w:hAnsi="Times New Roman" w:cs="Times New Roman"/>
                <w:color w:val="000000" w:themeColor="text1"/>
                <w:sz w:val="24"/>
                <w:szCs w:val="24"/>
              </w:rPr>
              <w:t xml:space="preserve"> pirkimo objekto daliai), kuriame turi būti nurodyta reikalaujama informacija apie per paskutinius 3 metus iki pasiūlymų pateikimo termino pabaigos tinkamai teiktų individualių psichologo konsultacijų didesnį akademinių valandų skaičių.</w:t>
            </w:r>
          </w:p>
          <w:p w14:paraId="0CD3545C" w14:textId="3F0ECD07" w:rsidR="00561CF5" w:rsidRPr="00C279A2" w:rsidRDefault="00561CF5" w:rsidP="00561CF5">
            <w:pPr>
              <w:tabs>
                <w:tab w:val="left" w:pos="312"/>
              </w:tabs>
              <w:spacing w:after="0" w:line="240" w:lineRule="auto"/>
              <w:ind w:firstLine="567"/>
              <w:jc w:val="both"/>
              <w:rPr>
                <w:rFonts w:ascii="Times New Roman" w:hAnsi="Times New Roman" w:cs="Times New Roman"/>
                <w:color w:val="000000" w:themeColor="text1"/>
                <w:sz w:val="24"/>
                <w:szCs w:val="24"/>
              </w:rPr>
            </w:pPr>
            <w:r w:rsidRPr="00C279A2">
              <w:rPr>
                <w:rFonts w:ascii="Times New Roman" w:hAnsi="Times New Roman" w:cs="Times New Roman"/>
                <w:color w:val="000000" w:themeColor="text1"/>
                <w:sz w:val="24"/>
                <w:szCs w:val="24"/>
              </w:rPr>
              <w:t>2. Užsakovo (-ų) pasirašyta (-os) ir antspaudu (jei jis yra) patvirtinta (-os) pažyma (-os) (parengta (-os) pagal pirkimo sąlygų 2.</w:t>
            </w:r>
            <w:r w:rsidR="00C279A2" w:rsidRPr="00C279A2">
              <w:rPr>
                <w:rFonts w:ascii="Times New Roman" w:hAnsi="Times New Roman" w:cs="Times New Roman"/>
                <w:color w:val="000000" w:themeColor="text1"/>
                <w:sz w:val="24"/>
                <w:szCs w:val="24"/>
              </w:rPr>
              <w:t>2</w:t>
            </w:r>
            <w:r w:rsidRPr="00C279A2">
              <w:rPr>
                <w:rFonts w:ascii="Times New Roman" w:hAnsi="Times New Roman" w:cs="Times New Roman"/>
                <w:color w:val="000000" w:themeColor="text1"/>
                <w:sz w:val="24"/>
                <w:szCs w:val="24"/>
              </w:rPr>
              <w:t xml:space="preserve"> priedo „Pasiūlymo forma“ 2 priedą, I</w:t>
            </w:r>
            <w:r w:rsidR="00C279A2" w:rsidRPr="00C279A2">
              <w:rPr>
                <w:rFonts w:ascii="Times New Roman" w:hAnsi="Times New Roman" w:cs="Times New Roman"/>
                <w:color w:val="000000" w:themeColor="text1"/>
                <w:sz w:val="24"/>
                <w:szCs w:val="24"/>
              </w:rPr>
              <w:t>I</w:t>
            </w:r>
            <w:r w:rsidRPr="00C279A2">
              <w:rPr>
                <w:rFonts w:ascii="Times New Roman" w:hAnsi="Times New Roman" w:cs="Times New Roman"/>
                <w:color w:val="000000" w:themeColor="text1"/>
                <w:sz w:val="24"/>
                <w:szCs w:val="24"/>
              </w:rPr>
              <w:t xml:space="preserve"> pirkimo objekto daliai), iš kurios (-ių) būtų galima nustatyti, kad tiekėjo siūlomas </w:t>
            </w:r>
            <w:r w:rsidRPr="00C279A2">
              <w:rPr>
                <w:rFonts w:ascii="Times New Roman" w:hAnsi="Times New Roman" w:cs="Times New Roman"/>
                <w:color w:val="000000" w:themeColor="text1"/>
                <w:sz w:val="24"/>
                <w:szCs w:val="24"/>
                <w:lang w:eastAsia="en-US"/>
              </w:rPr>
              <w:t xml:space="preserve">specialistas tinkamai suteikė paslaugas. </w:t>
            </w:r>
            <w:r w:rsidRPr="00C279A2">
              <w:rPr>
                <w:rFonts w:ascii="Times New Roman" w:hAnsi="Times New Roman" w:cs="Times New Roman"/>
                <w:color w:val="000000" w:themeColor="text1"/>
                <w:sz w:val="24"/>
                <w:szCs w:val="24"/>
              </w:rPr>
              <w:t>Esant skirtingiems užsiėmimų Užsakovams, turi būti pateikiamos atskiros (kiekvieno Užsakovo atskirai) Užsakovų pasirašytos ir antspaudu (jei jis yra) patvirtintos pažymos (parengtos pagal pirkimo sąlygų 2.</w:t>
            </w:r>
            <w:r w:rsidR="00C279A2" w:rsidRPr="00C279A2">
              <w:rPr>
                <w:rFonts w:ascii="Times New Roman" w:hAnsi="Times New Roman" w:cs="Times New Roman"/>
                <w:color w:val="000000" w:themeColor="text1"/>
                <w:sz w:val="24"/>
                <w:szCs w:val="24"/>
              </w:rPr>
              <w:t>2</w:t>
            </w:r>
            <w:r w:rsidRPr="00C279A2">
              <w:rPr>
                <w:rFonts w:ascii="Times New Roman" w:hAnsi="Times New Roman" w:cs="Times New Roman"/>
                <w:color w:val="000000" w:themeColor="text1"/>
                <w:sz w:val="24"/>
                <w:szCs w:val="24"/>
              </w:rPr>
              <w:t xml:space="preserve"> priedo „Pasiūlymo forma“ 2 priedą).</w:t>
            </w:r>
          </w:p>
          <w:p w14:paraId="225800AD" w14:textId="77777777" w:rsidR="00561CF5" w:rsidRPr="002A7E9D" w:rsidRDefault="00561CF5" w:rsidP="00561CF5">
            <w:pPr>
              <w:tabs>
                <w:tab w:val="left" w:pos="312"/>
              </w:tabs>
              <w:spacing w:after="0" w:line="240" w:lineRule="auto"/>
              <w:ind w:firstLine="567"/>
              <w:jc w:val="both"/>
              <w:rPr>
                <w:rFonts w:ascii="Times New Roman" w:hAnsi="Times New Roman" w:cs="Times New Roman"/>
                <w:i/>
                <w:iCs/>
                <w:color w:val="000000" w:themeColor="text1"/>
                <w:sz w:val="24"/>
                <w:szCs w:val="24"/>
              </w:rPr>
            </w:pPr>
            <w:r w:rsidRPr="00C279A2">
              <w:rPr>
                <w:rFonts w:ascii="Times New Roman" w:eastAsia="Times New Roman" w:hAnsi="Times New Roman" w:cs="Times New Roman"/>
                <w:i/>
                <w:iCs/>
                <w:sz w:val="24"/>
                <w:szCs w:val="20"/>
                <w:lang w:eastAsia="en-US"/>
              </w:rPr>
              <w:t>Balai skiriami tik iki pasiūlymų pateikimo termino pabaigos kartu</w:t>
            </w:r>
            <w:r w:rsidRPr="002A7E9D">
              <w:rPr>
                <w:rFonts w:ascii="Times New Roman" w:eastAsia="Times New Roman" w:hAnsi="Times New Roman" w:cs="Times New Roman"/>
                <w:i/>
                <w:iCs/>
                <w:sz w:val="24"/>
                <w:szCs w:val="20"/>
                <w:lang w:eastAsia="en-US"/>
              </w:rPr>
              <w:t xml:space="preserve"> su pasiūlymu pateiktus </w:t>
            </w:r>
            <w:r>
              <w:rPr>
                <w:rFonts w:ascii="Times New Roman" w:eastAsia="Times New Roman" w:hAnsi="Times New Roman" w:cs="Times New Roman"/>
                <w:i/>
                <w:iCs/>
                <w:sz w:val="24"/>
                <w:szCs w:val="20"/>
                <w:lang w:eastAsia="en-US"/>
              </w:rPr>
              <w:t>1-2 punktuose specialisto didesnę patirtį</w:t>
            </w:r>
            <w:r w:rsidRPr="002A7E9D">
              <w:rPr>
                <w:rFonts w:ascii="Times New Roman" w:eastAsia="Times New Roman" w:hAnsi="Times New Roman" w:cs="Times New Roman"/>
                <w:i/>
                <w:iCs/>
                <w:sz w:val="24"/>
                <w:szCs w:val="20"/>
                <w:lang w:eastAsia="en-US"/>
              </w:rPr>
              <w:t xml:space="preserve"> pagrindžiančius dokumentus, </w:t>
            </w:r>
            <w:r w:rsidRPr="002A7E9D">
              <w:rPr>
                <w:rFonts w:ascii="Times New Roman" w:eastAsia="Times New Roman" w:hAnsi="Times New Roman" w:cs="Times New Roman"/>
                <w:b/>
                <w:bCs/>
                <w:i/>
                <w:iCs/>
                <w:sz w:val="24"/>
                <w:szCs w:val="20"/>
                <w:u w:val="single"/>
                <w:lang w:eastAsia="en-US"/>
              </w:rPr>
              <w:t xml:space="preserve">kurių </w:t>
            </w:r>
            <w:r w:rsidRPr="002A7E9D">
              <w:rPr>
                <w:rFonts w:ascii="Times New Roman" w:hAnsi="Times New Roman" w:cs="Times New Roman"/>
                <w:b/>
                <w:bCs/>
                <w:i/>
                <w:iCs/>
                <w:sz w:val="24"/>
                <w:szCs w:val="24"/>
                <w:u w:val="single"/>
              </w:rPr>
              <w:t>po pasiūlymų pateikimo termino pabaigos nebus galima pateikti.</w:t>
            </w:r>
          </w:p>
          <w:p w14:paraId="05442520" w14:textId="251EA99E" w:rsidR="00561CF5" w:rsidRPr="00A934CA" w:rsidRDefault="00561CF5" w:rsidP="00561CF5">
            <w:pPr>
              <w:tabs>
                <w:tab w:val="left" w:pos="312"/>
              </w:tabs>
              <w:spacing w:after="0" w:line="240" w:lineRule="auto"/>
              <w:ind w:firstLine="567"/>
              <w:jc w:val="both"/>
              <w:rPr>
                <w:rFonts w:ascii="Times New Roman" w:hAnsi="Times New Roman" w:cs="Times New Roman"/>
                <w:color w:val="000000" w:themeColor="text1"/>
                <w:sz w:val="24"/>
                <w:szCs w:val="24"/>
                <w:lang w:eastAsia="en-US"/>
              </w:rPr>
            </w:pPr>
            <w:r w:rsidRPr="00CA4636">
              <w:rPr>
                <w:rFonts w:ascii="Times New Roman" w:hAnsi="Times New Roman" w:cs="Times New Roman"/>
                <w:bCs/>
                <w:i/>
                <w:iCs/>
                <w:spacing w:val="-5"/>
                <w:sz w:val="24"/>
                <w:szCs w:val="24"/>
                <w:u w:val="single"/>
              </w:rPr>
              <w:t>Kadangi tiekėjo siūlomų</w:t>
            </w:r>
            <w:r>
              <w:rPr>
                <w:rFonts w:ascii="Times New Roman" w:hAnsi="Times New Roman" w:cs="Times New Roman"/>
                <w:bCs/>
                <w:i/>
                <w:iCs/>
                <w:spacing w:val="-5"/>
                <w:sz w:val="24"/>
                <w:szCs w:val="24"/>
                <w:u w:val="single"/>
              </w:rPr>
              <w:t xml:space="preserve"> </w:t>
            </w:r>
            <w:r w:rsidRPr="00CA4636">
              <w:rPr>
                <w:rFonts w:ascii="Times New Roman" w:hAnsi="Times New Roman" w:cs="Times New Roman"/>
                <w:bCs/>
                <w:i/>
                <w:iCs/>
                <w:spacing w:val="-5"/>
                <w:sz w:val="24"/>
                <w:szCs w:val="24"/>
                <w:u w:val="single"/>
              </w:rPr>
              <w:t>specialistų patirtis yra kokybės vertinimo kriterijus (vienas iš ekonominio naudingumo vertinimo kriterijų), šiame pirkimo sąlygų punkte nurodytų</w:t>
            </w:r>
            <w:r w:rsidRPr="00CA4636">
              <w:rPr>
                <w:rFonts w:ascii="Times New Roman" w:hAnsi="Times New Roman" w:cs="Times New Roman"/>
                <w:i/>
                <w:iCs/>
                <w:sz w:val="24"/>
                <w:szCs w:val="24"/>
                <w:u w:val="single"/>
              </w:rPr>
              <w:t xml:space="preserve"> </w:t>
            </w:r>
            <w:r w:rsidRPr="00CA4636">
              <w:rPr>
                <w:rFonts w:ascii="Times New Roman" w:hAnsi="Times New Roman" w:cs="Times New Roman"/>
                <w:bCs/>
                <w:i/>
                <w:iCs/>
                <w:spacing w:val="-5"/>
                <w:sz w:val="24"/>
                <w:szCs w:val="24"/>
                <w:u w:val="single"/>
              </w:rPr>
              <w:t xml:space="preserve">tiekėjo pateiktų dokumentų tikslinimas (naujų duomenų pateikimas) </w:t>
            </w:r>
            <w:r w:rsidRPr="00CA4636">
              <w:rPr>
                <w:rFonts w:ascii="Times New Roman" w:eastAsia="Calibri" w:hAnsi="Times New Roman" w:cs="Times New Roman"/>
                <w:bCs/>
                <w:i/>
                <w:iCs/>
                <w:spacing w:val="-5"/>
                <w:sz w:val="24"/>
                <w:szCs w:val="24"/>
                <w:u w:val="single"/>
              </w:rPr>
              <w:t xml:space="preserve">galimas tik Pasiūlymų patikslinimo, papildymo ar paaiškinimo taisyklių, patvirtintų 2022-12-30 Viešųjų pirkimų tarnybos direktoriaus įsakymu Nr. 1S-240 numatytais atvejais ir tvarka. </w:t>
            </w:r>
          </w:p>
        </w:tc>
      </w:tr>
    </w:tbl>
    <w:p w14:paraId="15F568AC" w14:textId="77777777" w:rsidR="00D850F3" w:rsidRDefault="00D850F3" w:rsidP="00D850F3">
      <w:pPr>
        <w:tabs>
          <w:tab w:val="left" w:pos="9631"/>
        </w:tabs>
        <w:spacing w:after="0" w:line="262" w:lineRule="auto"/>
        <w:jc w:val="both"/>
        <w:rPr>
          <w:rFonts w:ascii="Times New Roman" w:eastAsia="Times New Roman" w:hAnsi="Times New Roman" w:cs="Times New Roman"/>
          <w:b/>
          <w:bCs/>
          <w:i/>
          <w:iCs/>
          <w:color w:val="000000"/>
          <w:spacing w:val="-5"/>
          <w:sz w:val="24"/>
          <w:szCs w:val="24"/>
          <w:lang w:eastAsia="en-US"/>
        </w:rPr>
      </w:pPr>
    </w:p>
    <w:p w14:paraId="02BD4C9B" w14:textId="77777777" w:rsidR="00D850F3" w:rsidRDefault="00D850F3" w:rsidP="00D850F3">
      <w:pPr>
        <w:tabs>
          <w:tab w:val="left" w:pos="9631"/>
        </w:tabs>
        <w:spacing w:after="0" w:line="262" w:lineRule="auto"/>
        <w:jc w:val="both"/>
        <w:rPr>
          <w:rFonts w:ascii="Times New Roman" w:eastAsia="Times New Roman" w:hAnsi="Times New Roman" w:cs="Times New Roman"/>
          <w:b/>
          <w:bCs/>
          <w:i/>
          <w:iCs/>
          <w:color w:val="000000"/>
          <w:spacing w:val="-5"/>
          <w:sz w:val="24"/>
          <w:szCs w:val="24"/>
          <w:lang w:eastAsia="en-US"/>
        </w:rPr>
      </w:pPr>
      <w:r w:rsidRPr="00354E2E">
        <w:rPr>
          <w:rFonts w:ascii="Times New Roman" w:eastAsia="Times New Roman" w:hAnsi="Times New Roman" w:cs="Times New Roman"/>
          <w:b/>
          <w:bCs/>
          <w:i/>
          <w:iCs/>
          <w:color w:val="000000"/>
          <w:spacing w:val="-5"/>
          <w:sz w:val="24"/>
          <w:szCs w:val="24"/>
          <w:lang w:eastAsia="en-US"/>
        </w:rPr>
        <w:t>Pastabos (I –II pirkimo objekto dalim</w:t>
      </w:r>
      <w:r w:rsidRPr="00F36033">
        <w:rPr>
          <w:rFonts w:ascii="Times New Roman" w:eastAsia="Times New Roman" w:hAnsi="Times New Roman" w:cs="Times New Roman"/>
          <w:b/>
          <w:bCs/>
          <w:i/>
          <w:iCs/>
          <w:color w:val="000000"/>
          <w:spacing w:val="-5"/>
          <w:sz w:val="24"/>
          <w:szCs w:val="24"/>
          <w:lang w:eastAsia="en-US"/>
        </w:rPr>
        <w:t>s</w:t>
      </w:r>
      <w:r>
        <w:rPr>
          <w:rFonts w:ascii="Times New Roman" w:eastAsia="Times New Roman" w:hAnsi="Times New Roman" w:cs="Times New Roman"/>
          <w:b/>
          <w:bCs/>
          <w:i/>
          <w:iCs/>
          <w:color w:val="000000"/>
          <w:spacing w:val="-5"/>
          <w:sz w:val="24"/>
          <w:szCs w:val="24"/>
          <w:lang w:eastAsia="en-US"/>
        </w:rPr>
        <w:t>)</w:t>
      </w:r>
      <w:r w:rsidRPr="00F36033">
        <w:rPr>
          <w:rFonts w:ascii="Times New Roman" w:eastAsia="Times New Roman" w:hAnsi="Times New Roman" w:cs="Times New Roman"/>
          <w:b/>
          <w:bCs/>
          <w:i/>
          <w:iCs/>
          <w:color w:val="000000"/>
          <w:spacing w:val="-5"/>
          <w:sz w:val="24"/>
          <w:szCs w:val="24"/>
          <w:lang w:eastAsia="en-US"/>
        </w:rPr>
        <w:t>:</w:t>
      </w:r>
    </w:p>
    <w:p w14:paraId="333079AD" w14:textId="7D34DDC3" w:rsidR="00D850F3" w:rsidRPr="00892F73" w:rsidRDefault="00D850F3" w:rsidP="00D850F3">
      <w:pPr>
        <w:tabs>
          <w:tab w:val="left" w:pos="9631"/>
        </w:tabs>
        <w:spacing w:after="0" w:line="240" w:lineRule="auto"/>
        <w:jc w:val="both"/>
        <w:rPr>
          <w:rFonts w:ascii="Times New Roman" w:hAnsi="Times New Roman" w:cs="Times New Roman"/>
          <w:i/>
          <w:iCs/>
          <w:color w:val="000000"/>
          <w:spacing w:val="-5"/>
          <w:sz w:val="24"/>
          <w:szCs w:val="24"/>
        </w:rPr>
      </w:pPr>
      <w:r w:rsidRPr="00CA4636">
        <w:rPr>
          <w:rFonts w:ascii="Times New Roman" w:eastAsia="Times New Roman" w:hAnsi="Times New Roman" w:cs="Times New Roman"/>
          <w:i/>
          <w:iCs/>
          <w:color w:val="000000"/>
          <w:spacing w:val="-5"/>
          <w:sz w:val="24"/>
          <w:szCs w:val="24"/>
          <w:lang w:eastAsia="en-US"/>
        </w:rPr>
        <w:t>1)</w:t>
      </w:r>
      <w:r w:rsidRPr="00CA4636">
        <w:rPr>
          <w:rFonts w:ascii="Times New Roman" w:hAnsi="Times New Roman" w:cs="Times New Roman"/>
          <w:i/>
          <w:iCs/>
          <w:color w:val="000000"/>
          <w:spacing w:val="-5"/>
          <w:sz w:val="24"/>
          <w:szCs w:val="24"/>
        </w:rPr>
        <w:t xml:space="preserve"> Tiekėjo siūlomų specialistų kvalifikacija turi atitikti atitinkamai pirkimo sąlygų 37.1 p. (I pirkimo objekto dalyje) ir pirkimo sąlygų 37.2 p. (II pirkimo </w:t>
      </w:r>
      <w:r w:rsidRPr="00892F73">
        <w:rPr>
          <w:rFonts w:ascii="Times New Roman" w:hAnsi="Times New Roman" w:cs="Times New Roman"/>
          <w:i/>
          <w:iCs/>
          <w:color w:val="000000"/>
          <w:spacing w:val="-5"/>
          <w:sz w:val="24"/>
          <w:szCs w:val="24"/>
        </w:rPr>
        <w:t xml:space="preserve">objekto dalyje) reikalaujamą. Pirkimo sąlygų „Pasiūlymo forma“ (atitinkamai pirkimo objekto daliai) priede nurodytas specialistas turės būti nurodomas ir tiekėjo </w:t>
      </w:r>
      <w:r w:rsidR="00597DC6" w:rsidRPr="00892F73">
        <w:rPr>
          <w:rFonts w:ascii="Times New Roman" w:hAnsi="Times New Roman" w:cs="Times New Roman"/>
          <w:i/>
          <w:iCs/>
          <w:color w:val="000000"/>
          <w:spacing w:val="-5"/>
          <w:sz w:val="24"/>
          <w:szCs w:val="24"/>
        </w:rPr>
        <w:t xml:space="preserve">pateikiamoje </w:t>
      </w:r>
      <w:r w:rsidRPr="00892F73">
        <w:rPr>
          <w:rFonts w:ascii="Times New Roman" w:eastAsia="Calibri" w:hAnsi="Times New Roman" w:cs="Times New Roman"/>
          <w:i/>
          <w:iCs/>
          <w:sz w:val="24"/>
          <w:szCs w:val="24"/>
          <w:lang w:eastAsia="en-US"/>
        </w:rPr>
        <w:t>specialistų sąrašo ir patirties formoje</w:t>
      </w:r>
      <w:r w:rsidRPr="00892F73">
        <w:rPr>
          <w:rFonts w:ascii="Times New Roman" w:hAnsi="Times New Roman" w:cs="Times New Roman"/>
          <w:i/>
          <w:iCs/>
          <w:color w:val="000000"/>
          <w:spacing w:val="-5"/>
          <w:sz w:val="24"/>
          <w:szCs w:val="24"/>
        </w:rPr>
        <w:t xml:space="preserve"> (pirkimo sąlygų 8 priedas, atitinkamai I ir (ar) II pirkimo objekto dalyje). </w:t>
      </w:r>
    </w:p>
    <w:p w14:paraId="65B8B17F" w14:textId="4486BF88" w:rsidR="00D850F3" w:rsidRPr="00892F73" w:rsidRDefault="00D850F3" w:rsidP="00D850F3">
      <w:pPr>
        <w:shd w:val="clear" w:color="auto" w:fill="FFFFFF"/>
        <w:tabs>
          <w:tab w:val="left" w:pos="709"/>
        </w:tabs>
        <w:spacing w:after="0" w:line="240" w:lineRule="auto"/>
        <w:jc w:val="both"/>
        <w:rPr>
          <w:rFonts w:ascii="Times New Roman" w:eastAsia="Times New Roman" w:hAnsi="Times New Roman" w:cs="Times New Roman"/>
          <w:i/>
          <w:color w:val="000000"/>
          <w:spacing w:val="-5"/>
          <w:sz w:val="24"/>
          <w:szCs w:val="24"/>
          <w:lang w:eastAsia="en-US"/>
        </w:rPr>
      </w:pPr>
      <w:r w:rsidRPr="00892F73">
        <w:rPr>
          <w:rFonts w:ascii="Times New Roman" w:hAnsi="Times New Roman" w:cs="Times New Roman"/>
          <w:i/>
          <w:iCs/>
          <w:color w:val="000000"/>
          <w:spacing w:val="-5"/>
          <w:sz w:val="24"/>
          <w:szCs w:val="24"/>
        </w:rPr>
        <w:t>2)</w:t>
      </w:r>
      <w:r w:rsidRPr="00892F73">
        <w:rPr>
          <w:rFonts w:ascii="Times New Roman" w:eastAsia="Times New Roman" w:hAnsi="Times New Roman" w:cs="Times New Roman"/>
          <w:i/>
          <w:iCs/>
          <w:color w:val="000000"/>
          <w:spacing w:val="-5"/>
          <w:sz w:val="24"/>
          <w:szCs w:val="24"/>
          <w:lang w:eastAsia="en-US"/>
        </w:rPr>
        <w:t xml:space="preserve"> Jei tiekėjas atitinkamos pirkimo objekto dalies pasiūlyme (atitinkamai pirkimo sąlygų 2.1 arba 2.2 p</w:t>
      </w:r>
      <w:r w:rsidR="003F120A" w:rsidRPr="00892F73">
        <w:rPr>
          <w:rFonts w:ascii="Times New Roman" w:eastAsia="Times New Roman" w:hAnsi="Times New Roman" w:cs="Times New Roman"/>
          <w:i/>
          <w:iCs/>
          <w:color w:val="000000"/>
          <w:spacing w:val="-5"/>
          <w:sz w:val="24"/>
          <w:szCs w:val="24"/>
          <w:lang w:eastAsia="en-US"/>
        </w:rPr>
        <w:t>riede(-uose)</w:t>
      </w:r>
      <w:r w:rsidRPr="00892F73">
        <w:rPr>
          <w:rFonts w:ascii="Times New Roman" w:eastAsia="Times New Roman" w:hAnsi="Times New Roman" w:cs="Times New Roman"/>
          <w:i/>
          <w:iCs/>
          <w:color w:val="000000"/>
          <w:spacing w:val="-5"/>
          <w:sz w:val="24"/>
          <w:szCs w:val="24"/>
          <w:lang w:eastAsia="en-US"/>
        </w:rPr>
        <w:t>) nurodys neteisingą kriterijaus reikšmę, perkančioji organizacija vertins reikšmę</w:t>
      </w:r>
      <w:r w:rsidRPr="00892F73">
        <w:rPr>
          <w:rFonts w:ascii="Times New Roman" w:eastAsia="Times New Roman" w:hAnsi="Times New Roman" w:cs="Times New Roman"/>
          <w:i/>
          <w:color w:val="000000"/>
          <w:spacing w:val="-5"/>
          <w:sz w:val="24"/>
          <w:szCs w:val="24"/>
          <w:lang w:eastAsia="en-US"/>
        </w:rPr>
        <w:t>, apskaičiuotą pagal tiekėjo pateiktuose dokumentuose (pagal pirkimo sąlygų 95.4 p. (I pirkimo objekto dalies) arba 95.5 p. (II pirkimo objekto dalies) reikalavimus) nurodytus duomenis.</w:t>
      </w:r>
    </w:p>
    <w:p w14:paraId="797E4933" w14:textId="77777777" w:rsidR="00D850F3" w:rsidRPr="00892F73" w:rsidRDefault="00D850F3" w:rsidP="00D850F3">
      <w:pPr>
        <w:shd w:val="clear" w:color="auto" w:fill="FFFFFF"/>
        <w:tabs>
          <w:tab w:val="left" w:pos="709"/>
        </w:tabs>
        <w:spacing w:after="0" w:line="240" w:lineRule="auto"/>
        <w:jc w:val="both"/>
        <w:rPr>
          <w:rFonts w:ascii="Times New Roman" w:eastAsia="Times New Roman" w:hAnsi="Times New Roman" w:cs="Times New Roman"/>
          <w:i/>
          <w:sz w:val="24"/>
          <w:szCs w:val="24"/>
          <w:lang w:eastAsia="en-US"/>
        </w:rPr>
      </w:pPr>
      <w:r w:rsidRPr="00892F73">
        <w:rPr>
          <w:rFonts w:ascii="Times New Roman" w:eastAsia="Times New Roman" w:hAnsi="Times New Roman" w:cs="Times New Roman"/>
          <w:i/>
          <w:sz w:val="24"/>
          <w:szCs w:val="24"/>
          <w:lang w:eastAsia="en-US"/>
        </w:rPr>
        <w:t>3) Jei tiekėjas pasiūlys daugiau nei vieną patirtį turintį specialistą toje pačioje pirkimo objekto dalyje, bus vertinama didžiausia vieno iš siūlomų specialistų patirtis.</w:t>
      </w:r>
    </w:p>
    <w:p w14:paraId="7CCB113A" w14:textId="20706C05" w:rsidR="00D850F3" w:rsidRPr="00F36033" w:rsidRDefault="00D850F3" w:rsidP="00D850F3">
      <w:pPr>
        <w:tabs>
          <w:tab w:val="left" w:pos="9631"/>
        </w:tabs>
        <w:spacing w:after="0" w:line="240" w:lineRule="auto"/>
        <w:jc w:val="both"/>
        <w:rPr>
          <w:rFonts w:ascii="Times New Roman" w:eastAsia="Times New Roman" w:hAnsi="Times New Roman" w:cs="Times New Roman"/>
          <w:bCs/>
          <w:i/>
          <w:iCs/>
          <w:spacing w:val="-5"/>
          <w:sz w:val="24"/>
          <w:szCs w:val="24"/>
          <w:lang w:eastAsia="en-US"/>
        </w:rPr>
      </w:pPr>
      <w:r w:rsidRPr="00892F73">
        <w:rPr>
          <w:rFonts w:ascii="Times New Roman" w:eastAsia="Times New Roman" w:hAnsi="Times New Roman" w:cs="Times New Roman"/>
          <w:bCs/>
          <w:i/>
          <w:iCs/>
          <w:color w:val="000000"/>
          <w:spacing w:val="-5"/>
          <w:sz w:val="24"/>
          <w:szCs w:val="24"/>
          <w:lang w:eastAsia="en-US"/>
        </w:rPr>
        <w:t xml:space="preserve">4) </w:t>
      </w:r>
      <w:r w:rsidRPr="00892F73">
        <w:rPr>
          <w:rFonts w:ascii="Times New Roman" w:eastAsia="Times New Roman" w:hAnsi="Times New Roman" w:cs="Times New Roman"/>
          <w:bCs/>
          <w:i/>
          <w:iCs/>
          <w:spacing w:val="-5"/>
          <w:sz w:val="24"/>
          <w:szCs w:val="24"/>
          <w:lang w:eastAsia="en-US"/>
        </w:rPr>
        <w:t>Tiekėjas, sudarydamas atitinkamoje pirkimo objekto dalyje</w:t>
      </w:r>
      <w:r w:rsidRPr="00F36033">
        <w:rPr>
          <w:rFonts w:ascii="Times New Roman" w:eastAsia="Times New Roman" w:hAnsi="Times New Roman" w:cs="Times New Roman"/>
          <w:bCs/>
          <w:i/>
          <w:iCs/>
          <w:spacing w:val="-5"/>
          <w:sz w:val="24"/>
          <w:szCs w:val="24"/>
          <w:lang w:eastAsia="en-US"/>
        </w:rPr>
        <w:t xml:space="preserve"> sutartį ar sutarties vykdymo metu, neturi teisės pakeisti pasiūlytų specialistų, kurių patirtis buvo įvertinta balais laimėtojo atrankos metu, išskyrus sutarties vykdymo metu atsiradusias, sutartyje nurodytas aplinkybes.</w:t>
      </w:r>
    </w:p>
    <w:p w14:paraId="1560C6E6" w14:textId="12189702" w:rsidR="00D850F3" w:rsidRPr="00F36033" w:rsidRDefault="00D850F3" w:rsidP="00D850F3">
      <w:pPr>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bCs/>
          <w:i/>
          <w:iCs/>
          <w:spacing w:val="-5"/>
          <w:sz w:val="24"/>
          <w:szCs w:val="24"/>
          <w:lang w:eastAsia="en-US"/>
        </w:rPr>
        <w:t>5</w:t>
      </w:r>
      <w:r w:rsidRPr="00F36033">
        <w:rPr>
          <w:rFonts w:ascii="Times New Roman" w:eastAsia="Times New Roman" w:hAnsi="Times New Roman" w:cs="Times New Roman"/>
          <w:bCs/>
          <w:i/>
          <w:iCs/>
          <w:spacing w:val="-5"/>
          <w:sz w:val="24"/>
          <w:szCs w:val="24"/>
          <w:lang w:eastAsia="en-US"/>
        </w:rPr>
        <w:t>)</w:t>
      </w:r>
      <w:r w:rsidRPr="00F36033">
        <w:rPr>
          <w:rFonts w:ascii="Times New Roman" w:eastAsia="Times New Roman" w:hAnsi="Times New Roman" w:cs="Times New Roman"/>
          <w:i/>
          <w:sz w:val="24"/>
          <w:szCs w:val="24"/>
          <w:lang w:eastAsia="en-US"/>
        </w:rPr>
        <w:t xml:space="preserve"> Reikalaujamą patirtį siūlomas specialistas privalo būti įgijęs iki pasiūlymų pateikimo termino pabaigos.</w:t>
      </w:r>
      <w:r w:rsidRPr="00F36033">
        <w:rPr>
          <w:rFonts w:ascii="Times New Roman" w:eastAsia="Times New Roman" w:hAnsi="Times New Roman" w:cs="Times New Roman"/>
          <w:i/>
          <w:color w:val="000000"/>
          <w:sz w:val="24"/>
          <w:szCs w:val="24"/>
          <w:lang w:eastAsia="en-US"/>
        </w:rPr>
        <w:t xml:space="preserve"> </w:t>
      </w:r>
      <w:r w:rsidRPr="00F36033">
        <w:rPr>
          <w:rFonts w:ascii="Times New Roman" w:eastAsia="Calibri" w:hAnsi="Times New Roman" w:cs="Times New Roman"/>
          <w:i/>
          <w:kern w:val="2"/>
          <w:sz w:val="24"/>
          <w:szCs w:val="24"/>
          <w:lang w:eastAsia="en-US"/>
        </w:rPr>
        <w:t xml:space="preserve">Patirtis </w:t>
      </w:r>
      <w:r w:rsidR="009538E0">
        <w:rPr>
          <w:rFonts w:ascii="Times New Roman" w:eastAsia="Calibri" w:hAnsi="Times New Roman" w:cs="Times New Roman"/>
          <w:i/>
          <w:kern w:val="2"/>
          <w:sz w:val="24"/>
          <w:szCs w:val="24"/>
          <w:lang w:eastAsia="en-US"/>
        </w:rPr>
        <w:t>teikiant</w:t>
      </w:r>
      <w:r w:rsidRPr="00F36033">
        <w:rPr>
          <w:rFonts w:ascii="Times New Roman" w:eastAsia="Calibri" w:hAnsi="Times New Roman" w:cs="Times New Roman"/>
          <w:i/>
          <w:kern w:val="2"/>
          <w:sz w:val="24"/>
          <w:szCs w:val="24"/>
          <w:lang w:eastAsia="en-US"/>
        </w:rPr>
        <w:t xml:space="preserve"> nurodyt</w:t>
      </w:r>
      <w:r w:rsidR="009538E0">
        <w:rPr>
          <w:rFonts w:ascii="Times New Roman" w:eastAsia="Calibri" w:hAnsi="Times New Roman" w:cs="Times New Roman"/>
          <w:i/>
          <w:kern w:val="2"/>
          <w:sz w:val="24"/>
          <w:szCs w:val="24"/>
          <w:lang w:eastAsia="en-US"/>
        </w:rPr>
        <w:t>a</w:t>
      </w:r>
      <w:r w:rsidRPr="00F36033">
        <w:rPr>
          <w:rFonts w:ascii="Times New Roman" w:eastAsia="Calibri" w:hAnsi="Times New Roman" w:cs="Times New Roman"/>
          <w:i/>
          <w:kern w:val="2"/>
          <w:sz w:val="24"/>
          <w:szCs w:val="24"/>
          <w:lang w:eastAsia="en-US"/>
        </w:rPr>
        <w:t>s reikalavimus atitinkanči</w:t>
      </w:r>
      <w:r w:rsidR="009538E0">
        <w:rPr>
          <w:rFonts w:ascii="Times New Roman" w:eastAsia="Calibri" w:hAnsi="Times New Roman" w:cs="Times New Roman"/>
          <w:i/>
          <w:kern w:val="2"/>
          <w:sz w:val="24"/>
          <w:szCs w:val="24"/>
          <w:lang w:eastAsia="en-US"/>
        </w:rPr>
        <w:t>as</w:t>
      </w:r>
      <w:r w:rsidRPr="00F36033">
        <w:rPr>
          <w:rFonts w:ascii="Times New Roman" w:eastAsia="Calibri" w:hAnsi="Times New Roman" w:cs="Times New Roman"/>
          <w:i/>
          <w:kern w:val="2"/>
          <w:sz w:val="24"/>
          <w:szCs w:val="24"/>
          <w:lang w:eastAsia="en-US"/>
        </w:rPr>
        <w:t xml:space="preserve"> </w:t>
      </w:r>
      <w:r w:rsidR="009538E0">
        <w:rPr>
          <w:rFonts w:ascii="Times New Roman" w:eastAsia="Calibri" w:hAnsi="Times New Roman" w:cs="Times New Roman"/>
          <w:i/>
          <w:kern w:val="2"/>
          <w:sz w:val="24"/>
          <w:szCs w:val="24"/>
          <w:lang w:eastAsia="en-US"/>
        </w:rPr>
        <w:t>konsultacijas</w:t>
      </w:r>
      <w:r w:rsidRPr="00F36033">
        <w:rPr>
          <w:rFonts w:ascii="Times New Roman" w:eastAsia="Calibri" w:hAnsi="Times New Roman" w:cs="Times New Roman"/>
          <w:i/>
          <w:kern w:val="2"/>
          <w:sz w:val="24"/>
          <w:szCs w:val="24"/>
          <w:lang w:eastAsia="en-US"/>
        </w:rPr>
        <w:t xml:space="preserve"> akademinėmis valandomis bus skaičiuojama tik už tinkamą reikalavimus atitinkančių paslaugų suteikimą </w:t>
      </w:r>
      <w:r w:rsidRPr="00F36033">
        <w:rPr>
          <w:rFonts w:ascii="Times New Roman" w:eastAsia="Times New Roman" w:hAnsi="Times New Roman" w:cs="Times New Roman"/>
          <w:i/>
          <w:sz w:val="24"/>
          <w:szCs w:val="24"/>
          <w:lang w:eastAsia="en-US"/>
        </w:rPr>
        <w:t>per paskutinius 3 metus iki pasiūlymo pateikimo termino pabaigos.</w:t>
      </w:r>
    </w:p>
    <w:p w14:paraId="3CBB1D87" w14:textId="77777777" w:rsidR="00D850F3" w:rsidRPr="00F36033" w:rsidRDefault="00D850F3" w:rsidP="00D850F3">
      <w:pPr>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color w:val="000000"/>
          <w:sz w:val="24"/>
          <w:szCs w:val="24"/>
          <w:lang w:eastAsia="en-US"/>
        </w:rPr>
        <w:t>6</w:t>
      </w:r>
      <w:r w:rsidRPr="00F36033">
        <w:rPr>
          <w:rFonts w:ascii="Times New Roman" w:eastAsia="Times New Roman" w:hAnsi="Times New Roman" w:cs="Times New Roman"/>
          <w:i/>
          <w:color w:val="000000"/>
          <w:sz w:val="24"/>
          <w:szCs w:val="24"/>
          <w:lang w:eastAsia="en-US"/>
        </w:rPr>
        <w:t>)</w:t>
      </w:r>
      <w:r>
        <w:rPr>
          <w:rFonts w:ascii="Times New Roman" w:eastAsia="Times New Roman" w:hAnsi="Times New Roman" w:cs="Times New Roman"/>
          <w:i/>
          <w:color w:val="000000"/>
          <w:sz w:val="24"/>
          <w:szCs w:val="24"/>
          <w:lang w:eastAsia="en-US"/>
        </w:rPr>
        <w:t xml:space="preserve"> T</w:t>
      </w:r>
      <w:r w:rsidRPr="00F36033">
        <w:rPr>
          <w:rFonts w:ascii="Times New Roman" w:eastAsia="Times New Roman" w:hAnsi="Times New Roman" w:cs="Times New Roman"/>
          <w:i/>
          <w:color w:val="000000"/>
          <w:sz w:val="24"/>
          <w:szCs w:val="24"/>
          <w:lang w:eastAsia="en-US"/>
        </w:rPr>
        <w:t xml:space="preserve">iekėjas gali siūlyti vieną (tą patį) specialistą </w:t>
      </w:r>
      <w:r w:rsidRPr="00F36033">
        <w:rPr>
          <w:rFonts w:ascii="Times New Roman" w:eastAsia="Calibri" w:hAnsi="Times New Roman" w:cs="Times New Roman"/>
          <w:i/>
          <w:color w:val="000000"/>
          <w:sz w:val="24"/>
          <w:szCs w:val="24"/>
          <w:lang w:eastAsia="en-US"/>
        </w:rPr>
        <w:t xml:space="preserve">I pirkimo objekto dalyje ir (ar) II pirkimo objekto dalyje nurodytoms </w:t>
      </w:r>
      <w:r w:rsidRPr="00F36033">
        <w:rPr>
          <w:rFonts w:ascii="Times New Roman" w:eastAsia="Times New Roman" w:hAnsi="Times New Roman" w:cs="Times New Roman"/>
          <w:i/>
          <w:color w:val="000000"/>
          <w:sz w:val="24"/>
          <w:szCs w:val="24"/>
          <w:lang w:eastAsia="en-US"/>
        </w:rPr>
        <w:t xml:space="preserve">pozicijoms, jei šis specialistas atitinka visus </w:t>
      </w:r>
      <w:r>
        <w:rPr>
          <w:rFonts w:ascii="Times New Roman" w:eastAsia="Times New Roman" w:hAnsi="Times New Roman" w:cs="Times New Roman"/>
          <w:i/>
          <w:color w:val="000000"/>
          <w:sz w:val="24"/>
          <w:szCs w:val="24"/>
          <w:lang w:eastAsia="en-US"/>
        </w:rPr>
        <w:t xml:space="preserve">I ir II pirkimo objekto dalių </w:t>
      </w:r>
      <w:r w:rsidRPr="00F36033">
        <w:rPr>
          <w:rFonts w:ascii="Times New Roman" w:eastAsia="Times New Roman" w:hAnsi="Times New Roman" w:cs="Times New Roman"/>
          <w:i/>
          <w:color w:val="000000"/>
          <w:sz w:val="24"/>
          <w:szCs w:val="24"/>
          <w:lang w:eastAsia="en-US"/>
        </w:rPr>
        <w:t>pozicijoms keliamus reikalavimus.</w:t>
      </w:r>
      <w:r>
        <w:rPr>
          <w:rFonts w:ascii="Times New Roman" w:eastAsia="Times New Roman" w:hAnsi="Times New Roman" w:cs="Times New Roman"/>
          <w:i/>
          <w:color w:val="000000"/>
          <w:sz w:val="24"/>
          <w:szCs w:val="24"/>
          <w:lang w:eastAsia="en-US"/>
        </w:rPr>
        <w:t xml:space="preserve"> </w:t>
      </w:r>
      <w:r w:rsidRPr="00836A15">
        <w:rPr>
          <w:rFonts w:ascii="Times New Roman" w:hAnsi="Times New Roman" w:cs="Times New Roman"/>
          <w:i/>
          <w:iCs/>
          <w:sz w:val="24"/>
          <w:szCs w:val="24"/>
        </w:rPr>
        <w:t xml:space="preserve">Teikiant vieną </w:t>
      </w:r>
      <w:r>
        <w:rPr>
          <w:rFonts w:ascii="Times New Roman" w:hAnsi="Times New Roman" w:cs="Times New Roman"/>
          <w:i/>
          <w:iCs/>
          <w:sz w:val="24"/>
          <w:szCs w:val="24"/>
        </w:rPr>
        <w:t xml:space="preserve">(tą patį) </w:t>
      </w:r>
      <w:r w:rsidRPr="00836A15">
        <w:rPr>
          <w:rFonts w:ascii="Times New Roman" w:hAnsi="Times New Roman" w:cs="Times New Roman"/>
          <w:i/>
          <w:iCs/>
          <w:sz w:val="24"/>
          <w:szCs w:val="24"/>
        </w:rPr>
        <w:t>specialistą į abi pirkimo objekto dalis reikalavimas būti pravedus užsiėmimų nurodytam akademiniam valandų skaičiui nesumuojamas.</w:t>
      </w:r>
    </w:p>
    <w:p w14:paraId="716891D1" w14:textId="77777777" w:rsidR="00D850F3" w:rsidRPr="00F36033" w:rsidRDefault="00D850F3" w:rsidP="00D850F3">
      <w:pPr>
        <w:spacing w:after="0" w:line="240" w:lineRule="auto"/>
        <w:jc w:val="both"/>
        <w:rPr>
          <w:rFonts w:ascii="Times New Roman" w:eastAsia="Times New Roman" w:hAnsi="Times New Roman" w:cs="Times New Roman"/>
          <w:i/>
          <w:color w:val="000000"/>
          <w:sz w:val="24"/>
          <w:szCs w:val="24"/>
          <w:lang w:eastAsia="en-US"/>
        </w:rPr>
      </w:pPr>
      <w:r>
        <w:rPr>
          <w:rFonts w:ascii="Times New Roman" w:eastAsia="Times New Roman" w:hAnsi="Times New Roman" w:cs="Times New Roman"/>
          <w:bCs/>
          <w:i/>
          <w:iCs/>
          <w:color w:val="000000"/>
          <w:spacing w:val="-5"/>
          <w:sz w:val="24"/>
          <w:szCs w:val="24"/>
          <w:lang w:eastAsia="en-US"/>
        </w:rPr>
        <w:t>7</w:t>
      </w:r>
      <w:r w:rsidRPr="00F36033">
        <w:rPr>
          <w:rFonts w:ascii="Times New Roman" w:eastAsia="Times New Roman" w:hAnsi="Times New Roman" w:cs="Times New Roman"/>
          <w:bCs/>
          <w:i/>
          <w:iCs/>
          <w:color w:val="000000"/>
          <w:spacing w:val="-5"/>
          <w:sz w:val="24"/>
          <w:szCs w:val="24"/>
          <w:lang w:eastAsia="en-US"/>
        </w:rPr>
        <w:t xml:space="preserve">) </w:t>
      </w:r>
      <w:r w:rsidRPr="00F36033">
        <w:rPr>
          <w:rFonts w:ascii="Times New Roman" w:eastAsia="Times New Roman" w:hAnsi="Times New Roman" w:cs="Times New Roman"/>
          <w:i/>
          <w:iCs/>
          <w:color w:val="000000"/>
          <w:sz w:val="24"/>
          <w:szCs w:val="24"/>
          <w:lang w:eastAsia="en-US"/>
        </w:rPr>
        <w:t xml:space="preserve">Jei tiekėjas atitinkamoje pirkimo objekto dalyje nepateiks pirkimo sąlygų </w:t>
      </w:r>
      <w:r>
        <w:rPr>
          <w:rFonts w:ascii="Times New Roman" w:eastAsia="Times New Roman" w:hAnsi="Times New Roman" w:cs="Times New Roman"/>
          <w:i/>
          <w:iCs/>
          <w:color w:val="000000"/>
          <w:sz w:val="24"/>
          <w:szCs w:val="24"/>
          <w:lang w:eastAsia="en-US"/>
        </w:rPr>
        <w:t>95.4 p. arba 95.5</w:t>
      </w:r>
      <w:r w:rsidRPr="00F36033">
        <w:rPr>
          <w:rFonts w:ascii="Times New Roman" w:eastAsia="Times New Roman" w:hAnsi="Times New Roman" w:cs="Times New Roman"/>
          <w:i/>
          <w:iCs/>
          <w:color w:val="000000"/>
          <w:sz w:val="24"/>
          <w:szCs w:val="24"/>
          <w:lang w:eastAsia="en-US"/>
        </w:rPr>
        <w:t xml:space="preserve"> p</w:t>
      </w:r>
      <w:r>
        <w:rPr>
          <w:rFonts w:ascii="Times New Roman" w:eastAsia="Times New Roman" w:hAnsi="Times New Roman" w:cs="Times New Roman"/>
          <w:i/>
          <w:iCs/>
          <w:color w:val="000000"/>
          <w:sz w:val="24"/>
          <w:szCs w:val="24"/>
          <w:lang w:eastAsia="en-US"/>
        </w:rPr>
        <w:t>.</w:t>
      </w:r>
      <w:r w:rsidRPr="00F36033">
        <w:rPr>
          <w:rFonts w:ascii="Times New Roman" w:eastAsia="Times New Roman" w:hAnsi="Times New Roman" w:cs="Times New Roman"/>
          <w:i/>
          <w:iCs/>
          <w:color w:val="000000"/>
          <w:sz w:val="24"/>
          <w:szCs w:val="24"/>
          <w:lang w:eastAsia="en-US"/>
        </w:rPr>
        <w:t xml:space="preserve"> reikalaujamų specialisto patirtį pagrindžiančių duomenų (dokumentų)</w:t>
      </w:r>
      <w:r w:rsidRPr="00F36033">
        <w:rPr>
          <w:rFonts w:ascii="Times New Roman" w:eastAsia="Times New Roman" w:hAnsi="Times New Roman" w:cs="Times New Roman"/>
          <w:i/>
          <w:color w:val="000000"/>
          <w:sz w:val="24"/>
          <w:szCs w:val="24"/>
          <w:lang w:eastAsia="en-US"/>
        </w:rPr>
        <w:t xml:space="preserve"> </w:t>
      </w:r>
      <w:r w:rsidRPr="00F36033">
        <w:rPr>
          <w:rFonts w:ascii="Times New Roman" w:eastAsia="Times New Roman" w:hAnsi="Times New Roman" w:cs="Times New Roman"/>
          <w:i/>
          <w:iCs/>
          <w:color w:val="000000"/>
          <w:sz w:val="24"/>
          <w:szCs w:val="24"/>
          <w:lang w:eastAsia="en-US"/>
        </w:rPr>
        <w:t>arba jei pagal pateiktus</w:t>
      </w:r>
      <w:r w:rsidRPr="00F36033">
        <w:rPr>
          <w:rFonts w:ascii="Times New Roman" w:eastAsia="Times New Roman" w:hAnsi="Times New Roman" w:cs="Times New Roman"/>
          <w:i/>
          <w:iCs/>
          <w:sz w:val="24"/>
          <w:szCs w:val="24"/>
          <w:lang w:eastAsia="en-US"/>
        </w:rPr>
        <w:t xml:space="preserve"> duomenis (dokumentus) jo patirtis neatitiks nustatytų reikalavimų arba juose nebus visos reikalaujamos informacijos – </w:t>
      </w:r>
      <w:r w:rsidRPr="00F36033">
        <w:rPr>
          <w:rFonts w:ascii="Times New Roman" w:eastAsia="Times New Roman" w:hAnsi="Times New Roman" w:cs="Times New Roman"/>
          <w:i/>
          <w:color w:val="000000"/>
          <w:sz w:val="24"/>
          <w:szCs w:val="24"/>
          <w:lang w:eastAsia="en-US"/>
        </w:rPr>
        <w:t>kriterijui atitinkamoje pirkimo objekto dalyje bus skiriama 0 balų.</w:t>
      </w:r>
    </w:p>
    <w:bookmarkEnd w:id="20"/>
    <w:p w14:paraId="33B46A82" w14:textId="5B028D47" w:rsidR="001B2959" w:rsidRDefault="00996066" w:rsidP="00CF407B">
      <w:pPr>
        <w:pStyle w:val="Sraopastraipa"/>
        <w:keepNext/>
        <w:numPr>
          <w:ilvl w:val="1"/>
          <w:numId w:val="1"/>
        </w:numPr>
        <w:suppressAutoHyphens/>
        <w:spacing w:before="120"/>
        <w:ind w:left="0" w:firstLine="567"/>
        <w:contextualSpacing w:val="0"/>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CF407B">
      <w:pPr>
        <w:pStyle w:val="Sraopastraipa"/>
        <w:keepNext/>
        <w:numPr>
          <w:ilvl w:val="2"/>
          <w:numId w:val="1"/>
        </w:numPr>
        <w:suppressAutoHyphens/>
        <w:ind w:left="0" w:firstLine="567"/>
        <w:outlineLvl w:val="2"/>
        <w:rPr>
          <w:szCs w:val="24"/>
        </w:rPr>
      </w:pPr>
      <w:r>
        <w:rPr>
          <w:szCs w:val="24"/>
        </w:rPr>
        <w:t>yra atmetamas;</w:t>
      </w:r>
    </w:p>
    <w:p w14:paraId="0F6C3DD9" w14:textId="7EF7F2D2" w:rsidR="00996066" w:rsidRDefault="00996066" w:rsidP="00CF407B">
      <w:pPr>
        <w:pStyle w:val="Sraopastraipa"/>
        <w:keepNext/>
        <w:numPr>
          <w:ilvl w:val="2"/>
          <w:numId w:val="1"/>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CF407B">
      <w:pPr>
        <w:pStyle w:val="Sraopastraipa"/>
        <w:keepNext/>
        <w:numPr>
          <w:ilvl w:val="2"/>
          <w:numId w:val="1"/>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CF407B">
      <w:pPr>
        <w:pStyle w:val="Sraopastraipa"/>
        <w:keepNext/>
        <w:numPr>
          <w:ilvl w:val="2"/>
          <w:numId w:val="1"/>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CF407B">
      <w:pPr>
        <w:pStyle w:val="Sraopastraipa"/>
        <w:keepNext/>
        <w:numPr>
          <w:ilvl w:val="1"/>
          <w:numId w:val="1"/>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CF407B">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DFE394D" w:rsidR="00407DBC" w:rsidRPr="00407DBC" w:rsidRDefault="00B96691" w:rsidP="00CF407B">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F407B">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055D5561" w:rsidR="00191CC4" w:rsidRPr="00B46745" w:rsidRDefault="00191CC4" w:rsidP="00CF407B">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C637B">
        <w:rPr>
          <w:rFonts w:ascii="Times New Roman" w:eastAsia="Calibri" w:hAnsi="Times New Roman" w:cs="Times New Roman"/>
          <w:bCs/>
          <w:sz w:val="24"/>
          <w:szCs w:val="24"/>
          <w:lang w:eastAsia="en-US"/>
        </w:rPr>
        <w:t>fiksuoto įkainio</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8A1274D" w:rsid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C40FFCE" w:rsidR="00A85D0F" w:rsidRPr="00A85D0F" w:rsidRDefault="00A85D0F" w:rsidP="00CF407B">
      <w:pPr>
        <w:pStyle w:val="Pagrindinistekstas"/>
        <w:numPr>
          <w:ilvl w:val="0"/>
          <w:numId w:val="1"/>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CF407B">
      <w:pPr>
        <w:pStyle w:val="Pagrindinistekstas"/>
        <w:numPr>
          <w:ilvl w:val="0"/>
          <w:numId w:val="1"/>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91FF713" w:rsidR="009A325D" w:rsidRPr="003E02F7" w:rsidRDefault="00DD56F3" w:rsidP="00CF407B">
      <w:pPr>
        <w:pStyle w:val="Pagrindinistekstas"/>
        <w:numPr>
          <w:ilvl w:val="1"/>
          <w:numId w:val="7"/>
        </w:numPr>
        <w:ind w:left="0" w:firstLine="567"/>
        <w:rPr>
          <w:szCs w:val="24"/>
        </w:rPr>
      </w:pPr>
      <w:r w:rsidRPr="00205EFC">
        <w:rPr>
          <w:szCs w:val="24"/>
        </w:rPr>
        <w:t>u</w:t>
      </w:r>
      <w:r w:rsidR="004461C4" w:rsidRPr="00205EFC">
        <w:rPr>
          <w:szCs w:val="24"/>
        </w:rPr>
        <w:t>žstatu</w:t>
      </w:r>
      <w:r w:rsidR="003E02F7" w:rsidRPr="00205EFC">
        <w:rPr>
          <w:szCs w:val="24"/>
        </w:rPr>
        <w:t xml:space="preserve">, pervedant jį per 10 darbo dienų nuo pirkimo sutarties pasirašymo dienos į </w:t>
      </w:r>
      <w:bookmarkStart w:id="24" w:name="_Hlk172019846"/>
      <w:r w:rsidR="003E02F7" w:rsidRPr="00205EFC">
        <w:rPr>
          <w:szCs w:val="24"/>
        </w:rPr>
        <w:t xml:space="preserve">Vilniaus miesto </w:t>
      </w:r>
      <w:r w:rsidR="003E02F7">
        <w:rPr>
          <w:szCs w:val="24"/>
        </w:rPr>
        <w:t>Visuomenės sveikatos biuro</w:t>
      </w:r>
      <w:r w:rsidR="003E02F7" w:rsidRPr="00205EFC">
        <w:rPr>
          <w:szCs w:val="24"/>
        </w:rPr>
        <w:t xml:space="preserve"> (kodas </w:t>
      </w:r>
      <w:r w:rsidR="003E02F7" w:rsidRPr="004B5055">
        <w:rPr>
          <w:szCs w:val="24"/>
          <w:lang w:eastAsia="lt-LT"/>
        </w:rPr>
        <w:t>301850606</w:t>
      </w:r>
      <w:r w:rsidR="003E02F7" w:rsidRPr="00205EFC">
        <w:rPr>
          <w:szCs w:val="24"/>
        </w:rPr>
        <w:t>) sąskait</w:t>
      </w:r>
      <w:r w:rsidR="003E02F7">
        <w:rPr>
          <w:szCs w:val="24"/>
        </w:rPr>
        <w:t>ą</w:t>
      </w:r>
      <w:r w:rsidR="003E02F7" w:rsidRPr="00205EFC">
        <w:rPr>
          <w:szCs w:val="24"/>
        </w:rPr>
        <w:t xml:space="preserve"> LT</w:t>
      </w:r>
      <w:r w:rsidR="003E02F7">
        <w:rPr>
          <w:szCs w:val="24"/>
        </w:rPr>
        <w:t>67</w:t>
      </w:r>
      <w:r w:rsidR="003E02F7" w:rsidRPr="00205EFC">
        <w:rPr>
          <w:szCs w:val="24"/>
        </w:rPr>
        <w:t xml:space="preserve"> 4010 0424 039</w:t>
      </w:r>
      <w:r w:rsidR="003E02F7">
        <w:rPr>
          <w:szCs w:val="24"/>
        </w:rPr>
        <w:t>3</w:t>
      </w:r>
      <w:r w:rsidR="003E02F7" w:rsidRPr="00205EFC">
        <w:rPr>
          <w:szCs w:val="24"/>
        </w:rPr>
        <w:t xml:space="preserve"> </w:t>
      </w:r>
      <w:r w:rsidR="003E02F7">
        <w:rPr>
          <w:szCs w:val="24"/>
        </w:rPr>
        <w:t>281</w:t>
      </w:r>
      <w:r w:rsidR="003E02F7" w:rsidRPr="00205EFC">
        <w:rPr>
          <w:szCs w:val="24"/>
        </w:rPr>
        <w:t>3 Luminor Bank AS Lietuvos skyriaus banke</w:t>
      </w:r>
      <w:bookmarkEnd w:id="24"/>
      <w:r w:rsidR="003E02F7">
        <w:rPr>
          <w:szCs w:val="24"/>
        </w:rPr>
        <w:t>;</w:t>
      </w:r>
    </w:p>
    <w:p w14:paraId="317092F8" w14:textId="77777777" w:rsidR="00DD56F3" w:rsidRPr="00DD56F3" w:rsidRDefault="00DD56F3" w:rsidP="00CF407B">
      <w:pPr>
        <w:pStyle w:val="Pagrindinistekstas"/>
        <w:numPr>
          <w:ilvl w:val="1"/>
          <w:numId w:val="1"/>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CF407B">
      <w:pPr>
        <w:pStyle w:val="Pagrindinistekstas"/>
        <w:numPr>
          <w:ilvl w:val="1"/>
          <w:numId w:val="1"/>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CF407B">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14CE7DBC" w14:textId="77777777" w:rsidR="009B3922" w:rsidRPr="00B17A81" w:rsidRDefault="009B3922" w:rsidP="00CF407B">
      <w:pPr>
        <w:pStyle w:val="Pagrindinistekstas"/>
        <w:numPr>
          <w:ilvl w:val="0"/>
          <w:numId w:val="1"/>
        </w:numPr>
        <w:rPr>
          <w:i/>
          <w:iCs/>
          <w:color w:val="E36C0A" w:themeColor="accent6" w:themeShade="BF"/>
          <w:szCs w:val="24"/>
        </w:rPr>
      </w:pPr>
      <w:bookmarkStart w:id="25" w:name="_Ref88485151"/>
      <w:r>
        <w:rPr>
          <w:szCs w:val="24"/>
        </w:rPr>
        <w:t>Užstato, garantijos, laidavimo draudimo suma:</w:t>
      </w:r>
      <w:bookmarkEnd w:id="25"/>
    </w:p>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0"/>
        <w:gridCol w:w="4733"/>
        <w:gridCol w:w="3803"/>
      </w:tblGrid>
      <w:tr w:rsidR="00BD050E" w:rsidRPr="00F757AA" w14:paraId="22E64A30" w14:textId="77777777" w:rsidTr="00FC12B7">
        <w:trPr>
          <w:trHeight w:val="754"/>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7F1B3C" w14:textId="77777777" w:rsidR="00BD050E" w:rsidRPr="00F757AA" w:rsidRDefault="00BD050E" w:rsidP="00FC12B7">
            <w:pPr>
              <w:rPr>
                <w:rFonts w:ascii="Times New Roman" w:hAnsi="Times New Roman" w:cs="Times New Roman"/>
                <w:sz w:val="24"/>
                <w:szCs w:val="24"/>
              </w:rPr>
            </w:pPr>
            <w:r w:rsidRPr="00F757AA">
              <w:rPr>
                <w:rFonts w:ascii="Times New Roman" w:hAnsi="Times New Roman" w:cs="Times New Roman"/>
                <w:sz w:val="24"/>
                <w:szCs w:val="24"/>
              </w:rPr>
              <w:t>Pirkimo objekto dalis</w:t>
            </w:r>
          </w:p>
        </w:tc>
        <w:tc>
          <w:tcPr>
            <w:tcW w:w="47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4490FC" w14:textId="77777777" w:rsidR="00BD050E" w:rsidRPr="00F757AA" w:rsidRDefault="00BD050E"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Pirkimo objekto dalies</w:t>
            </w:r>
          </w:p>
          <w:p w14:paraId="177AD244" w14:textId="77777777" w:rsidR="00BD050E" w:rsidRPr="00F757AA" w:rsidRDefault="00BD050E"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Pavadinimas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E12F73" w14:textId="77777777" w:rsidR="00BD050E" w:rsidRPr="00F757AA" w:rsidRDefault="00BD050E"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Sutarties įvykdymo užtikrinimo (užstato, garantijos arba laidavimo draudimo) suma, EUR</w:t>
            </w:r>
          </w:p>
        </w:tc>
      </w:tr>
      <w:tr w:rsidR="009B3922" w:rsidRPr="00F757AA" w14:paraId="04CECEE0" w14:textId="77777777" w:rsidTr="00FC12B7">
        <w:trPr>
          <w:trHeight w:val="270"/>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B8CD21" w14:textId="77777777" w:rsidR="009B3922" w:rsidRPr="00F757AA" w:rsidRDefault="009B3922" w:rsidP="009B3922">
            <w:pPr>
              <w:spacing w:after="0" w:line="240" w:lineRule="auto"/>
              <w:jc w:val="center"/>
              <w:rPr>
                <w:rFonts w:ascii="Times New Roman" w:hAnsi="Times New Roman" w:cs="Times New Roman"/>
                <w:sz w:val="24"/>
                <w:szCs w:val="24"/>
              </w:rPr>
            </w:pPr>
            <w:bookmarkStart w:id="26" w:name="_Hlk161582402"/>
            <w:r w:rsidRPr="00F757AA">
              <w:rPr>
                <w:rFonts w:ascii="Times New Roman" w:hAnsi="Times New Roman" w:cs="Times New Roman"/>
                <w:sz w:val="24"/>
                <w:szCs w:val="24"/>
              </w:rPr>
              <w:t>1</w:t>
            </w:r>
            <w:r>
              <w:rPr>
                <w:rFonts w:ascii="Times New Roman" w:hAnsi="Times New Roman" w:cs="Times New Roman"/>
                <w:sz w:val="24"/>
                <w:szCs w:val="24"/>
              </w:rPr>
              <w:t>.</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7A265F3" w14:textId="41232F81" w:rsidR="009B3922" w:rsidRPr="00F757AA" w:rsidRDefault="009B3922" w:rsidP="009B3922">
            <w:pPr>
              <w:spacing w:after="0" w:line="240" w:lineRule="auto"/>
              <w:jc w:val="both"/>
              <w:rPr>
                <w:rFonts w:ascii="Times New Roman" w:hAnsi="Times New Roman" w:cs="Times New Roman"/>
                <w:sz w:val="24"/>
                <w:szCs w:val="24"/>
              </w:rPr>
            </w:pPr>
            <w:r w:rsidRPr="00F57366">
              <w:rPr>
                <w:rStyle w:val="normaltextrun"/>
                <w:rFonts w:ascii="Times New Roman" w:hAnsi="Times New Roman" w:cs="Times New Roman"/>
                <w:sz w:val="24"/>
                <w:szCs w:val="24"/>
              </w:rPr>
              <w:t>Individualių psichologo konsultacijų paslaugos Vilniaus mieste</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2DD199" w14:textId="7C443A47" w:rsidR="009B3922" w:rsidRPr="00F757AA" w:rsidRDefault="0081450B" w:rsidP="009B3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5 200,00 </w:t>
            </w:r>
          </w:p>
        </w:tc>
      </w:tr>
      <w:tr w:rsidR="009B3922" w:rsidRPr="00F757AA" w14:paraId="3EF60833" w14:textId="77777777" w:rsidTr="00FC12B7">
        <w:trPr>
          <w:trHeight w:val="270"/>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E31742" w14:textId="77777777" w:rsidR="009B3922" w:rsidRPr="00F757AA" w:rsidRDefault="009B3922" w:rsidP="009B3922">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2</w:t>
            </w:r>
            <w:r>
              <w:rPr>
                <w:rFonts w:ascii="Times New Roman" w:hAnsi="Times New Roman" w:cs="Times New Roman"/>
                <w:sz w:val="24"/>
                <w:szCs w:val="24"/>
              </w:rPr>
              <w:t>.</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FFF512" w14:textId="6D66B7E5" w:rsidR="009B3922" w:rsidRPr="00F757AA" w:rsidRDefault="009B3922" w:rsidP="009B3922">
            <w:pPr>
              <w:spacing w:after="0" w:line="240" w:lineRule="auto"/>
              <w:jc w:val="both"/>
              <w:rPr>
                <w:rFonts w:ascii="Times New Roman" w:hAnsi="Times New Roman" w:cs="Times New Roman"/>
                <w:sz w:val="24"/>
                <w:szCs w:val="24"/>
              </w:rPr>
            </w:pPr>
            <w:r w:rsidRPr="00F57366">
              <w:rPr>
                <w:rFonts w:ascii="Times New Roman" w:hAnsi="Times New Roman" w:cs="Times New Roman"/>
                <w:sz w:val="24"/>
                <w:szCs w:val="24"/>
              </w:rPr>
              <w:t>Nuotolinių individualių psichologo konsultacijų paslaugos Vilniaus miesto gyventojams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69B949" w14:textId="486C429C" w:rsidR="009B3922" w:rsidRPr="00F757AA" w:rsidRDefault="0081450B" w:rsidP="009B3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6 300,00</w:t>
            </w:r>
          </w:p>
        </w:tc>
      </w:tr>
    </w:tbl>
    <w:bookmarkEnd w:id="26"/>
    <w:p w14:paraId="48621048" w14:textId="6FC22BBA" w:rsidR="004461C4" w:rsidRPr="00BD050E" w:rsidRDefault="004461C4" w:rsidP="00CF407B">
      <w:pPr>
        <w:pStyle w:val="Pagrindinistekstas"/>
        <w:numPr>
          <w:ilvl w:val="0"/>
          <w:numId w:val="1"/>
        </w:numPr>
        <w:spacing w:before="120"/>
        <w:ind w:left="0" w:firstLine="567"/>
        <w:rPr>
          <w:szCs w:val="24"/>
        </w:rPr>
      </w:pPr>
      <w:r w:rsidRPr="00BD050E">
        <w:rPr>
          <w:szCs w:val="24"/>
        </w:rPr>
        <w:t xml:space="preserve">Jei perkančioji organizacija pasinaudoja </w:t>
      </w:r>
      <w:r w:rsidR="00DD56F3" w:rsidRPr="00BD050E">
        <w:rPr>
          <w:szCs w:val="24"/>
        </w:rPr>
        <w:t>pirkimo sutarties sąlygų įvykdymo užtikrinimu</w:t>
      </w:r>
      <w:r w:rsidRPr="00BD050E">
        <w:rPr>
          <w:szCs w:val="24"/>
        </w:rPr>
        <w:t xml:space="preserve">, </w:t>
      </w:r>
      <w:r w:rsidR="00D21417" w:rsidRPr="00BD050E">
        <w:rPr>
          <w:szCs w:val="24"/>
        </w:rPr>
        <w:t>tiekėjas</w:t>
      </w:r>
      <w:r w:rsidRPr="00BD050E">
        <w:rPr>
          <w:szCs w:val="24"/>
        </w:rPr>
        <w:t xml:space="preserve">, siekdamas toliau vykdyti </w:t>
      </w:r>
      <w:r w:rsidR="00F6667D" w:rsidRPr="00BD050E">
        <w:rPr>
          <w:szCs w:val="24"/>
        </w:rPr>
        <w:t xml:space="preserve">pirkimo </w:t>
      </w:r>
      <w:r w:rsidRPr="00BD050E">
        <w:rPr>
          <w:szCs w:val="24"/>
        </w:rPr>
        <w:t xml:space="preserve">sutarties įsipareigojimus, privalo per </w:t>
      </w:r>
      <w:r w:rsidR="00147D15" w:rsidRPr="00BD050E">
        <w:rPr>
          <w:szCs w:val="24"/>
        </w:rPr>
        <w:t>10</w:t>
      </w:r>
      <w:r w:rsidRPr="00BD050E">
        <w:rPr>
          <w:szCs w:val="24"/>
        </w:rPr>
        <w:t xml:space="preserve"> darbo dien</w:t>
      </w:r>
      <w:r w:rsidR="00147D15" w:rsidRPr="00BD050E">
        <w:rPr>
          <w:szCs w:val="24"/>
        </w:rPr>
        <w:t>ų</w:t>
      </w:r>
      <w:r w:rsidRPr="00BD050E">
        <w:rPr>
          <w:szCs w:val="24"/>
        </w:rPr>
        <w:t xml:space="preserve"> </w:t>
      </w:r>
      <w:r w:rsidR="00DD56F3" w:rsidRPr="00BD050E">
        <w:rPr>
          <w:szCs w:val="24"/>
        </w:rPr>
        <w:t>pervesti perkančiajai organizacijai naują užstatą ar pateikti naują garantiją (laidavim</w:t>
      </w:r>
      <w:r w:rsidR="007D6B6A" w:rsidRPr="00BD050E">
        <w:rPr>
          <w:szCs w:val="24"/>
        </w:rPr>
        <w:t>o draudimą</w:t>
      </w:r>
      <w:r w:rsidR="00DD56F3" w:rsidRPr="00BD050E">
        <w:rPr>
          <w:szCs w:val="24"/>
        </w:rPr>
        <w:t xml:space="preserve">) </w:t>
      </w:r>
      <w:r w:rsidR="00DD56F3" w:rsidRPr="00BD050E">
        <w:rPr>
          <w:b/>
          <w:bCs/>
          <w:szCs w:val="24"/>
        </w:rPr>
        <w:fldChar w:fldCharType="begin"/>
      </w:r>
      <w:r w:rsidR="00DD56F3" w:rsidRPr="00BD050E">
        <w:rPr>
          <w:b/>
          <w:bCs/>
          <w:szCs w:val="24"/>
        </w:rPr>
        <w:instrText xml:space="preserve"> REF _Ref88485151 \r \h  \* MERGEFORMAT </w:instrText>
      </w:r>
      <w:r w:rsidR="00DD56F3" w:rsidRPr="00BD050E">
        <w:rPr>
          <w:b/>
          <w:bCs/>
          <w:szCs w:val="24"/>
        </w:rPr>
      </w:r>
      <w:r w:rsidR="00DD56F3" w:rsidRPr="00BD050E">
        <w:rPr>
          <w:b/>
          <w:bCs/>
          <w:szCs w:val="24"/>
        </w:rPr>
        <w:fldChar w:fldCharType="separate"/>
      </w:r>
      <w:r w:rsidR="005E7BE5" w:rsidRPr="00BD050E">
        <w:rPr>
          <w:b/>
          <w:bCs/>
          <w:szCs w:val="24"/>
        </w:rPr>
        <w:t>113</w:t>
      </w:r>
      <w:r w:rsidR="00DD56F3" w:rsidRPr="00BD050E">
        <w:rPr>
          <w:b/>
          <w:bCs/>
          <w:szCs w:val="24"/>
        </w:rPr>
        <w:fldChar w:fldCharType="end"/>
      </w:r>
      <w:r w:rsidR="00DD56F3" w:rsidRPr="00BD050E">
        <w:rPr>
          <w:szCs w:val="24"/>
        </w:rPr>
        <w:t xml:space="preserve"> punkte nurodytai sumai.</w:t>
      </w:r>
      <w:r w:rsidRPr="00BD050E">
        <w:rPr>
          <w:szCs w:val="24"/>
        </w:rPr>
        <w:t xml:space="preserve"> Vėlesni </w:t>
      </w:r>
      <w:r w:rsidR="00DC6E62" w:rsidRPr="00BD050E">
        <w:rPr>
          <w:szCs w:val="24"/>
        </w:rPr>
        <w:t xml:space="preserve">pirkimo </w:t>
      </w:r>
      <w:r w:rsidRPr="00BD050E">
        <w:rPr>
          <w:szCs w:val="24"/>
        </w:rPr>
        <w:t xml:space="preserve">sutarties ar kitų su ja susijusių dokumentų pakeitimai ar papildymai neturės įtakos </w:t>
      </w:r>
      <w:r w:rsidR="00D21417" w:rsidRPr="00BD050E">
        <w:rPr>
          <w:szCs w:val="24"/>
        </w:rPr>
        <w:t>tiekėjo</w:t>
      </w:r>
      <w:r w:rsidRPr="00BD050E">
        <w:rPr>
          <w:szCs w:val="24"/>
        </w:rPr>
        <w:t xml:space="preserve"> įsipareigojimų pagal </w:t>
      </w:r>
      <w:r w:rsidR="00A248A5" w:rsidRPr="00BD050E">
        <w:rPr>
          <w:szCs w:val="24"/>
        </w:rPr>
        <w:t xml:space="preserve">pirkimo </w:t>
      </w:r>
      <w:r w:rsidRPr="00BD050E">
        <w:rPr>
          <w:szCs w:val="24"/>
        </w:rPr>
        <w:t>sutarties sąlygų įvykdymo užstatu</w:t>
      </w:r>
      <w:r w:rsidR="00122708" w:rsidRPr="00BD050E">
        <w:rPr>
          <w:szCs w:val="24"/>
        </w:rPr>
        <w:t>, garantija ar laidavim</w:t>
      </w:r>
      <w:r w:rsidR="007D6B6A" w:rsidRPr="00BD050E">
        <w:rPr>
          <w:szCs w:val="24"/>
        </w:rPr>
        <w:t>o draudimu</w:t>
      </w:r>
      <w:r w:rsidRPr="00BD050E">
        <w:rPr>
          <w:szCs w:val="24"/>
        </w:rPr>
        <w:t xml:space="preserve"> vykdytinumui ar apimčiai ir neatleis dalyvio nuo pilnutinio įsipareigojimų pagal </w:t>
      </w:r>
      <w:r w:rsidR="000C1480" w:rsidRPr="00BD050E">
        <w:rPr>
          <w:szCs w:val="24"/>
        </w:rPr>
        <w:t xml:space="preserve">pirkimo </w:t>
      </w:r>
      <w:r w:rsidRPr="00BD050E">
        <w:rPr>
          <w:szCs w:val="24"/>
        </w:rPr>
        <w:t>sutarties sąlygų įvykdymo užstatu</w:t>
      </w:r>
      <w:r w:rsidR="00122708" w:rsidRPr="00BD050E">
        <w:rPr>
          <w:szCs w:val="24"/>
        </w:rPr>
        <w:t>, garantija ar laidavim</w:t>
      </w:r>
      <w:r w:rsidR="007D6B6A" w:rsidRPr="00BD050E">
        <w:rPr>
          <w:szCs w:val="24"/>
        </w:rPr>
        <w:t>o draudimu</w:t>
      </w:r>
      <w:r w:rsidRPr="00BD050E">
        <w:rPr>
          <w:szCs w:val="24"/>
        </w:rPr>
        <w:t xml:space="preserve"> vykdymo.</w:t>
      </w:r>
    </w:p>
    <w:p w14:paraId="75176934" w14:textId="10228CC6" w:rsidR="004461C4" w:rsidRPr="00D37CD0" w:rsidRDefault="004461C4" w:rsidP="00CF407B">
      <w:pPr>
        <w:pStyle w:val="Pagrindinistekstas"/>
        <w:numPr>
          <w:ilvl w:val="0"/>
          <w:numId w:val="1"/>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CF407B">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0A6329A" w:rsidR="004461C4" w:rsidRPr="00205EFC" w:rsidRDefault="004461C4" w:rsidP="00CF407B">
      <w:pPr>
        <w:pStyle w:val="Pagrindinistekstas"/>
        <w:numPr>
          <w:ilvl w:val="1"/>
          <w:numId w:val="1"/>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4B3045">
        <w:rPr>
          <w:rFonts w:eastAsia="Calibri"/>
          <w:bCs/>
          <w:szCs w:val="24"/>
        </w:rPr>
        <w:t>37 (trisdešimt septyni)</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CF407B">
      <w:pPr>
        <w:pStyle w:val="Pagrindinistekstas"/>
        <w:numPr>
          <w:ilvl w:val="1"/>
          <w:numId w:val="1"/>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CF407B">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61AFFA6"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9B7558">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644BFF0C" w14:textId="420A52CF" w:rsidR="00855554" w:rsidRDefault="00855554" w:rsidP="00CF407B">
      <w:pPr>
        <w:pStyle w:val="Pagrindinistekstas"/>
        <w:numPr>
          <w:ilvl w:val="1"/>
          <w:numId w:val="1"/>
        </w:numPr>
        <w:ind w:left="0" w:firstLine="567"/>
      </w:pPr>
      <w:r w:rsidRPr="00656F1A">
        <w:rPr>
          <w:szCs w:val="24"/>
        </w:rPr>
        <w:t xml:space="preserve">techniniais klausimais </w:t>
      </w:r>
      <w:r>
        <w:t>Vilniaus miesto savivaldybės visuomenės sveikatos biuro</w:t>
      </w:r>
      <w:r w:rsidR="00C161DD">
        <w:t xml:space="preserve"> </w:t>
      </w:r>
      <w:r w:rsidRPr="0055458E">
        <w:t>Visuomenės sveikatos stiprinimo skyriaus visuomenės sveikatos specialistė, vykdanti visuomenės sveikatos stiprinimą Evelina Navikonytė</w:t>
      </w:r>
      <w:r>
        <w:t>;</w:t>
      </w:r>
    </w:p>
    <w:p w14:paraId="52844D52" w14:textId="396EB456" w:rsidR="00855554" w:rsidRPr="006D31C4" w:rsidRDefault="00855554" w:rsidP="00CF407B">
      <w:pPr>
        <w:pStyle w:val="Pagrindinistekstas"/>
        <w:numPr>
          <w:ilvl w:val="1"/>
          <w:numId w:val="1"/>
        </w:numPr>
        <w:ind w:left="0" w:firstLine="567"/>
      </w:pPr>
      <w:r>
        <w:t xml:space="preserve"> </w:t>
      </w:r>
      <w:r w:rsidRPr="008D451F">
        <w:rPr>
          <w:szCs w:val="24"/>
        </w:rPr>
        <w:t xml:space="preserve">viešųjų pirkimų procedūrų klausimais Viešųjų pirkimų skyriaus Dokumentų rengimo poskyrio </w:t>
      </w:r>
      <w:bookmarkStart w:id="27" w:name="_Hlk161581739"/>
      <w:r w:rsidRPr="008D451F">
        <w:rPr>
          <w:szCs w:val="24"/>
        </w:rPr>
        <w:t>vyr. specialistė</w:t>
      </w:r>
      <w:r w:rsidRPr="008D451F">
        <w:rPr>
          <w:i/>
          <w:szCs w:val="24"/>
        </w:rPr>
        <w:t xml:space="preserve"> </w:t>
      </w:r>
      <w:r w:rsidR="00C161DD">
        <w:rPr>
          <w:iCs/>
          <w:szCs w:val="24"/>
        </w:rPr>
        <w:t>Janina Škoda</w:t>
      </w:r>
      <w:r w:rsidRPr="008D451F">
        <w:rPr>
          <w:szCs w:val="24"/>
        </w:rPr>
        <w:t>, Konstitucijos pr. 3, Viln</w:t>
      </w:r>
      <w:bookmarkEnd w:id="27"/>
      <w:r w:rsidRPr="008D451F">
        <w:rPr>
          <w:szCs w:val="24"/>
        </w:rPr>
        <w:t>ius.</w:t>
      </w:r>
    </w:p>
    <w:p w14:paraId="62D9E4B9" w14:textId="466CEBFB" w:rsidR="00191CC4" w:rsidRDefault="00C161DD" w:rsidP="00C161D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0307884" w14:textId="77777777" w:rsidR="00DD5E54" w:rsidRDefault="00DD5E54" w:rsidP="00DD5E54">
      <w:pPr>
        <w:spacing w:after="0" w:line="240" w:lineRule="auto"/>
        <w:jc w:val="center"/>
        <w:rPr>
          <w:rFonts w:ascii="Times New Roman" w:eastAsia="Times New Roman" w:hAnsi="Times New Roman" w:cs="Times New Roman"/>
          <w:b/>
          <w:bCs/>
          <w:iCs/>
          <w:sz w:val="24"/>
          <w:szCs w:val="24"/>
          <w:lang w:eastAsia="en-US"/>
        </w:rPr>
      </w:pPr>
      <w:r w:rsidRPr="00DD5E54">
        <w:rPr>
          <w:rFonts w:ascii="Times New Roman" w:eastAsia="Times New Roman" w:hAnsi="Times New Roman" w:cs="Times New Roman"/>
          <w:b/>
          <w:bCs/>
          <w:sz w:val="24"/>
          <w:szCs w:val="20"/>
          <w:lang w:eastAsia="en-US"/>
        </w:rPr>
        <w:t xml:space="preserve">DĖL </w:t>
      </w:r>
      <w:r w:rsidRPr="00DD5E54">
        <w:rPr>
          <w:rFonts w:ascii="Times New Roman" w:eastAsia="Times New Roman" w:hAnsi="Times New Roman" w:cs="Times New Roman"/>
          <w:b/>
          <w:bCs/>
          <w:iCs/>
          <w:sz w:val="24"/>
          <w:szCs w:val="24"/>
          <w:lang w:eastAsia="en-US"/>
        </w:rPr>
        <w:t>INDIVIDUALIŲ</w:t>
      </w:r>
      <w:r w:rsidRPr="00B44CF1">
        <w:rPr>
          <w:rFonts w:ascii="Times New Roman" w:eastAsia="Times New Roman" w:hAnsi="Times New Roman" w:cs="Times New Roman"/>
          <w:b/>
          <w:bCs/>
          <w:iCs/>
          <w:sz w:val="24"/>
          <w:szCs w:val="24"/>
          <w:lang w:eastAsia="en-US"/>
        </w:rPr>
        <w:t xml:space="preserve"> PSICHOLOGO KONSULTACIJŲ PASLAUG</w:t>
      </w:r>
      <w:r>
        <w:rPr>
          <w:rFonts w:ascii="Times New Roman" w:eastAsia="Times New Roman" w:hAnsi="Times New Roman" w:cs="Times New Roman"/>
          <w:b/>
          <w:bCs/>
          <w:iCs/>
          <w:sz w:val="24"/>
          <w:szCs w:val="24"/>
          <w:lang w:eastAsia="en-US"/>
        </w:rPr>
        <w:t>OS</w:t>
      </w:r>
      <w:r w:rsidRPr="00B44CF1">
        <w:rPr>
          <w:rFonts w:ascii="Times New Roman" w:eastAsia="Times New Roman" w:hAnsi="Times New Roman" w:cs="Times New Roman"/>
          <w:b/>
          <w:bCs/>
          <w:iCs/>
          <w:sz w:val="24"/>
          <w:szCs w:val="24"/>
          <w:lang w:eastAsia="en-US"/>
        </w:rPr>
        <w:t xml:space="preserve"> VILNIAUS MIESTE</w:t>
      </w:r>
    </w:p>
    <w:p w14:paraId="458B4C36" w14:textId="2E8C2005"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666E5E9" w14:textId="77777777" w:rsidR="00773AD8" w:rsidRPr="005608E7" w:rsidRDefault="00773AD8" w:rsidP="00DD5E54">
      <w:pPr>
        <w:pStyle w:val="paragraph"/>
        <w:spacing w:before="0" w:beforeAutospacing="0" w:after="0" w:afterAutospacing="0"/>
        <w:ind w:firstLine="567"/>
        <w:textAlignment w:val="baseline"/>
        <w:rPr>
          <w:lang w:val="lt-LT"/>
        </w:rPr>
      </w:pPr>
      <w:r w:rsidRPr="3EEE96A3">
        <w:rPr>
          <w:rStyle w:val="normaltextrun"/>
          <w:i/>
          <w:iCs/>
          <w:lang w:val="lt-LT"/>
        </w:rPr>
        <w:t>Pirkimo objektas skaidomas į 2 pirkimo objekto dalis:</w:t>
      </w:r>
      <w:r w:rsidRPr="3EEE96A3">
        <w:rPr>
          <w:rStyle w:val="eop"/>
          <w:lang w:val="lt-LT"/>
        </w:rPr>
        <w:t> </w:t>
      </w:r>
    </w:p>
    <w:p w14:paraId="748EE6F2" w14:textId="4F6F81DF" w:rsidR="00773AD8" w:rsidRPr="005608E7" w:rsidRDefault="00773AD8" w:rsidP="00DD5E54">
      <w:pPr>
        <w:pStyle w:val="paragraph"/>
        <w:spacing w:before="0" w:beforeAutospacing="0" w:after="0" w:afterAutospacing="0"/>
        <w:ind w:firstLine="567"/>
        <w:jc w:val="both"/>
        <w:textAlignment w:val="baseline"/>
        <w:rPr>
          <w:rStyle w:val="eop"/>
          <w:lang w:val="lt-LT"/>
        </w:rPr>
      </w:pPr>
      <w:r w:rsidRPr="00DD5E54">
        <w:rPr>
          <w:rStyle w:val="normaltextrun"/>
          <w:b/>
          <w:bCs/>
          <w:lang w:val="lt-LT"/>
        </w:rPr>
        <w:t>I pirkimo objekto dalis</w:t>
      </w:r>
      <w:r w:rsidRPr="3EEE96A3">
        <w:rPr>
          <w:rStyle w:val="normaltextrun"/>
          <w:lang w:val="lt-LT"/>
        </w:rPr>
        <w:t xml:space="preserve"> – Individualių psichologo konsultacijų paslaugos Vilniaus mieste</w:t>
      </w:r>
      <w:r w:rsidR="00DD5E54">
        <w:rPr>
          <w:rStyle w:val="normaltextrun"/>
          <w:lang w:val="lt-LT"/>
        </w:rPr>
        <w:t>.</w:t>
      </w:r>
    </w:p>
    <w:p w14:paraId="293EC0CF" w14:textId="77777777" w:rsidR="00773AD8" w:rsidRPr="005608E7" w:rsidRDefault="00773AD8" w:rsidP="00DD5E54">
      <w:pPr>
        <w:pStyle w:val="paragraph"/>
        <w:spacing w:before="0" w:beforeAutospacing="0" w:after="0" w:afterAutospacing="0"/>
        <w:ind w:firstLine="567"/>
        <w:jc w:val="both"/>
        <w:textAlignment w:val="baseline"/>
        <w:rPr>
          <w:lang w:val="lt-LT"/>
        </w:rPr>
      </w:pPr>
      <w:r w:rsidRPr="00DD5E54">
        <w:rPr>
          <w:rStyle w:val="normaltextrun"/>
          <w:b/>
          <w:bCs/>
          <w:lang w:val="lt-LT"/>
        </w:rPr>
        <w:t>II pirkimo objekto dalis</w:t>
      </w:r>
      <w:r w:rsidRPr="3EEE96A3">
        <w:rPr>
          <w:rStyle w:val="normaltextrun"/>
          <w:lang w:val="lt-LT"/>
        </w:rPr>
        <w:t xml:space="preserve"> – </w:t>
      </w:r>
      <w:r w:rsidRPr="3EEE96A3">
        <w:rPr>
          <w:lang w:val="lt-LT"/>
        </w:rPr>
        <w:t>Nuotolinių individualių psichologo konsultacijų paslaugos Vilniaus miesto gyventojams.</w:t>
      </w:r>
    </w:p>
    <w:p w14:paraId="72201FAF" w14:textId="77777777" w:rsidR="00773AD8" w:rsidRPr="005608E7" w:rsidRDefault="00773AD8" w:rsidP="00DD5E54">
      <w:pPr>
        <w:tabs>
          <w:tab w:val="left" w:pos="142"/>
        </w:tabs>
        <w:spacing w:before="120" w:after="0"/>
        <w:jc w:val="center"/>
        <w:outlineLvl w:val="0"/>
        <w:rPr>
          <w:rFonts w:ascii="Times New Roman" w:eastAsia="Times New Roman" w:hAnsi="Times New Roman" w:cs="Times New Roman"/>
          <w:b/>
          <w:sz w:val="24"/>
          <w:szCs w:val="24"/>
        </w:rPr>
      </w:pPr>
      <w:r w:rsidRPr="005608E7">
        <w:rPr>
          <w:rFonts w:ascii="Times New Roman" w:eastAsia="Times New Roman" w:hAnsi="Times New Roman" w:cs="Times New Roman"/>
          <w:b/>
          <w:sz w:val="24"/>
          <w:szCs w:val="24"/>
        </w:rPr>
        <w:t>I pirkimo objekto dalis</w:t>
      </w:r>
    </w:p>
    <w:p w14:paraId="556C6759" w14:textId="77777777" w:rsidR="00773AD8" w:rsidRPr="005608E7" w:rsidRDefault="00773AD8" w:rsidP="00773AD8">
      <w:pPr>
        <w:tabs>
          <w:tab w:val="left" w:pos="142"/>
        </w:tabs>
        <w:spacing w:after="0"/>
        <w:jc w:val="center"/>
        <w:outlineLvl w:val="0"/>
        <w:rPr>
          <w:rFonts w:ascii="Times New Roman" w:eastAsia="Times New Roman" w:hAnsi="Times New Roman" w:cs="Times New Roman"/>
          <w:sz w:val="24"/>
          <w:szCs w:val="24"/>
        </w:rPr>
      </w:pPr>
    </w:p>
    <w:p w14:paraId="3AC59507" w14:textId="77777777" w:rsidR="00773AD8" w:rsidRPr="005608E7" w:rsidRDefault="00773AD8" w:rsidP="00773AD8">
      <w:pPr>
        <w:tabs>
          <w:tab w:val="left" w:pos="142"/>
        </w:tabs>
        <w:spacing w:after="0"/>
        <w:jc w:val="center"/>
        <w:outlineLvl w:val="0"/>
        <w:rPr>
          <w:rFonts w:ascii="Times New Roman" w:eastAsia="Times New Roman" w:hAnsi="Times New Roman" w:cs="Times New Roman"/>
          <w:b/>
          <w:bCs/>
          <w:sz w:val="24"/>
          <w:szCs w:val="24"/>
        </w:rPr>
      </w:pPr>
      <w:r w:rsidRPr="005608E7">
        <w:rPr>
          <w:rFonts w:ascii="Times New Roman" w:eastAsia="Times New Roman" w:hAnsi="Times New Roman" w:cs="Times New Roman"/>
          <w:b/>
          <w:bCs/>
          <w:sz w:val="24"/>
          <w:szCs w:val="24"/>
        </w:rPr>
        <w:t>Individualių psichologo konsultacijų paslaugos Vilniaus mieste</w:t>
      </w:r>
    </w:p>
    <w:p w14:paraId="48F30343" w14:textId="77777777" w:rsidR="00773AD8" w:rsidRPr="005608E7" w:rsidRDefault="00773AD8" w:rsidP="00773AD8">
      <w:pPr>
        <w:tabs>
          <w:tab w:val="left" w:pos="142"/>
        </w:tabs>
        <w:spacing w:after="0"/>
        <w:jc w:val="center"/>
        <w:rPr>
          <w:rFonts w:ascii="Times New Roman" w:eastAsia="Times New Roman" w:hAnsi="Times New Roman" w:cs="Times New Roman"/>
          <w:b/>
          <w:bCs/>
          <w:sz w:val="24"/>
          <w:szCs w:val="24"/>
        </w:rPr>
      </w:pPr>
      <w:bookmarkStart w:id="28" w:name="_Hlk56075180"/>
    </w:p>
    <w:p w14:paraId="2DD0F363" w14:textId="5D73D639" w:rsidR="00773AD8" w:rsidRPr="005608E7" w:rsidRDefault="00773AD8" w:rsidP="00773AD8">
      <w:pPr>
        <w:tabs>
          <w:tab w:val="left" w:pos="142"/>
        </w:tabs>
        <w:spacing w:after="0"/>
        <w:ind w:left="-851" w:firstLine="851"/>
        <w:jc w:val="both"/>
        <w:rPr>
          <w:rFonts w:ascii="Times New Roman" w:eastAsia="Times New Roman" w:hAnsi="Times New Roman" w:cs="Times New Roman"/>
          <w:b/>
          <w:bCs/>
          <w:sz w:val="24"/>
          <w:szCs w:val="24"/>
        </w:rPr>
      </w:pPr>
      <w:r w:rsidRPr="005608E7">
        <w:rPr>
          <w:rFonts w:ascii="Times New Roman" w:eastAsia="Times New Roman" w:hAnsi="Times New Roman" w:cs="Times New Roman"/>
          <w:b/>
          <w:bCs/>
          <w:sz w:val="24"/>
          <w:szCs w:val="24"/>
        </w:rPr>
        <w:t xml:space="preserve">Perkančioji organizacija </w:t>
      </w:r>
      <w:r w:rsidRPr="005608E7">
        <w:rPr>
          <w:rFonts w:ascii="Times New Roman" w:eastAsia="Times New Roman" w:hAnsi="Times New Roman" w:cs="Times New Roman"/>
          <w:sz w:val="24"/>
          <w:szCs w:val="24"/>
        </w:rPr>
        <w:t xml:space="preserve">– Vilniaus miesto savivaldybės visuomenės sveikatos biuras (toliau – </w:t>
      </w:r>
      <w:r w:rsidR="00DD5E54">
        <w:rPr>
          <w:rFonts w:ascii="Times New Roman" w:eastAsia="Times New Roman" w:hAnsi="Times New Roman" w:cs="Times New Roman"/>
          <w:sz w:val="24"/>
          <w:szCs w:val="24"/>
        </w:rPr>
        <w:t>Klientas</w:t>
      </w:r>
      <w:r w:rsidRPr="005608E7">
        <w:rPr>
          <w:rFonts w:ascii="Times New Roman" w:eastAsia="Times New Roman" w:hAnsi="Times New Roman" w:cs="Times New Roman"/>
          <w:sz w:val="24"/>
          <w:szCs w:val="24"/>
        </w:rPr>
        <w:t>).</w:t>
      </w:r>
    </w:p>
    <w:p w14:paraId="4415F2D5" w14:textId="77777777" w:rsidR="00773AD8" w:rsidRPr="00835D23" w:rsidRDefault="00773AD8" w:rsidP="00773AD8">
      <w:pPr>
        <w:tabs>
          <w:tab w:val="left" w:pos="142"/>
        </w:tabs>
        <w:spacing w:after="0"/>
        <w:jc w:val="center"/>
        <w:rPr>
          <w:rFonts w:ascii="Times New Roman" w:eastAsia="Times New Roman" w:hAnsi="Times New Roman" w:cs="Times New Roman"/>
          <w:b/>
          <w:bCs/>
          <w:sz w:val="24"/>
          <w:szCs w:val="24"/>
        </w:rPr>
      </w:pPr>
    </w:p>
    <w:tbl>
      <w:tblPr>
        <w:tblW w:w="10490" w:type="dxa"/>
        <w:tblInd w:w="-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1985"/>
        <w:gridCol w:w="7796"/>
      </w:tblGrid>
      <w:tr w:rsidR="00773AD8" w:rsidRPr="00835D23" w14:paraId="3E031852" w14:textId="77777777" w:rsidTr="00257178">
        <w:trPr>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bookmarkEnd w:id="28"/>
          <w:p w14:paraId="1911B55D" w14:textId="77777777" w:rsidR="00773AD8" w:rsidRPr="00835D23" w:rsidRDefault="00773AD8" w:rsidP="00257178">
            <w:pPr>
              <w:pStyle w:val="Sraopastraipa"/>
              <w:tabs>
                <w:tab w:val="left" w:pos="142"/>
              </w:tabs>
              <w:ind w:left="0"/>
              <w:jc w:val="center"/>
              <w:rPr>
                <w:rFonts w:asciiTheme="majorBidi" w:hAnsiTheme="majorBidi" w:cstheme="majorBidi"/>
                <w:b/>
                <w:szCs w:val="24"/>
              </w:rPr>
            </w:pPr>
            <w:r w:rsidRPr="00835D23">
              <w:rPr>
                <w:rFonts w:asciiTheme="majorBidi" w:hAnsiTheme="majorBidi" w:cstheme="majorBidi"/>
                <w:b/>
                <w:szCs w:val="24"/>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677E69" w14:textId="77777777" w:rsidR="00773AD8" w:rsidRPr="00835D23" w:rsidRDefault="00773AD8" w:rsidP="00257178">
            <w:pPr>
              <w:pStyle w:val="Sraopastraipa"/>
              <w:tabs>
                <w:tab w:val="left" w:pos="142"/>
              </w:tabs>
              <w:ind w:left="0"/>
              <w:jc w:val="center"/>
              <w:rPr>
                <w:rFonts w:asciiTheme="majorBidi" w:hAnsiTheme="majorBidi" w:cstheme="majorBidi"/>
                <w:b/>
                <w:szCs w:val="24"/>
              </w:rPr>
            </w:pPr>
            <w:r w:rsidRPr="00835D23">
              <w:rPr>
                <w:rFonts w:asciiTheme="majorBidi" w:hAnsiTheme="majorBidi" w:cstheme="majorBidi"/>
                <w:b/>
                <w:szCs w:val="24"/>
              </w:rPr>
              <w:t>Pavadinimas</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6962E1" w14:textId="77777777" w:rsidR="00773AD8" w:rsidRPr="00835D23" w:rsidRDefault="00773AD8" w:rsidP="00257178">
            <w:pPr>
              <w:pStyle w:val="Sraopastraipa"/>
              <w:tabs>
                <w:tab w:val="left" w:pos="1617"/>
              </w:tabs>
              <w:ind w:left="-10"/>
              <w:jc w:val="center"/>
              <w:rPr>
                <w:rFonts w:asciiTheme="majorBidi" w:hAnsiTheme="majorBidi" w:cstheme="majorBidi"/>
                <w:b/>
              </w:rPr>
            </w:pPr>
            <w:r w:rsidRPr="00835D23">
              <w:rPr>
                <w:rFonts w:asciiTheme="majorBidi" w:hAnsiTheme="majorBidi" w:cstheme="majorBidi"/>
                <w:b/>
                <w:bCs/>
              </w:rPr>
              <w:t>Reikalavimai</w:t>
            </w:r>
          </w:p>
        </w:tc>
      </w:tr>
      <w:tr w:rsidR="00773AD8" w:rsidRPr="00835D23" w14:paraId="1E3AD211" w14:textId="77777777" w:rsidTr="00257178">
        <w:trPr>
          <w:trHeight w:val="53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8DFAD"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bookmarkStart w:id="29" w:name="_Hlk33077530"/>
          </w:p>
        </w:tc>
        <w:tc>
          <w:tcPr>
            <w:tcW w:w="1985" w:type="dxa"/>
            <w:tcBorders>
              <w:top w:val="single" w:sz="4" w:space="0" w:color="auto"/>
              <w:left w:val="single" w:sz="4" w:space="0" w:color="auto"/>
              <w:bottom w:val="single" w:sz="4" w:space="0" w:color="auto"/>
              <w:right w:val="single" w:sz="4" w:space="0" w:color="auto"/>
            </w:tcBorders>
            <w:hideMark/>
          </w:tcPr>
          <w:p w14:paraId="1039BA2E" w14:textId="77777777" w:rsidR="00773AD8" w:rsidRPr="00835D23" w:rsidRDefault="00773AD8" w:rsidP="00257178">
            <w:pPr>
              <w:spacing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Pirkimo objektas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1A83162" w14:textId="77777777" w:rsidR="00773AD8" w:rsidRPr="00835D23" w:rsidRDefault="00773AD8" w:rsidP="00CF407B">
            <w:pPr>
              <w:pStyle w:val="Sraopastraipa"/>
              <w:numPr>
                <w:ilvl w:val="1"/>
                <w:numId w:val="9"/>
              </w:numPr>
              <w:tabs>
                <w:tab w:val="left" w:pos="487"/>
                <w:tab w:val="left" w:pos="1617"/>
              </w:tabs>
              <w:ind w:left="0" w:firstLine="0"/>
              <w:rPr>
                <w:rFonts w:asciiTheme="majorBidi" w:hAnsiTheme="majorBidi" w:cstheme="majorBidi"/>
                <w:lang w:eastAsia="ar-SA"/>
              </w:rPr>
            </w:pPr>
            <w:r w:rsidRPr="00835D23">
              <w:rPr>
                <w:rFonts w:asciiTheme="majorBidi" w:hAnsiTheme="majorBidi" w:cstheme="majorBidi"/>
                <w:lang w:eastAsia="ar-SA"/>
              </w:rPr>
              <w:t>Individualių psichologo konsultacijų paslaugos Vilniaus mieste (toliau – paslaugos).</w:t>
            </w:r>
          </w:p>
          <w:p w14:paraId="7C7B38B1" w14:textId="77777777" w:rsidR="00773AD8" w:rsidRPr="00835D23" w:rsidRDefault="00773AD8" w:rsidP="00CF407B">
            <w:pPr>
              <w:pStyle w:val="Sraopastraipa"/>
              <w:numPr>
                <w:ilvl w:val="1"/>
                <w:numId w:val="9"/>
              </w:numPr>
              <w:tabs>
                <w:tab w:val="left" w:pos="487"/>
                <w:tab w:val="left" w:pos="1617"/>
              </w:tabs>
              <w:ind w:left="0" w:firstLine="0"/>
              <w:rPr>
                <w:rFonts w:asciiTheme="majorBidi" w:hAnsiTheme="majorBidi" w:cstheme="majorBidi"/>
                <w:lang w:eastAsia="ar-SA"/>
              </w:rPr>
            </w:pPr>
            <w:r w:rsidRPr="00835D23">
              <w:rPr>
                <w:rFonts w:asciiTheme="majorBidi" w:hAnsiTheme="majorBidi" w:cstheme="majorBidi"/>
              </w:rPr>
              <w:t>Paslaugos turi būti teikiamos vadovaujantis šia technine specifikacija ir Lietuvos Respublikos sveikatos apsaugos ministro 2020 liepos 31 d. įsakymu Nr. V-1733 „Dėl psichologinės gerovės ir psichikos sveikatos stiprinimo paslaugų teikimo tvarkos aprašo patvirtinimo“ patvirtintu Psichologinės gerovės ir psichikos sveikatos stiprinimo paslaugų teikimo tvarkos aprašu (aktualia redakcija).</w:t>
            </w:r>
          </w:p>
        </w:tc>
        <w:bookmarkEnd w:id="29"/>
      </w:tr>
      <w:tr w:rsidR="00773AD8" w:rsidRPr="00835D23" w14:paraId="5D8A85F6" w14:textId="77777777" w:rsidTr="00257178">
        <w:trPr>
          <w:trHeight w:val="21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A214"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0DEBB32F" w14:textId="77777777" w:rsidR="00773AD8" w:rsidRPr="00835D23" w:rsidRDefault="00773AD8" w:rsidP="00257178">
            <w:pPr>
              <w:spacing w:after="0"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Tikslinė grupė</w:t>
            </w:r>
          </w:p>
        </w:tc>
        <w:tc>
          <w:tcPr>
            <w:tcW w:w="7796" w:type="dxa"/>
            <w:tcBorders>
              <w:top w:val="single" w:sz="4" w:space="0" w:color="auto"/>
              <w:left w:val="single" w:sz="4" w:space="0" w:color="auto"/>
              <w:bottom w:val="single" w:sz="4" w:space="0" w:color="auto"/>
              <w:right w:val="single" w:sz="4" w:space="0" w:color="auto"/>
            </w:tcBorders>
            <w:hideMark/>
          </w:tcPr>
          <w:p w14:paraId="2645C45A"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6AECCE16">
              <w:rPr>
                <w:rFonts w:asciiTheme="majorBidi" w:hAnsiTheme="majorBidi" w:cstheme="majorBidi"/>
              </w:rPr>
              <w:t>16 metų ir vyresni</w:t>
            </w:r>
            <w:r w:rsidRPr="00835D23">
              <w:rPr>
                <w:rFonts w:asciiTheme="majorBidi" w:hAnsiTheme="majorBidi" w:cstheme="majorBidi"/>
              </w:rPr>
              <w:t xml:space="preserve"> Vilniaus miesto gyventojai (toliau – </w:t>
            </w:r>
            <w:r w:rsidRPr="6AECCE16">
              <w:rPr>
                <w:rFonts w:asciiTheme="majorBidi" w:hAnsiTheme="majorBidi" w:cstheme="majorBidi"/>
              </w:rPr>
              <w:t>Paslaugų</w:t>
            </w:r>
            <w:r w:rsidRPr="00835D23">
              <w:rPr>
                <w:rFonts w:asciiTheme="majorBidi" w:hAnsiTheme="majorBidi" w:cstheme="majorBidi"/>
              </w:rPr>
              <w:t xml:space="preserve"> gavėjai), kuriems pasireiškia psichikos sveikatos rizikos veiksniai dėl sudėtingų gyvenimiškų situacijų: skyrybų, darbo netekimo, finansinių sunkumų, artimo žmogaus netekties ar ligos, konfliktiniai santykiai, streso ar kitų psichikos sveikatos rizikos veiksnių.</w:t>
            </w:r>
          </w:p>
        </w:tc>
      </w:tr>
      <w:tr w:rsidR="00773AD8" w:rsidRPr="00835D23" w14:paraId="1579360A" w14:textId="77777777" w:rsidTr="00257178">
        <w:trPr>
          <w:trHeight w:val="62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22355"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52523C1C" w14:textId="77777777" w:rsidR="00773AD8" w:rsidRPr="00835D23" w:rsidRDefault="00773AD8" w:rsidP="00257178">
            <w:pPr>
              <w:spacing w:after="0"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Tikslas</w:t>
            </w:r>
          </w:p>
        </w:tc>
        <w:tc>
          <w:tcPr>
            <w:tcW w:w="7796" w:type="dxa"/>
            <w:tcBorders>
              <w:top w:val="single" w:sz="4" w:space="0" w:color="auto"/>
              <w:left w:val="single" w:sz="4" w:space="0" w:color="auto"/>
              <w:bottom w:val="single" w:sz="4" w:space="0" w:color="auto"/>
              <w:right w:val="single" w:sz="4" w:space="0" w:color="auto"/>
            </w:tcBorders>
            <w:hideMark/>
          </w:tcPr>
          <w:p w14:paraId="37D8DBE8"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szCs w:val="24"/>
              </w:rPr>
            </w:pPr>
            <w:r w:rsidRPr="00835D23">
              <w:rPr>
                <w:rFonts w:asciiTheme="majorBidi" w:hAnsiTheme="majorBidi" w:cstheme="majorBidi"/>
                <w:szCs w:val="24"/>
              </w:rPr>
              <w:t xml:space="preserve">Konsultacijų tikslas – lavinti </w:t>
            </w:r>
            <w:r>
              <w:rPr>
                <w:rFonts w:asciiTheme="majorBidi" w:hAnsiTheme="majorBidi" w:cstheme="majorBidi"/>
                <w:szCs w:val="24"/>
              </w:rPr>
              <w:t>P</w:t>
            </w:r>
            <w:r w:rsidRPr="007C0715">
              <w:rPr>
                <w:rFonts w:asciiTheme="majorBidi" w:hAnsiTheme="majorBidi" w:cstheme="majorBidi"/>
                <w:szCs w:val="24"/>
              </w:rPr>
              <w:t>aslaugų</w:t>
            </w:r>
            <w:r w:rsidRPr="00835D23">
              <w:rPr>
                <w:rFonts w:asciiTheme="majorBidi" w:hAnsiTheme="majorBidi" w:cstheme="majorBidi"/>
                <w:szCs w:val="24"/>
              </w:rPr>
              <w:t xml:space="preserve"> gavėjų gebėjimus ir įgūdžius atpažinti savo būseną, mokyti spręsti gyvenimiškas situacijas, taip pat gauti psichologinę pagalbą, išgyvenant sudėtingas gyvenimiškas situacijas.</w:t>
            </w:r>
          </w:p>
        </w:tc>
      </w:tr>
      <w:tr w:rsidR="00773AD8" w:rsidRPr="00835D23" w14:paraId="1511F2A8" w14:textId="77777777" w:rsidTr="00257178">
        <w:trPr>
          <w:trHeight w:val="32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E08B"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30251634" w14:textId="77777777" w:rsidR="00773AD8" w:rsidRPr="00835D23" w:rsidRDefault="00773AD8" w:rsidP="00257178">
            <w:pPr>
              <w:spacing w:after="0"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 xml:space="preserve">Paslaugų apimtis </w:t>
            </w:r>
          </w:p>
        </w:tc>
        <w:tc>
          <w:tcPr>
            <w:tcW w:w="7796" w:type="dxa"/>
            <w:tcBorders>
              <w:top w:val="single" w:sz="4" w:space="0" w:color="auto"/>
              <w:left w:val="single" w:sz="4" w:space="0" w:color="auto"/>
              <w:bottom w:val="single" w:sz="4" w:space="0" w:color="auto"/>
              <w:right w:val="single" w:sz="4" w:space="0" w:color="auto"/>
            </w:tcBorders>
            <w:hideMark/>
          </w:tcPr>
          <w:p w14:paraId="19D19D56" w14:textId="039A4C62" w:rsidR="00773AD8" w:rsidRPr="00835D23" w:rsidRDefault="00773AD8" w:rsidP="00CF407B">
            <w:pPr>
              <w:numPr>
                <w:ilvl w:val="1"/>
                <w:numId w:val="8"/>
              </w:numPr>
              <w:tabs>
                <w:tab w:val="left" w:pos="496"/>
                <w:tab w:val="left" w:pos="1617"/>
              </w:tabs>
              <w:spacing w:after="0" w:line="240" w:lineRule="auto"/>
              <w:ind w:left="0" w:firstLine="0"/>
              <w:jc w:val="both"/>
              <w:rPr>
                <w:rFonts w:asciiTheme="majorBidi" w:eastAsia="Times New Roman" w:hAnsiTheme="majorBidi" w:cstheme="majorBidi"/>
                <w:sz w:val="24"/>
                <w:szCs w:val="24"/>
              </w:rPr>
            </w:pPr>
            <w:r w:rsidRPr="0468A3D4">
              <w:rPr>
                <w:rFonts w:asciiTheme="majorBidi" w:eastAsia="Times New Roman" w:hAnsiTheme="majorBidi" w:cstheme="majorBidi"/>
                <w:sz w:val="24"/>
                <w:szCs w:val="24"/>
              </w:rPr>
              <w:t xml:space="preserve">Numatomas maksimalus paslaugų kiekis pirkimo sutarties vykdymo metu – 2 430 konsultacijų </w:t>
            </w:r>
            <w:r w:rsidRPr="0468A3D4">
              <w:rPr>
                <w:rFonts w:asciiTheme="majorBidi" w:hAnsiTheme="majorBidi" w:cstheme="majorBidi"/>
                <w:sz w:val="24"/>
                <w:szCs w:val="24"/>
              </w:rPr>
              <w:t xml:space="preserve">(numatomas maksimalus paslaugų kiekis kiekvienais kalendoriniais metais: 2025 m. – 810, 2026 m. – 810, 2027 m. – 810). </w:t>
            </w:r>
            <w:r w:rsidR="00DD5E54">
              <w:rPr>
                <w:rFonts w:asciiTheme="majorBidi" w:hAnsiTheme="majorBidi" w:cstheme="majorBidi"/>
                <w:sz w:val="24"/>
                <w:szCs w:val="24"/>
              </w:rPr>
              <w:t>Klientas</w:t>
            </w:r>
            <w:r w:rsidRPr="0468A3D4">
              <w:rPr>
                <w:rFonts w:asciiTheme="majorBidi" w:hAnsiTheme="majorBidi" w:cstheme="majorBidi"/>
                <w:sz w:val="24"/>
                <w:szCs w:val="24"/>
              </w:rPr>
              <w:t xml:space="preserve"> neįsipareigoja išpirkti viso paslaugų kiekio. </w:t>
            </w:r>
          </w:p>
          <w:p w14:paraId="198DBAEB" w14:textId="77777777" w:rsidR="00773AD8" w:rsidRPr="00835D23" w:rsidRDefault="00773AD8" w:rsidP="00CF407B">
            <w:pPr>
              <w:numPr>
                <w:ilvl w:val="1"/>
                <w:numId w:val="8"/>
              </w:numPr>
              <w:tabs>
                <w:tab w:val="left" w:pos="496"/>
                <w:tab w:val="left" w:pos="1617"/>
              </w:tabs>
              <w:spacing w:after="0" w:line="240" w:lineRule="auto"/>
              <w:ind w:left="0" w:firstLine="0"/>
              <w:jc w:val="both"/>
              <w:rPr>
                <w:rFonts w:asciiTheme="majorBidi" w:eastAsia="Times New Roman" w:hAnsiTheme="majorBidi" w:cstheme="majorBidi"/>
                <w:sz w:val="24"/>
                <w:szCs w:val="24"/>
              </w:rPr>
            </w:pPr>
            <w:r w:rsidRPr="00835D23">
              <w:rPr>
                <w:rFonts w:asciiTheme="majorBidi" w:eastAsia="Times New Roman" w:hAnsiTheme="majorBidi" w:cstheme="majorBidi"/>
                <w:sz w:val="24"/>
                <w:szCs w:val="24"/>
              </w:rPr>
              <w:t>Vienos konsultacijos trukmė – 50 minučių.</w:t>
            </w:r>
          </w:p>
          <w:p w14:paraId="6D489891" w14:textId="77777777" w:rsidR="00773AD8" w:rsidRPr="00835D23" w:rsidRDefault="00773AD8" w:rsidP="00CF407B">
            <w:pPr>
              <w:numPr>
                <w:ilvl w:val="1"/>
                <w:numId w:val="8"/>
              </w:numPr>
              <w:tabs>
                <w:tab w:val="left" w:pos="496"/>
                <w:tab w:val="left" w:pos="1617"/>
              </w:tabs>
              <w:spacing w:after="0" w:line="240" w:lineRule="auto"/>
              <w:ind w:left="0" w:firstLine="0"/>
              <w:jc w:val="both"/>
              <w:rPr>
                <w:rFonts w:asciiTheme="majorBidi" w:hAnsiTheme="majorBidi" w:cstheme="majorBidi"/>
                <w:sz w:val="24"/>
                <w:szCs w:val="24"/>
              </w:rPr>
            </w:pPr>
            <w:r w:rsidRPr="00835D23">
              <w:rPr>
                <w:rFonts w:asciiTheme="majorBidi" w:hAnsiTheme="majorBidi" w:cstheme="majorBidi"/>
                <w:sz w:val="24"/>
                <w:szCs w:val="24"/>
              </w:rPr>
              <w:t xml:space="preserve">Vienam </w:t>
            </w:r>
            <w:r>
              <w:rPr>
                <w:rFonts w:asciiTheme="majorBidi" w:hAnsiTheme="majorBidi" w:cstheme="majorBidi"/>
                <w:sz w:val="24"/>
                <w:szCs w:val="24"/>
              </w:rPr>
              <w:t>P</w:t>
            </w:r>
            <w:r w:rsidRPr="007C0715">
              <w:rPr>
                <w:rFonts w:asciiTheme="majorBidi" w:hAnsiTheme="majorBidi" w:cstheme="majorBidi"/>
                <w:sz w:val="24"/>
                <w:szCs w:val="24"/>
              </w:rPr>
              <w:t>aslaugų</w:t>
            </w:r>
            <w:r w:rsidRPr="00835D23">
              <w:rPr>
                <w:rFonts w:asciiTheme="majorBidi" w:hAnsiTheme="majorBidi" w:cstheme="majorBidi"/>
                <w:sz w:val="24"/>
                <w:szCs w:val="24"/>
              </w:rPr>
              <w:t xml:space="preserve"> gavėjui gali būti suteiktos ne daugiau kaip 6 konsultacijos per kalendorinius metus.</w:t>
            </w:r>
            <w:r w:rsidRPr="00835D23">
              <w:rPr>
                <w:rFonts w:asciiTheme="majorBidi" w:eastAsia="Times New Roman" w:hAnsiTheme="majorBidi" w:cstheme="majorBidi"/>
                <w:sz w:val="24"/>
                <w:szCs w:val="24"/>
              </w:rPr>
              <w:t xml:space="preserve"> Konsultacijų poreikį (kiekį) nurodo Paslaugų gavėjas. Konsultacijos vykdomos pagal Paslaugų teikėjo ir Paslaugų gavėjo susitarimą.</w:t>
            </w:r>
          </w:p>
        </w:tc>
      </w:tr>
      <w:tr w:rsidR="00773AD8" w:rsidRPr="00835D23" w14:paraId="46A1F650" w14:textId="77777777" w:rsidTr="00257178">
        <w:trPr>
          <w:trHeight w:val="62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D3CC"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71481EDC" w14:textId="77777777" w:rsidR="00773AD8" w:rsidRPr="00835D23" w:rsidRDefault="00773AD8" w:rsidP="00257178">
            <w:pPr>
              <w:spacing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Konsultacijas teikiančių specialistų skaičius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6D4D189" w14:textId="2283E17A" w:rsidR="00773AD8" w:rsidRDefault="00773AD8" w:rsidP="00CF407B">
            <w:pPr>
              <w:pStyle w:val="Sraopastraipa"/>
              <w:numPr>
                <w:ilvl w:val="1"/>
                <w:numId w:val="8"/>
              </w:numPr>
              <w:tabs>
                <w:tab w:val="left" w:pos="452"/>
              </w:tabs>
              <w:ind w:left="0" w:firstLine="0"/>
              <w:rPr>
                <w:rFonts w:asciiTheme="majorBidi" w:hAnsiTheme="majorBidi" w:cstheme="majorBidi"/>
              </w:rPr>
            </w:pPr>
            <w:r w:rsidRPr="749AEE2A">
              <w:rPr>
                <w:rFonts w:asciiTheme="majorBidi" w:hAnsiTheme="majorBidi" w:cstheme="majorBidi"/>
              </w:rPr>
              <w:t xml:space="preserve">Paslaugų teikėjas turi užtikrinti pakankamą specialistų, teikiančių konsultacijas, skaičių, kad iki nurodyto termino būtų įgyvendintos visos numatytos konsultacijos. </w:t>
            </w:r>
            <w:r w:rsidR="00511C7A" w:rsidRPr="1BB41D36">
              <w:rPr>
                <w:rFonts w:asciiTheme="majorBidi" w:hAnsiTheme="majorBidi" w:cstheme="majorBidi"/>
              </w:rPr>
              <w:t xml:space="preserve">Kvalifikaciniai reikalavimai </w:t>
            </w:r>
            <w:r w:rsidR="00511C7A">
              <w:rPr>
                <w:rFonts w:asciiTheme="majorBidi" w:hAnsiTheme="majorBidi" w:cstheme="majorBidi"/>
              </w:rPr>
              <w:t xml:space="preserve">ir ekonominio naudingumo vertinimo kriterijus, kurie (-is) taikomas </w:t>
            </w:r>
            <w:r w:rsidR="00511C7A" w:rsidRPr="1BB41D36">
              <w:rPr>
                <w:rFonts w:asciiTheme="majorBidi" w:hAnsiTheme="majorBidi" w:cstheme="majorBidi"/>
              </w:rPr>
              <w:t>specialistams nurodyti pirkimo sąlygose.</w:t>
            </w:r>
          </w:p>
          <w:p w14:paraId="5D775919" w14:textId="77777777" w:rsidR="00773AD8" w:rsidRPr="00835D23" w:rsidRDefault="00773AD8" w:rsidP="00CF407B">
            <w:pPr>
              <w:pStyle w:val="Sraopastraipa"/>
              <w:numPr>
                <w:ilvl w:val="1"/>
                <w:numId w:val="8"/>
              </w:numPr>
              <w:tabs>
                <w:tab w:val="left" w:pos="594"/>
              </w:tabs>
              <w:ind w:left="0" w:firstLine="0"/>
              <w:rPr>
                <w:rFonts w:asciiTheme="majorBidi" w:hAnsiTheme="majorBidi" w:cstheme="majorBidi"/>
              </w:rPr>
            </w:pPr>
            <w:r>
              <w:rPr>
                <w:rFonts w:asciiTheme="majorBidi" w:hAnsiTheme="majorBidi" w:cstheme="majorBidi"/>
              </w:rPr>
              <w:t xml:space="preserve">Suteikiama </w:t>
            </w:r>
            <w:r w:rsidRPr="0078453B">
              <w:rPr>
                <w:rFonts w:asciiTheme="majorBidi" w:hAnsiTheme="majorBidi" w:cstheme="majorBidi"/>
              </w:rPr>
              <w:t>galimyb</w:t>
            </w:r>
            <w:r>
              <w:rPr>
                <w:rFonts w:asciiTheme="majorBidi" w:hAnsiTheme="majorBidi" w:cstheme="majorBidi"/>
              </w:rPr>
              <w:t>ė</w:t>
            </w:r>
            <w:r w:rsidRPr="0078453B">
              <w:rPr>
                <w:rFonts w:asciiTheme="majorBidi" w:hAnsiTheme="majorBidi" w:cstheme="majorBidi"/>
              </w:rPr>
              <w:t xml:space="preserve"> papildyti specialistų</w:t>
            </w:r>
            <w:r>
              <w:rPr>
                <w:rFonts w:asciiTheme="majorBidi" w:hAnsiTheme="majorBidi" w:cstheme="majorBidi"/>
              </w:rPr>
              <w:t xml:space="preserve">, </w:t>
            </w:r>
            <w:r w:rsidRPr="749AEE2A">
              <w:rPr>
                <w:rFonts w:asciiTheme="majorBidi" w:hAnsiTheme="majorBidi" w:cstheme="majorBidi"/>
              </w:rPr>
              <w:t>teikiančių konsultacijas, skaičių</w:t>
            </w:r>
            <w:r w:rsidRPr="0078453B">
              <w:rPr>
                <w:rFonts w:asciiTheme="majorBidi" w:hAnsiTheme="majorBidi" w:cstheme="majorBidi"/>
              </w:rPr>
              <w:t xml:space="preserve"> </w:t>
            </w:r>
            <w:r>
              <w:rPr>
                <w:rFonts w:asciiTheme="majorBidi" w:hAnsiTheme="majorBidi" w:cstheme="majorBidi"/>
              </w:rPr>
              <w:t>sutarties termino</w:t>
            </w:r>
            <w:r w:rsidRPr="0078453B">
              <w:rPr>
                <w:rFonts w:asciiTheme="majorBidi" w:hAnsiTheme="majorBidi" w:cstheme="majorBidi"/>
              </w:rPr>
              <w:t xml:space="preserve"> metu, kad būtų </w:t>
            </w:r>
            <w:r>
              <w:rPr>
                <w:rFonts w:asciiTheme="majorBidi" w:hAnsiTheme="majorBidi" w:cstheme="majorBidi"/>
              </w:rPr>
              <w:t>įgyvendintas numatytas paslaugų kiekis.</w:t>
            </w:r>
          </w:p>
        </w:tc>
      </w:tr>
      <w:tr w:rsidR="00773AD8" w:rsidRPr="00835D23" w14:paraId="3EB4EEB7" w14:textId="77777777" w:rsidTr="00257178">
        <w:trPr>
          <w:trHeight w:val="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339EC"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3581EAED" w14:textId="77777777" w:rsidR="00773AD8" w:rsidRPr="00835D23" w:rsidRDefault="00773AD8" w:rsidP="00257178">
            <w:pPr>
              <w:spacing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Paslaugų turinys ir organizavimas</w:t>
            </w:r>
          </w:p>
        </w:tc>
        <w:tc>
          <w:tcPr>
            <w:tcW w:w="7796" w:type="dxa"/>
            <w:tcBorders>
              <w:top w:val="single" w:sz="4" w:space="0" w:color="auto"/>
              <w:left w:val="single" w:sz="4" w:space="0" w:color="auto"/>
              <w:bottom w:val="single" w:sz="4" w:space="0" w:color="auto"/>
              <w:right w:val="single" w:sz="4" w:space="0" w:color="auto"/>
            </w:tcBorders>
          </w:tcPr>
          <w:p w14:paraId="541E57EB"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00835D23">
              <w:rPr>
                <w:rFonts w:asciiTheme="majorBidi" w:hAnsiTheme="majorBidi" w:cstheme="majorBidi"/>
              </w:rPr>
              <w:t>Paslaugos turi būti teikiamos anonimiškai, jeigu Paslaugų gavėjas nurodė tokį poreikį registracijos metu.</w:t>
            </w:r>
          </w:p>
          <w:p w14:paraId="2B1FB9B3"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szCs w:val="24"/>
              </w:rPr>
            </w:pPr>
            <w:r w:rsidRPr="00835D23">
              <w:rPr>
                <w:rFonts w:asciiTheme="majorBidi" w:hAnsiTheme="majorBidi" w:cstheme="majorBidi"/>
                <w:szCs w:val="24"/>
              </w:rPr>
              <w:t>Paslaugos turi būti teikiamos lietuvių kalba.</w:t>
            </w:r>
          </w:p>
          <w:p w14:paraId="7B23CE02"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00835D23">
              <w:rPr>
                <w:rFonts w:asciiTheme="majorBidi" w:hAnsiTheme="majorBidi" w:cstheme="majorBidi"/>
              </w:rPr>
              <w:t>Paslaugos Paslaugų gavėjui teikiamos pagal jo ir konsultacijas teikiančio specialisto suderintą grafiką.</w:t>
            </w:r>
          </w:p>
          <w:p w14:paraId="27A31598" w14:textId="554F55C5"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bookmarkStart w:id="30" w:name="_Hlk56111336"/>
            <w:r w:rsidRPr="00835D23">
              <w:rPr>
                <w:rFonts w:asciiTheme="majorBidi" w:hAnsiTheme="majorBidi" w:cstheme="majorBidi"/>
              </w:rPr>
              <w:t xml:space="preserve">Paslaugos turi būti teikiamos </w:t>
            </w:r>
            <w:bookmarkEnd w:id="30"/>
            <w:r w:rsidRPr="00835D23">
              <w:rPr>
                <w:rFonts w:asciiTheme="majorBidi" w:hAnsiTheme="majorBidi" w:cstheme="majorBidi"/>
              </w:rPr>
              <w:t xml:space="preserve">gyvai Vilniaus mieste, Paslaugų teikėjo  pasiūlytose patalpose, iš anksto patalpų tinkamumą suderinus su </w:t>
            </w:r>
            <w:r w:rsidR="00DD5E54">
              <w:rPr>
                <w:rFonts w:asciiTheme="majorBidi" w:hAnsiTheme="majorBidi" w:cstheme="majorBidi"/>
              </w:rPr>
              <w:t>Klientu</w:t>
            </w:r>
            <w:r w:rsidRPr="00835D23">
              <w:rPr>
                <w:rFonts w:asciiTheme="majorBidi" w:hAnsiTheme="majorBidi" w:cstheme="majorBidi"/>
              </w:rPr>
              <w:t xml:space="preserve">, išskyrus tuos atvejus, kai paslauga negali būti organizuojama gyvai (pvz., Lietuvoje, Vilniaus miesto teritorijoje įsigalioja karantinas ar teisės aktuose nustatyti kitokio pobūdžio sudėtingos epidemiologinės situacijos nulemti susibūrimų apribojimai, kuriuos nustatytų teisės aktai) arba nuotolinės konsultacijos yra patogesnis variantas Paslaugų gavėjui. Tokiu atveju paslauga gali būti teikiama nuotoliniu būdu, prieš tai suderinus su </w:t>
            </w:r>
            <w:r w:rsidR="00DD5E54">
              <w:rPr>
                <w:rFonts w:asciiTheme="majorBidi" w:hAnsiTheme="majorBidi" w:cstheme="majorBidi"/>
              </w:rPr>
              <w:t>Klientu</w:t>
            </w:r>
            <w:r w:rsidRPr="00835D23">
              <w:rPr>
                <w:rFonts w:asciiTheme="majorBidi" w:hAnsiTheme="majorBidi" w:cstheme="majorBidi"/>
              </w:rPr>
              <w:t xml:space="preserve">. </w:t>
            </w:r>
            <w:r w:rsidRPr="00835D23">
              <w:rPr>
                <w:color w:val="000000" w:themeColor="text1"/>
              </w:rPr>
              <w:t>Konsultacijos nuotoliniu būdu turi būti teikiamos šiomis sąlygomis:</w:t>
            </w:r>
          </w:p>
          <w:p w14:paraId="36802D3B" w14:textId="641D6F1A" w:rsidR="00773AD8" w:rsidRPr="00835D23" w:rsidRDefault="00773AD8" w:rsidP="00CF407B">
            <w:pPr>
              <w:pStyle w:val="Sraopastraipa"/>
              <w:numPr>
                <w:ilvl w:val="2"/>
                <w:numId w:val="8"/>
              </w:numPr>
              <w:tabs>
                <w:tab w:val="left" w:pos="1027"/>
                <w:tab w:val="left" w:pos="1311"/>
              </w:tabs>
              <w:ind w:left="0" w:firstLine="0"/>
              <w:rPr>
                <w:rStyle w:val="normaltextrun"/>
                <w:rFonts w:asciiTheme="majorBidi" w:hAnsiTheme="majorBidi" w:cstheme="majorBidi"/>
              </w:rPr>
            </w:pPr>
            <w:r w:rsidRPr="00835D23">
              <w:rPr>
                <w:rStyle w:val="normaltextrun"/>
                <w:color w:val="000000" w:themeColor="text1"/>
              </w:rPr>
              <w:t>t</w:t>
            </w:r>
            <w:r>
              <w:rPr>
                <w:rStyle w:val="normaltextrun"/>
                <w:color w:val="000000"/>
                <w:shd w:val="clear" w:color="auto" w:fill="FFFFFF"/>
              </w:rPr>
              <w:t>iesioginės</w:t>
            </w:r>
            <w:r w:rsidRPr="00835D23">
              <w:rPr>
                <w:rStyle w:val="normaltextrun"/>
                <w:color w:val="000000"/>
                <w:shd w:val="clear" w:color="auto" w:fill="FFFFFF"/>
              </w:rPr>
              <w:t xml:space="preserve"> transliacijos būdu per </w:t>
            </w:r>
            <w:r w:rsidRPr="00835D23">
              <w:rPr>
                <w:rStyle w:val="normaltextrun"/>
                <w:color w:val="000000" w:themeColor="text1"/>
              </w:rPr>
              <w:t>P</w:t>
            </w:r>
            <w:r>
              <w:rPr>
                <w:rStyle w:val="normaltextrun"/>
                <w:color w:val="000000"/>
                <w:shd w:val="clear" w:color="auto" w:fill="FFFFFF"/>
              </w:rPr>
              <w:t>aslaugų</w:t>
            </w:r>
            <w:r w:rsidRPr="00835D23">
              <w:rPr>
                <w:rStyle w:val="normaltextrun"/>
                <w:color w:val="000000"/>
                <w:shd w:val="clear" w:color="auto" w:fill="FFFFFF"/>
              </w:rPr>
              <w:t xml:space="preserve"> teikėjo pasiūlytas ir su </w:t>
            </w:r>
            <w:r w:rsidR="00DD5E54">
              <w:rPr>
                <w:rStyle w:val="normaltextrun"/>
                <w:color w:val="000000"/>
                <w:shd w:val="clear" w:color="auto" w:fill="FFFFFF"/>
              </w:rPr>
              <w:t>Klientu</w:t>
            </w:r>
            <w:r w:rsidRPr="00835D23">
              <w:rPr>
                <w:rStyle w:val="normaltextrun"/>
                <w:color w:val="000000"/>
                <w:shd w:val="clear" w:color="auto" w:fill="FFFFFF"/>
              </w:rPr>
              <w:t xml:space="preserve"> suderintas</w:t>
            </w:r>
            <w:r>
              <w:rPr>
                <w:rStyle w:val="normaltextrun"/>
                <w:color w:val="000000"/>
                <w:shd w:val="clear" w:color="auto" w:fill="FFFFFF"/>
              </w:rPr>
              <w:t xml:space="preserve"> </w:t>
            </w:r>
            <w:r w:rsidRPr="00835D23">
              <w:rPr>
                <w:rStyle w:val="normaltextrun"/>
                <w:color w:val="000000"/>
                <w:shd w:val="clear" w:color="auto" w:fill="FFFFFF"/>
              </w:rPr>
              <w:t>nuotolinio bendravimo programas;</w:t>
            </w:r>
          </w:p>
          <w:p w14:paraId="6E53EF12" w14:textId="77777777" w:rsidR="00773AD8" w:rsidRPr="00B90188" w:rsidRDefault="00773AD8" w:rsidP="00CF407B">
            <w:pPr>
              <w:pStyle w:val="Sraopastraipa"/>
              <w:numPr>
                <w:ilvl w:val="2"/>
                <w:numId w:val="8"/>
              </w:numPr>
              <w:tabs>
                <w:tab w:val="left" w:pos="1027"/>
                <w:tab w:val="left" w:pos="1311"/>
              </w:tabs>
              <w:ind w:left="0" w:firstLine="0"/>
              <w:rPr>
                <w:rStyle w:val="eop"/>
                <w:rFonts w:asciiTheme="majorBidi" w:hAnsiTheme="majorBidi" w:cstheme="majorBidi"/>
              </w:rPr>
            </w:pPr>
            <w:r w:rsidRPr="00835D23">
              <w:rPr>
                <w:rStyle w:val="normaltextrun"/>
                <w:color w:val="000000"/>
                <w:shd w:val="clear" w:color="auto" w:fill="FFFFFF"/>
              </w:rPr>
              <w:t>nuotolinio</w:t>
            </w:r>
            <w:r w:rsidRPr="00835D23" w:rsidDel="0075266B">
              <w:rPr>
                <w:rStyle w:val="normaltextrun"/>
                <w:color w:val="000000"/>
                <w:shd w:val="clear" w:color="auto" w:fill="FFFFFF"/>
              </w:rPr>
              <w:t xml:space="preserve"> </w:t>
            </w:r>
            <w:r w:rsidRPr="00835D23">
              <w:rPr>
                <w:rStyle w:val="normaltextrun"/>
                <w:color w:val="000000"/>
                <w:shd w:val="clear" w:color="auto" w:fill="FFFFFF"/>
              </w:rPr>
              <w:t>bendravimo programų įsigijimo, nuomos ar kitokio naudojimo kaštus Paslaugų teikėjas įsipareigoja apmokėti pats;</w:t>
            </w:r>
          </w:p>
          <w:p w14:paraId="2507800C" w14:textId="77777777" w:rsidR="00773AD8" w:rsidRPr="00835D23" w:rsidRDefault="00773AD8" w:rsidP="00CF407B">
            <w:pPr>
              <w:pStyle w:val="Sraopastraipa"/>
              <w:numPr>
                <w:ilvl w:val="2"/>
                <w:numId w:val="8"/>
              </w:numPr>
              <w:tabs>
                <w:tab w:val="left" w:pos="1027"/>
                <w:tab w:val="left" w:pos="1311"/>
              </w:tabs>
              <w:ind w:left="0" w:firstLine="0"/>
              <w:rPr>
                <w:rFonts w:asciiTheme="majorBidi" w:hAnsiTheme="majorBidi" w:cstheme="majorBidi"/>
              </w:rPr>
            </w:pPr>
            <w:r>
              <w:rPr>
                <w:rStyle w:val="normaltextrun"/>
                <w:color w:val="000000"/>
                <w:shd w:val="clear" w:color="auto" w:fill="FFFFFF"/>
              </w:rPr>
              <w:t xml:space="preserve">konsultacijų </w:t>
            </w:r>
            <w:r w:rsidRPr="00835D23">
              <w:rPr>
                <w:rStyle w:val="normaltextrun"/>
                <w:color w:val="000000"/>
                <w:shd w:val="clear" w:color="auto" w:fill="FFFFFF"/>
              </w:rPr>
              <w:t>vedimo metu turi būti užtikrintas kokybiškas apšvietimas, garsas, vaizdas ir interneto ryšys. Nuotolinių konsultacijų parengimo transliacijai ir transliacijos kaštus P</w:t>
            </w:r>
            <w:r>
              <w:rPr>
                <w:rStyle w:val="normaltextrun"/>
                <w:color w:val="000000"/>
                <w:shd w:val="clear" w:color="auto" w:fill="FFFFFF"/>
              </w:rPr>
              <w:t>aslaugų</w:t>
            </w:r>
            <w:r w:rsidRPr="00835D23">
              <w:rPr>
                <w:rStyle w:val="normaltextrun"/>
                <w:color w:val="000000"/>
                <w:shd w:val="clear" w:color="auto" w:fill="FFFFFF"/>
              </w:rPr>
              <w:t xml:space="preserve"> teikėjas įsipareigoja apmokėti pats.</w:t>
            </w:r>
          </w:p>
          <w:p w14:paraId="2BC8259A"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00835D23">
              <w:rPr>
                <w:rFonts w:asciiTheme="majorBidi" w:hAnsiTheme="majorBidi" w:cstheme="majorBidi"/>
              </w:rPr>
              <w:t xml:space="preserve">Paslaugų teikimo vieta turi būti lengvai viešuoju transportu pasiekiamoje vietoje, t. y. ši vieta (patalpos) turi būti nutolusi nuo artimiausios viešojo transporto stotelės ne daugiau kaip 400 m spinduliu. </w:t>
            </w:r>
            <w:r w:rsidRPr="00835D23">
              <w:rPr>
                <w:rFonts w:asciiTheme="majorBidi" w:hAnsiTheme="majorBidi" w:cstheme="majorBidi"/>
                <w:i/>
                <w:iCs/>
              </w:rPr>
              <w:t xml:space="preserve">Paslaugų gavėjui techninės specifikacijos 6.6 papunktyje nurodytame siunčiamame laiške turi būti pateikta informacija apie viešojo transporto maršrutus, kuriais galima atvykti iki paslaugų teikimo vietos. </w:t>
            </w:r>
          </w:p>
          <w:p w14:paraId="3857453C"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szCs w:val="24"/>
              </w:rPr>
            </w:pPr>
            <w:r w:rsidRPr="00835D23">
              <w:rPr>
                <w:rFonts w:asciiTheme="majorBidi" w:hAnsiTheme="majorBidi" w:cstheme="majorBidi"/>
              </w:rPr>
              <w:t>Pirmosios konsultacijos laiką konsultaciją teikiantis specialistas su Paslaugų gavėju el. paštu turi suderinti per 15 darbo dienų nuo Paslaugų gavėjo registracijos konsultacijoms:</w:t>
            </w:r>
          </w:p>
          <w:p w14:paraId="0707E2CC" w14:textId="4E7F9BC7" w:rsidR="00773AD8" w:rsidRPr="00835D23" w:rsidRDefault="00773AD8" w:rsidP="00CF407B">
            <w:pPr>
              <w:pStyle w:val="Sraopastraipa"/>
              <w:numPr>
                <w:ilvl w:val="2"/>
                <w:numId w:val="8"/>
              </w:numPr>
              <w:tabs>
                <w:tab w:val="left" w:pos="496"/>
                <w:tab w:val="left" w:pos="737"/>
              </w:tabs>
              <w:ind w:left="0" w:firstLine="0"/>
              <w:rPr>
                <w:rFonts w:asciiTheme="majorBidi" w:hAnsiTheme="majorBidi" w:cstheme="majorBidi"/>
              </w:rPr>
            </w:pPr>
            <w:r w:rsidRPr="00835D23">
              <w:rPr>
                <w:rFonts w:asciiTheme="majorBidi" w:hAnsiTheme="majorBidi" w:cstheme="majorBidi"/>
              </w:rPr>
              <w:t>siunčiant šį laišką, į laiško kopiją („Bc</w:t>
            </w:r>
            <w:r w:rsidRPr="007C0715">
              <w:rPr>
                <w:rFonts w:asciiTheme="majorBidi" w:hAnsiTheme="majorBidi" w:cstheme="majorBidi"/>
              </w:rPr>
              <w:t>c</w:t>
            </w:r>
            <w:r w:rsidRPr="00835D23">
              <w:rPr>
                <w:rFonts w:asciiTheme="majorBidi" w:hAnsiTheme="majorBidi" w:cstheme="majorBidi"/>
              </w:rPr>
              <w:t xml:space="preserve">“) turi būti pridėtas </w:t>
            </w:r>
            <w:r w:rsidR="00DD5E54">
              <w:rPr>
                <w:rFonts w:asciiTheme="majorBidi" w:hAnsiTheme="majorBidi" w:cstheme="majorBidi"/>
              </w:rPr>
              <w:t>Kliento</w:t>
            </w:r>
            <w:r w:rsidRPr="00835D23">
              <w:rPr>
                <w:rFonts w:asciiTheme="majorBidi" w:hAnsiTheme="majorBidi" w:cstheme="majorBidi"/>
              </w:rPr>
              <w:t xml:space="preserve"> už pirkimo sutarties vykdymą atsakingas asmuo;</w:t>
            </w:r>
          </w:p>
          <w:p w14:paraId="549450F9" w14:textId="47C11AC1" w:rsidR="00773AD8" w:rsidRPr="00835D23" w:rsidRDefault="00773AD8" w:rsidP="00CF407B">
            <w:pPr>
              <w:pStyle w:val="Sraopastraipa"/>
              <w:numPr>
                <w:ilvl w:val="2"/>
                <w:numId w:val="8"/>
              </w:numPr>
              <w:tabs>
                <w:tab w:val="left" w:pos="496"/>
                <w:tab w:val="left" w:pos="737"/>
              </w:tabs>
              <w:ind w:left="0" w:firstLine="0"/>
              <w:rPr>
                <w:rFonts w:asciiTheme="majorBidi" w:hAnsiTheme="majorBidi" w:cstheme="majorBidi"/>
              </w:rPr>
            </w:pPr>
            <w:r w:rsidRPr="00835D23">
              <w:rPr>
                <w:rFonts w:asciiTheme="majorBidi" w:hAnsiTheme="majorBidi" w:cstheme="majorBidi"/>
              </w:rPr>
              <w:t xml:space="preserve">el. laiško šabloną pateiks </w:t>
            </w:r>
            <w:r w:rsidR="00DD5E54">
              <w:rPr>
                <w:rFonts w:asciiTheme="majorBidi" w:hAnsiTheme="majorBidi" w:cstheme="majorBidi"/>
              </w:rPr>
              <w:t>Klientas</w:t>
            </w:r>
            <w:r w:rsidRPr="00835D23">
              <w:rPr>
                <w:rFonts w:asciiTheme="majorBidi" w:hAnsiTheme="majorBidi" w:cstheme="majorBidi"/>
              </w:rPr>
              <w:t>;</w:t>
            </w:r>
          </w:p>
          <w:p w14:paraId="58F34862" w14:textId="24432FD1" w:rsidR="00773AD8" w:rsidRPr="00835D23" w:rsidRDefault="00773AD8" w:rsidP="00CF407B">
            <w:pPr>
              <w:pStyle w:val="Sraopastraipa"/>
              <w:numPr>
                <w:ilvl w:val="2"/>
                <w:numId w:val="8"/>
              </w:numPr>
              <w:tabs>
                <w:tab w:val="left" w:pos="496"/>
                <w:tab w:val="left" w:pos="737"/>
              </w:tabs>
              <w:ind w:left="0" w:firstLine="0"/>
              <w:rPr>
                <w:rFonts w:asciiTheme="majorBidi" w:hAnsiTheme="majorBidi" w:cstheme="majorBidi"/>
              </w:rPr>
            </w:pPr>
            <w:r w:rsidRPr="00835D23">
              <w:rPr>
                <w:rFonts w:asciiTheme="majorBidi" w:hAnsiTheme="majorBidi" w:cstheme="majorBidi"/>
              </w:rPr>
              <w:t xml:space="preserve">siunčiamame laiške turi būti pridėtas </w:t>
            </w:r>
            <w:r w:rsidR="00DD5E54">
              <w:rPr>
                <w:rFonts w:asciiTheme="majorBidi" w:hAnsiTheme="majorBidi" w:cstheme="majorBidi"/>
              </w:rPr>
              <w:t>Kliento</w:t>
            </w:r>
            <w:r w:rsidRPr="00835D23">
              <w:rPr>
                <w:rFonts w:asciiTheme="majorBidi" w:hAnsiTheme="majorBidi" w:cstheme="majorBidi"/>
              </w:rPr>
              <w:t xml:space="preserve"> pateiktas informacinis dokumentas Paslaugų gavėjui apie paslaugų teikimą.</w:t>
            </w:r>
          </w:p>
          <w:p w14:paraId="082CAEF9" w14:textId="77777777" w:rsidR="00773AD8" w:rsidRPr="00835D23" w:rsidRDefault="00773AD8" w:rsidP="00CF407B">
            <w:pPr>
              <w:pStyle w:val="Sraopastraipa"/>
              <w:numPr>
                <w:ilvl w:val="1"/>
                <w:numId w:val="8"/>
              </w:numPr>
              <w:tabs>
                <w:tab w:val="left" w:pos="496"/>
                <w:tab w:val="left" w:pos="737"/>
              </w:tabs>
              <w:ind w:left="0" w:firstLine="0"/>
              <w:rPr>
                <w:rFonts w:asciiTheme="majorBidi" w:hAnsiTheme="majorBidi" w:cstheme="majorBidi"/>
              </w:rPr>
            </w:pPr>
            <w:r w:rsidRPr="00835D23">
              <w:rPr>
                <w:rFonts w:asciiTheme="majorBidi" w:hAnsiTheme="majorBidi" w:cstheme="majorBidi"/>
              </w:rPr>
              <w:t>Pirmosios konsultacijos metu specialistas įvertina Paslaugų gavėjo psichikos sveikatos rizikos veiksnius ir psichologinės gerovės lygį, remdamasis Paslaugų gavėjo užpildyta Pasaulio sveikatos organizacijos (toliau – PSO) (5) geros savijautos vertinimo apklausos forma.</w:t>
            </w:r>
          </w:p>
          <w:p w14:paraId="354131FE" w14:textId="2D0B07CB"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szCs w:val="24"/>
              </w:rPr>
            </w:pPr>
            <w:r w:rsidRPr="00835D23">
              <w:rPr>
                <w:rFonts w:asciiTheme="majorBidi" w:hAnsiTheme="majorBidi" w:cstheme="majorBidi"/>
              </w:rPr>
              <w:t xml:space="preserve">Paskutinės konsultacijos metu specialistas Paslaugų gavėjui pateikia Paslaugų gavėjo apklausos formą (formą pateikia </w:t>
            </w:r>
            <w:r w:rsidR="00DD5E54">
              <w:rPr>
                <w:rFonts w:asciiTheme="majorBidi" w:hAnsiTheme="majorBidi" w:cstheme="majorBidi"/>
              </w:rPr>
              <w:t>Klientas</w:t>
            </w:r>
            <w:r w:rsidRPr="00835D23">
              <w:rPr>
                <w:rFonts w:asciiTheme="majorBidi" w:hAnsiTheme="majorBidi" w:cstheme="majorBidi"/>
              </w:rPr>
              <w:t>). Paslaugų gavėjas gali nesutikti pildyti apklausos formą, tai pažymėdamas apklausos formoje.</w:t>
            </w:r>
          </w:p>
          <w:p w14:paraId="2127A535"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00835D23">
              <w:rPr>
                <w:rFonts w:asciiTheme="majorBidi" w:hAnsiTheme="majorBidi" w:cstheme="majorBidi"/>
              </w:rPr>
              <w:t>Jeigu konsultacijos metu planuojama naudoti dalomąją medžiagą, ji turi būti išsiųsta el. paštu Paslaugų gavėjui, likus ne mažiau kaip 24 val. iki konsultacijos.</w:t>
            </w:r>
          </w:p>
          <w:p w14:paraId="08F9A41F" w14:textId="77777777" w:rsidR="00773AD8" w:rsidRPr="00835D23" w:rsidRDefault="00773AD8" w:rsidP="00CF407B">
            <w:pPr>
              <w:pStyle w:val="Sraopastraipa"/>
              <w:numPr>
                <w:ilvl w:val="1"/>
                <w:numId w:val="8"/>
              </w:numPr>
              <w:tabs>
                <w:tab w:val="left" w:pos="596"/>
              </w:tabs>
              <w:ind w:left="0" w:firstLine="0"/>
              <w:rPr>
                <w:rFonts w:asciiTheme="majorBidi" w:hAnsiTheme="majorBidi" w:cstheme="majorBidi"/>
              </w:rPr>
            </w:pPr>
            <w:r w:rsidRPr="00835D23">
              <w:rPr>
                <w:rFonts w:asciiTheme="majorBidi" w:hAnsiTheme="majorBidi" w:cstheme="majorBidi"/>
              </w:rPr>
              <w:t xml:space="preserve">Konsultacijų  metu galima naudotis multimedija, skaidrėmis, demonstruoti vaizdinę medžiagą. Konsultacijose privaloma naudoti aktyvius mokymo (-si) metodus (diskusijas, refleksijas, praktinių atvejų analizes, situacijų modeliavimą, intelektinius žaidimus ir pan.) ir inovatyvias jų įgyvendinimo formas.   </w:t>
            </w:r>
          </w:p>
          <w:p w14:paraId="6C19DFC6"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szCs w:val="24"/>
              </w:rPr>
            </w:pPr>
            <w:r w:rsidRPr="00835D23">
              <w:rPr>
                <w:rFonts w:asciiTheme="majorBidi" w:hAnsiTheme="majorBidi" w:cstheme="majorBidi"/>
              </w:rPr>
              <w:t>Jei šioje techninėje specifikacijoje nurodyto maksimalaus konsultacijų kiekio paslaugų sveikatai stiprinti ir raštingumui didinti Paslaugų gavėjui neužtenka ir (ar) psichikos sveikatos rizikos veiksniai išlieka nepakitę, specialistas informuoja Paslaugų gavėją apie galimybę gauti asmens sveikatos priežiūros, socialines ir kitas paslaugas, atitinkančias Paslaugų gavėjo poreikius.</w:t>
            </w:r>
          </w:p>
          <w:p w14:paraId="37AA96B5" w14:textId="65D967E8" w:rsidR="00773AD8" w:rsidRPr="00B90188" w:rsidRDefault="00DD5E54" w:rsidP="00CF407B">
            <w:pPr>
              <w:pStyle w:val="Sraopastraipa"/>
              <w:numPr>
                <w:ilvl w:val="1"/>
                <w:numId w:val="8"/>
              </w:numPr>
              <w:tabs>
                <w:tab w:val="left" w:pos="496"/>
                <w:tab w:val="left" w:pos="1617"/>
              </w:tabs>
              <w:ind w:left="0" w:firstLine="0"/>
              <w:rPr>
                <w:rFonts w:asciiTheme="majorBidi" w:hAnsiTheme="majorBidi" w:cstheme="majorBidi"/>
                <w:szCs w:val="24"/>
              </w:rPr>
            </w:pPr>
            <w:r>
              <w:rPr>
                <w:rFonts w:asciiTheme="majorBidi" w:hAnsiTheme="majorBidi" w:cstheme="majorBidi"/>
              </w:rPr>
              <w:t>Klientui</w:t>
            </w:r>
            <w:r w:rsidR="00773AD8" w:rsidRPr="00B90188">
              <w:rPr>
                <w:rFonts w:asciiTheme="majorBidi" w:hAnsiTheme="majorBidi" w:cstheme="majorBidi"/>
              </w:rPr>
              <w:t xml:space="preserve"> paslaugų teikimo laikotarpiu kiekvieno einamojo mėnesio paskutinę dieną turi būti pateikti šie dokumentai ir duomenys:</w:t>
            </w:r>
          </w:p>
          <w:p w14:paraId="26646743" w14:textId="283EA849" w:rsidR="00773AD8" w:rsidRPr="00B90188" w:rsidRDefault="00D435DB" w:rsidP="00CF407B">
            <w:pPr>
              <w:pStyle w:val="Sraopastraipa"/>
              <w:numPr>
                <w:ilvl w:val="2"/>
                <w:numId w:val="8"/>
              </w:numPr>
              <w:tabs>
                <w:tab w:val="left" w:pos="496"/>
                <w:tab w:val="left" w:pos="737"/>
                <w:tab w:val="left" w:pos="1446"/>
              </w:tabs>
              <w:ind w:left="0" w:firstLine="0"/>
              <w:rPr>
                <w:rFonts w:asciiTheme="majorBidi" w:hAnsiTheme="majorBidi" w:cstheme="majorBidi"/>
              </w:rPr>
            </w:pPr>
            <w:r>
              <w:rPr>
                <w:rFonts w:asciiTheme="majorBidi" w:hAnsiTheme="majorBidi" w:cstheme="majorBidi"/>
              </w:rPr>
              <w:t>v</w:t>
            </w:r>
            <w:r w:rsidR="00773AD8" w:rsidRPr="00835D23">
              <w:rPr>
                <w:rFonts w:asciiTheme="majorBidi" w:hAnsiTheme="majorBidi" w:cstheme="majorBidi"/>
              </w:rPr>
              <w:t xml:space="preserve">isais reikiamais duomenimis kiekvieno mėnesio kiekvieną pirmadienį (jeigu tai ne darbo diena, iš karto kitą darbo dieną po jos) </w:t>
            </w:r>
            <w:r w:rsidR="00773AD8" w:rsidRPr="00B90188">
              <w:rPr>
                <w:rFonts w:asciiTheme="majorBidi" w:hAnsiTheme="majorBidi" w:cstheme="majorBidi"/>
              </w:rPr>
              <w:t>užpildytas suteiktų Paslaugų žurnalas,</w:t>
            </w:r>
            <w:r w:rsidR="00773AD8" w:rsidRPr="00835D23">
              <w:rPr>
                <w:rFonts w:asciiTheme="majorBidi" w:hAnsiTheme="majorBidi" w:cstheme="majorBidi"/>
              </w:rPr>
              <w:t xml:space="preserve"> </w:t>
            </w:r>
            <w:r w:rsidR="00773AD8" w:rsidRPr="00B90188">
              <w:rPr>
                <w:rFonts w:asciiTheme="majorBidi" w:hAnsiTheme="majorBidi" w:cstheme="majorBidi"/>
              </w:rPr>
              <w:t>kuris Paslaugų teikėjui bus pateiktas įsigaliojus pirkimo sutarčiai</w:t>
            </w:r>
            <w:r w:rsidR="00773AD8" w:rsidRPr="00835D23">
              <w:rPr>
                <w:rFonts w:asciiTheme="majorBidi" w:hAnsiTheme="majorBidi" w:cstheme="majorBidi"/>
              </w:rPr>
              <w:t>.</w:t>
            </w:r>
            <w:r w:rsidR="00773AD8" w:rsidRPr="00835D23">
              <w:t xml:space="preserve"> </w:t>
            </w:r>
            <w:r w:rsidR="00773AD8" w:rsidRPr="00835D23">
              <w:rPr>
                <w:rFonts w:asciiTheme="majorBidi" w:hAnsiTheme="majorBidi" w:cstheme="majorBidi"/>
              </w:rPr>
              <w:t>Prie kiekvienos įvykusios individualios konsultacijos datos turi būti prirašytas komentaras, kuriame aprašoma įvykusios konsultacijos turinio tematika 1–2 žodžiais (pvz., santykiai su vyru, stresas, konfliktai darbe).</w:t>
            </w:r>
          </w:p>
          <w:p w14:paraId="74DA3015" w14:textId="77777777" w:rsidR="00773AD8" w:rsidRPr="00B90188" w:rsidRDefault="00773AD8" w:rsidP="00CF407B">
            <w:pPr>
              <w:pStyle w:val="Sraopastraipa"/>
              <w:numPr>
                <w:ilvl w:val="2"/>
                <w:numId w:val="8"/>
              </w:numPr>
              <w:tabs>
                <w:tab w:val="left" w:pos="496"/>
                <w:tab w:val="left" w:pos="737"/>
                <w:tab w:val="left" w:pos="879"/>
                <w:tab w:val="left" w:pos="1045"/>
                <w:tab w:val="left" w:pos="1446"/>
              </w:tabs>
              <w:ind w:left="0" w:firstLine="0"/>
              <w:rPr>
                <w:rFonts w:asciiTheme="majorBidi" w:hAnsiTheme="majorBidi" w:cstheme="majorBidi"/>
              </w:rPr>
            </w:pPr>
            <w:r w:rsidRPr="00B90188">
              <w:rPr>
                <w:rFonts w:asciiTheme="majorBidi" w:hAnsiTheme="majorBidi" w:cstheme="majorBidi"/>
              </w:rPr>
              <w:t>Gyvos konsultacijos atveju pasirašytos dalyvių registracijos formos:</w:t>
            </w:r>
          </w:p>
          <w:p w14:paraId="71737F0D" w14:textId="028454AE" w:rsidR="00773AD8" w:rsidRPr="00B90188" w:rsidRDefault="00D435DB" w:rsidP="00B56168">
            <w:pPr>
              <w:pStyle w:val="Sraopastraipa"/>
              <w:tabs>
                <w:tab w:val="left" w:pos="496"/>
                <w:tab w:val="left" w:pos="737"/>
                <w:tab w:val="left" w:pos="1871"/>
                <w:tab w:val="left" w:pos="2019"/>
              </w:tabs>
              <w:ind w:left="0"/>
              <w:rPr>
                <w:rFonts w:asciiTheme="majorBidi" w:hAnsiTheme="majorBidi" w:cstheme="majorBidi"/>
              </w:rPr>
            </w:pPr>
            <w:r>
              <w:rPr>
                <w:rFonts w:asciiTheme="majorBidi" w:hAnsiTheme="majorBidi" w:cstheme="majorBidi"/>
              </w:rPr>
              <w:t>6</w:t>
            </w:r>
            <w:r w:rsidR="00773AD8" w:rsidRPr="3D7229F8">
              <w:rPr>
                <w:rFonts w:asciiTheme="majorBidi" w:hAnsiTheme="majorBidi" w:cstheme="majorBidi"/>
              </w:rPr>
              <w:t>.</w:t>
            </w:r>
            <w:r>
              <w:rPr>
                <w:rFonts w:asciiTheme="majorBidi" w:hAnsiTheme="majorBidi" w:cstheme="majorBidi"/>
              </w:rPr>
              <w:t>1</w:t>
            </w:r>
            <w:r w:rsidR="00773AD8" w:rsidRPr="3D7229F8">
              <w:rPr>
                <w:rFonts w:asciiTheme="majorBidi" w:hAnsiTheme="majorBidi" w:cstheme="majorBidi"/>
              </w:rPr>
              <w:t>2.</w:t>
            </w:r>
            <w:r>
              <w:rPr>
                <w:rFonts w:asciiTheme="majorBidi" w:hAnsiTheme="majorBidi" w:cstheme="majorBidi"/>
              </w:rPr>
              <w:t>2.</w:t>
            </w:r>
            <w:r w:rsidR="00773AD8" w:rsidRPr="3D7229F8">
              <w:rPr>
                <w:rFonts w:asciiTheme="majorBidi" w:hAnsiTheme="majorBidi" w:cstheme="majorBidi"/>
              </w:rPr>
              <w:t xml:space="preserve">1. </w:t>
            </w:r>
            <w:r w:rsidR="00773AD8" w:rsidRPr="00B90188">
              <w:rPr>
                <w:rFonts w:asciiTheme="majorBidi" w:hAnsiTheme="majorBidi" w:cstheme="majorBidi"/>
              </w:rPr>
              <w:t xml:space="preserve">kiekvienam Paslaugų gavėjui </w:t>
            </w:r>
            <w:r w:rsidR="00773AD8" w:rsidRPr="1C880BF4">
              <w:rPr>
                <w:rFonts w:asciiTheme="majorBidi" w:hAnsiTheme="majorBidi" w:cstheme="majorBidi"/>
              </w:rPr>
              <w:t>skirta atskira</w:t>
            </w:r>
            <w:r w:rsidR="00773AD8" w:rsidRPr="00B90188">
              <w:rPr>
                <w:rFonts w:asciiTheme="majorBidi" w:hAnsiTheme="majorBidi" w:cstheme="majorBidi"/>
              </w:rPr>
              <w:t xml:space="preserve"> </w:t>
            </w:r>
            <w:r w:rsidR="00773AD8" w:rsidRPr="223A3BF5">
              <w:rPr>
                <w:rFonts w:asciiTheme="majorBidi" w:hAnsiTheme="majorBidi" w:cstheme="majorBidi"/>
              </w:rPr>
              <w:t xml:space="preserve">dalyvio registracijos </w:t>
            </w:r>
            <w:r w:rsidR="00773AD8" w:rsidRPr="1C880BF4">
              <w:rPr>
                <w:rFonts w:asciiTheme="majorBidi" w:hAnsiTheme="majorBidi" w:cstheme="majorBidi"/>
              </w:rPr>
              <w:t>forma, kurioje</w:t>
            </w:r>
            <w:r w:rsidR="00773AD8" w:rsidRPr="00B90188">
              <w:rPr>
                <w:rFonts w:asciiTheme="majorBidi" w:hAnsiTheme="majorBidi" w:cstheme="majorBidi"/>
              </w:rPr>
              <w:t xml:space="preserve"> matosi konsultacijos data, Paslaugų gavėjo vardas ir pavardė arba identifikacinis kodas (sudarytas registracijos metu) bei parašas; </w:t>
            </w:r>
          </w:p>
          <w:p w14:paraId="76DE0570" w14:textId="2F0AEFD6" w:rsidR="00773AD8" w:rsidRPr="00B90188" w:rsidRDefault="00D435DB" w:rsidP="00B56168">
            <w:pPr>
              <w:pStyle w:val="Sraopastraipa"/>
              <w:tabs>
                <w:tab w:val="left" w:pos="496"/>
                <w:tab w:val="left" w:pos="737"/>
                <w:tab w:val="left" w:pos="1871"/>
                <w:tab w:val="left" w:pos="2019"/>
              </w:tabs>
              <w:ind w:left="0"/>
              <w:rPr>
                <w:rFonts w:asciiTheme="majorBidi" w:hAnsiTheme="majorBidi" w:cstheme="majorBidi"/>
              </w:rPr>
            </w:pPr>
            <w:r>
              <w:rPr>
                <w:rFonts w:asciiTheme="majorBidi" w:hAnsiTheme="majorBidi" w:cstheme="majorBidi"/>
              </w:rPr>
              <w:t>6</w:t>
            </w:r>
            <w:r w:rsidRPr="3D7229F8">
              <w:rPr>
                <w:rFonts w:asciiTheme="majorBidi" w:hAnsiTheme="majorBidi" w:cstheme="majorBidi"/>
              </w:rPr>
              <w:t>.</w:t>
            </w:r>
            <w:r>
              <w:rPr>
                <w:rFonts w:asciiTheme="majorBidi" w:hAnsiTheme="majorBidi" w:cstheme="majorBidi"/>
              </w:rPr>
              <w:t>1</w:t>
            </w:r>
            <w:r w:rsidRPr="3D7229F8">
              <w:rPr>
                <w:rFonts w:asciiTheme="majorBidi" w:hAnsiTheme="majorBidi" w:cstheme="majorBidi"/>
              </w:rPr>
              <w:t>2.</w:t>
            </w:r>
            <w:r>
              <w:rPr>
                <w:rFonts w:asciiTheme="majorBidi" w:hAnsiTheme="majorBidi" w:cstheme="majorBidi"/>
              </w:rPr>
              <w:t>2</w:t>
            </w:r>
            <w:r w:rsidR="00773AD8" w:rsidRPr="3D7229F8">
              <w:rPr>
                <w:rFonts w:asciiTheme="majorBidi" w:hAnsiTheme="majorBidi" w:cstheme="majorBidi"/>
              </w:rPr>
              <w:t xml:space="preserve">.2. </w:t>
            </w:r>
            <w:r w:rsidR="00773AD8" w:rsidRPr="1C880BF4">
              <w:rPr>
                <w:rFonts w:asciiTheme="majorBidi" w:hAnsiTheme="majorBidi" w:cstheme="majorBidi"/>
              </w:rPr>
              <w:t>šios skenuotos</w:t>
            </w:r>
            <w:r w:rsidR="00773AD8" w:rsidRPr="00B90188">
              <w:rPr>
                <w:rFonts w:asciiTheme="majorBidi" w:hAnsiTheme="majorBidi" w:cstheme="majorBidi"/>
              </w:rPr>
              <w:t xml:space="preserve"> </w:t>
            </w:r>
            <w:r w:rsidR="00773AD8" w:rsidRPr="223A3BF5">
              <w:rPr>
                <w:rFonts w:asciiTheme="majorBidi" w:hAnsiTheme="majorBidi" w:cstheme="majorBidi"/>
              </w:rPr>
              <w:t xml:space="preserve">dalyvių registracijos </w:t>
            </w:r>
            <w:r w:rsidR="00773AD8" w:rsidRPr="1C880BF4">
              <w:rPr>
                <w:rFonts w:asciiTheme="majorBidi" w:hAnsiTheme="majorBidi" w:cstheme="majorBidi"/>
              </w:rPr>
              <w:t>formos</w:t>
            </w:r>
            <w:r w:rsidR="00773AD8" w:rsidRPr="00B90188">
              <w:rPr>
                <w:rFonts w:asciiTheme="majorBidi" w:hAnsiTheme="majorBidi" w:cstheme="majorBidi"/>
              </w:rPr>
              <w:t xml:space="preserve"> turi būti </w:t>
            </w:r>
            <w:r w:rsidR="00773AD8" w:rsidRPr="1C880BF4">
              <w:rPr>
                <w:rFonts w:asciiTheme="majorBidi" w:hAnsiTheme="majorBidi" w:cstheme="majorBidi"/>
              </w:rPr>
              <w:t>atsiųstos</w:t>
            </w:r>
            <w:r w:rsidR="00773AD8" w:rsidRPr="00B90188">
              <w:rPr>
                <w:rFonts w:asciiTheme="majorBidi" w:hAnsiTheme="majorBidi" w:cstheme="majorBidi"/>
              </w:rPr>
              <w:t xml:space="preserve"> </w:t>
            </w:r>
            <w:r w:rsidR="00DD5E54">
              <w:rPr>
                <w:rFonts w:asciiTheme="majorBidi" w:hAnsiTheme="majorBidi" w:cstheme="majorBidi"/>
              </w:rPr>
              <w:t>Kliento</w:t>
            </w:r>
            <w:r w:rsidR="00773AD8" w:rsidRPr="00B90188">
              <w:rPr>
                <w:rFonts w:asciiTheme="majorBidi" w:hAnsiTheme="majorBidi" w:cstheme="majorBidi"/>
              </w:rPr>
              <w:t xml:space="preserve"> už pirkimo sutarties vykdymą atsakingam asmeniui;</w:t>
            </w:r>
            <w:r>
              <w:rPr>
                <w:rFonts w:asciiTheme="majorBidi" w:hAnsiTheme="majorBidi" w:cstheme="majorBidi"/>
              </w:rPr>
              <w:t xml:space="preserve"> </w:t>
            </w:r>
          </w:p>
          <w:p w14:paraId="3E83934C" w14:textId="5E5CF409" w:rsidR="00773AD8" w:rsidRPr="00B90188" w:rsidRDefault="00D435DB" w:rsidP="00B56168">
            <w:pPr>
              <w:pStyle w:val="Sraopastraipa"/>
              <w:tabs>
                <w:tab w:val="left" w:pos="496"/>
                <w:tab w:val="left" w:pos="737"/>
                <w:tab w:val="left" w:pos="1871"/>
                <w:tab w:val="left" w:pos="2019"/>
              </w:tabs>
              <w:ind w:left="0"/>
              <w:rPr>
                <w:rFonts w:asciiTheme="majorBidi" w:hAnsiTheme="majorBidi" w:cstheme="majorBidi"/>
              </w:rPr>
            </w:pPr>
            <w:r>
              <w:rPr>
                <w:rFonts w:asciiTheme="majorBidi" w:hAnsiTheme="majorBidi" w:cstheme="majorBidi"/>
              </w:rPr>
              <w:t>6</w:t>
            </w:r>
            <w:r w:rsidRPr="3D7229F8">
              <w:rPr>
                <w:rFonts w:asciiTheme="majorBidi" w:hAnsiTheme="majorBidi" w:cstheme="majorBidi"/>
              </w:rPr>
              <w:t>.</w:t>
            </w:r>
            <w:r>
              <w:rPr>
                <w:rFonts w:asciiTheme="majorBidi" w:hAnsiTheme="majorBidi" w:cstheme="majorBidi"/>
              </w:rPr>
              <w:t>1</w:t>
            </w:r>
            <w:r w:rsidRPr="3D7229F8">
              <w:rPr>
                <w:rFonts w:asciiTheme="majorBidi" w:hAnsiTheme="majorBidi" w:cstheme="majorBidi"/>
              </w:rPr>
              <w:t>2.</w:t>
            </w:r>
            <w:r>
              <w:rPr>
                <w:rFonts w:asciiTheme="majorBidi" w:hAnsiTheme="majorBidi" w:cstheme="majorBidi"/>
              </w:rPr>
              <w:t>2.</w:t>
            </w:r>
            <w:r w:rsidR="00773AD8" w:rsidRPr="3D7229F8">
              <w:rPr>
                <w:rFonts w:asciiTheme="majorBidi" w:hAnsiTheme="majorBidi" w:cstheme="majorBidi"/>
              </w:rPr>
              <w:t xml:space="preserve">3. </w:t>
            </w:r>
            <w:r w:rsidR="00773AD8" w:rsidRPr="00B90188">
              <w:rPr>
                <w:rFonts w:asciiTheme="majorBidi" w:hAnsiTheme="majorBidi" w:cstheme="majorBidi"/>
              </w:rPr>
              <w:t xml:space="preserve">pasibaigus visoms konsultacijoms, gyvai vykusių konsultacijų </w:t>
            </w:r>
            <w:r w:rsidR="00773AD8" w:rsidRPr="1C880BF4">
              <w:rPr>
                <w:rFonts w:asciiTheme="majorBidi" w:hAnsiTheme="majorBidi" w:cstheme="majorBidi"/>
              </w:rPr>
              <w:t>užpildytos</w:t>
            </w:r>
            <w:r w:rsidR="00773AD8" w:rsidRPr="00B90188">
              <w:rPr>
                <w:rFonts w:asciiTheme="majorBidi" w:hAnsiTheme="majorBidi" w:cstheme="majorBidi"/>
              </w:rPr>
              <w:t xml:space="preserve"> dalyvių registracijos </w:t>
            </w:r>
            <w:r w:rsidR="00773AD8" w:rsidRPr="1C880BF4">
              <w:rPr>
                <w:rFonts w:asciiTheme="majorBidi" w:hAnsiTheme="majorBidi" w:cstheme="majorBidi"/>
              </w:rPr>
              <w:t>formos</w:t>
            </w:r>
            <w:r w:rsidR="00773AD8" w:rsidRPr="00B90188">
              <w:rPr>
                <w:rFonts w:asciiTheme="majorBidi" w:hAnsiTheme="majorBidi" w:cstheme="majorBidi"/>
              </w:rPr>
              <w:t xml:space="preserve"> </w:t>
            </w:r>
            <w:r w:rsidR="00DD5E54">
              <w:rPr>
                <w:rFonts w:asciiTheme="majorBidi" w:hAnsiTheme="majorBidi" w:cstheme="majorBidi"/>
              </w:rPr>
              <w:t>Klientui</w:t>
            </w:r>
            <w:r w:rsidR="00773AD8" w:rsidRPr="00B90188">
              <w:rPr>
                <w:rFonts w:asciiTheme="majorBidi" w:hAnsiTheme="majorBidi" w:cstheme="majorBidi"/>
              </w:rPr>
              <w:t xml:space="preserve"> turi būti gyvai </w:t>
            </w:r>
            <w:r w:rsidR="00773AD8" w:rsidRPr="1C880BF4">
              <w:rPr>
                <w:rFonts w:asciiTheme="majorBidi" w:hAnsiTheme="majorBidi" w:cstheme="majorBidi"/>
              </w:rPr>
              <w:t>pristatytos</w:t>
            </w:r>
            <w:r w:rsidR="00773AD8" w:rsidRPr="00B90188">
              <w:rPr>
                <w:rFonts w:asciiTheme="majorBidi" w:hAnsiTheme="majorBidi" w:cstheme="majorBidi"/>
              </w:rPr>
              <w:t xml:space="preserve"> adresu M. K. Čiurlionio g. 100, Vilnius.</w:t>
            </w:r>
          </w:p>
          <w:p w14:paraId="58B69CF4" w14:textId="74DB2C7A" w:rsidR="00773AD8" w:rsidRPr="00835D23" w:rsidRDefault="00773AD8" w:rsidP="00CF407B">
            <w:pPr>
              <w:pStyle w:val="Sraopastraipa"/>
              <w:numPr>
                <w:ilvl w:val="1"/>
                <w:numId w:val="8"/>
              </w:numPr>
              <w:tabs>
                <w:tab w:val="left" w:pos="496"/>
                <w:tab w:val="left" w:pos="1617"/>
              </w:tabs>
              <w:ind w:left="0" w:firstLine="0"/>
              <w:rPr>
                <w:rStyle w:val="ui-provider"/>
                <w:rFonts w:asciiTheme="majorBidi" w:hAnsiTheme="majorBidi" w:cstheme="majorBidi"/>
              </w:rPr>
            </w:pPr>
            <w:r w:rsidRPr="00835D23">
              <w:rPr>
                <w:rFonts w:asciiTheme="majorBidi" w:hAnsiTheme="majorBidi" w:cstheme="majorBidi"/>
              </w:rPr>
              <w:t xml:space="preserve"> </w:t>
            </w:r>
            <w:r w:rsidRPr="00835D23">
              <w:rPr>
                <w:rStyle w:val="ui-provider"/>
              </w:rPr>
              <w:t xml:space="preserve">Jeigu Paslaugų gavėjas neatvyksta į konsultaciją, kuri buvo suplanuota pagal Paslaugų gavėjo ir konsultacijas teikiančio specialisto susitarimą, arba, jeigu Paslaugų gavėjas neinformuoja konsultacijas teikiančio specialisto apie savo neatvykimą į konsultaciją, likus mažiau kaip </w:t>
            </w:r>
            <w:r>
              <w:rPr>
                <w:rStyle w:val="ui-provider"/>
              </w:rPr>
              <w:t>48</w:t>
            </w:r>
            <w:r w:rsidRPr="00835D23">
              <w:rPr>
                <w:rStyle w:val="ui-provider"/>
              </w:rPr>
              <w:t xml:space="preserve"> valandoms iki suplanuotos konsultacijos, konsultacija traktuojama kaip įvykusi, už kurią yra sumokama. Paslaugų gavėjui neatvykus į dvi suplanuotas konsultacijas iš eilės, konsultacijos šiam Paslaugų gavėjui turi būti sustabdytos. Apie konsultacijų sustabdymą Paslaugų teikėjas arba konsultacijas teikiantis specialistas turi informuoti </w:t>
            </w:r>
            <w:r w:rsidR="00DD5E54">
              <w:rPr>
                <w:rStyle w:val="ui-provider"/>
              </w:rPr>
              <w:t>Klientą</w:t>
            </w:r>
            <w:r w:rsidRPr="00835D23">
              <w:rPr>
                <w:rStyle w:val="ui-provider"/>
              </w:rPr>
              <w:t xml:space="preserve"> ne vėliau kaip per 3 darbo dienas nuo antros neįvykusios dėl Paslaugų gavėjo konsultacijos.</w:t>
            </w:r>
          </w:p>
          <w:p w14:paraId="70B02E61" w14:textId="77777777" w:rsidR="00773AD8" w:rsidRPr="00835D23" w:rsidRDefault="00773AD8" w:rsidP="00CF407B">
            <w:pPr>
              <w:pStyle w:val="Sraopastraipa"/>
              <w:numPr>
                <w:ilvl w:val="1"/>
                <w:numId w:val="8"/>
              </w:numPr>
              <w:tabs>
                <w:tab w:val="left" w:pos="594"/>
              </w:tabs>
              <w:ind w:left="0" w:firstLine="0"/>
              <w:rPr>
                <w:rFonts w:asciiTheme="majorBidi" w:hAnsiTheme="majorBidi" w:cstheme="majorBidi"/>
              </w:rPr>
            </w:pPr>
            <w:r w:rsidRPr="00835D23">
              <w:rPr>
                <w:rFonts w:asciiTheme="majorBidi" w:hAnsiTheme="majorBidi" w:cstheme="majorBidi"/>
              </w:rPr>
              <w:t xml:space="preserve">Konsultacijų metu draudžiama bet kokia komercinė reklama.   </w:t>
            </w:r>
          </w:p>
          <w:p w14:paraId="31F0351A"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3D7229F8">
              <w:rPr>
                <w:rFonts w:asciiTheme="majorBidi" w:hAnsiTheme="majorBidi" w:cstheme="majorBidi"/>
              </w:rPr>
              <w:t xml:space="preserve"> </w:t>
            </w:r>
            <w:r w:rsidRPr="00835D23">
              <w:rPr>
                <w:rFonts w:asciiTheme="majorBidi" w:hAnsiTheme="majorBidi" w:cstheme="majorBidi"/>
              </w:rPr>
              <w:t>Draudžiama daryti konsultacijų vaizdo ir garso įrašus.</w:t>
            </w:r>
          </w:p>
          <w:p w14:paraId="6731F5A4" w14:textId="77777777"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3D7229F8">
              <w:rPr>
                <w:rFonts w:asciiTheme="majorBidi" w:hAnsiTheme="majorBidi" w:cstheme="majorBidi"/>
              </w:rPr>
              <w:t xml:space="preserve"> </w:t>
            </w:r>
            <w:r w:rsidRPr="00835D23">
              <w:rPr>
                <w:rFonts w:asciiTheme="majorBidi" w:hAnsiTheme="majorBidi" w:cstheme="majorBidi"/>
              </w:rPr>
              <w:t xml:space="preserve">Konsultacijos turi būti vedamos darbo dienomis arba savaitgaliais tarp </w:t>
            </w:r>
            <w:r>
              <w:rPr>
                <w:rFonts w:asciiTheme="majorBidi" w:hAnsiTheme="majorBidi" w:cstheme="majorBidi"/>
              </w:rPr>
              <w:t>7</w:t>
            </w:r>
            <w:r w:rsidRPr="00835D23">
              <w:rPr>
                <w:rFonts w:asciiTheme="majorBidi" w:hAnsiTheme="majorBidi" w:cstheme="majorBidi"/>
              </w:rPr>
              <w:t>:00 val. ir 2</w:t>
            </w:r>
            <w:r>
              <w:rPr>
                <w:rFonts w:asciiTheme="majorBidi" w:hAnsiTheme="majorBidi" w:cstheme="majorBidi"/>
              </w:rPr>
              <w:t>1</w:t>
            </w:r>
            <w:r w:rsidRPr="00835D23">
              <w:rPr>
                <w:rFonts w:asciiTheme="majorBidi" w:hAnsiTheme="majorBidi" w:cstheme="majorBidi"/>
              </w:rPr>
              <w:t>:00 val.</w:t>
            </w:r>
          </w:p>
          <w:p w14:paraId="02A9948F" w14:textId="70C1C325" w:rsidR="00773AD8" w:rsidRPr="00835D23" w:rsidRDefault="00773AD8" w:rsidP="00CF407B">
            <w:pPr>
              <w:pStyle w:val="Sraopastraipa"/>
              <w:numPr>
                <w:ilvl w:val="1"/>
                <w:numId w:val="8"/>
              </w:numPr>
              <w:tabs>
                <w:tab w:val="left" w:pos="594"/>
              </w:tabs>
              <w:ind w:left="0" w:firstLine="0"/>
              <w:rPr>
                <w:rFonts w:asciiTheme="majorBidi" w:hAnsiTheme="majorBidi" w:cstheme="majorBidi"/>
              </w:rPr>
            </w:pPr>
            <w:r w:rsidRPr="00835D23">
              <w:rPr>
                <w:rFonts w:asciiTheme="majorBidi" w:hAnsiTheme="majorBidi" w:cstheme="majorBidi"/>
              </w:rPr>
              <w:t xml:space="preserve">Dėl pateisinamų ir objektyvių aplinkybių (pvz., specialisto liga) konsultacijas teikiančiam specialistui negalint nurodytu laiku atvykti į konsultaciją, specialistas privalo pranešti Paslaugų gavėjui apie neįvyksiančią konsultaciją, likus ne mažiau kaip </w:t>
            </w:r>
            <w:r>
              <w:rPr>
                <w:rFonts w:asciiTheme="majorBidi" w:hAnsiTheme="majorBidi" w:cstheme="majorBidi"/>
              </w:rPr>
              <w:t>48</w:t>
            </w:r>
            <w:r w:rsidRPr="00835D23">
              <w:rPr>
                <w:rFonts w:asciiTheme="majorBidi" w:hAnsiTheme="majorBidi" w:cstheme="majorBidi"/>
              </w:rPr>
              <w:t xml:space="preserve"> val. iki konsultacijos pradžios. Specialistui negalint arba nespėjus nurodytu laiku Paslaugų gavėjo informuoti apie savo negalėjimą atvykti į konsultaciją, Paslaugų teikėjas ne vėliau kaip per 2 darbo dienas nuo suplanuotos, bet neįvykusios, konsultacijos </w:t>
            </w:r>
            <w:r w:rsidR="00DD5E54">
              <w:rPr>
                <w:rFonts w:asciiTheme="majorBidi" w:hAnsiTheme="majorBidi" w:cstheme="majorBidi"/>
              </w:rPr>
              <w:t>Klientui</w:t>
            </w:r>
            <w:r w:rsidRPr="00835D23">
              <w:rPr>
                <w:rFonts w:asciiTheme="majorBidi" w:hAnsiTheme="majorBidi" w:cstheme="majorBidi"/>
              </w:rPr>
              <w:t xml:space="preserve"> el. paštu turi pateikti raštišką paaiškinimą apie tokią situaciją bei pateikti visus su tuo susijusius įrodymus. Specialistas nedelsdamas, bet ne vėliau kaip per 2 darbo dienas nuo neįvykusios konsultacijos, turi susisiekti su Paslaugų gavėju ir susitarti su juo dėl kito abiem pusėms tinkamo konsultacijos laiko. Konsultacijai neįvykus ne dėl pateisinamų priežasčių ar tinkamai nevykdant šio punkto nuostatų, už pažeidimą atsakingas Paslaugų teikėjas.</w:t>
            </w:r>
          </w:p>
        </w:tc>
      </w:tr>
      <w:tr w:rsidR="00773AD8" w:rsidRPr="00835D23" w14:paraId="64765953" w14:textId="77777777" w:rsidTr="00257178">
        <w:trPr>
          <w:trHeight w:val="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6C83C"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tcPr>
          <w:p w14:paraId="56AC89E6" w14:textId="77777777" w:rsidR="00773AD8" w:rsidRPr="00835D23" w:rsidRDefault="00773AD8" w:rsidP="00257178">
            <w:pPr>
              <w:spacing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Paslaugų teikėjo įsipareigojimai</w:t>
            </w:r>
          </w:p>
        </w:tc>
        <w:tc>
          <w:tcPr>
            <w:tcW w:w="7796" w:type="dxa"/>
            <w:tcBorders>
              <w:top w:val="single" w:sz="4" w:space="0" w:color="auto"/>
              <w:left w:val="single" w:sz="4" w:space="0" w:color="auto"/>
              <w:bottom w:val="single" w:sz="4" w:space="0" w:color="auto"/>
              <w:right w:val="single" w:sz="4" w:space="0" w:color="auto"/>
            </w:tcBorders>
          </w:tcPr>
          <w:p w14:paraId="3433302C" w14:textId="1110CA94" w:rsidR="00773AD8" w:rsidRPr="00835D23" w:rsidRDefault="00773AD8" w:rsidP="00CF407B">
            <w:pPr>
              <w:pStyle w:val="Sraopastraipa"/>
              <w:numPr>
                <w:ilvl w:val="1"/>
                <w:numId w:val="8"/>
              </w:numPr>
              <w:tabs>
                <w:tab w:val="left" w:pos="452"/>
              </w:tabs>
              <w:ind w:left="0" w:firstLine="0"/>
              <w:rPr>
                <w:rFonts w:asciiTheme="majorBidi" w:hAnsiTheme="majorBidi" w:cstheme="majorBidi"/>
                <w:szCs w:val="24"/>
              </w:rPr>
            </w:pPr>
            <w:r w:rsidRPr="00835D23">
              <w:rPr>
                <w:rFonts w:asciiTheme="majorBidi" w:hAnsiTheme="majorBidi" w:cstheme="majorBidi"/>
                <w:szCs w:val="24"/>
              </w:rPr>
              <w:t xml:space="preserve">Įsigaliojus pirkimo sutarčiai, ne vėliau kaip per 2 darbo dienas, Paslaugų teikėjas turi pateikti </w:t>
            </w:r>
            <w:r w:rsidR="00DD5E54">
              <w:rPr>
                <w:rFonts w:asciiTheme="majorBidi" w:hAnsiTheme="majorBidi" w:cstheme="majorBidi"/>
                <w:szCs w:val="24"/>
              </w:rPr>
              <w:t>Klientui</w:t>
            </w:r>
            <w:r w:rsidRPr="00835D23">
              <w:rPr>
                <w:rFonts w:asciiTheme="majorBidi" w:hAnsiTheme="majorBidi" w:cstheme="majorBidi"/>
                <w:szCs w:val="24"/>
              </w:rPr>
              <w:t xml:space="preserve"> konsultacijas teikiančių specialistų kontaktus (telefono numerį, el. pašto adresą).</w:t>
            </w:r>
          </w:p>
          <w:p w14:paraId="2ACBC5E0" w14:textId="0046A9C0"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rPr>
            </w:pPr>
            <w:r w:rsidRPr="749AEE2A">
              <w:rPr>
                <w:rFonts w:asciiTheme="majorBidi" w:hAnsiTheme="majorBidi" w:cstheme="majorBidi"/>
              </w:rPr>
              <w:t xml:space="preserve">Paslaugų teikėjas privalo užtikrinti konsultacijas teikiančių specialistų komunikaciją su Paslaugų gavėjais ir </w:t>
            </w:r>
            <w:r w:rsidR="00DD5E54">
              <w:rPr>
                <w:rFonts w:asciiTheme="majorBidi" w:hAnsiTheme="majorBidi" w:cstheme="majorBidi"/>
              </w:rPr>
              <w:t>Klientu</w:t>
            </w:r>
            <w:r w:rsidRPr="749AEE2A">
              <w:rPr>
                <w:rFonts w:asciiTheme="majorBidi" w:hAnsiTheme="majorBidi" w:cstheme="majorBidi"/>
              </w:rPr>
              <w:t xml:space="preserve">. Paslaugų gavėjui ar </w:t>
            </w:r>
            <w:r w:rsidR="00DD5E54">
              <w:rPr>
                <w:rFonts w:asciiTheme="majorBidi" w:hAnsiTheme="majorBidi" w:cstheme="majorBidi"/>
              </w:rPr>
              <w:t>Klientui</w:t>
            </w:r>
            <w:r w:rsidRPr="749AEE2A">
              <w:rPr>
                <w:rFonts w:asciiTheme="majorBidi" w:hAnsiTheme="majorBidi" w:cstheme="majorBidi"/>
              </w:rPr>
              <w:t xml:space="preserve"> pasikreipus į specialistą el. paštu, specialistas turi atsakyti ne vėliau kaip per </w:t>
            </w:r>
            <w:r>
              <w:rPr>
                <w:rFonts w:asciiTheme="majorBidi" w:hAnsiTheme="majorBidi" w:cstheme="majorBidi"/>
              </w:rPr>
              <w:t>3</w:t>
            </w:r>
            <w:r w:rsidRPr="749AEE2A">
              <w:rPr>
                <w:rFonts w:asciiTheme="majorBidi" w:hAnsiTheme="majorBidi" w:cstheme="majorBidi"/>
              </w:rPr>
              <w:t xml:space="preserve"> darbo dien</w:t>
            </w:r>
            <w:r>
              <w:rPr>
                <w:rFonts w:asciiTheme="majorBidi" w:hAnsiTheme="majorBidi" w:cstheme="majorBidi"/>
              </w:rPr>
              <w:t>as</w:t>
            </w:r>
            <w:r w:rsidRPr="749AEE2A">
              <w:rPr>
                <w:rFonts w:asciiTheme="majorBidi" w:hAnsiTheme="majorBidi" w:cstheme="majorBidi"/>
              </w:rPr>
              <w:t>.</w:t>
            </w:r>
          </w:p>
          <w:p w14:paraId="6672FD90" w14:textId="1C998A5A" w:rsidR="00773AD8" w:rsidRPr="00835D23" w:rsidRDefault="00773AD8" w:rsidP="00CF407B">
            <w:pPr>
              <w:pStyle w:val="Sraopastraipa"/>
              <w:numPr>
                <w:ilvl w:val="1"/>
                <w:numId w:val="8"/>
              </w:numPr>
              <w:tabs>
                <w:tab w:val="left" w:pos="496"/>
                <w:tab w:val="left" w:pos="1617"/>
              </w:tabs>
              <w:ind w:left="0" w:firstLine="0"/>
              <w:rPr>
                <w:rFonts w:asciiTheme="majorBidi" w:hAnsiTheme="majorBidi" w:cstheme="majorBidi"/>
                <w:szCs w:val="24"/>
              </w:rPr>
            </w:pPr>
            <w:r w:rsidRPr="00835D23">
              <w:rPr>
                <w:rFonts w:asciiTheme="majorBidi" w:hAnsiTheme="majorBidi" w:cstheme="majorBidi"/>
                <w:szCs w:val="24"/>
              </w:rPr>
              <w:t xml:space="preserve">Paslaugų teikėjas privalo informuoti </w:t>
            </w:r>
            <w:r w:rsidR="00DD5E54">
              <w:rPr>
                <w:rFonts w:asciiTheme="majorBidi" w:hAnsiTheme="majorBidi" w:cstheme="majorBidi"/>
                <w:szCs w:val="24"/>
              </w:rPr>
              <w:t>Klientą</w:t>
            </w:r>
            <w:r w:rsidRPr="00835D23">
              <w:rPr>
                <w:rFonts w:asciiTheme="majorBidi" w:hAnsiTheme="majorBidi" w:cstheme="majorBidi"/>
                <w:szCs w:val="24"/>
              </w:rPr>
              <w:t xml:space="preserve"> apie bet kokius kilusius sunkumus dėl paslaugų teikimo.</w:t>
            </w:r>
          </w:p>
        </w:tc>
      </w:tr>
      <w:tr w:rsidR="00773AD8" w:rsidRPr="00835D23" w14:paraId="1E02DC66" w14:textId="77777777" w:rsidTr="00257178">
        <w:trPr>
          <w:trHeight w:val="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DA117"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tcPr>
          <w:p w14:paraId="5C29C453" w14:textId="3DEB9A10" w:rsidR="00773AD8" w:rsidRPr="00835D23" w:rsidRDefault="00DD5E54" w:rsidP="00257178">
            <w:pPr>
              <w:spacing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bidi="he-IL"/>
              </w:rPr>
              <w:t>Kliento</w:t>
            </w:r>
            <w:r w:rsidR="00773AD8" w:rsidRPr="00835D23">
              <w:rPr>
                <w:rFonts w:asciiTheme="majorBidi" w:eastAsia="Times New Roman" w:hAnsiTheme="majorBidi" w:cstheme="majorBidi"/>
                <w:b/>
                <w:sz w:val="24"/>
                <w:szCs w:val="24"/>
                <w:lang w:bidi="he-IL"/>
              </w:rPr>
              <w:t xml:space="preserve"> teisės ir įsipareigojimai</w:t>
            </w:r>
          </w:p>
        </w:tc>
        <w:tc>
          <w:tcPr>
            <w:tcW w:w="7796" w:type="dxa"/>
            <w:tcBorders>
              <w:top w:val="single" w:sz="4" w:space="0" w:color="auto"/>
              <w:left w:val="single" w:sz="4" w:space="0" w:color="auto"/>
              <w:bottom w:val="single" w:sz="4" w:space="0" w:color="auto"/>
              <w:right w:val="single" w:sz="4" w:space="0" w:color="auto"/>
            </w:tcBorders>
            <w:vAlign w:val="center"/>
          </w:tcPr>
          <w:p w14:paraId="495D7D3E" w14:textId="11CA2E85" w:rsidR="00773AD8" w:rsidRPr="00B90188" w:rsidRDefault="00DD5E54" w:rsidP="00CF407B">
            <w:pPr>
              <w:pStyle w:val="Sraopastraipa"/>
              <w:numPr>
                <w:ilvl w:val="1"/>
                <w:numId w:val="8"/>
              </w:numPr>
              <w:tabs>
                <w:tab w:val="left" w:pos="496"/>
                <w:tab w:val="left" w:pos="1617"/>
              </w:tabs>
              <w:spacing w:line="256" w:lineRule="auto"/>
              <w:ind w:left="0" w:firstLine="0"/>
            </w:pPr>
            <w:r>
              <w:rPr>
                <w:color w:val="000000" w:themeColor="text1"/>
                <w:szCs w:val="24"/>
              </w:rPr>
              <w:t>Klientas</w:t>
            </w:r>
            <w:r w:rsidR="00773AD8" w:rsidRPr="00835D23">
              <w:rPr>
                <w:color w:val="000000" w:themeColor="text1"/>
                <w:szCs w:val="24"/>
              </w:rPr>
              <w:t xml:space="preserve"> atsakinga</w:t>
            </w:r>
            <w:r>
              <w:rPr>
                <w:color w:val="000000" w:themeColor="text1"/>
                <w:szCs w:val="24"/>
              </w:rPr>
              <w:t>s</w:t>
            </w:r>
            <w:r w:rsidR="00773AD8" w:rsidRPr="00835D23">
              <w:rPr>
                <w:color w:val="000000" w:themeColor="text1"/>
                <w:szCs w:val="24"/>
              </w:rPr>
              <w:t xml:space="preserve"> už paslaugų viešinimą.</w:t>
            </w:r>
          </w:p>
          <w:p w14:paraId="229A8C3E" w14:textId="2B081F03" w:rsidR="00773AD8" w:rsidRPr="00835D23" w:rsidRDefault="00DD5E54" w:rsidP="00CF407B">
            <w:pPr>
              <w:pStyle w:val="Sraopastraipa"/>
              <w:numPr>
                <w:ilvl w:val="1"/>
                <w:numId w:val="8"/>
              </w:numPr>
              <w:tabs>
                <w:tab w:val="left" w:pos="496"/>
                <w:tab w:val="left" w:pos="1617"/>
              </w:tabs>
              <w:spacing w:line="256" w:lineRule="auto"/>
              <w:ind w:left="0" w:firstLine="0"/>
            </w:pPr>
            <w:r>
              <w:rPr>
                <w:color w:val="000000" w:themeColor="text1"/>
                <w:szCs w:val="24"/>
              </w:rPr>
              <w:t>Klientas</w:t>
            </w:r>
            <w:r w:rsidR="00773AD8" w:rsidRPr="00835D23">
              <w:rPr>
                <w:color w:val="000000" w:themeColor="text1"/>
                <w:szCs w:val="24"/>
              </w:rPr>
              <w:t xml:space="preserve"> atsakinga</w:t>
            </w:r>
            <w:r>
              <w:rPr>
                <w:color w:val="000000" w:themeColor="text1"/>
                <w:szCs w:val="24"/>
              </w:rPr>
              <w:t>s</w:t>
            </w:r>
            <w:r w:rsidR="00773AD8" w:rsidRPr="00835D23">
              <w:rPr>
                <w:color w:val="000000" w:themeColor="text1"/>
                <w:szCs w:val="24"/>
              </w:rPr>
              <w:t xml:space="preserve"> už asmenų, pageidaujančių gauti konsultacijas, registraciją.</w:t>
            </w:r>
          </w:p>
        </w:tc>
      </w:tr>
      <w:tr w:rsidR="00773AD8" w:rsidRPr="00835D23" w14:paraId="5A7C1473" w14:textId="77777777" w:rsidTr="00257178">
        <w:trPr>
          <w:trHeight w:val="7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FF88"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6FD0F35F"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0468A3D4">
              <w:rPr>
                <w:rFonts w:asciiTheme="majorBidi" w:eastAsia="Times New Roman" w:hAnsiTheme="majorBidi" w:cstheme="majorBidi"/>
                <w:b/>
                <w:bCs/>
                <w:sz w:val="24"/>
                <w:szCs w:val="24"/>
              </w:rPr>
              <w:t>Paslaugų teikimo trukmė</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E15842A" w14:textId="32554EC4" w:rsidR="00773AD8" w:rsidRPr="00835D23" w:rsidRDefault="0004478F" w:rsidP="00CF407B">
            <w:pPr>
              <w:pStyle w:val="Sraopastraipa"/>
              <w:numPr>
                <w:ilvl w:val="1"/>
                <w:numId w:val="8"/>
              </w:numPr>
              <w:tabs>
                <w:tab w:val="left" w:pos="452"/>
              </w:tabs>
              <w:ind w:left="0" w:firstLine="0"/>
              <w:jc w:val="left"/>
              <w:rPr>
                <w:rFonts w:asciiTheme="majorBidi" w:hAnsiTheme="majorBidi" w:cstheme="majorBidi"/>
              </w:rPr>
            </w:pPr>
            <w:r>
              <w:rPr>
                <w:rFonts w:asciiTheme="majorBidi" w:hAnsiTheme="majorBidi" w:cstheme="majorBidi"/>
              </w:rPr>
              <w:t>36 (trisdešimt šeši) mėnesiai nuo sutarties įsigaliojimo dienos.</w:t>
            </w:r>
          </w:p>
        </w:tc>
      </w:tr>
      <w:tr w:rsidR="00773AD8" w:rsidRPr="00835D23" w14:paraId="23E76474" w14:textId="77777777" w:rsidTr="00257178">
        <w:trPr>
          <w:trHeight w:val="7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96DC5" w14:textId="77777777" w:rsidR="00773AD8" w:rsidRPr="00835D23" w:rsidRDefault="00773AD8" w:rsidP="00CF407B">
            <w:pPr>
              <w:pStyle w:val="Sraopastraipa"/>
              <w:numPr>
                <w:ilvl w:val="0"/>
                <w:numId w:val="8"/>
              </w:numPr>
              <w:tabs>
                <w:tab w:val="left" w:pos="142"/>
              </w:tabs>
              <w:jc w:val="center"/>
              <w:rPr>
                <w:rFonts w:asciiTheme="majorBidi" w:hAnsiTheme="majorBidi" w:cstheme="majorBidi"/>
                <w:b/>
                <w:szCs w:val="24"/>
              </w:rPr>
            </w:pPr>
          </w:p>
        </w:tc>
        <w:tc>
          <w:tcPr>
            <w:tcW w:w="1985" w:type="dxa"/>
            <w:tcBorders>
              <w:top w:val="single" w:sz="4" w:space="0" w:color="auto"/>
              <w:left w:val="single" w:sz="4" w:space="0" w:color="auto"/>
              <w:bottom w:val="single" w:sz="4" w:space="0" w:color="auto"/>
              <w:right w:val="single" w:sz="4" w:space="0" w:color="auto"/>
            </w:tcBorders>
          </w:tcPr>
          <w:p w14:paraId="01651149" w14:textId="77777777" w:rsidR="00773AD8" w:rsidRPr="00835D23" w:rsidRDefault="00773AD8" w:rsidP="00257178">
            <w:pPr>
              <w:spacing w:after="0" w:line="240" w:lineRule="auto"/>
              <w:rPr>
                <w:rFonts w:asciiTheme="majorBidi" w:eastAsia="Times New Roman" w:hAnsiTheme="majorBidi" w:cstheme="majorBidi"/>
                <w:b/>
                <w:sz w:val="24"/>
                <w:szCs w:val="24"/>
              </w:rPr>
            </w:pPr>
            <w:r w:rsidRPr="00835D23">
              <w:rPr>
                <w:rFonts w:asciiTheme="majorBidi" w:eastAsia="Times New Roman" w:hAnsiTheme="majorBidi" w:cstheme="majorBidi"/>
                <w:b/>
                <w:sz w:val="24"/>
                <w:szCs w:val="24"/>
              </w:rPr>
              <w:t>Kitos sąlygos</w:t>
            </w:r>
          </w:p>
        </w:tc>
        <w:tc>
          <w:tcPr>
            <w:tcW w:w="7796" w:type="dxa"/>
            <w:tcBorders>
              <w:top w:val="single" w:sz="4" w:space="0" w:color="auto"/>
              <w:left w:val="single" w:sz="4" w:space="0" w:color="auto"/>
              <w:bottom w:val="single" w:sz="4" w:space="0" w:color="auto"/>
              <w:right w:val="single" w:sz="4" w:space="0" w:color="auto"/>
            </w:tcBorders>
          </w:tcPr>
          <w:p w14:paraId="1D54D485" w14:textId="35E65AEB" w:rsidR="00773AD8" w:rsidRPr="00835D23" w:rsidRDefault="00773AD8" w:rsidP="00CF407B">
            <w:pPr>
              <w:pStyle w:val="paragraph"/>
              <w:numPr>
                <w:ilvl w:val="1"/>
                <w:numId w:val="8"/>
              </w:numPr>
              <w:tabs>
                <w:tab w:val="left" w:pos="463"/>
                <w:tab w:val="left" w:pos="595"/>
              </w:tabs>
              <w:spacing w:before="0" w:beforeAutospacing="0" w:after="0" w:afterAutospacing="0"/>
              <w:ind w:left="0" w:firstLine="0"/>
              <w:jc w:val="both"/>
              <w:textAlignment w:val="baseline"/>
              <w:rPr>
                <w:rFonts w:asciiTheme="majorBidi" w:hAnsiTheme="majorBidi" w:cstheme="majorBidi"/>
                <w:color w:val="000000"/>
                <w:lang w:val="lt-LT"/>
              </w:rPr>
            </w:pPr>
            <w:r w:rsidRPr="00835D23">
              <w:rPr>
                <w:rStyle w:val="normaltextrun"/>
                <w:rFonts w:asciiTheme="majorBidi" w:hAnsiTheme="majorBidi" w:cstheme="majorBidi"/>
                <w:color w:val="000000" w:themeColor="text1"/>
                <w:lang w:val="lt-LT"/>
              </w:rPr>
              <w:t xml:space="preserve">Visos su pirkimo sutarties vykdymu susijusios išlaidos turi būti įtraukiamos į paslaugų </w:t>
            </w:r>
            <w:r w:rsidR="00511C7A">
              <w:rPr>
                <w:rStyle w:val="normaltextrun"/>
                <w:rFonts w:asciiTheme="majorBidi" w:hAnsiTheme="majorBidi" w:cstheme="majorBidi"/>
                <w:color w:val="000000" w:themeColor="text1"/>
                <w:lang w:val="lt-LT"/>
              </w:rPr>
              <w:t>įkainį.</w:t>
            </w:r>
            <w:r w:rsidRPr="00835D23">
              <w:rPr>
                <w:rStyle w:val="eop"/>
                <w:rFonts w:asciiTheme="majorBidi" w:hAnsiTheme="majorBidi" w:cstheme="majorBidi"/>
                <w:color w:val="000000" w:themeColor="text1"/>
                <w:lang w:val="lt-LT"/>
              </w:rPr>
              <w:t> </w:t>
            </w:r>
          </w:p>
          <w:p w14:paraId="5A69B23B" w14:textId="77777777" w:rsidR="00773AD8" w:rsidRPr="00F405F6" w:rsidRDefault="00773AD8" w:rsidP="00CF407B">
            <w:pPr>
              <w:pStyle w:val="paragraph"/>
              <w:numPr>
                <w:ilvl w:val="1"/>
                <w:numId w:val="8"/>
              </w:numPr>
              <w:tabs>
                <w:tab w:val="left" w:pos="595"/>
              </w:tabs>
              <w:spacing w:after="0" w:afterAutospacing="0"/>
              <w:ind w:left="0" w:firstLine="0"/>
              <w:jc w:val="both"/>
              <w:textAlignment w:val="baseline"/>
              <w:rPr>
                <w:rFonts w:asciiTheme="majorBidi" w:hAnsiTheme="majorBidi" w:cstheme="majorBidi"/>
                <w:lang w:val="lt-LT"/>
              </w:rPr>
            </w:pPr>
            <w:r w:rsidRPr="00F405F6">
              <w:rPr>
                <w:rFonts w:asciiTheme="majorBidi" w:hAnsiTheme="majorBidi" w:cstheme="majorBidi"/>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w:t>
            </w:r>
            <w:r>
              <w:rPr>
                <w:rFonts w:asciiTheme="majorBidi" w:hAnsiTheme="majorBidi" w:cstheme="majorBidi"/>
                <w:lang w:val="lt-LT"/>
              </w:rPr>
              <w:t xml:space="preserve"> </w:t>
            </w:r>
            <w:r w:rsidRPr="00F405F6">
              <w:rPr>
                <w:rFonts w:asciiTheme="majorBidi" w:hAnsiTheme="majorBidi" w:cstheme="majorBidi"/>
                <w:lang w:val="lt-LT"/>
              </w:rPr>
              <w:t>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w:t>
            </w:r>
          </w:p>
        </w:tc>
      </w:tr>
    </w:tbl>
    <w:p w14:paraId="7F057E38" w14:textId="0E43EE20" w:rsidR="00744946" w:rsidRDefault="00744946" w:rsidP="00773AD8">
      <w:pPr>
        <w:tabs>
          <w:tab w:val="left" w:pos="142"/>
        </w:tabs>
        <w:spacing w:after="0"/>
        <w:jc w:val="center"/>
        <w:outlineLvl w:val="0"/>
        <w:rPr>
          <w:rFonts w:ascii="Times New Roman" w:eastAsia="Times New Roman" w:hAnsi="Times New Roman" w:cs="Times New Roman"/>
          <w:b/>
          <w:sz w:val="24"/>
          <w:szCs w:val="24"/>
        </w:rPr>
      </w:pPr>
    </w:p>
    <w:p w14:paraId="5F1308A8" w14:textId="77777777" w:rsidR="00744946" w:rsidRDefault="007449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C02C352" w14:textId="64027F6B" w:rsidR="00773AD8" w:rsidRPr="00773AD8" w:rsidRDefault="00773AD8" w:rsidP="00773AD8">
      <w:pPr>
        <w:spacing w:after="0"/>
        <w:jc w:val="center"/>
      </w:pPr>
      <w:r w:rsidRPr="3EEE96A3">
        <w:rPr>
          <w:rFonts w:ascii="Times New Roman" w:eastAsia="Times New Roman" w:hAnsi="Times New Roman" w:cs="Times New Roman"/>
          <w:b/>
          <w:bCs/>
          <w:sz w:val="24"/>
          <w:szCs w:val="24"/>
        </w:rPr>
        <w:t>II pirkimo objekto dalis</w:t>
      </w:r>
    </w:p>
    <w:p w14:paraId="610BDF0E" w14:textId="77777777" w:rsidR="00773AD8" w:rsidRPr="00835D23" w:rsidRDefault="00773AD8" w:rsidP="00773AD8">
      <w:pPr>
        <w:tabs>
          <w:tab w:val="left" w:pos="142"/>
        </w:tabs>
        <w:spacing w:after="0"/>
        <w:jc w:val="center"/>
        <w:outlineLvl w:val="0"/>
        <w:rPr>
          <w:rFonts w:ascii="Times New Roman" w:eastAsia="Times New Roman" w:hAnsi="Times New Roman" w:cs="Times New Roman"/>
          <w:sz w:val="24"/>
          <w:szCs w:val="24"/>
        </w:rPr>
      </w:pPr>
    </w:p>
    <w:p w14:paraId="1F78F3C1" w14:textId="77777777" w:rsidR="00773AD8" w:rsidRPr="00835D23" w:rsidRDefault="00773AD8" w:rsidP="00773AD8">
      <w:pPr>
        <w:tabs>
          <w:tab w:val="left" w:pos="142"/>
        </w:tabs>
        <w:spacing w:after="0"/>
        <w:jc w:val="center"/>
        <w:outlineLvl w:val="0"/>
        <w:rPr>
          <w:rFonts w:ascii="Times New Roman" w:eastAsia="Times New Roman" w:hAnsi="Times New Roman" w:cs="Times New Roman"/>
          <w:b/>
          <w:bCs/>
          <w:sz w:val="24"/>
          <w:szCs w:val="24"/>
        </w:rPr>
      </w:pPr>
      <w:r w:rsidRPr="00835D23">
        <w:rPr>
          <w:rFonts w:ascii="Times New Roman" w:eastAsia="Times New Roman" w:hAnsi="Times New Roman" w:cs="Times New Roman"/>
          <w:b/>
          <w:bCs/>
          <w:sz w:val="24"/>
          <w:szCs w:val="24"/>
        </w:rPr>
        <w:t>Nuotolinių individualių psichologo konsultacijų paslaugos Vilniaus miesto gyventojams</w:t>
      </w:r>
    </w:p>
    <w:p w14:paraId="7E2BFA84" w14:textId="77777777" w:rsidR="00773AD8" w:rsidRPr="00835D23" w:rsidRDefault="00773AD8" w:rsidP="00773AD8">
      <w:pPr>
        <w:tabs>
          <w:tab w:val="left" w:pos="142"/>
        </w:tabs>
        <w:spacing w:after="0"/>
        <w:jc w:val="center"/>
        <w:outlineLvl w:val="0"/>
        <w:rPr>
          <w:rFonts w:ascii="Times New Roman" w:eastAsia="Times New Roman" w:hAnsi="Times New Roman" w:cs="Times New Roman"/>
          <w:b/>
          <w:bCs/>
          <w:sz w:val="24"/>
          <w:szCs w:val="24"/>
        </w:rPr>
      </w:pPr>
    </w:p>
    <w:p w14:paraId="78369E20" w14:textId="038D3151" w:rsidR="00773AD8" w:rsidRPr="00835D23" w:rsidRDefault="00773AD8" w:rsidP="00773AD8">
      <w:pPr>
        <w:tabs>
          <w:tab w:val="left" w:pos="142"/>
        </w:tabs>
        <w:spacing w:after="0"/>
        <w:ind w:left="-851" w:firstLine="851"/>
        <w:jc w:val="both"/>
        <w:rPr>
          <w:rFonts w:ascii="Times New Roman" w:eastAsia="Times New Roman" w:hAnsi="Times New Roman" w:cs="Times New Roman"/>
          <w:sz w:val="24"/>
          <w:szCs w:val="24"/>
        </w:rPr>
      </w:pPr>
      <w:r w:rsidRPr="00835D23">
        <w:rPr>
          <w:rFonts w:ascii="Times New Roman" w:eastAsia="Times New Roman" w:hAnsi="Times New Roman" w:cs="Times New Roman"/>
          <w:b/>
          <w:bCs/>
          <w:sz w:val="24"/>
          <w:szCs w:val="24"/>
        </w:rPr>
        <w:t xml:space="preserve">Perkančioji organizacija </w:t>
      </w:r>
      <w:r w:rsidRPr="00835D23">
        <w:rPr>
          <w:rFonts w:ascii="Times New Roman" w:eastAsia="Times New Roman" w:hAnsi="Times New Roman" w:cs="Times New Roman"/>
          <w:sz w:val="24"/>
          <w:szCs w:val="24"/>
        </w:rPr>
        <w:t xml:space="preserve">– Vilniaus miesto savivaldybės visuomenės sveikatos biuras (toliau – </w:t>
      </w:r>
      <w:r w:rsidR="00511C7A">
        <w:rPr>
          <w:rFonts w:ascii="Times New Roman" w:eastAsia="Times New Roman" w:hAnsi="Times New Roman" w:cs="Times New Roman"/>
          <w:sz w:val="24"/>
          <w:szCs w:val="24"/>
        </w:rPr>
        <w:t>Klientas</w:t>
      </w:r>
      <w:r w:rsidRPr="00835D23">
        <w:rPr>
          <w:rFonts w:ascii="Times New Roman" w:eastAsia="Times New Roman" w:hAnsi="Times New Roman" w:cs="Times New Roman"/>
          <w:sz w:val="24"/>
          <w:szCs w:val="24"/>
        </w:rPr>
        <w:t>).</w:t>
      </w:r>
    </w:p>
    <w:p w14:paraId="625D1B59" w14:textId="77777777" w:rsidR="00773AD8" w:rsidRPr="00835D23" w:rsidRDefault="00773AD8" w:rsidP="00773AD8">
      <w:pPr>
        <w:tabs>
          <w:tab w:val="left" w:pos="142"/>
        </w:tabs>
        <w:spacing w:after="0"/>
        <w:ind w:left="-851"/>
        <w:jc w:val="both"/>
        <w:rPr>
          <w:rFonts w:ascii="Times New Roman" w:eastAsia="Times New Roman" w:hAnsi="Times New Roman" w:cs="Times New Roman"/>
          <w:b/>
          <w:bCs/>
          <w:sz w:val="24"/>
          <w:szCs w:val="24"/>
        </w:rPr>
      </w:pPr>
    </w:p>
    <w:tbl>
      <w:tblPr>
        <w:tblW w:w="10490" w:type="dxa"/>
        <w:tblInd w:w="-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2"/>
        <w:gridCol w:w="2076"/>
        <w:gridCol w:w="7442"/>
      </w:tblGrid>
      <w:tr w:rsidR="00773AD8" w:rsidRPr="00835D23" w14:paraId="30C6365B" w14:textId="77777777" w:rsidTr="00257178">
        <w:trPr>
          <w:trHeight w:val="300"/>
          <w:tblHeader/>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0A90" w14:textId="77777777" w:rsidR="00773AD8" w:rsidRPr="00835D23" w:rsidRDefault="00773AD8" w:rsidP="00257178">
            <w:pPr>
              <w:pStyle w:val="Sraopastraipa"/>
              <w:tabs>
                <w:tab w:val="left" w:pos="142"/>
              </w:tabs>
              <w:ind w:left="0"/>
              <w:rPr>
                <w:rFonts w:asciiTheme="majorBidi" w:hAnsiTheme="majorBidi" w:cstheme="majorBidi"/>
                <w:b/>
                <w:bCs/>
                <w:szCs w:val="24"/>
              </w:rPr>
            </w:pPr>
            <w:r w:rsidRPr="00835D23">
              <w:rPr>
                <w:rFonts w:asciiTheme="majorBidi" w:hAnsiTheme="majorBidi" w:cstheme="majorBidi"/>
                <w:b/>
                <w:bCs/>
                <w:szCs w:val="24"/>
              </w:rPr>
              <w:t>Eil. Nr.</w:t>
            </w:r>
          </w:p>
        </w:tc>
        <w:tc>
          <w:tcPr>
            <w:tcW w:w="2076" w:type="dxa"/>
            <w:tcBorders>
              <w:top w:val="single" w:sz="4" w:space="0" w:color="auto"/>
              <w:left w:val="single" w:sz="4" w:space="0" w:color="auto"/>
              <w:bottom w:val="single" w:sz="4" w:space="0" w:color="auto"/>
              <w:right w:val="single" w:sz="4" w:space="0" w:color="auto"/>
            </w:tcBorders>
            <w:vAlign w:val="center"/>
            <w:hideMark/>
          </w:tcPr>
          <w:p w14:paraId="7574F8FF" w14:textId="77777777" w:rsidR="00773AD8" w:rsidRPr="00835D23" w:rsidRDefault="00773AD8" w:rsidP="00257178">
            <w:pPr>
              <w:pStyle w:val="Sraopastraipa"/>
              <w:tabs>
                <w:tab w:val="left" w:pos="142"/>
              </w:tabs>
              <w:ind w:left="0"/>
              <w:rPr>
                <w:rFonts w:asciiTheme="majorBidi" w:hAnsiTheme="majorBidi" w:cstheme="majorBidi"/>
                <w:b/>
                <w:bCs/>
                <w:szCs w:val="24"/>
              </w:rPr>
            </w:pPr>
            <w:r w:rsidRPr="00835D23">
              <w:rPr>
                <w:rFonts w:asciiTheme="majorBidi" w:hAnsiTheme="majorBidi" w:cstheme="majorBidi"/>
                <w:b/>
                <w:bCs/>
                <w:szCs w:val="24"/>
              </w:rPr>
              <w:t>Pavadinimas</w:t>
            </w:r>
          </w:p>
        </w:tc>
        <w:tc>
          <w:tcPr>
            <w:tcW w:w="7442" w:type="dxa"/>
            <w:tcBorders>
              <w:top w:val="single" w:sz="4" w:space="0" w:color="auto"/>
              <w:left w:val="single" w:sz="4" w:space="0" w:color="auto"/>
              <w:bottom w:val="single" w:sz="4" w:space="0" w:color="auto"/>
              <w:right w:val="single" w:sz="4" w:space="0" w:color="auto"/>
            </w:tcBorders>
            <w:vAlign w:val="center"/>
            <w:hideMark/>
          </w:tcPr>
          <w:p w14:paraId="238141CE" w14:textId="77777777" w:rsidR="00773AD8" w:rsidRPr="00835D23" w:rsidRDefault="00773AD8" w:rsidP="00257178">
            <w:pPr>
              <w:pStyle w:val="Sraopastraipa"/>
              <w:tabs>
                <w:tab w:val="left" w:pos="1617"/>
              </w:tabs>
              <w:ind w:left="-10"/>
              <w:rPr>
                <w:rFonts w:asciiTheme="majorBidi" w:hAnsiTheme="majorBidi" w:cstheme="majorBidi"/>
                <w:b/>
                <w:bCs/>
                <w:szCs w:val="24"/>
              </w:rPr>
            </w:pPr>
            <w:r w:rsidRPr="00835D23">
              <w:rPr>
                <w:rFonts w:asciiTheme="majorBidi" w:hAnsiTheme="majorBidi" w:cstheme="majorBidi"/>
                <w:b/>
                <w:bCs/>
                <w:szCs w:val="24"/>
              </w:rPr>
              <w:t>Aprašymas</w:t>
            </w:r>
          </w:p>
        </w:tc>
      </w:tr>
      <w:tr w:rsidR="00773AD8" w:rsidRPr="00835D23" w14:paraId="1D811346" w14:textId="77777777" w:rsidTr="00257178">
        <w:trPr>
          <w:trHeight w:val="454"/>
        </w:trPr>
        <w:tc>
          <w:tcPr>
            <w:tcW w:w="972" w:type="dxa"/>
            <w:tcBorders>
              <w:top w:val="single" w:sz="4" w:space="0" w:color="auto"/>
              <w:left w:val="single" w:sz="4" w:space="0" w:color="auto"/>
              <w:bottom w:val="single" w:sz="4" w:space="0" w:color="auto"/>
              <w:right w:val="single" w:sz="4" w:space="0" w:color="auto"/>
            </w:tcBorders>
            <w:shd w:val="clear" w:color="auto" w:fill="auto"/>
          </w:tcPr>
          <w:p w14:paraId="3F201594" w14:textId="77777777" w:rsidR="00773AD8" w:rsidRPr="00835D23" w:rsidRDefault="00773AD8" w:rsidP="00CF407B">
            <w:pPr>
              <w:pStyle w:val="Sraopastraipa"/>
              <w:numPr>
                <w:ilvl w:val="0"/>
                <w:numId w:val="5"/>
              </w:numPr>
              <w:tabs>
                <w:tab w:val="left" w:pos="142"/>
                <w:tab w:val="left" w:pos="460"/>
              </w:tabs>
              <w:jc w:val="left"/>
              <w:rPr>
                <w:rFonts w:asciiTheme="majorBidi" w:hAnsiTheme="majorBidi" w:cstheme="majorBidi"/>
                <w:szCs w:val="24"/>
              </w:rPr>
            </w:pPr>
          </w:p>
        </w:tc>
        <w:tc>
          <w:tcPr>
            <w:tcW w:w="2076" w:type="dxa"/>
            <w:tcBorders>
              <w:top w:val="single" w:sz="4" w:space="0" w:color="auto"/>
              <w:left w:val="single" w:sz="4" w:space="0" w:color="auto"/>
              <w:bottom w:val="single" w:sz="4" w:space="0" w:color="auto"/>
              <w:right w:val="single" w:sz="4" w:space="0" w:color="auto"/>
            </w:tcBorders>
            <w:hideMark/>
          </w:tcPr>
          <w:p w14:paraId="4CE8A468"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00835D23">
              <w:rPr>
                <w:rFonts w:asciiTheme="majorBidi" w:eastAsia="Times New Roman" w:hAnsiTheme="majorBidi" w:cstheme="majorBidi"/>
                <w:b/>
                <w:bCs/>
                <w:sz w:val="24"/>
                <w:szCs w:val="24"/>
              </w:rPr>
              <w:t>Pirkimo objekto pavadinimas</w:t>
            </w:r>
          </w:p>
        </w:tc>
        <w:tc>
          <w:tcPr>
            <w:tcW w:w="7442" w:type="dxa"/>
            <w:tcBorders>
              <w:top w:val="single" w:sz="4" w:space="0" w:color="auto"/>
              <w:left w:val="single" w:sz="4" w:space="0" w:color="auto"/>
              <w:bottom w:val="single" w:sz="4" w:space="0" w:color="auto"/>
              <w:right w:val="single" w:sz="4" w:space="0" w:color="auto"/>
            </w:tcBorders>
            <w:hideMark/>
          </w:tcPr>
          <w:p w14:paraId="13F81B3A" w14:textId="77777777" w:rsidR="00773AD8" w:rsidRPr="00835D23" w:rsidRDefault="00773AD8" w:rsidP="00CF407B">
            <w:pPr>
              <w:pStyle w:val="Sraopastraipa"/>
              <w:numPr>
                <w:ilvl w:val="1"/>
                <w:numId w:val="5"/>
              </w:numPr>
              <w:tabs>
                <w:tab w:val="left" w:pos="487"/>
                <w:tab w:val="left" w:pos="1617"/>
              </w:tabs>
              <w:ind w:left="0" w:firstLine="0"/>
              <w:rPr>
                <w:rFonts w:asciiTheme="majorBidi" w:hAnsiTheme="majorBidi" w:cstheme="majorBidi"/>
                <w:szCs w:val="24"/>
                <w:lang w:eastAsia="ar-SA"/>
              </w:rPr>
            </w:pPr>
            <w:r w:rsidRPr="00835D23">
              <w:rPr>
                <w:rFonts w:asciiTheme="majorBidi" w:hAnsiTheme="majorBidi" w:cstheme="majorBidi"/>
                <w:szCs w:val="24"/>
                <w:lang w:eastAsia="ar-SA"/>
              </w:rPr>
              <w:t>Nuotolinių individualių psichologo konsultacijų paslaugos Vilniaus miesto gyventojams (toliau – paslaugos).</w:t>
            </w:r>
          </w:p>
          <w:p w14:paraId="303933B2" w14:textId="77777777" w:rsidR="00773AD8" w:rsidRPr="00835D23" w:rsidRDefault="00773AD8" w:rsidP="00CF407B">
            <w:pPr>
              <w:pStyle w:val="Sraopastraipa"/>
              <w:numPr>
                <w:ilvl w:val="1"/>
                <w:numId w:val="5"/>
              </w:numPr>
              <w:tabs>
                <w:tab w:val="left" w:pos="487"/>
                <w:tab w:val="left" w:pos="1617"/>
              </w:tabs>
              <w:ind w:left="0" w:firstLine="0"/>
              <w:rPr>
                <w:rFonts w:asciiTheme="majorBidi" w:hAnsiTheme="majorBidi" w:cstheme="majorBidi"/>
                <w:szCs w:val="24"/>
              </w:rPr>
            </w:pPr>
            <w:r w:rsidRPr="00835D23">
              <w:rPr>
                <w:rFonts w:asciiTheme="majorBidi" w:hAnsiTheme="majorBidi" w:cstheme="majorBidi"/>
                <w:color w:val="000000" w:themeColor="text1"/>
                <w:szCs w:val="24"/>
              </w:rPr>
              <w:t>Paslaugos turi būti teikiamos vadovaujantis šia technine specifikacija ir Lietuvos Respublikos sveikatos apsaugos ministro 2020 liepos 31 d. įsakymu Nr. V-1733 „Dėl psichologinės gerovės ir psichikos sveikatos stiprinimo paslaugų teikimo tvarkos aprašo patvirtinimo“ patvirtintu Psichologinės gerovės ir psichikos sveikatos stiprinimo paslaugų teikimo tvarkos aprašu (aktualia redakcija).</w:t>
            </w:r>
          </w:p>
        </w:tc>
      </w:tr>
      <w:tr w:rsidR="00773AD8" w:rsidRPr="00835D23" w14:paraId="2A25C32B" w14:textId="77777777" w:rsidTr="00257178">
        <w:trPr>
          <w:trHeight w:val="216"/>
        </w:trPr>
        <w:tc>
          <w:tcPr>
            <w:tcW w:w="972" w:type="dxa"/>
            <w:tcBorders>
              <w:top w:val="single" w:sz="4" w:space="0" w:color="auto"/>
              <w:left w:val="single" w:sz="4" w:space="0" w:color="auto"/>
              <w:bottom w:val="single" w:sz="4" w:space="0" w:color="auto"/>
              <w:right w:val="single" w:sz="4" w:space="0" w:color="auto"/>
            </w:tcBorders>
            <w:shd w:val="clear" w:color="auto" w:fill="auto"/>
          </w:tcPr>
          <w:p w14:paraId="7BCD3593"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szCs w:val="24"/>
              </w:rPr>
            </w:pPr>
          </w:p>
        </w:tc>
        <w:tc>
          <w:tcPr>
            <w:tcW w:w="2076" w:type="dxa"/>
            <w:tcBorders>
              <w:top w:val="single" w:sz="4" w:space="0" w:color="auto"/>
              <w:left w:val="single" w:sz="4" w:space="0" w:color="auto"/>
              <w:bottom w:val="single" w:sz="4" w:space="0" w:color="auto"/>
              <w:right w:val="single" w:sz="4" w:space="0" w:color="auto"/>
            </w:tcBorders>
            <w:hideMark/>
          </w:tcPr>
          <w:p w14:paraId="0A8D3DBE"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00835D23">
              <w:rPr>
                <w:rFonts w:asciiTheme="majorBidi" w:eastAsia="Times New Roman" w:hAnsiTheme="majorBidi" w:cstheme="majorBidi"/>
                <w:b/>
                <w:bCs/>
                <w:sz w:val="24"/>
                <w:szCs w:val="24"/>
              </w:rPr>
              <w:t>Tikslinė grupė</w:t>
            </w:r>
          </w:p>
        </w:tc>
        <w:tc>
          <w:tcPr>
            <w:tcW w:w="7442" w:type="dxa"/>
            <w:tcBorders>
              <w:top w:val="single" w:sz="4" w:space="0" w:color="auto"/>
              <w:left w:val="single" w:sz="4" w:space="0" w:color="auto"/>
              <w:bottom w:val="single" w:sz="4" w:space="0" w:color="auto"/>
              <w:right w:val="single" w:sz="4" w:space="0" w:color="auto"/>
            </w:tcBorders>
            <w:shd w:val="clear" w:color="auto" w:fill="auto"/>
            <w:hideMark/>
          </w:tcPr>
          <w:p w14:paraId="678666E1" w14:textId="77777777" w:rsidR="00773AD8" w:rsidRPr="00373E0B" w:rsidRDefault="00773AD8" w:rsidP="00CF407B">
            <w:pPr>
              <w:pStyle w:val="Sraopastraipa"/>
              <w:numPr>
                <w:ilvl w:val="1"/>
                <w:numId w:val="5"/>
              </w:numPr>
              <w:tabs>
                <w:tab w:val="left" w:pos="462"/>
                <w:tab w:val="left" w:pos="1617"/>
              </w:tabs>
              <w:ind w:left="0" w:firstLine="0"/>
              <w:rPr>
                <w:rFonts w:asciiTheme="majorBidi" w:hAnsiTheme="majorBidi" w:cstheme="majorBidi"/>
              </w:rPr>
            </w:pPr>
            <w:r w:rsidRPr="6AECCE16">
              <w:rPr>
                <w:rFonts w:asciiTheme="majorBidi" w:hAnsiTheme="majorBidi" w:cstheme="majorBidi"/>
              </w:rPr>
              <w:t>16 metų ir vyresni Vilniaus miesto gyventojai (toliau – Paslaugų gavėjai), kuriems pasireiškia psichikos sveikatos rizikos veiksniai dėl sudėtingų gyvenimiškų situacijų: skyrybų, darbo netekimo, finansinių sunkumų, artimo žmogaus netekties ar ligos, konfliktinių santykių, streso ar kitų psichikos sveikatos rizikos veiksnių.</w:t>
            </w:r>
          </w:p>
        </w:tc>
      </w:tr>
      <w:tr w:rsidR="00773AD8" w:rsidRPr="00835D23" w14:paraId="152FBECD" w14:textId="77777777" w:rsidTr="00257178">
        <w:trPr>
          <w:trHeight w:val="885"/>
        </w:trPr>
        <w:tc>
          <w:tcPr>
            <w:tcW w:w="972" w:type="dxa"/>
            <w:tcBorders>
              <w:top w:val="single" w:sz="4" w:space="0" w:color="auto"/>
              <w:left w:val="single" w:sz="4" w:space="0" w:color="auto"/>
              <w:bottom w:val="single" w:sz="4" w:space="0" w:color="auto"/>
              <w:right w:val="single" w:sz="4" w:space="0" w:color="auto"/>
            </w:tcBorders>
            <w:shd w:val="clear" w:color="auto" w:fill="auto"/>
          </w:tcPr>
          <w:p w14:paraId="05BD2503"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szCs w:val="24"/>
              </w:rPr>
            </w:pPr>
          </w:p>
        </w:tc>
        <w:tc>
          <w:tcPr>
            <w:tcW w:w="2076" w:type="dxa"/>
            <w:tcBorders>
              <w:top w:val="single" w:sz="4" w:space="0" w:color="auto"/>
              <w:left w:val="single" w:sz="4" w:space="0" w:color="auto"/>
              <w:bottom w:val="single" w:sz="4" w:space="0" w:color="auto"/>
              <w:right w:val="single" w:sz="4" w:space="0" w:color="auto"/>
            </w:tcBorders>
            <w:hideMark/>
          </w:tcPr>
          <w:p w14:paraId="44419624"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00835D23">
              <w:rPr>
                <w:rFonts w:asciiTheme="majorBidi" w:eastAsia="Times New Roman" w:hAnsiTheme="majorBidi" w:cstheme="majorBidi"/>
                <w:b/>
                <w:bCs/>
                <w:sz w:val="24"/>
                <w:szCs w:val="24"/>
              </w:rPr>
              <w:t>Tikslas</w:t>
            </w:r>
          </w:p>
        </w:tc>
        <w:tc>
          <w:tcPr>
            <w:tcW w:w="7442" w:type="dxa"/>
            <w:tcBorders>
              <w:top w:val="single" w:sz="4" w:space="0" w:color="auto"/>
              <w:left w:val="single" w:sz="4" w:space="0" w:color="auto"/>
              <w:bottom w:val="single" w:sz="4" w:space="0" w:color="auto"/>
              <w:right w:val="single" w:sz="4" w:space="0" w:color="auto"/>
            </w:tcBorders>
            <w:shd w:val="clear" w:color="auto" w:fill="auto"/>
            <w:hideMark/>
          </w:tcPr>
          <w:p w14:paraId="2329C9CF" w14:textId="77777777" w:rsidR="00773AD8" w:rsidRPr="00835D23" w:rsidRDefault="00773AD8" w:rsidP="00CF407B">
            <w:pPr>
              <w:pStyle w:val="Sraopastraipa"/>
              <w:numPr>
                <w:ilvl w:val="1"/>
                <w:numId w:val="5"/>
              </w:numPr>
              <w:tabs>
                <w:tab w:val="left" w:pos="460"/>
              </w:tabs>
              <w:ind w:left="35" w:firstLine="0"/>
              <w:rPr>
                <w:rFonts w:asciiTheme="majorBidi" w:hAnsiTheme="majorBidi" w:cstheme="majorBidi"/>
                <w:szCs w:val="24"/>
              </w:rPr>
            </w:pPr>
            <w:r w:rsidRPr="00835D23">
              <w:rPr>
                <w:rFonts w:asciiTheme="majorBidi" w:hAnsiTheme="majorBidi" w:cstheme="majorBidi"/>
                <w:szCs w:val="24"/>
              </w:rPr>
              <w:t xml:space="preserve">Paslaugų tikslas – lavinti </w:t>
            </w:r>
            <w:r>
              <w:rPr>
                <w:rFonts w:asciiTheme="majorBidi" w:hAnsiTheme="majorBidi" w:cstheme="majorBidi"/>
                <w:szCs w:val="24"/>
              </w:rPr>
              <w:t>P</w:t>
            </w:r>
            <w:r w:rsidRPr="00835D23">
              <w:rPr>
                <w:rFonts w:asciiTheme="majorBidi" w:hAnsiTheme="majorBidi" w:cstheme="majorBidi"/>
                <w:szCs w:val="24"/>
              </w:rPr>
              <w:t>aslaug</w:t>
            </w:r>
            <w:r>
              <w:rPr>
                <w:rFonts w:asciiTheme="majorBidi" w:hAnsiTheme="majorBidi" w:cstheme="majorBidi"/>
                <w:szCs w:val="24"/>
              </w:rPr>
              <w:t>ų</w:t>
            </w:r>
            <w:r w:rsidRPr="00835D23">
              <w:rPr>
                <w:rFonts w:asciiTheme="majorBidi" w:hAnsiTheme="majorBidi" w:cstheme="majorBidi"/>
                <w:szCs w:val="24"/>
              </w:rPr>
              <w:t xml:space="preserve"> gavėjų gebėjimus ir įgūdžius atpažinti savo būseną, mokyti spręsti gyvenimiškas situacijas, gauti psichologinę pagalbą, išgyvenant sudėtingas gyvenimiškas situacijas.</w:t>
            </w:r>
          </w:p>
        </w:tc>
      </w:tr>
      <w:tr w:rsidR="00773AD8" w:rsidRPr="00835D23" w14:paraId="24B16075" w14:textId="77777777" w:rsidTr="00257178">
        <w:trPr>
          <w:trHeight w:val="321"/>
        </w:trPr>
        <w:tc>
          <w:tcPr>
            <w:tcW w:w="972" w:type="dxa"/>
            <w:tcBorders>
              <w:top w:val="single" w:sz="4" w:space="0" w:color="auto"/>
              <w:left w:val="single" w:sz="4" w:space="0" w:color="auto"/>
              <w:bottom w:val="single" w:sz="4" w:space="0" w:color="auto"/>
              <w:right w:val="single" w:sz="4" w:space="0" w:color="auto"/>
            </w:tcBorders>
            <w:shd w:val="clear" w:color="auto" w:fill="auto"/>
          </w:tcPr>
          <w:p w14:paraId="63B78594" w14:textId="77777777" w:rsidR="00773AD8" w:rsidRPr="00835D23" w:rsidRDefault="00773AD8" w:rsidP="00CF407B">
            <w:pPr>
              <w:pStyle w:val="Sraopastraipa"/>
              <w:numPr>
                <w:ilvl w:val="0"/>
                <w:numId w:val="5"/>
              </w:numPr>
              <w:tabs>
                <w:tab w:val="left" w:pos="142"/>
                <w:tab w:val="left" w:pos="454"/>
              </w:tabs>
              <w:ind w:left="785"/>
              <w:jc w:val="left"/>
              <w:rPr>
                <w:rFonts w:asciiTheme="majorBidi" w:hAnsiTheme="majorBidi" w:cstheme="majorBidi"/>
                <w:szCs w:val="24"/>
              </w:rPr>
            </w:pPr>
          </w:p>
        </w:tc>
        <w:tc>
          <w:tcPr>
            <w:tcW w:w="2076" w:type="dxa"/>
            <w:tcBorders>
              <w:top w:val="single" w:sz="4" w:space="0" w:color="auto"/>
              <w:left w:val="single" w:sz="4" w:space="0" w:color="auto"/>
              <w:bottom w:val="single" w:sz="4" w:space="0" w:color="auto"/>
              <w:right w:val="single" w:sz="4" w:space="0" w:color="auto"/>
            </w:tcBorders>
            <w:hideMark/>
          </w:tcPr>
          <w:p w14:paraId="128C6712"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00835D23">
              <w:rPr>
                <w:rFonts w:asciiTheme="majorBidi" w:eastAsia="Times New Roman" w:hAnsiTheme="majorBidi" w:cstheme="majorBidi"/>
                <w:b/>
                <w:bCs/>
                <w:sz w:val="24"/>
                <w:szCs w:val="24"/>
              </w:rPr>
              <w:t>Paslaugų apimtis</w:t>
            </w:r>
          </w:p>
        </w:tc>
        <w:tc>
          <w:tcPr>
            <w:tcW w:w="7442" w:type="dxa"/>
            <w:tcBorders>
              <w:top w:val="single" w:sz="4" w:space="0" w:color="auto"/>
              <w:left w:val="single" w:sz="4" w:space="0" w:color="auto"/>
              <w:bottom w:val="single" w:sz="4" w:space="0" w:color="auto"/>
              <w:right w:val="single" w:sz="4" w:space="0" w:color="auto"/>
            </w:tcBorders>
            <w:shd w:val="clear" w:color="auto" w:fill="auto"/>
          </w:tcPr>
          <w:p w14:paraId="2F5ACB06" w14:textId="5B057AF9" w:rsidR="00773AD8" w:rsidRPr="00835D23" w:rsidRDefault="00773AD8" w:rsidP="00CF407B">
            <w:pPr>
              <w:pStyle w:val="Sraopastraipa"/>
              <w:numPr>
                <w:ilvl w:val="1"/>
                <w:numId w:val="5"/>
              </w:numPr>
              <w:tabs>
                <w:tab w:val="left" w:pos="496"/>
                <w:tab w:val="left" w:pos="1617"/>
              </w:tabs>
              <w:ind w:left="0" w:firstLine="0"/>
              <w:rPr>
                <w:rFonts w:asciiTheme="majorBidi" w:hAnsiTheme="majorBidi" w:cstheme="majorBidi"/>
              </w:rPr>
            </w:pPr>
            <w:r w:rsidRPr="00835D23">
              <w:rPr>
                <w:rStyle w:val="normaltextrun"/>
                <w:color w:val="000000"/>
                <w:shd w:val="clear" w:color="auto" w:fill="FFFFFF"/>
              </w:rPr>
              <w:t xml:space="preserve">Numatomas maksimalus paslaugų kiekis pirkimo sutarties vykdymo metu – </w:t>
            </w:r>
            <w:r w:rsidRPr="0468A3D4">
              <w:rPr>
                <w:rFonts w:asciiTheme="majorBidi" w:hAnsiTheme="majorBidi" w:cstheme="majorBidi"/>
                <w:color w:val="000000" w:themeColor="text1"/>
              </w:rPr>
              <w:t>3 600</w:t>
            </w:r>
            <w:r w:rsidRPr="0468A3D4">
              <w:rPr>
                <w:rFonts w:asciiTheme="majorBidi" w:hAnsiTheme="majorBidi" w:cstheme="majorBidi"/>
              </w:rPr>
              <w:t xml:space="preserve"> konsultacijų (numatomas maksimalus paslaugų kiekis kiekvienais kalendoriniais metais: 2025 m. – 1 200, 2026 m. – 1 200, 2027 m. – 1 200). </w:t>
            </w:r>
            <w:r w:rsidR="00DD5E54">
              <w:rPr>
                <w:rFonts w:asciiTheme="majorBidi" w:hAnsiTheme="majorBidi" w:cstheme="majorBidi"/>
              </w:rPr>
              <w:t>Klientas</w:t>
            </w:r>
            <w:r w:rsidRPr="0468A3D4">
              <w:rPr>
                <w:rFonts w:asciiTheme="majorBidi" w:hAnsiTheme="majorBidi" w:cstheme="majorBidi"/>
              </w:rPr>
              <w:t xml:space="preserve"> neįsipareigoja išpirkti viso paslaugų kiekio.</w:t>
            </w:r>
          </w:p>
          <w:p w14:paraId="492B6279" w14:textId="77777777" w:rsidR="00773AD8" w:rsidRPr="00835D23" w:rsidRDefault="00773AD8" w:rsidP="00CF407B">
            <w:pPr>
              <w:pStyle w:val="Sraopastraipa"/>
              <w:numPr>
                <w:ilvl w:val="1"/>
                <w:numId w:val="5"/>
              </w:numPr>
              <w:tabs>
                <w:tab w:val="left" w:pos="496"/>
                <w:tab w:val="left" w:pos="1617"/>
              </w:tabs>
              <w:ind w:left="0" w:firstLine="0"/>
              <w:rPr>
                <w:rFonts w:asciiTheme="majorBidi" w:hAnsiTheme="majorBidi" w:cstheme="majorBidi"/>
              </w:rPr>
            </w:pPr>
            <w:r w:rsidRPr="00835D23">
              <w:rPr>
                <w:rFonts w:asciiTheme="majorBidi" w:hAnsiTheme="majorBidi" w:cstheme="majorBidi"/>
              </w:rPr>
              <w:t>Vienos konsultacijos trukmė – 50 minučių.</w:t>
            </w:r>
          </w:p>
          <w:p w14:paraId="206D85C3" w14:textId="77777777" w:rsidR="00773AD8" w:rsidRPr="00835D23" w:rsidRDefault="00773AD8" w:rsidP="00CF407B">
            <w:pPr>
              <w:pStyle w:val="Sraopastraipa"/>
              <w:numPr>
                <w:ilvl w:val="1"/>
                <w:numId w:val="5"/>
              </w:numPr>
              <w:tabs>
                <w:tab w:val="left" w:pos="496"/>
                <w:tab w:val="left" w:pos="1617"/>
              </w:tabs>
              <w:ind w:left="0" w:firstLine="0"/>
              <w:rPr>
                <w:rFonts w:asciiTheme="majorBidi" w:hAnsiTheme="majorBidi" w:cstheme="majorBidi"/>
                <w:szCs w:val="24"/>
              </w:rPr>
            </w:pPr>
            <w:bookmarkStart w:id="31" w:name="_Hlk141258820"/>
            <w:r w:rsidRPr="00835D23">
              <w:rPr>
                <w:rFonts w:asciiTheme="majorBidi" w:hAnsiTheme="majorBidi" w:cstheme="majorBidi"/>
              </w:rPr>
              <w:t xml:space="preserve">Vienam </w:t>
            </w:r>
            <w:r>
              <w:rPr>
                <w:rFonts w:asciiTheme="majorBidi" w:hAnsiTheme="majorBidi" w:cstheme="majorBidi"/>
              </w:rPr>
              <w:t>P</w:t>
            </w:r>
            <w:r w:rsidRPr="3D9A386B">
              <w:rPr>
                <w:rFonts w:asciiTheme="majorBidi" w:hAnsiTheme="majorBidi" w:cstheme="majorBidi"/>
              </w:rPr>
              <w:t>aslaugų</w:t>
            </w:r>
            <w:r w:rsidRPr="00835D23">
              <w:rPr>
                <w:rFonts w:asciiTheme="majorBidi" w:hAnsiTheme="majorBidi" w:cstheme="majorBidi"/>
              </w:rPr>
              <w:t xml:space="preserve"> gavėjui turi būti suteiktos ne daugiau kaip 6 konsultacijos per kalendorinius metus.</w:t>
            </w:r>
            <w:r w:rsidRPr="00835D23">
              <w:t xml:space="preserve"> </w:t>
            </w:r>
            <w:r w:rsidRPr="00835D23">
              <w:rPr>
                <w:rFonts w:asciiTheme="majorBidi" w:hAnsiTheme="majorBidi" w:cstheme="majorBidi"/>
              </w:rPr>
              <w:t>Konsultacijų poreikį (kiekį) nurodo Paslaugų gavėjas. Konsultacijos vykdomos pagal Paslaugų teikėjo ir Paslaugų gavėjo susitarimą.</w:t>
            </w:r>
            <w:bookmarkEnd w:id="31"/>
          </w:p>
        </w:tc>
      </w:tr>
      <w:tr w:rsidR="00773AD8" w:rsidRPr="00835D23" w14:paraId="5FDFC81D" w14:textId="77777777" w:rsidTr="00257178">
        <w:trPr>
          <w:trHeight w:val="47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CE4172"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szCs w:val="24"/>
              </w:rPr>
            </w:pPr>
          </w:p>
        </w:tc>
        <w:tc>
          <w:tcPr>
            <w:tcW w:w="2076" w:type="dxa"/>
            <w:tcBorders>
              <w:top w:val="single" w:sz="4" w:space="0" w:color="auto"/>
              <w:left w:val="single" w:sz="4" w:space="0" w:color="auto"/>
              <w:bottom w:val="single" w:sz="4" w:space="0" w:color="auto"/>
              <w:right w:val="single" w:sz="4" w:space="0" w:color="auto"/>
            </w:tcBorders>
            <w:hideMark/>
          </w:tcPr>
          <w:p w14:paraId="5AB17D31" w14:textId="77777777" w:rsidR="00773AD8" w:rsidRPr="00835D23" w:rsidRDefault="00773AD8" w:rsidP="00257178">
            <w:pPr>
              <w:spacing w:after="0" w:line="240" w:lineRule="auto"/>
              <w:rPr>
                <w:rFonts w:asciiTheme="majorBidi" w:eastAsia="Times New Roman" w:hAnsiTheme="majorBidi" w:cstheme="majorBidi"/>
                <w:sz w:val="24"/>
                <w:szCs w:val="24"/>
              </w:rPr>
            </w:pPr>
            <w:r w:rsidRPr="00835D23">
              <w:rPr>
                <w:rFonts w:asciiTheme="majorBidi" w:eastAsia="Times New Roman" w:hAnsiTheme="majorBidi" w:cstheme="majorBidi"/>
                <w:b/>
                <w:bCs/>
                <w:color w:val="000000" w:themeColor="text1"/>
                <w:sz w:val="24"/>
                <w:szCs w:val="24"/>
              </w:rPr>
              <w:t>Konsultacijas teikiančių specialistų skaičius</w:t>
            </w:r>
          </w:p>
        </w:tc>
        <w:tc>
          <w:tcPr>
            <w:tcW w:w="7442" w:type="dxa"/>
            <w:tcBorders>
              <w:top w:val="single" w:sz="4" w:space="0" w:color="auto"/>
              <w:left w:val="single" w:sz="4" w:space="0" w:color="auto"/>
              <w:bottom w:val="single" w:sz="4" w:space="0" w:color="auto"/>
              <w:right w:val="single" w:sz="4" w:space="0" w:color="auto"/>
            </w:tcBorders>
            <w:hideMark/>
          </w:tcPr>
          <w:p w14:paraId="661CA547" w14:textId="3ED22190" w:rsidR="00773AD8" w:rsidRPr="00835D23" w:rsidRDefault="00773AD8" w:rsidP="00CF407B">
            <w:pPr>
              <w:pStyle w:val="Sraopastraipa"/>
              <w:numPr>
                <w:ilvl w:val="1"/>
                <w:numId w:val="5"/>
              </w:numPr>
              <w:tabs>
                <w:tab w:val="left" w:pos="464"/>
              </w:tabs>
              <w:ind w:left="0" w:firstLine="37"/>
              <w:rPr>
                <w:rFonts w:asciiTheme="majorBidi" w:hAnsiTheme="majorBidi" w:cstheme="majorBidi"/>
              </w:rPr>
            </w:pPr>
            <w:r w:rsidRPr="1BB41D36">
              <w:rPr>
                <w:rFonts w:asciiTheme="majorBidi" w:hAnsiTheme="majorBidi" w:cstheme="majorBidi"/>
              </w:rPr>
              <w:t xml:space="preserve">Paslaugų teikėjas turi užtikrinti pakankamą specialistų, teikiančių konsultacijas, skaičių, kad iki nurodyto termino būtų įgyvendintos visos numatytos konsultacijos. Kvalifikaciniai reikalavimai </w:t>
            </w:r>
            <w:r w:rsidR="00511C7A">
              <w:rPr>
                <w:rFonts w:asciiTheme="majorBidi" w:hAnsiTheme="majorBidi" w:cstheme="majorBidi"/>
              </w:rPr>
              <w:t xml:space="preserve">ir ekonominio naudingumo vertinimo kriterijus, kurie (-is) taikomas </w:t>
            </w:r>
            <w:r w:rsidRPr="1BB41D36">
              <w:rPr>
                <w:rFonts w:asciiTheme="majorBidi" w:hAnsiTheme="majorBidi" w:cstheme="majorBidi"/>
              </w:rPr>
              <w:t>specialistams nurodyti pirkimo sąlygose.</w:t>
            </w:r>
          </w:p>
          <w:p w14:paraId="73FD84E2" w14:textId="77777777" w:rsidR="00773AD8" w:rsidRPr="00835D23" w:rsidRDefault="00773AD8" w:rsidP="00CF407B">
            <w:pPr>
              <w:pStyle w:val="Sraopastraipa"/>
              <w:numPr>
                <w:ilvl w:val="1"/>
                <w:numId w:val="5"/>
              </w:numPr>
              <w:tabs>
                <w:tab w:val="left" w:pos="464"/>
              </w:tabs>
              <w:ind w:left="0" w:firstLine="37"/>
              <w:rPr>
                <w:rFonts w:asciiTheme="majorBidi" w:hAnsiTheme="majorBidi" w:cstheme="majorBidi"/>
              </w:rPr>
            </w:pPr>
            <w:r w:rsidRPr="1BB41D36">
              <w:rPr>
                <w:rFonts w:asciiTheme="majorBidi" w:hAnsiTheme="majorBidi" w:cstheme="majorBidi"/>
              </w:rPr>
              <w:t>Suteikiama galimybė papildyti specialistų, teikiančių konsultacijas, skaičių sutarties termino metu, kad būtų įgyvendintas numatytas paslaugų kiekis.</w:t>
            </w:r>
          </w:p>
        </w:tc>
      </w:tr>
      <w:tr w:rsidR="00773AD8" w:rsidRPr="00835D23" w14:paraId="6AD68D36" w14:textId="77777777" w:rsidTr="00257178">
        <w:trPr>
          <w:trHeight w:val="7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CDDAC"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szCs w:val="24"/>
              </w:rPr>
            </w:pPr>
          </w:p>
        </w:tc>
        <w:tc>
          <w:tcPr>
            <w:tcW w:w="2076" w:type="dxa"/>
            <w:tcBorders>
              <w:top w:val="single" w:sz="4" w:space="0" w:color="auto"/>
              <w:left w:val="single" w:sz="4" w:space="0" w:color="auto"/>
              <w:bottom w:val="single" w:sz="4" w:space="0" w:color="auto"/>
              <w:right w:val="single" w:sz="4" w:space="0" w:color="auto"/>
            </w:tcBorders>
            <w:hideMark/>
          </w:tcPr>
          <w:p w14:paraId="33A0E0DC"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00835D23">
              <w:rPr>
                <w:rFonts w:asciiTheme="majorBidi" w:eastAsia="Times New Roman" w:hAnsiTheme="majorBidi" w:cstheme="majorBidi"/>
                <w:b/>
                <w:bCs/>
                <w:sz w:val="24"/>
                <w:szCs w:val="24"/>
              </w:rPr>
              <w:t>Paslaugų turinys ir organizavimas</w:t>
            </w:r>
          </w:p>
        </w:tc>
        <w:tc>
          <w:tcPr>
            <w:tcW w:w="7442" w:type="dxa"/>
            <w:tcBorders>
              <w:top w:val="single" w:sz="4" w:space="0" w:color="auto"/>
              <w:left w:val="single" w:sz="4" w:space="0" w:color="auto"/>
              <w:bottom w:val="single" w:sz="4" w:space="0" w:color="auto"/>
              <w:right w:val="single" w:sz="4" w:space="0" w:color="auto"/>
            </w:tcBorders>
          </w:tcPr>
          <w:p w14:paraId="3DDF1570" w14:textId="77777777" w:rsidR="00773AD8" w:rsidRPr="00835D23" w:rsidRDefault="00773AD8" w:rsidP="00CF407B">
            <w:pPr>
              <w:pStyle w:val="Sraopastraipa"/>
              <w:numPr>
                <w:ilvl w:val="1"/>
                <w:numId w:val="5"/>
              </w:numPr>
              <w:tabs>
                <w:tab w:val="left" w:pos="462"/>
              </w:tabs>
              <w:ind w:left="0" w:firstLine="0"/>
              <w:rPr>
                <w:rFonts w:asciiTheme="majorBidi" w:hAnsiTheme="majorBidi" w:cstheme="majorBidi"/>
                <w:szCs w:val="24"/>
              </w:rPr>
            </w:pPr>
            <w:r w:rsidRPr="00835D23">
              <w:rPr>
                <w:rFonts w:asciiTheme="majorBidi" w:hAnsiTheme="majorBidi" w:cstheme="majorBidi"/>
                <w:szCs w:val="24"/>
              </w:rPr>
              <w:t>Paslaugos turi būti teikiamos anonimiškai, jeigu Paslaugų gavėjas nurodė tokį poreikį registracijos metu.</w:t>
            </w:r>
          </w:p>
          <w:p w14:paraId="32464866" w14:textId="77777777" w:rsidR="00773AD8" w:rsidRPr="00835D23" w:rsidRDefault="00773AD8" w:rsidP="00CF407B">
            <w:pPr>
              <w:pStyle w:val="Sraopastraipa"/>
              <w:numPr>
                <w:ilvl w:val="1"/>
                <w:numId w:val="5"/>
              </w:numPr>
              <w:tabs>
                <w:tab w:val="left" w:pos="462"/>
              </w:tabs>
              <w:ind w:left="0" w:firstLine="0"/>
              <w:rPr>
                <w:rFonts w:asciiTheme="majorBidi" w:hAnsiTheme="majorBidi" w:cstheme="majorBidi"/>
              </w:rPr>
            </w:pPr>
            <w:r w:rsidRPr="00835D23">
              <w:rPr>
                <w:rFonts w:asciiTheme="majorBidi" w:hAnsiTheme="majorBidi" w:cstheme="majorBidi"/>
              </w:rPr>
              <w:t>Paslaugos turi būti teikiamos lietuvių, anglų arba rusų kalba, atsižvelgiant į registracijos metu Paslaugų gavėjo nurodytą poreikį. Paslaugų teikėjas turi atsižvelgti į šį reikalavimą ir nurodyti pasiūlyme siūlomus paslaugas teiksiančius specialistus, gebančius teikti paslaugas pagal šiame punkte nurodytus reikalavimus.</w:t>
            </w:r>
          </w:p>
          <w:p w14:paraId="4D543B4F" w14:textId="77777777" w:rsidR="00773AD8" w:rsidRPr="00835D23" w:rsidRDefault="00773AD8" w:rsidP="00CF407B">
            <w:pPr>
              <w:pStyle w:val="Sraopastraipa"/>
              <w:numPr>
                <w:ilvl w:val="1"/>
                <w:numId w:val="5"/>
              </w:numPr>
              <w:tabs>
                <w:tab w:val="left" w:pos="462"/>
              </w:tabs>
              <w:ind w:left="0" w:firstLine="0"/>
              <w:rPr>
                <w:rFonts w:asciiTheme="majorBidi" w:hAnsiTheme="majorBidi" w:cstheme="majorBidi"/>
              </w:rPr>
            </w:pPr>
            <w:r w:rsidRPr="203EA14F">
              <w:rPr>
                <w:rFonts w:asciiTheme="majorBidi" w:hAnsiTheme="majorBidi" w:cstheme="majorBidi"/>
              </w:rPr>
              <w:t>Paslaugos Paslaugų gavėjui teikiamos pagal konsultacijas teikiančio specialisto pateiktą ir Paslaugų gavėjo pasirinktą konsultacijos laiką.</w:t>
            </w:r>
          </w:p>
          <w:p w14:paraId="33741FC4" w14:textId="77777777" w:rsidR="00773AD8" w:rsidRPr="00835D23" w:rsidRDefault="00773AD8" w:rsidP="00CF407B">
            <w:pPr>
              <w:pStyle w:val="Sraopastraipa"/>
              <w:numPr>
                <w:ilvl w:val="1"/>
                <w:numId w:val="5"/>
              </w:numPr>
              <w:tabs>
                <w:tab w:val="left" w:pos="462"/>
              </w:tabs>
              <w:ind w:left="0" w:firstLine="0"/>
              <w:rPr>
                <w:rFonts w:asciiTheme="majorBidi" w:hAnsiTheme="majorBidi" w:cstheme="majorBidi"/>
              </w:rPr>
            </w:pPr>
            <w:bookmarkStart w:id="32" w:name="_Hlk141258860"/>
            <w:r w:rsidRPr="00835D23">
              <w:rPr>
                <w:rFonts w:asciiTheme="majorBidi" w:hAnsiTheme="majorBidi" w:cstheme="majorBidi"/>
              </w:rPr>
              <w:t xml:space="preserve">Konsultacijos turi būti vykdomos per konsultacijoms teikti pritaikytą </w:t>
            </w:r>
            <w:bookmarkEnd w:id="32"/>
            <w:r w:rsidRPr="00835D23">
              <w:rPr>
                <w:rFonts w:asciiTheme="majorBidi" w:hAnsiTheme="majorBidi" w:cstheme="majorBidi"/>
              </w:rPr>
              <w:t xml:space="preserve">savitarnos portalą, </w:t>
            </w:r>
            <w:r w:rsidRPr="203EA14F">
              <w:rPr>
                <w:rFonts w:asciiTheme="majorBidi" w:hAnsiTheme="majorBidi" w:cstheme="majorBidi"/>
              </w:rPr>
              <w:t>kuris</w:t>
            </w:r>
            <w:r w:rsidRPr="00835D23">
              <w:rPr>
                <w:rFonts w:asciiTheme="majorBidi" w:hAnsiTheme="majorBidi" w:cstheme="majorBidi"/>
              </w:rPr>
              <w:t xml:space="preserve"> turi turėti šias funkcijas ir atitikti šiuos reikalavimus:</w:t>
            </w:r>
          </w:p>
          <w:p w14:paraId="08F3626C" w14:textId="77777777" w:rsidR="00773AD8" w:rsidRPr="00835D23" w:rsidRDefault="00773AD8" w:rsidP="00CF407B">
            <w:pPr>
              <w:pStyle w:val="Sraopastraipa"/>
              <w:numPr>
                <w:ilvl w:val="2"/>
                <w:numId w:val="5"/>
              </w:numPr>
              <w:tabs>
                <w:tab w:val="left" w:pos="601"/>
                <w:tab w:val="left" w:pos="887"/>
                <w:tab w:val="left" w:pos="1434"/>
              </w:tabs>
              <w:ind w:left="0" w:firstLine="0"/>
              <w:rPr>
                <w:rFonts w:asciiTheme="majorBidi" w:hAnsiTheme="majorBidi" w:cstheme="majorBidi"/>
              </w:rPr>
            </w:pPr>
            <w:r w:rsidRPr="749AEE2A">
              <w:rPr>
                <w:rFonts w:asciiTheme="majorBidi" w:hAnsiTheme="majorBidi" w:cstheme="majorBidi"/>
              </w:rPr>
              <w:t>savitarnos portale turi būti specialistų konsultavimo platforma;</w:t>
            </w:r>
          </w:p>
          <w:p w14:paraId="7C136FE5" w14:textId="23E49ACB" w:rsidR="00773AD8" w:rsidRPr="00835D23" w:rsidRDefault="00773AD8" w:rsidP="00CF407B">
            <w:pPr>
              <w:pStyle w:val="Sraopastraipa"/>
              <w:numPr>
                <w:ilvl w:val="2"/>
                <w:numId w:val="5"/>
              </w:numPr>
              <w:tabs>
                <w:tab w:val="left" w:pos="667"/>
              </w:tabs>
              <w:ind w:left="0" w:firstLine="0"/>
              <w:rPr>
                <w:rFonts w:asciiTheme="majorBidi" w:hAnsiTheme="majorBidi" w:cstheme="majorBidi"/>
              </w:rPr>
            </w:pPr>
            <w:r w:rsidRPr="00835D23">
              <w:rPr>
                <w:rFonts w:asciiTheme="majorBidi" w:hAnsiTheme="majorBidi" w:cstheme="majorBidi"/>
              </w:rPr>
              <w:t>konsultavimo platformoje turi būti integruota video</w:t>
            </w:r>
            <w:r w:rsidR="00CD03AC">
              <w:rPr>
                <w:rFonts w:asciiTheme="majorBidi" w:hAnsiTheme="majorBidi" w:cstheme="majorBidi"/>
              </w:rPr>
              <w:t xml:space="preserve"> </w:t>
            </w:r>
            <w:r w:rsidRPr="00835D23">
              <w:rPr>
                <w:rFonts w:asciiTheme="majorBidi" w:hAnsiTheme="majorBidi" w:cstheme="majorBidi"/>
              </w:rPr>
              <w:t>konsultacijų funkcija;</w:t>
            </w:r>
          </w:p>
          <w:p w14:paraId="10B899E8" w14:textId="77777777" w:rsidR="00773AD8" w:rsidRPr="00835D23" w:rsidRDefault="00773AD8" w:rsidP="00CF407B">
            <w:pPr>
              <w:pStyle w:val="Sraopastraipa"/>
              <w:numPr>
                <w:ilvl w:val="2"/>
                <w:numId w:val="5"/>
              </w:numPr>
              <w:tabs>
                <w:tab w:val="left" w:pos="667"/>
              </w:tabs>
              <w:ind w:left="0" w:firstLine="0"/>
              <w:rPr>
                <w:rFonts w:asciiTheme="majorBidi" w:hAnsiTheme="majorBidi" w:cstheme="majorBidi"/>
              </w:rPr>
            </w:pPr>
            <w:r w:rsidRPr="00835D23">
              <w:rPr>
                <w:rFonts w:asciiTheme="majorBidi" w:hAnsiTheme="majorBidi" w:cstheme="majorBidi"/>
              </w:rPr>
              <w:t>savitarnos portale turi būti registracijos konsultacijai sistema pas pasirinktą specialistą;</w:t>
            </w:r>
          </w:p>
          <w:p w14:paraId="14F51A8C" w14:textId="77777777" w:rsidR="00773AD8" w:rsidRPr="00835D23" w:rsidRDefault="00773AD8" w:rsidP="00CF407B">
            <w:pPr>
              <w:pStyle w:val="Sraopastraipa"/>
              <w:numPr>
                <w:ilvl w:val="2"/>
                <w:numId w:val="5"/>
              </w:numPr>
              <w:tabs>
                <w:tab w:val="left" w:pos="601"/>
                <w:tab w:val="left" w:pos="887"/>
                <w:tab w:val="left" w:pos="1434"/>
              </w:tabs>
              <w:ind w:left="0" w:firstLine="0"/>
              <w:rPr>
                <w:rFonts w:asciiTheme="majorBidi" w:hAnsiTheme="majorBidi" w:cstheme="majorBidi"/>
                <w:szCs w:val="24"/>
              </w:rPr>
            </w:pPr>
            <w:r w:rsidRPr="00835D23">
              <w:rPr>
                <w:rFonts w:asciiTheme="majorBidi" w:hAnsiTheme="majorBidi" w:cstheme="majorBidi"/>
              </w:rPr>
              <w:t>konsultavimo platforma turi užtikrinti Paslaugų gavėjų konfidencialumą;</w:t>
            </w:r>
          </w:p>
          <w:p w14:paraId="1A08285B" w14:textId="77777777" w:rsidR="00773AD8" w:rsidRPr="00835D23" w:rsidRDefault="00773AD8" w:rsidP="00CF407B">
            <w:pPr>
              <w:pStyle w:val="Sraopastraipa"/>
              <w:numPr>
                <w:ilvl w:val="2"/>
                <w:numId w:val="5"/>
              </w:numPr>
              <w:tabs>
                <w:tab w:val="left" w:pos="601"/>
                <w:tab w:val="left" w:pos="887"/>
                <w:tab w:val="left" w:pos="1434"/>
              </w:tabs>
              <w:ind w:left="0" w:firstLine="0"/>
              <w:rPr>
                <w:rFonts w:asciiTheme="majorBidi" w:hAnsiTheme="majorBidi" w:cstheme="majorBidi"/>
                <w:szCs w:val="24"/>
              </w:rPr>
            </w:pPr>
            <w:r w:rsidRPr="00835D23">
              <w:rPr>
                <w:rFonts w:asciiTheme="majorBidi" w:hAnsiTheme="majorBidi" w:cstheme="majorBidi"/>
              </w:rPr>
              <w:t>konsultacijų metu turi būti užtikrinamas privatumas ir saugumas;</w:t>
            </w:r>
          </w:p>
          <w:p w14:paraId="4600E713" w14:textId="77777777" w:rsidR="00773AD8" w:rsidRPr="00835D23" w:rsidRDefault="00773AD8" w:rsidP="00CF407B">
            <w:pPr>
              <w:pStyle w:val="Sraopastraipa"/>
              <w:numPr>
                <w:ilvl w:val="2"/>
                <w:numId w:val="5"/>
              </w:numPr>
              <w:tabs>
                <w:tab w:val="left" w:pos="601"/>
                <w:tab w:val="left" w:pos="887"/>
                <w:tab w:val="left" w:pos="1434"/>
              </w:tabs>
              <w:ind w:left="0" w:firstLine="0"/>
              <w:rPr>
                <w:rFonts w:asciiTheme="majorBidi" w:hAnsiTheme="majorBidi" w:cstheme="majorBidi"/>
                <w:szCs w:val="24"/>
              </w:rPr>
            </w:pPr>
            <w:r w:rsidRPr="00835D23">
              <w:rPr>
                <w:rFonts w:asciiTheme="majorBidi" w:hAnsiTheme="majorBidi" w:cstheme="majorBidi"/>
              </w:rPr>
              <w:t>duomenų administravimas ir saugojimas turi atitikti Bendrąjį duomenų apsaugos reglamentą.</w:t>
            </w:r>
          </w:p>
          <w:p w14:paraId="2BADB0B3"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Savitarnos portale turi būti galimybė Paslaugų gavėjui pačiam išsirinkti psichologą, pagal jo pateiktą profesinės veiklos aprašymą ir nagrinėjamas pagrindines problematines sritis, kurio paslaugomis norėtų pasinaudoti, ir konsultacijai tinkamą laiką, atsižvelgiant į savitarnos portale matomas konsultacijų teikimo laiko galimybes.</w:t>
            </w:r>
          </w:p>
          <w:p w14:paraId="416092FA"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Savitarnos portale turi būti galimybė Paslaugų gavėjui pasirinkti gauti priminimą apie būsimą konsultaciją SMS žinute ir (ar) el. paštu.</w:t>
            </w:r>
          </w:p>
          <w:p w14:paraId="30F35364"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203EA14F">
              <w:rPr>
                <w:rFonts w:asciiTheme="majorBidi" w:hAnsiTheme="majorBidi" w:cstheme="majorBidi"/>
              </w:rPr>
              <w:t>Prisijungęs</w:t>
            </w:r>
            <w:r w:rsidRPr="00835D23">
              <w:rPr>
                <w:rFonts w:asciiTheme="majorBidi" w:hAnsiTheme="majorBidi" w:cstheme="majorBidi"/>
              </w:rPr>
              <w:t xml:space="preserve"> prie savo paskyros savitarnos portale, Paslaugų gavėjas nuolat turi matyti, kiek laiko liko iki numatytos konsultacijos.</w:t>
            </w:r>
          </w:p>
          <w:p w14:paraId="01D3039D"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Paslaugų teikėjas yra atsakingas už savitarnos portalo administravimą ir jo veikimą.</w:t>
            </w:r>
          </w:p>
          <w:p w14:paraId="173E612C"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Paslaugų teikėjas paslaugų teikimui naudojamame savitarnos portale turi sukurti atskirą polapį, skirtą paslaugoms įgyvendinti, ir priskirti specialistus, kurie įgyvendins šias paslaugas.</w:t>
            </w:r>
          </w:p>
          <w:p w14:paraId="4F22A53C" w14:textId="731F4996"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bookmarkStart w:id="33" w:name="_Hlk141258917"/>
            <w:r w:rsidRPr="00835D23">
              <w:rPr>
                <w:rFonts w:asciiTheme="majorBidi" w:hAnsiTheme="majorBidi" w:cstheme="majorBidi"/>
              </w:rPr>
              <w:t xml:space="preserve"> Paslaugos turi būti suteikiamos nuotoliniu būdu, vaizdo skambučiu per</w:t>
            </w:r>
            <w:r w:rsidRPr="00835D23" w:rsidDel="00D21CAD">
              <w:rPr>
                <w:rFonts w:asciiTheme="majorBidi" w:hAnsiTheme="majorBidi" w:cstheme="majorBidi"/>
              </w:rPr>
              <w:t xml:space="preserve"> </w:t>
            </w:r>
            <w:r w:rsidRPr="00835D23">
              <w:rPr>
                <w:rFonts w:asciiTheme="majorBidi" w:hAnsiTheme="majorBidi" w:cstheme="majorBidi"/>
              </w:rPr>
              <w:t>savitarnos portale esančią konsultavimo platformą, naudojant savitarnos portale integruotą video</w:t>
            </w:r>
            <w:r w:rsidR="004121FE">
              <w:rPr>
                <w:rFonts w:asciiTheme="majorBidi" w:hAnsiTheme="majorBidi" w:cstheme="majorBidi"/>
              </w:rPr>
              <w:t xml:space="preserve"> </w:t>
            </w:r>
            <w:r w:rsidRPr="00835D23">
              <w:rPr>
                <w:rFonts w:asciiTheme="majorBidi" w:hAnsiTheme="majorBidi" w:cstheme="majorBidi"/>
              </w:rPr>
              <w:t>konsultacijų funkciją. Video</w:t>
            </w:r>
            <w:r w:rsidR="004121FE">
              <w:rPr>
                <w:rFonts w:asciiTheme="majorBidi" w:hAnsiTheme="majorBidi" w:cstheme="majorBidi"/>
              </w:rPr>
              <w:t xml:space="preserve"> </w:t>
            </w:r>
            <w:r w:rsidRPr="00835D23">
              <w:rPr>
                <w:rFonts w:asciiTheme="majorBidi" w:hAnsiTheme="majorBidi" w:cstheme="majorBidi"/>
              </w:rPr>
              <w:t xml:space="preserve">konsultacijos turi vykti konsultavimo platformoje, be kitų transliacijos būdų naudojimo.  </w:t>
            </w:r>
          </w:p>
          <w:p w14:paraId="7F29CDE1"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Konsultacijas teikiantys specialistai turi laikytis konfidencialumo ir saugos reikalavimų.</w:t>
            </w:r>
          </w:p>
          <w:p w14:paraId="01CC1DD7"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Pirmosios konsultacijos metu specialistas įvertina Paslaugų gavėjo psichikos sveikatos rizikos veiksnius ir psichologinės gerovės lygį, remdamasis Paslaugų gavėjo užpildyta Pasaulio sveikatos organizacijos (toliau – PSO) (5) geros savijautos vertinimo apklausos forma.</w:t>
            </w:r>
          </w:p>
          <w:p w14:paraId="0EA16034" w14:textId="6EA70F83"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Paskutinės konsultacijos metu specialistas Paslaugų gavėjui pateikia Paslaugų gavėjo apklausos formą (formą pateikia </w:t>
            </w:r>
            <w:r w:rsidR="00DD5E54">
              <w:rPr>
                <w:rFonts w:asciiTheme="majorBidi" w:hAnsiTheme="majorBidi" w:cstheme="majorBidi"/>
              </w:rPr>
              <w:t>Klientas</w:t>
            </w:r>
            <w:r w:rsidRPr="00835D23">
              <w:rPr>
                <w:rFonts w:asciiTheme="majorBidi" w:hAnsiTheme="majorBidi" w:cstheme="majorBidi"/>
              </w:rPr>
              <w:t xml:space="preserve">). Paslaugų gavėjas gali nesutikti pildyti apklausos </w:t>
            </w:r>
            <w:r w:rsidRPr="203EA14F">
              <w:rPr>
                <w:rFonts w:asciiTheme="majorBidi" w:hAnsiTheme="majorBidi" w:cstheme="majorBidi"/>
              </w:rPr>
              <w:t>formą</w:t>
            </w:r>
            <w:r w:rsidRPr="00835D23">
              <w:rPr>
                <w:rFonts w:asciiTheme="majorBidi" w:hAnsiTheme="majorBidi" w:cstheme="majorBidi"/>
              </w:rPr>
              <w:t>, tai pažymėdamas apklausos formoje.</w:t>
            </w:r>
          </w:p>
          <w:p w14:paraId="5FF46CFA"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Jeigu konsultacijos metu planuojama naudoti dalomąją  medžiagą, ji turi būti išsiųsta el. paštu Paslaugų gavėjui, likus ne mažiau kaip 24 val. iki konsultacijos.</w:t>
            </w:r>
          </w:p>
          <w:p w14:paraId="3F05AB9B"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Konsultacijų  metu galima naudotis multimedija, skaidrėmis, demonstruoti vaizdinę medžiagą. Konsultacijose privaloma naudoti aktyvius mokymo (-si) metodus (diskusijas, refleksijas, praktinių atvejų analizes, situacijų modeliavimą, intelektinius žaidimus ir pan.) ir inovatyvias jų įgyvendinimo formas.  </w:t>
            </w:r>
          </w:p>
          <w:p w14:paraId="57952BA7"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Jei šioje techninėje specifikacijoje nurodyto maksimalaus konsultacijų kiekio paslaugų sveikatai stiprinti ir raštingumui didinti Paslaugų gavėjui neužtenka ir (ar) psichikos sveikatos rizikos veiksniai išlieka nepakitę, specialistas informuoja Paslaugų gavėją apie galimybę gauti asmens sveikatos priežiūros, socialines ir kitas paslaugas, atitinkančias Paslaugų gavėjo poreikius. </w:t>
            </w:r>
          </w:p>
          <w:p w14:paraId="10B8976A" w14:textId="5F82516F"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w:t>
            </w:r>
            <w:r w:rsidR="00DD5E54">
              <w:rPr>
                <w:rFonts w:asciiTheme="majorBidi" w:hAnsiTheme="majorBidi" w:cstheme="majorBidi"/>
              </w:rPr>
              <w:t>Klientui</w:t>
            </w:r>
            <w:r w:rsidRPr="00835D23">
              <w:rPr>
                <w:rFonts w:asciiTheme="majorBidi" w:hAnsiTheme="majorBidi" w:cstheme="majorBidi"/>
              </w:rPr>
              <w:t xml:space="preserve"> paslaugų teikimo laikotarpiu kiekvieną einamojo mėnesio pirmadienį</w:t>
            </w:r>
            <w:r>
              <w:rPr>
                <w:rFonts w:asciiTheme="majorBidi" w:hAnsiTheme="majorBidi" w:cstheme="majorBidi"/>
              </w:rPr>
              <w:t xml:space="preserve"> (jeigu tai ne darbo diena, iš karto kitą darbo dieną po jos)</w:t>
            </w:r>
            <w:r w:rsidRPr="00835D23">
              <w:rPr>
                <w:rFonts w:asciiTheme="majorBidi" w:hAnsiTheme="majorBidi" w:cstheme="majorBidi"/>
              </w:rPr>
              <w:t xml:space="preserve"> ir paskutinę mėnesio dieną turi būti pateiktas visais reikiamais duomenimis užpildytas suteiktų paslaugų žurnalas, kuris Paslaugų teikėjui bus pateiktas įsigaliojus pirkimo sutarčiai. Prie kiekvienos įvykusios individualios konsultacijos datos turi būti prirašytas komentaras, kuriame aprašoma įvykusios konsultacijos turinio tematika 1–2 žodžiais (pvz., santykiai su vyru, stresas, konfliktai darbe).  </w:t>
            </w:r>
          </w:p>
          <w:p w14:paraId="149566A5" w14:textId="54C4A162"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rPr>
            </w:pPr>
            <w:r w:rsidRPr="00835D23">
              <w:rPr>
                <w:rFonts w:asciiTheme="majorBidi" w:hAnsiTheme="majorBidi" w:cstheme="majorBidi"/>
              </w:rPr>
              <w:t xml:space="preserve"> Jeigu Paslaugų gavėjas neprisijungia į suplanuotą konsultaciją arba, jeigu Paslaugų gavėjas neatšaukia konsultacijos savitarnos portale likus mažiau kaip </w:t>
            </w:r>
            <w:r>
              <w:rPr>
                <w:rFonts w:asciiTheme="majorBidi" w:hAnsiTheme="majorBidi" w:cstheme="majorBidi"/>
              </w:rPr>
              <w:t>48</w:t>
            </w:r>
            <w:r w:rsidRPr="00835D23">
              <w:rPr>
                <w:rFonts w:asciiTheme="majorBidi" w:hAnsiTheme="majorBidi" w:cstheme="majorBidi"/>
              </w:rPr>
              <w:t xml:space="preserve"> valandoms iki suplanuotos konsultacijos ir neprisijungia, konsultacija traktuojama kaip įvykusi, už kurią yra sumokama. Paslaugų gavėjui neprisijungus į dvi suplanuotas konsultacijas iš eilės, konsultacijos šiam Paslaugų gavėjui turi būti sustabdytos. Apie konsultacijų sustabdymą Paslaugų teikėjas arba konsultacijas teikiantis specialistas turi informuoti </w:t>
            </w:r>
            <w:r w:rsidR="00DD5E54">
              <w:rPr>
                <w:rFonts w:asciiTheme="majorBidi" w:hAnsiTheme="majorBidi" w:cstheme="majorBidi"/>
              </w:rPr>
              <w:t>Klientą</w:t>
            </w:r>
            <w:r w:rsidRPr="00835D23">
              <w:rPr>
                <w:rFonts w:asciiTheme="majorBidi" w:hAnsiTheme="majorBidi" w:cstheme="majorBidi"/>
              </w:rPr>
              <w:t xml:space="preserve"> ne vėliau kaip per 3 darbo dienas nuo antros neįvykusios dėl Paslaugų gavėjo konsultacijos.</w:t>
            </w:r>
          </w:p>
          <w:p w14:paraId="428F9711"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szCs w:val="24"/>
              </w:rPr>
            </w:pPr>
            <w:r w:rsidRPr="00835D23">
              <w:rPr>
                <w:rFonts w:asciiTheme="majorBidi" w:hAnsiTheme="majorBidi" w:cstheme="majorBidi"/>
              </w:rPr>
              <w:t xml:space="preserve"> Konsultacijų metu draudžiama bet kokia komercinė reklama.</w:t>
            </w:r>
          </w:p>
          <w:p w14:paraId="19A339D3"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szCs w:val="24"/>
              </w:rPr>
            </w:pPr>
            <w:r w:rsidRPr="00835D23">
              <w:rPr>
                <w:rFonts w:asciiTheme="majorBidi" w:hAnsiTheme="majorBidi" w:cstheme="majorBidi"/>
              </w:rPr>
              <w:t xml:space="preserve"> Draudžiama daryti konsultacijų vaizdo ir garso įrašus.</w:t>
            </w:r>
          </w:p>
          <w:bookmarkEnd w:id="33"/>
          <w:p w14:paraId="25EE148B" w14:textId="77777777"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szCs w:val="24"/>
              </w:rPr>
            </w:pPr>
            <w:r w:rsidRPr="00835D23">
              <w:rPr>
                <w:rFonts w:asciiTheme="majorBidi" w:hAnsiTheme="majorBidi" w:cstheme="majorBidi"/>
              </w:rPr>
              <w:t xml:space="preserve"> Konsultacijos turi būti vedamos darbo dienomis arba savaitgaliais tarp </w:t>
            </w:r>
            <w:r>
              <w:rPr>
                <w:rFonts w:asciiTheme="majorBidi" w:hAnsiTheme="majorBidi" w:cstheme="majorBidi"/>
              </w:rPr>
              <w:t>7</w:t>
            </w:r>
            <w:r w:rsidRPr="00835D23">
              <w:rPr>
                <w:rFonts w:asciiTheme="majorBidi" w:hAnsiTheme="majorBidi" w:cstheme="majorBidi"/>
              </w:rPr>
              <w:t>:00 val. ir 2</w:t>
            </w:r>
            <w:r>
              <w:rPr>
                <w:rFonts w:asciiTheme="majorBidi" w:hAnsiTheme="majorBidi" w:cstheme="majorBidi"/>
              </w:rPr>
              <w:t>1</w:t>
            </w:r>
            <w:r w:rsidRPr="00835D23">
              <w:rPr>
                <w:rFonts w:asciiTheme="majorBidi" w:hAnsiTheme="majorBidi" w:cstheme="majorBidi"/>
              </w:rPr>
              <w:t>:00 val.</w:t>
            </w:r>
          </w:p>
          <w:p w14:paraId="3996D783" w14:textId="06B0705D" w:rsidR="00773AD8" w:rsidRPr="00835D23" w:rsidRDefault="00773AD8" w:rsidP="00CF407B">
            <w:pPr>
              <w:pStyle w:val="Sraopastraipa"/>
              <w:numPr>
                <w:ilvl w:val="1"/>
                <w:numId w:val="5"/>
              </w:numPr>
              <w:tabs>
                <w:tab w:val="left" w:pos="496"/>
                <w:tab w:val="left" w:pos="601"/>
              </w:tabs>
              <w:ind w:left="0" w:firstLine="0"/>
              <w:rPr>
                <w:rFonts w:asciiTheme="majorBidi" w:hAnsiTheme="majorBidi" w:cstheme="majorBidi"/>
                <w:szCs w:val="24"/>
              </w:rPr>
            </w:pPr>
            <w:r w:rsidRPr="00835D23">
              <w:rPr>
                <w:rFonts w:asciiTheme="majorBidi" w:hAnsiTheme="majorBidi" w:cstheme="majorBidi"/>
              </w:rPr>
              <w:t xml:space="preserve"> Dėl pateisinamų ir objektyvių aplinkybių (pvz., specialisto liga) konsultacijas teikiančiam specialistui negalint nurodytu laiku prisijungti į konsultaciją, specialistas privalo pranešti Paslaugų gavėjui apie neįvyksiančią konsultaciją, likus ne mažiau kaip </w:t>
            </w:r>
            <w:r>
              <w:rPr>
                <w:rFonts w:asciiTheme="majorBidi" w:hAnsiTheme="majorBidi" w:cstheme="majorBidi"/>
              </w:rPr>
              <w:t>48</w:t>
            </w:r>
            <w:r w:rsidRPr="00835D23">
              <w:rPr>
                <w:rFonts w:asciiTheme="majorBidi" w:hAnsiTheme="majorBidi" w:cstheme="majorBidi"/>
              </w:rPr>
              <w:t xml:space="preserve"> val. iki konsultacijos pradžios. Specialistui negalint arba nespėjus nurodytu laiku Paslaugų gavėjo informuoti apie savo negalėjimą prisijungti į konsultaciją, Paslaugų teikėjas ne vėliau kaip per 2 darbo dienas nuo suplanuotos, bet neįvykusios, konsultacijos </w:t>
            </w:r>
            <w:r w:rsidR="00DD5E54">
              <w:rPr>
                <w:rFonts w:asciiTheme="majorBidi" w:hAnsiTheme="majorBidi" w:cstheme="majorBidi"/>
              </w:rPr>
              <w:t>Klientui</w:t>
            </w:r>
            <w:r w:rsidRPr="00835D23">
              <w:rPr>
                <w:rFonts w:asciiTheme="majorBidi" w:hAnsiTheme="majorBidi" w:cstheme="majorBidi"/>
              </w:rPr>
              <w:t xml:space="preserve"> el. paštu turi pateikti raštišką paaiškinimą apie tokią situaciją bei pateikti visus su tuo susijusius įrodymus. Specialistas nedelsdamas, bet ne vėliau kaip per 2 darbo dienas nuo neįvykusios konsultacijos, turi susisiekti su Paslaugų gavėju ir susitarti su juo dėl kito abiem pusėms tinkamo konsultacijos laiko. Konsultacijai neįvykus ne dėl pateisinamų priežasčių ar tinkamai nevykdant šio punkto nuostatų, už pažeidimą atsakingas Paslaugų teikėjas.</w:t>
            </w:r>
          </w:p>
        </w:tc>
      </w:tr>
      <w:tr w:rsidR="00773AD8" w:rsidRPr="00835D23" w14:paraId="129C86A1" w14:textId="77777777" w:rsidTr="00257178">
        <w:trPr>
          <w:trHeight w:val="7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43B8A"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szCs w:val="24"/>
              </w:rPr>
            </w:pPr>
          </w:p>
        </w:tc>
        <w:tc>
          <w:tcPr>
            <w:tcW w:w="2076" w:type="dxa"/>
            <w:tcBorders>
              <w:top w:val="single" w:sz="4" w:space="0" w:color="auto"/>
              <w:left w:val="single" w:sz="4" w:space="0" w:color="auto"/>
              <w:bottom w:val="single" w:sz="4" w:space="0" w:color="auto"/>
              <w:right w:val="single" w:sz="4" w:space="0" w:color="auto"/>
            </w:tcBorders>
          </w:tcPr>
          <w:p w14:paraId="0B9CFEC5" w14:textId="77777777" w:rsidR="00773AD8" w:rsidRPr="00835D23" w:rsidRDefault="00773AD8" w:rsidP="00257178">
            <w:pPr>
              <w:spacing w:after="0" w:line="240" w:lineRule="auto"/>
              <w:jc w:val="both"/>
              <w:rPr>
                <w:rFonts w:asciiTheme="majorBidi" w:eastAsia="Times New Roman" w:hAnsiTheme="majorBidi" w:cstheme="majorBidi"/>
                <w:b/>
                <w:bCs/>
                <w:sz w:val="24"/>
                <w:szCs w:val="24"/>
              </w:rPr>
            </w:pPr>
            <w:r w:rsidRPr="00835D23">
              <w:rPr>
                <w:rFonts w:asciiTheme="majorBidi" w:eastAsia="Times New Roman" w:hAnsiTheme="majorBidi" w:cstheme="majorBidi"/>
                <w:b/>
                <w:bCs/>
                <w:sz w:val="24"/>
                <w:szCs w:val="24"/>
              </w:rPr>
              <w:t>Paslaugų teikėjo įsipareigojimai</w:t>
            </w:r>
          </w:p>
        </w:tc>
        <w:tc>
          <w:tcPr>
            <w:tcW w:w="7442" w:type="dxa"/>
            <w:tcBorders>
              <w:top w:val="single" w:sz="4" w:space="0" w:color="auto"/>
              <w:left w:val="single" w:sz="4" w:space="0" w:color="auto"/>
              <w:bottom w:val="single" w:sz="4" w:space="0" w:color="auto"/>
              <w:right w:val="single" w:sz="4" w:space="0" w:color="auto"/>
            </w:tcBorders>
          </w:tcPr>
          <w:p w14:paraId="20E672AE" w14:textId="10F7C78F" w:rsidR="00773AD8" w:rsidRPr="00835D23" w:rsidRDefault="00773AD8" w:rsidP="00CF407B">
            <w:pPr>
              <w:pStyle w:val="Sraopastraipa"/>
              <w:numPr>
                <w:ilvl w:val="1"/>
                <w:numId w:val="5"/>
              </w:numPr>
              <w:tabs>
                <w:tab w:val="left" w:pos="496"/>
                <w:tab w:val="left" w:pos="1617"/>
              </w:tabs>
              <w:ind w:left="0" w:firstLine="0"/>
              <w:rPr>
                <w:rFonts w:asciiTheme="majorBidi" w:hAnsiTheme="majorBidi" w:cstheme="majorBidi"/>
                <w:color w:val="000000" w:themeColor="text1"/>
                <w:szCs w:val="24"/>
              </w:rPr>
            </w:pPr>
            <w:r w:rsidRPr="00835D23">
              <w:rPr>
                <w:rFonts w:asciiTheme="majorBidi" w:hAnsiTheme="majorBidi" w:cstheme="majorBidi"/>
                <w:color w:val="000000" w:themeColor="text1"/>
                <w:szCs w:val="24"/>
              </w:rPr>
              <w:t xml:space="preserve">Įsigaliojus pirkimo sutarčiai, ne vėliau kaip per 2 darbo dienas, Paslaugų teikėjas turi pateikti </w:t>
            </w:r>
            <w:r w:rsidR="00DD5E54">
              <w:rPr>
                <w:rFonts w:asciiTheme="majorBidi" w:hAnsiTheme="majorBidi" w:cstheme="majorBidi"/>
                <w:color w:val="000000" w:themeColor="text1"/>
                <w:szCs w:val="24"/>
              </w:rPr>
              <w:t>Klientui</w:t>
            </w:r>
            <w:r w:rsidRPr="00835D23">
              <w:rPr>
                <w:rFonts w:asciiTheme="majorBidi" w:hAnsiTheme="majorBidi" w:cstheme="majorBidi"/>
                <w:color w:val="000000" w:themeColor="text1"/>
                <w:szCs w:val="24"/>
              </w:rPr>
              <w:t xml:space="preserve"> konsultacijas teikiančių specialistų kontaktus (telefono numerį, el. pašto adresą).</w:t>
            </w:r>
          </w:p>
          <w:p w14:paraId="43CA5002" w14:textId="75254E38" w:rsidR="00773AD8" w:rsidRPr="00B90188" w:rsidRDefault="00773AD8" w:rsidP="00CF407B">
            <w:pPr>
              <w:pStyle w:val="Sraopastraipa"/>
              <w:numPr>
                <w:ilvl w:val="1"/>
                <w:numId w:val="5"/>
              </w:numPr>
              <w:tabs>
                <w:tab w:val="left" w:pos="496"/>
                <w:tab w:val="left" w:pos="1617"/>
              </w:tabs>
              <w:ind w:left="0" w:firstLine="0"/>
              <w:rPr>
                <w:rFonts w:asciiTheme="majorBidi" w:hAnsiTheme="majorBidi" w:cstheme="majorBidi"/>
                <w:b/>
                <w:color w:val="000000" w:themeColor="text1"/>
              </w:rPr>
            </w:pPr>
            <w:r w:rsidRPr="00B90188">
              <w:rPr>
                <w:rFonts w:asciiTheme="majorBidi" w:hAnsiTheme="majorBidi" w:cstheme="majorBidi"/>
                <w:b/>
                <w:color w:val="000000" w:themeColor="text1"/>
              </w:rPr>
              <w:t xml:space="preserve">Paslaugų teikėjas, </w:t>
            </w:r>
            <w:r w:rsidR="004746DF">
              <w:rPr>
                <w:rFonts w:asciiTheme="majorBidi" w:hAnsiTheme="majorBidi" w:cstheme="majorBidi"/>
                <w:b/>
                <w:color w:val="000000" w:themeColor="text1"/>
              </w:rPr>
              <w:t xml:space="preserve">iki pasiūlymų pateikimo termino pabaigos (kartu su pasiūlymu) </w:t>
            </w:r>
            <w:r w:rsidRPr="00B90188">
              <w:rPr>
                <w:rFonts w:asciiTheme="majorBidi" w:hAnsiTheme="majorBidi" w:cstheme="majorBidi"/>
                <w:b/>
                <w:color w:val="000000" w:themeColor="text1"/>
              </w:rPr>
              <w:t>privalo</w:t>
            </w:r>
            <w:r w:rsidR="004746DF">
              <w:rPr>
                <w:rFonts w:asciiTheme="majorBidi" w:hAnsiTheme="majorBidi" w:cstheme="majorBidi"/>
                <w:b/>
                <w:color w:val="000000" w:themeColor="text1"/>
              </w:rPr>
              <w:t xml:space="preserve"> pateikti laisvos formos raštą, kuriame turi </w:t>
            </w:r>
            <w:r w:rsidRPr="00B90188">
              <w:rPr>
                <w:rFonts w:asciiTheme="majorBidi" w:hAnsiTheme="majorBidi" w:cstheme="majorBidi"/>
                <w:b/>
                <w:color w:val="000000" w:themeColor="text1"/>
              </w:rPr>
              <w:t xml:space="preserve"> nurodyti siūlomą savitarnos portalą, kurį planuoja naudoti paslaugoms teikti</w:t>
            </w:r>
            <w:r w:rsidRPr="00B90188" w:rsidDel="00391E27">
              <w:rPr>
                <w:rFonts w:asciiTheme="majorBidi" w:hAnsiTheme="majorBidi" w:cstheme="majorBidi"/>
                <w:b/>
                <w:color w:val="000000" w:themeColor="text1"/>
              </w:rPr>
              <w:t>.</w:t>
            </w:r>
          </w:p>
          <w:p w14:paraId="436C2B8D" w14:textId="2D1FCF4A" w:rsidR="00773AD8" w:rsidRPr="00B90188" w:rsidRDefault="00773AD8" w:rsidP="00CF407B">
            <w:pPr>
              <w:pStyle w:val="Sraopastraipa"/>
              <w:numPr>
                <w:ilvl w:val="1"/>
                <w:numId w:val="5"/>
              </w:numPr>
              <w:tabs>
                <w:tab w:val="left" w:pos="496"/>
                <w:tab w:val="left" w:pos="1617"/>
              </w:tabs>
              <w:ind w:left="0" w:firstLine="0"/>
              <w:rPr>
                <w:rFonts w:asciiTheme="majorBidi" w:hAnsiTheme="majorBidi" w:cstheme="majorBidi"/>
              </w:rPr>
            </w:pPr>
            <w:r w:rsidRPr="749AEE2A">
              <w:rPr>
                <w:rFonts w:asciiTheme="majorBidi" w:hAnsiTheme="majorBidi" w:cstheme="majorBidi"/>
                <w:color w:val="000000" w:themeColor="text1"/>
              </w:rPr>
              <w:t xml:space="preserve">Paslaugų teikėjas privalo užtikrinti konsultacijas teikiančių specialistų komunikaciją su Paslaugų gavėjais ir </w:t>
            </w:r>
            <w:r w:rsidR="00DD5E54">
              <w:rPr>
                <w:rFonts w:asciiTheme="majorBidi" w:hAnsiTheme="majorBidi" w:cstheme="majorBidi"/>
                <w:color w:val="000000" w:themeColor="text1"/>
              </w:rPr>
              <w:t>Klientu</w:t>
            </w:r>
            <w:r w:rsidRPr="749AEE2A">
              <w:rPr>
                <w:rFonts w:asciiTheme="majorBidi" w:hAnsiTheme="majorBidi" w:cstheme="majorBidi"/>
                <w:color w:val="000000" w:themeColor="text1"/>
              </w:rPr>
              <w:t xml:space="preserve">. </w:t>
            </w:r>
            <w:r w:rsidRPr="749AEE2A">
              <w:rPr>
                <w:rFonts w:asciiTheme="majorBidi" w:hAnsiTheme="majorBidi" w:cstheme="majorBidi"/>
              </w:rPr>
              <w:t xml:space="preserve">Paslaugų gavėjui ar </w:t>
            </w:r>
            <w:r w:rsidR="00FC78AA">
              <w:rPr>
                <w:rFonts w:asciiTheme="majorBidi" w:hAnsiTheme="majorBidi" w:cstheme="majorBidi"/>
              </w:rPr>
              <w:t>Klientui</w:t>
            </w:r>
            <w:r w:rsidRPr="749AEE2A">
              <w:rPr>
                <w:rFonts w:asciiTheme="majorBidi" w:hAnsiTheme="majorBidi" w:cstheme="majorBidi"/>
              </w:rPr>
              <w:t xml:space="preserve"> pasikreipus į specialistą el. paštu, specialistas turi atsakyti ne vėliau kaip per </w:t>
            </w:r>
            <w:r>
              <w:rPr>
                <w:rFonts w:asciiTheme="majorBidi" w:hAnsiTheme="majorBidi" w:cstheme="majorBidi"/>
              </w:rPr>
              <w:t>3</w:t>
            </w:r>
            <w:r w:rsidRPr="749AEE2A">
              <w:rPr>
                <w:rFonts w:asciiTheme="majorBidi" w:hAnsiTheme="majorBidi" w:cstheme="majorBidi"/>
              </w:rPr>
              <w:t xml:space="preserve"> darbo dien</w:t>
            </w:r>
            <w:r>
              <w:rPr>
                <w:rFonts w:asciiTheme="majorBidi" w:hAnsiTheme="majorBidi" w:cstheme="majorBidi"/>
              </w:rPr>
              <w:t>as</w:t>
            </w:r>
            <w:r w:rsidRPr="749AEE2A">
              <w:rPr>
                <w:rFonts w:asciiTheme="majorBidi" w:hAnsiTheme="majorBidi" w:cstheme="majorBidi"/>
              </w:rPr>
              <w:t>.</w:t>
            </w:r>
          </w:p>
          <w:p w14:paraId="27CF9D5C" w14:textId="50132456" w:rsidR="00773AD8" w:rsidRPr="00835D23" w:rsidRDefault="00773AD8" w:rsidP="00CF407B">
            <w:pPr>
              <w:pStyle w:val="Sraopastraipa"/>
              <w:numPr>
                <w:ilvl w:val="1"/>
                <w:numId w:val="5"/>
              </w:numPr>
              <w:tabs>
                <w:tab w:val="left" w:pos="496"/>
                <w:tab w:val="left" w:pos="1617"/>
              </w:tabs>
              <w:ind w:left="0" w:firstLine="0"/>
              <w:rPr>
                <w:rFonts w:asciiTheme="majorBidi" w:hAnsiTheme="majorBidi" w:cstheme="majorBidi"/>
              </w:rPr>
            </w:pPr>
            <w:r w:rsidRPr="00835D23">
              <w:rPr>
                <w:rFonts w:asciiTheme="majorBidi" w:hAnsiTheme="majorBidi" w:cstheme="majorBidi"/>
              </w:rPr>
              <w:t xml:space="preserve">Paslaugų teikėjas privalo informuoti </w:t>
            </w:r>
            <w:r w:rsidR="00DD5E54">
              <w:rPr>
                <w:rFonts w:asciiTheme="majorBidi" w:hAnsiTheme="majorBidi" w:cstheme="majorBidi"/>
              </w:rPr>
              <w:t>Klientą</w:t>
            </w:r>
            <w:r w:rsidRPr="00835D23">
              <w:rPr>
                <w:rFonts w:asciiTheme="majorBidi" w:hAnsiTheme="majorBidi" w:cstheme="majorBidi"/>
              </w:rPr>
              <w:t xml:space="preserve"> apie bet kokius kilusius sunkumus dėl paslaugų teikimo.</w:t>
            </w:r>
          </w:p>
          <w:p w14:paraId="62D4A3CB" w14:textId="77777777" w:rsidR="00773AD8" w:rsidRPr="00835D23" w:rsidRDefault="00773AD8" w:rsidP="00CF407B">
            <w:pPr>
              <w:pStyle w:val="Sraopastraipa"/>
              <w:numPr>
                <w:ilvl w:val="1"/>
                <w:numId w:val="5"/>
              </w:numPr>
              <w:tabs>
                <w:tab w:val="left" w:pos="496"/>
                <w:tab w:val="left" w:pos="1617"/>
              </w:tabs>
              <w:ind w:left="0" w:firstLine="0"/>
              <w:rPr>
                <w:rFonts w:asciiTheme="majorBidi" w:hAnsiTheme="majorBidi" w:cstheme="majorBidi"/>
              </w:rPr>
            </w:pPr>
            <w:r w:rsidRPr="00835D23">
              <w:rPr>
                <w:rFonts w:asciiTheme="majorBidi" w:hAnsiTheme="majorBidi" w:cstheme="majorBidi"/>
              </w:rPr>
              <w:t>Nuotolinių konsultacijų metu Paslaugų teikėjas turi užtikrinti kokybišką apšvietimą, garsą, vaizdą ir interneto ryšį.</w:t>
            </w:r>
          </w:p>
        </w:tc>
      </w:tr>
      <w:tr w:rsidR="00773AD8" w:rsidRPr="00835D23" w14:paraId="2D347956" w14:textId="77777777" w:rsidTr="00257178">
        <w:trPr>
          <w:trHeight w:val="7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586D6"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rPr>
            </w:pPr>
          </w:p>
        </w:tc>
        <w:tc>
          <w:tcPr>
            <w:tcW w:w="2076" w:type="dxa"/>
            <w:tcBorders>
              <w:top w:val="single" w:sz="4" w:space="0" w:color="auto"/>
              <w:left w:val="single" w:sz="4" w:space="0" w:color="auto"/>
              <w:bottom w:val="single" w:sz="4" w:space="0" w:color="auto"/>
              <w:right w:val="single" w:sz="4" w:space="0" w:color="auto"/>
            </w:tcBorders>
          </w:tcPr>
          <w:p w14:paraId="15728A00" w14:textId="76E2C54A" w:rsidR="00773AD8" w:rsidRPr="00835D23" w:rsidRDefault="00DD5E54" w:rsidP="00257178">
            <w:pPr>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Kliento</w:t>
            </w:r>
            <w:r w:rsidR="00773AD8" w:rsidRPr="00835D23">
              <w:rPr>
                <w:rFonts w:asciiTheme="majorBidi" w:eastAsia="Times New Roman" w:hAnsiTheme="majorBidi" w:cstheme="majorBidi"/>
                <w:b/>
                <w:bCs/>
                <w:sz w:val="24"/>
                <w:szCs w:val="24"/>
              </w:rPr>
              <w:t xml:space="preserve"> teisės ir įsipareigojimai</w:t>
            </w:r>
          </w:p>
        </w:tc>
        <w:tc>
          <w:tcPr>
            <w:tcW w:w="7442" w:type="dxa"/>
            <w:tcBorders>
              <w:top w:val="single" w:sz="4" w:space="0" w:color="auto"/>
              <w:left w:val="single" w:sz="4" w:space="0" w:color="auto"/>
              <w:bottom w:val="single" w:sz="4" w:space="0" w:color="auto"/>
              <w:right w:val="single" w:sz="4" w:space="0" w:color="auto"/>
            </w:tcBorders>
            <w:vAlign w:val="center"/>
          </w:tcPr>
          <w:p w14:paraId="6624D5B3" w14:textId="5C1241BB" w:rsidR="00773AD8" w:rsidRPr="00835D23" w:rsidRDefault="00DD5E54" w:rsidP="00CF407B">
            <w:pPr>
              <w:pStyle w:val="Sraopastraipa"/>
              <w:numPr>
                <w:ilvl w:val="1"/>
                <w:numId w:val="5"/>
              </w:numPr>
              <w:tabs>
                <w:tab w:val="left" w:pos="525"/>
              </w:tabs>
              <w:ind w:left="0" w:firstLine="0"/>
              <w:jc w:val="left"/>
              <w:rPr>
                <w:color w:val="000000" w:themeColor="text1"/>
              </w:rPr>
            </w:pPr>
            <w:r>
              <w:rPr>
                <w:color w:val="000000" w:themeColor="text1"/>
              </w:rPr>
              <w:t>Klientas</w:t>
            </w:r>
            <w:r w:rsidR="00773AD8" w:rsidRPr="7C05235A">
              <w:rPr>
                <w:color w:val="000000" w:themeColor="text1"/>
              </w:rPr>
              <w:t xml:space="preserve"> atsakinga</w:t>
            </w:r>
            <w:r>
              <w:rPr>
                <w:color w:val="000000" w:themeColor="text1"/>
              </w:rPr>
              <w:t>s</w:t>
            </w:r>
            <w:r w:rsidR="00773AD8" w:rsidRPr="7C05235A">
              <w:rPr>
                <w:color w:val="000000" w:themeColor="text1"/>
              </w:rPr>
              <w:t xml:space="preserve"> už paslaugų viešinimą.</w:t>
            </w:r>
          </w:p>
          <w:p w14:paraId="2E271A9B" w14:textId="250A88DA" w:rsidR="00773AD8" w:rsidRPr="00835D23" w:rsidRDefault="00DD5E54" w:rsidP="00CF407B">
            <w:pPr>
              <w:pStyle w:val="Sraopastraipa"/>
              <w:numPr>
                <w:ilvl w:val="1"/>
                <w:numId w:val="5"/>
              </w:numPr>
              <w:tabs>
                <w:tab w:val="left" w:pos="525"/>
              </w:tabs>
              <w:ind w:left="0" w:firstLine="0"/>
              <w:rPr>
                <w:rFonts w:asciiTheme="majorBidi" w:hAnsiTheme="majorBidi" w:cstheme="majorBidi"/>
              </w:rPr>
            </w:pPr>
            <w:r>
              <w:rPr>
                <w:color w:val="000000" w:themeColor="text1"/>
              </w:rPr>
              <w:t>Klientas</w:t>
            </w:r>
            <w:r w:rsidR="00773AD8" w:rsidRPr="749AEE2A">
              <w:rPr>
                <w:color w:val="000000" w:themeColor="text1"/>
              </w:rPr>
              <w:t xml:space="preserve"> atsakinga</w:t>
            </w:r>
            <w:r>
              <w:rPr>
                <w:color w:val="000000" w:themeColor="text1"/>
              </w:rPr>
              <w:t>s</w:t>
            </w:r>
            <w:r w:rsidR="00773AD8" w:rsidRPr="749AEE2A">
              <w:rPr>
                <w:color w:val="000000" w:themeColor="text1"/>
              </w:rPr>
              <w:t xml:space="preserve"> už asmenų, pageidaujančių gauti konsultacijas, registraciją.</w:t>
            </w:r>
          </w:p>
        </w:tc>
      </w:tr>
      <w:tr w:rsidR="00773AD8" w:rsidRPr="00835D23" w14:paraId="247F41A0" w14:textId="77777777" w:rsidTr="00257178">
        <w:trPr>
          <w:trHeight w:val="52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1FA797"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rPr>
            </w:pPr>
            <w:r w:rsidRPr="00835D23">
              <w:rPr>
                <w:rFonts w:asciiTheme="majorBidi" w:hAnsiTheme="majorBidi" w:cstheme="majorBidi"/>
              </w:rPr>
              <w:t xml:space="preserve"> </w:t>
            </w:r>
          </w:p>
        </w:tc>
        <w:tc>
          <w:tcPr>
            <w:tcW w:w="2076" w:type="dxa"/>
            <w:tcBorders>
              <w:top w:val="single" w:sz="4" w:space="0" w:color="auto"/>
              <w:left w:val="single" w:sz="4" w:space="0" w:color="auto"/>
              <w:bottom w:val="single" w:sz="4" w:space="0" w:color="auto"/>
              <w:right w:val="single" w:sz="4" w:space="0" w:color="auto"/>
            </w:tcBorders>
            <w:hideMark/>
          </w:tcPr>
          <w:p w14:paraId="466D3368"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749AEE2A">
              <w:rPr>
                <w:rFonts w:asciiTheme="majorBidi" w:eastAsia="Times New Roman" w:hAnsiTheme="majorBidi" w:cstheme="majorBidi"/>
                <w:b/>
                <w:bCs/>
                <w:sz w:val="24"/>
                <w:szCs w:val="24"/>
              </w:rPr>
              <w:t>Paslaugų teikimo trukmė</w:t>
            </w:r>
          </w:p>
        </w:tc>
        <w:tc>
          <w:tcPr>
            <w:tcW w:w="7442" w:type="dxa"/>
            <w:tcBorders>
              <w:top w:val="single" w:sz="4" w:space="0" w:color="auto"/>
              <w:left w:val="single" w:sz="4" w:space="0" w:color="auto"/>
              <w:bottom w:val="single" w:sz="4" w:space="0" w:color="auto"/>
              <w:right w:val="single" w:sz="4" w:space="0" w:color="auto"/>
            </w:tcBorders>
            <w:vAlign w:val="center"/>
            <w:hideMark/>
          </w:tcPr>
          <w:p w14:paraId="6659F7AB" w14:textId="498CD786" w:rsidR="00773AD8" w:rsidRPr="00835D23" w:rsidRDefault="0031460F" w:rsidP="00CF407B">
            <w:pPr>
              <w:pStyle w:val="Sraopastraipa"/>
              <w:numPr>
                <w:ilvl w:val="1"/>
                <w:numId w:val="5"/>
              </w:numPr>
              <w:tabs>
                <w:tab w:val="left" w:pos="552"/>
                <w:tab w:val="left" w:pos="1617"/>
              </w:tabs>
              <w:ind w:left="0" w:firstLine="0"/>
              <w:jc w:val="left"/>
              <w:rPr>
                <w:rFonts w:asciiTheme="majorBidi" w:hAnsiTheme="majorBidi" w:cstheme="majorBidi"/>
                <w:color w:val="000000" w:themeColor="text1"/>
              </w:rPr>
            </w:pPr>
            <w:r>
              <w:rPr>
                <w:rFonts w:asciiTheme="majorBidi" w:hAnsiTheme="majorBidi" w:cstheme="majorBidi"/>
              </w:rPr>
              <w:t>36 (trisdešimt šeši) mėnesiai nuo sutarties įsigaliojimo dienos.</w:t>
            </w:r>
          </w:p>
        </w:tc>
      </w:tr>
      <w:tr w:rsidR="00773AD8" w:rsidRPr="00835D23" w14:paraId="63C7EE5F" w14:textId="77777777" w:rsidTr="00257178">
        <w:trPr>
          <w:trHeight w:val="52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55D2F" w14:textId="77777777" w:rsidR="00773AD8" w:rsidRPr="00835D23" w:rsidRDefault="00773AD8" w:rsidP="00CF407B">
            <w:pPr>
              <w:pStyle w:val="Sraopastraipa"/>
              <w:numPr>
                <w:ilvl w:val="0"/>
                <w:numId w:val="5"/>
              </w:numPr>
              <w:tabs>
                <w:tab w:val="left" w:pos="142"/>
              </w:tabs>
              <w:ind w:left="785"/>
              <w:jc w:val="left"/>
              <w:rPr>
                <w:rFonts w:asciiTheme="majorBidi" w:hAnsiTheme="majorBidi" w:cstheme="majorBidi"/>
              </w:rPr>
            </w:pPr>
          </w:p>
        </w:tc>
        <w:tc>
          <w:tcPr>
            <w:tcW w:w="2076" w:type="dxa"/>
            <w:tcBorders>
              <w:top w:val="single" w:sz="4" w:space="0" w:color="auto"/>
              <w:left w:val="single" w:sz="4" w:space="0" w:color="auto"/>
              <w:bottom w:val="single" w:sz="4" w:space="0" w:color="auto"/>
              <w:right w:val="single" w:sz="4" w:space="0" w:color="auto"/>
            </w:tcBorders>
          </w:tcPr>
          <w:p w14:paraId="05D4A78C" w14:textId="77777777" w:rsidR="00773AD8" w:rsidRPr="00835D23" w:rsidRDefault="00773AD8" w:rsidP="00257178">
            <w:pPr>
              <w:spacing w:after="0" w:line="240" w:lineRule="auto"/>
              <w:rPr>
                <w:rFonts w:asciiTheme="majorBidi" w:eastAsia="Times New Roman" w:hAnsiTheme="majorBidi" w:cstheme="majorBidi"/>
                <w:b/>
                <w:bCs/>
                <w:sz w:val="24"/>
                <w:szCs w:val="24"/>
              </w:rPr>
            </w:pPr>
            <w:r w:rsidRPr="00835D23">
              <w:rPr>
                <w:rFonts w:asciiTheme="majorBidi" w:eastAsia="Times New Roman" w:hAnsiTheme="majorBidi" w:cstheme="majorBidi"/>
                <w:b/>
                <w:bCs/>
                <w:sz w:val="24"/>
                <w:szCs w:val="24"/>
              </w:rPr>
              <w:t>Kitos sąlygos</w:t>
            </w:r>
          </w:p>
        </w:tc>
        <w:tc>
          <w:tcPr>
            <w:tcW w:w="7442" w:type="dxa"/>
            <w:tcBorders>
              <w:top w:val="single" w:sz="4" w:space="0" w:color="auto"/>
              <w:left w:val="single" w:sz="4" w:space="0" w:color="auto"/>
              <w:bottom w:val="single" w:sz="4" w:space="0" w:color="auto"/>
              <w:right w:val="single" w:sz="4" w:space="0" w:color="auto"/>
            </w:tcBorders>
          </w:tcPr>
          <w:p w14:paraId="4A2C66AC" w14:textId="5636AB75" w:rsidR="00773AD8" w:rsidRPr="00835D23" w:rsidRDefault="00773AD8" w:rsidP="00CF407B">
            <w:pPr>
              <w:pStyle w:val="paragraph"/>
              <w:numPr>
                <w:ilvl w:val="1"/>
                <w:numId w:val="5"/>
              </w:numPr>
              <w:tabs>
                <w:tab w:val="left" w:pos="527"/>
              </w:tabs>
              <w:spacing w:before="0" w:beforeAutospacing="0" w:after="0" w:afterAutospacing="0"/>
              <w:ind w:left="0" w:firstLine="0"/>
              <w:jc w:val="both"/>
              <w:textAlignment w:val="baseline"/>
              <w:rPr>
                <w:rStyle w:val="normaltextrun"/>
                <w:lang w:val="lt-LT"/>
              </w:rPr>
            </w:pPr>
            <w:r w:rsidRPr="00835D23">
              <w:rPr>
                <w:rStyle w:val="normaltextrun"/>
                <w:color w:val="000000" w:themeColor="text1"/>
                <w:lang w:val="lt-LT"/>
              </w:rPr>
              <w:t xml:space="preserve">Visos su pirkimo sutarties vykdymu susijusios išlaidos turi būti įtraukiamos į paslaugų </w:t>
            </w:r>
            <w:r w:rsidR="004121FE">
              <w:rPr>
                <w:rStyle w:val="normaltextrun"/>
                <w:color w:val="000000" w:themeColor="text1"/>
                <w:lang w:val="lt-LT"/>
              </w:rPr>
              <w:t>įkainį</w:t>
            </w:r>
            <w:r w:rsidRPr="00835D23">
              <w:rPr>
                <w:rStyle w:val="normaltextrun"/>
                <w:color w:val="000000" w:themeColor="text1"/>
                <w:lang w:val="lt-LT"/>
              </w:rPr>
              <w:t>.</w:t>
            </w:r>
          </w:p>
          <w:p w14:paraId="246BB2E5" w14:textId="77777777" w:rsidR="00773AD8" w:rsidRPr="0026103F" w:rsidRDefault="00773AD8" w:rsidP="0058617E">
            <w:pPr>
              <w:pStyle w:val="paragraph"/>
              <w:tabs>
                <w:tab w:val="left" w:pos="527"/>
              </w:tabs>
              <w:spacing w:before="0" w:beforeAutospacing="0" w:after="0" w:afterAutospacing="0"/>
              <w:jc w:val="both"/>
              <w:textAlignment w:val="baseline"/>
              <w:rPr>
                <w:lang w:val="lt-LT"/>
              </w:rPr>
            </w:pPr>
          </w:p>
          <w:p w14:paraId="52BACFEF" w14:textId="77777777" w:rsidR="00773AD8" w:rsidRPr="00835D23" w:rsidRDefault="00773AD8" w:rsidP="00CF407B">
            <w:pPr>
              <w:pStyle w:val="paragraph"/>
              <w:numPr>
                <w:ilvl w:val="1"/>
                <w:numId w:val="5"/>
              </w:numPr>
              <w:tabs>
                <w:tab w:val="left" w:pos="527"/>
              </w:tabs>
              <w:spacing w:before="0" w:beforeAutospacing="0" w:after="0" w:afterAutospacing="0"/>
              <w:ind w:left="0" w:firstLine="0"/>
              <w:jc w:val="both"/>
              <w:textAlignment w:val="baseline"/>
              <w:rPr>
                <w:lang w:val="lt-LT"/>
              </w:rPr>
            </w:pPr>
            <w:r w:rsidRPr="00F405F6">
              <w:rPr>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w:t>
            </w:r>
          </w:p>
        </w:tc>
      </w:tr>
    </w:tbl>
    <w:p w14:paraId="08109798" w14:textId="77777777" w:rsidR="00773AD8" w:rsidRPr="00835D23" w:rsidRDefault="00773AD8" w:rsidP="00773AD8">
      <w:pPr>
        <w:tabs>
          <w:tab w:val="left" w:pos="142"/>
        </w:tabs>
        <w:spacing w:after="0"/>
        <w:ind w:left="-851"/>
        <w:jc w:val="both"/>
        <w:rPr>
          <w:rFonts w:ascii="Times New Roman" w:eastAsia="Times New Roman" w:hAnsi="Times New Roman" w:cs="Times New Roman"/>
          <w:b/>
          <w:bCs/>
          <w:sz w:val="24"/>
          <w:szCs w:val="24"/>
        </w:rPr>
      </w:pPr>
    </w:p>
    <w:p w14:paraId="7F9456F7" w14:textId="77777777" w:rsidR="00773AD8" w:rsidRPr="00835D23" w:rsidRDefault="00773AD8" w:rsidP="00773AD8"/>
    <w:p w14:paraId="78D93D22" w14:textId="45E5177D" w:rsidR="00773AD8" w:rsidRDefault="00773AD8">
      <w:r>
        <w:br w:type="page"/>
      </w:r>
    </w:p>
    <w:p w14:paraId="3FA0B381" w14:textId="77777777" w:rsidR="002D7F80" w:rsidRPr="00191CC4" w:rsidRDefault="002D7F80" w:rsidP="002D7F8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.1</w:t>
      </w:r>
      <w:r w:rsidRPr="00191CC4">
        <w:rPr>
          <w:rFonts w:ascii="Times New Roman" w:eastAsia="Times New Roman" w:hAnsi="Times New Roman" w:cs="Times New Roman"/>
          <w:sz w:val="24"/>
          <w:szCs w:val="20"/>
          <w:lang w:eastAsia="en-US"/>
        </w:rPr>
        <w:t xml:space="preserve"> priedas</w:t>
      </w:r>
    </w:p>
    <w:p w14:paraId="13134344" w14:textId="77777777" w:rsidR="002D7F80" w:rsidRPr="0007613B" w:rsidRDefault="002D7F80" w:rsidP="002D7F80">
      <w:pPr>
        <w:spacing w:after="0" w:line="240" w:lineRule="auto"/>
        <w:jc w:val="center"/>
        <w:rPr>
          <w:rFonts w:ascii="Times New Roman" w:eastAsia="Times New Roman" w:hAnsi="Times New Roman" w:cs="Times New Roman"/>
          <w:sz w:val="24"/>
          <w:szCs w:val="24"/>
          <w:lang w:eastAsia="en-US"/>
        </w:rPr>
      </w:pPr>
      <w:bookmarkStart w:id="34" w:name="_Hlk172015762"/>
      <w:r w:rsidRPr="0007613B">
        <w:rPr>
          <w:rFonts w:ascii="Times New Roman" w:eastAsia="Times New Roman" w:hAnsi="Times New Roman" w:cs="Times New Roman"/>
          <w:sz w:val="24"/>
          <w:szCs w:val="24"/>
          <w:lang w:eastAsia="en-US"/>
        </w:rPr>
        <w:t>(pasiūlymo forma)</w:t>
      </w:r>
    </w:p>
    <w:bookmarkEnd w:id="34"/>
    <w:p w14:paraId="650854A7" w14:textId="77777777" w:rsidR="002D7F80" w:rsidRPr="0007613B" w:rsidRDefault="002D7F80" w:rsidP="002D7F80">
      <w:pPr>
        <w:spacing w:after="0" w:line="240" w:lineRule="auto"/>
        <w:jc w:val="center"/>
        <w:rPr>
          <w:rFonts w:ascii="Times New Roman" w:eastAsia="Times New Roman" w:hAnsi="Times New Roman" w:cs="Times New Roman"/>
          <w:b/>
          <w:sz w:val="24"/>
          <w:szCs w:val="24"/>
          <w:lang w:eastAsia="en-US"/>
        </w:rPr>
      </w:pPr>
    </w:p>
    <w:p w14:paraId="0BA4796A" w14:textId="77777777" w:rsidR="002D7F80" w:rsidRPr="0007613B" w:rsidRDefault="002D7F80" w:rsidP="002D7F80">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FD29CD1" w14:textId="77777777" w:rsidR="002D7F80" w:rsidRPr="0007613B" w:rsidRDefault="002D7F80" w:rsidP="002D7F80">
      <w:pPr>
        <w:spacing w:after="0" w:line="240" w:lineRule="auto"/>
        <w:jc w:val="center"/>
        <w:rPr>
          <w:rFonts w:ascii="Times New Roman" w:eastAsia="Times New Roman" w:hAnsi="Times New Roman" w:cs="Times New Roman"/>
          <w:sz w:val="24"/>
          <w:szCs w:val="24"/>
          <w:lang w:eastAsia="en-US"/>
        </w:rPr>
      </w:pPr>
    </w:p>
    <w:p w14:paraId="0DD6D871" w14:textId="77777777" w:rsidR="002D7F80" w:rsidRPr="0007613B" w:rsidRDefault="002D7F80" w:rsidP="002D7F80">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63A2AB7" w14:textId="77777777" w:rsidR="002D7F80" w:rsidRPr="0007613B" w:rsidRDefault="002D7F80" w:rsidP="002D7F80">
      <w:pPr>
        <w:spacing w:after="0" w:line="240" w:lineRule="auto"/>
        <w:rPr>
          <w:rFonts w:ascii="Times New Roman" w:eastAsia="Times New Roman" w:hAnsi="Times New Roman" w:cs="Times New Roman"/>
          <w:sz w:val="24"/>
          <w:szCs w:val="24"/>
          <w:lang w:eastAsia="en-US"/>
        </w:rPr>
      </w:pPr>
    </w:p>
    <w:p w14:paraId="008562C9" w14:textId="24495481" w:rsidR="002D7F80" w:rsidRDefault="002D7F80" w:rsidP="002D7F80">
      <w:pPr>
        <w:spacing w:after="0" w:line="240" w:lineRule="auto"/>
        <w:jc w:val="center"/>
        <w:rPr>
          <w:rFonts w:ascii="Times New Roman" w:eastAsia="Times New Roman" w:hAnsi="Times New Roman" w:cs="Times New Roman"/>
          <w:b/>
          <w:bCs/>
          <w:iCs/>
          <w:sz w:val="24"/>
          <w:szCs w:val="24"/>
          <w:lang w:eastAsia="en-US"/>
        </w:rPr>
      </w:pPr>
      <w:r w:rsidRPr="00B44CF1">
        <w:rPr>
          <w:rFonts w:ascii="Times New Roman" w:eastAsia="Times New Roman" w:hAnsi="Times New Roman" w:cs="Times New Roman"/>
          <w:b/>
          <w:bCs/>
          <w:iCs/>
          <w:sz w:val="24"/>
          <w:szCs w:val="24"/>
          <w:lang w:eastAsia="en-US"/>
        </w:rPr>
        <w:t>INDIVIDUALIŲ PSICHOLOGO KONSULTACIJŲ PASLAUG</w:t>
      </w:r>
      <w:r>
        <w:rPr>
          <w:rFonts w:ascii="Times New Roman" w:eastAsia="Times New Roman" w:hAnsi="Times New Roman" w:cs="Times New Roman"/>
          <w:b/>
          <w:bCs/>
          <w:iCs/>
          <w:sz w:val="24"/>
          <w:szCs w:val="24"/>
          <w:lang w:eastAsia="en-US"/>
        </w:rPr>
        <w:t>OS</w:t>
      </w:r>
      <w:r w:rsidRPr="00B44CF1">
        <w:rPr>
          <w:rFonts w:ascii="Times New Roman" w:eastAsia="Times New Roman" w:hAnsi="Times New Roman" w:cs="Times New Roman"/>
          <w:b/>
          <w:bCs/>
          <w:iCs/>
          <w:sz w:val="24"/>
          <w:szCs w:val="24"/>
          <w:lang w:eastAsia="en-US"/>
        </w:rPr>
        <w:t xml:space="preserve"> VILNIAUS MIESTE</w:t>
      </w:r>
    </w:p>
    <w:p w14:paraId="182B6442" w14:textId="77777777" w:rsidR="002D7F80" w:rsidRDefault="002D7F80" w:rsidP="002D7F80">
      <w:pPr>
        <w:spacing w:after="0" w:line="240" w:lineRule="auto"/>
        <w:jc w:val="center"/>
        <w:rPr>
          <w:rFonts w:ascii="Times New Roman" w:eastAsia="Times New Roman" w:hAnsi="Times New Roman" w:cs="Times New Roman"/>
          <w:b/>
          <w:bCs/>
          <w:iCs/>
          <w:sz w:val="24"/>
          <w:szCs w:val="24"/>
          <w:lang w:eastAsia="en-US"/>
        </w:rPr>
      </w:pPr>
    </w:p>
    <w:p w14:paraId="53B1E409" w14:textId="2B15ECB9" w:rsidR="002D7F80" w:rsidRPr="004848A6" w:rsidRDefault="002D7F80" w:rsidP="002D7F80">
      <w:pPr>
        <w:spacing w:after="0" w:line="240" w:lineRule="auto"/>
        <w:jc w:val="center"/>
        <w:rPr>
          <w:rFonts w:ascii="Times New Roman" w:eastAsia="Times New Roman" w:hAnsi="Times New Roman" w:cs="Times New Roman"/>
          <w:b/>
          <w:bCs/>
          <w:iCs/>
          <w:sz w:val="24"/>
          <w:szCs w:val="24"/>
          <w:lang w:eastAsia="en-US"/>
        </w:rPr>
      </w:pPr>
      <w:r w:rsidRPr="00F757AA">
        <w:rPr>
          <w:rFonts w:ascii="Times New Roman" w:eastAsia="Times New Roman" w:hAnsi="Times New Roman" w:cs="Times New Roman"/>
          <w:b/>
          <w:color w:val="000000"/>
          <w:sz w:val="24"/>
          <w:szCs w:val="24"/>
          <w:lang w:eastAsia="en-US"/>
        </w:rPr>
        <w:t xml:space="preserve">PIRMOJI PIRKIMO OBJEKTO DALIS </w:t>
      </w:r>
      <w:r w:rsidRPr="00F757AA">
        <w:rPr>
          <w:rStyle w:val="cf01"/>
          <w:rFonts w:ascii="Times New Roman" w:hAnsi="Times New Roman" w:cs="Times New Roman"/>
          <w:b/>
          <w:bCs/>
          <w:sz w:val="24"/>
          <w:szCs w:val="24"/>
        </w:rPr>
        <w:t>–</w:t>
      </w:r>
      <w:r w:rsidRPr="004848A6">
        <w:rPr>
          <w:szCs w:val="24"/>
        </w:rPr>
        <w:t xml:space="preserve"> </w:t>
      </w:r>
      <w:r w:rsidR="004121FE">
        <w:rPr>
          <w:rFonts w:ascii="Times New Roman" w:hAnsi="Times New Roman" w:cs="Times New Roman"/>
          <w:b/>
          <w:bCs/>
          <w:sz w:val="24"/>
          <w:szCs w:val="24"/>
        </w:rPr>
        <w:t>INDIVIDUALIŲ PSICHOLOGO KONSULTACIJŲ PASLAUGOS</w:t>
      </w:r>
      <w:r w:rsidRPr="004848A6">
        <w:rPr>
          <w:rFonts w:ascii="Times New Roman" w:hAnsi="Times New Roman" w:cs="Times New Roman"/>
          <w:b/>
          <w:bCs/>
          <w:sz w:val="24"/>
          <w:szCs w:val="24"/>
        </w:rPr>
        <w:t xml:space="preserve"> VILNIAUS MIESTE</w:t>
      </w:r>
    </w:p>
    <w:p w14:paraId="53284650" w14:textId="77777777" w:rsidR="002D7F80" w:rsidRDefault="002D7F80" w:rsidP="005C30B1">
      <w:pPr>
        <w:suppressAutoHyphens/>
        <w:spacing w:after="0" w:line="240" w:lineRule="auto"/>
        <w:jc w:val="right"/>
        <w:rPr>
          <w:rFonts w:ascii="Times New Roman" w:eastAsia="Times New Roman" w:hAnsi="Times New Roman" w:cs="Times New Roman"/>
          <w:sz w:val="24"/>
          <w:szCs w:val="20"/>
          <w:lang w:eastAsia="en-US"/>
        </w:rPr>
      </w:pPr>
    </w:p>
    <w:p w14:paraId="66540069" w14:textId="77777777" w:rsidR="002D7F80" w:rsidRDefault="002D7F80" w:rsidP="005C30B1">
      <w:pPr>
        <w:suppressAutoHyphens/>
        <w:spacing w:after="0" w:line="240" w:lineRule="auto"/>
        <w:jc w:val="right"/>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35"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5"/>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9B01E6"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9B01E6"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9B01E6"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9B01E6"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End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6"/>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7"/>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35"/>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256"/>
      </w:tblGrid>
      <w:tr w:rsidR="005D5C47" w14:paraId="72AF412B" w14:textId="77777777" w:rsidTr="00257178">
        <w:tc>
          <w:tcPr>
            <w:tcW w:w="6374" w:type="dxa"/>
            <w:tcBorders>
              <w:top w:val="single" w:sz="4" w:space="0" w:color="auto"/>
              <w:left w:val="single" w:sz="4" w:space="0" w:color="auto"/>
              <w:bottom w:val="single" w:sz="4" w:space="0" w:color="auto"/>
              <w:right w:val="single" w:sz="4" w:space="0" w:color="auto"/>
            </w:tcBorders>
            <w:hideMark/>
          </w:tcPr>
          <w:p w14:paraId="012AB43E" w14:textId="77777777" w:rsidR="005D5C47" w:rsidRPr="005D5C47" w:rsidRDefault="005D5C47" w:rsidP="00257178">
            <w:pPr>
              <w:suppressAutoHyphens/>
              <w:spacing w:after="0" w:line="240" w:lineRule="auto"/>
              <w:jc w:val="center"/>
              <w:rPr>
                <w:rFonts w:ascii="Times New Roman" w:eastAsia="Times New Roman" w:hAnsi="Times New Roman" w:cs="Times New Roman"/>
                <w:b/>
                <w:sz w:val="24"/>
                <w:szCs w:val="24"/>
                <w:lang w:eastAsia="en-US"/>
              </w:rPr>
            </w:pPr>
            <w:r w:rsidRPr="005D5C47">
              <w:rPr>
                <w:rFonts w:ascii="Times New Roman" w:eastAsia="Times New Roman" w:hAnsi="Times New Roman" w:cs="Times New Roman"/>
                <w:b/>
                <w:sz w:val="24"/>
                <w:szCs w:val="24"/>
                <w:lang w:eastAsia="en-US"/>
              </w:rPr>
              <w:t>Kiekybės kriterijus</w:t>
            </w:r>
          </w:p>
        </w:tc>
        <w:tc>
          <w:tcPr>
            <w:tcW w:w="3256" w:type="dxa"/>
            <w:tcBorders>
              <w:top w:val="single" w:sz="4" w:space="0" w:color="auto"/>
              <w:left w:val="single" w:sz="4" w:space="0" w:color="auto"/>
              <w:bottom w:val="single" w:sz="4" w:space="0" w:color="auto"/>
              <w:right w:val="single" w:sz="4" w:space="0" w:color="auto"/>
            </w:tcBorders>
            <w:hideMark/>
          </w:tcPr>
          <w:p w14:paraId="5E515ED0" w14:textId="77777777" w:rsidR="005D5C47" w:rsidRDefault="005D5C47"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Siūlomų kriterijų rodiklių reikšmės</w:t>
            </w:r>
          </w:p>
        </w:tc>
      </w:tr>
      <w:tr w:rsidR="005D5C47" w14:paraId="75E4D6D2" w14:textId="77777777" w:rsidTr="00257178">
        <w:tc>
          <w:tcPr>
            <w:tcW w:w="6374" w:type="dxa"/>
            <w:tcBorders>
              <w:top w:val="single" w:sz="4" w:space="0" w:color="auto"/>
              <w:left w:val="single" w:sz="4" w:space="0" w:color="auto"/>
              <w:bottom w:val="single" w:sz="4" w:space="0" w:color="auto"/>
              <w:right w:val="single" w:sz="4" w:space="0" w:color="auto"/>
            </w:tcBorders>
            <w:hideMark/>
          </w:tcPr>
          <w:p w14:paraId="4863F606" w14:textId="29D4DA5C" w:rsidR="005D5C47" w:rsidRPr="005D5C47" w:rsidRDefault="005D5C47" w:rsidP="00257178">
            <w:pPr>
              <w:suppressAutoHyphens/>
              <w:spacing w:after="0" w:line="240" w:lineRule="auto"/>
              <w:jc w:val="both"/>
              <w:rPr>
                <w:rFonts w:ascii="Times New Roman" w:hAnsi="Times New Roman" w:cs="Times New Roman"/>
                <w:bCs/>
                <w:sz w:val="24"/>
                <w:szCs w:val="24"/>
                <w:lang w:eastAsia="en-US"/>
              </w:rPr>
            </w:pPr>
            <w:r w:rsidRPr="005D5C47">
              <w:rPr>
                <w:rFonts w:ascii="Times New Roman" w:hAnsi="Times New Roman" w:cs="Times New Roman"/>
                <w:b/>
                <w:bCs/>
                <w:sz w:val="24"/>
                <w:szCs w:val="24"/>
              </w:rPr>
              <w:t xml:space="preserve">Antrasis kriterijus – </w:t>
            </w:r>
            <w:r w:rsidRPr="002D7F80">
              <w:rPr>
                <w:rFonts w:ascii="Times New Roman" w:hAnsi="Times New Roman" w:cs="Times New Roman"/>
                <w:i/>
                <w:iCs/>
                <w:sz w:val="24"/>
                <w:szCs w:val="24"/>
                <w:shd w:val="clear" w:color="auto" w:fill="FFFFFF"/>
              </w:rPr>
              <w:t xml:space="preserve">individualių </w:t>
            </w:r>
            <w:r w:rsidR="004121FE">
              <w:rPr>
                <w:rFonts w:ascii="Times New Roman" w:hAnsi="Times New Roman" w:cs="Times New Roman"/>
                <w:i/>
                <w:iCs/>
                <w:sz w:val="24"/>
                <w:szCs w:val="24"/>
                <w:shd w:val="clear" w:color="auto" w:fill="FFFFFF"/>
              </w:rPr>
              <w:t xml:space="preserve">psichologo </w:t>
            </w:r>
            <w:r w:rsidRPr="002D7F80">
              <w:rPr>
                <w:rFonts w:ascii="Times New Roman" w:hAnsi="Times New Roman" w:cs="Times New Roman"/>
                <w:i/>
                <w:iCs/>
                <w:sz w:val="24"/>
                <w:szCs w:val="24"/>
                <w:shd w:val="clear" w:color="auto" w:fill="FFFFFF"/>
              </w:rPr>
              <w:t xml:space="preserve">konsultacijų teikimo specialisto didesnė patirtis, nei reikalaujama pirkimo sąlygų </w:t>
            </w:r>
            <w:r w:rsidRPr="002D7F80">
              <w:rPr>
                <w:rFonts w:ascii="Times New Roman" w:eastAsia="Calibri" w:hAnsi="Times New Roman" w:cs="Times New Roman"/>
                <w:i/>
                <w:iCs/>
                <w:kern w:val="2"/>
                <w:sz w:val="24"/>
                <w:szCs w:val="24"/>
              </w:rPr>
              <w:t>kvalifikacini</w:t>
            </w:r>
            <w:r w:rsidR="000A5BB9">
              <w:rPr>
                <w:rFonts w:ascii="Times New Roman" w:eastAsia="Calibri" w:hAnsi="Times New Roman" w:cs="Times New Roman"/>
                <w:i/>
                <w:iCs/>
                <w:kern w:val="2"/>
                <w:sz w:val="24"/>
                <w:szCs w:val="24"/>
              </w:rPr>
              <w:t>ame</w:t>
            </w:r>
            <w:r w:rsidRPr="002D7F80">
              <w:rPr>
                <w:rFonts w:ascii="Times New Roman" w:eastAsia="Calibri" w:hAnsi="Times New Roman" w:cs="Times New Roman"/>
                <w:i/>
                <w:iCs/>
                <w:kern w:val="2"/>
                <w:sz w:val="24"/>
                <w:szCs w:val="24"/>
              </w:rPr>
              <w:t xml:space="preserve"> reikalavim</w:t>
            </w:r>
            <w:r w:rsidR="000A5BB9">
              <w:rPr>
                <w:rFonts w:ascii="Times New Roman" w:eastAsia="Calibri" w:hAnsi="Times New Roman" w:cs="Times New Roman"/>
                <w:i/>
                <w:iCs/>
                <w:kern w:val="2"/>
                <w:sz w:val="24"/>
                <w:szCs w:val="24"/>
              </w:rPr>
              <w:t>e</w:t>
            </w:r>
            <w:r w:rsidRPr="002D7F80">
              <w:rPr>
                <w:rFonts w:ascii="Times New Roman" w:hAnsi="Times New Roman" w:cs="Times New Roman"/>
                <w:i/>
                <w:iCs/>
                <w:kern w:val="2"/>
                <w:sz w:val="24"/>
                <w:szCs w:val="24"/>
              </w:rPr>
              <w:t xml:space="preserve"> </w:t>
            </w:r>
            <w:r w:rsidRPr="002D7F80">
              <w:rPr>
                <w:rFonts w:ascii="Times New Roman" w:hAnsi="Times New Roman" w:cs="Times New Roman"/>
                <w:i/>
                <w:iCs/>
                <w:color w:val="000000"/>
                <w:sz w:val="24"/>
                <w:szCs w:val="24"/>
                <w:shd w:val="clear" w:color="auto" w:fill="FFFFFF"/>
              </w:rPr>
              <w:t>(B).</w:t>
            </w:r>
          </w:p>
          <w:p w14:paraId="3DE21122" w14:textId="0D12A418" w:rsidR="005D5C47" w:rsidRPr="004121FE" w:rsidRDefault="005D5C47" w:rsidP="00257178">
            <w:pPr>
              <w:spacing w:after="0" w:line="240" w:lineRule="auto"/>
              <w:jc w:val="both"/>
              <w:rPr>
                <w:rFonts w:ascii="Times New Roman" w:hAnsi="Times New Roman" w:cs="Times New Roman"/>
                <w:bCs/>
                <w:sz w:val="24"/>
                <w:szCs w:val="24"/>
                <w:shd w:val="clear" w:color="auto" w:fill="FFFFFF"/>
              </w:rPr>
            </w:pPr>
            <w:r w:rsidRPr="005D5C47">
              <w:rPr>
                <w:rFonts w:ascii="Times New Roman" w:eastAsia="Times New Roman" w:hAnsi="Times New Roman" w:cs="Times New Roman"/>
                <w:b/>
                <w:sz w:val="24"/>
                <w:szCs w:val="20"/>
                <w:lang w:eastAsia="en-US"/>
              </w:rPr>
              <w:t xml:space="preserve">Tiekėjo siūlomo specialisto </w:t>
            </w:r>
            <w:r w:rsidRPr="005D5C47">
              <w:rPr>
                <w:rFonts w:ascii="Times New Roman" w:eastAsia="Times New Roman" w:hAnsi="Times New Roman" w:cs="Times New Roman"/>
                <w:b/>
                <w:iCs/>
                <w:sz w:val="24"/>
                <w:szCs w:val="20"/>
                <w:lang w:eastAsia="en-US"/>
              </w:rPr>
              <w:t>I pirkimo objekto dalyje (siūlomo į pirkimo sąlygų 37.1 p</w:t>
            </w:r>
            <w:r w:rsidR="004121FE">
              <w:rPr>
                <w:rFonts w:ascii="Times New Roman" w:eastAsia="Times New Roman" w:hAnsi="Times New Roman" w:cs="Times New Roman"/>
                <w:b/>
                <w:iCs/>
                <w:sz w:val="24"/>
                <w:szCs w:val="20"/>
                <w:lang w:eastAsia="en-US"/>
              </w:rPr>
              <w:t>unkto</w:t>
            </w:r>
            <w:r w:rsidRPr="005D5C47">
              <w:rPr>
                <w:rFonts w:ascii="Times New Roman" w:eastAsia="Times New Roman" w:hAnsi="Times New Roman" w:cs="Times New Roman"/>
                <w:b/>
                <w:iCs/>
                <w:sz w:val="24"/>
                <w:szCs w:val="20"/>
                <w:lang w:eastAsia="en-US"/>
              </w:rPr>
              <w:t xml:space="preserve"> poziciją, I pirkimo objekto dalyje)</w:t>
            </w:r>
            <w:r w:rsidRPr="005D5C47">
              <w:rPr>
                <w:rFonts w:ascii="Times New Roman" w:eastAsia="Times New Roman" w:hAnsi="Times New Roman" w:cs="Times New Roman"/>
                <w:b/>
                <w:bCs/>
                <w:sz w:val="24"/>
                <w:szCs w:val="20"/>
                <w:lang w:eastAsia="en-US"/>
              </w:rPr>
              <w:t xml:space="preserve">, </w:t>
            </w:r>
            <w:r w:rsidRPr="005D5C47">
              <w:rPr>
                <w:rFonts w:ascii="Times New Roman" w:eastAsia="Times New Roman" w:hAnsi="Times New Roman" w:cs="Times New Roman"/>
                <w:bCs/>
                <w:sz w:val="24"/>
                <w:szCs w:val="20"/>
                <w:lang w:eastAsia="en-US"/>
              </w:rPr>
              <w:t xml:space="preserve">kuris </w:t>
            </w:r>
            <w:r w:rsidR="004121FE">
              <w:rPr>
                <w:rFonts w:ascii="Times New Roman" w:eastAsia="Times New Roman" w:hAnsi="Times New Roman" w:cs="Times New Roman"/>
                <w:bCs/>
                <w:sz w:val="24"/>
                <w:szCs w:val="20"/>
                <w:lang w:eastAsia="en-US"/>
              </w:rPr>
              <w:t>teiks individualias psichologo konsultacijas Vilniaus mieste</w:t>
            </w:r>
            <w:r w:rsidRPr="005D5C47">
              <w:rPr>
                <w:rFonts w:ascii="Times New Roman" w:eastAsia="Times New Roman" w:hAnsi="Times New Roman" w:cs="Times New Roman"/>
                <w:bCs/>
                <w:sz w:val="24"/>
                <w:szCs w:val="20"/>
                <w:lang w:eastAsia="en-US"/>
              </w:rPr>
              <w:t>,</w:t>
            </w:r>
            <w:r w:rsidRPr="005D5C47">
              <w:rPr>
                <w:rFonts w:ascii="Times New Roman" w:eastAsia="Times New Roman" w:hAnsi="Times New Roman" w:cs="Times New Roman"/>
                <w:sz w:val="24"/>
                <w:szCs w:val="20"/>
                <w:lang w:eastAsia="en-US"/>
              </w:rPr>
              <w:t xml:space="preserve"> </w:t>
            </w:r>
            <w:r w:rsidRPr="005D5C47">
              <w:rPr>
                <w:rFonts w:ascii="Times New Roman" w:eastAsia="Times New Roman" w:hAnsi="Times New Roman" w:cs="Times New Roman"/>
                <w:b/>
                <w:bCs/>
                <w:sz w:val="24"/>
                <w:szCs w:val="20"/>
                <w:lang w:eastAsia="en-US"/>
              </w:rPr>
              <w:t>didesnė patirtis, nei reikalaujama pirkimo sąlygų</w:t>
            </w:r>
            <w:r w:rsidRPr="005D5C47">
              <w:rPr>
                <w:rFonts w:ascii="Times New Roman" w:eastAsia="Times New Roman" w:hAnsi="Times New Roman" w:cs="Times New Roman"/>
                <w:b/>
                <w:sz w:val="24"/>
                <w:szCs w:val="20"/>
                <w:lang w:eastAsia="en-US"/>
              </w:rPr>
              <w:t xml:space="preserve"> 37.1 p</w:t>
            </w:r>
            <w:r w:rsidR="004121FE">
              <w:rPr>
                <w:rFonts w:ascii="Times New Roman" w:eastAsia="Times New Roman" w:hAnsi="Times New Roman" w:cs="Times New Roman"/>
                <w:b/>
                <w:sz w:val="24"/>
                <w:szCs w:val="20"/>
                <w:lang w:eastAsia="en-US"/>
              </w:rPr>
              <w:t>unkte</w:t>
            </w:r>
            <w:r w:rsidRPr="005D5C47">
              <w:rPr>
                <w:rFonts w:ascii="Times New Roman" w:eastAsia="Times New Roman" w:hAnsi="Times New Roman" w:cs="Times New Roman"/>
                <w:b/>
                <w:sz w:val="24"/>
                <w:szCs w:val="20"/>
                <w:lang w:eastAsia="en-US"/>
              </w:rPr>
              <w:t xml:space="preserve"> (kvalifikaciniame reikalavime)</w:t>
            </w:r>
            <w:r w:rsidRPr="005D5C47">
              <w:rPr>
                <w:rFonts w:ascii="Times New Roman" w:eastAsia="Times New Roman" w:hAnsi="Times New Roman" w:cs="Times New Roman"/>
                <w:bCs/>
                <w:sz w:val="24"/>
                <w:szCs w:val="20"/>
                <w:lang w:eastAsia="en-US"/>
              </w:rPr>
              <w:t>,</w:t>
            </w:r>
            <w:r w:rsidRPr="005D5C47">
              <w:rPr>
                <w:rFonts w:ascii="Times New Roman" w:eastAsia="Times New Roman" w:hAnsi="Times New Roman" w:cs="Times New Roman"/>
                <w:sz w:val="24"/>
                <w:szCs w:val="20"/>
                <w:lang w:eastAsia="en-US"/>
              </w:rPr>
              <w:t xml:space="preserve"> t</w:t>
            </w:r>
            <w:r w:rsidRPr="005D5C47">
              <w:rPr>
                <w:rFonts w:ascii="Times New Roman" w:eastAsia="Times New Roman" w:hAnsi="Times New Roman" w:cs="Times New Roman"/>
                <w:bCs/>
                <w:sz w:val="24"/>
                <w:szCs w:val="20"/>
                <w:lang w:eastAsia="en-US"/>
              </w:rPr>
              <w:t xml:space="preserve">. y. </w:t>
            </w:r>
            <w:r w:rsidRPr="005D5C47">
              <w:rPr>
                <w:rFonts w:ascii="Times New Roman" w:hAnsi="Times New Roman" w:cs="Times New Roman"/>
                <w:bCs/>
                <w:sz w:val="24"/>
                <w:szCs w:val="24"/>
                <w:shd w:val="clear" w:color="auto" w:fill="FFFFFF"/>
              </w:rPr>
              <w:t xml:space="preserve">per paskutinius 3 metus iki pasiūlymų pateikimo termino pabaigos tinkamai </w:t>
            </w:r>
            <w:r w:rsidR="004121FE">
              <w:rPr>
                <w:rFonts w:ascii="Times New Roman" w:hAnsi="Times New Roman" w:cs="Times New Roman"/>
                <w:bCs/>
                <w:sz w:val="24"/>
                <w:szCs w:val="24"/>
                <w:shd w:val="clear" w:color="auto" w:fill="FFFFFF"/>
              </w:rPr>
              <w:t>teiktų individualių psichologo kon</w:t>
            </w:r>
            <w:r w:rsidR="004221C6">
              <w:rPr>
                <w:rFonts w:ascii="Times New Roman" w:hAnsi="Times New Roman" w:cs="Times New Roman"/>
                <w:bCs/>
                <w:sz w:val="24"/>
                <w:szCs w:val="24"/>
                <w:shd w:val="clear" w:color="auto" w:fill="FFFFFF"/>
              </w:rPr>
              <w:t xml:space="preserve">sultacijų </w:t>
            </w:r>
            <w:r w:rsidRPr="005D5C47">
              <w:rPr>
                <w:rFonts w:ascii="Times New Roman" w:hAnsi="Times New Roman" w:cs="Times New Roman"/>
                <w:sz w:val="24"/>
                <w:szCs w:val="24"/>
              </w:rPr>
              <w:t xml:space="preserve">– tikslinei grupei (asmenims, vyresniems nei 16 metų amžiaus), </w:t>
            </w:r>
            <w:r w:rsidRPr="005D5C47">
              <w:rPr>
                <w:rFonts w:ascii="Times New Roman" w:hAnsi="Times New Roman" w:cs="Times New Roman"/>
                <w:bCs/>
                <w:sz w:val="24"/>
                <w:szCs w:val="24"/>
                <w:shd w:val="clear" w:color="auto" w:fill="FFFFFF"/>
              </w:rPr>
              <w:t>didesnis</w:t>
            </w:r>
            <w:r w:rsidRPr="005D5C47">
              <w:rPr>
                <w:rFonts w:ascii="Times New Roman" w:eastAsia="Calibri" w:hAnsi="Times New Roman" w:cs="Times New Roman"/>
                <w:kern w:val="2"/>
                <w:sz w:val="24"/>
                <w:szCs w:val="24"/>
              </w:rPr>
              <w:t xml:space="preserve"> </w:t>
            </w:r>
            <w:r w:rsidRPr="005D5C47">
              <w:rPr>
                <w:rFonts w:ascii="Times New Roman" w:hAnsi="Times New Roman" w:cs="Times New Roman"/>
                <w:bCs/>
                <w:sz w:val="24"/>
                <w:szCs w:val="24"/>
                <w:shd w:val="clear" w:color="auto" w:fill="FFFFFF"/>
              </w:rPr>
              <w:t xml:space="preserve">akademinių valandų </w:t>
            </w:r>
            <w:r w:rsidRPr="005D5C47">
              <w:rPr>
                <w:rFonts w:ascii="Times New Roman" w:eastAsia="Arial Unicode MS" w:hAnsi="Times New Roman" w:cs="Times New Roman"/>
                <w:b/>
                <w:i/>
                <w:sz w:val="24"/>
                <w:szCs w:val="24"/>
                <w:bdr w:val="nil"/>
              </w:rPr>
              <w:t>skaičius</w:t>
            </w:r>
            <w:r w:rsidRPr="005D5C47">
              <w:rPr>
                <w:rFonts w:ascii="Times New Roman" w:eastAsia="Calibri" w:hAnsi="Times New Roman" w:cs="Times New Roman"/>
                <w:b/>
                <w:sz w:val="24"/>
                <w:szCs w:val="24"/>
                <w:lang w:eastAsia="lt-LT"/>
              </w:rPr>
              <w:t>:</w:t>
            </w:r>
            <w:r w:rsidRPr="005D5C47">
              <w:rPr>
                <w:rFonts w:ascii="Times New Roman" w:eastAsia="Times New Roman" w:hAnsi="Times New Roman" w:cs="Times New Roman"/>
                <w:b/>
                <w:sz w:val="24"/>
                <w:szCs w:val="24"/>
              </w:rPr>
              <w:t xml:space="preserve"> </w:t>
            </w:r>
            <w:r w:rsidRPr="005D5C47">
              <w:rPr>
                <w:rFonts w:ascii="Times New Roman" w:eastAsia="Times New Roman" w:hAnsi="Times New Roman" w:cs="Times New Roman"/>
                <w:b/>
                <w:sz w:val="24"/>
                <w:szCs w:val="20"/>
                <w:lang w:eastAsia="en-US"/>
              </w:rPr>
              <w:t>...................</w:t>
            </w:r>
            <w:r w:rsidRPr="005D5C47">
              <w:rPr>
                <w:rFonts w:ascii="Times New Roman" w:eastAsia="Times New Roman" w:hAnsi="Times New Roman" w:cs="Times New Roman"/>
                <w:sz w:val="24"/>
                <w:szCs w:val="20"/>
                <w:lang w:eastAsia="en-US"/>
              </w:rPr>
              <w:t xml:space="preserve"> </w:t>
            </w:r>
            <w:r w:rsidRPr="005D5C47">
              <w:rPr>
                <w:rFonts w:ascii="Times New Roman" w:eastAsia="Times New Roman" w:hAnsi="Times New Roman" w:cs="Times New Roman"/>
                <w:i/>
                <w:sz w:val="24"/>
                <w:szCs w:val="20"/>
                <w:lang w:eastAsia="en-US"/>
              </w:rPr>
              <w:t>(</w:t>
            </w:r>
            <w:r w:rsidRPr="005D5C47">
              <w:rPr>
                <w:rFonts w:ascii="Times New Roman" w:eastAsia="Times New Roman" w:hAnsi="Times New Roman" w:cs="Times New Roman"/>
                <w:i/>
                <w:color w:val="FF0000"/>
                <w:sz w:val="24"/>
                <w:szCs w:val="20"/>
                <w:lang w:eastAsia="en-US"/>
              </w:rPr>
              <w:t>nurodyti skaičių</w:t>
            </w:r>
            <w:r w:rsidRPr="005D5C47">
              <w:rPr>
                <w:rFonts w:ascii="Times New Roman" w:eastAsia="Times New Roman" w:hAnsi="Times New Roman" w:cs="Times New Roman"/>
                <w:i/>
                <w:sz w:val="24"/>
                <w:szCs w:val="20"/>
                <w:lang w:eastAsia="en-US"/>
              </w:rPr>
              <w:t>)</w:t>
            </w:r>
            <w:r w:rsidRPr="005D5C47">
              <w:rPr>
                <w:rFonts w:ascii="Times New Roman" w:eastAsia="Times New Roman" w:hAnsi="Times New Roman" w:cs="Times New Roman"/>
                <w:bCs/>
                <w:sz w:val="24"/>
                <w:szCs w:val="20"/>
                <w:lang w:eastAsia="en-US"/>
              </w:rPr>
              <w:t>.</w:t>
            </w:r>
            <w:r w:rsidRPr="005D5C47">
              <w:rPr>
                <w:rFonts w:ascii="Times New Roman" w:eastAsia="Times New Roman" w:hAnsi="Times New Roman" w:cs="Times New Roman"/>
                <w:b/>
                <w:sz w:val="24"/>
                <w:szCs w:val="20"/>
                <w:lang w:eastAsia="en-US"/>
              </w:rPr>
              <w:t>*</w:t>
            </w:r>
          </w:p>
          <w:p w14:paraId="24B80DBC" w14:textId="77777777" w:rsidR="005D5C47" w:rsidRPr="005D5C47" w:rsidRDefault="005D5C47" w:rsidP="00257178">
            <w:pPr>
              <w:suppressAutoHyphens/>
              <w:spacing w:after="0" w:line="240" w:lineRule="auto"/>
              <w:jc w:val="both"/>
              <w:rPr>
                <w:rFonts w:ascii="Times New Roman" w:eastAsia="Times New Roman" w:hAnsi="Times New Roman" w:cs="Times New Roman"/>
                <w:sz w:val="24"/>
                <w:szCs w:val="24"/>
                <w:lang w:eastAsia="en-US"/>
              </w:rPr>
            </w:pPr>
          </w:p>
        </w:tc>
        <w:tc>
          <w:tcPr>
            <w:tcW w:w="3256" w:type="dxa"/>
            <w:tcBorders>
              <w:top w:val="single" w:sz="4" w:space="0" w:color="auto"/>
              <w:left w:val="single" w:sz="4" w:space="0" w:color="auto"/>
              <w:bottom w:val="single" w:sz="4" w:space="0" w:color="auto"/>
              <w:right w:val="single" w:sz="4" w:space="0" w:color="auto"/>
            </w:tcBorders>
            <w:hideMark/>
          </w:tcPr>
          <w:p w14:paraId="43F3AA9B" w14:textId="77777777" w:rsidR="005D5C47" w:rsidRDefault="005D5C47" w:rsidP="00257178">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i/>
                <w:iCs/>
                <w:color w:val="000000" w:themeColor="text1"/>
                <w:sz w:val="24"/>
                <w:szCs w:val="24"/>
              </w:rPr>
              <w:t xml:space="preserve">Pateikiami užpildyti pasiūlymo formos 1 ir 2 priedai pagal </w:t>
            </w:r>
            <w:r w:rsidRPr="00DE0394">
              <w:rPr>
                <w:rFonts w:ascii="Times New Roman" w:hAnsi="Times New Roman" w:cs="Times New Roman"/>
                <w:i/>
                <w:iCs/>
                <w:color w:val="000000" w:themeColor="text1"/>
                <w:sz w:val="24"/>
                <w:szCs w:val="24"/>
              </w:rPr>
              <w:t>pirkimo sąlygų 9</w:t>
            </w:r>
            <w:r>
              <w:rPr>
                <w:rFonts w:ascii="Times New Roman" w:hAnsi="Times New Roman" w:cs="Times New Roman"/>
                <w:i/>
                <w:iCs/>
                <w:color w:val="000000" w:themeColor="text1"/>
                <w:sz w:val="24"/>
                <w:szCs w:val="24"/>
              </w:rPr>
              <w:t>5</w:t>
            </w:r>
            <w:r w:rsidRPr="00DE0394">
              <w:rPr>
                <w:rFonts w:ascii="Times New Roman" w:hAnsi="Times New Roman" w:cs="Times New Roman"/>
                <w:i/>
                <w:iCs/>
                <w:color w:val="000000" w:themeColor="text1"/>
                <w:sz w:val="24"/>
                <w:szCs w:val="24"/>
              </w:rPr>
              <w:t>.4</w:t>
            </w:r>
            <w:r w:rsidRPr="00DE0394">
              <w:rPr>
                <w:rFonts w:ascii="Times New Roman" w:hAnsi="Times New Roman" w:cs="Times New Roman"/>
                <w:b/>
                <w:bCs/>
                <w:i/>
                <w:iCs/>
                <w:color w:val="000000" w:themeColor="text1"/>
                <w:sz w:val="24"/>
                <w:szCs w:val="24"/>
              </w:rPr>
              <w:t xml:space="preserve"> </w:t>
            </w:r>
            <w:r w:rsidRPr="00DE0394">
              <w:rPr>
                <w:rFonts w:ascii="Times New Roman" w:hAnsi="Times New Roman" w:cs="Times New Roman"/>
                <w:i/>
                <w:iCs/>
                <w:color w:val="000000" w:themeColor="text1"/>
                <w:sz w:val="24"/>
                <w:szCs w:val="24"/>
              </w:rPr>
              <w:t>punktą</w:t>
            </w:r>
            <w:r>
              <w:rPr>
                <w:rFonts w:ascii="Times New Roman" w:hAnsi="Times New Roman" w:cs="Times New Roman"/>
                <w:i/>
                <w:iCs/>
                <w:color w:val="000000" w:themeColor="text1"/>
                <w:sz w:val="24"/>
                <w:szCs w:val="24"/>
              </w:rPr>
              <w:t>.</w:t>
            </w:r>
          </w:p>
        </w:tc>
      </w:tr>
    </w:tbl>
    <w:p w14:paraId="57DAF8EC" w14:textId="1DAC0703" w:rsidR="005D5C47" w:rsidRPr="00E82465" w:rsidRDefault="005D5C47" w:rsidP="005D5C47">
      <w:pPr>
        <w:suppressAutoHyphens/>
        <w:spacing w:after="0" w:line="240" w:lineRule="auto"/>
        <w:jc w:val="both"/>
        <w:rPr>
          <w:rFonts w:ascii="Times New Roman" w:eastAsia="Times New Roman" w:hAnsi="Times New Roman" w:cs="Times New Roman"/>
          <w:i/>
          <w:sz w:val="24"/>
          <w:szCs w:val="20"/>
          <w:u w:val="single"/>
          <w:lang w:eastAsia="en-US"/>
        </w:rPr>
      </w:pPr>
      <w:r>
        <w:rPr>
          <w:rFonts w:ascii="Times New Roman" w:eastAsia="Times New Roman" w:hAnsi="Times New Roman" w:cs="Times New Roman"/>
          <w:b/>
          <w:sz w:val="24"/>
          <w:szCs w:val="20"/>
          <w:lang w:eastAsia="en-US"/>
        </w:rPr>
        <w:t>*</w:t>
      </w:r>
      <w:r w:rsidRPr="00E82465">
        <w:rPr>
          <w:rFonts w:ascii="Times New Roman" w:eastAsia="Times New Roman" w:hAnsi="Times New Roman" w:cs="Times New Roman"/>
          <w:i/>
          <w:sz w:val="24"/>
          <w:szCs w:val="20"/>
          <w:lang w:eastAsia="en-US"/>
        </w:rPr>
        <w:t xml:space="preserve">Reikalaujamą patirtį siūlomas specialistas privalo būti įgijęs iki pasiūlymų pateikimo termino pabaigos. Patirtis </w:t>
      </w:r>
      <w:r w:rsidR="000A5BB9">
        <w:rPr>
          <w:rFonts w:ascii="Times New Roman" w:eastAsia="Times New Roman" w:hAnsi="Times New Roman" w:cs="Times New Roman"/>
          <w:i/>
          <w:sz w:val="24"/>
          <w:szCs w:val="20"/>
          <w:lang w:eastAsia="en-US"/>
        </w:rPr>
        <w:t xml:space="preserve">teikiant </w:t>
      </w:r>
      <w:r w:rsidRPr="00E82465">
        <w:rPr>
          <w:rFonts w:ascii="Times New Roman" w:eastAsia="Times New Roman" w:hAnsi="Times New Roman" w:cs="Times New Roman"/>
          <w:i/>
          <w:sz w:val="24"/>
          <w:szCs w:val="20"/>
          <w:lang w:eastAsia="en-US"/>
        </w:rPr>
        <w:t>nurodyt</w:t>
      </w:r>
      <w:r w:rsidR="000A5BB9">
        <w:rPr>
          <w:rFonts w:ascii="Times New Roman" w:eastAsia="Times New Roman" w:hAnsi="Times New Roman" w:cs="Times New Roman"/>
          <w:i/>
          <w:sz w:val="24"/>
          <w:szCs w:val="20"/>
          <w:lang w:eastAsia="en-US"/>
        </w:rPr>
        <w:t>u</w:t>
      </w:r>
      <w:r w:rsidRPr="00E82465">
        <w:rPr>
          <w:rFonts w:ascii="Times New Roman" w:eastAsia="Times New Roman" w:hAnsi="Times New Roman" w:cs="Times New Roman"/>
          <w:i/>
          <w:sz w:val="24"/>
          <w:szCs w:val="20"/>
          <w:lang w:eastAsia="en-US"/>
        </w:rPr>
        <w:t>s reikalavimus atitinkanči</w:t>
      </w:r>
      <w:r w:rsidR="000A5BB9">
        <w:rPr>
          <w:rFonts w:ascii="Times New Roman" w:eastAsia="Times New Roman" w:hAnsi="Times New Roman" w:cs="Times New Roman"/>
          <w:i/>
          <w:sz w:val="24"/>
          <w:szCs w:val="20"/>
          <w:lang w:eastAsia="en-US"/>
        </w:rPr>
        <w:t>a</w:t>
      </w:r>
      <w:r w:rsidRPr="00E82465">
        <w:rPr>
          <w:rFonts w:ascii="Times New Roman" w:eastAsia="Times New Roman" w:hAnsi="Times New Roman" w:cs="Times New Roman"/>
          <w:i/>
          <w:sz w:val="24"/>
          <w:szCs w:val="20"/>
          <w:lang w:eastAsia="en-US"/>
        </w:rPr>
        <w:t xml:space="preserve">s </w:t>
      </w:r>
      <w:r w:rsidR="000A5BB9">
        <w:rPr>
          <w:rFonts w:ascii="Times New Roman" w:eastAsia="Times New Roman" w:hAnsi="Times New Roman" w:cs="Times New Roman"/>
          <w:i/>
          <w:sz w:val="24"/>
          <w:szCs w:val="20"/>
          <w:lang w:eastAsia="en-US"/>
        </w:rPr>
        <w:t>individualias psichologo konsultacijas</w:t>
      </w:r>
      <w:r w:rsidRPr="00E82465">
        <w:rPr>
          <w:rFonts w:ascii="Times New Roman" w:eastAsia="Times New Roman" w:hAnsi="Times New Roman" w:cs="Times New Roman"/>
          <w:i/>
          <w:sz w:val="24"/>
          <w:szCs w:val="20"/>
          <w:lang w:eastAsia="en-US"/>
        </w:rPr>
        <w:t xml:space="preserve"> akademinėmis valandomis bus skaičiuojama tik už tinkamą reikalavimus atitinkančių paslaugų suteikimą </w:t>
      </w:r>
      <w:r w:rsidRPr="00E82465">
        <w:rPr>
          <w:rFonts w:ascii="Times New Roman" w:eastAsia="Times New Roman" w:hAnsi="Times New Roman" w:cs="Times New Roman"/>
          <w:i/>
          <w:sz w:val="24"/>
          <w:szCs w:val="20"/>
          <w:u w:val="single"/>
          <w:lang w:eastAsia="en-US"/>
        </w:rPr>
        <w:t>per paskutinius 3 metus iki pasiūlymo pateikimo termino pabaigos.</w:t>
      </w:r>
    </w:p>
    <w:p w14:paraId="7BDC9206" w14:textId="77777777" w:rsidR="005D5C47" w:rsidRDefault="005D5C47" w:rsidP="004D5234">
      <w:pPr>
        <w:spacing w:after="0" w:line="240" w:lineRule="auto"/>
        <w:ind w:firstLine="567"/>
        <w:jc w:val="both"/>
        <w:rPr>
          <w:rFonts w:ascii="Times New Roman" w:eastAsia="Times New Roman" w:hAnsi="Times New Roman" w:cs="Times New Roman"/>
          <w:sz w:val="24"/>
          <w:szCs w:val="20"/>
          <w:lang w:eastAsia="en-US"/>
        </w:rPr>
      </w:pPr>
    </w:p>
    <w:p w14:paraId="30EF8E3C" w14:textId="77777777" w:rsidR="00D87DEB" w:rsidRPr="00657987" w:rsidRDefault="00D87DEB" w:rsidP="00D87DEB">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800"/>
        <w:gridCol w:w="1599"/>
        <w:gridCol w:w="1692"/>
        <w:gridCol w:w="1260"/>
        <w:gridCol w:w="1686"/>
      </w:tblGrid>
      <w:tr w:rsidR="00D87DEB" w:rsidRPr="00D11ADC" w14:paraId="50E82453" w14:textId="77777777" w:rsidTr="00B5072B">
        <w:tc>
          <w:tcPr>
            <w:tcW w:w="597" w:type="dxa"/>
            <w:vAlign w:val="center"/>
          </w:tcPr>
          <w:p w14:paraId="71305475" w14:textId="77777777" w:rsidR="00D87DEB" w:rsidRPr="00D11ADC" w:rsidRDefault="00D87DEB" w:rsidP="00257178">
            <w:pPr>
              <w:suppressAutoHyphens/>
              <w:spacing w:after="0" w:line="240" w:lineRule="auto"/>
              <w:jc w:val="center"/>
              <w:rPr>
                <w:rFonts w:ascii="Times New Roman" w:eastAsia="Times New Roman" w:hAnsi="Times New Roman" w:cs="Times New Roman"/>
                <w:b/>
                <w:sz w:val="24"/>
                <w:szCs w:val="24"/>
                <w:lang w:eastAsia="en-US"/>
              </w:rPr>
            </w:pPr>
            <w:bookmarkStart w:id="36" w:name="_Hlk185174926"/>
            <w:r w:rsidRPr="00D11ADC">
              <w:rPr>
                <w:rFonts w:ascii="Times New Roman" w:eastAsia="Times New Roman" w:hAnsi="Times New Roman" w:cs="Times New Roman"/>
                <w:b/>
                <w:sz w:val="24"/>
                <w:szCs w:val="24"/>
                <w:lang w:eastAsia="en-US"/>
              </w:rPr>
              <w:t>Eil. nr.</w:t>
            </w:r>
          </w:p>
        </w:tc>
        <w:tc>
          <w:tcPr>
            <w:tcW w:w="2800" w:type="dxa"/>
            <w:vAlign w:val="center"/>
          </w:tcPr>
          <w:p w14:paraId="66250357"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1599" w:type="dxa"/>
            <w:vAlign w:val="center"/>
          </w:tcPr>
          <w:p w14:paraId="34FDFDBE"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0EFC3366"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1692" w:type="dxa"/>
            <w:vAlign w:val="center"/>
          </w:tcPr>
          <w:p w14:paraId="7C4C8D91" w14:textId="4701DE33"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w:t>
            </w:r>
            <w:r w:rsidRPr="004F4DBB">
              <w:rPr>
                <w:rFonts w:ascii="Times New Roman" w:eastAsia="Times New Roman" w:hAnsi="Times New Roman" w:cs="Times New Roman"/>
                <w:b/>
                <w:sz w:val="24"/>
                <w:szCs w:val="24"/>
                <w:lang w:eastAsia="en-US"/>
              </w:rPr>
              <w:t xml:space="preserve">  </w:t>
            </w:r>
          </w:p>
          <w:p w14:paraId="1FDFF8C0" w14:textId="7AFA13BF" w:rsidR="00D87DEB" w:rsidRPr="004F4DBB" w:rsidRDefault="00D87DEB" w:rsidP="00257178">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 xml:space="preserve">kiekis </w:t>
            </w:r>
          </w:p>
        </w:tc>
        <w:tc>
          <w:tcPr>
            <w:tcW w:w="1260" w:type="dxa"/>
          </w:tcPr>
          <w:p w14:paraId="6E56A800"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 vnt. įkainis EUR be PVM</w:t>
            </w:r>
          </w:p>
        </w:tc>
        <w:tc>
          <w:tcPr>
            <w:tcW w:w="1686" w:type="dxa"/>
            <w:vAlign w:val="center"/>
          </w:tcPr>
          <w:p w14:paraId="0D78086E" w14:textId="52F1E4D7" w:rsidR="00D87DEB" w:rsidRPr="004F4DBB" w:rsidRDefault="000A5BB9"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Maksimali</w:t>
            </w:r>
            <w:r w:rsidR="00D87DEB" w:rsidRPr="004F4DBB">
              <w:rPr>
                <w:rFonts w:ascii="Times New Roman" w:eastAsia="Times New Roman" w:hAnsi="Times New Roman" w:cs="Times New Roman"/>
                <w:b/>
                <w:sz w:val="24"/>
                <w:szCs w:val="24"/>
                <w:lang w:eastAsia="en-US"/>
              </w:rPr>
              <w:t xml:space="preserve"> kaina EUR be PVM</w:t>
            </w:r>
          </w:p>
        </w:tc>
      </w:tr>
      <w:tr w:rsidR="00D87DEB" w:rsidRPr="00D11ADC" w14:paraId="3CAAFFF0" w14:textId="77777777" w:rsidTr="00B5072B">
        <w:tc>
          <w:tcPr>
            <w:tcW w:w="597" w:type="dxa"/>
            <w:vAlign w:val="center"/>
          </w:tcPr>
          <w:p w14:paraId="74C65F1D"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1</w:t>
            </w:r>
          </w:p>
        </w:tc>
        <w:tc>
          <w:tcPr>
            <w:tcW w:w="2800" w:type="dxa"/>
            <w:vAlign w:val="center"/>
          </w:tcPr>
          <w:p w14:paraId="793BC901"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2</w:t>
            </w:r>
          </w:p>
        </w:tc>
        <w:tc>
          <w:tcPr>
            <w:tcW w:w="1599" w:type="dxa"/>
            <w:vAlign w:val="center"/>
          </w:tcPr>
          <w:p w14:paraId="059B13BE"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3</w:t>
            </w:r>
          </w:p>
        </w:tc>
        <w:tc>
          <w:tcPr>
            <w:tcW w:w="1692" w:type="dxa"/>
            <w:vAlign w:val="center"/>
          </w:tcPr>
          <w:p w14:paraId="2951148D"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4</w:t>
            </w:r>
          </w:p>
        </w:tc>
        <w:tc>
          <w:tcPr>
            <w:tcW w:w="1260" w:type="dxa"/>
          </w:tcPr>
          <w:p w14:paraId="268E255D"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5</w:t>
            </w:r>
          </w:p>
        </w:tc>
        <w:tc>
          <w:tcPr>
            <w:tcW w:w="1686" w:type="dxa"/>
            <w:vAlign w:val="center"/>
          </w:tcPr>
          <w:p w14:paraId="363C26D8"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6</w:t>
            </w:r>
            <w:r w:rsidRPr="00D87DEB">
              <w:rPr>
                <w:rFonts w:ascii="Times New Roman" w:eastAsia="Times New Roman" w:hAnsi="Times New Roman" w:cs="Times New Roman"/>
                <w:bCs/>
                <w:i/>
                <w:iCs/>
                <w:sz w:val="20"/>
                <w:szCs w:val="20"/>
                <w:lang w:val="en-US" w:eastAsia="en-US"/>
              </w:rPr>
              <w:t>=</w:t>
            </w:r>
            <w:r w:rsidRPr="00D87DEB">
              <w:rPr>
                <w:rFonts w:ascii="Times New Roman" w:eastAsia="Times New Roman" w:hAnsi="Times New Roman" w:cs="Times New Roman"/>
                <w:bCs/>
                <w:i/>
                <w:iCs/>
                <w:sz w:val="20"/>
                <w:szCs w:val="20"/>
                <w:lang w:eastAsia="en-US"/>
              </w:rPr>
              <w:t>4x5</w:t>
            </w:r>
          </w:p>
        </w:tc>
      </w:tr>
      <w:tr w:rsidR="00D87DEB" w:rsidRPr="00D11ADC" w14:paraId="3103837C" w14:textId="77777777" w:rsidTr="00B5072B">
        <w:tc>
          <w:tcPr>
            <w:tcW w:w="597" w:type="dxa"/>
          </w:tcPr>
          <w:p w14:paraId="72DACF3A" w14:textId="79D9743F" w:rsidR="00D87DEB" w:rsidRPr="00D11ADC" w:rsidRDefault="00D87DEB"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800" w:type="dxa"/>
          </w:tcPr>
          <w:p w14:paraId="4F4CE0D3" w14:textId="1CED39EB" w:rsidR="00D87DEB" w:rsidRPr="00D11ADC" w:rsidRDefault="00D87DEB" w:rsidP="00257178">
            <w:pPr>
              <w:suppressAutoHyphens/>
              <w:spacing w:after="0" w:line="240" w:lineRule="auto"/>
              <w:jc w:val="both"/>
              <w:rPr>
                <w:rFonts w:ascii="Times New Roman" w:eastAsia="Times New Roman" w:hAnsi="Times New Roman" w:cs="Times New Roman"/>
                <w:sz w:val="24"/>
                <w:szCs w:val="24"/>
                <w:lang w:eastAsia="en-US"/>
              </w:rPr>
            </w:pPr>
            <w:r w:rsidRPr="004F4DBB">
              <w:rPr>
                <w:rFonts w:ascii="Times New Roman" w:eastAsia="Times New Roman" w:hAnsi="Times New Roman" w:cs="Times New Roman"/>
                <w:sz w:val="24"/>
                <w:szCs w:val="24"/>
                <w:lang w:eastAsia="en-US"/>
              </w:rPr>
              <w:t xml:space="preserve">Individualios </w:t>
            </w:r>
            <w:r>
              <w:rPr>
                <w:rFonts w:ascii="Times New Roman" w:eastAsia="Times New Roman" w:hAnsi="Times New Roman" w:cs="Times New Roman"/>
                <w:sz w:val="24"/>
                <w:szCs w:val="24"/>
                <w:lang w:eastAsia="en-US"/>
              </w:rPr>
              <w:t xml:space="preserve">psichologo </w:t>
            </w:r>
            <w:r w:rsidRPr="004F4DBB">
              <w:rPr>
                <w:rFonts w:ascii="Times New Roman" w:eastAsia="Times New Roman" w:hAnsi="Times New Roman" w:cs="Times New Roman"/>
                <w:sz w:val="24"/>
                <w:szCs w:val="24"/>
                <w:lang w:eastAsia="en-US"/>
              </w:rPr>
              <w:t>konsultacijos</w:t>
            </w:r>
            <w:r>
              <w:rPr>
                <w:rFonts w:ascii="Times New Roman" w:eastAsia="Times New Roman" w:hAnsi="Times New Roman" w:cs="Times New Roman"/>
                <w:sz w:val="24"/>
                <w:szCs w:val="24"/>
                <w:lang w:eastAsia="en-US"/>
              </w:rPr>
              <w:t xml:space="preserve"> Vilniaus mieste</w:t>
            </w:r>
          </w:p>
        </w:tc>
        <w:tc>
          <w:tcPr>
            <w:tcW w:w="1599" w:type="dxa"/>
            <w:vAlign w:val="center"/>
          </w:tcPr>
          <w:p w14:paraId="5359E920" w14:textId="77777777" w:rsidR="00D87DEB" w:rsidRPr="00D11ADC" w:rsidRDefault="00D87DEB"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konsultacija (50 min.)</w:t>
            </w:r>
          </w:p>
        </w:tc>
        <w:tc>
          <w:tcPr>
            <w:tcW w:w="1692" w:type="dxa"/>
            <w:vAlign w:val="center"/>
          </w:tcPr>
          <w:p w14:paraId="3B514EBC" w14:textId="3DF855A3" w:rsidR="00D87DEB" w:rsidRPr="00D11ADC" w:rsidRDefault="00D87DEB"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2430</w:t>
            </w:r>
          </w:p>
        </w:tc>
        <w:tc>
          <w:tcPr>
            <w:tcW w:w="1260" w:type="dxa"/>
            <w:vAlign w:val="center"/>
          </w:tcPr>
          <w:p w14:paraId="39466188" w14:textId="77777777" w:rsidR="00D87DEB" w:rsidRPr="00D11ADC" w:rsidRDefault="00D87DEB" w:rsidP="00257178">
            <w:pPr>
              <w:suppressAutoHyphens/>
              <w:spacing w:after="0" w:line="240" w:lineRule="auto"/>
              <w:jc w:val="both"/>
              <w:rPr>
                <w:rFonts w:ascii="Times New Roman" w:eastAsia="Times New Roman" w:hAnsi="Times New Roman" w:cs="Times New Roman"/>
                <w:sz w:val="24"/>
                <w:szCs w:val="24"/>
                <w:lang w:eastAsia="en-US"/>
              </w:rPr>
            </w:pPr>
          </w:p>
        </w:tc>
        <w:tc>
          <w:tcPr>
            <w:tcW w:w="1686" w:type="dxa"/>
            <w:vAlign w:val="center"/>
          </w:tcPr>
          <w:p w14:paraId="5C187313"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tr w:rsidR="00D87DEB" w:rsidRPr="00D11ADC" w14:paraId="6EB5C6BE" w14:textId="77777777" w:rsidTr="00B5072B">
        <w:tc>
          <w:tcPr>
            <w:tcW w:w="7948" w:type="dxa"/>
            <w:gridSpan w:val="5"/>
          </w:tcPr>
          <w:p w14:paraId="6ED7EEE1" w14:textId="77777777" w:rsidR="00D87DEB" w:rsidRPr="004F4DBB" w:rsidRDefault="00D87DEB" w:rsidP="00257178">
            <w:pPr>
              <w:suppressAutoHyphens/>
              <w:spacing w:after="0" w:line="240" w:lineRule="auto"/>
              <w:jc w:val="right"/>
              <w:rPr>
                <w:rFonts w:ascii="Times New Roman" w:eastAsia="Times New Roman" w:hAnsi="Times New Roman" w:cs="Times New Roman"/>
                <w:b/>
                <w:bCs/>
                <w:sz w:val="24"/>
                <w:szCs w:val="24"/>
                <w:lang w:eastAsia="en-US"/>
              </w:rPr>
            </w:pPr>
            <w:r w:rsidRPr="004F4DBB">
              <w:rPr>
                <w:rFonts w:ascii="Times New Roman" w:eastAsia="Times New Roman" w:hAnsi="Times New Roman" w:cs="Times New Roman"/>
                <w:b/>
                <w:bCs/>
                <w:sz w:val="24"/>
                <w:szCs w:val="24"/>
                <w:lang w:eastAsia="en-US"/>
              </w:rPr>
              <w:t>Bendra pasiūlymo kaina, Eur be PVM:</w:t>
            </w:r>
          </w:p>
        </w:tc>
        <w:tc>
          <w:tcPr>
            <w:tcW w:w="1686" w:type="dxa"/>
          </w:tcPr>
          <w:p w14:paraId="6CF42ED6"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tr w:rsidR="00D87DEB" w:rsidRPr="00D11ADC" w14:paraId="61E979D8" w14:textId="77777777" w:rsidTr="00B5072B">
        <w:tc>
          <w:tcPr>
            <w:tcW w:w="7948" w:type="dxa"/>
            <w:gridSpan w:val="5"/>
            <w:tcBorders>
              <w:bottom w:val="single" w:sz="4" w:space="0" w:color="auto"/>
            </w:tcBorders>
          </w:tcPr>
          <w:p w14:paraId="4E9662BB" w14:textId="77777777" w:rsidR="00D87DEB" w:rsidRPr="00D11ADC" w:rsidRDefault="00D87DEB" w:rsidP="00257178">
            <w:pPr>
              <w:suppressAutoHyphens/>
              <w:spacing w:after="0" w:line="240" w:lineRule="auto"/>
              <w:jc w:val="right"/>
              <w:rPr>
                <w:rFonts w:ascii="Times New Roman" w:eastAsia="Times New Roman" w:hAnsi="Times New Roman" w:cs="Times New Roman"/>
                <w:sz w:val="24"/>
                <w:szCs w:val="24"/>
                <w:lang w:eastAsia="en-US"/>
              </w:rPr>
            </w:pPr>
            <w:r w:rsidRPr="004F4DBB">
              <w:rPr>
                <w:rFonts w:ascii="Times New Roman" w:eastAsia="Times New Roman" w:hAnsi="Times New Roman" w:cs="Times New Roman"/>
                <w:b/>
                <w:sz w:val="24"/>
                <w:szCs w:val="24"/>
                <w:lang w:eastAsia="en-US"/>
              </w:rPr>
              <w:t xml:space="preserve">PVM </w:t>
            </w:r>
            <w:r>
              <w:rPr>
                <w:rFonts w:ascii="Times New Roman" w:eastAsia="Times New Roman" w:hAnsi="Times New Roman" w:cs="Times New Roman"/>
                <w:b/>
                <w:sz w:val="24"/>
                <w:szCs w:val="24"/>
                <w:lang w:eastAsia="en-US"/>
              </w:rPr>
              <w:t xml:space="preserve">suma </w:t>
            </w:r>
            <w:r w:rsidRPr="004F4DBB">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p>
        </w:tc>
        <w:tc>
          <w:tcPr>
            <w:tcW w:w="1686" w:type="dxa"/>
            <w:tcBorders>
              <w:bottom w:val="single" w:sz="4" w:space="0" w:color="auto"/>
            </w:tcBorders>
          </w:tcPr>
          <w:p w14:paraId="7A567593"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tr w:rsidR="00D87DEB" w:rsidRPr="00D11ADC" w14:paraId="610A1A76" w14:textId="77777777" w:rsidTr="00B5072B">
        <w:tc>
          <w:tcPr>
            <w:tcW w:w="7948" w:type="dxa"/>
            <w:gridSpan w:val="5"/>
            <w:tcBorders>
              <w:bottom w:val="single" w:sz="4" w:space="0" w:color="auto"/>
            </w:tcBorders>
          </w:tcPr>
          <w:p w14:paraId="54F42D9B" w14:textId="1777E197" w:rsidR="00D87DEB" w:rsidRPr="004F4DBB" w:rsidRDefault="00D87DEB" w:rsidP="00257178">
            <w:pPr>
              <w:suppressAutoHyphens/>
              <w:spacing w:after="0" w:line="240" w:lineRule="auto"/>
              <w:jc w:val="right"/>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Bendra </w:t>
            </w:r>
            <w:r w:rsidR="000A5BB9">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b/>
                <w:sz w:val="24"/>
                <w:szCs w:val="24"/>
                <w:lang w:eastAsia="en-US"/>
              </w:rPr>
              <w:t xml:space="preserve">pasiūlymo kaina </w:t>
            </w:r>
            <w:r w:rsidR="000A5BB9">
              <w:rPr>
                <w:rFonts w:ascii="Times New Roman" w:eastAsia="Times New Roman" w:hAnsi="Times New Roman" w:cs="Times New Roman"/>
                <w:b/>
                <w:sz w:val="24"/>
                <w:szCs w:val="24"/>
                <w:lang w:eastAsia="en-US"/>
              </w:rPr>
              <w:t>EUR įskaitant visus mokesčius</w:t>
            </w:r>
            <w:r>
              <w:rPr>
                <w:rFonts w:ascii="Times New Roman" w:eastAsia="Times New Roman" w:hAnsi="Times New Roman" w:cs="Times New Roman"/>
                <w:b/>
                <w:sz w:val="24"/>
                <w:szCs w:val="24"/>
                <w:lang w:eastAsia="en-US"/>
              </w:rPr>
              <w:t>*:</w:t>
            </w:r>
            <w:r w:rsidRPr="00D11ADC">
              <w:rPr>
                <w:rFonts w:ascii="Times New Roman" w:eastAsia="Times New Roman" w:hAnsi="Times New Roman" w:cs="Times New Roman"/>
                <w:b/>
                <w:sz w:val="24"/>
                <w:szCs w:val="24"/>
                <w:lang w:eastAsia="en-US"/>
              </w:rPr>
              <w:t xml:space="preserve">  </w:t>
            </w:r>
          </w:p>
        </w:tc>
        <w:tc>
          <w:tcPr>
            <w:tcW w:w="1686" w:type="dxa"/>
            <w:tcBorders>
              <w:bottom w:val="single" w:sz="4" w:space="0" w:color="auto"/>
            </w:tcBorders>
          </w:tcPr>
          <w:p w14:paraId="368680DB"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bookmarkEnd w:id="36"/>
    </w:tbl>
    <w:p w14:paraId="5BA616F4" w14:textId="77777777" w:rsidR="00D87DEB" w:rsidRPr="00191CC4" w:rsidRDefault="00D87DEB" w:rsidP="00D87DEB">
      <w:pPr>
        <w:spacing w:after="0" w:line="240" w:lineRule="auto"/>
        <w:jc w:val="both"/>
        <w:rPr>
          <w:rFonts w:ascii="Times New Roman" w:eastAsia="Times New Roman" w:hAnsi="Times New Roman" w:cs="Times New Roman"/>
          <w:sz w:val="24"/>
          <w:szCs w:val="20"/>
          <w:lang w:eastAsia="en-US"/>
        </w:rPr>
      </w:pPr>
    </w:p>
    <w:p w14:paraId="0DCB72AC" w14:textId="77777777" w:rsidR="00D87DEB" w:rsidRDefault="00D87DEB" w:rsidP="00D87DE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50FAF6C4" w14:textId="7D500B99" w:rsidR="00D87DEB" w:rsidRDefault="00D87DEB" w:rsidP="00B5072B">
      <w:pPr>
        <w:spacing w:before="240" w:after="0" w:line="240" w:lineRule="auto"/>
        <w:ind w:firstLine="567"/>
        <w:jc w:val="both"/>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 xml:space="preserve">*Perkančiajai organizacijai priimtina maksimali pasiūlymo kaina yra </w:t>
      </w:r>
      <w:r w:rsidR="0018494C">
        <w:rPr>
          <w:rFonts w:ascii="Times New Roman" w:hAnsi="Times New Roman" w:cs="Times New Roman"/>
          <w:b/>
          <w:color w:val="000000" w:themeColor="text1"/>
          <w:sz w:val="24"/>
          <w:szCs w:val="24"/>
          <w:lang w:eastAsia="lt-LT"/>
        </w:rPr>
        <w:t>127 050,00</w:t>
      </w:r>
      <w:r>
        <w:rPr>
          <w:rFonts w:ascii="Times New Roman" w:hAnsi="Times New Roman" w:cs="Times New Roman"/>
          <w:b/>
          <w:color w:val="000000" w:themeColor="text1"/>
          <w:sz w:val="24"/>
          <w:szCs w:val="24"/>
          <w:lang w:eastAsia="lt-LT"/>
        </w:rPr>
        <w:t xml:space="preserve"> EUR įskaitant visus mokesčius. Pasiūlymas, kuriame nurodyta kaina yra didesnė, bus atmestas kaip neatitinkantis pirkimo dokumentuose nustatytų reikalavimų.</w:t>
      </w:r>
    </w:p>
    <w:p w14:paraId="26B1F995" w14:textId="77777777" w:rsidR="00D87DEB" w:rsidRDefault="00D87DEB" w:rsidP="00B5072B">
      <w:pPr>
        <w:spacing w:before="240" w:after="12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r>
        <w:rPr>
          <w:rFonts w:ascii="Times New Roman" w:eastAsia="Times New Roman" w:hAnsi="Times New Roman" w:cs="Times New Roman"/>
          <w:i/>
          <w:sz w:val="24"/>
          <w:szCs w:val="20"/>
          <w:lang w:eastAsia="en-US"/>
        </w:rPr>
        <w:t>: .................................... (nurodoma priežastis (jeigu taikoma).</w:t>
      </w:r>
    </w:p>
    <w:p w14:paraId="3DAE740A" w14:textId="19D21793" w:rsidR="00291990" w:rsidRDefault="00291990" w:rsidP="00B5072B">
      <w:pPr>
        <w:spacing w:before="120" w:after="12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pirki</w:t>
      </w:r>
      <w:r w:rsidR="00B5072B">
        <w:rPr>
          <w:rFonts w:ascii="Times New Roman" w:eastAsia="Times New Roman" w:hAnsi="Times New Roman" w:cs="Times New Roman"/>
          <w:sz w:val="24"/>
          <w:szCs w:val="20"/>
          <w:lang w:eastAsia="en-US"/>
        </w:rPr>
        <w:t>m</w:t>
      </w:r>
      <w:r w:rsidR="00EA07B1" w:rsidRPr="009E7B4E">
        <w:rPr>
          <w:rFonts w:ascii="Times New Roman" w:eastAsia="Times New Roman" w:hAnsi="Times New Roman" w:cs="Times New Roman"/>
          <w:sz w:val="24"/>
          <w:szCs w:val="20"/>
          <w:lang w:eastAsia="en-US"/>
        </w:rPr>
        <w:t xml:space="preserve">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85728A">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85728A">
        <w:tc>
          <w:tcPr>
            <w:tcW w:w="672" w:type="dxa"/>
          </w:tcPr>
          <w:p w14:paraId="27D507B1" w14:textId="05AF462D" w:rsidR="00191CC4" w:rsidRPr="00191CC4" w:rsidRDefault="00971CC6" w:rsidP="00191CC4">
            <w:pPr>
              <w:jc w:val="both"/>
              <w:rPr>
                <w:sz w:val="24"/>
                <w:lang w:eastAsia="en-US"/>
              </w:rPr>
            </w:pPr>
            <w:r>
              <w:rPr>
                <w:sz w:val="24"/>
                <w:lang w:eastAsia="en-US"/>
              </w:rPr>
              <w:t>1.</w:t>
            </w:r>
          </w:p>
        </w:tc>
        <w:tc>
          <w:tcPr>
            <w:tcW w:w="8956"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85728A" w:rsidRPr="00191CC4" w14:paraId="18B07195" w14:textId="77777777" w:rsidTr="0085728A">
        <w:tc>
          <w:tcPr>
            <w:tcW w:w="672" w:type="dxa"/>
          </w:tcPr>
          <w:p w14:paraId="5B6F84CF" w14:textId="6BBBAE68" w:rsidR="0085728A" w:rsidRPr="00191CC4" w:rsidRDefault="0085728A" w:rsidP="0085728A">
            <w:pPr>
              <w:jc w:val="both"/>
              <w:rPr>
                <w:sz w:val="24"/>
                <w:lang w:eastAsia="en-US"/>
              </w:rPr>
            </w:pPr>
            <w:r>
              <w:rPr>
                <w:sz w:val="24"/>
                <w:lang w:eastAsia="en-US"/>
              </w:rPr>
              <w:t>2.</w:t>
            </w:r>
          </w:p>
        </w:tc>
        <w:tc>
          <w:tcPr>
            <w:tcW w:w="8956" w:type="dxa"/>
          </w:tcPr>
          <w:p w14:paraId="6046D6EF" w14:textId="30EA03C8" w:rsidR="0085728A" w:rsidRPr="00191CC4" w:rsidRDefault="0085728A" w:rsidP="0085728A">
            <w:pPr>
              <w:jc w:val="both"/>
              <w:rPr>
                <w:sz w:val="24"/>
                <w:lang w:eastAsia="en-US"/>
              </w:rPr>
            </w:pPr>
            <w:r>
              <w:rPr>
                <w:sz w:val="24"/>
                <w:lang w:eastAsia="en-US"/>
              </w:rPr>
              <w:t>Užpildytas pasiūlymo formos 1 priedas.</w:t>
            </w:r>
          </w:p>
        </w:tc>
      </w:tr>
      <w:tr w:rsidR="0085728A" w:rsidRPr="00191CC4" w14:paraId="67FB5F0C" w14:textId="77777777" w:rsidTr="0085728A">
        <w:tc>
          <w:tcPr>
            <w:tcW w:w="672" w:type="dxa"/>
          </w:tcPr>
          <w:p w14:paraId="4402240A" w14:textId="137DD63E" w:rsidR="0085728A" w:rsidRPr="00191CC4" w:rsidRDefault="0085728A" w:rsidP="0085728A">
            <w:pPr>
              <w:jc w:val="both"/>
              <w:rPr>
                <w:sz w:val="24"/>
                <w:lang w:eastAsia="en-US"/>
              </w:rPr>
            </w:pPr>
            <w:r>
              <w:rPr>
                <w:sz w:val="24"/>
                <w:lang w:eastAsia="en-US"/>
              </w:rPr>
              <w:t>3.</w:t>
            </w:r>
          </w:p>
        </w:tc>
        <w:tc>
          <w:tcPr>
            <w:tcW w:w="8956" w:type="dxa"/>
          </w:tcPr>
          <w:p w14:paraId="212D7557" w14:textId="1C9FE2AE" w:rsidR="0085728A" w:rsidRPr="00191CC4" w:rsidRDefault="0085728A" w:rsidP="0085728A">
            <w:pPr>
              <w:jc w:val="both"/>
              <w:rPr>
                <w:sz w:val="24"/>
                <w:lang w:eastAsia="en-US"/>
              </w:rPr>
            </w:pPr>
            <w:r>
              <w:rPr>
                <w:sz w:val="24"/>
                <w:lang w:eastAsia="en-US"/>
              </w:rPr>
              <w:t>Užpildytas pasiūlymo formos 2 priedas.</w:t>
            </w:r>
          </w:p>
        </w:tc>
      </w:tr>
      <w:tr w:rsidR="00191CC4" w:rsidRPr="00191CC4" w14:paraId="790EB339" w14:textId="77777777" w:rsidTr="0085728A">
        <w:tc>
          <w:tcPr>
            <w:tcW w:w="672" w:type="dxa"/>
          </w:tcPr>
          <w:p w14:paraId="317A4466" w14:textId="77777777" w:rsidR="00191CC4" w:rsidRPr="00191CC4" w:rsidRDefault="00191CC4" w:rsidP="00191CC4">
            <w:pPr>
              <w:jc w:val="both"/>
              <w:rPr>
                <w:sz w:val="24"/>
                <w:lang w:eastAsia="en-US"/>
              </w:rPr>
            </w:pPr>
          </w:p>
        </w:tc>
        <w:tc>
          <w:tcPr>
            <w:tcW w:w="8956"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8"/>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592789C" w14:textId="011AB22F" w:rsidR="00EA5B1F" w:rsidRPr="0085728A" w:rsidRDefault="00415886" w:rsidP="00B5072B">
      <w:pPr>
        <w:suppressAutoHyphens/>
        <w:spacing w:before="240" w:after="24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902B776" w14:textId="0188721E" w:rsidR="00191CC4" w:rsidRPr="00191CC4" w:rsidRDefault="00191CC4" w:rsidP="00B5072B">
      <w:pPr>
        <w:suppressAutoHyphens/>
        <w:spacing w:before="120" w:after="12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D32E6A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34C2A2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270F3E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E383602" w14:textId="77777777" w:rsidR="0085728A" w:rsidRDefault="0085728A" w:rsidP="00191CC4">
      <w:pPr>
        <w:suppressAutoHyphens/>
        <w:spacing w:after="0" w:line="240" w:lineRule="auto"/>
        <w:jc w:val="both"/>
        <w:rPr>
          <w:rFonts w:ascii="Times New Roman" w:eastAsia="Times New Roman" w:hAnsi="Times New Roman" w:cs="Times New Roman"/>
          <w:sz w:val="24"/>
          <w:szCs w:val="20"/>
          <w:lang w:eastAsia="en-US"/>
        </w:rPr>
        <w:sectPr w:rsidR="0085728A" w:rsidSect="005E265D">
          <w:headerReference w:type="default" r:id="rId15"/>
          <w:pgSz w:w="11906" w:h="16838" w:code="9"/>
          <w:pgMar w:top="1134" w:right="567" w:bottom="1134" w:left="1701" w:header="567" w:footer="567" w:gutter="0"/>
          <w:cols w:space="1296"/>
          <w:formProt w:val="0"/>
          <w:titlePg/>
        </w:sectPr>
      </w:pPr>
    </w:p>
    <w:p w14:paraId="3D7CA70B" w14:textId="77777777" w:rsidR="0085728A" w:rsidRDefault="0085728A" w:rsidP="0085728A">
      <w:pPr>
        <w:keepNext/>
        <w:tabs>
          <w:tab w:val="left" w:pos="8550"/>
        </w:tabs>
        <w:spacing w:after="240" w:line="240" w:lineRule="auto"/>
        <w:ind w:right="142"/>
        <w:jc w:val="right"/>
        <w:outlineLvl w:val="0"/>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Pirkimo sąlygų 2.1 priedo „Pasiūlymo forma“ 1 priedas</w:t>
      </w:r>
    </w:p>
    <w:p w14:paraId="7221334D" w14:textId="77777777" w:rsidR="0085728A" w:rsidRPr="00C67BBA" w:rsidRDefault="0085728A" w:rsidP="0085728A">
      <w:pPr>
        <w:spacing w:after="0" w:line="240" w:lineRule="auto"/>
        <w:jc w:val="center"/>
        <w:rPr>
          <w:rFonts w:ascii="Times New Roman" w:eastAsia="Times New Roman" w:hAnsi="Times New Roman" w:cs="Times New Roman"/>
          <w:iCs/>
          <w:sz w:val="24"/>
          <w:szCs w:val="24"/>
          <w:lang w:eastAsia="en-US"/>
        </w:rPr>
      </w:pPr>
      <w:r w:rsidRPr="00C67BBA">
        <w:rPr>
          <w:rFonts w:ascii="Times New Roman" w:eastAsia="Times New Roman" w:hAnsi="Times New Roman" w:cs="Times New Roman"/>
          <w:iCs/>
          <w:sz w:val="24"/>
          <w:szCs w:val="24"/>
          <w:lang w:eastAsia="en-US"/>
        </w:rPr>
        <w:t>(tiekėjo nurodyto specialisto didesnės patirties sąrašo forma)</w:t>
      </w:r>
    </w:p>
    <w:p w14:paraId="7EB9F6CC" w14:textId="77777777" w:rsidR="0085728A" w:rsidRDefault="0085728A" w:rsidP="0085728A">
      <w:pPr>
        <w:spacing w:after="0" w:line="240" w:lineRule="auto"/>
        <w:jc w:val="center"/>
        <w:rPr>
          <w:rFonts w:ascii="Times New Roman" w:eastAsia="Times New Roman" w:hAnsi="Times New Roman" w:cs="Times New Roman"/>
          <w:b/>
          <w:caps/>
          <w:sz w:val="24"/>
          <w:szCs w:val="24"/>
          <w:lang w:eastAsia="en-US"/>
        </w:rPr>
      </w:pPr>
      <w:r w:rsidRPr="00D70ACC">
        <w:rPr>
          <w:rFonts w:ascii="Times New Roman" w:eastAsia="Times New Roman" w:hAnsi="Times New Roman" w:cs="Times New Roman"/>
          <w:b/>
          <w:bCs/>
          <w:iCs/>
          <w:sz w:val="24"/>
          <w:szCs w:val="24"/>
          <w:lang w:eastAsia="en-US"/>
        </w:rPr>
        <w:t xml:space="preserve">TIEKĖJO NURODYTO </w:t>
      </w:r>
      <w:r w:rsidRPr="00D70ACC">
        <w:rPr>
          <w:rFonts w:ascii="Times New Roman" w:eastAsia="Times New Roman" w:hAnsi="Times New Roman" w:cs="Times New Roman"/>
          <w:b/>
          <w:bCs/>
          <w:sz w:val="24"/>
          <w:szCs w:val="24"/>
          <w:shd w:val="clear" w:color="auto" w:fill="FFFFFF"/>
          <w:lang w:eastAsia="en-US"/>
        </w:rPr>
        <w:t>SPECIALISTO DIDESNĖS PATIRTIES</w:t>
      </w:r>
      <w:r w:rsidRPr="00D70ACC">
        <w:rPr>
          <w:rFonts w:ascii="Times New Roman" w:eastAsia="Times New Roman" w:hAnsi="Times New Roman" w:cs="Times New Roman"/>
          <w:bCs/>
          <w:sz w:val="24"/>
          <w:szCs w:val="24"/>
          <w:shd w:val="clear" w:color="auto" w:fill="FFFFFF"/>
          <w:lang w:eastAsia="en-US"/>
        </w:rPr>
        <w:t xml:space="preserve"> </w:t>
      </w:r>
      <w:r w:rsidRPr="00D70ACC">
        <w:rPr>
          <w:rFonts w:ascii="Times New Roman" w:eastAsia="Times New Roman" w:hAnsi="Times New Roman" w:cs="Times New Roman"/>
          <w:b/>
          <w:caps/>
          <w:sz w:val="24"/>
          <w:szCs w:val="24"/>
          <w:lang w:eastAsia="en-US"/>
        </w:rPr>
        <w:t>sąraš</w:t>
      </w:r>
      <w:r>
        <w:rPr>
          <w:rFonts w:ascii="Times New Roman" w:eastAsia="Times New Roman" w:hAnsi="Times New Roman" w:cs="Times New Roman"/>
          <w:b/>
          <w:caps/>
          <w:sz w:val="24"/>
          <w:szCs w:val="24"/>
          <w:lang w:eastAsia="en-US"/>
        </w:rPr>
        <w:t>AS</w:t>
      </w:r>
    </w:p>
    <w:p w14:paraId="3F3DEA9E" w14:textId="77777777" w:rsidR="0085728A" w:rsidRPr="00D70ACC" w:rsidRDefault="0085728A" w:rsidP="0085728A">
      <w:pPr>
        <w:spacing w:after="0" w:line="240" w:lineRule="auto"/>
        <w:jc w:val="center"/>
        <w:rPr>
          <w:rFonts w:ascii="Times New Roman" w:eastAsia="Times New Roman" w:hAnsi="Times New Roman" w:cs="Times New Roman"/>
          <w:b/>
          <w:caps/>
          <w:sz w:val="24"/>
          <w:szCs w:val="24"/>
          <w:lang w:eastAsia="en-US"/>
        </w:rPr>
      </w:pPr>
      <w:r w:rsidRPr="00D70ACC">
        <w:rPr>
          <w:rFonts w:ascii="Times New Roman" w:eastAsia="Times New Roman" w:hAnsi="Times New Roman" w:cs="Times New Roman"/>
          <w:b/>
          <w:caps/>
          <w:sz w:val="24"/>
          <w:szCs w:val="24"/>
          <w:lang w:eastAsia="en-US"/>
        </w:rPr>
        <w:t>I pirkimo objekto dalyje*</w:t>
      </w:r>
    </w:p>
    <w:p w14:paraId="455E88A3" w14:textId="77777777" w:rsidR="0085728A" w:rsidRPr="00D70ACC" w:rsidRDefault="0085728A" w:rsidP="0085728A">
      <w:pPr>
        <w:spacing w:after="0" w:line="240" w:lineRule="auto"/>
        <w:rPr>
          <w:rFonts w:ascii="Times New Roman" w:eastAsia="Times New Roman" w:hAnsi="Times New Roman" w:cs="Times New Roman"/>
          <w:b/>
          <w:caps/>
          <w:sz w:val="20"/>
          <w:szCs w:val="20"/>
          <w:lang w:eastAsia="en-US"/>
        </w:rPr>
      </w:pPr>
    </w:p>
    <w:p w14:paraId="56ACBBDE" w14:textId="7D70EE21" w:rsidR="0085728A" w:rsidRPr="00D70ACC" w:rsidRDefault="0085728A" w:rsidP="0085728A">
      <w:pPr>
        <w:shd w:val="clear" w:color="auto" w:fill="FFFFFF"/>
        <w:tabs>
          <w:tab w:val="left" w:pos="709"/>
        </w:tabs>
        <w:spacing w:after="0"/>
        <w:jc w:val="both"/>
        <w:rPr>
          <w:rFonts w:ascii="Times New Roman" w:eastAsia="Times New Roman" w:hAnsi="Times New Roman" w:cs="Times New Roman"/>
          <w:bCs/>
          <w:color w:val="000000"/>
          <w:sz w:val="24"/>
          <w:szCs w:val="24"/>
          <w:lang w:eastAsia="en-US"/>
        </w:rPr>
      </w:pPr>
      <w:r w:rsidRPr="00D70ACC">
        <w:rPr>
          <w:rFonts w:ascii="Times New Roman" w:eastAsia="Times New Roman" w:hAnsi="Times New Roman" w:cs="Times New Roman"/>
          <w:b/>
          <w:sz w:val="24"/>
          <w:szCs w:val="24"/>
          <w:lang w:eastAsia="en-US"/>
        </w:rPr>
        <w:t>Tiekėjo siūlomo specialisto</w:t>
      </w:r>
      <w:r>
        <w:rPr>
          <w:rFonts w:ascii="Times New Roman" w:eastAsia="Times New Roman" w:hAnsi="Times New Roman" w:cs="Times New Roman"/>
          <w:b/>
          <w:sz w:val="24"/>
          <w:szCs w:val="24"/>
          <w:lang w:eastAsia="en-US"/>
        </w:rPr>
        <w:t xml:space="preserve"> </w:t>
      </w:r>
      <w:r w:rsidRPr="00D70ACC">
        <w:rPr>
          <w:rFonts w:ascii="Times New Roman" w:eastAsia="Times New Roman" w:hAnsi="Times New Roman" w:cs="Times New Roman"/>
          <w:b/>
          <w:iCs/>
          <w:spacing w:val="-5"/>
          <w:sz w:val="24"/>
          <w:szCs w:val="24"/>
          <w:lang w:eastAsia="en-US"/>
        </w:rPr>
        <w:t>(siūlomo į pirkimo sąlygų 37.1 p</w:t>
      </w:r>
      <w:r>
        <w:rPr>
          <w:rFonts w:ascii="Times New Roman" w:eastAsia="Times New Roman" w:hAnsi="Times New Roman" w:cs="Times New Roman"/>
          <w:b/>
          <w:iCs/>
          <w:spacing w:val="-5"/>
          <w:sz w:val="24"/>
          <w:szCs w:val="24"/>
          <w:lang w:eastAsia="en-US"/>
        </w:rPr>
        <w:t>unkto</w:t>
      </w:r>
      <w:r w:rsidRPr="00D70ACC">
        <w:rPr>
          <w:rFonts w:ascii="Times New Roman" w:eastAsia="Times New Roman" w:hAnsi="Times New Roman" w:cs="Times New Roman"/>
          <w:b/>
          <w:iCs/>
          <w:spacing w:val="-5"/>
          <w:sz w:val="24"/>
          <w:szCs w:val="24"/>
          <w:lang w:eastAsia="en-US"/>
        </w:rPr>
        <w:t xml:space="preserve"> poziciją, I pirkimo objekto dalyje)</w:t>
      </w:r>
      <w:r w:rsidRPr="00D70ACC">
        <w:rPr>
          <w:rFonts w:ascii="Times New Roman" w:eastAsia="Times New Roman" w:hAnsi="Times New Roman" w:cs="Times New Roman"/>
          <w:b/>
          <w:bCs/>
          <w:sz w:val="24"/>
          <w:szCs w:val="24"/>
          <w:shd w:val="clear" w:color="auto" w:fill="FFFFFF"/>
          <w:lang w:eastAsia="en-US"/>
        </w:rPr>
        <w:t xml:space="preserve">, </w:t>
      </w:r>
      <w:r w:rsidRPr="00D70ACC">
        <w:rPr>
          <w:rFonts w:ascii="Times New Roman" w:eastAsia="Times New Roman" w:hAnsi="Times New Roman" w:cs="Times New Roman"/>
          <w:bCs/>
          <w:sz w:val="24"/>
          <w:szCs w:val="24"/>
          <w:shd w:val="clear" w:color="auto" w:fill="FFFFFF"/>
          <w:lang w:eastAsia="en-US"/>
        </w:rPr>
        <w:t xml:space="preserve">kuris </w:t>
      </w:r>
      <w:r>
        <w:rPr>
          <w:rFonts w:ascii="Times New Roman" w:eastAsia="Times New Roman" w:hAnsi="Times New Roman" w:cs="Times New Roman"/>
          <w:bCs/>
          <w:sz w:val="24"/>
          <w:szCs w:val="20"/>
          <w:lang w:eastAsia="en-US"/>
        </w:rPr>
        <w:t>teiks individualias psichologo konsultacijas Vilniaus mieste</w:t>
      </w:r>
      <w:r w:rsidRPr="00D70ACC">
        <w:rPr>
          <w:rFonts w:ascii="Times New Roman" w:eastAsia="Times New Roman" w:hAnsi="Times New Roman" w:cs="Times New Roman"/>
          <w:b/>
          <w:caps/>
          <w:sz w:val="24"/>
          <w:szCs w:val="24"/>
          <w:lang w:eastAsia="en-US"/>
        </w:rPr>
        <w:t xml:space="preserve">.................................................................................. </w:t>
      </w:r>
      <w:bookmarkStart w:id="37" w:name="_Hlk170807715"/>
      <w:r w:rsidRPr="00D70ACC">
        <w:rPr>
          <w:rFonts w:ascii="Times New Roman" w:eastAsia="Times New Roman" w:hAnsi="Times New Roman" w:cs="Times New Roman"/>
          <w:bCs/>
          <w:caps/>
          <w:sz w:val="24"/>
          <w:szCs w:val="24"/>
          <w:lang w:eastAsia="en-US"/>
        </w:rPr>
        <w:t>(</w:t>
      </w:r>
      <w:r w:rsidRPr="00D70ACC">
        <w:rPr>
          <w:rFonts w:ascii="Times New Roman" w:eastAsia="Times New Roman" w:hAnsi="Times New Roman" w:cs="Times New Roman"/>
          <w:i/>
          <w:sz w:val="24"/>
          <w:szCs w:val="24"/>
          <w:lang w:eastAsia="en-US"/>
        </w:rPr>
        <w:t>nurodyti vardą, pavardę</w:t>
      </w:r>
      <w:r w:rsidRPr="00D70ACC">
        <w:rPr>
          <w:rFonts w:ascii="Times New Roman" w:eastAsia="Times New Roman" w:hAnsi="Times New Roman" w:cs="Times New Roman"/>
          <w:bCs/>
          <w:caps/>
          <w:sz w:val="24"/>
          <w:szCs w:val="24"/>
          <w:lang w:eastAsia="en-US"/>
        </w:rPr>
        <w:t>)</w:t>
      </w:r>
      <w:bookmarkEnd w:id="37"/>
      <w:r w:rsidRPr="00D70ACC">
        <w:rPr>
          <w:rFonts w:ascii="Times New Roman" w:eastAsia="Times New Roman" w:hAnsi="Times New Roman" w:cs="Times New Roman"/>
          <w:b/>
          <w:caps/>
          <w:sz w:val="24"/>
          <w:szCs w:val="24"/>
          <w:lang w:eastAsia="en-US"/>
        </w:rPr>
        <w:t xml:space="preserve"> </w:t>
      </w:r>
      <w:r w:rsidRPr="00D70ACC">
        <w:rPr>
          <w:rFonts w:ascii="Times New Roman" w:eastAsia="Times New Roman" w:hAnsi="Times New Roman" w:cs="Times New Roman"/>
          <w:b/>
          <w:bCs/>
          <w:sz w:val="24"/>
          <w:szCs w:val="24"/>
          <w:shd w:val="clear" w:color="auto" w:fill="FFFFFF"/>
          <w:lang w:eastAsia="en-US"/>
        </w:rPr>
        <w:t>didesnės patirties, nei reikalaujama pirkimo sąlygų</w:t>
      </w:r>
      <w:r w:rsidRPr="00D70ACC">
        <w:rPr>
          <w:rFonts w:ascii="Times New Roman" w:eastAsia="Calibri" w:hAnsi="Times New Roman" w:cs="Times New Roman"/>
          <w:b/>
          <w:kern w:val="2"/>
          <w:sz w:val="24"/>
          <w:szCs w:val="24"/>
          <w:lang w:eastAsia="en-US"/>
        </w:rPr>
        <w:t xml:space="preserve"> 37.1 p</w:t>
      </w:r>
      <w:r>
        <w:rPr>
          <w:rFonts w:ascii="Times New Roman" w:eastAsia="Calibri" w:hAnsi="Times New Roman" w:cs="Times New Roman"/>
          <w:b/>
          <w:kern w:val="2"/>
          <w:sz w:val="24"/>
          <w:szCs w:val="24"/>
          <w:lang w:eastAsia="en-US"/>
        </w:rPr>
        <w:t>unkte</w:t>
      </w:r>
      <w:r w:rsidRPr="00D70ACC">
        <w:rPr>
          <w:rFonts w:ascii="Times New Roman" w:eastAsia="Calibri" w:hAnsi="Times New Roman" w:cs="Times New Roman"/>
          <w:b/>
          <w:kern w:val="2"/>
          <w:sz w:val="24"/>
          <w:szCs w:val="24"/>
          <w:lang w:eastAsia="en-US"/>
        </w:rPr>
        <w:t xml:space="preserve"> (kvalifikacini</w:t>
      </w:r>
      <w:r>
        <w:rPr>
          <w:rFonts w:ascii="Times New Roman" w:eastAsia="Calibri" w:hAnsi="Times New Roman" w:cs="Times New Roman"/>
          <w:b/>
          <w:kern w:val="2"/>
          <w:sz w:val="24"/>
          <w:szCs w:val="24"/>
          <w:lang w:eastAsia="en-US"/>
        </w:rPr>
        <w:t>ame</w:t>
      </w:r>
      <w:r w:rsidRPr="00D70ACC">
        <w:rPr>
          <w:rFonts w:ascii="Times New Roman" w:eastAsia="Calibri" w:hAnsi="Times New Roman" w:cs="Times New Roman"/>
          <w:b/>
          <w:kern w:val="2"/>
          <w:sz w:val="24"/>
          <w:szCs w:val="24"/>
          <w:lang w:eastAsia="en-US"/>
        </w:rPr>
        <w:t xml:space="preserve"> reikalavime),</w:t>
      </w:r>
      <w:r w:rsidRPr="00D70ACC">
        <w:rPr>
          <w:rFonts w:ascii="Times New Roman" w:eastAsia="Calibri" w:hAnsi="Times New Roman" w:cs="Times New Roman"/>
          <w:kern w:val="2"/>
          <w:sz w:val="24"/>
          <w:szCs w:val="24"/>
          <w:lang w:eastAsia="en-US"/>
        </w:rPr>
        <w:t xml:space="preserve"> </w:t>
      </w:r>
      <w:r w:rsidRPr="00D70ACC">
        <w:rPr>
          <w:rFonts w:ascii="Times New Roman" w:eastAsia="Times New Roman" w:hAnsi="Times New Roman" w:cs="Times New Roman"/>
          <w:b/>
          <w:sz w:val="24"/>
          <w:szCs w:val="24"/>
          <w:u w:val="single"/>
          <w:lang w:eastAsia="en-US"/>
        </w:rPr>
        <w:t>sąrašas</w:t>
      </w:r>
      <w:r w:rsidRPr="00D70ACC">
        <w:rPr>
          <w:rFonts w:ascii="Times New Roman" w:eastAsia="Times New Roman" w:hAnsi="Times New Roman" w:cs="Times New Roman"/>
          <w:iCs/>
          <w:noProof/>
          <w:sz w:val="24"/>
          <w:szCs w:val="24"/>
          <w:lang w:eastAsia="en-US"/>
        </w:rPr>
        <w:t>:</w:t>
      </w:r>
    </w:p>
    <w:p w14:paraId="3BB007A5" w14:textId="77777777" w:rsidR="0085728A" w:rsidRPr="00D70ACC" w:rsidRDefault="0085728A" w:rsidP="0085728A">
      <w:pPr>
        <w:spacing w:after="0" w:line="240" w:lineRule="auto"/>
        <w:jc w:val="center"/>
        <w:rPr>
          <w:rFonts w:ascii="Times New Roman" w:eastAsia="Times New Roman" w:hAnsi="Times New Roman" w:cs="Times New Roman"/>
          <w:b/>
          <w:caps/>
          <w:sz w:val="20"/>
          <w:szCs w:val="20"/>
          <w:lang w:eastAsia="en-US"/>
        </w:rPr>
      </w:pPr>
    </w:p>
    <w:tbl>
      <w:tblPr>
        <w:tblW w:w="149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1280"/>
        <w:gridCol w:w="2066"/>
        <w:gridCol w:w="6254"/>
        <w:gridCol w:w="2257"/>
        <w:gridCol w:w="2340"/>
      </w:tblGrid>
      <w:tr w:rsidR="0085728A" w:rsidRPr="00D70ACC" w14:paraId="32B1F6B7" w14:textId="77777777" w:rsidTr="00257178">
        <w:trPr>
          <w:trHeight w:val="2468"/>
        </w:trPr>
        <w:tc>
          <w:tcPr>
            <w:tcW w:w="786" w:type="dxa"/>
          </w:tcPr>
          <w:p w14:paraId="6B22102B"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Eil.</w:t>
            </w:r>
          </w:p>
          <w:p w14:paraId="14D3298D"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Nr.</w:t>
            </w:r>
          </w:p>
        </w:tc>
        <w:tc>
          <w:tcPr>
            <w:tcW w:w="1280" w:type="dxa"/>
          </w:tcPr>
          <w:p w14:paraId="03EDB74E"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caps/>
                <w:sz w:val="20"/>
                <w:szCs w:val="20"/>
                <w:lang w:eastAsia="en-US"/>
              </w:rPr>
              <w:t>V</w:t>
            </w:r>
            <w:r w:rsidRPr="00D70ACC">
              <w:rPr>
                <w:rFonts w:ascii="Times New Roman" w:eastAsia="Times New Roman" w:hAnsi="Times New Roman" w:cs="Times New Roman"/>
                <w:b/>
                <w:sz w:val="20"/>
                <w:szCs w:val="20"/>
                <w:lang w:eastAsia="en-US"/>
              </w:rPr>
              <w:t>ardas, pavardė</w:t>
            </w:r>
          </w:p>
        </w:tc>
        <w:tc>
          <w:tcPr>
            <w:tcW w:w="2066" w:type="dxa"/>
          </w:tcPr>
          <w:p w14:paraId="519DDDD6"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Pozicija (darbo vieta, pareigos), kuriai siūlomas specialistas (įrašyti, kad pagal konkurso sąlygų 37.1 (I pirkimo objekto dalyje) punkto reikalavimus)</w:t>
            </w:r>
          </w:p>
        </w:tc>
        <w:tc>
          <w:tcPr>
            <w:tcW w:w="6254" w:type="dxa"/>
          </w:tcPr>
          <w:p w14:paraId="305444EB" w14:textId="0E71FF93" w:rsidR="0085728A" w:rsidRPr="00D70ACC" w:rsidRDefault="0085728A" w:rsidP="004536C2">
            <w:pPr>
              <w:tabs>
                <w:tab w:val="left" w:pos="9631"/>
              </w:tabs>
              <w:spacing w:after="0" w:line="240" w:lineRule="auto"/>
              <w:jc w:val="center"/>
              <w:rPr>
                <w:rFonts w:ascii="Times New Roman" w:eastAsia="Times New Roman" w:hAnsi="Times New Roman" w:cs="Times New Roman"/>
                <w:iCs/>
                <w:noProof/>
                <w:sz w:val="20"/>
                <w:szCs w:val="20"/>
                <w:lang w:eastAsia="en-US"/>
              </w:rPr>
            </w:pPr>
            <w:r w:rsidRPr="00D70ACC">
              <w:rPr>
                <w:rFonts w:ascii="Times New Roman" w:eastAsia="Times New Roman" w:hAnsi="Times New Roman" w:cs="Times New Roman"/>
                <w:b/>
                <w:sz w:val="20"/>
                <w:szCs w:val="20"/>
                <w:lang w:eastAsia="en-US"/>
              </w:rPr>
              <w:t xml:space="preserve">Specialisto patirties reikalaujamoje srityje aprašymas pagal </w:t>
            </w:r>
            <w:r w:rsidRPr="00D70ACC">
              <w:rPr>
                <w:rFonts w:ascii="Times New Roman" w:eastAsia="Times New Roman" w:hAnsi="Times New Roman" w:cs="Times New Roman"/>
                <w:sz w:val="20"/>
                <w:szCs w:val="20"/>
              </w:rPr>
              <w:t>specialistui pirkimo sąlygų 9</w:t>
            </w:r>
            <w:r>
              <w:rPr>
                <w:rFonts w:ascii="Times New Roman" w:eastAsia="Times New Roman" w:hAnsi="Times New Roman" w:cs="Times New Roman"/>
                <w:sz w:val="20"/>
                <w:szCs w:val="20"/>
              </w:rPr>
              <w:t>5</w:t>
            </w:r>
            <w:r w:rsidRPr="00D70ACC">
              <w:rPr>
                <w:rFonts w:ascii="Times New Roman" w:eastAsia="Times New Roman" w:hAnsi="Times New Roman" w:cs="Times New Roman"/>
                <w:sz w:val="20"/>
                <w:szCs w:val="20"/>
              </w:rPr>
              <w:t xml:space="preserve">.4 </w:t>
            </w:r>
            <w:r w:rsidRPr="00D70ACC">
              <w:rPr>
                <w:rFonts w:ascii="Times New Roman" w:eastAsia="Calibri" w:hAnsi="Times New Roman" w:cs="Times New Roman"/>
                <w:sz w:val="20"/>
                <w:szCs w:val="20"/>
                <w:lang w:eastAsia="en-US"/>
              </w:rPr>
              <w:t>punkte</w:t>
            </w:r>
            <w:r w:rsidRPr="00D70ACC">
              <w:rPr>
                <w:rFonts w:ascii="Times New Roman" w:eastAsia="Times New Roman" w:hAnsi="Times New Roman" w:cs="Times New Roman"/>
                <w:sz w:val="20"/>
                <w:szCs w:val="20"/>
              </w:rPr>
              <w:t xml:space="preserve"> keliamus reikalavimus,</w:t>
            </w:r>
            <w:r w:rsidRPr="00D70ACC">
              <w:rPr>
                <w:rFonts w:ascii="Times New Roman" w:eastAsia="Times New Roman" w:hAnsi="Times New Roman" w:cs="Times New Roman"/>
                <w:iCs/>
                <w:noProof/>
                <w:sz w:val="20"/>
                <w:szCs w:val="20"/>
                <w:lang w:eastAsia="en-US"/>
              </w:rPr>
              <w:t xml:space="preserve"> </w:t>
            </w:r>
            <w:r w:rsidRPr="00D70ACC">
              <w:rPr>
                <w:rFonts w:ascii="Times New Roman" w:eastAsia="Times New Roman" w:hAnsi="Times New Roman" w:cs="Times New Roman"/>
                <w:b/>
                <w:sz w:val="20"/>
                <w:szCs w:val="20"/>
                <w:u w:val="single"/>
                <w:lang w:eastAsia="en-US"/>
              </w:rPr>
              <w:t>nurodant</w:t>
            </w:r>
            <w:r w:rsidR="004536C2">
              <w:rPr>
                <w:rFonts w:ascii="Times New Roman" w:eastAsia="Times New Roman" w:hAnsi="Times New Roman" w:cs="Times New Roman"/>
                <w:b/>
                <w:sz w:val="20"/>
                <w:szCs w:val="20"/>
                <w:u w:val="single"/>
                <w:lang w:eastAsia="en-US"/>
              </w:rPr>
              <w:t xml:space="preserve"> (užpildant)</w:t>
            </w:r>
            <w:r w:rsidRPr="00D70ACC">
              <w:rPr>
                <w:rFonts w:ascii="Times New Roman" w:eastAsia="Times New Roman" w:hAnsi="Times New Roman" w:cs="Times New Roman"/>
                <w:b/>
                <w:sz w:val="20"/>
                <w:szCs w:val="20"/>
                <w:lang w:eastAsia="en-US"/>
              </w:rPr>
              <w:t xml:space="preserve"> </w:t>
            </w:r>
            <w:r w:rsidR="004536C2">
              <w:rPr>
                <w:rFonts w:ascii="Times New Roman" w:eastAsia="Times New Roman" w:hAnsi="Times New Roman" w:cs="Times New Roman"/>
                <w:iCs/>
                <w:noProof/>
                <w:sz w:val="20"/>
                <w:szCs w:val="20"/>
                <w:lang w:eastAsia="en-US"/>
              </w:rPr>
              <w:t>šioje skiltyje reikalaujamą informaciją</w:t>
            </w:r>
          </w:p>
        </w:tc>
        <w:tc>
          <w:tcPr>
            <w:tcW w:w="2257" w:type="dxa"/>
          </w:tcPr>
          <w:p w14:paraId="2BE4AD9C"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hu-HU"/>
              </w:rPr>
              <w:t>Užsakovas (pilnas pavadinimas ir adresas, kontaktinio asmens pareigos, vardas, pavardė ir tel. nr.)</w:t>
            </w:r>
          </w:p>
        </w:tc>
        <w:tc>
          <w:tcPr>
            <w:tcW w:w="2340" w:type="dxa"/>
          </w:tcPr>
          <w:p w14:paraId="7EE50306"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Paslaugų teikimo tiekėjui teisinė forma (darbo sutartis, ketinimų protokolas ar kt.) bei esama (-os) darbovietė (-ės)</w:t>
            </w:r>
          </w:p>
        </w:tc>
      </w:tr>
      <w:tr w:rsidR="0085728A" w:rsidRPr="00D70ACC" w14:paraId="3DB34556" w14:textId="77777777" w:rsidTr="00257178">
        <w:trPr>
          <w:trHeight w:val="232"/>
        </w:trPr>
        <w:tc>
          <w:tcPr>
            <w:tcW w:w="786" w:type="dxa"/>
          </w:tcPr>
          <w:p w14:paraId="705295EE"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1</w:t>
            </w:r>
          </w:p>
        </w:tc>
        <w:tc>
          <w:tcPr>
            <w:tcW w:w="1280" w:type="dxa"/>
          </w:tcPr>
          <w:p w14:paraId="2B4EC84B"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2</w:t>
            </w:r>
          </w:p>
        </w:tc>
        <w:tc>
          <w:tcPr>
            <w:tcW w:w="2066" w:type="dxa"/>
          </w:tcPr>
          <w:p w14:paraId="0866B067"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3</w:t>
            </w:r>
          </w:p>
        </w:tc>
        <w:tc>
          <w:tcPr>
            <w:tcW w:w="6254" w:type="dxa"/>
          </w:tcPr>
          <w:p w14:paraId="668A1A03"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4</w:t>
            </w:r>
          </w:p>
        </w:tc>
        <w:tc>
          <w:tcPr>
            <w:tcW w:w="2257" w:type="dxa"/>
          </w:tcPr>
          <w:p w14:paraId="5B14C093"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5</w:t>
            </w:r>
          </w:p>
        </w:tc>
        <w:tc>
          <w:tcPr>
            <w:tcW w:w="2340" w:type="dxa"/>
          </w:tcPr>
          <w:p w14:paraId="462CBF4A"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6</w:t>
            </w:r>
          </w:p>
        </w:tc>
      </w:tr>
      <w:tr w:rsidR="0085728A" w:rsidRPr="00D70ACC" w14:paraId="7FB8D1D5" w14:textId="77777777" w:rsidTr="0085728A">
        <w:trPr>
          <w:trHeight w:val="2383"/>
        </w:trPr>
        <w:tc>
          <w:tcPr>
            <w:tcW w:w="786" w:type="dxa"/>
          </w:tcPr>
          <w:p w14:paraId="2177CAB6"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1</w:t>
            </w:r>
          </w:p>
        </w:tc>
        <w:tc>
          <w:tcPr>
            <w:tcW w:w="1280" w:type="dxa"/>
          </w:tcPr>
          <w:p w14:paraId="0BA87320"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58553F48"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6254" w:type="dxa"/>
          </w:tcPr>
          <w:p w14:paraId="7570F3D5" w14:textId="37F1A321"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0947179C" w14:textId="77777777" w:rsidR="0085728A" w:rsidRPr="00D70ACC" w:rsidRDefault="0085728A" w:rsidP="00257178">
            <w:pPr>
              <w:spacing w:after="0" w:line="240" w:lineRule="auto"/>
              <w:jc w:val="both"/>
              <w:rPr>
                <w:rFonts w:ascii="Times New Roman" w:eastAsia="Times New Roman" w:hAnsi="Times New Roman" w:cs="Times New Roman"/>
                <w:sz w:val="20"/>
                <w:szCs w:val="20"/>
                <w:lang w:eastAsia="en-US"/>
              </w:rPr>
            </w:pPr>
          </w:p>
          <w:p w14:paraId="07617E70" w14:textId="6F1ADB70" w:rsidR="0085728A" w:rsidRPr="00D70ACC" w:rsidRDefault="0085728A"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423C3C18" w14:textId="77777777" w:rsidR="0085728A" w:rsidRPr="00D70ACC" w:rsidRDefault="0085728A" w:rsidP="00257178">
            <w:pPr>
              <w:spacing w:after="0" w:line="240" w:lineRule="auto"/>
              <w:jc w:val="both"/>
              <w:rPr>
                <w:rFonts w:ascii="Times New Roman" w:eastAsia="Times New Roman" w:hAnsi="Times New Roman" w:cs="Times New Roman"/>
                <w:sz w:val="20"/>
                <w:szCs w:val="20"/>
                <w:lang w:eastAsia="en-US"/>
              </w:rPr>
            </w:pPr>
          </w:p>
          <w:p w14:paraId="1BDA4168" w14:textId="53565017" w:rsidR="0085728A" w:rsidRPr="00D70ACC" w:rsidRDefault="0085728A"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1F0C00B6" w14:textId="77777777" w:rsidR="0085728A" w:rsidRPr="00D70ACC" w:rsidRDefault="0085728A" w:rsidP="00257178">
            <w:pPr>
              <w:spacing w:after="0" w:line="240" w:lineRule="auto"/>
              <w:jc w:val="both"/>
              <w:rPr>
                <w:rFonts w:ascii="Times New Roman" w:eastAsia="Times New Roman" w:hAnsi="Times New Roman" w:cs="Times New Roman"/>
                <w:sz w:val="20"/>
                <w:szCs w:val="20"/>
                <w:lang w:eastAsia="en-US"/>
              </w:rPr>
            </w:pPr>
          </w:p>
          <w:p w14:paraId="2A83F5FF" w14:textId="36E29062" w:rsidR="0085728A" w:rsidRPr="00D70ACC" w:rsidRDefault="0085728A"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257" w:type="dxa"/>
          </w:tcPr>
          <w:p w14:paraId="2381141A"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29ECE278"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r>
      <w:tr w:rsidR="0085728A" w:rsidRPr="00D70ACC" w14:paraId="58F686CD" w14:textId="77777777" w:rsidTr="00257178">
        <w:trPr>
          <w:trHeight w:val="146"/>
        </w:trPr>
        <w:tc>
          <w:tcPr>
            <w:tcW w:w="786" w:type="dxa"/>
          </w:tcPr>
          <w:p w14:paraId="7056DA14"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2</w:t>
            </w:r>
          </w:p>
        </w:tc>
        <w:tc>
          <w:tcPr>
            <w:tcW w:w="1280" w:type="dxa"/>
          </w:tcPr>
          <w:p w14:paraId="4EF91B4A"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4598C09F"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6254" w:type="dxa"/>
          </w:tcPr>
          <w:p w14:paraId="2CE216CD"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78917542"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p>
          <w:p w14:paraId="7F4C6D6B"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320E993C"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p>
          <w:p w14:paraId="751953E8"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67B4E590"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p>
          <w:p w14:paraId="79FF62A4" w14:textId="21D7AFF0"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257" w:type="dxa"/>
          </w:tcPr>
          <w:p w14:paraId="5578258A"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7D44F1A0"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r>
      <w:tr w:rsidR="0085728A" w:rsidRPr="00D70ACC" w14:paraId="4A7E78D6" w14:textId="77777777" w:rsidTr="00257178">
        <w:trPr>
          <w:trHeight w:val="146"/>
        </w:trPr>
        <w:tc>
          <w:tcPr>
            <w:tcW w:w="786" w:type="dxa"/>
          </w:tcPr>
          <w:p w14:paraId="049E5419"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3</w:t>
            </w:r>
          </w:p>
        </w:tc>
        <w:tc>
          <w:tcPr>
            <w:tcW w:w="1280" w:type="dxa"/>
          </w:tcPr>
          <w:p w14:paraId="490CEC98"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0FDD4ED3"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p>
        </w:tc>
        <w:tc>
          <w:tcPr>
            <w:tcW w:w="6254" w:type="dxa"/>
          </w:tcPr>
          <w:p w14:paraId="3825B2B2"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1945196E"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0AED3E5F"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r>
      <w:tr w:rsidR="0085728A" w:rsidRPr="00D70ACC" w14:paraId="2B2D709C" w14:textId="77777777" w:rsidTr="00257178">
        <w:trPr>
          <w:trHeight w:val="146"/>
        </w:trPr>
        <w:tc>
          <w:tcPr>
            <w:tcW w:w="786" w:type="dxa"/>
          </w:tcPr>
          <w:p w14:paraId="70EE77AA"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4</w:t>
            </w:r>
          </w:p>
        </w:tc>
        <w:tc>
          <w:tcPr>
            <w:tcW w:w="1280" w:type="dxa"/>
          </w:tcPr>
          <w:p w14:paraId="0771B15E"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2FAE1953" w14:textId="77777777" w:rsidR="0085728A" w:rsidRPr="00D70ACC" w:rsidRDefault="0085728A" w:rsidP="00257178">
            <w:pPr>
              <w:spacing w:after="0" w:line="240" w:lineRule="auto"/>
              <w:jc w:val="center"/>
              <w:rPr>
                <w:rFonts w:ascii="Times New Roman" w:eastAsia="Times New Roman" w:hAnsi="Times New Roman" w:cs="Times New Roman"/>
                <w:b/>
                <w:caps/>
                <w:sz w:val="20"/>
                <w:szCs w:val="20"/>
                <w:lang w:eastAsia="en-US"/>
              </w:rPr>
            </w:pPr>
          </w:p>
        </w:tc>
        <w:tc>
          <w:tcPr>
            <w:tcW w:w="6254" w:type="dxa"/>
          </w:tcPr>
          <w:p w14:paraId="450E4524"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4F7F5490"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62DBF406"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r>
      <w:tr w:rsidR="0085728A" w:rsidRPr="00D70ACC" w14:paraId="6699B1BB" w14:textId="77777777" w:rsidTr="00257178">
        <w:trPr>
          <w:trHeight w:val="146"/>
        </w:trPr>
        <w:tc>
          <w:tcPr>
            <w:tcW w:w="786" w:type="dxa"/>
          </w:tcPr>
          <w:p w14:paraId="0945CFC4"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w:t>
            </w:r>
          </w:p>
        </w:tc>
        <w:tc>
          <w:tcPr>
            <w:tcW w:w="1280" w:type="dxa"/>
          </w:tcPr>
          <w:p w14:paraId="5640436E"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7A67B9C2"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p>
        </w:tc>
        <w:tc>
          <w:tcPr>
            <w:tcW w:w="6254" w:type="dxa"/>
          </w:tcPr>
          <w:p w14:paraId="784E4FC5"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6F5721FD"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7CBFD6A0"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r>
      <w:tr w:rsidR="0085728A" w:rsidRPr="00D70ACC" w14:paraId="001F875F" w14:textId="77777777" w:rsidTr="00257178">
        <w:trPr>
          <w:trHeight w:val="256"/>
        </w:trPr>
        <w:tc>
          <w:tcPr>
            <w:tcW w:w="786" w:type="dxa"/>
          </w:tcPr>
          <w:p w14:paraId="31444BA5"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w:t>
            </w:r>
          </w:p>
        </w:tc>
        <w:tc>
          <w:tcPr>
            <w:tcW w:w="1280" w:type="dxa"/>
          </w:tcPr>
          <w:p w14:paraId="2416C452"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18764D4A" w14:textId="77777777" w:rsidR="0085728A" w:rsidRPr="00D70ACC" w:rsidRDefault="0085728A" w:rsidP="00257178">
            <w:pPr>
              <w:spacing w:after="0" w:line="240" w:lineRule="auto"/>
              <w:jc w:val="center"/>
              <w:rPr>
                <w:rFonts w:ascii="Times New Roman" w:eastAsia="Times New Roman" w:hAnsi="Times New Roman" w:cs="Times New Roman"/>
                <w:b/>
                <w:sz w:val="20"/>
                <w:szCs w:val="20"/>
                <w:lang w:eastAsia="en-US"/>
              </w:rPr>
            </w:pPr>
          </w:p>
        </w:tc>
        <w:tc>
          <w:tcPr>
            <w:tcW w:w="6254" w:type="dxa"/>
          </w:tcPr>
          <w:p w14:paraId="0D7FDF03"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7D9B225E"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43827DC3" w14:textId="77777777" w:rsidR="0085728A" w:rsidRPr="00D70ACC" w:rsidRDefault="0085728A" w:rsidP="00257178">
            <w:pPr>
              <w:spacing w:after="0" w:line="240" w:lineRule="auto"/>
              <w:jc w:val="center"/>
              <w:rPr>
                <w:rFonts w:ascii="Times New Roman" w:eastAsia="Times New Roman" w:hAnsi="Times New Roman" w:cs="Times New Roman"/>
                <w:caps/>
                <w:sz w:val="20"/>
                <w:szCs w:val="20"/>
                <w:lang w:eastAsia="en-US"/>
              </w:rPr>
            </w:pPr>
          </w:p>
        </w:tc>
      </w:tr>
    </w:tbl>
    <w:p w14:paraId="5498FFB5" w14:textId="77777777" w:rsidR="0085728A" w:rsidRPr="00D70ACC" w:rsidRDefault="0085728A" w:rsidP="0085728A">
      <w:pPr>
        <w:spacing w:after="0" w:line="240" w:lineRule="auto"/>
        <w:rPr>
          <w:rFonts w:ascii="Times New Roman" w:eastAsia="Times New Roman" w:hAnsi="Times New Roman" w:cs="Times New Roman"/>
          <w:caps/>
          <w:lang w:eastAsia="en-US"/>
        </w:rPr>
      </w:pPr>
    </w:p>
    <w:p w14:paraId="0C96A570" w14:textId="77777777" w:rsidR="0085728A" w:rsidRPr="00D70ACC" w:rsidRDefault="0085728A" w:rsidP="0085728A">
      <w:pPr>
        <w:spacing w:after="0" w:line="240" w:lineRule="auto"/>
        <w:rPr>
          <w:rFonts w:ascii="Times New Roman" w:eastAsia="Times New Roman" w:hAnsi="Times New Roman" w:cs="Times New Roman"/>
          <w:lang w:eastAsia="en-US"/>
        </w:rPr>
      </w:pPr>
      <w:r w:rsidRPr="00D70ACC">
        <w:rPr>
          <w:rFonts w:ascii="Times New Roman" w:eastAsia="Times New Roman" w:hAnsi="Times New Roman" w:cs="Times New Roman"/>
          <w:lang w:eastAsia="en-US"/>
        </w:rPr>
        <w:t>*Pastabos:</w:t>
      </w:r>
    </w:p>
    <w:p w14:paraId="0A558405" w14:textId="758A6E3B" w:rsidR="0085728A" w:rsidRPr="00D70ACC" w:rsidRDefault="0085728A" w:rsidP="0085728A">
      <w:pPr>
        <w:spacing w:after="0" w:line="240" w:lineRule="auto"/>
        <w:jc w:val="both"/>
        <w:rPr>
          <w:rFonts w:ascii="Times New Roman" w:eastAsia="Times New Roman" w:hAnsi="Times New Roman" w:cs="Times New Roman"/>
          <w:iCs/>
          <w:lang w:eastAsia="en-US"/>
        </w:rPr>
      </w:pPr>
      <w:r w:rsidRPr="00D70ACC">
        <w:rPr>
          <w:rFonts w:ascii="Times New Roman" w:eastAsia="Times New Roman" w:hAnsi="Times New Roman" w:cs="Times New Roman"/>
          <w:iCs/>
          <w:lang w:eastAsia="en-US"/>
        </w:rPr>
        <w:t xml:space="preserve">1) </w:t>
      </w:r>
      <w:r w:rsidRPr="00D70ACC">
        <w:rPr>
          <w:rFonts w:ascii="Times New Roman" w:eastAsia="Times New Roman" w:hAnsi="Times New Roman" w:cs="Times New Roman"/>
          <w:iCs/>
          <w:bdr w:val="none" w:sz="0" w:space="0" w:color="auto" w:frame="1"/>
          <w:lang w:eastAsia="en-US"/>
        </w:rPr>
        <w:t xml:space="preserve">I pirkimo objekto dalyje - </w:t>
      </w:r>
      <w:r w:rsidRPr="00D70ACC">
        <w:rPr>
          <w:rFonts w:ascii="Times New Roman" w:eastAsia="Times New Roman" w:hAnsi="Times New Roman" w:cs="Times New Roman"/>
          <w:iCs/>
          <w:lang w:eastAsia="en-US"/>
        </w:rPr>
        <w:t xml:space="preserve">pirkimo sąlygų </w:t>
      </w:r>
      <w:r w:rsidRPr="00D70ACC">
        <w:rPr>
          <w:rFonts w:ascii="Times New Roman" w:eastAsia="Times New Roman" w:hAnsi="Times New Roman" w:cs="Times New Roman"/>
          <w:iCs/>
          <w:bdr w:val="none" w:sz="0" w:space="0" w:color="auto" w:frame="1"/>
          <w:lang w:eastAsia="en-US"/>
        </w:rPr>
        <w:t>37.1 p</w:t>
      </w:r>
      <w:r>
        <w:rPr>
          <w:rFonts w:ascii="Times New Roman" w:eastAsia="Times New Roman" w:hAnsi="Times New Roman" w:cs="Times New Roman"/>
          <w:iCs/>
          <w:bdr w:val="none" w:sz="0" w:space="0" w:color="auto" w:frame="1"/>
          <w:lang w:eastAsia="en-US"/>
        </w:rPr>
        <w:t>unkte</w:t>
      </w:r>
      <w:r w:rsidRPr="00D70ACC">
        <w:rPr>
          <w:rFonts w:ascii="Times New Roman" w:eastAsia="Times New Roman" w:hAnsi="Times New Roman" w:cs="Times New Roman"/>
          <w:iCs/>
          <w:bdr w:val="none" w:sz="0" w:space="0" w:color="auto" w:frame="1"/>
          <w:lang w:eastAsia="en-US"/>
        </w:rPr>
        <w:t xml:space="preserve"> </w:t>
      </w:r>
      <w:r w:rsidRPr="00D70ACC">
        <w:rPr>
          <w:rFonts w:ascii="Times New Roman" w:eastAsia="Times New Roman" w:hAnsi="Times New Roman" w:cs="Times New Roman"/>
          <w:iCs/>
          <w:lang w:eastAsia="en-US"/>
        </w:rPr>
        <w:t>nurodytas specialistas, kurio patirtis vertinama kaip vienas iš ekonominio naudingumo vertinimo kriterijų pagal pirkimo sąlygų 9</w:t>
      </w:r>
      <w:r>
        <w:rPr>
          <w:rFonts w:ascii="Times New Roman" w:eastAsia="Times New Roman" w:hAnsi="Times New Roman" w:cs="Times New Roman"/>
          <w:iCs/>
          <w:lang w:eastAsia="en-US"/>
        </w:rPr>
        <w:t>5</w:t>
      </w:r>
      <w:r w:rsidRPr="00D70ACC">
        <w:rPr>
          <w:rFonts w:ascii="Times New Roman" w:eastAsia="Times New Roman" w:hAnsi="Times New Roman" w:cs="Times New Roman"/>
          <w:iCs/>
          <w:lang w:eastAsia="en-US"/>
        </w:rPr>
        <w:t>.4 p</w:t>
      </w:r>
      <w:r>
        <w:rPr>
          <w:rFonts w:ascii="Times New Roman" w:eastAsia="Times New Roman" w:hAnsi="Times New Roman" w:cs="Times New Roman"/>
          <w:iCs/>
          <w:lang w:eastAsia="en-US"/>
        </w:rPr>
        <w:t>unktą</w:t>
      </w:r>
      <w:r w:rsidRPr="00D70ACC">
        <w:rPr>
          <w:rFonts w:ascii="Times New Roman" w:eastAsia="Times New Roman" w:hAnsi="Times New Roman" w:cs="Times New Roman"/>
          <w:iCs/>
          <w:lang w:eastAsia="en-US"/>
        </w:rPr>
        <w:t xml:space="preserve">, turi būti tas pats specialistas; </w:t>
      </w:r>
    </w:p>
    <w:p w14:paraId="0DB66E7D" w14:textId="77777777" w:rsidR="0085728A" w:rsidRPr="00D70ACC" w:rsidRDefault="0085728A" w:rsidP="0085728A">
      <w:pPr>
        <w:spacing w:after="0" w:line="240" w:lineRule="auto"/>
        <w:jc w:val="both"/>
        <w:rPr>
          <w:rFonts w:ascii="Times New Roman" w:eastAsia="Times New Roman" w:hAnsi="Times New Roman" w:cs="Times New Roman"/>
          <w:iCs/>
          <w:lang w:eastAsia="en-US"/>
        </w:rPr>
      </w:pPr>
      <w:r w:rsidRPr="00D70ACC">
        <w:rPr>
          <w:rFonts w:ascii="Times New Roman" w:eastAsia="Times New Roman" w:hAnsi="Times New Roman" w:cs="Times New Roman"/>
          <w:iCs/>
          <w:lang w:eastAsia="en-US"/>
        </w:rPr>
        <w:t xml:space="preserve"> 2) </w:t>
      </w:r>
      <w:r w:rsidRPr="00D70ACC">
        <w:rPr>
          <w:rFonts w:ascii="Times New Roman" w:eastAsia="Times New Roman" w:hAnsi="Times New Roman" w:cs="Times New Roman"/>
          <w:iCs/>
          <w:color w:val="000000"/>
          <w:lang w:eastAsia="en-US"/>
        </w:rPr>
        <w:t xml:space="preserve">Tiekėjas gali siūlyti vieną specialistą </w:t>
      </w:r>
      <w:r w:rsidRPr="00D70ACC">
        <w:rPr>
          <w:rFonts w:ascii="Times New Roman" w:eastAsia="Calibri" w:hAnsi="Times New Roman" w:cs="Times New Roman"/>
          <w:iCs/>
          <w:color w:val="000000"/>
          <w:lang w:eastAsia="en-US"/>
        </w:rPr>
        <w:t xml:space="preserve">I pirkimo objekto dalyje ir (ar) II pirkimo objekto dalyje nurodytoms </w:t>
      </w:r>
      <w:r w:rsidRPr="00D70ACC">
        <w:rPr>
          <w:rFonts w:ascii="Times New Roman" w:eastAsia="Times New Roman" w:hAnsi="Times New Roman" w:cs="Times New Roman"/>
          <w:iCs/>
          <w:color w:val="000000"/>
          <w:lang w:eastAsia="en-US"/>
        </w:rPr>
        <w:t>pozicijoms, jei šis specialistas atitinka visus I ir II pirkimo objekto dalių pozicijoms keliamus reikalavimus.</w:t>
      </w:r>
    </w:p>
    <w:p w14:paraId="2AB96D81" w14:textId="77777777" w:rsidR="0085728A" w:rsidRPr="00D70ACC" w:rsidRDefault="0085728A" w:rsidP="0085728A">
      <w:pPr>
        <w:spacing w:after="0" w:line="240" w:lineRule="auto"/>
        <w:rPr>
          <w:rFonts w:ascii="Times New Roman" w:eastAsia="Times New Roman" w:hAnsi="Times New Roman" w:cs="Times New Roman"/>
          <w:i/>
          <w:lang w:eastAsia="en-US"/>
        </w:rPr>
      </w:pPr>
    </w:p>
    <w:p w14:paraId="26AABB44" w14:textId="77777777" w:rsidR="0085728A" w:rsidRPr="00D70ACC" w:rsidRDefault="0085728A" w:rsidP="0085728A">
      <w:pPr>
        <w:spacing w:after="0" w:line="240" w:lineRule="auto"/>
        <w:rPr>
          <w:rFonts w:ascii="Times New Roman" w:eastAsia="Times New Roman" w:hAnsi="Times New Roman" w:cs="Times New Roman"/>
          <w:lang w:eastAsia="en-US"/>
        </w:rPr>
      </w:pPr>
    </w:p>
    <w:p w14:paraId="7EDEEB87" w14:textId="77777777" w:rsidR="0085728A" w:rsidRPr="00025105" w:rsidRDefault="0085728A" w:rsidP="0085728A">
      <w:pPr>
        <w:spacing w:after="0" w:line="240" w:lineRule="auto"/>
        <w:jc w:val="both"/>
        <w:rPr>
          <w:rFonts w:ascii="Times New Roman" w:eastAsia="Times New Roman" w:hAnsi="Times New Roman" w:cs="Times New Roman"/>
          <w:b/>
          <w:bCs/>
          <w:sz w:val="24"/>
          <w:szCs w:val="24"/>
          <w:lang w:val="pt-PT" w:eastAsia="en-US"/>
        </w:rPr>
      </w:pPr>
      <w:r w:rsidRPr="00025105">
        <w:rPr>
          <w:rFonts w:ascii="Times New Roman" w:eastAsia="Times New Roman" w:hAnsi="Times New Roman" w:cs="Times New Roman"/>
          <w:b/>
          <w:bCs/>
          <w:sz w:val="24"/>
          <w:szCs w:val="24"/>
          <w:lang w:val="pt-PT" w:eastAsia="en-US"/>
        </w:rPr>
        <w:t>___________________________________          ________________                        ________________________</w:t>
      </w:r>
    </w:p>
    <w:p w14:paraId="48FE935A" w14:textId="77777777" w:rsidR="0085728A" w:rsidRDefault="0085728A" w:rsidP="0085728A">
      <w:pPr>
        <w:suppressAutoHyphens/>
        <w:spacing w:after="0" w:line="240" w:lineRule="auto"/>
        <w:rPr>
          <w:rFonts w:ascii="Times New Roman" w:eastAsia="Times New Roman" w:hAnsi="Times New Roman" w:cs="Times New Roman"/>
          <w:sz w:val="24"/>
          <w:szCs w:val="24"/>
          <w:lang w:eastAsia="en-US"/>
        </w:rPr>
      </w:pPr>
      <w:r w:rsidRPr="00D70ACC">
        <w:rPr>
          <w:rFonts w:ascii="Times New Roman" w:eastAsia="Times New Roman" w:hAnsi="Times New Roman" w:cs="Times New Roman"/>
          <w:i/>
          <w:color w:val="00000A"/>
          <w:sz w:val="24"/>
          <w:szCs w:val="24"/>
          <w:lang w:eastAsia="en-US"/>
        </w:rPr>
        <w:t xml:space="preserve">          Dalyvis  arba jo  įgaliotas asmuo                       parašas                                 vardas ir pavardė</w:t>
      </w:r>
    </w:p>
    <w:p w14:paraId="6967C087" w14:textId="77777777" w:rsidR="0085728A" w:rsidRDefault="0085728A" w:rsidP="0085728A">
      <w:pPr>
        <w:suppressAutoHyphens/>
        <w:spacing w:after="0" w:line="240" w:lineRule="auto"/>
        <w:rPr>
          <w:rFonts w:ascii="Times New Roman" w:eastAsia="Times New Roman" w:hAnsi="Times New Roman" w:cs="Times New Roman"/>
          <w:sz w:val="24"/>
          <w:szCs w:val="24"/>
          <w:lang w:eastAsia="en-US"/>
        </w:rPr>
      </w:pPr>
    </w:p>
    <w:p w14:paraId="4C51FD45" w14:textId="77777777" w:rsidR="0085728A" w:rsidRDefault="0085728A" w:rsidP="0085728A">
      <w:pPr>
        <w:suppressAutoHyphens/>
        <w:spacing w:after="0" w:line="240" w:lineRule="auto"/>
        <w:rPr>
          <w:rFonts w:ascii="Times New Roman" w:eastAsia="Times New Roman" w:hAnsi="Times New Roman" w:cs="Times New Roman"/>
          <w:sz w:val="24"/>
          <w:szCs w:val="24"/>
          <w:lang w:eastAsia="en-US"/>
        </w:rPr>
      </w:pPr>
    </w:p>
    <w:p w14:paraId="006E0E12" w14:textId="5AB3BBF4" w:rsidR="0085728A" w:rsidRDefault="0085728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21A13DA" w14:textId="77777777" w:rsidR="0085728A" w:rsidRDefault="0085728A" w:rsidP="0085728A">
      <w:pPr>
        <w:keepNext/>
        <w:tabs>
          <w:tab w:val="left" w:pos="8550"/>
        </w:tabs>
        <w:spacing w:after="240" w:line="240" w:lineRule="auto"/>
        <w:ind w:right="142"/>
        <w:jc w:val="right"/>
        <w:outlineLvl w:val="0"/>
        <w:rPr>
          <w:rFonts w:ascii="Times New Roman" w:eastAsia="Times New Roman" w:hAnsi="Times New Roman" w:cs="Times New Roman"/>
          <w:color w:val="000000" w:themeColor="text1"/>
          <w:sz w:val="24"/>
          <w:szCs w:val="24"/>
          <w:lang w:eastAsia="en-US"/>
        </w:rPr>
      </w:pPr>
      <w:bookmarkStart w:id="38" w:name="_Hlk170807475"/>
      <w:r>
        <w:rPr>
          <w:rFonts w:ascii="Times New Roman" w:eastAsia="Times New Roman" w:hAnsi="Times New Roman" w:cs="Times New Roman"/>
          <w:color w:val="000000" w:themeColor="text1"/>
          <w:sz w:val="24"/>
          <w:szCs w:val="24"/>
          <w:lang w:eastAsia="en-US"/>
        </w:rPr>
        <w:t>Pirkimo sąlygų 2.1 priedo „Pasiūlymo forma“ 2 priedas</w:t>
      </w:r>
    </w:p>
    <w:bookmarkEnd w:id="38"/>
    <w:p w14:paraId="0D7859AE" w14:textId="77777777" w:rsidR="0085728A" w:rsidRDefault="0085728A" w:rsidP="0085728A">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(užsakovo pažymos forma)</w:t>
      </w:r>
      <w:r>
        <w:rPr>
          <w:rFonts w:ascii="Times New Roman" w:eastAsia="Times New Roman" w:hAnsi="Times New Roman" w:cs="Times New Roman"/>
          <w:color w:val="000000" w:themeColor="text1"/>
          <w:sz w:val="24"/>
          <w:szCs w:val="24"/>
          <w:lang w:eastAsia="en-US"/>
        </w:rPr>
        <w:tab/>
      </w:r>
    </w:p>
    <w:p w14:paraId="5D1526A0" w14:textId="77777777" w:rsidR="0085728A" w:rsidRDefault="0085728A" w:rsidP="008572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UŽSAKOVO ................................................................. PAŽYMA</w:t>
      </w:r>
    </w:p>
    <w:p w14:paraId="0F77ADBB" w14:textId="77777777" w:rsidR="0085728A" w:rsidRDefault="0085728A" w:rsidP="0085728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                      (nurodomas Užsakovo pavadinimas)</w:t>
      </w:r>
    </w:p>
    <w:p w14:paraId="7D509E18" w14:textId="77777777" w:rsidR="0085728A" w:rsidRDefault="0085728A" w:rsidP="0085728A">
      <w:pPr>
        <w:spacing w:after="0" w:line="240" w:lineRule="auto"/>
        <w:jc w:val="center"/>
        <w:rPr>
          <w:rFonts w:ascii="Times New Roman" w:hAnsi="Times New Roman" w:cs="Times New Roman"/>
          <w:i/>
          <w:iCs/>
          <w:sz w:val="20"/>
          <w:szCs w:val="20"/>
        </w:rPr>
      </w:pPr>
    </w:p>
    <w:p w14:paraId="18CE03A5" w14:textId="77777777" w:rsidR="0085728A" w:rsidRDefault="0085728A" w:rsidP="0085728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p w14:paraId="326E8D69" w14:textId="77777777" w:rsidR="0085728A" w:rsidRDefault="0085728A" w:rsidP="0085728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(nurodomos Užsakovo pažymą išrašiusio asmens vardas ir pavardė, kontaktinis telefono numeris, el. pašto adresas)</w:t>
      </w:r>
    </w:p>
    <w:p w14:paraId="5633BF06" w14:textId="77777777" w:rsidR="0085728A" w:rsidRPr="00400946" w:rsidRDefault="0085728A" w:rsidP="0085728A">
      <w:pPr>
        <w:spacing w:after="0" w:line="240" w:lineRule="auto"/>
        <w:rPr>
          <w:rFonts w:ascii="Times New Roman" w:hAnsi="Times New Roman" w:cs="Times New Roman"/>
          <w:i/>
          <w:iCs/>
          <w:sz w:val="20"/>
          <w:szCs w:val="20"/>
        </w:rPr>
      </w:pPr>
    </w:p>
    <w:p w14:paraId="1A3426C5" w14:textId="77777777" w:rsidR="0085728A" w:rsidRPr="00343AC9" w:rsidRDefault="0085728A" w:rsidP="0085728A">
      <w:pPr>
        <w:spacing w:after="0" w:line="240" w:lineRule="auto"/>
        <w:jc w:val="both"/>
        <w:rPr>
          <w:rFonts w:ascii="Times New Roman" w:eastAsia="Times New Roman" w:hAnsi="Times New Roman" w:cs="Times New Roman"/>
          <w:sz w:val="24"/>
          <w:szCs w:val="24"/>
          <w:lang w:eastAsia="en-US"/>
        </w:rPr>
      </w:pPr>
      <w:r w:rsidRPr="002C00CF">
        <w:rPr>
          <w:rFonts w:ascii="Times New Roman" w:eastAsia="Times New Roman" w:hAnsi="Times New Roman" w:cs="Times New Roman"/>
          <w:sz w:val="24"/>
          <w:szCs w:val="24"/>
          <w:lang w:eastAsia="en-US"/>
        </w:rPr>
        <w:t xml:space="preserve">Specialisto </w:t>
      </w:r>
      <w:r>
        <w:rPr>
          <w:rFonts w:ascii="Times New Roman" w:eastAsia="Times New Roman" w:hAnsi="Times New Roman" w:cs="Times New Roman"/>
          <w:sz w:val="24"/>
          <w:szCs w:val="24"/>
          <w:lang w:eastAsia="en-US"/>
        </w:rPr>
        <w:t xml:space="preserve">................................ </w:t>
      </w:r>
      <w:r w:rsidRPr="00D70ACC">
        <w:rPr>
          <w:rFonts w:ascii="Times New Roman" w:eastAsia="Times New Roman" w:hAnsi="Times New Roman" w:cs="Times New Roman"/>
          <w:b/>
          <w:sz w:val="24"/>
          <w:szCs w:val="24"/>
          <w:lang w:eastAsia="en-US"/>
        </w:rPr>
        <w:t>(</w:t>
      </w:r>
      <w:r w:rsidRPr="00D70ACC">
        <w:rPr>
          <w:rFonts w:ascii="Times New Roman" w:eastAsia="Times New Roman" w:hAnsi="Times New Roman" w:cs="Times New Roman"/>
          <w:i/>
          <w:sz w:val="24"/>
          <w:szCs w:val="24"/>
          <w:lang w:eastAsia="en-US"/>
        </w:rPr>
        <w:t>nurodyti vardą, pavardę</w:t>
      </w:r>
      <w:r w:rsidRPr="00D70ACC">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Pr="00343AC9">
        <w:rPr>
          <w:rFonts w:ascii="Times New Roman" w:eastAsia="Times New Roman" w:hAnsi="Times New Roman" w:cs="Times New Roman"/>
          <w:sz w:val="24"/>
          <w:szCs w:val="24"/>
          <w:lang w:eastAsia="en-US"/>
        </w:rPr>
        <w:t>patirtis:</w:t>
      </w:r>
    </w:p>
    <w:p w14:paraId="5DC00205" w14:textId="77777777" w:rsidR="0085728A" w:rsidRPr="002C00CF" w:rsidRDefault="0085728A" w:rsidP="0085728A">
      <w:pPr>
        <w:spacing w:after="0" w:line="240" w:lineRule="auto"/>
        <w:jc w:val="both"/>
        <w:rPr>
          <w:rFonts w:ascii="Times New Roman" w:eastAsia="Times New Roman" w:hAnsi="Times New Roman" w:cs="Times New Roman"/>
          <w:sz w:val="24"/>
          <w:szCs w:val="24"/>
          <w:lang w:eastAsia="en-US"/>
        </w:rPr>
      </w:pP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0557"/>
        <w:gridCol w:w="2632"/>
      </w:tblGrid>
      <w:tr w:rsidR="0085728A" w:rsidRPr="00400946" w14:paraId="4F050B75" w14:textId="77777777" w:rsidTr="0085728A">
        <w:trPr>
          <w:trHeight w:val="770"/>
          <w:jc w:val="center"/>
        </w:trPr>
        <w:tc>
          <w:tcPr>
            <w:tcW w:w="1204" w:type="dxa"/>
            <w:vAlign w:val="center"/>
          </w:tcPr>
          <w:p w14:paraId="52947CD6" w14:textId="203E74DA" w:rsidR="0085728A" w:rsidRPr="003327BE" w:rsidRDefault="0085728A" w:rsidP="0085728A">
            <w:pPr>
              <w:tabs>
                <w:tab w:val="left" w:pos="276"/>
              </w:tabs>
              <w:spacing w:after="0" w:line="240" w:lineRule="auto"/>
              <w:jc w:val="center"/>
              <w:rPr>
                <w:rFonts w:ascii="Times New Roman" w:eastAsia="Times New Roman" w:hAnsi="Times New Roman" w:cs="Times New Roman"/>
                <w:b/>
                <w:lang w:eastAsia="en-US"/>
              </w:rPr>
            </w:pPr>
            <w:r w:rsidRPr="003327BE">
              <w:rPr>
                <w:rFonts w:ascii="Times New Roman" w:eastAsia="Times New Roman" w:hAnsi="Times New Roman" w:cs="Times New Roman"/>
                <w:b/>
                <w:lang w:eastAsia="en-US"/>
              </w:rPr>
              <w:t>Eil.</w:t>
            </w:r>
            <w:r>
              <w:rPr>
                <w:rFonts w:ascii="Times New Roman" w:eastAsia="Times New Roman" w:hAnsi="Times New Roman" w:cs="Times New Roman"/>
                <w:b/>
                <w:lang w:eastAsia="en-US"/>
              </w:rPr>
              <w:t xml:space="preserve"> n</w:t>
            </w:r>
            <w:r w:rsidRPr="003327BE">
              <w:rPr>
                <w:rFonts w:ascii="Times New Roman" w:eastAsia="Times New Roman" w:hAnsi="Times New Roman" w:cs="Times New Roman"/>
                <w:b/>
                <w:lang w:eastAsia="en-US"/>
              </w:rPr>
              <w:t>r.</w:t>
            </w:r>
          </w:p>
        </w:tc>
        <w:tc>
          <w:tcPr>
            <w:tcW w:w="10557" w:type="dxa"/>
            <w:vAlign w:val="center"/>
          </w:tcPr>
          <w:p w14:paraId="2585F93B" w14:textId="2A1D775A" w:rsidR="0085728A" w:rsidRPr="003327BE" w:rsidRDefault="0085728A" w:rsidP="0085728A">
            <w:pPr>
              <w:tabs>
                <w:tab w:val="left" w:pos="276"/>
              </w:tabs>
              <w:spacing w:after="0" w:line="240" w:lineRule="auto"/>
              <w:jc w:val="center"/>
              <w:rPr>
                <w:rFonts w:ascii="Times New Roman" w:eastAsia="Times New Roman" w:hAnsi="Times New Roman" w:cs="Times New Roman"/>
                <w:iCs/>
                <w:lang w:eastAsia="en-US"/>
              </w:rPr>
            </w:pPr>
            <w:r w:rsidRPr="003327BE">
              <w:rPr>
                <w:rFonts w:ascii="Times New Roman" w:eastAsia="Times New Roman" w:hAnsi="Times New Roman" w:cs="Times New Roman"/>
                <w:b/>
                <w:lang w:eastAsia="en-US"/>
              </w:rPr>
              <w:t>Specialisto patirties reikalaujamoje srityje aprašymas</w:t>
            </w:r>
          </w:p>
        </w:tc>
        <w:tc>
          <w:tcPr>
            <w:tcW w:w="2632" w:type="dxa"/>
            <w:vAlign w:val="center"/>
          </w:tcPr>
          <w:p w14:paraId="1FB71DF5" w14:textId="77777777" w:rsidR="0085728A" w:rsidRPr="003327BE" w:rsidRDefault="0085728A" w:rsidP="0085728A">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hAnsi="Times New Roman" w:cs="Times New Roman"/>
                <w:b/>
                <w:bCs/>
                <w:color w:val="000000" w:themeColor="text1"/>
              </w:rPr>
              <w:t>Nurodyti informaciją ar paslaugos buvo suteiktos tinkamai</w:t>
            </w:r>
          </w:p>
        </w:tc>
      </w:tr>
      <w:tr w:rsidR="0085728A" w:rsidRPr="00400946" w14:paraId="1F42C932" w14:textId="77777777" w:rsidTr="00257178">
        <w:trPr>
          <w:trHeight w:val="237"/>
          <w:jc w:val="center"/>
        </w:trPr>
        <w:tc>
          <w:tcPr>
            <w:tcW w:w="1204" w:type="dxa"/>
          </w:tcPr>
          <w:p w14:paraId="0F955DF9" w14:textId="77777777" w:rsidR="0085728A" w:rsidRPr="003327BE" w:rsidRDefault="0085728A" w:rsidP="00257178">
            <w:pPr>
              <w:tabs>
                <w:tab w:val="left" w:pos="276"/>
              </w:tabs>
              <w:spacing w:after="0" w:line="240" w:lineRule="auto"/>
              <w:jc w:val="center"/>
              <w:rPr>
                <w:rFonts w:ascii="Times New Roman" w:eastAsia="Times New Roman" w:hAnsi="Times New Roman" w:cs="Times New Roman"/>
                <w:b/>
                <w:lang w:eastAsia="en-US"/>
              </w:rPr>
            </w:pPr>
            <w:r w:rsidRPr="003327BE">
              <w:rPr>
                <w:rFonts w:ascii="Times New Roman" w:eastAsia="Times New Roman" w:hAnsi="Times New Roman" w:cs="Times New Roman"/>
                <w:b/>
                <w:lang w:eastAsia="en-US"/>
              </w:rPr>
              <w:t>1</w:t>
            </w:r>
          </w:p>
        </w:tc>
        <w:tc>
          <w:tcPr>
            <w:tcW w:w="10557" w:type="dxa"/>
          </w:tcPr>
          <w:p w14:paraId="7042E475" w14:textId="77777777" w:rsidR="0085728A" w:rsidRPr="003327BE" w:rsidRDefault="0085728A" w:rsidP="00257178">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eastAsia="Times New Roman" w:hAnsi="Times New Roman" w:cs="Times New Roman"/>
                <w:b/>
                <w:lang w:eastAsia="en-US"/>
              </w:rPr>
              <w:t>2</w:t>
            </w:r>
          </w:p>
        </w:tc>
        <w:tc>
          <w:tcPr>
            <w:tcW w:w="2632" w:type="dxa"/>
          </w:tcPr>
          <w:p w14:paraId="514355E3" w14:textId="77777777" w:rsidR="0085728A" w:rsidRPr="003327BE" w:rsidRDefault="0085728A" w:rsidP="00257178">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eastAsia="Times New Roman" w:hAnsi="Times New Roman" w:cs="Times New Roman"/>
                <w:b/>
                <w:lang w:eastAsia="en-US"/>
              </w:rPr>
              <w:t>3</w:t>
            </w:r>
          </w:p>
        </w:tc>
      </w:tr>
      <w:tr w:rsidR="0085728A" w:rsidRPr="00400946" w14:paraId="617CA7D5" w14:textId="77777777" w:rsidTr="0085728A">
        <w:trPr>
          <w:trHeight w:val="2118"/>
          <w:jc w:val="center"/>
        </w:trPr>
        <w:tc>
          <w:tcPr>
            <w:tcW w:w="1204" w:type="dxa"/>
          </w:tcPr>
          <w:p w14:paraId="602D53EF" w14:textId="47787570" w:rsidR="0085728A" w:rsidRPr="003327BE" w:rsidRDefault="0085728A" w:rsidP="0085728A">
            <w:pPr>
              <w:tabs>
                <w:tab w:val="left" w:pos="276"/>
              </w:tabs>
              <w:spacing w:after="0" w:line="240" w:lineRule="auto"/>
              <w:jc w:val="center"/>
              <w:rPr>
                <w:rFonts w:ascii="Times New Roman" w:eastAsia="Times New Roman" w:hAnsi="Times New Roman" w:cs="Times New Roman"/>
                <w:lang w:eastAsia="en-US"/>
              </w:rPr>
            </w:pPr>
            <w:r w:rsidRPr="003327BE">
              <w:rPr>
                <w:rFonts w:ascii="Times New Roman" w:eastAsia="Times New Roman" w:hAnsi="Times New Roman" w:cs="Times New Roman"/>
                <w:lang w:eastAsia="en-US"/>
              </w:rPr>
              <w:t>1</w:t>
            </w:r>
            <w:r>
              <w:rPr>
                <w:rFonts w:ascii="Times New Roman" w:eastAsia="Times New Roman" w:hAnsi="Times New Roman" w:cs="Times New Roman"/>
                <w:lang w:eastAsia="en-US"/>
              </w:rPr>
              <w:t>.</w:t>
            </w:r>
          </w:p>
        </w:tc>
        <w:tc>
          <w:tcPr>
            <w:tcW w:w="10557" w:type="dxa"/>
          </w:tcPr>
          <w:p w14:paraId="2F27D70B" w14:textId="77777777" w:rsidR="0085728A" w:rsidRDefault="0085728A" w:rsidP="00257178">
            <w:pPr>
              <w:tabs>
                <w:tab w:val="left" w:pos="276"/>
              </w:tabs>
              <w:spacing w:after="0" w:line="240" w:lineRule="auto"/>
              <w:rPr>
                <w:rFonts w:ascii="Times New Roman" w:eastAsia="Times New Roman" w:hAnsi="Times New Roman" w:cs="Times New Roman"/>
                <w:bCs/>
                <w:lang w:eastAsia="en-US"/>
              </w:rPr>
            </w:pPr>
          </w:p>
          <w:p w14:paraId="295D6655"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7F2B8578"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p>
          <w:p w14:paraId="43AC4E72"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444A3D03"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p>
          <w:p w14:paraId="6F136E82"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578369EF" w14:textId="77777777" w:rsidR="0085728A" w:rsidRPr="00D70ACC" w:rsidRDefault="0085728A" w:rsidP="0085728A">
            <w:pPr>
              <w:spacing w:after="0" w:line="240" w:lineRule="auto"/>
              <w:jc w:val="both"/>
              <w:rPr>
                <w:rFonts w:ascii="Times New Roman" w:eastAsia="Times New Roman" w:hAnsi="Times New Roman" w:cs="Times New Roman"/>
                <w:sz w:val="20"/>
                <w:szCs w:val="20"/>
                <w:lang w:eastAsia="en-US"/>
              </w:rPr>
            </w:pPr>
          </w:p>
          <w:p w14:paraId="46574387" w14:textId="15AEA147" w:rsidR="0085728A" w:rsidRPr="0085728A" w:rsidRDefault="0085728A" w:rsidP="00257178">
            <w:pPr>
              <w:tabs>
                <w:tab w:val="left" w:pos="276"/>
              </w:tabs>
              <w:spacing w:after="0" w:line="240" w:lineRule="auto"/>
              <w:rPr>
                <w:rFonts w:ascii="Times New Roman" w:eastAsia="Times New Roman" w:hAnsi="Times New Roman" w:cs="Times New Roman"/>
                <w:bCs/>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632" w:type="dxa"/>
          </w:tcPr>
          <w:p w14:paraId="1CC66F1C" w14:textId="77777777" w:rsidR="0085728A" w:rsidRPr="00400946" w:rsidRDefault="0085728A" w:rsidP="00257178">
            <w:pPr>
              <w:spacing w:before="120" w:after="0" w:line="240" w:lineRule="auto"/>
              <w:jc w:val="both"/>
              <w:rPr>
                <w:rFonts w:ascii="Times New Roman" w:hAnsi="Times New Roman" w:cs="Times New Roman"/>
                <w:color w:val="000000" w:themeColor="text1"/>
              </w:rPr>
            </w:pPr>
            <w:r w:rsidRPr="00400946">
              <w:rPr>
                <w:rFonts w:ascii="Times New Roman" w:eastAsia="Calibri" w:hAnsi="Times New Roman" w:cs="Times New Roman"/>
                <w:bCs/>
                <w:color w:val="000000" w:themeColor="text1"/>
                <w:lang w:eastAsia="hu-HU"/>
              </w:rPr>
              <w:t>Paslaugos buvo suteiktos:</w:t>
            </w:r>
            <w:r w:rsidRPr="00400946">
              <w:rPr>
                <w:rFonts w:ascii="Times New Roman" w:eastAsia="Calibri" w:hAnsi="Times New Roman" w:cs="Times New Roman"/>
                <w:b/>
                <w:color w:val="000000" w:themeColor="text1"/>
                <w:lang w:eastAsia="hu-HU"/>
              </w:rPr>
              <w:t xml:space="preserve"> </w:t>
            </w:r>
            <w:r w:rsidRPr="00400946">
              <w:rPr>
                <w:rFonts w:ascii="Times New Roman" w:hAnsi="Times New Roman" w:cs="Times New Roman"/>
                <w:i/>
                <w:iCs/>
                <w:color w:val="000000" w:themeColor="text1"/>
              </w:rPr>
              <w:t>(simboliu „x“ pažymėti vieną tinkamą variantą)</w:t>
            </w:r>
            <w:r w:rsidRPr="00400946">
              <w:rPr>
                <w:rFonts w:ascii="Times New Roman" w:hAnsi="Times New Roman" w:cs="Times New Roman"/>
                <w:b/>
                <w:bCs/>
                <w:color w:val="000000" w:themeColor="text1"/>
              </w:rPr>
              <w:t xml:space="preserve"> </w:t>
            </w:r>
          </w:p>
          <w:p w14:paraId="03A136DA" w14:textId="77777777" w:rsidR="0085728A" w:rsidRPr="00400946" w:rsidRDefault="0085728A" w:rsidP="00257178">
            <w:pPr>
              <w:spacing w:after="0" w:line="240" w:lineRule="auto"/>
              <w:ind w:firstLine="851"/>
              <w:jc w:val="both"/>
              <w:rPr>
                <w:rFonts w:ascii="Times New Roman" w:eastAsia="Calibri" w:hAnsi="Times New Roman" w:cs="Times New Roman"/>
                <w:b/>
                <w:color w:val="000000" w:themeColor="text1"/>
                <w:lang w:eastAsia="hu-HU"/>
              </w:rPr>
            </w:pPr>
          </w:p>
          <w:p w14:paraId="5AC20D14"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r w:rsidRPr="00400946">
              <w:rPr>
                <w:rFonts w:ascii="Times New Roman" w:hAnsi="Times New Roman" w:cs="Times New Roman"/>
                <w:b/>
                <w:bCs/>
                <w:color w:val="000000" w:themeColor="text1"/>
              </w:rPr>
              <w:t xml:space="preserve">Tinkamai </w:t>
            </w:r>
            <w:r w:rsidRPr="00400946">
              <w:rPr>
                <w:rFonts w:ascii="Times New Roman" w:hAnsi="Times New Roman" w:cs="Times New Roman"/>
              </w:rPr>
              <w:t xml:space="preserve">□      </w:t>
            </w:r>
            <w:r w:rsidRPr="00400946">
              <w:rPr>
                <w:rFonts w:ascii="Times New Roman" w:hAnsi="Times New Roman" w:cs="Times New Roman"/>
                <w:b/>
                <w:bCs/>
              </w:rPr>
              <w:t>Netinkamai</w:t>
            </w:r>
            <w:r w:rsidRPr="00400946">
              <w:rPr>
                <w:rFonts w:ascii="Times New Roman" w:hAnsi="Times New Roman" w:cs="Times New Roman"/>
              </w:rPr>
              <w:t xml:space="preserve"> □</w:t>
            </w:r>
          </w:p>
        </w:tc>
      </w:tr>
      <w:tr w:rsidR="0085728A" w:rsidRPr="00400946" w14:paraId="30E46CC0" w14:textId="77777777" w:rsidTr="00257178">
        <w:trPr>
          <w:trHeight w:val="148"/>
          <w:jc w:val="center"/>
        </w:trPr>
        <w:tc>
          <w:tcPr>
            <w:tcW w:w="1204" w:type="dxa"/>
          </w:tcPr>
          <w:p w14:paraId="063F81FB" w14:textId="733E16F0" w:rsidR="0085728A" w:rsidRPr="003327BE" w:rsidRDefault="0085728A" w:rsidP="0085728A">
            <w:pPr>
              <w:tabs>
                <w:tab w:val="left" w:pos="276"/>
              </w:tabs>
              <w:spacing w:after="0" w:line="240" w:lineRule="auto"/>
              <w:jc w:val="center"/>
              <w:rPr>
                <w:rFonts w:ascii="Times New Roman" w:eastAsia="Times New Roman" w:hAnsi="Times New Roman" w:cs="Times New Roman"/>
                <w:lang w:eastAsia="en-US"/>
              </w:rPr>
            </w:pPr>
            <w:r w:rsidRPr="00400946">
              <w:rPr>
                <w:rFonts w:ascii="Times New Roman" w:eastAsia="Times New Roman" w:hAnsi="Times New Roman" w:cs="Times New Roman"/>
                <w:lang w:eastAsia="en-US"/>
              </w:rPr>
              <w:t>2</w:t>
            </w:r>
            <w:r>
              <w:rPr>
                <w:rFonts w:ascii="Times New Roman" w:eastAsia="Times New Roman" w:hAnsi="Times New Roman" w:cs="Times New Roman"/>
                <w:lang w:eastAsia="en-US"/>
              </w:rPr>
              <w:t>.</w:t>
            </w:r>
          </w:p>
        </w:tc>
        <w:tc>
          <w:tcPr>
            <w:tcW w:w="10557" w:type="dxa"/>
          </w:tcPr>
          <w:p w14:paraId="4D6A275D"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p>
        </w:tc>
        <w:tc>
          <w:tcPr>
            <w:tcW w:w="2632" w:type="dxa"/>
          </w:tcPr>
          <w:p w14:paraId="7C7508ED"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p>
        </w:tc>
      </w:tr>
      <w:tr w:rsidR="0085728A" w:rsidRPr="00400946" w14:paraId="059510FB" w14:textId="77777777" w:rsidTr="00257178">
        <w:trPr>
          <w:trHeight w:val="148"/>
          <w:jc w:val="center"/>
        </w:trPr>
        <w:tc>
          <w:tcPr>
            <w:tcW w:w="1204" w:type="dxa"/>
          </w:tcPr>
          <w:p w14:paraId="462CD6F2" w14:textId="3002D971" w:rsidR="0085728A" w:rsidRPr="003327BE" w:rsidRDefault="0085728A" w:rsidP="0085728A">
            <w:pPr>
              <w:tabs>
                <w:tab w:val="left" w:pos="276"/>
              </w:tabs>
              <w:spacing w:after="0" w:line="240" w:lineRule="auto"/>
              <w:jc w:val="center"/>
              <w:rPr>
                <w:rFonts w:ascii="Times New Roman" w:eastAsia="Times New Roman" w:hAnsi="Times New Roman" w:cs="Times New Roman"/>
                <w:lang w:eastAsia="en-US"/>
              </w:rPr>
            </w:pPr>
            <w:r w:rsidRPr="00400946">
              <w:rPr>
                <w:rFonts w:ascii="Times New Roman" w:eastAsia="Times New Roman" w:hAnsi="Times New Roman" w:cs="Times New Roman"/>
                <w:lang w:eastAsia="en-US"/>
              </w:rPr>
              <w:t>3</w:t>
            </w:r>
            <w:r>
              <w:rPr>
                <w:rFonts w:ascii="Times New Roman" w:eastAsia="Times New Roman" w:hAnsi="Times New Roman" w:cs="Times New Roman"/>
                <w:lang w:eastAsia="en-US"/>
              </w:rPr>
              <w:t>.</w:t>
            </w:r>
          </w:p>
        </w:tc>
        <w:tc>
          <w:tcPr>
            <w:tcW w:w="10557" w:type="dxa"/>
          </w:tcPr>
          <w:p w14:paraId="413EC98C"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p>
        </w:tc>
        <w:tc>
          <w:tcPr>
            <w:tcW w:w="2632" w:type="dxa"/>
          </w:tcPr>
          <w:p w14:paraId="20C6CC37"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p>
        </w:tc>
      </w:tr>
      <w:tr w:rsidR="0085728A" w:rsidRPr="00400946" w14:paraId="4015E88F" w14:textId="77777777" w:rsidTr="00257178">
        <w:trPr>
          <w:trHeight w:val="261"/>
          <w:jc w:val="center"/>
        </w:trPr>
        <w:tc>
          <w:tcPr>
            <w:tcW w:w="1204" w:type="dxa"/>
          </w:tcPr>
          <w:p w14:paraId="42B92D19"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r w:rsidRPr="003327BE">
              <w:rPr>
                <w:rFonts w:ascii="Times New Roman" w:eastAsia="Times New Roman" w:hAnsi="Times New Roman" w:cs="Times New Roman"/>
                <w:lang w:eastAsia="en-US"/>
              </w:rPr>
              <w:t>..</w:t>
            </w:r>
          </w:p>
        </w:tc>
        <w:tc>
          <w:tcPr>
            <w:tcW w:w="10557" w:type="dxa"/>
          </w:tcPr>
          <w:p w14:paraId="5503EF99"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p>
        </w:tc>
        <w:tc>
          <w:tcPr>
            <w:tcW w:w="2632" w:type="dxa"/>
          </w:tcPr>
          <w:p w14:paraId="130BA06B" w14:textId="77777777" w:rsidR="0085728A" w:rsidRPr="003327BE" w:rsidRDefault="0085728A" w:rsidP="00257178">
            <w:pPr>
              <w:tabs>
                <w:tab w:val="left" w:pos="276"/>
              </w:tabs>
              <w:spacing w:after="0" w:line="240" w:lineRule="auto"/>
              <w:rPr>
                <w:rFonts w:ascii="Times New Roman" w:eastAsia="Times New Roman" w:hAnsi="Times New Roman" w:cs="Times New Roman"/>
                <w:lang w:eastAsia="en-US"/>
              </w:rPr>
            </w:pPr>
          </w:p>
        </w:tc>
      </w:tr>
    </w:tbl>
    <w:p w14:paraId="23879EED" w14:textId="77777777" w:rsidR="0085728A" w:rsidRDefault="0085728A" w:rsidP="0085728A">
      <w:pPr>
        <w:spacing w:after="0" w:line="240" w:lineRule="auto"/>
        <w:rPr>
          <w:rFonts w:ascii="Times New Roman" w:eastAsia="Times New Roman" w:hAnsi="Times New Roman" w:cs="Times New Roman"/>
          <w:sz w:val="24"/>
          <w:szCs w:val="20"/>
          <w:lang w:eastAsia="en-US"/>
        </w:rPr>
      </w:pPr>
    </w:p>
    <w:p w14:paraId="24E8AFEF" w14:textId="77777777" w:rsidR="0085728A" w:rsidRDefault="0085728A" w:rsidP="0085728A">
      <w:pPr>
        <w:spacing w:after="0" w:line="240" w:lineRule="auto"/>
        <w:rPr>
          <w:rFonts w:ascii="Times New Roman" w:eastAsia="Times New Roman" w:hAnsi="Times New Roman" w:cs="Times New Roman"/>
          <w:sz w:val="24"/>
          <w:szCs w:val="20"/>
          <w:lang w:eastAsia="en-US"/>
        </w:rPr>
      </w:pPr>
    </w:p>
    <w:p w14:paraId="0DB22265" w14:textId="77777777" w:rsidR="0085728A" w:rsidRDefault="0085728A" w:rsidP="0085728A">
      <w:pPr>
        <w:spacing w:after="0" w:line="240" w:lineRule="auto"/>
        <w:rPr>
          <w:rFonts w:ascii="Times New Roman" w:eastAsia="Times New Roman" w:hAnsi="Times New Roman" w:cs="Times New Roman"/>
          <w:sz w:val="24"/>
          <w:szCs w:val="20"/>
          <w:lang w:eastAsia="en-US"/>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85728A" w:rsidRPr="00E87653" w14:paraId="5428D57F" w14:textId="77777777" w:rsidTr="00257178">
        <w:trPr>
          <w:trHeight w:val="620"/>
          <w:jc w:val="center"/>
        </w:trPr>
        <w:tc>
          <w:tcPr>
            <w:tcW w:w="3206" w:type="dxa"/>
            <w:tcBorders>
              <w:top w:val="single" w:sz="4" w:space="0" w:color="auto"/>
              <w:left w:val="nil"/>
              <w:bottom w:val="nil"/>
              <w:right w:val="nil"/>
            </w:tcBorders>
            <w:shd w:val="clear" w:color="auto" w:fill="FFFFFF"/>
            <w:hideMark/>
          </w:tcPr>
          <w:p w14:paraId="05DE2382" w14:textId="77777777" w:rsidR="0085728A" w:rsidRPr="00E87653" w:rsidRDefault="0085728A" w:rsidP="00257178">
            <w:pPr>
              <w:snapToGrid w:val="0"/>
              <w:jc w:val="both"/>
              <w:rPr>
                <w:rFonts w:ascii="Times New Roman" w:eastAsia="Calibri" w:hAnsi="Times New Roman" w:cs="Times New Roman"/>
                <w:color w:val="000000" w:themeColor="text1"/>
                <w:position w:val="6"/>
                <w:sz w:val="24"/>
                <w:szCs w:val="24"/>
              </w:rPr>
            </w:pPr>
            <w:r w:rsidRPr="00E87653">
              <w:rPr>
                <w:rFonts w:ascii="Times New Roman" w:hAnsi="Times New Roman" w:cs="Times New Roman"/>
                <w:i/>
                <w:color w:val="000000" w:themeColor="text1"/>
                <w:sz w:val="24"/>
                <w:szCs w:val="24"/>
              </w:rPr>
              <w:t>Užsakovas arba jo  įgaliotas asmuo</w:t>
            </w:r>
          </w:p>
        </w:tc>
        <w:tc>
          <w:tcPr>
            <w:tcW w:w="590" w:type="dxa"/>
            <w:shd w:val="clear" w:color="auto" w:fill="FFFFFF"/>
          </w:tcPr>
          <w:p w14:paraId="3604E926" w14:textId="77777777" w:rsidR="0085728A" w:rsidRPr="00E87653" w:rsidRDefault="0085728A" w:rsidP="00257178">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7571361C" w14:textId="77777777" w:rsidR="0085728A" w:rsidRPr="00E87653" w:rsidRDefault="0085728A" w:rsidP="00257178">
            <w:pPr>
              <w:jc w:val="center"/>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parašas</w:t>
            </w:r>
          </w:p>
        </w:tc>
        <w:tc>
          <w:tcPr>
            <w:tcW w:w="685" w:type="dxa"/>
            <w:shd w:val="clear" w:color="auto" w:fill="FFFFFF"/>
          </w:tcPr>
          <w:p w14:paraId="1335D22D" w14:textId="77777777" w:rsidR="0085728A" w:rsidRPr="00E87653" w:rsidRDefault="0085728A" w:rsidP="00257178">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12CCC185" w14:textId="77777777" w:rsidR="0085728A" w:rsidRPr="00E87653" w:rsidRDefault="0085728A" w:rsidP="00257178">
            <w:pPr>
              <w:ind w:firstLine="851"/>
              <w:jc w:val="both"/>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vardas ir pavardė</w:t>
            </w:r>
          </w:p>
        </w:tc>
      </w:tr>
    </w:tbl>
    <w:p w14:paraId="1FFA1B87"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4EC4D1C"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0CA9AF3C" w14:textId="77777777" w:rsidR="00A7703F" w:rsidRDefault="00A7703F" w:rsidP="00191CC4">
      <w:pPr>
        <w:suppressAutoHyphens/>
        <w:spacing w:after="0" w:line="240" w:lineRule="auto"/>
        <w:jc w:val="both"/>
        <w:rPr>
          <w:rFonts w:ascii="Times New Roman" w:eastAsia="Times New Roman" w:hAnsi="Times New Roman" w:cs="Times New Roman"/>
          <w:sz w:val="24"/>
          <w:szCs w:val="20"/>
          <w:lang w:eastAsia="en-US"/>
        </w:rPr>
        <w:sectPr w:rsidR="00A7703F" w:rsidSect="0085728A">
          <w:pgSz w:w="16838" w:h="11906" w:orient="landscape" w:code="9"/>
          <w:pgMar w:top="1701" w:right="1134" w:bottom="567" w:left="1134" w:header="567" w:footer="567" w:gutter="0"/>
          <w:cols w:space="1296"/>
          <w:formProt w:val="0"/>
          <w:titlePg/>
        </w:sectPr>
      </w:pPr>
    </w:p>
    <w:p w14:paraId="2EF37674" w14:textId="00E95650" w:rsidR="00A7703F" w:rsidRPr="00191CC4" w:rsidRDefault="00A7703F" w:rsidP="00A7703F">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4D14151C" w14:textId="77777777" w:rsidR="00A7703F" w:rsidRPr="0007613B" w:rsidRDefault="00A7703F" w:rsidP="00A7703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67AAC44" w14:textId="77777777" w:rsidR="00A7703F" w:rsidRPr="0007613B" w:rsidRDefault="00A7703F" w:rsidP="00A7703F">
      <w:pPr>
        <w:spacing w:after="0" w:line="240" w:lineRule="auto"/>
        <w:jc w:val="center"/>
        <w:rPr>
          <w:rFonts w:ascii="Times New Roman" w:eastAsia="Times New Roman" w:hAnsi="Times New Roman" w:cs="Times New Roman"/>
          <w:b/>
          <w:sz w:val="24"/>
          <w:szCs w:val="24"/>
          <w:lang w:eastAsia="en-US"/>
        </w:rPr>
      </w:pPr>
    </w:p>
    <w:p w14:paraId="7B2F5F0D" w14:textId="77777777" w:rsidR="00A7703F" w:rsidRPr="0007613B" w:rsidRDefault="00A7703F" w:rsidP="00A7703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35E7852" w14:textId="77777777" w:rsidR="00A7703F" w:rsidRPr="0007613B" w:rsidRDefault="00A7703F" w:rsidP="00A7703F">
      <w:pPr>
        <w:spacing w:after="0" w:line="240" w:lineRule="auto"/>
        <w:jc w:val="center"/>
        <w:rPr>
          <w:rFonts w:ascii="Times New Roman" w:eastAsia="Times New Roman" w:hAnsi="Times New Roman" w:cs="Times New Roman"/>
          <w:sz w:val="24"/>
          <w:szCs w:val="24"/>
          <w:lang w:eastAsia="en-US"/>
        </w:rPr>
      </w:pPr>
    </w:p>
    <w:p w14:paraId="3A3AD2B5" w14:textId="77777777" w:rsidR="00A7703F" w:rsidRPr="0007613B" w:rsidRDefault="00A7703F" w:rsidP="00A7703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7DB23953" w14:textId="77777777" w:rsidR="00A7703F" w:rsidRPr="0007613B" w:rsidRDefault="00A7703F" w:rsidP="00A7703F">
      <w:pPr>
        <w:spacing w:after="0" w:line="240" w:lineRule="auto"/>
        <w:rPr>
          <w:rFonts w:ascii="Times New Roman" w:eastAsia="Times New Roman" w:hAnsi="Times New Roman" w:cs="Times New Roman"/>
          <w:sz w:val="24"/>
          <w:szCs w:val="24"/>
          <w:lang w:eastAsia="en-US"/>
        </w:rPr>
      </w:pPr>
    </w:p>
    <w:p w14:paraId="394E219C" w14:textId="77777777" w:rsidR="00A7703F" w:rsidRDefault="00A7703F" w:rsidP="00A7703F">
      <w:pPr>
        <w:spacing w:after="0" w:line="240" w:lineRule="auto"/>
        <w:jc w:val="center"/>
        <w:rPr>
          <w:rFonts w:ascii="Times New Roman" w:eastAsia="Times New Roman" w:hAnsi="Times New Roman" w:cs="Times New Roman"/>
          <w:b/>
          <w:bCs/>
          <w:iCs/>
          <w:sz w:val="24"/>
          <w:szCs w:val="24"/>
          <w:lang w:eastAsia="en-US"/>
        </w:rPr>
      </w:pPr>
      <w:r w:rsidRPr="00B44CF1">
        <w:rPr>
          <w:rFonts w:ascii="Times New Roman" w:eastAsia="Times New Roman" w:hAnsi="Times New Roman" w:cs="Times New Roman"/>
          <w:b/>
          <w:bCs/>
          <w:iCs/>
          <w:sz w:val="24"/>
          <w:szCs w:val="24"/>
          <w:lang w:eastAsia="en-US"/>
        </w:rPr>
        <w:t>INDIVIDUALIŲ PSICHOLOGO KONSULTACIJŲ PASLAUG</w:t>
      </w:r>
      <w:r>
        <w:rPr>
          <w:rFonts w:ascii="Times New Roman" w:eastAsia="Times New Roman" w:hAnsi="Times New Roman" w:cs="Times New Roman"/>
          <w:b/>
          <w:bCs/>
          <w:iCs/>
          <w:sz w:val="24"/>
          <w:szCs w:val="24"/>
          <w:lang w:eastAsia="en-US"/>
        </w:rPr>
        <w:t>OS</w:t>
      </w:r>
      <w:r w:rsidRPr="00B44CF1">
        <w:rPr>
          <w:rFonts w:ascii="Times New Roman" w:eastAsia="Times New Roman" w:hAnsi="Times New Roman" w:cs="Times New Roman"/>
          <w:b/>
          <w:bCs/>
          <w:iCs/>
          <w:sz w:val="24"/>
          <w:szCs w:val="24"/>
          <w:lang w:eastAsia="en-US"/>
        </w:rPr>
        <w:t xml:space="preserve"> VILNIAUS MIESTE</w:t>
      </w:r>
    </w:p>
    <w:p w14:paraId="056C2C47" w14:textId="77777777" w:rsidR="00A7703F" w:rsidRDefault="00A7703F" w:rsidP="00A7703F">
      <w:pPr>
        <w:spacing w:after="0" w:line="240" w:lineRule="auto"/>
        <w:jc w:val="center"/>
        <w:rPr>
          <w:rFonts w:ascii="Times New Roman" w:eastAsia="Times New Roman" w:hAnsi="Times New Roman" w:cs="Times New Roman"/>
          <w:b/>
          <w:bCs/>
          <w:iCs/>
          <w:sz w:val="24"/>
          <w:szCs w:val="24"/>
          <w:lang w:eastAsia="en-US"/>
        </w:rPr>
      </w:pPr>
    </w:p>
    <w:p w14:paraId="21EB41AA" w14:textId="6ACF6026" w:rsidR="00A7703F" w:rsidRPr="00A7703F" w:rsidRDefault="00A7703F" w:rsidP="00A7703F">
      <w:pPr>
        <w:spacing w:after="0" w:line="240" w:lineRule="auto"/>
        <w:jc w:val="center"/>
        <w:rPr>
          <w:rFonts w:ascii="Times New Roman" w:eastAsia="Times New Roman" w:hAnsi="Times New Roman" w:cs="Times New Roman"/>
          <w:b/>
          <w:iCs/>
          <w:sz w:val="24"/>
          <w:szCs w:val="24"/>
          <w:lang w:eastAsia="en-US"/>
        </w:rPr>
      </w:pPr>
      <w:r w:rsidRPr="00A7703F">
        <w:rPr>
          <w:rFonts w:ascii="Times New Roman" w:eastAsia="Times New Roman" w:hAnsi="Times New Roman" w:cs="Times New Roman"/>
          <w:b/>
          <w:color w:val="000000"/>
          <w:sz w:val="24"/>
          <w:szCs w:val="24"/>
          <w:lang w:eastAsia="en-US"/>
        </w:rPr>
        <w:t xml:space="preserve">ANTROJI PIRKIMO OBJEKTO DALIS </w:t>
      </w:r>
      <w:r w:rsidRPr="00A7703F">
        <w:rPr>
          <w:rStyle w:val="cf01"/>
          <w:rFonts w:ascii="Times New Roman" w:hAnsi="Times New Roman" w:cs="Times New Roman"/>
          <w:b/>
          <w:sz w:val="24"/>
          <w:szCs w:val="24"/>
        </w:rPr>
        <w:t>–</w:t>
      </w:r>
      <w:r w:rsidRPr="00A7703F">
        <w:rPr>
          <w:rFonts w:ascii="Times New Roman" w:hAnsi="Times New Roman" w:cs="Times New Roman"/>
          <w:b/>
          <w:sz w:val="24"/>
          <w:szCs w:val="24"/>
        </w:rPr>
        <w:t xml:space="preserve"> NUOTOLINIŲ INDIVIDUALIŲ PSICHOLOGO KONSULTACIJŲ PASLAUGOS VILNIAUS MIESTO GYVENTOJAMS</w:t>
      </w:r>
    </w:p>
    <w:p w14:paraId="5942CE21" w14:textId="77777777" w:rsidR="00A7703F" w:rsidRDefault="00A7703F" w:rsidP="00A7703F">
      <w:pPr>
        <w:suppressAutoHyphens/>
        <w:spacing w:after="0" w:line="240" w:lineRule="auto"/>
        <w:jc w:val="right"/>
        <w:rPr>
          <w:rFonts w:ascii="Times New Roman" w:eastAsia="Times New Roman" w:hAnsi="Times New Roman" w:cs="Times New Roman"/>
          <w:sz w:val="24"/>
          <w:szCs w:val="20"/>
          <w:lang w:eastAsia="en-US"/>
        </w:rPr>
      </w:pPr>
    </w:p>
    <w:p w14:paraId="72EAAABE" w14:textId="77777777" w:rsidR="00A7703F" w:rsidRDefault="00A7703F" w:rsidP="00A7703F">
      <w:pPr>
        <w:suppressAutoHyphens/>
        <w:spacing w:after="0" w:line="240" w:lineRule="auto"/>
        <w:jc w:val="right"/>
        <w:rPr>
          <w:rFonts w:ascii="Times New Roman" w:eastAsia="Times New Roman" w:hAnsi="Times New Roman" w:cs="Times New Roman"/>
          <w:sz w:val="24"/>
          <w:szCs w:val="20"/>
          <w:lang w:eastAsia="en-US"/>
        </w:rPr>
      </w:pPr>
    </w:p>
    <w:p w14:paraId="2FA5244D" w14:textId="77777777" w:rsidR="00A7703F" w:rsidRPr="004B5287" w:rsidRDefault="00A7703F" w:rsidP="00A7703F">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A7703F" w:rsidRPr="004B5287" w14:paraId="60893F93" w14:textId="77777777" w:rsidTr="00257178">
        <w:tc>
          <w:tcPr>
            <w:tcW w:w="4815" w:type="dxa"/>
            <w:tcBorders>
              <w:top w:val="single" w:sz="4" w:space="0" w:color="auto"/>
              <w:left w:val="single" w:sz="4" w:space="0" w:color="auto"/>
              <w:bottom w:val="single" w:sz="4" w:space="0" w:color="auto"/>
              <w:right w:val="single" w:sz="4" w:space="0" w:color="auto"/>
            </w:tcBorders>
          </w:tcPr>
          <w:p w14:paraId="6D6E5963" w14:textId="77777777" w:rsidR="00A7703F" w:rsidRPr="004B5287" w:rsidRDefault="00A7703F" w:rsidP="00257178">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3D682CBE" w14:textId="77777777" w:rsidR="00A7703F" w:rsidRPr="004B5287" w:rsidRDefault="00A7703F" w:rsidP="00257178">
            <w:pPr>
              <w:jc w:val="both"/>
              <w:rPr>
                <w:sz w:val="24"/>
                <w:szCs w:val="24"/>
                <w:lang w:eastAsia="en-US"/>
              </w:rPr>
            </w:pPr>
          </w:p>
        </w:tc>
      </w:tr>
      <w:tr w:rsidR="00A7703F" w:rsidRPr="004B5287" w14:paraId="39CF848E" w14:textId="77777777" w:rsidTr="00257178">
        <w:tc>
          <w:tcPr>
            <w:tcW w:w="4815" w:type="dxa"/>
            <w:tcBorders>
              <w:top w:val="single" w:sz="4" w:space="0" w:color="auto"/>
              <w:left w:val="single" w:sz="4" w:space="0" w:color="auto"/>
              <w:bottom w:val="single" w:sz="4" w:space="0" w:color="auto"/>
              <w:right w:val="single" w:sz="4" w:space="0" w:color="auto"/>
            </w:tcBorders>
          </w:tcPr>
          <w:p w14:paraId="0C58E058" w14:textId="77777777" w:rsidR="00A7703F" w:rsidRPr="004B5287" w:rsidRDefault="00A7703F" w:rsidP="00257178">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48A33FB3" w14:textId="77777777" w:rsidR="00A7703F" w:rsidRPr="004B5287" w:rsidRDefault="00A7703F" w:rsidP="00257178">
            <w:pPr>
              <w:jc w:val="both"/>
              <w:rPr>
                <w:sz w:val="24"/>
                <w:szCs w:val="24"/>
                <w:lang w:eastAsia="en-US"/>
              </w:rPr>
            </w:pPr>
          </w:p>
        </w:tc>
      </w:tr>
      <w:tr w:rsidR="00A7703F" w:rsidRPr="004B5287" w14:paraId="5389DE24" w14:textId="77777777" w:rsidTr="00257178">
        <w:tc>
          <w:tcPr>
            <w:tcW w:w="4815" w:type="dxa"/>
            <w:tcBorders>
              <w:top w:val="single" w:sz="4" w:space="0" w:color="auto"/>
              <w:left w:val="single" w:sz="4" w:space="0" w:color="auto"/>
              <w:bottom w:val="single" w:sz="4" w:space="0" w:color="auto"/>
              <w:right w:val="single" w:sz="4" w:space="0" w:color="auto"/>
            </w:tcBorders>
          </w:tcPr>
          <w:p w14:paraId="691CFCD9" w14:textId="77777777" w:rsidR="00A7703F" w:rsidRPr="004B5287" w:rsidRDefault="00A7703F" w:rsidP="00257178">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9"/>
            </w:r>
            <w:r w:rsidRPr="004B5287">
              <w:rPr>
                <w:sz w:val="24"/>
                <w:szCs w:val="24"/>
                <w:lang w:eastAsia="en-US"/>
              </w:rPr>
              <w:t>?</w:t>
            </w:r>
          </w:p>
          <w:p w14:paraId="181CF2B1" w14:textId="77777777" w:rsidR="00A7703F" w:rsidRPr="004B5287" w:rsidRDefault="00A7703F" w:rsidP="00257178">
            <w:pPr>
              <w:jc w:val="both"/>
              <w:rPr>
                <w:sz w:val="24"/>
                <w:szCs w:val="24"/>
                <w:lang w:eastAsia="en-US"/>
              </w:rPr>
            </w:pPr>
            <w:r w:rsidRPr="004B5287">
              <w:rPr>
                <w:sz w:val="24"/>
                <w:szCs w:val="24"/>
                <w:lang w:eastAsia="en-US"/>
              </w:rPr>
              <w:t>(nurodoma kiekvienam tiekėjų grupės partneriui atskirai)</w:t>
            </w:r>
          </w:p>
          <w:p w14:paraId="29972C52" w14:textId="77777777" w:rsidR="00A7703F" w:rsidRPr="004B5287" w:rsidRDefault="00A7703F" w:rsidP="00257178">
            <w:pPr>
              <w:jc w:val="both"/>
              <w:rPr>
                <w:sz w:val="24"/>
                <w:szCs w:val="24"/>
                <w:lang w:eastAsia="en-US"/>
              </w:rPr>
            </w:pPr>
          </w:p>
          <w:p w14:paraId="278C0C39" w14:textId="77777777" w:rsidR="00A7703F" w:rsidRPr="004B5287" w:rsidRDefault="00A7703F" w:rsidP="00257178">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2BDB6A8" w14:textId="77777777" w:rsidR="00A7703F" w:rsidRPr="004B5287" w:rsidRDefault="00A7703F" w:rsidP="00257178">
            <w:pPr>
              <w:jc w:val="both"/>
              <w:rPr>
                <w:sz w:val="24"/>
                <w:szCs w:val="24"/>
                <w:lang w:eastAsia="en-US"/>
              </w:rPr>
            </w:pPr>
            <w:r w:rsidRPr="004B5287">
              <w:rPr>
                <w:sz w:val="24"/>
                <w:szCs w:val="24"/>
                <w:lang w:eastAsia="en-US"/>
              </w:rPr>
              <w:t>[pavadinimas]</w:t>
            </w:r>
          </w:p>
          <w:p w14:paraId="03151D9B" w14:textId="77777777" w:rsidR="00A7703F" w:rsidRPr="004B5287" w:rsidRDefault="009B01E6" w:rsidP="00257178">
            <w:pPr>
              <w:jc w:val="both"/>
              <w:rPr>
                <w:sz w:val="24"/>
                <w:szCs w:val="24"/>
                <w:lang w:eastAsia="en-US"/>
              </w:rPr>
            </w:pPr>
            <w:sdt>
              <w:sdtPr>
                <w:rPr>
                  <w:sz w:val="24"/>
                  <w:szCs w:val="24"/>
                  <w:lang w:eastAsia="en-US"/>
                </w:rPr>
                <w:id w:val="523670959"/>
                <w14:checkbox>
                  <w14:checked w14:val="0"/>
                  <w14:checkedState w14:val="2612" w14:font="MS Gothic"/>
                  <w14:uncheckedState w14:val="2610" w14:font="MS Gothic"/>
                </w14:checkbox>
              </w:sdtPr>
              <w:sdtEndPr/>
              <w:sdtContent>
                <w:r w:rsidR="00A7703F" w:rsidRPr="004B5287">
                  <w:rPr>
                    <w:rFonts w:ascii="Segoe UI Symbol" w:hAnsi="Segoe UI Symbol" w:cs="Segoe UI Symbol"/>
                    <w:sz w:val="24"/>
                    <w:szCs w:val="24"/>
                    <w:lang w:eastAsia="en-US"/>
                  </w:rPr>
                  <w:t>☐</w:t>
                </w:r>
              </w:sdtContent>
            </w:sdt>
            <w:r w:rsidR="00A7703F" w:rsidRPr="004B5287" w:rsidDel="006642C4">
              <w:rPr>
                <w:sz w:val="24"/>
                <w:szCs w:val="24"/>
                <w:lang w:eastAsia="en-US"/>
              </w:rPr>
              <w:t xml:space="preserve"> </w:t>
            </w:r>
            <w:r w:rsidR="00A7703F" w:rsidRPr="004B5287">
              <w:rPr>
                <w:sz w:val="24"/>
                <w:szCs w:val="24"/>
                <w:lang w:eastAsia="en-US"/>
              </w:rPr>
              <w:t>Taip</w:t>
            </w:r>
          </w:p>
          <w:p w14:paraId="5C1D7D3A" w14:textId="77777777" w:rsidR="00A7703F" w:rsidRPr="004B5287" w:rsidRDefault="009B01E6" w:rsidP="00257178">
            <w:pPr>
              <w:jc w:val="both"/>
              <w:rPr>
                <w:sz w:val="24"/>
                <w:szCs w:val="24"/>
                <w:lang w:eastAsia="en-US"/>
              </w:rPr>
            </w:pPr>
            <w:sdt>
              <w:sdtPr>
                <w:rPr>
                  <w:sz w:val="24"/>
                  <w:szCs w:val="24"/>
                  <w:lang w:eastAsia="en-US"/>
                </w:rPr>
                <w:id w:val="-1081054262"/>
                <w14:checkbox>
                  <w14:checked w14:val="0"/>
                  <w14:checkedState w14:val="2612" w14:font="MS Gothic"/>
                  <w14:uncheckedState w14:val="2610" w14:font="MS Gothic"/>
                </w14:checkbox>
              </w:sdtPr>
              <w:sdtEndPr/>
              <w:sdtContent>
                <w:r w:rsidR="00A7703F" w:rsidRPr="004B5287">
                  <w:rPr>
                    <w:rFonts w:ascii="Segoe UI Symbol" w:hAnsi="Segoe UI Symbol" w:cs="Segoe UI Symbol"/>
                    <w:sz w:val="24"/>
                    <w:szCs w:val="24"/>
                    <w:lang w:eastAsia="en-US"/>
                  </w:rPr>
                  <w:t>☐</w:t>
                </w:r>
              </w:sdtContent>
            </w:sdt>
            <w:r w:rsidR="00A7703F" w:rsidRPr="004B5287" w:rsidDel="006642C4">
              <w:rPr>
                <w:sz w:val="24"/>
                <w:szCs w:val="24"/>
                <w:lang w:eastAsia="en-US"/>
              </w:rPr>
              <w:t xml:space="preserve"> </w:t>
            </w:r>
            <w:r w:rsidR="00A7703F" w:rsidRPr="004B5287">
              <w:rPr>
                <w:sz w:val="24"/>
                <w:szCs w:val="24"/>
                <w:lang w:eastAsia="en-US"/>
              </w:rPr>
              <w:t>Ne [pagrindimas]</w:t>
            </w:r>
          </w:p>
          <w:p w14:paraId="725A0392" w14:textId="77777777" w:rsidR="00A7703F" w:rsidRPr="004B5287" w:rsidRDefault="00A7703F" w:rsidP="00257178">
            <w:pPr>
              <w:jc w:val="both"/>
              <w:rPr>
                <w:sz w:val="24"/>
                <w:szCs w:val="24"/>
                <w:lang w:eastAsia="en-US"/>
              </w:rPr>
            </w:pPr>
          </w:p>
          <w:p w14:paraId="0247DF4B" w14:textId="77777777" w:rsidR="00A7703F" w:rsidRPr="004B5287" w:rsidRDefault="00A7703F" w:rsidP="00257178">
            <w:pPr>
              <w:jc w:val="both"/>
              <w:rPr>
                <w:sz w:val="24"/>
                <w:szCs w:val="24"/>
                <w:lang w:eastAsia="en-US"/>
              </w:rPr>
            </w:pPr>
          </w:p>
          <w:p w14:paraId="1A4DFF6A" w14:textId="77777777" w:rsidR="00A7703F" w:rsidRPr="004B5287" w:rsidRDefault="00A7703F" w:rsidP="00257178">
            <w:pPr>
              <w:jc w:val="both"/>
              <w:rPr>
                <w:sz w:val="24"/>
                <w:szCs w:val="24"/>
                <w:lang w:eastAsia="en-US"/>
              </w:rPr>
            </w:pPr>
            <w:r w:rsidRPr="004B5287">
              <w:rPr>
                <w:sz w:val="24"/>
                <w:szCs w:val="24"/>
                <w:lang w:eastAsia="en-US"/>
              </w:rPr>
              <w:t>[pavadinimas]</w:t>
            </w:r>
          </w:p>
          <w:p w14:paraId="3D4C3DB5" w14:textId="77777777" w:rsidR="00A7703F" w:rsidRPr="004B5287" w:rsidRDefault="009B01E6" w:rsidP="00257178">
            <w:pPr>
              <w:jc w:val="both"/>
              <w:rPr>
                <w:sz w:val="24"/>
                <w:szCs w:val="24"/>
                <w:lang w:eastAsia="en-US"/>
              </w:rPr>
            </w:pPr>
            <w:sdt>
              <w:sdtPr>
                <w:rPr>
                  <w:sz w:val="24"/>
                  <w:szCs w:val="24"/>
                  <w:lang w:eastAsia="en-US"/>
                </w:rPr>
                <w:id w:val="2031373599"/>
                <w14:checkbox>
                  <w14:checked w14:val="0"/>
                  <w14:checkedState w14:val="2612" w14:font="MS Gothic"/>
                  <w14:uncheckedState w14:val="2610" w14:font="MS Gothic"/>
                </w14:checkbox>
              </w:sdtPr>
              <w:sdtEndPr/>
              <w:sdtContent>
                <w:r w:rsidR="00A7703F" w:rsidRPr="004B5287">
                  <w:rPr>
                    <w:rFonts w:ascii="Segoe UI Symbol" w:hAnsi="Segoe UI Symbol" w:cs="Segoe UI Symbol"/>
                    <w:sz w:val="24"/>
                    <w:szCs w:val="24"/>
                    <w:lang w:eastAsia="en-US"/>
                  </w:rPr>
                  <w:t>☐</w:t>
                </w:r>
              </w:sdtContent>
            </w:sdt>
            <w:r w:rsidR="00A7703F" w:rsidRPr="004B5287" w:rsidDel="006642C4">
              <w:rPr>
                <w:sz w:val="24"/>
                <w:szCs w:val="24"/>
                <w:lang w:eastAsia="en-US"/>
              </w:rPr>
              <w:t xml:space="preserve"> </w:t>
            </w:r>
            <w:r w:rsidR="00A7703F" w:rsidRPr="004B5287">
              <w:rPr>
                <w:sz w:val="24"/>
                <w:szCs w:val="24"/>
                <w:lang w:eastAsia="en-US"/>
              </w:rPr>
              <w:t>Taip</w:t>
            </w:r>
          </w:p>
          <w:p w14:paraId="30E81C13" w14:textId="77777777" w:rsidR="00A7703F" w:rsidRPr="004B5287" w:rsidRDefault="009B01E6" w:rsidP="00257178">
            <w:pPr>
              <w:jc w:val="both"/>
              <w:rPr>
                <w:sz w:val="24"/>
                <w:szCs w:val="24"/>
                <w:lang w:eastAsia="en-US"/>
              </w:rPr>
            </w:pPr>
            <w:sdt>
              <w:sdtPr>
                <w:rPr>
                  <w:sz w:val="24"/>
                  <w:szCs w:val="24"/>
                  <w:lang w:eastAsia="en-US"/>
                </w:rPr>
                <w:id w:val="-303009229"/>
                <w:placeholder>
                  <w:docPart w:val="D9ED48DD857F4E388BA1FFB7FAE3115F"/>
                </w:placeholder>
                <w14:checkbox>
                  <w14:checked w14:val="0"/>
                  <w14:checkedState w14:val="2612" w14:font="MS Gothic"/>
                  <w14:uncheckedState w14:val="2610" w14:font="MS Gothic"/>
                </w14:checkbox>
              </w:sdtPr>
              <w:sdtEndPr/>
              <w:sdtContent>
                <w:r w:rsidR="00A7703F" w:rsidRPr="004B5287">
                  <w:rPr>
                    <w:rFonts w:ascii="Segoe UI Symbol" w:eastAsia="MS Gothic" w:hAnsi="Segoe UI Symbol" w:cs="Segoe UI Symbol"/>
                    <w:sz w:val="24"/>
                    <w:szCs w:val="24"/>
                    <w:lang w:eastAsia="en-US"/>
                  </w:rPr>
                  <w:t>☐</w:t>
                </w:r>
              </w:sdtContent>
            </w:sdt>
            <w:r w:rsidR="00A7703F" w:rsidRPr="004B5287" w:rsidDel="006642C4">
              <w:rPr>
                <w:sz w:val="24"/>
                <w:szCs w:val="24"/>
                <w:lang w:eastAsia="en-US"/>
              </w:rPr>
              <w:t xml:space="preserve"> </w:t>
            </w:r>
            <w:r w:rsidR="00A7703F" w:rsidRPr="004B5287">
              <w:rPr>
                <w:sz w:val="24"/>
                <w:szCs w:val="24"/>
                <w:lang w:eastAsia="en-US"/>
              </w:rPr>
              <w:t>Ne [pagrindimas]</w:t>
            </w:r>
          </w:p>
        </w:tc>
      </w:tr>
      <w:tr w:rsidR="00A7703F" w:rsidRPr="004B5287" w14:paraId="1E3DBEBC" w14:textId="77777777" w:rsidTr="00257178">
        <w:tc>
          <w:tcPr>
            <w:tcW w:w="4815" w:type="dxa"/>
            <w:tcBorders>
              <w:top w:val="single" w:sz="4" w:space="0" w:color="auto"/>
              <w:left w:val="single" w:sz="4" w:space="0" w:color="auto"/>
              <w:bottom w:val="single" w:sz="4" w:space="0" w:color="auto"/>
              <w:right w:val="single" w:sz="4" w:space="0" w:color="auto"/>
            </w:tcBorders>
          </w:tcPr>
          <w:p w14:paraId="6B1BF1BA" w14:textId="77777777" w:rsidR="00A7703F" w:rsidRPr="004B5287" w:rsidRDefault="00A7703F" w:rsidP="00257178">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2A1566EE" w14:textId="77777777" w:rsidR="00A7703F" w:rsidRPr="004B5287" w:rsidRDefault="00A7703F" w:rsidP="00257178">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0"/>
            </w:r>
          </w:p>
        </w:tc>
        <w:tc>
          <w:tcPr>
            <w:tcW w:w="4813" w:type="dxa"/>
          </w:tcPr>
          <w:p w14:paraId="121A83C4" w14:textId="77777777" w:rsidR="00A7703F" w:rsidRPr="004B5287" w:rsidRDefault="00A7703F" w:rsidP="00257178">
            <w:pPr>
              <w:jc w:val="both"/>
              <w:rPr>
                <w:sz w:val="24"/>
                <w:szCs w:val="24"/>
                <w:lang w:eastAsia="en-US"/>
              </w:rPr>
            </w:pPr>
          </w:p>
        </w:tc>
      </w:tr>
      <w:tr w:rsidR="00A7703F" w:rsidRPr="004612A7" w14:paraId="433D3E71" w14:textId="77777777" w:rsidTr="00257178">
        <w:tc>
          <w:tcPr>
            <w:tcW w:w="4815" w:type="dxa"/>
            <w:tcBorders>
              <w:top w:val="single" w:sz="4" w:space="0" w:color="auto"/>
              <w:left w:val="single" w:sz="4" w:space="0" w:color="auto"/>
              <w:bottom w:val="single" w:sz="4" w:space="0" w:color="auto"/>
              <w:right w:val="single" w:sz="4" w:space="0" w:color="auto"/>
            </w:tcBorders>
          </w:tcPr>
          <w:p w14:paraId="41CB058B" w14:textId="77777777" w:rsidR="00A7703F" w:rsidRPr="004B5287" w:rsidRDefault="00A7703F" w:rsidP="00257178">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4A077C5" w14:textId="77777777" w:rsidR="00A7703F" w:rsidRPr="004B5287" w:rsidRDefault="00A7703F" w:rsidP="00257178">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3B1F84FA" w14:textId="77777777" w:rsidR="00A7703F" w:rsidRPr="004B5287" w:rsidRDefault="00A7703F" w:rsidP="00257178">
            <w:pPr>
              <w:jc w:val="both"/>
              <w:rPr>
                <w:sz w:val="24"/>
                <w:szCs w:val="24"/>
                <w:lang w:eastAsia="en-US"/>
              </w:rPr>
            </w:pPr>
          </w:p>
        </w:tc>
      </w:tr>
      <w:tr w:rsidR="00A7703F" w:rsidRPr="004612A7" w14:paraId="75909A12" w14:textId="77777777" w:rsidTr="00257178">
        <w:tc>
          <w:tcPr>
            <w:tcW w:w="4815" w:type="dxa"/>
            <w:tcBorders>
              <w:top w:val="single" w:sz="4" w:space="0" w:color="auto"/>
              <w:left w:val="single" w:sz="4" w:space="0" w:color="auto"/>
              <w:bottom w:val="single" w:sz="4" w:space="0" w:color="auto"/>
              <w:right w:val="single" w:sz="4" w:space="0" w:color="auto"/>
            </w:tcBorders>
          </w:tcPr>
          <w:p w14:paraId="1F9143CD" w14:textId="77777777" w:rsidR="00A7703F" w:rsidRPr="004B5287" w:rsidRDefault="00A7703F" w:rsidP="00257178">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22E2E5A4" w14:textId="77777777" w:rsidR="00A7703F" w:rsidRPr="004B5287" w:rsidRDefault="00A7703F" w:rsidP="00257178">
            <w:pPr>
              <w:jc w:val="both"/>
              <w:rPr>
                <w:sz w:val="24"/>
                <w:szCs w:val="24"/>
                <w:lang w:eastAsia="en-US"/>
              </w:rPr>
            </w:pPr>
          </w:p>
        </w:tc>
      </w:tr>
      <w:tr w:rsidR="00A7703F" w:rsidRPr="004612A7" w14:paraId="74AABFED" w14:textId="77777777" w:rsidTr="00257178">
        <w:tc>
          <w:tcPr>
            <w:tcW w:w="4815" w:type="dxa"/>
            <w:tcBorders>
              <w:top w:val="single" w:sz="4" w:space="0" w:color="auto"/>
              <w:left w:val="single" w:sz="4" w:space="0" w:color="auto"/>
              <w:bottom w:val="single" w:sz="4" w:space="0" w:color="auto"/>
              <w:right w:val="single" w:sz="4" w:space="0" w:color="auto"/>
            </w:tcBorders>
          </w:tcPr>
          <w:p w14:paraId="4773880B" w14:textId="77777777" w:rsidR="00A7703F" w:rsidRPr="004B5287" w:rsidRDefault="00A7703F" w:rsidP="00257178">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636F03A" w14:textId="77777777" w:rsidR="00A7703F" w:rsidRPr="004B5287" w:rsidRDefault="00A7703F" w:rsidP="00257178">
            <w:pPr>
              <w:jc w:val="both"/>
              <w:rPr>
                <w:sz w:val="24"/>
                <w:szCs w:val="24"/>
                <w:lang w:eastAsia="en-US"/>
              </w:rPr>
            </w:pPr>
          </w:p>
        </w:tc>
      </w:tr>
      <w:tr w:rsidR="00A7703F" w:rsidRPr="004612A7" w14:paraId="568FC79B" w14:textId="77777777" w:rsidTr="00257178">
        <w:tc>
          <w:tcPr>
            <w:tcW w:w="4815" w:type="dxa"/>
            <w:tcBorders>
              <w:top w:val="single" w:sz="4" w:space="0" w:color="auto"/>
              <w:left w:val="single" w:sz="4" w:space="0" w:color="auto"/>
              <w:bottom w:val="single" w:sz="4" w:space="0" w:color="auto"/>
              <w:right w:val="single" w:sz="4" w:space="0" w:color="auto"/>
            </w:tcBorders>
          </w:tcPr>
          <w:p w14:paraId="5591E5A7" w14:textId="77777777" w:rsidR="00A7703F" w:rsidRPr="004B5287" w:rsidRDefault="00A7703F" w:rsidP="00257178">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9240990" w14:textId="77777777" w:rsidR="00A7703F" w:rsidRPr="004B5287" w:rsidRDefault="00A7703F" w:rsidP="00257178">
            <w:pPr>
              <w:jc w:val="both"/>
              <w:rPr>
                <w:sz w:val="24"/>
                <w:szCs w:val="24"/>
                <w:lang w:eastAsia="en-US"/>
              </w:rPr>
            </w:pPr>
          </w:p>
        </w:tc>
      </w:tr>
      <w:tr w:rsidR="00A7703F" w:rsidRPr="004612A7" w14:paraId="4C78BAB7" w14:textId="77777777" w:rsidTr="00257178">
        <w:tc>
          <w:tcPr>
            <w:tcW w:w="4815" w:type="dxa"/>
            <w:tcBorders>
              <w:top w:val="single" w:sz="4" w:space="0" w:color="auto"/>
              <w:left w:val="single" w:sz="4" w:space="0" w:color="auto"/>
              <w:bottom w:val="single" w:sz="4" w:space="0" w:color="auto"/>
              <w:right w:val="single" w:sz="4" w:space="0" w:color="auto"/>
            </w:tcBorders>
          </w:tcPr>
          <w:p w14:paraId="64E96D88" w14:textId="77777777" w:rsidR="00A7703F" w:rsidRPr="004B5287" w:rsidRDefault="00A7703F" w:rsidP="00257178">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1"/>
            </w:r>
            <w:r w:rsidRPr="004B5287">
              <w:rPr>
                <w:rFonts w:eastAsia="SimSun"/>
                <w:sz w:val="24"/>
                <w:szCs w:val="24"/>
              </w:rPr>
              <w:t>, vardas (-ai) ir pavardė (-ės)</w:t>
            </w:r>
          </w:p>
        </w:tc>
        <w:tc>
          <w:tcPr>
            <w:tcW w:w="4813" w:type="dxa"/>
          </w:tcPr>
          <w:p w14:paraId="6A1BEDA5" w14:textId="77777777" w:rsidR="00A7703F" w:rsidRPr="004B5287" w:rsidRDefault="00A7703F" w:rsidP="00257178">
            <w:pPr>
              <w:jc w:val="both"/>
              <w:rPr>
                <w:sz w:val="24"/>
                <w:szCs w:val="24"/>
                <w:lang w:eastAsia="en-US"/>
              </w:rPr>
            </w:pPr>
          </w:p>
        </w:tc>
      </w:tr>
    </w:tbl>
    <w:p w14:paraId="4E9FEE46" w14:textId="77777777" w:rsidR="00A7703F" w:rsidRDefault="00A7703F" w:rsidP="00A7703F">
      <w:pPr>
        <w:spacing w:after="0" w:line="240" w:lineRule="auto"/>
        <w:jc w:val="both"/>
        <w:rPr>
          <w:rFonts w:ascii="Times New Roman" w:eastAsia="Times New Roman" w:hAnsi="Times New Roman" w:cs="Times New Roman"/>
          <w:sz w:val="24"/>
          <w:szCs w:val="20"/>
          <w:lang w:eastAsia="en-US"/>
        </w:rPr>
      </w:pPr>
    </w:p>
    <w:p w14:paraId="6884CD91" w14:textId="77777777" w:rsidR="00A7703F" w:rsidRPr="004B5287" w:rsidRDefault="00A7703F" w:rsidP="00A7703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A7703F" w:rsidRPr="004B5287" w14:paraId="528BB582" w14:textId="77777777" w:rsidTr="00257178">
        <w:tc>
          <w:tcPr>
            <w:tcW w:w="3850" w:type="dxa"/>
          </w:tcPr>
          <w:p w14:paraId="49CF2138"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2A3A509D" w14:textId="77777777" w:rsidR="00A7703F" w:rsidRPr="004B5287" w:rsidRDefault="00A7703F" w:rsidP="00257178">
            <w:pPr>
              <w:rPr>
                <w:rFonts w:ascii="Times New Roman" w:hAnsi="Times New Roman" w:cs="Times New Roman"/>
                <w:sz w:val="24"/>
                <w:szCs w:val="24"/>
              </w:rPr>
            </w:pPr>
          </w:p>
        </w:tc>
        <w:tc>
          <w:tcPr>
            <w:tcW w:w="1926" w:type="dxa"/>
          </w:tcPr>
          <w:p w14:paraId="1A3366C3" w14:textId="77777777" w:rsidR="00A7703F" w:rsidRPr="004B5287" w:rsidRDefault="00A7703F" w:rsidP="00257178">
            <w:pPr>
              <w:rPr>
                <w:rFonts w:ascii="Times New Roman" w:hAnsi="Times New Roman" w:cs="Times New Roman"/>
                <w:sz w:val="24"/>
                <w:szCs w:val="24"/>
              </w:rPr>
            </w:pPr>
          </w:p>
        </w:tc>
        <w:tc>
          <w:tcPr>
            <w:tcW w:w="1926" w:type="dxa"/>
          </w:tcPr>
          <w:p w14:paraId="40FA0482" w14:textId="77777777" w:rsidR="00A7703F" w:rsidRPr="004B5287" w:rsidRDefault="00A7703F" w:rsidP="00257178">
            <w:pPr>
              <w:rPr>
                <w:rFonts w:ascii="Times New Roman" w:hAnsi="Times New Roman" w:cs="Times New Roman"/>
                <w:sz w:val="24"/>
                <w:szCs w:val="24"/>
              </w:rPr>
            </w:pPr>
          </w:p>
        </w:tc>
      </w:tr>
      <w:tr w:rsidR="00A7703F" w:rsidRPr="004B5287" w14:paraId="1AB95F2A" w14:textId="77777777" w:rsidTr="00257178">
        <w:tc>
          <w:tcPr>
            <w:tcW w:w="3850" w:type="dxa"/>
          </w:tcPr>
          <w:p w14:paraId="54BF249A"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43EC02C2" w14:textId="77777777" w:rsidR="00A7703F" w:rsidRPr="004B5287" w:rsidRDefault="00A7703F" w:rsidP="00257178">
            <w:pPr>
              <w:rPr>
                <w:rFonts w:ascii="Times New Roman" w:hAnsi="Times New Roman" w:cs="Times New Roman"/>
                <w:sz w:val="24"/>
                <w:szCs w:val="24"/>
              </w:rPr>
            </w:pPr>
          </w:p>
        </w:tc>
        <w:tc>
          <w:tcPr>
            <w:tcW w:w="1926" w:type="dxa"/>
          </w:tcPr>
          <w:p w14:paraId="5032AC02" w14:textId="77777777" w:rsidR="00A7703F" w:rsidRPr="004B5287" w:rsidRDefault="00A7703F" w:rsidP="00257178">
            <w:pPr>
              <w:rPr>
                <w:rFonts w:ascii="Times New Roman" w:hAnsi="Times New Roman" w:cs="Times New Roman"/>
                <w:sz w:val="24"/>
                <w:szCs w:val="24"/>
              </w:rPr>
            </w:pPr>
          </w:p>
        </w:tc>
        <w:tc>
          <w:tcPr>
            <w:tcW w:w="1926" w:type="dxa"/>
          </w:tcPr>
          <w:p w14:paraId="42FDB945" w14:textId="77777777" w:rsidR="00A7703F" w:rsidRPr="004B5287" w:rsidRDefault="00A7703F" w:rsidP="00257178">
            <w:pPr>
              <w:rPr>
                <w:rFonts w:ascii="Times New Roman" w:hAnsi="Times New Roman" w:cs="Times New Roman"/>
                <w:sz w:val="24"/>
                <w:szCs w:val="24"/>
              </w:rPr>
            </w:pPr>
          </w:p>
        </w:tc>
      </w:tr>
      <w:tr w:rsidR="00A7703F" w:rsidRPr="004B5287" w14:paraId="7997E6F2" w14:textId="77777777" w:rsidTr="00257178">
        <w:tc>
          <w:tcPr>
            <w:tcW w:w="3850" w:type="dxa"/>
          </w:tcPr>
          <w:p w14:paraId="54849297"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7CF89DDE" w14:textId="77777777" w:rsidR="00A7703F" w:rsidRPr="004B5287" w:rsidRDefault="00A7703F" w:rsidP="00257178">
            <w:pPr>
              <w:rPr>
                <w:rFonts w:ascii="Times New Roman" w:hAnsi="Times New Roman" w:cs="Times New Roman"/>
                <w:sz w:val="24"/>
                <w:szCs w:val="24"/>
              </w:rPr>
            </w:pPr>
          </w:p>
        </w:tc>
        <w:tc>
          <w:tcPr>
            <w:tcW w:w="1926" w:type="dxa"/>
          </w:tcPr>
          <w:p w14:paraId="68CD46E1" w14:textId="77777777" w:rsidR="00A7703F" w:rsidRPr="004B5287" w:rsidRDefault="00A7703F" w:rsidP="00257178">
            <w:pPr>
              <w:rPr>
                <w:rFonts w:ascii="Times New Roman" w:hAnsi="Times New Roman" w:cs="Times New Roman"/>
                <w:sz w:val="24"/>
                <w:szCs w:val="24"/>
              </w:rPr>
            </w:pPr>
          </w:p>
        </w:tc>
        <w:tc>
          <w:tcPr>
            <w:tcW w:w="1926" w:type="dxa"/>
          </w:tcPr>
          <w:p w14:paraId="2625220C" w14:textId="77777777" w:rsidR="00A7703F" w:rsidRPr="004B5287" w:rsidRDefault="00A7703F" w:rsidP="00257178">
            <w:pPr>
              <w:rPr>
                <w:rFonts w:ascii="Times New Roman" w:hAnsi="Times New Roman" w:cs="Times New Roman"/>
                <w:sz w:val="24"/>
                <w:szCs w:val="24"/>
              </w:rPr>
            </w:pPr>
          </w:p>
        </w:tc>
      </w:tr>
      <w:tr w:rsidR="00A7703F" w:rsidRPr="004B5287" w14:paraId="5991E074" w14:textId="77777777" w:rsidTr="00257178">
        <w:tc>
          <w:tcPr>
            <w:tcW w:w="3850" w:type="dxa"/>
          </w:tcPr>
          <w:p w14:paraId="5383C1C8"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0ADF6D8" w14:textId="77777777" w:rsidR="00A7703F" w:rsidRPr="004B5287" w:rsidRDefault="00A7703F" w:rsidP="00257178">
            <w:pPr>
              <w:rPr>
                <w:rFonts w:ascii="Times New Roman" w:hAnsi="Times New Roman" w:cs="Times New Roman"/>
                <w:sz w:val="24"/>
                <w:szCs w:val="24"/>
              </w:rPr>
            </w:pPr>
          </w:p>
        </w:tc>
        <w:tc>
          <w:tcPr>
            <w:tcW w:w="1926" w:type="dxa"/>
          </w:tcPr>
          <w:p w14:paraId="2CE36023" w14:textId="77777777" w:rsidR="00A7703F" w:rsidRPr="004B5287" w:rsidRDefault="00A7703F" w:rsidP="00257178">
            <w:pPr>
              <w:rPr>
                <w:rFonts w:ascii="Times New Roman" w:hAnsi="Times New Roman" w:cs="Times New Roman"/>
                <w:sz w:val="24"/>
                <w:szCs w:val="24"/>
              </w:rPr>
            </w:pPr>
          </w:p>
        </w:tc>
        <w:tc>
          <w:tcPr>
            <w:tcW w:w="1926" w:type="dxa"/>
          </w:tcPr>
          <w:p w14:paraId="29EBE3E0" w14:textId="77777777" w:rsidR="00A7703F" w:rsidRPr="004B5287" w:rsidRDefault="00A7703F" w:rsidP="00257178">
            <w:pPr>
              <w:rPr>
                <w:rFonts w:ascii="Times New Roman" w:hAnsi="Times New Roman" w:cs="Times New Roman"/>
                <w:sz w:val="24"/>
                <w:szCs w:val="24"/>
              </w:rPr>
            </w:pPr>
          </w:p>
        </w:tc>
      </w:tr>
      <w:tr w:rsidR="00A7703F" w:rsidRPr="004B5287" w14:paraId="402FC9B9" w14:textId="77777777" w:rsidTr="00257178">
        <w:tc>
          <w:tcPr>
            <w:tcW w:w="3850" w:type="dxa"/>
          </w:tcPr>
          <w:p w14:paraId="4C5C9CB1"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17F40CAB" w14:textId="77777777" w:rsidR="00A7703F" w:rsidRPr="004B5287" w:rsidRDefault="00A7703F" w:rsidP="00257178">
            <w:pPr>
              <w:rPr>
                <w:rFonts w:ascii="Times New Roman" w:hAnsi="Times New Roman" w:cs="Times New Roman"/>
                <w:sz w:val="24"/>
                <w:szCs w:val="24"/>
              </w:rPr>
            </w:pPr>
          </w:p>
        </w:tc>
        <w:tc>
          <w:tcPr>
            <w:tcW w:w="1926" w:type="dxa"/>
          </w:tcPr>
          <w:p w14:paraId="0896B1D9" w14:textId="77777777" w:rsidR="00A7703F" w:rsidRPr="004B5287" w:rsidRDefault="00A7703F" w:rsidP="00257178">
            <w:pPr>
              <w:rPr>
                <w:rFonts w:ascii="Times New Roman" w:hAnsi="Times New Roman" w:cs="Times New Roman"/>
                <w:sz w:val="24"/>
                <w:szCs w:val="24"/>
              </w:rPr>
            </w:pPr>
          </w:p>
        </w:tc>
        <w:tc>
          <w:tcPr>
            <w:tcW w:w="1926" w:type="dxa"/>
          </w:tcPr>
          <w:p w14:paraId="18318E60" w14:textId="77777777" w:rsidR="00A7703F" w:rsidRPr="004B5287" w:rsidRDefault="00A7703F" w:rsidP="00257178">
            <w:pPr>
              <w:rPr>
                <w:rFonts w:ascii="Times New Roman" w:hAnsi="Times New Roman" w:cs="Times New Roman"/>
                <w:sz w:val="24"/>
                <w:szCs w:val="24"/>
              </w:rPr>
            </w:pPr>
          </w:p>
        </w:tc>
      </w:tr>
    </w:tbl>
    <w:p w14:paraId="045A97AD" w14:textId="77777777" w:rsidR="00A7703F" w:rsidRPr="004B5287" w:rsidRDefault="00A7703F" w:rsidP="00A7703F">
      <w:pPr>
        <w:spacing w:after="0" w:line="240" w:lineRule="auto"/>
        <w:rPr>
          <w:rFonts w:ascii="Times New Roman" w:eastAsia="Aptos" w:hAnsi="Times New Roman" w:cs="Times New Roman"/>
          <w:kern w:val="2"/>
          <w:sz w:val="24"/>
          <w:szCs w:val="24"/>
          <w:lang w:eastAsia="en-US"/>
          <w14:ligatures w14:val="standardContextual"/>
        </w:rPr>
      </w:pPr>
    </w:p>
    <w:p w14:paraId="227976AE" w14:textId="77777777" w:rsidR="00A7703F" w:rsidRPr="004B5287" w:rsidRDefault="00A7703F" w:rsidP="00A7703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A7703F" w:rsidRPr="004B5287" w14:paraId="5B09E0A5" w14:textId="77777777" w:rsidTr="00257178">
        <w:tc>
          <w:tcPr>
            <w:tcW w:w="3850" w:type="dxa"/>
          </w:tcPr>
          <w:p w14:paraId="28CAB8D8"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042202D3" w14:textId="77777777" w:rsidR="00A7703F" w:rsidRPr="004B5287" w:rsidRDefault="00A7703F" w:rsidP="00257178">
            <w:pPr>
              <w:rPr>
                <w:rFonts w:ascii="Times New Roman" w:hAnsi="Times New Roman" w:cs="Times New Roman"/>
                <w:sz w:val="24"/>
                <w:szCs w:val="24"/>
              </w:rPr>
            </w:pPr>
          </w:p>
        </w:tc>
        <w:tc>
          <w:tcPr>
            <w:tcW w:w="1926" w:type="dxa"/>
          </w:tcPr>
          <w:p w14:paraId="27D30FA7" w14:textId="77777777" w:rsidR="00A7703F" w:rsidRPr="004B5287" w:rsidRDefault="00A7703F" w:rsidP="00257178">
            <w:pPr>
              <w:rPr>
                <w:rFonts w:ascii="Times New Roman" w:hAnsi="Times New Roman" w:cs="Times New Roman"/>
                <w:sz w:val="24"/>
                <w:szCs w:val="24"/>
              </w:rPr>
            </w:pPr>
          </w:p>
        </w:tc>
        <w:tc>
          <w:tcPr>
            <w:tcW w:w="1926" w:type="dxa"/>
          </w:tcPr>
          <w:p w14:paraId="670C3994" w14:textId="77777777" w:rsidR="00A7703F" w:rsidRPr="004B5287" w:rsidRDefault="00A7703F" w:rsidP="00257178">
            <w:pPr>
              <w:rPr>
                <w:rFonts w:ascii="Times New Roman" w:hAnsi="Times New Roman" w:cs="Times New Roman"/>
                <w:sz w:val="24"/>
                <w:szCs w:val="24"/>
              </w:rPr>
            </w:pPr>
          </w:p>
        </w:tc>
      </w:tr>
      <w:tr w:rsidR="00A7703F" w:rsidRPr="004B5287" w14:paraId="6061FA5E" w14:textId="77777777" w:rsidTr="00257178">
        <w:tc>
          <w:tcPr>
            <w:tcW w:w="3850" w:type="dxa"/>
          </w:tcPr>
          <w:p w14:paraId="24FBF9C7"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71AA06FB" w14:textId="77777777" w:rsidR="00A7703F" w:rsidRPr="004B5287" w:rsidRDefault="00A7703F" w:rsidP="00257178">
            <w:pPr>
              <w:rPr>
                <w:rFonts w:ascii="Times New Roman" w:hAnsi="Times New Roman" w:cs="Times New Roman"/>
                <w:sz w:val="24"/>
                <w:szCs w:val="24"/>
              </w:rPr>
            </w:pPr>
          </w:p>
        </w:tc>
        <w:tc>
          <w:tcPr>
            <w:tcW w:w="1926" w:type="dxa"/>
          </w:tcPr>
          <w:p w14:paraId="22DAB429" w14:textId="77777777" w:rsidR="00A7703F" w:rsidRPr="004B5287" w:rsidRDefault="00A7703F" w:rsidP="00257178">
            <w:pPr>
              <w:rPr>
                <w:rFonts w:ascii="Times New Roman" w:hAnsi="Times New Roman" w:cs="Times New Roman"/>
                <w:sz w:val="24"/>
                <w:szCs w:val="24"/>
              </w:rPr>
            </w:pPr>
          </w:p>
        </w:tc>
        <w:tc>
          <w:tcPr>
            <w:tcW w:w="1926" w:type="dxa"/>
          </w:tcPr>
          <w:p w14:paraId="3B3E4ECE" w14:textId="77777777" w:rsidR="00A7703F" w:rsidRPr="004B5287" w:rsidRDefault="00A7703F" w:rsidP="00257178">
            <w:pPr>
              <w:rPr>
                <w:rFonts w:ascii="Times New Roman" w:hAnsi="Times New Roman" w:cs="Times New Roman"/>
                <w:sz w:val="24"/>
                <w:szCs w:val="24"/>
              </w:rPr>
            </w:pPr>
          </w:p>
        </w:tc>
      </w:tr>
      <w:tr w:rsidR="00A7703F" w:rsidRPr="004B5287" w14:paraId="5D42A363" w14:textId="77777777" w:rsidTr="00257178">
        <w:tc>
          <w:tcPr>
            <w:tcW w:w="3850" w:type="dxa"/>
          </w:tcPr>
          <w:p w14:paraId="29CED792"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7F30B355" w14:textId="77777777" w:rsidR="00A7703F" w:rsidRPr="004B5287" w:rsidRDefault="00A7703F" w:rsidP="00257178">
            <w:pPr>
              <w:rPr>
                <w:rFonts w:ascii="Times New Roman" w:hAnsi="Times New Roman" w:cs="Times New Roman"/>
                <w:sz w:val="24"/>
                <w:szCs w:val="24"/>
              </w:rPr>
            </w:pPr>
          </w:p>
        </w:tc>
        <w:tc>
          <w:tcPr>
            <w:tcW w:w="1926" w:type="dxa"/>
          </w:tcPr>
          <w:p w14:paraId="0A5CC608" w14:textId="77777777" w:rsidR="00A7703F" w:rsidRPr="004B5287" w:rsidRDefault="00A7703F" w:rsidP="00257178">
            <w:pPr>
              <w:rPr>
                <w:rFonts w:ascii="Times New Roman" w:hAnsi="Times New Roman" w:cs="Times New Roman"/>
                <w:sz w:val="24"/>
                <w:szCs w:val="24"/>
              </w:rPr>
            </w:pPr>
          </w:p>
        </w:tc>
        <w:tc>
          <w:tcPr>
            <w:tcW w:w="1926" w:type="dxa"/>
          </w:tcPr>
          <w:p w14:paraId="2425E804" w14:textId="77777777" w:rsidR="00A7703F" w:rsidRPr="004B5287" w:rsidRDefault="00A7703F" w:rsidP="00257178">
            <w:pPr>
              <w:rPr>
                <w:rFonts w:ascii="Times New Roman" w:hAnsi="Times New Roman" w:cs="Times New Roman"/>
                <w:sz w:val="24"/>
                <w:szCs w:val="24"/>
              </w:rPr>
            </w:pPr>
          </w:p>
        </w:tc>
      </w:tr>
      <w:tr w:rsidR="00A7703F" w:rsidRPr="004B5287" w14:paraId="563B0E48" w14:textId="77777777" w:rsidTr="00257178">
        <w:tc>
          <w:tcPr>
            <w:tcW w:w="3850" w:type="dxa"/>
          </w:tcPr>
          <w:p w14:paraId="6083072C"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DB706A4" w14:textId="77777777" w:rsidR="00A7703F" w:rsidRPr="004B5287" w:rsidRDefault="00A7703F" w:rsidP="00257178">
            <w:pPr>
              <w:rPr>
                <w:rFonts w:ascii="Times New Roman" w:hAnsi="Times New Roman" w:cs="Times New Roman"/>
                <w:sz w:val="24"/>
                <w:szCs w:val="24"/>
              </w:rPr>
            </w:pPr>
          </w:p>
        </w:tc>
        <w:tc>
          <w:tcPr>
            <w:tcW w:w="1926" w:type="dxa"/>
          </w:tcPr>
          <w:p w14:paraId="11868B63" w14:textId="77777777" w:rsidR="00A7703F" w:rsidRPr="004B5287" w:rsidRDefault="00A7703F" w:rsidP="00257178">
            <w:pPr>
              <w:rPr>
                <w:rFonts w:ascii="Times New Roman" w:hAnsi="Times New Roman" w:cs="Times New Roman"/>
                <w:sz w:val="24"/>
                <w:szCs w:val="24"/>
              </w:rPr>
            </w:pPr>
          </w:p>
        </w:tc>
        <w:tc>
          <w:tcPr>
            <w:tcW w:w="1926" w:type="dxa"/>
          </w:tcPr>
          <w:p w14:paraId="719E0537" w14:textId="77777777" w:rsidR="00A7703F" w:rsidRPr="004B5287" w:rsidRDefault="00A7703F" w:rsidP="00257178">
            <w:pPr>
              <w:rPr>
                <w:rFonts w:ascii="Times New Roman" w:hAnsi="Times New Roman" w:cs="Times New Roman"/>
                <w:sz w:val="24"/>
                <w:szCs w:val="24"/>
              </w:rPr>
            </w:pPr>
          </w:p>
        </w:tc>
      </w:tr>
      <w:tr w:rsidR="00A7703F" w:rsidRPr="004B5287" w14:paraId="73F73C01" w14:textId="77777777" w:rsidTr="00257178">
        <w:tc>
          <w:tcPr>
            <w:tcW w:w="3850" w:type="dxa"/>
          </w:tcPr>
          <w:p w14:paraId="329FD160"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383014F6" w14:textId="77777777" w:rsidR="00A7703F" w:rsidRPr="004B5287" w:rsidRDefault="00A7703F" w:rsidP="00257178">
            <w:pPr>
              <w:rPr>
                <w:rFonts w:ascii="Times New Roman" w:hAnsi="Times New Roman" w:cs="Times New Roman"/>
                <w:sz w:val="24"/>
                <w:szCs w:val="24"/>
              </w:rPr>
            </w:pPr>
          </w:p>
        </w:tc>
        <w:tc>
          <w:tcPr>
            <w:tcW w:w="1926" w:type="dxa"/>
          </w:tcPr>
          <w:p w14:paraId="27A0E6FA" w14:textId="77777777" w:rsidR="00A7703F" w:rsidRPr="004B5287" w:rsidRDefault="00A7703F" w:rsidP="00257178">
            <w:pPr>
              <w:rPr>
                <w:rFonts w:ascii="Times New Roman" w:hAnsi="Times New Roman" w:cs="Times New Roman"/>
                <w:sz w:val="24"/>
                <w:szCs w:val="24"/>
              </w:rPr>
            </w:pPr>
          </w:p>
        </w:tc>
        <w:tc>
          <w:tcPr>
            <w:tcW w:w="1926" w:type="dxa"/>
          </w:tcPr>
          <w:p w14:paraId="62C9D4D8" w14:textId="77777777" w:rsidR="00A7703F" w:rsidRPr="004B5287" w:rsidRDefault="00A7703F" w:rsidP="00257178">
            <w:pPr>
              <w:rPr>
                <w:rFonts w:ascii="Times New Roman" w:hAnsi="Times New Roman" w:cs="Times New Roman"/>
                <w:sz w:val="24"/>
                <w:szCs w:val="24"/>
              </w:rPr>
            </w:pPr>
          </w:p>
        </w:tc>
      </w:tr>
      <w:tr w:rsidR="00A7703F" w:rsidRPr="004B5287" w14:paraId="2980CCD0" w14:textId="77777777" w:rsidTr="00257178">
        <w:tc>
          <w:tcPr>
            <w:tcW w:w="3850" w:type="dxa"/>
          </w:tcPr>
          <w:p w14:paraId="6EC5F4E3" w14:textId="77777777" w:rsidR="00A7703F" w:rsidRPr="004B5287" w:rsidRDefault="00A7703F" w:rsidP="00257178">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B50927D" w14:textId="77777777" w:rsidR="00A7703F" w:rsidRPr="004B5287" w:rsidRDefault="00A7703F" w:rsidP="00257178">
            <w:pPr>
              <w:rPr>
                <w:rFonts w:ascii="Times New Roman" w:hAnsi="Times New Roman" w:cs="Times New Roman"/>
                <w:sz w:val="24"/>
                <w:szCs w:val="24"/>
              </w:rPr>
            </w:pPr>
          </w:p>
        </w:tc>
        <w:tc>
          <w:tcPr>
            <w:tcW w:w="1926" w:type="dxa"/>
          </w:tcPr>
          <w:p w14:paraId="1D10A027" w14:textId="77777777" w:rsidR="00A7703F" w:rsidRPr="004B5287" w:rsidRDefault="00A7703F" w:rsidP="00257178">
            <w:pPr>
              <w:rPr>
                <w:rFonts w:ascii="Times New Roman" w:hAnsi="Times New Roman" w:cs="Times New Roman"/>
                <w:sz w:val="24"/>
                <w:szCs w:val="24"/>
              </w:rPr>
            </w:pPr>
          </w:p>
        </w:tc>
        <w:tc>
          <w:tcPr>
            <w:tcW w:w="1926" w:type="dxa"/>
          </w:tcPr>
          <w:p w14:paraId="21DCAA5F" w14:textId="77777777" w:rsidR="00A7703F" w:rsidRPr="004B5287" w:rsidRDefault="00A7703F" w:rsidP="00257178">
            <w:pPr>
              <w:rPr>
                <w:rFonts w:ascii="Times New Roman" w:hAnsi="Times New Roman" w:cs="Times New Roman"/>
                <w:sz w:val="24"/>
                <w:szCs w:val="24"/>
              </w:rPr>
            </w:pPr>
          </w:p>
        </w:tc>
      </w:tr>
    </w:tbl>
    <w:p w14:paraId="4D3E1A48" w14:textId="77777777" w:rsidR="00A7703F" w:rsidRPr="004B5287" w:rsidRDefault="00A7703F" w:rsidP="00A7703F">
      <w:pPr>
        <w:spacing w:after="0" w:line="240" w:lineRule="auto"/>
        <w:jc w:val="both"/>
        <w:rPr>
          <w:rFonts w:ascii="Times New Roman" w:eastAsia="Times New Roman" w:hAnsi="Times New Roman" w:cs="Times New Roman"/>
          <w:sz w:val="24"/>
          <w:szCs w:val="24"/>
          <w:lang w:eastAsia="en-US"/>
        </w:rPr>
      </w:pPr>
    </w:p>
    <w:p w14:paraId="62832A60" w14:textId="77777777" w:rsidR="00A7703F" w:rsidRPr="00191CC4" w:rsidRDefault="00A7703F" w:rsidP="00A7703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CFD8621" w14:textId="77777777" w:rsidR="00A7703F" w:rsidRPr="00191CC4" w:rsidRDefault="00A7703F" w:rsidP="00A7703F">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256"/>
      </w:tblGrid>
      <w:tr w:rsidR="00A7703F" w14:paraId="7D77B13F" w14:textId="77777777" w:rsidTr="00257178">
        <w:tc>
          <w:tcPr>
            <w:tcW w:w="6374" w:type="dxa"/>
            <w:tcBorders>
              <w:top w:val="single" w:sz="4" w:space="0" w:color="auto"/>
              <w:left w:val="single" w:sz="4" w:space="0" w:color="auto"/>
              <w:bottom w:val="single" w:sz="4" w:space="0" w:color="auto"/>
              <w:right w:val="single" w:sz="4" w:space="0" w:color="auto"/>
            </w:tcBorders>
            <w:hideMark/>
          </w:tcPr>
          <w:p w14:paraId="050F975A" w14:textId="77777777" w:rsidR="00A7703F" w:rsidRPr="005D5C47"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sidRPr="005D5C47">
              <w:rPr>
                <w:rFonts w:ascii="Times New Roman" w:eastAsia="Times New Roman" w:hAnsi="Times New Roman" w:cs="Times New Roman"/>
                <w:b/>
                <w:sz w:val="24"/>
                <w:szCs w:val="24"/>
                <w:lang w:eastAsia="en-US"/>
              </w:rPr>
              <w:t>Kiekybės kriterijus</w:t>
            </w:r>
          </w:p>
        </w:tc>
        <w:tc>
          <w:tcPr>
            <w:tcW w:w="3256" w:type="dxa"/>
            <w:tcBorders>
              <w:top w:val="single" w:sz="4" w:space="0" w:color="auto"/>
              <w:left w:val="single" w:sz="4" w:space="0" w:color="auto"/>
              <w:bottom w:val="single" w:sz="4" w:space="0" w:color="auto"/>
              <w:right w:val="single" w:sz="4" w:space="0" w:color="auto"/>
            </w:tcBorders>
            <w:hideMark/>
          </w:tcPr>
          <w:p w14:paraId="422E18BC" w14:textId="77777777" w:rsidR="00A7703F"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Siūlomų kriterijų rodiklių reikšmės</w:t>
            </w:r>
          </w:p>
        </w:tc>
      </w:tr>
      <w:tr w:rsidR="00A7703F" w14:paraId="63CCC5F2" w14:textId="77777777" w:rsidTr="00257178">
        <w:tc>
          <w:tcPr>
            <w:tcW w:w="6374" w:type="dxa"/>
            <w:tcBorders>
              <w:top w:val="single" w:sz="4" w:space="0" w:color="auto"/>
              <w:left w:val="single" w:sz="4" w:space="0" w:color="auto"/>
              <w:bottom w:val="single" w:sz="4" w:space="0" w:color="auto"/>
              <w:right w:val="single" w:sz="4" w:space="0" w:color="auto"/>
            </w:tcBorders>
            <w:hideMark/>
          </w:tcPr>
          <w:p w14:paraId="73D7ACA1" w14:textId="77777777" w:rsidR="00A7703F" w:rsidRPr="005D5C47" w:rsidRDefault="00A7703F" w:rsidP="00257178">
            <w:pPr>
              <w:suppressAutoHyphens/>
              <w:spacing w:after="0" w:line="240" w:lineRule="auto"/>
              <w:jc w:val="both"/>
              <w:rPr>
                <w:rFonts w:ascii="Times New Roman" w:hAnsi="Times New Roman" w:cs="Times New Roman"/>
                <w:bCs/>
                <w:sz w:val="24"/>
                <w:szCs w:val="24"/>
                <w:lang w:eastAsia="en-US"/>
              </w:rPr>
            </w:pPr>
            <w:r w:rsidRPr="005D5C47">
              <w:rPr>
                <w:rFonts w:ascii="Times New Roman" w:hAnsi="Times New Roman" w:cs="Times New Roman"/>
                <w:b/>
                <w:bCs/>
                <w:sz w:val="24"/>
                <w:szCs w:val="24"/>
              </w:rPr>
              <w:t xml:space="preserve">Antrasis kriterijus – </w:t>
            </w:r>
            <w:r w:rsidRPr="002D7F80">
              <w:rPr>
                <w:rFonts w:ascii="Times New Roman" w:hAnsi="Times New Roman" w:cs="Times New Roman"/>
                <w:i/>
                <w:iCs/>
                <w:sz w:val="24"/>
                <w:szCs w:val="24"/>
                <w:shd w:val="clear" w:color="auto" w:fill="FFFFFF"/>
              </w:rPr>
              <w:t xml:space="preserve">individualių </w:t>
            </w:r>
            <w:r>
              <w:rPr>
                <w:rFonts w:ascii="Times New Roman" w:hAnsi="Times New Roman" w:cs="Times New Roman"/>
                <w:i/>
                <w:iCs/>
                <w:sz w:val="24"/>
                <w:szCs w:val="24"/>
                <w:shd w:val="clear" w:color="auto" w:fill="FFFFFF"/>
              </w:rPr>
              <w:t xml:space="preserve">psichologo </w:t>
            </w:r>
            <w:r w:rsidRPr="002D7F80">
              <w:rPr>
                <w:rFonts w:ascii="Times New Roman" w:hAnsi="Times New Roman" w:cs="Times New Roman"/>
                <w:i/>
                <w:iCs/>
                <w:sz w:val="24"/>
                <w:szCs w:val="24"/>
                <w:shd w:val="clear" w:color="auto" w:fill="FFFFFF"/>
              </w:rPr>
              <w:t xml:space="preserve">konsultacijų teikimo specialisto didesnė patirtis, nei reikalaujama pirkimo sąlygų </w:t>
            </w:r>
            <w:r w:rsidRPr="002D7F80">
              <w:rPr>
                <w:rFonts w:ascii="Times New Roman" w:eastAsia="Calibri" w:hAnsi="Times New Roman" w:cs="Times New Roman"/>
                <w:i/>
                <w:iCs/>
                <w:kern w:val="2"/>
                <w:sz w:val="24"/>
                <w:szCs w:val="24"/>
              </w:rPr>
              <w:t>kvalifikacini</w:t>
            </w:r>
            <w:r>
              <w:rPr>
                <w:rFonts w:ascii="Times New Roman" w:eastAsia="Calibri" w:hAnsi="Times New Roman" w:cs="Times New Roman"/>
                <w:i/>
                <w:iCs/>
                <w:kern w:val="2"/>
                <w:sz w:val="24"/>
                <w:szCs w:val="24"/>
              </w:rPr>
              <w:t>ame</w:t>
            </w:r>
            <w:r w:rsidRPr="002D7F80">
              <w:rPr>
                <w:rFonts w:ascii="Times New Roman" w:eastAsia="Calibri" w:hAnsi="Times New Roman" w:cs="Times New Roman"/>
                <w:i/>
                <w:iCs/>
                <w:kern w:val="2"/>
                <w:sz w:val="24"/>
                <w:szCs w:val="24"/>
              </w:rPr>
              <w:t xml:space="preserve"> reikalavim</w:t>
            </w:r>
            <w:r>
              <w:rPr>
                <w:rFonts w:ascii="Times New Roman" w:eastAsia="Calibri" w:hAnsi="Times New Roman" w:cs="Times New Roman"/>
                <w:i/>
                <w:iCs/>
                <w:kern w:val="2"/>
                <w:sz w:val="24"/>
                <w:szCs w:val="24"/>
              </w:rPr>
              <w:t>e</w:t>
            </w:r>
            <w:r w:rsidRPr="002D7F80">
              <w:rPr>
                <w:rFonts w:ascii="Times New Roman" w:hAnsi="Times New Roman" w:cs="Times New Roman"/>
                <w:i/>
                <w:iCs/>
                <w:kern w:val="2"/>
                <w:sz w:val="24"/>
                <w:szCs w:val="24"/>
              </w:rPr>
              <w:t xml:space="preserve"> </w:t>
            </w:r>
            <w:r w:rsidRPr="002D7F80">
              <w:rPr>
                <w:rFonts w:ascii="Times New Roman" w:hAnsi="Times New Roman" w:cs="Times New Roman"/>
                <w:i/>
                <w:iCs/>
                <w:color w:val="000000"/>
                <w:sz w:val="24"/>
                <w:szCs w:val="24"/>
                <w:shd w:val="clear" w:color="auto" w:fill="FFFFFF"/>
              </w:rPr>
              <w:t>(B).</w:t>
            </w:r>
          </w:p>
          <w:p w14:paraId="34068850" w14:textId="73CFEB53" w:rsidR="00A7703F" w:rsidRPr="004121FE" w:rsidRDefault="00A7703F" w:rsidP="00257178">
            <w:pPr>
              <w:spacing w:after="0" w:line="240" w:lineRule="auto"/>
              <w:jc w:val="both"/>
              <w:rPr>
                <w:rFonts w:ascii="Times New Roman" w:hAnsi="Times New Roman" w:cs="Times New Roman"/>
                <w:bCs/>
                <w:sz w:val="24"/>
                <w:szCs w:val="24"/>
                <w:shd w:val="clear" w:color="auto" w:fill="FFFFFF"/>
              </w:rPr>
            </w:pPr>
            <w:r w:rsidRPr="005D5C47">
              <w:rPr>
                <w:rFonts w:ascii="Times New Roman" w:eastAsia="Times New Roman" w:hAnsi="Times New Roman" w:cs="Times New Roman"/>
                <w:b/>
                <w:sz w:val="24"/>
                <w:szCs w:val="20"/>
                <w:lang w:eastAsia="en-US"/>
              </w:rPr>
              <w:t xml:space="preserve">Tiekėjo siūlomo specialisto </w:t>
            </w:r>
            <w:r w:rsidRPr="005D5C47">
              <w:rPr>
                <w:rFonts w:ascii="Times New Roman" w:eastAsia="Times New Roman" w:hAnsi="Times New Roman" w:cs="Times New Roman"/>
                <w:b/>
                <w:iCs/>
                <w:sz w:val="24"/>
                <w:szCs w:val="20"/>
                <w:lang w:eastAsia="en-US"/>
              </w:rPr>
              <w:t>I</w:t>
            </w:r>
            <w:r>
              <w:rPr>
                <w:rFonts w:ascii="Times New Roman" w:eastAsia="Times New Roman" w:hAnsi="Times New Roman" w:cs="Times New Roman"/>
                <w:b/>
                <w:iCs/>
                <w:sz w:val="24"/>
                <w:szCs w:val="20"/>
                <w:lang w:eastAsia="en-US"/>
              </w:rPr>
              <w:t>I</w:t>
            </w:r>
            <w:r w:rsidRPr="005D5C47">
              <w:rPr>
                <w:rFonts w:ascii="Times New Roman" w:eastAsia="Times New Roman" w:hAnsi="Times New Roman" w:cs="Times New Roman"/>
                <w:b/>
                <w:iCs/>
                <w:sz w:val="24"/>
                <w:szCs w:val="20"/>
                <w:lang w:eastAsia="en-US"/>
              </w:rPr>
              <w:t xml:space="preserve"> pirkimo objekto dalyje (siūlomo į pirkimo sąlygų 37.</w:t>
            </w:r>
            <w:r>
              <w:rPr>
                <w:rFonts w:ascii="Times New Roman" w:eastAsia="Times New Roman" w:hAnsi="Times New Roman" w:cs="Times New Roman"/>
                <w:b/>
                <w:iCs/>
                <w:sz w:val="24"/>
                <w:szCs w:val="20"/>
                <w:lang w:eastAsia="en-US"/>
              </w:rPr>
              <w:t>2</w:t>
            </w:r>
            <w:r w:rsidRPr="005D5C47">
              <w:rPr>
                <w:rFonts w:ascii="Times New Roman" w:eastAsia="Times New Roman" w:hAnsi="Times New Roman" w:cs="Times New Roman"/>
                <w:b/>
                <w:iCs/>
                <w:sz w:val="24"/>
                <w:szCs w:val="20"/>
                <w:lang w:eastAsia="en-US"/>
              </w:rPr>
              <w:t xml:space="preserve"> p</w:t>
            </w:r>
            <w:r>
              <w:rPr>
                <w:rFonts w:ascii="Times New Roman" w:eastAsia="Times New Roman" w:hAnsi="Times New Roman" w:cs="Times New Roman"/>
                <w:b/>
                <w:iCs/>
                <w:sz w:val="24"/>
                <w:szCs w:val="20"/>
                <w:lang w:eastAsia="en-US"/>
              </w:rPr>
              <w:t>unkto</w:t>
            </w:r>
            <w:r w:rsidRPr="005D5C47">
              <w:rPr>
                <w:rFonts w:ascii="Times New Roman" w:eastAsia="Times New Roman" w:hAnsi="Times New Roman" w:cs="Times New Roman"/>
                <w:b/>
                <w:iCs/>
                <w:sz w:val="24"/>
                <w:szCs w:val="20"/>
                <w:lang w:eastAsia="en-US"/>
              </w:rPr>
              <w:t xml:space="preserve"> poziciją, I</w:t>
            </w:r>
            <w:r>
              <w:rPr>
                <w:rFonts w:ascii="Times New Roman" w:eastAsia="Times New Roman" w:hAnsi="Times New Roman" w:cs="Times New Roman"/>
                <w:b/>
                <w:iCs/>
                <w:sz w:val="24"/>
                <w:szCs w:val="20"/>
                <w:lang w:eastAsia="en-US"/>
              </w:rPr>
              <w:t>I</w:t>
            </w:r>
            <w:r w:rsidRPr="005D5C47">
              <w:rPr>
                <w:rFonts w:ascii="Times New Roman" w:eastAsia="Times New Roman" w:hAnsi="Times New Roman" w:cs="Times New Roman"/>
                <w:b/>
                <w:iCs/>
                <w:sz w:val="24"/>
                <w:szCs w:val="20"/>
                <w:lang w:eastAsia="en-US"/>
              </w:rPr>
              <w:t xml:space="preserve"> pirkimo objekto dalyje)</w:t>
            </w:r>
            <w:r w:rsidRPr="005D5C47">
              <w:rPr>
                <w:rFonts w:ascii="Times New Roman" w:eastAsia="Times New Roman" w:hAnsi="Times New Roman" w:cs="Times New Roman"/>
                <w:b/>
                <w:bCs/>
                <w:sz w:val="24"/>
                <w:szCs w:val="20"/>
                <w:lang w:eastAsia="en-US"/>
              </w:rPr>
              <w:t xml:space="preserve">, </w:t>
            </w:r>
            <w:r w:rsidRPr="005D5C47">
              <w:rPr>
                <w:rFonts w:ascii="Times New Roman" w:eastAsia="Times New Roman" w:hAnsi="Times New Roman" w:cs="Times New Roman"/>
                <w:bCs/>
                <w:sz w:val="24"/>
                <w:szCs w:val="20"/>
                <w:lang w:eastAsia="en-US"/>
              </w:rPr>
              <w:t xml:space="preserve">kuris </w:t>
            </w:r>
            <w:r>
              <w:rPr>
                <w:rFonts w:ascii="Times New Roman" w:eastAsia="Times New Roman" w:hAnsi="Times New Roman" w:cs="Times New Roman"/>
                <w:bCs/>
                <w:sz w:val="24"/>
                <w:szCs w:val="20"/>
                <w:lang w:eastAsia="en-US"/>
              </w:rPr>
              <w:t>teiks nuotolines individualias psichologo konsultacijas Vilniaus miesto gyventojams</w:t>
            </w:r>
            <w:r w:rsidRPr="005D5C47">
              <w:rPr>
                <w:rFonts w:ascii="Times New Roman" w:eastAsia="Times New Roman" w:hAnsi="Times New Roman" w:cs="Times New Roman"/>
                <w:bCs/>
                <w:sz w:val="24"/>
                <w:szCs w:val="20"/>
                <w:lang w:eastAsia="en-US"/>
              </w:rPr>
              <w:t>,</w:t>
            </w:r>
            <w:r w:rsidRPr="005D5C47">
              <w:rPr>
                <w:rFonts w:ascii="Times New Roman" w:eastAsia="Times New Roman" w:hAnsi="Times New Roman" w:cs="Times New Roman"/>
                <w:sz w:val="24"/>
                <w:szCs w:val="20"/>
                <w:lang w:eastAsia="en-US"/>
              </w:rPr>
              <w:t xml:space="preserve"> </w:t>
            </w:r>
            <w:r w:rsidRPr="005D5C47">
              <w:rPr>
                <w:rFonts w:ascii="Times New Roman" w:eastAsia="Times New Roman" w:hAnsi="Times New Roman" w:cs="Times New Roman"/>
                <w:b/>
                <w:bCs/>
                <w:sz w:val="24"/>
                <w:szCs w:val="20"/>
                <w:lang w:eastAsia="en-US"/>
              </w:rPr>
              <w:t>didesnė patirtis, nei reikalaujama pirkimo sąlygų</w:t>
            </w:r>
            <w:r w:rsidRPr="005D5C47">
              <w:rPr>
                <w:rFonts w:ascii="Times New Roman" w:eastAsia="Times New Roman" w:hAnsi="Times New Roman" w:cs="Times New Roman"/>
                <w:b/>
                <w:sz w:val="24"/>
                <w:szCs w:val="20"/>
                <w:lang w:eastAsia="en-US"/>
              </w:rPr>
              <w:t xml:space="preserve"> 37.</w:t>
            </w:r>
            <w:r>
              <w:rPr>
                <w:rFonts w:ascii="Times New Roman" w:eastAsia="Times New Roman" w:hAnsi="Times New Roman" w:cs="Times New Roman"/>
                <w:b/>
                <w:sz w:val="24"/>
                <w:szCs w:val="20"/>
                <w:lang w:eastAsia="en-US"/>
              </w:rPr>
              <w:t>2</w:t>
            </w:r>
            <w:r w:rsidRPr="005D5C47">
              <w:rPr>
                <w:rFonts w:ascii="Times New Roman" w:eastAsia="Times New Roman" w:hAnsi="Times New Roman" w:cs="Times New Roman"/>
                <w:b/>
                <w:sz w:val="24"/>
                <w:szCs w:val="20"/>
                <w:lang w:eastAsia="en-US"/>
              </w:rPr>
              <w:t xml:space="preserve"> p</w:t>
            </w:r>
            <w:r>
              <w:rPr>
                <w:rFonts w:ascii="Times New Roman" w:eastAsia="Times New Roman" w:hAnsi="Times New Roman" w:cs="Times New Roman"/>
                <w:b/>
                <w:sz w:val="24"/>
                <w:szCs w:val="20"/>
                <w:lang w:eastAsia="en-US"/>
              </w:rPr>
              <w:t>unkte</w:t>
            </w:r>
            <w:r w:rsidRPr="005D5C47">
              <w:rPr>
                <w:rFonts w:ascii="Times New Roman" w:eastAsia="Times New Roman" w:hAnsi="Times New Roman" w:cs="Times New Roman"/>
                <w:b/>
                <w:sz w:val="24"/>
                <w:szCs w:val="20"/>
                <w:lang w:eastAsia="en-US"/>
              </w:rPr>
              <w:t xml:space="preserve"> (kvalifikaciniame reikalavime)</w:t>
            </w:r>
            <w:r w:rsidRPr="005D5C47">
              <w:rPr>
                <w:rFonts w:ascii="Times New Roman" w:eastAsia="Times New Roman" w:hAnsi="Times New Roman" w:cs="Times New Roman"/>
                <w:bCs/>
                <w:sz w:val="24"/>
                <w:szCs w:val="20"/>
                <w:lang w:eastAsia="en-US"/>
              </w:rPr>
              <w:t>,</w:t>
            </w:r>
            <w:r w:rsidRPr="005D5C47">
              <w:rPr>
                <w:rFonts w:ascii="Times New Roman" w:eastAsia="Times New Roman" w:hAnsi="Times New Roman" w:cs="Times New Roman"/>
                <w:sz w:val="24"/>
                <w:szCs w:val="20"/>
                <w:lang w:eastAsia="en-US"/>
              </w:rPr>
              <w:t xml:space="preserve"> t</w:t>
            </w:r>
            <w:r w:rsidRPr="005D5C47">
              <w:rPr>
                <w:rFonts w:ascii="Times New Roman" w:eastAsia="Times New Roman" w:hAnsi="Times New Roman" w:cs="Times New Roman"/>
                <w:bCs/>
                <w:sz w:val="24"/>
                <w:szCs w:val="20"/>
                <w:lang w:eastAsia="en-US"/>
              </w:rPr>
              <w:t xml:space="preserve">. y. </w:t>
            </w:r>
            <w:r w:rsidRPr="005D5C47">
              <w:rPr>
                <w:rFonts w:ascii="Times New Roman" w:hAnsi="Times New Roman" w:cs="Times New Roman"/>
                <w:bCs/>
                <w:sz w:val="24"/>
                <w:szCs w:val="24"/>
                <w:shd w:val="clear" w:color="auto" w:fill="FFFFFF"/>
              </w:rPr>
              <w:t xml:space="preserve">per paskutinius 3 metus iki pasiūlymų pateikimo termino pabaigos tinkamai </w:t>
            </w:r>
            <w:r>
              <w:rPr>
                <w:rFonts w:ascii="Times New Roman" w:hAnsi="Times New Roman" w:cs="Times New Roman"/>
                <w:bCs/>
                <w:sz w:val="24"/>
                <w:szCs w:val="24"/>
                <w:shd w:val="clear" w:color="auto" w:fill="FFFFFF"/>
              </w:rPr>
              <w:t xml:space="preserve">teiktų individualių psichologo konsultacijų </w:t>
            </w:r>
            <w:r w:rsidRPr="005D5C47">
              <w:rPr>
                <w:rFonts w:ascii="Times New Roman" w:hAnsi="Times New Roman" w:cs="Times New Roman"/>
                <w:sz w:val="24"/>
                <w:szCs w:val="24"/>
              </w:rPr>
              <w:t xml:space="preserve">– tikslinei grupei (asmenims, vyresniems nei 16 metų amžiaus), </w:t>
            </w:r>
            <w:r w:rsidRPr="005D5C47">
              <w:rPr>
                <w:rFonts w:ascii="Times New Roman" w:hAnsi="Times New Roman" w:cs="Times New Roman"/>
                <w:bCs/>
                <w:sz w:val="24"/>
                <w:szCs w:val="24"/>
                <w:shd w:val="clear" w:color="auto" w:fill="FFFFFF"/>
              </w:rPr>
              <w:t>didesnis</w:t>
            </w:r>
            <w:r w:rsidRPr="005D5C47">
              <w:rPr>
                <w:rFonts w:ascii="Times New Roman" w:eastAsia="Calibri" w:hAnsi="Times New Roman" w:cs="Times New Roman"/>
                <w:kern w:val="2"/>
                <w:sz w:val="24"/>
                <w:szCs w:val="24"/>
              </w:rPr>
              <w:t xml:space="preserve"> </w:t>
            </w:r>
            <w:r w:rsidRPr="005D5C47">
              <w:rPr>
                <w:rFonts w:ascii="Times New Roman" w:hAnsi="Times New Roman" w:cs="Times New Roman"/>
                <w:bCs/>
                <w:sz w:val="24"/>
                <w:szCs w:val="24"/>
                <w:shd w:val="clear" w:color="auto" w:fill="FFFFFF"/>
              </w:rPr>
              <w:t xml:space="preserve">akademinių valandų </w:t>
            </w:r>
            <w:r w:rsidRPr="005D5C47">
              <w:rPr>
                <w:rFonts w:ascii="Times New Roman" w:eastAsia="Arial Unicode MS" w:hAnsi="Times New Roman" w:cs="Times New Roman"/>
                <w:b/>
                <w:i/>
                <w:sz w:val="24"/>
                <w:szCs w:val="24"/>
                <w:bdr w:val="nil"/>
              </w:rPr>
              <w:t>skaičius</w:t>
            </w:r>
            <w:r w:rsidRPr="005D5C47">
              <w:rPr>
                <w:rFonts w:ascii="Times New Roman" w:eastAsia="Calibri" w:hAnsi="Times New Roman" w:cs="Times New Roman"/>
                <w:b/>
                <w:sz w:val="24"/>
                <w:szCs w:val="24"/>
                <w:lang w:eastAsia="lt-LT"/>
              </w:rPr>
              <w:t>:</w:t>
            </w:r>
            <w:r w:rsidRPr="005D5C47">
              <w:rPr>
                <w:rFonts w:ascii="Times New Roman" w:eastAsia="Times New Roman" w:hAnsi="Times New Roman" w:cs="Times New Roman"/>
                <w:b/>
                <w:sz w:val="24"/>
                <w:szCs w:val="24"/>
              </w:rPr>
              <w:t xml:space="preserve"> </w:t>
            </w:r>
            <w:r w:rsidRPr="005D5C47">
              <w:rPr>
                <w:rFonts w:ascii="Times New Roman" w:eastAsia="Times New Roman" w:hAnsi="Times New Roman" w:cs="Times New Roman"/>
                <w:b/>
                <w:sz w:val="24"/>
                <w:szCs w:val="20"/>
                <w:lang w:eastAsia="en-US"/>
              </w:rPr>
              <w:t>...................</w:t>
            </w:r>
            <w:r w:rsidRPr="005D5C47">
              <w:rPr>
                <w:rFonts w:ascii="Times New Roman" w:eastAsia="Times New Roman" w:hAnsi="Times New Roman" w:cs="Times New Roman"/>
                <w:sz w:val="24"/>
                <w:szCs w:val="20"/>
                <w:lang w:eastAsia="en-US"/>
              </w:rPr>
              <w:t xml:space="preserve"> </w:t>
            </w:r>
            <w:r w:rsidRPr="005D5C47">
              <w:rPr>
                <w:rFonts w:ascii="Times New Roman" w:eastAsia="Times New Roman" w:hAnsi="Times New Roman" w:cs="Times New Roman"/>
                <w:i/>
                <w:sz w:val="24"/>
                <w:szCs w:val="20"/>
                <w:lang w:eastAsia="en-US"/>
              </w:rPr>
              <w:t>(</w:t>
            </w:r>
            <w:r w:rsidRPr="005D5C47">
              <w:rPr>
                <w:rFonts w:ascii="Times New Roman" w:eastAsia="Times New Roman" w:hAnsi="Times New Roman" w:cs="Times New Roman"/>
                <w:i/>
                <w:color w:val="FF0000"/>
                <w:sz w:val="24"/>
                <w:szCs w:val="20"/>
                <w:lang w:eastAsia="en-US"/>
              </w:rPr>
              <w:t>nurodyti skaičių</w:t>
            </w:r>
            <w:r w:rsidRPr="005D5C47">
              <w:rPr>
                <w:rFonts w:ascii="Times New Roman" w:eastAsia="Times New Roman" w:hAnsi="Times New Roman" w:cs="Times New Roman"/>
                <w:i/>
                <w:sz w:val="24"/>
                <w:szCs w:val="20"/>
                <w:lang w:eastAsia="en-US"/>
              </w:rPr>
              <w:t>)</w:t>
            </w:r>
            <w:r w:rsidRPr="005D5C47">
              <w:rPr>
                <w:rFonts w:ascii="Times New Roman" w:eastAsia="Times New Roman" w:hAnsi="Times New Roman" w:cs="Times New Roman"/>
                <w:bCs/>
                <w:sz w:val="24"/>
                <w:szCs w:val="20"/>
                <w:lang w:eastAsia="en-US"/>
              </w:rPr>
              <w:t>.</w:t>
            </w:r>
            <w:r w:rsidRPr="005D5C47">
              <w:rPr>
                <w:rFonts w:ascii="Times New Roman" w:eastAsia="Times New Roman" w:hAnsi="Times New Roman" w:cs="Times New Roman"/>
                <w:b/>
                <w:sz w:val="24"/>
                <w:szCs w:val="20"/>
                <w:lang w:eastAsia="en-US"/>
              </w:rPr>
              <w:t>*</w:t>
            </w:r>
          </w:p>
          <w:p w14:paraId="79A82739" w14:textId="77777777" w:rsidR="00A7703F" w:rsidRPr="005D5C47" w:rsidRDefault="00A7703F" w:rsidP="00257178">
            <w:pPr>
              <w:suppressAutoHyphens/>
              <w:spacing w:after="0" w:line="240" w:lineRule="auto"/>
              <w:jc w:val="both"/>
              <w:rPr>
                <w:rFonts w:ascii="Times New Roman" w:eastAsia="Times New Roman" w:hAnsi="Times New Roman" w:cs="Times New Roman"/>
                <w:sz w:val="24"/>
                <w:szCs w:val="24"/>
                <w:lang w:eastAsia="en-US"/>
              </w:rPr>
            </w:pPr>
          </w:p>
        </w:tc>
        <w:tc>
          <w:tcPr>
            <w:tcW w:w="3256" w:type="dxa"/>
            <w:tcBorders>
              <w:top w:val="single" w:sz="4" w:space="0" w:color="auto"/>
              <w:left w:val="single" w:sz="4" w:space="0" w:color="auto"/>
              <w:bottom w:val="single" w:sz="4" w:space="0" w:color="auto"/>
              <w:right w:val="single" w:sz="4" w:space="0" w:color="auto"/>
            </w:tcBorders>
            <w:hideMark/>
          </w:tcPr>
          <w:p w14:paraId="42F59E75" w14:textId="5676911D" w:rsidR="00A7703F" w:rsidRDefault="00A7703F" w:rsidP="00257178">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i/>
                <w:iCs/>
                <w:color w:val="000000" w:themeColor="text1"/>
                <w:sz w:val="24"/>
                <w:szCs w:val="24"/>
              </w:rPr>
              <w:t xml:space="preserve">Pateikiami užpildyti pasiūlymo formos 1 ir 2 priedai pagal </w:t>
            </w:r>
            <w:r w:rsidRPr="00DE0394">
              <w:rPr>
                <w:rFonts w:ascii="Times New Roman" w:hAnsi="Times New Roman" w:cs="Times New Roman"/>
                <w:i/>
                <w:iCs/>
                <w:color w:val="000000" w:themeColor="text1"/>
                <w:sz w:val="24"/>
                <w:szCs w:val="24"/>
              </w:rPr>
              <w:t>pirkimo sąlygų 9</w:t>
            </w:r>
            <w:r>
              <w:rPr>
                <w:rFonts w:ascii="Times New Roman" w:hAnsi="Times New Roman" w:cs="Times New Roman"/>
                <w:i/>
                <w:iCs/>
                <w:color w:val="000000" w:themeColor="text1"/>
                <w:sz w:val="24"/>
                <w:szCs w:val="24"/>
              </w:rPr>
              <w:t>5</w:t>
            </w:r>
            <w:r w:rsidRPr="00DE0394">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rPr>
              <w:t>5</w:t>
            </w:r>
            <w:r w:rsidRPr="00DE0394">
              <w:rPr>
                <w:rFonts w:ascii="Times New Roman" w:hAnsi="Times New Roman" w:cs="Times New Roman"/>
                <w:b/>
                <w:bCs/>
                <w:i/>
                <w:iCs/>
                <w:color w:val="000000" w:themeColor="text1"/>
                <w:sz w:val="24"/>
                <w:szCs w:val="24"/>
              </w:rPr>
              <w:t xml:space="preserve"> </w:t>
            </w:r>
            <w:r w:rsidRPr="00DE0394">
              <w:rPr>
                <w:rFonts w:ascii="Times New Roman" w:hAnsi="Times New Roman" w:cs="Times New Roman"/>
                <w:i/>
                <w:iCs/>
                <w:color w:val="000000" w:themeColor="text1"/>
                <w:sz w:val="24"/>
                <w:szCs w:val="24"/>
              </w:rPr>
              <w:t>punktą</w:t>
            </w:r>
            <w:r>
              <w:rPr>
                <w:rFonts w:ascii="Times New Roman" w:hAnsi="Times New Roman" w:cs="Times New Roman"/>
                <w:i/>
                <w:iCs/>
                <w:color w:val="000000" w:themeColor="text1"/>
                <w:sz w:val="24"/>
                <w:szCs w:val="24"/>
              </w:rPr>
              <w:t>.</w:t>
            </w:r>
          </w:p>
        </w:tc>
      </w:tr>
    </w:tbl>
    <w:p w14:paraId="41D2ADC7" w14:textId="77777777" w:rsidR="00A7703F" w:rsidRPr="00E82465" w:rsidRDefault="00A7703F" w:rsidP="00A7703F">
      <w:pPr>
        <w:suppressAutoHyphens/>
        <w:spacing w:after="0" w:line="240" w:lineRule="auto"/>
        <w:jc w:val="both"/>
        <w:rPr>
          <w:rFonts w:ascii="Times New Roman" w:eastAsia="Times New Roman" w:hAnsi="Times New Roman" w:cs="Times New Roman"/>
          <w:i/>
          <w:sz w:val="24"/>
          <w:szCs w:val="20"/>
          <w:u w:val="single"/>
          <w:lang w:eastAsia="en-US"/>
        </w:rPr>
      </w:pPr>
      <w:r>
        <w:rPr>
          <w:rFonts w:ascii="Times New Roman" w:eastAsia="Times New Roman" w:hAnsi="Times New Roman" w:cs="Times New Roman"/>
          <w:b/>
          <w:sz w:val="24"/>
          <w:szCs w:val="20"/>
          <w:lang w:eastAsia="en-US"/>
        </w:rPr>
        <w:t>*</w:t>
      </w:r>
      <w:r w:rsidRPr="00E82465">
        <w:rPr>
          <w:rFonts w:ascii="Times New Roman" w:eastAsia="Times New Roman" w:hAnsi="Times New Roman" w:cs="Times New Roman"/>
          <w:i/>
          <w:sz w:val="24"/>
          <w:szCs w:val="20"/>
          <w:lang w:eastAsia="en-US"/>
        </w:rPr>
        <w:t xml:space="preserve">Reikalaujamą patirtį siūlomas specialistas privalo būti įgijęs iki pasiūlymų pateikimo termino pabaigos. Patirtis </w:t>
      </w:r>
      <w:r>
        <w:rPr>
          <w:rFonts w:ascii="Times New Roman" w:eastAsia="Times New Roman" w:hAnsi="Times New Roman" w:cs="Times New Roman"/>
          <w:i/>
          <w:sz w:val="24"/>
          <w:szCs w:val="20"/>
          <w:lang w:eastAsia="en-US"/>
        </w:rPr>
        <w:t xml:space="preserve">teikiant </w:t>
      </w:r>
      <w:r w:rsidRPr="00E82465">
        <w:rPr>
          <w:rFonts w:ascii="Times New Roman" w:eastAsia="Times New Roman" w:hAnsi="Times New Roman" w:cs="Times New Roman"/>
          <w:i/>
          <w:sz w:val="24"/>
          <w:szCs w:val="20"/>
          <w:lang w:eastAsia="en-US"/>
        </w:rPr>
        <w:t>nurodyt</w:t>
      </w:r>
      <w:r>
        <w:rPr>
          <w:rFonts w:ascii="Times New Roman" w:eastAsia="Times New Roman" w:hAnsi="Times New Roman" w:cs="Times New Roman"/>
          <w:i/>
          <w:sz w:val="24"/>
          <w:szCs w:val="20"/>
          <w:lang w:eastAsia="en-US"/>
        </w:rPr>
        <w:t>u</w:t>
      </w:r>
      <w:r w:rsidRPr="00E82465">
        <w:rPr>
          <w:rFonts w:ascii="Times New Roman" w:eastAsia="Times New Roman" w:hAnsi="Times New Roman" w:cs="Times New Roman"/>
          <w:i/>
          <w:sz w:val="24"/>
          <w:szCs w:val="20"/>
          <w:lang w:eastAsia="en-US"/>
        </w:rPr>
        <w:t>s reikalavimus atitinkanči</w:t>
      </w:r>
      <w:r>
        <w:rPr>
          <w:rFonts w:ascii="Times New Roman" w:eastAsia="Times New Roman" w:hAnsi="Times New Roman" w:cs="Times New Roman"/>
          <w:i/>
          <w:sz w:val="24"/>
          <w:szCs w:val="20"/>
          <w:lang w:eastAsia="en-US"/>
        </w:rPr>
        <w:t>a</w:t>
      </w:r>
      <w:r w:rsidRPr="00E82465">
        <w:rPr>
          <w:rFonts w:ascii="Times New Roman" w:eastAsia="Times New Roman" w:hAnsi="Times New Roman" w:cs="Times New Roman"/>
          <w:i/>
          <w:sz w:val="24"/>
          <w:szCs w:val="20"/>
          <w:lang w:eastAsia="en-US"/>
        </w:rPr>
        <w:t xml:space="preserve">s </w:t>
      </w:r>
      <w:r>
        <w:rPr>
          <w:rFonts w:ascii="Times New Roman" w:eastAsia="Times New Roman" w:hAnsi="Times New Roman" w:cs="Times New Roman"/>
          <w:i/>
          <w:sz w:val="24"/>
          <w:szCs w:val="20"/>
          <w:lang w:eastAsia="en-US"/>
        </w:rPr>
        <w:t>individualias psichologo konsultacijas</w:t>
      </w:r>
      <w:r w:rsidRPr="00E82465">
        <w:rPr>
          <w:rFonts w:ascii="Times New Roman" w:eastAsia="Times New Roman" w:hAnsi="Times New Roman" w:cs="Times New Roman"/>
          <w:i/>
          <w:sz w:val="24"/>
          <w:szCs w:val="20"/>
          <w:lang w:eastAsia="en-US"/>
        </w:rPr>
        <w:t xml:space="preserve"> akademinėmis valandomis bus skaičiuojama tik už tinkamą reikalavimus atitinkančių paslaugų suteikimą </w:t>
      </w:r>
      <w:r w:rsidRPr="00E82465">
        <w:rPr>
          <w:rFonts w:ascii="Times New Roman" w:eastAsia="Times New Roman" w:hAnsi="Times New Roman" w:cs="Times New Roman"/>
          <w:i/>
          <w:sz w:val="24"/>
          <w:szCs w:val="20"/>
          <w:u w:val="single"/>
          <w:lang w:eastAsia="en-US"/>
        </w:rPr>
        <w:t>per paskutinius 3 metus iki pasiūlymo pateikimo termino pabaigos.</w:t>
      </w:r>
    </w:p>
    <w:p w14:paraId="4A619577" w14:textId="77777777" w:rsidR="00A7703F" w:rsidRDefault="00A7703F" w:rsidP="00A7703F">
      <w:pPr>
        <w:spacing w:after="0" w:line="240" w:lineRule="auto"/>
        <w:ind w:firstLine="567"/>
        <w:jc w:val="both"/>
        <w:rPr>
          <w:rFonts w:ascii="Times New Roman" w:eastAsia="Times New Roman" w:hAnsi="Times New Roman" w:cs="Times New Roman"/>
          <w:sz w:val="24"/>
          <w:szCs w:val="20"/>
          <w:lang w:eastAsia="en-US"/>
        </w:rPr>
      </w:pPr>
    </w:p>
    <w:p w14:paraId="1CAFDED5" w14:textId="77777777" w:rsidR="00A7703F" w:rsidRPr="00657987" w:rsidRDefault="00A7703F" w:rsidP="00A7703F">
      <w:pPr>
        <w:spacing w:after="0" w:line="240" w:lineRule="auto"/>
        <w:ind w:firstLine="567"/>
        <w:jc w:val="both"/>
        <w:rPr>
          <w:rFonts w:ascii="Times New Roman" w:eastAsia="Times New Roman" w:hAnsi="Times New Roman" w:cs="Times New Roman"/>
          <w:sz w:val="24"/>
          <w:szCs w:val="20"/>
          <w:lang w:eastAsia="en-US"/>
        </w:rPr>
      </w:pPr>
      <w:bookmarkStart w:id="39" w:name="_Hlk185174947"/>
      <w:r w:rsidRPr="00657987">
        <w:rPr>
          <w:rFonts w:ascii="Times New Roman" w:eastAsia="Times New Roman" w:hAnsi="Times New Roman" w:cs="Times New Roman"/>
          <w:sz w:val="24"/>
          <w:szCs w:val="20"/>
          <w:lang w:eastAsia="en-US"/>
        </w:rPr>
        <w:t>Siūlomo pirkimo objekto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406"/>
        <w:gridCol w:w="1403"/>
        <w:gridCol w:w="1694"/>
        <w:gridCol w:w="1513"/>
        <w:gridCol w:w="2020"/>
      </w:tblGrid>
      <w:tr w:rsidR="00A7703F" w:rsidRPr="00D11ADC" w14:paraId="2BEED6FE" w14:textId="77777777" w:rsidTr="00257178">
        <w:tc>
          <w:tcPr>
            <w:tcW w:w="598" w:type="dxa"/>
            <w:vAlign w:val="center"/>
          </w:tcPr>
          <w:p w14:paraId="22045ABC" w14:textId="77777777" w:rsidR="00A7703F" w:rsidRPr="00D11ADC"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Eil. nr.</w:t>
            </w:r>
          </w:p>
        </w:tc>
        <w:tc>
          <w:tcPr>
            <w:tcW w:w="2406" w:type="dxa"/>
            <w:vAlign w:val="center"/>
          </w:tcPr>
          <w:p w14:paraId="1C19B178" w14:textId="77777777" w:rsidR="00A7703F" w:rsidRPr="004F4DBB"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1403" w:type="dxa"/>
            <w:vAlign w:val="center"/>
          </w:tcPr>
          <w:p w14:paraId="20BA13E6" w14:textId="77777777" w:rsidR="00A7703F" w:rsidRPr="004F4DBB"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1D9A2716" w14:textId="77777777" w:rsidR="00A7703F" w:rsidRPr="004F4DBB"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1694" w:type="dxa"/>
            <w:vAlign w:val="center"/>
          </w:tcPr>
          <w:p w14:paraId="3DDA4A3D" w14:textId="77777777" w:rsidR="00A7703F" w:rsidRPr="004F4DBB"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w:t>
            </w:r>
            <w:r w:rsidRPr="004F4DBB">
              <w:rPr>
                <w:rFonts w:ascii="Times New Roman" w:eastAsia="Times New Roman" w:hAnsi="Times New Roman" w:cs="Times New Roman"/>
                <w:b/>
                <w:sz w:val="24"/>
                <w:szCs w:val="24"/>
                <w:lang w:eastAsia="en-US"/>
              </w:rPr>
              <w:t xml:space="preserve">  </w:t>
            </w:r>
          </w:p>
          <w:p w14:paraId="7A5ED86E" w14:textId="77777777" w:rsidR="00A7703F" w:rsidRPr="004F4DBB" w:rsidRDefault="00A7703F" w:rsidP="00257178">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 xml:space="preserve">kiekis </w:t>
            </w:r>
          </w:p>
        </w:tc>
        <w:tc>
          <w:tcPr>
            <w:tcW w:w="1513" w:type="dxa"/>
          </w:tcPr>
          <w:p w14:paraId="23A1DEBC" w14:textId="77777777" w:rsidR="00A7703F" w:rsidRPr="004F4DBB"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 vnt. įkainis EUR be PVM</w:t>
            </w:r>
          </w:p>
        </w:tc>
        <w:tc>
          <w:tcPr>
            <w:tcW w:w="2020" w:type="dxa"/>
            <w:vAlign w:val="center"/>
          </w:tcPr>
          <w:p w14:paraId="13EAA5FF" w14:textId="77777777" w:rsidR="00A7703F" w:rsidRPr="004F4DBB" w:rsidRDefault="00A7703F"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kaina EUR be PVM</w:t>
            </w:r>
          </w:p>
        </w:tc>
      </w:tr>
      <w:tr w:rsidR="00A7703F" w:rsidRPr="00D11ADC" w14:paraId="3D47F304" w14:textId="77777777" w:rsidTr="00257178">
        <w:tc>
          <w:tcPr>
            <w:tcW w:w="598" w:type="dxa"/>
            <w:vAlign w:val="center"/>
          </w:tcPr>
          <w:p w14:paraId="04BAA053" w14:textId="77777777" w:rsidR="00A7703F" w:rsidRPr="00D87DEB" w:rsidRDefault="00A7703F"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1</w:t>
            </w:r>
          </w:p>
        </w:tc>
        <w:tc>
          <w:tcPr>
            <w:tcW w:w="2406" w:type="dxa"/>
            <w:vAlign w:val="center"/>
          </w:tcPr>
          <w:p w14:paraId="06A53FA9" w14:textId="77777777" w:rsidR="00A7703F" w:rsidRPr="00D87DEB" w:rsidRDefault="00A7703F"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2</w:t>
            </w:r>
          </w:p>
        </w:tc>
        <w:tc>
          <w:tcPr>
            <w:tcW w:w="1403" w:type="dxa"/>
            <w:vAlign w:val="center"/>
          </w:tcPr>
          <w:p w14:paraId="0C87F005" w14:textId="77777777" w:rsidR="00A7703F" w:rsidRPr="00D87DEB" w:rsidRDefault="00A7703F"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3</w:t>
            </w:r>
          </w:p>
        </w:tc>
        <w:tc>
          <w:tcPr>
            <w:tcW w:w="1694" w:type="dxa"/>
            <w:vAlign w:val="center"/>
          </w:tcPr>
          <w:p w14:paraId="560F9714" w14:textId="77777777" w:rsidR="00A7703F" w:rsidRPr="00D87DEB" w:rsidRDefault="00A7703F"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4</w:t>
            </w:r>
          </w:p>
        </w:tc>
        <w:tc>
          <w:tcPr>
            <w:tcW w:w="1513" w:type="dxa"/>
          </w:tcPr>
          <w:p w14:paraId="2F23BB00" w14:textId="77777777" w:rsidR="00A7703F" w:rsidRPr="00D87DEB" w:rsidRDefault="00A7703F"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5</w:t>
            </w:r>
          </w:p>
        </w:tc>
        <w:tc>
          <w:tcPr>
            <w:tcW w:w="2020" w:type="dxa"/>
            <w:vAlign w:val="center"/>
          </w:tcPr>
          <w:p w14:paraId="08C9B596" w14:textId="77777777" w:rsidR="00A7703F" w:rsidRPr="00D87DEB" w:rsidRDefault="00A7703F"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6</w:t>
            </w:r>
            <w:r w:rsidRPr="00D87DEB">
              <w:rPr>
                <w:rFonts w:ascii="Times New Roman" w:eastAsia="Times New Roman" w:hAnsi="Times New Roman" w:cs="Times New Roman"/>
                <w:bCs/>
                <w:i/>
                <w:iCs/>
                <w:sz w:val="20"/>
                <w:szCs w:val="20"/>
                <w:lang w:val="en-US" w:eastAsia="en-US"/>
              </w:rPr>
              <w:t>=</w:t>
            </w:r>
            <w:r w:rsidRPr="00D87DEB">
              <w:rPr>
                <w:rFonts w:ascii="Times New Roman" w:eastAsia="Times New Roman" w:hAnsi="Times New Roman" w:cs="Times New Roman"/>
                <w:bCs/>
                <w:i/>
                <w:iCs/>
                <w:sz w:val="20"/>
                <w:szCs w:val="20"/>
                <w:lang w:eastAsia="en-US"/>
              </w:rPr>
              <w:t>4x5</w:t>
            </w:r>
          </w:p>
        </w:tc>
      </w:tr>
      <w:tr w:rsidR="00A7703F" w:rsidRPr="00D11ADC" w14:paraId="237C6A01" w14:textId="77777777" w:rsidTr="00257178">
        <w:tc>
          <w:tcPr>
            <w:tcW w:w="598" w:type="dxa"/>
          </w:tcPr>
          <w:p w14:paraId="0C42AAC9" w14:textId="77777777" w:rsidR="00A7703F" w:rsidRPr="00D11ADC" w:rsidRDefault="00A7703F"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06" w:type="dxa"/>
          </w:tcPr>
          <w:p w14:paraId="749E9BAF" w14:textId="1DD13524" w:rsidR="00A7703F" w:rsidRPr="00D11ADC" w:rsidRDefault="00A7703F" w:rsidP="00257178">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Nuotolinės i</w:t>
            </w:r>
            <w:r w:rsidRPr="004F4DBB">
              <w:rPr>
                <w:rFonts w:ascii="Times New Roman" w:eastAsia="Times New Roman" w:hAnsi="Times New Roman" w:cs="Times New Roman"/>
                <w:sz w:val="24"/>
                <w:szCs w:val="24"/>
                <w:lang w:eastAsia="en-US"/>
              </w:rPr>
              <w:t xml:space="preserve">ndividualios </w:t>
            </w:r>
            <w:r>
              <w:rPr>
                <w:rFonts w:ascii="Times New Roman" w:eastAsia="Times New Roman" w:hAnsi="Times New Roman" w:cs="Times New Roman"/>
                <w:sz w:val="24"/>
                <w:szCs w:val="24"/>
                <w:lang w:eastAsia="en-US"/>
              </w:rPr>
              <w:t xml:space="preserve">psichologo </w:t>
            </w:r>
            <w:r w:rsidRPr="004F4DBB">
              <w:rPr>
                <w:rFonts w:ascii="Times New Roman" w:eastAsia="Times New Roman" w:hAnsi="Times New Roman" w:cs="Times New Roman"/>
                <w:sz w:val="24"/>
                <w:szCs w:val="24"/>
                <w:lang w:eastAsia="en-US"/>
              </w:rPr>
              <w:t>konsultacijos</w:t>
            </w:r>
            <w:r>
              <w:rPr>
                <w:rFonts w:ascii="Times New Roman" w:eastAsia="Times New Roman" w:hAnsi="Times New Roman" w:cs="Times New Roman"/>
                <w:sz w:val="24"/>
                <w:szCs w:val="24"/>
                <w:lang w:eastAsia="en-US"/>
              </w:rPr>
              <w:t xml:space="preserve"> Vilniaus miesto gyventojams</w:t>
            </w:r>
          </w:p>
        </w:tc>
        <w:tc>
          <w:tcPr>
            <w:tcW w:w="1403" w:type="dxa"/>
            <w:vAlign w:val="center"/>
          </w:tcPr>
          <w:p w14:paraId="03C79166" w14:textId="77777777" w:rsidR="00A7703F" w:rsidRPr="00D11ADC" w:rsidRDefault="00A7703F"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konsultacija (50 min.)</w:t>
            </w:r>
          </w:p>
        </w:tc>
        <w:tc>
          <w:tcPr>
            <w:tcW w:w="1694" w:type="dxa"/>
            <w:vAlign w:val="center"/>
          </w:tcPr>
          <w:p w14:paraId="1A219D3F" w14:textId="289AC864" w:rsidR="00A7703F" w:rsidRPr="00D11ADC" w:rsidRDefault="00A7703F"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3600</w:t>
            </w:r>
          </w:p>
        </w:tc>
        <w:tc>
          <w:tcPr>
            <w:tcW w:w="1513" w:type="dxa"/>
            <w:vAlign w:val="center"/>
          </w:tcPr>
          <w:p w14:paraId="169A2D4A" w14:textId="77777777" w:rsidR="00A7703F" w:rsidRPr="00D11ADC" w:rsidRDefault="00A7703F" w:rsidP="00257178">
            <w:pPr>
              <w:suppressAutoHyphens/>
              <w:spacing w:after="0" w:line="240" w:lineRule="auto"/>
              <w:jc w:val="both"/>
              <w:rPr>
                <w:rFonts w:ascii="Times New Roman" w:eastAsia="Times New Roman" w:hAnsi="Times New Roman" w:cs="Times New Roman"/>
                <w:sz w:val="24"/>
                <w:szCs w:val="24"/>
                <w:lang w:eastAsia="en-US"/>
              </w:rPr>
            </w:pPr>
          </w:p>
        </w:tc>
        <w:tc>
          <w:tcPr>
            <w:tcW w:w="2020" w:type="dxa"/>
            <w:vAlign w:val="center"/>
          </w:tcPr>
          <w:p w14:paraId="33C83A96" w14:textId="77777777" w:rsidR="00A7703F" w:rsidRPr="00D11ADC" w:rsidRDefault="00A7703F" w:rsidP="00257178">
            <w:pPr>
              <w:suppressAutoHyphens/>
              <w:spacing w:after="0" w:line="240" w:lineRule="auto"/>
              <w:jc w:val="both"/>
              <w:rPr>
                <w:rFonts w:ascii="Times New Roman" w:eastAsia="Times New Roman" w:hAnsi="Times New Roman" w:cs="Times New Roman"/>
                <w:b/>
                <w:sz w:val="24"/>
                <w:szCs w:val="24"/>
                <w:lang w:eastAsia="en-US"/>
              </w:rPr>
            </w:pPr>
          </w:p>
        </w:tc>
      </w:tr>
      <w:tr w:rsidR="00A7703F" w:rsidRPr="00D11ADC" w14:paraId="2D37FD59" w14:textId="77777777" w:rsidTr="00257178">
        <w:tc>
          <w:tcPr>
            <w:tcW w:w="7614" w:type="dxa"/>
            <w:gridSpan w:val="5"/>
          </w:tcPr>
          <w:p w14:paraId="76FB7636" w14:textId="77777777" w:rsidR="00A7703F" w:rsidRPr="004F4DBB" w:rsidRDefault="00A7703F" w:rsidP="00257178">
            <w:pPr>
              <w:suppressAutoHyphens/>
              <w:spacing w:after="0" w:line="240" w:lineRule="auto"/>
              <w:jc w:val="right"/>
              <w:rPr>
                <w:rFonts w:ascii="Times New Roman" w:eastAsia="Times New Roman" w:hAnsi="Times New Roman" w:cs="Times New Roman"/>
                <w:b/>
                <w:bCs/>
                <w:sz w:val="24"/>
                <w:szCs w:val="24"/>
                <w:lang w:eastAsia="en-US"/>
              </w:rPr>
            </w:pPr>
            <w:r w:rsidRPr="004F4DBB">
              <w:rPr>
                <w:rFonts w:ascii="Times New Roman" w:eastAsia="Times New Roman" w:hAnsi="Times New Roman" w:cs="Times New Roman"/>
                <w:b/>
                <w:bCs/>
                <w:sz w:val="24"/>
                <w:szCs w:val="24"/>
                <w:lang w:eastAsia="en-US"/>
              </w:rPr>
              <w:t>Bendra pasiūlymo kaina, Eur be PVM:</w:t>
            </w:r>
          </w:p>
        </w:tc>
        <w:tc>
          <w:tcPr>
            <w:tcW w:w="2020" w:type="dxa"/>
          </w:tcPr>
          <w:p w14:paraId="27F2EB42" w14:textId="77777777" w:rsidR="00A7703F" w:rsidRPr="00D11ADC" w:rsidRDefault="00A7703F" w:rsidP="00257178">
            <w:pPr>
              <w:suppressAutoHyphens/>
              <w:spacing w:after="0" w:line="240" w:lineRule="auto"/>
              <w:jc w:val="both"/>
              <w:rPr>
                <w:rFonts w:ascii="Times New Roman" w:eastAsia="Times New Roman" w:hAnsi="Times New Roman" w:cs="Times New Roman"/>
                <w:b/>
                <w:sz w:val="24"/>
                <w:szCs w:val="24"/>
                <w:lang w:eastAsia="en-US"/>
              </w:rPr>
            </w:pPr>
          </w:p>
        </w:tc>
      </w:tr>
      <w:tr w:rsidR="00A7703F" w:rsidRPr="00D11ADC" w14:paraId="31D87E85" w14:textId="77777777" w:rsidTr="00257178">
        <w:tc>
          <w:tcPr>
            <w:tcW w:w="7614" w:type="dxa"/>
            <w:gridSpan w:val="5"/>
            <w:tcBorders>
              <w:bottom w:val="single" w:sz="4" w:space="0" w:color="auto"/>
            </w:tcBorders>
          </w:tcPr>
          <w:p w14:paraId="57FF05EA" w14:textId="77777777" w:rsidR="00A7703F" w:rsidRPr="00D11ADC" w:rsidRDefault="00A7703F" w:rsidP="00257178">
            <w:pPr>
              <w:suppressAutoHyphens/>
              <w:spacing w:after="0" w:line="240" w:lineRule="auto"/>
              <w:jc w:val="right"/>
              <w:rPr>
                <w:rFonts w:ascii="Times New Roman" w:eastAsia="Times New Roman" w:hAnsi="Times New Roman" w:cs="Times New Roman"/>
                <w:sz w:val="24"/>
                <w:szCs w:val="24"/>
                <w:lang w:eastAsia="en-US"/>
              </w:rPr>
            </w:pPr>
            <w:r w:rsidRPr="004F4DBB">
              <w:rPr>
                <w:rFonts w:ascii="Times New Roman" w:eastAsia="Times New Roman" w:hAnsi="Times New Roman" w:cs="Times New Roman"/>
                <w:b/>
                <w:sz w:val="24"/>
                <w:szCs w:val="24"/>
                <w:lang w:eastAsia="en-US"/>
              </w:rPr>
              <w:t xml:space="preserve">PVM </w:t>
            </w:r>
            <w:r>
              <w:rPr>
                <w:rFonts w:ascii="Times New Roman" w:eastAsia="Times New Roman" w:hAnsi="Times New Roman" w:cs="Times New Roman"/>
                <w:b/>
                <w:sz w:val="24"/>
                <w:szCs w:val="24"/>
                <w:lang w:eastAsia="en-US"/>
              </w:rPr>
              <w:t xml:space="preserve">suma </w:t>
            </w:r>
            <w:r w:rsidRPr="004F4DBB">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p>
        </w:tc>
        <w:tc>
          <w:tcPr>
            <w:tcW w:w="2020" w:type="dxa"/>
            <w:tcBorders>
              <w:bottom w:val="single" w:sz="4" w:space="0" w:color="auto"/>
            </w:tcBorders>
          </w:tcPr>
          <w:p w14:paraId="6D92BFE4" w14:textId="77777777" w:rsidR="00A7703F" w:rsidRPr="00D11ADC" w:rsidRDefault="00A7703F" w:rsidP="00257178">
            <w:pPr>
              <w:suppressAutoHyphens/>
              <w:spacing w:after="0" w:line="240" w:lineRule="auto"/>
              <w:jc w:val="both"/>
              <w:rPr>
                <w:rFonts w:ascii="Times New Roman" w:eastAsia="Times New Roman" w:hAnsi="Times New Roman" w:cs="Times New Roman"/>
                <w:b/>
                <w:sz w:val="24"/>
                <w:szCs w:val="24"/>
                <w:lang w:eastAsia="en-US"/>
              </w:rPr>
            </w:pPr>
          </w:p>
        </w:tc>
      </w:tr>
      <w:tr w:rsidR="00A7703F" w:rsidRPr="00D11ADC" w14:paraId="444167C9" w14:textId="77777777" w:rsidTr="00257178">
        <w:tc>
          <w:tcPr>
            <w:tcW w:w="7614" w:type="dxa"/>
            <w:gridSpan w:val="5"/>
            <w:tcBorders>
              <w:bottom w:val="single" w:sz="4" w:space="0" w:color="auto"/>
            </w:tcBorders>
          </w:tcPr>
          <w:p w14:paraId="597A9559" w14:textId="77777777" w:rsidR="00A7703F" w:rsidRPr="004F4DBB" w:rsidRDefault="00A7703F" w:rsidP="00257178">
            <w:pPr>
              <w:suppressAutoHyphens/>
              <w:spacing w:after="0" w:line="240" w:lineRule="auto"/>
              <w:jc w:val="right"/>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Bendra </w:t>
            </w: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b/>
                <w:sz w:val="24"/>
                <w:szCs w:val="24"/>
                <w:lang w:eastAsia="en-US"/>
              </w:rPr>
              <w:t xml:space="preserve">pasiūlymo kaina </w:t>
            </w:r>
            <w:r>
              <w:rPr>
                <w:rFonts w:ascii="Times New Roman" w:eastAsia="Times New Roman" w:hAnsi="Times New Roman" w:cs="Times New Roman"/>
                <w:b/>
                <w:sz w:val="24"/>
                <w:szCs w:val="24"/>
                <w:lang w:eastAsia="en-US"/>
              </w:rPr>
              <w:t>EUR įskaitant visus mokesčius*:</w:t>
            </w:r>
            <w:r w:rsidRPr="00D11ADC">
              <w:rPr>
                <w:rFonts w:ascii="Times New Roman" w:eastAsia="Times New Roman" w:hAnsi="Times New Roman" w:cs="Times New Roman"/>
                <w:b/>
                <w:sz w:val="24"/>
                <w:szCs w:val="24"/>
                <w:lang w:eastAsia="en-US"/>
              </w:rPr>
              <w:t xml:space="preserve">  </w:t>
            </w:r>
          </w:p>
        </w:tc>
        <w:tc>
          <w:tcPr>
            <w:tcW w:w="2020" w:type="dxa"/>
            <w:tcBorders>
              <w:bottom w:val="single" w:sz="4" w:space="0" w:color="auto"/>
            </w:tcBorders>
          </w:tcPr>
          <w:p w14:paraId="4EC059CA" w14:textId="77777777" w:rsidR="00A7703F" w:rsidRPr="00D11ADC" w:rsidRDefault="00A7703F" w:rsidP="00257178">
            <w:pPr>
              <w:suppressAutoHyphens/>
              <w:spacing w:after="0" w:line="240" w:lineRule="auto"/>
              <w:jc w:val="both"/>
              <w:rPr>
                <w:rFonts w:ascii="Times New Roman" w:eastAsia="Times New Roman" w:hAnsi="Times New Roman" w:cs="Times New Roman"/>
                <w:b/>
                <w:sz w:val="24"/>
                <w:szCs w:val="24"/>
                <w:lang w:eastAsia="en-US"/>
              </w:rPr>
            </w:pPr>
          </w:p>
        </w:tc>
      </w:tr>
      <w:bookmarkEnd w:id="39"/>
    </w:tbl>
    <w:p w14:paraId="1C3755D9" w14:textId="77777777" w:rsidR="00A7703F" w:rsidRPr="00191CC4" w:rsidRDefault="00A7703F" w:rsidP="00A7703F">
      <w:pPr>
        <w:spacing w:after="0" w:line="240" w:lineRule="auto"/>
        <w:jc w:val="both"/>
        <w:rPr>
          <w:rFonts w:ascii="Times New Roman" w:eastAsia="Times New Roman" w:hAnsi="Times New Roman" w:cs="Times New Roman"/>
          <w:sz w:val="24"/>
          <w:szCs w:val="20"/>
          <w:lang w:eastAsia="en-US"/>
        </w:rPr>
      </w:pPr>
    </w:p>
    <w:p w14:paraId="11E538C8" w14:textId="77777777" w:rsidR="00A7703F" w:rsidRDefault="00A7703F" w:rsidP="00A7703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21C0070E" w14:textId="4C43075D" w:rsidR="00A7703F" w:rsidRDefault="00A7703F" w:rsidP="00A7703F">
      <w:pPr>
        <w:spacing w:before="120" w:after="0" w:line="240" w:lineRule="auto"/>
        <w:ind w:firstLine="567"/>
        <w:jc w:val="both"/>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 xml:space="preserve">*Perkančiajai organizacijai priimtina maksimali pasiūlymo kaina yra </w:t>
      </w:r>
      <w:r w:rsidR="003651C5">
        <w:rPr>
          <w:rFonts w:ascii="Times New Roman" w:hAnsi="Times New Roman" w:cs="Times New Roman"/>
          <w:b/>
          <w:color w:val="000000" w:themeColor="text1"/>
          <w:sz w:val="24"/>
          <w:szCs w:val="24"/>
          <w:lang w:eastAsia="lt-LT"/>
        </w:rPr>
        <w:t>152 460,00</w:t>
      </w:r>
      <w:r>
        <w:rPr>
          <w:rFonts w:ascii="Times New Roman" w:hAnsi="Times New Roman" w:cs="Times New Roman"/>
          <w:b/>
          <w:color w:val="000000" w:themeColor="text1"/>
          <w:sz w:val="24"/>
          <w:szCs w:val="24"/>
          <w:lang w:eastAsia="lt-LT"/>
        </w:rPr>
        <w:t xml:space="preserve"> EUR įskaitant visus mokesčius. Pasiūlymas, kuriame nurodyta kaina yra didesnė, bus atmestas kaip neatitinkantis pirkimo dokumentuose nustatytų reikalavimų.</w:t>
      </w:r>
    </w:p>
    <w:p w14:paraId="5EDB78FA" w14:textId="77777777" w:rsidR="00A7703F" w:rsidRPr="00AB7753" w:rsidRDefault="00A7703F" w:rsidP="00A7703F">
      <w:pPr>
        <w:spacing w:after="0" w:line="240" w:lineRule="auto"/>
        <w:jc w:val="both"/>
        <w:rPr>
          <w:rFonts w:ascii="Times New Roman" w:eastAsia="Times New Roman" w:hAnsi="Times New Roman" w:cs="Times New Roman"/>
          <w:sz w:val="24"/>
          <w:szCs w:val="20"/>
          <w:lang w:eastAsia="en-US"/>
        </w:rPr>
      </w:pPr>
    </w:p>
    <w:p w14:paraId="24BD074F" w14:textId="77777777" w:rsidR="00A7703F" w:rsidRDefault="00A7703F" w:rsidP="00A7703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r>
        <w:rPr>
          <w:rFonts w:ascii="Times New Roman" w:eastAsia="Times New Roman" w:hAnsi="Times New Roman" w:cs="Times New Roman"/>
          <w:i/>
          <w:sz w:val="24"/>
          <w:szCs w:val="20"/>
          <w:lang w:eastAsia="en-US"/>
        </w:rPr>
        <w:t>: .................................... (nurodoma priežastis (jeigu taikoma).</w:t>
      </w:r>
    </w:p>
    <w:p w14:paraId="02CE182D" w14:textId="77777777" w:rsidR="00A7703F" w:rsidRPr="00F751AF" w:rsidRDefault="00A7703F" w:rsidP="00A7703F">
      <w:pPr>
        <w:spacing w:after="0" w:line="240" w:lineRule="auto"/>
        <w:ind w:firstLine="567"/>
        <w:jc w:val="both"/>
        <w:rPr>
          <w:rFonts w:ascii="Times New Roman" w:eastAsia="Times New Roman" w:hAnsi="Times New Roman" w:cs="Times New Roman"/>
          <w:i/>
          <w:sz w:val="24"/>
          <w:szCs w:val="20"/>
          <w:lang w:eastAsia="en-US"/>
        </w:rPr>
      </w:pPr>
    </w:p>
    <w:p w14:paraId="37822BD9" w14:textId="77777777" w:rsidR="00A7703F" w:rsidRDefault="00A7703F" w:rsidP="00A7703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7D8F1D6" w14:textId="77777777" w:rsidR="00A7703F" w:rsidRPr="004161DD" w:rsidRDefault="00A7703F" w:rsidP="00A7703F">
      <w:pPr>
        <w:spacing w:after="0" w:line="240" w:lineRule="auto"/>
        <w:jc w:val="both"/>
        <w:rPr>
          <w:rFonts w:ascii="Times New Roman" w:eastAsia="Times New Roman" w:hAnsi="Times New Roman" w:cs="Times New Roman"/>
          <w:sz w:val="24"/>
          <w:szCs w:val="20"/>
          <w:lang w:eastAsia="en-US"/>
        </w:rPr>
      </w:pPr>
    </w:p>
    <w:p w14:paraId="78C26C97" w14:textId="77777777" w:rsidR="00A7703F" w:rsidRPr="00191CC4" w:rsidRDefault="00A7703F" w:rsidP="00A7703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A7703F" w:rsidRPr="00191CC4" w14:paraId="6F509DCE" w14:textId="77777777" w:rsidTr="00257178">
        <w:tc>
          <w:tcPr>
            <w:tcW w:w="672" w:type="dxa"/>
          </w:tcPr>
          <w:p w14:paraId="55CCD27E" w14:textId="77777777" w:rsidR="00A7703F" w:rsidRPr="00191CC4" w:rsidRDefault="00A7703F" w:rsidP="00257178">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8956" w:type="dxa"/>
          </w:tcPr>
          <w:p w14:paraId="2DB40C82" w14:textId="77777777" w:rsidR="00A7703F" w:rsidRPr="00191CC4" w:rsidRDefault="00A7703F" w:rsidP="00257178">
            <w:pPr>
              <w:jc w:val="center"/>
              <w:rPr>
                <w:b/>
                <w:sz w:val="24"/>
                <w:lang w:eastAsia="en-US"/>
              </w:rPr>
            </w:pPr>
            <w:r w:rsidRPr="00191CC4">
              <w:rPr>
                <w:b/>
                <w:sz w:val="24"/>
                <w:lang w:eastAsia="en-US"/>
              </w:rPr>
              <w:t>Dokumentų pavadinimai</w:t>
            </w:r>
          </w:p>
        </w:tc>
      </w:tr>
      <w:tr w:rsidR="00A7703F" w:rsidRPr="00191CC4" w14:paraId="7A7F54B1" w14:textId="77777777" w:rsidTr="00257178">
        <w:tc>
          <w:tcPr>
            <w:tcW w:w="672" w:type="dxa"/>
          </w:tcPr>
          <w:p w14:paraId="02C2EC17" w14:textId="77777777" w:rsidR="00A7703F" w:rsidRPr="00191CC4" w:rsidRDefault="00A7703F" w:rsidP="00257178">
            <w:pPr>
              <w:jc w:val="both"/>
              <w:rPr>
                <w:sz w:val="24"/>
                <w:lang w:eastAsia="en-US"/>
              </w:rPr>
            </w:pPr>
            <w:r>
              <w:rPr>
                <w:sz w:val="24"/>
                <w:lang w:eastAsia="en-US"/>
              </w:rPr>
              <w:t>1.</w:t>
            </w:r>
          </w:p>
        </w:tc>
        <w:tc>
          <w:tcPr>
            <w:tcW w:w="8956" w:type="dxa"/>
          </w:tcPr>
          <w:p w14:paraId="0AE7D266" w14:textId="77777777" w:rsidR="00A7703F" w:rsidRPr="00191CC4" w:rsidRDefault="00A7703F" w:rsidP="00257178">
            <w:pPr>
              <w:jc w:val="both"/>
              <w:rPr>
                <w:sz w:val="24"/>
                <w:lang w:eastAsia="en-US"/>
              </w:rPr>
            </w:pPr>
            <w:r>
              <w:rPr>
                <w:sz w:val="24"/>
                <w:lang w:eastAsia="en-US"/>
              </w:rPr>
              <w:t>Užpildytas ir pasirašytas EBVPD.</w:t>
            </w:r>
          </w:p>
        </w:tc>
      </w:tr>
      <w:tr w:rsidR="00A7703F" w:rsidRPr="00191CC4" w14:paraId="4BDFED91" w14:textId="77777777" w:rsidTr="00257178">
        <w:tc>
          <w:tcPr>
            <w:tcW w:w="672" w:type="dxa"/>
          </w:tcPr>
          <w:p w14:paraId="01E0FFA2" w14:textId="77777777" w:rsidR="00A7703F" w:rsidRPr="00191CC4" w:rsidRDefault="00A7703F" w:rsidP="00257178">
            <w:pPr>
              <w:jc w:val="both"/>
              <w:rPr>
                <w:sz w:val="24"/>
                <w:lang w:eastAsia="en-US"/>
              </w:rPr>
            </w:pPr>
            <w:r>
              <w:rPr>
                <w:sz w:val="24"/>
                <w:lang w:eastAsia="en-US"/>
              </w:rPr>
              <w:t>2.</w:t>
            </w:r>
          </w:p>
        </w:tc>
        <w:tc>
          <w:tcPr>
            <w:tcW w:w="8956" w:type="dxa"/>
          </w:tcPr>
          <w:p w14:paraId="2FBB9F6D" w14:textId="77777777" w:rsidR="00A7703F" w:rsidRPr="00191CC4" w:rsidRDefault="00A7703F" w:rsidP="00257178">
            <w:pPr>
              <w:jc w:val="both"/>
              <w:rPr>
                <w:sz w:val="24"/>
                <w:lang w:eastAsia="en-US"/>
              </w:rPr>
            </w:pPr>
            <w:r>
              <w:rPr>
                <w:sz w:val="24"/>
                <w:lang w:eastAsia="en-US"/>
              </w:rPr>
              <w:t>Užpildytas pasiūlymo formos 1 priedas.</w:t>
            </w:r>
          </w:p>
        </w:tc>
      </w:tr>
      <w:tr w:rsidR="00A7703F" w:rsidRPr="00191CC4" w14:paraId="4155170B" w14:textId="77777777" w:rsidTr="00257178">
        <w:tc>
          <w:tcPr>
            <w:tcW w:w="672" w:type="dxa"/>
          </w:tcPr>
          <w:p w14:paraId="68A9C3C4" w14:textId="77777777" w:rsidR="00A7703F" w:rsidRPr="00191CC4" w:rsidRDefault="00A7703F" w:rsidP="00257178">
            <w:pPr>
              <w:jc w:val="both"/>
              <w:rPr>
                <w:sz w:val="24"/>
                <w:lang w:eastAsia="en-US"/>
              </w:rPr>
            </w:pPr>
            <w:r>
              <w:rPr>
                <w:sz w:val="24"/>
                <w:lang w:eastAsia="en-US"/>
              </w:rPr>
              <w:t>3.</w:t>
            </w:r>
          </w:p>
        </w:tc>
        <w:tc>
          <w:tcPr>
            <w:tcW w:w="8956" w:type="dxa"/>
          </w:tcPr>
          <w:p w14:paraId="53C82C37" w14:textId="77777777" w:rsidR="00A7703F" w:rsidRPr="00191CC4" w:rsidRDefault="00A7703F" w:rsidP="00257178">
            <w:pPr>
              <w:jc w:val="both"/>
              <w:rPr>
                <w:sz w:val="24"/>
                <w:lang w:eastAsia="en-US"/>
              </w:rPr>
            </w:pPr>
            <w:r>
              <w:rPr>
                <w:sz w:val="24"/>
                <w:lang w:eastAsia="en-US"/>
              </w:rPr>
              <w:t>Užpildytas pasiūlymo formos 2 priedas.</w:t>
            </w:r>
          </w:p>
        </w:tc>
      </w:tr>
      <w:tr w:rsidR="00A7703F" w:rsidRPr="00191CC4" w14:paraId="503A276C" w14:textId="77777777" w:rsidTr="00257178">
        <w:tc>
          <w:tcPr>
            <w:tcW w:w="672" w:type="dxa"/>
          </w:tcPr>
          <w:p w14:paraId="7861CB66" w14:textId="1C133153" w:rsidR="00A7703F" w:rsidRPr="00191CC4" w:rsidRDefault="004D4C97" w:rsidP="00257178">
            <w:pPr>
              <w:jc w:val="both"/>
              <w:rPr>
                <w:sz w:val="24"/>
                <w:lang w:eastAsia="en-US"/>
              </w:rPr>
            </w:pPr>
            <w:r>
              <w:rPr>
                <w:sz w:val="24"/>
                <w:lang w:eastAsia="en-US"/>
              </w:rPr>
              <w:t>4.</w:t>
            </w:r>
          </w:p>
        </w:tc>
        <w:tc>
          <w:tcPr>
            <w:tcW w:w="8956" w:type="dxa"/>
          </w:tcPr>
          <w:p w14:paraId="5AC4F00E" w14:textId="1BA2FAF3" w:rsidR="00A7703F" w:rsidRPr="004D4C97" w:rsidRDefault="004D4C97" w:rsidP="004D4C97">
            <w:pPr>
              <w:pStyle w:val="Sraopastraipa"/>
              <w:tabs>
                <w:tab w:val="left" w:pos="496"/>
                <w:tab w:val="left" w:pos="1617"/>
              </w:tabs>
              <w:ind w:left="0"/>
              <w:rPr>
                <w:rFonts w:asciiTheme="majorBidi" w:hAnsiTheme="majorBidi" w:cstheme="majorBidi"/>
                <w:bCs/>
                <w:color w:val="000000" w:themeColor="text1"/>
              </w:rPr>
            </w:pPr>
            <w:r w:rsidRPr="004D4C97">
              <w:rPr>
                <w:rFonts w:asciiTheme="majorBidi" w:hAnsiTheme="majorBidi" w:cstheme="majorBidi"/>
                <w:bCs/>
                <w:color w:val="000000" w:themeColor="text1"/>
              </w:rPr>
              <w:t>Laisvos formos raštas, kuriame nurodytas tiekėjo siūlomas savitarnos portalas, kurį tiekėjas planuoja naudoti paslaugoms teikti (techninės specifikacijos 7.2 punkto reikalavimas).</w:t>
            </w:r>
          </w:p>
        </w:tc>
      </w:tr>
      <w:tr w:rsidR="004D4C97" w:rsidRPr="00191CC4" w14:paraId="7FF31FFC" w14:textId="77777777" w:rsidTr="00257178">
        <w:tc>
          <w:tcPr>
            <w:tcW w:w="672" w:type="dxa"/>
          </w:tcPr>
          <w:p w14:paraId="34F51F59" w14:textId="77777777" w:rsidR="004D4C97" w:rsidRPr="00191CC4" w:rsidRDefault="004D4C97" w:rsidP="00257178">
            <w:pPr>
              <w:jc w:val="both"/>
              <w:rPr>
                <w:sz w:val="24"/>
                <w:lang w:eastAsia="en-US"/>
              </w:rPr>
            </w:pPr>
          </w:p>
        </w:tc>
        <w:tc>
          <w:tcPr>
            <w:tcW w:w="8956" w:type="dxa"/>
          </w:tcPr>
          <w:p w14:paraId="3AC057BF" w14:textId="77777777" w:rsidR="004D4C97" w:rsidRPr="00191CC4" w:rsidRDefault="004D4C97" w:rsidP="00257178">
            <w:pPr>
              <w:jc w:val="both"/>
              <w:rPr>
                <w:sz w:val="24"/>
                <w:lang w:eastAsia="en-US"/>
              </w:rPr>
            </w:pPr>
          </w:p>
        </w:tc>
      </w:tr>
    </w:tbl>
    <w:p w14:paraId="62072802" w14:textId="77777777" w:rsidR="00A7703F" w:rsidRDefault="00A7703F" w:rsidP="00A7703F">
      <w:pPr>
        <w:spacing w:after="0" w:line="240" w:lineRule="auto"/>
        <w:jc w:val="both"/>
        <w:rPr>
          <w:rFonts w:ascii="Times New Roman" w:eastAsia="Times New Roman" w:hAnsi="Times New Roman" w:cs="Times New Roman"/>
          <w:sz w:val="24"/>
          <w:szCs w:val="20"/>
          <w:lang w:eastAsia="en-US"/>
        </w:rPr>
      </w:pPr>
    </w:p>
    <w:p w14:paraId="4796C365" w14:textId="77777777" w:rsidR="00A7703F" w:rsidRPr="00870AB9" w:rsidRDefault="00A7703F" w:rsidP="00A7703F">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A7703F" w:rsidRPr="00870AB9" w14:paraId="0089DF8D" w14:textId="77777777" w:rsidTr="0025717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DD2DE64" w14:textId="77777777" w:rsidR="00A7703F" w:rsidRPr="00870AB9" w:rsidRDefault="00A7703F" w:rsidP="0025717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1DAAA754" w14:textId="77777777" w:rsidR="00A7703F" w:rsidRPr="00870AB9" w:rsidRDefault="00A7703F" w:rsidP="0025717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6E204E1" w14:textId="77777777" w:rsidR="00A7703F" w:rsidRPr="00870AB9" w:rsidRDefault="00A7703F" w:rsidP="0025717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E1EA88" w14:textId="77777777" w:rsidR="00A7703F" w:rsidRPr="00870AB9" w:rsidRDefault="00A7703F" w:rsidP="0025717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2"/>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0EF1F20" w14:textId="77777777" w:rsidR="00A7703F" w:rsidRPr="00870AB9" w:rsidRDefault="00A7703F" w:rsidP="0025717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A7703F" w:rsidRPr="00870AB9" w14:paraId="1C2DBE95" w14:textId="77777777" w:rsidTr="00257178">
        <w:trPr>
          <w:jc w:val="center"/>
        </w:trPr>
        <w:tc>
          <w:tcPr>
            <w:tcW w:w="675" w:type="dxa"/>
            <w:tcBorders>
              <w:top w:val="single" w:sz="4" w:space="0" w:color="auto"/>
              <w:left w:val="single" w:sz="4" w:space="0" w:color="auto"/>
              <w:bottom w:val="single" w:sz="4" w:space="0" w:color="auto"/>
              <w:right w:val="single" w:sz="4" w:space="0" w:color="auto"/>
            </w:tcBorders>
          </w:tcPr>
          <w:p w14:paraId="4451DE4B"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13C9B453"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C178142"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CC6A827"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A7703F" w:rsidRPr="00870AB9" w14:paraId="38049226" w14:textId="77777777" w:rsidTr="00257178">
        <w:trPr>
          <w:jc w:val="center"/>
        </w:trPr>
        <w:tc>
          <w:tcPr>
            <w:tcW w:w="675" w:type="dxa"/>
            <w:tcBorders>
              <w:top w:val="single" w:sz="4" w:space="0" w:color="auto"/>
              <w:left w:val="single" w:sz="4" w:space="0" w:color="auto"/>
              <w:bottom w:val="single" w:sz="4" w:space="0" w:color="auto"/>
              <w:right w:val="single" w:sz="4" w:space="0" w:color="auto"/>
            </w:tcBorders>
          </w:tcPr>
          <w:p w14:paraId="21F50883"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0544DC6" w14:textId="77777777" w:rsidR="00A7703F" w:rsidRPr="00870AB9" w:rsidRDefault="00A7703F" w:rsidP="0025717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D388A02" w14:textId="77777777" w:rsidR="00A7703F" w:rsidRPr="00870AB9" w:rsidRDefault="00A7703F" w:rsidP="0025717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1349D8" w14:textId="77777777" w:rsidR="00A7703F" w:rsidRPr="00870AB9" w:rsidRDefault="00A7703F" w:rsidP="0025717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A7703F" w:rsidRPr="00870AB9" w14:paraId="0960B11C" w14:textId="77777777" w:rsidTr="00257178">
        <w:trPr>
          <w:jc w:val="center"/>
        </w:trPr>
        <w:tc>
          <w:tcPr>
            <w:tcW w:w="675" w:type="dxa"/>
            <w:tcBorders>
              <w:top w:val="single" w:sz="4" w:space="0" w:color="auto"/>
              <w:left w:val="single" w:sz="4" w:space="0" w:color="auto"/>
              <w:bottom w:val="single" w:sz="4" w:space="0" w:color="auto"/>
              <w:right w:val="single" w:sz="4" w:space="0" w:color="auto"/>
            </w:tcBorders>
          </w:tcPr>
          <w:p w14:paraId="22679BDD"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7BD341E0"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933159"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3D910A8" w14:textId="77777777" w:rsidR="00A7703F" w:rsidRPr="00870AB9" w:rsidRDefault="00A7703F" w:rsidP="00257178">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D773BDD" w14:textId="77777777" w:rsidR="00A7703F" w:rsidRDefault="00A7703F" w:rsidP="00A7703F">
      <w:pPr>
        <w:spacing w:after="0" w:line="240" w:lineRule="auto"/>
        <w:jc w:val="both"/>
        <w:rPr>
          <w:rFonts w:ascii="Times New Roman" w:eastAsia="Times New Roman" w:hAnsi="Times New Roman" w:cs="Times New Roman"/>
          <w:sz w:val="24"/>
          <w:szCs w:val="20"/>
          <w:lang w:eastAsia="en-US"/>
        </w:rPr>
      </w:pPr>
    </w:p>
    <w:p w14:paraId="42406C12" w14:textId="77777777" w:rsidR="00A7703F" w:rsidRPr="007A0CEA" w:rsidRDefault="00A7703F" w:rsidP="00A7703F">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3C7EBFC3" w14:textId="77777777" w:rsidR="00A7703F" w:rsidRPr="007A0CEA" w:rsidRDefault="00A7703F" w:rsidP="00A7703F">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658F71C8" w14:textId="77777777" w:rsidR="00A7703F" w:rsidRPr="004B5287" w:rsidRDefault="00A7703F" w:rsidP="00A7703F">
      <w:pPr>
        <w:suppressAutoHyphens/>
        <w:spacing w:after="0" w:line="240" w:lineRule="auto"/>
        <w:ind w:firstLine="567"/>
        <w:jc w:val="both"/>
        <w:rPr>
          <w:rFonts w:ascii="Times New Roman" w:eastAsia="Times New Roman" w:hAnsi="Times New Roman" w:cs="Times New Roman"/>
          <w:sz w:val="24"/>
          <w:szCs w:val="24"/>
          <w:lang w:eastAsia="en-US"/>
        </w:rPr>
      </w:pPr>
    </w:p>
    <w:p w14:paraId="4B0CEC9B" w14:textId="77777777" w:rsidR="00A7703F" w:rsidRPr="0085728A" w:rsidRDefault="00A7703F" w:rsidP="00A7703F">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49DDE62D" w14:textId="77777777" w:rsidR="00A7703F" w:rsidRPr="00956628" w:rsidRDefault="00A7703F" w:rsidP="00A7703F">
      <w:pPr>
        <w:suppressAutoHyphens/>
        <w:spacing w:after="0" w:line="240" w:lineRule="auto"/>
        <w:ind w:firstLine="567"/>
        <w:jc w:val="both"/>
        <w:rPr>
          <w:rFonts w:ascii="Times New Roman" w:eastAsia="Times New Roman" w:hAnsi="Times New Roman" w:cs="Times New Roman"/>
          <w:sz w:val="24"/>
          <w:szCs w:val="20"/>
          <w:lang w:eastAsia="en-US"/>
        </w:rPr>
      </w:pPr>
    </w:p>
    <w:p w14:paraId="60D42D74" w14:textId="77777777" w:rsidR="00A7703F" w:rsidRPr="00191CC4" w:rsidRDefault="00A7703F" w:rsidP="00A7703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6E0A491" w14:textId="77777777" w:rsidR="00A7703F" w:rsidRPr="00191CC4" w:rsidRDefault="00A7703F" w:rsidP="00A7703F">
      <w:pPr>
        <w:suppressAutoHyphens/>
        <w:spacing w:after="0" w:line="240" w:lineRule="auto"/>
        <w:ind w:firstLine="567"/>
        <w:jc w:val="both"/>
        <w:rPr>
          <w:rFonts w:ascii="Times New Roman" w:eastAsia="Times New Roman" w:hAnsi="Times New Roman" w:cs="Times New Roman"/>
          <w:sz w:val="24"/>
          <w:szCs w:val="20"/>
          <w:lang w:eastAsia="en-US"/>
        </w:rPr>
      </w:pPr>
    </w:p>
    <w:p w14:paraId="331617F5" w14:textId="77777777" w:rsidR="00A7703F" w:rsidRPr="00191CC4" w:rsidRDefault="00A7703F" w:rsidP="00A7703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1A1DE34" w14:textId="77777777" w:rsidR="00A7703F" w:rsidRDefault="00A7703F" w:rsidP="00A7703F">
      <w:pPr>
        <w:suppressAutoHyphens/>
        <w:spacing w:after="0" w:line="240" w:lineRule="auto"/>
        <w:ind w:right="-2"/>
        <w:jc w:val="both"/>
        <w:rPr>
          <w:rFonts w:ascii="Times New Roman" w:eastAsia="Times New Roman" w:hAnsi="Times New Roman" w:cs="Times New Roman"/>
          <w:sz w:val="24"/>
          <w:szCs w:val="20"/>
          <w:lang w:eastAsia="en-US"/>
        </w:rPr>
      </w:pPr>
    </w:p>
    <w:p w14:paraId="69D666AD" w14:textId="77777777" w:rsidR="00A7703F" w:rsidRDefault="00A7703F" w:rsidP="00A7703F">
      <w:pPr>
        <w:suppressAutoHyphens/>
        <w:spacing w:after="0" w:line="240" w:lineRule="auto"/>
        <w:ind w:right="-2"/>
        <w:jc w:val="both"/>
        <w:rPr>
          <w:rFonts w:ascii="Times New Roman" w:eastAsia="Times New Roman" w:hAnsi="Times New Roman" w:cs="Times New Roman"/>
          <w:sz w:val="24"/>
          <w:szCs w:val="20"/>
          <w:lang w:eastAsia="en-US"/>
        </w:rPr>
      </w:pPr>
    </w:p>
    <w:p w14:paraId="612DE95D" w14:textId="77777777" w:rsidR="00A7703F" w:rsidRPr="00191CC4" w:rsidRDefault="00A7703F" w:rsidP="00A7703F">
      <w:pPr>
        <w:suppressAutoHyphens/>
        <w:spacing w:after="0" w:line="240" w:lineRule="auto"/>
        <w:ind w:right="-2"/>
        <w:jc w:val="both"/>
        <w:rPr>
          <w:rFonts w:ascii="Times New Roman" w:eastAsia="Times New Roman" w:hAnsi="Times New Roman" w:cs="Times New Roman"/>
          <w:sz w:val="24"/>
          <w:szCs w:val="20"/>
          <w:lang w:eastAsia="en-US"/>
        </w:rPr>
      </w:pPr>
    </w:p>
    <w:p w14:paraId="395E91EB" w14:textId="77777777" w:rsidR="00A7703F" w:rsidRPr="00191CC4" w:rsidRDefault="00A7703F" w:rsidP="00A7703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C10A4E2" w14:textId="77777777" w:rsidR="00A7703F" w:rsidRDefault="00A7703F" w:rsidP="00A7703F">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25925B01" w14:textId="77777777" w:rsidR="00A7703F" w:rsidRDefault="00A7703F" w:rsidP="00A7703F">
      <w:pPr>
        <w:suppressAutoHyphens/>
        <w:spacing w:after="0" w:line="240" w:lineRule="auto"/>
        <w:jc w:val="both"/>
        <w:rPr>
          <w:rFonts w:ascii="Times New Roman" w:eastAsia="Times New Roman" w:hAnsi="Times New Roman" w:cs="Times New Roman"/>
          <w:sz w:val="24"/>
          <w:szCs w:val="20"/>
          <w:lang w:eastAsia="en-US"/>
        </w:rPr>
      </w:pPr>
    </w:p>
    <w:p w14:paraId="7AB9F43A" w14:textId="77777777" w:rsidR="00A7703F" w:rsidRDefault="00A7703F" w:rsidP="00A7703F">
      <w:pPr>
        <w:suppressAutoHyphens/>
        <w:spacing w:after="0" w:line="240" w:lineRule="auto"/>
        <w:jc w:val="both"/>
        <w:rPr>
          <w:rFonts w:ascii="Times New Roman" w:eastAsia="Times New Roman" w:hAnsi="Times New Roman" w:cs="Times New Roman"/>
          <w:sz w:val="24"/>
          <w:szCs w:val="20"/>
          <w:lang w:eastAsia="en-US"/>
        </w:rPr>
      </w:pPr>
    </w:p>
    <w:p w14:paraId="4ADB3E1F" w14:textId="77777777" w:rsidR="00A7703F" w:rsidRDefault="00A7703F" w:rsidP="00A7703F">
      <w:pPr>
        <w:suppressAutoHyphens/>
        <w:spacing w:after="0" w:line="240" w:lineRule="auto"/>
        <w:jc w:val="both"/>
        <w:rPr>
          <w:rFonts w:ascii="Times New Roman" w:eastAsia="Times New Roman" w:hAnsi="Times New Roman" w:cs="Times New Roman"/>
          <w:sz w:val="24"/>
          <w:szCs w:val="20"/>
          <w:lang w:eastAsia="en-US"/>
        </w:rPr>
      </w:pPr>
    </w:p>
    <w:p w14:paraId="467F163B" w14:textId="77777777" w:rsidR="00A7703F" w:rsidRDefault="00A7703F" w:rsidP="00A7703F">
      <w:pPr>
        <w:suppressAutoHyphens/>
        <w:spacing w:after="0" w:line="240" w:lineRule="auto"/>
        <w:jc w:val="both"/>
        <w:rPr>
          <w:rFonts w:ascii="Times New Roman" w:eastAsia="Times New Roman" w:hAnsi="Times New Roman" w:cs="Times New Roman"/>
          <w:sz w:val="24"/>
          <w:szCs w:val="20"/>
          <w:lang w:eastAsia="en-US"/>
        </w:rPr>
        <w:sectPr w:rsidR="00A7703F" w:rsidSect="00A7703F">
          <w:headerReference w:type="default" r:id="rId16"/>
          <w:pgSz w:w="11906" w:h="16838" w:code="9"/>
          <w:pgMar w:top="1134" w:right="567" w:bottom="1134" w:left="1701" w:header="567" w:footer="567" w:gutter="0"/>
          <w:cols w:space="1296"/>
          <w:formProt w:val="0"/>
          <w:titlePg/>
        </w:sectPr>
      </w:pPr>
    </w:p>
    <w:p w14:paraId="57EAF836" w14:textId="77777777" w:rsidR="00A7703F" w:rsidRDefault="00A7703F" w:rsidP="00A7703F">
      <w:pPr>
        <w:suppressAutoHyphens/>
        <w:spacing w:after="0" w:line="240" w:lineRule="auto"/>
        <w:jc w:val="both"/>
        <w:rPr>
          <w:rFonts w:ascii="Times New Roman" w:eastAsia="Times New Roman" w:hAnsi="Times New Roman" w:cs="Times New Roman"/>
          <w:sz w:val="24"/>
          <w:szCs w:val="20"/>
          <w:lang w:eastAsia="en-US"/>
        </w:rPr>
      </w:pPr>
      <w:bookmarkStart w:id="40" w:name="_Hlk185176760"/>
    </w:p>
    <w:p w14:paraId="62C3876D" w14:textId="35438A6B" w:rsidR="00A7703F" w:rsidRDefault="00A7703F" w:rsidP="00A7703F">
      <w:pPr>
        <w:keepNext/>
        <w:tabs>
          <w:tab w:val="left" w:pos="8550"/>
        </w:tabs>
        <w:spacing w:after="240" w:line="240" w:lineRule="auto"/>
        <w:ind w:right="142"/>
        <w:jc w:val="right"/>
        <w:outlineLvl w:val="0"/>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Pirkimo sąlygų 2.2 priedo „Pasiūlymo forma“ 1 priedas</w:t>
      </w:r>
    </w:p>
    <w:p w14:paraId="022F3A11" w14:textId="77777777" w:rsidR="00A7703F" w:rsidRPr="00C67BBA" w:rsidRDefault="00A7703F" w:rsidP="00A7703F">
      <w:pPr>
        <w:spacing w:after="0" w:line="240" w:lineRule="auto"/>
        <w:jc w:val="center"/>
        <w:rPr>
          <w:rFonts w:ascii="Times New Roman" w:eastAsia="Times New Roman" w:hAnsi="Times New Roman" w:cs="Times New Roman"/>
          <w:iCs/>
          <w:sz w:val="24"/>
          <w:szCs w:val="24"/>
          <w:lang w:eastAsia="en-US"/>
        </w:rPr>
      </w:pPr>
      <w:r w:rsidRPr="00C67BBA">
        <w:rPr>
          <w:rFonts w:ascii="Times New Roman" w:eastAsia="Times New Roman" w:hAnsi="Times New Roman" w:cs="Times New Roman"/>
          <w:iCs/>
          <w:sz w:val="24"/>
          <w:szCs w:val="24"/>
          <w:lang w:eastAsia="en-US"/>
        </w:rPr>
        <w:t>(tiekėjo nurodyto specialisto didesnės patirties sąrašo forma)</w:t>
      </w:r>
    </w:p>
    <w:p w14:paraId="68D34D01" w14:textId="77777777" w:rsidR="00A7703F" w:rsidRDefault="00A7703F" w:rsidP="00A7703F">
      <w:pPr>
        <w:spacing w:after="0" w:line="240" w:lineRule="auto"/>
        <w:jc w:val="center"/>
        <w:rPr>
          <w:rFonts w:ascii="Times New Roman" w:eastAsia="Times New Roman" w:hAnsi="Times New Roman" w:cs="Times New Roman"/>
          <w:b/>
          <w:caps/>
          <w:sz w:val="24"/>
          <w:szCs w:val="24"/>
          <w:lang w:eastAsia="en-US"/>
        </w:rPr>
      </w:pPr>
      <w:r w:rsidRPr="00D70ACC">
        <w:rPr>
          <w:rFonts w:ascii="Times New Roman" w:eastAsia="Times New Roman" w:hAnsi="Times New Roman" w:cs="Times New Roman"/>
          <w:b/>
          <w:bCs/>
          <w:iCs/>
          <w:sz w:val="24"/>
          <w:szCs w:val="24"/>
          <w:lang w:eastAsia="en-US"/>
        </w:rPr>
        <w:t xml:space="preserve">TIEKĖJO NURODYTO </w:t>
      </w:r>
      <w:r w:rsidRPr="00D70ACC">
        <w:rPr>
          <w:rFonts w:ascii="Times New Roman" w:eastAsia="Times New Roman" w:hAnsi="Times New Roman" w:cs="Times New Roman"/>
          <w:b/>
          <w:bCs/>
          <w:sz w:val="24"/>
          <w:szCs w:val="24"/>
          <w:shd w:val="clear" w:color="auto" w:fill="FFFFFF"/>
          <w:lang w:eastAsia="en-US"/>
        </w:rPr>
        <w:t>SPECIALISTO DIDESNĖS PATIRTIES</w:t>
      </w:r>
      <w:r w:rsidRPr="00D70ACC">
        <w:rPr>
          <w:rFonts w:ascii="Times New Roman" w:eastAsia="Times New Roman" w:hAnsi="Times New Roman" w:cs="Times New Roman"/>
          <w:bCs/>
          <w:sz w:val="24"/>
          <w:szCs w:val="24"/>
          <w:shd w:val="clear" w:color="auto" w:fill="FFFFFF"/>
          <w:lang w:eastAsia="en-US"/>
        </w:rPr>
        <w:t xml:space="preserve"> </w:t>
      </w:r>
      <w:r w:rsidRPr="00D70ACC">
        <w:rPr>
          <w:rFonts w:ascii="Times New Roman" w:eastAsia="Times New Roman" w:hAnsi="Times New Roman" w:cs="Times New Roman"/>
          <w:b/>
          <w:caps/>
          <w:sz w:val="24"/>
          <w:szCs w:val="24"/>
          <w:lang w:eastAsia="en-US"/>
        </w:rPr>
        <w:t>sąraš</w:t>
      </w:r>
      <w:r>
        <w:rPr>
          <w:rFonts w:ascii="Times New Roman" w:eastAsia="Times New Roman" w:hAnsi="Times New Roman" w:cs="Times New Roman"/>
          <w:b/>
          <w:caps/>
          <w:sz w:val="24"/>
          <w:szCs w:val="24"/>
          <w:lang w:eastAsia="en-US"/>
        </w:rPr>
        <w:t>AS</w:t>
      </w:r>
    </w:p>
    <w:p w14:paraId="0D3E0D5D" w14:textId="7B22029C" w:rsidR="00A7703F" w:rsidRPr="00D70ACC" w:rsidRDefault="00A7703F" w:rsidP="00A7703F">
      <w:pPr>
        <w:spacing w:after="0" w:line="240" w:lineRule="auto"/>
        <w:jc w:val="center"/>
        <w:rPr>
          <w:rFonts w:ascii="Times New Roman" w:eastAsia="Times New Roman" w:hAnsi="Times New Roman" w:cs="Times New Roman"/>
          <w:b/>
          <w:caps/>
          <w:sz w:val="24"/>
          <w:szCs w:val="24"/>
          <w:lang w:eastAsia="en-US"/>
        </w:rPr>
      </w:pPr>
      <w:r w:rsidRPr="00D70ACC">
        <w:rPr>
          <w:rFonts w:ascii="Times New Roman" w:eastAsia="Times New Roman" w:hAnsi="Times New Roman" w:cs="Times New Roman"/>
          <w:b/>
          <w:caps/>
          <w:sz w:val="24"/>
          <w:szCs w:val="24"/>
          <w:lang w:eastAsia="en-US"/>
        </w:rPr>
        <w:t>I</w:t>
      </w:r>
      <w:r>
        <w:rPr>
          <w:rFonts w:ascii="Times New Roman" w:eastAsia="Times New Roman" w:hAnsi="Times New Roman" w:cs="Times New Roman"/>
          <w:b/>
          <w:caps/>
          <w:sz w:val="24"/>
          <w:szCs w:val="24"/>
          <w:lang w:eastAsia="en-US"/>
        </w:rPr>
        <w:t>I</w:t>
      </w:r>
      <w:r w:rsidRPr="00D70ACC">
        <w:rPr>
          <w:rFonts w:ascii="Times New Roman" w:eastAsia="Times New Roman" w:hAnsi="Times New Roman" w:cs="Times New Roman"/>
          <w:b/>
          <w:caps/>
          <w:sz w:val="24"/>
          <w:szCs w:val="24"/>
          <w:lang w:eastAsia="en-US"/>
        </w:rPr>
        <w:t xml:space="preserve"> pirkimo objekto dalyje*</w:t>
      </w:r>
    </w:p>
    <w:p w14:paraId="209365C7" w14:textId="77777777" w:rsidR="00A7703F" w:rsidRPr="00D70ACC" w:rsidRDefault="00A7703F" w:rsidP="00A7703F">
      <w:pPr>
        <w:spacing w:after="0" w:line="240" w:lineRule="auto"/>
        <w:rPr>
          <w:rFonts w:ascii="Times New Roman" w:eastAsia="Times New Roman" w:hAnsi="Times New Roman" w:cs="Times New Roman"/>
          <w:b/>
          <w:caps/>
          <w:sz w:val="20"/>
          <w:szCs w:val="20"/>
          <w:lang w:eastAsia="en-US"/>
        </w:rPr>
      </w:pPr>
    </w:p>
    <w:p w14:paraId="51B45796" w14:textId="6C6E72E0" w:rsidR="00A7703F" w:rsidRPr="00D70ACC" w:rsidRDefault="00A7703F" w:rsidP="00A7703F">
      <w:pPr>
        <w:shd w:val="clear" w:color="auto" w:fill="FFFFFF"/>
        <w:tabs>
          <w:tab w:val="left" w:pos="709"/>
        </w:tabs>
        <w:spacing w:after="0"/>
        <w:jc w:val="both"/>
        <w:rPr>
          <w:rFonts w:ascii="Times New Roman" w:eastAsia="Times New Roman" w:hAnsi="Times New Roman" w:cs="Times New Roman"/>
          <w:bCs/>
          <w:color w:val="000000"/>
          <w:sz w:val="24"/>
          <w:szCs w:val="24"/>
          <w:lang w:eastAsia="en-US"/>
        </w:rPr>
      </w:pPr>
      <w:r w:rsidRPr="00D70ACC">
        <w:rPr>
          <w:rFonts w:ascii="Times New Roman" w:eastAsia="Times New Roman" w:hAnsi="Times New Roman" w:cs="Times New Roman"/>
          <w:b/>
          <w:sz w:val="24"/>
          <w:szCs w:val="24"/>
          <w:lang w:eastAsia="en-US"/>
        </w:rPr>
        <w:t>Tiekėjo siūlomo specialisto</w:t>
      </w:r>
      <w:r>
        <w:rPr>
          <w:rFonts w:ascii="Times New Roman" w:eastAsia="Times New Roman" w:hAnsi="Times New Roman" w:cs="Times New Roman"/>
          <w:b/>
          <w:sz w:val="24"/>
          <w:szCs w:val="24"/>
          <w:lang w:eastAsia="en-US"/>
        </w:rPr>
        <w:t xml:space="preserve"> </w:t>
      </w:r>
      <w:r w:rsidRPr="00D70ACC">
        <w:rPr>
          <w:rFonts w:ascii="Times New Roman" w:eastAsia="Times New Roman" w:hAnsi="Times New Roman" w:cs="Times New Roman"/>
          <w:b/>
          <w:iCs/>
          <w:spacing w:val="-5"/>
          <w:sz w:val="24"/>
          <w:szCs w:val="24"/>
          <w:lang w:eastAsia="en-US"/>
        </w:rPr>
        <w:t>(siūlomo į pirkimo sąlygų 37.</w:t>
      </w:r>
      <w:r>
        <w:rPr>
          <w:rFonts w:ascii="Times New Roman" w:eastAsia="Times New Roman" w:hAnsi="Times New Roman" w:cs="Times New Roman"/>
          <w:b/>
          <w:iCs/>
          <w:spacing w:val="-5"/>
          <w:sz w:val="24"/>
          <w:szCs w:val="24"/>
          <w:lang w:eastAsia="en-US"/>
        </w:rPr>
        <w:t>2</w:t>
      </w:r>
      <w:r w:rsidRPr="00D70ACC">
        <w:rPr>
          <w:rFonts w:ascii="Times New Roman" w:eastAsia="Times New Roman" w:hAnsi="Times New Roman" w:cs="Times New Roman"/>
          <w:b/>
          <w:iCs/>
          <w:spacing w:val="-5"/>
          <w:sz w:val="24"/>
          <w:szCs w:val="24"/>
          <w:lang w:eastAsia="en-US"/>
        </w:rPr>
        <w:t xml:space="preserve"> p</w:t>
      </w:r>
      <w:r>
        <w:rPr>
          <w:rFonts w:ascii="Times New Roman" w:eastAsia="Times New Roman" w:hAnsi="Times New Roman" w:cs="Times New Roman"/>
          <w:b/>
          <w:iCs/>
          <w:spacing w:val="-5"/>
          <w:sz w:val="24"/>
          <w:szCs w:val="24"/>
          <w:lang w:eastAsia="en-US"/>
        </w:rPr>
        <w:t>unkto</w:t>
      </w:r>
      <w:r w:rsidRPr="00D70ACC">
        <w:rPr>
          <w:rFonts w:ascii="Times New Roman" w:eastAsia="Times New Roman" w:hAnsi="Times New Roman" w:cs="Times New Roman"/>
          <w:b/>
          <w:iCs/>
          <w:spacing w:val="-5"/>
          <w:sz w:val="24"/>
          <w:szCs w:val="24"/>
          <w:lang w:eastAsia="en-US"/>
        </w:rPr>
        <w:t xml:space="preserve"> poziciją, </w:t>
      </w:r>
      <w:r>
        <w:rPr>
          <w:rFonts w:ascii="Times New Roman" w:eastAsia="Times New Roman" w:hAnsi="Times New Roman" w:cs="Times New Roman"/>
          <w:b/>
          <w:iCs/>
          <w:spacing w:val="-5"/>
          <w:sz w:val="24"/>
          <w:szCs w:val="24"/>
          <w:lang w:eastAsia="en-US"/>
        </w:rPr>
        <w:t>I</w:t>
      </w:r>
      <w:r w:rsidRPr="00D70ACC">
        <w:rPr>
          <w:rFonts w:ascii="Times New Roman" w:eastAsia="Times New Roman" w:hAnsi="Times New Roman" w:cs="Times New Roman"/>
          <w:b/>
          <w:iCs/>
          <w:spacing w:val="-5"/>
          <w:sz w:val="24"/>
          <w:szCs w:val="24"/>
          <w:lang w:eastAsia="en-US"/>
        </w:rPr>
        <w:t>I pirkimo objekto dalyje)</w:t>
      </w:r>
      <w:r w:rsidRPr="00D70ACC">
        <w:rPr>
          <w:rFonts w:ascii="Times New Roman" w:eastAsia="Times New Roman" w:hAnsi="Times New Roman" w:cs="Times New Roman"/>
          <w:b/>
          <w:bCs/>
          <w:sz w:val="24"/>
          <w:szCs w:val="24"/>
          <w:shd w:val="clear" w:color="auto" w:fill="FFFFFF"/>
          <w:lang w:eastAsia="en-US"/>
        </w:rPr>
        <w:t xml:space="preserve">, </w:t>
      </w:r>
      <w:r w:rsidRPr="00D70ACC">
        <w:rPr>
          <w:rFonts w:ascii="Times New Roman" w:eastAsia="Times New Roman" w:hAnsi="Times New Roman" w:cs="Times New Roman"/>
          <w:bCs/>
          <w:sz w:val="24"/>
          <w:szCs w:val="24"/>
          <w:shd w:val="clear" w:color="auto" w:fill="FFFFFF"/>
          <w:lang w:eastAsia="en-US"/>
        </w:rPr>
        <w:t xml:space="preserve">kuris </w:t>
      </w:r>
      <w:r>
        <w:rPr>
          <w:rFonts w:ascii="Times New Roman" w:eastAsia="Times New Roman" w:hAnsi="Times New Roman" w:cs="Times New Roman"/>
          <w:bCs/>
          <w:sz w:val="24"/>
          <w:szCs w:val="20"/>
          <w:lang w:eastAsia="en-US"/>
        </w:rPr>
        <w:t xml:space="preserve">teiks nuotolines individualias psichologo konsultacijas Vilniaus miesto gyventojams </w:t>
      </w:r>
      <w:r w:rsidRPr="00D70ACC">
        <w:rPr>
          <w:rFonts w:ascii="Times New Roman" w:eastAsia="Times New Roman" w:hAnsi="Times New Roman" w:cs="Times New Roman"/>
          <w:b/>
          <w:caps/>
          <w:sz w:val="24"/>
          <w:szCs w:val="24"/>
          <w:lang w:eastAsia="en-US"/>
        </w:rPr>
        <w:t xml:space="preserve">.................................................................................. </w:t>
      </w:r>
      <w:r w:rsidRPr="00D70ACC">
        <w:rPr>
          <w:rFonts w:ascii="Times New Roman" w:eastAsia="Times New Roman" w:hAnsi="Times New Roman" w:cs="Times New Roman"/>
          <w:bCs/>
          <w:caps/>
          <w:sz w:val="24"/>
          <w:szCs w:val="24"/>
          <w:lang w:eastAsia="en-US"/>
        </w:rPr>
        <w:t>(</w:t>
      </w:r>
      <w:r w:rsidRPr="00D70ACC">
        <w:rPr>
          <w:rFonts w:ascii="Times New Roman" w:eastAsia="Times New Roman" w:hAnsi="Times New Roman" w:cs="Times New Roman"/>
          <w:i/>
          <w:sz w:val="24"/>
          <w:szCs w:val="24"/>
          <w:lang w:eastAsia="en-US"/>
        </w:rPr>
        <w:t>nurodyti vardą, pavardę</w:t>
      </w:r>
      <w:r w:rsidRPr="00D70ACC">
        <w:rPr>
          <w:rFonts w:ascii="Times New Roman" w:eastAsia="Times New Roman" w:hAnsi="Times New Roman" w:cs="Times New Roman"/>
          <w:bCs/>
          <w:caps/>
          <w:sz w:val="24"/>
          <w:szCs w:val="24"/>
          <w:lang w:eastAsia="en-US"/>
        </w:rPr>
        <w:t>)</w:t>
      </w:r>
      <w:r w:rsidRPr="00D70ACC">
        <w:rPr>
          <w:rFonts w:ascii="Times New Roman" w:eastAsia="Times New Roman" w:hAnsi="Times New Roman" w:cs="Times New Roman"/>
          <w:b/>
          <w:caps/>
          <w:sz w:val="24"/>
          <w:szCs w:val="24"/>
          <w:lang w:eastAsia="en-US"/>
        </w:rPr>
        <w:t xml:space="preserve"> </w:t>
      </w:r>
      <w:r w:rsidRPr="00D70ACC">
        <w:rPr>
          <w:rFonts w:ascii="Times New Roman" w:eastAsia="Times New Roman" w:hAnsi="Times New Roman" w:cs="Times New Roman"/>
          <w:b/>
          <w:bCs/>
          <w:sz w:val="24"/>
          <w:szCs w:val="24"/>
          <w:shd w:val="clear" w:color="auto" w:fill="FFFFFF"/>
          <w:lang w:eastAsia="en-US"/>
        </w:rPr>
        <w:t>didesnės patirties, nei reikalaujama pirkimo sąlygų</w:t>
      </w:r>
      <w:r w:rsidRPr="00D70ACC">
        <w:rPr>
          <w:rFonts w:ascii="Times New Roman" w:eastAsia="Calibri" w:hAnsi="Times New Roman" w:cs="Times New Roman"/>
          <w:b/>
          <w:kern w:val="2"/>
          <w:sz w:val="24"/>
          <w:szCs w:val="24"/>
          <w:lang w:eastAsia="en-US"/>
        </w:rPr>
        <w:t xml:space="preserve"> 37.</w:t>
      </w:r>
      <w:r>
        <w:rPr>
          <w:rFonts w:ascii="Times New Roman" w:eastAsia="Calibri" w:hAnsi="Times New Roman" w:cs="Times New Roman"/>
          <w:b/>
          <w:kern w:val="2"/>
          <w:sz w:val="24"/>
          <w:szCs w:val="24"/>
          <w:lang w:eastAsia="en-US"/>
        </w:rPr>
        <w:t>2</w:t>
      </w:r>
      <w:r w:rsidRPr="00D70ACC">
        <w:rPr>
          <w:rFonts w:ascii="Times New Roman" w:eastAsia="Calibri" w:hAnsi="Times New Roman" w:cs="Times New Roman"/>
          <w:b/>
          <w:kern w:val="2"/>
          <w:sz w:val="24"/>
          <w:szCs w:val="24"/>
          <w:lang w:eastAsia="en-US"/>
        </w:rPr>
        <w:t xml:space="preserve"> p</w:t>
      </w:r>
      <w:r>
        <w:rPr>
          <w:rFonts w:ascii="Times New Roman" w:eastAsia="Calibri" w:hAnsi="Times New Roman" w:cs="Times New Roman"/>
          <w:b/>
          <w:kern w:val="2"/>
          <w:sz w:val="24"/>
          <w:szCs w:val="24"/>
          <w:lang w:eastAsia="en-US"/>
        </w:rPr>
        <w:t>unkte</w:t>
      </w:r>
      <w:r w:rsidRPr="00D70ACC">
        <w:rPr>
          <w:rFonts w:ascii="Times New Roman" w:eastAsia="Calibri" w:hAnsi="Times New Roman" w:cs="Times New Roman"/>
          <w:b/>
          <w:kern w:val="2"/>
          <w:sz w:val="24"/>
          <w:szCs w:val="24"/>
          <w:lang w:eastAsia="en-US"/>
        </w:rPr>
        <w:t xml:space="preserve"> (kvalifikacini</w:t>
      </w:r>
      <w:r>
        <w:rPr>
          <w:rFonts w:ascii="Times New Roman" w:eastAsia="Calibri" w:hAnsi="Times New Roman" w:cs="Times New Roman"/>
          <w:b/>
          <w:kern w:val="2"/>
          <w:sz w:val="24"/>
          <w:szCs w:val="24"/>
          <w:lang w:eastAsia="en-US"/>
        </w:rPr>
        <w:t>ame</w:t>
      </w:r>
      <w:r w:rsidRPr="00D70ACC">
        <w:rPr>
          <w:rFonts w:ascii="Times New Roman" w:eastAsia="Calibri" w:hAnsi="Times New Roman" w:cs="Times New Roman"/>
          <w:b/>
          <w:kern w:val="2"/>
          <w:sz w:val="24"/>
          <w:szCs w:val="24"/>
          <w:lang w:eastAsia="en-US"/>
        </w:rPr>
        <w:t xml:space="preserve"> reikalavime),</w:t>
      </w:r>
      <w:r w:rsidRPr="00D70ACC">
        <w:rPr>
          <w:rFonts w:ascii="Times New Roman" w:eastAsia="Calibri" w:hAnsi="Times New Roman" w:cs="Times New Roman"/>
          <w:kern w:val="2"/>
          <w:sz w:val="24"/>
          <w:szCs w:val="24"/>
          <w:lang w:eastAsia="en-US"/>
        </w:rPr>
        <w:t xml:space="preserve"> </w:t>
      </w:r>
      <w:r w:rsidRPr="00D70ACC">
        <w:rPr>
          <w:rFonts w:ascii="Times New Roman" w:eastAsia="Times New Roman" w:hAnsi="Times New Roman" w:cs="Times New Roman"/>
          <w:b/>
          <w:sz w:val="24"/>
          <w:szCs w:val="24"/>
          <w:u w:val="single"/>
          <w:lang w:eastAsia="en-US"/>
        </w:rPr>
        <w:t>sąrašas</w:t>
      </w:r>
      <w:r w:rsidRPr="00D70ACC">
        <w:rPr>
          <w:rFonts w:ascii="Times New Roman" w:eastAsia="Times New Roman" w:hAnsi="Times New Roman" w:cs="Times New Roman"/>
          <w:iCs/>
          <w:noProof/>
          <w:sz w:val="24"/>
          <w:szCs w:val="24"/>
          <w:lang w:eastAsia="en-US"/>
        </w:rPr>
        <w:t>:</w:t>
      </w:r>
    </w:p>
    <w:p w14:paraId="0E90FC99" w14:textId="77777777" w:rsidR="00A7703F" w:rsidRPr="00D70ACC" w:rsidRDefault="00A7703F" w:rsidP="00A7703F">
      <w:pPr>
        <w:spacing w:after="0" w:line="240" w:lineRule="auto"/>
        <w:jc w:val="center"/>
        <w:rPr>
          <w:rFonts w:ascii="Times New Roman" w:eastAsia="Times New Roman" w:hAnsi="Times New Roman" w:cs="Times New Roman"/>
          <w:b/>
          <w:caps/>
          <w:sz w:val="20"/>
          <w:szCs w:val="20"/>
          <w:lang w:eastAsia="en-US"/>
        </w:rPr>
      </w:pPr>
    </w:p>
    <w:tbl>
      <w:tblPr>
        <w:tblW w:w="149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1280"/>
        <w:gridCol w:w="2066"/>
        <w:gridCol w:w="6254"/>
        <w:gridCol w:w="2257"/>
        <w:gridCol w:w="2340"/>
      </w:tblGrid>
      <w:tr w:rsidR="00A7703F" w:rsidRPr="00D70ACC" w14:paraId="37FEB2AC" w14:textId="77777777" w:rsidTr="000A168D">
        <w:trPr>
          <w:trHeight w:val="2468"/>
        </w:trPr>
        <w:tc>
          <w:tcPr>
            <w:tcW w:w="786" w:type="dxa"/>
            <w:vAlign w:val="center"/>
          </w:tcPr>
          <w:p w14:paraId="6B372AA8" w14:textId="77777777"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Eil.</w:t>
            </w:r>
          </w:p>
          <w:p w14:paraId="3E6C6E43" w14:textId="77777777"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Nr.</w:t>
            </w:r>
          </w:p>
        </w:tc>
        <w:tc>
          <w:tcPr>
            <w:tcW w:w="1280" w:type="dxa"/>
            <w:vAlign w:val="center"/>
          </w:tcPr>
          <w:p w14:paraId="60CEC44C" w14:textId="77777777"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caps/>
                <w:sz w:val="20"/>
                <w:szCs w:val="20"/>
                <w:lang w:eastAsia="en-US"/>
              </w:rPr>
              <w:t>V</w:t>
            </w:r>
            <w:r w:rsidRPr="00D70ACC">
              <w:rPr>
                <w:rFonts w:ascii="Times New Roman" w:eastAsia="Times New Roman" w:hAnsi="Times New Roman" w:cs="Times New Roman"/>
                <w:b/>
                <w:sz w:val="20"/>
                <w:szCs w:val="20"/>
                <w:lang w:eastAsia="en-US"/>
              </w:rPr>
              <w:t>ardas, pavardė</w:t>
            </w:r>
          </w:p>
        </w:tc>
        <w:tc>
          <w:tcPr>
            <w:tcW w:w="2066" w:type="dxa"/>
            <w:vAlign w:val="center"/>
          </w:tcPr>
          <w:p w14:paraId="774D8E25" w14:textId="4A22F9AE"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Pozicija (darbo vieta, pareigos), kuriai siūlomas specialistas (įrašyti, kad pagal konkurso sąlygų 37.</w:t>
            </w:r>
            <w:r w:rsidR="000A168D">
              <w:rPr>
                <w:rFonts w:ascii="Times New Roman" w:eastAsia="Times New Roman" w:hAnsi="Times New Roman" w:cs="Times New Roman"/>
                <w:b/>
                <w:sz w:val="20"/>
                <w:szCs w:val="20"/>
                <w:lang w:eastAsia="en-US"/>
              </w:rPr>
              <w:t>2</w:t>
            </w:r>
            <w:r w:rsidRPr="00D70ACC">
              <w:rPr>
                <w:rFonts w:ascii="Times New Roman" w:eastAsia="Times New Roman" w:hAnsi="Times New Roman" w:cs="Times New Roman"/>
                <w:b/>
                <w:sz w:val="20"/>
                <w:szCs w:val="20"/>
                <w:lang w:eastAsia="en-US"/>
              </w:rPr>
              <w:t xml:space="preserve"> (</w:t>
            </w:r>
            <w:r w:rsidR="000A168D">
              <w:rPr>
                <w:rFonts w:ascii="Times New Roman" w:eastAsia="Times New Roman" w:hAnsi="Times New Roman" w:cs="Times New Roman"/>
                <w:b/>
                <w:sz w:val="20"/>
                <w:szCs w:val="20"/>
                <w:lang w:eastAsia="en-US"/>
              </w:rPr>
              <w:t>I</w:t>
            </w:r>
            <w:r w:rsidRPr="00D70ACC">
              <w:rPr>
                <w:rFonts w:ascii="Times New Roman" w:eastAsia="Times New Roman" w:hAnsi="Times New Roman" w:cs="Times New Roman"/>
                <w:b/>
                <w:sz w:val="20"/>
                <w:szCs w:val="20"/>
                <w:lang w:eastAsia="en-US"/>
              </w:rPr>
              <w:t>I pirkimo objekto dalyje) punkto reikalavimus)</w:t>
            </w:r>
          </w:p>
        </w:tc>
        <w:tc>
          <w:tcPr>
            <w:tcW w:w="6254" w:type="dxa"/>
            <w:vAlign w:val="center"/>
          </w:tcPr>
          <w:p w14:paraId="755308EA" w14:textId="71086241" w:rsidR="00A7703F" w:rsidRPr="00D70ACC" w:rsidRDefault="00A7703F" w:rsidP="00257178">
            <w:pPr>
              <w:tabs>
                <w:tab w:val="left" w:pos="9631"/>
              </w:tabs>
              <w:spacing w:after="0" w:line="240" w:lineRule="auto"/>
              <w:jc w:val="center"/>
              <w:rPr>
                <w:rFonts w:ascii="Times New Roman" w:eastAsia="Times New Roman" w:hAnsi="Times New Roman" w:cs="Times New Roman"/>
                <w:iCs/>
                <w:noProof/>
                <w:sz w:val="20"/>
                <w:szCs w:val="20"/>
                <w:lang w:eastAsia="en-US"/>
              </w:rPr>
            </w:pPr>
            <w:r w:rsidRPr="00D70ACC">
              <w:rPr>
                <w:rFonts w:ascii="Times New Roman" w:eastAsia="Times New Roman" w:hAnsi="Times New Roman" w:cs="Times New Roman"/>
                <w:b/>
                <w:sz w:val="20"/>
                <w:szCs w:val="20"/>
                <w:lang w:eastAsia="en-US"/>
              </w:rPr>
              <w:t xml:space="preserve">Specialisto patirties reikalaujamoje srityje aprašymas pagal </w:t>
            </w:r>
            <w:r w:rsidRPr="00D70ACC">
              <w:rPr>
                <w:rFonts w:ascii="Times New Roman" w:eastAsia="Times New Roman" w:hAnsi="Times New Roman" w:cs="Times New Roman"/>
                <w:sz w:val="20"/>
                <w:szCs w:val="20"/>
              </w:rPr>
              <w:t>specialistui pirkimo sąlygų 9</w:t>
            </w:r>
            <w:r>
              <w:rPr>
                <w:rFonts w:ascii="Times New Roman" w:eastAsia="Times New Roman" w:hAnsi="Times New Roman" w:cs="Times New Roman"/>
                <w:sz w:val="20"/>
                <w:szCs w:val="20"/>
              </w:rPr>
              <w:t>5</w:t>
            </w:r>
            <w:r w:rsidRPr="00D70ACC">
              <w:rPr>
                <w:rFonts w:ascii="Times New Roman" w:eastAsia="Times New Roman" w:hAnsi="Times New Roman" w:cs="Times New Roman"/>
                <w:sz w:val="20"/>
                <w:szCs w:val="20"/>
              </w:rPr>
              <w:t>.</w:t>
            </w:r>
            <w:r w:rsidR="000A168D">
              <w:rPr>
                <w:rFonts w:ascii="Times New Roman" w:eastAsia="Times New Roman" w:hAnsi="Times New Roman" w:cs="Times New Roman"/>
                <w:sz w:val="20"/>
                <w:szCs w:val="20"/>
              </w:rPr>
              <w:t>5</w:t>
            </w:r>
            <w:r w:rsidRPr="00D70ACC">
              <w:rPr>
                <w:rFonts w:ascii="Times New Roman" w:eastAsia="Times New Roman" w:hAnsi="Times New Roman" w:cs="Times New Roman"/>
                <w:sz w:val="20"/>
                <w:szCs w:val="20"/>
              </w:rPr>
              <w:t xml:space="preserve"> </w:t>
            </w:r>
            <w:r w:rsidRPr="00D70ACC">
              <w:rPr>
                <w:rFonts w:ascii="Times New Roman" w:eastAsia="Calibri" w:hAnsi="Times New Roman" w:cs="Times New Roman"/>
                <w:sz w:val="20"/>
                <w:szCs w:val="20"/>
                <w:lang w:eastAsia="en-US"/>
              </w:rPr>
              <w:t>punkte</w:t>
            </w:r>
            <w:r w:rsidRPr="00D70ACC">
              <w:rPr>
                <w:rFonts w:ascii="Times New Roman" w:eastAsia="Times New Roman" w:hAnsi="Times New Roman" w:cs="Times New Roman"/>
                <w:sz w:val="20"/>
                <w:szCs w:val="20"/>
              </w:rPr>
              <w:t xml:space="preserve"> keliamus reikalavimus,</w:t>
            </w:r>
            <w:r w:rsidRPr="00D70ACC">
              <w:rPr>
                <w:rFonts w:ascii="Times New Roman" w:eastAsia="Times New Roman" w:hAnsi="Times New Roman" w:cs="Times New Roman"/>
                <w:iCs/>
                <w:noProof/>
                <w:sz w:val="20"/>
                <w:szCs w:val="20"/>
                <w:lang w:eastAsia="en-US"/>
              </w:rPr>
              <w:t xml:space="preserve"> </w:t>
            </w:r>
            <w:r w:rsidRPr="00D70ACC">
              <w:rPr>
                <w:rFonts w:ascii="Times New Roman" w:eastAsia="Times New Roman" w:hAnsi="Times New Roman" w:cs="Times New Roman"/>
                <w:b/>
                <w:sz w:val="20"/>
                <w:szCs w:val="20"/>
                <w:u w:val="single"/>
                <w:lang w:eastAsia="en-US"/>
              </w:rPr>
              <w:t>nurodant</w:t>
            </w:r>
            <w:r>
              <w:rPr>
                <w:rFonts w:ascii="Times New Roman" w:eastAsia="Times New Roman" w:hAnsi="Times New Roman" w:cs="Times New Roman"/>
                <w:b/>
                <w:sz w:val="20"/>
                <w:szCs w:val="20"/>
                <w:u w:val="single"/>
                <w:lang w:eastAsia="en-US"/>
              </w:rPr>
              <w:t xml:space="preserve"> (užpildant)</w:t>
            </w:r>
            <w:r w:rsidRPr="00D70ACC">
              <w:rPr>
                <w:rFonts w:ascii="Times New Roman" w:eastAsia="Times New Roman" w:hAnsi="Times New Roman" w:cs="Times New Roman"/>
                <w:b/>
                <w:sz w:val="20"/>
                <w:szCs w:val="20"/>
                <w:lang w:eastAsia="en-US"/>
              </w:rPr>
              <w:t xml:space="preserve"> </w:t>
            </w:r>
            <w:r>
              <w:rPr>
                <w:rFonts w:ascii="Times New Roman" w:eastAsia="Times New Roman" w:hAnsi="Times New Roman" w:cs="Times New Roman"/>
                <w:iCs/>
                <w:noProof/>
                <w:sz w:val="20"/>
                <w:szCs w:val="20"/>
                <w:lang w:eastAsia="en-US"/>
              </w:rPr>
              <w:t>šioje skiltyje reikalaujamą informaciją</w:t>
            </w:r>
          </w:p>
        </w:tc>
        <w:tc>
          <w:tcPr>
            <w:tcW w:w="2257" w:type="dxa"/>
            <w:vAlign w:val="center"/>
          </w:tcPr>
          <w:p w14:paraId="0D89F35E" w14:textId="77777777"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hu-HU"/>
              </w:rPr>
              <w:t>Užsakovas (pilnas pavadinimas ir adresas, kontaktinio asmens pareigos, vardas, pavardė ir tel. nr.)</w:t>
            </w:r>
          </w:p>
        </w:tc>
        <w:tc>
          <w:tcPr>
            <w:tcW w:w="2340" w:type="dxa"/>
            <w:vAlign w:val="center"/>
          </w:tcPr>
          <w:p w14:paraId="004A2875" w14:textId="77777777"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r w:rsidRPr="00D70ACC">
              <w:rPr>
                <w:rFonts w:ascii="Times New Roman" w:eastAsia="Times New Roman" w:hAnsi="Times New Roman" w:cs="Times New Roman"/>
                <w:b/>
                <w:sz w:val="20"/>
                <w:szCs w:val="20"/>
                <w:lang w:eastAsia="en-US"/>
              </w:rPr>
              <w:t>Paslaugų teikimo tiekėjui teisinė forma (darbo sutartis, ketinimų protokolas ar kt.) bei esama (-os) darbovietė (-ės)</w:t>
            </w:r>
          </w:p>
        </w:tc>
      </w:tr>
      <w:tr w:rsidR="00A7703F" w:rsidRPr="00D70ACC" w14:paraId="3A732411" w14:textId="77777777" w:rsidTr="00257178">
        <w:trPr>
          <w:trHeight w:val="232"/>
        </w:trPr>
        <w:tc>
          <w:tcPr>
            <w:tcW w:w="786" w:type="dxa"/>
          </w:tcPr>
          <w:p w14:paraId="411943BB"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1</w:t>
            </w:r>
          </w:p>
        </w:tc>
        <w:tc>
          <w:tcPr>
            <w:tcW w:w="1280" w:type="dxa"/>
          </w:tcPr>
          <w:p w14:paraId="01483D98"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2</w:t>
            </w:r>
          </w:p>
        </w:tc>
        <w:tc>
          <w:tcPr>
            <w:tcW w:w="2066" w:type="dxa"/>
          </w:tcPr>
          <w:p w14:paraId="4B6FAFD5"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3</w:t>
            </w:r>
          </w:p>
        </w:tc>
        <w:tc>
          <w:tcPr>
            <w:tcW w:w="6254" w:type="dxa"/>
          </w:tcPr>
          <w:p w14:paraId="16B96064"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4</w:t>
            </w:r>
          </w:p>
        </w:tc>
        <w:tc>
          <w:tcPr>
            <w:tcW w:w="2257" w:type="dxa"/>
          </w:tcPr>
          <w:p w14:paraId="60B38B62"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5</w:t>
            </w:r>
          </w:p>
        </w:tc>
        <w:tc>
          <w:tcPr>
            <w:tcW w:w="2340" w:type="dxa"/>
          </w:tcPr>
          <w:p w14:paraId="62F70B23"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r w:rsidRPr="00D70ACC">
              <w:rPr>
                <w:rFonts w:ascii="Times New Roman" w:eastAsia="Times New Roman" w:hAnsi="Times New Roman" w:cs="Times New Roman"/>
                <w:b/>
                <w:caps/>
                <w:sz w:val="20"/>
                <w:szCs w:val="20"/>
                <w:lang w:eastAsia="en-US"/>
              </w:rPr>
              <w:t>6</w:t>
            </w:r>
          </w:p>
        </w:tc>
      </w:tr>
      <w:tr w:rsidR="00A7703F" w:rsidRPr="00D70ACC" w14:paraId="06816222" w14:textId="77777777" w:rsidTr="00257178">
        <w:trPr>
          <w:trHeight w:val="2383"/>
        </w:trPr>
        <w:tc>
          <w:tcPr>
            <w:tcW w:w="786" w:type="dxa"/>
          </w:tcPr>
          <w:p w14:paraId="6E3B7EA8"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1</w:t>
            </w:r>
          </w:p>
        </w:tc>
        <w:tc>
          <w:tcPr>
            <w:tcW w:w="1280" w:type="dxa"/>
          </w:tcPr>
          <w:p w14:paraId="7B76F51A"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1DA5F33D"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6254" w:type="dxa"/>
          </w:tcPr>
          <w:p w14:paraId="02712A54"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4A7190B6"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01C978CE"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292C236C"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1D579CA3"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4520DEC0"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190E34CF"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257" w:type="dxa"/>
          </w:tcPr>
          <w:p w14:paraId="510CA07F"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6C7603EC"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r>
      <w:tr w:rsidR="00A7703F" w:rsidRPr="00D70ACC" w14:paraId="5D3008E5" w14:textId="77777777" w:rsidTr="00257178">
        <w:trPr>
          <w:trHeight w:val="146"/>
        </w:trPr>
        <w:tc>
          <w:tcPr>
            <w:tcW w:w="786" w:type="dxa"/>
          </w:tcPr>
          <w:p w14:paraId="2C9E6D52"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2</w:t>
            </w:r>
          </w:p>
        </w:tc>
        <w:tc>
          <w:tcPr>
            <w:tcW w:w="1280" w:type="dxa"/>
          </w:tcPr>
          <w:p w14:paraId="54D4BAC1"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000D6166"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6254" w:type="dxa"/>
          </w:tcPr>
          <w:p w14:paraId="1C5E2D05"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63F1DDAD"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50D21A8D"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275171DC"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7A89C834"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12D27771"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2F3CE9F7"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257" w:type="dxa"/>
          </w:tcPr>
          <w:p w14:paraId="4EE8803F"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488CD0B8"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r>
      <w:tr w:rsidR="00A7703F" w:rsidRPr="00D70ACC" w14:paraId="77550339" w14:textId="77777777" w:rsidTr="00257178">
        <w:trPr>
          <w:trHeight w:val="146"/>
        </w:trPr>
        <w:tc>
          <w:tcPr>
            <w:tcW w:w="786" w:type="dxa"/>
          </w:tcPr>
          <w:p w14:paraId="16D2222B"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3</w:t>
            </w:r>
          </w:p>
        </w:tc>
        <w:tc>
          <w:tcPr>
            <w:tcW w:w="1280" w:type="dxa"/>
          </w:tcPr>
          <w:p w14:paraId="16759175"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3759F412"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p>
        </w:tc>
        <w:tc>
          <w:tcPr>
            <w:tcW w:w="6254" w:type="dxa"/>
          </w:tcPr>
          <w:p w14:paraId="10F523B8"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276800C5"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5BF23E83"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r>
      <w:tr w:rsidR="00A7703F" w:rsidRPr="00D70ACC" w14:paraId="4E9EF979" w14:textId="77777777" w:rsidTr="00257178">
        <w:trPr>
          <w:trHeight w:val="146"/>
        </w:trPr>
        <w:tc>
          <w:tcPr>
            <w:tcW w:w="786" w:type="dxa"/>
          </w:tcPr>
          <w:p w14:paraId="1369A788"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4</w:t>
            </w:r>
          </w:p>
        </w:tc>
        <w:tc>
          <w:tcPr>
            <w:tcW w:w="1280" w:type="dxa"/>
          </w:tcPr>
          <w:p w14:paraId="574CCFC4"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38CB775B" w14:textId="77777777" w:rsidR="00A7703F" w:rsidRPr="00D70ACC" w:rsidRDefault="00A7703F" w:rsidP="00257178">
            <w:pPr>
              <w:spacing w:after="0" w:line="240" w:lineRule="auto"/>
              <w:jc w:val="center"/>
              <w:rPr>
                <w:rFonts w:ascii="Times New Roman" w:eastAsia="Times New Roman" w:hAnsi="Times New Roman" w:cs="Times New Roman"/>
                <w:b/>
                <w:caps/>
                <w:sz w:val="20"/>
                <w:szCs w:val="20"/>
                <w:lang w:eastAsia="en-US"/>
              </w:rPr>
            </w:pPr>
          </w:p>
        </w:tc>
        <w:tc>
          <w:tcPr>
            <w:tcW w:w="6254" w:type="dxa"/>
          </w:tcPr>
          <w:p w14:paraId="70AEC023"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7B0DF5FF"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61A33E6E"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r>
      <w:tr w:rsidR="00A7703F" w:rsidRPr="00D70ACC" w14:paraId="2A8BF5C6" w14:textId="77777777" w:rsidTr="00257178">
        <w:trPr>
          <w:trHeight w:val="146"/>
        </w:trPr>
        <w:tc>
          <w:tcPr>
            <w:tcW w:w="786" w:type="dxa"/>
          </w:tcPr>
          <w:p w14:paraId="43D565EE"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w:t>
            </w:r>
          </w:p>
        </w:tc>
        <w:tc>
          <w:tcPr>
            <w:tcW w:w="1280" w:type="dxa"/>
          </w:tcPr>
          <w:p w14:paraId="6CB44688"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5B02BEE6" w14:textId="77777777"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p>
        </w:tc>
        <w:tc>
          <w:tcPr>
            <w:tcW w:w="6254" w:type="dxa"/>
          </w:tcPr>
          <w:p w14:paraId="13626230"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405D7CBE"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5D874C6E"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r>
      <w:tr w:rsidR="00A7703F" w:rsidRPr="00D70ACC" w14:paraId="4CC81325" w14:textId="77777777" w:rsidTr="00257178">
        <w:trPr>
          <w:trHeight w:val="256"/>
        </w:trPr>
        <w:tc>
          <w:tcPr>
            <w:tcW w:w="786" w:type="dxa"/>
          </w:tcPr>
          <w:p w14:paraId="5660704A"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r w:rsidRPr="00D70ACC">
              <w:rPr>
                <w:rFonts w:ascii="Times New Roman" w:eastAsia="Times New Roman" w:hAnsi="Times New Roman" w:cs="Times New Roman"/>
                <w:caps/>
                <w:sz w:val="20"/>
                <w:szCs w:val="20"/>
                <w:lang w:eastAsia="en-US"/>
              </w:rPr>
              <w:t>..</w:t>
            </w:r>
          </w:p>
        </w:tc>
        <w:tc>
          <w:tcPr>
            <w:tcW w:w="1280" w:type="dxa"/>
          </w:tcPr>
          <w:p w14:paraId="4CC0AC09"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066" w:type="dxa"/>
          </w:tcPr>
          <w:p w14:paraId="1694B75B" w14:textId="77777777" w:rsidR="00A7703F" w:rsidRPr="00D70ACC" w:rsidRDefault="00A7703F" w:rsidP="00257178">
            <w:pPr>
              <w:spacing w:after="0" w:line="240" w:lineRule="auto"/>
              <w:jc w:val="center"/>
              <w:rPr>
                <w:rFonts w:ascii="Times New Roman" w:eastAsia="Times New Roman" w:hAnsi="Times New Roman" w:cs="Times New Roman"/>
                <w:b/>
                <w:sz w:val="20"/>
                <w:szCs w:val="20"/>
                <w:lang w:eastAsia="en-US"/>
              </w:rPr>
            </w:pPr>
          </w:p>
        </w:tc>
        <w:tc>
          <w:tcPr>
            <w:tcW w:w="6254" w:type="dxa"/>
          </w:tcPr>
          <w:p w14:paraId="624AC89E"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257" w:type="dxa"/>
          </w:tcPr>
          <w:p w14:paraId="69FF35D4"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c>
          <w:tcPr>
            <w:tcW w:w="2340" w:type="dxa"/>
          </w:tcPr>
          <w:p w14:paraId="7EC0FD73" w14:textId="77777777" w:rsidR="00A7703F" w:rsidRPr="00D70ACC" w:rsidRDefault="00A7703F" w:rsidP="00257178">
            <w:pPr>
              <w:spacing w:after="0" w:line="240" w:lineRule="auto"/>
              <w:jc w:val="center"/>
              <w:rPr>
                <w:rFonts w:ascii="Times New Roman" w:eastAsia="Times New Roman" w:hAnsi="Times New Roman" w:cs="Times New Roman"/>
                <w:caps/>
                <w:sz w:val="20"/>
                <w:szCs w:val="20"/>
                <w:lang w:eastAsia="en-US"/>
              </w:rPr>
            </w:pPr>
          </w:p>
        </w:tc>
      </w:tr>
    </w:tbl>
    <w:p w14:paraId="329361B6" w14:textId="77777777" w:rsidR="00A7703F" w:rsidRPr="00D70ACC" w:rsidRDefault="00A7703F" w:rsidP="00A7703F">
      <w:pPr>
        <w:spacing w:after="0" w:line="240" w:lineRule="auto"/>
        <w:rPr>
          <w:rFonts w:ascii="Times New Roman" w:eastAsia="Times New Roman" w:hAnsi="Times New Roman" w:cs="Times New Roman"/>
          <w:caps/>
          <w:lang w:eastAsia="en-US"/>
        </w:rPr>
      </w:pPr>
    </w:p>
    <w:p w14:paraId="5B1852D7" w14:textId="77777777" w:rsidR="00A7703F" w:rsidRPr="00D70ACC" w:rsidRDefault="00A7703F" w:rsidP="00A7703F">
      <w:pPr>
        <w:spacing w:after="0" w:line="240" w:lineRule="auto"/>
        <w:rPr>
          <w:rFonts w:ascii="Times New Roman" w:eastAsia="Times New Roman" w:hAnsi="Times New Roman" w:cs="Times New Roman"/>
          <w:lang w:eastAsia="en-US"/>
        </w:rPr>
      </w:pPr>
      <w:r w:rsidRPr="00D70ACC">
        <w:rPr>
          <w:rFonts w:ascii="Times New Roman" w:eastAsia="Times New Roman" w:hAnsi="Times New Roman" w:cs="Times New Roman"/>
          <w:lang w:eastAsia="en-US"/>
        </w:rPr>
        <w:t>*Pastabos:</w:t>
      </w:r>
    </w:p>
    <w:p w14:paraId="4F2EE622" w14:textId="236861F5" w:rsidR="00A7703F" w:rsidRPr="00D70ACC" w:rsidRDefault="00A7703F" w:rsidP="00A7703F">
      <w:pPr>
        <w:spacing w:after="0" w:line="240" w:lineRule="auto"/>
        <w:jc w:val="both"/>
        <w:rPr>
          <w:rFonts w:ascii="Times New Roman" w:eastAsia="Times New Roman" w:hAnsi="Times New Roman" w:cs="Times New Roman"/>
          <w:iCs/>
          <w:lang w:eastAsia="en-US"/>
        </w:rPr>
      </w:pPr>
      <w:r w:rsidRPr="00D70ACC">
        <w:rPr>
          <w:rFonts w:ascii="Times New Roman" w:eastAsia="Times New Roman" w:hAnsi="Times New Roman" w:cs="Times New Roman"/>
          <w:iCs/>
          <w:lang w:eastAsia="en-US"/>
        </w:rPr>
        <w:t xml:space="preserve">1) </w:t>
      </w:r>
      <w:r w:rsidRPr="00D70ACC">
        <w:rPr>
          <w:rFonts w:ascii="Times New Roman" w:eastAsia="Times New Roman" w:hAnsi="Times New Roman" w:cs="Times New Roman"/>
          <w:iCs/>
          <w:bdr w:val="none" w:sz="0" w:space="0" w:color="auto" w:frame="1"/>
          <w:lang w:eastAsia="en-US"/>
        </w:rPr>
        <w:t>I</w:t>
      </w:r>
      <w:r w:rsidR="00C279A2">
        <w:rPr>
          <w:rFonts w:ascii="Times New Roman" w:eastAsia="Times New Roman" w:hAnsi="Times New Roman" w:cs="Times New Roman"/>
          <w:iCs/>
          <w:bdr w:val="none" w:sz="0" w:space="0" w:color="auto" w:frame="1"/>
          <w:lang w:eastAsia="en-US"/>
        </w:rPr>
        <w:t>I</w:t>
      </w:r>
      <w:r w:rsidRPr="00D70ACC">
        <w:rPr>
          <w:rFonts w:ascii="Times New Roman" w:eastAsia="Times New Roman" w:hAnsi="Times New Roman" w:cs="Times New Roman"/>
          <w:iCs/>
          <w:bdr w:val="none" w:sz="0" w:space="0" w:color="auto" w:frame="1"/>
          <w:lang w:eastAsia="en-US"/>
        </w:rPr>
        <w:t xml:space="preserve"> pirkimo objekto dalyje - </w:t>
      </w:r>
      <w:r w:rsidRPr="00D70ACC">
        <w:rPr>
          <w:rFonts w:ascii="Times New Roman" w:eastAsia="Times New Roman" w:hAnsi="Times New Roman" w:cs="Times New Roman"/>
          <w:iCs/>
          <w:lang w:eastAsia="en-US"/>
        </w:rPr>
        <w:t xml:space="preserve">pirkimo sąlygų </w:t>
      </w:r>
      <w:r w:rsidRPr="00D70ACC">
        <w:rPr>
          <w:rFonts w:ascii="Times New Roman" w:eastAsia="Times New Roman" w:hAnsi="Times New Roman" w:cs="Times New Roman"/>
          <w:iCs/>
          <w:bdr w:val="none" w:sz="0" w:space="0" w:color="auto" w:frame="1"/>
          <w:lang w:eastAsia="en-US"/>
        </w:rPr>
        <w:t>37.</w:t>
      </w:r>
      <w:r w:rsidR="00C279A2">
        <w:rPr>
          <w:rFonts w:ascii="Times New Roman" w:eastAsia="Times New Roman" w:hAnsi="Times New Roman" w:cs="Times New Roman"/>
          <w:iCs/>
          <w:bdr w:val="none" w:sz="0" w:space="0" w:color="auto" w:frame="1"/>
          <w:lang w:eastAsia="en-US"/>
        </w:rPr>
        <w:t>2</w:t>
      </w:r>
      <w:r w:rsidRPr="00D70ACC">
        <w:rPr>
          <w:rFonts w:ascii="Times New Roman" w:eastAsia="Times New Roman" w:hAnsi="Times New Roman" w:cs="Times New Roman"/>
          <w:iCs/>
          <w:bdr w:val="none" w:sz="0" w:space="0" w:color="auto" w:frame="1"/>
          <w:lang w:eastAsia="en-US"/>
        </w:rPr>
        <w:t xml:space="preserve"> p</w:t>
      </w:r>
      <w:r>
        <w:rPr>
          <w:rFonts w:ascii="Times New Roman" w:eastAsia="Times New Roman" w:hAnsi="Times New Roman" w:cs="Times New Roman"/>
          <w:iCs/>
          <w:bdr w:val="none" w:sz="0" w:space="0" w:color="auto" w:frame="1"/>
          <w:lang w:eastAsia="en-US"/>
        </w:rPr>
        <w:t>unkte</w:t>
      </w:r>
      <w:r w:rsidRPr="00D70ACC">
        <w:rPr>
          <w:rFonts w:ascii="Times New Roman" w:eastAsia="Times New Roman" w:hAnsi="Times New Roman" w:cs="Times New Roman"/>
          <w:iCs/>
          <w:bdr w:val="none" w:sz="0" w:space="0" w:color="auto" w:frame="1"/>
          <w:lang w:eastAsia="en-US"/>
        </w:rPr>
        <w:t xml:space="preserve"> </w:t>
      </w:r>
      <w:r w:rsidRPr="00D70ACC">
        <w:rPr>
          <w:rFonts w:ascii="Times New Roman" w:eastAsia="Times New Roman" w:hAnsi="Times New Roman" w:cs="Times New Roman"/>
          <w:iCs/>
          <w:lang w:eastAsia="en-US"/>
        </w:rPr>
        <w:t>nurodytas specialistas, kurio patirtis vertinama kaip vienas iš ekonominio naudingumo vertinimo kriterijų pagal pirkimo sąlygų 9</w:t>
      </w:r>
      <w:r>
        <w:rPr>
          <w:rFonts w:ascii="Times New Roman" w:eastAsia="Times New Roman" w:hAnsi="Times New Roman" w:cs="Times New Roman"/>
          <w:iCs/>
          <w:lang w:eastAsia="en-US"/>
        </w:rPr>
        <w:t>5</w:t>
      </w:r>
      <w:r w:rsidRPr="00D70ACC">
        <w:rPr>
          <w:rFonts w:ascii="Times New Roman" w:eastAsia="Times New Roman" w:hAnsi="Times New Roman" w:cs="Times New Roman"/>
          <w:iCs/>
          <w:lang w:eastAsia="en-US"/>
        </w:rPr>
        <w:t>.</w:t>
      </w:r>
      <w:r w:rsidR="00C279A2">
        <w:rPr>
          <w:rFonts w:ascii="Times New Roman" w:eastAsia="Times New Roman" w:hAnsi="Times New Roman" w:cs="Times New Roman"/>
          <w:iCs/>
          <w:lang w:eastAsia="en-US"/>
        </w:rPr>
        <w:t>5</w:t>
      </w:r>
      <w:r w:rsidRPr="00D70ACC">
        <w:rPr>
          <w:rFonts w:ascii="Times New Roman" w:eastAsia="Times New Roman" w:hAnsi="Times New Roman" w:cs="Times New Roman"/>
          <w:iCs/>
          <w:lang w:eastAsia="en-US"/>
        </w:rPr>
        <w:t xml:space="preserve"> p</w:t>
      </w:r>
      <w:r>
        <w:rPr>
          <w:rFonts w:ascii="Times New Roman" w:eastAsia="Times New Roman" w:hAnsi="Times New Roman" w:cs="Times New Roman"/>
          <w:iCs/>
          <w:lang w:eastAsia="en-US"/>
        </w:rPr>
        <w:t>unktą</w:t>
      </w:r>
      <w:r w:rsidRPr="00D70ACC">
        <w:rPr>
          <w:rFonts w:ascii="Times New Roman" w:eastAsia="Times New Roman" w:hAnsi="Times New Roman" w:cs="Times New Roman"/>
          <w:iCs/>
          <w:lang w:eastAsia="en-US"/>
        </w:rPr>
        <w:t xml:space="preserve">, turi būti tas pats specialistas; </w:t>
      </w:r>
    </w:p>
    <w:p w14:paraId="553F92FF" w14:textId="77777777" w:rsidR="00A7703F" w:rsidRPr="00D70ACC" w:rsidRDefault="00A7703F" w:rsidP="00A7703F">
      <w:pPr>
        <w:spacing w:after="0" w:line="240" w:lineRule="auto"/>
        <w:jc w:val="both"/>
        <w:rPr>
          <w:rFonts w:ascii="Times New Roman" w:eastAsia="Times New Roman" w:hAnsi="Times New Roman" w:cs="Times New Roman"/>
          <w:iCs/>
          <w:lang w:eastAsia="en-US"/>
        </w:rPr>
      </w:pPr>
      <w:r w:rsidRPr="00D70ACC">
        <w:rPr>
          <w:rFonts w:ascii="Times New Roman" w:eastAsia="Times New Roman" w:hAnsi="Times New Roman" w:cs="Times New Roman"/>
          <w:iCs/>
          <w:lang w:eastAsia="en-US"/>
        </w:rPr>
        <w:t xml:space="preserve"> 2) </w:t>
      </w:r>
      <w:r w:rsidRPr="00D70ACC">
        <w:rPr>
          <w:rFonts w:ascii="Times New Roman" w:eastAsia="Times New Roman" w:hAnsi="Times New Roman" w:cs="Times New Roman"/>
          <w:iCs/>
          <w:color w:val="000000"/>
          <w:lang w:eastAsia="en-US"/>
        </w:rPr>
        <w:t xml:space="preserve">Tiekėjas gali siūlyti vieną specialistą </w:t>
      </w:r>
      <w:r w:rsidRPr="00D70ACC">
        <w:rPr>
          <w:rFonts w:ascii="Times New Roman" w:eastAsia="Calibri" w:hAnsi="Times New Roman" w:cs="Times New Roman"/>
          <w:iCs/>
          <w:color w:val="000000"/>
          <w:lang w:eastAsia="en-US"/>
        </w:rPr>
        <w:t xml:space="preserve">I pirkimo objekto dalyje ir (ar) II pirkimo objekto dalyje nurodytoms </w:t>
      </w:r>
      <w:r w:rsidRPr="00D70ACC">
        <w:rPr>
          <w:rFonts w:ascii="Times New Roman" w:eastAsia="Times New Roman" w:hAnsi="Times New Roman" w:cs="Times New Roman"/>
          <w:iCs/>
          <w:color w:val="000000"/>
          <w:lang w:eastAsia="en-US"/>
        </w:rPr>
        <w:t>pozicijoms, jei šis specialistas atitinka visus I ir II pirkimo objekto dalių pozicijoms keliamus reikalavimus.</w:t>
      </w:r>
    </w:p>
    <w:p w14:paraId="02F72904" w14:textId="77777777" w:rsidR="00A7703F" w:rsidRPr="00D70ACC" w:rsidRDefault="00A7703F" w:rsidP="00A7703F">
      <w:pPr>
        <w:spacing w:after="0" w:line="240" w:lineRule="auto"/>
        <w:rPr>
          <w:rFonts w:ascii="Times New Roman" w:eastAsia="Times New Roman" w:hAnsi="Times New Roman" w:cs="Times New Roman"/>
          <w:i/>
          <w:lang w:eastAsia="en-US"/>
        </w:rPr>
      </w:pPr>
    </w:p>
    <w:p w14:paraId="5EED32E7" w14:textId="77777777" w:rsidR="00A7703F" w:rsidRPr="00D70ACC" w:rsidRDefault="00A7703F" w:rsidP="00A7703F">
      <w:pPr>
        <w:spacing w:after="0" w:line="240" w:lineRule="auto"/>
        <w:rPr>
          <w:rFonts w:ascii="Times New Roman" w:eastAsia="Times New Roman" w:hAnsi="Times New Roman" w:cs="Times New Roman"/>
          <w:lang w:eastAsia="en-US"/>
        </w:rPr>
      </w:pPr>
    </w:p>
    <w:p w14:paraId="4CC6A774" w14:textId="77777777" w:rsidR="00A7703F" w:rsidRPr="00025105" w:rsidRDefault="00A7703F" w:rsidP="00A7703F">
      <w:pPr>
        <w:spacing w:after="0" w:line="240" w:lineRule="auto"/>
        <w:jc w:val="both"/>
        <w:rPr>
          <w:rFonts w:ascii="Times New Roman" w:eastAsia="Times New Roman" w:hAnsi="Times New Roman" w:cs="Times New Roman"/>
          <w:b/>
          <w:bCs/>
          <w:sz w:val="24"/>
          <w:szCs w:val="24"/>
          <w:lang w:val="pt-PT" w:eastAsia="en-US"/>
        </w:rPr>
      </w:pPr>
      <w:r w:rsidRPr="00025105">
        <w:rPr>
          <w:rFonts w:ascii="Times New Roman" w:eastAsia="Times New Roman" w:hAnsi="Times New Roman" w:cs="Times New Roman"/>
          <w:b/>
          <w:bCs/>
          <w:sz w:val="24"/>
          <w:szCs w:val="24"/>
          <w:lang w:val="pt-PT" w:eastAsia="en-US"/>
        </w:rPr>
        <w:t>___________________________________          ________________                        ________________________</w:t>
      </w:r>
    </w:p>
    <w:p w14:paraId="7C12EE52" w14:textId="77777777" w:rsidR="00A7703F" w:rsidRDefault="00A7703F" w:rsidP="00A7703F">
      <w:pPr>
        <w:suppressAutoHyphens/>
        <w:spacing w:after="0" w:line="240" w:lineRule="auto"/>
        <w:rPr>
          <w:rFonts w:ascii="Times New Roman" w:eastAsia="Times New Roman" w:hAnsi="Times New Roman" w:cs="Times New Roman"/>
          <w:sz w:val="24"/>
          <w:szCs w:val="24"/>
          <w:lang w:eastAsia="en-US"/>
        </w:rPr>
      </w:pPr>
      <w:r w:rsidRPr="00D70ACC">
        <w:rPr>
          <w:rFonts w:ascii="Times New Roman" w:eastAsia="Times New Roman" w:hAnsi="Times New Roman" w:cs="Times New Roman"/>
          <w:i/>
          <w:color w:val="00000A"/>
          <w:sz w:val="24"/>
          <w:szCs w:val="24"/>
          <w:lang w:eastAsia="en-US"/>
        </w:rPr>
        <w:t xml:space="preserve">          Dalyvis  arba jo  įgaliotas asmuo                       parašas                                 vardas ir pavardė</w:t>
      </w:r>
    </w:p>
    <w:p w14:paraId="7D4DB02E" w14:textId="77777777" w:rsidR="00A7703F" w:rsidRDefault="00A7703F" w:rsidP="00A7703F">
      <w:pPr>
        <w:suppressAutoHyphens/>
        <w:spacing w:after="0" w:line="240" w:lineRule="auto"/>
        <w:rPr>
          <w:rFonts w:ascii="Times New Roman" w:eastAsia="Times New Roman" w:hAnsi="Times New Roman" w:cs="Times New Roman"/>
          <w:sz w:val="24"/>
          <w:szCs w:val="24"/>
          <w:lang w:eastAsia="en-US"/>
        </w:rPr>
      </w:pPr>
    </w:p>
    <w:p w14:paraId="286CC03C" w14:textId="77777777" w:rsidR="00A7703F" w:rsidRDefault="00A7703F" w:rsidP="00A7703F">
      <w:pPr>
        <w:suppressAutoHyphens/>
        <w:spacing w:after="0" w:line="240" w:lineRule="auto"/>
        <w:rPr>
          <w:rFonts w:ascii="Times New Roman" w:eastAsia="Times New Roman" w:hAnsi="Times New Roman" w:cs="Times New Roman"/>
          <w:sz w:val="24"/>
          <w:szCs w:val="24"/>
          <w:lang w:eastAsia="en-US"/>
        </w:rPr>
      </w:pPr>
    </w:p>
    <w:p w14:paraId="6F178A72" w14:textId="77777777" w:rsidR="00A7703F" w:rsidRDefault="00A7703F" w:rsidP="00A7703F">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52730A5" w14:textId="0D4EAC23" w:rsidR="00A7703F" w:rsidRDefault="00A7703F" w:rsidP="00A7703F">
      <w:pPr>
        <w:keepNext/>
        <w:tabs>
          <w:tab w:val="left" w:pos="8550"/>
        </w:tabs>
        <w:spacing w:after="240" w:line="240" w:lineRule="auto"/>
        <w:ind w:right="142"/>
        <w:jc w:val="right"/>
        <w:outlineLvl w:val="0"/>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Pirkimo sąlygų 2.</w:t>
      </w:r>
      <w:r w:rsidR="00C279A2">
        <w:rPr>
          <w:rFonts w:ascii="Times New Roman" w:eastAsia="Times New Roman" w:hAnsi="Times New Roman" w:cs="Times New Roman"/>
          <w:color w:val="000000" w:themeColor="text1"/>
          <w:sz w:val="24"/>
          <w:szCs w:val="24"/>
          <w:lang w:eastAsia="en-US"/>
        </w:rPr>
        <w:t>2</w:t>
      </w:r>
      <w:r>
        <w:rPr>
          <w:rFonts w:ascii="Times New Roman" w:eastAsia="Times New Roman" w:hAnsi="Times New Roman" w:cs="Times New Roman"/>
          <w:color w:val="000000" w:themeColor="text1"/>
          <w:sz w:val="24"/>
          <w:szCs w:val="24"/>
          <w:lang w:eastAsia="en-US"/>
        </w:rPr>
        <w:t xml:space="preserve"> priedo „Pasiūlymo forma“ 2 priedas</w:t>
      </w:r>
    </w:p>
    <w:p w14:paraId="7B82263E" w14:textId="77777777" w:rsidR="00A7703F" w:rsidRDefault="00A7703F" w:rsidP="00A7703F">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(užsakovo pažymos forma)</w:t>
      </w:r>
      <w:r>
        <w:rPr>
          <w:rFonts w:ascii="Times New Roman" w:eastAsia="Times New Roman" w:hAnsi="Times New Roman" w:cs="Times New Roman"/>
          <w:color w:val="000000" w:themeColor="text1"/>
          <w:sz w:val="24"/>
          <w:szCs w:val="24"/>
          <w:lang w:eastAsia="en-US"/>
        </w:rPr>
        <w:tab/>
      </w:r>
    </w:p>
    <w:p w14:paraId="4B0225EA" w14:textId="77777777" w:rsidR="00A7703F" w:rsidRDefault="00A7703F" w:rsidP="00A770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UŽSAKOVO ................................................................. PAŽYMA</w:t>
      </w:r>
    </w:p>
    <w:p w14:paraId="2C75528F" w14:textId="77777777" w:rsidR="00A7703F" w:rsidRDefault="00A7703F" w:rsidP="00A7703F">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                      (nurodomas Užsakovo pavadinimas)</w:t>
      </w:r>
    </w:p>
    <w:p w14:paraId="2BECF58B" w14:textId="77777777" w:rsidR="00A7703F" w:rsidRDefault="00A7703F" w:rsidP="00A7703F">
      <w:pPr>
        <w:spacing w:after="0" w:line="240" w:lineRule="auto"/>
        <w:jc w:val="center"/>
        <w:rPr>
          <w:rFonts w:ascii="Times New Roman" w:hAnsi="Times New Roman" w:cs="Times New Roman"/>
          <w:i/>
          <w:iCs/>
          <w:sz w:val="20"/>
          <w:szCs w:val="20"/>
        </w:rPr>
      </w:pPr>
    </w:p>
    <w:p w14:paraId="3C9494D0" w14:textId="77777777" w:rsidR="00A7703F" w:rsidRDefault="00A7703F" w:rsidP="00A7703F">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p w14:paraId="2B1DB5B2" w14:textId="77777777" w:rsidR="00A7703F" w:rsidRDefault="00A7703F" w:rsidP="00A7703F">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(nurodomos Užsakovo pažymą išrašiusio asmens vardas ir pavardė, kontaktinis telefono numeris, el. pašto adresas)</w:t>
      </w:r>
    </w:p>
    <w:p w14:paraId="2DD0481B" w14:textId="77777777" w:rsidR="00A7703F" w:rsidRPr="00400946" w:rsidRDefault="00A7703F" w:rsidP="00A7703F">
      <w:pPr>
        <w:spacing w:after="0" w:line="240" w:lineRule="auto"/>
        <w:rPr>
          <w:rFonts w:ascii="Times New Roman" w:hAnsi="Times New Roman" w:cs="Times New Roman"/>
          <w:i/>
          <w:iCs/>
          <w:sz w:val="20"/>
          <w:szCs w:val="20"/>
        </w:rPr>
      </w:pPr>
    </w:p>
    <w:p w14:paraId="2A6AF081" w14:textId="77777777" w:rsidR="00A7703F" w:rsidRPr="00343AC9" w:rsidRDefault="00A7703F" w:rsidP="00A7703F">
      <w:pPr>
        <w:spacing w:after="0" w:line="240" w:lineRule="auto"/>
        <w:jc w:val="both"/>
        <w:rPr>
          <w:rFonts w:ascii="Times New Roman" w:eastAsia="Times New Roman" w:hAnsi="Times New Roman" w:cs="Times New Roman"/>
          <w:sz w:val="24"/>
          <w:szCs w:val="24"/>
          <w:lang w:eastAsia="en-US"/>
        </w:rPr>
      </w:pPr>
      <w:r w:rsidRPr="002C00CF">
        <w:rPr>
          <w:rFonts w:ascii="Times New Roman" w:eastAsia="Times New Roman" w:hAnsi="Times New Roman" w:cs="Times New Roman"/>
          <w:sz w:val="24"/>
          <w:szCs w:val="24"/>
          <w:lang w:eastAsia="en-US"/>
        </w:rPr>
        <w:t xml:space="preserve">Specialisto </w:t>
      </w:r>
      <w:r>
        <w:rPr>
          <w:rFonts w:ascii="Times New Roman" w:eastAsia="Times New Roman" w:hAnsi="Times New Roman" w:cs="Times New Roman"/>
          <w:sz w:val="24"/>
          <w:szCs w:val="24"/>
          <w:lang w:eastAsia="en-US"/>
        </w:rPr>
        <w:t xml:space="preserve">................................ </w:t>
      </w:r>
      <w:r w:rsidRPr="00D70ACC">
        <w:rPr>
          <w:rFonts w:ascii="Times New Roman" w:eastAsia="Times New Roman" w:hAnsi="Times New Roman" w:cs="Times New Roman"/>
          <w:b/>
          <w:sz w:val="24"/>
          <w:szCs w:val="24"/>
          <w:lang w:eastAsia="en-US"/>
        </w:rPr>
        <w:t>(</w:t>
      </w:r>
      <w:r w:rsidRPr="00D70ACC">
        <w:rPr>
          <w:rFonts w:ascii="Times New Roman" w:eastAsia="Times New Roman" w:hAnsi="Times New Roman" w:cs="Times New Roman"/>
          <w:i/>
          <w:sz w:val="24"/>
          <w:szCs w:val="24"/>
          <w:lang w:eastAsia="en-US"/>
        </w:rPr>
        <w:t>nurodyti vardą, pavardę</w:t>
      </w:r>
      <w:r w:rsidRPr="00D70ACC">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Pr="00343AC9">
        <w:rPr>
          <w:rFonts w:ascii="Times New Roman" w:eastAsia="Times New Roman" w:hAnsi="Times New Roman" w:cs="Times New Roman"/>
          <w:sz w:val="24"/>
          <w:szCs w:val="24"/>
          <w:lang w:eastAsia="en-US"/>
        </w:rPr>
        <w:t>patirtis:</w:t>
      </w:r>
    </w:p>
    <w:p w14:paraId="63993D48" w14:textId="77777777" w:rsidR="00A7703F" w:rsidRPr="002C00CF" w:rsidRDefault="00A7703F" w:rsidP="00A7703F">
      <w:pPr>
        <w:spacing w:after="0" w:line="240" w:lineRule="auto"/>
        <w:jc w:val="both"/>
        <w:rPr>
          <w:rFonts w:ascii="Times New Roman" w:eastAsia="Times New Roman" w:hAnsi="Times New Roman" w:cs="Times New Roman"/>
          <w:sz w:val="24"/>
          <w:szCs w:val="24"/>
          <w:lang w:eastAsia="en-US"/>
        </w:rPr>
      </w:pP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0557"/>
        <w:gridCol w:w="2632"/>
      </w:tblGrid>
      <w:tr w:rsidR="00A7703F" w:rsidRPr="00400946" w14:paraId="29EDD515" w14:textId="77777777" w:rsidTr="00257178">
        <w:trPr>
          <w:trHeight w:val="770"/>
          <w:jc w:val="center"/>
        </w:trPr>
        <w:tc>
          <w:tcPr>
            <w:tcW w:w="1204" w:type="dxa"/>
            <w:vAlign w:val="center"/>
          </w:tcPr>
          <w:p w14:paraId="08D0EABF"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b/>
                <w:lang w:eastAsia="en-US"/>
              </w:rPr>
            </w:pPr>
            <w:r w:rsidRPr="003327BE">
              <w:rPr>
                <w:rFonts w:ascii="Times New Roman" w:eastAsia="Times New Roman" w:hAnsi="Times New Roman" w:cs="Times New Roman"/>
                <w:b/>
                <w:lang w:eastAsia="en-US"/>
              </w:rPr>
              <w:t>Eil.</w:t>
            </w:r>
            <w:r>
              <w:rPr>
                <w:rFonts w:ascii="Times New Roman" w:eastAsia="Times New Roman" w:hAnsi="Times New Roman" w:cs="Times New Roman"/>
                <w:b/>
                <w:lang w:eastAsia="en-US"/>
              </w:rPr>
              <w:t xml:space="preserve"> n</w:t>
            </w:r>
            <w:r w:rsidRPr="003327BE">
              <w:rPr>
                <w:rFonts w:ascii="Times New Roman" w:eastAsia="Times New Roman" w:hAnsi="Times New Roman" w:cs="Times New Roman"/>
                <w:b/>
                <w:lang w:eastAsia="en-US"/>
              </w:rPr>
              <w:t>r.</w:t>
            </w:r>
          </w:p>
        </w:tc>
        <w:tc>
          <w:tcPr>
            <w:tcW w:w="10557" w:type="dxa"/>
            <w:vAlign w:val="center"/>
          </w:tcPr>
          <w:p w14:paraId="51CA50F7"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iCs/>
                <w:lang w:eastAsia="en-US"/>
              </w:rPr>
            </w:pPr>
            <w:r w:rsidRPr="003327BE">
              <w:rPr>
                <w:rFonts w:ascii="Times New Roman" w:eastAsia="Times New Roman" w:hAnsi="Times New Roman" w:cs="Times New Roman"/>
                <w:b/>
                <w:lang w:eastAsia="en-US"/>
              </w:rPr>
              <w:t>Specialisto patirties reikalaujamoje srityje aprašymas</w:t>
            </w:r>
          </w:p>
        </w:tc>
        <w:tc>
          <w:tcPr>
            <w:tcW w:w="2632" w:type="dxa"/>
            <w:vAlign w:val="center"/>
          </w:tcPr>
          <w:p w14:paraId="5990FAAE"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hAnsi="Times New Roman" w:cs="Times New Roman"/>
                <w:b/>
                <w:bCs/>
                <w:color w:val="000000" w:themeColor="text1"/>
              </w:rPr>
              <w:t>Nurodyti informaciją ar paslaugos buvo suteiktos tinkamai</w:t>
            </w:r>
          </w:p>
        </w:tc>
      </w:tr>
      <w:tr w:rsidR="00A7703F" w:rsidRPr="00400946" w14:paraId="4022D9CC" w14:textId="77777777" w:rsidTr="00257178">
        <w:trPr>
          <w:trHeight w:val="237"/>
          <w:jc w:val="center"/>
        </w:trPr>
        <w:tc>
          <w:tcPr>
            <w:tcW w:w="1204" w:type="dxa"/>
          </w:tcPr>
          <w:p w14:paraId="24144160"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b/>
                <w:lang w:eastAsia="en-US"/>
              </w:rPr>
            </w:pPr>
            <w:r w:rsidRPr="003327BE">
              <w:rPr>
                <w:rFonts w:ascii="Times New Roman" w:eastAsia="Times New Roman" w:hAnsi="Times New Roman" w:cs="Times New Roman"/>
                <w:b/>
                <w:lang w:eastAsia="en-US"/>
              </w:rPr>
              <w:t>1</w:t>
            </w:r>
          </w:p>
        </w:tc>
        <w:tc>
          <w:tcPr>
            <w:tcW w:w="10557" w:type="dxa"/>
          </w:tcPr>
          <w:p w14:paraId="381CC2F0"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eastAsia="Times New Roman" w:hAnsi="Times New Roman" w:cs="Times New Roman"/>
                <w:b/>
                <w:lang w:eastAsia="en-US"/>
              </w:rPr>
              <w:t>2</w:t>
            </w:r>
          </w:p>
        </w:tc>
        <w:tc>
          <w:tcPr>
            <w:tcW w:w="2632" w:type="dxa"/>
          </w:tcPr>
          <w:p w14:paraId="426F3A78"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eastAsia="Times New Roman" w:hAnsi="Times New Roman" w:cs="Times New Roman"/>
                <w:b/>
                <w:lang w:eastAsia="en-US"/>
              </w:rPr>
              <w:t>3</w:t>
            </w:r>
          </w:p>
        </w:tc>
      </w:tr>
      <w:tr w:rsidR="00A7703F" w:rsidRPr="00400946" w14:paraId="784775E0" w14:textId="77777777" w:rsidTr="00257178">
        <w:trPr>
          <w:trHeight w:val="2118"/>
          <w:jc w:val="center"/>
        </w:trPr>
        <w:tc>
          <w:tcPr>
            <w:tcW w:w="1204" w:type="dxa"/>
          </w:tcPr>
          <w:p w14:paraId="140A3689"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lang w:eastAsia="en-US"/>
              </w:rPr>
            </w:pPr>
            <w:r w:rsidRPr="003327BE">
              <w:rPr>
                <w:rFonts w:ascii="Times New Roman" w:eastAsia="Times New Roman" w:hAnsi="Times New Roman" w:cs="Times New Roman"/>
                <w:lang w:eastAsia="en-US"/>
              </w:rPr>
              <w:t>1</w:t>
            </w:r>
            <w:r>
              <w:rPr>
                <w:rFonts w:ascii="Times New Roman" w:eastAsia="Times New Roman" w:hAnsi="Times New Roman" w:cs="Times New Roman"/>
                <w:lang w:eastAsia="en-US"/>
              </w:rPr>
              <w:t>.</w:t>
            </w:r>
          </w:p>
        </w:tc>
        <w:tc>
          <w:tcPr>
            <w:tcW w:w="10557" w:type="dxa"/>
          </w:tcPr>
          <w:p w14:paraId="66DAEDEC" w14:textId="77777777" w:rsidR="00A7703F" w:rsidRDefault="00A7703F" w:rsidP="00257178">
            <w:pPr>
              <w:tabs>
                <w:tab w:val="left" w:pos="276"/>
              </w:tabs>
              <w:spacing w:after="0" w:line="240" w:lineRule="auto"/>
              <w:rPr>
                <w:rFonts w:ascii="Times New Roman" w:eastAsia="Times New Roman" w:hAnsi="Times New Roman" w:cs="Times New Roman"/>
                <w:bCs/>
                <w:lang w:eastAsia="en-US"/>
              </w:rPr>
            </w:pPr>
          </w:p>
          <w:p w14:paraId="77E673DD"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5EF7CC29"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636029DE"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7B3315D7"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71D9E465"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4F1BEA4E" w14:textId="77777777" w:rsidR="00A7703F" w:rsidRPr="00D70ACC" w:rsidRDefault="00A7703F" w:rsidP="00257178">
            <w:pPr>
              <w:spacing w:after="0" w:line="240" w:lineRule="auto"/>
              <w:jc w:val="both"/>
              <w:rPr>
                <w:rFonts w:ascii="Times New Roman" w:eastAsia="Times New Roman" w:hAnsi="Times New Roman" w:cs="Times New Roman"/>
                <w:sz w:val="20"/>
                <w:szCs w:val="20"/>
                <w:lang w:eastAsia="en-US"/>
              </w:rPr>
            </w:pPr>
          </w:p>
          <w:p w14:paraId="7CF896A9" w14:textId="77777777" w:rsidR="00A7703F" w:rsidRPr="0085728A" w:rsidRDefault="00A7703F" w:rsidP="00257178">
            <w:pPr>
              <w:tabs>
                <w:tab w:val="left" w:pos="276"/>
              </w:tabs>
              <w:spacing w:after="0" w:line="240" w:lineRule="auto"/>
              <w:rPr>
                <w:rFonts w:ascii="Times New Roman" w:eastAsia="Times New Roman" w:hAnsi="Times New Roman" w:cs="Times New Roman"/>
                <w:bCs/>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632" w:type="dxa"/>
          </w:tcPr>
          <w:p w14:paraId="67B8D9E9" w14:textId="77777777" w:rsidR="00A7703F" w:rsidRPr="00400946" w:rsidRDefault="00A7703F" w:rsidP="00257178">
            <w:pPr>
              <w:spacing w:before="120" w:after="0" w:line="240" w:lineRule="auto"/>
              <w:jc w:val="both"/>
              <w:rPr>
                <w:rFonts w:ascii="Times New Roman" w:hAnsi="Times New Roman" w:cs="Times New Roman"/>
                <w:color w:val="000000" w:themeColor="text1"/>
              </w:rPr>
            </w:pPr>
            <w:r w:rsidRPr="00400946">
              <w:rPr>
                <w:rFonts w:ascii="Times New Roman" w:eastAsia="Calibri" w:hAnsi="Times New Roman" w:cs="Times New Roman"/>
                <w:bCs/>
                <w:color w:val="000000" w:themeColor="text1"/>
                <w:lang w:eastAsia="hu-HU"/>
              </w:rPr>
              <w:t>Paslaugos buvo suteiktos:</w:t>
            </w:r>
            <w:r w:rsidRPr="00400946">
              <w:rPr>
                <w:rFonts w:ascii="Times New Roman" w:eastAsia="Calibri" w:hAnsi="Times New Roman" w:cs="Times New Roman"/>
                <w:b/>
                <w:color w:val="000000" w:themeColor="text1"/>
                <w:lang w:eastAsia="hu-HU"/>
              </w:rPr>
              <w:t xml:space="preserve"> </w:t>
            </w:r>
            <w:r w:rsidRPr="00400946">
              <w:rPr>
                <w:rFonts w:ascii="Times New Roman" w:hAnsi="Times New Roman" w:cs="Times New Roman"/>
                <w:i/>
                <w:iCs/>
                <w:color w:val="000000" w:themeColor="text1"/>
              </w:rPr>
              <w:t>(simboliu „x“ pažymėti vieną tinkamą variantą)</w:t>
            </w:r>
            <w:r w:rsidRPr="00400946">
              <w:rPr>
                <w:rFonts w:ascii="Times New Roman" w:hAnsi="Times New Roman" w:cs="Times New Roman"/>
                <w:b/>
                <w:bCs/>
                <w:color w:val="000000" w:themeColor="text1"/>
              </w:rPr>
              <w:t xml:space="preserve"> </w:t>
            </w:r>
          </w:p>
          <w:p w14:paraId="398CBE0D" w14:textId="77777777" w:rsidR="00A7703F" w:rsidRPr="00400946" w:rsidRDefault="00A7703F" w:rsidP="00257178">
            <w:pPr>
              <w:spacing w:after="0" w:line="240" w:lineRule="auto"/>
              <w:ind w:firstLine="851"/>
              <w:jc w:val="both"/>
              <w:rPr>
                <w:rFonts w:ascii="Times New Roman" w:eastAsia="Calibri" w:hAnsi="Times New Roman" w:cs="Times New Roman"/>
                <w:b/>
                <w:color w:val="000000" w:themeColor="text1"/>
                <w:lang w:eastAsia="hu-HU"/>
              </w:rPr>
            </w:pPr>
          </w:p>
          <w:p w14:paraId="6763BC9B"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r w:rsidRPr="00400946">
              <w:rPr>
                <w:rFonts w:ascii="Times New Roman" w:hAnsi="Times New Roman" w:cs="Times New Roman"/>
                <w:b/>
                <w:bCs/>
                <w:color w:val="000000" w:themeColor="text1"/>
              </w:rPr>
              <w:t xml:space="preserve">Tinkamai </w:t>
            </w:r>
            <w:r w:rsidRPr="00400946">
              <w:rPr>
                <w:rFonts w:ascii="Times New Roman" w:hAnsi="Times New Roman" w:cs="Times New Roman"/>
              </w:rPr>
              <w:t xml:space="preserve">□      </w:t>
            </w:r>
            <w:r w:rsidRPr="00400946">
              <w:rPr>
                <w:rFonts w:ascii="Times New Roman" w:hAnsi="Times New Roman" w:cs="Times New Roman"/>
                <w:b/>
                <w:bCs/>
              </w:rPr>
              <w:t>Netinkamai</w:t>
            </w:r>
            <w:r w:rsidRPr="00400946">
              <w:rPr>
                <w:rFonts w:ascii="Times New Roman" w:hAnsi="Times New Roman" w:cs="Times New Roman"/>
              </w:rPr>
              <w:t xml:space="preserve"> □</w:t>
            </w:r>
          </w:p>
        </w:tc>
      </w:tr>
      <w:tr w:rsidR="00A7703F" w:rsidRPr="00400946" w14:paraId="343D10BB" w14:textId="77777777" w:rsidTr="00257178">
        <w:trPr>
          <w:trHeight w:val="148"/>
          <w:jc w:val="center"/>
        </w:trPr>
        <w:tc>
          <w:tcPr>
            <w:tcW w:w="1204" w:type="dxa"/>
          </w:tcPr>
          <w:p w14:paraId="6881FDF8"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lang w:eastAsia="en-US"/>
              </w:rPr>
            </w:pPr>
            <w:r w:rsidRPr="00400946">
              <w:rPr>
                <w:rFonts w:ascii="Times New Roman" w:eastAsia="Times New Roman" w:hAnsi="Times New Roman" w:cs="Times New Roman"/>
                <w:lang w:eastAsia="en-US"/>
              </w:rPr>
              <w:t>2</w:t>
            </w:r>
            <w:r>
              <w:rPr>
                <w:rFonts w:ascii="Times New Roman" w:eastAsia="Times New Roman" w:hAnsi="Times New Roman" w:cs="Times New Roman"/>
                <w:lang w:eastAsia="en-US"/>
              </w:rPr>
              <w:t>.</w:t>
            </w:r>
          </w:p>
        </w:tc>
        <w:tc>
          <w:tcPr>
            <w:tcW w:w="10557" w:type="dxa"/>
          </w:tcPr>
          <w:p w14:paraId="5DF90D00"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p>
        </w:tc>
        <w:tc>
          <w:tcPr>
            <w:tcW w:w="2632" w:type="dxa"/>
          </w:tcPr>
          <w:p w14:paraId="3674A725"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p>
        </w:tc>
      </w:tr>
      <w:tr w:rsidR="00A7703F" w:rsidRPr="00400946" w14:paraId="6C809DB1" w14:textId="77777777" w:rsidTr="00257178">
        <w:trPr>
          <w:trHeight w:val="148"/>
          <w:jc w:val="center"/>
        </w:trPr>
        <w:tc>
          <w:tcPr>
            <w:tcW w:w="1204" w:type="dxa"/>
          </w:tcPr>
          <w:p w14:paraId="25B7AB0E" w14:textId="77777777" w:rsidR="00A7703F" w:rsidRPr="003327BE" w:rsidRDefault="00A7703F" w:rsidP="00257178">
            <w:pPr>
              <w:tabs>
                <w:tab w:val="left" w:pos="276"/>
              </w:tabs>
              <w:spacing w:after="0" w:line="240" w:lineRule="auto"/>
              <w:jc w:val="center"/>
              <w:rPr>
                <w:rFonts w:ascii="Times New Roman" w:eastAsia="Times New Roman" w:hAnsi="Times New Roman" w:cs="Times New Roman"/>
                <w:lang w:eastAsia="en-US"/>
              </w:rPr>
            </w:pPr>
            <w:r w:rsidRPr="00400946">
              <w:rPr>
                <w:rFonts w:ascii="Times New Roman" w:eastAsia="Times New Roman" w:hAnsi="Times New Roman" w:cs="Times New Roman"/>
                <w:lang w:eastAsia="en-US"/>
              </w:rPr>
              <w:t>3</w:t>
            </w:r>
            <w:r>
              <w:rPr>
                <w:rFonts w:ascii="Times New Roman" w:eastAsia="Times New Roman" w:hAnsi="Times New Roman" w:cs="Times New Roman"/>
                <w:lang w:eastAsia="en-US"/>
              </w:rPr>
              <w:t>.</w:t>
            </w:r>
          </w:p>
        </w:tc>
        <w:tc>
          <w:tcPr>
            <w:tcW w:w="10557" w:type="dxa"/>
          </w:tcPr>
          <w:p w14:paraId="1229F8C1"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p>
        </w:tc>
        <w:tc>
          <w:tcPr>
            <w:tcW w:w="2632" w:type="dxa"/>
          </w:tcPr>
          <w:p w14:paraId="6F38AE38"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p>
        </w:tc>
      </w:tr>
      <w:tr w:rsidR="00A7703F" w:rsidRPr="00400946" w14:paraId="32F6DE96" w14:textId="77777777" w:rsidTr="00257178">
        <w:trPr>
          <w:trHeight w:val="261"/>
          <w:jc w:val="center"/>
        </w:trPr>
        <w:tc>
          <w:tcPr>
            <w:tcW w:w="1204" w:type="dxa"/>
          </w:tcPr>
          <w:p w14:paraId="1D2E792D"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r w:rsidRPr="003327BE">
              <w:rPr>
                <w:rFonts w:ascii="Times New Roman" w:eastAsia="Times New Roman" w:hAnsi="Times New Roman" w:cs="Times New Roman"/>
                <w:lang w:eastAsia="en-US"/>
              </w:rPr>
              <w:t>..</w:t>
            </w:r>
          </w:p>
        </w:tc>
        <w:tc>
          <w:tcPr>
            <w:tcW w:w="10557" w:type="dxa"/>
          </w:tcPr>
          <w:p w14:paraId="1AEB8027"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p>
        </w:tc>
        <w:tc>
          <w:tcPr>
            <w:tcW w:w="2632" w:type="dxa"/>
          </w:tcPr>
          <w:p w14:paraId="57A0129C" w14:textId="77777777" w:rsidR="00A7703F" w:rsidRPr="003327BE" w:rsidRDefault="00A7703F" w:rsidP="00257178">
            <w:pPr>
              <w:tabs>
                <w:tab w:val="left" w:pos="276"/>
              </w:tabs>
              <w:spacing w:after="0" w:line="240" w:lineRule="auto"/>
              <w:rPr>
                <w:rFonts w:ascii="Times New Roman" w:eastAsia="Times New Roman" w:hAnsi="Times New Roman" w:cs="Times New Roman"/>
                <w:lang w:eastAsia="en-US"/>
              </w:rPr>
            </w:pPr>
          </w:p>
        </w:tc>
      </w:tr>
    </w:tbl>
    <w:p w14:paraId="43C5FA42" w14:textId="77777777" w:rsidR="00A7703F" w:rsidRDefault="00A7703F" w:rsidP="00A7703F">
      <w:pPr>
        <w:spacing w:after="0" w:line="240" w:lineRule="auto"/>
        <w:rPr>
          <w:rFonts w:ascii="Times New Roman" w:eastAsia="Times New Roman" w:hAnsi="Times New Roman" w:cs="Times New Roman"/>
          <w:sz w:val="24"/>
          <w:szCs w:val="20"/>
          <w:lang w:eastAsia="en-US"/>
        </w:rPr>
      </w:pPr>
    </w:p>
    <w:p w14:paraId="1D1E80AF" w14:textId="77777777" w:rsidR="00A7703F" w:rsidRDefault="00A7703F" w:rsidP="00A7703F">
      <w:pPr>
        <w:spacing w:after="0" w:line="240" w:lineRule="auto"/>
        <w:rPr>
          <w:rFonts w:ascii="Times New Roman" w:eastAsia="Times New Roman" w:hAnsi="Times New Roman" w:cs="Times New Roman"/>
          <w:sz w:val="24"/>
          <w:szCs w:val="20"/>
          <w:lang w:eastAsia="en-US"/>
        </w:rPr>
      </w:pPr>
    </w:p>
    <w:p w14:paraId="363B70B9" w14:textId="77777777" w:rsidR="00A7703F" w:rsidRDefault="00A7703F" w:rsidP="00A7703F">
      <w:pPr>
        <w:spacing w:after="0" w:line="240" w:lineRule="auto"/>
        <w:rPr>
          <w:rFonts w:ascii="Times New Roman" w:eastAsia="Times New Roman" w:hAnsi="Times New Roman" w:cs="Times New Roman"/>
          <w:sz w:val="24"/>
          <w:szCs w:val="20"/>
          <w:lang w:eastAsia="en-US"/>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A7703F" w:rsidRPr="00E87653" w14:paraId="566A5E53" w14:textId="77777777" w:rsidTr="00257178">
        <w:trPr>
          <w:trHeight w:val="620"/>
          <w:jc w:val="center"/>
        </w:trPr>
        <w:tc>
          <w:tcPr>
            <w:tcW w:w="3206" w:type="dxa"/>
            <w:tcBorders>
              <w:top w:val="single" w:sz="4" w:space="0" w:color="auto"/>
              <w:left w:val="nil"/>
              <w:bottom w:val="nil"/>
              <w:right w:val="nil"/>
            </w:tcBorders>
            <w:shd w:val="clear" w:color="auto" w:fill="FFFFFF"/>
            <w:hideMark/>
          </w:tcPr>
          <w:p w14:paraId="2160370F" w14:textId="77777777" w:rsidR="00A7703F" w:rsidRPr="00E87653" w:rsidRDefault="00A7703F" w:rsidP="00257178">
            <w:pPr>
              <w:snapToGrid w:val="0"/>
              <w:jc w:val="both"/>
              <w:rPr>
                <w:rFonts w:ascii="Times New Roman" w:eastAsia="Calibri" w:hAnsi="Times New Roman" w:cs="Times New Roman"/>
                <w:color w:val="000000" w:themeColor="text1"/>
                <w:position w:val="6"/>
                <w:sz w:val="24"/>
                <w:szCs w:val="24"/>
              </w:rPr>
            </w:pPr>
            <w:r w:rsidRPr="00E87653">
              <w:rPr>
                <w:rFonts w:ascii="Times New Roman" w:hAnsi="Times New Roman" w:cs="Times New Roman"/>
                <w:i/>
                <w:color w:val="000000" w:themeColor="text1"/>
                <w:sz w:val="24"/>
                <w:szCs w:val="24"/>
              </w:rPr>
              <w:t>Užsakovas arba jo  įgaliotas asmuo</w:t>
            </w:r>
          </w:p>
        </w:tc>
        <w:tc>
          <w:tcPr>
            <w:tcW w:w="590" w:type="dxa"/>
            <w:shd w:val="clear" w:color="auto" w:fill="FFFFFF"/>
          </w:tcPr>
          <w:p w14:paraId="032D09BA" w14:textId="77777777" w:rsidR="00A7703F" w:rsidRPr="00E87653" w:rsidRDefault="00A7703F" w:rsidP="00257178">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71DADEC9" w14:textId="77777777" w:rsidR="00A7703F" w:rsidRPr="00E87653" w:rsidRDefault="00A7703F" w:rsidP="00257178">
            <w:pPr>
              <w:jc w:val="center"/>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parašas</w:t>
            </w:r>
          </w:p>
        </w:tc>
        <w:tc>
          <w:tcPr>
            <w:tcW w:w="685" w:type="dxa"/>
            <w:shd w:val="clear" w:color="auto" w:fill="FFFFFF"/>
          </w:tcPr>
          <w:p w14:paraId="74A1CA64" w14:textId="77777777" w:rsidR="00A7703F" w:rsidRPr="00E87653" w:rsidRDefault="00A7703F" w:rsidP="00257178">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7DDE5B88" w14:textId="77777777" w:rsidR="00A7703F" w:rsidRPr="00E87653" w:rsidRDefault="00A7703F" w:rsidP="00257178">
            <w:pPr>
              <w:ind w:firstLine="851"/>
              <w:jc w:val="both"/>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vardas ir pavardė</w:t>
            </w:r>
          </w:p>
        </w:tc>
      </w:tr>
      <w:bookmarkEnd w:id="40"/>
    </w:tbl>
    <w:p w14:paraId="1E2E601B" w14:textId="77777777" w:rsidR="00C279A2" w:rsidRDefault="00C279A2" w:rsidP="00A7703F">
      <w:pPr>
        <w:suppressAutoHyphens/>
        <w:spacing w:after="0" w:line="240" w:lineRule="auto"/>
        <w:jc w:val="both"/>
        <w:rPr>
          <w:rFonts w:ascii="Times New Roman" w:eastAsia="Times New Roman" w:hAnsi="Times New Roman" w:cs="Times New Roman"/>
          <w:sz w:val="24"/>
          <w:szCs w:val="20"/>
          <w:lang w:eastAsia="en-US"/>
        </w:rPr>
        <w:sectPr w:rsidR="00C279A2" w:rsidSect="00A7703F">
          <w:pgSz w:w="16838" w:h="11906" w:orient="landscape" w:code="9"/>
          <w:pgMar w:top="1701" w:right="1134" w:bottom="567" w:left="1134" w:header="567" w:footer="567" w:gutter="0"/>
          <w:cols w:space="1296"/>
          <w:formProt w:val="0"/>
          <w:titlePg/>
        </w:sectPr>
      </w:pPr>
    </w:p>
    <w:p w14:paraId="11EF2843" w14:textId="77777777" w:rsidR="00E00022" w:rsidRDefault="00E00022" w:rsidP="00E00022">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3.1 priedas</w:t>
      </w:r>
    </w:p>
    <w:p w14:paraId="1EE842BF" w14:textId="77777777" w:rsidR="00E00022" w:rsidRDefault="00E00022" w:rsidP="00E00022">
      <w:pPr>
        <w:spacing w:after="0" w:line="264" w:lineRule="auto"/>
        <w:ind w:right="480"/>
        <w:jc w:val="right"/>
        <w:rPr>
          <w:rFonts w:ascii="Times New Roman" w:eastAsia="Times New Roman" w:hAnsi="Times New Roman" w:cs="Times New Roman"/>
          <w:sz w:val="24"/>
          <w:szCs w:val="24"/>
          <w:lang w:eastAsia="en-US"/>
        </w:rPr>
      </w:pPr>
    </w:p>
    <w:p w14:paraId="4F5559E6"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6C6214">
        <w:rPr>
          <w:rFonts w:ascii="Times New Roman" w:eastAsia="Times New Roman" w:hAnsi="Times New Roman" w:cs="Times New Roman"/>
          <w:b/>
          <w:sz w:val="24"/>
          <w:szCs w:val="24"/>
          <w:lang w:eastAsia="en-US"/>
        </w:rPr>
        <w:t>PASLAUGŲ</w:t>
      </w:r>
      <w:r w:rsidRPr="006C6214">
        <w:rPr>
          <w:rFonts w:ascii="Times New Roman" w:eastAsia="Times New Roman" w:hAnsi="Times New Roman" w:cs="Times New Roman"/>
          <w:sz w:val="24"/>
          <w:szCs w:val="24"/>
          <w:lang w:eastAsia="en-US"/>
        </w:rPr>
        <w:t xml:space="preserve"> </w:t>
      </w:r>
      <w:r w:rsidRPr="006C6214">
        <w:rPr>
          <w:rFonts w:ascii="Times New Roman" w:eastAsia="Times New Roman" w:hAnsi="Times New Roman" w:cs="Times New Roman"/>
          <w:b/>
          <w:sz w:val="24"/>
          <w:szCs w:val="24"/>
          <w:lang w:eastAsia="en-US"/>
        </w:rPr>
        <w:t>PIRKIMO SUTARTIES</w:t>
      </w:r>
    </w:p>
    <w:p w14:paraId="1866B575"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val="en-GB" w:eastAsia="en-US"/>
        </w:rPr>
      </w:pPr>
      <w:r w:rsidRPr="006C6214">
        <w:rPr>
          <w:rFonts w:ascii="Times New Roman" w:eastAsia="Times New Roman" w:hAnsi="Times New Roman" w:cs="Times New Roman"/>
          <w:b/>
          <w:caps/>
          <w:sz w:val="24"/>
          <w:szCs w:val="24"/>
          <w:lang w:eastAsia="en-US"/>
        </w:rPr>
        <w:t xml:space="preserve">Bendrosios </w:t>
      </w:r>
      <w:r w:rsidRPr="006C6214">
        <w:rPr>
          <w:rFonts w:ascii="Times New Roman" w:eastAsia="Times New Roman" w:hAnsi="Times New Roman" w:cs="Times New Roman"/>
          <w:b/>
          <w:sz w:val="24"/>
          <w:szCs w:val="24"/>
          <w:lang w:eastAsia="en-US"/>
        </w:rPr>
        <w:t>SĄLYGOS</w:t>
      </w:r>
    </w:p>
    <w:p w14:paraId="374C085F" w14:textId="77777777" w:rsidR="00E00022" w:rsidRPr="006C6214" w:rsidRDefault="00E00022" w:rsidP="00E00022">
      <w:pPr>
        <w:suppressAutoHyphens/>
        <w:autoSpaceDN w:val="0"/>
        <w:spacing w:after="0" w:line="240" w:lineRule="auto"/>
        <w:textAlignment w:val="baseline"/>
        <w:rPr>
          <w:rFonts w:ascii="Times New Roman" w:eastAsia="Times New Roman" w:hAnsi="Times New Roman" w:cs="Times New Roman"/>
          <w:sz w:val="24"/>
          <w:szCs w:val="24"/>
          <w:lang w:eastAsia="en-US"/>
        </w:rPr>
      </w:pPr>
    </w:p>
    <w:p w14:paraId="7AE9E732"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6C6214">
        <w:rPr>
          <w:rFonts w:ascii="Times New Roman" w:eastAsia="Times New Roman" w:hAnsi="Times New Roman" w:cs="Times New Roman"/>
          <w:b/>
          <w:sz w:val="24"/>
          <w:szCs w:val="24"/>
          <w:lang w:eastAsia="en-US"/>
        </w:rPr>
        <w:t>I. PAGRINDINĖS SĄVOKOS</w:t>
      </w:r>
    </w:p>
    <w:p w14:paraId="7A575C53" w14:textId="77777777" w:rsidR="00E00022" w:rsidRPr="006C6214" w:rsidRDefault="00E00022" w:rsidP="00E00022">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047DE367" w14:textId="77777777" w:rsidR="00E00022" w:rsidRPr="006C6214" w:rsidRDefault="00E00022" w:rsidP="00CF407B">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6C8994A5"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 xml:space="preserve">pirkimo sutartis </w:t>
      </w:r>
      <w:r w:rsidRPr="006C6214">
        <w:rPr>
          <w:rFonts w:ascii="Times New Roman" w:eastAsia="Times New Roman" w:hAnsi="Times New Roman" w:cs="Times New Roman"/>
          <w:sz w:val="24"/>
          <w:szCs w:val="24"/>
          <w:lang w:eastAsia="en-US"/>
        </w:rPr>
        <w:t>(toliau vadinama – Sutartis)</w:t>
      </w:r>
      <w:r w:rsidRPr="006C6214">
        <w:rPr>
          <w:rFonts w:ascii="Times New Roman" w:eastAsia="Times New Roman" w:hAnsi="Times New Roman" w:cs="Times New Roman"/>
          <w:b/>
          <w:sz w:val="24"/>
          <w:szCs w:val="24"/>
          <w:lang w:eastAsia="en-US"/>
        </w:rPr>
        <w:t xml:space="preserve"> </w:t>
      </w:r>
      <w:r w:rsidRPr="006C6214">
        <w:rPr>
          <w:rFonts w:ascii="Times New Roman" w:eastAsia="Times New Roman" w:hAnsi="Times New Roman" w:cs="Times New Roman"/>
          <w:sz w:val="24"/>
          <w:szCs w:val="24"/>
          <w:lang w:eastAsia="en-US"/>
        </w:rPr>
        <w:t xml:space="preserve">– ši Sutartis susideda iš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_Ref54158462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3.1</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punkte išvardintų dokumentų;</w:t>
      </w:r>
    </w:p>
    <w:p w14:paraId="751880EA"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Klientas</w:t>
      </w:r>
      <w:r w:rsidRPr="006C6214">
        <w:rPr>
          <w:rFonts w:ascii="Times New Roman" w:eastAsia="Times New Roman" w:hAnsi="Times New Roman" w:cs="Times New Roman"/>
          <w:sz w:val="24"/>
          <w:szCs w:val="24"/>
          <w:lang w:eastAsia="en-US"/>
        </w:rPr>
        <w:t xml:space="preserve"> – </w:t>
      </w:r>
      <w:r w:rsidRPr="004B5055">
        <w:rPr>
          <w:rFonts w:ascii="Times New Roman" w:eastAsia="Times New Roman" w:hAnsi="Times New Roman" w:cs="Times New Roman"/>
          <w:sz w:val="24"/>
          <w:szCs w:val="24"/>
          <w:lang w:eastAsia="lt-LT"/>
        </w:rPr>
        <w:t>Vilniaus miesto savivaldybės visuomenės sveikatos biur</w:t>
      </w:r>
      <w:r>
        <w:rPr>
          <w:rFonts w:ascii="Times New Roman" w:eastAsia="Times New Roman" w:hAnsi="Times New Roman" w:cs="Times New Roman"/>
          <w:sz w:val="24"/>
          <w:szCs w:val="24"/>
          <w:lang w:eastAsia="lt-LT"/>
        </w:rPr>
        <w:t>as</w:t>
      </w:r>
      <w:r w:rsidRPr="006C6214">
        <w:rPr>
          <w:rFonts w:ascii="Times New Roman" w:eastAsia="Times New Roman" w:hAnsi="Times New Roman" w:cs="Times New Roman"/>
          <w:sz w:val="24"/>
          <w:szCs w:val="24"/>
          <w:lang w:eastAsia="en-US"/>
        </w:rPr>
        <w:t>, perkanti</w:t>
      </w:r>
      <w:r>
        <w:rPr>
          <w:rFonts w:ascii="Times New Roman" w:eastAsia="Times New Roman" w:hAnsi="Times New Roman" w:cs="Times New Roman"/>
          <w:sz w:val="24"/>
          <w:szCs w:val="24"/>
          <w:lang w:eastAsia="en-US"/>
        </w:rPr>
        <w:t xml:space="preserve">s </w:t>
      </w:r>
      <w:r w:rsidRPr="006C6214">
        <w:rPr>
          <w:rFonts w:ascii="Times New Roman" w:eastAsia="Times New Roman" w:hAnsi="Times New Roman" w:cs="Times New Roman"/>
          <w:sz w:val="24"/>
          <w:szCs w:val="24"/>
          <w:lang w:eastAsia="en-US"/>
        </w:rPr>
        <w:t>paslaugų pirkimo sutarties specialiosiose sąlygose (toliau vadinama – Specialiosios sutarties sąlygos) nurodytas paslaugas iš Paslaugų teikėjo;</w:t>
      </w:r>
    </w:p>
    <w:p w14:paraId="48167E54"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Paslaugų teikėjas</w:t>
      </w:r>
      <w:r w:rsidRPr="006C6214">
        <w:rPr>
          <w:rFonts w:ascii="Times New Roman" w:eastAsia="Times New Roman" w:hAnsi="Times New Roman" w:cs="Times New Roman"/>
          <w:sz w:val="24"/>
          <w:szCs w:val="24"/>
          <w:lang w:eastAsia="en-US"/>
        </w:rPr>
        <w:t xml:space="preserve"> – viešąjį pirkimą laimėjęs ūkio subjektas – fizinis asmuo, privatusis ar viešasis </w:t>
      </w:r>
      <w:r w:rsidRPr="006C6214">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21F936F5"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 xml:space="preserve">Šalis </w:t>
      </w:r>
      <w:r w:rsidRPr="006C6214">
        <w:rPr>
          <w:rFonts w:ascii="Times New Roman" w:eastAsia="Times New Roman" w:hAnsi="Times New Roman" w:cs="Times New Roman"/>
          <w:sz w:val="24"/>
          <w:szCs w:val="24"/>
          <w:lang w:eastAsia="en-US"/>
        </w:rPr>
        <w:t xml:space="preserve">– Klientas arba Paslaugų teikėjas, kiekvienas atskirai. </w:t>
      </w:r>
      <w:r w:rsidRPr="006C6214">
        <w:rPr>
          <w:rFonts w:ascii="Times New Roman" w:eastAsia="Times New Roman" w:hAnsi="Times New Roman" w:cs="Times New Roman"/>
          <w:b/>
          <w:sz w:val="24"/>
          <w:szCs w:val="24"/>
          <w:lang w:eastAsia="en-US"/>
        </w:rPr>
        <w:t>Šalys</w:t>
      </w:r>
      <w:r w:rsidRPr="006C6214">
        <w:rPr>
          <w:rFonts w:ascii="Times New Roman" w:eastAsia="Times New Roman" w:hAnsi="Times New Roman" w:cs="Times New Roman"/>
          <w:sz w:val="24"/>
          <w:szCs w:val="24"/>
          <w:lang w:eastAsia="en-US"/>
        </w:rPr>
        <w:t xml:space="preserve"> – Klientas ir Paslaugų teikėjas abu kartu;</w:t>
      </w:r>
    </w:p>
    <w:p w14:paraId="70BE11B1"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 xml:space="preserve">trečioji šalis </w:t>
      </w:r>
      <w:r w:rsidRPr="006C6214">
        <w:rPr>
          <w:rFonts w:ascii="Times New Roman" w:eastAsia="Times New Roman" w:hAnsi="Times New Roman" w:cs="Times New Roman"/>
          <w:sz w:val="24"/>
          <w:szCs w:val="24"/>
          <w:lang w:eastAsia="en-US"/>
        </w:rPr>
        <w:t>– bet kuris fizinis arba juridinis asmuo, kuris nėra Sutarties šalis;</w:t>
      </w:r>
    </w:p>
    <w:p w14:paraId="46B9B873"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Kliento patalpos</w:t>
      </w:r>
      <w:r w:rsidRPr="006C6214">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5DE5E513"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techninė specifikacija</w:t>
      </w:r>
      <w:r w:rsidRPr="006C6214">
        <w:rPr>
          <w:rFonts w:ascii="Times New Roman" w:eastAsia="Times New Roman" w:hAnsi="Times New Roman" w:cs="Times New Roman"/>
          <w:sz w:val="24"/>
          <w:szCs w:val="24"/>
          <w:lang w:eastAsia="en-US"/>
        </w:rPr>
        <w:t xml:space="preserve"> – dokumentas, kuriame nustatyti Paslaugoms taikomi reikalavimai;</w:t>
      </w:r>
    </w:p>
    <w:p w14:paraId="5791E6D0" w14:textId="77777777" w:rsidR="00E00022" w:rsidRPr="006C6214" w:rsidRDefault="00E00022" w:rsidP="00CF407B">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 xml:space="preserve">Paslaugos </w:t>
      </w:r>
      <w:r w:rsidRPr="006C6214">
        <w:rPr>
          <w:rFonts w:ascii="Times New Roman" w:eastAsia="Times New Roman" w:hAnsi="Times New Roman" w:cs="Times New Roman"/>
          <w:sz w:val="24"/>
          <w:szCs w:val="24"/>
          <w:lang w:eastAsia="en-US"/>
        </w:rPr>
        <w:t>– Specialiosios sutarties sąlygose nurodytos, Paslaugų teikėjo parduodamos ir Kliento perkamos, paslaugos.</w:t>
      </w:r>
    </w:p>
    <w:p w14:paraId="13509C65" w14:textId="77777777" w:rsidR="00E00022" w:rsidRPr="006C6214" w:rsidRDefault="00E00022" w:rsidP="00CF407B">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168C9893" w14:textId="77777777" w:rsidR="00E00022" w:rsidRPr="006C6214" w:rsidRDefault="00E00022" w:rsidP="00CF407B">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2AC5F6A0"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7932CF3"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sz w:val="24"/>
          <w:szCs w:val="24"/>
          <w:lang w:eastAsia="en-US"/>
        </w:rPr>
        <w:t>II. BENDRŲJŲ SUTARTIES SĄLYGŲ TAIKYMAS</w:t>
      </w:r>
    </w:p>
    <w:p w14:paraId="34300B11"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2256C22" w14:textId="77777777" w:rsidR="00E00022" w:rsidRPr="006C6214" w:rsidRDefault="00E00022" w:rsidP="00CF407B">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60B22FD6" w14:textId="77777777" w:rsidR="00E00022" w:rsidRPr="006C6214" w:rsidRDefault="00E00022" w:rsidP="00CF407B">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2EE21CA1" w14:textId="77777777" w:rsidR="00E00022" w:rsidRPr="006C6214" w:rsidRDefault="00E00022" w:rsidP="00CF407B">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337117F1"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4B04F05"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sz w:val="24"/>
          <w:szCs w:val="24"/>
          <w:lang w:eastAsia="en-US"/>
        </w:rPr>
        <w:t>III. SUTARTIES SUDĖTIS IR ĮSIGALIOJIMAS</w:t>
      </w:r>
    </w:p>
    <w:p w14:paraId="4AD43DD2"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B54744F" w14:textId="77777777" w:rsidR="00E00022" w:rsidRPr="006C6214" w:rsidRDefault="00E00022" w:rsidP="00CF407B">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1" w:name="_Ref54158462"/>
      <w:r w:rsidRPr="006C6214">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41"/>
    </w:p>
    <w:p w14:paraId="01FEDE6F" w14:textId="77777777" w:rsidR="00E00022" w:rsidRPr="006C6214" w:rsidRDefault="00E00022" w:rsidP="00CF407B">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Specialiosios sutarties sąlygos (su priedais, jeigu jie pridedami);</w:t>
      </w:r>
    </w:p>
    <w:p w14:paraId="29A7F2BC" w14:textId="77777777" w:rsidR="00E00022" w:rsidRPr="006C6214" w:rsidRDefault="00E00022" w:rsidP="00CF407B">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Bendrosios sutarties sąlygos (su priedais, jeigu jie pridedami);</w:t>
      </w:r>
    </w:p>
    <w:p w14:paraId="2B17E8CC" w14:textId="77777777" w:rsidR="00E00022" w:rsidRPr="006C6214" w:rsidRDefault="00E00022" w:rsidP="00CF407B">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pirkimo dokumentai;</w:t>
      </w:r>
    </w:p>
    <w:p w14:paraId="4F4AA410" w14:textId="77777777" w:rsidR="00E00022" w:rsidRPr="006C6214" w:rsidRDefault="00E00022" w:rsidP="00CF407B">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Sutarties pakeitimai;</w:t>
      </w:r>
    </w:p>
    <w:p w14:paraId="7D84DE5D" w14:textId="77777777" w:rsidR="00E00022" w:rsidRPr="006C6214" w:rsidRDefault="00E00022" w:rsidP="00CF407B">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teikėjo pasiūlymas.</w:t>
      </w:r>
    </w:p>
    <w:p w14:paraId="6D538CD8" w14:textId="77777777" w:rsidR="00E00022" w:rsidRPr="006C6214" w:rsidRDefault="00E00022" w:rsidP="00CF407B">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94F2C6F" w14:textId="77777777" w:rsidR="00E00022" w:rsidRPr="006C6214" w:rsidRDefault="00E00022" w:rsidP="00CF407B">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Sutarčiai, iš jos kylantiems Šalių santykiams bei jų aiškinimui taikoma Lietuvos Respublikos teisė.</w:t>
      </w:r>
    </w:p>
    <w:p w14:paraId="2D6882CE" w14:textId="77777777" w:rsidR="00E00022" w:rsidRPr="006C6214" w:rsidRDefault="00E00022" w:rsidP="00CF407B">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Paslaugų kiekis, terminai, kaina/įkainiai nustatyti Specialiosiose sutarties sąlygose. </w:t>
      </w:r>
    </w:p>
    <w:p w14:paraId="1D6EE291"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1F6A453"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sz w:val="24"/>
          <w:szCs w:val="24"/>
          <w:lang w:eastAsia="en-US"/>
        </w:rPr>
        <w:t>IV. ŠALIŲ PAREIŠKIMAI IR GARANTIJOS</w:t>
      </w:r>
    </w:p>
    <w:p w14:paraId="2E0AE137"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26EC562" w14:textId="77777777" w:rsidR="00E00022" w:rsidRPr="006C6214" w:rsidRDefault="00E00022" w:rsidP="00CF407B">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2" w:name="_Ref54158558"/>
      <w:r w:rsidRPr="006C6214">
        <w:rPr>
          <w:rFonts w:ascii="Times New Roman" w:eastAsia="Times New Roman" w:hAnsi="Times New Roman" w:cs="Times New Roman"/>
          <w:sz w:val="24"/>
          <w:szCs w:val="24"/>
          <w:lang w:eastAsia="en-US"/>
        </w:rPr>
        <w:t>Kiekviena iš Šalių pareiškia ir garantuoja kitai Šaliai, kad:</w:t>
      </w:r>
      <w:bookmarkEnd w:id="42"/>
    </w:p>
    <w:p w14:paraId="1E97289B" w14:textId="77777777" w:rsidR="00E00022" w:rsidRPr="006C6214" w:rsidRDefault="00E00022" w:rsidP="00CF407B">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27FD7A48" w14:textId="77777777" w:rsidR="00E00022" w:rsidRPr="006C6214" w:rsidRDefault="00E00022" w:rsidP="00CF407B">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4248E9EF" w14:textId="77777777" w:rsidR="00E00022" w:rsidRPr="006C6214" w:rsidRDefault="00E00022" w:rsidP="00CF407B">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pareiškia ir garantuoja, kad:</w:t>
      </w:r>
    </w:p>
    <w:p w14:paraId="02433E22" w14:textId="77777777" w:rsidR="00E00022" w:rsidRPr="006C6214" w:rsidRDefault="00E00022" w:rsidP="00CF407B">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8B35CB1" w14:textId="77777777" w:rsidR="00E00022" w:rsidRPr="006C6214" w:rsidRDefault="00E00022" w:rsidP="00CF407B">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3" w:name="_Ref54158521"/>
      <w:r w:rsidRPr="006C6214">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43"/>
    </w:p>
    <w:p w14:paraId="43F7D0F0" w14:textId="77777777" w:rsidR="00E00022" w:rsidRPr="006C6214" w:rsidRDefault="00E00022" w:rsidP="00CF407B">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1517617B" w14:textId="77777777" w:rsidR="00E00022" w:rsidRPr="006C6214" w:rsidRDefault="00E00022" w:rsidP="00CF407B">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4" w:name="_Ref54158530"/>
      <w:r w:rsidRPr="006C6214">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44"/>
    </w:p>
    <w:p w14:paraId="3D035A70" w14:textId="77777777" w:rsidR="00E00022" w:rsidRPr="006C6214" w:rsidRDefault="00E00022" w:rsidP="00CF407B">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Pasikeitus aplinkybėms, nurodytoms Bendrųjų sutarties sąlygų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_Ref54158521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4.2.2</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_Ref54158530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4.2.4</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44B161B7" w14:textId="77777777" w:rsidR="00E00022" w:rsidRPr="006C6214" w:rsidRDefault="00E00022" w:rsidP="00CF407B">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Šalys pareiškia ir garantuoja, kad kiekvienas Bendrųjų sutarties sąlygų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_Ref54158558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4.1</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punkte nurodytų pareiškimų Sutarties sudarymo dieną yra tikras ir teisingas.</w:t>
      </w:r>
    </w:p>
    <w:p w14:paraId="63FE79F4"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49962A1"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6C6214">
        <w:rPr>
          <w:rFonts w:ascii="Times New Roman" w:eastAsia="Times New Roman" w:hAnsi="Times New Roman" w:cs="Times New Roman"/>
          <w:b/>
          <w:sz w:val="24"/>
          <w:szCs w:val="24"/>
          <w:lang w:eastAsia="en-US"/>
        </w:rPr>
        <w:t>V. PASLAUGŲ TEIKĖJO TEISĖS IR PAREIGOS</w:t>
      </w:r>
    </w:p>
    <w:p w14:paraId="7B697DEC"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910B2DC" w14:textId="77777777" w:rsidR="00E00022" w:rsidRPr="006C6214" w:rsidRDefault="00E00022" w:rsidP="00CF407B">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įsipareigoja:</w:t>
      </w:r>
    </w:p>
    <w:p w14:paraId="30AA5998"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123BF47D"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(su)teikti Paslaugas, atitinkančias Sutartyje ir jos prieduose nurodytus reikalavimus;</w:t>
      </w:r>
    </w:p>
    <w:p w14:paraId="211F11D7"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FFC21F3"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46AF2DA3"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49768F32"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pacing w:val="-6"/>
          <w:sz w:val="24"/>
          <w:szCs w:val="24"/>
          <w:lang w:eastAsia="en-US"/>
        </w:rPr>
        <w:t xml:space="preserve">per Kliento nustatytą terminą savo lėšomis atlyginti Kliento visus nuostolius ar žalą, </w:t>
      </w:r>
      <w:r w:rsidRPr="006C6214">
        <w:rPr>
          <w:rFonts w:ascii="Times New Roman" w:eastAsia="Times New Roman" w:hAnsi="Times New Roman" w:cs="Times New Roman"/>
          <w:spacing w:val="-5"/>
          <w:sz w:val="24"/>
          <w:szCs w:val="24"/>
          <w:lang w:eastAsia="en-US"/>
        </w:rPr>
        <w:t xml:space="preserve">susidariusius dėl </w:t>
      </w:r>
      <w:r w:rsidRPr="006C6214">
        <w:rPr>
          <w:rFonts w:ascii="Times New Roman" w:eastAsia="Times New Roman" w:hAnsi="Times New Roman" w:cs="Times New Roman"/>
          <w:sz w:val="24"/>
          <w:szCs w:val="24"/>
          <w:lang w:eastAsia="en-US"/>
        </w:rPr>
        <w:t>Paslaugų teikėjo</w:t>
      </w:r>
      <w:r w:rsidRPr="006C6214">
        <w:rPr>
          <w:rFonts w:ascii="Times New Roman" w:eastAsia="Times New Roman" w:hAnsi="Times New Roman" w:cs="Times New Roman"/>
          <w:spacing w:val="-5"/>
          <w:sz w:val="24"/>
          <w:szCs w:val="24"/>
          <w:lang w:eastAsia="en-US"/>
        </w:rPr>
        <w:t xml:space="preserve"> netinkamo Sutarties įvykdymo arba nevykdymo</w:t>
      </w:r>
      <w:r w:rsidRPr="006C6214">
        <w:rPr>
          <w:rFonts w:ascii="Times New Roman" w:eastAsia="Times New Roman" w:hAnsi="Times New Roman" w:cs="Times New Roman"/>
          <w:sz w:val="24"/>
          <w:szCs w:val="24"/>
          <w:lang w:eastAsia="en-US"/>
        </w:rPr>
        <w:t>;</w:t>
      </w:r>
    </w:p>
    <w:p w14:paraId="646047DB"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5CB17C77"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000CE41"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59F5521A"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35B9C04"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Klientui</w:t>
      </w:r>
      <w:r w:rsidRPr="006C6214">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5C7D26DC"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4848A4DB"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25E944B8"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0FE148C"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 xml:space="preserve">savo sąskaita atlyginti nuostolius </w:t>
      </w:r>
      <w:r w:rsidRPr="006C6214">
        <w:rPr>
          <w:rFonts w:ascii="Times New Roman" w:eastAsia="Times New Roman" w:hAnsi="Times New Roman" w:cs="Times New Roman"/>
          <w:sz w:val="24"/>
          <w:szCs w:val="24"/>
          <w:lang w:eastAsia="en-US"/>
        </w:rPr>
        <w:t xml:space="preserve">Klientui </w:t>
      </w:r>
      <w:r w:rsidRPr="006C6214">
        <w:rPr>
          <w:rFonts w:ascii="Times New Roman" w:eastAsia="Times New Roman" w:hAnsi="Times New Roman" w:cs="Times New Roman"/>
          <w:bCs/>
          <w:sz w:val="24"/>
          <w:szCs w:val="24"/>
          <w:lang w:eastAsia="en-US"/>
        </w:rPr>
        <w:t>ir tretiesiems asmenims, kurie atsirado dėl netinkamo Sutarties vykdymo ar jos nevykdymo;</w:t>
      </w:r>
    </w:p>
    <w:p w14:paraId="2E670033"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07F66FD"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29EE1AB" w14:textId="77777777" w:rsidR="00E00022" w:rsidRPr="006C6214" w:rsidRDefault="00E00022" w:rsidP="00CF407B">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44458E7" w14:textId="77777777" w:rsidR="00E00022" w:rsidRPr="006C6214" w:rsidRDefault="00E00022" w:rsidP="00CF407B">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5D137274" w14:textId="77777777" w:rsidR="00E00022" w:rsidRPr="006C6214" w:rsidRDefault="00E00022" w:rsidP="00CF407B">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4E1AB27E" w14:textId="77777777" w:rsidR="00E00022"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13E6A41"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27F41B1" w14:textId="77777777" w:rsidR="00E00022" w:rsidRPr="006C6214" w:rsidRDefault="00E00022" w:rsidP="00E00022">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6C6214">
        <w:rPr>
          <w:rFonts w:ascii="Times New Roman" w:eastAsia="Times New Roman" w:hAnsi="Times New Roman" w:cs="Times New Roman"/>
          <w:b/>
          <w:bCs/>
          <w:sz w:val="24"/>
          <w:szCs w:val="24"/>
          <w:lang w:eastAsia="en-US"/>
        </w:rPr>
        <w:t>VI. KLIENTO TEISĖS IR PAREIGOS</w:t>
      </w:r>
    </w:p>
    <w:p w14:paraId="6707E35D"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4AA4C3E" w14:textId="77777777" w:rsidR="00E00022" w:rsidRPr="006C6214" w:rsidRDefault="00E00022" w:rsidP="00CF407B">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įsipareigoja:</w:t>
      </w:r>
    </w:p>
    <w:p w14:paraId="043BAEC2" w14:textId="77777777" w:rsidR="00E00022" w:rsidRPr="006C6214" w:rsidRDefault="00E00022" w:rsidP="00CF407B">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priimti Šalių sutartu laiku suteiktas Paslaugas, jeigu jos atitinka Sutarties ir Paslaugoms taikomus kitus kokybės reikalavimus;</w:t>
      </w:r>
    </w:p>
    <w:p w14:paraId="00ABFFDA" w14:textId="77777777" w:rsidR="00E00022" w:rsidRPr="006C6214" w:rsidRDefault="00E00022" w:rsidP="00CF407B">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61830A96" w14:textId="77777777" w:rsidR="00E00022" w:rsidRPr="006C6214" w:rsidRDefault="00E00022" w:rsidP="00CF407B">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sumokėti Sutarties kainą Sutartyje nustatyta tvarka ir terminais;</w:t>
      </w:r>
    </w:p>
    <w:p w14:paraId="7B3A05C4" w14:textId="77777777" w:rsidR="00E00022" w:rsidRPr="006C6214" w:rsidRDefault="00E00022" w:rsidP="00CF407B">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7BFC1D5F" w14:textId="77777777" w:rsidR="00E00022" w:rsidRPr="006C6214" w:rsidRDefault="00E00022" w:rsidP="00CF407B">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teikti atsakymus į Paslaugų teikėjo klausimus, susijusius su Paslaugų teikimu;</w:t>
      </w:r>
    </w:p>
    <w:p w14:paraId="11FFB861" w14:textId="77777777" w:rsidR="00E00022" w:rsidRPr="006C6214" w:rsidRDefault="00E00022" w:rsidP="00CF407B">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1A512640" w14:textId="77777777" w:rsidR="00E00022" w:rsidRPr="006C6214" w:rsidRDefault="00E00022" w:rsidP="00CF407B">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363523E4" w14:textId="77777777" w:rsidR="00E00022" w:rsidRPr="006C6214" w:rsidRDefault="00E00022" w:rsidP="00CF407B">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2FAEB5F9" w14:textId="77777777" w:rsidR="00E00022" w:rsidRPr="006C6214" w:rsidRDefault="00E00022" w:rsidP="00CF407B">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turi kitas teises, numatytas Sutartyje ir Lietuvos Respublikos galiojančiuose teisės aktuose.</w:t>
      </w:r>
      <w:bookmarkStart w:id="45" w:name="_Hlk53487051"/>
    </w:p>
    <w:p w14:paraId="5C87EA9F"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540B571"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eastAsia="en-US"/>
        </w:rPr>
        <w:t>VII. KAINA, KAINOS PERSKAIČIAVIMAS, APMOKĖJIMO TVARKA</w:t>
      </w:r>
    </w:p>
    <w:p w14:paraId="7E7DAE87"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69D6243"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4ECF6980"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6C6214">
        <w:rPr>
          <w:rFonts w:ascii="Times New Roman" w:eastAsia="Times New Roman" w:hAnsi="Times New Roman" w:cs="Times New Roman"/>
          <w:color w:val="000000"/>
          <w:sz w:val="24"/>
          <w:szCs w:val="24"/>
          <w:lang w:eastAsia="ar-SA"/>
        </w:rPr>
        <w:t>apima visas tiesiogines ir netiesiogines išlaidas,</w:t>
      </w:r>
      <w:r w:rsidRPr="006C6214">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060F2015"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D4E6B2C"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14722A8A"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7AD6A268"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17216B6A"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78229041"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Sutarties kainos (įkainių) pakeitimas įforminamas papildomu šalių susitarimu;</w:t>
      </w:r>
    </w:p>
    <w:p w14:paraId="61050A24"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19630316"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067A2E13"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6" w:name="_Ref54158583"/>
      <w:r w:rsidRPr="006C6214">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6C6214">
        <w:rPr>
          <w:rFonts w:ascii="Times New Roman" w:eastAsia="Calibri" w:hAnsi="Times New Roman" w:cs="Times New Roman"/>
          <w:sz w:val="24"/>
          <w:szCs w:val="24"/>
          <w:lang w:eastAsia="en-US"/>
        </w:rPr>
        <w:t xml:space="preserve">tuo metu žinomų subteikėjų pavadinimus, kontaktinius duomenis ir jų atstovus. </w:t>
      </w:r>
      <w:r w:rsidRPr="006C6214">
        <w:rPr>
          <w:rFonts w:ascii="Times New Roman" w:eastAsia="Times New Roman" w:hAnsi="Times New Roman" w:cs="Times New Roman"/>
          <w:sz w:val="24"/>
          <w:szCs w:val="24"/>
          <w:lang w:eastAsia="en-US"/>
        </w:rPr>
        <w:t>Klientas</w:t>
      </w:r>
      <w:r w:rsidRPr="006C6214">
        <w:rPr>
          <w:rFonts w:ascii="Times New Roman" w:eastAsia="Calibri" w:hAnsi="Times New Roman" w:cs="Times New Roman"/>
          <w:sz w:val="24"/>
          <w:szCs w:val="24"/>
          <w:lang w:eastAsia="en-US"/>
        </w:rPr>
        <w:t xml:space="preserve"> taip pat reikalauja, kad </w:t>
      </w:r>
      <w:r w:rsidRPr="006C6214">
        <w:rPr>
          <w:rFonts w:ascii="Times New Roman" w:eastAsia="Times New Roman" w:hAnsi="Times New Roman" w:cs="Times New Roman"/>
          <w:sz w:val="24"/>
          <w:szCs w:val="24"/>
          <w:lang w:eastAsia="en-US"/>
        </w:rPr>
        <w:t>Paslaugų teikėjas</w:t>
      </w:r>
      <w:r w:rsidRPr="006C6214">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46"/>
    </w:p>
    <w:p w14:paraId="18464288"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Klientas </w:t>
      </w:r>
      <w:r w:rsidRPr="006C6214">
        <w:rPr>
          <w:rFonts w:ascii="Times New Roman" w:eastAsia="Calibri" w:hAnsi="Times New Roman" w:cs="Times New Roman"/>
          <w:bCs/>
          <w:sz w:val="24"/>
          <w:szCs w:val="24"/>
          <w:lang w:eastAsia="en-US"/>
        </w:rPr>
        <w:t xml:space="preserve">ne vėliau kaip per 3 (tris) darbo dienas nuo </w:t>
      </w:r>
      <w:r w:rsidRPr="006C6214">
        <w:rPr>
          <w:rFonts w:ascii="Times New Roman" w:eastAsia="Times New Roman" w:hAnsi="Times New Roman" w:cs="Times New Roman"/>
          <w:sz w:val="24"/>
          <w:szCs w:val="24"/>
          <w:lang w:eastAsia="en-US"/>
        </w:rPr>
        <w:t xml:space="preserve">Bendrųjų sutarties sąlygų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_Ref54158583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7.5.1</w:t>
      </w:r>
      <w:r w:rsidRPr="006C6214">
        <w:rPr>
          <w:rFonts w:ascii="Times New Roman" w:eastAsia="Times New Roman" w:hAnsi="Times New Roman" w:cs="Times New Roman"/>
          <w:sz w:val="24"/>
          <w:szCs w:val="24"/>
          <w:lang w:eastAsia="en-US"/>
        </w:rPr>
        <w:fldChar w:fldCharType="end"/>
      </w:r>
      <w:r w:rsidRPr="006C6214">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5A7314A6"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0BEC1BD2"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7BF3EFE6"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584735A0"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3EE12AB2"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w:t>
      </w:r>
    </w:p>
    <w:p w14:paraId="5F2FB3E5"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Sutarties kaina (įkainiai) be PVM pagal bendro kainų lygio kitimą bus perskaičiuojama (-i) tokia tvarka:</w:t>
      </w:r>
    </w:p>
    <w:p w14:paraId="4415521A"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17" w:history="1">
        <w:r w:rsidRPr="006C6214">
          <w:rPr>
            <w:rFonts w:ascii="Times New Roman" w:eastAsia="Times New Roman" w:hAnsi="Times New Roman" w:cs="Times New Roman"/>
            <w:color w:val="0000FF"/>
            <w:sz w:val="24"/>
            <w:szCs w:val="24"/>
            <w:u w:val="single"/>
            <w:lang w:eastAsia="en-US"/>
          </w:rPr>
          <w:t>https://osp.stat.gov.lt/</w:t>
        </w:r>
      </w:hyperlink>
      <w:r w:rsidRPr="006C6214">
        <w:rPr>
          <w:rFonts w:ascii="Times New Roman" w:eastAsia="Times New Roman" w:hAnsi="Times New Roman" w:cs="Times New Roman"/>
          <w:sz w:val="24"/>
          <w:szCs w:val="24"/>
          <w:lang w:eastAsia="en-US"/>
        </w:rPr>
        <w:t xml:space="preserve">) </w:t>
      </w:r>
      <w:r w:rsidRPr="006C6214">
        <w:rPr>
          <w:rFonts w:ascii="Times New Roman" w:eastAsia="Times New Roman" w:hAnsi="Times New Roman" w:cs="Times New Roman"/>
          <w:bCs/>
          <w:sz w:val="24"/>
          <w:szCs w:val="24"/>
          <w:lang w:eastAsia="en-US"/>
        </w:rPr>
        <w:t>skelbiamas indeksas;</w:t>
      </w:r>
    </w:p>
    <w:p w14:paraId="00FB773B"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perskaičiavimo formulė:</w:t>
      </w:r>
    </w:p>
    <w:p w14:paraId="4A19C65C" w14:textId="77777777" w:rsidR="00E00022" w:rsidRPr="006C6214" w:rsidRDefault="00E00022" w:rsidP="00E00022">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6C6214">
        <w:rPr>
          <w:rFonts w:ascii="Times New Roman" w:eastAsia="Times New Roman" w:hAnsi="Times New Roman" w:cs="Times New Roman"/>
          <w:b/>
          <w:bCs/>
          <w:sz w:val="24"/>
          <w:szCs w:val="24"/>
          <w:lang w:eastAsia="en-US"/>
        </w:rPr>
        <w:t xml:space="preserve">P </w:t>
      </w:r>
      <w:r w:rsidRPr="006C6214">
        <w:rPr>
          <w:rFonts w:ascii="Times New Roman" w:eastAsia="Times New Roman" w:hAnsi="Times New Roman" w:cs="Times New Roman"/>
          <w:b/>
          <w:bCs/>
          <w:sz w:val="24"/>
          <w:szCs w:val="24"/>
          <w:lang w:val="en-US" w:eastAsia="en-US"/>
        </w:rPr>
        <w:t xml:space="preserve">= </w:t>
      </w:r>
      <w:r w:rsidRPr="006C6214">
        <w:rPr>
          <w:rFonts w:ascii="Times New Roman" w:eastAsia="Times New Roman" w:hAnsi="Times New Roman" w:cs="Times New Roman"/>
          <w:b/>
          <w:bCs/>
          <w:sz w:val="24"/>
          <w:szCs w:val="24"/>
          <w:lang w:val="en-GB" w:eastAsia="en-US"/>
        </w:rPr>
        <w:t>Ln/Lo;</w:t>
      </w:r>
    </w:p>
    <w:p w14:paraId="59DB8C8A" w14:textId="77777777" w:rsidR="00E00022" w:rsidRPr="006C6214" w:rsidRDefault="00E00022" w:rsidP="00E00022">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6C6214">
        <w:rPr>
          <w:rFonts w:ascii="Times New Roman" w:eastAsia="Times New Roman" w:hAnsi="Times New Roman" w:cs="Times New Roman"/>
          <w:bCs/>
          <w:sz w:val="24"/>
          <w:szCs w:val="24"/>
          <w:lang w:eastAsia="en-US"/>
        </w:rPr>
        <w:t>čia:</w:t>
      </w:r>
    </w:p>
    <w:p w14:paraId="56AB7C9F" w14:textId="77777777" w:rsidR="00E00022" w:rsidRPr="006C6214" w:rsidRDefault="00E00022" w:rsidP="00E0002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eastAsia="en-US"/>
        </w:rPr>
        <w:t>P</w:t>
      </w:r>
      <w:r w:rsidRPr="006C6214">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0BD8CE96" w14:textId="77777777" w:rsidR="00E00022" w:rsidRPr="006C6214" w:rsidRDefault="00E00022" w:rsidP="00E00022">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r w:rsidRPr="006C6214">
        <w:rPr>
          <w:rFonts w:ascii="Times New Roman" w:eastAsia="Times New Roman" w:hAnsi="Times New Roman" w:cs="Times New Roman"/>
          <w:b/>
          <w:sz w:val="24"/>
          <w:szCs w:val="24"/>
          <w:lang w:eastAsia="en-US"/>
        </w:rPr>
        <w:t>Ln</w:t>
      </w:r>
      <w:r w:rsidRPr="006C6214">
        <w:rPr>
          <w:rFonts w:ascii="Times New Roman" w:eastAsia="Times New Roman" w:hAnsi="Times New Roman" w:cs="Times New Roman"/>
          <w:sz w:val="24"/>
          <w:szCs w:val="24"/>
          <w:lang w:eastAsia="en-US"/>
        </w:rPr>
        <w:t xml:space="preserve"> – n mėnesio kainos indeksas (perskaičiavimo metu skelbiamas naujausias indeksas);</w:t>
      </w:r>
    </w:p>
    <w:p w14:paraId="1779F669" w14:textId="77777777" w:rsidR="00E00022" w:rsidRPr="006C6214" w:rsidRDefault="00E00022" w:rsidP="00E00022">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r w:rsidRPr="006C6214">
        <w:rPr>
          <w:rFonts w:ascii="Times New Roman" w:eastAsia="Times New Roman" w:hAnsi="Times New Roman" w:cs="Times New Roman"/>
          <w:b/>
          <w:bCs/>
          <w:sz w:val="24"/>
          <w:szCs w:val="24"/>
          <w:lang w:eastAsia="en-US"/>
        </w:rPr>
        <w:t xml:space="preserve">Lo </w:t>
      </w:r>
      <w:r w:rsidRPr="006C6214">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3CEECA2D" w14:textId="77777777" w:rsidR="00E00022" w:rsidRPr="006C6214" w:rsidRDefault="00E00022" w:rsidP="00E00022">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2FCEE462"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2F1C5ABF"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6DD20E60"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2E7E7389"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7" w:name="_Hlk156892683"/>
      <w:r w:rsidRPr="006C6214">
        <w:rPr>
          <w:rFonts w:ascii="Times New Roman" w:eastAsia="Times New Roman" w:hAnsi="Times New Roman" w:cs="Times New Roman"/>
          <w:sz w:val="24"/>
          <w:szCs w:val="24"/>
          <w:lang w:eastAsia="en-US"/>
        </w:rPr>
        <w:t>perskaičiuota kaina (įkainiai) taikoma tik nesuteiktoms Paslaugoms</w:t>
      </w:r>
      <w:r w:rsidRPr="006C6214">
        <w:rPr>
          <w:rFonts w:ascii="Times New Roman" w:eastAsia="Calibri" w:hAnsi="Times New Roman" w:cs="Times New Roman"/>
          <w:sz w:val="24"/>
          <w:szCs w:val="24"/>
          <w:lang w:eastAsia="en-US"/>
        </w:rPr>
        <w:t>, dėl kurių nėra pasirašyti perdavimo-priėmimo aktai</w:t>
      </w:r>
      <w:r w:rsidRPr="006C6214">
        <w:rPr>
          <w:rFonts w:ascii="Times New Roman" w:eastAsia="Times New Roman" w:hAnsi="Times New Roman" w:cs="Times New Roman"/>
          <w:sz w:val="24"/>
          <w:szCs w:val="24"/>
          <w:lang w:eastAsia="en-US"/>
        </w:rPr>
        <w:t>;</w:t>
      </w:r>
    </w:p>
    <w:bookmarkEnd w:id="47"/>
    <w:p w14:paraId="44230F95" w14:textId="77777777" w:rsidR="00E00022" w:rsidRPr="006C6214" w:rsidRDefault="00E00022" w:rsidP="00CF407B">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48" w:name="_Ref40885896"/>
    </w:p>
    <w:p w14:paraId="1019A58B" w14:textId="77777777" w:rsidR="00E00022" w:rsidRPr="006C6214" w:rsidRDefault="00E00022" w:rsidP="00CF407B">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iCs/>
          <w:sz w:val="24"/>
          <w:szCs w:val="24"/>
          <w:lang w:eastAsia="en-US"/>
        </w:rPr>
        <w:t xml:space="preserve">Paslaugų teikėjui gali būti mokamas avansas. </w:t>
      </w:r>
      <w:bookmarkEnd w:id="48"/>
      <w:r w:rsidRPr="006C6214">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6C6214">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6C6214">
        <w:rPr>
          <w:rFonts w:ascii="Times New Roman" w:eastAsia="Times New Roman" w:hAnsi="Times New Roman" w:cs="Times New Roman"/>
          <w:bCs/>
          <w:iCs/>
          <w:sz w:val="24"/>
          <w:szCs w:val="24"/>
          <w:shd w:val="clear" w:color="auto" w:fill="D3D3D3"/>
          <w:lang w:eastAsia="en-US"/>
        </w:rPr>
        <w:t xml:space="preserve"> </w:t>
      </w:r>
      <w:bookmarkStart w:id="49" w:name="_Hlk53487935"/>
      <w:bookmarkEnd w:id="45"/>
    </w:p>
    <w:p w14:paraId="42F073E0"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D9A42ED"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eastAsia="en-US"/>
        </w:rPr>
        <w:t>VIII. SUTARTIES ĮVYKDYMO UŽTIKRINIMAS</w:t>
      </w:r>
    </w:p>
    <w:p w14:paraId="42063CD0"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457D2AE"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6C6214">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383A0BE4"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6C6214">
        <w:rPr>
          <w:rFonts w:ascii="Times New Roman" w:eastAsia="Times New Roman" w:hAnsi="Times New Roman" w:cs="Times New Roman"/>
          <w:sz w:val="24"/>
          <w:szCs w:val="24"/>
          <w:lang w:eastAsia="en-US"/>
        </w:rPr>
        <w:t>.</w:t>
      </w:r>
    </w:p>
    <w:p w14:paraId="25E709E3" w14:textId="77777777" w:rsidR="00E00022"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2B731E0F" w14:textId="77777777" w:rsidR="00E00022" w:rsidRPr="00E30BAE"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E30BAE">
        <w:rPr>
          <w:rFonts w:ascii="Times New Roman" w:hAnsi="Times New Roman" w:cs="Times New Roman"/>
          <w:sz w:val="24"/>
          <w:szCs w:val="24"/>
        </w:rPr>
        <w:t xml:space="preserve">Jeigu Paslaugų teikėjas Sutarties vykdymą užtikrina užstatu, jis turi Specialiosiose sutarties sąlygose nurodytą sumą pervesti į Vilniaus miesto Visuomenės sveikatos biuro (kodas </w:t>
      </w:r>
      <w:r w:rsidRPr="00E30BAE">
        <w:rPr>
          <w:rFonts w:ascii="Times New Roman" w:hAnsi="Times New Roman" w:cs="Times New Roman"/>
          <w:sz w:val="24"/>
          <w:szCs w:val="24"/>
          <w:lang w:eastAsia="lt-LT"/>
        </w:rPr>
        <w:t>301850606</w:t>
      </w:r>
      <w:r w:rsidRPr="00E30BAE">
        <w:rPr>
          <w:rFonts w:ascii="Times New Roman" w:hAnsi="Times New Roman" w:cs="Times New Roman"/>
          <w:sz w:val="24"/>
          <w:szCs w:val="24"/>
        </w:rPr>
        <w:t>) sąskaitą LT67 4010 0424 0393 2813 Luminor Bank AS Lietuvos skyriaus banke.</w:t>
      </w:r>
    </w:p>
    <w:p w14:paraId="7A55020F"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50" w:name="_Ref54158276"/>
      <w:r w:rsidRPr="006C6214">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2A3CE6C5" w14:textId="77777777" w:rsidR="00E00022" w:rsidRPr="006C6214" w:rsidRDefault="00E00022" w:rsidP="00CF407B">
      <w:pPr>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50"/>
      <w:r w:rsidRPr="006C6214">
        <w:rPr>
          <w:rFonts w:ascii="Times New Roman" w:eastAsia="Times New Roman" w:hAnsi="Times New Roman" w:cs="Times New Roman"/>
          <w:sz w:val="24"/>
          <w:szCs w:val="24"/>
          <w:lang w:eastAsia="en-US"/>
        </w:rPr>
        <w:t>;</w:t>
      </w:r>
    </w:p>
    <w:p w14:paraId="7D6DEE00" w14:textId="77777777" w:rsidR="00E00022" w:rsidRPr="006C6214" w:rsidRDefault="00E00022" w:rsidP="00CF407B">
      <w:pPr>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garantas – bankas arba draudimo bendrovė;</w:t>
      </w:r>
    </w:p>
    <w:p w14:paraId="7D507F6A" w14:textId="77777777" w:rsidR="00E00022" w:rsidRPr="006C6214" w:rsidRDefault="00E00022" w:rsidP="00CF407B">
      <w:pPr>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garantijos (laidavimo draudimo) dalykas: </w:t>
      </w:r>
      <w:bookmarkStart w:id="51" w:name="_Hlk53476498"/>
      <w:r w:rsidRPr="006C6214">
        <w:rPr>
          <w:rFonts w:ascii="Times New Roman" w:eastAsia="Times New Roman" w:hAnsi="Times New Roman" w:cs="Times New Roman"/>
          <w:sz w:val="24"/>
          <w:szCs w:val="24"/>
          <w:lang w:eastAsia="en-US"/>
        </w:rPr>
        <w:t xml:space="preserve">Klientas turi teisę pasinaudoti garantija (laidavimo draudimu) </w:t>
      </w:r>
      <w:bookmarkStart w:id="52" w:name="_Hlk53138304"/>
      <w:r w:rsidRPr="006C6214">
        <w:rPr>
          <w:rFonts w:ascii="Times New Roman" w:eastAsia="Times New Roman" w:hAnsi="Times New Roman" w:cs="Times New Roman"/>
          <w:sz w:val="24"/>
          <w:szCs w:val="24"/>
          <w:lang w:eastAsia="en-US"/>
        </w:rPr>
        <w:t>dėl to, kad Paslaugų teikėjas pažeidė esminę (-es) Sutarties sąlygą (-as) ir (ar) kitus Specialiosiose sutarties sąlygose numatytus atvejus;</w:t>
      </w:r>
      <w:bookmarkEnd w:id="51"/>
      <w:bookmarkEnd w:id="52"/>
    </w:p>
    <w:p w14:paraId="14350ACF" w14:textId="77777777" w:rsidR="00E00022" w:rsidRPr="006C6214" w:rsidRDefault="00E00022" w:rsidP="00CF407B">
      <w:pPr>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53" w:name="_Hlk53138341"/>
      <w:r w:rsidRPr="006C6214">
        <w:rPr>
          <w:rFonts w:ascii="Times New Roman" w:eastAsia="Times New Roman" w:hAnsi="Times New Roman" w:cs="Times New Roman"/>
          <w:sz w:val="24"/>
          <w:szCs w:val="24"/>
          <w:lang w:eastAsia="en-US"/>
        </w:rPr>
        <w:t>apie Paslaugų teikėjo padarytą esminį (-ius) pažeidimą (-us) ir (ar) kitus Specialiosiose sutarties sąlygose numatytus atvejus</w:t>
      </w:r>
      <w:bookmarkEnd w:id="53"/>
      <w:r w:rsidRPr="006C6214">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51EC6012"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Nepaisant Bendrųjų sutarties sąlygų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_Ref54158276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8.5</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742E6735"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54" w:name="_Hlk150956541"/>
      <w:r w:rsidRPr="006C6214">
        <w:rPr>
          <w:rFonts w:ascii="Times New Roman" w:eastAsia="Times New Roman" w:hAnsi="Times New Roman" w:cs="Times New Roman"/>
          <w:i/>
          <w:iCs/>
          <w:sz w:val="24"/>
          <w:szCs w:val="24"/>
        </w:rPr>
        <w:t xml:space="preserve">(taikoma, kai </w:t>
      </w:r>
      <w:r w:rsidRPr="006C6214">
        <w:rPr>
          <w:rFonts w:ascii="Times New Roman" w:eastAsia="Times New Roman" w:hAnsi="Times New Roman" w:cs="Times New Roman"/>
          <w:i/>
          <w:iCs/>
          <w:spacing w:val="-5"/>
          <w:sz w:val="24"/>
          <w:szCs w:val="24"/>
          <w:lang w:eastAsia="en-US"/>
        </w:rPr>
        <w:t>Sutarties įvykdymas užtikrinamas užstatu)</w:t>
      </w:r>
      <w:bookmarkEnd w:id="54"/>
      <w:r w:rsidRPr="006C6214">
        <w:rPr>
          <w:rFonts w:ascii="Times New Roman" w:eastAsia="Times New Roman" w:hAnsi="Times New Roman" w:cs="Times New Roman"/>
          <w:sz w:val="24"/>
          <w:szCs w:val="24"/>
        </w:rPr>
        <w:t>.</w:t>
      </w:r>
    </w:p>
    <w:p w14:paraId="333A3FD6"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6C6214">
        <w:rPr>
          <w:rFonts w:ascii="Times New Roman" w:eastAsia="Times New Roman" w:hAnsi="Times New Roman" w:cs="Times New Roman"/>
          <w:i/>
          <w:iCs/>
          <w:sz w:val="24"/>
          <w:szCs w:val="24"/>
          <w:lang w:eastAsia="en-US"/>
        </w:rPr>
        <w:t>(</w:t>
      </w:r>
      <w:r w:rsidRPr="006C6214">
        <w:rPr>
          <w:rFonts w:ascii="Times New Roman" w:eastAsia="Times New Roman" w:hAnsi="Times New Roman" w:cs="Times New Roman"/>
          <w:i/>
          <w:iCs/>
          <w:sz w:val="24"/>
          <w:szCs w:val="24"/>
        </w:rPr>
        <w:t xml:space="preserve">taikoma, kai </w:t>
      </w:r>
      <w:r w:rsidRPr="006C6214">
        <w:rPr>
          <w:rFonts w:ascii="Times New Roman" w:eastAsia="Times New Roman" w:hAnsi="Times New Roman" w:cs="Times New Roman"/>
          <w:i/>
          <w:iCs/>
          <w:spacing w:val="-5"/>
          <w:sz w:val="24"/>
          <w:szCs w:val="24"/>
          <w:lang w:eastAsia="en-US"/>
        </w:rPr>
        <w:t>Sutarties įvykdymas turi užtikrinamas banko garantija arba laidavimo draudimu)</w:t>
      </w:r>
      <w:r w:rsidRPr="006C6214">
        <w:rPr>
          <w:rFonts w:ascii="Times New Roman" w:eastAsia="Times New Roman" w:hAnsi="Times New Roman" w:cs="Times New Roman"/>
          <w:sz w:val="24"/>
          <w:szCs w:val="24"/>
        </w:rPr>
        <w:t>.</w:t>
      </w:r>
    </w:p>
    <w:p w14:paraId="5CAFB7A7"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55" w:name="_Ref54158303"/>
      <w:r w:rsidRPr="006C6214">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_Ref138917722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8.10</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punkte nustatyta tvarka.</w:t>
      </w:r>
    </w:p>
    <w:p w14:paraId="5C256360"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56" w:name="_Ref138917722"/>
      <w:r w:rsidRPr="006C6214">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55"/>
      <w:bookmarkEnd w:id="56"/>
    </w:p>
    <w:p w14:paraId="21622E52"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57" w:name="_Ref54158310"/>
      <w:r w:rsidRPr="006C6214">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57"/>
      <w:r w:rsidRPr="006C6214">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4E97CE77"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0D87A6E"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58" w:name="_Ref45109162"/>
      <w:r w:rsidRPr="006C6214">
        <w:rPr>
          <w:rFonts w:ascii="Times New Roman" w:eastAsia="Arial" w:hAnsi="Times New Roman" w:cs="Times New Roman"/>
          <w:sz w:val="24"/>
          <w:szCs w:val="24"/>
        </w:rPr>
        <w:t>us sutartinius įsipareigojimus.</w:t>
      </w:r>
    </w:p>
    <w:p w14:paraId="7BDDA792"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6C6214">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01729589"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iCs/>
          <w:sz w:val="24"/>
          <w:szCs w:val="24"/>
          <w:lang w:eastAsia="en-US"/>
        </w:rPr>
        <w:t>Paslaugų teikėjas</w:t>
      </w:r>
      <w:r w:rsidRPr="006C6214">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6C6214">
        <w:rPr>
          <w:rFonts w:ascii="Times New Roman" w:eastAsia="Times New Roman" w:hAnsi="Times New Roman" w:cs="Times New Roman"/>
          <w:sz w:val="24"/>
          <w:szCs w:val="24"/>
          <w:shd w:val="clear" w:color="auto" w:fill="FFFFFF"/>
          <w:lang w:eastAsia="en-US"/>
        </w:rPr>
        <w:t xml:space="preserve"> sąlygos bei mokestinio </w:t>
      </w:r>
      <w:r w:rsidRPr="006C6214">
        <w:rPr>
          <w:rFonts w:ascii="Times New Roman" w:eastAsia="Times New Roman" w:hAnsi="Times New Roman" w:cs="Times New Roman"/>
          <w:sz w:val="24"/>
          <w:szCs w:val="24"/>
          <w:lang w:eastAsia="en-US"/>
        </w:rPr>
        <w:t>pavedimo, patvirtinančio draudimo polise nurodytos draudimo įmokos apmokėjimą, kopija).</w:t>
      </w:r>
      <w:bookmarkEnd w:id="58"/>
    </w:p>
    <w:p w14:paraId="23DF683C"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59" w:name="_Ref45288404"/>
    </w:p>
    <w:p w14:paraId="4CAE99DE"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6151B758" w14:textId="77777777" w:rsidR="00E00022" w:rsidRPr="006C6214" w:rsidRDefault="00E00022" w:rsidP="00CF407B">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49"/>
      <w:bookmarkEnd w:id="59"/>
    </w:p>
    <w:p w14:paraId="16F39D76"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AEC8053"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sz w:val="24"/>
          <w:szCs w:val="24"/>
          <w:lang w:eastAsia="en-US"/>
        </w:rPr>
        <w:t>IX. ŠALIŲ ATSAKOMYBĖ</w:t>
      </w:r>
    </w:p>
    <w:p w14:paraId="7E03BC6D"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0609E5A"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A7CD2B"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60" w:name="_Ref54158361"/>
      <w:r w:rsidRPr="006C6214">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60"/>
    </w:p>
    <w:p w14:paraId="5176C8CE"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5026D0A"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Delspinigių sumokėjimas neatleidžia Šalių nuo pareigos vykdyti Sutartyje prisiimtus įsipareigojimus.</w:t>
      </w:r>
    </w:p>
    <w:p w14:paraId="591DE92E"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6B876DAA"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Šalys susitaria, kad kilus teisminiam ginčui dėl atsiskaitymo už suteiktas Paslaugas, </w:t>
      </w:r>
      <w:r w:rsidRPr="006C6214">
        <w:rPr>
          <w:rFonts w:ascii="Times New Roman" w:eastAsia="Times New Roman" w:hAnsi="Times New Roman" w:cs="Times New Roman"/>
          <w:bCs/>
          <w:sz w:val="24"/>
          <w:szCs w:val="24"/>
          <w:lang w:eastAsia="en-US"/>
        </w:rPr>
        <w:t>Paslaugų teikėjas</w:t>
      </w:r>
      <w:r w:rsidRPr="006C6214">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4586F86F"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65F5A6E5" w14:textId="77777777" w:rsidR="00E00022" w:rsidRPr="006C6214" w:rsidRDefault="00E00022" w:rsidP="00CF407B">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61" w:name="_Hlk53488509"/>
    </w:p>
    <w:p w14:paraId="1C10809A"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224C84"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sz w:val="24"/>
          <w:szCs w:val="24"/>
          <w:lang w:eastAsia="en-US"/>
        </w:rPr>
        <w:t>X. SUBTEIKĖJAI</w:t>
      </w:r>
      <w:r w:rsidRPr="006C6214">
        <w:rPr>
          <w:rFonts w:ascii="Times New Roman" w:eastAsia="Times New Roman" w:hAnsi="Times New Roman" w:cs="Times New Roman"/>
          <w:i/>
          <w:color w:val="000000"/>
          <w:sz w:val="24"/>
          <w:szCs w:val="24"/>
          <w:lang w:eastAsia="en-US"/>
        </w:rPr>
        <w:t xml:space="preserve"> </w:t>
      </w:r>
      <w:r w:rsidRPr="006C6214">
        <w:rPr>
          <w:rFonts w:ascii="Times New Roman" w:eastAsia="Times New Roman" w:hAnsi="Times New Roman" w:cs="Times New Roman"/>
          <w:b/>
          <w:sz w:val="24"/>
          <w:szCs w:val="24"/>
          <w:lang w:eastAsia="en-US"/>
        </w:rPr>
        <w:t>IR JŲ KEITIMO TVARKA</w:t>
      </w:r>
    </w:p>
    <w:p w14:paraId="7EDE431C"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FC17D3D" w14:textId="77777777" w:rsidR="00E00022" w:rsidRPr="006C6214" w:rsidRDefault="00E00022" w:rsidP="00CF407B">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Sutarčiai vykdyti pasitelkiami (jeigu tokie yra) subteikėjai nurodomi Specialiosiose sutarties sąlygose.</w:t>
      </w:r>
      <w:bookmarkEnd w:id="61"/>
    </w:p>
    <w:p w14:paraId="2CEE4E93" w14:textId="77777777" w:rsidR="00E00022" w:rsidRPr="006C6214" w:rsidRDefault="00E00022" w:rsidP="00CF407B">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62" w:name="_Hlk53488572"/>
      <w:r w:rsidRPr="006C6214">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4D4926D5" w14:textId="77777777" w:rsidR="00E00022" w:rsidRPr="006C6214" w:rsidRDefault="00E00022" w:rsidP="00CF407B">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0A639385" w14:textId="77777777" w:rsidR="00E00022" w:rsidRPr="006C6214" w:rsidRDefault="00E00022" w:rsidP="00CF407B">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291F1C80" w14:textId="77777777" w:rsidR="00E00022" w:rsidRPr="006C6214" w:rsidRDefault="00E00022" w:rsidP="00CF407B">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29952368" w14:textId="77777777" w:rsidR="00E00022" w:rsidRPr="006C6214" w:rsidRDefault="00E00022" w:rsidP="00CF407B">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597C1C81" w14:textId="77777777" w:rsidR="00E00022" w:rsidRPr="00DC3D12" w:rsidRDefault="00E00022" w:rsidP="00E00022">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285D86">
        <w:rPr>
          <w:rFonts w:ascii="Times New Roman" w:eastAsia="Times New Roman" w:hAnsi="Times New Roman" w:cs="Times New Roman"/>
          <w:i/>
          <w:iCs/>
          <w:color w:val="FF0000"/>
          <w:sz w:val="24"/>
          <w:szCs w:val="24"/>
          <w:lang w:eastAsia="en-US"/>
        </w:rPr>
        <w:t xml:space="preserve">Jei buvo keliami kvalifikacijos ir (ar) patirties, už kurią Paslaugų teikėjui buvo suteikti balai, reikalavimai specialistams:  </w:t>
      </w:r>
    </w:p>
    <w:p w14:paraId="095E64E5" w14:textId="77777777" w:rsidR="00E00022" w:rsidRPr="00080A83" w:rsidRDefault="00E00022" w:rsidP="00CF407B">
      <w:pPr>
        <w:pStyle w:val="Sraopastraipa"/>
        <w:numPr>
          <w:ilvl w:val="1"/>
          <w:numId w:val="11"/>
        </w:numPr>
        <w:suppressAutoHyphens/>
        <w:autoSpaceDN w:val="0"/>
        <w:ind w:left="0" w:firstLine="567"/>
        <w:textAlignment w:val="baseline"/>
        <w:rPr>
          <w:szCs w:val="24"/>
        </w:rPr>
      </w:pPr>
      <w:bookmarkStart w:id="63" w:name="_Ref54158399"/>
      <w:r>
        <w:rPr>
          <w:rFonts w:eastAsia="Calibri"/>
          <w:szCs w:val="24"/>
        </w:rPr>
        <w:t xml:space="preserve"> </w:t>
      </w:r>
      <w:r w:rsidRPr="00080A83">
        <w:rPr>
          <w:rFonts w:eastAsia="Calibri"/>
          <w:szCs w:val="24"/>
        </w:rPr>
        <w:t>Specialisto keitimas ar naujo skyrimas galimas, tik esant vienai iš šių priežasčių:</w:t>
      </w:r>
      <w:bookmarkEnd w:id="63"/>
    </w:p>
    <w:p w14:paraId="05516B7A" w14:textId="77777777" w:rsidR="00E00022" w:rsidRPr="00DC3D12" w:rsidRDefault="00E00022" w:rsidP="00CF407B">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C3D12">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1F94E956" w14:textId="77777777" w:rsidR="00E00022" w:rsidRPr="00DC3D12" w:rsidRDefault="00E00022" w:rsidP="00CF407B">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C3D12">
        <w:rPr>
          <w:rFonts w:ascii="Times New Roman" w:eastAsia="Calibri" w:hAnsi="Times New Roman" w:cs="Times New Roman"/>
          <w:sz w:val="24"/>
          <w:szCs w:val="24"/>
          <w:lang w:eastAsia="en-US"/>
        </w:rPr>
        <w:t>siekiant tinkamai ir laiku įvykdyti Sutartį būtina padidinti Paslaugų teikimo spartą;</w:t>
      </w:r>
    </w:p>
    <w:p w14:paraId="2EC83CB2" w14:textId="77777777" w:rsidR="00E00022" w:rsidRPr="00DC3D12" w:rsidRDefault="00E00022" w:rsidP="00CF407B">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C3D12">
        <w:rPr>
          <w:rFonts w:ascii="Times New Roman" w:eastAsia="Calibri" w:hAnsi="Times New Roman" w:cs="Times New Roman"/>
          <w:sz w:val="24"/>
          <w:szCs w:val="24"/>
          <w:lang w:eastAsia="en-US"/>
        </w:rPr>
        <w:t>esant kitoms nenumatytoms pagrįstoms aplinkybėms.</w:t>
      </w:r>
    </w:p>
    <w:p w14:paraId="52CD31D5" w14:textId="77777777" w:rsidR="00E00022" w:rsidRPr="00DC3D12" w:rsidRDefault="00E00022" w:rsidP="00CF407B">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C3D12">
        <w:rPr>
          <w:rFonts w:ascii="Times New Roman" w:eastAsia="Calibri" w:hAnsi="Times New Roman" w:cs="Times New Roman"/>
          <w:sz w:val="24"/>
          <w:szCs w:val="24"/>
          <w:lang w:eastAsia="en-US"/>
        </w:rPr>
        <w:t xml:space="preserve">Bendrųjų sutarties sąlygų </w:t>
      </w:r>
      <w:r w:rsidRPr="00DC3D12">
        <w:rPr>
          <w:rFonts w:ascii="Times New Roman" w:eastAsia="Calibri" w:hAnsi="Times New Roman" w:cs="Times New Roman"/>
          <w:sz w:val="24"/>
          <w:szCs w:val="24"/>
          <w:lang w:eastAsia="en-US"/>
        </w:rPr>
        <w:fldChar w:fldCharType="begin"/>
      </w:r>
      <w:r w:rsidRPr="00DC3D12">
        <w:rPr>
          <w:rFonts w:ascii="Times New Roman" w:eastAsia="Calibri" w:hAnsi="Times New Roman" w:cs="Times New Roman"/>
          <w:sz w:val="24"/>
          <w:szCs w:val="24"/>
          <w:lang w:eastAsia="en-US"/>
        </w:rPr>
        <w:instrText xml:space="preserve"> REF _Ref54158399 \r \h </w:instrText>
      </w:r>
      <w:r w:rsidRPr="00DC3D12">
        <w:rPr>
          <w:rFonts w:ascii="Times New Roman" w:eastAsia="Calibri" w:hAnsi="Times New Roman" w:cs="Times New Roman"/>
          <w:sz w:val="24"/>
          <w:szCs w:val="24"/>
          <w:lang w:eastAsia="en-US"/>
        </w:rPr>
      </w:r>
      <w:r w:rsidRPr="00DC3D12">
        <w:rPr>
          <w:rFonts w:ascii="Times New Roman" w:eastAsia="Calibri" w:hAnsi="Times New Roman" w:cs="Times New Roman"/>
          <w:sz w:val="24"/>
          <w:szCs w:val="24"/>
          <w:lang w:eastAsia="en-US"/>
        </w:rPr>
        <w:fldChar w:fldCharType="separate"/>
      </w:r>
      <w:r>
        <w:rPr>
          <w:rFonts w:ascii="Times New Roman" w:eastAsia="Calibri" w:hAnsi="Times New Roman" w:cs="Times New Roman"/>
          <w:sz w:val="24"/>
          <w:szCs w:val="24"/>
          <w:lang w:eastAsia="en-US"/>
        </w:rPr>
        <w:t>10.7</w:t>
      </w:r>
      <w:r w:rsidRPr="00DC3D12">
        <w:rPr>
          <w:rFonts w:ascii="Times New Roman" w:eastAsia="Calibri" w:hAnsi="Times New Roman" w:cs="Times New Roman"/>
          <w:sz w:val="24"/>
          <w:szCs w:val="24"/>
          <w:lang w:eastAsia="en-US"/>
        </w:rPr>
        <w:fldChar w:fldCharType="end"/>
      </w:r>
      <w:r w:rsidRPr="00DC3D12">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24FDA8EC" w14:textId="77777777" w:rsidR="00E00022" w:rsidRPr="00DC3D12" w:rsidRDefault="00E00022" w:rsidP="00CF407B">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C3D12">
        <w:rPr>
          <w:rFonts w:ascii="Times New Roman" w:eastAsia="Calibri" w:hAnsi="Times New Roman" w:cs="Times New Roman"/>
          <w:sz w:val="24"/>
          <w:szCs w:val="24"/>
          <w:lang w:eastAsia="en-US"/>
        </w:rPr>
        <w:t xml:space="preserve">pagrįstą prašymą, pridedant jį pagrindžiančius dokumentus; </w:t>
      </w:r>
    </w:p>
    <w:p w14:paraId="324638D5" w14:textId="77777777" w:rsidR="00E00022" w:rsidRPr="00DC3D12" w:rsidRDefault="00E00022" w:rsidP="00CF407B">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C3D12">
        <w:rPr>
          <w:rFonts w:ascii="Times New Roman" w:eastAsia="Calibri" w:hAnsi="Times New Roman" w:cs="Times New Roman"/>
          <w:sz w:val="24"/>
          <w:szCs w:val="24"/>
          <w:lang w:eastAsia="en-US"/>
        </w:rPr>
        <w:t>naujo specialisto dokumentus, įrodančius, kad jo kvalifikacija</w:t>
      </w:r>
      <w:r w:rsidRPr="00E45442">
        <w:t xml:space="preserve"> </w:t>
      </w:r>
      <w:r w:rsidRPr="00E45442">
        <w:rPr>
          <w:rFonts w:ascii="Times New Roman" w:eastAsia="Calibri" w:hAnsi="Times New Roman" w:cs="Times New Roman"/>
          <w:sz w:val="24"/>
          <w:szCs w:val="24"/>
          <w:lang w:eastAsia="en-US"/>
        </w:rPr>
        <w:t>ir (ar) patirtis, už kurią Paslaugų teikėjui buvo suteikti balai,</w:t>
      </w:r>
      <w:r w:rsidRPr="00DC3D12">
        <w:rPr>
          <w:rFonts w:ascii="Times New Roman" w:eastAsia="Calibri" w:hAnsi="Times New Roman" w:cs="Times New Roman"/>
          <w:sz w:val="24"/>
          <w:szCs w:val="24"/>
          <w:lang w:eastAsia="en-US"/>
        </w:rPr>
        <w:t xml:space="preserve"> atitinka pirkimo dokumentuose nustatytus kvalifikacijos</w:t>
      </w:r>
      <w:r w:rsidRPr="00E45442">
        <w:t xml:space="preserve"> </w:t>
      </w:r>
      <w:r w:rsidRPr="00E45442">
        <w:rPr>
          <w:rFonts w:ascii="Times New Roman" w:eastAsia="Calibri" w:hAnsi="Times New Roman" w:cs="Times New Roman"/>
          <w:sz w:val="24"/>
          <w:szCs w:val="24"/>
          <w:lang w:eastAsia="en-US"/>
        </w:rPr>
        <w:t>ir (ar) patirti</w:t>
      </w:r>
      <w:r>
        <w:rPr>
          <w:rFonts w:ascii="Times New Roman" w:eastAsia="Calibri" w:hAnsi="Times New Roman" w:cs="Times New Roman"/>
          <w:sz w:val="24"/>
          <w:szCs w:val="24"/>
          <w:lang w:eastAsia="en-US"/>
        </w:rPr>
        <w:t>e</w:t>
      </w:r>
      <w:r w:rsidRPr="00E45442">
        <w:rPr>
          <w:rFonts w:ascii="Times New Roman" w:eastAsia="Calibri" w:hAnsi="Times New Roman" w:cs="Times New Roman"/>
          <w:sz w:val="24"/>
          <w:szCs w:val="24"/>
          <w:lang w:eastAsia="en-US"/>
        </w:rPr>
        <w:t>s, už kurią Paslaugų teikėjui buvo suteikti balai,</w:t>
      </w:r>
      <w:r>
        <w:rPr>
          <w:rFonts w:ascii="Times New Roman" w:eastAsia="Calibri" w:hAnsi="Times New Roman" w:cs="Times New Roman"/>
          <w:sz w:val="24"/>
          <w:szCs w:val="24"/>
          <w:lang w:eastAsia="en-US"/>
        </w:rPr>
        <w:t xml:space="preserve"> </w:t>
      </w:r>
      <w:r w:rsidRPr="00DC3D12">
        <w:rPr>
          <w:rFonts w:ascii="Times New Roman" w:eastAsia="Calibri" w:hAnsi="Times New Roman" w:cs="Times New Roman"/>
          <w:sz w:val="24"/>
          <w:szCs w:val="24"/>
          <w:lang w:eastAsia="en-US"/>
        </w:rPr>
        <w:t>reikalavimus, keliamus specialistui;</w:t>
      </w:r>
    </w:p>
    <w:p w14:paraId="4AFF07B7" w14:textId="77777777" w:rsidR="00E00022" w:rsidRPr="006C6214" w:rsidRDefault="00E00022" w:rsidP="00CF407B">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C3D12">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62"/>
    </w:p>
    <w:p w14:paraId="34D7C422"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48C1F39"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eastAsia="en-US"/>
        </w:rPr>
        <w:t>XI. NENUGALIMOS JĖGOS APLINKYBĖS (</w:t>
      </w:r>
      <w:r w:rsidRPr="006C6214">
        <w:rPr>
          <w:rFonts w:ascii="Times New Roman" w:eastAsia="Times New Roman" w:hAnsi="Times New Roman" w:cs="Times New Roman"/>
          <w:b/>
          <w:bCs/>
          <w:i/>
          <w:iCs/>
          <w:sz w:val="24"/>
          <w:szCs w:val="24"/>
          <w:lang w:eastAsia="en-US"/>
        </w:rPr>
        <w:t>FORCE MAJEURE</w:t>
      </w:r>
      <w:r w:rsidRPr="006C6214">
        <w:rPr>
          <w:rFonts w:ascii="Times New Roman" w:eastAsia="Times New Roman" w:hAnsi="Times New Roman" w:cs="Times New Roman"/>
          <w:b/>
          <w:bCs/>
          <w:sz w:val="24"/>
          <w:szCs w:val="24"/>
          <w:lang w:eastAsia="en-US"/>
        </w:rPr>
        <w:t>)</w:t>
      </w:r>
    </w:p>
    <w:p w14:paraId="1E96A381"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40B3E85" w14:textId="77777777" w:rsidR="00E00022" w:rsidRPr="006C6214" w:rsidRDefault="00E00022" w:rsidP="00CF407B">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E6A1FB4" w14:textId="77777777" w:rsidR="00E00022" w:rsidRPr="006C6214" w:rsidRDefault="00E00022" w:rsidP="00CF407B">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Nenugalima jėga (</w:t>
      </w:r>
      <w:r w:rsidRPr="006C6214">
        <w:rPr>
          <w:rFonts w:ascii="Times New Roman" w:eastAsia="Times New Roman" w:hAnsi="Times New Roman" w:cs="Times New Roman"/>
          <w:i/>
          <w:iCs/>
          <w:sz w:val="24"/>
          <w:szCs w:val="24"/>
          <w:lang w:eastAsia="en-US"/>
        </w:rPr>
        <w:t>force majeure</w:t>
      </w:r>
      <w:r w:rsidRPr="006C6214">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C6214">
        <w:rPr>
          <w:rFonts w:ascii="Times New Roman" w:eastAsia="Times New Roman" w:hAnsi="Times New Roman" w:cs="Times New Roman"/>
          <w:i/>
          <w:iCs/>
          <w:sz w:val="24"/>
          <w:szCs w:val="24"/>
          <w:lang w:eastAsia="en-US"/>
        </w:rPr>
        <w:t>force majeure</w:t>
      </w:r>
      <w:r w:rsidRPr="006C6214">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184EF663"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84EFE12"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sz w:val="24"/>
          <w:szCs w:val="24"/>
          <w:lang w:eastAsia="en-US"/>
        </w:rPr>
        <w:t>XII. KONFIDENCIALUMO ĮSIPAREIGOJIMAI</w:t>
      </w:r>
    </w:p>
    <w:p w14:paraId="7975C4AA"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6069C94" w14:textId="77777777" w:rsidR="00E00022" w:rsidRPr="006C6214" w:rsidRDefault="00E00022" w:rsidP="00CF407B">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6C6214">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36B1A61E" w14:textId="77777777" w:rsidR="00E00022"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83EAA42" w14:textId="77777777" w:rsidR="00E00022"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7168C40" w14:textId="77777777" w:rsidR="00E00022"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70F7121"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673DED2"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6C6214">
        <w:rPr>
          <w:rFonts w:ascii="Times New Roman" w:eastAsia="Times New Roman" w:hAnsi="Times New Roman" w:cs="Times New Roman"/>
          <w:b/>
          <w:sz w:val="24"/>
          <w:szCs w:val="24"/>
          <w:lang w:eastAsia="en-US"/>
        </w:rPr>
        <w:t>XIII. GINČŲ NAGRINĖJIMO TVARKA</w:t>
      </w:r>
    </w:p>
    <w:p w14:paraId="06380458"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E0B6695" w14:textId="77777777" w:rsidR="00E00022" w:rsidRPr="006C6214" w:rsidRDefault="00E00022" w:rsidP="00CF407B">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066B27F7" w14:textId="77777777" w:rsidR="00E00022" w:rsidRPr="006C6214" w:rsidRDefault="00E00022" w:rsidP="00CF407B">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7E8ED4B"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DE449CA"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eastAsia="en-US"/>
        </w:rPr>
        <w:t>XIV. ASMENS DUOMENŲ TVARKYMAS</w:t>
      </w:r>
    </w:p>
    <w:p w14:paraId="59EF814E"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4406CA5" w14:textId="77777777" w:rsidR="00E00022" w:rsidRPr="006C6214" w:rsidRDefault="00E00022" w:rsidP="00CF407B">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94D194" w14:textId="77777777" w:rsidR="00E00022" w:rsidRPr="006C6214" w:rsidRDefault="00E00022" w:rsidP="00CF407B">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638FA39"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2E44647"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eastAsia="en-US"/>
        </w:rPr>
        <w:t>XV. GARANTIJA</w:t>
      </w:r>
    </w:p>
    <w:p w14:paraId="6A690F5F"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B7F99D5" w14:textId="77777777" w:rsidR="00E00022" w:rsidRPr="006C6214" w:rsidRDefault="00E00022" w:rsidP="00CF407B">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64" w:name="_Hlk53489185"/>
      <w:r w:rsidRPr="006C6214">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64"/>
    </w:p>
    <w:p w14:paraId="493D76EA" w14:textId="77777777" w:rsidR="00E00022" w:rsidRPr="006C6214" w:rsidRDefault="00E00022" w:rsidP="00CF407B">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5607D67C" w14:textId="77777777" w:rsidR="00E00022" w:rsidRPr="006C6214" w:rsidRDefault="00E00022" w:rsidP="00CF407B">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05BC26F8" w14:textId="77777777" w:rsidR="00E00022" w:rsidRPr="006C6214" w:rsidRDefault="00E00022" w:rsidP="00CF407B">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1E2FBC5B"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859B4BE"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b/>
          <w:bCs/>
          <w:sz w:val="24"/>
          <w:szCs w:val="24"/>
          <w:lang w:eastAsia="en-US"/>
        </w:rPr>
        <w:t>XVI. PAKEITIMAI. KIEKIO (APIMTIES) KEITIMO SĄLYGOS</w:t>
      </w:r>
    </w:p>
    <w:p w14:paraId="1477B405" w14:textId="77777777" w:rsidR="00E00022" w:rsidRPr="006C6214" w:rsidRDefault="00E00022" w:rsidP="00E0002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F41D2DF"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2B43918D"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6C6214">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5A338E36"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Paslaugų kiekio (apimties) pakeitimai gali būti atliekami šiais atvejais:</w:t>
      </w:r>
    </w:p>
    <w:p w14:paraId="06E38C1B" w14:textId="77777777" w:rsidR="00E00022" w:rsidRPr="006C6214" w:rsidRDefault="00E00022" w:rsidP="00CF407B">
      <w:pPr>
        <w:numPr>
          <w:ilvl w:val="2"/>
          <w:numId w:val="30"/>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62829D28" w14:textId="77777777" w:rsidR="00E00022" w:rsidRPr="006C6214" w:rsidRDefault="00E00022" w:rsidP="00CF407B">
      <w:pPr>
        <w:numPr>
          <w:ilvl w:val="2"/>
          <w:numId w:val="30"/>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bCs/>
          <w:sz w:val="24"/>
          <w:szCs w:val="24"/>
          <w:lang w:eastAsia="en-US"/>
        </w:rPr>
        <w:t>kai nėra skiriamas pakankamas finansavimas Paslaugoms apmokėti;</w:t>
      </w:r>
    </w:p>
    <w:p w14:paraId="47D3EDF5" w14:textId="77777777" w:rsidR="00E00022" w:rsidRPr="006C6214" w:rsidRDefault="00E00022" w:rsidP="00CF407B">
      <w:pPr>
        <w:numPr>
          <w:ilvl w:val="2"/>
          <w:numId w:val="30"/>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bCs/>
          <w:sz w:val="24"/>
          <w:szCs w:val="24"/>
          <w:lang w:eastAsia="en-US"/>
        </w:rPr>
        <w:t>kai dėl paaiškėjusių techninių priežasčių ir aplinkybių tam tikras Paslaugas pirkti tampa neracionalu;</w:t>
      </w:r>
    </w:p>
    <w:p w14:paraId="285CB575" w14:textId="77777777" w:rsidR="00E00022" w:rsidRPr="006C6214" w:rsidRDefault="00E00022" w:rsidP="00CF407B">
      <w:pPr>
        <w:numPr>
          <w:ilvl w:val="2"/>
          <w:numId w:val="30"/>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07AA2119"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4C47C86"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20E9DC40"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6B3463C"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669A5478"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49A77648" w14:textId="77777777" w:rsidR="00E00022" w:rsidRPr="006C6214" w:rsidRDefault="00E00022" w:rsidP="00CF407B">
      <w:pPr>
        <w:numPr>
          <w:ilvl w:val="1"/>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38717735" w14:textId="77777777" w:rsidR="00E00022" w:rsidRPr="006C6214" w:rsidRDefault="00E00022" w:rsidP="00CF407B">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65" w:name="_Hlk53490459"/>
      <w:r w:rsidRPr="006C6214">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65"/>
    </w:p>
    <w:p w14:paraId="73F6F7EE"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649250D5" w14:textId="77777777" w:rsidR="00E00022" w:rsidRPr="006C6214" w:rsidRDefault="00E00022" w:rsidP="00E00022">
      <w:pPr>
        <w:suppressAutoHyphens/>
        <w:autoSpaceDN w:val="0"/>
        <w:spacing w:after="0" w:line="240" w:lineRule="auto"/>
        <w:jc w:val="center"/>
        <w:rPr>
          <w:rFonts w:ascii="Times New Roman" w:eastAsia="Times New Roman" w:hAnsi="Times New Roman" w:cs="Times New Roman"/>
          <w:sz w:val="24"/>
          <w:szCs w:val="24"/>
          <w:lang w:eastAsia="en-US"/>
        </w:rPr>
      </w:pPr>
      <w:r w:rsidRPr="006C6214">
        <w:rPr>
          <w:rFonts w:ascii="Times New Roman" w:eastAsia="Calibri" w:hAnsi="Times New Roman" w:cs="Times New Roman"/>
          <w:b/>
          <w:bCs/>
          <w:sz w:val="24"/>
          <w:szCs w:val="24"/>
          <w:lang w:eastAsia="en-US"/>
        </w:rPr>
        <w:t>XVII. STABDYMAS</w:t>
      </w:r>
    </w:p>
    <w:p w14:paraId="5C33E075"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4D36C39E" w14:textId="77777777" w:rsidR="00E00022" w:rsidRPr="006C6214" w:rsidRDefault="00E00022" w:rsidP="00CF407B">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8FB5971" w14:textId="77777777" w:rsidR="00E00022" w:rsidRPr="006C6214" w:rsidRDefault="00E00022" w:rsidP="00CF407B">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66" w:name="_Ref54158439"/>
      <w:r w:rsidRPr="006C6214">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66"/>
    </w:p>
    <w:p w14:paraId="6DA3241B" w14:textId="77777777" w:rsidR="00E00022" w:rsidRPr="006C6214" w:rsidRDefault="00E00022" w:rsidP="00CF407B">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neturi galimybės vykdyti savo įsipareigojimų pagal Sutartį;</w:t>
      </w:r>
    </w:p>
    <w:p w14:paraId="26AD1AC5" w14:textId="77777777" w:rsidR="00E00022" w:rsidRPr="006C6214" w:rsidRDefault="00E00022" w:rsidP="00CF407B">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59E8ADE3" w14:textId="77777777" w:rsidR="00E00022" w:rsidRPr="006C6214" w:rsidRDefault="00E00022" w:rsidP="00CF407B">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būtinas papildomas laikas įvykdyti papildomų paslaugų viešąjį pirkimą;</w:t>
      </w:r>
    </w:p>
    <w:p w14:paraId="4E63D1C1" w14:textId="77777777" w:rsidR="00E00022" w:rsidRPr="006C6214" w:rsidRDefault="00E00022" w:rsidP="00CF407B">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6672AF5B" w14:textId="77777777" w:rsidR="00E00022" w:rsidRPr="006C6214" w:rsidRDefault="00E00022" w:rsidP="00CF407B">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fizinės kliūtys arba kitos nei klimatinės fizinės sąlygos, su kuriomis, teikiant Paslaugas, ir tų kliūčių ar sąlygų Paslaugų teikėjas nebūtų galėjęs pagrįstai numatyti;</w:t>
      </w:r>
    </w:p>
    <w:p w14:paraId="58BE1285" w14:textId="77777777" w:rsidR="00E00022" w:rsidRPr="006C6214" w:rsidRDefault="00E00022" w:rsidP="00CF407B">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0ED957B4" w14:textId="77777777" w:rsidR="00E00022" w:rsidRPr="006C6214" w:rsidRDefault="00E00022" w:rsidP="00CF407B">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_Ref54158439 \r \h  \* MERGEFORMAT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17.2</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430650A2" w14:textId="77777777" w:rsidR="00E00022" w:rsidRPr="006C6214" w:rsidRDefault="00E00022" w:rsidP="00CF407B">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64503230" w14:textId="77777777" w:rsidR="00E00022" w:rsidRPr="006C6214" w:rsidRDefault="00E00022" w:rsidP="00CF407B">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67" w:name="_Hlk53490359"/>
      <w:r w:rsidRPr="006C6214">
        <w:rPr>
          <w:rFonts w:ascii="Times New Roman" w:eastAsia="Times New Roman" w:hAnsi="Times New Roman" w:cs="Times New Roman"/>
          <w:sz w:val="24"/>
          <w:szCs w:val="24"/>
          <w:lang w:eastAsia="en-US"/>
        </w:rPr>
        <w:t>ugų teikimo termino pratęsimo.</w:t>
      </w:r>
    </w:p>
    <w:p w14:paraId="73A24562" w14:textId="77777777" w:rsidR="00E00022" w:rsidRPr="006C6214" w:rsidRDefault="00E00022" w:rsidP="00CF407B">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67"/>
      <w:r w:rsidRPr="006C6214">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334CBAA9" w14:textId="77777777" w:rsidR="00E00022" w:rsidRPr="006C6214" w:rsidRDefault="00E00022" w:rsidP="00CF407B">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21A1BB31"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5496F974" w14:textId="77777777" w:rsidR="00E00022" w:rsidRPr="006C6214" w:rsidRDefault="00E00022" w:rsidP="00E00022">
      <w:pPr>
        <w:suppressAutoHyphens/>
        <w:autoSpaceDN w:val="0"/>
        <w:spacing w:after="0" w:line="240" w:lineRule="auto"/>
        <w:jc w:val="center"/>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val="en-GB" w:eastAsia="en-US"/>
        </w:rPr>
        <w:t>XVIII. INTELEKTINĖS NUOSAVYBĖS TEISĖS</w:t>
      </w:r>
    </w:p>
    <w:p w14:paraId="3EECA8E3"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1817ECD3" w14:textId="77777777" w:rsidR="00E00022" w:rsidRPr="006C6214" w:rsidRDefault="00E00022" w:rsidP="00CF407B">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68E524C1" w14:textId="77777777" w:rsidR="00E00022" w:rsidRPr="006C6214" w:rsidRDefault="00E00022" w:rsidP="00CF407B">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39BFF29B" w14:textId="77777777" w:rsidR="00E00022" w:rsidRPr="006C6214" w:rsidRDefault="00E00022" w:rsidP="00CF407B">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Autorių turtinės teisės į Paslaugas Klientui pereina nuo perdavimo-priėmimo akto pasirašymo momento.</w:t>
      </w:r>
    </w:p>
    <w:p w14:paraId="13CAECC4" w14:textId="77777777" w:rsidR="00E00022" w:rsidRPr="006C6214" w:rsidRDefault="00E00022" w:rsidP="00CF407B">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6AE9E77A" w14:textId="77777777" w:rsidR="00E00022" w:rsidRPr="006C6214" w:rsidRDefault="00E00022" w:rsidP="00CF407B">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68" w:name="_Hlk53490047"/>
    </w:p>
    <w:p w14:paraId="2A623014"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13DB3361" w14:textId="77777777" w:rsidR="00E00022" w:rsidRPr="006C6214" w:rsidRDefault="00E00022" w:rsidP="00E00022">
      <w:pPr>
        <w:suppressAutoHyphens/>
        <w:autoSpaceDN w:val="0"/>
        <w:spacing w:after="0" w:line="240" w:lineRule="auto"/>
        <w:jc w:val="center"/>
        <w:rPr>
          <w:rFonts w:ascii="Times New Roman" w:eastAsia="Times New Roman" w:hAnsi="Times New Roman" w:cs="Times New Roman"/>
          <w:sz w:val="24"/>
          <w:szCs w:val="24"/>
          <w:lang w:eastAsia="en-US"/>
        </w:rPr>
      </w:pPr>
      <w:r w:rsidRPr="006C6214">
        <w:rPr>
          <w:rFonts w:ascii="Times New Roman" w:eastAsia="Times New Roman" w:hAnsi="Times New Roman" w:cs="Times New Roman"/>
          <w:b/>
          <w:bCs/>
          <w:sz w:val="24"/>
          <w:szCs w:val="24"/>
          <w:lang w:eastAsia="en-US"/>
        </w:rPr>
        <w:t>XIX. SUTARTIES NUTRAUKIMAS</w:t>
      </w:r>
    </w:p>
    <w:p w14:paraId="5B4EC7FC"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785AEDC7" w14:textId="77777777" w:rsidR="00E00022" w:rsidRPr="006C6214" w:rsidRDefault="00E00022" w:rsidP="00CF407B">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Sutartis gali būti nutraukta abiejų Šalių rašytiniu susitarimu;</w:t>
      </w:r>
    </w:p>
    <w:p w14:paraId="5360E653" w14:textId="77777777" w:rsidR="00E00022" w:rsidRPr="006C6214" w:rsidRDefault="00E00022" w:rsidP="00CF407B">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įspėjęs Paslaugų teikėją prieš 15 dienų, turi teisę vienašališkai nutraukti Sutartį:</w:t>
      </w:r>
    </w:p>
    <w:p w14:paraId="4770E1E2" w14:textId="77777777" w:rsidR="00E00022" w:rsidRPr="006C6214" w:rsidRDefault="00E00022" w:rsidP="00CF407B">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0966BE0" w14:textId="77777777" w:rsidR="00E00022" w:rsidRPr="006C6214" w:rsidRDefault="00E00022" w:rsidP="00CF407B">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Lietuvos Respublikos viešųjų pirkimų įstatymo 90 str. nurodytais atvejais ir tvarka;</w:t>
      </w:r>
    </w:p>
    <w:p w14:paraId="35B542DF" w14:textId="77777777" w:rsidR="00E00022" w:rsidRPr="006C6214" w:rsidRDefault="00E00022" w:rsidP="00CF407B">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05D33E55" w14:textId="77777777" w:rsidR="00E00022" w:rsidRPr="006C6214" w:rsidRDefault="00E00022" w:rsidP="00CF407B">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68"/>
    </w:p>
    <w:p w14:paraId="140AE3C7"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00D0F2CF" w14:textId="77777777" w:rsidR="00E00022" w:rsidRPr="006C6214" w:rsidRDefault="00E00022" w:rsidP="00E00022">
      <w:pPr>
        <w:suppressAutoHyphens/>
        <w:autoSpaceDN w:val="0"/>
        <w:spacing w:after="0" w:line="240" w:lineRule="auto"/>
        <w:jc w:val="center"/>
        <w:rPr>
          <w:rFonts w:ascii="Times New Roman" w:eastAsia="Times New Roman" w:hAnsi="Times New Roman" w:cs="Times New Roman"/>
          <w:b/>
          <w:sz w:val="24"/>
          <w:szCs w:val="24"/>
          <w:lang w:eastAsia="en-US"/>
        </w:rPr>
      </w:pPr>
      <w:r w:rsidRPr="006C6214">
        <w:rPr>
          <w:rFonts w:ascii="Times New Roman" w:eastAsia="Times New Roman" w:hAnsi="Times New Roman" w:cs="Times New Roman"/>
          <w:b/>
          <w:sz w:val="24"/>
          <w:szCs w:val="24"/>
          <w:lang w:eastAsia="en-US"/>
        </w:rPr>
        <w:t>XX. BAIGIAMOSIOS NUOSTATOS</w:t>
      </w:r>
    </w:p>
    <w:p w14:paraId="6AFF9470" w14:textId="77777777" w:rsidR="00E00022" w:rsidRPr="006C6214" w:rsidRDefault="00E00022" w:rsidP="00E00022">
      <w:pPr>
        <w:suppressAutoHyphens/>
        <w:autoSpaceDN w:val="0"/>
        <w:spacing w:after="0" w:line="240" w:lineRule="auto"/>
        <w:jc w:val="both"/>
        <w:rPr>
          <w:rFonts w:ascii="Times New Roman" w:eastAsia="Times New Roman" w:hAnsi="Times New Roman" w:cs="Times New Roman"/>
          <w:sz w:val="24"/>
          <w:szCs w:val="24"/>
          <w:lang w:eastAsia="en-US"/>
        </w:rPr>
      </w:pPr>
    </w:p>
    <w:p w14:paraId="69EE7117" w14:textId="77777777" w:rsidR="00E00022" w:rsidRPr="006C6214" w:rsidRDefault="00E00022" w:rsidP="00CF407B">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6C6214">
        <w:rPr>
          <w:rFonts w:ascii="Times New Roman" w:eastAsia="Times New Roman" w:hAnsi="Times New Roman" w:cs="Times New Roman"/>
          <w:sz w:val="24"/>
          <w:szCs w:val="24"/>
          <w:lang w:eastAsia="en-US"/>
        </w:rPr>
        <w:fldChar w:fldCharType="begin"/>
      </w:r>
      <w:r w:rsidRPr="006C6214">
        <w:rPr>
          <w:rFonts w:ascii="Times New Roman" w:eastAsia="Times New Roman" w:hAnsi="Times New Roman" w:cs="Times New Roman"/>
          <w:sz w:val="24"/>
          <w:szCs w:val="24"/>
          <w:lang w:eastAsia="en-US"/>
        </w:rPr>
        <w:instrText xml:space="preserve"> REF _Ref54158462 \r \h </w:instrText>
      </w:r>
      <w:r w:rsidRPr="006C6214">
        <w:rPr>
          <w:rFonts w:ascii="Times New Roman" w:eastAsia="Times New Roman" w:hAnsi="Times New Roman" w:cs="Times New Roman"/>
          <w:sz w:val="24"/>
          <w:szCs w:val="24"/>
          <w:lang w:eastAsia="en-US"/>
        </w:rPr>
      </w:r>
      <w:r w:rsidRPr="006C6214">
        <w:rPr>
          <w:rFonts w:ascii="Times New Roman" w:eastAsia="Times New Roman" w:hAnsi="Times New Roman" w:cs="Times New Roman"/>
          <w:sz w:val="24"/>
          <w:szCs w:val="24"/>
          <w:lang w:eastAsia="en-US"/>
        </w:rPr>
        <w:fldChar w:fldCharType="separate"/>
      </w:r>
      <w:r w:rsidRPr="006C6214">
        <w:rPr>
          <w:rFonts w:ascii="Times New Roman" w:eastAsia="Times New Roman" w:hAnsi="Times New Roman" w:cs="Times New Roman"/>
          <w:sz w:val="24"/>
          <w:szCs w:val="24"/>
          <w:lang w:eastAsia="en-US"/>
        </w:rPr>
        <w:t>3.1</w:t>
      </w:r>
      <w:r w:rsidRPr="006C6214">
        <w:rPr>
          <w:rFonts w:ascii="Times New Roman" w:eastAsia="Times New Roman" w:hAnsi="Times New Roman" w:cs="Times New Roman"/>
          <w:sz w:val="24"/>
          <w:szCs w:val="24"/>
          <w:lang w:eastAsia="en-US"/>
        </w:rPr>
        <w:fldChar w:fldCharType="end"/>
      </w:r>
      <w:r w:rsidRPr="006C6214">
        <w:rPr>
          <w:rFonts w:ascii="Times New Roman" w:eastAsia="Times New Roman" w:hAnsi="Times New Roman" w:cs="Times New Roman"/>
          <w:sz w:val="24"/>
          <w:szCs w:val="24"/>
          <w:lang w:eastAsia="en-US"/>
        </w:rPr>
        <w:t xml:space="preserve"> punkte išvardintais dokumentais.</w:t>
      </w:r>
    </w:p>
    <w:p w14:paraId="7B757404" w14:textId="77777777" w:rsidR="00E00022" w:rsidRPr="006C6214" w:rsidRDefault="00E00022" w:rsidP="00CF407B">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3F0B689" w14:textId="77777777" w:rsidR="00E00022" w:rsidRPr="006C6214" w:rsidRDefault="00E00022" w:rsidP="00CF407B">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49793FE" w14:textId="77777777" w:rsidR="00E00022" w:rsidRPr="006C6214" w:rsidRDefault="00E00022" w:rsidP="00CF407B">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Sutarčiai, iš jos kylantiems Šalių santykiams bei jų aiškinimui taikoma Lietuvos Respublikos teisė.</w:t>
      </w:r>
    </w:p>
    <w:p w14:paraId="6615322A" w14:textId="77777777" w:rsidR="00E00022" w:rsidRPr="006C6214" w:rsidRDefault="00E00022" w:rsidP="00CF407B">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56326C9E" w14:textId="77777777" w:rsidR="00E00022" w:rsidRPr="006C6214" w:rsidRDefault="00E00022" w:rsidP="00CF407B">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Visus kitus klausimus, kurie neaptarti Sutartyje, reguliuoja Lietuvos Respublikos teisės aktai.</w:t>
      </w:r>
    </w:p>
    <w:p w14:paraId="677DD0CC" w14:textId="77777777" w:rsidR="00E00022" w:rsidRPr="006C6214" w:rsidRDefault="00E00022" w:rsidP="00CF407B">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60C0156C" w14:textId="77777777" w:rsidR="00E00022" w:rsidRPr="006C6214" w:rsidRDefault="00E00022" w:rsidP="00E00022">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4402BEFA" w14:textId="77777777" w:rsidR="00E00022" w:rsidRDefault="00E00022" w:rsidP="00E00022">
      <w:pPr>
        <w:spacing w:after="0" w:line="264" w:lineRule="auto"/>
        <w:ind w:right="480"/>
        <w:jc w:val="center"/>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________________________</w:t>
      </w:r>
    </w:p>
    <w:p w14:paraId="3865687E" w14:textId="77777777" w:rsidR="00E00022" w:rsidRDefault="00E00022" w:rsidP="00E00022">
      <w:pPr>
        <w:spacing w:after="0" w:line="264" w:lineRule="auto"/>
        <w:ind w:right="480"/>
        <w:rPr>
          <w:rFonts w:ascii="Times New Roman" w:eastAsia="Times New Roman" w:hAnsi="Times New Roman" w:cs="Times New Roman"/>
          <w:sz w:val="24"/>
          <w:szCs w:val="24"/>
          <w:lang w:eastAsia="en-US"/>
        </w:rPr>
      </w:pPr>
    </w:p>
    <w:p w14:paraId="2566844A" w14:textId="77777777" w:rsidR="00E00022" w:rsidRDefault="00E00022" w:rsidP="00E00022">
      <w:pPr>
        <w:spacing w:after="0" w:line="264" w:lineRule="auto"/>
        <w:ind w:right="480"/>
        <w:rPr>
          <w:rFonts w:ascii="Times New Roman" w:eastAsia="Times New Roman" w:hAnsi="Times New Roman" w:cs="Times New Roman"/>
          <w:sz w:val="24"/>
          <w:szCs w:val="24"/>
          <w:lang w:eastAsia="en-US"/>
        </w:rPr>
      </w:pPr>
    </w:p>
    <w:p w14:paraId="68EDCE8A" w14:textId="77777777" w:rsidR="00E00022" w:rsidRDefault="00E00022" w:rsidP="00E00022">
      <w:pPr>
        <w:spacing w:after="0" w:line="264" w:lineRule="auto"/>
        <w:ind w:right="480"/>
        <w:rPr>
          <w:rFonts w:ascii="Times New Roman" w:eastAsia="Times New Roman" w:hAnsi="Times New Roman" w:cs="Times New Roman"/>
          <w:sz w:val="24"/>
          <w:szCs w:val="24"/>
          <w:lang w:eastAsia="en-US"/>
        </w:rPr>
      </w:pPr>
    </w:p>
    <w:p w14:paraId="0619852A" w14:textId="77777777" w:rsidR="00E00022" w:rsidRDefault="00E00022" w:rsidP="00E00022">
      <w:pPr>
        <w:spacing w:after="0" w:line="264" w:lineRule="auto"/>
        <w:ind w:right="480"/>
        <w:rPr>
          <w:rFonts w:ascii="Times New Roman" w:eastAsia="Times New Roman" w:hAnsi="Times New Roman" w:cs="Times New Roman"/>
          <w:sz w:val="24"/>
          <w:szCs w:val="24"/>
          <w:lang w:eastAsia="en-US"/>
        </w:rPr>
      </w:pPr>
    </w:p>
    <w:p w14:paraId="1C16477E" w14:textId="77777777" w:rsidR="00E00022" w:rsidRDefault="00E00022" w:rsidP="00E00022">
      <w:pPr>
        <w:spacing w:after="0" w:line="264" w:lineRule="auto"/>
        <w:ind w:right="480"/>
        <w:rPr>
          <w:rFonts w:ascii="Times New Roman" w:eastAsia="Times New Roman" w:hAnsi="Times New Roman" w:cs="Times New Roman"/>
          <w:sz w:val="24"/>
          <w:szCs w:val="24"/>
          <w:lang w:eastAsia="en-US"/>
        </w:rPr>
      </w:pPr>
    </w:p>
    <w:p w14:paraId="1DC17F32" w14:textId="77777777" w:rsidR="00E00022" w:rsidRDefault="00E00022" w:rsidP="00E00022">
      <w:pPr>
        <w:spacing w:after="0" w:line="264" w:lineRule="auto"/>
        <w:ind w:right="480"/>
        <w:rPr>
          <w:rFonts w:ascii="Times New Roman" w:eastAsia="Times New Roman" w:hAnsi="Times New Roman" w:cs="Times New Roman"/>
          <w:sz w:val="24"/>
          <w:szCs w:val="24"/>
          <w:lang w:eastAsia="en-US"/>
        </w:rPr>
      </w:pPr>
    </w:p>
    <w:p w14:paraId="23397383" w14:textId="77777777" w:rsidR="00E00022" w:rsidRDefault="00E00022" w:rsidP="00E00022">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3.2 priedas</w:t>
      </w:r>
    </w:p>
    <w:p w14:paraId="6E1133F7" w14:textId="77777777" w:rsidR="00E00022" w:rsidRDefault="00E00022" w:rsidP="00E00022">
      <w:pPr>
        <w:spacing w:after="0" w:line="264" w:lineRule="auto"/>
        <w:ind w:right="480"/>
        <w:jc w:val="right"/>
        <w:rPr>
          <w:rFonts w:ascii="Times New Roman" w:eastAsia="Times New Roman" w:hAnsi="Times New Roman" w:cs="Times New Roman"/>
          <w:sz w:val="24"/>
          <w:szCs w:val="24"/>
          <w:lang w:eastAsia="en-US"/>
        </w:rPr>
      </w:pPr>
    </w:p>
    <w:p w14:paraId="25038098"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69" w:name="_Toc329968646"/>
      <w:r w:rsidRPr="006C6214">
        <w:rPr>
          <w:rFonts w:ascii="Times New Roman" w:eastAsia="Times New Roman" w:hAnsi="Times New Roman" w:cs="Times New Roman"/>
          <w:b/>
          <w:sz w:val="24"/>
          <w:szCs w:val="24"/>
          <w:lang w:eastAsia="en-US"/>
        </w:rPr>
        <w:t>PASLAUGŲ PIRKIMO SUTARTIES</w:t>
      </w:r>
    </w:p>
    <w:p w14:paraId="1269166C"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6C6214">
        <w:rPr>
          <w:rFonts w:ascii="Times New Roman" w:eastAsia="Times New Roman" w:hAnsi="Times New Roman" w:cs="Times New Roman"/>
          <w:b/>
          <w:sz w:val="24"/>
          <w:szCs w:val="24"/>
          <w:lang w:eastAsia="en-US"/>
        </w:rPr>
        <w:t>SPECIALIOSIOS SĄLYGOS</w:t>
      </w:r>
    </w:p>
    <w:p w14:paraId="648DE07C" w14:textId="77777777" w:rsidR="00E00022" w:rsidRPr="008277EC"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6C6214">
        <w:rPr>
          <w:rFonts w:ascii="Times New Roman" w:eastAsia="Times New Roman" w:hAnsi="Times New Roman" w:cs="Times New Roman"/>
          <w:b/>
          <w:sz w:val="24"/>
          <w:szCs w:val="24"/>
          <w:lang w:eastAsia="en-US"/>
        </w:rPr>
        <w:t xml:space="preserve"> </w:t>
      </w:r>
      <w:bookmarkEnd w:id="69"/>
    </w:p>
    <w:p w14:paraId="31E9D82E"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20____-____-____ Nr. ___________</w:t>
      </w:r>
    </w:p>
    <w:p w14:paraId="73171C19"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6C6214">
        <w:rPr>
          <w:rFonts w:ascii="Times New Roman" w:eastAsia="Times New Roman" w:hAnsi="Times New Roman" w:cs="Times New Roman"/>
          <w:sz w:val="24"/>
          <w:szCs w:val="24"/>
          <w:lang w:eastAsia="en-US"/>
        </w:rPr>
        <w:t>Vilnius</w:t>
      </w:r>
    </w:p>
    <w:p w14:paraId="589DDE8C" w14:textId="77777777" w:rsidR="00E00022" w:rsidRPr="006C6214" w:rsidRDefault="00E00022" w:rsidP="00E0002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3B6F7741" w14:textId="2296F505" w:rsidR="00E00022" w:rsidRPr="006C6214" w:rsidRDefault="00E00022" w:rsidP="00E00022">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4B5055">
        <w:rPr>
          <w:rFonts w:ascii="Times New Roman" w:eastAsia="Times New Roman" w:hAnsi="Times New Roman" w:cs="Times New Roman"/>
          <w:sz w:val="24"/>
          <w:szCs w:val="24"/>
          <w:lang w:eastAsia="lt-LT"/>
        </w:rPr>
        <w:t>Vilniaus miesto savivaldybės visuomenės sveikatos biur</w:t>
      </w:r>
      <w:r>
        <w:rPr>
          <w:rFonts w:ascii="Times New Roman" w:eastAsia="Times New Roman" w:hAnsi="Times New Roman" w:cs="Times New Roman"/>
          <w:sz w:val="24"/>
          <w:szCs w:val="24"/>
          <w:lang w:eastAsia="lt-LT"/>
        </w:rPr>
        <w:t>as</w:t>
      </w:r>
      <w:r w:rsidRPr="004B5055">
        <w:rPr>
          <w:rFonts w:ascii="Times New Roman" w:eastAsia="Times New Roman" w:hAnsi="Times New Roman" w:cs="Times New Roman"/>
          <w:sz w:val="24"/>
          <w:szCs w:val="24"/>
          <w:lang w:eastAsia="lt-LT"/>
        </w:rPr>
        <w:t>, kodas 301850606, M. K. Čiurlionio g.</w:t>
      </w:r>
      <w:r>
        <w:rPr>
          <w:rFonts w:ascii="Times New Roman" w:eastAsia="Times New Roman" w:hAnsi="Times New Roman" w:cs="Times New Roman"/>
          <w:sz w:val="24"/>
          <w:szCs w:val="24"/>
          <w:lang w:eastAsia="lt-LT"/>
        </w:rPr>
        <w:t xml:space="preserve"> </w:t>
      </w:r>
      <w:r w:rsidRPr="004B5055">
        <w:rPr>
          <w:rFonts w:ascii="Times New Roman" w:eastAsia="Times New Roman" w:hAnsi="Times New Roman" w:cs="Times New Roman"/>
          <w:sz w:val="24"/>
          <w:szCs w:val="24"/>
          <w:lang w:eastAsia="lt-LT"/>
        </w:rPr>
        <w:t>100,</w:t>
      </w:r>
      <w:r>
        <w:rPr>
          <w:rFonts w:ascii="Times New Roman" w:eastAsia="Times New Roman" w:hAnsi="Times New Roman" w:cs="Times New Roman"/>
          <w:sz w:val="24"/>
          <w:szCs w:val="24"/>
          <w:lang w:eastAsia="lt-LT"/>
        </w:rPr>
        <w:t xml:space="preserve"> </w:t>
      </w:r>
      <w:r w:rsidRPr="004B5055">
        <w:rPr>
          <w:rFonts w:ascii="Times New Roman" w:eastAsia="Times New Roman" w:hAnsi="Times New Roman" w:cs="Times New Roman"/>
          <w:sz w:val="24"/>
          <w:szCs w:val="24"/>
          <w:lang w:eastAsia="lt-LT"/>
        </w:rPr>
        <w:t>Vingio parko Estrada, Vilnius, LT-03100. </w:t>
      </w:r>
      <w:r w:rsidRPr="006C6214">
        <w:rPr>
          <w:rFonts w:ascii="Times New Roman" w:eastAsia="Times New Roman" w:hAnsi="Times New Roman" w:cs="Times New Roman"/>
          <w:sz w:val="24"/>
          <w:szCs w:val="24"/>
          <w:lang w:eastAsia="en-US"/>
        </w:rPr>
        <w:t xml:space="preserve"> (toliau – Klientas), atstovaujama ............. </w:t>
      </w:r>
      <w:r w:rsidRPr="006C6214">
        <w:rPr>
          <w:rFonts w:ascii="Times New Roman" w:eastAsia="Times New Roman" w:hAnsi="Times New Roman" w:cs="Times New Roman"/>
          <w:i/>
          <w:iCs/>
          <w:color w:val="FF0000"/>
          <w:sz w:val="24"/>
          <w:szCs w:val="24"/>
          <w:highlight w:val="lightGray"/>
          <w:shd w:val="clear" w:color="auto" w:fill="C0C0C0"/>
          <w:lang w:eastAsia="en-US"/>
        </w:rPr>
        <w:t>(įrašyti)</w:t>
      </w:r>
      <w:r w:rsidRPr="006C6214">
        <w:rPr>
          <w:rFonts w:ascii="Times New Roman" w:eastAsia="Times New Roman" w:hAnsi="Times New Roman" w:cs="Times New Roman"/>
          <w:sz w:val="24"/>
          <w:szCs w:val="24"/>
          <w:lang w:eastAsia="en-US"/>
        </w:rPr>
        <w:t>,</w:t>
      </w:r>
      <w:r w:rsidRPr="006C6214">
        <w:rPr>
          <w:rFonts w:ascii="Times New Roman" w:eastAsia="Calibri" w:hAnsi="Times New Roman" w:cs="Times New Roman"/>
          <w:sz w:val="24"/>
          <w:szCs w:val="24"/>
          <w:lang w:eastAsia="en-US"/>
        </w:rPr>
        <w:t xml:space="preserve"> </w:t>
      </w:r>
      <w:r w:rsidRPr="006C6214">
        <w:rPr>
          <w:rFonts w:ascii="Times New Roman" w:eastAsia="Times New Roman" w:hAnsi="Times New Roman" w:cs="Times New Roman"/>
          <w:sz w:val="24"/>
          <w:szCs w:val="24"/>
          <w:lang w:eastAsia="en-US"/>
        </w:rPr>
        <w:t xml:space="preserve">veikiančio(s) pagal ................ </w:t>
      </w:r>
      <w:r w:rsidRPr="006C6214">
        <w:rPr>
          <w:rFonts w:ascii="Times New Roman" w:eastAsia="Times New Roman" w:hAnsi="Times New Roman" w:cs="Times New Roman"/>
          <w:color w:val="FF0000"/>
          <w:sz w:val="24"/>
          <w:szCs w:val="24"/>
          <w:lang w:eastAsia="en-US"/>
        </w:rPr>
        <w:t>(</w:t>
      </w:r>
      <w:r w:rsidRPr="006C6214">
        <w:rPr>
          <w:rFonts w:ascii="Times New Roman" w:eastAsia="Times New Roman" w:hAnsi="Times New Roman" w:cs="Times New Roman"/>
          <w:i/>
          <w:iCs/>
          <w:color w:val="FF0000"/>
          <w:sz w:val="24"/>
          <w:szCs w:val="24"/>
          <w:highlight w:val="lightGray"/>
          <w:shd w:val="clear" w:color="auto" w:fill="C0C0C0"/>
          <w:lang w:eastAsia="en-US"/>
        </w:rPr>
        <w:t>į</w:t>
      </w:r>
      <w:r w:rsidRPr="006C6214">
        <w:rPr>
          <w:rFonts w:ascii="Times New Roman" w:eastAsia="Times New Roman" w:hAnsi="Times New Roman" w:cs="Times New Roman"/>
          <w:i/>
          <w:iCs/>
          <w:color w:val="FF0000"/>
          <w:sz w:val="24"/>
          <w:szCs w:val="24"/>
          <w:shd w:val="clear" w:color="auto" w:fill="C0C0C0"/>
          <w:lang w:eastAsia="en-US"/>
        </w:rPr>
        <w:t>ra</w:t>
      </w:r>
      <w:r w:rsidRPr="006C6214">
        <w:rPr>
          <w:rFonts w:ascii="Times New Roman" w:eastAsia="Times New Roman" w:hAnsi="Times New Roman" w:cs="Times New Roman"/>
          <w:i/>
          <w:iCs/>
          <w:color w:val="FF0000"/>
          <w:sz w:val="24"/>
          <w:szCs w:val="24"/>
          <w:highlight w:val="lightGray"/>
          <w:shd w:val="clear" w:color="auto" w:fill="C0C0C0"/>
          <w:lang w:eastAsia="en-US"/>
        </w:rPr>
        <w:t>šyti)</w:t>
      </w:r>
      <w:r w:rsidRPr="006C6214">
        <w:rPr>
          <w:rFonts w:ascii="Times New Roman" w:eastAsia="Times New Roman" w:hAnsi="Times New Roman" w:cs="Times New Roman"/>
          <w:sz w:val="24"/>
          <w:szCs w:val="24"/>
          <w:highlight w:val="lightGray"/>
          <w:lang w:eastAsia="en-US"/>
        </w:rPr>
        <w:t>,</w:t>
      </w:r>
      <w:r w:rsidRPr="006C6214">
        <w:rPr>
          <w:rFonts w:ascii="Times New Roman" w:eastAsia="Times New Roman" w:hAnsi="Times New Roman" w:cs="Times New Roman"/>
          <w:sz w:val="24"/>
          <w:szCs w:val="24"/>
          <w:lang w:eastAsia="en-US"/>
        </w:rPr>
        <w:t xml:space="preserve"> ir .................... </w:t>
      </w:r>
      <w:r w:rsidRPr="006C6214">
        <w:rPr>
          <w:rFonts w:ascii="Times New Roman" w:eastAsia="Times New Roman" w:hAnsi="Times New Roman" w:cs="Times New Roman"/>
          <w:i/>
          <w:iCs/>
          <w:color w:val="FF0000"/>
          <w:sz w:val="24"/>
          <w:szCs w:val="24"/>
          <w:shd w:val="clear" w:color="auto" w:fill="C0C0C0"/>
          <w:lang w:eastAsia="en-US"/>
        </w:rPr>
        <w:t>(</w:t>
      </w:r>
      <w:r w:rsidRPr="006C6214">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6C6214">
        <w:rPr>
          <w:rFonts w:ascii="Times New Roman" w:eastAsia="Times New Roman" w:hAnsi="Times New Roman" w:cs="Times New Roman"/>
          <w:color w:val="FF0000"/>
          <w:sz w:val="24"/>
          <w:szCs w:val="24"/>
          <w:highlight w:val="lightGray"/>
          <w:lang w:eastAsia="en-US"/>
        </w:rPr>
        <w:t>,</w:t>
      </w:r>
      <w:r w:rsidRPr="006C6214">
        <w:rPr>
          <w:rFonts w:ascii="Times New Roman" w:eastAsia="Times New Roman" w:hAnsi="Times New Roman" w:cs="Times New Roman"/>
          <w:color w:val="FF0000"/>
          <w:sz w:val="24"/>
          <w:szCs w:val="24"/>
          <w:lang w:eastAsia="en-US"/>
        </w:rPr>
        <w:t xml:space="preserve"> </w:t>
      </w:r>
      <w:r w:rsidRPr="006C6214">
        <w:rPr>
          <w:rFonts w:ascii="Times New Roman" w:eastAsia="Times New Roman" w:hAnsi="Times New Roman" w:cs="Times New Roman"/>
          <w:sz w:val="24"/>
          <w:szCs w:val="24"/>
          <w:lang w:eastAsia="en-US"/>
        </w:rPr>
        <w:t>juridinio asmens kodas ................ (</w:t>
      </w:r>
      <w:r w:rsidRPr="006C6214">
        <w:rPr>
          <w:rFonts w:ascii="Times New Roman" w:eastAsia="Times New Roman" w:hAnsi="Times New Roman" w:cs="Times New Roman"/>
          <w:i/>
          <w:iCs/>
          <w:color w:val="FF0000"/>
          <w:sz w:val="24"/>
          <w:szCs w:val="24"/>
          <w:shd w:val="clear" w:color="auto" w:fill="C0C0C0"/>
          <w:lang w:eastAsia="en-US"/>
        </w:rPr>
        <w:t>įrašyti)</w:t>
      </w:r>
      <w:r w:rsidRPr="006C6214">
        <w:rPr>
          <w:rFonts w:ascii="Times New Roman" w:eastAsia="Times New Roman" w:hAnsi="Times New Roman" w:cs="Times New Roman"/>
          <w:sz w:val="24"/>
          <w:szCs w:val="24"/>
          <w:lang w:eastAsia="en-US"/>
        </w:rPr>
        <w:t>, kurios registruota buveinė yra ............... (</w:t>
      </w:r>
      <w:r w:rsidRPr="006C6214">
        <w:rPr>
          <w:rFonts w:ascii="Times New Roman" w:eastAsia="Times New Roman" w:hAnsi="Times New Roman" w:cs="Times New Roman"/>
          <w:i/>
          <w:iCs/>
          <w:color w:val="FF0000"/>
          <w:sz w:val="24"/>
          <w:szCs w:val="24"/>
          <w:highlight w:val="lightGray"/>
          <w:shd w:val="clear" w:color="auto" w:fill="C0C0C0"/>
          <w:lang w:eastAsia="en-US"/>
        </w:rPr>
        <w:t>įrašyti adresą</w:t>
      </w:r>
      <w:r w:rsidRPr="006C6214">
        <w:rPr>
          <w:rFonts w:ascii="Times New Roman" w:eastAsia="Times New Roman" w:hAnsi="Times New Roman" w:cs="Times New Roman"/>
          <w:i/>
          <w:iCs/>
          <w:sz w:val="24"/>
          <w:szCs w:val="24"/>
          <w:shd w:val="clear" w:color="auto" w:fill="C0C0C0"/>
          <w:lang w:eastAsia="en-US"/>
        </w:rPr>
        <w:t>)</w:t>
      </w:r>
      <w:r w:rsidRPr="006C6214">
        <w:rPr>
          <w:rFonts w:ascii="Times New Roman" w:eastAsia="Times New Roman" w:hAnsi="Times New Roman" w:cs="Times New Roman"/>
          <w:sz w:val="24"/>
          <w:szCs w:val="24"/>
          <w:lang w:eastAsia="en-US"/>
        </w:rPr>
        <w:t>, duomenys apie įmonę kaupiami ir saugomi Lietuvos Respublikos juridinių asmenų registre, atstovaujama ...................... (</w:t>
      </w:r>
      <w:r w:rsidRPr="006C6214">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6C6214">
        <w:rPr>
          <w:rFonts w:ascii="Times New Roman" w:eastAsia="Times New Roman" w:hAnsi="Times New Roman" w:cs="Times New Roman"/>
          <w:i/>
          <w:iCs/>
          <w:sz w:val="24"/>
          <w:szCs w:val="24"/>
          <w:highlight w:val="lightGray"/>
          <w:shd w:val="clear" w:color="auto" w:fill="C0C0C0"/>
          <w:lang w:eastAsia="en-US"/>
        </w:rPr>
        <w:t>)</w:t>
      </w:r>
      <w:r w:rsidRPr="006C6214">
        <w:rPr>
          <w:rFonts w:ascii="Times New Roman" w:eastAsia="Times New Roman" w:hAnsi="Times New Roman" w:cs="Times New Roman"/>
          <w:sz w:val="24"/>
          <w:szCs w:val="24"/>
          <w:lang w:eastAsia="en-US"/>
        </w:rPr>
        <w:t>, veikiančio(s) pagal bendrovės įstatus, patvirtintus .................. (</w:t>
      </w:r>
      <w:r w:rsidRPr="006C6214">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6C6214">
        <w:rPr>
          <w:rFonts w:ascii="Times New Roman" w:eastAsia="Times New Roman" w:hAnsi="Times New Roman" w:cs="Times New Roman"/>
          <w:i/>
          <w:iCs/>
          <w:sz w:val="24"/>
          <w:szCs w:val="24"/>
          <w:shd w:val="clear" w:color="auto" w:fill="C0C0C0"/>
          <w:lang w:eastAsia="en-US"/>
        </w:rPr>
        <w:t>)</w:t>
      </w:r>
      <w:r w:rsidRPr="006C6214">
        <w:rPr>
          <w:rFonts w:ascii="Times New Roman" w:eastAsia="Times New Roman" w:hAnsi="Times New Roman" w:cs="Times New Roman"/>
          <w:i/>
          <w:iCs/>
          <w:sz w:val="24"/>
          <w:szCs w:val="24"/>
          <w:lang w:eastAsia="en-US"/>
        </w:rPr>
        <w:t xml:space="preserve"> </w:t>
      </w:r>
      <w:r w:rsidRPr="006C6214">
        <w:rPr>
          <w:rFonts w:ascii="Times New Roman" w:eastAsia="Times New Roman" w:hAnsi="Times New Roman" w:cs="Times New Roman"/>
          <w:sz w:val="24"/>
          <w:szCs w:val="24"/>
          <w:lang w:eastAsia="en-US"/>
        </w:rPr>
        <w:t>ir įregistruotus Lietuvos Respublikos juridinių asmenų registre</w:t>
      </w:r>
      <w:r w:rsidRPr="006C6214">
        <w:rPr>
          <w:rFonts w:ascii="Times New Roman" w:eastAsia="Times New Roman" w:hAnsi="Times New Roman" w:cs="Times New Roman"/>
          <w:i/>
          <w:iCs/>
          <w:sz w:val="24"/>
          <w:szCs w:val="24"/>
          <w:lang w:eastAsia="en-US"/>
        </w:rPr>
        <w:t xml:space="preserve"> (</w:t>
      </w:r>
      <w:r w:rsidRPr="006C6214">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6C6214">
        <w:rPr>
          <w:rFonts w:ascii="Times New Roman" w:eastAsia="Times New Roman" w:hAnsi="Times New Roman" w:cs="Times New Roman"/>
          <w:i/>
          <w:iCs/>
          <w:color w:val="000000"/>
          <w:sz w:val="24"/>
          <w:szCs w:val="24"/>
          <w:shd w:val="clear" w:color="auto" w:fill="C0C0C0"/>
          <w:lang w:eastAsia="en-US"/>
        </w:rPr>
        <w:t>)</w:t>
      </w:r>
      <w:r w:rsidRPr="006C6214">
        <w:rPr>
          <w:rFonts w:ascii="Times New Roman" w:eastAsia="Times New Roman" w:hAnsi="Times New Roman" w:cs="Times New Roman"/>
          <w:color w:val="000000"/>
          <w:sz w:val="24"/>
          <w:szCs w:val="24"/>
          <w:lang w:eastAsia="en-US"/>
        </w:rPr>
        <w:t xml:space="preserve"> </w:t>
      </w:r>
      <w:r w:rsidRPr="006C6214">
        <w:rPr>
          <w:rFonts w:ascii="Times New Roman" w:eastAsia="Times New Roman" w:hAnsi="Times New Roman" w:cs="Times New Roman"/>
          <w:sz w:val="24"/>
          <w:szCs w:val="24"/>
          <w:lang w:eastAsia="en-US"/>
        </w:rPr>
        <w:t xml:space="preserve">(toliau – </w:t>
      </w:r>
      <w:r w:rsidRPr="006C6214">
        <w:rPr>
          <w:rFonts w:ascii="Times New Roman" w:eastAsia="Times New Roman" w:hAnsi="Times New Roman" w:cs="Times New Roman"/>
          <w:bCs/>
          <w:sz w:val="24"/>
          <w:szCs w:val="24"/>
          <w:lang w:eastAsia="en-US"/>
        </w:rPr>
        <w:t>Paslaugų teikėjas)</w:t>
      </w:r>
      <w:r w:rsidRPr="006C6214">
        <w:rPr>
          <w:rFonts w:ascii="Times New Roman" w:eastAsia="Times New Roman" w:hAnsi="Times New Roman" w:cs="Times New Roman"/>
          <w:sz w:val="24"/>
          <w:szCs w:val="24"/>
          <w:lang w:eastAsia="en-US"/>
        </w:rPr>
        <w:t xml:space="preserve">, sutartyje Klientas ir Paslaugų teikėjas vadinami Šalimis, o kiekvienas atskirai – Šalimi, vadovaujantis </w:t>
      </w:r>
      <w:r>
        <w:rPr>
          <w:rFonts w:ascii="Times New Roman" w:eastAsia="Times New Roman" w:hAnsi="Times New Roman" w:cs="Times New Roman"/>
          <w:sz w:val="24"/>
          <w:szCs w:val="24"/>
          <w:lang w:eastAsia="en-US"/>
        </w:rPr>
        <w:t>atviro konkurso</w:t>
      </w:r>
      <w:r w:rsidRPr="006C6214">
        <w:rPr>
          <w:rFonts w:ascii="Times New Roman" w:eastAsia="Times New Roman" w:hAnsi="Times New Roman" w:cs="Times New Roman"/>
          <w:i/>
          <w:iCs/>
          <w:sz w:val="24"/>
          <w:szCs w:val="24"/>
          <w:lang w:eastAsia="en-US"/>
        </w:rPr>
        <w:t xml:space="preserve"> </w:t>
      </w:r>
      <w:r w:rsidRPr="006C6214">
        <w:rPr>
          <w:rFonts w:ascii="Times New Roman" w:eastAsia="Times New Roman" w:hAnsi="Times New Roman" w:cs="Times New Roman"/>
          <w:iCs/>
          <w:sz w:val="24"/>
          <w:szCs w:val="24"/>
          <w:lang w:eastAsia="en-US"/>
        </w:rPr>
        <w:t>būdu atlikto viešojo pirkimo</w:t>
      </w:r>
      <w:r w:rsidRPr="006C6214">
        <w:rPr>
          <w:rFonts w:ascii="Times New Roman" w:eastAsia="Times New Roman" w:hAnsi="Times New Roman" w:cs="Times New Roman"/>
          <w:i/>
          <w:iCs/>
          <w:sz w:val="24"/>
          <w:szCs w:val="24"/>
          <w:lang w:eastAsia="en-US"/>
        </w:rPr>
        <w:t xml:space="preserve"> </w:t>
      </w:r>
      <w:r w:rsidRPr="0063180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Individualių psichologo konsultacijų paslaugos Vilniaus mieste</w:t>
      </w:r>
      <w:r w:rsidRPr="00631807">
        <w:rPr>
          <w:rFonts w:ascii="Times New Roman" w:eastAsia="Times New Roman" w:hAnsi="Times New Roman" w:cs="Times New Roman"/>
          <w:sz w:val="24"/>
          <w:szCs w:val="24"/>
          <w:lang w:eastAsia="en-US"/>
        </w:rPr>
        <w:t>“</w:t>
      </w:r>
      <w:r w:rsidRPr="006C6214">
        <w:rPr>
          <w:rFonts w:ascii="Times New Roman" w:eastAsia="Times New Roman" w:hAnsi="Times New Roman" w:cs="Times New Roman"/>
          <w:i/>
          <w:iCs/>
          <w:color w:val="FF0000"/>
          <w:sz w:val="24"/>
          <w:szCs w:val="24"/>
          <w:lang w:eastAsia="en-US"/>
        </w:rPr>
        <w:t xml:space="preserve"> </w:t>
      </w:r>
      <w:r w:rsidRPr="006C6214">
        <w:rPr>
          <w:rFonts w:ascii="Times New Roman" w:eastAsia="Times New Roman" w:hAnsi="Times New Roman" w:cs="Times New Roman"/>
          <w:iCs/>
          <w:sz w:val="24"/>
          <w:szCs w:val="24"/>
          <w:lang w:eastAsia="en-US"/>
        </w:rPr>
        <w:t xml:space="preserve">(pirkimo numeris – </w:t>
      </w:r>
      <w:r w:rsidRPr="006C6214">
        <w:rPr>
          <w:rFonts w:ascii="Times New Roman" w:eastAsia="Times New Roman" w:hAnsi="Times New Roman" w:cs="Times New Roman"/>
          <w:i/>
          <w:iCs/>
          <w:sz w:val="24"/>
          <w:szCs w:val="24"/>
          <w:lang w:eastAsia="en-US"/>
        </w:rPr>
        <w:t xml:space="preserve">........... </w:t>
      </w:r>
      <w:r w:rsidRPr="006C6214">
        <w:rPr>
          <w:rFonts w:ascii="Times New Roman" w:eastAsia="Times New Roman" w:hAnsi="Times New Roman" w:cs="Times New Roman"/>
          <w:i/>
          <w:iCs/>
          <w:color w:val="FF0000"/>
          <w:sz w:val="24"/>
          <w:szCs w:val="24"/>
          <w:lang w:eastAsia="en-US"/>
        </w:rPr>
        <w:t>(</w:t>
      </w:r>
      <w:r w:rsidRPr="006C6214">
        <w:rPr>
          <w:rFonts w:ascii="Times New Roman" w:eastAsia="Times New Roman" w:hAnsi="Times New Roman" w:cs="Times New Roman"/>
          <w:i/>
          <w:iCs/>
          <w:color w:val="FF0000"/>
          <w:sz w:val="24"/>
          <w:szCs w:val="24"/>
          <w:shd w:val="clear" w:color="auto" w:fill="C0C0C0"/>
          <w:lang w:eastAsia="en-US"/>
        </w:rPr>
        <w:t>įrašyti pirkimo numerį)</w:t>
      </w:r>
      <w:r w:rsidRPr="006C6214">
        <w:rPr>
          <w:rFonts w:ascii="Times New Roman" w:eastAsia="Times New Roman" w:hAnsi="Times New Roman" w:cs="Times New Roman"/>
          <w:i/>
          <w:iCs/>
          <w:color w:val="FF0000"/>
          <w:sz w:val="24"/>
          <w:szCs w:val="24"/>
          <w:lang w:eastAsia="en-US"/>
        </w:rPr>
        <w:t xml:space="preserve">) </w:t>
      </w:r>
      <w:r w:rsidRPr="006C6214">
        <w:rPr>
          <w:rFonts w:ascii="Times New Roman" w:eastAsia="Times New Roman" w:hAnsi="Times New Roman" w:cs="Times New Roman"/>
          <w:iCs/>
          <w:sz w:val="24"/>
          <w:szCs w:val="24"/>
          <w:lang w:eastAsia="en-US"/>
        </w:rPr>
        <w:t>(toliau – pirkimas) sąlygomis</w:t>
      </w:r>
      <w:r w:rsidRPr="006C6214">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6C6214">
        <w:rPr>
          <w:rFonts w:ascii="Times New Roman" w:eastAsia="Times New Roman" w:hAnsi="Times New Roman" w:cs="Times New Roman"/>
          <w:b/>
          <w:bCs/>
          <w:sz w:val="24"/>
          <w:szCs w:val="24"/>
          <w:lang w:eastAsia="en-US"/>
        </w:rPr>
        <w:t xml:space="preserve"> </w:t>
      </w:r>
      <w:r w:rsidRPr="006C6214">
        <w:rPr>
          <w:rFonts w:ascii="Times New Roman" w:eastAsia="Times New Roman" w:hAnsi="Times New Roman" w:cs="Times New Roman"/>
          <w:bCs/>
          <w:sz w:val="24"/>
          <w:szCs w:val="24"/>
          <w:lang w:eastAsia="en-US"/>
        </w:rPr>
        <w:t>Sutartis)</w:t>
      </w:r>
      <w:r w:rsidRPr="006C6214">
        <w:rPr>
          <w:rFonts w:ascii="Times New Roman" w:eastAsia="Times New Roman" w:hAnsi="Times New Roman" w:cs="Times New Roman"/>
          <w:sz w:val="24"/>
          <w:szCs w:val="24"/>
          <w:lang w:eastAsia="en-US"/>
        </w:rPr>
        <w:t>.</w:t>
      </w:r>
    </w:p>
    <w:p w14:paraId="3E3EBCA6"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7D80373" w14:textId="77777777" w:rsidR="00E00022" w:rsidRPr="006C6214"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70" w:name="_Toc329968647"/>
      <w:r w:rsidRPr="006C6214">
        <w:rPr>
          <w:rFonts w:ascii="Times New Roman" w:eastAsia="Times New Roman" w:hAnsi="Times New Roman" w:cs="Times New Roman"/>
          <w:b/>
          <w:sz w:val="24"/>
          <w:szCs w:val="24"/>
          <w:lang w:eastAsia="en-US"/>
        </w:rPr>
        <w:t xml:space="preserve">I. </w:t>
      </w:r>
      <w:r w:rsidRPr="006C6214">
        <w:rPr>
          <w:rFonts w:ascii="Times New Roman" w:eastAsia="Times New Roman" w:hAnsi="Times New Roman" w:cs="Times New Roman"/>
          <w:b/>
          <w:caps/>
          <w:sz w:val="24"/>
          <w:szCs w:val="24"/>
          <w:lang w:eastAsia="en-US"/>
        </w:rPr>
        <w:t>Sutarties dalykas</w:t>
      </w:r>
      <w:bookmarkEnd w:id="70"/>
    </w:p>
    <w:p w14:paraId="05090FC6" w14:textId="77777777" w:rsidR="00E00022" w:rsidRPr="006C6214" w:rsidRDefault="00E00022" w:rsidP="00E00022">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47AECCDC" w14:textId="056AB17B" w:rsidR="00E00022" w:rsidRPr="006C6214" w:rsidRDefault="00E00022" w:rsidP="00CF407B">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sv-SE" w:eastAsia="en-US"/>
        </w:rPr>
      </w:pPr>
      <w:r w:rsidRPr="006C6214">
        <w:rPr>
          <w:rFonts w:ascii="Times New Roman" w:eastAsia="Times New Roman" w:hAnsi="Times New Roman" w:cs="Times New Roman"/>
          <w:sz w:val="24"/>
          <w:szCs w:val="24"/>
          <w:lang w:eastAsia="en-US"/>
        </w:rPr>
        <w:t>Sutarties dalykas yra</w:t>
      </w:r>
      <w:r>
        <w:rPr>
          <w:rFonts w:ascii="Times New Roman" w:eastAsia="Times New Roman" w:hAnsi="Times New Roman" w:cs="Times New Roman"/>
          <w:sz w:val="24"/>
          <w:szCs w:val="24"/>
          <w:lang w:eastAsia="en-US"/>
        </w:rPr>
        <w:t xml:space="preserve"> </w:t>
      </w:r>
      <w:r w:rsidRPr="006C6214">
        <w:rPr>
          <w:rFonts w:ascii="Times New Roman" w:eastAsia="Times New Roman" w:hAnsi="Times New Roman" w:cs="Times New Roman"/>
          <w:sz w:val="24"/>
          <w:szCs w:val="24"/>
          <w:lang w:eastAsia="en-US"/>
        </w:rPr>
        <w:t>..........................</w:t>
      </w:r>
      <w:bookmarkStart w:id="71" w:name="_Hlk161665420"/>
      <w:r>
        <w:rPr>
          <w:rFonts w:ascii="Times New Roman" w:eastAsia="Times New Roman" w:hAnsi="Times New Roman" w:cs="Times New Roman"/>
          <w:sz w:val="24"/>
          <w:szCs w:val="24"/>
          <w:lang w:eastAsia="en-US"/>
        </w:rPr>
        <w:t xml:space="preserve"> </w:t>
      </w:r>
      <w:r w:rsidRPr="00820FA6">
        <w:rPr>
          <w:rFonts w:ascii="Times New Roman" w:eastAsia="Times New Roman" w:hAnsi="Times New Roman" w:cs="Times New Roman"/>
          <w:i/>
          <w:iCs/>
          <w:sz w:val="24"/>
          <w:szCs w:val="24"/>
          <w:lang w:eastAsia="en-US"/>
        </w:rPr>
        <w:t>(</w:t>
      </w:r>
      <w:r w:rsidRPr="00F757AA">
        <w:rPr>
          <w:rFonts w:ascii="Times New Roman" w:eastAsia="Times New Roman" w:hAnsi="Times New Roman" w:cs="Times New Roman"/>
          <w:i/>
          <w:iCs/>
          <w:color w:val="FF0000"/>
          <w:sz w:val="24"/>
          <w:szCs w:val="24"/>
          <w:lang w:eastAsia="en-US"/>
        </w:rPr>
        <w:t>įrašomas pavadinimas atsižvelgiant į laimėtą pirkimo objekto dalį</w:t>
      </w:r>
      <w:r>
        <w:rPr>
          <w:rFonts w:ascii="Times New Roman" w:eastAsia="Times New Roman" w:hAnsi="Times New Roman" w:cs="Times New Roman"/>
          <w:i/>
          <w:iCs/>
          <w:color w:val="FF0000"/>
          <w:sz w:val="24"/>
          <w:szCs w:val="24"/>
          <w:lang w:eastAsia="en-US"/>
        </w:rPr>
        <w:t xml:space="preserve">: </w:t>
      </w:r>
      <w:r>
        <w:rPr>
          <w:rFonts w:ascii="Times New Roman" w:eastAsia="Times New Roman" w:hAnsi="Times New Roman" w:cs="Times New Roman"/>
          <w:b/>
          <w:bCs/>
          <w:sz w:val="24"/>
          <w:szCs w:val="24"/>
          <w:lang w:eastAsia="en-US"/>
        </w:rPr>
        <w:t>i</w:t>
      </w:r>
      <w:r w:rsidRPr="00E00022">
        <w:rPr>
          <w:rFonts w:ascii="Times New Roman" w:eastAsia="Times New Roman" w:hAnsi="Times New Roman" w:cs="Times New Roman"/>
          <w:b/>
          <w:bCs/>
          <w:sz w:val="24"/>
          <w:szCs w:val="24"/>
          <w:lang w:eastAsia="en-US"/>
        </w:rPr>
        <w:t>ndividualių psichologo konsultacijų paslaugos Vilniaus mieste</w:t>
      </w:r>
      <w:r>
        <w:rPr>
          <w:rFonts w:ascii="Times New Roman" w:eastAsia="Times New Roman" w:hAnsi="Times New Roman" w:cs="Times New Roman"/>
          <w:sz w:val="24"/>
          <w:szCs w:val="24"/>
          <w:lang w:eastAsia="en-US"/>
        </w:rPr>
        <w:t xml:space="preserve"> </w:t>
      </w:r>
      <w:r w:rsidRPr="00E00022">
        <w:rPr>
          <w:rFonts w:ascii="Times New Roman" w:eastAsia="Times New Roman" w:hAnsi="Times New Roman" w:cs="Times New Roman"/>
          <w:i/>
          <w:iCs/>
          <w:color w:val="FF0000"/>
          <w:sz w:val="24"/>
          <w:szCs w:val="24"/>
          <w:lang w:eastAsia="en-US"/>
        </w:rPr>
        <w:t xml:space="preserve">arba </w:t>
      </w:r>
      <w:r>
        <w:rPr>
          <w:rFonts w:ascii="Times New Roman" w:eastAsia="Times New Roman" w:hAnsi="Times New Roman" w:cs="Times New Roman"/>
          <w:b/>
          <w:bCs/>
          <w:sz w:val="24"/>
          <w:szCs w:val="24"/>
          <w:lang w:eastAsia="en-US"/>
        </w:rPr>
        <w:t>n</w:t>
      </w:r>
      <w:r w:rsidRPr="00E00022">
        <w:rPr>
          <w:rFonts w:ascii="Times New Roman" w:eastAsia="Times New Roman" w:hAnsi="Times New Roman" w:cs="Times New Roman"/>
          <w:b/>
          <w:bCs/>
          <w:sz w:val="24"/>
          <w:szCs w:val="24"/>
          <w:lang w:eastAsia="en-US"/>
        </w:rPr>
        <w:t>uotolinių individualių psichologo konsultacijų paslaugos Vilniaus miesto gyventojams</w:t>
      </w:r>
      <w:bookmarkEnd w:id="71"/>
      <w:r w:rsidRPr="00820FA6">
        <w:rPr>
          <w:rFonts w:ascii="Times New Roman" w:eastAsia="Times New Roman" w:hAnsi="Times New Roman" w:cs="Times New Roman"/>
          <w:sz w:val="24"/>
          <w:szCs w:val="24"/>
          <w:lang w:eastAsia="en-US"/>
        </w:rPr>
        <w:t xml:space="preserve"> </w:t>
      </w:r>
      <w:r w:rsidRPr="006C6214">
        <w:rPr>
          <w:rFonts w:ascii="Times New Roman" w:eastAsia="Times New Roman" w:hAnsi="Times New Roman" w:cs="Times New Roman"/>
          <w:sz w:val="24"/>
          <w:szCs w:val="24"/>
          <w:lang w:eastAsia="en-US"/>
        </w:rPr>
        <w:t>(toliau – Paslaugos).</w:t>
      </w:r>
    </w:p>
    <w:p w14:paraId="17F5FB07" w14:textId="77777777" w:rsidR="00E00022" w:rsidRPr="00BD51D3" w:rsidRDefault="00E00022" w:rsidP="00CF407B">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sv-SE" w:eastAsia="en-US"/>
        </w:rPr>
      </w:pPr>
      <w:r w:rsidRPr="006C6214">
        <w:rPr>
          <w:rFonts w:ascii="Times New Roman" w:eastAsia="Times New Roman" w:hAnsi="Times New Roman" w:cs="Times New Roman"/>
          <w:sz w:val="24"/>
          <w:szCs w:val="24"/>
          <w:lang w:eastAsia="en-US"/>
        </w:rPr>
        <w:t xml:space="preserve">Paslaugų teikėjas įsipareigoja Sutartyje nustatytomis sąlygomis, laikydamasis teisės aktuose įtvirtintų reikalavimų ir geriausios praktikos, suteikti Klientui Paslaugas, kurių detalus aprašymas, jų kokybė nustatyti techninėje specifikacijoje (1 priedas) ir pasiūlyme (2 priedas), o Klientas </w:t>
      </w:r>
      <w:r w:rsidRPr="00BD51D3">
        <w:rPr>
          <w:rFonts w:ascii="Times New Roman" w:eastAsia="Times New Roman" w:hAnsi="Times New Roman" w:cs="Times New Roman"/>
          <w:sz w:val="24"/>
          <w:szCs w:val="24"/>
          <w:lang w:eastAsia="en-US"/>
        </w:rPr>
        <w:t>įsipareigoja Sutartyje nustatytomis sąlygomis priimti Paslaugas ir apmokėti už jas Sutartyje nustatytomis sąlygomis ir terminais.</w:t>
      </w:r>
    </w:p>
    <w:p w14:paraId="3A7EC7EC" w14:textId="6DAC215F" w:rsidR="00E00022" w:rsidRPr="00BD51D3" w:rsidRDefault="00E00022" w:rsidP="00CF407B">
      <w:pPr>
        <w:numPr>
          <w:ilvl w:val="1"/>
          <w:numId w:val="3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BD51D3">
        <w:rPr>
          <w:rFonts w:ascii="Times New Roman" w:eastAsia="Times New Roman" w:hAnsi="Times New Roman" w:cs="Times New Roman"/>
          <w:sz w:val="24"/>
          <w:szCs w:val="24"/>
          <w:lang w:eastAsia="en-US"/>
        </w:rPr>
        <w:t>Perkamų Paslaugų kiekis</w:t>
      </w:r>
      <w:r w:rsidR="00BD51D3">
        <w:rPr>
          <w:rFonts w:ascii="Times New Roman" w:eastAsia="Times New Roman" w:hAnsi="Times New Roman" w:cs="Times New Roman"/>
          <w:sz w:val="24"/>
          <w:szCs w:val="24"/>
          <w:lang w:eastAsia="en-US"/>
        </w:rPr>
        <w:t xml:space="preserve">: </w:t>
      </w:r>
      <w:r w:rsidRPr="00BD51D3">
        <w:rPr>
          <w:rFonts w:ascii="Times New Roman" w:hAnsi="Times New Roman" w:cs="Times New Roman"/>
          <w:b/>
          <w:bCs/>
          <w:i/>
          <w:iCs/>
          <w:color w:val="FF0000"/>
          <w:sz w:val="24"/>
          <w:szCs w:val="24"/>
          <w:lang w:eastAsia="lt-LT"/>
        </w:rPr>
        <w:t>1 pirkimo objekto dalyje rašyti</w:t>
      </w:r>
      <w:r w:rsidRPr="00BD51D3">
        <w:rPr>
          <w:rFonts w:ascii="Times New Roman" w:hAnsi="Times New Roman" w:cs="Times New Roman"/>
          <w:b/>
          <w:bCs/>
          <w:sz w:val="24"/>
          <w:szCs w:val="24"/>
          <w:lang w:eastAsia="lt-LT"/>
        </w:rPr>
        <w:t xml:space="preserve"> </w:t>
      </w:r>
      <w:r w:rsidRPr="00BD51D3">
        <w:rPr>
          <w:rFonts w:ascii="Times New Roman" w:hAnsi="Times New Roman" w:cs="Times New Roman"/>
          <w:sz w:val="24"/>
          <w:szCs w:val="24"/>
          <w:lang w:eastAsia="lt-LT"/>
        </w:rPr>
        <w:t>„</w:t>
      </w:r>
      <w:r w:rsidRPr="00BD51D3">
        <w:rPr>
          <w:rFonts w:ascii="Times New Roman" w:hAnsi="Times New Roman" w:cs="Times New Roman"/>
          <w:i/>
          <w:iCs/>
          <w:sz w:val="24"/>
          <w:szCs w:val="24"/>
          <w:lang w:eastAsia="lt-LT"/>
        </w:rPr>
        <w:t>N</w:t>
      </w:r>
      <w:r w:rsidRPr="00BD51D3">
        <w:rPr>
          <w:rFonts w:ascii="Times New Roman" w:hAnsi="Times New Roman" w:cs="Times New Roman"/>
          <w:i/>
          <w:iCs/>
          <w:sz w:val="24"/>
          <w:szCs w:val="24"/>
          <w:shd w:val="clear" w:color="auto" w:fill="FFFFFF"/>
          <w:lang w:eastAsia="lt-LT"/>
        </w:rPr>
        <w:t xml:space="preserve">umatomas maksimalus, per visą 36 mėn. paslaugų teikimo terminą, paslaugų kiekis – </w:t>
      </w:r>
      <w:r w:rsidRPr="00BD51D3">
        <w:rPr>
          <w:rFonts w:ascii="Times New Roman" w:hAnsi="Times New Roman" w:cs="Times New Roman"/>
          <w:i/>
          <w:iCs/>
          <w:sz w:val="24"/>
          <w:szCs w:val="24"/>
          <w:lang w:eastAsia="lt-LT"/>
        </w:rPr>
        <w:t>2 430 konsultacijų (numatomas maksimalus paslaugų kiekis kiekvienais kalendoriniais metais: 2025 m. – 810, 2026 m. – 810, 2027 m. – 810). Klientas paslaugų teikimo terminu neįsipareigoja įsigyti viso nurodyto maksimalaus paslaugų kiekio</w:t>
      </w:r>
      <w:r w:rsidR="00BD51D3" w:rsidRPr="00BD51D3">
        <w:rPr>
          <w:rFonts w:ascii="Times New Roman" w:hAnsi="Times New Roman" w:cs="Times New Roman"/>
          <w:i/>
          <w:iCs/>
          <w:sz w:val="24"/>
          <w:szCs w:val="24"/>
          <w:lang w:eastAsia="lt-LT"/>
        </w:rPr>
        <w:t xml:space="preserve"> arba pasiekti maksimalų paslaugų kiekį.“.</w:t>
      </w:r>
      <w:r w:rsidR="00BD51D3">
        <w:rPr>
          <w:rFonts w:ascii="Times New Roman" w:hAnsi="Times New Roman" w:cs="Times New Roman"/>
          <w:sz w:val="24"/>
          <w:szCs w:val="24"/>
          <w:lang w:eastAsia="lt-LT"/>
        </w:rPr>
        <w:t xml:space="preserve"> </w:t>
      </w:r>
      <w:r w:rsidR="00BD51D3">
        <w:rPr>
          <w:rFonts w:ascii="Times New Roman" w:hAnsi="Times New Roman" w:cs="Times New Roman"/>
          <w:b/>
          <w:bCs/>
          <w:i/>
          <w:iCs/>
          <w:color w:val="FF0000"/>
          <w:sz w:val="24"/>
          <w:szCs w:val="24"/>
          <w:lang w:eastAsia="lt-LT"/>
        </w:rPr>
        <w:t>2</w:t>
      </w:r>
      <w:r w:rsidR="00BD51D3" w:rsidRPr="00BD51D3">
        <w:rPr>
          <w:rFonts w:ascii="Times New Roman" w:hAnsi="Times New Roman" w:cs="Times New Roman"/>
          <w:b/>
          <w:bCs/>
          <w:i/>
          <w:iCs/>
          <w:color w:val="FF0000"/>
          <w:sz w:val="24"/>
          <w:szCs w:val="24"/>
          <w:lang w:eastAsia="lt-LT"/>
        </w:rPr>
        <w:t xml:space="preserve"> pirkimo objekto dalyje rašyti</w:t>
      </w:r>
      <w:r w:rsidR="00BD51D3" w:rsidRPr="00BD51D3">
        <w:rPr>
          <w:rFonts w:ascii="Times New Roman" w:hAnsi="Times New Roman" w:cs="Times New Roman"/>
          <w:b/>
          <w:bCs/>
          <w:sz w:val="24"/>
          <w:szCs w:val="24"/>
          <w:lang w:eastAsia="lt-LT"/>
        </w:rPr>
        <w:t xml:space="preserve"> </w:t>
      </w:r>
      <w:r w:rsidR="00BD51D3" w:rsidRPr="00BD51D3">
        <w:rPr>
          <w:rFonts w:ascii="Times New Roman" w:hAnsi="Times New Roman" w:cs="Times New Roman"/>
          <w:i/>
          <w:iCs/>
          <w:sz w:val="24"/>
          <w:szCs w:val="24"/>
          <w:lang w:eastAsia="lt-LT"/>
        </w:rPr>
        <w:t>„</w:t>
      </w:r>
      <w:r w:rsidR="00BD51D3" w:rsidRPr="00BD51D3">
        <w:rPr>
          <w:rFonts w:ascii="Times New Roman" w:eastAsia="Times New Roman" w:hAnsi="Times New Roman" w:cs="Times New Roman"/>
          <w:i/>
          <w:iCs/>
          <w:sz w:val="24"/>
          <w:szCs w:val="24"/>
          <w:lang w:eastAsia="en-US"/>
        </w:rPr>
        <w:t>N</w:t>
      </w:r>
      <w:r w:rsidRPr="00BD51D3">
        <w:rPr>
          <w:rFonts w:ascii="Times New Roman" w:hAnsi="Times New Roman" w:cs="Times New Roman"/>
          <w:i/>
          <w:iCs/>
          <w:sz w:val="24"/>
          <w:szCs w:val="24"/>
          <w:shd w:val="clear" w:color="auto" w:fill="FFFFFF"/>
          <w:lang w:eastAsia="lt-LT"/>
        </w:rPr>
        <w:t xml:space="preserve">umatomas maksimalus, per visą 36 mėn. paslaugų teikimo terminą, paslaugų kiekis – </w:t>
      </w:r>
      <w:r w:rsidRPr="00BD51D3">
        <w:rPr>
          <w:rFonts w:ascii="Times New Roman" w:hAnsi="Times New Roman" w:cs="Times New Roman"/>
          <w:i/>
          <w:iCs/>
          <w:sz w:val="24"/>
          <w:szCs w:val="24"/>
          <w:lang w:eastAsia="lt-LT"/>
        </w:rPr>
        <w:t xml:space="preserve">3 600 konsultacijų (numatomas maksimalus paslaugų kiekis kiekvienais kalendoriniais metais: 2025 m. – 1 200, 2026 m. – 1 200, 2027 m. –1 200). </w:t>
      </w:r>
      <w:r w:rsidR="00BD51D3" w:rsidRPr="00BD51D3">
        <w:rPr>
          <w:rFonts w:ascii="Times New Roman" w:hAnsi="Times New Roman" w:cs="Times New Roman"/>
          <w:i/>
          <w:iCs/>
          <w:sz w:val="24"/>
          <w:szCs w:val="24"/>
          <w:lang w:eastAsia="lt-LT"/>
        </w:rPr>
        <w:t>Klientas</w:t>
      </w:r>
      <w:r w:rsidRPr="00BD51D3">
        <w:rPr>
          <w:rFonts w:ascii="Times New Roman" w:hAnsi="Times New Roman" w:cs="Times New Roman"/>
          <w:i/>
          <w:iCs/>
          <w:sz w:val="24"/>
          <w:szCs w:val="24"/>
          <w:lang w:eastAsia="lt-LT"/>
        </w:rPr>
        <w:t xml:space="preserve"> paslaugų teikimo terminu neįsipareigoja įsigyti viso nurodyto </w:t>
      </w:r>
      <w:r w:rsidR="00BD51D3" w:rsidRPr="00BD51D3">
        <w:rPr>
          <w:rFonts w:ascii="Times New Roman" w:hAnsi="Times New Roman" w:cs="Times New Roman"/>
          <w:i/>
          <w:iCs/>
          <w:sz w:val="24"/>
          <w:szCs w:val="24"/>
          <w:lang w:eastAsia="lt-LT"/>
        </w:rPr>
        <w:t xml:space="preserve">maksimalaus </w:t>
      </w:r>
      <w:r w:rsidRPr="00BD51D3">
        <w:rPr>
          <w:rFonts w:ascii="Times New Roman" w:hAnsi="Times New Roman" w:cs="Times New Roman"/>
          <w:i/>
          <w:iCs/>
          <w:sz w:val="24"/>
          <w:szCs w:val="24"/>
          <w:lang w:eastAsia="lt-LT"/>
        </w:rPr>
        <w:t>paslaugų kiekio arba pasiekti maksimalų paslaugų kiekį.</w:t>
      </w:r>
      <w:r w:rsidR="00BD51D3" w:rsidRPr="00BD51D3">
        <w:rPr>
          <w:rFonts w:ascii="Times New Roman" w:hAnsi="Times New Roman" w:cs="Times New Roman"/>
          <w:i/>
          <w:iCs/>
          <w:sz w:val="24"/>
          <w:szCs w:val="24"/>
          <w:lang w:eastAsia="lt-LT"/>
        </w:rPr>
        <w:t>“</w:t>
      </w:r>
      <w:r w:rsidR="00BD51D3">
        <w:rPr>
          <w:rFonts w:ascii="Times New Roman" w:hAnsi="Times New Roman" w:cs="Times New Roman"/>
          <w:sz w:val="24"/>
          <w:szCs w:val="24"/>
          <w:lang w:eastAsia="lt-LT"/>
        </w:rPr>
        <w:t>.</w:t>
      </w:r>
    </w:p>
    <w:p w14:paraId="28A168A1" w14:textId="77777777" w:rsidR="00E00022" w:rsidRPr="00025105" w:rsidRDefault="00E00022" w:rsidP="00CF407B">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pt-PT" w:eastAsia="en-US"/>
        </w:rPr>
      </w:pPr>
      <w:r w:rsidRPr="006C6214">
        <w:rPr>
          <w:rFonts w:ascii="Times New Roman" w:eastAsia="Times New Roman" w:hAnsi="Times New Roman" w:cs="Times New Roman"/>
          <w:sz w:val="24"/>
          <w:szCs w:val="24"/>
          <w:lang w:eastAsia="en-US"/>
        </w:rPr>
        <w:t>Paslaugų teikimo termina</w:t>
      </w:r>
      <w:r>
        <w:rPr>
          <w:rFonts w:ascii="Times New Roman" w:eastAsia="Times New Roman" w:hAnsi="Times New Roman" w:cs="Times New Roman"/>
          <w:sz w:val="24"/>
          <w:szCs w:val="24"/>
          <w:lang w:eastAsia="en-US"/>
        </w:rPr>
        <w:t>s</w:t>
      </w:r>
      <w:r w:rsidRPr="006C6214">
        <w:rPr>
          <w:rFonts w:ascii="Times New Roman" w:eastAsia="Times New Roman" w:hAnsi="Times New Roman" w:cs="Times New Roman"/>
          <w:sz w:val="24"/>
          <w:szCs w:val="24"/>
          <w:lang w:eastAsia="en-US"/>
        </w:rPr>
        <w:t xml:space="preserve">: </w:t>
      </w:r>
      <w:r w:rsidRPr="00820FA6">
        <w:rPr>
          <w:rStyle w:val="cf01"/>
          <w:rFonts w:ascii="Times New Roman" w:hAnsi="Times New Roman" w:cs="Times New Roman"/>
          <w:sz w:val="24"/>
          <w:szCs w:val="24"/>
        </w:rPr>
        <w:t>36 m</w:t>
      </w:r>
      <w:r w:rsidRPr="00820FA6">
        <w:rPr>
          <w:rStyle w:val="cf11"/>
          <w:rFonts w:ascii="Times New Roman" w:hAnsi="Times New Roman" w:cs="Times New Roman"/>
          <w:sz w:val="24"/>
          <w:szCs w:val="24"/>
        </w:rPr>
        <w:t>ė</w:t>
      </w:r>
      <w:r w:rsidRPr="00820FA6">
        <w:rPr>
          <w:rStyle w:val="cf01"/>
          <w:rFonts w:ascii="Times New Roman" w:hAnsi="Times New Roman" w:cs="Times New Roman"/>
          <w:sz w:val="24"/>
          <w:szCs w:val="24"/>
        </w:rPr>
        <w:t xml:space="preserve">n. nuo pirkimo sutarties </w:t>
      </w:r>
      <w:r w:rsidRPr="00820FA6">
        <w:rPr>
          <w:rStyle w:val="cf11"/>
          <w:rFonts w:ascii="Times New Roman" w:hAnsi="Times New Roman" w:cs="Times New Roman"/>
          <w:sz w:val="24"/>
          <w:szCs w:val="24"/>
        </w:rPr>
        <w:t>į</w:t>
      </w:r>
      <w:r w:rsidRPr="00820FA6">
        <w:rPr>
          <w:rStyle w:val="cf01"/>
          <w:rFonts w:ascii="Times New Roman" w:hAnsi="Times New Roman" w:cs="Times New Roman"/>
          <w:sz w:val="24"/>
          <w:szCs w:val="24"/>
        </w:rPr>
        <w:t>sigaliojimo dienos</w:t>
      </w:r>
      <w:r w:rsidRPr="006C6214">
        <w:rPr>
          <w:rFonts w:ascii="Times New Roman" w:eastAsia="Times New Roman" w:hAnsi="Times New Roman" w:cs="Times New Roman"/>
          <w:sz w:val="24"/>
          <w:szCs w:val="24"/>
          <w:lang w:eastAsia="en-US"/>
        </w:rPr>
        <w:t>.</w:t>
      </w:r>
    </w:p>
    <w:p w14:paraId="5337AC4C" w14:textId="77777777" w:rsidR="00E00022" w:rsidRDefault="00E00022" w:rsidP="00CF407B">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F757AA">
        <w:rPr>
          <w:rFonts w:ascii="Times New Roman" w:eastAsia="Calibri" w:hAnsi="Times New Roman" w:cs="Times New Roman"/>
          <w:sz w:val="24"/>
          <w:szCs w:val="24"/>
          <w:lang w:eastAsia="en-US"/>
        </w:rPr>
        <w:t xml:space="preserve">Bendrųjų sutarties sąlygų  </w:t>
      </w:r>
      <w:r w:rsidRPr="00F757AA">
        <w:rPr>
          <w:rFonts w:ascii="Times New Roman" w:eastAsia="Times New Roman" w:hAnsi="Times New Roman" w:cs="Times New Roman"/>
          <w:sz w:val="24"/>
          <w:szCs w:val="24"/>
          <w:lang w:eastAsia="en-US"/>
        </w:rPr>
        <w:t>XVII skyrius „Sutarties stabdymas“</w:t>
      </w:r>
      <w:r w:rsidRPr="00F757AA">
        <w:rPr>
          <w:rFonts w:ascii="Times New Roman" w:eastAsia="Calibri" w:hAnsi="Times New Roman" w:cs="Times New Roman"/>
          <w:sz w:val="24"/>
          <w:szCs w:val="24"/>
          <w:lang w:eastAsia="en-US"/>
        </w:rPr>
        <w:t xml:space="preserve"> netaikomas. </w:t>
      </w:r>
    </w:p>
    <w:p w14:paraId="1096F2B2" w14:textId="380DF7A2" w:rsidR="00E00022" w:rsidRPr="009467BE" w:rsidRDefault="00E00022" w:rsidP="00CF407B">
      <w:pPr>
        <w:pStyle w:val="Sraopastraipa"/>
        <w:numPr>
          <w:ilvl w:val="1"/>
          <w:numId w:val="38"/>
        </w:numPr>
        <w:suppressAutoHyphens/>
        <w:autoSpaceDN w:val="0"/>
        <w:ind w:left="0" w:firstLine="567"/>
        <w:textAlignment w:val="baseline"/>
        <w:rPr>
          <w:rFonts w:eastAsia="Calibri"/>
          <w:szCs w:val="24"/>
        </w:rPr>
      </w:pPr>
      <w:r w:rsidRPr="009467BE">
        <w:rPr>
          <w:szCs w:val="24"/>
        </w:rPr>
        <w:t>Kitos Paslaugų teikimo sąlygos, kiek nėra aptartos Sutartyje, yra nustatytos pirkimo dokumentuose, techninėje specifikacijoje (1 priedas) ir yra Sutarties Šalims privalomos.</w:t>
      </w:r>
    </w:p>
    <w:p w14:paraId="09E943ED"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4DF837C" w14:textId="77777777" w:rsidR="00E00022" w:rsidRPr="006C6214"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6C6214">
        <w:rPr>
          <w:rFonts w:ascii="Times New Roman" w:eastAsia="Times New Roman" w:hAnsi="Times New Roman" w:cs="Times New Roman"/>
          <w:b/>
          <w:sz w:val="24"/>
          <w:szCs w:val="24"/>
          <w:lang w:eastAsia="en-US"/>
        </w:rPr>
        <w:t>II. PASLAUGŲ KAINA IR APMOKĖJIMAS</w:t>
      </w:r>
    </w:p>
    <w:p w14:paraId="1DC40238"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395CD7A" w14:textId="661725B9" w:rsidR="00E00022" w:rsidRDefault="00E00022" w:rsidP="00CF407B">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6C6214">
        <w:rPr>
          <w:rFonts w:ascii="Times New Roman" w:eastAsia="Calibri" w:hAnsi="Times New Roman" w:cs="Times New Roman"/>
          <w:color w:val="000000"/>
          <w:sz w:val="24"/>
          <w:szCs w:val="24"/>
          <w:lang w:eastAsia="en-US"/>
        </w:rPr>
        <w:t>Pradinės Sutarties vertė yra ........... EUR be PVM.</w:t>
      </w:r>
      <w:r>
        <w:rPr>
          <w:rFonts w:ascii="Times New Roman" w:eastAsia="Calibri" w:hAnsi="Times New Roman" w:cs="Times New Roman"/>
          <w:color w:val="000000"/>
          <w:sz w:val="24"/>
          <w:szCs w:val="24"/>
          <w:lang w:eastAsia="en-US"/>
        </w:rPr>
        <w:t xml:space="preserve"> </w:t>
      </w:r>
      <w:r w:rsidRPr="009D56C0">
        <w:rPr>
          <w:rFonts w:ascii="Times New Roman" w:eastAsia="Calibri" w:hAnsi="Times New Roman" w:cs="Times New Roman"/>
          <w:sz w:val="24"/>
          <w:szCs w:val="24"/>
          <w:lang w:eastAsia="en-US"/>
        </w:rPr>
        <w:t>Sutartyje nurodytų Paslaugų įkaini</w:t>
      </w:r>
      <w:r w:rsidR="00AF12CF">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w:t>
      </w:r>
    </w:p>
    <w:p w14:paraId="4DBFA598" w14:textId="45DEB969" w:rsidR="00AF12CF" w:rsidRDefault="00AF12CF" w:rsidP="00AF12CF">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r w:rsidRPr="00BD51D3">
        <w:rPr>
          <w:rFonts w:ascii="Times New Roman" w:hAnsi="Times New Roman" w:cs="Times New Roman"/>
          <w:b/>
          <w:bCs/>
          <w:i/>
          <w:iCs/>
          <w:color w:val="FF0000"/>
          <w:sz w:val="24"/>
          <w:szCs w:val="24"/>
          <w:lang w:eastAsia="lt-LT"/>
        </w:rPr>
        <w:t>1 pirkimo objekto dalyje</w:t>
      </w:r>
      <w:r>
        <w:rPr>
          <w:rFonts w:ascii="Times New Roman" w:hAnsi="Times New Roman" w:cs="Times New Roman"/>
          <w:b/>
          <w:bCs/>
          <w:i/>
          <w:iCs/>
          <w:color w:val="FF0000"/>
          <w:sz w:val="24"/>
          <w:szCs w:val="24"/>
          <w:lang w:eastAsia="lt-LT"/>
        </w:rPr>
        <w:t xml:space="preserve"> rašyti: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3171"/>
        <w:gridCol w:w="2552"/>
      </w:tblGrid>
      <w:tr w:rsidR="00AF12CF" w:rsidRPr="00D11ADC" w14:paraId="13E55073" w14:textId="77777777" w:rsidTr="00AF12CF">
        <w:trPr>
          <w:trHeight w:val="886"/>
        </w:trPr>
        <w:tc>
          <w:tcPr>
            <w:tcW w:w="3770" w:type="dxa"/>
            <w:vAlign w:val="center"/>
          </w:tcPr>
          <w:p w14:paraId="6C185719" w14:textId="77777777" w:rsidR="00AF12CF" w:rsidRPr="004F4DBB" w:rsidRDefault="00AF12C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3171" w:type="dxa"/>
            <w:vAlign w:val="center"/>
          </w:tcPr>
          <w:p w14:paraId="7CD238F0" w14:textId="77777777" w:rsidR="00AF12CF" w:rsidRPr="004F4DBB" w:rsidRDefault="00AF12C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27DF4DE5" w14:textId="77777777" w:rsidR="00AF12CF" w:rsidRPr="004F4DBB" w:rsidRDefault="00AF12C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2552" w:type="dxa"/>
            <w:vAlign w:val="center"/>
          </w:tcPr>
          <w:p w14:paraId="3CBC03A9" w14:textId="77777777" w:rsidR="00AF12CF" w:rsidRPr="004F4DBB" w:rsidRDefault="00AF12CF" w:rsidP="00257178">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Mato vnt. įkainis EUR be PVM</w:t>
            </w:r>
          </w:p>
        </w:tc>
      </w:tr>
      <w:tr w:rsidR="00AF12CF" w:rsidRPr="00D11ADC" w14:paraId="24835321" w14:textId="77777777" w:rsidTr="00AF12CF">
        <w:trPr>
          <w:trHeight w:val="698"/>
        </w:trPr>
        <w:tc>
          <w:tcPr>
            <w:tcW w:w="3770" w:type="dxa"/>
          </w:tcPr>
          <w:p w14:paraId="679A7EAD" w14:textId="28BBDCC8" w:rsidR="00AF12CF" w:rsidRPr="00D11ADC" w:rsidRDefault="00AF12CF" w:rsidP="00257178">
            <w:pPr>
              <w:suppressAutoHyphens/>
              <w:spacing w:after="0" w:line="240" w:lineRule="auto"/>
              <w:jc w:val="both"/>
              <w:rPr>
                <w:rFonts w:ascii="Times New Roman" w:eastAsia="Times New Roman" w:hAnsi="Times New Roman" w:cs="Times New Roman"/>
                <w:sz w:val="24"/>
                <w:szCs w:val="24"/>
                <w:lang w:eastAsia="en-US"/>
              </w:rPr>
            </w:pPr>
            <w:r w:rsidRPr="004F4DBB">
              <w:rPr>
                <w:rFonts w:ascii="Times New Roman" w:eastAsia="Times New Roman" w:hAnsi="Times New Roman" w:cs="Times New Roman"/>
                <w:sz w:val="24"/>
                <w:szCs w:val="24"/>
                <w:lang w:eastAsia="en-US"/>
              </w:rPr>
              <w:t xml:space="preserve">Individualios </w:t>
            </w:r>
            <w:r>
              <w:rPr>
                <w:rFonts w:ascii="Times New Roman" w:eastAsia="Times New Roman" w:hAnsi="Times New Roman" w:cs="Times New Roman"/>
                <w:sz w:val="24"/>
                <w:szCs w:val="24"/>
                <w:lang w:eastAsia="en-US"/>
              </w:rPr>
              <w:t xml:space="preserve">psichologo </w:t>
            </w:r>
            <w:r w:rsidRPr="004F4DBB">
              <w:rPr>
                <w:rFonts w:ascii="Times New Roman" w:eastAsia="Times New Roman" w:hAnsi="Times New Roman" w:cs="Times New Roman"/>
                <w:sz w:val="24"/>
                <w:szCs w:val="24"/>
                <w:lang w:eastAsia="en-US"/>
              </w:rPr>
              <w:t>konsultacijos</w:t>
            </w:r>
            <w:r>
              <w:rPr>
                <w:rFonts w:ascii="Times New Roman" w:eastAsia="Times New Roman" w:hAnsi="Times New Roman" w:cs="Times New Roman"/>
                <w:sz w:val="24"/>
                <w:szCs w:val="24"/>
                <w:lang w:eastAsia="en-US"/>
              </w:rPr>
              <w:t xml:space="preserve"> Vilniaus mieste</w:t>
            </w:r>
          </w:p>
        </w:tc>
        <w:tc>
          <w:tcPr>
            <w:tcW w:w="3171" w:type="dxa"/>
            <w:vAlign w:val="center"/>
          </w:tcPr>
          <w:p w14:paraId="2CFAB274" w14:textId="77777777" w:rsidR="00AF12CF" w:rsidRPr="00D11ADC" w:rsidRDefault="00AF12CF"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konsultacija (50 min.)</w:t>
            </w:r>
          </w:p>
        </w:tc>
        <w:tc>
          <w:tcPr>
            <w:tcW w:w="2552" w:type="dxa"/>
          </w:tcPr>
          <w:p w14:paraId="289CDAD1" w14:textId="77777777" w:rsidR="00AF12CF" w:rsidRPr="00D11ADC" w:rsidRDefault="00AF12CF" w:rsidP="00257178">
            <w:pPr>
              <w:suppressAutoHyphens/>
              <w:spacing w:after="0" w:line="240" w:lineRule="auto"/>
              <w:jc w:val="center"/>
              <w:rPr>
                <w:rFonts w:ascii="Times New Roman" w:eastAsia="Times New Roman" w:hAnsi="Times New Roman" w:cs="Times New Roman"/>
                <w:sz w:val="24"/>
                <w:szCs w:val="24"/>
                <w:lang w:eastAsia="en-US"/>
              </w:rPr>
            </w:pPr>
          </w:p>
        </w:tc>
      </w:tr>
    </w:tbl>
    <w:p w14:paraId="5D18CC3D" w14:textId="77777777" w:rsidR="00E00022" w:rsidRDefault="00E00022" w:rsidP="00E00022">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4BEDD036" w14:textId="16D81388" w:rsidR="00AF12CF" w:rsidRDefault="00AF12CF" w:rsidP="00AF12CF">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r>
        <w:rPr>
          <w:rFonts w:ascii="Times New Roman" w:hAnsi="Times New Roman" w:cs="Times New Roman"/>
          <w:b/>
          <w:bCs/>
          <w:i/>
          <w:iCs/>
          <w:color w:val="FF0000"/>
          <w:sz w:val="24"/>
          <w:szCs w:val="24"/>
          <w:lang w:eastAsia="lt-LT"/>
        </w:rPr>
        <w:t>2</w:t>
      </w:r>
      <w:r w:rsidRPr="00BD51D3">
        <w:rPr>
          <w:rFonts w:ascii="Times New Roman" w:hAnsi="Times New Roman" w:cs="Times New Roman"/>
          <w:b/>
          <w:bCs/>
          <w:i/>
          <w:iCs/>
          <w:color w:val="FF0000"/>
          <w:sz w:val="24"/>
          <w:szCs w:val="24"/>
          <w:lang w:eastAsia="lt-LT"/>
        </w:rPr>
        <w:t xml:space="preserve"> pirkimo objekto dalyje</w:t>
      </w:r>
      <w:r>
        <w:rPr>
          <w:rFonts w:ascii="Times New Roman" w:hAnsi="Times New Roman" w:cs="Times New Roman"/>
          <w:b/>
          <w:bCs/>
          <w:i/>
          <w:iCs/>
          <w:color w:val="FF0000"/>
          <w:sz w:val="24"/>
          <w:szCs w:val="24"/>
          <w:lang w:eastAsia="lt-LT"/>
        </w:rPr>
        <w:t xml:space="preserve"> rašyti: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3171"/>
        <w:gridCol w:w="2552"/>
      </w:tblGrid>
      <w:tr w:rsidR="00AF12CF" w:rsidRPr="00D11ADC" w14:paraId="2E0B1F30" w14:textId="77777777" w:rsidTr="00257178">
        <w:trPr>
          <w:trHeight w:val="886"/>
        </w:trPr>
        <w:tc>
          <w:tcPr>
            <w:tcW w:w="3770" w:type="dxa"/>
            <w:vAlign w:val="center"/>
          </w:tcPr>
          <w:p w14:paraId="7D597E75" w14:textId="77777777" w:rsidR="00AF12CF" w:rsidRPr="004F4DBB" w:rsidRDefault="00AF12C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3171" w:type="dxa"/>
            <w:vAlign w:val="center"/>
          </w:tcPr>
          <w:p w14:paraId="6D553C59" w14:textId="77777777" w:rsidR="00AF12CF" w:rsidRPr="004F4DBB" w:rsidRDefault="00AF12C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79F90742" w14:textId="77777777" w:rsidR="00AF12CF" w:rsidRPr="004F4DBB" w:rsidRDefault="00AF12CF"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2552" w:type="dxa"/>
            <w:vAlign w:val="center"/>
          </w:tcPr>
          <w:p w14:paraId="61986297" w14:textId="77777777" w:rsidR="00AF12CF" w:rsidRPr="004F4DBB" w:rsidRDefault="00AF12CF" w:rsidP="00257178">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Mato vnt. įkainis EUR be PVM</w:t>
            </w:r>
          </w:p>
        </w:tc>
      </w:tr>
      <w:tr w:rsidR="00AF12CF" w:rsidRPr="00D11ADC" w14:paraId="6BEC798C" w14:textId="77777777" w:rsidTr="00AF12CF">
        <w:trPr>
          <w:trHeight w:val="698"/>
        </w:trPr>
        <w:tc>
          <w:tcPr>
            <w:tcW w:w="3770" w:type="dxa"/>
          </w:tcPr>
          <w:p w14:paraId="7BB8303A" w14:textId="638C0294" w:rsidR="00AF12CF" w:rsidRPr="00D11ADC" w:rsidRDefault="00AF12CF" w:rsidP="00257178">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Nuotolinės i</w:t>
            </w:r>
            <w:r w:rsidRPr="004F4DBB">
              <w:rPr>
                <w:rFonts w:ascii="Times New Roman" w:eastAsia="Times New Roman" w:hAnsi="Times New Roman" w:cs="Times New Roman"/>
                <w:sz w:val="24"/>
                <w:szCs w:val="24"/>
                <w:lang w:eastAsia="en-US"/>
              </w:rPr>
              <w:t xml:space="preserve">ndividualios </w:t>
            </w:r>
            <w:r>
              <w:rPr>
                <w:rFonts w:ascii="Times New Roman" w:eastAsia="Times New Roman" w:hAnsi="Times New Roman" w:cs="Times New Roman"/>
                <w:sz w:val="24"/>
                <w:szCs w:val="24"/>
                <w:lang w:eastAsia="en-US"/>
              </w:rPr>
              <w:t xml:space="preserve">psichologo </w:t>
            </w:r>
            <w:r w:rsidRPr="004F4DBB">
              <w:rPr>
                <w:rFonts w:ascii="Times New Roman" w:eastAsia="Times New Roman" w:hAnsi="Times New Roman" w:cs="Times New Roman"/>
                <w:sz w:val="24"/>
                <w:szCs w:val="24"/>
                <w:lang w:eastAsia="en-US"/>
              </w:rPr>
              <w:t>konsultacijos</w:t>
            </w:r>
            <w:r>
              <w:rPr>
                <w:rFonts w:ascii="Times New Roman" w:eastAsia="Times New Roman" w:hAnsi="Times New Roman" w:cs="Times New Roman"/>
                <w:sz w:val="24"/>
                <w:szCs w:val="24"/>
                <w:lang w:eastAsia="en-US"/>
              </w:rPr>
              <w:t xml:space="preserve"> Vilniaus miesto gyventojams</w:t>
            </w:r>
          </w:p>
        </w:tc>
        <w:tc>
          <w:tcPr>
            <w:tcW w:w="3171" w:type="dxa"/>
            <w:vAlign w:val="center"/>
          </w:tcPr>
          <w:p w14:paraId="641F1F53" w14:textId="77777777" w:rsidR="00AF12CF" w:rsidRPr="00D11ADC" w:rsidRDefault="00AF12CF"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konsultacija (50 min.)</w:t>
            </w:r>
          </w:p>
        </w:tc>
        <w:tc>
          <w:tcPr>
            <w:tcW w:w="2552" w:type="dxa"/>
          </w:tcPr>
          <w:p w14:paraId="19018F8B" w14:textId="77777777" w:rsidR="00AF12CF" w:rsidRPr="00D11ADC" w:rsidRDefault="00AF12CF" w:rsidP="00257178">
            <w:pPr>
              <w:suppressAutoHyphens/>
              <w:spacing w:after="0" w:line="240" w:lineRule="auto"/>
              <w:jc w:val="center"/>
              <w:rPr>
                <w:rFonts w:ascii="Times New Roman" w:eastAsia="Times New Roman" w:hAnsi="Times New Roman" w:cs="Times New Roman"/>
                <w:sz w:val="24"/>
                <w:szCs w:val="24"/>
                <w:lang w:eastAsia="en-US"/>
              </w:rPr>
            </w:pPr>
          </w:p>
        </w:tc>
      </w:tr>
    </w:tbl>
    <w:p w14:paraId="4CC8BC54" w14:textId="77777777" w:rsidR="00AF12CF" w:rsidRPr="006C6214" w:rsidRDefault="00AF12CF" w:rsidP="00E00022">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1B60234B" w14:textId="77777777" w:rsidR="00E00022" w:rsidRPr="006C6214" w:rsidRDefault="00E00022" w:rsidP="00CF407B">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6C6214">
        <w:rPr>
          <w:rFonts w:ascii="Times New Roman" w:eastAsia="Times New Roman" w:hAnsi="Times New Roman" w:cs="Times New Roman"/>
          <w:color w:val="000000"/>
          <w:sz w:val="24"/>
          <w:szCs w:val="24"/>
          <w:lang w:eastAsia="en-US"/>
        </w:rPr>
        <w:t>Sutartyje ir jos galimiems keitimo atvejams yra pasirinktas šis kainos apskaičiavimo būdas:</w:t>
      </w:r>
      <w:r>
        <w:rPr>
          <w:rFonts w:ascii="Times New Roman" w:eastAsia="Times New Roman" w:hAnsi="Times New Roman" w:cs="Times New Roman"/>
          <w:color w:val="000000"/>
          <w:sz w:val="24"/>
          <w:szCs w:val="24"/>
          <w:lang w:eastAsia="en-US"/>
        </w:rPr>
        <w:t xml:space="preserve"> fiksuoto įkainio. </w:t>
      </w:r>
      <w:r w:rsidRPr="006C6214">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5236B3A2" w14:textId="37225A24" w:rsidR="00E00022" w:rsidRPr="006C6214" w:rsidRDefault="00E00022" w:rsidP="00CF407B">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6C6214">
        <w:rPr>
          <w:rFonts w:ascii="Times New Roman" w:eastAsia="Calibri" w:hAnsi="Times New Roman" w:cs="Times New Roman"/>
          <w:sz w:val="24"/>
          <w:szCs w:val="24"/>
          <w:lang w:eastAsia="en-US"/>
        </w:rPr>
        <w:t>Paslaugų įkaini</w:t>
      </w:r>
      <w:r w:rsidR="00AF12CF">
        <w:rPr>
          <w:rFonts w:ascii="Times New Roman" w:eastAsia="Calibri" w:hAnsi="Times New Roman" w:cs="Times New Roman"/>
          <w:sz w:val="24"/>
          <w:szCs w:val="24"/>
          <w:lang w:eastAsia="en-US"/>
        </w:rPr>
        <w:t>s</w:t>
      </w:r>
      <w:r w:rsidRPr="006C6214">
        <w:rPr>
          <w:rFonts w:ascii="Times New Roman" w:eastAsia="Calibri" w:hAnsi="Times New Roman" w:cs="Times New Roman"/>
          <w:sz w:val="24"/>
          <w:szCs w:val="24"/>
          <w:lang w:eastAsia="en-US"/>
        </w:rPr>
        <w:t xml:space="preserve"> bus perskaičiuojam</w:t>
      </w:r>
      <w:r w:rsidR="00AF12CF">
        <w:rPr>
          <w:rFonts w:ascii="Times New Roman" w:eastAsia="Calibri" w:hAnsi="Times New Roman" w:cs="Times New Roman"/>
          <w:sz w:val="24"/>
          <w:szCs w:val="24"/>
          <w:lang w:eastAsia="en-US"/>
        </w:rPr>
        <w:t>as</w:t>
      </w:r>
      <w:r w:rsidRPr="006C6214">
        <w:rPr>
          <w:rFonts w:ascii="Times New Roman" w:eastAsia="Calibri" w:hAnsi="Times New Roman" w:cs="Times New Roman"/>
          <w:sz w:val="24"/>
          <w:szCs w:val="24"/>
          <w:lang w:eastAsia="en-US"/>
        </w:rPr>
        <w:t xml:space="preserve"> pagal bendrą kainų lygio kitimą. Peržiūros momentas ir dažnumas: kai indeksas pakis </w:t>
      </w:r>
      <w:r>
        <w:rPr>
          <w:rFonts w:ascii="Times New Roman" w:eastAsia="Calibri" w:hAnsi="Times New Roman" w:cs="Times New Roman"/>
          <w:b/>
          <w:bCs/>
          <w:sz w:val="24"/>
          <w:szCs w:val="24"/>
          <w:lang w:eastAsia="en-US"/>
        </w:rPr>
        <w:t>5</w:t>
      </w:r>
      <w:r w:rsidRPr="006C6214">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18" w:history="1">
        <w:r w:rsidRPr="006C6214">
          <w:rPr>
            <w:rFonts w:ascii="Times New Roman" w:eastAsia="Calibri" w:hAnsi="Times New Roman" w:cs="Times New Roman"/>
            <w:color w:val="0563C1"/>
            <w:sz w:val="24"/>
            <w:szCs w:val="24"/>
            <w:u w:val="single"/>
            <w:lang w:eastAsia="en-US"/>
          </w:rPr>
          <w:t>https://osp.stat.gov.lt/</w:t>
        </w:r>
      </w:hyperlink>
      <w:r w:rsidRPr="006C6214">
        <w:rPr>
          <w:rFonts w:ascii="Times New Roman" w:eastAsia="Calibri" w:hAnsi="Times New Roman" w:cs="Times New Roman"/>
          <w:sz w:val="24"/>
          <w:szCs w:val="24"/>
          <w:lang w:eastAsia="en-US"/>
        </w:rPr>
        <w:t xml:space="preserve">) skelbiamas indeksas – </w:t>
      </w:r>
      <w:r>
        <w:rPr>
          <w:rFonts w:ascii="Times New Roman" w:eastAsia="Calibri" w:hAnsi="Times New Roman" w:cs="Times New Roman"/>
          <w:sz w:val="24"/>
          <w:szCs w:val="24"/>
          <w:lang w:eastAsia="en-US"/>
        </w:rPr>
        <w:t>„</w:t>
      </w:r>
      <w:r w:rsidRPr="00AC401A">
        <w:rPr>
          <w:rFonts w:ascii="Times New Roman" w:hAnsi="Times New Roman" w:cs="Times New Roman"/>
          <w:sz w:val="24"/>
          <w:szCs w:val="24"/>
        </w:rPr>
        <w:t>Vartotojų kainų indeksų (VKI)</w:t>
      </w:r>
      <w:r>
        <w:rPr>
          <w:rFonts w:ascii="Times New Roman" w:hAnsi="Times New Roman" w:cs="Times New Roman"/>
          <w:sz w:val="24"/>
          <w:szCs w:val="24"/>
        </w:rPr>
        <w:t>, kainų pokyčiai, svoriai, vidutinės kainos“</w:t>
      </w:r>
      <w:r w:rsidRPr="00AC401A">
        <w:rPr>
          <w:rFonts w:ascii="Times New Roman" w:hAnsi="Times New Roman" w:cs="Times New Roman"/>
          <w:sz w:val="24"/>
          <w:szCs w:val="24"/>
        </w:rPr>
        <w:t xml:space="preserve"> grupėje skelbiamas indeksas</w:t>
      </w:r>
      <w:r w:rsidRPr="008D2D32">
        <w:rPr>
          <w:rFonts w:ascii="Times New Roman" w:hAnsi="Times New Roman" w:cs="Times New Roman"/>
          <w:sz w:val="24"/>
          <w:szCs w:val="24"/>
        </w:rPr>
        <w:t xml:space="preserve"> „062 Paslaugos ambulatoriniams pacientams“</w:t>
      </w:r>
      <w:r w:rsidRPr="006C6214">
        <w:rPr>
          <w:rFonts w:ascii="Times New Roman" w:eastAsia="Calibri" w:hAnsi="Times New Roman" w:cs="Times New Roman"/>
          <w:sz w:val="24"/>
          <w:szCs w:val="24"/>
          <w:lang w:eastAsia="en-US"/>
        </w:rPr>
        <w:t>.</w:t>
      </w:r>
    </w:p>
    <w:p w14:paraId="17964152" w14:textId="77777777" w:rsidR="00E00022" w:rsidRPr="008D2D32" w:rsidRDefault="00E00022" w:rsidP="00CF407B">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6C6214">
        <w:rPr>
          <w:rFonts w:ascii="Times New Roman" w:eastAsia="Calibri" w:hAnsi="Times New Roman" w:cs="Times New Roman"/>
          <w:sz w:val="24"/>
          <w:szCs w:val="24"/>
          <w:lang w:eastAsia="en-US"/>
        </w:rPr>
        <w:t xml:space="preserve">Bendrųjų sutarties sąlygų 7.9 punktas netaikomas. </w:t>
      </w:r>
      <w:bookmarkStart w:id="72" w:name="_Hlk53587808"/>
    </w:p>
    <w:p w14:paraId="7A5496BD"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1A27DA75" w14:textId="77777777" w:rsidR="00E00022" w:rsidRPr="006C6214"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6C6214">
        <w:rPr>
          <w:rFonts w:ascii="Times New Roman" w:eastAsia="Times New Roman" w:hAnsi="Times New Roman" w:cs="Times New Roman"/>
          <w:b/>
          <w:sz w:val="24"/>
          <w:szCs w:val="24"/>
          <w:lang w:eastAsia="en-US"/>
        </w:rPr>
        <w:t xml:space="preserve">III. </w:t>
      </w:r>
      <w:r w:rsidRPr="006C6214">
        <w:rPr>
          <w:rFonts w:ascii="Times New Roman" w:eastAsia="Times New Roman" w:hAnsi="Times New Roman" w:cs="Times New Roman"/>
          <w:b/>
          <w:caps/>
          <w:sz w:val="24"/>
          <w:szCs w:val="24"/>
          <w:lang w:eastAsia="en-US"/>
        </w:rPr>
        <w:t>Paslaugų priėmimas, atsiskaitymo tvarka</w:t>
      </w:r>
    </w:p>
    <w:p w14:paraId="05F46F7B"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0D658546" w14:textId="77777777" w:rsidR="00E00022" w:rsidRPr="00004AD2" w:rsidRDefault="00E00022" w:rsidP="00CF407B">
      <w:pPr>
        <w:numPr>
          <w:ilvl w:val="1"/>
          <w:numId w:val="3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6C6214">
        <w:rPr>
          <w:rFonts w:ascii="Times New Roman" w:eastAsia="Times New Roman" w:hAnsi="Times New Roman" w:cs="Times New Roman"/>
          <w:sz w:val="24"/>
          <w:szCs w:val="24"/>
          <w:lang w:eastAsia="lt-LT"/>
        </w:rPr>
        <w:t>Paslaugų perdavimas ir priėmimas įforminamas</w:t>
      </w:r>
      <w:r>
        <w:rPr>
          <w:rFonts w:ascii="Times New Roman" w:eastAsia="Times New Roman" w:hAnsi="Times New Roman" w:cs="Times New Roman"/>
          <w:sz w:val="24"/>
          <w:szCs w:val="24"/>
          <w:lang w:eastAsia="lt-LT"/>
        </w:rPr>
        <w:t xml:space="preserve"> perdavimo-priėmimo aktu, </w:t>
      </w:r>
      <w:r w:rsidRPr="006C6214">
        <w:rPr>
          <w:rFonts w:ascii="Times New Roman" w:eastAsia="Times New Roman" w:hAnsi="Times New Roman" w:cs="Times New Roman"/>
          <w:sz w:val="24"/>
          <w:szCs w:val="24"/>
          <w:lang w:eastAsia="lt-LT"/>
        </w:rPr>
        <w:t>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0AB67BC4" w14:textId="77777777" w:rsidR="00E00022" w:rsidRPr="00004AD2" w:rsidRDefault="00E00022" w:rsidP="00CF407B">
      <w:pPr>
        <w:pStyle w:val="Sraopastraipa"/>
        <w:numPr>
          <w:ilvl w:val="1"/>
          <w:numId w:val="32"/>
        </w:numPr>
        <w:ind w:left="0" w:firstLine="567"/>
        <w:rPr>
          <w:szCs w:val="24"/>
          <w:lang w:eastAsia="lt-LT"/>
        </w:rPr>
      </w:pPr>
      <w:bookmarkStart w:id="73" w:name="_Hlk100843803"/>
      <w:r w:rsidRPr="009C4AC5">
        <w:rPr>
          <w:szCs w:val="24"/>
          <w:lang w:eastAsia="lt-LT"/>
        </w:rPr>
        <w:t xml:space="preserve">Klientas sumoka Paslaugų teikėjui </w:t>
      </w:r>
      <w:r>
        <w:rPr>
          <w:szCs w:val="24"/>
          <w:lang w:eastAsia="lt-LT"/>
        </w:rPr>
        <w:t>Bendrųjų sutarties sąlygų 7.6 punkte nustatyta tvarka ir terminais</w:t>
      </w:r>
      <w:r w:rsidRPr="009C4AC5">
        <w:rPr>
          <w:szCs w:val="24"/>
          <w:lang w:eastAsia="lt-LT"/>
        </w:rPr>
        <w:t xml:space="preserve">. </w:t>
      </w:r>
      <w:bookmarkEnd w:id="73"/>
    </w:p>
    <w:p w14:paraId="15B6BD90" w14:textId="77777777" w:rsidR="00E00022" w:rsidRPr="006C6214" w:rsidRDefault="00E00022" w:rsidP="00E00022">
      <w:pPr>
        <w:suppressAutoHyphens/>
        <w:autoSpaceDN w:val="0"/>
        <w:spacing w:after="0" w:line="240" w:lineRule="auto"/>
        <w:jc w:val="both"/>
        <w:textAlignment w:val="baseline"/>
        <w:rPr>
          <w:rFonts w:ascii="Calibri" w:eastAsia="Calibri" w:hAnsi="Calibri" w:cs="Times New Roman"/>
          <w:szCs w:val="24"/>
          <w:lang w:eastAsia="en-US"/>
        </w:rPr>
      </w:pPr>
      <w:bookmarkStart w:id="74" w:name="_Hlk49855601"/>
      <w:bookmarkStart w:id="75" w:name="_Hlk53587926"/>
      <w:bookmarkEnd w:id="72"/>
    </w:p>
    <w:p w14:paraId="1E92E900" w14:textId="77777777" w:rsidR="00E00022" w:rsidRDefault="00E00022" w:rsidP="00E00022">
      <w:pPr>
        <w:suppressAutoHyphens/>
        <w:autoSpaceDN w:val="0"/>
        <w:spacing w:after="0" w:line="240" w:lineRule="auto"/>
        <w:jc w:val="center"/>
        <w:textAlignment w:val="baseline"/>
        <w:rPr>
          <w:rFonts w:ascii="Times New Roman" w:eastAsia="Calibri" w:hAnsi="Times New Roman" w:cs="Times New Roman"/>
          <w:b/>
          <w:bCs/>
          <w:sz w:val="24"/>
          <w:szCs w:val="24"/>
          <w:lang w:eastAsia="en-US"/>
        </w:rPr>
      </w:pPr>
      <w:bookmarkStart w:id="76" w:name="_Hlk54597524"/>
      <w:r w:rsidRPr="006C6214">
        <w:rPr>
          <w:rFonts w:ascii="Times New Roman" w:eastAsia="Calibri" w:hAnsi="Times New Roman" w:cs="Times New Roman"/>
          <w:b/>
          <w:bCs/>
          <w:sz w:val="24"/>
          <w:szCs w:val="24"/>
          <w:lang w:eastAsia="en-US"/>
        </w:rPr>
        <w:t xml:space="preserve">IV. EKONOMINIO NAUDINGUMO KRITERIJAI </w:t>
      </w:r>
    </w:p>
    <w:bookmarkEnd w:id="76"/>
    <w:p w14:paraId="05015482" w14:textId="77777777" w:rsidR="00E00022" w:rsidRPr="004E0431" w:rsidRDefault="00E00022" w:rsidP="00E00022">
      <w:pPr>
        <w:spacing w:after="0" w:line="240" w:lineRule="auto"/>
        <w:ind w:firstLine="567"/>
        <w:contextualSpacing/>
        <w:rPr>
          <w:rFonts w:ascii="Times New Roman" w:hAnsi="Times New Roman"/>
          <w:b/>
          <w:bCs/>
          <w:sz w:val="24"/>
          <w:szCs w:val="24"/>
        </w:rPr>
      </w:pPr>
    </w:p>
    <w:p w14:paraId="1F13B8D9" w14:textId="77777777" w:rsidR="00E00022" w:rsidRPr="00DF6D41" w:rsidRDefault="00E00022" w:rsidP="00E00022">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4</w:t>
      </w:r>
      <w:r w:rsidRPr="00DF6D41">
        <w:rPr>
          <w:rFonts w:ascii="Times New Roman" w:hAnsi="Times New Roman" w:cs="Times New Roman"/>
          <w:sz w:val="24"/>
          <w:szCs w:val="24"/>
        </w:rPr>
        <w:t>.1. Paslaugų t</w:t>
      </w:r>
      <w:r w:rsidRPr="00DF6D41">
        <w:rPr>
          <w:rFonts w:ascii="Times New Roman" w:eastAsia="Times New Roman" w:hAnsi="Times New Roman" w:cs="Times New Roman"/>
          <w:sz w:val="24"/>
          <w:szCs w:val="24"/>
        </w:rPr>
        <w:t xml:space="preserve">eikėjas privalo užtikrinti pasiūlyme pirkimui nurodyto kainos ir kokybės santykio kriterijaus B laikymąsi, kuris, įskaitant, bet neapsiribojant, laikomas </w:t>
      </w:r>
      <w:r w:rsidRPr="00DF6D41">
        <w:rPr>
          <w:rFonts w:ascii="Times New Roman" w:eastAsia="Times New Roman" w:hAnsi="Times New Roman" w:cs="Times New Roman"/>
          <w:b/>
          <w:bCs/>
          <w:sz w:val="24"/>
          <w:szCs w:val="24"/>
        </w:rPr>
        <w:t>esmine Sutarties sąlyga</w:t>
      </w:r>
      <w:r w:rsidRPr="00DF6D41">
        <w:rPr>
          <w:rFonts w:ascii="Times New Roman" w:eastAsia="Times New Roman" w:hAnsi="Times New Roman" w:cs="Times New Roman"/>
          <w:sz w:val="24"/>
          <w:szCs w:val="24"/>
        </w:rPr>
        <w:t>, įgyvendinimą.</w:t>
      </w:r>
    </w:p>
    <w:p w14:paraId="52A72A75" w14:textId="77777777" w:rsidR="00E00022" w:rsidRPr="00DD7BC4" w:rsidRDefault="00E00022" w:rsidP="00E0002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C4C55">
        <w:rPr>
          <w:rFonts w:ascii="Times New Roman" w:eastAsia="Times New Roman" w:hAnsi="Times New Roman" w:cs="Times New Roman"/>
          <w:sz w:val="24"/>
          <w:szCs w:val="24"/>
        </w:rPr>
        <w:t xml:space="preserve">.2. Paslaugų teikėjas </w:t>
      </w:r>
      <w:r w:rsidRPr="00DD7BC4">
        <w:rPr>
          <w:rFonts w:ascii="Times New Roman" w:eastAsia="Times New Roman" w:hAnsi="Times New Roman" w:cs="Times New Roman"/>
          <w:sz w:val="24"/>
          <w:szCs w:val="24"/>
        </w:rPr>
        <w:t xml:space="preserve">įsipareigoja, kad Sutartį vykdys jo pasiūlyme nurodytas specialistas, už kurio patirtį Paslaugų teikėjui buvo skiriami ekonominio naudingumo balai. </w:t>
      </w:r>
    </w:p>
    <w:p w14:paraId="7214AB3C" w14:textId="77777777" w:rsidR="00E00022" w:rsidRPr="00DD7BC4" w:rsidRDefault="00E00022" w:rsidP="00E00022">
      <w:pPr>
        <w:spacing w:after="0" w:line="240" w:lineRule="auto"/>
        <w:ind w:firstLine="567"/>
        <w:jc w:val="both"/>
        <w:rPr>
          <w:rFonts w:ascii="Times New Roman" w:hAnsi="Times New Roman" w:cs="Times New Roman"/>
          <w:color w:val="000000" w:themeColor="text1"/>
          <w:sz w:val="24"/>
          <w:szCs w:val="24"/>
          <w:lang w:eastAsia="lt-LT"/>
        </w:rPr>
      </w:pPr>
      <w:r w:rsidRPr="00DD7BC4">
        <w:rPr>
          <w:rFonts w:ascii="Times New Roman" w:eastAsia="Times New Roman" w:hAnsi="Times New Roman" w:cs="Times New Roman"/>
          <w:sz w:val="24"/>
          <w:szCs w:val="24"/>
        </w:rPr>
        <w:t xml:space="preserve">4.3. </w:t>
      </w:r>
      <w:r w:rsidRPr="00DD7BC4">
        <w:rPr>
          <w:rFonts w:ascii="Times New Roman" w:hAnsi="Times New Roman" w:cs="Times New Roman"/>
          <w:color w:val="000000" w:themeColor="text1"/>
          <w:sz w:val="24"/>
          <w:szCs w:val="24"/>
          <w:lang w:eastAsia="lt-LT"/>
        </w:rPr>
        <w:t>Paslaugų teikėjas, vykdydamas Sutartį negali savo pasiūlyme nurodyto specialisto,</w:t>
      </w:r>
      <w:r w:rsidRPr="00DD7BC4">
        <w:rPr>
          <w:rFonts w:ascii="Times New Roman" w:eastAsia="Times New Roman" w:hAnsi="Times New Roman" w:cs="Times New Roman"/>
          <w:sz w:val="24"/>
          <w:szCs w:val="24"/>
        </w:rPr>
        <w:t xml:space="preserve"> už kurio patirtį Paslaugų teikėjui buvo skiriami ekonominio naudingumo balai,</w:t>
      </w:r>
      <w:r w:rsidRPr="00DD7BC4">
        <w:rPr>
          <w:rFonts w:ascii="Times New Roman" w:hAnsi="Times New Roman" w:cs="Times New Roman"/>
          <w:color w:val="000000" w:themeColor="text1"/>
          <w:sz w:val="24"/>
          <w:szCs w:val="24"/>
          <w:lang w:eastAsia="lt-LT"/>
        </w:rPr>
        <w:t xml:space="preserve"> keisti kitu be Kliento rašytinio sutikimo. </w:t>
      </w:r>
    </w:p>
    <w:p w14:paraId="1DFA09BF" w14:textId="77777777" w:rsidR="00E00022" w:rsidRPr="00DD7BC4" w:rsidRDefault="00E00022" w:rsidP="00E00022">
      <w:pPr>
        <w:pStyle w:val="pf0"/>
        <w:spacing w:before="0" w:beforeAutospacing="0" w:after="0" w:afterAutospacing="0"/>
        <w:ind w:firstLine="567"/>
      </w:pPr>
      <w:r w:rsidRPr="00DD7BC4">
        <w:rPr>
          <w:color w:val="000000" w:themeColor="text1"/>
        </w:rPr>
        <w:t xml:space="preserve">4.4. </w:t>
      </w:r>
      <w:r w:rsidRPr="00DD7BC4">
        <w:rPr>
          <w:rStyle w:val="cf01"/>
          <w:rFonts w:ascii="Times New Roman" w:hAnsi="Times New Roman" w:cs="Times New Roman"/>
          <w:sz w:val="24"/>
          <w:szCs w:val="24"/>
        </w:rPr>
        <w:t>Specialisto keitimas ar naujo skyrimas atliekamas Bendrųjų sutarties sąlygų 10.7 ir 10.8 punktuose nustatyta tvarka.</w:t>
      </w:r>
    </w:p>
    <w:p w14:paraId="1C549C10" w14:textId="77777777" w:rsidR="00E00022" w:rsidRPr="00DD7BC4" w:rsidRDefault="00E00022" w:rsidP="00E00022">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DD7BC4">
        <w:rPr>
          <w:rFonts w:ascii="Times New Roman" w:hAnsi="Times New Roman" w:cs="Times New Roman"/>
          <w:color w:val="000000" w:themeColor="text1"/>
          <w:sz w:val="24"/>
          <w:szCs w:val="24"/>
          <w:lang w:eastAsia="lt-LT"/>
        </w:rPr>
        <w:t xml:space="preserve">4.5. </w:t>
      </w:r>
      <w:r w:rsidRPr="00DD7BC4">
        <w:rPr>
          <w:rFonts w:ascii="Times New Roman" w:eastAsia="Times New Roman" w:hAnsi="Times New Roman" w:cs="Times New Roman"/>
          <w:sz w:val="24"/>
          <w:szCs w:val="24"/>
          <w:lang w:eastAsia="lt-LT"/>
        </w:rPr>
        <w:t>Jei keičiamas arba skiriamas naujas specialistas, už kurio patirtį Paslaugų teikėjui buvo skiriami ekonominio naudingumo balai, naujo specialisto patirtis turi būti ne mažesnė už keičiamo specialisto.</w:t>
      </w:r>
    </w:p>
    <w:p w14:paraId="74F3C3B6" w14:textId="77777777" w:rsidR="00E00022" w:rsidRPr="00DD7BC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6A81C45" w14:textId="77777777" w:rsidR="00E00022" w:rsidRPr="006C6214"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eastAsia="en-US"/>
        </w:rPr>
      </w:pPr>
      <w:bookmarkStart w:id="77" w:name="_Toc329968649"/>
      <w:r w:rsidRPr="006C6214">
        <w:rPr>
          <w:rFonts w:ascii="Times New Roman" w:eastAsia="Times New Roman" w:hAnsi="Times New Roman" w:cs="Times New Roman"/>
          <w:b/>
          <w:sz w:val="24"/>
          <w:szCs w:val="24"/>
          <w:lang w:eastAsia="en-US"/>
        </w:rPr>
        <w:t>V. SUTARTIES PRIEVOLIŲ ĮVYKDYMO UŽTIKRINIMAS</w:t>
      </w:r>
      <w:bookmarkEnd w:id="77"/>
    </w:p>
    <w:p w14:paraId="3A516659"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FD031A8" w14:textId="7A1398DD" w:rsidR="00E00022" w:rsidRPr="00CE6D37" w:rsidRDefault="00E00022" w:rsidP="00CF407B">
      <w:pPr>
        <w:pStyle w:val="Sraopastraipa"/>
        <w:numPr>
          <w:ilvl w:val="1"/>
          <w:numId w:val="35"/>
        </w:numPr>
        <w:suppressAutoHyphens/>
        <w:autoSpaceDN w:val="0"/>
        <w:ind w:left="0" w:firstLine="567"/>
        <w:textAlignment w:val="baseline"/>
        <w:rPr>
          <w:rFonts w:eastAsia="Calibri"/>
          <w:szCs w:val="24"/>
        </w:rPr>
      </w:pPr>
      <w:r w:rsidRPr="00CE6D37">
        <w:rPr>
          <w:rFonts w:eastAsia="Calibri"/>
          <w:szCs w:val="24"/>
        </w:rPr>
        <w:t xml:space="preserve"> Sutarčiai yra taikomas Bendrųjų sutarties sąlygų VIII skyrius Sutarties įvykdymo užtikrinimas. Sutarties įvykdymo užtikrinimo suma – ....... </w:t>
      </w:r>
      <w:bookmarkStart w:id="78" w:name="_Hlk167093925"/>
      <w:r w:rsidRPr="00CE6D37">
        <w:rPr>
          <w:rFonts w:eastAsia="Calibri"/>
          <w:szCs w:val="24"/>
        </w:rPr>
        <w:t>E</w:t>
      </w:r>
      <w:r w:rsidR="00DF2CC1">
        <w:rPr>
          <w:rFonts w:eastAsia="Calibri"/>
          <w:szCs w:val="24"/>
        </w:rPr>
        <w:t>UR</w:t>
      </w:r>
      <w:r w:rsidRPr="00CE6D37">
        <w:rPr>
          <w:rFonts w:eastAsia="Calibri"/>
          <w:szCs w:val="24"/>
        </w:rPr>
        <w:t xml:space="preserve"> </w:t>
      </w:r>
      <w:r w:rsidRPr="00CE6D37">
        <w:rPr>
          <w:rFonts w:eastAsia="Calibri"/>
          <w:i/>
          <w:iCs/>
          <w:color w:val="FF0000"/>
          <w:szCs w:val="24"/>
        </w:rPr>
        <w:t>(</w:t>
      </w:r>
      <w:r w:rsidRPr="00CE6D37">
        <w:rPr>
          <w:i/>
          <w:color w:val="FF0000"/>
          <w:szCs w:val="24"/>
        </w:rPr>
        <w:t xml:space="preserve">jei sutartis sudaroma dėl I-os pirkimo objekto dalies – įrašyti </w:t>
      </w:r>
      <w:r w:rsidR="002254E6">
        <w:rPr>
          <w:i/>
          <w:color w:val="FF0000"/>
          <w:szCs w:val="24"/>
        </w:rPr>
        <w:t xml:space="preserve">5200,00 </w:t>
      </w:r>
      <w:bookmarkEnd w:id="78"/>
      <w:r w:rsidRPr="00CE6D37">
        <w:rPr>
          <w:i/>
          <w:color w:val="FF0000"/>
          <w:szCs w:val="24"/>
        </w:rPr>
        <w:t xml:space="preserve">Eur; jei sutartis sudaroma dėl II-os pirkimo objekto dalies – įrašyti </w:t>
      </w:r>
      <w:r w:rsidR="002254E6">
        <w:rPr>
          <w:i/>
          <w:color w:val="FF0000"/>
          <w:szCs w:val="24"/>
        </w:rPr>
        <w:t>6300,00</w:t>
      </w:r>
      <w:r w:rsidRPr="00CE6D37">
        <w:rPr>
          <w:i/>
          <w:color w:val="FF0000"/>
          <w:szCs w:val="24"/>
        </w:rPr>
        <w:t xml:space="preserve"> Eur)</w:t>
      </w:r>
      <w:r w:rsidRPr="00CE6D37">
        <w:rPr>
          <w:rFonts w:eastAsia="Calibri"/>
          <w:szCs w:val="24"/>
        </w:rPr>
        <w:t>. Sutarties įvykdymo užtikrinimo galiojimo terminas – 37 mėn. nuo Sutarties įsigaliojimo dienos.</w:t>
      </w:r>
      <w:bookmarkStart w:id="79" w:name="_Hlk53587991"/>
      <w:bookmarkEnd w:id="74"/>
      <w:bookmarkEnd w:id="75"/>
    </w:p>
    <w:p w14:paraId="510DE541"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1D20C5AF" w14:textId="77777777" w:rsidR="00E00022" w:rsidRPr="006C6214"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6C6214">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sidRPr="006C6214">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Pr="006C6214">
        <w:rPr>
          <w:rFonts w:ascii="Times New Roman" w:eastAsia="Times New Roman" w:hAnsi="Times New Roman" w:cs="Times New Roman"/>
          <w:b/>
          <w:sz w:val="24"/>
          <w:szCs w:val="24"/>
          <w:lang w:eastAsia="en-US"/>
        </w:rPr>
        <w:t xml:space="preserve"> ŠALIŲ ATSAKOMYBĖ</w:t>
      </w:r>
    </w:p>
    <w:p w14:paraId="0D4C809A"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AEE45FF" w14:textId="77777777" w:rsidR="00E00022" w:rsidRPr="00144978" w:rsidRDefault="00E00022" w:rsidP="00CF407B">
      <w:pPr>
        <w:pStyle w:val="Sraopastraipa"/>
        <w:numPr>
          <w:ilvl w:val="1"/>
          <w:numId w:val="36"/>
        </w:numPr>
        <w:suppressAutoHyphens/>
        <w:autoSpaceDN w:val="0"/>
        <w:ind w:left="0" w:firstLine="567"/>
        <w:textAlignment w:val="baseline"/>
        <w:rPr>
          <w:rFonts w:eastAsia="Calibri"/>
          <w:szCs w:val="24"/>
        </w:rPr>
      </w:pPr>
      <w:r w:rsidRPr="00144978">
        <w:rPr>
          <w:szCs w:val="24"/>
        </w:rPr>
        <w:t xml:space="preserve"> Paslaugų teikėjui Klientas gali skirti šias baudas už Sutarties pažeidimus, padarytus ne dėl Kliento kaltės</w:t>
      </w:r>
      <w:r>
        <w:rPr>
          <w:szCs w:val="24"/>
        </w:rPr>
        <w:t>, jei</w:t>
      </w:r>
      <w:r w:rsidRPr="00144978">
        <w:rPr>
          <w:szCs w:val="24"/>
        </w:rPr>
        <w:t>:</w:t>
      </w:r>
    </w:p>
    <w:p w14:paraId="32002E5D" w14:textId="2582B016" w:rsidR="00E00022" w:rsidRDefault="00E00022" w:rsidP="00CF407B">
      <w:pPr>
        <w:pStyle w:val="Sraopastraipa"/>
        <w:numPr>
          <w:ilvl w:val="2"/>
          <w:numId w:val="36"/>
        </w:numPr>
        <w:tabs>
          <w:tab w:val="left" w:pos="1134"/>
          <w:tab w:val="left" w:pos="1276"/>
        </w:tabs>
        <w:ind w:left="0" w:firstLine="567"/>
        <w:rPr>
          <w:szCs w:val="24"/>
        </w:rPr>
      </w:pPr>
      <w:bookmarkStart w:id="80" w:name="_Hlk170405839"/>
      <w:r>
        <w:rPr>
          <w:szCs w:val="24"/>
        </w:rPr>
        <w:t xml:space="preserve"> </w:t>
      </w:r>
      <w:r w:rsidRPr="00144978">
        <w:rPr>
          <w:szCs w:val="24"/>
        </w:rPr>
        <w:t xml:space="preserve">Paslaugų teikėjas nekokybiškai teikia Paslaugas (teikiamos Paslaugos neatitinka Sutartyje </w:t>
      </w:r>
      <w:r>
        <w:rPr>
          <w:szCs w:val="24"/>
        </w:rPr>
        <w:t xml:space="preserve">ir (ar) techninėje specifikacijoje </w:t>
      </w:r>
      <w:r w:rsidRPr="00144978">
        <w:rPr>
          <w:szCs w:val="24"/>
        </w:rPr>
        <w:t xml:space="preserve">numatytų reikalavimų ir Paslaugų teikėjas neištaiso trūkumų per </w:t>
      </w:r>
      <w:r>
        <w:rPr>
          <w:szCs w:val="24"/>
        </w:rPr>
        <w:t>3 darbo dienas, moka Klientui 50</w:t>
      </w:r>
      <w:r w:rsidR="007906B0">
        <w:rPr>
          <w:szCs w:val="24"/>
        </w:rPr>
        <w:t>,00</w:t>
      </w:r>
      <w:r>
        <w:rPr>
          <w:szCs w:val="24"/>
        </w:rPr>
        <w:t xml:space="preserve"> (</w:t>
      </w:r>
      <w:r w:rsidRPr="00144978">
        <w:rPr>
          <w:bCs/>
          <w:szCs w:val="24"/>
        </w:rPr>
        <w:t>penkiasdešimties) Eur baudą už kiekvieną nustatytą atvejį</w:t>
      </w:r>
      <w:r w:rsidRPr="00144978">
        <w:rPr>
          <w:szCs w:val="24"/>
        </w:rPr>
        <w:t>;</w:t>
      </w:r>
    </w:p>
    <w:p w14:paraId="50386CC4" w14:textId="26BCF0C4" w:rsidR="00E00022" w:rsidRPr="00A35181" w:rsidRDefault="00E00022" w:rsidP="00CF407B">
      <w:pPr>
        <w:pStyle w:val="Sraopastraipa"/>
        <w:numPr>
          <w:ilvl w:val="2"/>
          <w:numId w:val="36"/>
        </w:numPr>
        <w:suppressAutoHyphens/>
        <w:autoSpaceDN w:val="0"/>
        <w:ind w:left="0" w:firstLine="567"/>
        <w:contextualSpacing w:val="0"/>
        <w:textAlignment w:val="baseline"/>
        <w:rPr>
          <w:szCs w:val="24"/>
        </w:rPr>
      </w:pPr>
      <w:r>
        <w:t>Paslaugų teikėjas</w:t>
      </w:r>
      <w:r w:rsidR="00A35181">
        <w:t xml:space="preserve"> ir (ar) specialistas techninėje specifikacijoje nustatytais terminais nepraneša Paslaugų gavėjui apie neįvyksiančią konsultaciją</w:t>
      </w:r>
      <w:r>
        <w:t>, moka Klientui 50,00 (penkiasdešimties) Eur baudą už kiekvieną nustatytą atvejį;</w:t>
      </w:r>
    </w:p>
    <w:p w14:paraId="6F324D6F" w14:textId="77777777" w:rsidR="00A35181" w:rsidRPr="00A35181" w:rsidRDefault="00A35181" w:rsidP="00CF407B">
      <w:pPr>
        <w:pStyle w:val="Sraopastraipa"/>
        <w:numPr>
          <w:ilvl w:val="2"/>
          <w:numId w:val="36"/>
        </w:numPr>
        <w:suppressAutoHyphens/>
        <w:autoSpaceDN w:val="0"/>
        <w:ind w:left="0" w:firstLine="567"/>
        <w:contextualSpacing w:val="0"/>
        <w:textAlignment w:val="baseline"/>
        <w:rPr>
          <w:szCs w:val="24"/>
        </w:rPr>
      </w:pPr>
      <w:r>
        <w:t>Paslaugų teikėjas techninėje specifikacijoje nustatytais terminais el. paštu nepateikia Klientui raštiško paaiškinimo apie tai, dėl kokios priežasties negalėjo ar nespėjo techninėje specifikacijoje nurodytu laiku informuoti Paslaugų gavėjo apie savo negalėjimą atvykti į konsultaciją, Paslaugų teikėjas moka Klientui 50,00 (penkiasdešimties) Eur baudą už kiekvieną nustatytą atvejį;</w:t>
      </w:r>
    </w:p>
    <w:p w14:paraId="775F6798" w14:textId="28F8E33C" w:rsidR="00E00022" w:rsidRPr="00A35181" w:rsidRDefault="00E00022" w:rsidP="00CF407B">
      <w:pPr>
        <w:pStyle w:val="Sraopastraipa"/>
        <w:numPr>
          <w:ilvl w:val="2"/>
          <w:numId w:val="36"/>
        </w:numPr>
        <w:suppressAutoHyphens/>
        <w:autoSpaceDN w:val="0"/>
        <w:ind w:left="0" w:firstLine="567"/>
        <w:contextualSpacing w:val="0"/>
        <w:textAlignment w:val="baseline"/>
        <w:rPr>
          <w:szCs w:val="24"/>
        </w:rPr>
      </w:pPr>
      <w:r w:rsidRPr="00A35181">
        <w:rPr>
          <w:rFonts w:eastAsia="Calibri"/>
          <w:szCs w:val="24"/>
        </w:rPr>
        <w:t xml:space="preserve">Sutarties įgyvendinimo metu paaiškėja, kad Paslaugų teikėjas, negavęs Kliento sutikimo raštu, pakeitė specialistą, kuris buvo nurodytas pasiūlyme </w:t>
      </w:r>
      <w:r w:rsidRPr="00A35181">
        <w:rPr>
          <w:szCs w:val="24"/>
        </w:rPr>
        <w:t>ir kurio kvalifikacija pirkimo procedūrų metu buvo patikrinta</w:t>
      </w:r>
      <w:r w:rsidRPr="00A35181">
        <w:rPr>
          <w:rFonts w:eastAsia="Calibri"/>
          <w:szCs w:val="24"/>
        </w:rPr>
        <w:t xml:space="preserve"> ir už kurio patirtį Paslaugų teikėjui buvo skirti ekonominio naudingumo balai, Paslaugų teikėjui už pirmą nustatytą atvejį skiriama 1000</w:t>
      </w:r>
      <w:r w:rsidR="00DF2CC1" w:rsidRPr="00A35181">
        <w:rPr>
          <w:rFonts w:eastAsia="Calibri"/>
          <w:szCs w:val="24"/>
        </w:rPr>
        <w:t>,00</w:t>
      </w:r>
      <w:r w:rsidRPr="00A35181">
        <w:rPr>
          <w:rFonts w:eastAsia="Calibri"/>
          <w:szCs w:val="24"/>
        </w:rPr>
        <w:t xml:space="preserve"> (vieno tūkstančio) Eur bauda.</w:t>
      </w:r>
      <w:bookmarkEnd w:id="80"/>
      <w:r w:rsidRPr="00A35181">
        <w:rPr>
          <w:rFonts w:eastAsia="Calibri"/>
          <w:szCs w:val="24"/>
        </w:rPr>
        <w:t xml:space="preserve"> Pažeidimą fiksavus antrą kartą, toks pažeidimas laikomas esminiu.</w:t>
      </w:r>
    </w:p>
    <w:p w14:paraId="22162B15" w14:textId="77777777" w:rsidR="00E00022" w:rsidRPr="00C2260F" w:rsidRDefault="00E00022" w:rsidP="00CF407B">
      <w:pPr>
        <w:pStyle w:val="Sraopastraipa"/>
        <w:numPr>
          <w:ilvl w:val="1"/>
          <w:numId w:val="36"/>
        </w:numPr>
        <w:tabs>
          <w:tab w:val="left" w:pos="1134"/>
          <w:tab w:val="left" w:pos="1276"/>
        </w:tabs>
        <w:suppressAutoHyphens/>
        <w:autoSpaceDN w:val="0"/>
        <w:ind w:left="0" w:firstLine="567"/>
        <w:textAlignment w:val="baseline"/>
        <w:rPr>
          <w:rFonts w:eastAsia="Calibri"/>
          <w:szCs w:val="24"/>
        </w:rPr>
      </w:pPr>
      <w:r>
        <w:rPr>
          <w:bCs/>
          <w:szCs w:val="24"/>
        </w:rPr>
        <w:t xml:space="preserve"> </w:t>
      </w:r>
      <w:r w:rsidRPr="00C2260F">
        <w:rPr>
          <w:bCs/>
          <w:szCs w:val="24"/>
        </w:rPr>
        <w:t xml:space="preserve">Jei Paslaugų teikėjas nutraukia Sutartį vienašališkai ne dėl Kliento kaltės, Klientas turi teisę pasinaudoti Sutarties įvykdymo užtikrinimu ir </w:t>
      </w:r>
      <w:r w:rsidRPr="00C2260F">
        <w:rPr>
          <w:rFonts w:eastAsia="Calibri"/>
          <w:szCs w:val="24"/>
        </w:rPr>
        <w:t>Paslaugų teikėjas atlygina Klientui dėl Paslaugų teikėjo kaltės atsiradusius nuostolius kiek jų nepadengia Sutarties įvykdymo užtikrinimas</w:t>
      </w:r>
      <w:r w:rsidRPr="00C2260F">
        <w:rPr>
          <w:bCs/>
          <w:szCs w:val="24"/>
        </w:rPr>
        <w:t xml:space="preserve"> </w:t>
      </w:r>
      <w:bookmarkStart w:id="81" w:name="_Hlk53588690"/>
      <w:bookmarkStart w:id="82" w:name="_Hlk49859531"/>
      <w:bookmarkEnd w:id="79"/>
    </w:p>
    <w:p w14:paraId="477F77A8"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01E3643" w14:textId="77777777" w:rsidR="00E00022" w:rsidRPr="006C6214"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6C6214">
        <w:rPr>
          <w:rFonts w:ascii="Times New Roman" w:eastAsia="Times New Roman" w:hAnsi="Times New Roman" w:cs="Times New Roman"/>
          <w:b/>
          <w:sz w:val="24"/>
          <w:szCs w:val="24"/>
          <w:lang w:eastAsia="en-US"/>
        </w:rPr>
        <w:t>VI</w:t>
      </w:r>
      <w:r>
        <w:rPr>
          <w:rFonts w:ascii="Times New Roman" w:eastAsia="Times New Roman" w:hAnsi="Times New Roman" w:cs="Times New Roman"/>
          <w:b/>
          <w:sz w:val="24"/>
          <w:szCs w:val="24"/>
          <w:lang w:eastAsia="en-US"/>
        </w:rPr>
        <w:t>I</w:t>
      </w:r>
      <w:r w:rsidRPr="006C6214">
        <w:rPr>
          <w:rFonts w:ascii="Times New Roman" w:eastAsia="Times New Roman" w:hAnsi="Times New Roman" w:cs="Times New Roman"/>
          <w:b/>
          <w:sz w:val="24"/>
          <w:szCs w:val="24"/>
          <w:lang w:eastAsia="en-US"/>
        </w:rPr>
        <w:t>. SUBTEIKĖJAI</w:t>
      </w:r>
    </w:p>
    <w:p w14:paraId="22144DBB"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7FF6CAE9" w14:textId="77777777" w:rsidR="00E00022" w:rsidRPr="006C6214" w:rsidRDefault="00E00022" w:rsidP="00CF407B">
      <w:pPr>
        <w:numPr>
          <w:ilvl w:val="1"/>
          <w:numId w:val="3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6C6214">
        <w:rPr>
          <w:rFonts w:ascii="Times New Roman" w:eastAsia="Calibri" w:hAnsi="Times New Roman" w:cs="Times New Roman"/>
          <w:sz w:val="24"/>
          <w:szCs w:val="24"/>
          <w:lang w:eastAsia="en-US"/>
        </w:rPr>
        <w:t>Sutarčiai vykdyti pasitelkiami šie subteikėjai: (</w:t>
      </w:r>
      <w:r w:rsidRPr="006C6214">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6C6214">
        <w:rPr>
          <w:rFonts w:ascii="Times New Roman" w:eastAsia="Calibri" w:hAnsi="Times New Roman" w:cs="Times New Roman"/>
          <w:i/>
          <w:iCs/>
          <w:sz w:val="24"/>
          <w:szCs w:val="24"/>
          <w:lang w:eastAsia="en-US"/>
        </w:rPr>
        <w:t>.</w:t>
      </w:r>
      <w:r w:rsidRPr="006C6214">
        <w:rPr>
          <w:rFonts w:ascii="Times New Roman" w:eastAsia="Calibri" w:hAnsi="Times New Roman" w:cs="Times New Roman"/>
          <w:sz w:val="24"/>
          <w:szCs w:val="24"/>
          <w:lang w:eastAsia="en-US"/>
        </w:rPr>
        <w:t>  Paslaugų teikėjas įsipareigoja ne vėliau kaip iki Sutarties vykdymo pradžios raštu pranešti Kliento atstovui subteikėjų kontaktinius duomenis ir subteikėjų atstovus.</w:t>
      </w:r>
      <w:bookmarkStart w:id="83" w:name="_Hlk53588862"/>
      <w:bookmarkEnd w:id="81"/>
    </w:p>
    <w:p w14:paraId="39D33BEA"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7AE4FCE" w14:textId="77777777" w:rsidR="00E00022" w:rsidRPr="006C6214" w:rsidRDefault="00E00022" w:rsidP="00E00022">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6C6214">
        <w:rPr>
          <w:rFonts w:ascii="Times New Roman" w:eastAsia="Calibri" w:hAnsi="Times New Roman" w:cs="Times New Roman"/>
          <w:b/>
          <w:bCs/>
          <w:sz w:val="24"/>
          <w:szCs w:val="24"/>
          <w:lang w:eastAsia="en-US"/>
        </w:rPr>
        <w:t>VII</w:t>
      </w:r>
      <w:r w:rsidRPr="00A36823">
        <w:rPr>
          <w:rFonts w:ascii="Times New Roman" w:eastAsia="Calibri" w:hAnsi="Times New Roman" w:cs="Times New Roman"/>
          <w:b/>
          <w:bCs/>
          <w:sz w:val="24"/>
          <w:szCs w:val="24"/>
          <w:lang w:eastAsia="en-US"/>
        </w:rPr>
        <w:t>I</w:t>
      </w:r>
      <w:r w:rsidRPr="006C6214">
        <w:rPr>
          <w:rFonts w:ascii="Times New Roman" w:eastAsia="Calibri" w:hAnsi="Times New Roman" w:cs="Times New Roman"/>
          <w:b/>
          <w:bCs/>
          <w:sz w:val="24"/>
          <w:szCs w:val="24"/>
          <w:lang w:eastAsia="en-US"/>
        </w:rPr>
        <w:t>. SUTARTIES ESMINIAI PAŽEIDIMAI</w:t>
      </w:r>
    </w:p>
    <w:p w14:paraId="75387CD5"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1319DFE8" w14:textId="0BBC2506" w:rsidR="00E00022" w:rsidRPr="00A36823" w:rsidRDefault="00E00022" w:rsidP="00CF407B">
      <w:pPr>
        <w:pStyle w:val="Sraopastraipa"/>
        <w:numPr>
          <w:ilvl w:val="1"/>
          <w:numId w:val="37"/>
        </w:numPr>
        <w:suppressAutoHyphens/>
        <w:autoSpaceDN w:val="0"/>
        <w:ind w:left="0" w:firstLine="567"/>
        <w:textAlignment w:val="baseline"/>
        <w:rPr>
          <w:rFonts w:eastAsia="Calibri"/>
          <w:szCs w:val="24"/>
        </w:rPr>
      </w:pPr>
      <w:r>
        <w:rPr>
          <w:rFonts w:eastAsia="Calibri"/>
          <w:szCs w:val="24"/>
        </w:rPr>
        <w:t xml:space="preserve"> </w:t>
      </w:r>
      <w:r w:rsidRPr="00A36823">
        <w:rPr>
          <w:rFonts w:eastAsia="Calibri"/>
          <w:szCs w:val="24"/>
        </w:rPr>
        <w:t>Sutarties esminiu pažeidimu bus laikoma</w:t>
      </w:r>
      <w:r w:rsidR="00C61CDB">
        <w:rPr>
          <w:rFonts w:eastAsia="Calibri"/>
          <w:szCs w:val="24"/>
        </w:rPr>
        <w:t>:</w:t>
      </w:r>
      <w:r w:rsidRPr="00A36823">
        <w:rPr>
          <w:rFonts w:eastAsia="Calibri"/>
          <w:szCs w:val="24"/>
        </w:rPr>
        <w:t xml:space="preserve"> </w:t>
      </w:r>
    </w:p>
    <w:p w14:paraId="62AF89BE" w14:textId="77777777" w:rsidR="00E00022" w:rsidRPr="00C160B2" w:rsidRDefault="00E00022" w:rsidP="00CF407B">
      <w:pPr>
        <w:pStyle w:val="Sraopastraipa"/>
        <w:numPr>
          <w:ilvl w:val="2"/>
          <w:numId w:val="37"/>
        </w:numPr>
        <w:suppressAutoHyphens/>
        <w:autoSpaceDN w:val="0"/>
        <w:ind w:left="0" w:firstLine="567"/>
        <w:textAlignment w:val="baseline"/>
        <w:rPr>
          <w:rFonts w:eastAsia="Calibri"/>
          <w:szCs w:val="24"/>
        </w:rPr>
      </w:pPr>
      <w:r w:rsidRPr="001E0F06">
        <w:rPr>
          <w:szCs w:val="24"/>
        </w:rPr>
        <w:t xml:space="preserve">Paslaugų teikėjas pažeidžia </w:t>
      </w:r>
      <w:r>
        <w:rPr>
          <w:szCs w:val="24"/>
        </w:rPr>
        <w:t>S</w:t>
      </w:r>
      <w:r w:rsidRPr="001E0F06">
        <w:rPr>
          <w:szCs w:val="24"/>
        </w:rPr>
        <w:t>utartyje nustatytus įsipareigojimus dėl konfidencialumo;</w:t>
      </w:r>
    </w:p>
    <w:p w14:paraId="03441C4A" w14:textId="3714273E" w:rsidR="00E00022" w:rsidRPr="00BA79EE" w:rsidRDefault="00E00022" w:rsidP="00CF407B">
      <w:pPr>
        <w:pStyle w:val="Sraopastraipa"/>
        <w:numPr>
          <w:ilvl w:val="2"/>
          <w:numId w:val="37"/>
        </w:numPr>
        <w:suppressAutoHyphens/>
        <w:autoSpaceDN w:val="0"/>
        <w:ind w:left="0" w:firstLine="567"/>
        <w:textAlignment w:val="baseline"/>
        <w:rPr>
          <w:rFonts w:eastAsia="Calibri"/>
          <w:szCs w:val="24"/>
        </w:rPr>
      </w:pPr>
      <w:r w:rsidRPr="00995DAC">
        <w:rPr>
          <w:szCs w:val="24"/>
        </w:rPr>
        <w:t>jei Paslaug</w:t>
      </w:r>
      <w:r>
        <w:rPr>
          <w:szCs w:val="24"/>
        </w:rPr>
        <w:t>ų</w:t>
      </w:r>
      <w:r w:rsidRPr="00995DAC">
        <w:rPr>
          <w:szCs w:val="24"/>
        </w:rPr>
        <w:t xml:space="preserve"> teikėjas antrą kartą pažeidžia Sutarties specialių sąlygų </w:t>
      </w:r>
      <w:r>
        <w:rPr>
          <w:szCs w:val="24"/>
        </w:rPr>
        <w:t xml:space="preserve"> </w:t>
      </w:r>
      <w:r w:rsidRPr="000B52C7">
        <w:rPr>
          <w:szCs w:val="24"/>
        </w:rPr>
        <w:t>6.1.</w:t>
      </w:r>
      <w:r w:rsidR="00C61CDB">
        <w:rPr>
          <w:szCs w:val="24"/>
        </w:rPr>
        <w:t>4</w:t>
      </w:r>
      <w:r>
        <w:rPr>
          <w:szCs w:val="24"/>
        </w:rPr>
        <w:t xml:space="preserve"> punktą;</w:t>
      </w:r>
    </w:p>
    <w:p w14:paraId="66FDE353" w14:textId="77777777" w:rsidR="00E00022" w:rsidRPr="00AE1AAF" w:rsidRDefault="00E00022" w:rsidP="00CF407B">
      <w:pPr>
        <w:pStyle w:val="Sraopastraipa"/>
        <w:numPr>
          <w:ilvl w:val="2"/>
          <w:numId w:val="37"/>
        </w:numPr>
        <w:suppressAutoHyphens/>
        <w:autoSpaceDN w:val="0"/>
        <w:ind w:left="0" w:firstLine="567"/>
        <w:contextualSpacing w:val="0"/>
        <w:textAlignment w:val="baseline"/>
        <w:rPr>
          <w:i/>
          <w:iCs/>
          <w:color w:val="000000" w:themeColor="text1"/>
          <w:szCs w:val="24"/>
        </w:rPr>
      </w:pPr>
      <w:r w:rsidRPr="00893694">
        <w:rPr>
          <w:szCs w:val="24"/>
        </w:rPr>
        <w:t xml:space="preserve">jei </w:t>
      </w:r>
      <w:r w:rsidRPr="00AE1AAF">
        <w:rPr>
          <w:color w:val="000000" w:themeColor="text1"/>
          <w:szCs w:val="24"/>
        </w:rPr>
        <w:t>Sutarties galiojimo metu Klientas laisvos formos Sutarties pažeidimo aktais užfiksuos ir informuos Paslaugų teikėją daugiau nei 10 (dešimt) Paslaugų teikėjo padarytų Sutarties bei techninės specifikacijos sąlygų pažeidimų;</w:t>
      </w:r>
    </w:p>
    <w:p w14:paraId="62E3EDE2" w14:textId="38D041E4" w:rsidR="00E00022" w:rsidRPr="00C160B2" w:rsidRDefault="00E00022" w:rsidP="00CF407B">
      <w:pPr>
        <w:pStyle w:val="Sraopastraipa"/>
        <w:numPr>
          <w:ilvl w:val="2"/>
          <w:numId w:val="37"/>
        </w:numPr>
        <w:suppressAutoHyphens/>
        <w:autoSpaceDN w:val="0"/>
        <w:ind w:left="0" w:firstLine="567"/>
        <w:contextualSpacing w:val="0"/>
        <w:textAlignment w:val="baseline"/>
        <w:rPr>
          <w:i/>
          <w:iCs/>
          <w:color w:val="000000" w:themeColor="text1"/>
          <w:szCs w:val="24"/>
        </w:rPr>
      </w:pPr>
      <w:r w:rsidRPr="00AE1AAF">
        <w:rPr>
          <w:color w:val="000000" w:themeColor="text1"/>
          <w:szCs w:val="24"/>
        </w:rPr>
        <w:t xml:space="preserve">jei </w:t>
      </w:r>
      <w:r>
        <w:rPr>
          <w:color w:val="000000" w:themeColor="text1"/>
          <w:szCs w:val="24"/>
        </w:rPr>
        <w:t>Paslaugų t</w:t>
      </w:r>
      <w:r w:rsidRPr="00AE1AAF">
        <w:rPr>
          <w:color w:val="000000" w:themeColor="text1"/>
          <w:szCs w:val="24"/>
        </w:rPr>
        <w:t xml:space="preserve">eikėjas nereaguoja į daugiau </w:t>
      </w:r>
      <w:r>
        <w:rPr>
          <w:color w:val="000000" w:themeColor="text1"/>
          <w:szCs w:val="24"/>
        </w:rPr>
        <w:t>nei</w:t>
      </w:r>
      <w:r w:rsidRPr="00AE1AAF">
        <w:rPr>
          <w:color w:val="000000" w:themeColor="text1"/>
          <w:szCs w:val="24"/>
        </w:rPr>
        <w:t xml:space="preserve"> 3 (tris) Kliento raginimus pakeisti </w:t>
      </w:r>
      <w:r>
        <w:rPr>
          <w:color w:val="000000" w:themeColor="text1"/>
          <w:szCs w:val="24"/>
        </w:rPr>
        <w:t>specialistą</w:t>
      </w:r>
      <w:r w:rsidRPr="00AE1AAF">
        <w:rPr>
          <w:color w:val="000000" w:themeColor="text1"/>
          <w:szCs w:val="24"/>
        </w:rPr>
        <w:t xml:space="preserve">, kai </w:t>
      </w:r>
      <w:r>
        <w:rPr>
          <w:color w:val="000000" w:themeColor="text1"/>
          <w:szCs w:val="24"/>
        </w:rPr>
        <w:t>specialistas</w:t>
      </w:r>
      <w:r w:rsidRPr="00AE1AAF">
        <w:rPr>
          <w:color w:val="000000" w:themeColor="text1"/>
          <w:szCs w:val="24"/>
        </w:rPr>
        <w:t xml:space="preserve"> daugiau </w:t>
      </w:r>
      <w:r>
        <w:rPr>
          <w:color w:val="000000" w:themeColor="text1"/>
          <w:szCs w:val="24"/>
        </w:rPr>
        <w:t>nei</w:t>
      </w:r>
      <w:r w:rsidRPr="00AE1AAF">
        <w:rPr>
          <w:color w:val="000000" w:themeColor="text1"/>
          <w:szCs w:val="24"/>
        </w:rPr>
        <w:t xml:space="preserve"> 2 (du) kartus pavėluoja į </w:t>
      </w:r>
      <w:r w:rsidR="00C61CDB">
        <w:rPr>
          <w:color w:val="000000" w:themeColor="text1"/>
          <w:szCs w:val="24"/>
        </w:rPr>
        <w:t>konsultacijas</w:t>
      </w:r>
      <w:r>
        <w:rPr>
          <w:color w:val="000000" w:themeColor="text1"/>
          <w:szCs w:val="24"/>
        </w:rPr>
        <w:t xml:space="preserve"> </w:t>
      </w:r>
      <w:r w:rsidRPr="00AE1AAF">
        <w:rPr>
          <w:color w:val="000000" w:themeColor="text1"/>
          <w:szCs w:val="24"/>
          <w:lang w:eastAsia="lt-LT"/>
        </w:rPr>
        <w:t xml:space="preserve">po </w:t>
      </w:r>
      <w:r>
        <w:rPr>
          <w:color w:val="000000" w:themeColor="text1"/>
          <w:szCs w:val="24"/>
          <w:lang w:eastAsia="lt-LT"/>
        </w:rPr>
        <w:t>ilgiau nei</w:t>
      </w:r>
      <w:r w:rsidRPr="00AE1AAF">
        <w:rPr>
          <w:color w:val="000000" w:themeColor="text1"/>
          <w:szCs w:val="24"/>
          <w:lang w:eastAsia="lt-LT"/>
        </w:rPr>
        <w:t xml:space="preserve"> 15 (penkiolika) min</w:t>
      </w:r>
      <w:r w:rsidRPr="00AE1AAF">
        <w:rPr>
          <w:color w:val="000000" w:themeColor="text1"/>
          <w:szCs w:val="24"/>
        </w:rPr>
        <w:t>učių;</w:t>
      </w:r>
    </w:p>
    <w:p w14:paraId="5D29D031" w14:textId="77777777" w:rsidR="00E00022" w:rsidRPr="00AE1AAF" w:rsidRDefault="00E00022" w:rsidP="00CF407B">
      <w:pPr>
        <w:pStyle w:val="Sraopastraipa"/>
        <w:numPr>
          <w:ilvl w:val="2"/>
          <w:numId w:val="37"/>
        </w:numPr>
        <w:suppressAutoHyphens/>
        <w:autoSpaceDN w:val="0"/>
        <w:ind w:left="0" w:firstLine="567"/>
        <w:contextualSpacing w:val="0"/>
        <w:textAlignment w:val="baseline"/>
        <w:rPr>
          <w:i/>
          <w:iCs/>
          <w:color w:val="000000" w:themeColor="text1"/>
          <w:szCs w:val="24"/>
        </w:rPr>
      </w:pPr>
      <w:r w:rsidRPr="006E65B1">
        <w:rPr>
          <w:color w:val="000000" w:themeColor="text1"/>
          <w:szCs w:val="24"/>
        </w:rPr>
        <w:t xml:space="preserve">naujo arba pratęsto Sutarties užtikrinimo nepateikimas nurodyta tvarka (išskyrus pirminį </w:t>
      </w:r>
      <w:r>
        <w:rPr>
          <w:color w:val="000000" w:themeColor="text1"/>
          <w:szCs w:val="24"/>
        </w:rPr>
        <w:t>S</w:t>
      </w:r>
      <w:r w:rsidRPr="006E65B1">
        <w:rPr>
          <w:color w:val="000000" w:themeColor="text1"/>
          <w:szCs w:val="24"/>
        </w:rPr>
        <w:t>utarties užtikrinimą)</w:t>
      </w:r>
    </w:p>
    <w:p w14:paraId="2824C085" w14:textId="77777777" w:rsidR="00E00022" w:rsidRPr="006C6214" w:rsidRDefault="00E00022" w:rsidP="00E00022">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8.2. </w:t>
      </w:r>
      <w:r w:rsidRPr="006C6214">
        <w:rPr>
          <w:rFonts w:ascii="Times New Roman" w:eastAsia="Calibri" w:hAnsi="Times New Roman" w:cs="Times New Roman"/>
          <w:sz w:val="24"/>
          <w:szCs w:val="24"/>
          <w:lang w:eastAsia="en-US"/>
        </w:rPr>
        <w:t>Nustačius esminį sutarties pažeidimą, Klientas turi teisę:</w:t>
      </w:r>
    </w:p>
    <w:p w14:paraId="24FA6431" w14:textId="77777777" w:rsidR="00E00022" w:rsidRPr="006C6214" w:rsidRDefault="00E00022" w:rsidP="00E00022">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8.2.1. </w:t>
      </w:r>
      <w:r w:rsidRPr="006C6214">
        <w:rPr>
          <w:rFonts w:ascii="Times New Roman" w:eastAsia="Calibri" w:hAnsi="Times New Roman" w:cs="Times New Roman"/>
          <w:sz w:val="24"/>
          <w:szCs w:val="24"/>
          <w:lang w:eastAsia="en-US"/>
        </w:rPr>
        <w:t>vienašališkai nutraukti Sutartį, įspėjus Paslaugų teikėją prieš 15 (penkiolika) kalendorinių dienų;</w:t>
      </w:r>
    </w:p>
    <w:p w14:paraId="34E27648" w14:textId="77777777" w:rsidR="00E00022" w:rsidRPr="006C6214" w:rsidRDefault="00E00022" w:rsidP="00E00022">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8.2.2. </w:t>
      </w:r>
      <w:r w:rsidRPr="006C6214">
        <w:rPr>
          <w:rFonts w:ascii="Times New Roman" w:eastAsia="Calibri" w:hAnsi="Times New Roman" w:cs="Times New Roman"/>
          <w:sz w:val="24"/>
          <w:szCs w:val="24"/>
          <w:lang w:eastAsia="en-US"/>
        </w:rPr>
        <w:t>pasinaudoti Sutarties įvykdymo užtikrinimu;</w:t>
      </w:r>
    </w:p>
    <w:p w14:paraId="6EE070C2" w14:textId="77777777" w:rsidR="00E00022" w:rsidRPr="006C6214" w:rsidRDefault="00E00022" w:rsidP="00E00022">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8.2.3. </w:t>
      </w:r>
      <w:r w:rsidRPr="006C6214">
        <w:rPr>
          <w:rFonts w:ascii="Times New Roman" w:eastAsia="Calibri" w:hAnsi="Times New Roman" w:cs="Times New Roman"/>
          <w:sz w:val="24"/>
          <w:szCs w:val="24"/>
          <w:lang w:eastAsia="en-US"/>
        </w:rPr>
        <w:t>gali taikyti abu aukščiau išvardytus atvejus.</w:t>
      </w:r>
      <w:bookmarkEnd w:id="83"/>
    </w:p>
    <w:p w14:paraId="3352C30E"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0911BE3D" w14:textId="77777777" w:rsidR="00E00022" w:rsidRPr="00025105" w:rsidRDefault="00E00022" w:rsidP="00E00022">
      <w:pPr>
        <w:suppressAutoHyphens/>
        <w:autoSpaceDN w:val="0"/>
        <w:spacing w:after="0" w:line="240" w:lineRule="auto"/>
        <w:jc w:val="center"/>
        <w:textAlignment w:val="baseline"/>
        <w:rPr>
          <w:rFonts w:ascii="Times New Roman" w:eastAsia="Calibri" w:hAnsi="Times New Roman" w:cs="Times New Roman"/>
          <w:iCs/>
          <w:color w:val="FF0000"/>
          <w:sz w:val="24"/>
          <w:szCs w:val="24"/>
          <w:lang w:eastAsia="en-US"/>
        </w:rPr>
      </w:pPr>
      <w:r w:rsidRPr="00025105">
        <w:rPr>
          <w:rFonts w:ascii="Times New Roman" w:eastAsia="Times New Roman" w:hAnsi="Times New Roman" w:cs="Times New Roman"/>
          <w:b/>
          <w:sz w:val="24"/>
          <w:szCs w:val="24"/>
          <w:lang w:eastAsia="en-US"/>
        </w:rPr>
        <w:t>IX. GARANTIJA</w:t>
      </w:r>
    </w:p>
    <w:p w14:paraId="08BBEEF3" w14:textId="77777777" w:rsidR="00E00022" w:rsidRPr="00025105" w:rsidRDefault="00E00022" w:rsidP="00E0002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bookmarkEnd w:id="82"/>
    <w:p w14:paraId="2CCA8A04" w14:textId="77777777" w:rsidR="00E00022" w:rsidRPr="006C6214" w:rsidRDefault="00E00022" w:rsidP="00E00022">
      <w:pPr>
        <w:keepNext/>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9</w:t>
      </w:r>
      <w:r w:rsidRPr="006C6214">
        <w:rPr>
          <w:rFonts w:ascii="Times New Roman" w:eastAsia="Times New Roman" w:hAnsi="Times New Roman" w:cs="Times New Roman"/>
          <w:bCs/>
          <w:sz w:val="24"/>
          <w:szCs w:val="24"/>
          <w:lang w:eastAsia="en-US"/>
        </w:rPr>
        <w:t xml:space="preserve">.1. Bendrųjų sutarties sąlygų XV skyrius netaikomas. </w:t>
      </w:r>
    </w:p>
    <w:p w14:paraId="711D7598" w14:textId="77777777" w:rsidR="00E00022" w:rsidRPr="006C6214" w:rsidRDefault="00E00022" w:rsidP="00E0002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23546A0" w14:textId="77777777" w:rsidR="00E00022" w:rsidRPr="00025105" w:rsidRDefault="00E00022" w:rsidP="00E00022">
      <w:pPr>
        <w:suppressAutoHyphens/>
        <w:autoSpaceDN w:val="0"/>
        <w:spacing w:after="0" w:line="240" w:lineRule="auto"/>
        <w:jc w:val="center"/>
        <w:textAlignment w:val="baseline"/>
        <w:rPr>
          <w:rFonts w:ascii="Times New Roman" w:eastAsia="Calibri" w:hAnsi="Times New Roman" w:cs="Times New Roman"/>
          <w:b/>
          <w:iCs/>
          <w:sz w:val="24"/>
          <w:szCs w:val="24"/>
          <w:lang w:eastAsia="en-US"/>
        </w:rPr>
      </w:pPr>
      <w:r w:rsidRPr="00025105">
        <w:rPr>
          <w:rFonts w:ascii="Times New Roman" w:eastAsia="Calibri" w:hAnsi="Times New Roman" w:cs="Times New Roman"/>
          <w:b/>
          <w:iCs/>
          <w:sz w:val="24"/>
          <w:szCs w:val="24"/>
          <w:lang w:eastAsia="en-US"/>
        </w:rPr>
        <w:t>X. KITOS NUOSTATOS</w:t>
      </w:r>
    </w:p>
    <w:p w14:paraId="20E32C16" w14:textId="77777777" w:rsidR="00E00022" w:rsidRPr="00025105" w:rsidRDefault="00E00022" w:rsidP="00E0002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461F182A" w14:textId="77777777" w:rsidR="00E00022" w:rsidRPr="006C6214" w:rsidRDefault="00E00022" w:rsidP="00E00022">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10.1. </w:t>
      </w:r>
      <w:r w:rsidRPr="006C6214">
        <w:rPr>
          <w:rFonts w:ascii="Times New Roman" w:eastAsia="Calibri" w:hAnsi="Times New Roman" w:cs="Times New Roman"/>
          <w:sz w:val="24"/>
          <w:szCs w:val="24"/>
          <w:lang w:eastAsia="en-US"/>
        </w:rPr>
        <w:t>Paslaugų teikėjas Sutarčiai vykdyti skiria atsakingą Sutarties vykdytoją (us): ..................................., tel. ............................., el. paštas: ............................ .</w:t>
      </w:r>
    </w:p>
    <w:p w14:paraId="31EEEABC" w14:textId="77777777" w:rsidR="00E00022" w:rsidRPr="006C6214" w:rsidRDefault="00E00022" w:rsidP="00E00022">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10.2. </w:t>
      </w:r>
      <w:r w:rsidRPr="006C6214">
        <w:rPr>
          <w:rFonts w:ascii="Times New Roman" w:eastAsia="Calibri" w:hAnsi="Times New Roman" w:cs="Times New Roman"/>
          <w:sz w:val="24"/>
          <w:szCs w:val="24"/>
          <w:lang w:eastAsia="en-US"/>
        </w:rPr>
        <w:t>Klientas Sutarčiai vykdyti skiria atsakingą Sutarties vykdytoją (-us):............................, tel.:........................................., el. paštas:............................... .</w:t>
      </w:r>
    </w:p>
    <w:p w14:paraId="35B00238" w14:textId="77777777" w:rsidR="00E00022" w:rsidRDefault="00E00022" w:rsidP="00E0002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2C6F19FE" w14:textId="77777777" w:rsidR="00E00022" w:rsidRPr="00025105" w:rsidRDefault="00E00022" w:rsidP="00E00022">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pt-PT" w:eastAsia="en-US"/>
        </w:rPr>
      </w:pPr>
      <w:r w:rsidRPr="00025105">
        <w:rPr>
          <w:rFonts w:ascii="Times New Roman" w:eastAsia="Calibri" w:hAnsi="Times New Roman" w:cs="Times New Roman"/>
          <w:b/>
          <w:sz w:val="24"/>
          <w:szCs w:val="24"/>
          <w:lang w:val="pt-PT" w:eastAsia="en-US"/>
        </w:rPr>
        <w:t>XI. SUTARTIES PRIEDAI</w:t>
      </w:r>
    </w:p>
    <w:p w14:paraId="3D44FC44" w14:textId="77777777" w:rsidR="00E00022" w:rsidRPr="00025105" w:rsidRDefault="00E00022" w:rsidP="00E00022">
      <w:pPr>
        <w:suppressAutoHyphens/>
        <w:autoSpaceDN w:val="0"/>
        <w:spacing w:after="0" w:line="240" w:lineRule="auto"/>
        <w:jc w:val="both"/>
        <w:textAlignment w:val="baseline"/>
        <w:rPr>
          <w:rFonts w:ascii="Times New Roman" w:eastAsia="Calibri" w:hAnsi="Times New Roman" w:cs="Times New Roman"/>
          <w:iCs/>
          <w:color w:val="FF0000"/>
          <w:sz w:val="24"/>
          <w:szCs w:val="24"/>
          <w:lang w:val="pt-PT" w:eastAsia="en-US"/>
        </w:rPr>
      </w:pPr>
    </w:p>
    <w:p w14:paraId="1A8E9220" w14:textId="77777777" w:rsidR="00E00022" w:rsidRPr="006C6214" w:rsidRDefault="00E00022" w:rsidP="00E00022">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11.1.</w:t>
      </w:r>
      <w:r w:rsidRPr="006C6214">
        <w:rPr>
          <w:rFonts w:ascii="Times New Roman" w:eastAsia="Calibri" w:hAnsi="Times New Roman" w:cs="Times New Roman"/>
          <w:sz w:val="24"/>
          <w:szCs w:val="24"/>
          <w:lang w:eastAsia="en-US"/>
        </w:rPr>
        <w:t>Techninė specifikacija – Sutarties 1 priedas;</w:t>
      </w:r>
    </w:p>
    <w:p w14:paraId="6A888BCC" w14:textId="017394B2" w:rsidR="00E00022" w:rsidRDefault="00E00022" w:rsidP="00E00022">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11.2. </w:t>
      </w:r>
      <w:r w:rsidRPr="006C6214">
        <w:rPr>
          <w:rFonts w:ascii="Times New Roman" w:eastAsia="Calibri" w:hAnsi="Times New Roman" w:cs="Times New Roman"/>
          <w:sz w:val="24"/>
          <w:szCs w:val="24"/>
          <w:lang w:eastAsia="en-US"/>
        </w:rPr>
        <w:t xml:space="preserve">Paslaugų </w:t>
      </w:r>
      <w:r>
        <w:rPr>
          <w:rFonts w:ascii="Times New Roman" w:eastAsia="Calibri" w:hAnsi="Times New Roman" w:cs="Times New Roman"/>
          <w:sz w:val="24"/>
          <w:szCs w:val="24"/>
          <w:lang w:eastAsia="en-US"/>
        </w:rPr>
        <w:t>teikėjo pasiūlymas</w:t>
      </w:r>
      <w:r w:rsidRPr="006C6214">
        <w:rPr>
          <w:rFonts w:ascii="Times New Roman" w:eastAsia="Calibri" w:hAnsi="Times New Roman" w:cs="Times New Roman"/>
          <w:sz w:val="24"/>
          <w:szCs w:val="24"/>
          <w:lang w:eastAsia="en-US"/>
        </w:rPr>
        <w:t xml:space="preserve"> – Sutarties 2 priedas</w:t>
      </w:r>
      <w:r w:rsidR="00826C0A">
        <w:rPr>
          <w:rFonts w:ascii="Times New Roman" w:eastAsia="Calibri" w:hAnsi="Times New Roman" w:cs="Times New Roman"/>
          <w:sz w:val="24"/>
          <w:szCs w:val="24"/>
          <w:lang w:eastAsia="en-US"/>
        </w:rPr>
        <w:t>;</w:t>
      </w:r>
    </w:p>
    <w:p w14:paraId="3674F5CD" w14:textId="6B763DFC" w:rsidR="00826C0A" w:rsidRDefault="00826C0A" w:rsidP="00E00022">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11.3. </w:t>
      </w:r>
      <w:r w:rsidR="009C72E3">
        <w:rPr>
          <w:rFonts w:ascii="Times New Roman" w:eastAsia="Calibri" w:hAnsi="Times New Roman" w:cs="Times New Roman"/>
          <w:sz w:val="24"/>
          <w:szCs w:val="24"/>
          <w:lang w:eastAsia="en-US"/>
        </w:rPr>
        <w:t>A</w:t>
      </w:r>
      <w:r w:rsidR="009C72E3" w:rsidRPr="00AC401A">
        <w:rPr>
          <w:rFonts w:ascii="Times New Roman" w:eastAsia="Calibri" w:hAnsi="Times New Roman" w:cs="Times New Roman"/>
          <w:sz w:val="24"/>
          <w:szCs w:val="24"/>
          <w:lang w:eastAsia="en-US"/>
        </w:rPr>
        <w:t>smens duomenų tvarkymo</w:t>
      </w:r>
      <w:r w:rsidR="009C72E3">
        <w:rPr>
          <w:rFonts w:ascii="Times New Roman" w:eastAsia="Calibri" w:hAnsi="Times New Roman" w:cs="Times New Roman"/>
          <w:sz w:val="24"/>
          <w:szCs w:val="24"/>
          <w:lang w:eastAsia="en-US"/>
        </w:rPr>
        <w:t xml:space="preserve"> sutartis – Sutarties 3 priedas.</w:t>
      </w:r>
    </w:p>
    <w:p w14:paraId="168D485B" w14:textId="77777777" w:rsidR="00E00022" w:rsidRDefault="00E00022" w:rsidP="00E00022">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p>
    <w:p w14:paraId="451D8068" w14:textId="77777777" w:rsidR="00E00022" w:rsidRPr="006C6214" w:rsidRDefault="00E00022" w:rsidP="00E00022">
      <w:pPr>
        <w:suppressAutoHyphens/>
        <w:autoSpaceDN w:val="0"/>
        <w:spacing w:after="0" w:line="240" w:lineRule="auto"/>
        <w:ind w:left="1080"/>
        <w:jc w:val="both"/>
        <w:textAlignment w:val="baseline"/>
        <w:rPr>
          <w:rFonts w:ascii="Times New Roman" w:eastAsia="Calibri" w:hAnsi="Times New Roman" w:cs="Times New Roman"/>
          <w:iCs/>
          <w:color w:val="FF0000"/>
          <w:sz w:val="24"/>
          <w:szCs w:val="24"/>
          <w:lang w:eastAsia="en-US"/>
        </w:rPr>
      </w:pPr>
    </w:p>
    <w:p w14:paraId="17D3FC36" w14:textId="77777777" w:rsidR="00E00022" w:rsidRPr="006C6214" w:rsidRDefault="00E00022" w:rsidP="00E00022">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en-US" w:eastAsia="en-US"/>
        </w:rPr>
      </w:pPr>
      <w:r w:rsidRPr="006C6214">
        <w:rPr>
          <w:rFonts w:ascii="Times New Roman" w:eastAsia="Calibri" w:hAnsi="Times New Roman" w:cs="Times New Roman"/>
          <w:b/>
          <w:color w:val="000000"/>
          <w:sz w:val="24"/>
          <w:szCs w:val="24"/>
          <w:lang w:val="en-US" w:eastAsia="en-US"/>
        </w:rPr>
        <w:t>XI</w:t>
      </w:r>
      <w:r>
        <w:rPr>
          <w:rFonts w:ascii="Times New Roman" w:eastAsia="Calibri" w:hAnsi="Times New Roman" w:cs="Times New Roman"/>
          <w:b/>
          <w:color w:val="000000"/>
          <w:sz w:val="24"/>
          <w:szCs w:val="24"/>
          <w:lang w:val="en-US" w:eastAsia="en-US"/>
        </w:rPr>
        <w:t>I</w:t>
      </w:r>
      <w:r w:rsidRPr="006C6214">
        <w:rPr>
          <w:rFonts w:ascii="Times New Roman" w:eastAsia="Calibri" w:hAnsi="Times New Roman" w:cs="Times New Roman"/>
          <w:b/>
          <w:color w:val="000000"/>
          <w:sz w:val="24"/>
          <w:szCs w:val="24"/>
          <w:lang w:val="en-US" w:eastAsia="en-US"/>
        </w:rPr>
        <w:t>. ŠALIŲ REKVIZITAI IR PARAŠAI</w:t>
      </w:r>
    </w:p>
    <w:p w14:paraId="3A7F62B5" w14:textId="77777777" w:rsidR="00E00022" w:rsidRPr="006C6214" w:rsidRDefault="00E00022" w:rsidP="00E00022">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E00022" w:rsidRPr="006C6214" w14:paraId="50B7778F" w14:textId="77777777" w:rsidTr="00257178">
        <w:tc>
          <w:tcPr>
            <w:tcW w:w="4531" w:type="dxa"/>
            <w:shd w:val="clear" w:color="auto" w:fill="auto"/>
            <w:tcMar>
              <w:top w:w="0" w:type="dxa"/>
              <w:left w:w="108" w:type="dxa"/>
              <w:bottom w:w="0" w:type="dxa"/>
              <w:right w:w="108" w:type="dxa"/>
            </w:tcMar>
          </w:tcPr>
          <w:p w14:paraId="43FA9158"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6C6214">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7EA6C3C4"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5EB13E7F"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6C6214">
              <w:rPr>
                <w:rFonts w:ascii="Times New Roman" w:eastAsia="Times New Roman" w:hAnsi="Times New Roman" w:cs="Times New Roman"/>
                <w:b/>
                <w:color w:val="000000"/>
                <w:sz w:val="24"/>
                <w:szCs w:val="24"/>
                <w:lang w:eastAsia="lt-LT"/>
              </w:rPr>
              <w:t>Paslaugų teikėjas:</w:t>
            </w:r>
          </w:p>
        </w:tc>
      </w:tr>
      <w:tr w:rsidR="00E00022" w:rsidRPr="006C6214" w14:paraId="6B9DF1F9" w14:textId="77777777" w:rsidTr="00257178">
        <w:trPr>
          <w:trHeight w:val="60"/>
        </w:trPr>
        <w:tc>
          <w:tcPr>
            <w:tcW w:w="4531" w:type="dxa"/>
            <w:shd w:val="clear" w:color="auto" w:fill="auto"/>
            <w:tcMar>
              <w:top w:w="0" w:type="dxa"/>
              <w:left w:w="108" w:type="dxa"/>
              <w:bottom w:w="0" w:type="dxa"/>
              <w:right w:w="108" w:type="dxa"/>
            </w:tcMar>
          </w:tcPr>
          <w:p w14:paraId="29729898"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6C6214">
              <w:rPr>
                <w:rFonts w:ascii="Times New Roman" w:eastAsia="Times New Roman" w:hAnsi="Times New Roman" w:cs="Times New Roman"/>
                <w:sz w:val="24"/>
                <w:szCs w:val="24"/>
                <w:shd w:val="clear" w:color="auto" w:fill="D3D3D3"/>
                <w:lang w:eastAsia="lt-LT"/>
              </w:rPr>
              <w:t>Pavadinimas</w:t>
            </w:r>
          </w:p>
          <w:p w14:paraId="2C54CB6C" w14:textId="77777777" w:rsidR="00E00022" w:rsidRPr="00025105" w:rsidRDefault="00E00022" w:rsidP="00257178">
            <w:pPr>
              <w:suppressAutoHyphens/>
              <w:autoSpaceDN w:val="0"/>
              <w:spacing w:after="0" w:line="240" w:lineRule="auto"/>
              <w:jc w:val="both"/>
              <w:rPr>
                <w:rFonts w:ascii="Times New Roman" w:eastAsia="Calibri" w:hAnsi="Times New Roman" w:cs="Times New Roman"/>
                <w:sz w:val="24"/>
                <w:szCs w:val="24"/>
                <w:lang w:val="pt-PT" w:eastAsia="en-US"/>
              </w:rPr>
            </w:pPr>
            <w:r w:rsidRPr="006C6214">
              <w:rPr>
                <w:rFonts w:ascii="Times New Roman" w:eastAsia="Times New Roman" w:hAnsi="Times New Roman" w:cs="Times New Roman"/>
                <w:sz w:val="24"/>
                <w:szCs w:val="24"/>
                <w:shd w:val="clear" w:color="auto" w:fill="D3D3D3"/>
                <w:lang w:eastAsia="lt-LT"/>
              </w:rPr>
              <w:t>Adresas</w:t>
            </w:r>
          </w:p>
          <w:p w14:paraId="4C0CBDA8"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Juridinio asmens kodas</w:t>
            </w:r>
          </w:p>
          <w:p w14:paraId="1FD4C48E"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PVM mokėtojo kodas</w:t>
            </w:r>
          </w:p>
          <w:p w14:paraId="40852BFD"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Banko sąskaitos Nr.</w:t>
            </w:r>
          </w:p>
          <w:p w14:paraId="4FF56FC9" w14:textId="77777777" w:rsidR="00E00022" w:rsidRPr="00025105" w:rsidRDefault="00E00022" w:rsidP="00257178">
            <w:pPr>
              <w:suppressAutoHyphens/>
              <w:autoSpaceDN w:val="0"/>
              <w:spacing w:after="0" w:line="240" w:lineRule="auto"/>
              <w:jc w:val="both"/>
              <w:rPr>
                <w:rFonts w:ascii="Times New Roman" w:eastAsia="Calibri" w:hAnsi="Times New Roman" w:cs="Times New Roman"/>
                <w:sz w:val="24"/>
                <w:szCs w:val="24"/>
                <w:lang w:val="pt-PT" w:eastAsia="en-US"/>
              </w:rPr>
            </w:pPr>
            <w:r w:rsidRPr="006C6214">
              <w:rPr>
                <w:rFonts w:ascii="Times New Roman" w:eastAsia="Times New Roman" w:hAnsi="Times New Roman" w:cs="Times New Roman"/>
                <w:sz w:val="24"/>
                <w:szCs w:val="24"/>
                <w:shd w:val="clear" w:color="auto" w:fill="D3D3D3"/>
                <w:lang w:eastAsia="lt-LT"/>
              </w:rPr>
              <w:t>Bankas</w:t>
            </w:r>
          </w:p>
          <w:p w14:paraId="15CE5AEC"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Banko kodas</w:t>
            </w:r>
          </w:p>
          <w:p w14:paraId="2882CE9A"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Tel. Nr.</w:t>
            </w:r>
          </w:p>
          <w:p w14:paraId="3D3CACA2"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El. p.</w:t>
            </w:r>
          </w:p>
          <w:p w14:paraId="5BB78FA7"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6C6214">
              <w:rPr>
                <w:rFonts w:ascii="Times New Roman" w:eastAsia="Times New Roman" w:hAnsi="Times New Roman" w:cs="Times New Roman"/>
                <w:sz w:val="24"/>
                <w:szCs w:val="24"/>
                <w:shd w:val="clear" w:color="auto" w:fill="D3D3D3"/>
                <w:lang w:eastAsia="lt-LT"/>
              </w:rPr>
              <w:t>Atstovo vardas, pavardė</w:t>
            </w:r>
          </w:p>
          <w:p w14:paraId="2C0EDA7A" w14:textId="77777777" w:rsidR="00E00022" w:rsidRPr="00025105" w:rsidRDefault="00E00022" w:rsidP="00257178">
            <w:pPr>
              <w:suppressAutoHyphens/>
              <w:autoSpaceDN w:val="0"/>
              <w:spacing w:after="0" w:line="240" w:lineRule="auto"/>
              <w:jc w:val="both"/>
              <w:rPr>
                <w:rFonts w:ascii="Times New Roman" w:eastAsia="Calibri" w:hAnsi="Times New Roman" w:cs="Times New Roman"/>
                <w:sz w:val="24"/>
                <w:szCs w:val="24"/>
                <w:lang w:val="pt-PT" w:eastAsia="en-US"/>
              </w:rPr>
            </w:pPr>
            <w:r w:rsidRPr="006C6214">
              <w:rPr>
                <w:rFonts w:ascii="Times New Roman" w:eastAsia="Times New Roman" w:hAnsi="Times New Roman" w:cs="Times New Roman"/>
                <w:sz w:val="24"/>
                <w:szCs w:val="24"/>
                <w:shd w:val="clear" w:color="auto" w:fill="D3D3D3"/>
                <w:lang w:eastAsia="lt-LT"/>
              </w:rPr>
              <w:t>Atstovo pareigos</w:t>
            </w:r>
          </w:p>
          <w:p w14:paraId="50E047DF"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______________</w:t>
            </w:r>
          </w:p>
          <w:p w14:paraId="47320FC7"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6C6214">
              <w:rPr>
                <w:rFonts w:ascii="Times New Roman" w:eastAsia="Times New Roman" w:hAnsi="Times New Roman" w:cs="Times New Roman"/>
                <w:sz w:val="24"/>
                <w:szCs w:val="24"/>
                <w:vertAlign w:val="superscript"/>
                <w:lang w:eastAsia="lt-LT"/>
              </w:rPr>
              <w:t>(parašas)</w:t>
            </w:r>
          </w:p>
          <w:p w14:paraId="66940FFF"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______________</w:t>
            </w:r>
          </w:p>
          <w:p w14:paraId="59368725"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6C6214">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1BEB8AA8"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36331E4E"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6C6214">
              <w:rPr>
                <w:rFonts w:ascii="Times New Roman" w:eastAsia="Times New Roman" w:hAnsi="Times New Roman" w:cs="Times New Roman"/>
                <w:sz w:val="24"/>
                <w:szCs w:val="24"/>
                <w:shd w:val="clear" w:color="auto" w:fill="D3D3D3"/>
                <w:lang w:eastAsia="lt-LT"/>
              </w:rPr>
              <w:t>Pavadinimas</w:t>
            </w:r>
          </w:p>
          <w:p w14:paraId="621E76EB" w14:textId="77777777" w:rsidR="00E00022" w:rsidRPr="00025105" w:rsidRDefault="00E00022" w:rsidP="00257178">
            <w:pPr>
              <w:suppressAutoHyphens/>
              <w:autoSpaceDN w:val="0"/>
              <w:spacing w:after="0" w:line="240" w:lineRule="auto"/>
              <w:jc w:val="both"/>
              <w:rPr>
                <w:rFonts w:ascii="Times New Roman" w:eastAsia="Calibri" w:hAnsi="Times New Roman" w:cs="Times New Roman"/>
                <w:sz w:val="24"/>
                <w:szCs w:val="24"/>
                <w:lang w:val="pt-PT" w:eastAsia="en-US"/>
              </w:rPr>
            </w:pPr>
            <w:r w:rsidRPr="006C6214">
              <w:rPr>
                <w:rFonts w:ascii="Times New Roman" w:eastAsia="Times New Roman" w:hAnsi="Times New Roman" w:cs="Times New Roman"/>
                <w:sz w:val="24"/>
                <w:szCs w:val="24"/>
                <w:shd w:val="clear" w:color="auto" w:fill="D3D3D3"/>
                <w:lang w:eastAsia="lt-LT"/>
              </w:rPr>
              <w:t>Adresas</w:t>
            </w:r>
          </w:p>
          <w:p w14:paraId="45C4F461"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Juridinio asmens kodas</w:t>
            </w:r>
          </w:p>
          <w:p w14:paraId="2FE0135E"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PVM mokėtojo kodas</w:t>
            </w:r>
          </w:p>
          <w:p w14:paraId="4253C6BA"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Banko sąskaitos Nr.</w:t>
            </w:r>
          </w:p>
          <w:p w14:paraId="22FBB5A6" w14:textId="77777777" w:rsidR="00E00022" w:rsidRPr="00025105" w:rsidRDefault="00E00022" w:rsidP="00257178">
            <w:pPr>
              <w:suppressAutoHyphens/>
              <w:autoSpaceDN w:val="0"/>
              <w:spacing w:after="0" w:line="240" w:lineRule="auto"/>
              <w:jc w:val="both"/>
              <w:rPr>
                <w:rFonts w:ascii="Times New Roman" w:eastAsia="Calibri" w:hAnsi="Times New Roman" w:cs="Times New Roman"/>
                <w:sz w:val="24"/>
                <w:szCs w:val="24"/>
                <w:lang w:val="pt-PT" w:eastAsia="en-US"/>
              </w:rPr>
            </w:pPr>
            <w:r w:rsidRPr="006C6214">
              <w:rPr>
                <w:rFonts w:ascii="Times New Roman" w:eastAsia="Times New Roman" w:hAnsi="Times New Roman" w:cs="Times New Roman"/>
                <w:sz w:val="24"/>
                <w:szCs w:val="24"/>
                <w:shd w:val="clear" w:color="auto" w:fill="D3D3D3"/>
                <w:lang w:eastAsia="lt-LT"/>
              </w:rPr>
              <w:t>Bankas</w:t>
            </w:r>
          </w:p>
          <w:p w14:paraId="2D74603F"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Banko kodas</w:t>
            </w:r>
          </w:p>
          <w:p w14:paraId="649D1A8A"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Tel. Nr.</w:t>
            </w:r>
          </w:p>
          <w:p w14:paraId="7A100F2C"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El. p.</w:t>
            </w:r>
          </w:p>
          <w:p w14:paraId="55231287"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6C6214">
              <w:rPr>
                <w:rFonts w:ascii="Times New Roman" w:eastAsia="Times New Roman" w:hAnsi="Times New Roman" w:cs="Times New Roman"/>
                <w:sz w:val="24"/>
                <w:szCs w:val="24"/>
                <w:shd w:val="clear" w:color="auto" w:fill="D3D3D3"/>
                <w:lang w:eastAsia="lt-LT"/>
              </w:rPr>
              <w:t>Atstovo vardas, pavardė</w:t>
            </w:r>
          </w:p>
          <w:p w14:paraId="3D8AB583" w14:textId="77777777" w:rsidR="00E00022" w:rsidRPr="00025105" w:rsidRDefault="00E00022" w:rsidP="00257178">
            <w:pPr>
              <w:suppressAutoHyphens/>
              <w:autoSpaceDN w:val="0"/>
              <w:spacing w:after="0" w:line="240" w:lineRule="auto"/>
              <w:jc w:val="both"/>
              <w:rPr>
                <w:rFonts w:ascii="Times New Roman" w:eastAsia="Calibri" w:hAnsi="Times New Roman" w:cs="Times New Roman"/>
                <w:sz w:val="24"/>
                <w:szCs w:val="24"/>
                <w:lang w:val="pt-PT" w:eastAsia="en-US"/>
              </w:rPr>
            </w:pPr>
            <w:r w:rsidRPr="006C6214">
              <w:rPr>
                <w:rFonts w:ascii="Times New Roman" w:eastAsia="Times New Roman" w:hAnsi="Times New Roman" w:cs="Times New Roman"/>
                <w:sz w:val="24"/>
                <w:szCs w:val="24"/>
                <w:shd w:val="clear" w:color="auto" w:fill="D3D3D3"/>
                <w:lang w:eastAsia="lt-LT"/>
              </w:rPr>
              <w:t>Atstovo pareigos</w:t>
            </w:r>
          </w:p>
          <w:p w14:paraId="0D622EB8"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______________</w:t>
            </w:r>
          </w:p>
          <w:p w14:paraId="0AA7114E"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6C6214">
              <w:rPr>
                <w:rFonts w:ascii="Times New Roman" w:eastAsia="Times New Roman" w:hAnsi="Times New Roman" w:cs="Times New Roman"/>
                <w:sz w:val="24"/>
                <w:szCs w:val="24"/>
                <w:vertAlign w:val="superscript"/>
                <w:lang w:eastAsia="lt-LT"/>
              </w:rPr>
              <w:t>(parašas)</w:t>
            </w:r>
          </w:p>
          <w:p w14:paraId="464F8340" w14:textId="77777777" w:rsidR="00E00022" w:rsidRPr="006C6214" w:rsidRDefault="00E00022" w:rsidP="00257178">
            <w:pPr>
              <w:suppressAutoHyphens/>
              <w:autoSpaceDN w:val="0"/>
              <w:spacing w:after="0" w:line="240" w:lineRule="auto"/>
              <w:jc w:val="both"/>
              <w:rPr>
                <w:rFonts w:ascii="Times New Roman" w:eastAsia="Times New Roman" w:hAnsi="Times New Roman" w:cs="Times New Roman"/>
                <w:sz w:val="24"/>
                <w:szCs w:val="24"/>
                <w:lang w:eastAsia="lt-LT"/>
              </w:rPr>
            </w:pPr>
            <w:r w:rsidRPr="006C6214">
              <w:rPr>
                <w:rFonts w:ascii="Times New Roman" w:eastAsia="Times New Roman" w:hAnsi="Times New Roman" w:cs="Times New Roman"/>
                <w:sz w:val="24"/>
                <w:szCs w:val="24"/>
                <w:lang w:eastAsia="lt-LT"/>
              </w:rPr>
              <w:t>______________</w:t>
            </w:r>
          </w:p>
          <w:p w14:paraId="736B04A4" w14:textId="77777777" w:rsidR="00E00022" w:rsidRPr="006C6214" w:rsidRDefault="00E00022" w:rsidP="00257178">
            <w:pPr>
              <w:suppressAutoHyphens/>
              <w:autoSpaceDN w:val="0"/>
              <w:spacing w:after="0" w:line="240" w:lineRule="auto"/>
              <w:jc w:val="both"/>
              <w:rPr>
                <w:rFonts w:ascii="Times New Roman" w:eastAsia="Calibri" w:hAnsi="Times New Roman" w:cs="Times New Roman"/>
                <w:sz w:val="24"/>
                <w:szCs w:val="24"/>
                <w:lang w:val="en-US" w:eastAsia="en-US"/>
              </w:rPr>
            </w:pPr>
            <w:r w:rsidRPr="006C6214">
              <w:rPr>
                <w:rFonts w:ascii="Times New Roman" w:eastAsia="Times New Roman" w:hAnsi="Times New Roman" w:cs="Times New Roman"/>
                <w:sz w:val="24"/>
                <w:szCs w:val="24"/>
                <w:vertAlign w:val="superscript"/>
                <w:lang w:eastAsia="lt-LT"/>
              </w:rPr>
              <w:t>(data)</w:t>
            </w:r>
          </w:p>
        </w:tc>
      </w:tr>
    </w:tbl>
    <w:p w14:paraId="2558DAF7" w14:textId="77777777" w:rsidR="00E00022" w:rsidRPr="006C6214" w:rsidRDefault="00E00022" w:rsidP="00E00022">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5CD4F2CC" w14:textId="77777777" w:rsidR="00E00022" w:rsidRPr="006C6214" w:rsidRDefault="00E00022" w:rsidP="00E00022">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7073575F" w14:textId="77777777" w:rsidR="00E00022" w:rsidRDefault="00E00022" w:rsidP="00E00022">
      <w:pPr>
        <w:spacing w:after="0" w:line="264" w:lineRule="auto"/>
        <w:ind w:right="480"/>
        <w:jc w:val="right"/>
        <w:rPr>
          <w:rFonts w:ascii="Times New Roman" w:eastAsia="Times New Roman" w:hAnsi="Times New Roman" w:cs="Times New Roman"/>
          <w:sz w:val="24"/>
          <w:szCs w:val="24"/>
          <w:lang w:eastAsia="en-US"/>
        </w:rPr>
      </w:pPr>
    </w:p>
    <w:p w14:paraId="13EBBA7F" w14:textId="77777777" w:rsidR="00E00022" w:rsidRDefault="00E00022" w:rsidP="00E00022">
      <w:pPr>
        <w:spacing w:after="0" w:line="264" w:lineRule="auto"/>
        <w:ind w:right="480"/>
        <w:jc w:val="right"/>
        <w:rPr>
          <w:rFonts w:ascii="Times New Roman" w:eastAsia="Times New Roman" w:hAnsi="Times New Roman" w:cs="Times New Roman"/>
          <w:sz w:val="24"/>
          <w:szCs w:val="24"/>
          <w:lang w:eastAsia="en-US"/>
        </w:rPr>
      </w:pPr>
    </w:p>
    <w:p w14:paraId="555E4BAA" w14:textId="77777777" w:rsidR="00E00022" w:rsidRDefault="00E00022" w:rsidP="00E00022">
      <w:pPr>
        <w:spacing w:after="0" w:line="264" w:lineRule="auto"/>
        <w:ind w:right="480"/>
        <w:jc w:val="right"/>
        <w:rPr>
          <w:rFonts w:ascii="Times New Roman" w:eastAsia="Times New Roman" w:hAnsi="Times New Roman" w:cs="Times New Roman"/>
          <w:sz w:val="24"/>
          <w:szCs w:val="24"/>
          <w:lang w:eastAsia="en-US"/>
        </w:rPr>
      </w:pPr>
    </w:p>
    <w:p w14:paraId="562C03F1"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71A028B0" w14:textId="77777777" w:rsidR="008016D7" w:rsidRDefault="008016D7" w:rsidP="00A5098A">
      <w:pPr>
        <w:spacing w:after="0" w:line="264" w:lineRule="auto"/>
        <w:ind w:right="480"/>
        <w:rPr>
          <w:rFonts w:ascii="Times New Roman" w:eastAsia="Times New Roman" w:hAnsi="Times New Roman" w:cs="Times New Roman"/>
          <w:sz w:val="24"/>
          <w:szCs w:val="24"/>
          <w:lang w:eastAsia="en-US"/>
        </w:rPr>
      </w:pPr>
    </w:p>
    <w:p w14:paraId="2845D69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84"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84"/>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85"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85"/>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287C395C" w14:textId="77777777" w:rsidR="00D569B1" w:rsidRPr="00F85CD2" w:rsidRDefault="00D569B1" w:rsidP="00D569B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40B14DD9" w14:textId="77777777" w:rsidR="00D569B1" w:rsidRPr="00F85CD2" w:rsidRDefault="00D569B1" w:rsidP="00D569B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(toliau – </w:t>
      </w:r>
      <w:r>
        <w:rPr>
          <w:rFonts w:ascii="Times New Roman" w:eastAsia="Times New Roman" w:hAnsi="Times New Roman" w:cs="Times New Roman"/>
          <w:sz w:val="24"/>
          <w:szCs w:val="24"/>
          <w:lang w:eastAsia="en-US"/>
        </w:rPr>
        <w:t>Užsakovas</w:t>
      </w:r>
      <w:r w:rsidRPr="00F85CD2">
        <w:rPr>
          <w:rFonts w:ascii="Times New Roman" w:eastAsia="Times New Roman" w:hAnsi="Times New Roman" w:cs="Times New Roman"/>
          <w:sz w:val="24"/>
          <w:szCs w:val="24"/>
          <w:lang w:eastAsia="en-US"/>
        </w:rPr>
        <w:t>)</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86"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011A047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00D569B1"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D569B1">
        <w:rPr>
          <w:rFonts w:ascii="Times New Roman" w:eastAsia="Times New Roman" w:hAnsi="Times New Roman" w:cs="Times New Roman"/>
          <w:sz w:val="24"/>
          <w:szCs w:val="24"/>
          <w:highlight w:val="lightGray"/>
          <w:shd w:val="clear" w:color="auto" w:fill="D9D9D9" w:themeFill="background1" w:themeFillShade="D9"/>
          <w:lang w:eastAsia="en-US"/>
        </w:rPr>
        <w:t>laidavimo gavėjo</w:t>
      </w:r>
      <w:r w:rsidR="00D569B1"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 pavadinimą, adresą]</w:t>
      </w:r>
      <w:r w:rsidRPr="002E3461">
        <w:rPr>
          <w:rFonts w:ascii="Times New Roman" w:eastAsia="Times New Roman" w:hAnsi="Times New Roman" w:cs="Times New Roman"/>
          <w:sz w:val="24"/>
          <w:szCs w:val="24"/>
          <w:lang w:eastAsia="en-US"/>
        </w:rPr>
        <w:t xml:space="preserve">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87"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87"/>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6"/>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(46.1) Tiekėjas arba jo atsakingas asmuo, nurodytas Viešųjų pirkimų įstatymo 46 straipsnio 2 dalies 2 punkte, nuteistas už šią nusikalstamą veiką:</w:t>
            </w:r>
          </w:p>
          <w:p w14:paraId="3617D723"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1) dalyvavimą nusikalstamame susivienijime, jo organizavimą ar vadovavimą jam;</w:t>
            </w:r>
          </w:p>
          <w:p w14:paraId="4BA53BB8"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2) kyšininkavimą, prekybą poveikiu, papirkimą;</w:t>
            </w:r>
          </w:p>
          <w:p w14:paraId="1CF0F22A"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4) nusikalstamą bankrotą;</w:t>
            </w:r>
          </w:p>
          <w:p w14:paraId="6E365379"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5) teroristinį ir su teroristine veikla susijusį nusikaltimą;</w:t>
            </w:r>
          </w:p>
          <w:p w14:paraId="352D3AD9"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6) nusikalstamu būdu gauto turto legalizavimą;</w:t>
            </w:r>
          </w:p>
          <w:p w14:paraId="23377445"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7) prekybą žmonėmis, vaiko pirkimą arba pardavimą;</w:t>
            </w:r>
          </w:p>
          <w:p w14:paraId="217441F3"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D569B1" w:rsidRDefault="005B44FF" w:rsidP="00682314">
            <w:pPr>
              <w:contextualSpacing/>
              <w:jc w:val="both"/>
              <w:outlineLvl w:val="3"/>
              <w:rPr>
                <w:rFonts w:eastAsia="SimSun"/>
                <w:color w:val="000000" w:themeColor="text1"/>
                <w:sz w:val="24"/>
                <w:szCs w:val="24"/>
              </w:rPr>
            </w:pPr>
          </w:p>
          <w:p w14:paraId="625BD8B1"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Laikoma, kad tiekėjas arba jo atsakingas asmuo nuteistas už aukščiau nurodytą nusikalstamą veiką, kai dėl:</w:t>
            </w:r>
          </w:p>
          <w:p w14:paraId="7894E0D4" w14:textId="77777777"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1) tiekėjo, kuris yra fizinis asmuo, per pastaruosius 5 metus buvo priimtas ir įsiteisėjęs apkaltinamasis teismo nuosprendis ir šis asmuo turi neišnykusį ar nepanaikintą teistumą;</w:t>
            </w:r>
          </w:p>
          <w:p w14:paraId="1C1CC983" w14:textId="1305003D" w:rsidR="0055380C" w:rsidRPr="00D569B1" w:rsidRDefault="0055380C" w:rsidP="0055380C">
            <w:pPr>
              <w:contextualSpacing/>
              <w:jc w:val="both"/>
              <w:outlineLvl w:val="3"/>
              <w:rPr>
                <w:rFonts w:eastAsia="SimSun"/>
                <w:color w:val="000000" w:themeColor="text1"/>
                <w:sz w:val="24"/>
                <w:szCs w:val="24"/>
              </w:rPr>
            </w:pPr>
            <w:r w:rsidRPr="00D569B1">
              <w:rPr>
                <w:rFonts w:eastAsia="SimSun"/>
                <w:color w:val="000000" w:themeColor="text1"/>
                <w:sz w:val="24"/>
                <w:szCs w:val="24"/>
              </w:rPr>
              <w:t xml:space="preserve">2) tiekėjo, kuris yra juridinis asmuo, kita organizacija ar jos </w:t>
            </w:r>
            <w:r w:rsidR="001B2BAC" w:rsidRPr="00D569B1">
              <w:rPr>
                <w:rFonts w:eastAsia="SimSun"/>
                <w:color w:val="000000" w:themeColor="text1"/>
                <w:sz w:val="24"/>
                <w:szCs w:val="24"/>
              </w:rPr>
              <w:t xml:space="preserve">struktūrinis </w:t>
            </w:r>
            <w:r w:rsidRPr="00D569B1">
              <w:rPr>
                <w:rFonts w:eastAsia="SimSun"/>
                <w:color w:val="000000" w:themeColor="text1"/>
                <w:sz w:val="24"/>
                <w:szCs w:val="24"/>
              </w:rPr>
              <w:t xml:space="preserve">padalinys, vadovo ar </w:t>
            </w:r>
            <w:r w:rsidR="001B2BAC" w:rsidRPr="00D569B1">
              <w:rPr>
                <w:rFonts w:eastAsia="SimSun"/>
                <w:color w:val="000000" w:themeColor="text1"/>
                <w:sz w:val="24"/>
                <w:szCs w:val="24"/>
              </w:rPr>
              <w:t>dėl</w:t>
            </w:r>
            <w:r w:rsidRPr="00D569B1">
              <w:rPr>
                <w:rFonts w:eastAsia="SimSun"/>
                <w:color w:val="000000" w:themeColor="text1"/>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D569B1" w:rsidRDefault="005B44FF" w:rsidP="00682314">
            <w:pPr>
              <w:contextualSpacing/>
              <w:jc w:val="both"/>
              <w:outlineLvl w:val="3"/>
              <w:rPr>
                <w:rFonts w:eastAsia="SimSun"/>
                <w:color w:val="000000" w:themeColor="text1"/>
                <w:sz w:val="24"/>
                <w:szCs w:val="24"/>
              </w:rPr>
            </w:pPr>
            <w:r w:rsidRPr="00D569B1">
              <w:rPr>
                <w:rFonts w:eastAsia="SimSun"/>
                <w:color w:val="000000" w:themeColor="text1"/>
                <w:sz w:val="24"/>
                <w:szCs w:val="24"/>
              </w:rPr>
              <w:t xml:space="preserve">3) tiekėjo, kuris yra juridinis asmuo, kita organizacija ar jos </w:t>
            </w:r>
            <w:r w:rsidR="001B2BAC" w:rsidRPr="00D569B1">
              <w:rPr>
                <w:rFonts w:eastAsia="SimSun"/>
                <w:color w:val="000000" w:themeColor="text1"/>
                <w:sz w:val="24"/>
                <w:szCs w:val="24"/>
              </w:rPr>
              <w:t xml:space="preserve">struktūrinis </w:t>
            </w:r>
            <w:r w:rsidRPr="00D569B1">
              <w:rPr>
                <w:rFonts w:eastAsia="SimSun"/>
                <w:color w:val="000000" w:themeColor="text1"/>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D569B1" w:rsidRDefault="005B44FF" w:rsidP="00682314">
            <w:pPr>
              <w:contextualSpacing/>
              <w:jc w:val="both"/>
              <w:rPr>
                <w:rFonts w:eastAsia="SimSun"/>
                <w:color w:val="000000" w:themeColor="text1"/>
                <w:sz w:val="24"/>
                <w:szCs w:val="24"/>
              </w:rPr>
            </w:pPr>
            <w:r w:rsidRPr="00D569B1">
              <w:rPr>
                <w:rFonts w:eastAsia="SimSun"/>
                <w:color w:val="000000" w:themeColor="text1"/>
                <w:sz w:val="24"/>
                <w:szCs w:val="24"/>
              </w:rPr>
              <w:t>EBVPD.</w:t>
            </w:r>
          </w:p>
          <w:p w14:paraId="48BDC1AD" w14:textId="77777777" w:rsidR="005B44FF" w:rsidRPr="00D569B1" w:rsidRDefault="005B44FF" w:rsidP="00682314">
            <w:pPr>
              <w:contextualSpacing/>
              <w:jc w:val="both"/>
              <w:rPr>
                <w:rFonts w:eastAsia="Yu Mincho"/>
                <w:color w:val="000000" w:themeColor="text1"/>
                <w:sz w:val="24"/>
                <w:szCs w:val="24"/>
              </w:rPr>
            </w:pPr>
            <w:r w:rsidRPr="00D569B1">
              <w:rPr>
                <w:rFonts w:eastAsia="Yu Mincho"/>
                <w:color w:val="000000" w:themeColor="text1"/>
                <w:sz w:val="24"/>
                <w:szCs w:val="24"/>
              </w:rPr>
              <w:t>Iš Lietuvoje įsteigtų subjektų reikalaujama:</w:t>
            </w:r>
          </w:p>
          <w:p w14:paraId="32BBE82F" w14:textId="77777777" w:rsidR="005B44FF" w:rsidRPr="00D569B1" w:rsidRDefault="005B44FF" w:rsidP="00CF407B">
            <w:pPr>
              <w:numPr>
                <w:ilvl w:val="0"/>
                <w:numId w:val="2"/>
              </w:numPr>
              <w:ind w:left="314"/>
              <w:contextualSpacing/>
              <w:jc w:val="both"/>
              <w:rPr>
                <w:rFonts w:eastAsia="Yu Mincho"/>
                <w:b/>
                <w:bCs/>
                <w:color w:val="000000" w:themeColor="text1"/>
                <w:sz w:val="24"/>
                <w:szCs w:val="24"/>
              </w:rPr>
            </w:pPr>
            <w:r w:rsidRPr="00D569B1">
              <w:rPr>
                <w:rFonts w:eastAsia="Yu Mincho"/>
                <w:color w:val="000000" w:themeColor="text1"/>
                <w:sz w:val="24"/>
                <w:szCs w:val="24"/>
              </w:rPr>
              <w:t>išrašo iš teismo sprendimo arba</w:t>
            </w:r>
          </w:p>
          <w:p w14:paraId="6DC720D9" w14:textId="77777777" w:rsidR="005B44FF" w:rsidRPr="00D569B1" w:rsidRDefault="005B44FF" w:rsidP="00CF407B">
            <w:pPr>
              <w:numPr>
                <w:ilvl w:val="0"/>
                <w:numId w:val="2"/>
              </w:numPr>
              <w:ind w:left="314"/>
              <w:contextualSpacing/>
              <w:jc w:val="both"/>
              <w:rPr>
                <w:rFonts w:eastAsia="Yu Mincho"/>
                <w:b/>
                <w:bCs/>
                <w:color w:val="000000" w:themeColor="text1"/>
                <w:sz w:val="24"/>
                <w:szCs w:val="24"/>
              </w:rPr>
            </w:pPr>
            <w:r w:rsidRPr="00D569B1">
              <w:rPr>
                <w:rFonts w:eastAsia="Yu Mincho"/>
                <w:color w:val="000000" w:themeColor="text1"/>
                <w:sz w:val="24"/>
                <w:szCs w:val="24"/>
              </w:rPr>
              <w:t>Informatikos ir ryšių departamento prie Vidaus reikalų ministerijos pažymos, arba</w:t>
            </w:r>
          </w:p>
          <w:p w14:paraId="0B441381" w14:textId="77777777" w:rsidR="005B44FF" w:rsidRPr="00D569B1" w:rsidRDefault="005B44FF" w:rsidP="00CF407B">
            <w:pPr>
              <w:numPr>
                <w:ilvl w:val="0"/>
                <w:numId w:val="2"/>
              </w:numPr>
              <w:ind w:left="314"/>
              <w:contextualSpacing/>
              <w:jc w:val="both"/>
              <w:rPr>
                <w:rFonts w:eastAsia="Yu Mincho"/>
                <w:b/>
                <w:bCs/>
                <w:color w:val="000000" w:themeColor="text1"/>
                <w:sz w:val="24"/>
                <w:szCs w:val="24"/>
              </w:rPr>
            </w:pPr>
            <w:r w:rsidRPr="00D569B1">
              <w:rPr>
                <w:rFonts w:eastAsia="Yu Mincho"/>
                <w:color w:val="000000" w:themeColor="text1"/>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D569B1" w:rsidRDefault="005B44FF" w:rsidP="00682314">
            <w:pPr>
              <w:contextualSpacing/>
              <w:jc w:val="both"/>
              <w:rPr>
                <w:rFonts w:eastAsia="Yu Mincho"/>
                <w:color w:val="000000" w:themeColor="text1"/>
                <w:sz w:val="24"/>
                <w:szCs w:val="24"/>
              </w:rPr>
            </w:pPr>
          </w:p>
          <w:p w14:paraId="000A5B66" w14:textId="77777777" w:rsidR="005B44FF" w:rsidRPr="00D569B1" w:rsidRDefault="005B44FF" w:rsidP="00682314">
            <w:pPr>
              <w:contextualSpacing/>
              <w:jc w:val="both"/>
              <w:rPr>
                <w:rFonts w:eastAsia="Yu Mincho"/>
                <w:color w:val="000000" w:themeColor="text1"/>
                <w:sz w:val="24"/>
                <w:szCs w:val="24"/>
              </w:rPr>
            </w:pPr>
            <w:r w:rsidRPr="00D569B1">
              <w:rPr>
                <w:rFonts w:eastAsia="Yu Mincho"/>
                <w:color w:val="000000" w:themeColor="text1"/>
                <w:sz w:val="24"/>
                <w:szCs w:val="24"/>
              </w:rPr>
              <w:t>Iš ne Lietuvoje įsteigtų subjektų reikalaujama:</w:t>
            </w:r>
          </w:p>
          <w:p w14:paraId="28611739" w14:textId="77777777" w:rsidR="005B44FF" w:rsidRPr="00D569B1" w:rsidRDefault="005B44FF" w:rsidP="00CF407B">
            <w:pPr>
              <w:numPr>
                <w:ilvl w:val="0"/>
                <w:numId w:val="2"/>
              </w:numPr>
              <w:ind w:left="314"/>
              <w:contextualSpacing/>
              <w:jc w:val="both"/>
              <w:rPr>
                <w:rFonts w:eastAsia="Yu Mincho"/>
                <w:b/>
                <w:bCs/>
                <w:color w:val="000000" w:themeColor="text1"/>
                <w:sz w:val="24"/>
                <w:szCs w:val="24"/>
              </w:rPr>
            </w:pPr>
            <w:r w:rsidRPr="00D569B1">
              <w:rPr>
                <w:rFonts w:eastAsia="Yu Mincho"/>
                <w:color w:val="000000" w:themeColor="text1"/>
                <w:sz w:val="24"/>
                <w:szCs w:val="24"/>
              </w:rPr>
              <w:t>atitinkamos užsienio šalies institucijos dokumento</w:t>
            </w:r>
            <w:r w:rsidRPr="00D569B1">
              <w:rPr>
                <w:rFonts w:eastAsia="Yu Mincho"/>
                <w:color w:val="000000" w:themeColor="text1"/>
                <w:sz w:val="24"/>
                <w:szCs w:val="24"/>
                <w:vertAlign w:val="superscript"/>
              </w:rPr>
              <w:footnoteReference w:id="13"/>
            </w:r>
            <w:r w:rsidRPr="00D569B1">
              <w:rPr>
                <w:rFonts w:eastAsia="Yu Mincho"/>
                <w:color w:val="000000" w:themeColor="text1"/>
                <w:sz w:val="24"/>
                <w:szCs w:val="24"/>
              </w:rPr>
              <w:t>.</w:t>
            </w:r>
          </w:p>
          <w:p w14:paraId="2FC49DE8" w14:textId="700DDF0F" w:rsidR="005B44FF" w:rsidRPr="00D569B1" w:rsidRDefault="005B44FF" w:rsidP="00682314">
            <w:pPr>
              <w:contextualSpacing/>
              <w:jc w:val="both"/>
              <w:rPr>
                <w:rFonts w:eastAsia="SimSun"/>
                <w:color w:val="000000" w:themeColor="text1"/>
                <w:sz w:val="24"/>
                <w:szCs w:val="24"/>
              </w:rPr>
            </w:pPr>
            <w:r w:rsidRPr="00D569B1">
              <w:rPr>
                <w:rFonts w:eastAsia="SimSun"/>
                <w:color w:val="000000" w:themeColor="text1"/>
                <w:sz w:val="24"/>
                <w:szCs w:val="24"/>
              </w:rPr>
              <w:t xml:space="preserve">Nurodyti dokumentai turi būti išduoti ne anksčiau kaip </w:t>
            </w:r>
            <w:r w:rsidR="00EF7F78" w:rsidRPr="00D569B1">
              <w:rPr>
                <w:rFonts w:eastAsia="SimSun"/>
                <w:color w:val="000000" w:themeColor="text1"/>
                <w:sz w:val="24"/>
                <w:szCs w:val="24"/>
              </w:rPr>
              <w:t>180</w:t>
            </w:r>
            <w:r w:rsidRPr="00D569B1">
              <w:rPr>
                <w:rFonts w:eastAsia="SimSun"/>
                <w:color w:val="000000" w:themeColor="text1"/>
                <w:sz w:val="24"/>
                <w:szCs w:val="24"/>
              </w:rPr>
              <w:t xml:space="preserve"> dienų iki tos dienos, kai tiekėjas perkančiosios organizacijos prašymu turės pateikti pašalinimo pagrindų nebuvimą patvirtinančius dokumentus.</w:t>
            </w:r>
          </w:p>
          <w:p w14:paraId="24EA973D" w14:textId="77777777" w:rsidR="005B44FF" w:rsidRPr="00D569B1" w:rsidRDefault="005B44FF" w:rsidP="00682314">
            <w:pPr>
              <w:contextualSpacing/>
              <w:jc w:val="both"/>
              <w:rPr>
                <w:rFonts w:eastAsia="SimSun"/>
                <w:color w:val="000000" w:themeColor="text1"/>
                <w:sz w:val="24"/>
                <w:szCs w:val="24"/>
              </w:rPr>
            </w:pPr>
          </w:p>
          <w:p w14:paraId="56B8BD59" w14:textId="77777777" w:rsidR="005B44FF" w:rsidRPr="00D569B1" w:rsidRDefault="005B44FF" w:rsidP="00682314">
            <w:pPr>
              <w:contextualSpacing/>
              <w:jc w:val="both"/>
              <w:rPr>
                <w:rFonts w:eastAsia="SimSun"/>
                <w:color w:val="000000" w:themeColor="text1"/>
                <w:sz w:val="24"/>
                <w:szCs w:val="24"/>
              </w:rPr>
            </w:pPr>
            <w:r w:rsidRPr="00D569B1">
              <w:rPr>
                <w:rFonts w:eastAsia="SimSun"/>
                <w:color w:val="000000" w:themeColor="text1"/>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44F666" w14:textId="41E6E80C" w:rsidR="005B44FF" w:rsidRPr="00D569B1" w:rsidRDefault="005269A2" w:rsidP="005269A2">
            <w:pPr>
              <w:jc w:val="both"/>
              <w:rPr>
                <w:rFonts w:eastAsia="SimSun"/>
                <w:color w:val="000000" w:themeColor="text1"/>
                <w:sz w:val="24"/>
                <w:szCs w:val="24"/>
              </w:rPr>
            </w:pPr>
            <w:r w:rsidRPr="00D569B1">
              <w:rPr>
                <w:rFonts w:eastAsia="Yu Mincho"/>
                <w:b/>
                <w:bCs/>
                <w:i/>
                <w:iCs/>
                <w:color w:val="000000" w:themeColor="text1"/>
                <w:sz w:val="24"/>
                <w:szCs w:val="24"/>
              </w:rPr>
              <w:t>Pastaba.</w:t>
            </w:r>
            <w:r w:rsidRPr="00D569B1">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CF407B">
            <w:pPr>
              <w:pStyle w:val="Sraopastraipa"/>
              <w:numPr>
                <w:ilvl w:val="0"/>
                <w:numId w:val="4"/>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CF407B">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CF407B">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14"/>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9"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CF407B">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5"/>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D569B1" w:rsidRDefault="005B44FF" w:rsidP="00682314">
            <w:pPr>
              <w:contextualSpacing/>
              <w:jc w:val="both"/>
              <w:rPr>
                <w:rFonts w:eastAsia="Yu Mincho"/>
                <w:color w:val="000000" w:themeColor="text1"/>
                <w:sz w:val="24"/>
                <w:szCs w:val="24"/>
              </w:rPr>
            </w:pPr>
            <w:r w:rsidRPr="005B44FF">
              <w:rPr>
                <w:rFonts w:eastAsia="Yu Mincho"/>
                <w:sz w:val="24"/>
                <w:szCs w:val="24"/>
              </w:rPr>
              <w:t xml:space="preserve">Jei dokumentas išduotas anksčiau, tačiau jame nurodytas galiojimo terminas ilgesnis nei pašalinimo pagrindų nebuvimą patvirtinančių dokumentų pagal EBVPD pateikimo termino pabaiga, </w:t>
            </w:r>
            <w:r w:rsidRPr="00D569B1">
              <w:rPr>
                <w:rFonts w:eastAsia="Yu Mincho"/>
                <w:color w:val="000000" w:themeColor="text1"/>
                <w:sz w:val="24"/>
                <w:szCs w:val="24"/>
              </w:rPr>
              <w:t>toks dokumentas jo galiojimo laikotarpiu yra priimtinas.</w:t>
            </w:r>
          </w:p>
          <w:p w14:paraId="083ED804" w14:textId="5FC79902" w:rsidR="005B44FF" w:rsidRPr="005B44FF" w:rsidRDefault="005269A2" w:rsidP="005269A2">
            <w:pPr>
              <w:jc w:val="both"/>
              <w:rPr>
                <w:rFonts w:eastAsia="SimSun"/>
                <w:sz w:val="24"/>
                <w:szCs w:val="24"/>
              </w:rPr>
            </w:pPr>
            <w:r w:rsidRPr="00D569B1">
              <w:rPr>
                <w:rFonts w:eastAsia="Yu Mincho"/>
                <w:b/>
                <w:bCs/>
                <w:i/>
                <w:iCs/>
                <w:color w:val="000000" w:themeColor="text1"/>
                <w:sz w:val="24"/>
                <w:szCs w:val="24"/>
              </w:rPr>
              <w:t>Pastaba.</w:t>
            </w:r>
            <w:r w:rsidRPr="00D569B1">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0"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1"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2"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3"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4"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5"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B3DB38C" w14:textId="77777777" w:rsidR="00D569B1" w:rsidRDefault="00D569B1"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D569B1" w:rsidSect="00C279A2">
          <w:pgSz w:w="11906" w:h="16838" w:code="9"/>
          <w:pgMar w:top="1134" w:right="567" w:bottom="1134" w:left="1701" w:header="567" w:footer="567" w:gutter="0"/>
          <w:cols w:space="1296"/>
          <w:formProt w:val="0"/>
          <w:titlePg/>
        </w:sectPr>
      </w:pPr>
    </w:p>
    <w:p w14:paraId="691DF64C" w14:textId="77777777" w:rsidR="00D569B1" w:rsidRPr="00463EA6" w:rsidRDefault="00D569B1" w:rsidP="00D569B1">
      <w:pPr>
        <w:spacing w:after="0" w:line="240" w:lineRule="auto"/>
        <w:jc w:val="right"/>
        <w:rPr>
          <w:rFonts w:ascii="Times New Roman" w:eastAsia="Times New Roman" w:hAnsi="Times New Roman" w:cs="Times New Roman"/>
          <w:sz w:val="24"/>
          <w:szCs w:val="24"/>
          <w:lang w:eastAsia="en-US"/>
        </w:rPr>
      </w:pPr>
      <w:r w:rsidRPr="00463EA6">
        <w:rPr>
          <w:rFonts w:ascii="Times New Roman" w:eastAsia="Times New Roman" w:hAnsi="Times New Roman" w:cs="Times New Roman"/>
          <w:sz w:val="24"/>
          <w:szCs w:val="24"/>
          <w:lang w:eastAsia="en-US"/>
        </w:rPr>
        <w:t xml:space="preserve">                                                                                                                                                  Pirkimo sąlygų 8 priedas</w:t>
      </w:r>
    </w:p>
    <w:p w14:paraId="3D7EA5CA" w14:textId="2B31A6DE" w:rsidR="00D569B1" w:rsidRPr="0007613B" w:rsidRDefault="00D569B1" w:rsidP="00D569B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specialistų individualioms psichologo konsultacijoms teikti sąrašo ir patirties forma</w:t>
      </w:r>
      <w:r w:rsidRPr="0007613B">
        <w:rPr>
          <w:rFonts w:ascii="Times New Roman" w:eastAsia="Times New Roman" w:hAnsi="Times New Roman" w:cs="Times New Roman"/>
          <w:sz w:val="24"/>
          <w:szCs w:val="24"/>
          <w:lang w:eastAsia="en-US"/>
        </w:rPr>
        <w:t>)</w:t>
      </w:r>
    </w:p>
    <w:p w14:paraId="3EAB0A9A" w14:textId="77777777" w:rsidR="00D569B1" w:rsidRDefault="00D569B1" w:rsidP="00D569B1">
      <w:pPr>
        <w:spacing w:after="0" w:line="240" w:lineRule="auto"/>
        <w:jc w:val="center"/>
        <w:rPr>
          <w:rFonts w:ascii="Times New Roman" w:eastAsia="Times New Roman" w:hAnsi="Times New Roman" w:cs="Times New Roman"/>
          <w:b/>
          <w:bCs/>
          <w:lang w:val="pt-PT" w:eastAsia="en-US"/>
        </w:rPr>
      </w:pPr>
    </w:p>
    <w:p w14:paraId="42C29614" w14:textId="77777777" w:rsidR="00D569B1" w:rsidRDefault="00D569B1" w:rsidP="00D569B1">
      <w:pPr>
        <w:spacing w:after="0" w:line="240" w:lineRule="auto"/>
        <w:jc w:val="center"/>
        <w:rPr>
          <w:rFonts w:ascii="Times New Roman" w:eastAsia="Times New Roman" w:hAnsi="Times New Roman" w:cs="Times New Roman"/>
          <w:b/>
          <w:bCs/>
          <w:lang w:val="pt-PT" w:eastAsia="en-US"/>
        </w:rPr>
      </w:pPr>
    </w:p>
    <w:p w14:paraId="3E0458D4" w14:textId="69E44D88" w:rsidR="00D569B1" w:rsidRPr="00025105" w:rsidRDefault="00D569B1" w:rsidP="00D569B1">
      <w:pPr>
        <w:spacing w:after="0" w:line="240" w:lineRule="auto"/>
        <w:jc w:val="center"/>
        <w:rPr>
          <w:rFonts w:ascii="Times New Roman" w:eastAsia="Times New Roman" w:hAnsi="Times New Roman" w:cs="Times New Roman"/>
          <w:b/>
          <w:bCs/>
          <w:lang w:val="pt-PT" w:eastAsia="en-US"/>
        </w:rPr>
      </w:pPr>
      <w:r w:rsidRPr="00025105">
        <w:rPr>
          <w:rFonts w:ascii="Times New Roman" w:eastAsia="Times New Roman" w:hAnsi="Times New Roman" w:cs="Times New Roman"/>
          <w:b/>
          <w:bCs/>
          <w:lang w:val="pt-PT" w:eastAsia="en-US"/>
        </w:rPr>
        <w:t xml:space="preserve">SPECIALISTŲ </w:t>
      </w:r>
      <w:r>
        <w:rPr>
          <w:rFonts w:ascii="Times New Roman" w:eastAsia="Times New Roman" w:hAnsi="Times New Roman" w:cs="Times New Roman"/>
          <w:b/>
          <w:bCs/>
          <w:lang w:val="pt-PT" w:eastAsia="en-US"/>
        </w:rPr>
        <w:t>INDIVIDUALIOMS PSICHOLOGO KONSULTACIJOMS TEIKTI</w:t>
      </w:r>
      <w:r w:rsidRPr="00025105">
        <w:rPr>
          <w:rFonts w:ascii="Times New Roman" w:eastAsia="Times New Roman" w:hAnsi="Times New Roman" w:cs="Times New Roman"/>
          <w:b/>
          <w:bCs/>
          <w:lang w:val="pt-PT" w:eastAsia="en-US"/>
        </w:rPr>
        <w:t xml:space="preserve"> SĄRAŠ</w:t>
      </w:r>
      <w:r>
        <w:rPr>
          <w:rFonts w:ascii="Times New Roman" w:eastAsia="Times New Roman" w:hAnsi="Times New Roman" w:cs="Times New Roman"/>
          <w:b/>
          <w:bCs/>
          <w:lang w:val="pt-PT" w:eastAsia="en-US"/>
        </w:rPr>
        <w:t>AS</w:t>
      </w:r>
      <w:r w:rsidRPr="00025105">
        <w:rPr>
          <w:rFonts w:ascii="Times New Roman" w:eastAsia="Times New Roman" w:hAnsi="Times New Roman" w:cs="Times New Roman"/>
          <w:b/>
          <w:bCs/>
          <w:lang w:val="pt-PT" w:eastAsia="en-US"/>
        </w:rPr>
        <w:t xml:space="preserve"> IR PATIRTIS</w:t>
      </w:r>
    </w:p>
    <w:p w14:paraId="47D09581" w14:textId="77777777" w:rsidR="00D569B1" w:rsidRPr="00463EA6" w:rsidRDefault="00D569B1" w:rsidP="00D569B1">
      <w:pPr>
        <w:spacing w:after="0" w:line="240" w:lineRule="auto"/>
        <w:jc w:val="center"/>
        <w:rPr>
          <w:rFonts w:ascii="Times New Roman" w:eastAsia="Times New Roman" w:hAnsi="Times New Roman" w:cs="Times New Roman"/>
          <w:b/>
          <w:caps/>
          <w:lang w:eastAsia="en-US"/>
        </w:rPr>
      </w:pPr>
      <w:r w:rsidRPr="00463EA6">
        <w:rPr>
          <w:rFonts w:ascii="Times New Roman" w:eastAsia="Times New Roman" w:hAnsi="Times New Roman" w:cs="Times New Roman"/>
          <w:b/>
          <w:caps/>
          <w:lang w:eastAsia="en-US"/>
        </w:rPr>
        <w:t xml:space="preserve"> (</w:t>
      </w:r>
      <w:r w:rsidRPr="00463EA6">
        <w:rPr>
          <w:rFonts w:ascii="Times New Roman" w:eastAsia="Times New Roman" w:hAnsi="Times New Roman" w:cs="Times New Roman"/>
          <w:b/>
          <w:caps/>
          <w:color w:val="FF0000"/>
          <w:lang w:eastAsia="en-US"/>
        </w:rPr>
        <w:t>palikti tinkamĄ</w:t>
      </w:r>
      <w:r w:rsidRPr="00463EA6">
        <w:rPr>
          <w:rFonts w:ascii="Times New Roman" w:eastAsia="Times New Roman" w:hAnsi="Times New Roman" w:cs="Times New Roman"/>
          <w:b/>
          <w:caps/>
          <w:lang w:eastAsia="en-US"/>
        </w:rPr>
        <w:t>)</w:t>
      </w:r>
    </w:p>
    <w:p w14:paraId="2804638F" w14:textId="77777777" w:rsidR="00D569B1" w:rsidRPr="00463EA6" w:rsidRDefault="00D569B1" w:rsidP="00D569B1">
      <w:pPr>
        <w:spacing w:after="0" w:line="240" w:lineRule="auto"/>
        <w:jc w:val="center"/>
        <w:rPr>
          <w:rFonts w:ascii="Times New Roman" w:eastAsia="Times New Roman" w:hAnsi="Times New Roman" w:cs="Times New Roman"/>
          <w:b/>
          <w:caps/>
          <w:lang w:eastAsia="en-US"/>
        </w:rPr>
      </w:pPr>
      <w:r w:rsidRPr="00463EA6">
        <w:rPr>
          <w:rFonts w:ascii="Times New Roman" w:eastAsia="Times New Roman" w:hAnsi="Times New Roman" w:cs="Times New Roman"/>
          <w:b/>
          <w:caps/>
          <w:lang w:eastAsia="en-US"/>
        </w:rPr>
        <w:t>I pirkimo objekto dalyje*</w:t>
      </w:r>
    </w:p>
    <w:p w14:paraId="4B6C3BCA" w14:textId="77777777" w:rsidR="00D569B1" w:rsidRPr="00463EA6" w:rsidRDefault="00D569B1" w:rsidP="00D569B1">
      <w:pPr>
        <w:spacing w:after="0" w:line="240" w:lineRule="auto"/>
        <w:jc w:val="center"/>
        <w:rPr>
          <w:rFonts w:ascii="Times New Roman" w:eastAsia="Times New Roman" w:hAnsi="Times New Roman" w:cs="Times New Roman"/>
          <w:b/>
          <w:caps/>
          <w:color w:val="FF0000"/>
          <w:lang w:eastAsia="en-US"/>
        </w:rPr>
      </w:pPr>
      <w:r w:rsidRPr="00463EA6">
        <w:rPr>
          <w:rFonts w:ascii="Times New Roman" w:eastAsia="Times New Roman" w:hAnsi="Times New Roman" w:cs="Times New Roman"/>
          <w:b/>
          <w:caps/>
          <w:color w:val="FF0000"/>
          <w:lang w:eastAsia="en-US"/>
        </w:rPr>
        <w:t>aRBA</w:t>
      </w:r>
    </w:p>
    <w:p w14:paraId="123EA23B" w14:textId="77777777" w:rsidR="00D569B1" w:rsidRPr="00463EA6" w:rsidRDefault="00D569B1" w:rsidP="00D569B1">
      <w:pPr>
        <w:spacing w:after="0" w:line="240" w:lineRule="auto"/>
        <w:jc w:val="center"/>
        <w:rPr>
          <w:rFonts w:ascii="Times New Roman" w:eastAsia="Times New Roman" w:hAnsi="Times New Roman" w:cs="Times New Roman"/>
          <w:b/>
          <w:caps/>
          <w:sz w:val="20"/>
          <w:szCs w:val="20"/>
          <w:lang w:eastAsia="en-US"/>
        </w:rPr>
      </w:pPr>
      <w:r w:rsidRPr="00463EA6">
        <w:rPr>
          <w:rFonts w:ascii="Times New Roman" w:eastAsia="Times New Roman" w:hAnsi="Times New Roman" w:cs="Times New Roman"/>
          <w:b/>
          <w:caps/>
          <w:lang w:eastAsia="en-US"/>
        </w:rPr>
        <w:t>II PIRKIMO OBJEKTO DALYJE*</w:t>
      </w:r>
    </w:p>
    <w:p w14:paraId="07E26FDA" w14:textId="77777777" w:rsidR="00D569B1" w:rsidRPr="00463EA6" w:rsidRDefault="00D569B1" w:rsidP="00D569B1">
      <w:pPr>
        <w:spacing w:after="0" w:line="240" w:lineRule="auto"/>
        <w:jc w:val="center"/>
        <w:rPr>
          <w:rFonts w:ascii="Times New Roman" w:eastAsia="Times New Roman" w:hAnsi="Times New Roman" w:cs="Times New Roman"/>
          <w:b/>
          <w:caps/>
          <w:sz w:val="20"/>
          <w:szCs w:val="20"/>
          <w:lang w:eastAsia="en-US"/>
        </w:rPr>
      </w:pPr>
    </w:p>
    <w:tbl>
      <w:tblPr>
        <w:tblW w:w="141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206"/>
        <w:gridCol w:w="1946"/>
        <w:gridCol w:w="5889"/>
        <w:gridCol w:w="2126"/>
        <w:gridCol w:w="2204"/>
      </w:tblGrid>
      <w:tr w:rsidR="00D569B1" w:rsidRPr="00463EA6" w14:paraId="198FC151" w14:textId="77777777" w:rsidTr="00257178">
        <w:trPr>
          <w:trHeight w:val="4042"/>
        </w:trPr>
        <w:tc>
          <w:tcPr>
            <w:tcW w:w="741" w:type="dxa"/>
          </w:tcPr>
          <w:p w14:paraId="14E9BD70"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r w:rsidRPr="00463EA6">
              <w:rPr>
                <w:rFonts w:ascii="Times New Roman" w:eastAsia="Times New Roman" w:hAnsi="Times New Roman" w:cs="Times New Roman"/>
                <w:b/>
                <w:sz w:val="20"/>
                <w:szCs w:val="20"/>
                <w:lang w:eastAsia="en-US"/>
              </w:rPr>
              <w:t>Eil.</w:t>
            </w:r>
          </w:p>
          <w:p w14:paraId="661530DA"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r w:rsidRPr="00463EA6">
              <w:rPr>
                <w:rFonts w:ascii="Times New Roman" w:eastAsia="Times New Roman" w:hAnsi="Times New Roman" w:cs="Times New Roman"/>
                <w:b/>
                <w:sz w:val="20"/>
                <w:szCs w:val="20"/>
                <w:lang w:eastAsia="en-US"/>
              </w:rPr>
              <w:t>Nr.</w:t>
            </w:r>
          </w:p>
        </w:tc>
        <w:tc>
          <w:tcPr>
            <w:tcW w:w="1206" w:type="dxa"/>
          </w:tcPr>
          <w:p w14:paraId="55FFF9C1"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r w:rsidRPr="00463EA6">
              <w:rPr>
                <w:rFonts w:ascii="Times New Roman" w:eastAsia="Times New Roman" w:hAnsi="Times New Roman" w:cs="Times New Roman"/>
                <w:b/>
                <w:caps/>
                <w:sz w:val="20"/>
                <w:szCs w:val="20"/>
                <w:lang w:eastAsia="en-US"/>
              </w:rPr>
              <w:t>V</w:t>
            </w:r>
            <w:r w:rsidRPr="00463EA6">
              <w:rPr>
                <w:rFonts w:ascii="Times New Roman" w:eastAsia="Times New Roman" w:hAnsi="Times New Roman" w:cs="Times New Roman"/>
                <w:b/>
                <w:sz w:val="20"/>
                <w:szCs w:val="20"/>
                <w:lang w:eastAsia="en-US"/>
              </w:rPr>
              <w:t>ardas, pavardė</w:t>
            </w:r>
          </w:p>
        </w:tc>
        <w:tc>
          <w:tcPr>
            <w:tcW w:w="1946" w:type="dxa"/>
          </w:tcPr>
          <w:p w14:paraId="581D43CB"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r w:rsidRPr="00463EA6">
              <w:rPr>
                <w:rFonts w:ascii="Times New Roman" w:eastAsia="Times New Roman" w:hAnsi="Times New Roman" w:cs="Times New Roman"/>
                <w:b/>
                <w:sz w:val="20"/>
                <w:szCs w:val="20"/>
                <w:lang w:eastAsia="en-US"/>
              </w:rPr>
              <w:t>Pozicija (darbo vieta, pareigos), kuriai siūlomas specialistas (įrašyti, kad pagal konkurso sąlygų 37.1 (I pirkimo objekto dalyje) arba 37.2 (II pirkimo objekto dalyje) punkto reikalavimus)</w:t>
            </w:r>
          </w:p>
        </w:tc>
        <w:tc>
          <w:tcPr>
            <w:tcW w:w="5889" w:type="dxa"/>
          </w:tcPr>
          <w:p w14:paraId="75BEA50D" w14:textId="330E798E" w:rsidR="00D569B1" w:rsidRPr="00D569B1" w:rsidRDefault="00D569B1" w:rsidP="00D569B1">
            <w:pPr>
              <w:tabs>
                <w:tab w:val="left" w:pos="9631"/>
              </w:tabs>
              <w:spacing w:after="0" w:line="240" w:lineRule="auto"/>
              <w:jc w:val="center"/>
              <w:rPr>
                <w:rFonts w:ascii="Times New Roman" w:eastAsia="Times New Roman" w:hAnsi="Times New Roman" w:cs="Times New Roman"/>
                <w:iCs/>
                <w:noProof/>
                <w:sz w:val="20"/>
                <w:szCs w:val="20"/>
                <w:lang w:eastAsia="en-US"/>
              </w:rPr>
            </w:pPr>
            <w:r w:rsidRPr="00D569B1">
              <w:rPr>
                <w:rFonts w:ascii="Times New Roman" w:eastAsia="Times New Roman" w:hAnsi="Times New Roman" w:cs="Times New Roman"/>
                <w:b/>
                <w:sz w:val="20"/>
                <w:szCs w:val="20"/>
                <w:lang w:eastAsia="en-US"/>
              </w:rPr>
              <w:t xml:space="preserve">Specialisto patirties reikalaujamoje srityje aprašymas pagal </w:t>
            </w:r>
            <w:r w:rsidRPr="00D569B1">
              <w:rPr>
                <w:rFonts w:ascii="Times New Roman" w:eastAsia="Times New Roman" w:hAnsi="Times New Roman" w:cs="Times New Roman"/>
                <w:b/>
                <w:bCs/>
                <w:sz w:val="20"/>
                <w:szCs w:val="20"/>
              </w:rPr>
              <w:t xml:space="preserve">specialistui pirkimo sąlygų 37.1 arba 37.2 </w:t>
            </w:r>
            <w:r w:rsidRPr="00D569B1">
              <w:rPr>
                <w:rFonts w:ascii="Times New Roman" w:eastAsia="Calibri" w:hAnsi="Times New Roman" w:cs="Times New Roman"/>
                <w:b/>
                <w:bCs/>
                <w:sz w:val="20"/>
                <w:szCs w:val="20"/>
                <w:lang w:eastAsia="en-US"/>
              </w:rPr>
              <w:t>punkte</w:t>
            </w:r>
            <w:r w:rsidRPr="00D569B1">
              <w:rPr>
                <w:rFonts w:ascii="Times New Roman" w:eastAsia="Times New Roman" w:hAnsi="Times New Roman" w:cs="Times New Roman"/>
                <w:b/>
                <w:bCs/>
                <w:sz w:val="20"/>
                <w:szCs w:val="20"/>
              </w:rPr>
              <w:t xml:space="preserve"> keliamus kvalifikacinius reikalavimus,</w:t>
            </w:r>
            <w:r w:rsidRPr="00D569B1">
              <w:rPr>
                <w:rFonts w:ascii="Times New Roman" w:eastAsia="Times New Roman" w:hAnsi="Times New Roman" w:cs="Times New Roman"/>
                <w:b/>
                <w:bCs/>
                <w:iCs/>
                <w:noProof/>
                <w:sz w:val="20"/>
                <w:szCs w:val="20"/>
                <w:lang w:eastAsia="en-US"/>
              </w:rPr>
              <w:t xml:space="preserve"> </w:t>
            </w:r>
            <w:r w:rsidRPr="00D569B1">
              <w:rPr>
                <w:rFonts w:ascii="Times New Roman" w:eastAsia="Times New Roman" w:hAnsi="Times New Roman" w:cs="Times New Roman"/>
                <w:b/>
                <w:bCs/>
                <w:sz w:val="20"/>
                <w:szCs w:val="20"/>
                <w:u w:val="single"/>
                <w:lang w:eastAsia="en-US"/>
              </w:rPr>
              <w:t>nurodant (užpildant)</w:t>
            </w:r>
            <w:r w:rsidRPr="00D569B1">
              <w:rPr>
                <w:rFonts w:ascii="Times New Roman" w:eastAsia="Times New Roman" w:hAnsi="Times New Roman" w:cs="Times New Roman"/>
                <w:b/>
                <w:bCs/>
                <w:sz w:val="20"/>
                <w:szCs w:val="20"/>
                <w:lang w:eastAsia="en-US"/>
              </w:rPr>
              <w:t xml:space="preserve"> </w:t>
            </w:r>
            <w:r w:rsidRPr="00D569B1">
              <w:rPr>
                <w:rFonts w:ascii="Times New Roman" w:eastAsia="Times New Roman" w:hAnsi="Times New Roman" w:cs="Times New Roman"/>
                <w:b/>
                <w:bCs/>
                <w:iCs/>
                <w:noProof/>
                <w:sz w:val="20"/>
                <w:szCs w:val="20"/>
                <w:lang w:eastAsia="en-US"/>
              </w:rPr>
              <w:t>šioje skiltyje reikalaujamą informaciją</w:t>
            </w:r>
          </w:p>
        </w:tc>
        <w:tc>
          <w:tcPr>
            <w:tcW w:w="2126" w:type="dxa"/>
          </w:tcPr>
          <w:p w14:paraId="2DCEC98D"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r w:rsidRPr="00463EA6">
              <w:rPr>
                <w:rFonts w:ascii="Times New Roman" w:eastAsia="Times New Roman" w:hAnsi="Times New Roman" w:cs="Times New Roman"/>
                <w:b/>
                <w:sz w:val="20"/>
                <w:szCs w:val="20"/>
                <w:lang w:eastAsia="hu-HU"/>
              </w:rPr>
              <w:t>Užsakovas (pilnas pavadinimas ir adresas, kontaktinio asmens pareigos, vardas, pavardė ir tel. nr.)</w:t>
            </w:r>
          </w:p>
        </w:tc>
        <w:tc>
          <w:tcPr>
            <w:tcW w:w="2204" w:type="dxa"/>
          </w:tcPr>
          <w:p w14:paraId="7116FA5D"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r w:rsidRPr="00463EA6">
              <w:rPr>
                <w:rFonts w:ascii="Times New Roman" w:eastAsia="Times New Roman" w:hAnsi="Times New Roman" w:cs="Times New Roman"/>
                <w:b/>
                <w:sz w:val="20"/>
                <w:szCs w:val="20"/>
                <w:lang w:eastAsia="en-US"/>
              </w:rPr>
              <w:t>Paslaugų teikimo tiekėjui teisinė forma (darbo sutartis, ketinimų protokolas ar kt.) bei esama (-os) darbovietė (-ės)</w:t>
            </w:r>
          </w:p>
        </w:tc>
      </w:tr>
      <w:tr w:rsidR="00D569B1" w:rsidRPr="00463EA6" w14:paraId="25B4962A" w14:textId="77777777" w:rsidTr="00257178">
        <w:trPr>
          <w:trHeight w:val="230"/>
        </w:trPr>
        <w:tc>
          <w:tcPr>
            <w:tcW w:w="741" w:type="dxa"/>
          </w:tcPr>
          <w:p w14:paraId="3AF7F9E5"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r w:rsidRPr="00463EA6">
              <w:rPr>
                <w:rFonts w:ascii="Times New Roman" w:eastAsia="Times New Roman" w:hAnsi="Times New Roman" w:cs="Times New Roman"/>
                <w:b/>
                <w:caps/>
                <w:sz w:val="20"/>
                <w:szCs w:val="20"/>
                <w:lang w:eastAsia="en-US"/>
              </w:rPr>
              <w:t>1</w:t>
            </w:r>
          </w:p>
        </w:tc>
        <w:tc>
          <w:tcPr>
            <w:tcW w:w="1206" w:type="dxa"/>
          </w:tcPr>
          <w:p w14:paraId="563AAC3E"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r w:rsidRPr="00463EA6">
              <w:rPr>
                <w:rFonts w:ascii="Times New Roman" w:eastAsia="Times New Roman" w:hAnsi="Times New Roman" w:cs="Times New Roman"/>
                <w:b/>
                <w:caps/>
                <w:sz w:val="20"/>
                <w:szCs w:val="20"/>
                <w:lang w:eastAsia="en-US"/>
              </w:rPr>
              <w:t>2</w:t>
            </w:r>
          </w:p>
        </w:tc>
        <w:tc>
          <w:tcPr>
            <w:tcW w:w="1946" w:type="dxa"/>
          </w:tcPr>
          <w:p w14:paraId="23EEAF80"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r w:rsidRPr="00463EA6">
              <w:rPr>
                <w:rFonts w:ascii="Times New Roman" w:eastAsia="Times New Roman" w:hAnsi="Times New Roman" w:cs="Times New Roman"/>
                <w:b/>
                <w:caps/>
                <w:sz w:val="20"/>
                <w:szCs w:val="20"/>
                <w:lang w:eastAsia="en-US"/>
              </w:rPr>
              <w:t>3</w:t>
            </w:r>
          </w:p>
        </w:tc>
        <w:tc>
          <w:tcPr>
            <w:tcW w:w="5889" w:type="dxa"/>
          </w:tcPr>
          <w:p w14:paraId="16CF8756"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r w:rsidRPr="00463EA6">
              <w:rPr>
                <w:rFonts w:ascii="Times New Roman" w:eastAsia="Times New Roman" w:hAnsi="Times New Roman" w:cs="Times New Roman"/>
                <w:b/>
                <w:caps/>
                <w:sz w:val="20"/>
                <w:szCs w:val="20"/>
                <w:lang w:eastAsia="en-US"/>
              </w:rPr>
              <w:t>4</w:t>
            </w:r>
          </w:p>
        </w:tc>
        <w:tc>
          <w:tcPr>
            <w:tcW w:w="2126" w:type="dxa"/>
          </w:tcPr>
          <w:p w14:paraId="3287ACCF"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r w:rsidRPr="00463EA6">
              <w:rPr>
                <w:rFonts w:ascii="Times New Roman" w:eastAsia="Times New Roman" w:hAnsi="Times New Roman" w:cs="Times New Roman"/>
                <w:b/>
                <w:caps/>
                <w:sz w:val="20"/>
                <w:szCs w:val="20"/>
                <w:lang w:eastAsia="en-US"/>
              </w:rPr>
              <w:t>5</w:t>
            </w:r>
          </w:p>
        </w:tc>
        <w:tc>
          <w:tcPr>
            <w:tcW w:w="2204" w:type="dxa"/>
          </w:tcPr>
          <w:p w14:paraId="19FD4E61"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r w:rsidRPr="00463EA6">
              <w:rPr>
                <w:rFonts w:ascii="Times New Roman" w:eastAsia="Times New Roman" w:hAnsi="Times New Roman" w:cs="Times New Roman"/>
                <w:b/>
                <w:caps/>
                <w:sz w:val="20"/>
                <w:szCs w:val="20"/>
                <w:lang w:eastAsia="en-US"/>
              </w:rPr>
              <w:t>6</w:t>
            </w:r>
          </w:p>
        </w:tc>
      </w:tr>
      <w:tr w:rsidR="00D569B1" w:rsidRPr="00463EA6" w14:paraId="32361A7C" w14:textId="77777777" w:rsidTr="00257178">
        <w:trPr>
          <w:trHeight w:val="558"/>
        </w:trPr>
        <w:tc>
          <w:tcPr>
            <w:tcW w:w="741" w:type="dxa"/>
          </w:tcPr>
          <w:p w14:paraId="1BF18235"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r w:rsidRPr="00463EA6">
              <w:rPr>
                <w:rFonts w:ascii="Times New Roman" w:eastAsia="Times New Roman" w:hAnsi="Times New Roman" w:cs="Times New Roman"/>
                <w:caps/>
                <w:lang w:eastAsia="en-US"/>
              </w:rPr>
              <w:t>1</w:t>
            </w:r>
          </w:p>
        </w:tc>
        <w:tc>
          <w:tcPr>
            <w:tcW w:w="1206" w:type="dxa"/>
          </w:tcPr>
          <w:p w14:paraId="1B1CE088"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1946" w:type="dxa"/>
          </w:tcPr>
          <w:p w14:paraId="3DDE7A81" w14:textId="77777777" w:rsidR="00D569B1" w:rsidRPr="00463EA6" w:rsidRDefault="00D569B1" w:rsidP="00257178">
            <w:pPr>
              <w:spacing w:after="0" w:line="240" w:lineRule="auto"/>
              <w:jc w:val="center"/>
              <w:rPr>
                <w:rFonts w:ascii="Times New Roman" w:eastAsia="Times New Roman" w:hAnsi="Times New Roman" w:cs="Times New Roman"/>
                <w:caps/>
                <w:sz w:val="20"/>
                <w:szCs w:val="20"/>
                <w:lang w:eastAsia="en-US"/>
              </w:rPr>
            </w:pPr>
          </w:p>
        </w:tc>
        <w:tc>
          <w:tcPr>
            <w:tcW w:w="5889" w:type="dxa"/>
          </w:tcPr>
          <w:p w14:paraId="6CA76B34"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6DC8958F"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p>
          <w:p w14:paraId="431E8FE7"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06835BA0"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p>
          <w:p w14:paraId="785EC045"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66030B47"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p>
          <w:p w14:paraId="0619CEB6" w14:textId="1DD49882" w:rsidR="00D569B1" w:rsidRPr="00463EA6" w:rsidRDefault="00D569B1" w:rsidP="00D569B1">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126" w:type="dxa"/>
          </w:tcPr>
          <w:p w14:paraId="271BD178"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204" w:type="dxa"/>
          </w:tcPr>
          <w:p w14:paraId="713FA8A8"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r>
      <w:tr w:rsidR="00D569B1" w:rsidRPr="00463EA6" w14:paraId="4153C4F0" w14:textId="77777777" w:rsidTr="00257178">
        <w:trPr>
          <w:trHeight w:val="145"/>
        </w:trPr>
        <w:tc>
          <w:tcPr>
            <w:tcW w:w="741" w:type="dxa"/>
          </w:tcPr>
          <w:p w14:paraId="60A2DEC9"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r w:rsidRPr="00463EA6">
              <w:rPr>
                <w:rFonts w:ascii="Times New Roman" w:eastAsia="Times New Roman" w:hAnsi="Times New Roman" w:cs="Times New Roman"/>
                <w:caps/>
                <w:lang w:eastAsia="en-US"/>
              </w:rPr>
              <w:t>2</w:t>
            </w:r>
          </w:p>
        </w:tc>
        <w:tc>
          <w:tcPr>
            <w:tcW w:w="1206" w:type="dxa"/>
          </w:tcPr>
          <w:p w14:paraId="6349B9C2"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1946" w:type="dxa"/>
          </w:tcPr>
          <w:p w14:paraId="1E68212B" w14:textId="77777777" w:rsidR="00D569B1" w:rsidRPr="00463EA6" w:rsidRDefault="00D569B1" w:rsidP="00257178">
            <w:pPr>
              <w:spacing w:after="0" w:line="240" w:lineRule="auto"/>
              <w:jc w:val="center"/>
              <w:rPr>
                <w:rFonts w:ascii="Times New Roman" w:eastAsia="Times New Roman" w:hAnsi="Times New Roman" w:cs="Times New Roman"/>
                <w:caps/>
                <w:sz w:val="20"/>
                <w:szCs w:val="20"/>
                <w:lang w:eastAsia="en-US"/>
              </w:rPr>
            </w:pPr>
          </w:p>
        </w:tc>
        <w:tc>
          <w:tcPr>
            <w:tcW w:w="5889" w:type="dxa"/>
          </w:tcPr>
          <w:p w14:paraId="3D17D22C"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55E6B527"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p>
          <w:p w14:paraId="0EC08AD6"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0B9AFC47"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p>
          <w:p w14:paraId="53CCDCAD"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753AAB1E" w14:textId="77777777" w:rsidR="00D569B1" w:rsidRPr="00D70ACC" w:rsidRDefault="00D569B1" w:rsidP="00D569B1">
            <w:pPr>
              <w:spacing w:after="0" w:line="240" w:lineRule="auto"/>
              <w:jc w:val="both"/>
              <w:rPr>
                <w:rFonts w:ascii="Times New Roman" w:eastAsia="Times New Roman" w:hAnsi="Times New Roman" w:cs="Times New Roman"/>
                <w:sz w:val="20"/>
                <w:szCs w:val="20"/>
                <w:lang w:eastAsia="en-US"/>
              </w:rPr>
            </w:pPr>
          </w:p>
          <w:p w14:paraId="32EBAD97" w14:textId="66C388AB" w:rsidR="00D569B1" w:rsidRPr="00463EA6" w:rsidRDefault="00D569B1" w:rsidP="00D569B1">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126" w:type="dxa"/>
          </w:tcPr>
          <w:p w14:paraId="166F4935"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204" w:type="dxa"/>
          </w:tcPr>
          <w:p w14:paraId="46583771"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r>
      <w:tr w:rsidR="00D569B1" w:rsidRPr="00463EA6" w14:paraId="201E1009" w14:textId="77777777" w:rsidTr="00257178">
        <w:trPr>
          <w:trHeight w:val="145"/>
        </w:trPr>
        <w:tc>
          <w:tcPr>
            <w:tcW w:w="741" w:type="dxa"/>
          </w:tcPr>
          <w:p w14:paraId="45B711B0"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r w:rsidRPr="00463EA6">
              <w:rPr>
                <w:rFonts w:ascii="Times New Roman" w:eastAsia="Times New Roman" w:hAnsi="Times New Roman" w:cs="Times New Roman"/>
                <w:caps/>
                <w:lang w:eastAsia="en-US"/>
              </w:rPr>
              <w:t>3</w:t>
            </w:r>
          </w:p>
        </w:tc>
        <w:tc>
          <w:tcPr>
            <w:tcW w:w="1206" w:type="dxa"/>
          </w:tcPr>
          <w:p w14:paraId="1B2E795C"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1946" w:type="dxa"/>
          </w:tcPr>
          <w:p w14:paraId="60F291E4"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p>
        </w:tc>
        <w:tc>
          <w:tcPr>
            <w:tcW w:w="5889" w:type="dxa"/>
          </w:tcPr>
          <w:p w14:paraId="54D3BF01"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126" w:type="dxa"/>
          </w:tcPr>
          <w:p w14:paraId="5A5367C6"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204" w:type="dxa"/>
          </w:tcPr>
          <w:p w14:paraId="4CC0EBAC"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r>
      <w:tr w:rsidR="00D569B1" w:rsidRPr="00463EA6" w14:paraId="15585E12" w14:textId="77777777" w:rsidTr="00257178">
        <w:trPr>
          <w:trHeight w:val="145"/>
        </w:trPr>
        <w:tc>
          <w:tcPr>
            <w:tcW w:w="741" w:type="dxa"/>
          </w:tcPr>
          <w:p w14:paraId="3C59E7FC"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r w:rsidRPr="00463EA6">
              <w:rPr>
                <w:rFonts w:ascii="Times New Roman" w:eastAsia="Times New Roman" w:hAnsi="Times New Roman" w:cs="Times New Roman"/>
                <w:caps/>
                <w:lang w:eastAsia="en-US"/>
              </w:rPr>
              <w:t>4</w:t>
            </w:r>
          </w:p>
        </w:tc>
        <w:tc>
          <w:tcPr>
            <w:tcW w:w="1206" w:type="dxa"/>
          </w:tcPr>
          <w:p w14:paraId="602589A8"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1946" w:type="dxa"/>
          </w:tcPr>
          <w:p w14:paraId="1B1EED71" w14:textId="77777777" w:rsidR="00D569B1" w:rsidRPr="00463EA6" w:rsidRDefault="00D569B1" w:rsidP="00257178">
            <w:pPr>
              <w:spacing w:after="0" w:line="240" w:lineRule="auto"/>
              <w:jc w:val="center"/>
              <w:rPr>
                <w:rFonts w:ascii="Times New Roman" w:eastAsia="Times New Roman" w:hAnsi="Times New Roman" w:cs="Times New Roman"/>
                <w:b/>
                <w:caps/>
                <w:sz w:val="20"/>
                <w:szCs w:val="20"/>
                <w:lang w:eastAsia="en-US"/>
              </w:rPr>
            </w:pPr>
          </w:p>
        </w:tc>
        <w:tc>
          <w:tcPr>
            <w:tcW w:w="5889" w:type="dxa"/>
          </w:tcPr>
          <w:p w14:paraId="0C87C1C0"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126" w:type="dxa"/>
          </w:tcPr>
          <w:p w14:paraId="4F2090FB"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204" w:type="dxa"/>
          </w:tcPr>
          <w:p w14:paraId="2F66C9CC"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r>
      <w:tr w:rsidR="00D569B1" w:rsidRPr="00463EA6" w14:paraId="6CC1ECF4" w14:textId="77777777" w:rsidTr="00257178">
        <w:trPr>
          <w:trHeight w:val="145"/>
        </w:trPr>
        <w:tc>
          <w:tcPr>
            <w:tcW w:w="741" w:type="dxa"/>
          </w:tcPr>
          <w:p w14:paraId="7A1D8C89"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r w:rsidRPr="00463EA6">
              <w:rPr>
                <w:rFonts w:ascii="Times New Roman" w:eastAsia="Times New Roman" w:hAnsi="Times New Roman" w:cs="Times New Roman"/>
                <w:caps/>
                <w:lang w:eastAsia="en-US"/>
              </w:rPr>
              <w:t>..</w:t>
            </w:r>
          </w:p>
        </w:tc>
        <w:tc>
          <w:tcPr>
            <w:tcW w:w="1206" w:type="dxa"/>
          </w:tcPr>
          <w:p w14:paraId="5AA56638"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1946" w:type="dxa"/>
          </w:tcPr>
          <w:p w14:paraId="164F5554"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p>
        </w:tc>
        <w:tc>
          <w:tcPr>
            <w:tcW w:w="5889" w:type="dxa"/>
          </w:tcPr>
          <w:p w14:paraId="7C8928F7"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126" w:type="dxa"/>
          </w:tcPr>
          <w:p w14:paraId="34F58770"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204" w:type="dxa"/>
          </w:tcPr>
          <w:p w14:paraId="4A59A955"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r>
      <w:tr w:rsidR="00D569B1" w:rsidRPr="00463EA6" w14:paraId="7BDDCC8D" w14:textId="77777777" w:rsidTr="00257178">
        <w:trPr>
          <w:trHeight w:val="254"/>
        </w:trPr>
        <w:tc>
          <w:tcPr>
            <w:tcW w:w="741" w:type="dxa"/>
          </w:tcPr>
          <w:p w14:paraId="66AC4CFE"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r w:rsidRPr="00463EA6">
              <w:rPr>
                <w:rFonts w:ascii="Times New Roman" w:eastAsia="Times New Roman" w:hAnsi="Times New Roman" w:cs="Times New Roman"/>
                <w:caps/>
                <w:lang w:eastAsia="en-US"/>
              </w:rPr>
              <w:t>..</w:t>
            </w:r>
          </w:p>
        </w:tc>
        <w:tc>
          <w:tcPr>
            <w:tcW w:w="1206" w:type="dxa"/>
          </w:tcPr>
          <w:p w14:paraId="7B128BF4"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1946" w:type="dxa"/>
          </w:tcPr>
          <w:p w14:paraId="11900E1F" w14:textId="77777777" w:rsidR="00D569B1" w:rsidRPr="00463EA6" w:rsidRDefault="00D569B1" w:rsidP="00257178">
            <w:pPr>
              <w:spacing w:after="0" w:line="240" w:lineRule="auto"/>
              <w:jc w:val="center"/>
              <w:rPr>
                <w:rFonts w:ascii="Times New Roman" w:eastAsia="Times New Roman" w:hAnsi="Times New Roman" w:cs="Times New Roman"/>
                <w:b/>
                <w:sz w:val="20"/>
                <w:szCs w:val="20"/>
                <w:lang w:eastAsia="en-US"/>
              </w:rPr>
            </w:pPr>
          </w:p>
        </w:tc>
        <w:tc>
          <w:tcPr>
            <w:tcW w:w="5889" w:type="dxa"/>
          </w:tcPr>
          <w:p w14:paraId="5E7A861D"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126" w:type="dxa"/>
          </w:tcPr>
          <w:p w14:paraId="1D77F1FC"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c>
          <w:tcPr>
            <w:tcW w:w="2204" w:type="dxa"/>
          </w:tcPr>
          <w:p w14:paraId="1D8B1628" w14:textId="77777777" w:rsidR="00D569B1" w:rsidRPr="00463EA6" w:rsidRDefault="00D569B1" w:rsidP="00257178">
            <w:pPr>
              <w:spacing w:after="0" w:line="240" w:lineRule="auto"/>
              <w:jc w:val="center"/>
              <w:rPr>
                <w:rFonts w:ascii="Times New Roman" w:eastAsia="Times New Roman" w:hAnsi="Times New Roman" w:cs="Times New Roman"/>
                <w:caps/>
                <w:lang w:eastAsia="en-US"/>
              </w:rPr>
            </w:pPr>
          </w:p>
        </w:tc>
      </w:tr>
    </w:tbl>
    <w:p w14:paraId="06FD3D21" w14:textId="77777777" w:rsidR="00D569B1" w:rsidRPr="00463EA6" w:rsidRDefault="00D569B1" w:rsidP="00D569B1">
      <w:pPr>
        <w:spacing w:after="0" w:line="240" w:lineRule="auto"/>
        <w:rPr>
          <w:rFonts w:ascii="Times New Roman" w:eastAsia="Times New Roman" w:hAnsi="Times New Roman" w:cs="Times New Roman"/>
          <w:caps/>
          <w:lang w:eastAsia="en-US"/>
        </w:rPr>
      </w:pPr>
    </w:p>
    <w:p w14:paraId="3C1ED0DD" w14:textId="77777777" w:rsidR="00D569B1" w:rsidRPr="00463EA6" w:rsidRDefault="00D569B1" w:rsidP="00D569B1">
      <w:pPr>
        <w:spacing w:after="0" w:line="240" w:lineRule="auto"/>
        <w:rPr>
          <w:rFonts w:ascii="Times New Roman" w:eastAsia="Times New Roman" w:hAnsi="Times New Roman" w:cs="Times New Roman"/>
          <w:lang w:eastAsia="en-US"/>
        </w:rPr>
      </w:pPr>
      <w:r w:rsidRPr="00463EA6">
        <w:rPr>
          <w:rFonts w:ascii="Times New Roman" w:eastAsia="Times New Roman" w:hAnsi="Times New Roman" w:cs="Times New Roman"/>
          <w:lang w:eastAsia="en-US"/>
        </w:rPr>
        <w:t>*Pastabos:</w:t>
      </w:r>
    </w:p>
    <w:p w14:paraId="053F78C5" w14:textId="77777777" w:rsidR="00D569B1" w:rsidRPr="00463EA6" w:rsidRDefault="00D569B1" w:rsidP="00D569B1">
      <w:pPr>
        <w:spacing w:after="0" w:line="240" w:lineRule="auto"/>
        <w:jc w:val="both"/>
        <w:rPr>
          <w:rFonts w:ascii="Times New Roman" w:eastAsia="Times New Roman" w:hAnsi="Times New Roman" w:cs="Times New Roman"/>
          <w:iCs/>
          <w:lang w:eastAsia="en-US"/>
        </w:rPr>
      </w:pPr>
      <w:r w:rsidRPr="00463EA6">
        <w:rPr>
          <w:rFonts w:ascii="Times New Roman" w:eastAsia="Times New Roman" w:hAnsi="Times New Roman" w:cs="Times New Roman"/>
          <w:iCs/>
          <w:lang w:eastAsia="en-US"/>
        </w:rPr>
        <w:t xml:space="preserve">1) </w:t>
      </w:r>
      <w:bookmarkStart w:id="88" w:name="_Hlk170823892"/>
      <w:r w:rsidRPr="00463EA6">
        <w:rPr>
          <w:rFonts w:ascii="Times New Roman" w:eastAsia="Times New Roman" w:hAnsi="Times New Roman" w:cs="Times New Roman"/>
          <w:iCs/>
          <w:bdr w:val="none" w:sz="0" w:space="0" w:color="auto" w:frame="1"/>
          <w:lang w:eastAsia="en-US"/>
        </w:rPr>
        <w:t xml:space="preserve">I pirkimo objekto dalyje - </w:t>
      </w:r>
      <w:r w:rsidRPr="00463EA6">
        <w:rPr>
          <w:rFonts w:ascii="Times New Roman" w:eastAsia="Times New Roman" w:hAnsi="Times New Roman" w:cs="Times New Roman"/>
          <w:iCs/>
          <w:lang w:eastAsia="en-US"/>
        </w:rPr>
        <w:t xml:space="preserve">pirkimo sąlygų </w:t>
      </w:r>
      <w:r w:rsidRPr="00463EA6">
        <w:rPr>
          <w:rFonts w:ascii="Times New Roman" w:eastAsia="Times New Roman" w:hAnsi="Times New Roman" w:cs="Times New Roman"/>
          <w:iCs/>
          <w:bdr w:val="none" w:sz="0" w:space="0" w:color="auto" w:frame="1"/>
          <w:lang w:eastAsia="en-US"/>
        </w:rPr>
        <w:t xml:space="preserve">37.1 p. </w:t>
      </w:r>
      <w:r w:rsidRPr="00463EA6">
        <w:rPr>
          <w:rFonts w:ascii="Times New Roman" w:eastAsia="Times New Roman" w:hAnsi="Times New Roman" w:cs="Times New Roman"/>
          <w:iCs/>
          <w:lang w:eastAsia="en-US"/>
        </w:rPr>
        <w:t>nurodytas specialistas, kurio patirtis vertinama kaip vienas iš ekonominio naudingumo vertinimo kriterijų pagal pirkimo sąlygų 9</w:t>
      </w:r>
      <w:r>
        <w:rPr>
          <w:rFonts w:ascii="Times New Roman" w:eastAsia="Times New Roman" w:hAnsi="Times New Roman" w:cs="Times New Roman"/>
          <w:iCs/>
          <w:lang w:eastAsia="en-US"/>
        </w:rPr>
        <w:t>5</w:t>
      </w:r>
      <w:r w:rsidRPr="00463EA6">
        <w:rPr>
          <w:rFonts w:ascii="Times New Roman" w:eastAsia="Times New Roman" w:hAnsi="Times New Roman" w:cs="Times New Roman"/>
          <w:iCs/>
          <w:lang w:eastAsia="en-US"/>
        </w:rPr>
        <w:t xml:space="preserve">.4 p., turi būti tas pats specialistas; </w:t>
      </w:r>
      <w:r w:rsidRPr="00463EA6">
        <w:rPr>
          <w:rFonts w:ascii="Times New Roman" w:eastAsia="Times New Roman" w:hAnsi="Times New Roman" w:cs="Times New Roman"/>
          <w:iCs/>
          <w:bdr w:val="none" w:sz="0" w:space="0" w:color="auto" w:frame="1"/>
          <w:lang w:eastAsia="en-US"/>
        </w:rPr>
        <w:t xml:space="preserve">II pirkimo objekto dalyje - </w:t>
      </w:r>
      <w:r w:rsidRPr="00463EA6">
        <w:rPr>
          <w:rFonts w:ascii="Times New Roman" w:eastAsia="Times New Roman" w:hAnsi="Times New Roman" w:cs="Times New Roman"/>
          <w:iCs/>
          <w:lang w:eastAsia="en-US"/>
        </w:rPr>
        <w:t xml:space="preserve">pirkimo sąlygų </w:t>
      </w:r>
      <w:r w:rsidRPr="00463EA6">
        <w:rPr>
          <w:rFonts w:ascii="Times New Roman" w:eastAsia="Times New Roman" w:hAnsi="Times New Roman" w:cs="Times New Roman"/>
          <w:iCs/>
          <w:bdr w:val="none" w:sz="0" w:space="0" w:color="auto" w:frame="1"/>
          <w:lang w:eastAsia="en-US"/>
        </w:rPr>
        <w:t xml:space="preserve">37.2 p. </w:t>
      </w:r>
      <w:r w:rsidRPr="00463EA6">
        <w:rPr>
          <w:rFonts w:ascii="Times New Roman" w:eastAsia="Times New Roman" w:hAnsi="Times New Roman" w:cs="Times New Roman"/>
          <w:iCs/>
          <w:lang w:eastAsia="en-US"/>
        </w:rPr>
        <w:t>nurodytas specialistas</w:t>
      </w:r>
      <w:bookmarkEnd w:id="88"/>
      <w:r w:rsidRPr="00463EA6">
        <w:rPr>
          <w:rFonts w:ascii="Times New Roman" w:eastAsia="Times New Roman" w:hAnsi="Times New Roman" w:cs="Times New Roman"/>
          <w:iCs/>
          <w:lang w:eastAsia="en-US"/>
        </w:rPr>
        <w:t>, kurio patirtis vertinama kaip vienas iš ekonominio naudingumo vertinimo kriterijų pagal pirkimo sąlygų 9</w:t>
      </w:r>
      <w:r>
        <w:rPr>
          <w:rFonts w:ascii="Times New Roman" w:eastAsia="Times New Roman" w:hAnsi="Times New Roman" w:cs="Times New Roman"/>
          <w:iCs/>
          <w:lang w:eastAsia="en-US"/>
        </w:rPr>
        <w:t>5</w:t>
      </w:r>
      <w:r w:rsidRPr="00463EA6">
        <w:rPr>
          <w:rFonts w:ascii="Times New Roman" w:eastAsia="Times New Roman" w:hAnsi="Times New Roman" w:cs="Times New Roman"/>
          <w:iCs/>
          <w:lang w:eastAsia="en-US"/>
        </w:rPr>
        <w:t>.5 p., turi būti tas pats specialistas</w:t>
      </w:r>
    </w:p>
    <w:p w14:paraId="6F08BFCE" w14:textId="77777777" w:rsidR="00D569B1" w:rsidRPr="00463EA6" w:rsidRDefault="00D569B1" w:rsidP="00D569B1">
      <w:pPr>
        <w:spacing w:after="0" w:line="240" w:lineRule="auto"/>
        <w:jc w:val="both"/>
        <w:rPr>
          <w:rFonts w:ascii="Times New Roman" w:eastAsia="Times New Roman" w:hAnsi="Times New Roman" w:cs="Times New Roman"/>
          <w:iCs/>
          <w:lang w:eastAsia="en-US"/>
        </w:rPr>
      </w:pPr>
      <w:r w:rsidRPr="00463EA6">
        <w:rPr>
          <w:rFonts w:ascii="Times New Roman" w:eastAsia="Times New Roman" w:hAnsi="Times New Roman" w:cs="Times New Roman"/>
          <w:iCs/>
          <w:lang w:eastAsia="en-US"/>
        </w:rPr>
        <w:t xml:space="preserve"> 2) </w:t>
      </w:r>
      <w:r w:rsidRPr="00463EA6">
        <w:rPr>
          <w:rFonts w:ascii="Times New Roman" w:eastAsia="Times New Roman" w:hAnsi="Times New Roman" w:cs="Times New Roman"/>
          <w:iCs/>
          <w:color w:val="000000"/>
          <w:lang w:eastAsia="en-US"/>
        </w:rPr>
        <w:t xml:space="preserve">Tiekėjas gali siūlyti vieną specialistą </w:t>
      </w:r>
      <w:r w:rsidRPr="00463EA6">
        <w:rPr>
          <w:rFonts w:ascii="Times New Roman" w:eastAsia="Calibri" w:hAnsi="Times New Roman" w:cs="Times New Roman"/>
          <w:iCs/>
          <w:color w:val="000000"/>
          <w:lang w:eastAsia="en-US"/>
        </w:rPr>
        <w:t xml:space="preserve">I pirkimo objekto dalyje ir (ar) II pirkimo objekto dalyje nurodytoms </w:t>
      </w:r>
      <w:r w:rsidRPr="00463EA6">
        <w:rPr>
          <w:rFonts w:ascii="Times New Roman" w:eastAsia="Times New Roman" w:hAnsi="Times New Roman" w:cs="Times New Roman"/>
          <w:iCs/>
          <w:color w:val="000000"/>
          <w:lang w:eastAsia="en-US"/>
        </w:rPr>
        <w:t>pozicijoms, jei šis specialistas atitinka visus I ir II pirkimo objekto dalių pozicijoms keliamus reikalavimus.</w:t>
      </w:r>
    </w:p>
    <w:p w14:paraId="3DB3426A" w14:textId="77777777" w:rsidR="00D569B1" w:rsidRPr="00463EA6" w:rsidRDefault="00D569B1" w:rsidP="00D569B1">
      <w:pPr>
        <w:spacing w:after="0" w:line="240" w:lineRule="auto"/>
        <w:rPr>
          <w:rFonts w:ascii="Times New Roman" w:eastAsia="Times New Roman" w:hAnsi="Times New Roman" w:cs="Times New Roman"/>
          <w:i/>
          <w:lang w:eastAsia="en-US"/>
        </w:rPr>
      </w:pPr>
    </w:p>
    <w:p w14:paraId="2107AAA9" w14:textId="77777777" w:rsidR="00D569B1" w:rsidRPr="00463EA6" w:rsidRDefault="00D569B1" w:rsidP="00D569B1">
      <w:pPr>
        <w:spacing w:after="0" w:line="240" w:lineRule="auto"/>
        <w:rPr>
          <w:rFonts w:ascii="Times New Roman" w:eastAsia="Times New Roman" w:hAnsi="Times New Roman" w:cs="Times New Roman"/>
          <w:lang w:eastAsia="en-US"/>
        </w:rPr>
      </w:pPr>
    </w:p>
    <w:p w14:paraId="3E2ADA2E" w14:textId="77777777" w:rsidR="00D569B1" w:rsidRPr="00463EA6" w:rsidRDefault="00D569B1" w:rsidP="00D569B1">
      <w:pPr>
        <w:spacing w:after="0" w:line="240" w:lineRule="auto"/>
        <w:rPr>
          <w:rFonts w:ascii="Times New Roman" w:eastAsia="Times New Roman" w:hAnsi="Times New Roman" w:cs="Times New Roman"/>
          <w:lang w:eastAsia="en-US"/>
        </w:rPr>
      </w:pPr>
    </w:p>
    <w:p w14:paraId="0D00E6D0" w14:textId="77777777" w:rsidR="00D569B1" w:rsidRPr="00463EA6" w:rsidRDefault="00D569B1" w:rsidP="00D569B1">
      <w:pPr>
        <w:spacing w:after="0" w:line="240" w:lineRule="auto"/>
        <w:jc w:val="both"/>
        <w:rPr>
          <w:rFonts w:ascii="Times New Roman" w:eastAsia="Times New Roman" w:hAnsi="Times New Roman" w:cs="Times New Roman"/>
          <w:b/>
          <w:bCs/>
          <w:sz w:val="24"/>
          <w:szCs w:val="24"/>
          <w:lang w:eastAsia="en-US"/>
        </w:rPr>
      </w:pPr>
      <w:r w:rsidRPr="00463EA6">
        <w:rPr>
          <w:rFonts w:ascii="Times New Roman" w:eastAsia="Times New Roman" w:hAnsi="Times New Roman" w:cs="Times New Roman"/>
          <w:b/>
          <w:bCs/>
          <w:sz w:val="24"/>
          <w:szCs w:val="24"/>
          <w:lang w:eastAsia="en-US"/>
        </w:rPr>
        <w:t>___________________________________          ________________                        ________________________</w:t>
      </w:r>
    </w:p>
    <w:p w14:paraId="76A373B4" w14:textId="77777777" w:rsidR="00D569B1" w:rsidRPr="00463EA6" w:rsidRDefault="00D569B1" w:rsidP="00D569B1">
      <w:pPr>
        <w:suppressAutoHyphens/>
        <w:spacing w:after="0" w:line="240" w:lineRule="auto"/>
        <w:rPr>
          <w:rFonts w:ascii="Times New Roman" w:eastAsia="Times New Roman" w:hAnsi="Times New Roman" w:cs="Times New Roman"/>
          <w:sz w:val="24"/>
          <w:szCs w:val="24"/>
          <w:lang w:eastAsia="en-US"/>
        </w:rPr>
      </w:pPr>
      <w:r w:rsidRPr="00463EA6">
        <w:rPr>
          <w:rFonts w:ascii="Times New Roman" w:eastAsia="Times New Roman" w:hAnsi="Times New Roman" w:cs="Times New Roman"/>
          <w:i/>
          <w:color w:val="00000A"/>
          <w:sz w:val="24"/>
          <w:szCs w:val="24"/>
          <w:lang w:eastAsia="en-US"/>
        </w:rPr>
        <w:t xml:space="preserve">               Dalyvis  arba jo  įgaliotas asmuo                       parašas                                 vardas ir pavardė</w:t>
      </w:r>
      <w:r w:rsidRPr="00463EA6">
        <w:rPr>
          <w:rFonts w:ascii="Times New Roman" w:eastAsia="Times New Roman" w:hAnsi="Times New Roman" w:cs="Times New Roman"/>
          <w:sz w:val="24"/>
          <w:szCs w:val="24"/>
          <w:lang w:eastAsia="en-US"/>
        </w:rPr>
        <w:t xml:space="preserve"> </w:t>
      </w:r>
    </w:p>
    <w:p w14:paraId="779ABECB" w14:textId="53CEE75F" w:rsidR="001330D3" w:rsidRDefault="001330D3">
      <w:pPr>
        <w:rPr>
          <w:rFonts w:ascii="Times New Roman" w:hAnsi="Times New Roman" w:cs="Times New Roman"/>
          <w:sz w:val="24"/>
          <w:szCs w:val="24"/>
          <w:lang w:val="pt-PT"/>
        </w:rPr>
      </w:pPr>
      <w:r>
        <w:rPr>
          <w:rFonts w:ascii="Times New Roman" w:hAnsi="Times New Roman" w:cs="Times New Roman"/>
          <w:sz w:val="24"/>
          <w:szCs w:val="24"/>
          <w:lang w:val="pt-PT"/>
        </w:rPr>
        <w:br w:type="page"/>
      </w:r>
    </w:p>
    <w:p w14:paraId="06965C13" w14:textId="61437F44" w:rsidR="00D569B1" w:rsidRDefault="00D569B1" w:rsidP="00D569B1">
      <w:pPr>
        <w:keepNext/>
        <w:tabs>
          <w:tab w:val="left" w:pos="8550"/>
        </w:tabs>
        <w:spacing w:after="240" w:line="240" w:lineRule="auto"/>
        <w:ind w:right="142"/>
        <w:jc w:val="right"/>
        <w:outlineLvl w:val="0"/>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Pirkimo sąlygų 9 priedas</w:t>
      </w:r>
    </w:p>
    <w:p w14:paraId="5156EEC9" w14:textId="77777777" w:rsidR="00D569B1" w:rsidRDefault="00D569B1" w:rsidP="00D569B1">
      <w:pPr>
        <w:spacing w:after="0" w:line="240" w:lineRule="auto"/>
        <w:jc w:val="center"/>
        <w:rPr>
          <w:rFonts w:ascii="Times New Roman" w:eastAsia="Times New Roman" w:hAnsi="Times New Roman" w:cs="Times New Roman"/>
          <w:color w:val="000000" w:themeColor="text1"/>
          <w:sz w:val="24"/>
          <w:szCs w:val="24"/>
          <w:lang w:eastAsia="en-US"/>
        </w:rPr>
      </w:pPr>
      <w:r w:rsidRPr="00805F35">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užsakovo pažymos forma</w:t>
      </w:r>
      <w:r w:rsidRPr="00805F35">
        <w:rPr>
          <w:rFonts w:ascii="Times New Roman" w:eastAsia="Times New Roman" w:hAnsi="Times New Roman" w:cs="Times New Roman"/>
          <w:color w:val="000000" w:themeColor="text1"/>
          <w:sz w:val="24"/>
          <w:szCs w:val="24"/>
          <w:lang w:eastAsia="en-US"/>
        </w:rPr>
        <w:t>)</w:t>
      </w:r>
    </w:p>
    <w:p w14:paraId="0F138378" w14:textId="77777777" w:rsidR="00D569B1" w:rsidRDefault="00D569B1" w:rsidP="00D569B1">
      <w:pPr>
        <w:spacing w:after="0"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ab/>
      </w:r>
    </w:p>
    <w:p w14:paraId="7AA73C07" w14:textId="77777777" w:rsidR="00D569B1" w:rsidRDefault="00D569B1" w:rsidP="00D569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UŽSAKOVO ................................................................. PAŽYMA</w:t>
      </w:r>
    </w:p>
    <w:p w14:paraId="7CB6C38A" w14:textId="77777777" w:rsidR="00D569B1" w:rsidRDefault="00D569B1" w:rsidP="00D569B1">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                      (nurodomas Užsakovo pavadinimas)</w:t>
      </w:r>
    </w:p>
    <w:p w14:paraId="0A786DA9" w14:textId="77777777" w:rsidR="00D569B1" w:rsidRDefault="00D569B1" w:rsidP="00D569B1">
      <w:pPr>
        <w:spacing w:after="0" w:line="240" w:lineRule="auto"/>
        <w:jc w:val="center"/>
        <w:rPr>
          <w:rFonts w:ascii="Times New Roman" w:hAnsi="Times New Roman" w:cs="Times New Roman"/>
          <w:i/>
          <w:iCs/>
          <w:sz w:val="20"/>
          <w:szCs w:val="20"/>
        </w:rPr>
      </w:pPr>
    </w:p>
    <w:p w14:paraId="4913AEDB" w14:textId="77777777" w:rsidR="00D569B1" w:rsidRDefault="00D569B1" w:rsidP="00D569B1">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w:t>
      </w:r>
    </w:p>
    <w:p w14:paraId="1327E5D2" w14:textId="77777777" w:rsidR="00D569B1" w:rsidRDefault="00D569B1" w:rsidP="00D569B1">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(nurodomos Užsakovo pažymą išrašiusio asmens vardas ir pavardė, kontaktinis telefono numeris, el. pašto adresas)</w:t>
      </w:r>
    </w:p>
    <w:p w14:paraId="7CA87018" w14:textId="77777777" w:rsidR="00D569B1" w:rsidRDefault="00D569B1" w:rsidP="00D569B1">
      <w:pPr>
        <w:spacing w:after="0" w:line="240" w:lineRule="auto"/>
        <w:jc w:val="center"/>
        <w:rPr>
          <w:rFonts w:ascii="Times New Roman" w:hAnsi="Times New Roman" w:cs="Times New Roman"/>
          <w:i/>
          <w:iCs/>
          <w:sz w:val="20"/>
          <w:szCs w:val="20"/>
        </w:rPr>
      </w:pPr>
    </w:p>
    <w:p w14:paraId="64E13B82" w14:textId="77777777" w:rsidR="00D569B1" w:rsidRPr="00400946" w:rsidRDefault="00D569B1" w:rsidP="00D569B1">
      <w:pPr>
        <w:spacing w:after="0" w:line="240" w:lineRule="auto"/>
        <w:rPr>
          <w:rFonts w:ascii="Times New Roman" w:hAnsi="Times New Roman" w:cs="Times New Roman"/>
          <w:i/>
          <w:iCs/>
          <w:sz w:val="20"/>
          <w:szCs w:val="20"/>
        </w:rPr>
      </w:pPr>
    </w:p>
    <w:p w14:paraId="2FB4CE8F" w14:textId="77777777" w:rsidR="00D569B1" w:rsidRDefault="00D569B1" w:rsidP="00D569B1">
      <w:pPr>
        <w:spacing w:after="0" w:line="240" w:lineRule="auto"/>
        <w:jc w:val="both"/>
        <w:rPr>
          <w:rFonts w:ascii="Times New Roman" w:eastAsia="Times New Roman" w:hAnsi="Times New Roman" w:cs="Times New Roman"/>
          <w:sz w:val="24"/>
          <w:szCs w:val="24"/>
          <w:u w:val="single"/>
          <w:lang w:eastAsia="en-US"/>
        </w:rPr>
      </w:pPr>
      <w:r w:rsidRPr="002C00CF">
        <w:rPr>
          <w:rFonts w:ascii="Times New Roman" w:eastAsia="Times New Roman" w:hAnsi="Times New Roman" w:cs="Times New Roman"/>
          <w:sz w:val="24"/>
          <w:szCs w:val="24"/>
          <w:lang w:eastAsia="en-US"/>
        </w:rPr>
        <w:t xml:space="preserve">Specialisto </w:t>
      </w:r>
      <w:r>
        <w:rPr>
          <w:rFonts w:ascii="Times New Roman" w:eastAsia="Times New Roman" w:hAnsi="Times New Roman" w:cs="Times New Roman"/>
          <w:sz w:val="24"/>
          <w:szCs w:val="24"/>
          <w:lang w:eastAsia="en-US"/>
        </w:rPr>
        <w:t xml:space="preserve">................................ </w:t>
      </w:r>
      <w:r w:rsidRPr="00CF3391">
        <w:rPr>
          <w:rFonts w:ascii="Times New Roman" w:eastAsia="Times New Roman" w:hAnsi="Times New Roman" w:cs="Times New Roman"/>
          <w:bCs/>
          <w:sz w:val="24"/>
          <w:szCs w:val="24"/>
          <w:lang w:eastAsia="en-US"/>
        </w:rPr>
        <w:t>(</w:t>
      </w:r>
      <w:r w:rsidRPr="00CF3391">
        <w:rPr>
          <w:rFonts w:ascii="Times New Roman" w:eastAsia="Times New Roman" w:hAnsi="Times New Roman" w:cs="Times New Roman"/>
          <w:bCs/>
          <w:i/>
          <w:sz w:val="24"/>
          <w:szCs w:val="24"/>
          <w:lang w:eastAsia="en-US"/>
        </w:rPr>
        <w:t>nurodyti vardą, pavardę</w:t>
      </w:r>
      <w:r w:rsidRPr="00CF3391">
        <w:rPr>
          <w:rFonts w:ascii="Times New Roman" w:eastAsia="Times New Roman" w:hAnsi="Times New Roman" w:cs="Times New Roman"/>
          <w:bCs/>
          <w:sz w:val="24"/>
          <w:szCs w:val="24"/>
          <w:lang w:eastAsia="en-US"/>
        </w:rPr>
        <w:t>)</w:t>
      </w:r>
      <w:r>
        <w:rPr>
          <w:rFonts w:ascii="Times New Roman" w:eastAsia="Times New Roman" w:hAnsi="Times New Roman" w:cs="Times New Roman"/>
          <w:b/>
          <w:sz w:val="24"/>
          <w:szCs w:val="24"/>
          <w:lang w:eastAsia="en-US"/>
        </w:rPr>
        <w:t xml:space="preserve"> </w:t>
      </w:r>
      <w:r w:rsidRPr="005C2D6C">
        <w:rPr>
          <w:rFonts w:ascii="Times New Roman" w:eastAsia="Times New Roman" w:hAnsi="Times New Roman" w:cs="Times New Roman"/>
          <w:sz w:val="24"/>
          <w:szCs w:val="24"/>
          <w:lang w:eastAsia="en-US"/>
        </w:rPr>
        <w:t>patirtis:</w:t>
      </w:r>
    </w:p>
    <w:p w14:paraId="4664FFBE" w14:textId="77777777" w:rsidR="00D569B1" w:rsidRPr="002C00CF" w:rsidRDefault="00D569B1" w:rsidP="00D569B1">
      <w:pPr>
        <w:spacing w:after="0" w:line="240" w:lineRule="auto"/>
        <w:jc w:val="both"/>
        <w:rPr>
          <w:rFonts w:ascii="Times New Roman" w:eastAsia="Times New Roman" w:hAnsi="Times New Roman" w:cs="Times New Roman"/>
          <w:sz w:val="24"/>
          <w:szCs w:val="24"/>
          <w:lang w:eastAsia="en-US"/>
        </w:rPr>
      </w:pP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0415"/>
        <w:gridCol w:w="2774"/>
      </w:tblGrid>
      <w:tr w:rsidR="00D569B1" w:rsidRPr="00400946" w14:paraId="6BF61387" w14:textId="77777777" w:rsidTr="00257178">
        <w:trPr>
          <w:trHeight w:val="770"/>
          <w:jc w:val="center"/>
        </w:trPr>
        <w:tc>
          <w:tcPr>
            <w:tcW w:w="1204" w:type="dxa"/>
          </w:tcPr>
          <w:p w14:paraId="2BB3F3EA" w14:textId="77777777" w:rsidR="00D569B1" w:rsidRPr="003327BE" w:rsidRDefault="00D569B1" w:rsidP="00257178">
            <w:pPr>
              <w:tabs>
                <w:tab w:val="left" w:pos="276"/>
              </w:tabs>
              <w:spacing w:after="0" w:line="240" w:lineRule="auto"/>
              <w:rPr>
                <w:rFonts w:ascii="Times New Roman" w:eastAsia="Times New Roman" w:hAnsi="Times New Roman" w:cs="Times New Roman"/>
                <w:b/>
                <w:lang w:eastAsia="en-US"/>
              </w:rPr>
            </w:pPr>
            <w:r w:rsidRPr="003327BE">
              <w:rPr>
                <w:rFonts w:ascii="Times New Roman" w:eastAsia="Times New Roman" w:hAnsi="Times New Roman" w:cs="Times New Roman"/>
                <w:b/>
                <w:lang w:eastAsia="en-US"/>
              </w:rPr>
              <w:t>Eil.</w:t>
            </w:r>
          </w:p>
          <w:p w14:paraId="31A13452" w14:textId="77777777" w:rsidR="00D569B1" w:rsidRPr="003327BE" w:rsidRDefault="00D569B1" w:rsidP="00257178">
            <w:pPr>
              <w:tabs>
                <w:tab w:val="left" w:pos="276"/>
              </w:tabs>
              <w:spacing w:after="0" w:line="240" w:lineRule="auto"/>
              <w:rPr>
                <w:rFonts w:ascii="Times New Roman" w:eastAsia="Times New Roman" w:hAnsi="Times New Roman" w:cs="Times New Roman"/>
                <w:b/>
                <w:lang w:eastAsia="en-US"/>
              </w:rPr>
            </w:pPr>
            <w:r w:rsidRPr="003327BE">
              <w:rPr>
                <w:rFonts w:ascii="Times New Roman" w:eastAsia="Times New Roman" w:hAnsi="Times New Roman" w:cs="Times New Roman"/>
                <w:b/>
                <w:lang w:eastAsia="en-US"/>
              </w:rPr>
              <w:t>Nr.</w:t>
            </w:r>
          </w:p>
        </w:tc>
        <w:tc>
          <w:tcPr>
            <w:tcW w:w="10415" w:type="dxa"/>
          </w:tcPr>
          <w:p w14:paraId="1060FF3D" w14:textId="61811C5D" w:rsidR="00D569B1" w:rsidRPr="003327BE" w:rsidRDefault="00D569B1" w:rsidP="001330D3">
            <w:pPr>
              <w:tabs>
                <w:tab w:val="left" w:pos="276"/>
              </w:tabs>
              <w:spacing w:after="0" w:line="240" w:lineRule="auto"/>
              <w:jc w:val="center"/>
              <w:rPr>
                <w:rFonts w:ascii="Times New Roman" w:eastAsia="Times New Roman" w:hAnsi="Times New Roman" w:cs="Times New Roman"/>
                <w:iCs/>
                <w:lang w:eastAsia="en-US"/>
              </w:rPr>
            </w:pPr>
            <w:r w:rsidRPr="003327BE">
              <w:rPr>
                <w:rFonts w:ascii="Times New Roman" w:eastAsia="Times New Roman" w:hAnsi="Times New Roman" w:cs="Times New Roman"/>
                <w:b/>
                <w:lang w:eastAsia="en-US"/>
              </w:rPr>
              <w:t>Specialisto patirties reikalaujamoje srityje aprašymas</w:t>
            </w:r>
          </w:p>
        </w:tc>
        <w:tc>
          <w:tcPr>
            <w:tcW w:w="2774" w:type="dxa"/>
          </w:tcPr>
          <w:p w14:paraId="742C8BA4" w14:textId="77777777" w:rsidR="00D569B1" w:rsidRPr="003327BE" w:rsidRDefault="00D569B1" w:rsidP="001330D3">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hAnsi="Times New Roman" w:cs="Times New Roman"/>
                <w:b/>
                <w:bCs/>
                <w:color w:val="000000" w:themeColor="text1"/>
              </w:rPr>
              <w:t>Nurodyti informaciją ar paslaugos buvo suteiktos tinkamai</w:t>
            </w:r>
          </w:p>
        </w:tc>
      </w:tr>
      <w:tr w:rsidR="00D569B1" w:rsidRPr="00400946" w14:paraId="76A33FC2" w14:textId="77777777" w:rsidTr="00257178">
        <w:trPr>
          <w:trHeight w:val="237"/>
          <w:jc w:val="center"/>
        </w:trPr>
        <w:tc>
          <w:tcPr>
            <w:tcW w:w="1204" w:type="dxa"/>
          </w:tcPr>
          <w:p w14:paraId="5A58131C" w14:textId="77777777" w:rsidR="00D569B1" w:rsidRPr="003327BE" w:rsidRDefault="00D569B1" w:rsidP="00257178">
            <w:pPr>
              <w:tabs>
                <w:tab w:val="left" w:pos="276"/>
              </w:tabs>
              <w:spacing w:after="0" w:line="240" w:lineRule="auto"/>
              <w:jc w:val="center"/>
              <w:rPr>
                <w:rFonts w:ascii="Times New Roman" w:eastAsia="Times New Roman" w:hAnsi="Times New Roman" w:cs="Times New Roman"/>
                <w:b/>
                <w:lang w:eastAsia="en-US"/>
              </w:rPr>
            </w:pPr>
            <w:r w:rsidRPr="003327BE">
              <w:rPr>
                <w:rFonts w:ascii="Times New Roman" w:eastAsia="Times New Roman" w:hAnsi="Times New Roman" w:cs="Times New Roman"/>
                <w:b/>
                <w:lang w:eastAsia="en-US"/>
              </w:rPr>
              <w:t>1</w:t>
            </w:r>
          </w:p>
        </w:tc>
        <w:tc>
          <w:tcPr>
            <w:tcW w:w="10415" w:type="dxa"/>
          </w:tcPr>
          <w:p w14:paraId="7FE1F6C1" w14:textId="77777777" w:rsidR="00D569B1" w:rsidRPr="003327BE" w:rsidRDefault="00D569B1" w:rsidP="00257178">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eastAsia="Times New Roman" w:hAnsi="Times New Roman" w:cs="Times New Roman"/>
                <w:b/>
                <w:lang w:eastAsia="en-US"/>
              </w:rPr>
              <w:t>2</w:t>
            </w:r>
          </w:p>
        </w:tc>
        <w:tc>
          <w:tcPr>
            <w:tcW w:w="2774" w:type="dxa"/>
          </w:tcPr>
          <w:p w14:paraId="1AC4454C" w14:textId="77777777" w:rsidR="00D569B1" w:rsidRPr="003327BE" w:rsidRDefault="00D569B1" w:rsidP="00257178">
            <w:pPr>
              <w:tabs>
                <w:tab w:val="left" w:pos="276"/>
              </w:tabs>
              <w:spacing w:after="0" w:line="240" w:lineRule="auto"/>
              <w:jc w:val="center"/>
              <w:rPr>
                <w:rFonts w:ascii="Times New Roman" w:eastAsia="Times New Roman" w:hAnsi="Times New Roman" w:cs="Times New Roman"/>
                <w:b/>
                <w:lang w:eastAsia="en-US"/>
              </w:rPr>
            </w:pPr>
            <w:r w:rsidRPr="00400946">
              <w:rPr>
                <w:rFonts w:ascii="Times New Roman" w:eastAsia="Times New Roman" w:hAnsi="Times New Roman" w:cs="Times New Roman"/>
                <w:b/>
                <w:lang w:eastAsia="en-US"/>
              </w:rPr>
              <w:t>3</w:t>
            </w:r>
          </w:p>
        </w:tc>
      </w:tr>
      <w:tr w:rsidR="00D569B1" w:rsidRPr="00400946" w14:paraId="71873683" w14:textId="77777777" w:rsidTr="001330D3">
        <w:trPr>
          <w:trHeight w:val="1782"/>
          <w:jc w:val="center"/>
        </w:trPr>
        <w:tc>
          <w:tcPr>
            <w:tcW w:w="1204" w:type="dxa"/>
          </w:tcPr>
          <w:p w14:paraId="6FD1FCCB"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r w:rsidRPr="003327BE">
              <w:rPr>
                <w:rFonts w:ascii="Times New Roman" w:eastAsia="Times New Roman" w:hAnsi="Times New Roman" w:cs="Times New Roman"/>
                <w:lang w:eastAsia="en-US"/>
              </w:rPr>
              <w:t>1</w:t>
            </w:r>
          </w:p>
        </w:tc>
        <w:tc>
          <w:tcPr>
            <w:tcW w:w="10415" w:type="dxa"/>
          </w:tcPr>
          <w:p w14:paraId="0B67734D" w14:textId="77777777" w:rsidR="001330D3" w:rsidRPr="00D70ACC" w:rsidRDefault="001330D3" w:rsidP="001330D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Buvo teiktos individualios psichologo konsultacijos</w:t>
            </w:r>
            <w:r w:rsidRPr="00BA48C1">
              <w:rPr>
                <w:rFonts w:ascii="Times New Roman" w:eastAsia="Times New Roman" w:hAnsi="Times New Roman" w:cs="Times New Roman"/>
                <w:bCs/>
                <w:sz w:val="20"/>
                <w:szCs w:val="20"/>
                <w:lang w:eastAsia="en-US"/>
              </w:rPr>
              <w:t>:</w:t>
            </w:r>
            <w:r w:rsidRPr="00BA48C1">
              <w:rPr>
                <w:rFonts w:ascii="Times New Roman" w:eastAsia="Times New Roman" w:hAnsi="Times New Roman" w:cs="Times New Roman"/>
                <w:b/>
                <w:sz w:val="20"/>
                <w:szCs w:val="20"/>
                <w:lang w:eastAsia="en-US"/>
              </w:rPr>
              <w:t xml:space="preserve"> </w:t>
            </w:r>
          </w:p>
          <w:p w14:paraId="1ABF0114" w14:textId="77777777" w:rsidR="001330D3" w:rsidRPr="00D70ACC" w:rsidRDefault="001330D3" w:rsidP="001330D3">
            <w:pPr>
              <w:spacing w:after="0" w:line="240" w:lineRule="auto"/>
              <w:jc w:val="both"/>
              <w:rPr>
                <w:rFonts w:ascii="Times New Roman" w:eastAsia="Times New Roman" w:hAnsi="Times New Roman" w:cs="Times New Roman"/>
                <w:sz w:val="20"/>
                <w:szCs w:val="20"/>
                <w:lang w:eastAsia="en-US"/>
              </w:rPr>
            </w:pPr>
          </w:p>
          <w:p w14:paraId="2C992745" w14:textId="77777777" w:rsidR="001330D3" w:rsidRPr="00D70ACC" w:rsidRDefault="001330D3" w:rsidP="001330D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Pr="00D70ACC">
              <w:rPr>
                <w:rFonts w:ascii="Times New Roman" w:eastAsia="Times New Roman" w:hAnsi="Times New Roman" w:cs="Times New Roman"/>
                <w:sz w:val="20"/>
                <w:szCs w:val="20"/>
                <w:lang w:eastAsia="en-US"/>
              </w:rPr>
              <w:t>. Tikslinės grupės amžius ............................... (įrašyti)</w:t>
            </w:r>
          </w:p>
          <w:p w14:paraId="0A845517" w14:textId="77777777" w:rsidR="001330D3" w:rsidRPr="00D70ACC" w:rsidRDefault="001330D3" w:rsidP="001330D3">
            <w:pPr>
              <w:spacing w:after="0" w:line="240" w:lineRule="auto"/>
              <w:jc w:val="both"/>
              <w:rPr>
                <w:rFonts w:ascii="Times New Roman" w:eastAsia="Times New Roman" w:hAnsi="Times New Roman" w:cs="Times New Roman"/>
                <w:sz w:val="20"/>
                <w:szCs w:val="20"/>
                <w:lang w:eastAsia="en-US"/>
              </w:rPr>
            </w:pPr>
          </w:p>
          <w:p w14:paraId="11C110BA" w14:textId="77777777" w:rsidR="001330D3" w:rsidRPr="00D70ACC" w:rsidRDefault="001330D3" w:rsidP="001330D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Pr="00D70ACC">
              <w:rPr>
                <w:rFonts w:ascii="Times New Roman" w:eastAsia="Times New Roman" w:hAnsi="Times New Roman" w:cs="Times New Roman"/>
                <w:sz w:val="20"/>
                <w:szCs w:val="20"/>
                <w:lang w:eastAsia="en-US"/>
              </w:rPr>
              <w:t xml:space="preserve">. Suteiktų </w:t>
            </w:r>
            <w:r>
              <w:rPr>
                <w:rFonts w:ascii="Times New Roman" w:eastAsia="Times New Roman" w:hAnsi="Times New Roman" w:cs="Times New Roman"/>
                <w:sz w:val="20"/>
                <w:szCs w:val="20"/>
                <w:lang w:eastAsia="en-US"/>
              </w:rPr>
              <w:t>konsultacijų</w:t>
            </w:r>
            <w:r w:rsidRPr="00D70ACC">
              <w:rPr>
                <w:rFonts w:ascii="Times New Roman" w:eastAsia="Times New Roman" w:hAnsi="Times New Roman" w:cs="Times New Roman"/>
                <w:sz w:val="20"/>
                <w:szCs w:val="20"/>
                <w:lang w:eastAsia="en-US"/>
              </w:rPr>
              <w:t xml:space="preserve"> trukmė akademinėmis valandomis ............................... (įrašyti)</w:t>
            </w:r>
          </w:p>
          <w:p w14:paraId="36AB59FB" w14:textId="77777777" w:rsidR="001330D3" w:rsidRPr="00D70ACC" w:rsidRDefault="001330D3" w:rsidP="001330D3">
            <w:pPr>
              <w:spacing w:after="0" w:line="240" w:lineRule="auto"/>
              <w:jc w:val="both"/>
              <w:rPr>
                <w:rFonts w:ascii="Times New Roman" w:eastAsia="Times New Roman" w:hAnsi="Times New Roman" w:cs="Times New Roman"/>
                <w:sz w:val="20"/>
                <w:szCs w:val="20"/>
                <w:lang w:eastAsia="en-US"/>
              </w:rPr>
            </w:pPr>
          </w:p>
          <w:p w14:paraId="1CAB13D9" w14:textId="66A7C4AD" w:rsidR="00D569B1" w:rsidRPr="003327BE" w:rsidRDefault="001330D3" w:rsidP="001330D3">
            <w:pPr>
              <w:tabs>
                <w:tab w:val="left" w:pos="276"/>
              </w:tabs>
              <w:spacing w:after="0" w:line="240" w:lineRule="auto"/>
              <w:rPr>
                <w:rFonts w:ascii="Times New Roman" w:eastAsia="Times New Roman" w:hAnsi="Times New Roman" w:cs="Times New Roman"/>
                <w:lang w:eastAsia="en-US"/>
              </w:rPr>
            </w:pPr>
            <w:r>
              <w:rPr>
                <w:rFonts w:ascii="Times New Roman" w:eastAsia="Times New Roman" w:hAnsi="Times New Roman" w:cs="Times New Roman"/>
                <w:sz w:val="20"/>
                <w:szCs w:val="20"/>
                <w:lang w:eastAsia="en-US"/>
              </w:rPr>
              <w:t>3</w:t>
            </w:r>
            <w:r w:rsidRPr="00D70ACC">
              <w:rPr>
                <w:rFonts w:ascii="Times New Roman" w:eastAsia="Times New Roman" w:hAnsi="Times New Roman" w:cs="Times New Roman"/>
                <w:sz w:val="20"/>
                <w:szCs w:val="20"/>
                <w:lang w:eastAsia="en-US"/>
              </w:rPr>
              <w:t>. Suteiktų paslaugų pradžios ir pabaigos datos: nuo (metai/mėnuo) – iki (metai/mėnuo) .......................... (įrašyti)</w:t>
            </w:r>
          </w:p>
        </w:tc>
        <w:tc>
          <w:tcPr>
            <w:tcW w:w="2774" w:type="dxa"/>
          </w:tcPr>
          <w:p w14:paraId="6A253449" w14:textId="77777777" w:rsidR="00D569B1" w:rsidRPr="00400946" w:rsidRDefault="00D569B1" w:rsidP="00257178">
            <w:pPr>
              <w:spacing w:before="120" w:after="0" w:line="240" w:lineRule="auto"/>
              <w:jc w:val="both"/>
              <w:rPr>
                <w:rFonts w:ascii="Times New Roman" w:hAnsi="Times New Roman" w:cs="Times New Roman"/>
                <w:color w:val="000000" w:themeColor="text1"/>
              </w:rPr>
            </w:pPr>
            <w:r w:rsidRPr="00400946">
              <w:rPr>
                <w:rFonts w:ascii="Times New Roman" w:eastAsia="Calibri" w:hAnsi="Times New Roman" w:cs="Times New Roman"/>
                <w:bCs/>
                <w:color w:val="000000" w:themeColor="text1"/>
                <w:lang w:eastAsia="hu-HU"/>
              </w:rPr>
              <w:t>Paslaugos buvo suteiktos:</w:t>
            </w:r>
            <w:r w:rsidRPr="00400946">
              <w:rPr>
                <w:rFonts w:ascii="Times New Roman" w:eastAsia="Calibri" w:hAnsi="Times New Roman" w:cs="Times New Roman"/>
                <w:b/>
                <w:color w:val="000000" w:themeColor="text1"/>
                <w:lang w:eastAsia="hu-HU"/>
              </w:rPr>
              <w:t xml:space="preserve"> </w:t>
            </w:r>
            <w:r w:rsidRPr="00400946">
              <w:rPr>
                <w:rFonts w:ascii="Times New Roman" w:hAnsi="Times New Roman" w:cs="Times New Roman"/>
                <w:i/>
                <w:iCs/>
                <w:color w:val="000000" w:themeColor="text1"/>
              </w:rPr>
              <w:t>(simboliu „x“ pažymėti vieną tinkamą variantą)</w:t>
            </w:r>
            <w:r w:rsidRPr="00400946">
              <w:rPr>
                <w:rFonts w:ascii="Times New Roman" w:hAnsi="Times New Roman" w:cs="Times New Roman"/>
                <w:b/>
                <w:bCs/>
                <w:color w:val="000000" w:themeColor="text1"/>
              </w:rPr>
              <w:t xml:space="preserve"> </w:t>
            </w:r>
          </w:p>
          <w:p w14:paraId="3053C729" w14:textId="77777777" w:rsidR="00D569B1" w:rsidRPr="00400946" w:rsidRDefault="00D569B1" w:rsidP="00257178">
            <w:pPr>
              <w:spacing w:after="0" w:line="240" w:lineRule="auto"/>
              <w:ind w:firstLine="851"/>
              <w:jc w:val="both"/>
              <w:rPr>
                <w:rFonts w:ascii="Times New Roman" w:eastAsia="Calibri" w:hAnsi="Times New Roman" w:cs="Times New Roman"/>
                <w:b/>
                <w:color w:val="000000" w:themeColor="text1"/>
                <w:lang w:eastAsia="hu-HU"/>
              </w:rPr>
            </w:pPr>
          </w:p>
          <w:p w14:paraId="190C464A" w14:textId="77777777" w:rsidR="00D569B1" w:rsidRDefault="00D569B1" w:rsidP="00257178">
            <w:pPr>
              <w:tabs>
                <w:tab w:val="left" w:pos="276"/>
              </w:tabs>
              <w:spacing w:after="0" w:line="240" w:lineRule="auto"/>
              <w:rPr>
                <w:rFonts w:ascii="Times New Roman" w:hAnsi="Times New Roman" w:cs="Times New Roman"/>
              </w:rPr>
            </w:pPr>
            <w:r w:rsidRPr="00400946">
              <w:rPr>
                <w:rFonts w:ascii="Times New Roman" w:hAnsi="Times New Roman" w:cs="Times New Roman"/>
                <w:b/>
                <w:bCs/>
                <w:color w:val="000000" w:themeColor="text1"/>
              </w:rPr>
              <w:t xml:space="preserve">Tinkamai </w:t>
            </w:r>
            <w:r w:rsidRPr="00400946">
              <w:rPr>
                <w:rFonts w:ascii="Times New Roman" w:hAnsi="Times New Roman" w:cs="Times New Roman"/>
              </w:rPr>
              <w:t xml:space="preserve">□      </w:t>
            </w:r>
          </w:p>
          <w:p w14:paraId="06F148EC"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r w:rsidRPr="00400946">
              <w:rPr>
                <w:rFonts w:ascii="Times New Roman" w:hAnsi="Times New Roman" w:cs="Times New Roman"/>
                <w:b/>
                <w:bCs/>
              </w:rPr>
              <w:t>Netinkamai</w:t>
            </w:r>
            <w:r w:rsidRPr="00400946">
              <w:rPr>
                <w:rFonts w:ascii="Times New Roman" w:hAnsi="Times New Roman" w:cs="Times New Roman"/>
              </w:rPr>
              <w:t xml:space="preserve"> □</w:t>
            </w:r>
          </w:p>
        </w:tc>
      </w:tr>
      <w:tr w:rsidR="00D569B1" w:rsidRPr="00400946" w14:paraId="77702826" w14:textId="77777777" w:rsidTr="00257178">
        <w:trPr>
          <w:trHeight w:val="148"/>
          <w:jc w:val="center"/>
        </w:trPr>
        <w:tc>
          <w:tcPr>
            <w:tcW w:w="1204" w:type="dxa"/>
          </w:tcPr>
          <w:p w14:paraId="6B4322F1"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r w:rsidRPr="00400946">
              <w:rPr>
                <w:rFonts w:ascii="Times New Roman" w:eastAsia="Times New Roman" w:hAnsi="Times New Roman" w:cs="Times New Roman"/>
                <w:lang w:eastAsia="en-US"/>
              </w:rPr>
              <w:t>2</w:t>
            </w:r>
          </w:p>
        </w:tc>
        <w:tc>
          <w:tcPr>
            <w:tcW w:w="10415" w:type="dxa"/>
          </w:tcPr>
          <w:p w14:paraId="09A0725D"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p>
        </w:tc>
        <w:tc>
          <w:tcPr>
            <w:tcW w:w="2774" w:type="dxa"/>
          </w:tcPr>
          <w:p w14:paraId="6B50022B"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p>
        </w:tc>
      </w:tr>
      <w:tr w:rsidR="00D569B1" w:rsidRPr="00400946" w14:paraId="207FCC2D" w14:textId="77777777" w:rsidTr="00257178">
        <w:trPr>
          <w:trHeight w:val="148"/>
          <w:jc w:val="center"/>
        </w:trPr>
        <w:tc>
          <w:tcPr>
            <w:tcW w:w="1204" w:type="dxa"/>
          </w:tcPr>
          <w:p w14:paraId="24C135D0"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r w:rsidRPr="00400946">
              <w:rPr>
                <w:rFonts w:ascii="Times New Roman" w:eastAsia="Times New Roman" w:hAnsi="Times New Roman" w:cs="Times New Roman"/>
                <w:lang w:eastAsia="en-US"/>
              </w:rPr>
              <w:t>3</w:t>
            </w:r>
          </w:p>
        </w:tc>
        <w:tc>
          <w:tcPr>
            <w:tcW w:w="10415" w:type="dxa"/>
          </w:tcPr>
          <w:p w14:paraId="233A37B8"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p>
        </w:tc>
        <w:tc>
          <w:tcPr>
            <w:tcW w:w="2774" w:type="dxa"/>
          </w:tcPr>
          <w:p w14:paraId="0B784871"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p>
        </w:tc>
      </w:tr>
      <w:tr w:rsidR="00D569B1" w:rsidRPr="00400946" w14:paraId="61577A07" w14:textId="77777777" w:rsidTr="00257178">
        <w:trPr>
          <w:trHeight w:val="261"/>
          <w:jc w:val="center"/>
        </w:trPr>
        <w:tc>
          <w:tcPr>
            <w:tcW w:w="1204" w:type="dxa"/>
          </w:tcPr>
          <w:p w14:paraId="61C8ABDE"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r w:rsidRPr="003327BE">
              <w:rPr>
                <w:rFonts w:ascii="Times New Roman" w:eastAsia="Times New Roman" w:hAnsi="Times New Roman" w:cs="Times New Roman"/>
                <w:lang w:eastAsia="en-US"/>
              </w:rPr>
              <w:t>..</w:t>
            </w:r>
          </w:p>
        </w:tc>
        <w:tc>
          <w:tcPr>
            <w:tcW w:w="10415" w:type="dxa"/>
          </w:tcPr>
          <w:p w14:paraId="6A765576"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p>
        </w:tc>
        <w:tc>
          <w:tcPr>
            <w:tcW w:w="2774" w:type="dxa"/>
          </w:tcPr>
          <w:p w14:paraId="58B98CB2" w14:textId="77777777" w:rsidR="00D569B1" w:rsidRPr="003327BE" w:rsidRDefault="00D569B1" w:rsidP="00257178">
            <w:pPr>
              <w:tabs>
                <w:tab w:val="left" w:pos="276"/>
              </w:tabs>
              <w:spacing w:after="0" w:line="240" w:lineRule="auto"/>
              <w:rPr>
                <w:rFonts w:ascii="Times New Roman" w:eastAsia="Times New Roman" w:hAnsi="Times New Roman" w:cs="Times New Roman"/>
                <w:lang w:eastAsia="en-US"/>
              </w:rPr>
            </w:pPr>
          </w:p>
        </w:tc>
      </w:tr>
    </w:tbl>
    <w:p w14:paraId="73F157ED" w14:textId="77777777" w:rsidR="00D569B1" w:rsidRDefault="00D569B1" w:rsidP="00D569B1">
      <w:pPr>
        <w:spacing w:after="0" w:line="240" w:lineRule="auto"/>
        <w:jc w:val="right"/>
        <w:rPr>
          <w:rFonts w:ascii="Times New Roman" w:eastAsia="Times New Roman" w:hAnsi="Times New Roman" w:cs="Times New Roman"/>
          <w:sz w:val="24"/>
          <w:szCs w:val="20"/>
          <w:lang w:eastAsia="en-US"/>
        </w:rPr>
      </w:pPr>
    </w:p>
    <w:p w14:paraId="0CC702D5" w14:textId="77777777" w:rsidR="00D569B1" w:rsidRDefault="00D569B1" w:rsidP="00D569B1">
      <w:pPr>
        <w:spacing w:after="0" w:line="240" w:lineRule="auto"/>
        <w:rPr>
          <w:rFonts w:ascii="Times New Roman" w:eastAsia="Times New Roman" w:hAnsi="Times New Roman" w:cs="Times New Roman"/>
          <w:sz w:val="24"/>
          <w:szCs w:val="20"/>
          <w:lang w:eastAsia="en-US"/>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D569B1" w:rsidRPr="00E87653" w14:paraId="694DAEFA" w14:textId="77777777" w:rsidTr="00257178">
        <w:trPr>
          <w:trHeight w:val="620"/>
          <w:jc w:val="center"/>
        </w:trPr>
        <w:tc>
          <w:tcPr>
            <w:tcW w:w="3206" w:type="dxa"/>
            <w:tcBorders>
              <w:top w:val="single" w:sz="4" w:space="0" w:color="auto"/>
              <w:left w:val="nil"/>
              <w:bottom w:val="nil"/>
              <w:right w:val="nil"/>
            </w:tcBorders>
            <w:shd w:val="clear" w:color="auto" w:fill="FFFFFF"/>
            <w:hideMark/>
          </w:tcPr>
          <w:p w14:paraId="49C44FDD" w14:textId="77777777" w:rsidR="00D569B1" w:rsidRPr="00E87653" w:rsidRDefault="00D569B1" w:rsidP="00257178">
            <w:pPr>
              <w:snapToGrid w:val="0"/>
              <w:jc w:val="both"/>
              <w:rPr>
                <w:rFonts w:ascii="Times New Roman" w:eastAsia="Calibri" w:hAnsi="Times New Roman" w:cs="Times New Roman"/>
                <w:color w:val="000000" w:themeColor="text1"/>
                <w:position w:val="6"/>
                <w:sz w:val="24"/>
                <w:szCs w:val="24"/>
              </w:rPr>
            </w:pPr>
            <w:r w:rsidRPr="00E87653">
              <w:rPr>
                <w:rFonts w:ascii="Times New Roman" w:hAnsi="Times New Roman" w:cs="Times New Roman"/>
                <w:i/>
                <w:color w:val="000000" w:themeColor="text1"/>
                <w:sz w:val="24"/>
                <w:szCs w:val="24"/>
              </w:rPr>
              <w:t>Užsakovas arba jo  įgaliotas asmuo</w:t>
            </w:r>
          </w:p>
        </w:tc>
        <w:tc>
          <w:tcPr>
            <w:tcW w:w="590" w:type="dxa"/>
            <w:shd w:val="clear" w:color="auto" w:fill="FFFFFF"/>
          </w:tcPr>
          <w:p w14:paraId="0B38AAC1" w14:textId="77777777" w:rsidR="00D569B1" w:rsidRPr="00E87653" w:rsidRDefault="00D569B1" w:rsidP="00257178">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17FB5CF2" w14:textId="77777777" w:rsidR="00D569B1" w:rsidRPr="00E87653" w:rsidRDefault="00D569B1" w:rsidP="00257178">
            <w:pPr>
              <w:jc w:val="center"/>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parašas</w:t>
            </w:r>
          </w:p>
        </w:tc>
        <w:tc>
          <w:tcPr>
            <w:tcW w:w="685" w:type="dxa"/>
            <w:shd w:val="clear" w:color="auto" w:fill="FFFFFF"/>
          </w:tcPr>
          <w:p w14:paraId="2129778C" w14:textId="77777777" w:rsidR="00D569B1" w:rsidRPr="00E87653" w:rsidRDefault="00D569B1" w:rsidP="00257178">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4EDC0236" w14:textId="77777777" w:rsidR="00D569B1" w:rsidRPr="00E87653" w:rsidRDefault="00D569B1" w:rsidP="00257178">
            <w:pPr>
              <w:ind w:firstLine="851"/>
              <w:jc w:val="both"/>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vardas ir pavardė</w:t>
            </w:r>
          </w:p>
        </w:tc>
      </w:tr>
    </w:tbl>
    <w:p w14:paraId="643E9318" w14:textId="77777777" w:rsidR="00D569B1" w:rsidRPr="00463EA6" w:rsidRDefault="00D569B1" w:rsidP="00D569B1">
      <w:pPr>
        <w:spacing w:after="0" w:line="240" w:lineRule="auto"/>
        <w:rPr>
          <w:rFonts w:ascii="Times New Roman" w:hAnsi="Times New Roman" w:cs="Times New Roman"/>
          <w:sz w:val="24"/>
          <w:szCs w:val="24"/>
          <w:lang w:val="en-US"/>
        </w:rPr>
      </w:pP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D569B1">
      <w:pgSz w:w="15840" w:h="12240" w:orient="landscape"/>
      <w:pgMar w:top="568" w:right="72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5BF26" w14:textId="77777777" w:rsidR="00DA2802" w:rsidRDefault="00DA2802" w:rsidP="00191CC4">
      <w:pPr>
        <w:spacing w:after="0" w:line="240" w:lineRule="auto"/>
      </w:pPr>
      <w:r>
        <w:separator/>
      </w:r>
    </w:p>
  </w:endnote>
  <w:endnote w:type="continuationSeparator" w:id="0">
    <w:p w14:paraId="69E44805" w14:textId="77777777" w:rsidR="00DA2802" w:rsidRDefault="00DA280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88A77" w14:textId="77777777" w:rsidR="00DA2802" w:rsidRDefault="00DA2802" w:rsidP="00191CC4">
      <w:pPr>
        <w:spacing w:after="0" w:line="240" w:lineRule="auto"/>
      </w:pPr>
      <w:r>
        <w:separator/>
      </w:r>
    </w:p>
  </w:footnote>
  <w:footnote w:type="continuationSeparator" w:id="0">
    <w:p w14:paraId="7AACD37F" w14:textId="77777777" w:rsidR="00DA2802" w:rsidRDefault="00DA2802" w:rsidP="00191CC4">
      <w:pPr>
        <w:spacing w:after="0" w:line="240" w:lineRule="auto"/>
      </w:pPr>
      <w:r>
        <w:continuationSeparator/>
      </w:r>
    </w:p>
  </w:footnote>
  <w:footnote w:id="1">
    <w:p w14:paraId="61A3F703" w14:textId="1CC50659" w:rsidR="00AF31E1" w:rsidRPr="00133C0A" w:rsidRDefault="00AF31E1" w:rsidP="00AF31E1">
      <w:pPr>
        <w:pStyle w:val="Puslapioinaostekstas"/>
        <w:jc w:val="both"/>
        <w:rPr>
          <w:rFonts w:ascii="Times New Roman" w:hAnsi="Times New Roman" w:cs="Times New Roman"/>
        </w:rPr>
      </w:pPr>
      <w:r w:rsidRPr="00133C0A">
        <w:rPr>
          <w:rStyle w:val="Puslapioinaosnuoroda"/>
          <w:rFonts w:ascii="Times New Roman" w:hAnsi="Times New Roman"/>
        </w:rPr>
        <w:footnoteRef/>
      </w:r>
      <w:r w:rsidRPr="00133C0A">
        <w:rPr>
          <w:rFonts w:ascii="Times New Roman" w:hAnsi="Times New Roman" w:cs="Times New Roman"/>
        </w:rPr>
        <w:t xml:space="preserve"> </w:t>
      </w:r>
      <w:r>
        <w:rPr>
          <w:rFonts w:ascii="Times New Roman" w:hAnsi="Times New Roman" w:cs="Times New Roman"/>
        </w:rPr>
        <w:t xml:space="preserve">Tinkamai suteiktomis paslaugomis laikomos paslaugos, kurių tinkamumą savo pažymoje patvirtina </w:t>
      </w:r>
      <w:r w:rsidR="004E3899">
        <w:rPr>
          <w:rFonts w:ascii="Times New Roman" w:hAnsi="Times New Roman" w:cs="Times New Roman"/>
        </w:rPr>
        <w:t>Užsakovas</w:t>
      </w:r>
      <w:r w:rsidRPr="00133C0A">
        <w:rPr>
          <w:rFonts w:ascii="Times New Roman" w:hAnsi="Times New Roman" w:cs="Times New Roman"/>
        </w:rPr>
        <w:t>.</w:t>
      </w:r>
    </w:p>
  </w:footnote>
  <w:footnote w:id="2">
    <w:p w14:paraId="09027F6A" w14:textId="77777777" w:rsidR="004E2C9F" w:rsidRPr="00133C0A" w:rsidRDefault="004E2C9F" w:rsidP="00AF31E1">
      <w:pPr>
        <w:pStyle w:val="Puslapioinaostekstas"/>
        <w:jc w:val="both"/>
        <w:rPr>
          <w:rFonts w:ascii="Times New Roman" w:hAnsi="Times New Roman" w:cs="Times New Roman"/>
        </w:rPr>
      </w:pPr>
      <w:r w:rsidRPr="00133C0A">
        <w:rPr>
          <w:rStyle w:val="Puslapioinaosnuoroda"/>
          <w:rFonts w:ascii="Times New Roman" w:hAnsi="Times New Roman"/>
        </w:rPr>
        <w:footnoteRef/>
      </w:r>
      <w:r w:rsidRPr="00133C0A">
        <w:rPr>
          <w:rFonts w:ascii="Times New Roman" w:hAnsi="Times New Roman" w:cs="Times New Roman"/>
        </w:rPr>
        <w:t xml:space="preserve"> </w:t>
      </w:r>
      <w:r>
        <w:rPr>
          <w:rFonts w:ascii="Times New Roman" w:hAnsi="Times New Roman" w:cs="Times New Roman"/>
        </w:rPr>
        <w:t>Tinkamai suteiktomis paslaugomis laikomos paslaugos, kurių tinkamumą savo pažymoje patvirtina Užsakovas</w:t>
      </w:r>
      <w:r w:rsidRPr="00133C0A">
        <w:rPr>
          <w:rFonts w:ascii="Times New Roman" w:hAnsi="Times New Roman" w:cs="Times New Roman"/>
        </w:rPr>
        <w:t>.</w:t>
      </w:r>
    </w:p>
  </w:footnote>
  <w:footnote w:id="3">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4">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5">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6">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7">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8">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9">
    <w:p w14:paraId="34080C3A" w14:textId="77777777" w:rsidR="00A7703F" w:rsidRPr="00C35287" w:rsidRDefault="00A7703F" w:rsidP="00A7703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3C9D7A0" w14:textId="77777777" w:rsidR="00A7703F" w:rsidRPr="00C35287" w:rsidRDefault="00A7703F" w:rsidP="00A7703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161E4B2" w14:textId="77777777" w:rsidR="00A7703F" w:rsidRPr="00C35287" w:rsidRDefault="00A7703F" w:rsidP="00A7703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38F7D20" w14:textId="77777777" w:rsidR="00A7703F" w:rsidRPr="00C35287" w:rsidRDefault="00A7703F" w:rsidP="00A7703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2BFDCCA" w14:textId="77777777" w:rsidR="00A7703F" w:rsidRPr="00C35287" w:rsidRDefault="00A7703F" w:rsidP="00A7703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0">
    <w:p w14:paraId="0585F2A6" w14:textId="77777777" w:rsidR="00A7703F" w:rsidRPr="00C35287" w:rsidRDefault="00A7703F" w:rsidP="00A7703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1">
    <w:p w14:paraId="7EBA85CB" w14:textId="77777777" w:rsidR="00A7703F" w:rsidRPr="00673DDC" w:rsidRDefault="00A7703F" w:rsidP="00A7703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2">
    <w:p w14:paraId="54ABC57D" w14:textId="77777777" w:rsidR="00A7703F" w:rsidRPr="00C45DE1" w:rsidRDefault="00A7703F" w:rsidP="00A7703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3">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CF407B">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CF407B">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5">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278229"/>
      <w:docPartObj>
        <w:docPartGallery w:val="Page Numbers (Top of Page)"/>
        <w:docPartUnique/>
      </w:docPartObj>
    </w:sdtPr>
    <w:sdtEndPr/>
    <w:sdtContent>
      <w:p w14:paraId="2FB0E55B" w14:textId="77777777" w:rsidR="00A7703F" w:rsidRDefault="00A7703F">
        <w:pPr>
          <w:pStyle w:val="Antrats"/>
          <w:jc w:val="center"/>
        </w:pPr>
        <w:r>
          <w:fldChar w:fldCharType="begin"/>
        </w:r>
        <w:r>
          <w:instrText>PAGE   \* MERGEFORMAT</w:instrText>
        </w:r>
        <w:r>
          <w:fldChar w:fldCharType="separate"/>
        </w:r>
        <w:r>
          <w:rPr>
            <w:noProof/>
          </w:rPr>
          <w:t>21</w:t>
        </w:r>
        <w:r>
          <w:fldChar w:fldCharType="end"/>
        </w:r>
      </w:p>
    </w:sdtContent>
  </w:sdt>
  <w:p w14:paraId="305B8E6E" w14:textId="77777777" w:rsidR="00A7703F" w:rsidRDefault="00A770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544"/>
    <w:multiLevelType w:val="multilevel"/>
    <w:tmpl w:val="3C561AEC"/>
    <w:lvl w:ilvl="0">
      <w:start w:val="1"/>
      <w:numFmt w:val="decimal"/>
      <w:lvlText w:val="%1."/>
      <w:lvlJc w:val="left"/>
      <w:pPr>
        <w:ind w:left="360" w:hanging="360"/>
      </w:pPr>
      <w:rPr>
        <w:b/>
        <w:bCs/>
      </w:rPr>
    </w:lvl>
    <w:lvl w:ilvl="1">
      <w:start w:val="1"/>
      <w:numFmt w:val="decimal"/>
      <w:lvlText w:val="%1.%2."/>
      <w:lvlJc w:val="left"/>
      <w:pPr>
        <w:ind w:left="432" w:hanging="432"/>
      </w:pPr>
      <w:rPr>
        <w:rFonts w:ascii="Times New Roman" w:hAnsi="Times New Roman" w:cs="Times New Roman" w:hint="default"/>
        <w:b w:val="0"/>
        <w:bCs/>
        <w:color w:val="auto"/>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206368F"/>
    <w:multiLevelType w:val="multilevel"/>
    <w:tmpl w:val="BA3AC6B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3"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5"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B24569"/>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F0E3920"/>
    <w:multiLevelType w:val="multilevel"/>
    <w:tmpl w:val="FF54DC2C"/>
    <w:lvl w:ilvl="0">
      <w:start w:val="1"/>
      <w:numFmt w:val="decimal"/>
      <w:lvlText w:val="%1."/>
      <w:lvlJc w:val="left"/>
      <w:pPr>
        <w:ind w:left="360" w:hanging="360"/>
      </w:pPr>
      <w:rPr>
        <w:rFonts w:eastAsia="Times New Roman" w:hint="default"/>
      </w:rPr>
    </w:lvl>
    <w:lvl w:ilvl="1">
      <w:start w:val="8"/>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557FD6"/>
    <w:multiLevelType w:val="multilevel"/>
    <w:tmpl w:val="29F4E52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4" w15:restartNumberingAfterBreak="0">
    <w:nsid w:val="58771679"/>
    <w:multiLevelType w:val="multilevel"/>
    <w:tmpl w:val="3C561AEC"/>
    <w:lvl w:ilvl="0">
      <w:start w:val="1"/>
      <w:numFmt w:val="decimal"/>
      <w:lvlText w:val="%1."/>
      <w:lvlJc w:val="left"/>
      <w:pPr>
        <w:ind w:left="360" w:hanging="360"/>
      </w:pPr>
      <w:rPr>
        <w:b/>
        <w:bCs/>
      </w:rPr>
    </w:lvl>
    <w:lvl w:ilvl="1">
      <w:start w:val="1"/>
      <w:numFmt w:val="decimal"/>
      <w:lvlText w:val="%1.%2."/>
      <w:lvlJc w:val="left"/>
      <w:pPr>
        <w:ind w:left="432" w:hanging="432"/>
      </w:pPr>
      <w:rPr>
        <w:rFonts w:ascii="Times New Roman" w:hAnsi="Times New Roman" w:cs="Times New Roman" w:hint="default"/>
        <w:b w:val="0"/>
        <w:bCs/>
        <w:color w:val="auto"/>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C12D33"/>
    <w:multiLevelType w:val="multilevel"/>
    <w:tmpl w:val="2D58DF38"/>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347C07"/>
    <w:multiLevelType w:val="multilevel"/>
    <w:tmpl w:val="C31A42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D3553C"/>
    <w:multiLevelType w:val="multilevel"/>
    <w:tmpl w:val="669E2B62"/>
    <w:lvl w:ilvl="0">
      <w:start w:val="109"/>
      <w:numFmt w:val="decimal"/>
      <w:lvlText w:val="%1."/>
      <w:lvlJc w:val="left"/>
      <w:pPr>
        <w:ind w:left="600" w:hanging="600"/>
      </w:pPr>
      <w:rPr>
        <w:rFonts w:hint="default"/>
      </w:rPr>
    </w:lvl>
    <w:lvl w:ilvl="1">
      <w:start w:val="1"/>
      <w:numFmt w:val="decimal"/>
      <w:lvlText w:val="%1.%2."/>
      <w:lvlJc w:val="left"/>
      <w:pPr>
        <w:ind w:left="5573" w:hanging="600"/>
      </w:pPr>
      <w:rPr>
        <w:rFonts w:hint="default"/>
      </w:rPr>
    </w:lvl>
    <w:lvl w:ilvl="2">
      <w:start w:val="1"/>
      <w:numFmt w:val="decimal"/>
      <w:lvlText w:val="%1.%2.%3."/>
      <w:lvlJc w:val="left"/>
      <w:pPr>
        <w:ind w:left="10666" w:hanging="720"/>
      </w:pPr>
      <w:rPr>
        <w:rFonts w:hint="default"/>
      </w:rPr>
    </w:lvl>
    <w:lvl w:ilvl="3">
      <w:start w:val="1"/>
      <w:numFmt w:val="decimal"/>
      <w:lvlText w:val="%1.%2.%3.%4."/>
      <w:lvlJc w:val="left"/>
      <w:pPr>
        <w:ind w:left="15639" w:hanging="720"/>
      </w:pPr>
      <w:rPr>
        <w:rFonts w:hint="default"/>
      </w:rPr>
    </w:lvl>
    <w:lvl w:ilvl="4">
      <w:start w:val="1"/>
      <w:numFmt w:val="decimal"/>
      <w:lvlText w:val="%1.%2.%3.%4.%5."/>
      <w:lvlJc w:val="left"/>
      <w:pPr>
        <w:ind w:left="20972" w:hanging="1080"/>
      </w:pPr>
      <w:rPr>
        <w:rFonts w:hint="default"/>
      </w:rPr>
    </w:lvl>
    <w:lvl w:ilvl="5">
      <w:start w:val="1"/>
      <w:numFmt w:val="decimal"/>
      <w:lvlText w:val="%1.%2.%3.%4.%5.%6."/>
      <w:lvlJc w:val="left"/>
      <w:pPr>
        <w:ind w:left="25945" w:hanging="1080"/>
      </w:pPr>
      <w:rPr>
        <w:rFonts w:hint="default"/>
      </w:rPr>
    </w:lvl>
    <w:lvl w:ilvl="6">
      <w:start w:val="1"/>
      <w:numFmt w:val="decimal"/>
      <w:lvlText w:val="%1.%2.%3.%4.%5.%6.%7."/>
      <w:lvlJc w:val="left"/>
      <w:pPr>
        <w:ind w:left="31278" w:hanging="1440"/>
      </w:pPr>
      <w:rPr>
        <w:rFonts w:hint="default"/>
      </w:rPr>
    </w:lvl>
    <w:lvl w:ilvl="7">
      <w:start w:val="1"/>
      <w:numFmt w:val="decimal"/>
      <w:lvlText w:val="%1.%2.%3.%4.%5.%6.%7.%8."/>
      <w:lvlJc w:val="left"/>
      <w:pPr>
        <w:ind w:left="-29285" w:hanging="1440"/>
      </w:pPr>
      <w:rPr>
        <w:rFonts w:hint="default"/>
      </w:rPr>
    </w:lvl>
    <w:lvl w:ilvl="8">
      <w:start w:val="1"/>
      <w:numFmt w:val="decimal"/>
      <w:lvlText w:val="%1.%2.%3.%4.%5.%6.%7.%8.%9."/>
      <w:lvlJc w:val="left"/>
      <w:pPr>
        <w:ind w:left="-23952" w:hanging="1800"/>
      </w:pPr>
      <w:rPr>
        <w:rFonts w:hint="default"/>
      </w:rPr>
    </w:lvl>
  </w:abstractNum>
  <w:abstractNum w:abstractNumId="31" w15:restartNumberingAfterBreak="0">
    <w:nsid w:val="6CFE186C"/>
    <w:multiLevelType w:val="hybridMultilevel"/>
    <w:tmpl w:val="855A4C1C"/>
    <w:lvl w:ilvl="0" w:tplc="C47ECC92">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2"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0"/>
  </w:num>
  <w:num w:numId="2" w16cid:durableId="1767458866">
    <w:abstractNumId w:val="26"/>
  </w:num>
  <w:num w:numId="3" w16cid:durableId="807892817">
    <w:abstractNumId w:val="28"/>
  </w:num>
  <w:num w:numId="4" w16cid:durableId="701367099">
    <w:abstractNumId w:val="11"/>
  </w:num>
  <w:num w:numId="5" w16cid:durableId="949430306">
    <w:abstractNumId w:val="0"/>
  </w:num>
  <w:num w:numId="6" w16cid:durableId="900100712">
    <w:abstractNumId w:val="31"/>
  </w:num>
  <w:num w:numId="7" w16cid:durableId="1222329937">
    <w:abstractNumId w:val="30"/>
  </w:num>
  <w:num w:numId="8" w16cid:durableId="7947917">
    <w:abstractNumId w:val="24"/>
  </w:num>
  <w:num w:numId="9" w16cid:durableId="1261179489">
    <w:abstractNumId w:val="16"/>
  </w:num>
  <w:num w:numId="10" w16cid:durableId="2016884165">
    <w:abstractNumId w:val="6"/>
  </w:num>
  <w:num w:numId="11" w16cid:durableId="1810632472">
    <w:abstractNumId w:val="17"/>
  </w:num>
  <w:num w:numId="12" w16cid:durableId="163908320">
    <w:abstractNumId w:val="35"/>
  </w:num>
  <w:num w:numId="13" w16cid:durableId="1964537583">
    <w:abstractNumId w:val="5"/>
  </w:num>
  <w:num w:numId="14" w16cid:durableId="553473262">
    <w:abstractNumId w:val="33"/>
  </w:num>
  <w:num w:numId="15" w16cid:durableId="1229994655">
    <w:abstractNumId w:val="32"/>
  </w:num>
  <w:num w:numId="16" w16cid:durableId="884020782">
    <w:abstractNumId w:val="19"/>
  </w:num>
  <w:num w:numId="17" w16cid:durableId="804352847">
    <w:abstractNumId w:val="8"/>
  </w:num>
  <w:num w:numId="18" w16cid:durableId="342633913">
    <w:abstractNumId w:val="7"/>
  </w:num>
  <w:num w:numId="19" w16cid:durableId="652221019">
    <w:abstractNumId w:val="9"/>
  </w:num>
  <w:num w:numId="20" w16cid:durableId="496502458">
    <w:abstractNumId w:val="21"/>
  </w:num>
  <w:num w:numId="21" w16cid:durableId="1417551606">
    <w:abstractNumId w:val="36"/>
  </w:num>
  <w:num w:numId="22" w16cid:durableId="43139624">
    <w:abstractNumId w:val="23"/>
  </w:num>
  <w:num w:numId="23" w16cid:durableId="436557592">
    <w:abstractNumId w:val="15"/>
  </w:num>
  <w:num w:numId="24" w16cid:durableId="333729433">
    <w:abstractNumId w:val="14"/>
  </w:num>
  <w:num w:numId="25" w16cid:durableId="1203983036">
    <w:abstractNumId w:val="1"/>
  </w:num>
  <w:num w:numId="26" w16cid:durableId="1163207643">
    <w:abstractNumId w:val="13"/>
  </w:num>
  <w:num w:numId="27" w16cid:durableId="1761365128">
    <w:abstractNumId w:val="29"/>
  </w:num>
  <w:num w:numId="28" w16cid:durableId="788007782">
    <w:abstractNumId w:val="2"/>
  </w:num>
  <w:num w:numId="29" w16cid:durableId="216212754">
    <w:abstractNumId w:val="34"/>
  </w:num>
  <w:num w:numId="30" w16cid:durableId="1008481337">
    <w:abstractNumId w:val="3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1" w16cid:durableId="481388877">
    <w:abstractNumId w:val="25"/>
  </w:num>
  <w:num w:numId="32" w16cid:durableId="729810802">
    <w:abstractNumId w:val="3"/>
  </w:num>
  <w:num w:numId="33" w16cid:durableId="884562947">
    <w:abstractNumId w:val="12"/>
  </w:num>
  <w:num w:numId="34" w16cid:durableId="1575504794">
    <w:abstractNumId w:val="20"/>
  </w:num>
  <w:num w:numId="35" w16cid:durableId="319702621">
    <w:abstractNumId w:val="27"/>
  </w:num>
  <w:num w:numId="36" w16cid:durableId="1395546440">
    <w:abstractNumId w:val="22"/>
  </w:num>
  <w:num w:numId="37" w16cid:durableId="159739253">
    <w:abstractNumId w:val="4"/>
  </w:num>
  <w:num w:numId="38" w16cid:durableId="364645245">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388"/>
    <w:rsid w:val="000346D3"/>
    <w:rsid w:val="00034D82"/>
    <w:rsid w:val="00035F63"/>
    <w:rsid w:val="00037019"/>
    <w:rsid w:val="000371B5"/>
    <w:rsid w:val="000373B4"/>
    <w:rsid w:val="00037ACE"/>
    <w:rsid w:val="00040FDB"/>
    <w:rsid w:val="00042BDB"/>
    <w:rsid w:val="00042F7D"/>
    <w:rsid w:val="000434E9"/>
    <w:rsid w:val="000435CC"/>
    <w:rsid w:val="0004478F"/>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10BB"/>
    <w:rsid w:val="00071180"/>
    <w:rsid w:val="0007613B"/>
    <w:rsid w:val="000763BC"/>
    <w:rsid w:val="0007728C"/>
    <w:rsid w:val="00077540"/>
    <w:rsid w:val="00080559"/>
    <w:rsid w:val="00082FB2"/>
    <w:rsid w:val="000838A5"/>
    <w:rsid w:val="00085E3F"/>
    <w:rsid w:val="00086619"/>
    <w:rsid w:val="00086AF1"/>
    <w:rsid w:val="00087302"/>
    <w:rsid w:val="00087FAA"/>
    <w:rsid w:val="000916A3"/>
    <w:rsid w:val="00094CFE"/>
    <w:rsid w:val="00096010"/>
    <w:rsid w:val="00096EC8"/>
    <w:rsid w:val="000A168D"/>
    <w:rsid w:val="000A25CF"/>
    <w:rsid w:val="000A31C5"/>
    <w:rsid w:val="000A3734"/>
    <w:rsid w:val="000A3DE7"/>
    <w:rsid w:val="000A4656"/>
    <w:rsid w:val="000A507B"/>
    <w:rsid w:val="000A5BB9"/>
    <w:rsid w:val="000A6DAD"/>
    <w:rsid w:val="000A6F4A"/>
    <w:rsid w:val="000B0033"/>
    <w:rsid w:val="000B12BF"/>
    <w:rsid w:val="000B3A53"/>
    <w:rsid w:val="000B43D8"/>
    <w:rsid w:val="000B4A6F"/>
    <w:rsid w:val="000B4CD7"/>
    <w:rsid w:val="000C0DF0"/>
    <w:rsid w:val="000C1480"/>
    <w:rsid w:val="000C175D"/>
    <w:rsid w:val="000C300E"/>
    <w:rsid w:val="000C456E"/>
    <w:rsid w:val="000C47E2"/>
    <w:rsid w:val="000D071E"/>
    <w:rsid w:val="000D0B62"/>
    <w:rsid w:val="000D103C"/>
    <w:rsid w:val="000D228D"/>
    <w:rsid w:val="000D2537"/>
    <w:rsid w:val="000D3322"/>
    <w:rsid w:val="000D3A83"/>
    <w:rsid w:val="000D4695"/>
    <w:rsid w:val="000D544D"/>
    <w:rsid w:val="000D5A75"/>
    <w:rsid w:val="000E43FA"/>
    <w:rsid w:val="000E491E"/>
    <w:rsid w:val="000E4F72"/>
    <w:rsid w:val="000E5EBB"/>
    <w:rsid w:val="000E6218"/>
    <w:rsid w:val="000E67A6"/>
    <w:rsid w:val="000F176C"/>
    <w:rsid w:val="000F1C31"/>
    <w:rsid w:val="000F3838"/>
    <w:rsid w:val="000F3B86"/>
    <w:rsid w:val="000F44A5"/>
    <w:rsid w:val="000F482E"/>
    <w:rsid w:val="000F5A06"/>
    <w:rsid w:val="001009B4"/>
    <w:rsid w:val="00104440"/>
    <w:rsid w:val="00105F5D"/>
    <w:rsid w:val="0010619B"/>
    <w:rsid w:val="001067A5"/>
    <w:rsid w:val="0010681C"/>
    <w:rsid w:val="001075F6"/>
    <w:rsid w:val="001105D1"/>
    <w:rsid w:val="001110D4"/>
    <w:rsid w:val="001114D5"/>
    <w:rsid w:val="001144FF"/>
    <w:rsid w:val="001179B7"/>
    <w:rsid w:val="0012130A"/>
    <w:rsid w:val="00122708"/>
    <w:rsid w:val="00125283"/>
    <w:rsid w:val="00127D60"/>
    <w:rsid w:val="00132593"/>
    <w:rsid w:val="001325BB"/>
    <w:rsid w:val="0013260A"/>
    <w:rsid w:val="001330D3"/>
    <w:rsid w:val="00134C3D"/>
    <w:rsid w:val="001353EF"/>
    <w:rsid w:val="00135B62"/>
    <w:rsid w:val="001362AC"/>
    <w:rsid w:val="00136882"/>
    <w:rsid w:val="00137796"/>
    <w:rsid w:val="001402BB"/>
    <w:rsid w:val="00141037"/>
    <w:rsid w:val="001421F4"/>
    <w:rsid w:val="00142AEE"/>
    <w:rsid w:val="00144281"/>
    <w:rsid w:val="00145E09"/>
    <w:rsid w:val="001464E9"/>
    <w:rsid w:val="00146894"/>
    <w:rsid w:val="00147D15"/>
    <w:rsid w:val="00150D73"/>
    <w:rsid w:val="00151180"/>
    <w:rsid w:val="0015288B"/>
    <w:rsid w:val="001529F2"/>
    <w:rsid w:val="00157B19"/>
    <w:rsid w:val="00157DFE"/>
    <w:rsid w:val="00161C66"/>
    <w:rsid w:val="001625DE"/>
    <w:rsid w:val="0016338C"/>
    <w:rsid w:val="0016398B"/>
    <w:rsid w:val="0016562E"/>
    <w:rsid w:val="00173800"/>
    <w:rsid w:val="00176FDD"/>
    <w:rsid w:val="001772AB"/>
    <w:rsid w:val="001827AB"/>
    <w:rsid w:val="00183C39"/>
    <w:rsid w:val="0018494C"/>
    <w:rsid w:val="00184AD6"/>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35DF"/>
    <w:rsid w:val="001B576F"/>
    <w:rsid w:val="001B5A09"/>
    <w:rsid w:val="001B6B60"/>
    <w:rsid w:val="001B6FB6"/>
    <w:rsid w:val="001B700D"/>
    <w:rsid w:val="001C670B"/>
    <w:rsid w:val="001C68E4"/>
    <w:rsid w:val="001C71EC"/>
    <w:rsid w:val="001D0947"/>
    <w:rsid w:val="001D2545"/>
    <w:rsid w:val="001D281A"/>
    <w:rsid w:val="001D345E"/>
    <w:rsid w:val="001D4EED"/>
    <w:rsid w:val="001D6057"/>
    <w:rsid w:val="001D6077"/>
    <w:rsid w:val="001E0F55"/>
    <w:rsid w:val="001E1F71"/>
    <w:rsid w:val="001E5807"/>
    <w:rsid w:val="001E6843"/>
    <w:rsid w:val="001F07F1"/>
    <w:rsid w:val="001F1FE9"/>
    <w:rsid w:val="001F5C21"/>
    <w:rsid w:val="001F5C97"/>
    <w:rsid w:val="00201266"/>
    <w:rsid w:val="00201390"/>
    <w:rsid w:val="00202044"/>
    <w:rsid w:val="00202B09"/>
    <w:rsid w:val="00202DD1"/>
    <w:rsid w:val="00203D06"/>
    <w:rsid w:val="00204B98"/>
    <w:rsid w:val="00205EFC"/>
    <w:rsid w:val="002068C8"/>
    <w:rsid w:val="00206D30"/>
    <w:rsid w:val="0021214E"/>
    <w:rsid w:val="00212BEF"/>
    <w:rsid w:val="00212FDF"/>
    <w:rsid w:val="00213E47"/>
    <w:rsid w:val="0022113D"/>
    <w:rsid w:val="00222AF1"/>
    <w:rsid w:val="00223BB9"/>
    <w:rsid w:val="00224C73"/>
    <w:rsid w:val="002254E6"/>
    <w:rsid w:val="00227C7C"/>
    <w:rsid w:val="00227F6C"/>
    <w:rsid w:val="0023116A"/>
    <w:rsid w:val="00234045"/>
    <w:rsid w:val="00234066"/>
    <w:rsid w:val="00235329"/>
    <w:rsid w:val="00235AF2"/>
    <w:rsid w:val="00236F00"/>
    <w:rsid w:val="0023758B"/>
    <w:rsid w:val="00240271"/>
    <w:rsid w:val="0024138B"/>
    <w:rsid w:val="002417B7"/>
    <w:rsid w:val="00241C79"/>
    <w:rsid w:val="002427DD"/>
    <w:rsid w:val="00250ADA"/>
    <w:rsid w:val="00252A65"/>
    <w:rsid w:val="00254697"/>
    <w:rsid w:val="00255B28"/>
    <w:rsid w:val="002569C4"/>
    <w:rsid w:val="00257856"/>
    <w:rsid w:val="002620DC"/>
    <w:rsid w:val="00263185"/>
    <w:rsid w:val="00263C0E"/>
    <w:rsid w:val="00264F70"/>
    <w:rsid w:val="0026531E"/>
    <w:rsid w:val="00265958"/>
    <w:rsid w:val="00267FF3"/>
    <w:rsid w:val="0027102E"/>
    <w:rsid w:val="00271164"/>
    <w:rsid w:val="00272097"/>
    <w:rsid w:val="00272CE1"/>
    <w:rsid w:val="002733E3"/>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548C"/>
    <w:rsid w:val="002B6C1B"/>
    <w:rsid w:val="002B6CA1"/>
    <w:rsid w:val="002B7378"/>
    <w:rsid w:val="002B789B"/>
    <w:rsid w:val="002C0887"/>
    <w:rsid w:val="002C1C9F"/>
    <w:rsid w:val="002C2807"/>
    <w:rsid w:val="002C28C9"/>
    <w:rsid w:val="002C2EA7"/>
    <w:rsid w:val="002C4739"/>
    <w:rsid w:val="002C717B"/>
    <w:rsid w:val="002C7F59"/>
    <w:rsid w:val="002D12E8"/>
    <w:rsid w:val="002D1414"/>
    <w:rsid w:val="002D157F"/>
    <w:rsid w:val="002D194A"/>
    <w:rsid w:val="002D21DB"/>
    <w:rsid w:val="002D2C62"/>
    <w:rsid w:val="002D3BA4"/>
    <w:rsid w:val="002D493E"/>
    <w:rsid w:val="002D537A"/>
    <w:rsid w:val="002D7303"/>
    <w:rsid w:val="002D7CEF"/>
    <w:rsid w:val="002D7F80"/>
    <w:rsid w:val="002E228D"/>
    <w:rsid w:val="002E29FB"/>
    <w:rsid w:val="002E3B30"/>
    <w:rsid w:val="002E7C38"/>
    <w:rsid w:val="002F0125"/>
    <w:rsid w:val="002F08AC"/>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0F"/>
    <w:rsid w:val="00314686"/>
    <w:rsid w:val="00321810"/>
    <w:rsid w:val="003221D6"/>
    <w:rsid w:val="00322C51"/>
    <w:rsid w:val="00323138"/>
    <w:rsid w:val="0032478E"/>
    <w:rsid w:val="00325CB5"/>
    <w:rsid w:val="003277CB"/>
    <w:rsid w:val="003320DC"/>
    <w:rsid w:val="00332349"/>
    <w:rsid w:val="00334B7C"/>
    <w:rsid w:val="00335D77"/>
    <w:rsid w:val="00340747"/>
    <w:rsid w:val="0034726A"/>
    <w:rsid w:val="00351181"/>
    <w:rsid w:val="003516EF"/>
    <w:rsid w:val="003523F2"/>
    <w:rsid w:val="00353F9F"/>
    <w:rsid w:val="003557FC"/>
    <w:rsid w:val="00355801"/>
    <w:rsid w:val="00356589"/>
    <w:rsid w:val="00357B0D"/>
    <w:rsid w:val="00357D38"/>
    <w:rsid w:val="003638E0"/>
    <w:rsid w:val="003651C5"/>
    <w:rsid w:val="00373EF5"/>
    <w:rsid w:val="00375362"/>
    <w:rsid w:val="00375757"/>
    <w:rsid w:val="003759E9"/>
    <w:rsid w:val="003779D8"/>
    <w:rsid w:val="00380871"/>
    <w:rsid w:val="00381A8A"/>
    <w:rsid w:val="0038235C"/>
    <w:rsid w:val="00382968"/>
    <w:rsid w:val="0038482B"/>
    <w:rsid w:val="00384E4F"/>
    <w:rsid w:val="00384ECD"/>
    <w:rsid w:val="003912EB"/>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4450"/>
    <w:rsid w:val="003D7CB6"/>
    <w:rsid w:val="003E02F7"/>
    <w:rsid w:val="003E2166"/>
    <w:rsid w:val="003E223F"/>
    <w:rsid w:val="003E2ECF"/>
    <w:rsid w:val="003E5AB2"/>
    <w:rsid w:val="003E5BC2"/>
    <w:rsid w:val="003E6808"/>
    <w:rsid w:val="003F120A"/>
    <w:rsid w:val="003F1732"/>
    <w:rsid w:val="003F2143"/>
    <w:rsid w:val="003F3DAC"/>
    <w:rsid w:val="00401B90"/>
    <w:rsid w:val="00403BCB"/>
    <w:rsid w:val="00404A1E"/>
    <w:rsid w:val="004058E9"/>
    <w:rsid w:val="00407DBC"/>
    <w:rsid w:val="00410D46"/>
    <w:rsid w:val="00411C74"/>
    <w:rsid w:val="004121FE"/>
    <w:rsid w:val="00413A29"/>
    <w:rsid w:val="00413C09"/>
    <w:rsid w:val="00413D91"/>
    <w:rsid w:val="00414293"/>
    <w:rsid w:val="00414842"/>
    <w:rsid w:val="00415886"/>
    <w:rsid w:val="00415C32"/>
    <w:rsid w:val="00415EF7"/>
    <w:rsid w:val="004161DD"/>
    <w:rsid w:val="004167CF"/>
    <w:rsid w:val="0042132E"/>
    <w:rsid w:val="004221C6"/>
    <w:rsid w:val="00423105"/>
    <w:rsid w:val="004264CF"/>
    <w:rsid w:val="00426C1E"/>
    <w:rsid w:val="00426C75"/>
    <w:rsid w:val="00426EC6"/>
    <w:rsid w:val="00427D19"/>
    <w:rsid w:val="0043081A"/>
    <w:rsid w:val="00430A53"/>
    <w:rsid w:val="00435C05"/>
    <w:rsid w:val="00437BA2"/>
    <w:rsid w:val="00442E3A"/>
    <w:rsid w:val="004436A2"/>
    <w:rsid w:val="00444F19"/>
    <w:rsid w:val="00445AFD"/>
    <w:rsid w:val="00445DD2"/>
    <w:rsid w:val="004461C4"/>
    <w:rsid w:val="00450926"/>
    <w:rsid w:val="004536C2"/>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46DF"/>
    <w:rsid w:val="0047591B"/>
    <w:rsid w:val="00476677"/>
    <w:rsid w:val="00477060"/>
    <w:rsid w:val="004772CD"/>
    <w:rsid w:val="00483257"/>
    <w:rsid w:val="00486FEA"/>
    <w:rsid w:val="00492B5E"/>
    <w:rsid w:val="00496B67"/>
    <w:rsid w:val="0049769A"/>
    <w:rsid w:val="00497C91"/>
    <w:rsid w:val="004A0AF3"/>
    <w:rsid w:val="004A1E90"/>
    <w:rsid w:val="004A2038"/>
    <w:rsid w:val="004A275F"/>
    <w:rsid w:val="004A3F8D"/>
    <w:rsid w:val="004A517D"/>
    <w:rsid w:val="004A7DE8"/>
    <w:rsid w:val="004B2397"/>
    <w:rsid w:val="004B3045"/>
    <w:rsid w:val="004B4210"/>
    <w:rsid w:val="004B48BA"/>
    <w:rsid w:val="004B4DCD"/>
    <w:rsid w:val="004B5287"/>
    <w:rsid w:val="004B6071"/>
    <w:rsid w:val="004B62EE"/>
    <w:rsid w:val="004C0DF2"/>
    <w:rsid w:val="004C11A5"/>
    <w:rsid w:val="004C13C5"/>
    <w:rsid w:val="004C1D7E"/>
    <w:rsid w:val="004C21D3"/>
    <w:rsid w:val="004C2C15"/>
    <w:rsid w:val="004C3A4A"/>
    <w:rsid w:val="004C6EDE"/>
    <w:rsid w:val="004D0F1B"/>
    <w:rsid w:val="004D3502"/>
    <w:rsid w:val="004D3CB8"/>
    <w:rsid w:val="004D46D9"/>
    <w:rsid w:val="004D4C97"/>
    <w:rsid w:val="004D5234"/>
    <w:rsid w:val="004D64F7"/>
    <w:rsid w:val="004D662A"/>
    <w:rsid w:val="004D7772"/>
    <w:rsid w:val="004E1494"/>
    <w:rsid w:val="004E1AB9"/>
    <w:rsid w:val="004E2C9F"/>
    <w:rsid w:val="004E2D15"/>
    <w:rsid w:val="004E33F7"/>
    <w:rsid w:val="004E3899"/>
    <w:rsid w:val="004E47C1"/>
    <w:rsid w:val="004E7C73"/>
    <w:rsid w:val="004F21FB"/>
    <w:rsid w:val="004F5EB3"/>
    <w:rsid w:val="004F7F00"/>
    <w:rsid w:val="00504D51"/>
    <w:rsid w:val="00511C7A"/>
    <w:rsid w:val="00513133"/>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2C5C"/>
    <w:rsid w:val="0055380C"/>
    <w:rsid w:val="00554276"/>
    <w:rsid w:val="00561BCD"/>
    <w:rsid w:val="00561CF5"/>
    <w:rsid w:val="00563B8A"/>
    <w:rsid w:val="00565B47"/>
    <w:rsid w:val="00566A0B"/>
    <w:rsid w:val="005725D8"/>
    <w:rsid w:val="005726B3"/>
    <w:rsid w:val="0057300B"/>
    <w:rsid w:val="005746EB"/>
    <w:rsid w:val="00576F32"/>
    <w:rsid w:val="00581039"/>
    <w:rsid w:val="00581DCF"/>
    <w:rsid w:val="0058366A"/>
    <w:rsid w:val="005837D3"/>
    <w:rsid w:val="0058426C"/>
    <w:rsid w:val="00584784"/>
    <w:rsid w:val="0058617E"/>
    <w:rsid w:val="00586849"/>
    <w:rsid w:val="00587B52"/>
    <w:rsid w:val="00587BBF"/>
    <w:rsid w:val="00587BFA"/>
    <w:rsid w:val="00590614"/>
    <w:rsid w:val="0059279E"/>
    <w:rsid w:val="00593FAC"/>
    <w:rsid w:val="00594ABF"/>
    <w:rsid w:val="00596660"/>
    <w:rsid w:val="0059686D"/>
    <w:rsid w:val="00597DC6"/>
    <w:rsid w:val="005A0B23"/>
    <w:rsid w:val="005A28A0"/>
    <w:rsid w:val="005A2C3A"/>
    <w:rsid w:val="005A3AE2"/>
    <w:rsid w:val="005A53FE"/>
    <w:rsid w:val="005A6117"/>
    <w:rsid w:val="005A675C"/>
    <w:rsid w:val="005A6A07"/>
    <w:rsid w:val="005A6D37"/>
    <w:rsid w:val="005B0919"/>
    <w:rsid w:val="005B096E"/>
    <w:rsid w:val="005B142A"/>
    <w:rsid w:val="005B179B"/>
    <w:rsid w:val="005B1BB7"/>
    <w:rsid w:val="005B2FD5"/>
    <w:rsid w:val="005B32CF"/>
    <w:rsid w:val="005B44FF"/>
    <w:rsid w:val="005B5C23"/>
    <w:rsid w:val="005B6F90"/>
    <w:rsid w:val="005B7029"/>
    <w:rsid w:val="005B725F"/>
    <w:rsid w:val="005B78E3"/>
    <w:rsid w:val="005C153F"/>
    <w:rsid w:val="005C30B1"/>
    <w:rsid w:val="005C46F7"/>
    <w:rsid w:val="005C645F"/>
    <w:rsid w:val="005D2530"/>
    <w:rsid w:val="005D354E"/>
    <w:rsid w:val="005D3D1E"/>
    <w:rsid w:val="005D3D6B"/>
    <w:rsid w:val="005D5C47"/>
    <w:rsid w:val="005D5F4D"/>
    <w:rsid w:val="005D6E55"/>
    <w:rsid w:val="005E0EC7"/>
    <w:rsid w:val="005E265D"/>
    <w:rsid w:val="005E3FC7"/>
    <w:rsid w:val="005E7BE5"/>
    <w:rsid w:val="005F0340"/>
    <w:rsid w:val="005F0435"/>
    <w:rsid w:val="005F26F2"/>
    <w:rsid w:val="005F36AE"/>
    <w:rsid w:val="005F3EC7"/>
    <w:rsid w:val="005F4354"/>
    <w:rsid w:val="005F63CE"/>
    <w:rsid w:val="005F754B"/>
    <w:rsid w:val="0060099B"/>
    <w:rsid w:val="006012F4"/>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3006"/>
    <w:rsid w:val="00665E4F"/>
    <w:rsid w:val="00666AAC"/>
    <w:rsid w:val="0067019E"/>
    <w:rsid w:val="00673DDC"/>
    <w:rsid w:val="006748BA"/>
    <w:rsid w:val="00676695"/>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66E7"/>
    <w:rsid w:val="006D7F08"/>
    <w:rsid w:val="006E0870"/>
    <w:rsid w:val="006F2EA5"/>
    <w:rsid w:val="006F3127"/>
    <w:rsid w:val="006F7BF5"/>
    <w:rsid w:val="00700783"/>
    <w:rsid w:val="007048CD"/>
    <w:rsid w:val="007050DA"/>
    <w:rsid w:val="00706726"/>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32D53"/>
    <w:rsid w:val="00732DC2"/>
    <w:rsid w:val="0073325D"/>
    <w:rsid w:val="00733716"/>
    <w:rsid w:val="00733B90"/>
    <w:rsid w:val="00734B8F"/>
    <w:rsid w:val="00734D78"/>
    <w:rsid w:val="007369EC"/>
    <w:rsid w:val="007379CE"/>
    <w:rsid w:val="00741959"/>
    <w:rsid w:val="00744946"/>
    <w:rsid w:val="007475F3"/>
    <w:rsid w:val="00750293"/>
    <w:rsid w:val="0075035C"/>
    <w:rsid w:val="0075135E"/>
    <w:rsid w:val="007521D3"/>
    <w:rsid w:val="00754166"/>
    <w:rsid w:val="007549D8"/>
    <w:rsid w:val="00754CE0"/>
    <w:rsid w:val="00763947"/>
    <w:rsid w:val="007662B7"/>
    <w:rsid w:val="0076765A"/>
    <w:rsid w:val="00771151"/>
    <w:rsid w:val="00771437"/>
    <w:rsid w:val="00773AD8"/>
    <w:rsid w:val="00774EF0"/>
    <w:rsid w:val="00774FC3"/>
    <w:rsid w:val="0077677B"/>
    <w:rsid w:val="007820C2"/>
    <w:rsid w:val="00783023"/>
    <w:rsid w:val="00783077"/>
    <w:rsid w:val="0078751A"/>
    <w:rsid w:val="00790008"/>
    <w:rsid w:val="007906B0"/>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220E"/>
    <w:rsid w:val="007D2D67"/>
    <w:rsid w:val="007D5B95"/>
    <w:rsid w:val="007D5C61"/>
    <w:rsid w:val="007D6B6A"/>
    <w:rsid w:val="007D6E53"/>
    <w:rsid w:val="007D7E5B"/>
    <w:rsid w:val="007E2C3B"/>
    <w:rsid w:val="007E4600"/>
    <w:rsid w:val="007E62EE"/>
    <w:rsid w:val="007E6E8F"/>
    <w:rsid w:val="007E78D3"/>
    <w:rsid w:val="007E78ED"/>
    <w:rsid w:val="007E7D5C"/>
    <w:rsid w:val="007F0508"/>
    <w:rsid w:val="007F1A55"/>
    <w:rsid w:val="007F1F19"/>
    <w:rsid w:val="007F29D8"/>
    <w:rsid w:val="007F5F4D"/>
    <w:rsid w:val="007F66B2"/>
    <w:rsid w:val="007F6F3D"/>
    <w:rsid w:val="007F7F4E"/>
    <w:rsid w:val="008016D7"/>
    <w:rsid w:val="00801C73"/>
    <w:rsid w:val="008023B2"/>
    <w:rsid w:val="0080567A"/>
    <w:rsid w:val="00807157"/>
    <w:rsid w:val="0081127F"/>
    <w:rsid w:val="00811920"/>
    <w:rsid w:val="00812AD6"/>
    <w:rsid w:val="0081450B"/>
    <w:rsid w:val="008171B9"/>
    <w:rsid w:val="00820855"/>
    <w:rsid w:val="00825083"/>
    <w:rsid w:val="00825D3A"/>
    <w:rsid w:val="008262AD"/>
    <w:rsid w:val="00826C0A"/>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4"/>
    <w:rsid w:val="00855557"/>
    <w:rsid w:val="0085728A"/>
    <w:rsid w:val="00863A0C"/>
    <w:rsid w:val="00866064"/>
    <w:rsid w:val="00870AB9"/>
    <w:rsid w:val="00871ED7"/>
    <w:rsid w:val="008729CA"/>
    <w:rsid w:val="00873548"/>
    <w:rsid w:val="00873556"/>
    <w:rsid w:val="00873F95"/>
    <w:rsid w:val="00877562"/>
    <w:rsid w:val="008776C8"/>
    <w:rsid w:val="0087793D"/>
    <w:rsid w:val="00880733"/>
    <w:rsid w:val="00884F14"/>
    <w:rsid w:val="008862C8"/>
    <w:rsid w:val="00887EB7"/>
    <w:rsid w:val="00892F73"/>
    <w:rsid w:val="00893491"/>
    <w:rsid w:val="008936C3"/>
    <w:rsid w:val="008937C6"/>
    <w:rsid w:val="00893B81"/>
    <w:rsid w:val="00894540"/>
    <w:rsid w:val="008955FB"/>
    <w:rsid w:val="00897E2E"/>
    <w:rsid w:val="008A135E"/>
    <w:rsid w:val="008A20ED"/>
    <w:rsid w:val="008A225D"/>
    <w:rsid w:val="008A227B"/>
    <w:rsid w:val="008A31B8"/>
    <w:rsid w:val="008A3943"/>
    <w:rsid w:val="008A40DE"/>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48AB"/>
    <w:rsid w:val="008E56FA"/>
    <w:rsid w:val="008E5A20"/>
    <w:rsid w:val="008E5F5F"/>
    <w:rsid w:val="008E7631"/>
    <w:rsid w:val="008E7A29"/>
    <w:rsid w:val="008F03CA"/>
    <w:rsid w:val="008F066A"/>
    <w:rsid w:val="008F0995"/>
    <w:rsid w:val="008F13D5"/>
    <w:rsid w:val="008F22AE"/>
    <w:rsid w:val="008F3F88"/>
    <w:rsid w:val="008F5DED"/>
    <w:rsid w:val="008F60F0"/>
    <w:rsid w:val="008F72C4"/>
    <w:rsid w:val="00901366"/>
    <w:rsid w:val="009014B4"/>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49C1"/>
    <w:rsid w:val="0093506B"/>
    <w:rsid w:val="009351A0"/>
    <w:rsid w:val="00936C3B"/>
    <w:rsid w:val="00937614"/>
    <w:rsid w:val="009419C0"/>
    <w:rsid w:val="00942448"/>
    <w:rsid w:val="00942BAF"/>
    <w:rsid w:val="009442A4"/>
    <w:rsid w:val="00944876"/>
    <w:rsid w:val="00944AAD"/>
    <w:rsid w:val="0094783E"/>
    <w:rsid w:val="00951258"/>
    <w:rsid w:val="0095166B"/>
    <w:rsid w:val="00953255"/>
    <w:rsid w:val="00953725"/>
    <w:rsid w:val="009538E0"/>
    <w:rsid w:val="00953A43"/>
    <w:rsid w:val="00956628"/>
    <w:rsid w:val="00957B66"/>
    <w:rsid w:val="0096497B"/>
    <w:rsid w:val="00964B62"/>
    <w:rsid w:val="00967453"/>
    <w:rsid w:val="009676F6"/>
    <w:rsid w:val="00967F80"/>
    <w:rsid w:val="00971CC6"/>
    <w:rsid w:val="00972FB6"/>
    <w:rsid w:val="009770D0"/>
    <w:rsid w:val="0098150D"/>
    <w:rsid w:val="00982C50"/>
    <w:rsid w:val="009902A8"/>
    <w:rsid w:val="0099051B"/>
    <w:rsid w:val="00990F1B"/>
    <w:rsid w:val="00991AF4"/>
    <w:rsid w:val="00994CD2"/>
    <w:rsid w:val="00996066"/>
    <w:rsid w:val="00996388"/>
    <w:rsid w:val="00997722"/>
    <w:rsid w:val="009A081F"/>
    <w:rsid w:val="009A15E4"/>
    <w:rsid w:val="009A1799"/>
    <w:rsid w:val="009A22D9"/>
    <w:rsid w:val="009A325D"/>
    <w:rsid w:val="009A4D4D"/>
    <w:rsid w:val="009B01E6"/>
    <w:rsid w:val="009B1730"/>
    <w:rsid w:val="009B3922"/>
    <w:rsid w:val="009B438B"/>
    <w:rsid w:val="009B6EA4"/>
    <w:rsid w:val="009B7558"/>
    <w:rsid w:val="009C09C3"/>
    <w:rsid w:val="009C239A"/>
    <w:rsid w:val="009C247F"/>
    <w:rsid w:val="009C4775"/>
    <w:rsid w:val="009C72E3"/>
    <w:rsid w:val="009D2F89"/>
    <w:rsid w:val="009D4E58"/>
    <w:rsid w:val="009D6111"/>
    <w:rsid w:val="009D69C4"/>
    <w:rsid w:val="009E076C"/>
    <w:rsid w:val="009E178C"/>
    <w:rsid w:val="009E1E22"/>
    <w:rsid w:val="009E2D7E"/>
    <w:rsid w:val="009E44D7"/>
    <w:rsid w:val="009E4643"/>
    <w:rsid w:val="009E4B9C"/>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754B"/>
    <w:rsid w:val="00A248A5"/>
    <w:rsid w:val="00A30082"/>
    <w:rsid w:val="00A31088"/>
    <w:rsid w:val="00A33201"/>
    <w:rsid w:val="00A35181"/>
    <w:rsid w:val="00A353C0"/>
    <w:rsid w:val="00A35B42"/>
    <w:rsid w:val="00A37F2E"/>
    <w:rsid w:val="00A404EC"/>
    <w:rsid w:val="00A417D0"/>
    <w:rsid w:val="00A42012"/>
    <w:rsid w:val="00A42CB9"/>
    <w:rsid w:val="00A43088"/>
    <w:rsid w:val="00A44380"/>
    <w:rsid w:val="00A45BB2"/>
    <w:rsid w:val="00A45EA4"/>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648E"/>
    <w:rsid w:val="00A67D1B"/>
    <w:rsid w:val="00A70796"/>
    <w:rsid w:val="00A707B7"/>
    <w:rsid w:val="00A7197F"/>
    <w:rsid w:val="00A73995"/>
    <w:rsid w:val="00A7500A"/>
    <w:rsid w:val="00A75797"/>
    <w:rsid w:val="00A75D9E"/>
    <w:rsid w:val="00A7629F"/>
    <w:rsid w:val="00A76343"/>
    <w:rsid w:val="00A76B23"/>
    <w:rsid w:val="00A76E2D"/>
    <w:rsid w:val="00A7703F"/>
    <w:rsid w:val="00A77E9D"/>
    <w:rsid w:val="00A83C28"/>
    <w:rsid w:val="00A84928"/>
    <w:rsid w:val="00A84E59"/>
    <w:rsid w:val="00A852A4"/>
    <w:rsid w:val="00A85D0F"/>
    <w:rsid w:val="00A866BA"/>
    <w:rsid w:val="00A86D2D"/>
    <w:rsid w:val="00A86F68"/>
    <w:rsid w:val="00A953BF"/>
    <w:rsid w:val="00A95AC9"/>
    <w:rsid w:val="00AA263C"/>
    <w:rsid w:val="00AA426F"/>
    <w:rsid w:val="00AB1868"/>
    <w:rsid w:val="00AB1A60"/>
    <w:rsid w:val="00AB4C28"/>
    <w:rsid w:val="00AB58D8"/>
    <w:rsid w:val="00AB5EED"/>
    <w:rsid w:val="00AB6C30"/>
    <w:rsid w:val="00AB7753"/>
    <w:rsid w:val="00AC2D75"/>
    <w:rsid w:val="00AC53A7"/>
    <w:rsid w:val="00AC6A1F"/>
    <w:rsid w:val="00AD059C"/>
    <w:rsid w:val="00AD15CA"/>
    <w:rsid w:val="00AD2EF6"/>
    <w:rsid w:val="00AD66E4"/>
    <w:rsid w:val="00AE12EE"/>
    <w:rsid w:val="00AE12F4"/>
    <w:rsid w:val="00AE3D5C"/>
    <w:rsid w:val="00AE45E1"/>
    <w:rsid w:val="00AE4B96"/>
    <w:rsid w:val="00AE4D0A"/>
    <w:rsid w:val="00AE5C0F"/>
    <w:rsid w:val="00AE5ED8"/>
    <w:rsid w:val="00AF1132"/>
    <w:rsid w:val="00AF12CF"/>
    <w:rsid w:val="00AF2092"/>
    <w:rsid w:val="00AF31E1"/>
    <w:rsid w:val="00AF5F63"/>
    <w:rsid w:val="00B00829"/>
    <w:rsid w:val="00B019E3"/>
    <w:rsid w:val="00B02A1F"/>
    <w:rsid w:val="00B0713C"/>
    <w:rsid w:val="00B12C45"/>
    <w:rsid w:val="00B13E3F"/>
    <w:rsid w:val="00B14016"/>
    <w:rsid w:val="00B14B43"/>
    <w:rsid w:val="00B16852"/>
    <w:rsid w:val="00B220E6"/>
    <w:rsid w:val="00B222D6"/>
    <w:rsid w:val="00B2308D"/>
    <w:rsid w:val="00B2388D"/>
    <w:rsid w:val="00B26FDA"/>
    <w:rsid w:val="00B33B35"/>
    <w:rsid w:val="00B35919"/>
    <w:rsid w:val="00B41584"/>
    <w:rsid w:val="00B41E64"/>
    <w:rsid w:val="00B43DE5"/>
    <w:rsid w:val="00B44664"/>
    <w:rsid w:val="00B44CF1"/>
    <w:rsid w:val="00B46745"/>
    <w:rsid w:val="00B4704A"/>
    <w:rsid w:val="00B47BFF"/>
    <w:rsid w:val="00B5072B"/>
    <w:rsid w:val="00B50A2B"/>
    <w:rsid w:val="00B53A27"/>
    <w:rsid w:val="00B54BE9"/>
    <w:rsid w:val="00B5507D"/>
    <w:rsid w:val="00B56168"/>
    <w:rsid w:val="00B571C4"/>
    <w:rsid w:val="00B61073"/>
    <w:rsid w:val="00B61E32"/>
    <w:rsid w:val="00B6241F"/>
    <w:rsid w:val="00B65DEA"/>
    <w:rsid w:val="00B669C0"/>
    <w:rsid w:val="00B66C43"/>
    <w:rsid w:val="00B72BDF"/>
    <w:rsid w:val="00B72E48"/>
    <w:rsid w:val="00B73083"/>
    <w:rsid w:val="00B73E64"/>
    <w:rsid w:val="00B76D4D"/>
    <w:rsid w:val="00B839D8"/>
    <w:rsid w:val="00B83E60"/>
    <w:rsid w:val="00B8502C"/>
    <w:rsid w:val="00B86A0C"/>
    <w:rsid w:val="00B87355"/>
    <w:rsid w:val="00B91266"/>
    <w:rsid w:val="00B92823"/>
    <w:rsid w:val="00B96691"/>
    <w:rsid w:val="00BA1C44"/>
    <w:rsid w:val="00BA2888"/>
    <w:rsid w:val="00BA4D45"/>
    <w:rsid w:val="00BA62BA"/>
    <w:rsid w:val="00BA6714"/>
    <w:rsid w:val="00BA6C0D"/>
    <w:rsid w:val="00BB0B09"/>
    <w:rsid w:val="00BB13CE"/>
    <w:rsid w:val="00BB31DD"/>
    <w:rsid w:val="00BB5486"/>
    <w:rsid w:val="00BB70E2"/>
    <w:rsid w:val="00BB7272"/>
    <w:rsid w:val="00BB770D"/>
    <w:rsid w:val="00BB7E37"/>
    <w:rsid w:val="00BD050E"/>
    <w:rsid w:val="00BD51D3"/>
    <w:rsid w:val="00BD5A17"/>
    <w:rsid w:val="00BD7849"/>
    <w:rsid w:val="00BE1280"/>
    <w:rsid w:val="00BE14CE"/>
    <w:rsid w:val="00BE178B"/>
    <w:rsid w:val="00BE37C5"/>
    <w:rsid w:val="00BE62D3"/>
    <w:rsid w:val="00BE767E"/>
    <w:rsid w:val="00BF1097"/>
    <w:rsid w:val="00BF2DF6"/>
    <w:rsid w:val="00BF3444"/>
    <w:rsid w:val="00BF3BD6"/>
    <w:rsid w:val="00BF573F"/>
    <w:rsid w:val="00BF76B8"/>
    <w:rsid w:val="00C0454B"/>
    <w:rsid w:val="00C05104"/>
    <w:rsid w:val="00C07E77"/>
    <w:rsid w:val="00C12507"/>
    <w:rsid w:val="00C144A8"/>
    <w:rsid w:val="00C14649"/>
    <w:rsid w:val="00C15675"/>
    <w:rsid w:val="00C161DD"/>
    <w:rsid w:val="00C16E43"/>
    <w:rsid w:val="00C217F8"/>
    <w:rsid w:val="00C21BF3"/>
    <w:rsid w:val="00C22196"/>
    <w:rsid w:val="00C22A43"/>
    <w:rsid w:val="00C22F02"/>
    <w:rsid w:val="00C22F4D"/>
    <w:rsid w:val="00C23F86"/>
    <w:rsid w:val="00C255ED"/>
    <w:rsid w:val="00C279A2"/>
    <w:rsid w:val="00C27BED"/>
    <w:rsid w:val="00C30C8C"/>
    <w:rsid w:val="00C3168D"/>
    <w:rsid w:val="00C32817"/>
    <w:rsid w:val="00C32CA3"/>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1CDB"/>
    <w:rsid w:val="00C6216E"/>
    <w:rsid w:val="00C6436C"/>
    <w:rsid w:val="00C64551"/>
    <w:rsid w:val="00C646AF"/>
    <w:rsid w:val="00C64ECE"/>
    <w:rsid w:val="00C66579"/>
    <w:rsid w:val="00C67FF1"/>
    <w:rsid w:val="00C71BE1"/>
    <w:rsid w:val="00C72E5F"/>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068D"/>
    <w:rsid w:val="00CC217C"/>
    <w:rsid w:val="00CC243C"/>
    <w:rsid w:val="00CC35CB"/>
    <w:rsid w:val="00CC4775"/>
    <w:rsid w:val="00CC6E58"/>
    <w:rsid w:val="00CD03AC"/>
    <w:rsid w:val="00CD122D"/>
    <w:rsid w:val="00CD384B"/>
    <w:rsid w:val="00CD4568"/>
    <w:rsid w:val="00CD4C86"/>
    <w:rsid w:val="00CD4C9C"/>
    <w:rsid w:val="00CD587D"/>
    <w:rsid w:val="00CD7765"/>
    <w:rsid w:val="00CD7D95"/>
    <w:rsid w:val="00CE02D7"/>
    <w:rsid w:val="00CE61B7"/>
    <w:rsid w:val="00CE6F16"/>
    <w:rsid w:val="00CE721C"/>
    <w:rsid w:val="00CE739F"/>
    <w:rsid w:val="00CF0DEE"/>
    <w:rsid w:val="00CF1DA6"/>
    <w:rsid w:val="00CF26E5"/>
    <w:rsid w:val="00CF314A"/>
    <w:rsid w:val="00CF407B"/>
    <w:rsid w:val="00CF54DD"/>
    <w:rsid w:val="00CF5585"/>
    <w:rsid w:val="00CF5E57"/>
    <w:rsid w:val="00D0019C"/>
    <w:rsid w:val="00D01F82"/>
    <w:rsid w:val="00D02C90"/>
    <w:rsid w:val="00D02F86"/>
    <w:rsid w:val="00D03444"/>
    <w:rsid w:val="00D0547E"/>
    <w:rsid w:val="00D072BB"/>
    <w:rsid w:val="00D114E7"/>
    <w:rsid w:val="00D11ADC"/>
    <w:rsid w:val="00D11B54"/>
    <w:rsid w:val="00D133CC"/>
    <w:rsid w:val="00D15086"/>
    <w:rsid w:val="00D15546"/>
    <w:rsid w:val="00D171F7"/>
    <w:rsid w:val="00D21417"/>
    <w:rsid w:val="00D2262A"/>
    <w:rsid w:val="00D226AD"/>
    <w:rsid w:val="00D2315E"/>
    <w:rsid w:val="00D233BF"/>
    <w:rsid w:val="00D265DD"/>
    <w:rsid w:val="00D279FD"/>
    <w:rsid w:val="00D303D1"/>
    <w:rsid w:val="00D30BCF"/>
    <w:rsid w:val="00D35303"/>
    <w:rsid w:val="00D374B4"/>
    <w:rsid w:val="00D4292A"/>
    <w:rsid w:val="00D435DB"/>
    <w:rsid w:val="00D44E0B"/>
    <w:rsid w:val="00D476A4"/>
    <w:rsid w:val="00D51EF6"/>
    <w:rsid w:val="00D5637E"/>
    <w:rsid w:val="00D569B1"/>
    <w:rsid w:val="00D56B63"/>
    <w:rsid w:val="00D56F7C"/>
    <w:rsid w:val="00D612CF"/>
    <w:rsid w:val="00D63679"/>
    <w:rsid w:val="00D64D3F"/>
    <w:rsid w:val="00D6593A"/>
    <w:rsid w:val="00D74681"/>
    <w:rsid w:val="00D75196"/>
    <w:rsid w:val="00D8075A"/>
    <w:rsid w:val="00D80827"/>
    <w:rsid w:val="00D850F3"/>
    <w:rsid w:val="00D859D2"/>
    <w:rsid w:val="00D864AE"/>
    <w:rsid w:val="00D87DEB"/>
    <w:rsid w:val="00D9053E"/>
    <w:rsid w:val="00D91B28"/>
    <w:rsid w:val="00D92965"/>
    <w:rsid w:val="00D931E0"/>
    <w:rsid w:val="00D93497"/>
    <w:rsid w:val="00D95845"/>
    <w:rsid w:val="00D95BAE"/>
    <w:rsid w:val="00D965C7"/>
    <w:rsid w:val="00DA028B"/>
    <w:rsid w:val="00DA0B36"/>
    <w:rsid w:val="00DA0E0F"/>
    <w:rsid w:val="00DA2802"/>
    <w:rsid w:val="00DA583E"/>
    <w:rsid w:val="00DA5A4F"/>
    <w:rsid w:val="00DA62B3"/>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5E54"/>
    <w:rsid w:val="00DD7101"/>
    <w:rsid w:val="00DD7BC4"/>
    <w:rsid w:val="00DE3F8D"/>
    <w:rsid w:val="00DE6C59"/>
    <w:rsid w:val="00DE7068"/>
    <w:rsid w:val="00DE7561"/>
    <w:rsid w:val="00DE7E80"/>
    <w:rsid w:val="00DF2CC1"/>
    <w:rsid w:val="00DF2EC5"/>
    <w:rsid w:val="00DF3569"/>
    <w:rsid w:val="00DF35BA"/>
    <w:rsid w:val="00DF41E7"/>
    <w:rsid w:val="00DF5B02"/>
    <w:rsid w:val="00DF64FF"/>
    <w:rsid w:val="00DF764F"/>
    <w:rsid w:val="00E00022"/>
    <w:rsid w:val="00E03391"/>
    <w:rsid w:val="00E034AD"/>
    <w:rsid w:val="00E052C1"/>
    <w:rsid w:val="00E13094"/>
    <w:rsid w:val="00E130A8"/>
    <w:rsid w:val="00E15387"/>
    <w:rsid w:val="00E17141"/>
    <w:rsid w:val="00E20468"/>
    <w:rsid w:val="00E21652"/>
    <w:rsid w:val="00E21FCF"/>
    <w:rsid w:val="00E233AA"/>
    <w:rsid w:val="00E23C92"/>
    <w:rsid w:val="00E23D98"/>
    <w:rsid w:val="00E23FD0"/>
    <w:rsid w:val="00E27B5E"/>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1D62"/>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0A5"/>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1F"/>
    <w:rsid w:val="00EB0188"/>
    <w:rsid w:val="00EB1160"/>
    <w:rsid w:val="00EB5F0D"/>
    <w:rsid w:val="00EB7B09"/>
    <w:rsid w:val="00EC00C1"/>
    <w:rsid w:val="00EC0757"/>
    <w:rsid w:val="00EC0EF0"/>
    <w:rsid w:val="00EC6289"/>
    <w:rsid w:val="00EC637B"/>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0E49"/>
    <w:rsid w:val="00F01DFF"/>
    <w:rsid w:val="00F01EB8"/>
    <w:rsid w:val="00F034A1"/>
    <w:rsid w:val="00F03ECE"/>
    <w:rsid w:val="00F07F63"/>
    <w:rsid w:val="00F1399C"/>
    <w:rsid w:val="00F1430C"/>
    <w:rsid w:val="00F1758B"/>
    <w:rsid w:val="00F177DB"/>
    <w:rsid w:val="00F20AC6"/>
    <w:rsid w:val="00F20CAE"/>
    <w:rsid w:val="00F210DB"/>
    <w:rsid w:val="00F214B1"/>
    <w:rsid w:val="00F21A39"/>
    <w:rsid w:val="00F26BA1"/>
    <w:rsid w:val="00F32A59"/>
    <w:rsid w:val="00F404C3"/>
    <w:rsid w:val="00F42AF1"/>
    <w:rsid w:val="00F42C6A"/>
    <w:rsid w:val="00F43963"/>
    <w:rsid w:val="00F44809"/>
    <w:rsid w:val="00F44A2D"/>
    <w:rsid w:val="00F44FEF"/>
    <w:rsid w:val="00F46C9E"/>
    <w:rsid w:val="00F500D3"/>
    <w:rsid w:val="00F50958"/>
    <w:rsid w:val="00F52872"/>
    <w:rsid w:val="00F53096"/>
    <w:rsid w:val="00F53594"/>
    <w:rsid w:val="00F55083"/>
    <w:rsid w:val="00F55880"/>
    <w:rsid w:val="00F57366"/>
    <w:rsid w:val="00F6065D"/>
    <w:rsid w:val="00F62C11"/>
    <w:rsid w:val="00F62E55"/>
    <w:rsid w:val="00F64CCA"/>
    <w:rsid w:val="00F65385"/>
    <w:rsid w:val="00F6667D"/>
    <w:rsid w:val="00F667EB"/>
    <w:rsid w:val="00F70D9D"/>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6711"/>
    <w:rsid w:val="00F97097"/>
    <w:rsid w:val="00FA1D16"/>
    <w:rsid w:val="00FA21C7"/>
    <w:rsid w:val="00FA2569"/>
    <w:rsid w:val="00FA3AAC"/>
    <w:rsid w:val="00FA5C3D"/>
    <w:rsid w:val="00FA5CB2"/>
    <w:rsid w:val="00FA5FC8"/>
    <w:rsid w:val="00FA630D"/>
    <w:rsid w:val="00FA7011"/>
    <w:rsid w:val="00FA7995"/>
    <w:rsid w:val="00FB00CA"/>
    <w:rsid w:val="00FB1BEC"/>
    <w:rsid w:val="00FB3A5B"/>
    <w:rsid w:val="00FB3C95"/>
    <w:rsid w:val="00FB4406"/>
    <w:rsid w:val="00FB4935"/>
    <w:rsid w:val="00FB5357"/>
    <w:rsid w:val="00FB5447"/>
    <w:rsid w:val="00FB577C"/>
    <w:rsid w:val="00FB5C32"/>
    <w:rsid w:val="00FB6A53"/>
    <w:rsid w:val="00FC0949"/>
    <w:rsid w:val="00FC2592"/>
    <w:rsid w:val="00FC374B"/>
    <w:rsid w:val="00FC3CCA"/>
    <w:rsid w:val="00FC3F49"/>
    <w:rsid w:val="00FC5950"/>
    <w:rsid w:val="00FC6EF8"/>
    <w:rsid w:val="00FC78AA"/>
    <w:rsid w:val="00FD3215"/>
    <w:rsid w:val="00FD4AE9"/>
    <w:rsid w:val="00FD7251"/>
    <w:rsid w:val="00FD7F75"/>
    <w:rsid w:val="00FE14FD"/>
    <w:rsid w:val="00FE2ABB"/>
    <w:rsid w:val="00FF0243"/>
    <w:rsid w:val="00FF2121"/>
    <w:rsid w:val="00FF23D1"/>
    <w:rsid w:val="00FF3BF6"/>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41E64"/>
  </w:style>
  <w:style w:type="paragraph" w:styleId="Komentarotema">
    <w:name w:val="annotation subject"/>
    <w:basedOn w:val="Komentarotekstas"/>
    <w:next w:val="Komentarotekstas"/>
    <w:link w:val="KomentarotemaDiagrama"/>
    <w:uiPriority w:val="99"/>
    <w:semiHidden/>
    <w:unhideWhenUsed/>
    <w:rsid w:val="0041484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14842"/>
    <w:rPr>
      <w:rFonts w:ascii="Times New Roman" w:eastAsia="Times New Roman" w:hAnsi="Times New Roman" w:cs="Times New Roman"/>
      <w:b/>
      <w:bCs/>
      <w:sz w:val="20"/>
      <w:szCs w:val="20"/>
      <w:lang w:val="ru-RU" w:eastAsia="en-US"/>
    </w:rPr>
  </w:style>
  <w:style w:type="paragraph" w:customStyle="1" w:styleId="paragraph">
    <w:name w:val="paragraph"/>
    <w:basedOn w:val="prastasis"/>
    <w:rsid w:val="00773A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Numatytasispastraiposriftas"/>
    <w:rsid w:val="00773AD8"/>
  </w:style>
  <w:style w:type="character" w:customStyle="1" w:styleId="ui-provider">
    <w:name w:val="ui-provider"/>
    <w:basedOn w:val="Numatytasispastraiposriftas"/>
    <w:rsid w:val="00773AD8"/>
  </w:style>
  <w:style w:type="character" w:customStyle="1" w:styleId="cf01">
    <w:name w:val="cf01"/>
    <w:basedOn w:val="Numatytasispastraiposriftas"/>
    <w:rsid w:val="002D7F80"/>
    <w:rPr>
      <w:rFonts w:ascii="Segoe UI" w:hAnsi="Segoe UI" w:cs="Segoe UI" w:hint="default"/>
      <w:sz w:val="18"/>
      <w:szCs w:val="18"/>
    </w:rPr>
  </w:style>
  <w:style w:type="character" w:customStyle="1" w:styleId="cf11">
    <w:name w:val="cf11"/>
    <w:basedOn w:val="Numatytasispastraiposriftas"/>
    <w:rsid w:val="00E00022"/>
    <w:rPr>
      <w:rFonts w:ascii="Segoe UI" w:hAnsi="Segoe UI" w:cs="Segoe UI" w:hint="default"/>
      <w:sz w:val="18"/>
      <w:szCs w:val="18"/>
    </w:rPr>
  </w:style>
  <w:style w:type="paragraph" w:customStyle="1" w:styleId="pf0">
    <w:name w:val="pf0"/>
    <w:basedOn w:val="prastasis"/>
    <w:rsid w:val="00E00022"/>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E00022"/>
    <w:rPr>
      <w:rFonts w:ascii="Segoe UI" w:hAnsi="Segoe UI" w:cs="Segoe UI" w:hint="default"/>
      <w:sz w:val="18"/>
      <w:szCs w:val="18"/>
    </w:rPr>
  </w:style>
  <w:style w:type="character" w:customStyle="1" w:styleId="cf31">
    <w:name w:val="cf31"/>
    <w:basedOn w:val="Numatytasispastraiposriftas"/>
    <w:rsid w:val="00E00022"/>
    <w:rPr>
      <w:rFonts w:ascii="Segoe UI" w:hAnsi="Segoe UI" w:cs="Segoe UI" w:hint="default"/>
      <w:sz w:val="18"/>
      <w:szCs w:val="18"/>
    </w:rPr>
  </w:style>
  <w:style w:type="paragraph" w:customStyle="1" w:styleId="pf1">
    <w:name w:val="pf1"/>
    <w:basedOn w:val="prastasis"/>
    <w:rsid w:val="00E00022"/>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cf41">
    <w:name w:val="cf41"/>
    <w:basedOn w:val="Numatytasispastraiposriftas"/>
    <w:rsid w:val="00E00022"/>
    <w:rPr>
      <w:rFonts w:ascii="Segoe UI" w:hAnsi="Segoe UI" w:cs="Segoe UI" w:hint="default"/>
      <w:sz w:val="18"/>
      <w:szCs w:val="18"/>
      <w:shd w:val="clear" w:color="auto" w:fill="FFFFFF"/>
    </w:rPr>
  </w:style>
  <w:style w:type="character" w:customStyle="1" w:styleId="cf51">
    <w:name w:val="cf51"/>
    <w:basedOn w:val="Numatytasispastraiposriftas"/>
    <w:rsid w:val="00E00022"/>
    <w:rPr>
      <w:rFonts w:ascii="Segoe UI" w:hAnsi="Segoe UI" w:cs="Segoe UI" w:hint="default"/>
      <w:sz w:val="18"/>
      <w:szCs w:val="18"/>
    </w:rPr>
  </w:style>
  <w:style w:type="character" w:customStyle="1" w:styleId="cf61">
    <w:name w:val="cf61"/>
    <w:basedOn w:val="Numatytasispastraiposriftas"/>
    <w:rsid w:val="00E00022"/>
    <w:rPr>
      <w:rFonts w:ascii="Segoe UI" w:hAnsi="Segoe UI" w:cs="Segoe UI" w:hint="default"/>
      <w:sz w:val="18"/>
      <w:szCs w:val="18"/>
    </w:rPr>
  </w:style>
  <w:style w:type="character" w:customStyle="1" w:styleId="cf71">
    <w:name w:val="cf71"/>
    <w:basedOn w:val="Numatytasispastraiposriftas"/>
    <w:rsid w:val="00E000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094493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melaginga-informacija-pateikusiu-tiekeju-sarasas-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registrucentras.lt/jar/p/index.php"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
      <w:docPartPr>
        <w:name w:val="D9ED48DD857F4E388BA1FFB7FAE3115F"/>
        <w:category>
          <w:name w:val="Bendrosios nuostatos"/>
          <w:gallery w:val="placeholder"/>
        </w:category>
        <w:types>
          <w:type w:val="bbPlcHdr"/>
        </w:types>
        <w:behaviors>
          <w:behavior w:val="content"/>
        </w:behaviors>
        <w:guid w:val="{4CA7B075-2FD3-4F48-BE82-D52C191F7F4E}"/>
      </w:docPartPr>
      <w:docPartBody>
        <w:p w:rsidR="002A0DF7" w:rsidRDefault="002A0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144281"/>
    <w:rsid w:val="00272097"/>
    <w:rsid w:val="002A0DF7"/>
    <w:rsid w:val="002A4511"/>
    <w:rsid w:val="002C11B8"/>
    <w:rsid w:val="002F1D06"/>
    <w:rsid w:val="002F4620"/>
    <w:rsid w:val="00306DEE"/>
    <w:rsid w:val="003E6808"/>
    <w:rsid w:val="00464C51"/>
    <w:rsid w:val="004A0574"/>
    <w:rsid w:val="004A51FF"/>
    <w:rsid w:val="004E47C1"/>
    <w:rsid w:val="004F527E"/>
    <w:rsid w:val="0051690D"/>
    <w:rsid w:val="00581256"/>
    <w:rsid w:val="005E016D"/>
    <w:rsid w:val="006C280E"/>
    <w:rsid w:val="006F5721"/>
    <w:rsid w:val="007111A2"/>
    <w:rsid w:val="00733716"/>
    <w:rsid w:val="007379D8"/>
    <w:rsid w:val="0075742B"/>
    <w:rsid w:val="00794D32"/>
    <w:rsid w:val="00827E27"/>
    <w:rsid w:val="00833288"/>
    <w:rsid w:val="008870AA"/>
    <w:rsid w:val="008A6DB2"/>
    <w:rsid w:val="008D0471"/>
    <w:rsid w:val="009436ED"/>
    <w:rsid w:val="00953725"/>
    <w:rsid w:val="009C4775"/>
    <w:rsid w:val="009E1E22"/>
    <w:rsid w:val="00A45AD3"/>
    <w:rsid w:val="00B02A1F"/>
    <w:rsid w:val="00B25B03"/>
    <w:rsid w:val="00C23F86"/>
    <w:rsid w:val="00C6186E"/>
    <w:rsid w:val="00D6674F"/>
    <w:rsid w:val="00D80FB7"/>
    <w:rsid w:val="00DA5A4F"/>
    <w:rsid w:val="00DE233E"/>
    <w:rsid w:val="00E13CBD"/>
    <w:rsid w:val="00E8330B"/>
    <w:rsid w:val="00E8386E"/>
    <w:rsid w:val="00E9102A"/>
    <w:rsid w:val="00E94F43"/>
    <w:rsid w:val="00F75B12"/>
    <w:rsid w:val="00F935D2"/>
    <w:rsid w:val="00FA7011"/>
    <w:rsid w:val="00FB2ED1"/>
    <w:rsid w:val="00FC6EF8"/>
    <w:rsid w:val="00FD4AE9"/>
    <w:rsid w:val="00FF3BF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8E5B3F6-9DDE-4B60-B9A3-77732BC4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82</Pages>
  <Words>141101</Words>
  <Characters>80428</Characters>
  <Application>Microsoft Office Word</Application>
  <DocSecurity>0</DocSecurity>
  <Lines>670</Lines>
  <Paragraphs>442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35</cp:revision>
  <cp:lastPrinted>2019-03-04T13:54:00Z</cp:lastPrinted>
  <dcterms:created xsi:type="dcterms:W3CDTF">2024-12-16T11:02:00Z</dcterms:created>
  <dcterms:modified xsi:type="dcterms:W3CDTF">2024-12-16T14:50:00Z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