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FA4E0" w14:textId="3DAC2ECC" w:rsidR="00806962" w:rsidRPr="00806962" w:rsidRDefault="00806962" w:rsidP="00806962">
      <w:pPr>
        <w:jc w:val="right"/>
        <w:rPr>
          <w:rFonts w:ascii="Times New Roman" w:hAnsi="Times New Roman" w:cs="Times New Roman"/>
        </w:rPr>
      </w:pPr>
      <w:r>
        <w:rPr>
          <w:rFonts w:ascii="Times New Roman" w:hAnsi="Times New Roman" w:cs="Times New Roman"/>
          <w:b/>
          <w:bCs/>
        </w:rPr>
        <w:tab/>
      </w:r>
      <w:r w:rsidRPr="00806962">
        <w:rPr>
          <w:rFonts w:ascii="Times New Roman" w:hAnsi="Times New Roman" w:cs="Times New Roman"/>
        </w:rPr>
        <w:t>Pirkimo specialiųjų sąlygų 2 priedas „Techninė specifikacija|“</w:t>
      </w:r>
    </w:p>
    <w:p w14:paraId="27E1144C" w14:textId="118C1D4E" w:rsidR="00806962" w:rsidRDefault="00806962" w:rsidP="00806962">
      <w:pPr>
        <w:jc w:val="center"/>
        <w:rPr>
          <w:rFonts w:ascii="Times New Roman" w:hAnsi="Times New Roman" w:cs="Times New Roman"/>
          <w:b/>
          <w:bCs/>
        </w:rPr>
      </w:pPr>
      <w:r>
        <w:rPr>
          <w:rFonts w:ascii="Times New Roman" w:hAnsi="Times New Roman" w:cs="Times New Roman"/>
          <w:b/>
          <w:bCs/>
        </w:rPr>
        <w:t>TECHNINĖ SPECIFIKACIJA</w:t>
      </w:r>
    </w:p>
    <w:p w14:paraId="08B3270B" w14:textId="0409E449" w:rsidR="00A73399" w:rsidRDefault="00A73399" w:rsidP="00A73399">
      <w:pPr>
        <w:rPr>
          <w:rFonts w:ascii="Times New Roman" w:hAnsi="Times New Roman" w:cs="Times New Roman"/>
          <w:b/>
          <w:bCs/>
        </w:rPr>
      </w:pPr>
      <w:r>
        <w:rPr>
          <w:rFonts w:ascii="Times New Roman" w:hAnsi="Times New Roman" w:cs="Times New Roman"/>
          <w:b/>
          <w:bCs/>
        </w:rPr>
        <w:t>BENDRIEJI REIKALAVIMAI</w:t>
      </w:r>
    </w:p>
    <w:p w14:paraId="169B8502" w14:textId="77777777" w:rsidR="00A73399" w:rsidRDefault="00A73399" w:rsidP="00E12ADB">
      <w:pPr>
        <w:jc w:val="both"/>
        <w:rPr>
          <w:rFonts w:ascii="Times New Roman" w:eastAsia="Times New Roman" w:hAnsi="Times New Roman" w:cs="Times New Roman"/>
          <w:color w:val="000000"/>
          <w:kern w:val="0"/>
          <w:lang w:eastAsia="lt-LT"/>
          <w14:ligatures w14:val="none"/>
        </w:rPr>
      </w:pPr>
      <w:r w:rsidRPr="00BD2CA1">
        <w:rPr>
          <w:rFonts w:ascii="Times New Roman" w:eastAsia="Times New Roman" w:hAnsi="Times New Roman" w:cs="Times New Roman"/>
          <w:color w:val="000000"/>
          <w:kern w:val="0"/>
          <w:lang w:eastAsia="lt-LT"/>
          <w14:ligatures w14:val="none"/>
        </w:rPr>
        <w:t>1. Tiekėjas įsipareigoja, kad prekes instaliuos ir atliks serviso/aptarnavimo darbus prekių gamintojo apmokytas ir/ar įgaliotas specialistas.</w:t>
      </w:r>
    </w:p>
    <w:p w14:paraId="36A434A5" w14:textId="77777777" w:rsidR="00A73399" w:rsidRDefault="00A73399" w:rsidP="00E12ADB">
      <w:pPr>
        <w:jc w:val="both"/>
        <w:rPr>
          <w:rFonts w:ascii="Times New Roman" w:eastAsia="Times New Roman" w:hAnsi="Times New Roman" w:cs="Times New Roman"/>
          <w:kern w:val="0"/>
          <w:lang w:eastAsia="lt-LT"/>
          <w14:ligatures w14:val="none"/>
        </w:rPr>
      </w:pPr>
      <w:r w:rsidRPr="00BD2CA1">
        <w:rPr>
          <w:rFonts w:ascii="Times New Roman" w:eastAsia="Times New Roman" w:hAnsi="Times New Roman" w:cs="Times New Roman"/>
          <w:color w:val="000000"/>
          <w:kern w:val="0"/>
          <w:lang w:eastAsia="lt-LT"/>
          <w14:ligatures w14:val="none"/>
        </w:rPr>
        <w:t>2. Tiekėjas turi būti siūlomų prekių gamintojas arba oficialus siūlomų prekių gamintojo įgaliotasis atstovas, arba turi turėti rašytinį susitarimą su tokiu įgaliotuoju atstovu dėl prekybos šiomis prekėmis. Su pasiūlymu pate</w:t>
      </w:r>
      <w:r w:rsidRPr="00BD2CA1">
        <w:rPr>
          <w:rFonts w:ascii="Times New Roman" w:eastAsia="Times New Roman" w:hAnsi="Times New Roman" w:cs="Times New Roman"/>
          <w:kern w:val="0"/>
          <w:lang w:eastAsia="lt-LT"/>
          <w14:ligatures w14:val="none"/>
        </w:rPr>
        <w:t>ikiamas tai patvirtinantis dokumentas</w:t>
      </w:r>
      <w:r w:rsidRPr="00BD2CA1">
        <w:rPr>
          <w:rFonts w:ascii="Times New Roman" w:eastAsia="Times New Roman" w:hAnsi="Times New Roman" w:cs="Times New Roman"/>
          <w:i/>
          <w:iCs/>
          <w:kern w:val="0"/>
          <w:lang w:eastAsia="lt-LT"/>
          <w14:ligatures w14:val="none"/>
        </w:rPr>
        <w:t xml:space="preserve"> (pateikiamas dokumentas tiesiogiai suformuotas elektroninėmis priemonėmis arba skaitmeninė dokumento kopija)</w:t>
      </w:r>
      <w:r w:rsidRPr="00BD2CA1">
        <w:rPr>
          <w:rFonts w:ascii="Times New Roman" w:eastAsia="Times New Roman" w:hAnsi="Times New Roman" w:cs="Times New Roman"/>
          <w:kern w:val="0"/>
          <w:lang w:eastAsia="lt-LT"/>
          <w14:ligatures w14:val="none"/>
        </w:rPr>
        <w:t>.</w:t>
      </w:r>
      <w:r w:rsidRPr="00A73399">
        <w:rPr>
          <w:rFonts w:ascii="Times New Roman" w:eastAsia="Times New Roman" w:hAnsi="Times New Roman" w:cs="Times New Roman"/>
          <w:kern w:val="0"/>
          <w:lang w:eastAsia="lt-LT"/>
          <w14:ligatures w14:val="none"/>
        </w:rPr>
        <w:t xml:space="preserve"> </w:t>
      </w:r>
    </w:p>
    <w:p w14:paraId="4025DC84" w14:textId="658190FD" w:rsidR="00A73399" w:rsidRDefault="00A73399" w:rsidP="00E12ADB">
      <w:pPr>
        <w:jc w:val="both"/>
        <w:rPr>
          <w:rFonts w:ascii="Times New Roman" w:eastAsia="Times New Roman" w:hAnsi="Times New Roman" w:cs="Times New Roman"/>
          <w:kern w:val="0"/>
          <w:lang w:eastAsia="lt-LT"/>
          <w14:ligatures w14:val="none"/>
        </w:rPr>
      </w:pPr>
      <w:r w:rsidRPr="00BD2CA1">
        <w:rPr>
          <w:rFonts w:ascii="Times New Roman" w:eastAsia="Times New Roman" w:hAnsi="Times New Roman" w:cs="Times New Roman"/>
          <w:kern w:val="0"/>
          <w:lang w:eastAsia="lt-LT"/>
          <w14:ligatures w14:val="none"/>
        </w:rPr>
        <w:t>3. Kartu su pasiūlymu turi būti pateikti detalūs siūlomų prekių techninių charakteristikų aprašymai (prekių katalogai, ar jų dalys, instrukcija, vartotojo vadovas ar kiti lygiaverčiai gamintojo parengti dokumentai, kuriuose aprašomos siūlomos prekės) anglų kalba arba lietuvių kalba, įrodantys, kad siūlomos prekės atitinka techninės specifikacijos reikalavimus (</w:t>
      </w:r>
      <w:r w:rsidRPr="00BD2CA1">
        <w:rPr>
          <w:rFonts w:ascii="Times New Roman" w:eastAsia="Times New Roman" w:hAnsi="Times New Roman" w:cs="Times New Roman"/>
          <w:i/>
          <w:iCs/>
          <w:kern w:val="0"/>
          <w:lang w:eastAsia="lt-LT"/>
          <w14:ligatures w14:val="none"/>
        </w:rPr>
        <w:t>pateikiamas dokumentas tiesiogiai suformuotas elektroninėmis priemonėmis arba skaitmeninė dokumento kopija)</w:t>
      </w:r>
      <w:r w:rsidRPr="00BD2CA1">
        <w:rPr>
          <w:rFonts w:ascii="Times New Roman" w:eastAsia="Times New Roman" w:hAnsi="Times New Roman" w:cs="Times New Roman"/>
          <w:kern w:val="0"/>
          <w:lang w:eastAsia="lt-LT"/>
          <w14:ligatures w14:val="none"/>
        </w:rPr>
        <w:t>. Techninėje dokumentacijoje būtina pažymėti eilės numerį prie reikalaujamų parametrų reikšmės. Kiekvienai atskirai pirkimo objekto daliai pateikiami dokumentai turi būti atskirame faile.</w:t>
      </w:r>
    </w:p>
    <w:p w14:paraId="1CD876F9" w14:textId="18685604" w:rsidR="00FF26DB" w:rsidRPr="00FF26DB" w:rsidRDefault="00014EB2" w:rsidP="00FF26DB">
      <w:pPr>
        <w:rPr>
          <w:rFonts w:ascii="Times New Roman" w:eastAsia="Aptos" w:hAnsi="Times New Roman" w:cs="Times New Roman"/>
          <w:b/>
          <w:i/>
          <w:iCs/>
          <w:color w:val="000000"/>
          <w:sz w:val="22"/>
          <w:szCs w:val="22"/>
        </w:rPr>
      </w:pPr>
      <w:r w:rsidRPr="001F5544">
        <w:rPr>
          <w:rFonts w:ascii="Times New Roman" w:hAnsi="Times New Roman" w:cs="Times New Roman"/>
          <w:b/>
          <w:bCs/>
        </w:rPr>
        <w:t xml:space="preserve">1 </w:t>
      </w:r>
      <w:r w:rsidR="005D78EE">
        <w:rPr>
          <w:rFonts w:ascii="Times New Roman" w:hAnsi="Times New Roman" w:cs="Times New Roman"/>
          <w:b/>
          <w:bCs/>
        </w:rPr>
        <w:t>pirkimo objekto</w:t>
      </w:r>
      <w:r w:rsidR="005D78EE" w:rsidRPr="001F5544">
        <w:rPr>
          <w:rFonts w:ascii="Times New Roman" w:hAnsi="Times New Roman" w:cs="Times New Roman"/>
          <w:b/>
          <w:bCs/>
        </w:rPr>
        <w:t xml:space="preserve"> </w:t>
      </w:r>
      <w:r w:rsidRPr="001F5544">
        <w:rPr>
          <w:rFonts w:ascii="Times New Roman" w:hAnsi="Times New Roman" w:cs="Times New Roman"/>
          <w:b/>
          <w:bCs/>
        </w:rPr>
        <w:t xml:space="preserve">dalis </w:t>
      </w:r>
    </w:p>
    <w:tbl>
      <w:tblPr>
        <w:tblStyle w:val="Lentelstinklelis"/>
        <w:tblW w:w="14879" w:type="dxa"/>
        <w:tblLook w:val="04A0" w:firstRow="1" w:lastRow="0" w:firstColumn="1" w:lastColumn="0" w:noHBand="0" w:noVBand="1"/>
      </w:tblPr>
      <w:tblGrid>
        <w:gridCol w:w="1745"/>
        <w:gridCol w:w="2219"/>
        <w:gridCol w:w="5812"/>
        <w:gridCol w:w="2552"/>
        <w:gridCol w:w="2551"/>
      </w:tblGrid>
      <w:tr w:rsidR="00450D3D" w:rsidRPr="00F94803" w14:paraId="19149D31" w14:textId="13DC8144" w:rsidTr="004D49EA">
        <w:trPr>
          <w:trHeight w:val="2610"/>
        </w:trPr>
        <w:tc>
          <w:tcPr>
            <w:tcW w:w="1745" w:type="dxa"/>
            <w:vAlign w:val="center"/>
            <w:hideMark/>
          </w:tcPr>
          <w:p w14:paraId="278E09C4" w14:textId="797BB979" w:rsidR="00450D3D" w:rsidRPr="00F94803" w:rsidRDefault="00450D3D" w:rsidP="00806962">
            <w:pPr>
              <w:jc w:val="center"/>
              <w:rPr>
                <w:rFonts w:ascii="Times New Roman" w:eastAsia="Times New Roman" w:hAnsi="Times New Roman" w:cs="Times New Roman"/>
                <w:b/>
                <w:bCs/>
                <w:kern w:val="0"/>
                <w:lang w:eastAsia="lt-LT"/>
                <w14:ligatures w14:val="none"/>
              </w:rPr>
            </w:pPr>
            <w:r w:rsidRPr="00F94803">
              <w:rPr>
                <w:rFonts w:ascii="Times New Roman" w:eastAsia="Times New Roman" w:hAnsi="Times New Roman" w:cs="Times New Roman"/>
                <w:b/>
                <w:bCs/>
                <w:kern w:val="0"/>
                <w:lang w:eastAsia="lt-LT"/>
                <w14:ligatures w14:val="none"/>
              </w:rPr>
              <w:t>Eil. Nr.</w:t>
            </w:r>
          </w:p>
        </w:tc>
        <w:tc>
          <w:tcPr>
            <w:tcW w:w="2219" w:type="dxa"/>
            <w:vAlign w:val="center"/>
            <w:hideMark/>
          </w:tcPr>
          <w:p w14:paraId="0F1967A4" w14:textId="763A5271" w:rsidR="00450D3D" w:rsidRPr="00F94803" w:rsidRDefault="00450D3D" w:rsidP="00806962">
            <w:pPr>
              <w:jc w:val="center"/>
              <w:rPr>
                <w:rFonts w:ascii="Times New Roman" w:eastAsia="Times New Roman" w:hAnsi="Times New Roman" w:cs="Times New Roman"/>
                <w:b/>
                <w:bCs/>
                <w:kern w:val="0"/>
                <w:lang w:eastAsia="lt-LT"/>
                <w14:ligatures w14:val="none"/>
              </w:rPr>
            </w:pPr>
            <w:r w:rsidRPr="00F94803">
              <w:rPr>
                <w:rFonts w:ascii="Times New Roman" w:eastAsia="Times New Roman" w:hAnsi="Times New Roman" w:cs="Times New Roman"/>
                <w:b/>
                <w:bCs/>
                <w:kern w:val="0"/>
                <w:lang w:eastAsia="lt-LT"/>
                <w14:ligatures w14:val="none"/>
              </w:rPr>
              <w:t>Parametrai</w:t>
            </w:r>
          </w:p>
        </w:tc>
        <w:tc>
          <w:tcPr>
            <w:tcW w:w="5812" w:type="dxa"/>
            <w:vAlign w:val="center"/>
            <w:hideMark/>
          </w:tcPr>
          <w:p w14:paraId="5CA9C456" w14:textId="77777777" w:rsidR="00450D3D" w:rsidRPr="00F94803" w:rsidRDefault="00450D3D" w:rsidP="00806962">
            <w:pPr>
              <w:jc w:val="center"/>
              <w:rPr>
                <w:rFonts w:ascii="Times New Roman" w:eastAsia="Times New Roman" w:hAnsi="Times New Roman" w:cs="Times New Roman"/>
                <w:b/>
                <w:bCs/>
                <w:kern w:val="0"/>
                <w:lang w:eastAsia="lt-LT"/>
                <w14:ligatures w14:val="none"/>
              </w:rPr>
            </w:pPr>
            <w:r w:rsidRPr="00F94803">
              <w:rPr>
                <w:rFonts w:ascii="Times New Roman" w:eastAsia="Times New Roman" w:hAnsi="Times New Roman" w:cs="Times New Roman"/>
                <w:b/>
                <w:bCs/>
                <w:kern w:val="0"/>
                <w:lang w:eastAsia="lt-LT"/>
                <w14:ligatures w14:val="none"/>
              </w:rPr>
              <w:t>Reikalaujamo parametro reikšmė</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7DDF533" w14:textId="21BA81D0" w:rsidR="00450D3D" w:rsidRPr="00F94803" w:rsidRDefault="00450D3D" w:rsidP="00806962">
            <w:pPr>
              <w:jc w:val="center"/>
              <w:rPr>
                <w:rFonts w:ascii="Times New Roman" w:eastAsia="Times New Roman" w:hAnsi="Times New Roman" w:cs="Times New Roman"/>
                <w:b/>
                <w:bCs/>
                <w:kern w:val="0"/>
                <w:lang w:eastAsia="lt-LT"/>
                <w14:ligatures w14:val="none"/>
              </w:rPr>
            </w:pPr>
            <w:r w:rsidRPr="00F94803">
              <w:rPr>
                <w:rFonts w:ascii="Times New Roman" w:hAnsi="Times New Roman" w:cs="Times New Roman"/>
                <w:b/>
                <w:bCs/>
                <w:color w:val="000000"/>
              </w:rPr>
              <w:t>Siūlomi techniniai parametrai</w:t>
            </w:r>
          </w:p>
        </w:tc>
        <w:tc>
          <w:tcPr>
            <w:tcW w:w="2551" w:type="dxa"/>
            <w:tcBorders>
              <w:top w:val="single" w:sz="4" w:space="0" w:color="auto"/>
              <w:left w:val="nil"/>
              <w:bottom w:val="single" w:sz="4" w:space="0" w:color="auto"/>
              <w:right w:val="single" w:sz="4" w:space="0" w:color="auto"/>
            </w:tcBorders>
            <w:vAlign w:val="center"/>
          </w:tcPr>
          <w:p w14:paraId="0D57C215" w14:textId="0B12BB25" w:rsidR="00450D3D" w:rsidRPr="00F94803" w:rsidRDefault="00450D3D" w:rsidP="00806962">
            <w:pPr>
              <w:jc w:val="center"/>
              <w:rPr>
                <w:rFonts w:ascii="Times New Roman" w:eastAsia="Times New Roman" w:hAnsi="Times New Roman" w:cs="Times New Roman"/>
                <w:b/>
                <w:bCs/>
                <w:kern w:val="0"/>
                <w:lang w:eastAsia="lt-LT"/>
                <w14:ligatures w14:val="none"/>
              </w:rPr>
            </w:pPr>
            <w:r w:rsidRPr="00F94803">
              <w:rPr>
                <w:rFonts w:ascii="Times New Roman" w:hAnsi="Times New Roman" w:cs="Times New Roman"/>
                <w:b/>
                <w:bCs/>
              </w:rPr>
              <w:t xml:space="preserve">Nuoroda į techninę dokumentaciją anglų arba lietuvių kalba, puslapio Nr., kuriame nurodytas parametras </w:t>
            </w:r>
            <w:r w:rsidRPr="00F94803">
              <w:rPr>
                <w:rFonts w:ascii="Times New Roman" w:hAnsi="Times New Roman" w:cs="Times New Roman"/>
                <w:b/>
                <w:bCs/>
                <w:i/>
                <w:iCs/>
              </w:rPr>
              <w:t>(techninėje dokumentacijoje būtina pažymėti pozicijos numerį prie reikalaujamų parametrų reikšmės)</w:t>
            </w:r>
          </w:p>
        </w:tc>
      </w:tr>
      <w:tr w:rsidR="00450D3D" w:rsidRPr="00F94803" w14:paraId="086CB4C2" w14:textId="77777777" w:rsidTr="004D49EA">
        <w:trPr>
          <w:trHeight w:val="945"/>
        </w:trPr>
        <w:tc>
          <w:tcPr>
            <w:tcW w:w="3964" w:type="dxa"/>
            <w:gridSpan w:val="2"/>
          </w:tcPr>
          <w:p w14:paraId="66BDD888" w14:textId="089826C7" w:rsidR="00450D3D" w:rsidRPr="00F94803" w:rsidRDefault="00450D3D" w:rsidP="00651131">
            <w:pPr>
              <w:rPr>
                <w:rFonts w:ascii="Times New Roman" w:eastAsia="Times New Roman" w:hAnsi="Times New Roman" w:cs="Times New Roman"/>
                <w:color w:val="000000"/>
                <w:kern w:val="0"/>
                <w:lang w:eastAsia="lt-LT"/>
                <w14:ligatures w14:val="none"/>
              </w:rPr>
            </w:pPr>
            <w:r w:rsidRPr="00F94803">
              <w:rPr>
                <w:rFonts w:ascii="Times New Roman" w:hAnsi="Times New Roman" w:cs="Times New Roman"/>
                <w:b/>
                <w:bCs/>
              </w:rPr>
              <w:t>Sieninė konsolė procedūriniam – 1 vnt.</w:t>
            </w:r>
          </w:p>
        </w:tc>
        <w:tc>
          <w:tcPr>
            <w:tcW w:w="10915" w:type="dxa"/>
            <w:gridSpan w:val="3"/>
          </w:tcPr>
          <w:p w14:paraId="3643B88F" w14:textId="77777777" w:rsidR="00450D3D" w:rsidRPr="007B789E" w:rsidRDefault="00450D3D" w:rsidP="00FF26DB">
            <w:pPr>
              <w:spacing w:after="160" w:line="278" w:lineRule="auto"/>
              <w:rPr>
                <w:rFonts w:ascii="Times New Roman" w:eastAsia="Aptos" w:hAnsi="Times New Roman" w:cs="Times New Roman"/>
                <w:b/>
                <w:i/>
                <w:iCs/>
                <w:color w:val="000000"/>
              </w:rPr>
            </w:pPr>
            <w:r w:rsidRPr="007B789E">
              <w:rPr>
                <w:rFonts w:ascii="Times New Roman" w:eastAsia="Aptos" w:hAnsi="Times New Roman" w:cs="Times New Roman"/>
                <w:b/>
                <w:i/>
                <w:iCs/>
                <w:color w:val="000000"/>
              </w:rPr>
              <w:t>Pavadinimas, kilmės šalis, gamintojas (užpildo tiekėjas)</w:t>
            </w:r>
          </w:p>
          <w:p w14:paraId="5C998413" w14:textId="77777777" w:rsidR="00450D3D" w:rsidRPr="00F94803" w:rsidRDefault="00450D3D" w:rsidP="00D67F68">
            <w:pPr>
              <w:jc w:val="both"/>
              <w:rPr>
                <w:rFonts w:ascii="Times New Roman" w:eastAsia="Times New Roman" w:hAnsi="Times New Roman" w:cs="Times New Roman"/>
                <w:color w:val="000000"/>
                <w:kern w:val="0"/>
                <w:lang w:eastAsia="lt-LT"/>
                <w14:ligatures w14:val="none"/>
              </w:rPr>
            </w:pPr>
          </w:p>
        </w:tc>
      </w:tr>
      <w:tr w:rsidR="00D90C11" w:rsidRPr="00F94803" w14:paraId="2862A308" w14:textId="7ABD51D4" w:rsidTr="00D90C11">
        <w:trPr>
          <w:trHeight w:val="474"/>
        </w:trPr>
        <w:tc>
          <w:tcPr>
            <w:tcW w:w="1745" w:type="dxa"/>
            <w:hideMark/>
          </w:tcPr>
          <w:p w14:paraId="282A8E0E" w14:textId="77777777" w:rsidR="00D90C11" w:rsidRPr="00F94803" w:rsidRDefault="00D90C11" w:rsidP="00D67F68">
            <w:pPr>
              <w:jc w:val="center"/>
              <w:rPr>
                <w:rFonts w:ascii="Times New Roman" w:eastAsia="Times New Roman" w:hAnsi="Times New Roman" w:cs="Times New Roman"/>
                <w:color w:val="000000"/>
                <w:kern w:val="0"/>
                <w:lang w:eastAsia="lt-LT"/>
                <w14:ligatures w14:val="none"/>
              </w:rPr>
            </w:pPr>
            <w:r w:rsidRPr="00F94803">
              <w:rPr>
                <w:rFonts w:ascii="Times New Roman" w:eastAsia="Times New Roman" w:hAnsi="Times New Roman" w:cs="Times New Roman"/>
                <w:color w:val="000000"/>
                <w:kern w:val="0"/>
                <w:lang w:eastAsia="lt-LT"/>
                <w14:ligatures w14:val="none"/>
              </w:rPr>
              <w:lastRenderedPageBreak/>
              <w:t>1</w:t>
            </w:r>
          </w:p>
        </w:tc>
        <w:tc>
          <w:tcPr>
            <w:tcW w:w="2219" w:type="dxa"/>
          </w:tcPr>
          <w:p w14:paraId="5AB5EF9E" w14:textId="54D5C670" w:rsidR="00D90C11" w:rsidRPr="00F94803" w:rsidRDefault="00D90C11" w:rsidP="00FC1F37">
            <w:pPr>
              <w:jc w:val="both"/>
              <w:rPr>
                <w:rFonts w:ascii="Times New Roman" w:eastAsia="Times New Roman" w:hAnsi="Times New Roman" w:cs="Times New Roman"/>
                <w:color w:val="000000"/>
                <w:kern w:val="0"/>
                <w:lang w:eastAsia="lt-LT"/>
                <w14:ligatures w14:val="none"/>
              </w:rPr>
            </w:pPr>
            <w:r w:rsidRPr="00F94803">
              <w:rPr>
                <w:rFonts w:ascii="Times New Roman" w:eastAsia="Times New Roman" w:hAnsi="Times New Roman" w:cs="Times New Roman"/>
                <w:color w:val="000000"/>
                <w:kern w:val="0"/>
                <w:lang w:eastAsia="lt-LT"/>
                <w14:ligatures w14:val="none"/>
              </w:rPr>
              <w:t>Konsolės matmenys</w:t>
            </w:r>
          </w:p>
        </w:tc>
        <w:tc>
          <w:tcPr>
            <w:tcW w:w="5812" w:type="dxa"/>
          </w:tcPr>
          <w:p w14:paraId="362007E6" w14:textId="00AF289E" w:rsidR="00D90C11" w:rsidRPr="002C3D94" w:rsidRDefault="00D90C11" w:rsidP="00FC1F37">
            <w:pPr>
              <w:jc w:val="both"/>
              <w:rPr>
                <w:rFonts w:ascii="Times New Roman" w:eastAsia="Times New Roman" w:hAnsi="Times New Roman" w:cs="Times New Roman"/>
                <w:lang w:eastAsia="lt-LT"/>
              </w:rPr>
            </w:pPr>
            <w:r w:rsidRPr="00F94803">
              <w:rPr>
                <w:rFonts w:ascii="Times New Roman" w:eastAsia="Times New Roman" w:hAnsi="Times New Roman" w:cs="Times New Roman"/>
                <w:color w:val="000000"/>
                <w:kern w:val="0"/>
                <w:lang w:eastAsia="lt-LT"/>
                <w14:ligatures w14:val="none"/>
              </w:rPr>
              <w:t>≤150 cm  x ≤ 170 cm ilgio konsolė. Konkretūs matmenys su tiekėju bus suderinami užsakymo pateikimo metu.</w:t>
            </w:r>
          </w:p>
        </w:tc>
        <w:tc>
          <w:tcPr>
            <w:tcW w:w="2552" w:type="dxa"/>
          </w:tcPr>
          <w:p w14:paraId="05DBCD43" w14:textId="77777777" w:rsidR="00D90C11" w:rsidRPr="002C3D94" w:rsidRDefault="00D90C11" w:rsidP="002C3D94">
            <w:pPr>
              <w:rPr>
                <w:rFonts w:ascii="Times New Roman" w:eastAsia="Times New Roman" w:hAnsi="Times New Roman" w:cs="Times New Roman"/>
                <w:lang w:eastAsia="lt-LT"/>
              </w:rPr>
            </w:pPr>
          </w:p>
        </w:tc>
        <w:tc>
          <w:tcPr>
            <w:tcW w:w="2551" w:type="dxa"/>
          </w:tcPr>
          <w:p w14:paraId="4BF926AE" w14:textId="0A10808B" w:rsidR="00D90C11" w:rsidRPr="002C3D94" w:rsidRDefault="00D90C11" w:rsidP="002C3D94">
            <w:pPr>
              <w:rPr>
                <w:rFonts w:ascii="Times New Roman" w:eastAsia="Times New Roman" w:hAnsi="Times New Roman" w:cs="Times New Roman"/>
                <w:lang w:eastAsia="lt-LT"/>
              </w:rPr>
            </w:pPr>
          </w:p>
        </w:tc>
      </w:tr>
      <w:tr w:rsidR="00450D3D" w:rsidRPr="00F94803" w14:paraId="7D86AF76" w14:textId="304DB402" w:rsidTr="004D49EA">
        <w:trPr>
          <w:trHeight w:val="1260"/>
        </w:trPr>
        <w:tc>
          <w:tcPr>
            <w:tcW w:w="1745" w:type="dxa"/>
            <w:hideMark/>
          </w:tcPr>
          <w:p w14:paraId="6B1542B2" w14:textId="77777777" w:rsidR="00450D3D" w:rsidRPr="00F94803" w:rsidRDefault="00450D3D" w:rsidP="00D67F68">
            <w:pPr>
              <w:jc w:val="center"/>
              <w:rPr>
                <w:rFonts w:ascii="Times New Roman" w:eastAsia="Times New Roman" w:hAnsi="Times New Roman" w:cs="Times New Roman"/>
                <w:color w:val="000000"/>
                <w:kern w:val="0"/>
                <w:lang w:eastAsia="lt-LT"/>
                <w14:ligatures w14:val="none"/>
              </w:rPr>
            </w:pPr>
            <w:r w:rsidRPr="00F94803">
              <w:rPr>
                <w:rFonts w:ascii="Times New Roman" w:eastAsia="Times New Roman" w:hAnsi="Times New Roman" w:cs="Times New Roman"/>
                <w:color w:val="000000"/>
                <w:kern w:val="0"/>
                <w:lang w:eastAsia="lt-LT"/>
                <w14:ligatures w14:val="none"/>
              </w:rPr>
              <w:t>2</w:t>
            </w:r>
          </w:p>
        </w:tc>
        <w:tc>
          <w:tcPr>
            <w:tcW w:w="2219" w:type="dxa"/>
            <w:hideMark/>
          </w:tcPr>
          <w:p w14:paraId="29AC89DF" w14:textId="739B4614" w:rsidR="00450D3D" w:rsidRPr="00F94803" w:rsidRDefault="00450D3D" w:rsidP="00FC1F37">
            <w:pPr>
              <w:jc w:val="both"/>
              <w:rPr>
                <w:rFonts w:ascii="Times New Roman" w:eastAsia="Times New Roman" w:hAnsi="Times New Roman" w:cs="Times New Roman"/>
                <w:color w:val="000000"/>
                <w:kern w:val="0"/>
                <w:lang w:eastAsia="lt-LT"/>
                <w14:ligatures w14:val="none"/>
              </w:rPr>
            </w:pPr>
            <w:r w:rsidRPr="00F94803">
              <w:rPr>
                <w:rFonts w:ascii="Times New Roman" w:eastAsia="Times New Roman" w:hAnsi="Times New Roman" w:cs="Times New Roman"/>
                <w:color w:val="000000"/>
                <w:kern w:val="0"/>
                <w:lang w:eastAsia="lt-LT"/>
                <w14:ligatures w14:val="none"/>
              </w:rPr>
              <w:t>Konsolės konstrukcijos tipas - horizontali konstrukcija, kurioje sumontuoti visi reikalingi medicininių dujų, elektros, apšvietimo įrengimai</w:t>
            </w:r>
          </w:p>
        </w:tc>
        <w:tc>
          <w:tcPr>
            <w:tcW w:w="5812" w:type="dxa"/>
            <w:hideMark/>
          </w:tcPr>
          <w:p w14:paraId="5B31F65E" w14:textId="77777777" w:rsidR="00450D3D" w:rsidRPr="00F94803" w:rsidRDefault="00450D3D" w:rsidP="00FC1F37">
            <w:pPr>
              <w:jc w:val="both"/>
              <w:rPr>
                <w:rFonts w:ascii="Times New Roman" w:eastAsia="Times New Roman" w:hAnsi="Times New Roman" w:cs="Times New Roman"/>
                <w:color w:val="000000"/>
                <w:kern w:val="0"/>
                <w:lang w:eastAsia="lt-LT"/>
                <w14:ligatures w14:val="none"/>
              </w:rPr>
            </w:pPr>
            <w:r w:rsidRPr="00F94803">
              <w:rPr>
                <w:rFonts w:ascii="Times New Roman" w:eastAsia="Times New Roman" w:hAnsi="Times New Roman" w:cs="Times New Roman"/>
                <w:color w:val="000000"/>
                <w:kern w:val="0"/>
                <w:lang w:eastAsia="lt-LT"/>
                <w14:ligatures w14:val="none"/>
              </w:rPr>
              <w:t>Būtina</w:t>
            </w:r>
          </w:p>
        </w:tc>
        <w:tc>
          <w:tcPr>
            <w:tcW w:w="2552" w:type="dxa"/>
          </w:tcPr>
          <w:p w14:paraId="26C5637E" w14:textId="248405FC" w:rsidR="00450D3D" w:rsidRPr="00F94803" w:rsidRDefault="00450D3D" w:rsidP="00D67F68">
            <w:pPr>
              <w:jc w:val="both"/>
              <w:rPr>
                <w:rFonts w:ascii="Times New Roman" w:eastAsia="Times New Roman" w:hAnsi="Times New Roman" w:cs="Times New Roman"/>
                <w:color w:val="000000"/>
                <w:kern w:val="0"/>
                <w:lang w:eastAsia="lt-LT"/>
                <w14:ligatures w14:val="none"/>
              </w:rPr>
            </w:pPr>
          </w:p>
        </w:tc>
        <w:tc>
          <w:tcPr>
            <w:tcW w:w="2551" w:type="dxa"/>
          </w:tcPr>
          <w:p w14:paraId="2FFF7F8D" w14:textId="77777777" w:rsidR="00450D3D" w:rsidRPr="00F94803" w:rsidRDefault="00450D3D" w:rsidP="00D67F68">
            <w:pPr>
              <w:jc w:val="both"/>
              <w:rPr>
                <w:rFonts w:ascii="Times New Roman" w:eastAsia="Times New Roman" w:hAnsi="Times New Roman" w:cs="Times New Roman"/>
                <w:color w:val="000000"/>
                <w:kern w:val="0"/>
                <w:lang w:eastAsia="lt-LT"/>
                <w14:ligatures w14:val="none"/>
              </w:rPr>
            </w:pPr>
          </w:p>
        </w:tc>
      </w:tr>
      <w:tr w:rsidR="007A0C4D" w:rsidRPr="00F94803" w14:paraId="6129A248" w14:textId="77CD215B" w:rsidTr="004D49EA">
        <w:trPr>
          <w:trHeight w:val="945"/>
        </w:trPr>
        <w:tc>
          <w:tcPr>
            <w:tcW w:w="1745" w:type="dxa"/>
            <w:vMerge w:val="restart"/>
            <w:hideMark/>
          </w:tcPr>
          <w:p w14:paraId="7ABBA3DE" w14:textId="77777777" w:rsidR="007A0C4D" w:rsidRPr="00F94803" w:rsidRDefault="007A0C4D" w:rsidP="00D67F68">
            <w:pPr>
              <w:jc w:val="center"/>
              <w:rPr>
                <w:rFonts w:ascii="Times New Roman" w:eastAsia="Times New Roman" w:hAnsi="Times New Roman" w:cs="Times New Roman"/>
                <w:color w:val="000000"/>
                <w:kern w:val="0"/>
                <w:lang w:eastAsia="lt-LT"/>
                <w14:ligatures w14:val="none"/>
              </w:rPr>
            </w:pPr>
            <w:r w:rsidRPr="00F94803">
              <w:rPr>
                <w:rFonts w:ascii="Times New Roman" w:eastAsia="Times New Roman" w:hAnsi="Times New Roman" w:cs="Times New Roman"/>
                <w:color w:val="000000"/>
                <w:kern w:val="0"/>
                <w:lang w:eastAsia="lt-LT"/>
                <w14:ligatures w14:val="none"/>
              </w:rPr>
              <w:t>3</w:t>
            </w:r>
          </w:p>
          <w:p w14:paraId="0B8A635A" w14:textId="77777777" w:rsidR="007A0C4D" w:rsidRPr="00F94803" w:rsidRDefault="007A0C4D" w:rsidP="00D67F68">
            <w:pPr>
              <w:jc w:val="center"/>
              <w:rPr>
                <w:rFonts w:ascii="Times New Roman" w:eastAsia="Times New Roman" w:hAnsi="Times New Roman" w:cs="Times New Roman"/>
                <w:color w:val="000000"/>
                <w:kern w:val="0"/>
                <w:lang w:eastAsia="lt-LT"/>
                <w14:ligatures w14:val="none"/>
              </w:rPr>
            </w:pPr>
            <w:r w:rsidRPr="00F94803">
              <w:rPr>
                <w:rFonts w:ascii="Times New Roman" w:eastAsia="Times New Roman" w:hAnsi="Times New Roman" w:cs="Times New Roman"/>
                <w:color w:val="000000"/>
                <w:kern w:val="0"/>
                <w:lang w:eastAsia="lt-LT"/>
                <w14:ligatures w14:val="none"/>
              </w:rPr>
              <w:t> </w:t>
            </w:r>
          </w:p>
          <w:p w14:paraId="33064824" w14:textId="57123628" w:rsidR="007A0C4D" w:rsidRPr="00F94803" w:rsidRDefault="007A0C4D" w:rsidP="00D67F68">
            <w:pPr>
              <w:jc w:val="center"/>
              <w:rPr>
                <w:rFonts w:ascii="Times New Roman" w:eastAsia="Times New Roman" w:hAnsi="Times New Roman" w:cs="Times New Roman"/>
                <w:color w:val="000000"/>
                <w:kern w:val="0"/>
                <w:lang w:eastAsia="lt-LT"/>
                <w14:ligatures w14:val="none"/>
              </w:rPr>
            </w:pPr>
            <w:r w:rsidRPr="00F94803">
              <w:rPr>
                <w:rFonts w:ascii="Times New Roman" w:eastAsia="Times New Roman" w:hAnsi="Times New Roman" w:cs="Times New Roman"/>
                <w:color w:val="000000"/>
                <w:kern w:val="0"/>
                <w:lang w:eastAsia="lt-LT"/>
                <w14:ligatures w14:val="none"/>
              </w:rPr>
              <w:t> </w:t>
            </w:r>
          </w:p>
        </w:tc>
        <w:tc>
          <w:tcPr>
            <w:tcW w:w="2219" w:type="dxa"/>
            <w:vMerge w:val="restart"/>
            <w:hideMark/>
          </w:tcPr>
          <w:p w14:paraId="130A53BD" w14:textId="34AE770D" w:rsidR="007A0C4D" w:rsidRPr="00F94803" w:rsidRDefault="007A0C4D" w:rsidP="00FC1F37">
            <w:pPr>
              <w:jc w:val="both"/>
              <w:rPr>
                <w:rFonts w:ascii="Times New Roman" w:eastAsia="Times New Roman" w:hAnsi="Times New Roman" w:cs="Times New Roman"/>
                <w:color w:val="000000"/>
                <w:kern w:val="0"/>
                <w:lang w:eastAsia="lt-LT"/>
                <w14:ligatures w14:val="none"/>
              </w:rPr>
            </w:pPr>
            <w:r w:rsidRPr="00F94803">
              <w:rPr>
                <w:rFonts w:ascii="Times New Roman" w:eastAsia="Times New Roman" w:hAnsi="Times New Roman" w:cs="Times New Roman"/>
                <w:color w:val="000000"/>
                <w:kern w:val="0"/>
                <w:lang w:eastAsia="lt-LT"/>
                <w14:ligatures w14:val="none"/>
              </w:rPr>
              <w:t>Konsolėje sumontuota</w:t>
            </w:r>
          </w:p>
        </w:tc>
        <w:tc>
          <w:tcPr>
            <w:tcW w:w="5812" w:type="dxa"/>
            <w:hideMark/>
          </w:tcPr>
          <w:p w14:paraId="0E3B3827" w14:textId="77777777" w:rsidR="007A0C4D" w:rsidRPr="00F94803" w:rsidRDefault="007A0C4D" w:rsidP="00FC1F37">
            <w:pPr>
              <w:jc w:val="both"/>
              <w:rPr>
                <w:rFonts w:ascii="Times New Roman" w:eastAsia="Times New Roman" w:hAnsi="Times New Roman" w:cs="Times New Roman"/>
                <w:color w:val="000000"/>
                <w:kern w:val="0"/>
                <w:lang w:eastAsia="lt-LT"/>
                <w14:ligatures w14:val="none"/>
              </w:rPr>
            </w:pPr>
            <w:r w:rsidRPr="00F94803">
              <w:rPr>
                <w:rFonts w:ascii="Times New Roman" w:eastAsia="Times New Roman" w:hAnsi="Times New Roman" w:cs="Times New Roman"/>
                <w:color w:val="000000"/>
                <w:kern w:val="0"/>
                <w:lang w:eastAsia="lt-LT"/>
                <w14:ligatures w14:val="none"/>
              </w:rPr>
              <w:t xml:space="preserve">1. Palatos apšvietimo LED arba lygiaverčio tipo šviestuvas jungiamas iš konsolėje esamo jungiklio - 1 </w:t>
            </w:r>
            <w:proofErr w:type="spellStart"/>
            <w:r w:rsidRPr="00F94803">
              <w:rPr>
                <w:rFonts w:ascii="Times New Roman" w:eastAsia="Times New Roman" w:hAnsi="Times New Roman" w:cs="Times New Roman"/>
                <w:color w:val="000000"/>
                <w:kern w:val="0"/>
                <w:lang w:eastAsia="lt-LT"/>
                <w14:ligatures w14:val="none"/>
              </w:rPr>
              <w:t>vnt</w:t>
            </w:r>
            <w:proofErr w:type="spellEnd"/>
            <w:r w:rsidRPr="00F94803">
              <w:rPr>
                <w:rFonts w:ascii="Times New Roman" w:eastAsia="Times New Roman" w:hAnsi="Times New Roman" w:cs="Times New Roman"/>
                <w:color w:val="000000"/>
                <w:kern w:val="0"/>
                <w:lang w:eastAsia="lt-LT"/>
                <w14:ligatures w14:val="none"/>
              </w:rPr>
              <w:t>,</w:t>
            </w:r>
          </w:p>
        </w:tc>
        <w:tc>
          <w:tcPr>
            <w:tcW w:w="2552" w:type="dxa"/>
          </w:tcPr>
          <w:p w14:paraId="10E5F661" w14:textId="77E648EB" w:rsidR="007A0C4D" w:rsidRPr="00F94803" w:rsidRDefault="007A0C4D" w:rsidP="00D67F68">
            <w:pPr>
              <w:jc w:val="both"/>
              <w:rPr>
                <w:rFonts w:ascii="Times New Roman" w:eastAsia="Times New Roman" w:hAnsi="Times New Roman" w:cs="Times New Roman"/>
                <w:color w:val="000000"/>
                <w:kern w:val="0"/>
                <w:lang w:eastAsia="lt-LT"/>
                <w14:ligatures w14:val="none"/>
              </w:rPr>
            </w:pPr>
          </w:p>
        </w:tc>
        <w:tc>
          <w:tcPr>
            <w:tcW w:w="2551" w:type="dxa"/>
          </w:tcPr>
          <w:p w14:paraId="138597CC" w14:textId="77777777" w:rsidR="007A0C4D" w:rsidRPr="00F94803" w:rsidRDefault="007A0C4D" w:rsidP="00D67F68">
            <w:pPr>
              <w:jc w:val="both"/>
              <w:rPr>
                <w:rFonts w:ascii="Times New Roman" w:eastAsia="Times New Roman" w:hAnsi="Times New Roman" w:cs="Times New Roman"/>
                <w:color w:val="000000"/>
                <w:kern w:val="0"/>
                <w:lang w:eastAsia="lt-LT"/>
                <w14:ligatures w14:val="none"/>
              </w:rPr>
            </w:pPr>
          </w:p>
        </w:tc>
      </w:tr>
      <w:tr w:rsidR="007A0C4D" w:rsidRPr="00F94803" w14:paraId="5E7D7B52" w14:textId="401421C7" w:rsidTr="004D49EA">
        <w:trPr>
          <w:trHeight w:val="630"/>
        </w:trPr>
        <w:tc>
          <w:tcPr>
            <w:tcW w:w="1745" w:type="dxa"/>
            <w:vMerge/>
            <w:hideMark/>
          </w:tcPr>
          <w:p w14:paraId="7779485E" w14:textId="73D93CD9" w:rsidR="007A0C4D" w:rsidRPr="00F94803" w:rsidRDefault="007A0C4D" w:rsidP="00D67F68">
            <w:pPr>
              <w:jc w:val="center"/>
              <w:rPr>
                <w:rFonts w:ascii="Times New Roman" w:eastAsia="Times New Roman" w:hAnsi="Times New Roman" w:cs="Times New Roman"/>
                <w:color w:val="000000"/>
                <w:kern w:val="0"/>
                <w:lang w:eastAsia="lt-LT"/>
                <w14:ligatures w14:val="none"/>
              </w:rPr>
            </w:pPr>
          </w:p>
        </w:tc>
        <w:tc>
          <w:tcPr>
            <w:tcW w:w="2219" w:type="dxa"/>
            <w:vMerge/>
            <w:hideMark/>
          </w:tcPr>
          <w:p w14:paraId="02DA3B0F" w14:textId="3F237892" w:rsidR="007A0C4D" w:rsidRPr="00F94803" w:rsidRDefault="007A0C4D" w:rsidP="00FC1F37">
            <w:pPr>
              <w:jc w:val="both"/>
              <w:rPr>
                <w:rFonts w:ascii="Times New Roman" w:eastAsia="Times New Roman" w:hAnsi="Times New Roman" w:cs="Times New Roman"/>
                <w:color w:val="000000"/>
                <w:kern w:val="0"/>
                <w:lang w:eastAsia="lt-LT"/>
                <w14:ligatures w14:val="none"/>
              </w:rPr>
            </w:pPr>
          </w:p>
        </w:tc>
        <w:tc>
          <w:tcPr>
            <w:tcW w:w="5812" w:type="dxa"/>
            <w:hideMark/>
          </w:tcPr>
          <w:p w14:paraId="09185A23" w14:textId="44931201" w:rsidR="007A0C4D" w:rsidRPr="00F94803" w:rsidRDefault="007A0C4D" w:rsidP="00FC1F37">
            <w:pPr>
              <w:jc w:val="both"/>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2</w:t>
            </w:r>
            <w:r w:rsidRPr="00F94803">
              <w:rPr>
                <w:rFonts w:ascii="Times New Roman" w:eastAsia="Times New Roman" w:hAnsi="Times New Roman" w:cs="Times New Roman"/>
                <w:color w:val="000000"/>
                <w:kern w:val="0"/>
                <w:lang w:eastAsia="lt-LT"/>
                <w14:ligatures w14:val="none"/>
              </w:rPr>
              <w:t xml:space="preserve">. Kompiuterinio tinklo RJ45 arba lygiaverčio tipo jungtis - </w:t>
            </w:r>
            <w:r>
              <w:rPr>
                <w:rFonts w:ascii="Times New Roman" w:eastAsia="Times New Roman" w:hAnsi="Times New Roman" w:cs="Times New Roman"/>
                <w:color w:val="000000"/>
                <w:kern w:val="0"/>
                <w:lang w:eastAsia="lt-LT"/>
                <w14:ligatures w14:val="none"/>
              </w:rPr>
              <w:t>2</w:t>
            </w:r>
            <w:r w:rsidRPr="00F94803">
              <w:rPr>
                <w:rFonts w:ascii="Times New Roman" w:eastAsia="Times New Roman" w:hAnsi="Times New Roman" w:cs="Times New Roman"/>
                <w:color w:val="000000"/>
                <w:kern w:val="0"/>
                <w:lang w:eastAsia="lt-LT"/>
                <w14:ligatures w14:val="none"/>
              </w:rPr>
              <w:t xml:space="preserve"> vnt.</w:t>
            </w:r>
          </w:p>
        </w:tc>
        <w:tc>
          <w:tcPr>
            <w:tcW w:w="2552" w:type="dxa"/>
          </w:tcPr>
          <w:p w14:paraId="0646A03A" w14:textId="6A2671CE" w:rsidR="007A0C4D" w:rsidRPr="00F94803" w:rsidRDefault="007A0C4D" w:rsidP="00D67F68">
            <w:pPr>
              <w:jc w:val="both"/>
              <w:rPr>
                <w:rFonts w:ascii="Times New Roman" w:eastAsia="Times New Roman" w:hAnsi="Times New Roman" w:cs="Times New Roman"/>
                <w:color w:val="000000"/>
                <w:kern w:val="0"/>
                <w:lang w:eastAsia="lt-LT"/>
                <w14:ligatures w14:val="none"/>
              </w:rPr>
            </w:pPr>
          </w:p>
        </w:tc>
        <w:tc>
          <w:tcPr>
            <w:tcW w:w="2551" w:type="dxa"/>
          </w:tcPr>
          <w:p w14:paraId="5F60AA1B" w14:textId="77777777" w:rsidR="007A0C4D" w:rsidRPr="00F94803" w:rsidRDefault="007A0C4D" w:rsidP="00D67F68">
            <w:pPr>
              <w:jc w:val="both"/>
              <w:rPr>
                <w:rFonts w:ascii="Times New Roman" w:eastAsia="Times New Roman" w:hAnsi="Times New Roman" w:cs="Times New Roman"/>
                <w:color w:val="000000"/>
                <w:kern w:val="0"/>
                <w:lang w:eastAsia="lt-LT"/>
                <w14:ligatures w14:val="none"/>
              </w:rPr>
            </w:pPr>
          </w:p>
        </w:tc>
      </w:tr>
      <w:tr w:rsidR="00450D3D" w:rsidRPr="00F94803" w14:paraId="064916CA" w14:textId="1A6AAD58" w:rsidTr="004D49EA">
        <w:trPr>
          <w:trHeight w:val="630"/>
        </w:trPr>
        <w:tc>
          <w:tcPr>
            <w:tcW w:w="1745" w:type="dxa"/>
            <w:hideMark/>
          </w:tcPr>
          <w:p w14:paraId="0EF0D475" w14:textId="77777777" w:rsidR="00450D3D" w:rsidRPr="00F94803" w:rsidRDefault="00450D3D" w:rsidP="00D67F68">
            <w:pPr>
              <w:jc w:val="center"/>
              <w:rPr>
                <w:rFonts w:ascii="Times New Roman" w:eastAsia="Times New Roman" w:hAnsi="Times New Roman" w:cs="Times New Roman"/>
                <w:color w:val="000000"/>
                <w:kern w:val="0"/>
                <w:lang w:eastAsia="lt-LT"/>
                <w14:ligatures w14:val="none"/>
              </w:rPr>
            </w:pPr>
            <w:r w:rsidRPr="00F94803">
              <w:rPr>
                <w:rFonts w:ascii="Times New Roman" w:eastAsia="Times New Roman" w:hAnsi="Times New Roman" w:cs="Times New Roman"/>
                <w:color w:val="000000"/>
                <w:kern w:val="0"/>
                <w:lang w:eastAsia="lt-LT"/>
                <w14:ligatures w14:val="none"/>
              </w:rPr>
              <w:t>4</w:t>
            </w:r>
          </w:p>
        </w:tc>
        <w:tc>
          <w:tcPr>
            <w:tcW w:w="2219" w:type="dxa"/>
            <w:hideMark/>
          </w:tcPr>
          <w:p w14:paraId="48134D04" w14:textId="188434AC" w:rsidR="00450D3D" w:rsidRPr="00F94803" w:rsidRDefault="00450D3D" w:rsidP="00FC1F37">
            <w:pPr>
              <w:jc w:val="both"/>
              <w:rPr>
                <w:rFonts w:ascii="Times New Roman" w:eastAsia="Times New Roman" w:hAnsi="Times New Roman" w:cs="Times New Roman"/>
                <w:color w:val="000000"/>
                <w:kern w:val="0"/>
                <w:lang w:eastAsia="lt-LT"/>
                <w14:ligatures w14:val="none"/>
              </w:rPr>
            </w:pPr>
            <w:r w:rsidRPr="00F94803">
              <w:rPr>
                <w:rFonts w:ascii="Times New Roman" w:eastAsia="Times New Roman" w:hAnsi="Times New Roman" w:cs="Times New Roman"/>
                <w:color w:val="000000"/>
                <w:kern w:val="0"/>
                <w:lang w:eastAsia="lt-LT"/>
                <w14:ligatures w14:val="none"/>
              </w:rPr>
              <w:t>Deguonies tiekimo jungtis</w:t>
            </w:r>
          </w:p>
        </w:tc>
        <w:tc>
          <w:tcPr>
            <w:tcW w:w="5812" w:type="dxa"/>
            <w:hideMark/>
          </w:tcPr>
          <w:p w14:paraId="277E7B5B" w14:textId="77777777" w:rsidR="00450D3D" w:rsidRPr="00F94803" w:rsidRDefault="00450D3D" w:rsidP="00FC1F37">
            <w:pPr>
              <w:jc w:val="both"/>
              <w:rPr>
                <w:rFonts w:ascii="Times New Roman" w:eastAsia="Times New Roman" w:hAnsi="Times New Roman" w:cs="Times New Roman"/>
                <w:color w:val="000000"/>
                <w:kern w:val="0"/>
                <w:lang w:eastAsia="lt-LT"/>
                <w14:ligatures w14:val="none"/>
              </w:rPr>
            </w:pPr>
            <w:r w:rsidRPr="00F94803">
              <w:rPr>
                <w:rFonts w:ascii="Times New Roman" w:eastAsia="Times New Roman" w:hAnsi="Times New Roman" w:cs="Times New Roman"/>
                <w:color w:val="000000"/>
                <w:kern w:val="0"/>
                <w:lang w:eastAsia="lt-LT"/>
                <w14:ligatures w14:val="none"/>
              </w:rPr>
              <w:t>2 vnt. Jungtis atitinkanti DIN-CE arba lygiavertį standartą</w:t>
            </w:r>
          </w:p>
        </w:tc>
        <w:tc>
          <w:tcPr>
            <w:tcW w:w="2552" w:type="dxa"/>
          </w:tcPr>
          <w:p w14:paraId="3A4F10ED" w14:textId="5FE8E4D8" w:rsidR="00450D3D" w:rsidRPr="00F94803" w:rsidRDefault="00450D3D" w:rsidP="00D67F68">
            <w:pPr>
              <w:jc w:val="both"/>
              <w:rPr>
                <w:rFonts w:ascii="Times New Roman" w:eastAsia="Times New Roman" w:hAnsi="Times New Roman" w:cs="Times New Roman"/>
                <w:color w:val="000000"/>
                <w:kern w:val="0"/>
                <w:lang w:eastAsia="lt-LT"/>
                <w14:ligatures w14:val="none"/>
              </w:rPr>
            </w:pPr>
          </w:p>
        </w:tc>
        <w:tc>
          <w:tcPr>
            <w:tcW w:w="2551" w:type="dxa"/>
          </w:tcPr>
          <w:p w14:paraId="0988D327" w14:textId="77777777" w:rsidR="00450D3D" w:rsidRPr="00F94803" w:rsidRDefault="00450D3D" w:rsidP="00D67F68">
            <w:pPr>
              <w:jc w:val="both"/>
              <w:rPr>
                <w:rFonts w:ascii="Times New Roman" w:eastAsia="Times New Roman" w:hAnsi="Times New Roman" w:cs="Times New Roman"/>
                <w:color w:val="000000"/>
                <w:kern w:val="0"/>
                <w:lang w:eastAsia="lt-LT"/>
                <w14:ligatures w14:val="none"/>
              </w:rPr>
            </w:pPr>
          </w:p>
        </w:tc>
      </w:tr>
      <w:tr w:rsidR="00450D3D" w:rsidRPr="00F94803" w14:paraId="6CC78360" w14:textId="61192BE6" w:rsidTr="004D49EA">
        <w:trPr>
          <w:trHeight w:val="945"/>
        </w:trPr>
        <w:tc>
          <w:tcPr>
            <w:tcW w:w="1745" w:type="dxa"/>
            <w:hideMark/>
          </w:tcPr>
          <w:p w14:paraId="4BEF94F5" w14:textId="5448834C" w:rsidR="00450D3D" w:rsidRPr="00F94803" w:rsidRDefault="00450D3D" w:rsidP="00D67F68">
            <w:pPr>
              <w:jc w:val="center"/>
              <w:rPr>
                <w:rFonts w:ascii="Times New Roman" w:eastAsia="Times New Roman" w:hAnsi="Times New Roman" w:cs="Times New Roman"/>
                <w:color w:val="000000"/>
                <w:kern w:val="0"/>
                <w:lang w:eastAsia="lt-LT"/>
                <w14:ligatures w14:val="none"/>
              </w:rPr>
            </w:pPr>
            <w:r w:rsidRPr="00F94803">
              <w:rPr>
                <w:rFonts w:ascii="Times New Roman" w:eastAsia="Times New Roman" w:hAnsi="Times New Roman" w:cs="Times New Roman"/>
                <w:color w:val="000000"/>
                <w:kern w:val="0"/>
                <w:lang w:eastAsia="lt-LT"/>
                <w14:ligatures w14:val="none"/>
              </w:rPr>
              <w:t>5</w:t>
            </w:r>
          </w:p>
        </w:tc>
        <w:tc>
          <w:tcPr>
            <w:tcW w:w="2219" w:type="dxa"/>
            <w:hideMark/>
          </w:tcPr>
          <w:p w14:paraId="413248DB" w14:textId="42FBEAB7" w:rsidR="00450D3D" w:rsidRPr="00F94803" w:rsidRDefault="00450D3D" w:rsidP="00FC1F37">
            <w:pPr>
              <w:jc w:val="both"/>
              <w:rPr>
                <w:rFonts w:ascii="Times New Roman" w:eastAsia="Times New Roman" w:hAnsi="Times New Roman" w:cs="Times New Roman"/>
                <w:color w:val="000000"/>
                <w:kern w:val="0"/>
                <w:lang w:eastAsia="lt-LT"/>
                <w14:ligatures w14:val="none"/>
              </w:rPr>
            </w:pPr>
            <w:r w:rsidRPr="00F94803">
              <w:rPr>
                <w:rFonts w:ascii="Times New Roman" w:eastAsia="Times New Roman" w:hAnsi="Times New Roman" w:cs="Times New Roman"/>
                <w:color w:val="000000"/>
                <w:kern w:val="0"/>
                <w:lang w:eastAsia="lt-LT"/>
                <w14:ligatures w14:val="none"/>
              </w:rPr>
              <w:t>Vienfazės elektros rozetės su įžeminimu</w:t>
            </w:r>
          </w:p>
        </w:tc>
        <w:tc>
          <w:tcPr>
            <w:tcW w:w="5812" w:type="dxa"/>
            <w:hideMark/>
          </w:tcPr>
          <w:p w14:paraId="4121C8D5" w14:textId="309276C2" w:rsidR="00450D3D" w:rsidRPr="00F94803" w:rsidRDefault="00450D3D" w:rsidP="00FC1F37">
            <w:pPr>
              <w:jc w:val="both"/>
              <w:rPr>
                <w:rFonts w:ascii="Times New Roman" w:eastAsia="Times New Roman" w:hAnsi="Times New Roman" w:cs="Times New Roman"/>
                <w:color w:val="000000"/>
                <w:kern w:val="0"/>
                <w:lang w:eastAsia="lt-LT"/>
                <w14:ligatures w14:val="none"/>
              </w:rPr>
            </w:pPr>
            <w:r w:rsidRPr="00F94803">
              <w:rPr>
                <w:rFonts w:ascii="Times New Roman" w:eastAsia="Times New Roman" w:hAnsi="Times New Roman" w:cs="Times New Roman"/>
                <w:color w:val="000000"/>
                <w:kern w:val="0"/>
                <w:lang w:eastAsia="lt-LT"/>
                <w14:ligatures w14:val="none"/>
              </w:rPr>
              <w:t xml:space="preserve">Po 3 vnt., dviejų skirtingų spalvų su dangteliais (220 V ± 10%, 50 Hz, ≥ 16 A kiekviena) / konsolėje. Viso </w:t>
            </w:r>
            <w:r w:rsidR="002F3881">
              <w:rPr>
                <w:rFonts w:ascii="Times New Roman" w:eastAsia="Times New Roman" w:hAnsi="Times New Roman" w:cs="Times New Roman"/>
                <w:color w:val="000000"/>
                <w:kern w:val="0"/>
                <w:lang w:eastAsia="lt-LT"/>
                <w14:ligatures w14:val="none"/>
              </w:rPr>
              <w:t>6</w:t>
            </w:r>
            <w:r w:rsidRPr="00F94803">
              <w:rPr>
                <w:rFonts w:ascii="Times New Roman" w:eastAsia="Times New Roman" w:hAnsi="Times New Roman" w:cs="Times New Roman"/>
                <w:color w:val="000000"/>
                <w:kern w:val="0"/>
                <w:lang w:eastAsia="lt-LT"/>
                <w14:ligatures w14:val="none"/>
              </w:rPr>
              <w:t xml:space="preserve"> vnt.</w:t>
            </w:r>
          </w:p>
        </w:tc>
        <w:tc>
          <w:tcPr>
            <w:tcW w:w="2552" w:type="dxa"/>
          </w:tcPr>
          <w:p w14:paraId="482273F6" w14:textId="0D078D3A" w:rsidR="00450D3D" w:rsidRPr="00F94803" w:rsidRDefault="00450D3D" w:rsidP="00D67F68">
            <w:pPr>
              <w:jc w:val="both"/>
              <w:rPr>
                <w:rFonts w:ascii="Times New Roman" w:eastAsia="Times New Roman" w:hAnsi="Times New Roman" w:cs="Times New Roman"/>
                <w:color w:val="000000"/>
                <w:kern w:val="0"/>
                <w:lang w:eastAsia="lt-LT"/>
                <w14:ligatures w14:val="none"/>
              </w:rPr>
            </w:pPr>
          </w:p>
        </w:tc>
        <w:tc>
          <w:tcPr>
            <w:tcW w:w="2551" w:type="dxa"/>
          </w:tcPr>
          <w:p w14:paraId="1DB60141" w14:textId="77777777" w:rsidR="00450D3D" w:rsidRPr="00F94803" w:rsidRDefault="00450D3D" w:rsidP="00D67F68">
            <w:pPr>
              <w:jc w:val="both"/>
              <w:rPr>
                <w:rFonts w:ascii="Times New Roman" w:eastAsia="Times New Roman" w:hAnsi="Times New Roman" w:cs="Times New Roman"/>
                <w:color w:val="000000"/>
                <w:kern w:val="0"/>
                <w:lang w:eastAsia="lt-LT"/>
                <w14:ligatures w14:val="none"/>
              </w:rPr>
            </w:pPr>
          </w:p>
        </w:tc>
      </w:tr>
      <w:tr w:rsidR="00450D3D" w:rsidRPr="00F94803" w14:paraId="56A2D08F" w14:textId="6A5AE743" w:rsidTr="004D49EA">
        <w:trPr>
          <w:trHeight w:val="315"/>
        </w:trPr>
        <w:tc>
          <w:tcPr>
            <w:tcW w:w="1745" w:type="dxa"/>
            <w:hideMark/>
          </w:tcPr>
          <w:p w14:paraId="3D07E001" w14:textId="7D4FC094" w:rsidR="00450D3D" w:rsidRPr="00F94803" w:rsidRDefault="00450D3D" w:rsidP="00D67F68">
            <w:pPr>
              <w:jc w:val="center"/>
              <w:rPr>
                <w:rFonts w:ascii="Times New Roman" w:eastAsia="Times New Roman" w:hAnsi="Times New Roman" w:cs="Times New Roman"/>
                <w:color w:val="000000"/>
                <w:kern w:val="0"/>
                <w:lang w:eastAsia="lt-LT"/>
                <w14:ligatures w14:val="none"/>
              </w:rPr>
            </w:pPr>
            <w:r w:rsidRPr="00F94803">
              <w:rPr>
                <w:rFonts w:ascii="Times New Roman" w:eastAsia="Times New Roman" w:hAnsi="Times New Roman" w:cs="Times New Roman"/>
                <w:color w:val="000000"/>
                <w:kern w:val="0"/>
                <w:lang w:eastAsia="lt-LT"/>
                <w14:ligatures w14:val="none"/>
              </w:rPr>
              <w:t>6</w:t>
            </w:r>
          </w:p>
        </w:tc>
        <w:tc>
          <w:tcPr>
            <w:tcW w:w="2219" w:type="dxa"/>
            <w:hideMark/>
          </w:tcPr>
          <w:p w14:paraId="72295004" w14:textId="32BA8220" w:rsidR="00450D3D" w:rsidRPr="00F94803" w:rsidRDefault="00450D3D" w:rsidP="00FC1F37">
            <w:pPr>
              <w:jc w:val="both"/>
              <w:rPr>
                <w:rFonts w:ascii="Times New Roman" w:eastAsia="Times New Roman" w:hAnsi="Times New Roman" w:cs="Times New Roman"/>
                <w:kern w:val="0"/>
                <w:lang w:eastAsia="lt-LT"/>
                <w14:ligatures w14:val="none"/>
              </w:rPr>
            </w:pPr>
            <w:r w:rsidRPr="00F94803">
              <w:rPr>
                <w:rFonts w:ascii="Times New Roman" w:eastAsia="Times New Roman" w:hAnsi="Times New Roman" w:cs="Times New Roman"/>
                <w:kern w:val="0"/>
                <w:lang w:eastAsia="lt-LT"/>
                <w14:ligatures w14:val="none"/>
              </w:rPr>
              <w:t>Elektrinių potencialų išlyginimo gnybtai</w:t>
            </w:r>
          </w:p>
        </w:tc>
        <w:tc>
          <w:tcPr>
            <w:tcW w:w="5812" w:type="dxa"/>
            <w:hideMark/>
          </w:tcPr>
          <w:p w14:paraId="35EF987F" w14:textId="77777777" w:rsidR="00450D3D" w:rsidRPr="00F94803" w:rsidRDefault="00450D3D" w:rsidP="00FC1F37">
            <w:pPr>
              <w:jc w:val="both"/>
              <w:rPr>
                <w:rFonts w:ascii="Times New Roman" w:eastAsia="Times New Roman" w:hAnsi="Times New Roman" w:cs="Times New Roman"/>
                <w:kern w:val="0"/>
                <w:lang w:eastAsia="lt-LT"/>
                <w14:ligatures w14:val="none"/>
              </w:rPr>
            </w:pPr>
            <w:r w:rsidRPr="00F94803">
              <w:rPr>
                <w:rFonts w:ascii="Times New Roman" w:eastAsia="Times New Roman" w:hAnsi="Times New Roman" w:cs="Times New Roman"/>
                <w:kern w:val="0"/>
                <w:lang w:eastAsia="lt-LT"/>
                <w14:ligatures w14:val="none"/>
              </w:rPr>
              <w:t>3 vnt.</w:t>
            </w:r>
          </w:p>
        </w:tc>
        <w:tc>
          <w:tcPr>
            <w:tcW w:w="2552" w:type="dxa"/>
          </w:tcPr>
          <w:p w14:paraId="43BA2178" w14:textId="75C19454" w:rsidR="00450D3D" w:rsidRPr="00F94803" w:rsidRDefault="00450D3D" w:rsidP="00D67F68">
            <w:pPr>
              <w:jc w:val="both"/>
              <w:rPr>
                <w:rFonts w:ascii="Times New Roman" w:eastAsia="Times New Roman" w:hAnsi="Times New Roman" w:cs="Times New Roman"/>
                <w:kern w:val="0"/>
                <w:lang w:eastAsia="lt-LT"/>
                <w14:ligatures w14:val="none"/>
              </w:rPr>
            </w:pPr>
          </w:p>
        </w:tc>
        <w:tc>
          <w:tcPr>
            <w:tcW w:w="2551" w:type="dxa"/>
          </w:tcPr>
          <w:p w14:paraId="3C66EE93" w14:textId="77777777" w:rsidR="00450D3D" w:rsidRPr="00F94803" w:rsidRDefault="00450D3D" w:rsidP="00D67F68">
            <w:pPr>
              <w:jc w:val="both"/>
              <w:rPr>
                <w:rFonts w:ascii="Times New Roman" w:eastAsia="Times New Roman" w:hAnsi="Times New Roman" w:cs="Times New Roman"/>
                <w:kern w:val="0"/>
                <w:lang w:eastAsia="lt-LT"/>
                <w14:ligatures w14:val="none"/>
              </w:rPr>
            </w:pPr>
          </w:p>
        </w:tc>
      </w:tr>
      <w:tr w:rsidR="00450D3D" w:rsidRPr="00F94803" w14:paraId="491AA0FA" w14:textId="53DB5332" w:rsidTr="004D49EA">
        <w:trPr>
          <w:trHeight w:val="1260"/>
        </w:trPr>
        <w:tc>
          <w:tcPr>
            <w:tcW w:w="1745" w:type="dxa"/>
            <w:hideMark/>
          </w:tcPr>
          <w:p w14:paraId="3F27E13B" w14:textId="317B7212" w:rsidR="00450D3D" w:rsidRPr="00F94803" w:rsidRDefault="00450D3D" w:rsidP="00D67F68">
            <w:pPr>
              <w:jc w:val="center"/>
              <w:rPr>
                <w:rFonts w:ascii="Times New Roman" w:eastAsia="Times New Roman" w:hAnsi="Times New Roman" w:cs="Times New Roman"/>
                <w:color w:val="000000"/>
                <w:kern w:val="0"/>
                <w:lang w:eastAsia="lt-LT"/>
                <w14:ligatures w14:val="none"/>
              </w:rPr>
            </w:pPr>
            <w:r w:rsidRPr="00F94803">
              <w:rPr>
                <w:rFonts w:ascii="Times New Roman" w:eastAsia="Times New Roman" w:hAnsi="Times New Roman" w:cs="Times New Roman"/>
                <w:color w:val="000000"/>
                <w:kern w:val="0"/>
                <w:lang w:eastAsia="lt-LT"/>
                <w14:ligatures w14:val="none"/>
              </w:rPr>
              <w:t>7</w:t>
            </w:r>
          </w:p>
        </w:tc>
        <w:tc>
          <w:tcPr>
            <w:tcW w:w="2219" w:type="dxa"/>
            <w:hideMark/>
          </w:tcPr>
          <w:p w14:paraId="77F861C2" w14:textId="1E83DEA4" w:rsidR="00450D3D" w:rsidRPr="00716979" w:rsidRDefault="00450D3D" w:rsidP="00FC1F37">
            <w:pPr>
              <w:jc w:val="both"/>
              <w:rPr>
                <w:rFonts w:ascii="Times New Roman" w:eastAsia="Times New Roman" w:hAnsi="Times New Roman" w:cs="Times New Roman"/>
                <w:color w:val="000000"/>
                <w:kern w:val="0"/>
                <w:lang w:eastAsia="lt-LT"/>
                <w14:ligatures w14:val="none"/>
              </w:rPr>
            </w:pPr>
            <w:r w:rsidRPr="00716979">
              <w:rPr>
                <w:rFonts w:ascii="Times New Roman" w:eastAsia="Times New Roman" w:hAnsi="Times New Roman" w:cs="Times New Roman"/>
                <w:color w:val="000000"/>
                <w:kern w:val="0"/>
                <w:lang w:eastAsia="lt-LT"/>
                <w14:ligatures w14:val="none"/>
              </w:rPr>
              <w:t>Konsolės apatiniame krašte sumontuotas bėgelis, skirtas medicinos įrangos, lentynų ir papildomos įrangos tvirtinimui - per visą konsolės ilgį</w:t>
            </w:r>
          </w:p>
        </w:tc>
        <w:tc>
          <w:tcPr>
            <w:tcW w:w="5812" w:type="dxa"/>
            <w:hideMark/>
          </w:tcPr>
          <w:p w14:paraId="0ECB3AB4" w14:textId="77777777" w:rsidR="00450D3D" w:rsidRPr="00716979" w:rsidRDefault="00450D3D" w:rsidP="00FC1F37">
            <w:pPr>
              <w:jc w:val="both"/>
              <w:rPr>
                <w:rFonts w:ascii="Times New Roman" w:eastAsia="Times New Roman" w:hAnsi="Times New Roman" w:cs="Times New Roman"/>
                <w:color w:val="000000"/>
                <w:kern w:val="0"/>
                <w:lang w:eastAsia="lt-LT"/>
                <w14:ligatures w14:val="none"/>
              </w:rPr>
            </w:pPr>
            <w:r w:rsidRPr="00716979">
              <w:rPr>
                <w:rFonts w:ascii="Times New Roman" w:eastAsia="Times New Roman" w:hAnsi="Times New Roman" w:cs="Times New Roman"/>
                <w:color w:val="000000"/>
                <w:kern w:val="0"/>
                <w:lang w:eastAsia="lt-LT"/>
                <w14:ligatures w14:val="none"/>
              </w:rPr>
              <w:t>Būtina</w:t>
            </w:r>
          </w:p>
        </w:tc>
        <w:tc>
          <w:tcPr>
            <w:tcW w:w="2552" w:type="dxa"/>
          </w:tcPr>
          <w:p w14:paraId="2597BC2C" w14:textId="1E644571" w:rsidR="00450D3D" w:rsidRPr="00F94803" w:rsidRDefault="00450D3D" w:rsidP="00D67F68">
            <w:pPr>
              <w:jc w:val="both"/>
              <w:rPr>
                <w:rFonts w:ascii="Times New Roman" w:eastAsia="Times New Roman" w:hAnsi="Times New Roman" w:cs="Times New Roman"/>
                <w:color w:val="000000"/>
                <w:kern w:val="0"/>
                <w:lang w:eastAsia="lt-LT"/>
                <w14:ligatures w14:val="none"/>
              </w:rPr>
            </w:pPr>
          </w:p>
        </w:tc>
        <w:tc>
          <w:tcPr>
            <w:tcW w:w="2551" w:type="dxa"/>
          </w:tcPr>
          <w:p w14:paraId="20137E2E" w14:textId="77777777" w:rsidR="00450D3D" w:rsidRPr="00F94803" w:rsidRDefault="00450D3D" w:rsidP="00D67F68">
            <w:pPr>
              <w:jc w:val="both"/>
              <w:rPr>
                <w:rFonts w:ascii="Times New Roman" w:eastAsia="Times New Roman" w:hAnsi="Times New Roman" w:cs="Times New Roman"/>
                <w:color w:val="000000"/>
                <w:kern w:val="0"/>
                <w:lang w:eastAsia="lt-LT"/>
                <w14:ligatures w14:val="none"/>
              </w:rPr>
            </w:pPr>
          </w:p>
        </w:tc>
      </w:tr>
      <w:tr w:rsidR="001E5A4A" w:rsidRPr="00F94803" w14:paraId="6524065D" w14:textId="26DC7C76" w:rsidTr="004D49EA">
        <w:trPr>
          <w:trHeight w:val="945"/>
        </w:trPr>
        <w:tc>
          <w:tcPr>
            <w:tcW w:w="1745" w:type="dxa"/>
            <w:vMerge w:val="restart"/>
            <w:hideMark/>
          </w:tcPr>
          <w:p w14:paraId="5ABDDB75" w14:textId="77777777" w:rsidR="001E5A4A" w:rsidRPr="00F94803" w:rsidRDefault="001E5A4A" w:rsidP="00D67F68">
            <w:pPr>
              <w:jc w:val="center"/>
              <w:rPr>
                <w:rFonts w:ascii="Times New Roman" w:eastAsia="Times New Roman" w:hAnsi="Times New Roman" w:cs="Times New Roman"/>
                <w:color w:val="000000"/>
                <w:kern w:val="0"/>
                <w:lang w:eastAsia="lt-LT"/>
                <w14:ligatures w14:val="none"/>
              </w:rPr>
            </w:pPr>
            <w:r w:rsidRPr="00F94803">
              <w:rPr>
                <w:rFonts w:ascii="Times New Roman" w:eastAsia="Times New Roman" w:hAnsi="Times New Roman" w:cs="Times New Roman"/>
                <w:color w:val="000000"/>
                <w:kern w:val="0"/>
                <w:lang w:eastAsia="lt-LT"/>
                <w14:ligatures w14:val="none"/>
              </w:rPr>
              <w:lastRenderedPageBreak/>
              <w:t>8</w:t>
            </w:r>
          </w:p>
          <w:p w14:paraId="4098EE7F" w14:textId="77777777" w:rsidR="001E5A4A" w:rsidRPr="00F94803" w:rsidRDefault="001E5A4A" w:rsidP="00D67F68">
            <w:pPr>
              <w:jc w:val="center"/>
              <w:rPr>
                <w:rFonts w:ascii="Times New Roman" w:eastAsia="Times New Roman" w:hAnsi="Times New Roman" w:cs="Times New Roman"/>
                <w:color w:val="000000"/>
                <w:kern w:val="0"/>
                <w:lang w:eastAsia="lt-LT"/>
                <w14:ligatures w14:val="none"/>
              </w:rPr>
            </w:pPr>
            <w:r w:rsidRPr="00F94803">
              <w:rPr>
                <w:rFonts w:ascii="Times New Roman" w:eastAsia="Times New Roman" w:hAnsi="Times New Roman" w:cs="Times New Roman"/>
                <w:color w:val="000000"/>
                <w:kern w:val="0"/>
                <w:lang w:eastAsia="lt-LT"/>
                <w14:ligatures w14:val="none"/>
              </w:rPr>
              <w:t> </w:t>
            </w:r>
          </w:p>
          <w:p w14:paraId="1D9E6B1E" w14:textId="4602538E" w:rsidR="001E5A4A" w:rsidRPr="00F94803" w:rsidRDefault="001E5A4A" w:rsidP="00D67F68">
            <w:pPr>
              <w:jc w:val="center"/>
              <w:rPr>
                <w:rFonts w:ascii="Times New Roman" w:eastAsia="Times New Roman" w:hAnsi="Times New Roman" w:cs="Times New Roman"/>
                <w:color w:val="000000"/>
                <w:kern w:val="0"/>
                <w:lang w:eastAsia="lt-LT"/>
                <w14:ligatures w14:val="none"/>
              </w:rPr>
            </w:pPr>
            <w:r w:rsidRPr="00F94803">
              <w:rPr>
                <w:rFonts w:ascii="Times New Roman" w:eastAsia="Times New Roman" w:hAnsi="Times New Roman" w:cs="Times New Roman"/>
                <w:color w:val="000000"/>
                <w:kern w:val="0"/>
                <w:lang w:eastAsia="lt-LT"/>
                <w14:ligatures w14:val="none"/>
              </w:rPr>
              <w:t> </w:t>
            </w:r>
          </w:p>
        </w:tc>
        <w:tc>
          <w:tcPr>
            <w:tcW w:w="2219" w:type="dxa"/>
            <w:vMerge w:val="restart"/>
            <w:hideMark/>
          </w:tcPr>
          <w:p w14:paraId="61801EA2" w14:textId="0EBEB651" w:rsidR="001E5A4A" w:rsidRPr="00F94803" w:rsidRDefault="001E5A4A" w:rsidP="00FC1F37">
            <w:pPr>
              <w:jc w:val="both"/>
              <w:rPr>
                <w:rFonts w:ascii="Times New Roman" w:eastAsia="Times New Roman" w:hAnsi="Times New Roman" w:cs="Times New Roman"/>
                <w:color w:val="000000"/>
                <w:kern w:val="0"/>
                <w:lang w:eastAsia="lt-LT"/>
                <w14:ligatures w14:val="none"/>
              </w:rPr>
            </w:pPr>
            <w:r w:rsidRPr="00F94803">
              <w:rPr>
                <w:rFonts w:ascii="Times New Roman" w:eastAsia="Times New Roman" w:hAnsi="Times New Roman" w:cs="Times New Roman"/>
                <w:color w:val="000000"/>
                <w:kern w:val="0"/>
                <w:lang w:eastAsia="lt-LT"/>
                <w14:ligatures w14:val="none"/>
              </w:rPr>
              <w:t>Konsolės komplektacija</w:t>
            </w:r>
          </w:p>
        </w:tc>
        <w:tc>
          <w:tcPr>
            <w:tcW w:w="5812" w:type="dxa"/>
            <w:noWrap/>
            <w:hideMark/>
          </w:tcPr>
          <w:p w14:paraId="0B242AA9" w14:textId="1A693FCF" w:rsidR="001E5A4A" w:rsidRPr="00F94803" w:rsidRDefault="001E5A4A" w:rsidP="00FC1F37">
            <w:pPr>
              <w:jc w:val="both"/>
              <w:rPr>
                <w:rFonts w:ascii="Times New Roman" w:eastAsia="Times New Roman" w:hAnsi="Times New Roman" w:cs="Times New Roman"/>
                <w:color w:val="000000"/>
                <w:kern w:val="0"/>
                <w:lang w:eastAsia="lt-LT"/>
                <w14:ligatures w14:val="none"/>
              </w:rPr>
            </w:pPr>
            <w:r w:rsidRPr="00F94803">
              <w:rPr>
                <w:rFonts w:ascii="Times New Roman" w:eastAsia="Times New Roman" w:hAnsi="Times New Roman" w:cs="Times New Roman"/>
                <w:color w:val="000000"/>
                <w:kern w:val="0"/>
                <w:lang w:eastAsia="lt-LT"/>
                <w14:ligatures w14:val="none"/>
              </w:rPr>
              <w:t xml:space="preserve">1. Deguonies drėkintuvas (su reguliatoriumi ir sterilizuojamu, plastikiniu 225 ml ± 25 ml talpos indu) - 1 </w:t>
            </w:r>
            <w:proofErr w:type="spellStart"/>
            <w:r w:rsidRPr="00F94803">
              <w:rPr>
                <w:rFonts w:ascii="Times New Roman" w:eastAsia="Times New Roman" w:hAnsi="Times New Roman" w:cs="Times New Roman"/>
                <w:color w:val="000000"/>
                <w:kern w:val="0"/>
                <w:lang w:eastAsia="lt-LT"/>
                <w14:ligatures w14:val="none"/>
              </w:rPr>
              <w:t>vnt</w:t>
            </w:r>
            <w:proofErr w:type="spellEnd"/>
            <w:r w:rsidRPr="00F94803">
              <w:rPr>
                <w:rFonts w:ascii="Times New Roman" w:eastAsia="Times New Roman" w:hAnsi="Times New Roman" w:cs="Times New Roman"/>
                <w:color w:val="000000"/>
                <w:kern w:val="0"/>
                <w:lang w:eastAsia="lt-LT"/>
                <w14:ligatures w14:val="none"/>
              </w:rPr>
              <w:t>,</w:t>
            </w:r>
          </w:p>
        </w:tc>
        <w:tc>
          <w:tcPr>
            <w:tcW w:w="2552" w:type="dxa"/>
            <w:noWrap/>
          </w:tcPr>
          <w:p w14:paraId="058547E6" w14:textId="07C8BB53" w:rsidR="001E5A4A" w:rsidRPr="00F94803" w:rsidRDefault="001E5A4A" w:rsidP="00D67F68">
            <w:pPr>
              <w:jc w:val="both"/>
              <w:rPr>
                <w:rFonts w:ascii="Times New Roman" w:eastAsia="Times New Roman" w:hAnsi="Times New Roman" w:cs="Times New Roman"/>
                <w:color w:val="000000"/>
                <w:kern w:val="0"/>
                <w:lang w:eastAsia="lt-LT"/>
                <w14:ligatures w14:val="none"/>
              </w:rPr>
            </w:pPr>
          </w:p>
        </w:tc>
        <w:tc>
          <w:tcPr>
            <w:tcW w:w="2551" w:type="dxa"/>
          </w:tcPr>
          <w:p w14:paraId="739F74DC" w14:textId="77777777" w:rsidR="001E5A4A" w:rsidRPr="00F94803" w:rsidRDefault="001E5A4A" w:rsidP="00D67F68">
            <w:pPr>
              <w:jc w:val="both"/>
              <w:rPr>
                <w:rFonts w:ascii="Times New Roman" w:eastAsia="Times New Roman" w:hAnsi="Times New Roman" w:cs="Times New Roman"/>
                <w:color w:val="000000"/>
                <w:kern w:val="0"/>
                <w:lang w:eastAsia="lt-LT"/>
                <w14:ligatures w14:val="none"/>
              </w:rPr>
            </w:pPr>
          </w:p>
        </w:tc>
      </w:tr>
      <w:tr w:rsidR="001E5A4A" w:rsidRPr="00F94803" w14:paraId="50DF53C1" w14:textId="47530C64" w:rsidTr="001E5A4A">
        <w:trPr>
          <w:trHeight w:val="318"/>
        </w:trPr>
        <w:tc>
          <w:tcPr>
            <w:tcW w:w="1745" w:type="dxa"/>
            <w:vMerge/>
          </w:tcPr>
          <w:p w14:paraId="6B2DBC97" w14:textId="785980A8" w:rsidR="001E5A4A" w:rsidRPr="00F94803" w:rsidRDefault="001E5A4A" w:rsidP="001E5A4A">
            <w:pPr>
              <w:jc w:val="both"/>
              <w:rPr>
                <w:rFonts w:ascii="Times New Roman" w:eastAsia="Times New Roman" w:hAnsi="Times New Roman" w:cs="Times New Roman"/>
                <w:color w:val="000000"/>
                <w:kern w:val="0"/>
                <w:lang w:eastAsia="lt-LT"/>
                <w14:ligatures w14:val="none"/>
              </w:rPr>
            </w:pPr>
          </w:p>
        </w:tc>
        <w:tc>
          <w:tcPr>
            <w:tcW w:w="2219" w:type="dxa"/>
            <w:vMerge/>
          </w:tcPr>
          <w:p w14:paraId="54A8E8C9" w14:textId="77777777" w:rsidR="001E5A4A" w:rsidRPr="00F94803" w:rsidRDefault="001E5A4A" w:rsidP="00FC1F37">
            <w:pPr>
              <w:jc w:val="both"/>
              <w:rPr>
                <w:rFonts w:ascii="Times New Roman" w:eastAsia="Times New Roman" w:hAnsi="Times New Roman" w:cs="Times New Roman"/>
                <w:color w:val="000000"/>
                <w:kern w:val="0"/>
                <w:lang w:eastAsia="lt-LT"/>
                <w14:ligatures w14:val="none"/>
              </w:rPr>
            </w:pPr>
          </w:p>
        </w:tc>
        <w:tc>
          <w:tcPr>
            <w:tcW w:w="5812" w:type="dxa"/>
          </w:tcPr>
          <w:p w14:paraId="6EF751A4" w14:textId="00CBABFE" w:rsidR="001E5A4A" w:rsidRPr="00F94803" w:rsidRDefault="001E5A4A" w:rsidP="00FC1F37">
            <w:pPr>
              <w:jc w:val="both"/>
              <w:rPr>
                <w:rFonts w:ascii="Times New Roman" w:eastAsia="Times New Roman" w:hAnsi="Times New Roman" w:cs="Times New Roman"/>
                <w:color w:val="000000"/>
                <w:kern w:val="0"/>
                <w:lang w:eastAsia="lt-LT"/>
                <w14:ligatures w14:val="none"/>
              </w:rPr>
            </w:pPr>
            <w:r w:rsidRPr="00F94803">
              <w:rPr>
                <w:rFonts w:ascii="Times New Roman" w:eastAsia="Times New Roman" w:hAnsi="Times New Roman" w:cs="Times New Roman"/>
                <w:color w:val="000000"/>
                <w:kern w:val="0"/>
                <w:lang w:eastAsia="lt-LT"/>
                <w14:ligatures w14:val="none"/>
              </w:rPr>
              <w:t xml:space="preserve">2. Lašelinės stovas, kurio ilgis ≥ 1000 mm - 1 </w:t>
            </w:r>
            <w:proofErr w:type="spellStart"/>
            <w:r w:rsidRPr="00F94803">
              <w:rPr>
                <w:rFonts w:ascii="Times New Roman" w:eastAsia="Times New Roman" w:hAnsi="Times New Roman" w:cs="Times New Roman"/>
                <w:color w:val="000000"/>
                <w:kern w:val="0"/>
                <w:lang w:eastAsia="lt-LT"/>
                <w14:ligatures w14:val="none"/>
              </w:rPr>
              <w:t>vnt</w:t>
            </w:r>
            <w:proofErr w:type="spellEnd"/>
            <w:r w:rsidRPr="00F94803">
              <w:rPr>
                <w:rFonts w:ascii="Times New Roman" w:eastAsia="Times New Roman" w:hAnsi="Times New Roman" w:cs="Times New Roman"/>
                <w:color w:val="000000"/>
                <w:kern w:val="0"/>
                <w:lang w:eastAsia="lt-LT"/>
                <w14:ligatures w14:val="none"/>
              </w:rPr>
              <w:t>,</w:t>
            </w:r>
          </w:p>
        </w:tc>
        <w:tc>
          <w:tcPr>
            <w:tcW w:w="2552" w:type="dxa"/>
          </w:tcPr>
          <w:p w14:paraId="2103ECA0" w14:textId="77777777" w:rsidR="001E5A4A" w:rsidRPr="00F94803" w:rsidRDefault="001E5A4A" w:rsidP="001E5A4A">
            <w:pPr>
              <w:jc w:val="both"/>
              <w:rPr>
                <w:rFonts w:ascii="Times New Roman" w:eastAsia="Times New Roman" w:hAnsi="Times New Roman" w:cs="Times New Roman"/>
                <w:color w:val="000000"/>
                <w:kern w:val="0"/>
                <w:lang w:eastAsia="lt-LT"/>
                <w14:ligatures w14:val="none"/>
              </w:rPr>
            </w:pPr>
          </w:p>
        </w:tc>
        <w:tc>
          <w:tcPr>
            <w:tcW w:w="2551" w:type="dxa"/>
          </w:tcPr>
          <w:p w14:paraId="580F2487" w14:textId="165F9041" w:rsidR="001E5A4A" w:rsidRPr="00F94803" w:rsidRDefault="001E5A4A" w:rsidP="001E5A4A">
            <w:pPr>
              <w:jc w:val="both"/>
              <w:rPr>
                <w:rFonts w:ascii="Times New Roman" w:eastAsia="Times New Roman" w:hAnsi="Times New Roman" w:cs="Times New Roman"/>
                <w:color w:val="000000"/>
                <w:kern w:val="0"/>
                <w:lang w:eastAsia="lt-LT"/>
                <w14:ligatures w14:val="none"/>
              </w:rPr>
            </w:pPr>
          </w:p>
        </w:tc>
      </w:tr>
      <w:tr w:rsidR="001E5A4A" w:rsidRPr="00F94803" w14:paraId="1F92F7A3" w14:textId="57F944D4" w:rsidTr="001E5A4A">
        <w:trPr>
          <w:trHeight w:val="318"/>
        </w:trPr>
        <w:tc>
          <w:tcPr>
            <w:tcW w:w="1745" w:type="dxa"/>
            <w:vMerge/>
          </w:tcPr>
          <w:p w14:paraId="439AF50F" w14:textId="1CA9AE0F" w:rsidR="001E5A4A" w:rsidRPr="00F94803" w:rsidRDefault="001E5A4A" w:rsidP="001E5A4A">
            <w:pPr>
              <w:jc w:val="both"/>
              <w:rPr>
                <w:rFonts w:ascii="Times New Roman" w:eastAsia="Times New Roman" w:hAnsi="Times New Roman" w:cs="Times New Roman"/>
                <w:color w:val="000000"/>
                <w:kern w:val="0"/>
                <w:lang w:eastAsia="lt-LT"/>
                <w14:ligatures w14:val="none"/>
              </w:rPr>
            </w:pPr>
          </w:p>
        </w:tc>
        <w:tc>
          <w:tcPr>
            <w:tcW w:w="2219" w:type="dxa"/>
            <w:vMerge/>
          </w:tcPr>
          <w:p w14:paraId="2AB8139F" w14:textId="77777777" w:rsidR="001E5A4A" w:rsidRPr="00F94803" w:rsidRDefault="001E5A4A" w:rsidP="00FC1F37">
            <w:pPr>
              <w:jc w:val="both"/>
              <w:rPr>
                <w:rFonts w:ascii="Times New Roman" w:eastAsia="Times New Roman" w:hAnsi="Times New Roman" w:cs="Times New Roman"/>
                <w:color w:val="000000"/>
                <w:kern w:val="0"/>
                <w:lang w:eastAsia="lt-LT"/>
                <w14:ligatures w14:val="none"/>
              </w:rPr>
            </w:pPr>
          </w:p>
        </w:tc>
        <w:tc>
          <w:tcPr>
            <w:tcW w:w="5812" w:type="dxa"/>
          </w:tcPr>
          <w:p w14:paraId="72D58610" w14:textId="2091E779" w:rsidR="001E5A4A" w:rsidRPr="00F94803" w:rsidRDefault="001E5A4A" w:rsidP="00FC1F37">
            <w:pPr>
              <w:jc w:val="both"/>
              <w:rPr>
                <w:rFonts w:ascii="Times New Roman" w:eastAsia="Times New Roman" w:hAnsi="Times New Roman" w:cs="Times New Roman"/>
                <w:color w:val="000000"/>
                <w:kern w:val="0"/>
                <w:lang w:eastAsia="lt-LT"/>
                <w14:ligatures w14:val="none"/>
              </w:rPr>
            </w:pPr>
            <w:r w:rsidRPr="00F94803">
              <w:rPr>
                <w:rFonts w:ascii="Times New Roman" w:eastAsia="Times New Roman" w:hAnsi="Times New Roman" w:cs="Times New Roman"/>
                <w:color w:val="000000"/>
                <w:kern w:val="0"/>
                <w:lang w:eastAsia="lt-LT"/>
                <w14:ligatures w14:val="none"/>
              </w:rPr>
              <w:t>3. Med. įrangos laikiklis</w:t>
            </w:r>
            <w:r>
              <w:rPr>
                <w:rFonts w:ascii="Times New Roman" w:eastAsia="Times New Roman" w:hAnsi="Times New Roman" w:cs="Times New Roman"/>
                <w:color w:val="000000"/>
                <w:kern w:val="0"/>
                <w:lang w:eastAsia="lt-LT"/>
                <w14:ligatures w14:val="none"/>
              </w:rPr>
              <w:t xml:space="preserve"> (infuzinėms pompoms)</w:t>
            </w:r>
            <w:r w:rsidRPr="00F94803">
              <w:rPr>
                <w:rFonts w:ascii="Times New Roman" w:eastAsia="Times New Roman" w:hAnsi="Times New Roman" w:cs="Times New Roman"/>
                <w:color w:val="000000"/>
                <w:kern w:val="0"/>
                <w:lang w:eastAsia="lt-LT"/>
                <w14:ligatures w14:val="none"/>
              </w:rPr>
              <w:t xml:space="preserve"> - 1 vnt.</w:t>
            </w:r>
          </w:p>
        </w:tc>
        <w:tc>
          <w:tcPr>
            <w:tcW w:w="2552" w:type="dxa"/>
          </w:tcPr>
          <w:p w14:paraId="048502B6" w14:textId="77777777" w:rsidR="001E5A4A" w:rsidRPr="00F94803" w:rsidRDefault="001E5A4A" w:rsidP="001E5A4A">
            <w:pPr>
              <w:jc w:val="both"/>
              <w:rPr>
                <w:rFonts w:ascii="Times New Roman" w:eastAsia="Times New Roman" w:hAnsi="Times New Roman" w:cs="Times New Roman"/>
                <w:color w:val="000000"/>
                <w:kern w:val="0"/>
                <w:lang w:eastAsia="lt-LT"/>
                <w14:ligatures w14:val="none"/>
              </w:rPr>
            </w:pPr>
          </w:p>
        </w:tc>
        <w:tc>
          <w:tcPr>
            <w:tcW w:w="2551" w:type="dxa"/>
          </w:tcPr>
          <w:p w14:paraId="10D2678A" w14:textId="50FE3743" w:rsidR="001E5A4A" w:rsidRPr="00F94803" w:rsidRDefault="001E5A4A" w:rsidP="001E5A4A">
            <w:pPr>
              <w:jc w:val="both"/>
              <w:rPr>
                <w:rFonts w:ascii="Times New Roman" w:eastAsia="Times New Roman" w:hAnsi="Times New Roman" w:cs="Times New Roman"/>
                <w:color w:val="000000"/>
                <w:kern w:val="0"/>
                <w:lang w:eastAsia="lt-LT"/>
                <w14:ligatures w14:val="none"/>
              </w:rPr>
            </w:pPr>
          </w:p>
        </w:tc>
      </w:tr>
      <w:tr w:rsidR="001E5A4A" w:rsidRPr="00F94803" w14:paraId="003713E0" w14:textId="77777777" w:rsidTr="004E477F">
        <w:trPr>
          <w:trHeight w:val="1155"/>
        </w:trPr>
        <w:tc>
          <w:tcPr>
            <w:tcW w:w="1745" w:type="dxa"/>
            <w:vMerge w:val="restart"/>
            <w:vAlign w:val="center"/>
          </w:tcPr>
          <w:p w14:paraId="2A66C40D" w14:textId="0F341477" w:rsidR="001E5A4A" w:rsidRPr="00F94803" w:rsidRDefault="001E5A4A" w:rsidP="001E5A4A">
            <w:pPr>
              <w:jc w:val="center"/>
              <w:rPr>
                <w:rFonts w:ascii="Times New Roman" w:eastAsia="Times New Roman" w:hAnsi="Times New Roman" w:cs="Times New Roman"/>
                <w:color w:val="000000"/>
                <w:kern w:val="0"/>
                <w:lang w:eastAsia="lt-LT"/>
                <w14:ligatures w14:val="none"/>
              </w:rPr>
            </w:pPr>
            <w:r w:rsidRPr="00F94803">
              <w:rPr>
                <w:rFonts w:ascii="Times New Roman" w:hAnsi="Times New Roman" w:cs="Times New Roman"/>
                <w:lang w:eastAsia="lt-LT"/>
              </w:rPr>
              <w:t>9</w:t>
            </w:r>
          </w:p>
        </w:tc>
        <w:tc>
          <w:tcPr>
            <w:tcW w:w="2219" w:type="dxa"/>
            <w:vMerge w:val="restart"/>
            <w:noWrap/>
            <w:vAlign w:val="center"/>
          </w:tcPr>
          <w:p w14:paraId="6A252C94" w14:textId="3C7F9D9A" w:rsidR="001E5A4A" w:rsidRPr="00F94803" w:rsidRDefault="001E5A4A" w:rsidP="00FC1F37">
            <w:pPr>
              <w:jc w:val="both"/>
              <w:rPr>
                <w:rFonts w:ascii="Times New Roman" w:eastAsia="Times New Roman" w:hAnsi="Times New Roman" w:cs="Times New Roman"/>
                <w:color w:val="000000"/>
                <w:kern w:val="0"/>
                <w:lang w:eastAsia="lt-LT"/>
                <w14:ligatures w14:val="none"/>
              </w:rPr>
            </w:pPr>
            <w:r w:rsidRPr="00F94803">
              <w:rPr>
                <w:rFonts w:ascii="Times New Roman" w:hAnsi="Times New Roman" w:cs="Times New Roman"/>
                <w:lang w:eastAsia="lt-LT"/>
              </w:rPr>
              <w:t>Atitikimas standartams</w:t>
            </w:r>
            <w:r w:rsidR="00BE0786">
              <w:rPr>
                <w:rFonts w:ascii="Times New Roman" w:hAnsi="Times New Roman" w:cs="Times New Roman"/>
                <w:lang w:eastAsia="lt-LT"/>
              </w:rPr>
              <w:t xml:space="preserve"> (visiems konkretiems standartams taikoma</w:t>
            </w:r>
            <w:r w:rsidR="00857D35">
              <w:rPr>
                <w:rFonts w:ascii="Times New Roman" w:hAnsi="Times New Roman" w:cs="Times New Roman"/>
                <w:lang w:eastAsia="lt-LT"/>
              </w:rPr>
              <w:t xml:space="preserve"> arba</w:t>
            </w:r>
            <w:r w:rsidR="00BE0786">
              <w:rPr>
                <w:rFonts w:ascii="Times New Roman" w:hAnsi="Times New Roman" w:cs="Times New Roman"/>
                <w:lang w:eastAsia="lt-LT"/>
              </w:rPr>
              <w:t xml:space="preserve"> lygiavertis)</w:t>
            </w:r>
          </w:p>
        </w:tc>
        <w:tc>
          <w:tcPr>
            <w:tcW w:w="5812" w:type="dxa"/>
            <w:vAlign w:val="center"/>
          </w:tcPr>
          <w:p w14:paraId="0C2BD439" w14:textId="3D56D8D2" w:rsidR="001E5A4A" w:rsidRPr="00F94803" w:rsidRDefault="001E5A4A" w:rsidP="00FC1F37">
            <w:pPr>
              <w:jc w:val="both"/>
              <w:rPr>
                <w:rFonts w:ascii="Times New Roman" w:eastAsia="Times New Roman" w:hAnsi="Times New Roman" w:cs="Times New Roman"/>
                <w:color w:val="000000"/>
                <w:kern w:val="0"/>
                <w:lang w:eastAsia="lt-LT"/>
                <w14:ligatures w14:val="none"/>
              </w:rPr>
            </w:pPr>
            <w:r w:rsidRPr="00F94803">
              <w:rPr>
                <w:rFonts w:ascii="Times New Roman" w:eastAsia="Times New Roman" w:hAnsi="Times New Roman" w:cs="Times New Roman"/>
                <w:color w:val="000000"/>
                <w:kern w:val="0"/>
                <w:lang w:eastAsia="lt-LT"/>
                <w14:ligatures w14:val="none"/>
              </w:rPr>
              <w:t xml:space="preserve">Konsolė turi turėti CE ženklą ir turi  būti  suprojektuota,  pagaminta pagal Reglamentą (ES) 2017/745 dėl medicinos prietaisų, turi būti priskirta  </w:t>
            </w:r>
            <w:proofErr w:type="spellStart"/>
            <w:r w:rsidRPr="00F94803">
              <w:rPr>
                <w:rFonts w:ascii="Times New Roman" w:eastAsia="Times New Roman" w:hAnsi="Times New Roman" w:cs="Times New Roman"/>
                <w:color w:val="000000"/>
                <w:kern w:val="0"/>
                <w:lang w:eastAsia="lt-LT"/>
                <w14:ligatures w14:val="none"/>
              </w:rPr>
              <w:t>IIb</w:t>
            </w:r>
            <w:proofErr w:type="spellEnd"/>
            <w:r w:rsidRPr="00F94803">
              <w:rPr>
                <w:rFonts w:ascii="Times New Roman" w:eastAsia="Times New Roman" w:hAnsi="Times New Roman" w:cs="Times New Roman"/>
                <w:color w:val="000000"/>
                <w:kern w:val="0"/>
                <w:lang w:eastAsia="lt-LT"/>
                <w14:ligatures w14:val="none"/>
              </w:rPr>
              <w:t xml:space="preserve"> klasės prietaisams.</w:t>
            </w:r>
          </w:p>
        </w:tc>
        <w:tc>
          <w:tcPr>
            <w:tcW w:w="2552" w:type="dxa"/>
            <w:vMerge w:val="restart"/>
            <w:noWrap/>
          </w:tcPr>
          <w:p w14:paraId="08794170" w14:textId="77777777" w:rsidR="001E5A4A" w:rsidRPr="00F94803" w:rsidRDefault="001E5A4A" w:rsidP="001E5A4A">
            <w:pPr>
              <w:jc w:val="both"/>
              <w:rPr>
                <w:rFonts w:ascii="Times New Roman" w:eastAsia="Times New Roman" w:hAnsi="Times New Roman" w:cs="Times New Roman"/>
                <w:color w:val="000000"/>
                <w:kern w:val="0"/>
                <w:lang w:eastAsia="lt-LT"/>
                <w14:ligatures w14:val="none"/>
              </w:rPr>
            </w:pPr>
          </w:p>
        </w:tc>
        <w:tc>
          <w:tcPr>
            <w:tcW w:w="2551" w:type="dxa"/>
            <w:vMerge w:val="restart"/>
          </w:tcPr>
          <w:p w14:paraId="2ED0180A" w14:textId="77777777" w:rsidR="001E5A4A" w:rsidRPr="00F94803" w:rsidRDefault="001E5A4A" w:rsidP="001E5A4A">
            <w:pPr>
              <w:jc w:val="both"/>
              <w:rPr>
                <w:rFonts w:ascii="Times New Roman" w:eastAsia="Times New Roman" w:hAnsi="Times New Roman" w:cs="Times New Roman"/>
                <w:color w:val="000000"/>
                <w:kern w:val="0"/>
                <w:lang w:eastAsia="lt-LT"/>
                <w14:ligatures w14:val="none"/>
              </w:rPr>
            </w:pPr>
          </w:p>
        </w:tc>
      </w:tr>
      <w:tr w:rsidR="001E5A4A" w:rsidRPr="00F94803" w14:paraId="5D492F61" w14:textId="77777777" w:rsidTr="004E477F">
        <w:trPr>
          <w:trHeight w:val="906"/>
        </w:trPr>
        <w:tc>
          <w:tcPr>
            <w:tcW w:w="1745" w:type="dxa"/>
            <w:vMerge/>
            <w:vAlign w:val="center"/>
          </w:tcPr>
          <w:p w14:paraId="381B36D7" w14:textId="77777777" w:rsidR="001E5A4A" w:rsidRPr="00F94803" w:rsidRDefault="001E5A4A" w:rsidP="001E5A4A">
            <w:pPr>
              <w:jc w:val="center"/>
              <w:rPr>
                <w:rFonts w:ascii="Times New Roman" w:hAnsi="Times New Roman" w:cs="Times New Roman"/>
                <w:lang w:eastAsia="lt-LT"/>
              </w:rPr>
            </w:pPr>
          </w:p>
        </w:tc>
        <w:tc>
          <w:tcPr>
            <w:tcW w:w="2219" w:type="dxa"/>
            <w:vMerge/>
            <w:noWrap/>
            <w:vAlign w:val="center"/>
          </w:tcPr>
          <w:p w14:paraId="07139593" w14:textId="77777777" w:rsidR="001E5A4A" w:rsidRPr="00F94803" w:rsidRDefault="001E5A4A" w:rsidP="00FC1F37">
            <w:pPr>
              <w:jc w:val="both"/>
              <w:rPr>
                <w:rFonts w:ascii="Times New Roman" w:hAnsi="Times New Roman" w:cs="Times New Roman"/>
                <w:lang w:eastAsia="lt-LT"/>
              </w:rPr>
            </w:pPr>
          </w:p>
        </w:tc>
        <w:tc>
          <w:tcPr>
            <w:tcW w:w="5812" w:type="dxa"/>
            <w:vAlign w:val="center"/>
          </w:tcPr>
          <w:p w14:paraId="155DD61D" w14:textId="56F295FD" w:rsidR="001E5A4A" w:rsidRPr="00F94803" w:rsidRDefault="001E5A4A" w:rsidP="00FC1F37">
            <w:pPr>
              <w:jc w:val="both"/>
              <w:rPr>
                <w:rFonts w:ascii="Times New Roman" w:eastAsia="Times New Roman" w:hAnsi="Times New Roman" w:cs="Times New Roman"/>
                <w:color w:val="000000"/>
                <w:kern w:val="0"/>
                <w:lang w:eastAsia="lt-LT"/>
                <w14:ligatures w14:val="none"/>
              </w:rPr>
            </w:pPr>
            <w:r w:rsidRPr="00F94803">
              <w:rPr>
                <w:rFonts w:ascii="Times New Roman" w:eastAsia="Times New Roman" w:hAnsi="Times New Roman" w:cs="Times New Roman"/>
                <w:color w:val="000000"/>
                <w:kern w:val="0"/>
                <w:lang w:eastAsia="lt-LT"/>
                <w14:ligatures w14:val="none"/>
              </w:rPr>
              <w:t>Apsauga pagal EN 60529 ne blogesnė kaip IP20 elektromagnetinis suderinamumas (EMC) 36 straipsnis, EN ISO 11197.</w:t>
            </w:r>
          </w:p>
        </w:tc>
        <w:tc>
          <w:tcPr>
            <w:tcW w:w="2552" w:type="dxa"/>
            <w:vMerge/>
            <w:noWrap/>
          </w:tcPr>
          <w:p w14:paraId="4BEBC25E" w14:textId="77777777" w:rsidR="001E5A4A" w:rsidRPr="00F94803" w:rsidRDefault="001E5A4A" w:rsidP="001E5A4A">
            <w:pPr>
              <w:jc w:val="both"/>
              <w:rPr>
                <w:rFonts w:ascii="Times New Roman" w:eastAsia="Times New Roman" w:hAnsi="Times New Roman" w:cs="Times New Roman"/>
                <w:color w:val="000000"/>
                <w:kern w:val="0"/>
                <w:lang w:eastAsia="lt-LT"/>
                <w14:ligatures w14:val="none"/>
              </w:rPr>
            </w:pPr>
          </w:p>
        </w:tc>
        <w:tc>
          <w:tcPr>
            <w:tcW w:w="2551" w:type="dxa"/>
            <w:vMerge/>
          </w:tcPr>
          <w:p w14:paraId="2E8C73F4" w14:textId="77777777" w:rsidR="001E5A4A" w:rsidRPr="00F94803" w:rsidRDefault="001E5A4A" w:rsidP="001E5A4A">
            <w:pPr>
              <w:jc w:val="both"/>
              <w:rPr>
                <w:rFonts w:ascii="Times New Roman" w:eastAsia="Times New Roman" w:hAnsi="Times New Roman" w:cs="Times New Roman"/>
                <w:color w:val="000000"/>
                <w:kern w:val="0"/>
                <w:lang w:eastAsia="lt-LT"/>
                <w14:ligatures w14:val="none"/>
              </w:rPr>
            </w:pPr>
          </w:p>
        </w:tc>
      </w:tr>
      <w:tr w:rsidR="001E5A4A" w:rsidRPr="00F94803" w14:paraId="4761FC6D" w14:textId="77777777" w:rsidTr="004D49EA">
        <w:trPr>
          <w:trHeight w:val="630"/>
        </w:trPr>
        <w:tc>
          <w:tcPr>
            <w:tcW w:w="1745" w:type="dxa"/>
            <w:vAlign w:val="center"/>
          </w:tcPr>
          <w:p w14:paraId="4FA023D3" w14:textId="3433E6FB" w:rsidR="001E5A4A" w:rsidRPr="003B33B2" w:rsidRDefault="001E5A4A" w:rsidP="001E5A4A">
            <w:pPr>
              <w:jc w:val="center"/>
              <w:rPr>
                <w:rStyle w:val="Komentaronuoroda"/>
                <w:sz w:val="24"/>
                <w:szCs w:val="24"/>
              </w:rPr>
            </w:pPr>
            <w:r w:rsidRPr="00F94803">
              <w:rPr>
                <w:rFonts w:ascii="Times New Roman" w:hAnsi="Times New Roman" w:cs="Times New Roman"/>
                <w:lang w:eastAsia="lt-LT"/>
              </w:rPr>
              <w:t>10</w:t>
            </w:r>
          </w:p>
        </w:tc>
        <w:tc>
          <w:tcPr>
            <w:tcW w:w="2219" w:type="dxa"/>
            <w:tcBorders>
              <w:top w:val="nil"/>
              <w:left w:val="nil"/>
              <w:bottom w:val="single" w:sz="4" w:space="0" w:color="auto"/>
              <w:right w:val="single" w:sz="4" w:space="0" w:color="auto"/>
            </w:tcBorders>
            <w:noWrap/>
            <w:vAlign w:val="center"/>
          </w:tcPr>
          <w:p w14:paraId="3EFBE793" w14:textId="77777777" w:rsidR="001E5A4A" w:rsidRPr="00F94803" w:rsidRDefault="001E5A4A" w:rsidP="00FC1F37">
            <w:pPr>
              <w:jc w:val="both"/>
              <w:rPr>
                <w:rFonts w:ascii="Times New Roman" w:hAnsi="Times New Roman" w:cs="Times New Roman"/>
                <w:lang w:eastAsia="lt-LT"/>
              </w:rPr>
            </w:pPr>
            <w:r w:rsidRPr="00F94803">
              <w:rPr>
                <w:rFonts w:ascii="Times New Roman" w:hAnsi="Times New Roman" w:cs="Times New Roman"/>
                <w:color w:val="000000"/>
              </w:rPr>
              <w:t>Garantinis aptarnavimas</w:t>
            </w:r>
          </w:p>
        </w:tc>
        <w:tc>
          <w:tcPr>
            <w:tcW w:w="5812" w:type="dxa"/>
            <w:tcBorders>
              <w:top w:val="nil"/>
              <w:left w:val="nil"/>
              <w:bottom w:val="single" w:sz="4" w:space="0" w:color="auto"/>
              <w:right w:val="single" w:sz="4" w:space="0" w:color="auto"/>
            </w:tcBorders>
            <w:vAlign w:val="center"/>
          </w:tcPr>
          <w:p w14:paraId="718CB0B7" w14:textId="3EC4F720" w:rsidR="001E5A4A" w:rsidRPr="00F94803" w:rsidRDefault="001E5A4A" w:rsidP="00FC1F37">
            <w:pPr>
              <w:jc w:val="both"/>
              <w:rPr>
                <w:rFonts w:ascii="Times New Roman" w:hAnsi="Times New Roman" w:cs="Times New Roman"/>
                <w:lang w:eastAsia="lt-LT"/>
              </w:rPr>
            </w:pPr>
            <w:r w:rsidRPr="00F94803">
              <w:rPr>
                <w:rFonts w:ascii="Times New Roman" w:hAnsi="Times New Roman" w:cs="Times New Roman"/>
                <w:color w:val="000000"/>
              </w:rPr>
              <w:t>Ne mažiau kaip 24 mėn.</w:t>
            </w:r>
          </w:p>
        </w:tc>
        <w:tc>
          <w:tcPr>
            <w:tcW w:w="2552" w:type="dxa"/>
            <w:noWrap/>
          </w:tcPr>
          <w:p w14:paraId="3D645A6F" w14:textId="427FE019" w:rsidR="001E5A4A" w:rsidRPr="00F94803" w:rsidRDefault="001E5A4A" w:rsidP="001E5A4A">
            <w:pPr>
              <w:jc w:val="both"/>
              <w:rPr>
                <w:rFonts w:ascii="Times New Roman" w:eastAsia="Times New Roman" w:hAnsi="Times New Roman" w:cs="Times New Roman"/>
                <w:color w:val="000000"/>
                <w:kern w:val="0"/>
                <w:lang w:eastAsia="lt-LT"/>
                <w14:ligatures w14:val="none"/>
              </w:rPr>
            </w:pPr>
          </w:p>
        </w:tc>
        <w:tc>
          <w:tcPr>
            <w:tcW w:w="2551" w:type="dxa"/>
          </w:tcPr>
          <w:p w14:paraId="4DEE3B33" w14:textId="099E1902" w:rsidR="001E5A4A" w:rsidRPr="00F94803" w:rsidRDefault="001E5A4A" w:rsidP="001E5A4A">
            <w:pPr>
              <w:jc w:val="both"/>
              <w:rPr>
                <w:rFonts w:ascii="Times New Roman" w:eastAsia="Times New Roman" w:hAnsi="Times New Roman" w:cs="Times New Roman"/>
                <w:color w:val="000000"/>
                <w:kern w:val="0"/>
                <w:lang w:eastAsia="lt-LT"/>
                <w14:ligatures w14:val="none"/>
              </w:rPr>
            </w:pPr>
            <w:r w:rsidRPr="00F94803">
              <w:rPr>
                <w:rFonts w:ascii="Times New Roman" w:eastAsia="Aptos" w:hAnsi="Times New Roman" w:cs="Times New Roman"/>
                <w:i/>
                <w:iCs/>
                <w:kern w:val="0"/>
              </w:rPr>
              <w:t>Patvirtinančio dokumento nereikalaujama</w:t>
            </w:r>
          </w:p>
        </w:tc>
      </w:tr>
    </w:tbl>
    <w:p w14:paraId="31F17B68" w14:textId="46369F4E" w:rsidR="009C45D1" w:rsidRPr="001F5544" w:rsidRDefault="009C45D1">
      <w:pPr>
        <w:rPr>
          <w:rFonts w:ascii="Times New Roman" w:hAnsi="Times New Roman" w:cs="Times New Roman"/>
        </w:rPr>
      </w:pPr>
    </w:p>
    <w:p w14:paraId="06414226" w14:textId="77777777" w:rsidR="00A35668" w:rsidRDefault="00A35668">
      <w:pPr>
        <w:rPr>
          <w:rFonts w:ascii="Times New Roman" w:hAnsi="Times New Roman" w:cs="Times New Roman"/>
          <w:b/>
          <w:bCs/>
        </w:rPr>
      </w:pPr>
      <w:r>
        <w:rPr>
          <w:rFonts w:ascii="Times New Roman" w:hAnsi="Times New Roman" w:cs="Times New Roman"/>
          <w:b/>
          <w:bCs/>
        </w:rPr>
        <w:br w:type="page"/>
      </w:r>
    </w:p>
    <w:p w14:paraId="6F6A164B" w14:textId="0899904B" w:rsidR="009C45D1" w:rsidRPr="001F5544" w:rsidRDefault="00014EB2">
      <w:pPr>
        <w:rPr>
          <w:rFonts w:ascii="Times New Roman" w:hAnsi="Times New Roman" w:cs="Times New Roman"/>
          <w:b/>
          <w:bCs/>
        </w:rPr>
      </w:pPr>
      <w:r w:rsidRPr="001F5544">
        <w:rPr>
          <w:rFonts w:ascii="Times New Roman" w:hAnsi="Times New Roman" w:cs="Times New Roman"/>
          <w:b/>
          <w:bCs/>
        </w:rPr>
        <w:lastRenderedPageBreak/>
        <w:t xml:space="preserve">2 </w:t>
      </w:r>
      <w:r w:rsidR="005D78EE">
        <w:rPr>
          <w:rFonts w:ascii="Times New Roman" w:hAnsi="Times New Roman" w:cs="Times New Roman"/>
          <w:b/>
          <w:bCs/>
        </w:rPr>
        <w:t>pirkimo objekto</w:t>
      </w:r>
      <w:r w:rsidR="005D78EE" w:rsidRPr="001F5544">
        <w:rPr>
          <w:rFonts w:ascii="Times New Roman" w:hAnsi="Times New Roman" w:cs="Times New Roman"/>
          <w:b/>
          <w:bCs/>
        </w:rPr>
        <w:t xml:space="preserve"> </w:t>
      </w:r>
      <w:r w:rsidRPr="001F5544">
        <w:rPr>
          <w:rFonts w:ascii="Times New Roman" w:hAnsi="Times New Roman" w:cs="Times New Roman"/>
          <w:b/>
          <w:bCs/>
        </w:rPr>
        <w:t xml:space="preserve">dalis </w:t>
      </w:r>
    </w:p>
    <w:tbl>
      <w:tblPr>
        <w:tblStyle w:val="Lentelstinklelis"/>
        <w:tblW w:w="14879" w:type="dxa"/>
        <w:tblLook w:val="04A0" w:firstRow="1" w:lastRow="0" w:firstColumn="1" w:lastColumn="0" w:noHBand="0" w:noVBand="1"/>
      </w:tblPr>
      <w:tblGrid>
        <w:gridCol w:w="954"/>
        <w:gridCol w:w="2882"/>
        <w:gridCol w:w="5940"/>
        <w:gridCol w:w="2552"/>
        <w:gridCol w:w="2551"/>
      </w:tblGrid>
      <w:tr w:rsidR="008A284A" w:rsidRPr="00F94803" w14:paraId="5E876058" w14:textId="54458880" w:rsidTr="0040152E">
        <w:trPr>
          <w:trHeight w:val="1260"/>
        </w:trPr>
        <w:tc>
          <w:tcPr>
            <w:tcW w:w="954" w:type="dxa"/>
            <w:vAlign w:val="center"/>
            <w:hideMark/>
          </w:tcPr>
          <w:p w14:paraId="78BBA02B" w14:textId="77777777" w:rsidR="008A284A" w:rsidRPr="00F94803" w:rsidRDefault="008A284A" w:rsidP="008A284A">
            <w:pPr>
              <w:jc w:val="center"/>
              <w:rPr>
                <w:rFonts w:ascii="Times New Roman" w:eastAsia="Times New Roman" w:hAnsi="Times New Roman" w:cs="Times New Roman"/>
                <w:b/>
                <w:bCs/>
                <w:kern w:val="0"/>
                <w:lang w:eastAsia="lt-LT"/>
                <w14:ligatures w14:val="none"/>
              </w:rPr>
            </w:pPr>
            <w:r w:rsidRPr="00F94803">
              <w:rPr>
                <w:rFonts w:ascii="Times New Roman" w:eastAsia="Times New Roman" w:hAnsi="Times New Roman" w:cs="Times New Roman"/>
                <w:b/>
                <w:bCs/>
                <w:kern w:val="0"/>
                <w:lang w:eastAsia="lt-LT"/>
                <w14:ligatures w14:val="none"/>
              </w:rPr>
              <w:t>Eil. Nr.</w:t>
            </w:r>
          </w:p>
        </w:tc>
        <w:tc>
          <w:tcPr>
            <w:tcW w:w="2882" w:type="dxa"/>
            <w:vAlign w:val="center"/>
            <w:hideMark/>
          </w:tcPr>
          <w:p w14:paraId="50FC956B" w14:textId="77777777" w:rsidR="008A284A" w:rsidRPr="00F94803" w:rsidRDefault="008A284A" w:rsidP="008A284A">
            <w:pPr>
              <w:jc w:val="center"/>
              <w:rPr>
                <w:rFonts w:ascii="Times New Roman" w:eastAsia="Times New Roman" w:hAnsi="Times New Roman" w:cs="Times New Roman"/>
                <w:b/>
                <w:bCs/>
                <w:kern w:val="0"/>
                <w:lang w:eastAsia="lt-LT"/>
                <w14:ligatures w14:val="none"/>
              </w:rPr>
            </w:pPr>
            <w:r w:rsidRPr="00F94803">
              <w:rPr>
                <w:rFonts w:ascii="Times New Roman" w:eastAsia="Times New Roman" w:hAnsi="Times New Roman" w:cs="Times New Roman"/>
                <w:b/>
                <w:bCs/>
                <w:kern w:val="0"/>
                <w:lang w:eastAsia="lt-LT"/>
                <w14:ligatures w14:val="none"/>
              </w:rPr>
              <w:t>Parametrai</w:t>
            </w:r>
          </w:p>
        </w:tc>
        <w:tc>
          <w:tcPr>
            <w:tcW w:w="5940" w:type="dxa"/>
            <w:vAlign w:val="center"/>
            <w:hideMark/>
          </w:tcPr>
          <w:p w14:paraId="04FD1732" w14:textId="77777777" w:rsidR="008A284A" w:rsidRPr="00F94803" w:rsidRDefault="008A284A" w:rsidP="008A284A">
            <w:pPr>
              <w:jc w:val="center"/>
              <w:rPr>
                <w:rFonts w:ascii="Times New Roman" w:eastAsia="Times New Roman" w:hAnsi="Times New Roman" w:cs="Times New Roman"/>
                <w:b/>
                <w:bCs/>
                <w:kern w:val="0"/>
                <w:lang w:eastAsia="lt-LT"/>
                <w14:ligatures w14:val="none"/>
              </w:rPr>
            </w:pPr>
            <w:r w:rsidRPr="00F94803">
              <w:rPr>
                <w:rFonts w:ascii="Times New Roman" w:eastAsia="Times New Roman" w:hAnsi="Times New Roman" w:cs="Times New Roman"/>
                <w:b/>
                <w:bCs/>
                <w:kern w:val="0"/>
                <w:lang w:eastAsia="lt-LT"/>
                <w14:ligatures w14:val="none"/>
              </w:rPr>
              <w:t>Reikalaujamo parametro reikšmė</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C6F8D29" w14:textId="25657FC2" w:rsidR="008A284A" w:rsidRPr="00F94803" w:rsidRDefault="008A284A" w:rsidP="008A284A">
            <w:pPr>
              <w:jc w:val="center"/>
              <w:rPr>
                <w:rFonts w:ascii="Times New Roman" w:eastAsia="Times New Roman" w:hAnsi="Times New Roman" w:cs="Times New Roman"/>
                <w:b/>
                <w:bCs/>
                <w:kern w:val="0"/>
                <w:lang w:eastAsia="lt-LT"/>
                <w14:ligatures w14:val="none"/>
              </w:rPr>
            </w:pPr>
            <w:r w:rsidRPr="00F94803">
              <w:rPr>
                <w:rFonts w:ascii="Times New Roman" w:hAnsi="Times New Roman" w:cs="Times New Roman"/>
                <w:b/>
                <w:bCs/>
                <w:color w:val="000000"/>
              </w:rPr>
              <w:t>Siūlomi techniniai parametrai</w:t>
            </w:r>
          </w:p>
        </w:tc>
        <w:tc>
          <w:tcPr>
            <w:tcW w:w="2551" w:type="dxa"/>
            <w:tcBorders>
              <w:top w:val="single" w:sz="4" w:space="0" w:color="auto"/>
              <w:left w:val="nil"/>
              <w:bottom w:val="single" w:sz="4" w:space="0" w:color="auto"/>
              <w:right w:val="single" w:sz="4" w:space="0" w:color="auto"/>
            </w:tcBorders>
            <w:vAlign w:val="center"/>
          </w:tcPr>
          <w:p w14:paraId="0A927F8E" w14:textId="41E3099F" w:rsidR="008A284A" w:rsidRPr="00F94803" w:rsidRDefault="008A284A" w:rsidP="008A284A">
            <w:pPr>
              <w:jc w:val="center"/>
              <w:rPr>
                <w:rFonts w:ascii="Times New Roman" w:eastAsia="Times New Roman" w:hAnsi="Times New Roman" w:cs="Times New Roman"/>
                <w:b/>
                <w:bCs/>
                <w:kern w:val="0"/>
                <w:lang w:eastAsia="lt-LT"/>
                <w14:ligatures w14:val="none"/>
              </w:rPr>
            </w:pPr>
            <w:r w:rsidRPr="00F94803">
              <w:rPr>
                <w:rFonts w:ascii="Times New Roman" w:hAnsi="Times New Roman" w:cs="Times New Roman"/>
                <w:b/>
                <w:bCs/>
              </w:rPr>
              <w:t xml:space="preserve">Nuoroda į techninę dokumentaciją anglų arba lietuvių kalba, puslapio Nr., kuriame nurodytas parametras </w:t>
            </w:r>
            <w:r w:rsidRPr="00F94803">
              <w:rPr>
                <w:rFonts w:ascii="Times New Roman" w:hAnsi="Times New Roman" w:cs="Times New Roman"/>
                <w:b/>
                <w:bCs/>
                <w:i/>
                <w:iCs/>
              </w:rPr>
              <w:t>(techninėje dokumentacijoje būtina pažymėti pozicijos numerį prie reikalaujamų parametrų reikšmės)</w:t>
            </w:r>
          </w:p>
        </w:tc>
      </w:tr>
      <w:tr w:rsidR="00651131" w:rsidRPr="00F94803" w14:paraId="5001D37B" w14:textId="77777777" w:rsidTr="0040152E">
        <w:trPr>
          <w:trHeight w:val="945"/>
        </w:trPr>
        <w:tc>
          <w:tcPr>
            <w:tcW w:w="3836" w:type="dxa"/>
            <w:gridSpan w:val="2"/>
            <w:vAlign w:val="center"/>
          </w:tcPr>
          <w:p w14:paraId="2FB42311" w14:textId="78D5DAD0" w:rsidR="00651131" w:rsidRPr="00F94803" w:rsidRDefault="00651131" w:rsidP="00B076AD">
            <w:pPr>
              <w:jc w:val="both"/>
              <w:rPr>
                <w:rFonts w:ascii="Times New Roman" w:hAnsi="Times New Roman" w:cs="Times New Roman"/>
                <w:lang w:eastAsia="lt-LT"/>
              </w:rPr>
            </w:pPr>
            <w:r w:rsidRPr="00F94803">
              <w:rPr>
                <w:rFonts w:ascii="Times New Roman" w:hAnsi="Times New Roman" w:cs="Times New Roman"/>
                <w:b/>
                <w:bCs/>
              </w:rPr>
              <w:t>Dvivietė grindinė konsolė  – 8 vnt.</w:t>
            </w:r>
          </w:p>
        </w:tc>
        <w:tc>
          <w:tcPr>
            <w:tcW w:w="11043" w:type="dxa"/>
            <w:gridSpan w:val="3"/>
            <w:vAlign w:val="center"/>
          </w:tcPr>
          <w:p w14:paraId="466C33DD" w14:textId="77777777" w:rsidR="00651131" w:rsidRPr="003B33B2" w:rsidRDefault="00651131" w:rsidP="00651131">
            <w:pPr>
              <w:rPr>
                <w:rFonts w:ascii="Times New Roman" w:eastAsia="Aptos" w:hAnsi="Times New Roman" w:cs="Times New Roman"/>
                <w:b/>
                <w:i/>
                <w:iCs/>
                <w:color w:val="000000"/>
              </w:rPr>
            </w:pPr>
            <w:r w:rsidRPr="003B33B2">
              <w:rPr>
                <w:rFonts w:ascii="Times New Roman" w:eastAsia="Aptos" w:hAnsi="Times New Roman" w:cs="Times New Roman"/>
                <w:b/>
                <w:i/>
                <w:iCs/>
                <w:color w:val="000000"/>
              </w:rPr>
              <w:t>(Pavadinimas, kilmės šalis, gamintojas (užpildo tiekėjas)</w:t>
            </w:r>
          </w:p>
          <w:p w14:paraId="25C9F67D" w14:textId="77777777" w:rsidR="00651131" w:rsidRPr="00F94803" w:rsidRDefault="00651131" w:rsidP="00B076AD">
            <w:pPr>
              <w:jc w:val="both"/>
              <w:rPr>
                <w:rFonts w:ascii="Times New Roman" w:eastAsia="Times New Roman" w:hAnsi="Times New Roman" w:cs="Times New Roman"/>
                <w:color w:val="000000"/>
                <w:kern w:val="0"/>
                <w:lang w:eastAsia="lt-LT"/>
                <w14:ligatures w14:val="none"/>
              </w:rPr>
            </w:pPr>
          </w:p>
        </w:tc>
      </w:tr>
      <w:tr w:rsidR="008A284A" w:rsidRPr="00F94803" w14:paraId="1A631CDD" w14:textId="3C05FE76" w:rsidTr="0040152E">
        <w:trPr>
          <w:trHeight w:val="945"/>
        </w:trPr>
        <w:tc>
          <w:tcPr>
            <w:tcW w:w="954" w:type="dxa"/>
            <w:vAlign w:val="center"/>
          </w:tcPr>
          <w:p w14:paraId="0A87F2F4" w14:textId="3E7DA725" w:rsidR="008A284A" w:rsidRPr="00F94803" w:rsidRDefault="008A284A" w:rsidP="00B076AD">
            <w:pPr>
              <w:jc w:val="center"/>
              <w:rPr>
                <w:rFonts w:ascii="Times New Roman" w:eastAsia="Times New Roman" w:hAnsi="Times New Roman" w:cs="Times New Roman"/>
                <w:color w:val="000000"/>
                <w:kern w:val="0"/>
                <w:lang w:eastAsia="lt-LT"/>
                <w14:ligatures w14:val="none"/>
              </w:rPr>
            </w:pPr>
            <w:r w:rsidRPr="00F94803">
              <w:rPr>
                <w:rFonts w:ascii="Times New Roman" w:hAnsi="Times New Roman" w:cs="Times New Roman"/>
                <w:lang w:eastAsia="lt-LT"/>
              </w:rPr>
              <w:t>1</w:t>
            </w:r>
          </w:p>
        </w:tc>
        <w:tc>
          <w:tcPr>
            <w:tcW w:w="2882" w:type="dxa"/>
            <w:vAlign w:val="center"/>
          </w:tcPr>
          <w:p w14:paraId="1C802C19" w14:textId="065CB3B7" w:rsidR="008A284A" w:rsidRPr="00F94803" w:rsidRDefault="008A284A" w:rsidP="00B076AD">
            <w:pPr>
              <w:jc w:val="both"/>
              <w:rPr>
                <w:rFonts w:ascii="Times New Roman" w:eastAsia="Times New Roman" w:hAnsi="Times New Roman" w:cs="Times New Roman"/>
                <w:color w:val="000000"/>
                <w:kern w:val="0"/>
                <w:lang w:eastAsia="lt-LT"/>
                <w14:ligatures w14:val="none"/>
              </w:rPr>
            </w:pPr>
            <w:r w:rsidRPr="00F94803">
              <w:rPr>
                <w:rFonts w:ascii="Times New Roman" w:hAnsi="Times New Roman" w:cs="Times New Roman"/>
                <w:lang w:eastAsia="lt-LT"/>
              </w:rPr>
              <w:t>Konsolės tvirtinimas</w:t>
            </w:r>
          </w:p>
        </w:tc>
        <w:tc>
          <w:tcPr>
            <w:tcW w:w="5940" w:type="dxa"/>
            <w:vAlign w:val="center"/>
          </w:tcPr>
          <w:p w14:paraId="7C286A0F" w14:textId="271AD547" w:rsidR="008A284A" w:rsidRPr="00F94803" w:rsidRDefault="008A284A" w:rsidP="00B076AD">
            <w:pPr>
              <w:jc w:val="both"/>
              <w:rPr>
                <w:rFonts w:ascii="Times New Roman" w:eastAsia="Times New Roman" w:hAnsi="Times New Roman" w:cs="Times New Roman"/>
                <w:color w:val="000000"/>
                <w:kern w:val="0"/>
                <w:lang w:eastAsia="lt-LT"/>
                <w14:ligatures w14:val="none"/>
              </w:rPr>
            </w:pPr>
            <w:r w:rsidRPr="00F94803">
              <w:rPr>
                <w:rFonts w:ascii="Times New Roman" w:hAnsi="Times New Roman" w:cs="Times New Roman"/>
                <w:lang w:eastAsia="lt-LT"/>
              </w:rPr>
              <w:t>Tvirtinama prie grindų</w:t>
            </w:r>
            <w:r w:rsidR="00A35668" w:rsidRPr="00F94803">
              <w:rPr>
                <w:rFonts w:ascii="Times New Roman" w:hAnsi="Times New Roman" w:cs="Times New Roman"/>
                <w:lang w:eastAsia="lt-LT"/>
              </w:rPr>
              <w:t>,</w:t>
            </w:r>
            <w:r w:rsidRPr="00F94803">
              <w:rPr>
                <w:rFonts w:ascii="Times New Roman" w:hAnsi="Times New Roman" w:cs="Times New Roman"/>
                <w:lang w:eastAsia="lt-LT"/>
              </w:rPr>
              <w:t xml:space="preserve"> leistina naudinga apkrova </w:t>
            </w:r>
            <w:r w:rsidR="003F2047">
              <w:rPr>
                <w:rFonts w:ascii="Times New Roman" w:hAnsi="Times New Roman" w:cs="Times New Roman"/>
                <w:lang w:eastAsia="lt-LT"/>
              </w:rPr>
              <w:t xml:space="preserve">ne mažiau kaip </w:t>
            </w:r>
            <w:r w:rsidRPr="00F94803">
              <w:rPr>
                <w:rFonts w:ascii="Times New Roman" w:hAnsi="Times New Roman" w:cs="Times New Roman"/>
                <w:lang w:eastAsia="lt-LT"/>
              </w:rPr>
              <w:t>100</w:t>
            </w:r>
            <w:r w:rsidR="00CC7C06" w:rsidRPr="00F94803">
              <w:rPr>
                <w:rFonts w:ascii="Times New Roman" w:hAnsi="Times New Roman" w:cs="Times New Roman"/>
                <w:lang w:eastAsia="lt-LT"/>
              </w:rPr>
              <w:t xml:space="preserve"> </w:t>
            </w:r>
            <w:r w:rsidRPr="00F94803">
              <w:rPr>
                <w:rFonts w:ascii="Times New Roman" w:hAnsi="Times New Roman" w:cs="Times New Roman"/>
                <w:lang w:eastAsia="lt-LT"/>
              </w:rPr>
              <w:t>kg</w:t>
            </w:r>
          </w:p>
        </w:tc>
        <w:tc>
          <w:tcPr>
            <w:tcW w:w="2552" w:type="dxa"/>
          </w:tcPr>
          <w:p w14:paraId="3579BD62" w14:textId="77777777" w:rsidR="008A284A" w:rsidRPr="00F94803" w:rsidRDefault="008A284A" w:rsidP="00B076AD">
            <w:pPr>
              <w:jc w:val="both"/>
              <w:rPr>
                <w:rFonts w:ascii="Times New Roman" w:eastAsia="Times New Roman" w:hAnsi="Times New Roman" w:cs="Times New Roman"/>
                <w:color w:val="000000"/>
                <w:kern w:val="0"/>
                <w:lang w:eastAsia="lt-LT"/>
                <w14:ligatures w14:val="none"/>
              </w:rPr>
            </w:pPr>
          </w:p>
        </w:tc>
        <w:tc>
          <w:tcPr>
            <w:tcW w:w="2551" w:type="dxa"/>
          </w:tcPr>
          <w:p w14:paraId="4CFFCEA1" w14:textId="77777777" w:rsidR="008A284A" w:rsidRPr="00F94803" w:rsidRDefault="008A284A" w:rsidP="00B076AD">
            <w:pPr>
              <w:jc w:val="both"/>
              <w:rPr>
                <w:rFonts w:ascii="Times New Roman" w:eastAsia="Times New Roman" w:hAnsi="Times New Roman" w:cs="Times New Roman"/>
                <w:color w:val="000000"/>
                <w:kern w:val="0"/>
                <w:lang w:eastAsia="lt-LT"/>
                <w14:ligatures w14:val="none"/>
              </w:rPr>
            </w:pPr>
          </w:p>
        </w:tc>
      </w:tr>
      <w:tr w:rsidR="008A284A" w:rsidRPr="00F94803" w14:paraId="2AFF5E91" w14:textId="088C5CF0" w:rsidTr="0040152E">
        <w:trPr>
          <w:trHeight w:val="1483"/>
        </w:trPr>
        <w:tc>
          <w:tcPr>
            <w:tcW w:w="954" w:type="dxa"/>
            <w:vAlign w:val="center"/>
          </w:tcPr>
          <w:p w14:paraId="67570FF7" w14:textId="758210E0" w:rsidR="008A284A" w:rsidRPr="00F94803" w:rsidRDefault="008A284A" w:rsidP="00B076AD">
            <w:pPr>
              <w:jc w:val="center"/>
              <w:rPr>
                <w:rFonts w:ascii="Times New Roman" w:eastAsia="Times New Roman" w:hAnsi="Times New Roman" w:cs="Times New Roman"/>
                <w:color w:val="000000"/>
                <w:kern w:val="0"/>
                <w:lang w:eastAsia="lt-LT"/>
                <w14:ligatures w14:val="none"/>
              </w:rPr>
            </w:pPr>
            <w:r w:rsidRPr="00F94803">
              <w:rPr>
                <w:rFonts w:ascii="Times New Roman" w:hAnsi="Times New Roman" w:cs="Times New Roman"/>
                <w:lang w:eastAsia="lt-LT"/>
              </w:rPr>
              <w:t>2</w:t>
            </w:r>
          </w:p>
        </w:tc>
        <w:tc>
          <w:tcPr>
            <w:tcW w:w="2882" w:type="dxa"/>
            <w:vAlign w:val="center"/>
          </w:tcPr>
          <w:p w14:paraId="120C7417" w14:textId="2D67332C" w:rsidR="008A284A" w:rsidRPr="00F94803" w:rsidRDefault="008A284A" w:rsidP="00B076AD">
            <w:pPr>
              <w:jc w:val="both"/>
              <w:rPr>
                <w:rFonts w:ascii="Times New Roman" w:eastAsia="Times New Roman" w:hAnsi="Times New Roman" w:cs="Times New Roman"/>
                <w:color w:val="000000"/>
                <w:kern w:val="0"/>
                <w:lang w:eastAsia="lt-LT"/>
                <w14:ligatures w14:val="none"/>
              </w:rPr>
            </w:pPr>
            <w:r w:rsidRPr="00F94803">
              <w:rPr>
                <w:rFonts w:ascii="Times New Roman" w:hAnsi="Times New Roman" w:cs="Times New Roman"/>
                <w:lang w:eastAsia="lt-LT"/>
              </w:rPr>
              <w:t>Konsolės konstrukcijos tipas</w:t>
            </w:r>
          </w:p>
        </w:tc>
        <w:tc>
          <w:tcPr>
            <w:tcW w:w="5940" w:type="dxa"/>
            <w:vAlign w:val="center"/>
          </w:tcPr>
          <w:p w14:paraId="02CE456A" w14:textId="2555980F" w:rsidR="008A284A" w:rsidRPr="00F94803" w:rsidRDefault="008A284A" w:rsidP="00B076AD">
            <w:pPr>
              <w:jc w:val="both"/>
              <w:rPr>
                <w:rFonts w:ascii="Times New Roman" w:eastAsia="Times New Roman" w:hAnsi="Times New Roman" w:cs="Times New Roman"/>
                <w:color w:val="000000"/>
                <w:kern w:val="0"/>
                <w:lang w:eastAsia="lt-LT"/>
                <w14:ligatures w14:val="none"/>
              </w:rPr>
            </w:pPr>
            <w:r w:rsidRPr="00F94803">
              <w:rPr>
                <w:rFonts w:ascii="Times New Roman" w:hAnsi="Times New Roman" w:cs="Times New Roman"/>
                <w:lang w:eastAsia="lt-LT"/>
              </w:rPr>
              <w:t xml:space="preserve">Vertikali kolona pagaminta iš </w:t>
            </w:r>
            <w:proofErr w:type="spellStart"/>
            <w:r w:rsidRPr="00F94803">
              <w:rPr>
                <w:rFonts w:ascii="Times New Roman" w:hAnsi="Times New Roman" w:cs="Times New Roman"/>
                <w:lang w:eastAsia="lt-LT"/>
              </w:rPr>
              <w:t>anoduoto</w:t>
            </w:r>
            <w:proofErr w:type="spellEnd"/>
            <w:r w:rsidRPr="00F94803">
              <w:rPr>
                <w:rFonts w:ascii="Times New Roman" w:hAnsi="Times New Roman" w:cs="Times New Roman"/>
                <w:lang w:eastAsia="lt-LT"/>
              </w:rPr>
              <w:t xml:space="preserve"> aliuminio</w:t>
            </w:r>
            <w:r w:rsidR="00BD67A0">
              <w:rPr>
                <w:rFonts w:ascii="Times New Roman" w:hAnsi="Times New Roman" w:cs="Times New Roman"/>
                <w:lang w:eastAsia="lt-LT"/>
              </w:rPr>
              <w:t xml:space="preserve"> ar lygiavertės medžiagos</w:t>
            </w:r>
            <w:r w:rsidRPr="00F94803">
              <w:rPr>
                <w:rFonts w:ascii="Times New Roman" w:hAnsi="Times New Roman" w:cs="Times New Roman"/>
                <w:lang w:eastAsia="lt-LT"/>
              </w:rPr>
              <w:t>, kurioje sumontuoti visi reikalingi medicininių dujų, elektros, apšvietimo ir dializės aparatų pajungimui įrengimai</w:t>
            </w:r>
          </w:p>
        </w:tc>
        <w:tc>
          <w:tcPr>
            <w:tcW w:w="2552" w:type="dxa"/>
          </w:tcPr>
          <w:p w14:paraId="3E49A9AE" w14:textId="77777777" w:rsidR="008A284A" w:rsidRPr="00F94803" w:rsidRDefault="008A284A" w:rsidP="00B076AD">
            <w:pPr>
              <w:jc w:val="both"/>
              <w:rPr>
                <w:rFonts w:ascii="Times New Roman" w:eastAsia="Times New Roman" w:hAnsi="Times New Roman" w:cs="Times New Roman"/>
                <w:color w:val="000000"/>
                <w:kern w:val="0"/>
                <w:lang w:eastAsia="lt-LT"/>
                <w14:ligatures w14:val="none"/>
              </w:rPr>
            </w:pPr>
          </w:p>
        </w:tc>
        <w:tc>
          <w:tcPr>
            <w:tcW w:w="2551" w:type="dxa"/>
          </w:tcPr>
          <w:p w14:paraId="0BD60C2D" w14:textId="77777777" w:rsidR="008A284A" w:rsidRPr="00F94803" w:rsidRDefault="008A284A" w:rsidP="00B076AD">
            <w:pPr>
              <w:jc w:val="both"/>
              <w:rPr>
                <w:rFonts w:ascii="Times New Roman" w:eastAsia="Times New Roman" w:hAnsi="Times New Roman" w:cs="Times New Roman"/>
                <w:color w:val="000000"/>
                <w:kern w:val="0"/>
                <w:lang w:eastAsia="lt-LT"/>
                <w14:ligatures w14:val="none"/>
              </w:rPr>
            </w:pPr>
          </w:p>
        </w:tc>
      </w:tr>
      <w:tr w:rsidR="008A284A" w:rsidRPr="00F94803" w14:paraId="6B6A62B2" w14:textId="2B72A089" w:rsidTr="0040152E">
        <w:trPr>
          <w:trHeight w:val="945"/>
        </w:trPr>
        <w:tc>
          <w:tcPr>
            <w:tcW w:w="954" w:type="dxa"/>
            <w:vAlign w:val="center"/>
          </w:tcPr>
          <w:p w14:paraId="21DBAFCD" w14:textId="19CE6ACC" w:rsidR="008A284A" w:rsidRPr="00F94803" w:rsidRDefault="008A284A" w:rsidP="00B076AD">
            <w:pPr>
              <w:jc w:val="center"/>
              <w:rPr>
                <w:rFonts w:ascii="Times New Roman" w:eastAsia="Times New Roman" w:hAnsi="Times New Roman" w:cs="Times New Roman"/>
                <w:color w:val="000000"/>
                <w:kern w:val="0"/>
                <w:lang w:eastAsia="lt-LT"/>
                <w14:ligatures w14:val="none"/>
              </w:rPr>
            </w:pPr>
            <w:r w:rsidRPr="00F94803">
              <w:rPr>
                <w:rFonts w:ascii="Times New Roman" w:hAnsi="Times New Roman" w:cs="Times New Roman"/>
                <w:lang w:eastAsia="lt-LT"/>
              </w:rPr>
              <w:t>3</w:t>
            </w:r>
          </w:p>
        </w:tc>
        <w:tc>
          <w:tcPr>
            <w:tcW w:w="2882" w:type="dxa"/>
            <w:vAlign w:val="center"/>
          </w:tcPr>
          <w:p w14:paraId="03F41E1F" w14:textId="6B22E198" w:rsidR="008A284A" w:rsidRPr="00F94803" w:rsidRDefault="008A284A" w:rsidP="00B076AD">
            <w:pPr>
              <w:rPr>
                <w:rFonts w:ascii="Times New Roman" w:eastAsia="Times New Roman" w:hAnsi="Times New Roman" w:cs="Times New Roman"/>
                <w:color w:val="000000"/>
                <w:kern w:val="0"/>
                <w:lang w:eastAsia="lt-LT"/>
                <w14:ligatures w14:val="none"/>
              </w:rPr>
            </w:pPr>
            <w:r w:rsidRPr="00F94803">
              <w:rPr>
                <w:rFonts w:ascii="Times New Roman" w:hAnsi="Times New Roman" w:cs="Times New Roman"/>
                <w:lang w:eastAsia="lt-LT"/>
              </w:rPr>
              <w:t>Vertikalios kolonos gabaritai</w:t>
            </w:r>
          </w:p>
        </w:tc>
        <w:tc>
          <w:tcPr>
            <w:tcW w:w="5940" w:type="dxa"/>
            <w:vAlign w:val="center"/>
          </w:tcPr>
          <w:p w14:paraId="716CD61B" w14:textId="562213B7" w:rsidR="008A284A" w:rsidRPr="00F94803" w:rsidRDefault="008A284A" w:rsidP="00B076AD">
            <w:pPr>
              <w:rPr>
                <w:rFonts w:ascii="Times New Roman" w:hAnsi="Times New Roman" w:cs="Times New Roman"/>
                <w:lang w:eastAsia="lt-LT"/>
              </w:rPr>
            </w:pPr>
            <w:r w:rsidRPr="00F94803">
              <w:rPr>
                <w:rFonts w:ascii="Times New Roman" w:hAnsi="Times New Roman" w:cs="Times New Roman"/>
                <w:lang w:eastAsia="lt-LT"/>
              </w:rPr>
              <w:t>1200 mm</w:t>
            </w:r>
            <w:r w:rsidR="00586673" w:rsidRPr="00F94803">
              <w:rPr>
                <w:rFonts w:ascii="Times New Roman" w:hAnsi="Times New Roman" w:cs="Times New Roman"/>
                <w:lang w:eastAsia="lt-LT"/>
              </w:rPr>
              <w:t xml:space="preserve"> ±10 % </w:t>
            </w:r>
            <w:r w:rsidRPr="00F94803">
              <w:rPr>
                <w:rFonts w:ascii="Times New Roman" w:hAnsi="Times New Roman" w:cs="Times New Roman"/>
                <w:lang w:eastAsia="lt-LT"/>
              </w:rPr>
              <w:t xml:space="preserve"> x 350</w:t>
            </w:r>
            <w:r w:rsidR="00F348A1">
              <w:rPr>
                <w:rFonts w:ascii="Times New Roman" w:hAnsi="Times New Roman" w:cs="Times New Roman"/>
                <w:lang w:eastAsia="lt-LT"/>
              </w:rPr>
              <w:t xml:space="preserve"> </w:t>
            </w:r>
            <w:r w:rsidRPr="00F94803">
              <w:rPr>
                <w:rFonts w:ascii="Times New Roman" w:hAnsi="Times New Roman" w:cs="Times New Roman"/>
                <w:lang w:eastAsia="lt-LT"/>
              </w:rPr>
              <w:t>mm</w:t>
            </w:r>
            <w:r w:rsidR="00586673" w:rsidRPr="00F94803">
              <w:rPr>
                <w:rFonts w:ascii="Times New Roman" w:hAnsi="Times New Roman" w:cs="Times New Roman"/>
                <w:lang w:eastAsia="lt-LT"/>
              </w:rPr>
              <w:t xml:space="preserve"> ±10 % </w:t>
            </w:r>
            <w:r w:rsidRPr="00F94803">
              <w:rPr>
                <w:rFonts w:ascii="Times New Roman" w:hAnsi="Times New Roman" w:cs="Times New Roman"/>
                <w:lang w:eastAsia="lt-LT"/>
              </w:rPr>
              <w:t xml:space="preserve"> x 250</w:t>
            </w:r>
            <w:r w:rsidR="00F348A1">
              <w:rPr>
                <w:rFonts w:ascii="Times New Roman" w:hAnsi="Times New Roman" w:cs="Times New Roman"/>
                <w:lang w:eastAsia="lt-LT"/>
              </w:rPr>
              <w:t xml:space="preserve"> </w:t>
            </w:r>
            <w:r w:rsidRPr="00F94803">
              <w:rPr>
                <w:rFonts w:ascii="Times New Roman" w:hAnsi="Times New Roman" w:cs="Times New Roman"/>
                <w:lang w:eastAsia="lt-LT"/>
              </w:rPr>
              <w:t>mm</w:t>
            </w:r>
            <w:r w:rsidR="00586673" w:rsidRPr="00F94803">
              <w:rPr>
                <w:rFonts w:ascii="Times New Roman" w:hAnsi="Times New Roman" w:cs="Times New Roman"/>
                <w:lang w:eastAsia="lt-LT"/>
              </w:rPr>
              <w:t xml:space="preserve"> ±10 %</w:t>
            </w:r>
          </w:p>
          <w:p w14:paraId="47344C26" w14:textId="053A0DAD" w:rsidR="008A284A" w:rsidRPr="00F94803" w:rsidRDefault="008A284A" w:rsidP="00B076AD">
            <w:pPr>
              <w:jc w:val="both"/>
              <w:rPr>
                <w:rFonts w:ascii="Times New Roman" w:eastAsia="Times New Roman" w:hAnsi="Times New Roman" w:cs="Times New Roman"/>
                <w:color w:val="000000"/>
                <w:kern w:val="0"/>
                <w:lang w:eastAsia="lt-LT"/>
                <w14:ligatures w14:val="none"/>
              </w:rPr>
            </w:pPr>
            <w:r w:rsidRPr="00F94803">
              <w:rPr>
                <w:rFonts w:ascii="Times New Roman" w:hAnsi="Times New Roman" w:cs="Times New Roman"/>
                <w:lang w:eastAsia="lt-LT"/>
              </w:rPr>
              <w:t>Aukštis/plotis/gylis</w:t>
            </w:r>
          </w:p>
        </w:tc>
        <w:tc>
          <w:tcPr>
            <w:tcW w:w="2552" w:type="dxa"/>
          </w:tcPr>
          <w:p w14:paraId="3C5A332F" w14:textId="77777777" w:rsidR="008A284A" w:rsidRPr="00F94803" w:rsidRDefault="008A284A" w:rsidP="00B076AD">
            <w:pPr>
              <w:jc w:val="both"/>
              <w:rPr>
                <w:rFonts w:ascii="Times New Roman" w:eastAsia="Times New Roman" w:hAnsi="Times New Roman" w:cs="Times New Roman"/>
                <w:color w:val="000000"/>
                <w:kern w:val="0"/>
                <w:lang w:eastAsia="lt-LT"/>
                <w14:ligatures w14:val="none"/>
              </w:rPr>
            </w:pPr>
          </w:p>
        </w:tc>
        <w:tc>
          <w:tcPr>
            <w:tcW w:w="2551" w:type="dxa"/>
          </w:tcPr>
          <w:p w14:paraId="67856DD3" w14:textId="77777777" w:rsidR="008A284A" w:rsidRPr="00F94803" w:rsidRDefault="008A284A" w:rsidP="00B076AD">
            <w:pPr>
              <w:jc w:val="both"/>
              <w:rPr>
                <w:rFonts w:ascii="Times New Roman" w:eastAsia="Times New Roman" w:hAnsi="Times New Roman" w:cs="Times New Roman"/>
                <w:color w:val="000000"/>
                <w:kern w:val="0"/>
                <w:lang w:eastAsia="lt-LT"/>
                <w14:ligatures w14:val="none"/>
              </w:rPr>
            </w:pPr>
          </w:p>
        </w:tc>
      </w:tr>
      <w:tr w:rsidR="008A284A" w:rsidRPr="00F94803" w14:paraId="619E493D" w14:textId="65EBEE1D" w:rsidTr="0040152E">
        <w:trPr>
          <w:trHeight w:val="945"/>
        </w:trPr>
        <w:tc>
          <w:tcPr>
            <w:tcW w:w="954" w:type="dxa"/>
            <w:vAlign w:val="center"/>
          </w:tcPr>
          <w:p w14:paraId="6B593196" w14:textId="1EE3CCAF" w:rsidR="008A284A" w:rsidRPr="00F94803" w:rsidRDefault="008A284A" w:rsidP="00B076AD">
            <w:pPr>
              <w:jc w:val="center"/>
              <w:rPr>
                <w:rFonts w:ascii="Times New Roman" w:eastAsia="Times New Roman" w:hAnsi="Times New Roman" w:cs="Times New Roman"/>
                <w:color w:val="000000"/>
                <w:kern w:val="0"/>
                <w:lang w:eastAsia="lt-LT"/>
                <w14:ligatures w14:val="none"/>
              </w:rPr>
            </w:pPr>
            <w:r w:rsidRPr="00F94803">
              <w:rPr>
                <w:rFonts w:ascii="Times New Roman" w:hAnsi="Times New Roman" w:cs="Times New Roman"/>
                <w:lang w:eastAsia="lt-LT"/>
              </w:rPr>
              <w:t>4</w:t>
            </w:r>
          </w:p>
        </w:tc>
        <w:tc>
          <w:tcPr>
            <w:tcW w:w="2882" w:type="dxa"/>
            <w:vAlign w:val="center"/>
          </w:tcPr>
          <w:p w14:paraId="57D0291F" w14:textId="1762C15B" w:rsidR="008A284A" w:rsidRPr="00F94803" w:rsidRDefault="008A284A" w:rsidP="00B076AD">
            <w:pPr>
              <w:rPr>
                <w:rFonts w:ascii="Times New Roman" w:eastAsia="Times New Roman" w:hAnsi="Times New Roman" w:cs="Times New Roman"/>
                <w:color w:val="000000"/>
                <w:kern w:val="0"/>
                <w:lang w:eastAsia="lt-LT"/>
                <w14:ligatures w14:val="none"/>
              </w:rPr>
            </w:pPr>
            <w:r w:rsidRPr="00F94803">
              <w:rPr>
                <w:rFonts w:ascii="Times New Roman" w:hAnsi="Times New Roman" w:cs="Times New Roman"/>
                <w:lang w:eastAsia="lt-LT"/>
              </w:rPr>
              <w:t xml:space="preserve">Balkyje </w:t>
            </w:r>
            <w:r w:rsidR="002C21ED" w:rsidRPr="00F94803">
              <w:rPr>
                <w:rFonts w:ascii="Times New Roman" w:hAnsi="Times New Roman" w:cs="Times New Roman"/>
                <w:lang w:eastAsia="lt-LT"/>
              </w:rPr>
              <w:t xml:space="preserve">sumontuoti </w:t>
            </w:r>
            <w:r w:rsidRPr="00F94803">
              <w:rPr>
                <w:rFonts w:ascii="Times New Roman" w:hAnsi="Times New Roman" w:cs="Times New Roman"/>
                <w:lang w:eastAsia="lt-LT"/>
              </w:rPr>
              <w:t>apšvietimo prietaisai</w:t>
            </w:r>
          </w:p>
        </w:tc>
        <w:tc>
          <w:tcPr>
            <w:tcW w:w="5940" w:type="dxa"/>
            <w:vAlign w:val="center"/>
          </w:tcPr>
          <w:p w14:paraId="67C67E2C" w14:textId="5809244B" w:rsidR="008A284A" w:rsidRPr="00F94803" w:rsidRDefault="002C21ED" w:rsidP="00B076AD">
            <w:pPr>
              <w:jc w:val="both"/>
              <w:rPr>
                <w:rFonts w:ascii="Times New Roman" w:eastAsia="Times New Roman" w:hAnsi="Times New Roman" w:cs="Times New Roman"/>
                <w:color w:val="000000"/>
                <w:kern w:val="0"/>
                <w:lang w:eastAsia="lt-LT"/>
                <w14:ligatures w14:val="none"/>
              </w:rPr>
            </w:pPr>
            <w:r w:rsidRPr="00F94803">
              <w:rPr>
                <w:rFonts w:ascii="Times New Roman" w:hAnsi="Times New Roman" w:cs="Times New Roman"/>
                <w:lang w:eastAsia="lt-LT"/>
              </w:rPr>
              <w:t xml:space="preserve">Naktiniai </w:t>
            </w:r>
            <w:r w:rsidR="008A284A" w:rsidRPr="00F94803">
              <w:rPr>
                <w:rFonts w:ascii="Times New Roman" w:hAnsi="Times New Roman" w:cs="Times New Roman"/>
                <w:lang w:eastAsia="lt-LT"/>
              </w:rPr>
              <w:t xml:space="preserve">LED </w:t>
            </w:r>
            <w:r w:rsidR="009C48C5">
              <w:rPr>
                <w:rFonts w:ascii="Times New Roman" w:hAnsi="Times New Roman" w:cs="Times New Roman"/>
                <w:lang w:eastAsia="lt-LT"/>
              </w:rPr>
              <w:t xml:space="preserve">ar lygiaverčiai </w:t>
            </w:r>
            <w:r w:rsidRPr="00F94803">
              <w:rPr>
                <w:rFonts w:ascii="Times New Roman" w:hAnsi="Times New Roman" w:cs="Times New Roman"/>
                <w:lang w:eastAsia="lt-LT"/>
              </w:rPr>
              <w:t>šviestuvai (</w:t>
            </w:r>
            <w:r w:rsidR="008A284A" w:rsidRPr="00F94803">
              <w:rPr>
                <w:rFonts w:ascii="Times New Roman" w:hAnsi="Times New Roman" w:cs="Times New Roman"/>
                <w:lang w:eastAsia="lt-LT"/>
              </w:rPr>
              <w:t>2 vnt.</w:t>
            </w:r>
            <w:r w:rsidRPr="00F94803">
              <w:rPr>
                <w:rFonts w:ascii="Times New Roman" w:hAnsi="Times New Roman" w:cs="Times New Roman"/>
                <w:lang w:eastAsia="lt-LT"/>
              </w:rPr>
              <w:t>)</w:t>
            </w:r>
            <w:r w:rsidR="008A284A" w:rsidRPr="00F94803">
              <w:rPr>
                <w:rFonts w:ascii="Times New Roman" w:hAnsi="Times New Roman" w:cs="Times New Roman"/>
                <w:lang w:eastAsia="lt-LT"/>
              </w:rPr>
              <w:t xml:space="preserve"> sumontuoti konsolės viršutinėje dalyje. Su įjungimo jungtukais </w:t>
            </w:r>
          </w:p>
        </w:tc>
        <w:tc>
          <w:tcPr>
            <w:tcW w:w="2552" w:type="dxa"/>
          </w:tcPr>
          <w:p w14:paraId="44E35E1D" w14:textId="5AEBC8C7" w:rsidR="008A284A" w:rsidRPr="00F94803" w:rsidRDefault="008A284A" w:rsidP="00B076AD">
            <w:pPr>
              <w:jc w:val="both"/>
              <w:rPr>
                <w:rFonts w:ascii="Times New Roman" w:eastAsia="Times New Roman" w:hAnsi="Times New Roman" w:cs="Times New Roman"/>
                <w:b/>
                <w:bCs/>
                <w:color w:val="000000"/>
                <w:kern w:val="0"/>
                <w:lang w:eastAsia="lt-LT"/>
                <w14:ligatures w14:val="none"/>
              </w:rPr>
            </w:pPr>
          </w:p>
        </w:tc>
        <w:tc>
          <w:tcPr>
            <w:tcW w:w="2551" w:type="dxa"/>
          </w:tcPr>
          <w:p w14:paraId="271AC9A5" w14:textId="77777777" w:rsidR="008A284A" w:rsidRPr="00F94803" w:rsidRDefault="008A284A" w:rsidP="00B076AD">
            <w:pPr>
              <w:jc w:val="both"/>
              <w:rPr>
                <w:rFonts w:ascii="Times New Roman" w:eastAsia="Times New Roman" w:hAnsi="Times New Roman" w:cs="Times New Roman"/>
                <w:b/>
                <w:bCs/>
                <w:color w:val="000000"/>
                <w:kern w:val="0"/>
                <w:lang w:eastAsia="lt-LT"/>
                <w14:ligatures w14:val="none"/>
              </w:rPr>
            </w:pPr>
          </w:p>
        </w:tc>
      </w:tr>
      <w:tr w:rsidR="008A284A" w:rsidRPr="00F94803" w14:paraId="56697AC7" w14:textId="6CB89F80" w:rsidTr="0040152E">
        <w:trPr>
          <w:trHeight w:val="945"/>
        </w:trPr>
        <w:tc>
          <w:tcPr>
            <w:tcW w:w="954" w:type="dxa"/>
            <w:vAlign w:val="center"/>
          </w:tcPr>
          <w:p w14:paraId="106C86AD" w14:textId="24300E5F" w:rsidR="008A284A" w:rsidRPr="00F94803" w:rsidRDefault="008A284A" w:rsidP="00B076AD">
            <w:pPr>
              <w:jc w:val="center"/>
              <w:rPr>
                <w:rFonts w:ascii="Times New Roman" w:eastAsia="Times New Roman" w:hAnsi="Times New Roman" w:cs="Times New Roman"/>
                <w:color w:val="000000"/>
                <w:kern w:val="0"/>
                <w:lang w:eastAsia="lt-LT"/>
                <w14:ligatures w14:val="none"/>
              </w:rPr>
            </w:pPr>
            <w:r w:rsidRPr="00F94803">
              <w:rPr>
                <w:rFonts w:ascii="Times New Roman" w:hAnsi="Times New Roman" w:cs="Times New Roman"/>
                <w:lang w:eastAsia="lt-LT"/>
              </w:rPr>
              <w:lastRenderedPageBreak/>
              <w:t>5</w:t>
            </w:r>
          </w:p>
        </w:tc>
        <w:tc>
          <w:tcPr>
            <w:tcW w:w="2882" w:type="dxa"/>
            <w:vAlign w:val="center"/>
          </w:tcPr>
          <w:p w14:paraId="2E774256" w14:textId="26FC81AA" w:rsidR="008A284A" w:rsidRPr="00F94803" w:rsidRDefault="008A284A" w:rsidP="00B076AD">
            <w:pPr>
              <w:rPr>
                <w:rFonts w:ascii="Times New Roman" w:eastAsia="Times New Roman" w:hAnsi="Times New Roman" w:cs="Times New Roman"/>
                <w:color w:val="000000"/>
                <w:kern w:val="0"/>
                <w:lang w:eastAsia="lt-LT"/>
                <w14:ligatures w14:val="none"/>
              </w:rPr>
            </w:pPr>
            <w:r w:rsidRPr="00F94803">
              <w:rPr>
                <w:rFonts w:ascii="Times New Roman" w:hAnsi="Times New Roman" w:cs="Times New Roman"/>
                <w:lang w:eastAsia="lt-LT"/>
              </w:rPr>
              <w:t>Kolona pritaikyta dviem lovom</w:t>
            </w:r>
            <w:r w:rsidR="00833E35" w:rsidRPr="00F94803">
              <w:rPr>
                <w:rFonts w:ascii="Times New Roman" w:hAnsi="Times New Roman" w:cs="Times New Roman"/>
                <w:lang w:eastAsia="lt-LT"/>
              </w:rPr>
              <w:t>s</w:t>
            </w:r>
          </w:p>
        </w:tc>
        <w:tc>
          <w:tcPr>
            <w:tcW w:w="5940" w:type="dxa"/>
            <w:vAlign w:val="center"/>
          </w:tcPr>
          <w:p w14:paraId="3038AC85" w14:textId="7929A1FA" w:rsidR="008A284A" w:rsidRPr="00F94803" w:rsidRDefault="00812C2B" w:rsidP="00B076AD">
            <w:pPr>
              <w:jc w:val="both"/>
              <w:rPr>
                <w:rFonts w:ascii="Times New Roman" w:eastAsia="Times New Roman" w:hAnsi="Times New Roman" w:cs="Times New Roman"/>
                <w:color w:val="000000"/>
                <w:kern w:val="0"/>
                <w:lang w:eastAsia="lt-LT"/>
                <w14:ligatures w14:val="none"/>
              </w:rPr>
            </w:pPr>
            <w:r w:rsidRPr="00F94803">
              <w:rPr>
                <w:rFonts w:ascii="Times New Roman" w:hAnsi="Times New Roman" w:cs="Times New Roman"/>
                <w:lang w:eastAsia="lt-LT"/>
              </w:rPr>
              <w:t>B</w:t>
            </w:r>
            <w:r w:rsidR="008A284A" w:rsidRPr="00F94803">
              <w:rPr>
                <w:rFonts w:ascii="Times New Roman" w:hAnsi="Times New Roman" w:cs="Times New Roman"/>
                <w:lang w:eastAsia="lt-LT"/>
              </w:rPr>
              <w:t>ūtina</w:t>
            </w:r>
          </w:p>
        </w:tc>
        <w:tc>
          <w:tcPr>
            <w:tcW w:w="2552" w:type="dxa"/>
          </w:tcPr>
          <w:p w14:paraId="093F248A" w14:textId="4BA00713" w:rsidR="008A284A" w:rsidRPr="00F94803" w:rsidRDefault="008A284A" w:rsidP="00B076AD">
            <w:pPr>
              <w:jc w:val="both"/>
              <w:rPr>
                <w:rFonts w:ascii="Times New Roman" w:eastAsia="Times New Roman" w:hAnsi="Times New Roman" w:cs="Times New Roman"/>
                <w:color w:val="000000"/>
                <w:kern w:val="0"/>
                <w:lang w:eastAsia="lt-LT"/>
                <w14:ligatures w14:val="none"/>
              </w:rPr>
            </w:pPr>
          </w:p>
        </w:tc>
        <w:tc>
          <w:tcPr>
            <w:tcW w:w="2551" w:type="dxa"/>
          </w:tcPr>
          <w:p w14:paraId="01CBECE9" w14:textId="77777777" w:rsidR="008A284A" w:rsidRPr="00F94803" w:rsidRDefault="008A284A" w:rsidP="00B076AD">
            <w:pPr>
              <w:jc w:val="both"/>
              <w:rPr>
                <w:rFonts w:ascii="Times New Roman" w:eastAsia="Times New Roman" w:hAnsi="Times New Roman" w:cs="Times New Roman"/>
                <w:color w:val="000000"/>
                <w:kern w:val="0"/>
                <w:lang w:eastAsia="lt-LT"/>
                <w14:ligatures w14:val="none"/>
              </w:rPr>
            </w:pPr>
          </w:p>
        </w:tc>
      </w:tr>
      <w:tr w:rsidR="008A284A" w:rsidRPr="00F94803" w14:paraId="5EF46EF8" w14:textId="768C0805" w:rsidTr="0040152E">
        <w:trPr>
          <w:trHeight w:val="630"/>
        </w:trPr>
        <w:tc>
          <w:tcPr>
            <w:tcW w:w="954" w:type="dxa"/>
            <w:vAlign w:val="center"/>
          </w:tcPr>
          <w:p w14:paraId="27980A6C" w14:textId="62A42036" w:rsidR="008A284A" w:rsidRPr="00F94803" w:rsidRDefault="008A284A" w:rsidP="00B076AD">
            <w:pPr>
              <w:jc w:val="center"/>
              <w:rPr>
                <w:rFonts w:ascii="Times New Roman" w:eastAsia="Times New Roman" w:hAnsi="Times New Roman" w:cs="Times New Roman"/>
                <w:color w:val="000000"/>
                <w:kern w:val="0"/>
                <w:lang w:eastAsia="lt-LT"/>
                <w14:ligatures w14:val="none"/>
              </w:rPr>
            </w:pPr>
            <w:r w:rsidRPr="00F94803">
              <w:rPr>
                <w:rFonts w:ascii="Times New Roman" w:hAnsi="Times New Roman" w:cs="Times New Roman"/>
                <w:lang w:val="en-US" w:eastAsia="lt-LT"/>
              </w:rPr>
              <w:t>6</w:t>
            </w:r>
          </w:p>
        </w:tc>
        <w:tc>
          <w:tcPr>
            <w:tcW w:w="2882" w:type="dxa"/>
            <w:vAlign w:val="center"/>
          </w:tcPr>
          <w:p w14:paraId="0ED49AD1" w14:textId="3BC0D0DD" w:rsidR="008A284A" w:rsidRPr="00F94803" w:rsidRDefault="008A284A" w:rsidP="00B076AD">
            <w:pPr>
              <w:rPr>
                <w:rFonts w:ascii="Times New Roman" w:eastAsia="Times New Roman" w:hAnsi="Times New Roman" w:cs="Times New Roman"/>
                <w:color w:val="000000"/>
                <w:kern w:val="0"/>
                <w:lang w:eastAsia="lt-LT"/>
                <w14:ligatures w14:val="none"/>
              </w:rPr>
            </w:pPr>
            <w:r w:rsidRPr="00F94803">
              <w:rPr>
                <w:rFonts w:ascii="Times New Roman" w:hAnsi="Times New Roman" w:cs="Times New Roman"/>
                <w:lang w:eastAsia="lt-LT"/>
              </w:rPr>
              <w:t>Dujų pajungimo lizdai</w:t>
            </w:r>
          </w:p>
        </w:tc>
        <w:tc>
          <w:tcPr>
            <w:tcW w:w="5940" w:type="dxa"/>
            <w:vAlign w:val="center"/>
          </w:tcPr>
          <w:p w14:paraId="0D4405A4" w14:textId="2563620C" w:rsidR="008A284A" w:rsidRPr="00F94803" w:rsidRDefault="008A284A" w:rsidP="00B076AD">
            <w:pPr>
              <w:jc w:val="both"/>
              <w:rPr>
                <w:rFonts w:ascii="Times New Roman" w:eastAsia="Times New Roman" w:hAnsi="Times New Roman" w:cs="Times New Roman"/>
                <w:color w:val="000000"/>
                <w:kern w:val="0"/>
                <w:lang w:eastAsia="lt-LT"/>
                <w14:ligatures w14:val="none"/>
              </w:rPr>
            </w:pPr>
            <w:r w:rsidRPr="00F94803">
              <w:rPr>
                <w:rFonts w:ascii="Times New Roman" w:hAnsi="Times New Roman" w:cs="Times New Roman"/>
                <w:lang w:eastAsia="lt-LT"/>
              </w:rPr>
              <w:t>2</w:t>
            </w:r>
            <w:r w:rsidR="00812C2B" w:rsidRPr="00F94803">
              <w:rPr>
                <w:rFonts w:ascii="Times New Roman" w:hAnsi="Times New Roman" w:cs="Times New Roman"/>
                <w:lang w:eastAsia="lt-LT"/>
              </w:rPr>
              <w:t xml:space="preserve"> </w:t>
            </w:r>
            <w:r w:rsidRPr="00F94803">
              <w:rPr>
                <w:rFonts w:ascii="Times New Roman" w:hAnsi="Times New Roman" w:cs="Times New Roman"/>
                <w:lang w:eastAsia="lt-LT"/>
              </w:rPr>
              <w:t>vnt</w:t>
            </w:r>
            <w:r w:rsidR="00BD292F" w:rsidRPr="00F94803">
              <w:rPr>
                <w:rFonts w:ascii="Times New Roman" w:hAnsi="Times New Roman" w:cs="Times New Roman"/>
                <w:lang w:eastAsia="lt-LT"/>
              </w:rPr>
              <w:t>.</w:t>
            </w:r>
            <w:r w:rsidRPr="00F94803">
              <w:rPr>
                <w:rFonts w:ascii="Times New Roman" w:hAnsi="Times New Roman" w:cs="Times New Roman"/>
                <w:lang w:eastAsia="lt-LT"/>
              </w:rPr>
              <w:t xml:space="preserve"> – O2 DIN ISO32 </w:t>
            </w:r>
            <w:r w:rsidR="00DF78CE">
              <w:rPr>
                <w:rFonts w:ascii="Times New Roman" w:hAnsi="Times New Roman" w:cs="Times New Roman"/>
                <w:lang w:eastAsia="lt-LT"/>
              </w:rPr>
              <w:t xml:space="preserve">ar lygiaverčio standarto </w:t>
            </w:r>
            <w:r w:rsidRPr="00F94803">
              <w:rPr>
                <w:rFonts w:ascii="Times New Roman" w:hAnsi="Times New Roman" w:cs="Times New Roman"/>
                <w:lang w:eastAsia="lt-LT"/>
              </w:rPr>
              <w:t>po vieną kiekvienai lovai konsolės kairėje ir dešinėje pusėje</w:t>
            </w:r>
          </w:p>
        </w:tc>
        <w:tc>
          <w:tcPr>
            <w:tcW w:w="2552" w:type="dxa"/>
          </w:tcPr>
          <w:p w14:paraId="05992386" w14:textId="77777777" w:rsidR="008A284A" w:rsidRPr="00F94803" w:rsidRDefault="008A284A" w:rsidP="00B076AD">
            <w:pPr>
              <w:jc w:val="both"/>
              <w:rPr>
                <w:rFonts w:ascii="Times New Roman" w:eastAsia="Times New Roman" w:hAnsi="Times New Roman" w:cs="Times New Roman"/>
                <w:color w:val="000000"/>
                <w:kern w:val="0"/>
                <w:lang w:eastAsia="lt-LT"/>
                <w14:ligatures w14:val="none"/>
              </w:rPr>
            </w:pPr>
          </w:p>
        </w:tc>
        <w:tc>
          <w:tcPr>
            <w:tcW w:w="2551" w:type="dxa"/>
          </w:tcPr>
          <w:p w14:paraId="751CA38F" w14:textId="77777777" w:rsidR="008A284A" w:rsidRPr="00F94803" w:rsidRDefault="008A284A" w:rsidP="00B076AD">
            <w:pPr>
              <w:jc w:val="both"/>
              <w:rPr>
                <w:rFonts w:ascii="Times New Roman" w:eastAsia="Times New Roman" w:hAnsi="Times New Roman" w:cs="Times New Roman"/>
                <w:color w:val="000000"/>
                <w:kern w:val="0"/>
                <w:lang w:eastAsia="lt-LT"/>
                <w14:ligatures w14:val="none"/>
              </w:rPr>
            </w:pPr>
          </w:p>
        </w:tc>
      </w:tr>
      <w:tr w:rsidR="008A284A" w:rsidRPr="00F94803" w14:paraId="51FEA4BF" w14:textId="6E08DC72" w:rsidTr="0040152E">
        <w:trPr>
          <w:trHeight w:val="630"/>
        </w:trPr>
        <w:tc>
          <w:tcPr>
            <w:tcW w:w="954" w:type="dxa"/>
            <w:vAlign w:val="center"/>
          </w:tcPr>
          <w:p w14:paraId="62520F23" w14:textId="4D749F51" w:rsidR="008A284A" w:rsidRPr="00F94803" w:rsidRDefault="008A284A" w:rsidP="00B076AD">
            <w:pPr>
              <w:jc w:val="center"/>
              <w:rPr>
                <w:rFonts w:ascii="Times New Roman" w:eastAsia="Times New Roman" w:hAnsi="Times New Roman" w:cs="Times New Roman"/>
                <w:color w:val="000000"/>
                <w:kern w:val="0"/>
                <w:lang w:eastAsia="lt-LT"/>
                <w14:ligatures w14:val="none"/>
              </w:rPr>
            </w:pPr>
            <w:r w:rsidRPr="00F94803">
              <w:rPr>
                <w:rFonts w:ascii="Times New Roman" w:hAnsi="Times New Roman" w:cs="Times New Roman"/>
                <w:lang w:eastAsia="lt-LT"/>
              </w:rPr>
              <w:t>7</w:t>
            </w:r>
          </w:p>
        </w:tc>
        <w:tc>
          <w:tcPr>
            <w:tcW w:w="2882" w:type="dxa"/>
            <w:vAlign w:val="center"/>
          </w:tcPr>
          <w:p w14:paraId="011B92E7" w14:textId="6F198B92" w:rsidR="008A284A" w:rsidRPr="00F94803" w:rsidRDefault="008A284A" w:rsidP="00B076AD">
            <w:pPr>
              <w:rPr>
                <w:rFonts w:ascii="Times New Roman" w:eastAsia="Times New Roman" w:hAnsi="Times New Roman" w:cs="Times New Roman"/>
                <w:color w:val="000000"/>
                <w:kern w:val="0"/>
                <w:lang w:eastAsia="lt-LT"/>
                <w14:ligatures w14:val="none"/>
              </w:rPr>
            </w:pPr>
            <w:r w:rsidRPr="00F94803">
              <w:rPr>
                <w:rFonts w:ascii="Times New Roman" w:hAnsi="Times New Roman" w:cs="Times New Roman"/>
                <w:lang w:eastAsia="lt-LT"/>
              </w:rPr>
              <w:t>Elektros tiekimas</w:t>
            </w:r>
          </w:p>
        </w:tc>
        <w:tc>
          <w:tcPr>
            <w:tcW w:w="5940" w:type="dxa"/>
            <w:vAlign w:val="center"/>
          </w:tcPr>
          <w:p w14:paraId="19DF4B96" w14:textId="54417892" w:rsidR="008A284A" w:rsidRPr="00F94803" w:rsidRDefault="008A284A" w:rsidP="00B076AD">
            <w:pPr>
              <w:jc w:val="both"/>
              <w:rPr>
                <w:rFonts w:ascii="Times New Roman" w:eastAsia="Times New Roman" w:hAnsi="Times New Roman" w:cs="Times New Roman"/>
                <w:color w:val="000000"/>
                <w:kern w:val="0"/>
                <w:lang w:eastAsia="lt-LT"/>
                <w14:ligatures w14:val="none"/>
              </w:rPr>
            </w:pPr>
            <w:r w:rsidRPr="00F94803">
              <w:rPr>
                <w:rFonts w:ascii="Times New Roman" w:hAnsi="Times New Roman" w:cs="Times New Roman"/>
                <w:lang w:eastAsia="lt-LT"/>
              </w:rPr>
              <w:t>10 vnt. – po penkias elektros rozetes su įžeminančiais kontaktais kiekvienai lovai konsolės kairėje ir dešinėje pusėje</w:t>
            </w:r>
          </w:p>
        </w:tc>
        <w:tc>
          <w:tcPr>
            <w:tcW w:w="2552" w:type="dxa"/>
          </w:tcPr>
          <w:p w14:paraId="26637EA7" w14:textId="77777777" w:rsidR="008A284A" w:rsidRPr="00F94803" w:rsidRDefault="008A284A" w:rsidP="00B076AD">
            <w:pPr>
              <w:jc w:val="both"/>
              <w:rPr>
                <w:rFonts w:ascii="Times New Roman" w:eastAsia="Times New Roman" w:hAnsi="Times New Roman" w:cs="Times New Roman"/>
                <w:color w:val="000000"/>
                <w:kern w:val="0"/>
                <w:lang w:eastAsia="lt-LT"/>
                <w14:ligatures w14:val="none"/>
              </w:rPr>
            </w:pPr>
          </w:p>
        </w:tc>
        <w:tc>
          <w:tcPr>
            <w:tcW w:w="2551" w:type="dxa"/>
          </w:tcPr>
          <w:p w14:paraId="64FE0151" w14:textId="77777777" w:rsidR="008A284A" w:rsidRPr="00F94803" w:rsidRDefault="008A284A" w:rsidP="00B076AD">
            <w:pPr>
              <w:jc w:val="both"/>
              <w:rPr>
                <w:rFonts w:ascii="Times New Roman" w:eastAsia="Times New Roman" w:hAnsi="Times New Roman" w:cs="Times New Roman"/>
                <w:color w:val="000000"/>
                <w:kern w:val="0"/>
                <w:lang w:eastAsia="lt-LT"/>
                <w14:ligatures w14:val="none"/>
              </w:rPr>
            </w:pPr>
          </w:p>
        </w:tc>
      </w:tr>
      <w:tr w:rsidR="008A284A" w:rsidRPr="00F94803" w14:paraId="13029729" w14:textId="5EB5DCEA" w:rsidTr="0040152E">
        <w:trPr>
          <w:trHeight w:val="630"/>
        </w:trPr>
        <w:tc>
          <w:tcPr>
            <w:tcW w:w="954" w:type="dxa"/>
            <w:vAlign w:val="center"/>
          </w:tcPr>
          <w:p w14:paraId="31030DF0" w14:textId="0E10CF41" w:rsidR="008A284A" w:rsidRPr="00F94803" w:rsidRDefault="008A284A" w:rsidP="00B076AD">
            <w:pPr>
              <w:jc w:val="center"/>
              <w:rPr>
                <w:rFonts w:ascii="Times New Roman" w:eastAsia="Times New Roman" w:hAnsi="Times New Roman" w:cs="Times New Roman"/>
                <w:color w:val="000000"/>
                <w:kern w:val="0"/>
                <w:lang w:eastAsia="lt-LT"/>
                <w14:ligatures w14:val="none"/>
              </w:rPr>
            </w:pPr>
            <w:r w:rsidRPr="00F94803">
              <w:rPr>
                <w:rFonts w:ascii="Times New Roman" w:hAnsi="Times New Roman" w:cs="Times New Roman"/>
                <w:lang w:eastAsia="lt-LT"/>
              </w:rPr>
              <w:t>8</w:t>
            </w:r>
          </w:p>
        </w:tc>
        <w:tc>
          <w:tcPr>
            <w:tcW w:w="2882" w:type="dxa"/>
            <w:vAlign w:val="center"/>
          </w:tcPr>
          <w:p w14:paraId="5D3A8A8D" w14:textId="420C4AD0" w:rsidR="008A284A" w:rsidRPr="00F94803" w:rsidRDefault="008A284A" w:rsidP="00B076AD">
            <w:pPr>
              <w:rPr>
                <w:rFonts w:ascii="Times New Roman" w:eastAsia="Times New Roman" w:hAnsi="Times New Roman" w:cs="Times New Roman"/>
                <w:color w:val="000000"/>
                <w:kern w:val="0"/>
                <w:lang w:eastAsia="lt-LT"/>
                <w14:ligatures w14:val="none"/>
              </w:rPr>
            </w:pPr>
            <w:r w:rsidRPr="00F94803">
              <w:rPr>
                <w:rFonts w:ascii="Times New Roman" w:hAnsi="Times New Roman" w:cs="Times New Roman"/>
                <w:lang w:eastAsia="lt-LT"/>
              </w:rPr>
              <w:t>Elektrinių potencialų išlyginimo gnybtai</w:t>
            </w:r>
          </w:p>
        </w:tc>
        <w:tc>
          <w:tcPr>
            <w:tcW w:w="5940" w:type="dxa"/>
            <w:vAlign w:val="center"/>
          </w:tcPr>
          <w:p w14:paraId="29E21F50" w14:textId="07C18777" w:rsidR="008A284A" w:rsidRPr="00F94803" w:rsidRDefault="008A284A" w:rsidP="00B076AD">
            <w:pPr>
              <w:jc w:val="both"/>
              <w:rPr>
                <w:rFonts w:ascii="Times New Roman" w:eastAsia="Times New Roman" w:hAnsi="Times New Roman" w:cs="Times New Roman"/>
                <w:color w:val="000000"/>
                <w:kern w:val="0"/>
                <w:lang w:eastAsia="lt-LT"/>
                <w14:ligatures w14:val="none"/>
              </w:rPr>
            </w:pPr>
            <w:r w:rsidRPr="00F94803">
              <w:rPr>
                <w:rFonts w:ascii="Times New Roman" w:hAnsi="Times New Roman" w:cs="Times New Roman"/>
                <w:lang w:eastAsia="lt-LT"/>
              </w:rPr>
              <w:t>Po 2 vnt. kiekvienai lovai konsolės kairėje ir dešinėje pusėse</w:t>
            </w:r>
          </w:p>
        </w:tc>
        <w:tc>
          <w:tcPr>
            <w:tcW w:w="2552" w:type="dxa"/>
          </w:tcPr>
          <w:p w14:paraId="62D7FC9A" w14:textId="77777777" w:rsidR="008A284A" w:rsidRPr="00F94803" w:rsidRDefault="008A284A" w:rsidP="00B076AD">
            <w:pPr>
              <w:jc w:val="both"/>
              <w:rPr>
                <w:rFonts w:ascii="Times New Roman" w:eastAsia="Times New Roman" w:hAnsi="Times New Roman" w:cs="Times New Roman"/>
                <w:color w:val="000000"/>
                <w:kern w:val="0"/>
                <w:lang w:eastAsia="lt-LT"/>
                <w14:ligatures w14:val="none"/>
              </w:rPr>
            </w:pPr>
          </w:p>
        </w:tc>
        <w:tc>
          <w:tcPr>
            <w:tcW w:w="2551" w:type="dxa"/>
          </w:tcPr>
          <w:p w14:paraId="01E8E52A" w14:textId="77777777" w:rsidR="008A284A" w:rsidRPr="00F94803" w:rsidRDefault="008A284A" w:rsidP="00B076AD">
            <w:pPr>
              <w:jc w:val="both"/>
              <w:rPr>
                <w:rFonts w:ascii="Times New Roman" w:eastAsia="Times New Roman" w:hAnsi="Times New Roman" w:cs="Times New Roman"/>
                <w:color w:val="000000"/>
                <w:kern w:val="0"/>
                <w:lang w:eastAsia="lt-LT"/>
                <w14:ligatures w14:val="none"/>
              </w:rPr>
            </w:pPr>
          </w:p>
        </w:tc>
      </w:tr>
      <w:tr w:rsidR="008A284A" w:rsidRPr="00F94803" w14:paraId="744AC37C" w14:textId="7E5DE391" w:rsidTr="0040152E">
        <w:trPr>
          <w:trHeight w:val="945"/>
        </w:trPr>
        <w:tc>
          <w:tcPr>
            <w:tcW w:w="954" w:type="dxa"/>
            <w:vAlign w:val="center"/>
          </w:tcPr>
          <w:p w14:paraId="656DB2FE" w14:textId="35EBA883" w:rsidR="008A284A" w:rsidRPr="00F94803" w:rsidRDefault="008A284A" w:rsidP="00B076AD">
            <w:pPr>
              <w:jc w:val="center"/>
              <w:rPr>
                <w:rFonts w:ascii="Times New Roman" w:eastAsia="Times New Roman" w:hAnsi="Times New Roman" w:cs="Times New Roman"/>
                <w:color w:val="000000"/>
                <w:kern w:val="0"/>
                <w:lang w:eastAsia="lt-LT"/>
                <w14:ligatures w14:val="none"/>
              </w:rPr>
            </w:pPr>
            <w:r w:rsidRPr="00F94803">
              <w:rPr>
                <w:rFonts w:ascii="Times New Roman" w:hAnsi="Times New Roman" w:cs="Times New Roman"/>
                <w:lang w:eastAsia="lt-LT"/>
              </w:rPr>
              <w:t>9</w:t>
            </w:r>
          </w:p>
        </w:tc>
        <w:tc>
          <w:tcPr>
            <w:tcW w:w="2882" w:type="dxa"/>
            <w:vAlign w:val="center"/>
          </w:tcPr>
          <w:p w14:paraId="3C78B5D5" w14:textId="6C9EE141" w:rsidR="008A284A" w:rsidRPr="00F94803" w:rsidRDefault="008A284A" w:rsidP="00B076AD">
            <w:pPr>
              <w:jc w:val="both"/>
              <w:rPr>
                <w:rFonts w:ascii="Times New Roman" w:eastAsia="Times New Roman" w:hAnsi="Times New Roman" w:cs="Times New Roman"/>
                <w:color w:val="000000"/>
                <w:kern w:val="0"/>
                <w:lang w:eastAsia="lt-LT"/>
                <w14:ligatures w14:val="none"/>
              </w:rPr>
            </w:pPr>
            <w:r w:rsidRPr="00F94803">
              <w:rPr>
                <w:rFonts w:ascii="Times New Roman" w:hAnsi="Times New Roman" w:cs="Times New Roman"/>
                <w:lang w:eastAsia="lt-LT"/>
              </w:rPr>
              <w:t>Apšvietimas jungiamas konsolėje</w:t>
            </w:r>
          </w:p>
        </w:tc>
        <w:tc>
          <w:tcPr>
            <w:tcW w:w="5940" w:type="dxa"/>
            <w:vAlign w:val="center"/>
          </w:tcPr>
          <w:p w14:paraId="7DE47402" w14:textId="26769E33" w:rsidR="008A284A" w:rsidRPr="00F94803" w:rsidRDefault="008A284A" w:rsidP="00B076AD">
            <w:pPr>
              <w:jc w:val="both"/>
              <w:rPr>
                <w:rFonts w:ascii="Times New Roman" w:eastAsia="Times New Roman" w:hAnsi="Times New Roman" w:cs="Times New Roman"/>
                <w:color w:val="000000"/>
                <w:kern w:val="0"/>
                <w:lang w:eastAsia="lt-LT"/>
                <w14:ligatures w14:val="none"/>
              </w:rPr>
            </w:pPr>
            <w:r w:rsidRPr="00F94803">
              <w:rPr>
                <w:rFonts w:ascii="Times New Roman" w:hAnsi="Times New Roman" w:cs="Times New Roman"/>
                <w:lang w:eastAsia="lt-LT"/>
              </w:rPr>
              <w:t>Būtina</w:t>
            </w:r>
          </w:p>
        </w:tc>
        <w:tc>
          <w:tcPr>
            <w:tcW w:w="2552" w:type="dxa"/>
          </w:tcPr>
          <w:p w14:paraId="40436371" w14:textId="77777777" w:rsidR="008A284A" w:rsidRPr="00F94803" w:rsidRDefault="008A284A" w:rsidP="00B076AD">
            <w:pPr>
              <w:jc w:val="both"/>
              <w:rPr>
                <w:rFonts w:ascii="Times New Roman" w:eastAsia="Times New Roman" w:hAnsi="Times New Roman" w:cs="Times New Roman"/>
                <w:color w:val="000000"/>
                <w:kern w:val="0"/>
                <w:lang w:eastAsia="lt-LT"/>
                <w14:ligatures w14:val="none"/>
              </w:rPr>
            </w:pPr>
          </w:p>
        </w:tc>
        <w:tc>
          <w:tcPr>
            <w:tcW w:w="2551" w:type="dxa"/>
          </w:tcPr>
          <w:p w14:paraId="72F02CA1" w14:textId="77777777" w:rsidR="008A284A" w:rsidRPr="00F94803" w:rsidRDefault="008A284A" w:rsidP="00B076AD">
            <w:pPr>
              <w:jc w:val="both"/>
              <w:rPr>
                <w:rFonts w:ascii="Times New Roman" w:eastAsia="Times New Roman" w:hAnsi="Times New Roman" w:cs="Times New Roman"/>
                <w:color w:val="000000"/>
                <w:kern w:val="0"/>
                <w:lang w:eastAsia="lt-LT"/>
                <w14:ligatures w14:val="none"/>
              </w:rPr>
            </w:pPr>
          </w:p>
        </w:tc>
      </w:tr>
      <w:tr w:rsidR="008A284A" w:rsidRPr="00F94803" w14:paraId="447EA10A" w14:textId="6BB45890" w:rsidTr="0040152E">
        <w:trPr>
          <w:trHeight w:val="315"/>
        </w:trPr>
        <w:tc>
          <w:tcPr>
            <w:tcW w:w="954" w:type="dxa"/>
            <w:vAlign w:val="center"/>
          </w:tcPr>
          <w:p w14:paraId="733A594A" w14:textId="2CAC7066" w:rsidR="008A284A" w:rsidRPr="00F94803" w:rsidRDefault="008A284A" w:rsidP="00B076AD">
            <w:pPr>
              <w:jc w:val="center"/>
              <w:rPr>
                <w:rFonts w:ascii="Times New Roman" w:eastAsia="Times New Roman" w:hAnsi="Times New Roman" w:cs="Times New Roman"/>
                <w:color w:val="000000"/>
                <w:kern w:val="0"/>
                <w:lang w:eastAsia="lt-LT"/>
                <w14:ligatures w14:val="none"/>
              </w:rPr>
            </w:pPr>
            <w:r w:rsidRPr="00F94803">
              <w:rPr>
                <w:rFonts w:ascii="Times New Roman" w:hAnsi="Times New Roman" w:cs="Times New Roman"/>
                <w:lang w:eastAsia="lt-LT"/>
              </w:rPr>
              <w:t>10</w:t>
            </w:r>
          </w:p>
        </w:tc>
        <w:tc>
          <w:tcPr>
            <w:tcW w:w="2882" w:type="dxa"/>
            <w:vAlign w:val="center"/>
          </w:tcPr>
          <w:p w14:paraId="208065CB" w14:textId="1B7E2A99" w:rsidR="008A284A" w:rsidRPr="00F94803" w:rsidRDefault="008A284A" w:rsidP="00B076AD">
            <w:pPr>
              <w:jc w:val="both"/>
              <w:rPr>
                <w:rFonts w:ascii="Times New Roman" w:eastAsia="Times New Roman" w:hAnsi="Times New Roman" w:cs="Times New Roman"/>
                <w:kern w:val="0"/>
                <w:lang w:eastAsia="lt-LT"/>
                <w14:ligatures w14:val="none"/>
              </w:rPr>
            </w:pPr>
            <w:r w:rsidRPr="00F94803">
              <w:rPr>
                <w:rFonts w:ascii="Times New Roman" w:hAnsi="Times New Roman" w:cs="Times New Roman"/>
                <w:lang w:eastAsia="lt-LT"/>
              </w:rPr>
              <w:t>Kompiuterinio ryšio jungtis</w:t>
            </w:r>
            <w:r w:rsidR="00C11C6D">
              <w:rPr>
                <w:rFonts w:ascii="Times New Roman" w:hAnsi="Times New Roman" w:cs="Times New Roman"/>
                <w:lang w:eastAsia="lt-LT"/>
              </w:rPr>
              <w:t xml:space="preserve"> </w:t>
            </w:r>
            <w:r w:rsidR="00C11C6D" w:rsidRPr="00F94803">
              <w:rPr>
                <w:rFonts w:ascii="Times New Roman" w:eastAsia="Times New Roman" w:hAnsi="Times New Roman" w:cs="Times New Roman"/>
                <w:color w:val="000000"/>
                <w:kern w:val="0"/>
                <w:lang w:eastAsia="lt-LT"/>
                <w14:ligatures w14:val="none"/>
              </w:rPr>
              <w:t>RJ45 arba lygiaverčio tipo jungtis</w:t>
            </w:r>
          </w:p>
        </w:tc>
        <w:tc>
          <w:tcPr>
            <w:tcW w:w="5940" w:type="dxa"/>
            <w:vAlign w:val="center"/>
          </w:tcPr>
          <w:p w14:paraId="78CDE499" w14:textId="7256C9A2" w:rsidR="008A284A" w:rsidRPr="00F94803" w:rsidRDefault="008A284A" w:rsidP="00B076AD">
            <w:pPr>
              <w:jc w:val="both"/>
              <w:rPr>
                <w:rFonts w:ascii="Times New Roman" w:eastAsia="Times New Roman" w:hAnsi="Times New Roman" w:cs="Times New Roman"/>
                <w:kern w:val="0"/>
                <w:lang w:eastAsia="lt-LT"/>
                <w14:ligatures w14:val="none"/>
              </w:rPr>
            </w:pPr>
            <w:r w:rsidRPr="00F94803">
              <w:rPr>
                <w:rFonts w:ascii="Times New Roman" w:hAnsi="Times New Roman" w:cs="Times New Roman"/>
                <w:lang w:eastAsia="lt-LT"/>
              </w:rPr>
              <w:t>4 vnt. – po dvi kiekvienai lovai konsolės kairėje ir dešinėje pusėje</w:t>
            </w:r>
          </w:p>
        </w:tc>
        <w:tc>
          <w:tcPr>
            <w:tcW w:w="2552" w:type="dxa"/>
          </w:tcPr>
          <w:p w14:paraId="0DC7C935" w14:textId="77777777" w:rsidR="008A284A" w:rsidRPr="00F94803" w:rsidRDefault="008A284A" w:rsidP="00B076AD">
            <w:pPr>
              <w:jc w:val="both"/>
              <w:rPr>
                <w:rFonts w:ascii="Times New Roman" w:eastAsia="Times New Roman" w:hAnsi="Times New Roman" w:cs="Times New Roman"/>
                <w:kern w:val="0"/>
                <w:lang w:eastAsia="lt-LT"/>
                <w14:ligatures w14:val="none"/>
              </w:rPr>
            </w:pPr>
          </w:p>
        </w:tc>
        <w:tc>
          <w:tcPr>
            <w:tcW w:w="2551" w:type="dxa"/>
          </w:tcPr>
          <w:p w14:paraId="00B67BA9" w14:textId="77777777" w:rsidR="008A284A" w:rsidRPr="00F94803" w:rsidRDefault="008A284A" w:rsidP="00B076AD">
            <w:pPr>
              <w:jc w:val="both"/>
              <w:rPr>
                <w:rFonts w:ascii="Times New Roman" w:eastAsia="Times New Roman" w:hAnsi="Times New Roman" w:cs="Times New Roman"/>
                <w:kern w:val="0"/>
                <w:lang w:eastAsia="lt-LT"/>
                <w14:ligatures w14:val="none"/>
              </w:rPr>
            </w:pPr>
          </w:p>
        </w:tc>
      </w:tr>
      <w:tr w:rsidR="008A284A" w:rsidRPr="00F94803" w14:paraId="550819FA" w14:textId="6ECB7BE0" w:rsidTr="0040152E">
        <w:trPr>
          <w:trHeight w:val="1260"/>
        </w:trPr>
        <w:tc>
          <w:tcPr>
            <w:tcW w:w="954" w:type="dxa"/>
            <w:vAlign w:val="center"/>
          </w:tcPr>
          <w:p w14:paraId="48F4CB9B" w14:textId="6E60C57B" w:rsidR="008A284A" w:rsidRPr="00F94803" w:rsidRDefault="008A284A" w:rsidP="00B076AD">
            <w:pPr>
              <w:jc w:val="center"/>
              <w:rPr>
                <w:rFonts w:ascii="Times New Roman" w:eastAsia="Times New Roman" w:hAnsi="Times New Roman" w:cs="Times New Roman"/>
                <w:color w:val="000000"/>
                <w:kern w:val="0"/>
                <w:lang w:eastAsia="lt-LT"/>
                <w14:ligatures w14:val="none"/>
              </w:rPr>
            </w:pPr>
            <w:r w:rsidRPr="00F94803">
              <w:rPr>
                <w:rFonts w:ascii="Times New Roman" w:hAnsi="Times New Roman" w:cs="Times New Roman"/>
                <w:lang w:eastAsia="lt-LT"/>
              </w:rPr>
              <w:t>11</w:t>
            </w:r>
          </w:p>
        </w:tc>
        <w:tc>
          <w:tcPr>
            <w:tcW w:w="2882" w:type="dxa"/>
            <w:vAlign w:val="center"/>
          </w:tcPr>
          <w:p w14:paraId="7233E461" w14:textId="45BA5CB6" w:rsidR="008A284A" w:rsidRPr="00F94803" w:rsidRDefault="008A284A" w:rsidP="00B076AD">
            <w:pPr>
              <w:jc w:val="both"/>
              <w:rPr>
                <w:rFonts w:ascii="Times New Roman" w:eastAsia="Times New Roman" w:hAnsi="Times New Roman" w:cs="Times New Roman"/>
                <w:color w:val="000000"/>
                <w:kern w:val="0"/>
                <w:lang w:eastAsia="lt-LT"/>
                <w14:ligatures w14:val="none"/>
              </w:rPr>
            </w:pPr>
            <w:r w:rsidRPr="00F94803">
              <w:rPr>
                <w:rFonts w:ascii="Times New Roman" w:hAnsi="Times New Roman" w:cs="Times New Roman"/>
                <w:lang w:eastAsia="lt-LT"/>
              </w:rPr>
              <w:t>Konsolės turi turėti dvi 230 V maitinimo šakas, kiekvienos šakos maitinimo lizdų spalvos skirtingos</w:t>
            </w:r>
          </w:p>
        </w:tc>
        <w:tc>
          <w:tcPr>
            <w:tcW w:w="5940" w:type="dxa"/>
            <w:vAlign w:val="center"/>
          </w:tcPr>
          <w:p w14:paraId="4BCD4CBB" w14:textId="1F880FAF" w:rsidR="008A284A" w:rsidRPr="00F94803" w:rsidRDefault="008A284A" w:rsidP="00B076AD">
            <w:pPr>
              <w:jc w:val="both"/>
              <w:rPr>
                <w:rFonts w:ascii="Times New Roman" w:eastAsia="Times New Roman" w:hAnsi="Times New Roman" w:cs="Times New Roman"/>
                <w:color w:val="000000"/>
                <w:kern w:val="0"/>
                <w:lang w:eastAsia="lt-LT"/>
                <w14:ligatures w14:val="none"/>
              </w:rPr>
            </w:pPr>
            <w:r w:rsidRPr="00F94803">
              <w:rPr>
                <w:rFonts w:ascii="Times New Roman" w:hAnsi="Times New Roman" w:cs="Times New Roman"/>
                <w:lang w:eastAsia="lt-LT"/>
              </w:rPr>
              <w:t>Būtina</w:t>
            </w:r>
          </w:p>
        </w:tc>
        <w:tc>
          <w:tcPr>
            <w:tcW w:w="2552" w:type="dxa"/>
          </w:tcPr>
          <w:p w14:paraId="1E058691" w14:textId="77777777" w:rsidR="008A284A" w:rsidRPr="00F94803" w:rsidRDefault="008A284A" w:rsidP="00B076AD">
            <w:pPr>
              <w:jc w:val="both"/>
              <w:rPr>
                <w:rFonts w:ascii="Times New Roman" w:eastAsia="Times New Roman" w:hAnsi="Times New Roman" w:cs="Times New Roman"/>
                <w:color w:val="000000"/>
                <w:kern w:val="0"/>
                <w:lang w:eastAsia="lt-LT"/>
                <w14:ligatures w14:val="none"/>
              </w:rPr>
            </w:pPr>
          </w:p>
        </w:tc>
        <w:tc>
          <w:tcPr>
            <w:tcW w:w="2551" w:type="dxa"/>
          </w:tcPr>
          <w:p w14:paraId="0F5C24EF" w14:textId="77777777" w:rsidR="008A284A" w:rsidRPr="00F94803" w:rsidRDefault="008A284A" w:rsidP="00B076AD">
            <w:pPr>
              <w:jc w:val="both"/>
              <w:rPr>
                <w:rFonts w:ascii="Times New Roman" w:eastAsia="Times New Roman" w:hAnsi="Times New Roman" w:cs="Times New Roman"/>
                <w:color w:val="000000"/>
                <w:kern w:val="0"/>
                <w:lang w:eastAsia="lt-LT"/>
                <w14:ligatures w14:val="none"/>
              </w:rPr>
            </w:pPr>
          </w:p>
        </w:tc>
      </w:tr>
      <w:tr w:rsidR="008A284A" w:rsidRPr="00F94803" w14:paraId="607714F9" w14:textId="7AF75773" w:rsidTr="0040152E">
        <w:trPr>
          <w:trHeight w:val="945"/>
        </w:trPr>
        <w:tc>
          <w:tcPr>
            <w:tcW w:w="954" w:type="dxa"/>
            <w:vAlign w:val="center"/>
          </w:tcPr>
          <w:p w14:paraId="32D97997" w14:textId="1184E404" w:rsidR="008A284A" w:rsidRPr="00F94803" w:rsidRDefault="008A284A" w:rsidP="00B076AD">
            <w:pPr>
              <w:jc w:val="center"/>
              <w:rPr>
                <w:rFonts w:ascii="Times New Roman" w:eastAsia="Times New Roman" w:hAnsi="Times New Roman" w:cs="Times New Roman"/>
                <w:color w:val="000000"/>
                <w:kern w:val="0"/>
                <w:lang w:eastAsia="lt-LT"/>
                <w14:ligatures w14:val="none"/>
              </w:rPr>
            </w:pPr>
            <w:r w:rsidRPr="00F94803">
              <w:rPr>
                <w:rFonts w:ascii="Times New Roman" w:hAnsi="Times New Roman" w:cs="Times New Roman"/>
                <w:lang w:eastAsia="lt-LT"/>
              </w:rPr>
              <w:t>12</w:t>
            </w:r>
          </w:p>
        </w:tc>
        <w:tc>
          <w:tcPr>
            <w:tcW w:w="2882" w:type="dxa"/>
            <w:vAlign w:val="center"/>
          </w:tcPr>
          <w:p w14:paraId="5C1A73AA" w14:textId="3A72D735" w:rsidR="008A284A" w:rsidRPr="00F94803" w:rsidRDefault="008A284A" w:rsidP="00B076AD">
            <w:pPr>
              <w:rPr>
                <w:rFonts w:ascii="Times New Roman" w:eastAsia="Times New Roman" w:hAnsi="Times New Roman" w:cs="Times New Roman"/>
                <w:color w:val="000000"/>
                <w:kern w:val="0"/>
                <w:lang w:eastAsia="lt-LT"/>
                <w14:ligatures w14:val="none"/>
              </w:rPr>
            </w:pPr>
            <w:r w:rsidRPr="00F94803">
              <w:rPr>
                <w:rFonts w:ascii="Times New Roman" w:hAnsi="Times New Roman" w:cs="Times New Roman"/>
                <w:lang w:eastAsia="lt-LT"/>
              </w:rPr>
              <w:t>Kolonos apatinėje dalyje  sumontuoti dializės vandens pajungimai</w:t>
            </w:r>
          </w:p>
        </w:tc>
        <w:tc>
          <w:tcPr>
            <w:tcW w:w="5940" w:type="dxa"/>
            <w:noWrap/>
            <w:vAlign w:val="center"/>
          </w:tcPr>
          <w:p w14:paraId="5EE003A7" w14:textId="7459C51E" w:rsidR="008A284A" w:rsidRPr="00F94803" w:rsidRDefault="008A284A" w:rsidP="002436C4">
            <w:pPr>
              <w:pStyle w:val="Sraopastraipa"/>
              <w:numPr>
                <w:ilvl w:val="0"/>
                <w:numId w:val="1"/>
              </w:numPr>
              <w:ind w:left="309" w:hanging="309"/>
              <w:jc w:val="both"/>
              <w:rPr>
                <w:rFonts w:ascii="Times New Roman" w:eastAsia="Times New Roman" w:hAnsi="Times New Roman" w:cs="Times New Roman"/>
                <w:color w:val="000000"/>
                <w:kern w:val="0"/>
                <w:lang w:eastAsia="lt-LT"/>
                <w14:ligatures w14:val="none"/>
              </w:rPr>
            </w:pPr>
            <w:r w:rsidRPr="00F94803">
              <w:rPr>
                <w:rFonts w:ascii="Times New Roman" w:hAnsi="Times New Roman" w:cs="Times New Roman"/>
                <w:lang w:eastAsia="lt-LT"/>
              </w:rPr>
              <w:t>Nerūdijančio plieno</w:t>
            </w:r>
            <w:r w:rsidR="00761020">
              <w:rPr>
                <w:rFonts w:ascii="Times New Roman" w:hAnsi="Times New Roman" w:cs="Times New Roman"/>
                <w:lang w:eastAsia="lt-LT"/>
              </w:rPr>
              <w:t xml:space="preserve"> ar lygiaverčio metalo </w:t>
            </w:r>
            <w:r w:rsidRPr="00F94803">
              <w:rPr>
                <w:rFonts w:ascii="Times New Roman" w:hAnsi="Times New Roman" w:cs="Times New Roman"/>
                <w:lang w:eastAsia="lt-LT"/>
              </w:rPr>
              <w:t>greito sujungimo lizdai po 2 kiekvienai lovai kairėje  ir dešinėje konsolės pusėse.</w:t>
            </w:r>
          </w:p>
          <w:p w14:paraId="1CB4957C" w14:textId="3F96493C" w:rsidR="008A284A" w:rsidRPr="00F94803" w:rsidRDefault="008A284A" w:rsidP="002436C4">
            <w:pPr>
              <w:pStyle w:val="Sraopastraipa"/>
              <w:numPr>
                <w:ilvl w:val="0"/>
                <w:numId w:val="1"/>
              </w:numPr>
              <w:ind w:left="309" w:hanging="309"/>
              <w:jc w:val="both"/>
              <w:rPr>
                <w:rFonts w:ascii="Times New Roman" w:eastAsia="Times New Roman" w:hAnsi="Times New Roman" w:cs="Times New Roman"/>
                <w:color w:val="000000"/>
                <w:kern w:val="0"/>
                <w:lang w:eastAsia="lt-LT"/>
                <w14:ligatures w14:val="none"/>
              </w:rPr>
            </w:pPr>
            <w:r w:rsidRPr="00F94803">
              <w:rPr>
                <w:rFonts w:ascii="Times New Roman" w:hAnsi="Times New Roman" w:cs="Times New Roman"/>
                <w:lang w:eastAsia="lt-LT"/>
              </w:rPr>
              <w:t xml:space="preserve"> Montuojami ne žemiau kaip 50</w:t>
            </w:r>
            <w:r w:rsidR="00CF727F" w:rsidRPr="00F94803">
              <w:rPr>
                <w:rFonts w:ascii="Times New Roman" w:hAnsi="Times New Roman" w:cs="Times New Roman"/>
                <w:lang w:eastAsia="lt-LT"/>
              </w:rPr>
              <w:t xml:space="preserve"> </w:t>
            </w:r>
            <w:r w:rsidRPr="00F94803">
              <w:rPr>
                <w:rFonts w:ascii="Times New Roman" w:hAnsi="Times New Roman" w:cs="Times New Roman"/>
                <w:lang w:eastAsia="lt-LT"/>
              </w:rPr>
              <w:t>cm nuo grindų esančioje  kolonos apatinės  dalies ertmėje (</w:t>
            </w:r>
            <w:r w:rsidRPr="00F94803">
              <w:rPr>
                <w:rFonts w:ascii="Times New Roman" w:eastAsia="Times New Roman" w:hAnsi="Times New Roman" w:cs="Times New Roman"/>
                <w:color w:val="000000"/>
                <w:kern w:val="0"/>
                <w:lang w:eastAsia="lt-LT"/>
                <w14:ligatures w14:val="none"/>
              </w:rPr>
              <w:t>Konkretūs atstumai su tiekėju bus suderinami užsakymo pateikimo metu)</w:t>
            </w:r>
          </w:p>
          <w:p w14:paraId="7DD42A7A" w14:textId="3CD9D7DE" w:rsidR="008A284A" w:rsidRPr="00F94803" w:rsidRDefault="008A284A" w:rsidP="002436C4">
            <w:pPr>
              <w:pStyle w:val="Sraopastraipa"/>
              <w:numPr>
                <w:ilvl w:val="0"/>
                <w:numId w:val="1"/>
              </w:numPr>
              <w:ind w:left="309" w:hanging="309"/>
              <w:jc w:val="both"/>
              <w:rPr>
                <w:rFonts w:ascii="Times New Roman" w:eastAsia="Times New Roman" w:hAnsi="Times New Roman" w:cs="Times New Roman"/>
                <w:color w:val="000000"/>
                <w:kern w:val="0"/>
                <w:lang w:eastAsia="lt-LT"/>
                <w14:ligatures w14:val="none"/>
              </w:rPr>
            </w:pPr>
            <w:r w:rsidRPr="00F94803">
              <w:rPr>
                <w:rFonts w:ascii="Times New Roman" w:hAnsi="Times New Roman" w:cs="Times New Roman"/>
                <w:lang w:eastAsia="lt-LT"/>
              </w:rPr>
              <w:t>Jungtys skiriasi nuo kanalizacijos jungčių, kad nesupainioti dializės aparato pajungimo.</w:t>
            </w:r>
          </w:p>
        </w:tc>
        <w:tc>
          <w:tcPr>
            <w:tcW w:w="2552" w:type="dxa"/>
            <w:noWrap/>
          </w:tcPr>
          <w:p w14:paraId="4F6E95D6" w14:textId="77777777" w:rsidR="008A284A" w:rsidRPr="00F94803" w:rsidRDefault="008A284A" w:rsidP="00B076AD">
            <w:pPr>
              <w:jc w:val="both"/>
              <w:rPr>
                <w:rFonts w:ascii="Times New Roman" w:eastAsia="Times New Roman" w:hAnsi="Times New Roman" w:cs="Times New Roman"/>
                <w:color w:val="000000"/>
                <w:kern w:val="0"/>
                <w:lang w:eastAsia="lt-LT"/>
                <w14:ligatures w14:val="none"/>
              </w:rPr>
            </w:pPr>
          </w:p>
        </w:tc>
        <w:tc>
          <w:tcPr>
            <w:tcW w:w="2551" w:type="dxa"/>
          </w:tcPr>
          <w:p w14:paraId="7DE2C4C5" w14:textId="77777777" w:rsidR="008A284A" w:rsidRPr="00F94803" w:rsidRDefault="008A284A" w:rsidP="00B076AD">
            <w:pPr>
              <w:jc w:val="both"/>
              <w:rPr>
                <w:rFonts w:ascii="Times New Roman" w:eastAsia="Times New Roman" w:hAnsi="Times New Roman" w:cs="Times New Roman"/>
                <w:color w:val="000000"/>
                <w:kern w:val="0"/>
                <w:lang w:eastAsia="lt-LT"/>
                <w14:ligatures w14:val="none"/>
              </w:rPr>
            </w:pPr>
          </w:p>
        </w:tc>
      </w:tr>
      <w:tr w:rsidR="008A284A" w:rsidRPr="00F94803" w14:paraId="43A5FF0A" w14:textId="5703452D" w:rsidTr="0040152E">
        <w:trPr>
          <w:trHeight w:val="630"/>
        </w:trPr>
        <w:tc>
          <w:tcPr>
            <w:tcW w:w="954" w:type="dxa"/>
            <w:vAlign w:val="center"/>
          </w:tcPr>
          <w:p w14:paraId="59BA2FDA" w14:textId="48F87B63" w:rsidR="008A284A" w:rsidRPr="00F94803" w:rsidRDefault="008A284A" w:rsidP="001049D2">
            <w:pPr>
              <w:jc w:val="center"/>
              <w:rPr>
                <w:rFonts w:ascii="Times New Roman" w:hAnsi="Times New Roman" w:cs="Times New Roman"/>
                <w:lang w:eastAsia="lt-LT"/>
              </w:rPr>
            </w:pPr>
            <w:r w:rsidRPr="00F94803">
              <w:rPr>
                <w:rFonts w:ascii="Times New Roman" w:hAnsi="Times New Roman" w:cs="Times New Roman"/>
                <w:lang w:eastAsia="lt-LT"/>
              </w:rPr>
              <w:t>13</w:t>
            </w:r>
          </w:p>
        </w:tc>
        <w:tc>
          <w:tcPr>
            <w:tcW w:w="2882" w:type="dxa"/>
          </w:tcPr>
          <w:p w14:paraId="56CA9F27" w14:textId="77C2EB1F" w:rsidR="008A284A" w:rsidRPr="00F94803" w:rsidRDefault="008A284A" w:rsidP="001049D2">
            <w:pPr>
              <w:rPr>
                <w:rFonts w:ascii="Times New Roman" w:eastAsia="Times New Roman" w:hAnsi="Times New Roman" w:cs="Times New Roman"/>
                <w:color w:val="000000"/>
                <w:kern w:val="0"/>
                <w:lang w:eastAsia="lt-LT"/>
                <w14:ligatures w14:val="none"/>
              </w:rPr>
            </w:pPr>
            <w:r w:rsidRPr="00F94803">
              <w:rPr>
                <w:rFonts w:ascii="Times New Roman" w:hAnsi="Times New Roman" w:cs="Times New Roman"/>
                <w:lang w:eastAsia="lt-LT"/>
              </w:rPr>
              <w:t>Kolonos apatinėje dalyje sumontuoti dializės kanalizacijos pajungimai</w:t>
            </w:r>
          </w:p>
        </w:tc>
        <w:tc>
          <w:tcPr>
            <w:tcW w:w="5940" w:type="dxa"/>
            <w:noWrap/>
          </w:tcPr>
          <w:p w14:paraId="26791C7C" w14:textId="6164B2CF" w:rsidR="008A284A" w:rsidRPr="00F94803" w:rsidRDefault="008A284A" w:rsidP="002436C4">
            <w:pPr>
              <w:pStyle w:val="Sraopastraipa"/>
              <w:numPr>
                <w:ilvl w:val="0"/>
                <w:numId w:val="2"/>
              </w:numPr>
              <w:ind w:left="309" w:hanging="309"/>
              <w:jc w:val="both"/>
              <w:rPr>
                <w:rFonts w:ascii="Times New Roman" w:eastAsia="Times New Roman" w:hAnsi="Times New Roman" w:cs="Times New Roman"/>
                <w:color w:val="000000"/>
                <w:kern w:val="0"/>
                <w:lang w:eastAsia="lt-LT"/>
                <w14:ligatures w14:val="none"/>
              </w:rPr>
            </w:pPr>
            <w:r w:rsidRPr="00F94803">
              <w:rPr>
                <w:rFonts w:ascii="Times New Roman" w:hAnsi="Times New Roman" w:cs="Times New Roman"/>
                <w:lang w:eastAsia="lt-LT"/>
              </w:rPr>
              <w:t xml:space="preserve">Nerūdijančio plieno </w:t>
            </w:r>
            <w:r w:rsidR="008867C0">
              <w:rPr>
                <w:rFonts w:ascii="Times New Roman" w:hAnsi="Times New Roman" w:cs="Times New Roman"/>
                <w:lang w:eastAsia="lt-LT"/>
              </w:rPr>
              <w:t xml:space="preserve">ar lygiaverčio metalo </w:t>
            </w:r>
            <w:r w:rsidRPr="00F94803">
              <w:rPr>
                <w:rFonts w:ascii="Times New Roman" w:hAnsi="Times New Roman" w:cs="Times New Roman"/>
                <w:lang w:eastAsia="lt-LT"/>
              </w:rPr>
              <w:t>greito sujungimo lizdai dviem dializės aparatams.</w:t>
            </w:r>
          </w:p>
          <w:p w14:paraId="0F467DAB" w14:textId="1D62AFC1" w:rsidR="008A284A" w:rsidRPr="00F94803" w:rsidRDefault="008A284A" w:rsidP="002436C4">
            <w:pPr>
              <w:pStyle w:val="Sraopastraipa"/>
              <w:numPr>
                <w:ilvl w:val="0"/>
                <w:numId w:val="2"/>
              </w:numPr>
              <w:ind w:left="309" w:hanging="309"/>
              <w:jc w:val="both"/>
              <w:rPr>
                <w:rFonts w:ascii="Times New Roman" w:eastAsia="Times New Roman" w:hAnsi="Times New Roman" w:cs="Times New Roman"/>
                <w:color w:val="000000"/>
                <w:kern w:val="0"/>
                <w:lang w:eastAsia="lt-LT"/>
                <w14:ligatures w14:val="none"/>
              </w:rPr>
            </w:pPr>
            <w:r w:rsidRPr="00F94803">
              <w:rPr>
                <w:rFonts w:ascii="Times New Roman" w:hAnsi="Times New Roman" w:cs="Times New Roman"/>
                <w:lang w:eastAsia="lt-LT"/>
              </w:rPr>
              <w:t xml:space="preserve"> Montuojami ne aukščiau kaip 50</w:t>
            </w:r>
            <w:r w:rsidR="00CF727F" w:rsidRPr="00F94803">
              <w:rPr>
                <w:rFonts w:ascii="Times New Roman" w:hAnsi="Times New Roman" w:cs="Times New Roman"/>
                <w:lang w:eastAsia="lt-LT"/>
              </w:rPr>
              <w:t xml:space="preserve"> </w:t>
            </w:r>
            <w:r w:rsidRPr="00F94803">
              <w:rPr>
                <w:rFonts w:ascii="Times New Roman" w:hAnsi="Times New Roman" w:cs="Times New Roman"/>
                <w:lang w:eastAsia="lt-LT"/>
              </w:rPr>
              <w:t>cm nuo grindų esančioje  kolonos apatinės  dalies ertmėje (</w:t>
            </w:r>
            <w:r w:rsidRPr="00F94803">
              <w:rPr>
                <w:rFonts w:ascii="Times New Roman" w:eastAsia="Times New Roman" w:hAnsi="Times New Roman" w:cs="Times New Roman"/>
                <w:color w:val="000000"/>
                <w:kern w:val="0"/>
                <w:lang w:eastAsia="lt-LT"/>
                <w14:ligatures w14:val="none"/>
              </w:rPr>
              <w:t xml:space="preserve">Konkretūs </w:t>
            </w:r>
            <w:r w:rsidRPr="00F94803">
              <w:rPr>
                <w:rFonts w:ascii="Times New Roman" w:eastAsia="Times New Roman" w:hAnsi="Times New Roman" w:cs="Times New Roman"/>
                <w:color w:val="000000"/>
                <w:kern w:val="0"/>
                <w:lang w:eastAsia="lt-LT"/>
                <w14:ligatures w14:val="none"/>
              </w:rPr>
              <w:lastRenderedPageBreak/>
              <w:t>atstumai su tiekėju bus suderinami užsakymo pateikimo metu)</w:t>
            </w:r>
          </w:p>
          <w:p w14:paraId="6FD11F3A" w14:textId="0C759F11" w:rsidR="008A284A" w:rsidRPr="00F94803" w:rsidRDefault="008A284A" w:rsidP="002436C4">
            <w:pPr>
              <w:pStyle w:val="Sraopastraipa"/>
              <w:numPr>
                <w:ilvl w:val="0"/>
                <w:numId w:val="2"/>
              </w:numPr>
              <w:ind w:left="309" w:hanging="309"/>
              <w:jc w:val="both"/>
              <w:rPr>
                <w:rFonts w:ascii="Times New Roman" w:eastAsia="Times New Roman" w:hAnsi="Times New Roman" w:cs="Times New Roman"/>
                <w:color w:val="000000"/>
                <w:kern w:val="0"/>
                <w:lang w:eastAsia="lt-LT"/>
                <w14:ligatures w14:val="none"/>
              </w:rPr>
            </w:pPr>
            <w:r w:rsidRPr="00F94803">
              <w:rPr>
                <w:rFonts w:ascii="Times New Roman" w:hAnsi="Times New Roman" w:cs="Times New Roman"/>
                <w:lang w:eastAsia="lt-LT"/>
              </w:rPr>
              <w:t>Jungtys skiriasi nuo vandens jungčių, kad nesupainioti dializės aparato pajungimo.</w:t>
            </w:r>
          </w:p>
          <w:p w14:paraId="71200559" w14:textId="1D9974CE" w:rsidR="008A284A" w:rsidRPr="00F94803" w:rsidRDefault="008A284A" w:rsidP="002436C4">
            <w:pPr>
              <w:pStyle w:val="Sraopastraipa"/>
              <w:numPr>
                <w:ilvl w:val="0"/>
                <w:numId w:val="2"/>
              </w:numPr>
              <w:ind w:left="309" w:hanging="309"/>
              <w:jc w:val="both"/>
              <w:rPr>
                <w:rFonts w:ascii="Times New Roman" w:eastAsia="Times New Roman" w:hAnsi="Times New Roman" w:cs="Times New Roman"/>
                <w:color w:val="000000"/>
                <w:kern w:val="0"/>
                <w:lang w:eastAsia="lt-LT"/>
                <w14:ligatures w14:val="none"/>
              </w:rPr>
            </w:pPr>
            <w:r w:rsidRPr="00F94803">
              <w:rPr>
                <w:rFonts w:ascii="Times New Roman" w:eastAsia="Times New Roman" w:hAnsi="Times New Roman" w:cs="Times New Roman"/>
                <w:color w:val="000000"/>
                <w:kern w:val="0"/>
                <w:lang w:eastAsia="lt-LT"/>
                <w14:ligatures w14:val="none"/>
              </w:rPr>
              <w:t>Su sifonu.</w:t>
            </w:r>
          </w:p>
          <w:p w14:paraId="364876A8" w14:textId="48614B08" w:rsidR="008A284A" w:rsidRPr="00F94803" w:rsidRDefault="008A284A" w:rsidP="002436C4">
            <w:pPr>
              <w:pStyle w:val="Sraopastraipa"/>
              <w:numPr>
                <w:ilvl w:val="0"/>
                <w:numId w:val="2"/>
              </w:numPr>
              <w:ind w:left="309" w:hanging="309"/>
              <w:jc w:val="both"/>
              <w:rPr>
                <w:rFonts w:ascii="Times New Roman" w:eastAsia="Times New Roman" w:hAnsi="Times New Roman" w:cs="Times New Roman"/>
                <w:color w:val="000000"/>
                <w:kern w:val="0"/>
                <w:lang w:eastAsia="lt-LT"/>
                <w14:ligatures w14:val="none"/>
              </w:rPr>
            </w:pPr>
            <w:r w:rsidRPr="00F94803">
              <w:rPr>
                <w:rFonts w:ascii="Times New Roman" w:eastAsia="Times New Roman" w:hAnsi="Times New Roman" w:cs="Times New Roman"/>
                <w:color w:val="000000"/>
                <w:kern w:val="0"/>
                <w:lang w:eastAsia="lt-LT"/>
                <w14:ligatures w14:val="none"/>
              </w:rPr>
              <w:t>Pajungimas į kanalizaciją ne ištisinis, pritaikytas dializės atlikimui.</w:t>
            </w:r>
          </w:p>
        </w:tc>
        <w:tc>
          <w:tcPr>
            <w:tcW w:w="2552" w:type="dxa"/>
            <w:noWrap/>
          </w:tcPr>
          <w:p w14:paraId="14FCDC8E" w14:textId="77777777" w:rsidR="008A284A" w:rsidRPr="00F94803" w:rsidRDefault="008A284A" w:rsidP="001049D2">
            <w:pPr>
              <w:jc w:val="both"/>
              <w:rPr>
                <w:rFonts w:ascii="Times New Roman" w:eastAsia="Times New Roman" w:hAnsi="Times New Roman" w:cs="Times New Roman"/>
                <w:color w:val="000000"/>
                <w:kern w:val="0"/>
                <w:lang w:eastAsia="lt-LT"/>
                <w14:ligatures w14:val="none"/>
              </w:rPr>
            </w:pPr>
          </w:p>
        </w:tc>
        <w:tc>
          <w:tcPr>
            <w:tcW w:w="2551" w:type="dxa"/>
          </w:tcPr>
          <w:p w14:paraId="3381A9B6" w14:textId="77777777" w:rsidR="008A284A" w:rsidRPr="00F94803" w:rsidRDefault="008A284A" w:rsidP="001049D2">
            <w:pPr>
              <w:jc w:val="both"/>
              <w:rPr>
                <w:rFonts w:ascii="Times New Roman" w:eastAsia="Times New Roman" w:hAnsi="Times New Roman" w:cs="Times New Roman"/>
                <w:color w:val="000000"/>
                <w:kern w:val="0"/>
                <w:lang w:eastAsia="lt-LT"/>
                <w14:ligatures w14:val="none"/>
              </w:rPr>
            </w:pPr>
          </w:p>
        </w:tc>
      </w:tr>
      <w:tr w:rsidR="008A284A" w:rsidRPr="00F94803" w14:paraId="69185417" w14:textId="6D893AF4" w:rsidTr="0040152E">
        <w:trPr>
          <w:trHeight w:val="630"/>
        </w:trPr>
        <w:tc>
          <w:tcPr>
            <w:tcW w:w="954" w:type="dxa"/>
            <w:vAlign w:val="center"/>
          </w:tcPr>
          <w:p w14:paraId="2F4EF1A2" w14:textId="14D0C2DA" w:rsidR="008A284A" w:rsidRPr="00F94803" w:rsidRDefault="008A284A" w:rsidP="001049D2">
            <w:pPr>
              <w:jc w:val="center"/>
              <w:rPr>
                <w:rFonts w:ascii="Times New Roman" w:hAnsi="Times New Roman" w:cs="Times New Roman"/>
                <w:lang w:eastAsia="lt-LT"/>
              </w:rPr>
            </w:pPr>
            <w:r w:rsidRPr="00F94803">
              <w:rPr>
                <w:rFonts w:ascii="Times New Roman" w:hAnsi="Times New Roman" w:cs="Times New Roman"/>
                <w:lang w:eastAsia="lt-LT"/>
              </w:rPr>
              <w:t>14</w:t>
            </w:r>
          </w:p>
        </w:tc>
        <w:tc>
          <w:tcPr>
            <w:tcW w:w="2882" w:type="dxa"/>
          </w:tcPr>
          <w:p w14:paraId="0298A3BB" w14:textId="2EBE5CE0" w:rsidR="008A284A" w:rsidRPr="00F94803" w:rsidRDefault="008A284A" w:rsidP="001049D2">
            <w:pPr>
              <w:rPr>
                <w:rFonts w:ascii="Times New Roman" w:eastAsia="Times New Roman" w:hAnsi="Times New Roman" w:cs="Times New Roman"/>
                <w:color w:val="000000"/>
                <w:kern w:val="0"/>
                <w:lang w:eastAsia="lt-LT"/>
                <w14:ligatures w14:val="none"/>
              </w:rPr>
            </w:pPr>
            <w:r w:rsidRPr="00F94803">
              <w:rPr>
                <w:rFonts w:ascii="Times New Roman" w:eastAsia="Times New Roman" w:hAnsi="Times New Roman" w:cs="Times New Roman"/>
                <w:color w:val="000000"/>
                <w:kern w:val="0"/>
                <w:lang w:eastAsia="lt-LT"/>
                <w14:ligatures w14:val="none"/>
              </w:rPr>
              <w:t>Rankenėles / kabliukai tvarkingam žarnų laikymui</w:t>
            </w:r>
          </w:p>
        </w:tc>
        <w:tc>
          <w:tcPr>
            <w:tcW w:w="5940" w:type="dxa"/>
            <w:noWrap/>
          </w:tcPr>
          <w:p w14:paraId="34CDE22D" w14:textId="29A2F172" w:rsidR="008A284A" w:rsidRPr="00F94803" w:rsidRDefault="008A284A" w:rsidP="001049D2">
            <w:pPr>
              <w:rPr>
                <w:rFonts w:ascii="Times New Roman" w:eastAsia="Times New Roman" w:hAnsi="Times New Roman" w:cs="Times New Roman"/>
                <w:color w:val="000000"/>
                <w:kern w:val="0"/>
                <w:lang w:eastAsia="lt-LT"/>
                <w14:ligatures w14:val="none"/>
              </w:rPr>
            </w:pPr>
            <w:r w:rsidRPr="00F94803">
              <w:rPr>
                <w:rFonts w:ascii="Times New Roman" w:eastAsia="Times New Roman" w:hAnsi="Times New Roman" w:cs="Times New Roman"/>
                <w:color w:val="000000"/>
                <w:kern w:val="0"/>
                <w:lang w:eastAsia="lt-LT"/>
                <w14:ligatures w14:val="none"/>
              </w:rPr>
              <w:t xml:space="preserve">4 vnt. – po 2 vnt. </w:t>
            </w:r>
            <w:r w:rsidRPr="00F94803">
              <w:rPr>
                <w:rFonts w:ascii="Times New Roman" w:hAnsi="Times New Roman" w:cs="Times New Roman"/>
                <w:lang w:eastAsia="lt-LT"/>
              </w:rPr>
              <w:t>kiekvienai lovai konsolės kairėje ir dešinėje pusėje</w:t>
            </w:r>
          </w:p>
        </w:tc>
        <w:tc>
          <w:tcPr>
            <w:tcW w:w="2552" w:type="dxa"/>
            <w:noWrap/>
          </w:tcPr>
          <w:p w14:paraId="596A9664" w14:textId="77777777" w:rsidR="008A284A" w:rsidRPr="00F94803" w:rsidRDefault="008A284A" w:rsidP="001049D2">
            <w:pPr>
              <w:jc w:val="both"/>
              <w:rPr>
                <w:rFonts w:ascii="Times New Roman" w:eastAsia="Times New Roman" w:hAnsi="Times New Roman" w:cs="Times New Roman"/>
                <w:color w:val="000000"/>
                <w:kern w:val="0"/>
                <w:lang w:eastAsia="lt-LT"/>
                <w14:ligatures w14:val="none"/>
              </w:rPr>
            </w:pPr>
          </w:p>
        </w:tc>
        <w:tc>
          <w:tcPr>
            <w:tcW w:w="2551" w:type="dxa"/>
          </w:tcPr>
          <w:p w14:paraId="44A7A278" w14:textId="77777777" w:rsidR="008A284A" w:rsidRPr="00F94803" w:rsidRDefault="008A284A" w:rsidP="001049D2">
            <w:pPr>
              <w:jc w:val="both"/>
              <w:rPr>
                <w:rFonts w:ascii="Times New Roman" w:eastAsia="Times New Roman" w:hAnsi="Times New Roman" w:cs="Times New Roman"/>
                <w:color w:val="000000"/>
                <w:kern w:val="0"/>
                <w:lang w:eastAsia="lt-LT"/>
                <w14:ligatures w14:val="none"/>
              </w:rPr>
            </w:pPr>
          </w:p>
        </w:tc>
      </w:tr>
      <w:tr w:rsidR="008A284A" w:rsidRPr="00F94803" w14:paraId="38D922FB" w14:textId="48C36CBC" w:rsidTr="0040152E">
        <w:trPr>
          <w:trHeight w:val="630"/>
        </w:trPr>
        <w:tc>
          <w:tcPr>
            <w:tcW w:w="954" w:type="dxa"/>
            <w:vMerge w:val="restart"/>
            <w:vAlign w:val="center"/>
          </w:tcPr>
          <w:p w14:paraId="260C4852" w14:textId="6F89642F" w:rsidR="008A284A" w:rsidRPr="00F94803" w:rsidRDefault="008A284A" w:rsidP="001049D2">
            <w:pPr>
              <w:jc w:val="center"/>
              <w:rPr>
                <w:rFonts w:ascii="Times New Roman" w:hAnsi="Times New Roman" w:cs="Times New Roman"/>
                <w:lang w:eastAsia="lt-LT"/>
              </w:rPr>
            </w:pPr>
            <w:r w:rsidRPr="00F94803">
              <w:rPr>
                <w:rFonts w:ascii="Times New Roman" w:hAnsi="Times New Roman" w:cs="Times New Roman"/>
                <w:lang w:eastAsia="lt-LT"/>
              </w:rPr>
              <w:t>15</w:t>
            </w:r>
          </w:p>
        </w:tc>
        <w:tc>
          <w:tcPr>
            <w:tcW w:w="2882" w:type="dxa"/>
            <w:vMerge w:val="restart"/>
          </w:tcPr>
          <w:p w14:paraId="403F41BD" w14:textId="78094B5F" w:rsidR="008A284A" w:rsidRPr="00F94803" w:rsidRDefault="008A284A" w:rsidP="001049D2">
            <w:pPr>
              <w:rPr>
                <w:rFonts w:ascii="Times New Roman" w:hAnsi="Times New Roman" w:cs="Times New Roman"/>
                <w:lang w:eastAsia="lt-LT"/>
              </w:rPr>
            </w:pPr>
            <w:r w:rsidRPr="00F94803">
              <w:rPr>
                <w:rFonts w:ascii="Times New Roman" w:eastAsia="Times New Roman" w:hAnsi="Times New Roman" w:cs="Times New Roman"/>
                <w:color w:val="000000"/>
                <w:kern w:val="0"/>
                <w:lang w:eastAsia="lt-LT"/>
                <w14:ligatures w14:val="none"/>
              </w:rPr>
              <w:t>Konsolė</w:t>
            </w:r>
            <w:r w:rsidR="00021C26" w:rsidRPr="00F94803">
              <w:rPr>
                <w:rFonts w:ascii="Times New Roman" w:eastAsia="Times New Roman" w:hAnsi="Times New Roman" w:cs="Times New Roman"/>
                <w:color w:val="000000"/>
                <w:kern w:val="0"/>
                <w:lang w:eastAsia="lt-LT"/>
                <w14:ligatures w14:val="none"/>
              </w:rPr>
              <w:t>s</w:t>
            </w:r>
            <w:r w:rsidRPr="00F94803">
              <w:rPr>
                <w:rFonts w:ascii="Times New Roman" w:eastAsia="Times New Roman" w:hAnsi="Times New Roman" w:cs="Times New Roman"/>
                <w:color w:val="000000"/>
                <w:kern w:val="0"/>
                <w:lang w:eastAsia="lt-LT"/>
                <w14:ligatures w14:val="none"/>
              </w:rPr>
              <w:t xml:space="preserve"> </w:t>
            </w:r>
            <w:r w:rsidR="00021C26" w:rsidRPr="00F94803">
              <w:rPr>
                <w:rFonts w:ascii="Times New Roman" w:eastAsia="Times New Roman" w:hAnsi="Times New Roman" w:cs="Times New Roman"/>
                <w:color w:val="000000"/>
                <w:kern w:val="0"/>
                <w:lang w:eastAsia="lt-LT"/>
                <w14:ligatures w14:val="none"/>
              </w:rPr>
              <w:t>komplektacija</w:t>
            </w:r>
          </w:p>
        </w:tc>
        <w:tc>
          <w:tcPr>
            <w:tcW w:w="5940" w:type="dxa"/>
            <w:noWrap/>
          </w:tcPr>
          <w:p w14:paraId="55C9C23B" w14:textId="179D6577" w:rsidR="008A284A" w:rsidRPr="00F94803" w:rsidRDefault="008A284A" w:rsidP="001049D2">
            <w:pPr>
              <w:rPr>
                <w:rFonts w:ascii="Times New Roman" w:hAnsi="Times New Roman" w:cs="Times New Roman"/>
                <w:lang w:eastAsia="lt-LT"/>
              </w:rPr>
            </w:pPr>
            <w:r w:rsidRPr="00F94803">
              <w:rPr>
                <w:rFonts w:ascii="Times New Roman" w:eastAsia="Times New Roman" w:hAnsi="Times New Roman" w:cs="Times New Roman"/>
                <w:color w:val="000000"/>
                <w:kern w:val="0"/>
                <w:lang w:eastAsia="lt-LT"/>
                <w14:ligatures w14:val="none"/>
              </w:rPr>
              <w:t>1. Deguonies drėkintuv</w:t>
            </w:r>
            <w:r w:rsidR="00021C26" w:rsidRPr="00F94803">
              <w:rPr>
                <w:rFonts w:ascii="Times New Roman" w:eastAsia="Times New Roman" w:hAnsi="Times New Roman" w:cs="Times New Roman"/>
                <w:color w:val="000000"/>
                <w:kern w:val="0"/>
                <w:lang w:eastAsia="lt-LT"/>
                <w14:ligatures w14:val="none"/>
              </w:rPr>
              <w:t>as</w:t>
            </w:r>
            <w:r w:rsidRPr="00F94803">
              <w:rPr>
                <w:rFonts w:ascii="Times New Roman" w:eastAsia="Times New Roman" w:hAnsi="Times New Roman" w:cs="Times New Roman"/>
                <w:color w:val="000000"/>
                <w:kern w:val="0"/>
                <w:lang w:eastAsia="lt-LT"/>
                <w14:ligatures w14:val="none"/>
              </w:rPr>
              <w:t xml:space="preserve"> (</w:t>
            </w:r>
            <w:r w:rsidR="00021C26" w:rsidRPr="00F94803">
              <w:rPr>
                <w:rFonts w:ascii="Times New Roman" w:eastAsia="Times New Roman" w:hAnsi="Times New Roman" w:cs="Times New Roman"/>
                <w:color w:val="000000"/>
                <w:kern w:val="0"/>
                <w:lang w:eastAsia="lt-LT"/>
                <w14:ligatures w14:val="none"/>
              </w:rPr>
              <w:t xml:space="preserve">su </w:t>
            </w:r>
            <w:r w:rsidRPr="00F94803">
              <w:rPr>
                <w:rFonts w:ascii="Times New Roman" w:eastAsia="Times New Roman" w:hAnsi="Times New Roman" w:cs="Times New Roman"/>
                <w:color w:val="000000"/>
                <w:kern w:val="0"/>
                <w:lang w:eastAsia="lt-LT"/>
                <w14:ligatures w14:val="none"/>
              </w:rPr>
              <w:t xml:space="preserve">reguliatoriumi ir sterilizuojamu, plastikiniu 225 ml ± 25 ml talpos indu) – 2 vnt., po 1 </w:t>
            </w:r>
            <w:proofErr w:type="spellStart"/>
            <w:r w:rsidRPr="00F94803">
              <w:rPr>
                <w:rFonts w:ascii="Times New Roman" w:eastAsia="Times New Roman" w:hAnsi="Times New Roman" w:cs="Times New Roman"/>
                <w:color w:val="000000"/>
                <w:kern w:val="0"/>
                <w:lang w:eastAsia="lt-LT"/>
                <w14:ligatures w14:val="none"/>
              </w:rPr>
              <w:t>vnt</w:t>
            </w:r>
            <w:proofErr w:type="spellEnd"/>
            <w:r w:rsidRPr="00F94803">
              <w:rPr>
                <w:rFonts w:ascii="Times New Roman" w:eastAsia="Times New Roman" w:hAnsi="Times New Roman" w:cs="Times New Roman"/>
                <w:color w:val="000000"/>
                <w:kern w:val="0"/>
                <w:lang w:eastAsia="lt-LT"/>
                <w14:ligatures w14:val="none"/>
              </w:rPr>
              <w:t>, kiekvienai lovai.</w:t>
            </w:r>
          </w:p>
        </w:tc>
        <w:tc>
          <w:tcPr>
            <w:tcW w:w="2552" w:type="dxa"/>
            <w:noWrap/>
          </w:tcPr>
          <w:p w14:paraId="382D31B8" w14:textId="77777777" w:rsidR="008A284A" w:rsidRPr="00F94803" w:rsidRDefault="008A284A" w:rsidP="001049D2">
            <w:pPr>
              <w:jc w:val="both"/>
              <w:rPr>
                <w:rFonts w:ascii="Times New Roman" w:eastAsia="Times New Roman" w:hAnsi="Times New Roman" w:cs="Times New Roman"/>
                <w:color w:val="000000"/>
                <w:kern w:val="0"/>
                <w:lang w:eastAsia="lt-LT"/>
                <w14:ligatures w14:val="none"/>
              </w:rPr>
            </w:pPr>
          </w:p>
        </w:tc>
        <w:tc>
          <w:tcPr>
            <w:tcW w:w="2551" w:type="dxa"/>
          </w:tcPr>
          <w:p w14:paraId="0C2F5459" w14:textId="77777777" w:rsidR="008A284A" w:rsidRPr="00F94803" w:rsidRDefault="008A284A" w:rsidP="001049D2">
            <w:pPr>
              <w:jc w:val="both"/>
              <w:rPr>
                <w:rFonts w:ascii="Times New Roman" w:eastAsia="Times New Roman" w:hAnsi="Times New Roman" w:cs="Times New Roman"/>
                <w:color w:val="000000"/>
                <w:kern w:val="0"/>
                <w:lang w:eastAsia="lt-LT"/>
                <w14:ligatures w14:val="none"/>
              </w:rPr>
            </w:pPr>
          </w:p>
        </w:tc>
      </w:tr>
      <w:tr w:rsidR="008A284A" w:rsidRPr="00F94803" w14:paraId="2EE1B8F7" w14:textId="470DFF8E" w:rsidTr="0040152E">
        <w:trPr>
          <w:trHeight w:val="630"/>
        </w:trPr>
        <w:tc>
          <w:tcPr>
            <w:tcW w:w="954" w:type="dxa"/>
            <w:vMerge/>
            <w:vAlign w:val="center"/>
          </w:tcPr>
          <w:p w14:paraId="0C1ABCE0" w14:textId="77777777" w:rsidR="008A284A" w:rsidRPr="00F94803" w:rsidRDefault="008A284A" w:rsidP="00715A0C">
            <w:pPr>
              <w:jc w:val="center"/>
              <w:rPr>
                <w:rFonts w:ascii="Times New Roman" w:hAnsi="Times New Roman" w:cs="Times New Roman"/>
                <w:lang w:eastAsia="lt-LT"/>
              </w:rPr>
            </w:pPr>
          </w:p>
        </w:tc>
        <w:tc>
          <w:tcPr>
            <w:tcW w:w="2882" w:type="dxa"/>
            <w:vMerge/>
            <w:vAlign w:val="center"/>
          </w:tcPr>
          <w:p w14:paraId="78CC8E4D" w14:textId="77777777" w:rsidR="008A284A" w:rsidRPr="00F94803" w:rsidRDefault="008A284A" w:rsidP="00715A0C">
            <w:pPr>
              <w:rPr>
                <w:rFonts w:ascii="Times New Roman" w:hAnsi="Times New Roman" w:cs="Times New Roman"/>
                <w:lang w:eastAsia="lt-LT"/>
              </w:rPr>
            </w:pPr>
          </w:p>
        </w:tc>
        <w:tc>
          <w:tcPr>
            <w:tcW w:w="5940" w:type="dxa"/>
            <w:noWrap/>
          </w:tcPr>
          <w:p w14:paraId="5A7C1143" w14:textId="0C4A33B7" w:rsidR="008A284A" w:rsidRPr="00F94803" w:rsidRDefault="008A284A" w:rsidP="00715A0C">
            <w:pPr>
              <w:rPr>
                <w:rFonts w:ascii="Times New Roman" w:hAnsi="Times New Roman" w:cs="Times New Roman"/>
                <w:lang w:eastAsia="lt-LT"/>
              </w:rPr>
            </w:pPr>
            <w:r w:rsidRPr="00F94803">
              <w:rPr>
                <w:rFonts w:ascii="Times New Roman" w:eastAsia="Times New Roman" w:hAnsi="Times New Roman" w:cs="Times New Roman"/>
                <w:color w:val="000000"/>
                <w:kern w:val="0"/>
                <w:lang w:eastAsia="lt-LT"/>
                <w14:ligatures w14:val="none"/>
              </w:rPr>
              <w:t>2. Med. įrangos laikikli</w:t>
            </w:r>
            <w:r w:rsidR="00021C26" w:rsidRPr="00F94803">
              <w:rPr>
                <w:rFonts w:ascii="Times New Roman" w:eastAsia="Times New Roman" w:hAnsi="Times New Roman" w:cs="Times New Roman"/>
                <w:color w:val="000000"/>
                <w:kern w:val="0"/>
                <w:lang w:eastAsia="lt-LT"/>
                <w14:ligatures w14:val="none"/>
              </w:rPr>
              <w:t>s</w:t>
            </w:r>
            <w:r w:rsidRPr="00F94803">
              <w:rPr>
                <w:rFonts w:ascii="Times New Roman" w:eastAsia="Times New Roman" w:hAnsi="Times New Roman" w:cs="Times New Roman"/>
                <w:color w:val="000000"/>
                <w:kern w:val="0"/>
                <w:lang w:eastAsia="lt-LT"/>
                <w14:ligatures w14:val="none"/>
              </w:rPr>
              <w:t xml:space="preserve"> - 2 vnt., po 1 </w:t>
            </w:r>
            <w:proofErr w:type="spellStart"/>
            <w:r w:rsidRPr="00F94803">
              <w:rPr>
                <w:rFonts w:ascii="Times New Roman" w:eastAsia="Times New Roman" w:hAnsi="Times New Roman" w:cs="Times New Roman"/>
                <w:color w:val="000000"/>
                <w:kern w:val="0"/>
                <w:lang w:eastAsia="lt-LT"/>
                <w14:ligatures w14:val="none"/>
              </w:rPr>
              <w:t>vnt</w:t>
            </w:r>
            <w:proofErr w:type="spellEnd"/>
            <w:r w:rsidRPr="00F94803">
              <w:rPr>
                <w:rFonts w:ascii="Times New Roman" w:eastAsia="Times New Roman" w:hAnsi="Times New Roman" w:cs="Times New Roman"/>
                <w:color w:val="000000"/>
                <w:kern w:val="0"/>
                <w:lang w:eastAsia="lt-LT"/>
                <w14:ligatures w14:val="none"/>
              </w:rPr>
              <w:t>, kiekvienai lovai.</w:t>
            </w:r>
          </w:p>
        </w:tc>
        <w:tc>
          <w:tcPr>
            <w:tcW w:w="2552" w:type="dxa"/>
            <w:noWrap/>
          </w:tcPr>
          <w:p w14:paraId="64AF29C1" w14:textId="228269B7" w:rsidR="008A284A" w:rsidRPr="00F94803" w:rsidRDefault="008A284A" w:rsidP="00715A0C">
            <w:pPr>
              <w:jc w:val="both"/>
              <w:rPr>
                <w:rFonts w:ascii="Times New Roman" w:eastAsia="Times New Roman" w:hAnsi="Times New Roman" w:cs="Times New Roman"/>
                <w:color w:val="000000"/>
                <w:kern w:val="0"/>
                <w:lang w:eastAsia="lt-LT"/>
                <w14:ligatures w14:val="none"/>
              </w:rPr>
            </w:pPr>
          </w:p>
        </w:tc>
        <w:tc>
          <w:tcPr>
            <w:tcW w:w="2551" w:type="dxa"/>
          </w:tcPr>
          <w:p w14:paraId="7F11D102" w14:textId="77777777" w:rsidR="008A284A" w:rsidRPr="00F94803" w:rsidRDefault="008A284A" w:rsidP="00715A0C">
            <w:pPr>
              <w:jc w:val="both"/>
              <w:rPr>
                <w:rFonts w:ascii="Times New Roman" w:eastAsia="Times New Roman" w:hAnsi="Times New Roman" w:cs="Times New Roman"/>
                <w:color w:val="000000"/>
                <w:kern w:val="0"/>
                <w:lang w:eastAsia="lt-LT"/>
                <w14:ligatures w14:val="none"/>
              </w:rPr>
            </w:pPr>
          </w:p>
        </w:tc>
      </w:tr>
      <w:tr w:rsidR="00380FA3" w:rsidRPr="00F94803" w14:paraId="27D36376" w14:textId="5EEC9B89" w:rsidTr="00380FA3">
        <w:trPr>
          <w:trHeight w:val="1103"/>
        </w:trPr>
        <w:tc>
          <w:tcPr>
            <w:tcW w:w="954" w:type="dxa"/>
            <w:vMerge w:val="restart"/>
            <w:vAlign w:val="center"/>
          </w:tcPr>
          <w:p w14:paraId="536C7351" w14:textId="05A15BFB" w:rsidR="00380FA3" w:rsidRPr="00F94803" w:rsidRDefault="00380FA3" w:rsidP="00715A0C">
            <w:pPr>
              <w:jc w:val="center"/>
              <w:rPr>
                <w:rFonts w:ascii="Times New Roman" w:eastAsia="Times New Roman" w:hAnsi="Times New Roman" w:cs="Times New Roman"/>
                <w:color w:val="000000"/>
                <w:kern w:val="0"/>
                <w:lang w:eastAsia="lt-LT"/>
                <w14:ligatures w14:val="none"/>
              </w:rPr>
            </w:pPr>
            <w:r w:rsidRPr="00F94803">
              <w:rPr>
                <w:rFonts w:ascii="Times New Roman" w:hAnsi="Times New Roman" w:cs="Times New Roman"/>
                <w:lang w:eastAsia="lt-LT"/>
              </w:rPr>
              <w:t>16</w:t>
            </w:r>
          </w:p>
        </w:tc>
        <w:tc>
          <w:tcPr>
            <w:tcW w:w="2882" w:type="dxa"/>
            <w:vMerge w:val="restart"/>
            <w:vAlign w:val="center"/>
          </w:tcPr>
          <w:p w14:paraId="0290C29F" w14:textId="1069BB4F" w:rsidR="00380FA3" w:rsidRPr="00F94803" w:rsidRDefault="00380FA3" w:rsidP="00715A0C">
            <w:pPr>
              <w:rPr>
                <w:rFonts w:ascii="Times New Roman" w:eastAsia="Times New Roman" w:hAnsi="Times New Roman" w:cs="Times New Roman"/>
                <w:color w:val="000000"/>
                <w:kern w:val="0"/>
                <w:lang w:eastAsia="lt-LT"/>
                <w14:ligatures w14:val="none"/>
              </w:rPr>
            </w:pPr>
            <w:r w:rsidRPr="00F94803">
              <w:rPr>
                <w:rFonts w:ascii="Times New Roman" w:hAnsi="Times New Roman" w:cs="Times New Roman"/>
                <w:lang w:eastAsia="lt-LT"/>
              </w:rPr>
              <w:t>Atitikimas standartams</w:t>
            </w:r>
            <w:r w:rsidR="00A3463C">
              <w:rPr>
                <w:rFonts w:ascii="Times New Roman" w:hAnsi="Times New Roman" w:cs="Times New Roman"/>
                <w:lang w:eastAsia="lt-LT"/>
              </w:rPr>
              <w:t xml:space="preserve"> (visiems konkretiems standartams taikoma arba lygiavertis)</w:t>
            </w:r>
          </w:p>
        </w:tc>
        <w:tc>
          <w:tcPr>
            <w:tcW w:w="5940" w:type="dxa"/>
            <w:noWrap/>
            <w:vAlign w:val="center"/>
          </w:tcPr>
          <w:p w14:paraId="0686F939" w14:textId="72E1133C" w:rsidR="00380FA3" w:rsidRPr="00C7597A" w:rsidRDefault="00380FA3" w:rsidP="00380FA3">
            <w:pPr>
              <w:rPr>
                <w:rFonts w:ascii="Times New Roman" w:hAnsi="Times New Roman" w:cs="Times New Roman"/>
                <w:lang w:eastAsia="lt-LT"/>
              </w:rPr>
            </w:pPr>
            <w:r w:rsidRPr="00F94803">
              <w:rPr>
                <w:rFonts w:ascii="Times New Roman" w:hAnsi="Times New Roman" w:cs="Times New Roman"/>
                <w:lang w:eastAsia="lt-LT"/>
              </w:rPr>
              <w:t xml:space="preserve">Konsolė turi turėti CE ženklą ir turi  būti  suprojektuota,  pagaminta pagal Reglamentą (ES) 2017/745 dėl medicinos prietaisų, konsolės turi būti priskirtos  </w:t>
            </w:r>
            <w:proofErr w:type="spellStart"/>
            <w:r w:rsidRPr="00F94803">
              <w:rPr>
                <w:rFonts w:ascii="Times New Roman" w:hAnsi="Times New Roman" w:cs="Times New Roman"/>
                <w:lang w:eastAsia="lt-LT"/>
              </w:rPr>
              <w:t>IIb</w:t>
            </w:r>
            <w:proofErr w:type="spellEnd"/>
            <w:r w:rsidRPr="00F94803">
              <w:rPr>
                <w:rFonts w:ascii="Times New Roman" w:hAnsi="Times New Roman" w:cs="Times New Roman"/>
                <w:lang w:eastAsia="lt-LT"/>
              </w:rPr>
              <w:t xml:space="preserve"> klasės prietaisams.</w:t>
            </w:r>
          </w:p>
        </w:tc>
        <w:tc>
          <w:tcPr>
            <w:tcW w:w="2552" w:type="dxa"/>
            <w:vMerge w:val="restart"/>
            <w:noWrap/>
          </w:tcPr>
          <w:p w14:paraId="0313C0AD" w14:textId="77777777" w:rsidR="00380FA3" w:rsidRPr="00F94803" w:rsidRDefault="00380FA3" w:rsidP="00715A0C">
            <w:pPr>
              <w:jc w:val="both"/>
              <w:rPr>
                <w:rFonts w:ascii="Times New Roman" w:eastAsia="Times New Roman" w:hAnsi="Times New Roman" w:cs="Times New Roman"/>
                <w:color w:val="000000"/>
                <w:kern w:val="0"/>
                <w:lang w:eastAsia="lt-LT"/>
                <w14:ligatures w14:val="none"/>
              </w:rPr>
            </w:pPr>
          </w:p>
        </w:tc>
        <w:tc>
          <w:tcPr>
            <w:tcW w:w="2551" w:type="dxa"/>
            <w:vMerge w:val="restart"/>
          </w:tcPr>
          <w:p w14:paraId="3617B076" w14:textId="77777777" w:rsidR="00380FA3" w:rsidRPr="00F94803" w:rsidRDefault="00380FA3" w:rsidP="00715A0C">
            <w:pPr>
              <w:jc w:val="both"/>
              <w:rPr>
                <w:rFonts w:ascii="Times New Roman" w:eastAsia="Times New Roman" w:hAnsi="Times New Roman" w:cs="Times New Roman"/>
                <w:color w:val="000000"/>
                <w:kern w:val="0"/>
                <w:lang w:eastAsia="lt-LT"/>
                <w14:ligatures w14:val="none"/>
              </w:rPr>
            </w:pPr>
          </w:p>
        </w:tc>
      </w:tr>
      <w:tr w:rsidR="00380FA3" w:rsidRPr="00F94803" w14:paraId="570059FD" w14:textId="77777777" w:rsidTr="0040152E">
        <w:trPr>
          <w:trHeight w:val="1102"/>
        </w:trPr>
        <w:tc>
          <w:tcPr>
            <w:tcW w:w="954" w:type="dxa"/>
            <w:vMerge/>
            <w:vAlign w:val="center"/>
          </w:tcPr>
          <w:p w14:paraId="1FCC792B" w14:textId="77777777" w:rsidR="00380FA3" w:rsidRPr="00F94803" w:rsidRDefault="00380FA3" w:rsidP="00715A0C">
            <w:pPr>
              <w:jc w:val="center"/>
              <w:rPr>
                <w:rFonts w:ascii="Times New Roman" w:hAnsi="Times New Roman" w:cs="Times New Roman"/>
                <w:lang w:eastAsia="lt-LT"/>
              </w:rPr>
            </w:pPr>
          </w:p>
        </w:tc>
        <w:tc>
          <w:tcPr>
            <w:tcW w:w="2882" w:type="dxa"/>
            <w:vMerge/>
            <w:vAlign w:val="center"/>
          </w:tcPr>
          <w:p w14:paraId="025128A3" w14:textId="77777777" w:rsidR="00380FA3" w:rsidRPr="00F94803" w:rsidRDefault="00380FA3" w:rsidP="00715A0C">
            <w:pPr>
              <w:rPr>
                <w:rFonts w:ascii="Times New Roman" w:hAnsi="Times New Roman" w:cs="Times New Roman"/>
                <w:lang w:eastAsia="lt-LT"/>
              </w:rPr>
            </w:pPr>
          </w:p>
        </w:tc>
        <w:tc>
          <w:tcPr>
            <w:tcW w:w="5940" w:type="dxa"/>
            <w:noWrap/>
            <w:vAlign w:val="center"/>
          </w:tcPr>
          <w:p w14:paraId="7E90A9A9" w14:textId="1980CC74" w:rsidR="00380FA3" w:rsidRPr="00C7597A" w:rsidRDefault="00380FA3" w:rsidP="00715A0C">
            <w:pPr>
              <w:rPr>
                <w:rFonts w:ascii="Times New Roman" w:hAnsi="Times New Roman" w:cs="Times New Roman"/>
                <w:lang w:val="en-US" w:eastAsia="lt-LT"/>
              </w:rPr>
            </w:pPr>
            <w:r w:rsidRPr="00F94803">
              <w:rPr>
                <w:rFonts w:ascii="Times New Roman" w:hAnsi="Times New Roman" w:cs="Times New Roman"/>
                <w:lang w:eastAsia="lt-LT"/>
              </w:rPr>
              <w:t>Apsauga pagal EN 60529 ne blogesnė kaip IP</w:t>
            </w:r>
            <w:r w:rsidRPr="00F94803">
              <w:rPr>
                <w:rFonts w:ascii="Times New Roman" w:hAnsi="Times New Roman" w:cs="Times New Roman"/>
                <w:lang w:val="en-US" w:eastAsia="lt-LT"/>
              </w:rPr>
              <w:t xml:space="preserve">20 </w:t>
            </w:r>
            <w:proofErr w:type="spellStart"/>
            <w:r w:rsidRPr="00F94803">
              <w:rPr>
                <w:rFonts w:ascii="Times New Roman" w:hAnsi="Times New Roman" w:cs="Times New Roman"/>
                <w:lang w:val="en-US" w:eastAsia="lt-LT"/>
              </w:rPr>
              <w:t>elektromagnetinis</w:t>
            </w:r>
            <w:proofErr w:type="spellEnd"/>
            <w:r w:rsidRPr="00F94803">
              <w:rPr>
                <w:rFonts w:ascii="Times New Roman" w:hAnsi="Times New Roman" w:cs="Times New Roman"/>
                <w:lang w:val="en-US" w:eastAsia="lt-LT"/>
              </w:rPr>
              <w:t xml:space="preserve"> </w:t>
            </w:r>
            <w:proofErr w:type="spellStart"/>
            <w:r w:rsidRPr="00F94803">
              <w:rPr>
                <w:rFonts w:ascii="Times New Roman" w:hAnsi="Times New Roman" w:cs="Times New Roman"/>
                <w:lang w:val="en-US" w:eastAsia="lt-LT"/>
              </w:rPr>
              <w:t>suderinamumas</w:t>
            </w:r>
            <w:proofErr w:type="spellEnd"/>
            <w:r w:rsidRPr="00F94803">
              <w:rPr>
                <w:rFonts w:ascii="Times New Roman" w:hAnsi="Times New Roman" w:cs="Times New Roman"/>
                <w:lang w:val="en-US" w:eastAsia="lt-LT"/>
              </w:rPr>
              <w:t xml:space="preserve"> (EMC) 36 </w:t>
            </w:r>
            <w:proofErr w:type="spellStart"/>
            <w:r w:rsidRPr="00F94803">
              <w:rPr>
                <w:rFonts w:ascii="Times New Roman" w:hAnsi="Times New Roman" w:cs="Times New Roman"/>
                <w:lang w:val="en-US" w:eastAsia="lt-LT"/>
              </w:rPr>
              <w:t>straipsnis</w:t>
            </w:r>
            <w:proofErr w:type="spellEnd"/>
            <w:r w:rsidRPr="00F94803">
              <w:rPr>
                <w:rFonts w:ascii="Times New Roman" w:hAnsi="Times New Roman" w:cs="Times New Roman"/>
                <w:lang w:val="en-US" w:eastAsia="lt-LT"/>
              </w:rPr>
              <w:t>, EN ISO 11197</w:t>
            </w:r>
          </w:p>
        </w:tc>
        <w:tc>
          <w:tcPr>
            <w:tcW w:w="2552" w:type="dxa"/>
            <w:vMerge/>
            <w:noWrap/>
          </w:tcPr>
          <w:p w14:paraId="0EC9BE4C" w14:textId="77777777" w:rsidR="00380FA3" w:rsidRPr="00F94803" w:rsidRDefault="00380FA3" w:rsidP="00715A0C">
            <w:pPr>
              <w:jc w:val="both"/>
              <w:rPr>
                <w:rFonts w:ascii="Times New Roman" w:eastAsia="Times New Roman" w:hAnsi="Times New Roman" w:cs="Times New Roman"/>
                <w:color w:val="000000"/>
                <w:kern w:val="0"/>
                <w:lang w:eastAsia="lt-LT"/>
                <w14:ligatures w14:val="none"/>
              </w:rPr>
            </w:pPr>
          </w:p>
        </w:tc>
        <w:tc>
          <w:tcPr>
            <w:tcW w:w="2551" w:type="dxa"/>
            <w:vMerge/>
          </w:tcPr>
          <w:p w14:paraId="6C96246D" w14:textId="77777777" w:rsidR="00380FA3" w:rsidRPr="00F94803" w:rsidRDefault="00380FA3" w:rsidP="00715A0C">
            <w:pPr>
              <w:jc w:val="both"/>
              <w:rPr>
                <w:rFonts w:ascii="Times New Roman" w:eastAsia="Times New Roman" w:hAnsi="Times New Roman" w:cs="Times New Roman"/>
                <w:color w:val="000000"/>
                <w:kern w:val="0"/>
                <w:lang w:eastAsia="lt-LT"/>
                <w14:ligatures w14:val="none"/>
              </w:rPr>
            </w:pPr>
          </w:p>
        </w:tc>
      </w:tr>
      <w:tr w:rsidR="00AE3E21" w:rsidRPr="00F94803" w14:paraId="42CC7CE3" w14:textId="77777777" w:rsidTr="00C11841">
        <w:trPr>
          <w:trHeight w:val="630"/>
        </w:trPr>
        <w:tc>
          <w:tcPr>
            <w:tcW w:w="954" w:type="dxa"/>
            <w:vAlign w:val="center"/>
          </w:tcPr>
          <w:p w14:paraId="6C283BAB" w14:textId="451D444A" w:rsidR="00AE3E21" w:rsidRPr="00F94803" w:rsidRDefault="00AE3E21" w:rsidP="00AE3E21">
            <w:pPr>
              <w:jc w:val="center"/>
              <w:rPr>
                <w:rFonts w:ascii="Times New Roman" w:hAnsi="Times New Roman" w:cs="Times New Roman"/>
                <w:lang w:eastAsia="lt-LT"/>
              </w:rPr>
            </w:pPr>
            <w:r w:rsidRPr="00F94803">
              <w:rPr>
                <w:rFonts w:ascii="Times New Roman" w:hAnsi="Times New Roman" w:cs="Times New Roman"/>
                <w:lang w:eastAsia="lt-LT"/>
              </w:rPr>
              <w:t>17</w:t>
            </w:r>
          </w:p>
        </w:tc>
        <w:tc>
          <w:tcPr>
            <w:tcW w:w="2882" w:type="dxa"/>
            <w:tcBorders>
              <w:top w:val="nil"/>
              <w:left w:val="single" w:sz="4" w:space="0" w:color="auto"/>
              <w:bottom w:val="single" w:sz="4" w:space="0" w:color="auto"/>
              <w:right w:val="single" w:sz="4" w:space="0" w:color="auto"/>
            </w:tcBorders>
            <w:vAlign w:val="center"/>
          </w:tcPr>
          <w:p w14:paraId="5E860428" w14:textId="6F7761CE" w:rsidR="00AE3E21" w:rsidRPr="00F94803" w:rsidRDefault="00AE3E21" w:rsidP="00AE3E21">
            <w:pPr>
              <w:rPr>
                <w:rFonts w:ascii="Times New Roman" w:hAnsi="Times New Roman" w:cs="Times New Roman"/>
                <w:lang w:eastAsia="lt-LT"/>
              </w:rPr>
            </w:pPr>
            <w:r w:rsidRPr="00F94803">
              <w:rPr>
                <w:rFonts w:ascii="Times New Roman" w:hAnsi="Times New Roman" w:cs="Times New Roman"/>
                <w:color w:val="000000"/>
              </w:rPr>
              <w:t>Garantinis aptarnavimas</w:t>
            </w:r>
          </w:p>
        </w:tc>
        <w:tc>
          <w:tcPr>
            <w:tcW w:w="5940" w:type="dxa"/>
            <w:tcBorders>
              <w:top w:val="nil"/>
              <w:left w:val="nil"/>
              <w:bottom w:val="single" w:sz="4" w:space="0" w:color="auto"/>
              <w:right w:val="single" w:sz="4" w:space="0" w:color="auto"/>
            </w:tcBorders>
            <w:noWrap/>
            <w:vAlign w:val="center"/>
          </w:tcPr>
          <w:p w14:paraId="565A683E" w14:textId="02FD828F" w:rsidR="00AE3E21" w:rsidRPr="00F94803" w:rsidRDefault="00AE3E21" w:rsidP="00AE3E21">
            <w:pPr>
              <w:rPr>
                <w:rFonts w:ascii="Times New Roman" w:hAnsi="Times New Roman" w:cs="Times New Roman"/>
                <w:lang w:eastAsia="lt-LT"/>
              </w:rPr>
            </w:pPr>
            <w:r w:rsidRPr="00F94803">
              <w:rPr>
                <w:rFonts w:ascii="Times New Roman" w:hAnsi="Times New Roman" w:cs="Times New Roman"/>
                <w:color w:val="000000"/>
              </w:rPr>
              <w:t>Ne mažiau kaip 24 mėn.</w:t>
            </w:r>
          </w:p>
        </w:tc>
        <w:tc>
          <w:tcPr>
            <w:tcW w:w="2552" w:type="dxa"/>
            <w:noWrap/>
          </w:tcPr>
          <w:p w14:paraId="655DFA13" w14:textId="77777777" w:rsidR="00AE3E21" w:rsidRPr="00F94803" w:rsidRDefault="00AE3E21" w:rsidP="00AE3E21">
            <w:pPr>
              <w:jc w:val="both"/>
              <w:rPr>
                <w:rFonts w:ascii="Times New Roman" w:eastAsia="Times New Roman" w:hAnsi="Times New Roman" w:cs="Times New Roman"/>
                <w:color w:val="000000"/>
                <w:kern w:val="0"/>
                <w:lang w:eastAsia="lt-LT"/>
                <w14:ligatures w14:val="none"/>
              </w:rPr>
            </w:pPr>
          </w:p>
        </w:tc>
        <w:tc>
          <w:tcPr>
            <w:tcW w:w="2551" w:type="dxa"/>
          </w:tcPr>
          <w:p w14:paraId="614F85CA" w14:textId="700C65AB" w:rsidR="00AE3E21" w:rsidRPr="00F13B8E" w:rsidRDefault="002436C4" w:rsidP="00AE3E21">
            <w:pPr>
              <w:jc w:val="both"/>
              <w:rPr>
                <w:rFonts w:ascii="Times New Roman" w:eastAsia="Times New Roman" w:hAnsi="Times New Roman" w:cs="Times New Roman"/>
                <w:i/>
                <w:iCs/>
                <w:color w:val="000000"/>
                <w:kern w:val="0"/>
                <w:lang w:eastAsia="lt-LT"/>
                <w14:ligatures w14:val="none"/>
              </w:rPr>
            </w:pPr>
            <w:r w:rsidRPr="00F13B8E">
              <w:rPr>
                <w:rFonts w:ascii="Times New Roman" w:eastAsia="Times New Roman" w:hAnsi="Times New Roman" w:cs="Times New Roman"/>
                <w:i/>
                <w:iCs/>
                <w:color w:val="000000"/>
                <w:kern w:val="0"/>
                <w:lang w:eastAsia="lt-LT"/>
                <w14:ligatures w14:val="none"/>
              </w:rPr>
              <w:t>Patvirtinančio dokumento nereikalaujama</w:t>
            </w:r>
          </w:p>
        </w:tc>
      </w:tr>
    </w:tbl>
    <w:p w14:paraId="125A203B" w14:textId="77777777" w:rsidR="0040152E" w:rsidRDefault="0040152E">
      <w:pPr>
        <w:rPr>
          <w:rFonts w:ascii="Times New Roman" w:hAnsi="Times New Roman" w:cs="Times New Roman"/>
          <w:b/>
          <w:bCs/>
        </w:rPr>
      </w:pPr>
      <w:bookmarkStart w:id="0" w:name="_Hlk209452757"/>
    </w:p>
    <w:p w14:paraId="1A246FFC" w14:textId="77777777" w:rsidR="00AD53A3" w:rsidRDefault="00AD53A3">
      <w:pPr>
        <w:rPr>
          <w:rFonts w:ascii="Times New Roman" w:hAnsi="Times New Roman" w:cs="Times New Roman"/>
          <w:b/>
          <w:bCs/>
        </w:rPr>
      </w:pPr>
      <w:r>
        <w:rPr>
          <w:rFonts w:ascii="Times New Roman" w:hAnsi="Times New Roman" w:cs="Times New Roman"/>
          <w:b/>
          <w:bCs/>
        </w:rPr>
        <w:br w:type="page"/>
      </w:r>
    </w:p>
    <w:p w14:paraId="5545A621" w14:textId="39D097BE" w:rsidR="004B25B6" w:rsidRPr="001F5544" w:rsidRDefault="004B25B6">
      <w:pPr>
        <w:rPr>
          <w:rFonts w:ascii="Times New Roman" w:hAnsi="Times New Roman" w:cs="Times New Roman"/>
          <w:b/>
          <w:bCs/>
        </w:rPr>
      </w:pPr>
      <w:r w:rsidRPr="001F5544">
        <w:rPr>
          <w:rFonts w:ascii="Times New Roman" w:hAnsi="Times New Roman" w:cs="Times New Roman"/>
          <w:b/>
          <w:bCs/>
        </w:rPr>
        <w:lastRenderedPageBreak/>
        <w:t xml:space="preserve">3 </w:t>
      </w:r>
      <w:r w:rsidR="005D78EE">
        <w:rPr>
          <w:rFonts w:ascii="Times New Roman" w:hAnsi="Times New Roman" w:cs="Times New Roman"/>
          <w:b/>
          <w:bCs/>
        </w:rPr>
        <w:t>pirkimo objekto</w:t>
      </w:r>
      <w:r w:rsidR="005D78EE" w:rsidRPr="001F5544">
        <w:rPr>
          <w:rFonts w:ascii="Times New Roman" w:hAnsi="Times New Roman" w:cs="Times New Roman"/>
          <w:b/>
          <w:bCs/>
        </w:rPr>
        <w:t xml:space="preserve"> </w:t>
      </w:r>
      <w:r w:rsidRPr="001F5544">
        <w:rPr>
          <w:rFonts w:ascii="Times New Roman" w:hAnsi="Times New Roman" w:cs="Times New Roman"/>
          <w:b/>
          <w:bCs/>
        </w:rPr>
        <w:t xml:space="preserve">dalis </w:t>
      </w:r>
    </w:p>
    <w:tbl>
      <w:tblPr>
        <w:tblStyle w:val="Lentelstinklelis"/>
        <w:tblW w:w="14879" w:type="dxa"/>
        <w:tblLook w:val="04A0" w:firstRow="1" w:lastRow="0" w:firstColumn="1" w:lastColumn="0" w:noHBand="0" w:noVBand="1"/>
      </w:tblPr>
      <w:tblGrid>
        <w:gridCol w:w="954"/>
        <w:gridCol w:w="2882"/>
        <w:gridCol w:w="5940"/>
        <w:gridCol w:w="2552"/>
        <w:gridCol w:w="2551"/>
      </w:tblGrid>
      <w:tr w:rsidR="007F6AE5" w:rsidRPr="00AD53A3" w14:paraId="0C81C9A8" w14:textId="7CA0A46D" w:rsidTr="0040152E">
        <w:trPr>
          <w:trHeight w:val="1260"/>
        </w:trPr>
        <w:tc>
          <w:tcPr>
            <w:tcW w:w="954" w:type="dxa"/>
            <w:hideMark/>
          </w:tcPr>
          <w:p w14:paraId="71BE3BF8" w14:textId="77777777" w:rsidR="007F6AE5" w:rsidRPr="00AD53A3" w:rsidRDefault="007F6AE5" w:rsidP="007F6AE5">
            <w:pPr>
              <w:jc w:val="center"/>
              <w:rPr>
                <w:rFonts w:ascii="Times New Roman" w:eastAsia="Times New Roman" w:hAnsi="Times New Roman" w:cs="Times New Roman"/>
                <w:b/>
                <w:bCs/>
                <w:kern w:val="0"/>
                <w:lang w:eastAsia="lt-LT"/>
                <w14:ligatures w14:val="none"/>
              </w:rPr>
            </w:pPr>
            <w:r w:rsidRPr="00AD53A3">
              <w:rPr>
                <w:rFonts w:ascii="Times New Roman" w:eastAsia="Times New Roman" w:hAnsi="Times New Roman" w:cs="Times New Roman"/>
                <w:b/>
                <w:bCs/>
                <w:kern w:val="0"/>
                <w:lang w:eastAsia="lt-LT"/>
                <w14:ligatures w14:val="none"/>
              </w:rPr>
              <w:t>Eil. Nr.</w:t>
            </w:r>
          </w:p>
        </w:tc>
        <w:tc>
          <w:tcPr>
            <w:tcW w:w="2882" w:type="dxa"/>
            <w:hideMark/>
          </w:tcPr>
          <w:p w14:paraId="2A0F9B65" w14:textId="77777777" w:rsidR="007F6AE5" w:rsidRPr="00AD53A3" w:rsidRDefault="007F6AE5" w:rsidP="007F6AE5">
            <w:pPr>
              <w:jc w:val="center"/>
              <w:rPr>
                <w:rFonts w:ascii="Times New Roman" w:eastAsia="Times New Roman" w:hAnsi="Times New Roman" w:cs="Times New Roman"/>
                <w:b/>
                <w:bCs/>
                <w:kern w:val="0"/>
                <w:lang w:eastAsia="lt-LT"/>
                <w14:ligatures w14:val="none"/>
              </w:rPr>
            </w:pPr>
            <w:r w:rsidRPr="00AD53A3">
              <w:rPr>
                <w:rFonts w:ascii="Times New Roman" w:eastAsia="Times New Roman" w:hAnsi="Times New Roman" w:cs="Times New Roman"/>
                <w:b/>
                <w:bCs/>
                <w:kern w:val="0"/>
                <w:lang w:eastAsia="lt-LT"/>
                <w14:ligatures w14:val="none"/>
              </w:rPr>
              <w:t>Parametrai</w:t>
            </w:r>
          </w:p>
        </w:tc>
        <w:tc>
          <w:tcPr>
            <w:tcW w:w="5940" w:type="dxa"/>
            <w:hideMark/>
          </w:tcPr>
          <w:p w14:paraId="33C946BC" w14:textId="77777777" w:rsidR="007F6AE5" w:rsidRPr="00AD53A3" w:rsidRDefault="007F6AE5" w:rsidP="007F6AE5">
            <w:pPr>
              <w:jc w:val="center"/>
              <w:rPr>
                <w:rFonts w:ascii="Times New Roman" w:eastAsia="Times New Roman" w:hAnsi="Times New Roman" w:cs="Times New Roman"/>
                <w:b/>
                <w:bCs/>
                <w:kern w:val="0"/>
                <w:lang w:eastAsia="lt-LT"/>
                <w14:ligatures w14:val="none"/>
              </w:rPr>
            </w:pPr>
            <w:r w:rsidRPr="00AD53A3">
              <w:rPr>
                <w:rFonts w:ascii="Times New Roman" w:eastAsia="Times New Roman" w:hAnsi="Times New Roman" w:cs="Times New Roman"/>
                <w:b/>
                <w:bCs/>
                <w:kern w:val="0"/>
                <w:lang w:eastAsia="lt-LT"/>
                <w14:ligatures w14:val="none"/>
              </w:rPr>
              <w:t>Reikalaujamo parametro reikšmė</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BAB7A5B" w14:textId="3980F34D" w:rsidR="007F6AE5" w:rsidRPr="00AD53A3" w:rsidRDefault="007F6AE5" w:rsidP="002436C4">
            <w:pPr>
              <w:jc w:val="center"/>
              <w:rPr>
                <w:rFonts w:ascii="Times New Roman" w:eastAsia="Times New Roman" w:hAnsi="Times New Roman" w:cs="Times New Roman"/>
                <w:b/>
                <w:bCs/>
                <w:kern w:val="0"/>
                <w:lang w:eastAsia="lt-LT"/>
                <w14:ligatures w14:val="none"/>
              </w:rPr>
            </w:pPr>
            <w:r w:rsidRPr="00AD53A3">
              <w:rPr>
                <w:rFonts w:ascii="Times New Roman" w:hAnsi="Times New Roman" w:cs="Times New Roman"/>
                <w:b/>
                <w:bCs/>
                <w:color w:val="000000"/>
              </w:rPr>
              <w:t>Siūlomi techniniai parametrai</w:t>
            </w:r>
          </w:p>
        </w:tc>
        <w:tc>
          <w:tcPr>
            <w:tcW w:w="2551" w:type="dxa"/>
            <w:tcBorders>
              <w:top w:val="single" w:sz="4" w:space="0" w:color="auto"/>
              <w:left w:val="nil"/>
              <w:bottom w:val="single" w:sz="4" w:space="0" w:color="auto"/>
              <w:right w:val="single" w:sz="4" w:space="0" w:color="auto"/>
            </w:tcBorders>
            <w:vAlign w:val="center"/>
          </w:tcPr>
          <w:p w14:paraId="39D0E741" w14:textId="5A7E54B8" w:rsidR="007F6AE5" w:rsidRPr="00AD53A3" w:rsidRDefault="007F6AE5" w:rsidP="002436C4">
            <w:pPr>
              <w:jc w:val="center"/>
              <w:rPr>
                <w:rFonts w:ascii="Times New Roman" w:eastAsia="Times New Roman" w:hAnsi="Times New Roman" w:cs="Times New Roman"/>
                <w:b/>
                <w:bCs/>
                <w:kern w:val="0"/>
                <w:lang w:eastAsia="lt-LT"/>
                <w14:ligatures w14:val="none"/>
              </w:rPr>
            </w:pPr>
            <w:r w:rsidRPr="00AD53A3">
              <w:rPr>
                <w:rFonts w:ascii="Times New Roman" w:hAnsi="Times New Roman" w:cs="Times New Roman"/>
                <w:b/>
                <w:bCs/>
              </w:rPr>
              <w:t xml:space="preserve">Nuoroda į techninę dokumentaciją anglų arba lietuvių kalba, puslapio Nr., kuriame nurodytas parametras </w:t>
            </w:r>
            <w:r w:rsidRPr="00AD53A3">
              <w:rPr>
                <w:rFonts w:ascii="Times New Roman" w:hAnsi="Times New Roman" w:cs="Times New Roman"/>
                <w:b/>
                <w:bCs/>
                <w:i/>
                <w:iCs/>
              </w:rPr>
              <w:t>(techninėje dokumentacijoje būtina pažymėti pozicijos numerį prie reikalaujamų parametrų reikšmės)</w:t>
            </w:r>
          </w:p>
        </w:tc>
      </w:tr>
      <w:tr w:rsidR="00455E69" w:rsidRPr="00AD53A3" w14:paraId="16747A49" w14:textId="77777777" w:rsidTr="0040152E">
        <w:trPr>
          <w:trHeight w:val="945"/>
        </w:trPr>
        <w:tc>
          <w:tcPr>
            <w:tcW w:w="3836" w:type="dxa"/>
            <w:gridSpan w:val="2"/>
            <w:vAlign w:val="center"/>
          </w:tcPr>
          <w:p w14:paraId="221DF56B" w14:textId="5C9E3F96" w:rsidR="00455E69" w:rsidRPr="00AD53A3" w:rsidRDefault="00455E69" w:rsidP="00E54294">
            <w:pPr>
              <w:jc w:val="both"/>
              <w:rPr>
                <w:rFonts w:ascii="Times New Roman" w:hAnsi="Times New Roman" w:cs="Times New Roman"/>
                <w:lang w:eastAsia="lt-LT"/>
              </w:rPr>
            </w:pPr>
            <w:r w:rsidRPr="00AD53A3">
              <w:rPr>
                <w:rFonts w:ascii="Times New Roman" w:hAnsi="Times New Roman" w:cs="Times New Roman"/>
                <w:b/>
                <w:bCs/>
              </w:rPr>
              <w:t>Vienvietė grindinė konsolė – 4 vnt.</w:t>
            </w:r>
          </w:p>
        </w:tc>
        <w:tc>
          <w:tcPr>
            <w:tcW w:w="11043" w:type="dxa"/>
            <w:gridSpan w:val="3"/>
            <w:vAlign w:val="center"/>
          </w:tcPr>
          <w:p w14:paraId="6CE0EE19" w14:textId="77777777" w:rsidR="00455E69" w:rsidRPr="008D77EA" w:rsidRDefault="00455E69" w:rsidP="00455E69">
            <w:pPr>
              <w:rPr>
                <w:rFonts w:ascii="Times New Roman" w:eastAsia="Aptos" w:hAnsi="Times New Roman" w:cs="Times New Roman"/>
                <w:b/>
                <w:i/>
                <w:iCs/>
                <w:color w:val="000000"/>
              </w:rPr>
            </w:pPr>
          </w:p>
          <w:p w14:paraId="2A4CDC8F" w14:textId="3AFF3D56" w:rsidR="00455E69" w:rsidRPr="008D77EA" w:rsidRDefault="00455E69" w:rsidP="00455E69">
            <w:pPr>
              <w:rPr>
                <w:rFonts w:ascii="Times New Roman" w:eastAsia="Aptos" w:hAnsi="Times New Roman" w:cs="Times New Roman"/>
                <w:b/>
                <w:i/>
                <w:iCs/>
                <w:color w:val="000000"/>
              </w:rPr>
            </w:pPr>
            <w:r w:rsidRPr="008D77EA">
              <w:rPr>
                <w:rFonts w:ascii="Times New Roman" w:eastAsia="Aptos" w:hAnsi="Times New Roman" w:cs="Times New Roman"/>
                <w:b/>
                <w:i/>
                <w:iCs/>
                <w:color w:val="000000"/>
              </w:rPr>
              <w:t>Pavadinimas, kilmės šalis, gamintojas (užpildo tiekėjas)</w:t>
            </w:r>
          </w:p>
          <w:p w14:paraId="5741E82A" w14:textId="77777777" w:rsidR="00455E69" w:rsidRPr="00AD53A3" w:rsidRDefault="00455E69" w:rsidP="00E54294">
            <w:pPr>
              <w:jc w:val="both"/>
              <w:rPr>
                <w:rFonts w:ascii="Times New Roman" w:eastAsia="Times New Roman" w:hAnsi="Times New Roman" w:cs="Times New Roman"/>
                <w:color w:val="000000"/>
                <w:kern w:val="0"/>
                <w:lang w:eastAsia="lt-LT"/>
                <w14:ligatures w14:val="none"/>
              </w:rPr>
            </w:pPr>
          </w:p>
        </w:tc>
      </w:tr>
      <w:tr w:rsidR="007F6AE5" w:rsidRPr="00AD53A3" w14:paraId="7FD71C7B" w14:textId="7C04B799" w:rsidTr="0040152E">
        <w:trPr>
          <w:trHeight w:val="945"/>
        </w:trPr>
        <w:tc>
          <w:tcPr>
            <w:tcW w:w="954" w:type="dxa"/>
            <w:vAlign w:val="center"/>
          </w:tcPr>
          <w:p w14:paraId="6A21E847" w14:textId="77777777" w:rsidR="007F6AE5" w:rsidRPr="00AD53A3" w:rsidRDefault="007F6AE5" w:rsidP="00E54294">
            <w:pPr>
              <w:jc w:val="center"/>
              <w:rPr>
                <w:rFonts w:ascii="Times New Roman" w:eastAsia="Times New Roman" w:hAnsi="Times New Roman" w:cs="Times New Roman"/>
                <w:color w:val="000000"/>
                <w:kern w:val="0"/>
                <w:lang w:eastAsia="lt-LT"/>
                <w14:ligatures w14:val="none"/>
              </w:rPr>
            </w:pPr>
            <w:r w:rsidRPr="00AD53A3">
              <w:rPr>
                <w:rFonts w:ascii="Times New Roman" w:hAnsi="Times New Roman" w:cs="Times New Roman"/>
                <w:lang w:eastAsia="lt-LT"/>
              </w:rPr>
              <w:t>1</w:t>
            </w:r>
          </w:p>
        </w:tc>
        <w:tc>
          <w:tcPr>
            <w:tcW w:w="2882" w:type="dxa"/>
            <w:vAlign w:val="center"/>
          </w:tcPr>
          <w:p w14:paraId="31D8D91D" w14:textId="77777777" w:rsidR="007F6AE5" w:rsidRPr="00AD53A3" w:rsidRDefault="007F6AE5" w:rsidP="00E54294">
            <w:pPr>
              <w:jc w:val="both"/>
              <w:rPr>
                <w:rFonts w:ascii="Times New Roman" w:eastAsia="Times New Roman" w:hAnsi="Times New Roman" w:cs="Times New Roman"/>
                <w:color w:val="000000"/>
                <w:kern w:val="0"/>
                <w:lang w:eastAsia="lt-LT"/>
                <w14:ligatures w14:val="none"/>
              </w:rPr>
            </w:pPr>
            <w:r w:rsidRPr="00AD53A3">
              <w:rPr>
                <w:rFonts w:ascii="Times New Roman" w:hAnsi="Times New Roman" w:cs="Times New Roman"/>
                <w:lang w:eastAsia="lt-LT"/>
              </w:rPr>
              <w:t>Konsolės tvirtinimas</w:t>
            </w:r>
          </w:p>
        </w:tc>
        <w:tc>
          <w:tcPr>
            <w:tcW w:w="5940" w:type="dxa"/>
            <w:vAlign w:val="center"/>
          </w:tcPr>
          <w:p w14:paraId="670E07E6" w14:textId="154EDE44" w:rsidR="007F6AE5" w:rsidRPr="00AD53A3" w:rsidRDefault="007F6AE5" w:rsidP="00E54294">
            <w:pPr>
              <w:jc w:val="both"/>
              <w:rPr>
                <w:rFonts w:ascii="Times New Roman" w:eastAsia="Times New Roman" w:hAnsi="Times New Roman" w:cs="Times New Roman"/>
                <w:color w:val="000000"/>
                <w:kern w:val="0"/>
                <w:lang w:eastAsia="lt-LT"/>
                <w14:ligatures w14:val="none"/>
              </w:rPr>
            </w:pPr>
            <w:r w:rsidRPr="00AD53A3">
              <w:rPr>
                <w:rFonts w:ascii="Times New Roman" w:hAnsi="Times New Roman" w:cs="Times New Roman"/>
                <w:lang w:eastAsia="lt-LT"/>
              </w:rPr>
              <w:t>Tvirtinama prie grindų</w:t>
            </w:r>
            <w:r w:rsidR="00BF71A8">
              <w:rPr>
                <w:rFonts w:ascii="Times New Roman" w:hAnsi="Times New Roman" w:cs="Times New Roman"/>
                <w:lang w:eastAsia="lt-LT"/>
              </w:rPr>
              <w:t>,</w:t>
            </w:r>
            <w:r w:rsidRPr="00AD53A3">
              <w:rPr>
                <w:rFonts w:ascii="Times New Roman" w:hAnsi="Times New Roman" w:cs="Times New Roman"/>
                <w:lang w:eastAsia="lt-LT"/>
              </w:rPr>
              <w:t xml:space="preserve"> leistina naudinga apkrova </w:t>
            </w:r>
            <w:r w:rsidR="0079068F">
              <w:rPr>
                <w:rFonts w:ascii="Times New Roman" w:hAnsi="Times New Roman" w:cs="Times New Roman"/>
                <w:lang w:eastAsia="lt-LT"/>
              </w:rPr>
              <w:t xml:space="preserve">ne mažiau kaip </w:t>
            </w:r>
            <w:r w:rsidRPr="00AD53A3">
              <w:rPr>
                <w:rFonts w:ascii="Times New Roman" w:hAnsi="Times New Roman" w:cs="Times New Roman"/>
                <w:lang w:eastAsia="lt-LT"/>
              </w:rPr>
              <w:t>100</w:t>
            </w:r>
            <w:r w:rsidR="0067013A" w:rsidRPr="00AD53A3">
              <w:rPr>
                <w:rFonts w:ascii="Times New Roman" w:hAnsi="Times New Roman" w:cs="Times New Roman"/>
                <w:lang w:eastAsia="lt-LT"/>
              </w:rPr>
              <w:t xml:space="preserve"> </w:t>
            </w:r>
            <w:r w:rsidRPr="00AD53A3">
              <w:rPr>
                <w:rFonts w:ascii="Times New Roman" w:hAnsi="Times New Roman" w:cs="Times New Roman"/>
                <w:lang w:eastAsia="lt-LT"/>
              </w:rPr>
              <w:t>kg</w:t>
            </w:r>
          </w:p>
        </w:tc>
        <w:tc>
          <w:tcPr>
            <w:tcW w:w="2552" w:type="dxa"/>
          </w:tcPr>
          <w:p w14:paraId="2051DEA5" w14:textId="77777777" w:rsidR="007F6AE5" w:rsidRPr="00AD53A3" w:rsidRDefault="007F6AE5" w:rsidP="00E54294">
            <w:pPr>
              <w:jc w:val="both"/>
              <w:rPr>
                <w:rFonts w:ascii="Times New Roman" w:eastAsia="Times New Roman" w:hAnsi="Times New Roman" w:cs="Times New Roman"/>
                <w:color w:val="000000"/>
                <w:kern w:val="0"/>
                <w:lang w:eastAsia="lt-LT"/>
                <w14:ligatures w14:val="none"/>
              </w:rPr>
            </w:pPr>
          </w:p>
        </w:tc>
        <w:tc>
          <w:tcPr>
            <w:tcW w:w="2551" w:type="dxa"/>
          </w:tcPr>
          <w:p w14:paraId="5C045FB7" w14:textId="77777777" w:rsidR="007F6AE5" w:rsidRPr="00AD53A3" w:rsidRDefault="007F6AE5" w:rsidP="00E54294">
            <w:pPr>
              <w:jc w:val="both"/>
              <w:rPr>
                <w:rFonts w:ascii="Times New Roman" w:eastAsia="Times New Roman" w:hAnsi="Times New Roman" w:cs="Times New Roman"/>
                <w:color w:val="000000"/>
                <w:kern w:val="0"/>
                <w:lang w:eastAsia="lt-LT"/>
                <w14:ligatures w14:val="none"/>
              </w:rPr>
            </w:pPr>
          </w:p>
        </w:tc>
      </w:tr>
      <w:tr w:rsidR="007F6AE5" w:rsidRPr="00AD53A3" w14:paraId="315DDCFD" w14:textId="2B463AC6" w:rsidTr="0040152E">
        <w:trPr>
          <w:trHeight w:val="1260"/>
        </w:trPr>
        <w:tc>
          <w:tcPr>
            <w:tcW w:w="954" w:type="dxa"/>
            <w:vAlign w:val="center"/>
          </w:tcPr>
          <w:p w14:paraId="7A6C91E4" w14:textId="77777777" w:rsidR="007F6AE5" w:rsidRPr="00AD53A3" w:rsidRDefault="007F6AE5" w:rsidP="00E54294">
            <w:pPr>
              <w:jc w:val="center"/>
              <w:rPr>
                <w:rFonts w:ascii="Times New Roman" w:eastAsia="Times New Roman" w:hAnsi="Times New Roman" w:cs="Times New Roman"/>
                <w:color w:val="000000"/>
                <w:kern w:val="0"/>
                <w:lang w:eastAsia="lt-LT"/>
                <w14:ligatures w14:val="none"/>
              </w:rPr>
            </w:pPr>
            <w:r w:rsidRPr="00AD53A3">
              <w:rPr>
                <w:rFonts w:ascii="Times New Roman" w:hAnsi="Times New Roman" w:cs="Times New Roman"/>
                <w:lang w:eastAsia="lt-LT"/>
              </w:rPr>
              <w:t>2</w:t>
            </w:r>
          </w:p>
        </w:tc>
        <w:tc>
          <w:tcPr>
            <w:tcW w:w="2882" w:type="dxa"/>
            <w:vAlign w:val="center"/>
          </w:tcPr>
          <w:p w14:paraId="3225D7BB" w14:textId="77777777" w:rsidR="007F6AE5" w:rsidRPr="00AD53A3" w:rsidRDefault="007F6AE5" w:rsidP="00E54294">
            <w:pPr>
              <w:jc w:val="both"/>
              <w:rPr>
                <w:rFonts w:ascii="Times New Roman" w:eastAsia="Times New Roman" w:hAnsi="Times New Roman" w:cs="Times New Roman"/>
                <w:color w:val="000000"/>
                <w:kern w:val="0"/>
                <w:lang w:eastAsia="lt-LT"/>
                <w14:ligatures w14:val="none"/>
              </w:rPr>
            </w:pPr>
            <w:r w:rsidRPr="00AD53A3">
              <w:rPr>
                <w:rFonts w:ascii="Times New Roman" w:hAnsi="Times New Roman" w:cs="Times New Roman"/>
                <w:lang w:eastAsia="lt-LT"/>
              </w:rPr>
              <w:t>Konsolės konstrukcijos tipas</w:t>
            </w:r>
          </w:p>
        </w:tc>
        <w:tc>
          <w:tcPr>
            <w:tcW w:w="5940" w:type="dxa"/>
            <w:vAlign w:val="center"/>
          </w:tcPr>
          <w:p w14:paraId="70D1FD2B" w14:textId="6BF21E71" w:rsidR="007F6AE5" w:rsidRPr="00AD53A3" w:rsidRDefault="007F6AE5" w:rsidP="00E54294">
            <w:pPr>
              <w:jc w:val="both"/>
              <w:rPr>
                <w:rFonts w:ascii="Times New Roman" w:eastAsia="Times New Roman" w:hAnsi="Times New Roman" w:cs="Times New Roman"/>
                <w:color w:val="000000"/>
                <w:kern w:val="0"/>
                <w:lang w:eastAsia="lt-LT"/>
                <w14:ligatures w14:val="none"/>
              </w:rPr>
            </w:pPr>
            <w:r w:rsidRPr="00AD53A3">
              <w:rPr>
                <w:rFonts w:ascii="Times New Roman" w:hAnsi="Times New Roman" w:cs="Times New Roman"/>
                <w:lang w:eastAsia="lt-LT"/>
              </w:rPr>
              <w:t xml:space="preserve">Vertikali kolona pagaminta iš </w:t>
            </w:r>
            <w:proofErr w:type="spellStart"/>
            <w:r w:rsidRPr="00AD53A3">
              <w:rPr>
                <w:rFonts w:ascii="Times New Roman" w:hAnsi="Times New Roman" w:cs="Times New Roman"/>
                <w:lang w:eastAsia="lt-LT"/>
              </w:rPr>
              <w:t>anoduoto</w:t>
            </w:r>
            <w:proofErr w:type="spellEnd"/>
            <w:r w:rsidRPr="00AD53A3">
              <w:rPr>
                <w:rFonts w:ascii="Times New Roman" w:hAnsi="Times New Roman" w:cs="Times New Roman"/>
                <w:lang w:eastAsia="lt-LT"/>
              </w:rPr>
              <w:t xml:space="preserve"> aliuminio</w:t>
            </w:r>
            <w:r w:rsidR="00723599">
              <w:rPr>
                <w:rFonts w:ascii="Times New Roman" w:hAnsi="Times New Roman" w:cs="Times New Roman"/>
                <w:lang w:eastAsia="lt-LT"/>
              </w:rPr>
              <w:t xml:space="preserve"> ar lygiavertės medžiagos</w:t>
            </w:r>
            <w:r w:rsidRPr="00AD53A3">
              <w:rPr>
                <w:rFonts w:ascii="Times New Roman" w:hAnsi="Times New Roman" w:cs="Times New Roman"/>
                <w:lang w:eastAsia="lt-LT"/>
              </w:rPr>
              <w:t>, kurioje sumontuoti visi reikalingi medicininių dujų, elektros, apšvietimo ir dializės aparatų pajungimui įrengimai</w:t>
            </w:r>
          </w:p>
        </w:tc>
        <w:tc>
          <w:tcPr>
            <w:tcW w:w="2552" w:type="dxa"/>
          </w:tcPr>
          <w:p w14:paraId="42EA4B77" w14:textId="77777777" w:rsidR="007F6AE5" w:rsidRPr="00AD53A3" w:rsidRDefault="007F6AE5" w:rsidP="00E54294">
            <w:pPr>
              <w:jc w:val="both"/>
              <w:rPr>
                <w:rFonts w:ascii="Times New Roman" w:eastAsia="Times New Roman" w:hAnsi="Times New Roman" w:cs="Times New Roman"/>
                <w:color w:val="000000"/>
                <w:kern w:val="0"/>
                <w:lang w:eastAsia="lt-LT"/>
                <w14:ligatures w14:val="none"/>
              </w:rPr>
            </w:pPr>
          </w:p>
        </w:tc>
        <w:tc>
          <w:tcPr>
            <w:tcW w:w="2551" w:type="dxa"/>
          </w:tcPr>
          <w:p w14:paraId="40498E8E" w14:textId="77777777" w:rsidR="007F6AE5" w:rsidRPr="00AD53A3" w:rsidRDefault="007F6AE5" w:rsidP="00E54294">
            <w:pPr>
              <w:jc w:val="both"/>
              <w:rPr>
                <w:rFonts w:ascii="Times New Roman" w:eastAsia="Times New Roman" w:hAnsi="Times New Roman" w:cs="Times New Roman"/>
                <w:color w:val="000000"/>
                <w:kern w:val="0"/>
                <w:lang w:eastAsia="lt-LT"/>
                <w14:ligatures w14:val="none"/>
              </w:rPr>
            </w:pPr>
          </w:p>
        </w:tc>
      </w:tr>
      <w:tr w:rsidR="007F6AE5" w:rsidRPr="00AD53A3" w14:paraId="7AC717C8" w14:textId="53E39182" w:rsidTr="008D77EA">
        <w:trPr>
          <w:trHeight w:val="662"/>
        </w:trPr>
        <w:tc>
          <w:tcPr>
            <w:tcW w:w="954" w:type="dxa"/>
            <w:vAlign w:val="center"/>
          </w:tcPr>
          <w:p w14:paraId="78F397B2" w14:textId="77777777" w:rsidR="007F6AE5" w:rsidRPr="00AD53A3" w:rsidRDefault="007F6AE5" w:rsidP="00E54294">
            <w:pPr>
              <w:jc w:val="center"/>
              <w:rPr>
                <w:rFonts w:ascii="Times New Roman" w:eastAsia="Times New Roman" w:hAnsi="Times New Roman" w:cs="Times New Roman"/>
                <w:color w:val="000000"/>
                <w:kern w:val="0"/>
                <w:lang w:eastAsia="lt-LT"/>
                <w14:ligatures w14:val="none"/>
              </w:rPr>
            </w:pPr>
            <w:r w:rsidRPr="00AD53A3">
              <w:rPr>
                <w:rFonts w:ascii="Times New Roman" w:hAnsi="Times New Roman" w:cs="Times New Roman"/>
                <w:lang w:eastAsia="lt-LT"/>
              </w:rPr>
              <w:t>3</w:t>
            </w:r>
          </w:p>
        </w:tc>
        <w:tc>
          <w:tcPr>
            <w:tcW w:w="2882" w:type="dxa"/>
            <w:vAlign w:val="center"/>
          </w:tcPr>
          <w:p w14:paraId="340F73F0" w14:textId="77777777" w:rsidR="007F6AE5" w:rsidRPr="00AD53A3" w:rsidRDefault="007F6AE5" w:rsidP="00E54294">
            <w:pPr>
              <w:rPr>
                <w:rFonts w:ascii="Times New Roman" w:eastAsia="Times New Roman" w:hAnsi="Times New Roman" w:cs="Times New Roman"/>
                <w:color w:val="000000"/>
                <w:kern w:val="0"/>
                <w:lang w:eastAsia="lt-LT"/>
                <w14:ligatures w14:val="none"/>
              </w:rPr>
            </w:pPr>
            <w:r w:rsidRPr="00AD53A3">
              <w:rPr>
                <w:rFonts w:ascii="Times New Roman" w:hAnsi="Times New Roman" w:cs="Times New Roman"/>
                <w:lang w:eastAsia="lt-LT"/>
              </w:rPr>
              <w:t>Vertikalios kolonos gabaritai</w:t>
            </w:r>
          </w:p>
        </w:tc>
        <w:tc>
          <w:tcPr>
            <w:tcW w:w="5940" w:type="dxa"/>
            <w:vAlign w:val="center"/>
          </w:tcPr>
          <w:p w14:paraId="4FDF83CC" w14:textId="1557C49A" w:rsidR="007F6AE5" w:rsidRPr="00AD53A3" w:rsidRDefault="007F6AE5" w:rsidP="00E54294">
            <w:pPr>
              <w:rPr>
                <w:rFonts w:ascii="Times New Roman" w:hAnsi="Times New Roman" w:cs="Times New Roman"/>
                <w:lang w:eastAsia="lt-LT"/>
              </w:rPr>
            </w:pPr>
            <w:r w:rsidRPr="00AD53A3">
              <w:rPr>
                <w:rFonts w:ascii="Times New Roman" w:hAnsi="Times New Roman" w:cs="Times New Roman"/>
                <w:lang w:eastAsia="lt-LT"/>
              </w:rPr>
              <w:t>1200 mm</w:t>
            </w:r>
            <w:r w:rsidR="0067013A" w:rsidRPr="00AD53A3">
              <w:rPr>
                <w:rFonts w:ascii="Times New Roman" w:hAnsi="Times New Roman" w:cs="Times New Roman"/>
                <w:lang w:eastAsia="lt-LT"/>
              </w:rPr>
              <w:t xml:space="preserve"> ±10 %  </w:t>
            </w:r>
            <w:r w:rsidRPr="00AD53A3">
              <w:rPr>
                <w:rFonts w:ascii="Times New Roman" w:hAnsi="Times New Roman" w:cs="Times New Roman"/>
                <w:lang w:eastAsia="lt-LT"/>
              </w:rPr>
              <w:t xml:space="preserve"> x 350</w:t>
            </w:r>
            <w:r w:rsidR="0067013A" w:rsidRPr="00AD53A3">
              <w:rPr>
                <w:rFonts w:ascii="Times New Roman" w:hAnsi="Times New Roman" w:cs="Times New Roman"/>
                <w:lang w:eastAsia="lt-LT"/>
              </w:rPr>
              <w:t xml:space="preserve"> </w:t>
            </w:r>
            <w:r w:rsidRPr="00AD53A3">
              <w:rPr>
                <w:rFonts w:ascii="Times New Roman" w:hAnsi="Times New Roman" w:cs="Times New Roman"/>
                <w:lang w:eastAsia="lt-LT"/>
              </w:rPr>
              <w:t>mm</w:t>
            </w:r>
            <w:r w:rsidR="0067013A" w:rsidRPr="00AD53A3">
              <w:rPr>
                <w:rFonts w:ascii="Times New Roman" w:hAnsi="Times New Roman" w:cs="Times New Roman"/>
                <w:lang w:eastAsia="lt-LT"/>
              </w:rPr>
              <w:t xml:space="preserve"> ±10 %  </w:t>
            </w:r>
            <w:r w:rsidRPr="00AD53A3">
              <w:rPr>
                <w:rFonts w:ascii="Times New Roman" w:hAnsi="Times New Roman" w:cs="Times New Roman"/>
                <w:lang w:eastAsia="lt-LT"/>
              </w:rPr>
              <w:t>x 250</w:t>
            </w:r>
            <w:r w:rsidR="0067013A" w:rsidRPr="00AD53A3">
              <w:rPr>
                <w:rFonts w:ascii="Times New Roman" w:hAnsi="Times New Roman" w:cs="Times New Roman"/>
                <w:lang w:eastAsia="lt-LT"/>
              </w:rPr>
              <w:t xml:space="preserve"> </w:t>
            </w:r>
            <w:r w:rsidRPr="00AD53A3">
              <w:rPr>
                <w:rFonts w:ascii="Times New Roman" w:hAnsi="Times New Roman" w:cs="Times New Roman"/>
                <w:lang w:eastAsia="lt-LT"/>
              </w:rPr>
              <w:t>mm</w:t>
            </w:r>
            <w:r w:rsidR="0067013A" w:rsidRPr="00AD53A3">
              <w:rPr>
                <w:rFonts w:ascii="Times New Roman" w:hAnsi="Times New Roman" w:cs="Times New Roman"/>
                <w:lang w:eastAsia="lt-LT"/>
              </w:rPr>
              <w:t xml:space="preserve"> ±10 %   </w:t>
            </w:r>
          </w:p>
          <w:p w14:paraId="619566E4" w14:textId="1B0B5C29" w:rsidR="007F6AE5" w:rsidRPr="00AD53A3" w:rsidRDefault="007F6AE5" w:rsidP="00E54294">
            <w:pPr>
              <w:jc w:val="both"/>
              <w:rPr>
                <w:rFonts w:ascii="Times New Roman" w:eastAsia="Times New Roman" w:hAnsi="Times New Roman" w:cs="Times New Roman"/>
                <w:color w:val="000000"/>
                <w:kern w:val="0"/>
                <w:lang w:eastAsia="lt-LT"/>
                <w14:ligatures w14:val="none"/>
              </w:rPr>
            </w:pPr>
            <w:r w:rsidRPr="00AD53A3">
              <w:rPr>
                <w:rFonts w:ascii="Times New Roman" w:hAnsi="Times New Roman" w:cs="Times New Roman"/>
                <w:lang w:eastAsia="lt-LT"/>
              </w:rPr>
              <w:t>Aukštis/plotis/gylis</w:t>
            </w:r>
          </w:p>
        </w:tc>
        <w:tc>
          <w:tcPr>
            <w:tcW w:w="2552" w:type="dxa"/>
          </w:tcPr>
          <w:p w14:paraId="3B9914FE" w14:textId="77777777" w:rsidR="007F6AE5" w:rsidRPr="00AD53A3" w:rsidRDefault="007F6AE5" w:rsidP="00E54294">
            <w:pPr>
              <w:jc w:val="both"/>
              <w:rPr>
                <w:rFonts w:ascii="Times New Roman" w:eastAsia="Times New Roman" w:hAnsi="Times New Roman" w:cs="Times New Roman"/>
                <w:color w:val="000000"/>
                <w:kern w:val="0"/>
                <w:lang w:eastAsia="lt-LT"/>
                <w14:ligatures w14:val="none"/>
              </w:rPr>
            </w:pPr>
          </w:p>
        </w:tc>
        <w:tc>
          <w:tcPr>
            <w:tcW w:w="2551" w:type="dxa"/>
          </w:tcPr>
          <w:p w14:paraId="5C51FF24" w14:textId="77777777" w:rsidR="007F6AE5" w:rsidRPr="00AD53A3" w:rsidRDefault="007F6AE5" w:rsidP="00E54294">
            <w:pPr>
              <w:jc w:val="both"/>
              <w:rPr>
                <w:rFonts w:ascii="Times New Roman" w:eastAsia="Times New Roman" w:hAnsi="Times New Roman" w:cs="Times New Roman"/>
                <w:color w:val="000000"/>
                <w:kern w:val="0"/>
                <w:lang w:eastAsia="lt-LT"/>
                <w14:ligatures w14:val="none"/>
              </w:rPr>
            </w:pPr>
          </w:p>
        </w:tc>
      </w:tr>
      <w:tr w:rsidR="007F6AE5" w:rsidRPr="00AD53A3" w14:paraId="3B4B0FBC" w14:textId="34C75606" w:rsidTr="0040152E">
        <w:trPr>
          <w:trHeight w:val="945"/>
        </w:trPr>
        <w:tc>
          <w:tcPr>
            <w:tcW w:w="954" w:type="dxa"/>
            <w:vAlign w:val="center"/>
          </w:tcPr>
          <w:p w14:paraId="42E846BF" w14:textId="77777777" w:rsidR="007F6AE5" w:rsidRPr="00AD53A3" w:rsidRDefault="007F6AE5" w:rsidP="00E54294">
            <w:pPr>
              <w:jc w:val="center"/>
              <w:rPr>
                <w:rFonts w:ascii="Times New Roman" w:eastAsia="Times New Roman" w:hAnsi="Times New Roman" w:cs="Times New Roman"/>
                <w:color w:val="000000"/>
                <w:kern w:val="0"/>
                <w:lang w:eastAsia="lt-LT"/>
                <w14:ligatures w14:val="none"/>
              </w:rPr>
            </w:pPr>
            <w:r w:rsidRPr="00AD53A3">
              <w:rPr>
                <w:rFonts w:ascii="Times New Roman" w:hAnsi="Times New Roman" w:cs="Times New Roman"/>
                <w:lang w:eastAsia="lt-LT"/>
              </w:rPr>
              <w:t>4</w:t>
            </w:r>
          </w:p>
        </w:tc>
        <w:tc>
          <w:tcPr>
            <w:tcW w:w="2882" w:type="dxa"/>
            <w:vAlign w:val="center"/>
          </w:tcPr>
          <w:p w14:paraId="63EEE739" w14:textId="7F0D7380" w:rsidR="007F6AE5" w:rsidRPr="00AD53A3" w:rsidRDefault="007F6AE5" w:rsidP="00E54294">
            <w:pPr>
              <w:rPr>
                <w:rFonts w:ascii="Times New Roman" w:eastAsia="Times New Roman" w:hAnsi="Times New Roman" w:cs="Times New Roman"/>
                <w:color w:val="000000"/>
                <w:kern w:val="0"/>
                <w:lang w:eastAsia="lt-LT"/>
                <w14:ligatures w14:val="none"/>
              </w:rPr>
            </w:pPr>
            <w:r w:rsidRPr="00AD53A3">
              <w:rPr>
                <w:rFonts w:ascii="Times New Roman" w:hAnsi="Times New Roman" w:cs="Times New Roman"/>
                <w:lang w:eastAsia="lt-LT"/>
              </w:rPr>
              <w:t>Balkyje sumontuot</w:t>
            </w:r>
            <w:r w:rsidR="00BF71A8">
              <w:rPr>
                <w:rFonts w:ascii="Times New Roman" w:hAnsi="Times New Roman" w:cs="Times New Roman"/>
                <w:lang w:eastAsia="lt-LT"/>
              </w:rPr>
              <w:t>i</w:t>
            </w:r>
            <w:r w:rsidRPr="00AD53A3">
              <w:rPr>
                <w:rFonts w:ascii="Times New Roman" w:hAnsi="Times New Roman" w:cs="Times New Roman"/>
                <w:lang w:eastAsia="lt-LT"/>
              </w:rPr>
              <w:t xml:space="preserve"> apšvietimo prietaisai</w:t>
            </w:r>
          </w:p>
        </w:tc>
        <w:tc>
          <w:tcPr>
            <w:tcW w:w="5940" w:type="dxa"/>
            <w:vAlign w:val="center"/>
          </w:tcPr>
          <w:p w14:paraId="5F296DBE" w14:textId="6D740161" w:rsidR="007F6AE5" w:rsidRPr="00AD53A3" w:rsidRDefault="00481A51" w:rsidP="00E54294">
            <w:pPr>
              <w:jc w:val="both"/>
              <w:rPr>
                <w:rFonts w:ascii="Times New Roman" w:eastAsia="Times New Roman" w:hAnsi="Times New Roman" w:cs="Times New Roman"/>
                <w:color w:val="000000"/>
                <w:kern w:val="0"/>
                <w:lang w:eastAsia="lt-LT"/>
                <w14:ligatures w14:val="none"/>
              </w:rPr>
            </w:pPr>
            <w:r w:rsidRPr="00AD53A3">
              <w:rPr>
                <w:rFonts w:ascii="Times New Roman" w:hAnsi="Times New Roman" w:cs="Times New Roman"/>
                <w:lang w:eastAsia="lt-LT"/>
              </w:rPr>
              <w:t>N</w:t>
            </w:r>
            <w:r w:rsidR="007F6AE5" w:rsidRPr="00AD53A3">
              <w:rPr>
                <w:rFonts w:ascii="Times New Roman" w:hAnsi="Times New Roman" w:cs="Times New Roman"/>
                <w:lang w:eastAsia="lt-LT"/>
              </w:rPr>
              <w:t xml:space="preserve">aktinis LED </w:t>
            </w:r>
            <w:r w:rsidR="009B6C8F">
              <w:rPr>
                <w:rFonts w:ascii="Times New Roman" w:hAnsi="Times New Roman" w:cs="Times New Roman"/>
                <w:lang w:eastAsia="lt-LT"/>
              </w:rPr>
              <w:t xml:space="preserve">ar lygiavertis </w:t>
            </w:r>
            <w:r w:rsidR="007F6AE5" w:rsidRPr="00AD53A3">
              <w:rPr>
                <w:rFonts w:ascii="Times New Roman" w:hAnsi="Times New Roman" w:cs="Times New Roman"/>
                <w:lang w:eastAsia="lt-LT"/>
              </w:rPr>
              <w:t xml:space="preserve">šviestuvas </w:t>
            </w:r>
            <w:r w:rsidR="007F6AE5" w:rsidRPr="003053DA">
              <w:rPr>
                <w:rFonts w:ascii="Times New Roman" w:hAnsi="Times New Roman" w:cs="Times New Roman"/>
                <w:lang w:eastAsia="lt-LT"/>
              </w:rPr>
              <w:t>1</w:t>
            </w:r>
            <w:r w:rsidR="007F6AE5" w:rsidRPr="00AD53A3">
              <w:rPr>
                <w:rFonts w:ascii="Times New Roman" w:hAnsi="Times New Roman" w:cs="Times New Roman"/>
                <w:lang w:eastAsia="lt-LT"/>
              </w:rPr>
              <w:t xml:space="preserve"> vnt. Su įjungimo jungtuku. </w:t>
            </w:r>
          </w:p>
        </w:tc>
        <w:tc>
          <w:tcPr>
            <w:tcW w:w="2552" w:type="dxa"/>
          </w:tcPr>
          <w:p w14:paraId="5363EB69" w14:textId="7A53AAA9" w:rsidR="007F6AE5" w:rsidRPr="00AD53A3" w:rsidRDefault="007F6AE5" w:rsidP="00E54294">
            <w:pPr>
              <w:jc w:val="both"/>
              <w:rPr>
                <w:rFonts w:ascii="Times New Roman" w:eastAsia="Times New Roman" w:hAnsi="Times New Roman" w:cs="Times New Roman"/>
                <w:b/>
                <w:bCs/>
                <w:color w:val="000000"/>
                <w:kern w:val="0"/>
                <w:lang w:eastAsia="lt-LT"/>
                <w14:ligatures w14:val="none"/>
              </w:rPr>
            </w:pPr>
          </w:p>
        </w:tc>
        <w:tc>
          <w:tcPr>
            <w:tcW w:w="2551" w:type="dxa"/>
          </w:tcPr>
          <w:p w14:paraId="5E3C0642" w14:textId="77777777" w:rsidR="007F6AE5" w:rsidRPr="00AD53A3" w:rsidRDefault="007F6AE5" w:rsidP="00E54294">
            <w:pPr>
              <w:jc w:val="both"/>
              <w:rPr>
                <w:rFonts w:ascii="Times New Roman" w:eastAsia="Times New Roman" w:hAnsi="Times New Roman" w:cs="Times New Roman"/>
                <w:b/>
                <w:bCs/>
                <w:color w:val="000000"/>
                <w:kern w:val="0"/>
                <w:lang w:eastAsia="lt-LT"/>
                <w14:ligatures w14:val="none"/>
              </w:rPr>
            </w:pPr>
          </w:p>
        </w:tc>
      </w:tr>
      <w:tr w:rsidR="007F6AE5" w:rsidRPr="00AD53A3" w14:paraId="438D1FE7" w14:textId="10B69001" w:rsidTr="0040152E">
        <w:trPr>
          <w:trHeight w:val="945"/>
        </w:trPr>
        <w:tc>
          <w:tcPr>
            <w:tcW w:w="954" w:type="dxa"/>
            <w:vAlign w:val="center"/>
          </w:tcPr>
          <w:p w14:paraId="49A76B0D" w14:textId="77777777" w:rsidR="007F6AE5" w:rsidRPr="00AD53A3" w:rsidRDefault="007F6AE5" w:rsidP="00E54294">
            <w:pPr>
              <w:jc w:val="center"/>
              <w:rPr>
                <w:rFonts w:ascii="Times New Roman" w:eastAsia="Times New Roman" w:hAnsi="Times New Roman" w:cs="Times New Roman"/>
                <w:color w:val="000000"/>
                <w:kern w:val="0"/>
                <w:lang w:eastAsia="lt-LT"/>
                <w14:ligatures w14:val="none"/>
              </w:rPr>
            </w:pPr>
            <w:r w:rsidRPr="00AD53A3">
              <w:rPr>
                <w:rFonts w:ascii="Times New Roman" w:hAnsi="Times New Roman" w:cs="Times New Roman"/>
                <w:lang w:eastAsia="lt-LT"/>
              </w:rPr>
              <w:t>5</w:t>
            </w:r>
          </w:p>
        </w:tc>
        <w:tc>
          <w:tcPr>
            <w:tcW w:w="2882" w:type="dxa"/>
            <w:vAlign w:val="center"/>
          </w:tcPr>
          <w:p w14:paraId="36C29DB3" w14:textId="5BAFDE7F" w:rsidR="007F6AE5" w:rsidRPr="00AD53A3" w:rsidRDefault="007F6AE5" w:rsidP="00E54294">
            <w:pPr>
              <w:rPr>
                <w:rFonts w:ascii="Times New Roman" w:eastAsia="Times New Roman" w:hAnsi="Times New Roman" w:cs="Times New Roman"/>
                <w:color w:val="000000"/>
                <w:kern w:val="0"/>
                <w:lang w:eastAsia="lt-LT"/>
                <w14:ligatures w14:val="none"/>
              </w:rPr>
            </w:pPr>
            <w:r w:rsidRPr="00AD53A3">
              <w:rPr>
                <w:rFonts w:ascii="Times New Roman" w:hAnsi="Times New Roman" w:cs="Times New Roman"/>
                <w:lang w:eastAsia="lt-LT"/>
              </w:rPr>
              <w:t>Kolona pritaikyta vienai lovai</w:t>
            </w:r>
          </w:p>
        </w:tc>
        <w:tc>
          <w:tcPr>
            <w:tcW w:w="5940" w:type="dxa"/>
            <w:vAlign w:val="center"/>
          </w:tcPr>
          <w:p w14:paraId="6328BCE8" w14:textId="150BB3EB" w:rsidR="007F6AE5" w:rsidRPr="00AD53A3" w:rsidRDefault="00481A51" w:rsidP="00E54294">
            <w:pPr>
              <w:jc w:val="both"/>
              <w:rPr>
                <w:rFonts w:ascii="Times New Roman" w:eastAsia="Times New Roman" w:hAnsi="Times New Roman" w:cs="Times New Roman"/>
                <w:color w:val="000000"/>
                <w:kern w:val="0"/>
                <w:lang w:eastAsia="lt-LT"/>
                <w14:ligatures w14:val="none"/>
              </w:rPr>
            </w:pPr>
            <w:r w:rsidRPr="00AD53A3">
              <w:rPr>
                <w:rFonts w:ascii="Times New Roman" w:hAnsi="Times New Roman" w:cs="Times New Roman"/>
                <w:lang w:eastAsia="lt-LT"/>
              </w:rPr>
              <w:t>B</w:t>
            </w:r>
            <w:r w:rsidR="007F6AE5" w:rsidRPr="00AD53A3">
              <w:rPr>
                <w:rFonts w:ascii="Times New Roman" w:hAnsi="Times New Roman" w:cs="Times New Roman"/>
                <w:lang w:eastAsia="lt-LT"/>
              </w:rPr>
              <w:t>ūtina</w:t>
            </w:r>
          </w:p>
        </w:tc>
        <w:tc>
          <w:tcPr>
            <w:tcW w:w="2552" w:type="dxa"/>
          </w:tcPr>
          <w:p w14:paraId="2CE40B2A" w14:textId="77777777" w:rsidR="007F6AE5" w:rsidRPr="00AD53A3" w:rsidRDefault="007F6AE5" w:rsidP="00E54294">
            <w:pPr>
              <w:jc w:val="both"/>
              <w:rPr>
                <w:rFonts w:ascii="Times New Roman" w:eastAsia="Times New Roman" w:hAnsi="Times New Roman" w:cs="Times New Roman"/>
                <w:color w:val="000000"/>
                <w:kern w:val="0"/>
                <w:lang w:eastAsia="lt-LT"/>
                <w14:ligatures w14:val="none"/>
              </w:rPr>
            </w:pPr>
          </w:p>
        </w:tc>
        <w:tc>
          <w:tcPr>
            <w:tcW w:w="2551" w:type="dxa"/>
          </w:tcPr>
          <w:p w14:paraId="46BF3E5F" w14:textId="77777777" w:rsidR="007F6AE5" w:rsidRPr="00AD53A3" w:rsidRDefault="007F6AE5" w:rsidP="00E54294">
            <w:pPr>
              <w:jc w:val="both"/>
              <w:rPr>
                <w:rFonts w:ascii="Times New Roman" w:eastAsia="Times New Roman" w:hAnsi="Times New Roman" w:cs="Times New Roman"/>
                <w:color w:val="000000"/>
                <w:kern w:val="0"/>
                <w:lang w:eastAsia="lt-LT"/>
                <w14:ligatures w14:val="none"/>
              </w:rPr>
            </w:pPr>
          </w:p>
        </w:tc>
      </w:tr>
      <w:tr w:rsidR="007F6AE5" w:rsidRPr="00AD53A3" w14:paraId="19281964" w14:textId="287BDC5C" w:rsidTr="0040152E">
        <w:trPr>
          <w:trHeight w:val="630"/>
        </w:trPr>
        <w:tc>
          <w:tcPr>
            <w:tcW w:w="954" w:type="dxa"/>
            <w:vAlign w:val="center"/>
          </w:tcPr>
          <w:p w14:paraId="180DAC00" w14:textId="77777777" w:rsidR="007F6AE5" w:rsidRPr="00AD53A3" w:rsidRDefault="007F6AE5" w:rsidP="00E54294">
            <w:pPr>
              <w:jc w:val="center"/>
              <w:rPr>
                <w:rFonts w:ascii="Times New Roman" w:eastAsia="Times New Roman" w:hAnsi="Times New Roman" w:cs="Times New Roman"/>
                <w:color w:val="000000"/>
                <w:kern w:val="0"/>
                <w:lang w:eastAsia="lt-LT"/>
                <w14:ligatures w14:val="none"/>
              </w:rPr>
            </w:pPr>
            <w:r w:rsidRPr="00AD53A3">
              <w:rPr>
                <w:rFonts w:ascii="Times New Roman" w:hAnsi="Times New Roman" w:cs="Times New Roman"/>
                <w:lang w:val="en-US" w:eastAsia="lt-LT"/>
              </w:rPr>
              <w:lastRenderedPageBreak/>
              <w:t>6</w:t>
            </w:r>
          </w:p>
        </w:tc>
        <w:tc>
          <w:tcPr>
            <w:tcW w:w="2882" w:type="dxa"/>
            <w:vAlign w:val="center"/>
          </w:tcPr>
          <w:p w14:paraId="5F8C2FA0" w14:textId="77777777" w:rsidR="007F6AE5" w:rsidRPr="00AD53A3" w:rsidRDefault="007F6AE5" w:rsidP="00E54294">
            <w:pPr>
              <w:rPr>
                <w:rFonts w:ascii="Times New Roman" w:eastAsia="Times New Roman" w:hAnsi="Times New Roman" w:cs="Times New Roman"/>
                <w:color w:val="000000"/>
                <w:kern w:val="0"/>
                <w:lang w:eastAsia="lt-LT"/>
                <w14:ligatures w14:val="none"/>
              </w:rPr>
            </w:pPr>
            <w:r w:rsidRPr="00AD53A3">
              <w:rPr>
                <w:rFonts w:ascii="Times New Roman" w:hAnsi="Times New Roman" w:cs="Times New Roman"/>
                <w:lang w:eastAsia="lt-LT"/>
              </w:rPr>
              <w:t>Dujų pajungimo lizdai</w:t>
            </w:r>
          </w:p>
        </w:tc>
        <w:tc>
          <w:tcPr>
            <w:tcW w:w="5940" w:type="dxa"/>
            <w:vAlign w:val="center"/>
          </w:tcPr>
          <w:p w14:paraId="200BECBC" w14:textId="45D097BB" w:rsidR="007F6AE5" w:rsidRPr="00AD53A3" w:rsidRDefault="007F6AE5" w:rsidP="00E54294">
            <w:pPr>
              <w:jc w:val="both"/>
              <w:rPr>
                <w:rFonts w:ascii="Times New Roman" w:eastAsia="Times New Roman" w:hAnsi="Times New Roman" w:cs="Times New Roman"/>
                <w:color w:val="000000"/>
                <w:kern w:val="0"/>
                <w:lang w:eastAsia="lt-LT"/>
                <w14:ligatures w14:val="none"/>
              </w:rPr>
            </w:pPr>
            <w:r w:rsidRPr="00AD53A3">
              <w:rPr>
                <w:rFonts w:ascii="Times New Roman" w:hAnsi="Times New Roman" w:cs="Times New Roman"/>
                <w:lang w:eastAsia="lt-LT"/>
              </w:rPr>
              <w:t>1 vnt</w:t>
            </w:r>
            <w:r w:rsidR="00BF71A8">
              <w:rPr>
                <w:rFonts w:ascii="Times New Roman" w:hAnsi="Times New Roman" w:cs="Times New Roman"/>
                <w:lang w:eastAsia="lt-LT"/>
              </w:rPr>
              <w:t>.</w:t>
            </w:r>
            <w:r w:rsidRPr="00AD53A3">
              <w:rPr>
                <w:rFonts w:ascii="Times New Roman" w:hAnsi="Times New Roman" w:cs="Times New Roman"/>
                <w:lang w:eastAsia="lt-LT"/>
              </w:rPr>
              <w:t xml:space="preserve"> – O2 DIN ISO32</w:t>
            </w:r>
            <w:r w:rsidR="005442D9" w:rsidRPr="00F94803">
              <w:rPr>
                <w:rFonts w:ascii="Times New Roman" w:hAnsi="Times New Roman" w:cs="Times New Roman"/>
                <w:lang w:eastAsia="lt-LT"/>
              </w:rPr>
              <w:t xml:space="preserve"> </w:t>
            </w:r>
            <w:r w:rsidR="005442D9">
              <w:rPr>
                <w:rFonts w:ascii="Times New Roman" w:hAnsi="Times New Roman" w:cs="Times New Roman"/>
                <w:lang w:eastAsia="lt-LT"/>
              </w:rPr>
              <w:t>ar lygiaverčio standarto</w:t>
            </w:r>
            <w:r w:rsidRPr="00AD53A3">
              <w:rPr>
                <w:rFonts w:ascii="Times New Roman" w:hAnsi="Times New Roman" w:cs="Times New Roman"/>
                <w:lang w:eastAsia="lt-LT"/>
              </w:rPr>
              <w:t>.</w:t>
            </w:r>
          </w:p>
        </w:tc>
        <w:tc>
          <w:tcPr>
            <w:tcW w:w="2552" w:type="dxa"/>
          </w:tcPr>
          <w:p w14:paraId="0485B973" w14:textId="77777777" w:rsidR="007F6AE5" w:rsidRPr="00AD53A3" w:rsidRDefault="007F6AE5" w:rsidP="00E54294">
            <w:pPr>
              <w:jc w:val="both"/>
              <w:rPr>
                <w:rFonts w:ascii="Times New Roman" w:eastAsia="Times New Roman" w:hAnsi="Times New Roman" w:cs="Times New Roman"/>
                <w:color w:val="000000"/>
                <w:kern w:val="0"/>
                <w:lang w:eastAsia="lt-LT"/>
                <w14:ligatures w14:val="none"/>
              </w:rPr>
            </w:pPr>
          </w:p>
        </w:tc>
        <w:tc>
          <w:tcPr>
            <w:tcW w:w="2551" w:type="dxa"/>
          </w:tcPr>
          <w:p w14:paraId="32C17B7B" w14:textId="77777777" w:rsidR="007F6AE5" w:rsidRPr="00AD53A3" w:rsidRDefault="007F6AE5" w:rsidP="00E54294">
            <w:pPr>
              <w:jc w:val="both"/>
              <w:rPr>
                <w:rFonts w:ascii="Times New Roman" w:eastAsia="Times New Roman" w:hAnsi="Times New Roman" w:cs="Times New Roman"/>
                <w:color w:val="000000"/>
                <w:kern w:val="0"/>
                <w:lang w:eastAsia="lt-LT"/>
                <w14:ligatures w14:val="none"/>
              </w:rPr>
            </w:pPr>
          </w:p>
        </w:tc>
      </w:tr>
      <w:tr w:rsidR="007F6AE5" w:rsidRPr="00AD53A3" w14:paraId="45675BBF" w14:textId="5D67AA60" w:rsidTr="0040152E">
        <w:trPr>
          <w:trHeight w:val="630"/>
        </w:trPr>
        <w:tc>
          <w:tcPr>
            <w:tcW w:w="954" w:type="dxa"/>
            <w:vAlign w:val="center"/>
          </w:tcPr>
          <w:p w14:paraId="3262D60A" w14:textId="77777777" w:rsidR="007F6AE5" w:rsidRPr="00AD53A3" w:rsidRDefault="007F6AE5" w:rsidP="00E54294">
            <w:pPr>
              <w:jc w:val="center"/>
              <w:rPr>
                <w:rFonts w:ascii="Times New Roman" w:eastAsia="Times New Roman" w:hAnsi="Times New Roman" w:cs="Times New Roman"/>
                <w:color w:val="000000"/>
                <w:kern w:val="0"/>
                <w:lang w:eastAsia="lt-LT"/>
                <w14:ligatures w14:val="none"/>
              </w:rPr>
            </w:pPr>
            <w:r w:rsidRPr="00AD53A3">
              <w:rPr>
                <w:rFonts w:ascii="Times New Roman" w:hAnsi="Times New Roman" w:cs="Times New Roman"/>
                <w:lang w:eastAsia="lt-LT"/>
              </w:rPr>
              <w:t>7</w:t>
            </w:r>
          </w:p>
        </w:tc>
        <w:tc>
          <w:tcPr>
            <w:tcW w:w="2882" w:type="dxa"/>
            <w:vAlign w:val="center"/>
          </w:tcPr>
          <w:p w14:paraId="14BA06C4" w14:textId="77777777" w:rsidR="007F6AE5" w:rsidRPr="00AD53A3" w:rsidRDefault="007F6AE5" w:rsidP="00E54294">
            <w:pPr>
              <w:rPr>
                <w:rFonts w:ascii="Times New Roman" w:eastAsia="Times New Roman" w:hAnsi="Times New Roman" w:cs="Times New Roman"/>
                <w:color w:val="000000"/>
                <w:kern w:val="0"/>
                <w:lang w:eastAsia="lt-LT"/>
                <w14:ligatures w14:val="none"/>
              </w:rPr>
            </w:pPr>
            <w:r w:rsidRPr="00AD53A3">
              <w:rPr>
                <w:rFonts w:ascii="Times New Roman" w:hAnsi="Times New Roman" w:cs="Times New Roman"/>
                <w:lang w:eastAsia="lt-LT"/>
              </w:rPr>
              <w:t>Elektros tiekimas</w:t>
            </w:r>
          </w:p>
        </w:tc>
        <w:tc>
          <w:tcPr>
            <w:tcW w:w="5940" w:type="dxa"/>
            <w:vAlign w:val="center"/>
          </w:tcPr>
          <w:p w14:paraId="3FA24B78" w14:textId="7D01F0F2" w:rsidR="007F6AE5" w:rsidRPr="00AD53A3" w:rsidRDefault="007F6AE5" w:rsidP="00E54294">
            <w:pPr>
              <w:jc w:val="both"/>
              <w:rPr>
                <w:rFonts w:ascii="Times New Roman" w:eastAsia="Times New Roman" w:hAnsi="Times New Roman" w:cs="Times New Roman"/>
                <w:color w:val="000000"/>
                <w:kern w:val="0"/>
                <w:lang w:eastAsia="lt-LT"/>
                <w14:ligatures w14:val="none"/>
              </w:rPr>
            </w:pPr>
            <w:r w:rsidRPr="00AD53A3">
              <w:rPr>
                <w:rFonts w:ascii="Times New Roman" w:hAnsi="Times New Roman" w:cs="Times New Roman"/>
                <w:lang w:eastAsia="lt-LT"/>
              </w:rPr>
              <w:t>5 vnt. –</w:t>
            </w:r>
            <w:r w:rsidR="00481A51" w:rsidRPr="00AD53A3">
              <w:rPr>
                <w:rFonts w:ascii="Times New Roman" w:hAnsi="Times New Roman" w:cs="Times New Roman"/>
                <w:lang w:eastAsia="lt-LT"/>
              </w:rPr>
              <w:t xml:space="preserve"> </w:t>
            </w:r>
            <w:r w:rsidRPr="00AD53A3">
              <w:rPr>
                <w:rFonts w:ascii="Times New Roman" w:hAnsi="Times New Roman" w:cs="Times New Roman"/>
                <w:lang w:eastAsia="lt-LT"/>
              </w:rPr>
              <w:t>elektros rozečių su įžeminančiais kontaktais</w:t>
            </w:r>
          </w:p>
        </w:tc>
        <w:tc>
          <w:tcPr>
            <w:tcW w:w="2552" w:type="dxa"/>
          </w:tcPr>
          <w:p w14:paraId="50361242" w14:textId="77777777" w:rsidR="007F6AE5" w:rsidRPr="00AD53A3" w:rsidRDefault="007F6AE5" w:rsidP="00E54294">
            <w:pPr>
              <w:jc w:val="both"/>
              <w:rPr>
                <w:rFonts w:ascii="Times New Roman" w:eastAsia="Times New Roman" w:hAnsi="Times New Roman" w:cs="Times New Roman"/>
                <w:color w:val="000000"/>
                <w:kern w:val="0"/>
                <w:lang w:eastAsia="lt-LT"/>
                <w14:ligatures w14:val="none"/>
              </w:rPr>
            </w:pPr>
          </w:p>
        </w:tc>
        <w:tc>
          <w:tcPr>
            <w:tcW w:w="2551" w:type="dxa"/>
          </w:tcPr>
          <w:p w14:paraId="6D001FFB" w14:textId="77777777" w:rsidR="007F6AE5" w:rsidRPr="00AD53A3" w:rsidRDefault="007F6AE5" w:rsidP="00E54294">
            <w:pPr>
              <w:jc w:val="both"/>
              <w:rPr>
                <w:rFonts w:ascii="Times New Roman" w:eastAsia="Times New Roman" w:hAnsi="Times New Roman" w:cs="Times New Roman"/>
                <w:color w:val="000000"/>
                <w:kern w:val="0"/>
                <w:lang w:eastAsia="lt-LT"/>
                <w14:ligatures w14:val="none"/>
              </w:rPr>
            </w:pPr>
          </w:p>
        </w:tc>
      </w:tr>
      <w:tr w:rsidR="007F6AE5" w:rsidRPr="00AD53A3" w14:paraId="1206729C" w14:textId="336206F2" w:rsidTr="0040152E">
        <w:trPr>
          <w:trHeight w:val="630"/>
        </w:trPr>
        <w:tc>
          <w:tcPr>
            <w:tcW w:w="954" w:type="dxa"/>
            <w:vAlign w:val="center"/>
          </w:tcPr>
          <w:p w14:paraId="29378C33" w14:textId="77777777" w:rsidR="007F6AE5" w:rsidRPr="00AD53A3" w:rsidRDefault="007F6AE5" w:rsidP="00E54294">
            <w:pPr>
              <w:jc w:val="center"/>
              <w:rPr>
                <w:rFonts w:ascii="Times New Roman" w:eastAsia="Times New Roman" w:hAnsi="Times New Roman" w:cs="Times New Roman"/>
                <w:color w:val="000000"/>
                <w:kern w:val="0"/>
                <w:lang w:eastAsia="lt-LT"/>
                <w14:ligatures w14:val="none"/>
              </w:rPr>
            </w:pPr>
            <w:r w:rsidRPr="00AD53A3">
              <w:rPr>
                <w:rFonts w:ascii="Times New Roman" w:hAnsi="Times New Roman" w:cs="Times New Roman"/>
                <w:lang w:eastAsia="lt-LT"/>
              </w:rPr>
              <w:t>8</w:t>
            </w:r>
          </w:p>
        </w:tc>
        <w:tc>
          <w:tcPr>
            <w:tcW w:w="2882" w:type="dxa"/>
            <w:vAlign w:val="center"/>
          </w:tcPr>
          <w:p w14:paraId="530A43E3" w14:textId="77777777" w:rsidR="007F6AE5" w:rsidRPr="00AD53A3" w:rsidRDefault="007F6AE5" w:rsidP="00E54294">
            <w:pPr>
              <w:rPr>
                <w:rFonts w:ascii="Times New Roman" w:eastAsia="Times New Roman" w:hAnsi="Times New Roman" w:cs="Times New Roman"/>
                <w:color w:val="000000"/>
                <w:kern w:val="0"/>
                <w:lang w:eastAsia="lt-LT"/>
                <w14:ligatures w14:val="none"/>
              </w:rPr>
            </w:pPr>
            <w:r w:rsidRPr="00AD53A3">
              <w:rPr>
                <w:rFonts w:ascii="Times New Roman" w:hAnsi="Times New Roman" w:cs="Times New Roman"/>
                <w:lang w:eastAsia="lt-LT"/>
              </w:rPr>
              <w:t>Elektrinių potencialų išlyginimo gnybtai</w:t>
            </w:r>
          </w:p>
        </w:tc>
        <w:tc>
          <w:tcPr>
            <w:tcW w:w="5940" w:type="dxa"/>
            <w:vAlign w:val="center"/>
          </w:tcPr>
          <w:p w14:paraId="4BDB409E" w14:textId="15E43306" w:rsidR="007F6AE5" w:rsidRPr="00AD53A3" w:rsidRDefault="007F6AE5" w:rsidP="00E54294">
            <w:pPr>
              <w:jc w:val="both"/>
              <w:rPr>
                <w:rFonts w:ascii="Times New Roman" w:eastAsia="Times New Roman" w:hAnsi="Times New Roman" w:cs="Times New Roman"/>
                <w:color w:val="000000"/>
                <w:kern w:val="0"/>
                <w:lang w:eastAsia="lt-LT"/>
                <w14:ligatures w14:val="none"/>
              </w:rPr>
            </w:pPr>
            <w:r w:rsidRPr="00AD53A3">
              <w:rPr>
                <w:rFonts w:ascii="Times New Roman" w:hAnsi="Times New Roman" w:cs="Times New Roman"/>
                <w:lang w:eastAsia="lt-LT"/>
              </w:rPr>
              <w:t>1 vnt.</w:t>
            </w:r>
          </w:p>
        </w:tc>
        <w:tc>
          <w:tcPr>
            <w:tcW w:w="2552" w:type="dxa"/>
          </w:tcPr>
          <w:p w14:paraId="354ACF7B" w14:textId="77777777" w:rsidR="007F6AE5" w:rsidRPr="00AD53A3" w:rsidRDefault="007F6AE5" w:rsidP="00E54294">
            <w:pPr>
              <w:jc w:val="both"/>
              <w:rPr>
                <w:rFonts w:ascii="Times New Roman" w:eastAsia="Times New Roman" w:hAnsi="Times New Roman" w:cs="Times New Roman"/>
                <w:color w:val="000000"/>
                <w:kern w:val="0"/>
                <w:lang w:eastAsia="lt-LT"/>
                <w14:ligatures w14:val="none"/>
              </w:rPr>
            </w:pPr>
          </w:p>
        </w:tc>
        <w:tc>
          <w:tcPr>
            <w:tcW w:w="2551" w:type="dxa"/>
          </w:tcPr>
          <w:p w14:paraId="52B13EB7" w14:textId="77777777" w:rsidR="007F6AE5" w:rsidRPr="00AD53A3" w:rsidRDefault="007F6AE5" w:rsidP="00E54294">
            <w:pPr>
              <w:jc w:val="both"/>
              <w:rPr>
                <w:rFonts w:ascii="Times New Roman" w:eastAsia="Times New Roman" w:hAnsi="Times New Roman" w:cs="Times New Roman"/>
                <w:color w:val="000000"/>
                <w:kern w:val="0"/>
                <w:lang w:eastAsia="lt-LT"/>
                <w14:ligatures w14:val="none"/>
              </w:rPr>
            </w:pPr>
          </w:p>
        </w:tc>
      </w:tr>
      <w:tr w:rsidR="007F6AE5" w:rsidRPr="00AD53A3" w14:paraId="239D9E32" w14:textId="3506FB2A" w:rsidTr="0040152E">
        <w:trPr>
          <w:trHeight w:val="945"/>
        </w:trPr>
        <w:tc>
          <w:tcPr>
            <w:tcW w:w="954" w:type="dxa"/>
            <w:vAlign w:val="center"/>
          </w:tcPr>
          <w:p w14:paraId="1C6784BE" w14:textId="77777777" w:rsidR="007F6AE5" w:rsidRPr="00AD53A3" w:rsidRDefault="007F6AE5" w:rsidP="00E54294">
            <w:pPr>
              <w:jc w:val="center"/>
              <w:rPr>
                <w:rFonts w:ascii="Times New Roman" w:eastAsia="Times New Roman" w:hAnsi="Times New Roman" w:cs="Times New Roman"/>
                <w:color w:val="000000"/>
                <w:kern w:val="0"/>
                <w:lang w:eastAsia="lt-LT"/>
                <w14:ligatures w14:val="none"/>
              </w:rPr>
            </w:pPr>
            <w:r w:rsidRPr="00AD53A3">
              <w:rPr>
                <w:rFonts w:ascii="Times New Roman" w:hAnsi="Times New Roman" w:cs="Times New Roman"/>
                <w:lang w:eastAsia="lt-LT"/>
              </w:rPr>
              <w:t>9</w:t>
            </w:r>
          </w:p>
        </w:tc>
        <w:tc>
          <w:tcPr>
            <w:tcW w:w="2882" w:type="dxa"/>
            <w:vAlign w:val="center"/>
          </w:tcPr>
          <w:p w14:paraId="4A5C3E18" w14:textId="77777777" w:rsidR="007F6AE5" w:rsidRPr="00AD53A3" w:rsidRDefault="007F6AE5" w:rsidP="00E54294">
            <w:pPr>
              <w:jc w:val="both"/>
              <w:rPr>
                <w:rFonts w:ascii="Times New Roman" w:eastAsia="Times New Roman" w:hAnsi="Times New Roman" w:cs="Times New Roman"/>
                <w:color w:val="000000"/>
                <w:kern w:val="0"/>
                <w:lang w:eastAsia="lt-LT"/>
                <w14:ligatures w14:val="none"/>
              </w:rPr>
            </w:pPr>
            <w:r w:rsidRPr="00AD53A3">
              <w:rPr>
                <w:rFonts w:ascii="Times New Roman" w:hAnsi="Times New Roman" w:cs="Times New Roman"/>
                <w:lang w:eastAsia="lt-LT"/>
              </w:rPr>
              <w:t>Apšvietimas jungiamas konsolėje</w:t>
            </w:r>
          </w:p>
        </w:tc>
        <w:tc>
          <w:tcPr>
            <w:tcW w:w="5940" w:type="dxa"/>
            <w:vAlign w:val="center"/>
          </w:tcPr>
          <w:p w14:paraId="4FC70D16" w14:textId="77777777" w:rsidR="007F6AE5" w:rsidRPr="00AD53A3" w:rsidRDefault="007F6AE5" w:rsidP="00E54294">
            <w:pPr>
              <w:jc w:val="both"/>
              <w:rPr>
                <w:rFonts w:ascii="Times New Roman" w:eastAsia="Times New Roman" w:hAnsi="Times New Roman" w:cs="Times New Roman"/>
                <w:color w:val="000000"/>
                <w:kern w:val="0"/>
                <w:lang w:eastAsia="lt-LT"/>
                <w14:ligatures w14:val="none"/>
              </w:rPr>
            </w:pPr>
            <w:r w:rsidRPr="00AD53A3">
              <w:rPr>
                <w:rFonts w:ascii="Times New Roman" w:hAnsi="Times New Roman" w:cs="Times New Roman"/>
                <w:lang w:eastAsia="lt-LT"/>
              </w:rPr>
              <w:t>Būtina</w:t>
            </w:r>
          </w:p>
        </w:tc>
        <w:tc>
          <w:tcPr>
            <w:tcW w:w="2552" w:type="dxa"/>
          </w:tcPr>
          <w:p w14:paraId="224DF430" w14:textId="77777777" w:rsidR="007F6AE5" w:rsidRPr="00AD53A3" w:rsidRDefault="007F6AE5" w:rsidP="00E54294">
            <w:pPr>
              <w:jc w:val="both"/>
              <w:rPr>
                <w:rFonts w:ascii="Times New Roman" w:eastAsia="Times New Roman" w:hAnsi="Times New Roman" w:cs="Times New Roman"/>
                <w:color w:val="000000"/>
                <w:kern w:val="0"/>
                <w:lang w:eastAsia="lt-LT"/>
                <w14:ligatures w14:val="none"/>
              </w:rPr>
            </w:pPr>
          </w:p>
        </w:tc>
        <w:tc>
          <w:tcPr>
            <w:tcW w:w="2551" w:type="dxa"/>
          </w:tcPr>
          <w:p w14:paraId="67DE4C01" w14:textId="77777777" w:rsidR="007F6AE5" w:rsidRPr="00AD53A3" w:rsidRDefault="007F6AE5" w:rsidP="00E54294">
            <w:pPr>
              <w:jc w:val="both"/>
              <w:rPr>
                <w:rFonts w:ascii="Times New Roman" w:eastAsia="Times New Roman" w:hAnsi="Times New Roman" w:cs="Times New Roman"/>
                <w:color w:val="000000"/>
                <w:kern w:val="0"/>
                <w:lang w:eastAsia="lt-LT"/>
                <w14:ligatures w14:val="none"/>
              </w:rPr>
            </w:pPr>
          </w:p>
        </w:tc>
      </w:tr>
      <w:tr w:rsidR="007F6AE5" w:rsidRPr="00AD53A3" w14:paraId="3F8430F5" w14:textId="27A19231" w:rsidTr="0040152E">
        <w:trPr>
          <w:trHeight w:val="315"/>
        </w:trPr>
        <w:tc>
          <w:tcPr>
            <w:tcW w:w="954" w:type="dxa"/>
            <w:vAlign w:val="center"/>
          </w:tcPr>
          <w:p w14:paraId="70CAA5F3" w14:textId="77777777" w:rsidR="007F6AE5" w:rsidRPr="00AD53A3" w:rsidRDefault="007F6AE5" w:rsidP="00E54294">
            <w:pPr>
              <w:jc w:val="center"/>
              <w:rPr>
                <w:rFonts w:ascii="Times New Roman" w:eastAsia="Times New Roman" w:hAnsi="Times New Roman" w:cs="Times New Roman"/>
                <w:color w:val="000000"/>
                <w:kern w:val="0"/>
                <w:lang w:eastAsia="lt-LT"/>
                <w14:ligatures w14:val="none"/>
              </w:rPr>
            </w:pPr>
            <w:r w:rsidRPr="00AD53A3">
              <w:rPr>
                <w:rFonts w:ascii="Times New Roman" w:hAnsi="Times New Roman" w:cs="Times New Roman"/>
                <w:lang w:eastAsia="lt-LT"/>
              </w:rPr>
              <w:t>10</w:t>
            </w:r>
          </w:p>
        </w:tc>
        <w:tc>
          <w:tcPr>
            <w:tcW w:w="2882" w:type="dxa"/>
            <w:vAlign w:val="center"/>
          </w:tcPr>
          <w:p w14:paraId="50869A40" w14:textId="77777777" w:rsidR="007F6AE5" w:rsidRDefault="007F6AE5" w:rsidP="00E54294">
            <w:pPr>
              <w:jc w:val="both"/>
              <w:rPr>
                <w:rFonts w:ascii="Times New Roman" w:hAnsi="Times New Roman" w:cs="Times New Roman"/>
                <w:lang w:eastAsia="lt-LT"/>
              </w:rPr>
            </w:pPr>
            <w:r w:rsidRPr="00AD53A3">
              <w:rPr>
                <w:rFonts w:ascii="Times New Roman" w:hAnsi="Times New Roman" w:cs="Times New Roman"/>
                <w:lang w:eastAsia="lt-LT"/>
              </w:rPr>
              <w:t>Kompiuterinio ryšio jungtis</w:t>
            </w:r>
          </w:p>
          <w:p w14:paraId="294D478D" w14:textId="1754E3E2" w:rsidR="00A32FC5" w:rsidRPr="00AD53A3" w:rsidRDefault="00A32FC5" w:rsidP="00E54294">
            <w:pPr>
              <w:jc w:val="both"/>
              <w:rPr>
                <w:rFonts w:ascii="Times New Roman" w:eastAsia="Times New Roman" w:hAnsi="Times New Roman" w:cs="Times New Roman"/>
                <w:kern w:val="0"/>
                <w:lang w:eastAsia="lt-LT"/>
                <w14:ligatures w14:val="none"/>
              </w:rPr>
            </w:pPr>
            <w:r w:rsidRPr="00F94803">
              <w:rPr>
                <w:rFonts w:ascii="Times New Roman" w:eastAsia="Times New Roman" w:hAnsi="Times New Roman" w:cs="Times New Roman"/>
                <w:color w:val="000000"/>
                <w:kern w:val="0"/>
                <w:lang w:eastAsia="lt-LT"/>
                <w14:ligatures w14:val="none"/>
              </w:rPr>
              <w:t>RJ45 arba lygiaverčio tipo jungtis</w:t>
            </w:r>
          </w:p>
        </w:tc>
        <w:tc>
          <w:tcPr>
            <w:tcW w:w="5940" w:type="dxa"/>
            <w:vAlign w:val="center"/>
          </w:tcPr>
          <w:p w14:paraId="14BEB1D6" w14:textId="06E37490" w:rsidR="007F6AE5" w:rsidRPr="00AD53A3" w:rsidRDefault="007F6AE5" w:rsidP="00E54294">
            <w:pPr>
              <w:jc w:val="both"/>
              <w:rPr>
                <w:rFonts w:ascii="Times New Roman" w:eastAsia="Times New Roman" w:hAnsi="Times New Roman" w:cs="Times New Roman"/>
                <w:kern w:val="0"/>
                <w:lang w:eastAsia="lt-LT"/>
                <w14:ligatures w14:val="none"/>
              </w:rPr>
            </w:pPr>
            <w:r w:rsidRPr="00AD53A3">
              <w:rPr>
                <w:rFonts w:ascii="Times New Roman" w:hAnsi="Times New Roman" w:cs="Times New Roman"/>
                <w:lang w:eastAsia="lt-LT"/>
              </w:rPr>
              <w:t>2 vnt.</w:t>
            </w:r>
          </w:p>
        </w:tc>
        <w:tc>
          <w:tcPr>
            <w:tcW w:w="2552" w:type="dxa"/>
          </w:tcPr>
          <w:p w14:paraId="72B90866" w14:textId="77777777" w:rsidR="007F6AE5" w:rsidRPr="00AD53A3" w:rsidRDefault="007F6AE5" w:rsidP="00E54294">
            <w:pPr>
              <w:jc w:val="both"/>
              <w:rPr>
                <w:rFonts w:ascii="Times New Roman" w:eastAsia="Times New Roman" w:hAnsi="Times New Roman" w:cs="Times New Roman"/>
                <w:kern w:val="0"/>
                <w:lang w:eastAsia="lt-LT"/>
                <w14:ligatures w14:val="none"/>
              </w:rPr>
            </w:pPr>
          </w:p>
        </w:tc>
        <w:tc>
          <w:tcPr>
            <w:tcW w:w="2551" w:type="dxa"/>
          </w:tcPr>
          <w:p w14:paraId="7C722A41" w14:textId="77777777" w:rsidR="007F6AE5" w:rsidRPr="00AD53A3" w:rsidRDefault="007F6AE5" w:rsidP="00E54294">
            <w:pPr>
              <w:jc w:val="both"/>
              <w:rPr>
                <w:rFonts w:ascii="Times New Roman" w:eastAsia="Times New Roman" w:hAnsi="Times New Roman" w:cs="Times New Roman"/>
                <w:kern w:val="0"/>
                <w:lang w:eastAsia="lt-LT"/>
                <w14:ligatures w14:val="none"/>
              </w:rPr>
            </w:pPr>
          </w:p>
        </w:tc>
      </w:tr>
      <w:tr w:rsidR="007F6AE5" w:rsidRPr="00AD53A3" w14:paraId="3FE335F5" w14:textId="5E099680" w:rsidTr="0040152E">
        <w:trPr>
          <w:trHeight w:val="945"/>
        </w:trPr>
        <w:tc>
          <w:tcPr>
            <w:tcW w:w="954" w:type="dxa"/>
            <w:vAlign w:val="center"/>
          </w:tcPr>
          <w:p w14:paraId="6885ED1A" w14:textId="62E52251" w:rsidR="007F6AE5" w:rsidRPr="00AD53A3" w:rsidRDefault="007F6AE5" w:rsidP="005D4750">
            <w:pPr>
              <w:jc w:val="center"/>
              <w:rPr>
                <w:rFonts w:ascii="Times New Roman" w:eastAsia="Times New Roman" w:hAnsi="Times New Roman" w:cs="Times New Roman"/>
                <w:color w:val="000000"/>
                <w:kern w:val="0"/>
                <w:lang w:eastAsia="lt-LT"/>
                <w14:ligatures w14:val="none"/>
              </w:rPr>
            </w:pPr>
            <w:r w:rsidRPr="00AD53A3">
              <w:rPr>
                <w:rFonts w:ascii="Times New Roman" w:hAnsi="Times New Roman" w:cs="Times New Roman"/>
                <w:lang w:eastAsia="lt-LT"/>
              </w:rPr>
              <w:t>11</w:t>
            </w:r>
          </w:p>
        </w:tc>
        <w:tc>
          <w:tcPr>
            <w:tcW w:w="2882" w:type="dxa"/>
            <w:vAlign w:val="center"/>
          </w:tcPr>
          <w:p w14:paraId="74E5F4FB" w14:textId="77777777" w:rsidR="007F6AE5" w:rsidRPr="00AD53A3" w:rsidRDefault="007F6AE5" w:rsidP="005D4750">
            <w:pPr>
              <w:rPr>
                <w:rFonts w:ascii="Times New Roman" w:eastAsia="Times New Roman" w:hAnsi="Times New Roman" w:cs="Times New Roman"/>
                <w:color w:val="000000"/>
                <w:kern w:val="0"/>
                <w:lang w:eastAsia="lt-LT"/>
                <w14:ligatures w14:val="none"/>
              </w:rPr>
            </w:pPr>
            <w:r w:rsidRPr="00AD53A3">
              <w:rPr>
                <w:rFonts w:ascii="Times New Roman" w:hAnsi="Times New Roman" w:cs="Times New Roman"/>
                <w:lang w:eastAsia="lt-LT"/>
              </w:rPr>
              <w:t>Kolonos apatinėje dalyje  sumontuoti dializės vandens pajungimai</w:t>
            </w:r>
          </w:p>
        </w:tc>
        <w:tc>
          <w:tcPr>
            <w:tcW w:w="5940" w:type="dxa"/>
            <w:noWrap/>
            <w:vAlign w:val="center"/>
          </w:tcPr>
          <w:p w14:paraId="34F428A9" w14:textId="2A533454" w:rsidR="007F6AE5" w:rsidRPr="00AD53A3" w:rsidRDefault="007F6AE5" w:rsidP="002436C4">
            <w:pPr>
              <w:pStyle w:val="Sraopastraipa"/>
              <w:numPr>
                <w:ilvl w:val="0"/>
                <w:numId w:val="3"/>
              </w:numPr>
              <w:ind w:left="309" w:hanging="284"/>
              <w:jc w:val="both"/>
              <w:rPr>
                <w:rFonts w:ascii="Times New Roman" w:eastAsia="Times New Roman" w:hAnsi="Times New Roman" w:cs="Times New Roman"/>
                <w:color w:val="000000"/>
                <w:kern w:val="0"/>
                <w:lang w:eastAsia="lt-LT"/>
                <w14:ligatures w14:val="none"/>
              </w:rPr>
            </w:pPr>
            <w:r w:rsidRPr="00AD53A3">
              <w:rPr>
                <w:rFonts w:ascii="Times New Roman" w:hAnsi="Times New Roman" w:cs="Times New Roman"/>
                <w:lang w:eastAsia="lt-LT"/>
              </w:rPr>
              <w:t>Nerūdijančio plieno</w:t>
            </w:r>
            <w:r w:rsidR="00481A51" w:rsidRPr="00AD53A3">
              <w:rPr>
                <w:rFonts w:ascii="Times New Roman" w:hAnsi="Times New Roman" w:cs="Times New Roman"/>
                <w:lang w:eastAsia="lt-LT"/>
              </w:rPr>
              <w:t xml:space="preserve"> </w:t>
            </w:r>
            <w:r w:rsidR="00606C76">
              <w:rPr>
                <w:rFonts w:ascii="Times New Roman" w:hAnsi="Times New Roman" w:cs="Times New Roman"/>
                <w:lang w:eastAsia="lt-LT"/>
              </w:rPr>
              <w:t xml:space="preserve">ar lygiaverčio metalo </w:t>
            </w:r>
            <w:r w:rsidRPr="00AD53A3">
              <w:rPr>
                <w:rFonts w:ascii="Times New Roman" w:hAnsi="Times New Roman" w:cs="Times New Roman"/>
                <w:lang w:eastAsia="lt-LT"/>
              </w:rPr>
              <w:t>greito sujungimo lizdai – 2 vnt.</w:t>
            </w:r>
            <w:r w:rsidR="00F06ADD" w:rsidRPr="00AD53A3">
              <w:rPr>
                <w:rFonts w:ascii="Times New Roman" w:hAnsi="Times New Roman" w:cs="Times New Roman"/>
                <w:lang w:eastAsia="lt-LT"/>
              </w:rPr>
              <w:t>,</w:t>
            </w:r>
          </w:p>
          <w:p w14:paraId="15C8AF64" w14:textId="4E85650E" w:rsidR="007F6AE5" w:rsidRPr="00AD53A3" w:rsidRDefault="007F6AE5" w:rsidP="002436C4">
            <w:pPr>
              <w:pStyle w:val="Sraopastraipa"/>
              <w:numPr>
                <w:ilvl w:val="0"/>
                <w:numId w:val="3"/>
              </w:numPr>
              <w:ind w:left="309" w:hanging="284"/>
              <w:jc w:val="both"/>
              <w:rPr>
                <w:rFonts w:ascii="Times New Roman" w:eastAsia="Times New Roman" w:hAnsi="Times New Roman" w:cs="Times New Roman"/>
                <w:color w:val="000000"/>
                <w:kern w:val="0"/>
                <w:lang w:eastAsia="lt-LT"/>
                <w14:ligatures w14:val="none"/>
              </w:rPr>
            </w:pPr>
            <w:r w:rsidRPr="00AD53A3">
              <w:rPr>
                <w:rFonts w:ascii="Times New Roman" w:hAnsi="Times New Roman" w:cs="Times New Roman"/>
                <w:lang w:eastAsia="lt-LT"/>
              </w:rPr>
              <w:t xml:space="preserve"> Montuojami ne žemiau kaip 50</w:t>
            </w:r>
            <w:r w:rsidR="00481A51" w:rsidRPr="00AD53A3">
              <w:rPr>
                <w:rFonts w:ascii="Times New Roman" w:hAnsi="Times New Roman" w:cs="Times New Roman"/>
                <w:lang w:eastAsia="lt-LT"/>
              </w:rPr>
              <w:t xml:space="preserve"> </w:t>
            </w:r>
            <w:r w:rsidRPr="00AD53A3">
              <w:rPr>
                <w:rFonts w:ascii="Times New Roman" w:hAnsi="Times New Roman" w:cs="Times New Roman"/>
                <w:lang w:eastAsia="lt-LT"/>
              </w:rPr>
              <w:t>cm nuo grindų esančioje  kolonos apatinės  dalies ertmėje (</w:t>
            </w:r>
            <w:r w:rsidR="009F7BE6" w:rsidRPr="00AD53A3">
              <w:rPr>
                <w:rFonts w:ascii="Times New Roman" w:eastAsia="Times New Roman" w:hAnsi="Times New Roman" w:cs="Times New Roman"/>
                <w:color w:val="000000"/>
                <w:kern w:val="0"/>
                <w:lang w:eastAsia="lt-LT"/>
                <w14:ligatures w14:val="none"/>
              </w:rPr>
              <w:t>k</w:t>
            </w:r>
            <w:r w:rsidRPr="00AD53A3">
              <w:rPr>
                <w:rFonts w:ascii="Times New Roman" w:eastAsia="Times New Roman" w:hAnsi="Times New Roman" w:cs="Times New Roman"/>
                <w:color w:val="000000"/>
                <w:kern w:val="0"/>
                <w:lang w:eastAsia="lt-LT"/>
                <w14:ligatures w14:val="none"/>
              </w:rPr>
              <w:t>onkretūs atstumai su tiekėju bus suderinami užsakymo pateikimo metu)</w:t>
            </w:r>
            <w:r w:rsidR="00F06ADD" w:rsidRPr="00AD53A3">
              <w:rPr>
                <w:rFonts w:ascii="Times New Roman" w:eastAsia="Times New Roman" w:hAnsi="Times New Roman" w:cs="Times New Roman"/>
                <w:color w:val="000000"/>
                <w:kern w:val="0"/>
                <w:lang w:eastAsia="lt-LT"/>
                <w14:ligatures w14:val="none"/>
              </w:rPr>
              <w:t>,</w:t>
            </w:r>
          </w:p>
          <w:p w14:paraId="4EFD5A8E" w14:textId="77777777" w:rsidR="007F6AE5" w:rsidRPr="00AD53A3" w:rsidRDefault="007F6AE5" w:rsidP="002436C4">
            <w:pPr>
              <w:pStyle w:val="Sraopastraipa"/>
              <w:numPr>
                <w:ilvl w:val="0"/>
                <w:numId w:val="3"/>
              </w:numPr>
              <w:ind w:left="309" w:hanging="284"/>
              <w:jc w:val="both"/>
              <w:rPr>
                <w:rFonts w:ascii="Times New Roman" w:eastAsia="Times New Roman" w:hAnsi="Times New Roman" w:cs="Times New Roman"/>
                <w:color w:val="000000"/>
                <w:kern w:val="0"/>
                <w:lang w:eastAsia="lt-LT"/>
                <w14:ligatures w14:val="none"/>
              </w:rPr>
            </w:pPr>
            <w:r w:rsidRPr="00AD53A3">
              <w:rPr>
                <w:rFonts w:ascii="Times New Roman" w:hAnsi="Times New Roman" w:cs="Times New Roman"/>
                <w:lang w:eastAsia="lt-LT"/>
              </w:rPr>
              <w:t>Jungtys skiriasi nuo kanalizacijos jungčių, kad nesupainioti dializės aparato pajungimo.</w:t>
            </w:r>
          </w:p>
        </w:tc>
        <w:tc>
          <w:tcPr>
            <w:tcW w:w="2552" w:type="dxa"/>
            <w:noWrap/>
          </w:tcPr>
          <w:p w14:paraId="6887E182" w14:textId="77777777" w:rsidR="007F6AE5" w:rsidRPr="00AD53A3" w:rsidRDefault="007F6AE5" w:rsidP="005D4750">
            <w:pPr>
              <w:jc w:val="both"/>
              <w:rPr>
                <w:rFonts w:ascii="Times New Roman" w:eastAsia="Times New Roman" w:hAnsi="Times New Roman" w:cs="Times New Roman"/>
                <w:color w:val="000000"/>
                <w:kern w:val="0"/>
                <w:lang w:eastAsia="lt-LT"/>
                <w14:ligatures w14:val="none"/>
              </w:rPr>
            </w:pPr>
          </w:p>
        </w:tc>
        <w:tc>
          <w:tcPr>
            <w:tcW w:w="2551" w:type="dxa"/>
          </w:tcPr>
          <w:p w14:paraId="30DFA1C4" w14:textId="77777777" w:rsidR="007F6AE5" w:rsidRPr="00AD53A3" w:rsidRDefault="007F6AE5" w:rsidP="005D4750">
            <w:pPr>
              <w:jc w:val="both"/>
              <w:rPr>
                <w:rFonts w:ascii="Times New Roman" w:eastAsia="Times New Roman" w:hAnsi="Times New Roman" w:cs="Times New Roman"/>
                <w:color w:val="000000"/>
                <w:kern w:val="0"/>
                <w:lang w:eastAsia="lt-LT"/>
                <w14:ligatures w14:val="none"/>
              </w:rPr>
            </w:pPr>
          </w:p>
        </w:tc>
      </w:tr>
      <w:tr w:rsidR="007F6AE5" w:rsidRPr="00AD53A3" w14:paraId="65FE5168" w14:textId="704E7D82" w:rsidTr="0040152E">
        <w:trPr>
          <w:trHeight w:val="945"/>
        </w:trPr>
        <w:tc>
          <w:tcPr>
            <w:tcW w:w="954" w:type="dxa"/>
            <w:vAlign w:val="center"/>
          </w:tcPr>
          <w:p w14:paraId="04D1E95F" w14:textId="5B4C88BD" w:rsidR="007F6AE5" w:rsidRPr="00AD53A3" w:rsidRDefault="007F6AE5" w:rsidP="00D706F5">
            <w:pPr>
              <w:jc w:val="center"/>
              <w:rPr>
                <w:rFonts w:ascii="Times New Roman" w:hAnsi="Times New Roman" w:cs="Times New Roman"/>
                <w:lang w:eastAsia="lt-LT"/>
              </w:rPr>
            </w:pPr>
            <w:r w:rsidRPr="00AD53A3">
              <w:rPr>
                <w:rFonts w:ascii="Times New Roman" w:hAnsi="Times New Roman" w:cs="Times New Roman"/>
                <w:lang w:eastAsia="lt-LT"/>
              </w:rPr>
              <w:t>12</w:t>
            </w:r>
          </w:p>
        </w:tc>
        <w:tc>
          <w:tcPr>
            <w:tcW w:w="2882" w:type="dxa"/>
          </w:tcPr>
          <w:p w14:paraId="03F296CA" w14:textId="2D542D98" w:rsidR="007F6AE5" w:rsidRPr="00AD53A3" w:rsidRDefault="007F6AE5" w:rsidP="00D706F5">
            <w:pPr>
              <w:rPr>
                <w:rFonts w:ascii="Times New Roman" w:hAnsi="Times New Roman" w:cs="Times New Roman"/>
                <w:lang w:eastAsia="lt-LT"/>
              </w:rPr>
            </w:pPr>
            <w:r w:rsidRPr="00AD53A3">
              <w:rPr>
                <w:rFonts w:ascii="Times New Roman" w:hAnsi="Times New Roman" w:cs="Times New Roman"/>
                <w:lang w:eastAsia="lt-LT"/>
              </w:rPr>
              <w:t>Kolonos apatinėje dalyje sumontuoti dializės kanalizacijos pajungimai</w:t>
            </w:r>
          </w:p>
        </w:tc>
        <w:tc>
          <w:tcPr>
            <w:tcW w:w="5940" w:type="dxa"/>
            <w:noWrap/>
          </w:tcPr>
          <w:p w14:paraId="1165E2AF" w14:textId="550B4298" w:rsidR="007F6AE5" w:rsidRPr="00AD53A3" w:rsidRDefault="007F6AE5" w:rsidP="002436C4">
            <w:pPr>
              <w:pStyle w:val="Sraopastraipa"/>
              <w:numPr>
                <w:ilvl w:val="0"/>
                <w:numId w:val="4"/>
              </w:numPr>
              <w:ind w:left="309" w:hanging="284"/>
              <w:jc w:val="both"/>
              <w:rPr>
                <w:rFonts w:ascii="Times New Roman" w:eastAsia="Times New Roman" w:hAnsi="Times New Roman" w:cs="Times New Roman"/>
                <w:color w:val="000000"/>
                <w:kern w:val="0"/>
                <w:lang w:eastAsia="lt-LT"/>
                <w14:ligatures w14:val="none"/>
              </w:rPr>
            </w:pPr>
            <w:r w:rsidRPr="00AD53A3">
              <w:rPr>
                <w:rFonts w:ascii="Times New Roman" w:hAnsi="Times New Roman" w:cs="Times New Roman"/>
                <w:lang w:eastAsia="lt-LT"/>
              </w:rPr>
              <w:t>Nerūdijančio plieno</w:t>
            </w:r>
            <w:r w:rsidR="00481A51" w:rsidRPr="00AD53A3">
              <w:rPr>
                <w:rFonts w:ascii="Times New Roman" w:hAnsi="Times New Roman" w:cs="Times New Roman"/>
                <w:lang w:eastAsia="lt-LT"/>
              </w:rPr>
              <w:t xml:space="preserve"> </w:t>
            </w:r>
            <w:r w:rsidR="00606C76">
              <w:rPr>
                <w:rFonts w:ascii="Times New Roman" w:hAnsi="Times New Roman" w:cs="Times New Roman"/>
                <w:lang w:eastAsia="lt-LT"/>
              </w:rPr>
              <w:t xml:space="preserve">ar lygiaverčio metalo </w:t>
            </w:r>
            <w:r w:rsidRPr="00AD53A3">
              <w:rPr>
                <w:rFonts w:ascii="Times New Roman" w:hAnsi="Times New Roman" w:cs="Times New Roman"/>
                <w:lang w:eastAsia="lt-LT"/>
              </w:rPr>
              <w:t>greito sujungimo lizdas dializės aparatui</w:t>
            </w:r>
            <w:r w:rsidR="00F06ADD" w:rsidRPr="00AD53A3">
              <w:rPr>
                <w:rFonts w:ascii="Times New Roman" w:hAnsi="Times New Roman" w:cs="Times New Roman"/>
                <w:lang w:eastAsia="lt-LT"/>
              </w:rPr>
              <w:t>,</w:t>
            </w:r>
          </w:p>
          <w:p w14:paraId="0CB60B79" w14:textId="26757A26" w:rsidR="007F6AE5" w:rsidRPr="00AD53A3" w:rsidRDefault="007F6AE5" w:rsidP="002436C4">
            <w:pPr>
              <w:pStyle w:val="Sraopastraipa"/>
              <w:numPr>
                <w:ilvl w:val="0"/>
                <w:numId w:val="4"/>
              </w:numPr>
              <w:ind w:left="309" w:hanging="284"/>
              <w:jc w:val="both"/>
              <w:rPr>
                <w:rFonts w:ascii="Times New Roman" w:eastAsia="Times New Roman" w:hAnsi="Times New Roman" w:cs="Times New Roman"/>
                <w:color w:val="000000"/>
                <w:kern w:val="0"/>
                <w:lang w:eastAsia="lt-LT"/>
                <w14:ligatures w14:val="none"/>
              </w:rPr>
            </w:pPr>
            <w:r w:rsidRPr="00AD53A3">
              <w:rPr>
                <w:rFonts w:ascii="Times New Roman" w:hAnsi="Times New Roman" w:cs="Times New Roman"/>
                <w:lang w:eastAsia="lt-LT"/>
              </w:rPr>
              <w:t xml:space="preserve"> Montuojamas ne aukščiau kaip 50</w:t>
            </w:r>
            <w:r w:rsidR="00481A51" w:rsidRPr="00AD53A3">
              <w:rPr>
                <w:rFonts w:ascii="Times New Roman" w:hAnsi="Times New Roman" w:cs="Times New Roman"/>
                <w:lang w:eastAsia="lt-LT"/>
              </w:rPr>
              <w:t xml:space="preserve"> </w:t>
            </w:r>
            <w:r w:rsidRPr="00AD53A3">
              <w:rPr>
                <w:rFonts w:ascii="Times New Roman" w:hAnsi="Times New Roman" w:cs="Times New Roman"/>
                <w:lang w:eastAsia="lt-LT"/>
              </w:rPr>
              <w:t>cm nuo grindų esančioje  kolonos apatinės  dalies ertmėje (</w:t>
            </w:r>
            <w:r w:rsidR="009F7BE6" w:rsidRPr="00AD53A3">
              <w:rPr>
                <w:rFonts w:ascii="Times New Roman" w:eastAsia="Times New Roman" w:hAnsi="Times New Roman" w:cs="Times New Roman"/>
                <w:color w:val="000000"/>
                <w:kern w:val="0"/>
                <w:lang w:eastAsia="lt-LT"/>
                <w14:ligatures w14:val="none"/>
              </w:rPr>
              <w:t>k</w:t>
            </w:r>
            <w:r w:rsidRPr="00AD53A3">
              <w:rPr>
                <w:rFonts w:ascii="Times New Roman" w:eastAsia="Times New Roman" w:hAnsi="Times New Roman" w:cs="Times New Roman"/>
                <w:color w:val="000000"/>
                <w:kern w:val="0"/>
                <w:lang w:eastAsia="lt-LT"/>
                <w14:ligatures w14:val="none"/>
              </w:rPr>
              <w:t>onkretūs atstumai su tiekėju bus suderinami užsakymo pateikimo metu)</w:t>
            </w:r>
            <w:r w:rsidR="00F06ADD" w:rsidRPr="00AD53A3">
              <w:rPr>
                <w:rFonts w:ascii="Times New Roman" w:eastAsia="Times New Roman" w:hAnsi="Times New Roman" w:cs="Times New Roman"/>
                <w:color w:val="000000"/>
                <w:kern w:val="0"/>
                <w:lang w:eastAsia="lt-LT"/>
                <w14:ligatures w14:val="none"/>
              </w:rPr>
              <w:t>,</w:t>
            </w:r>
          </w:p>
          <w:p w14:paraId="3EE2E7C4" w14:textId="03DBCB5D" w:rsidR="007F6AE5" w:rsidRPr="00AD53A3" w:rsidRDefault="007F6AE5" w:rsidP="002436C4">
            <w:pPr>
              <w:pStyle w:val="Sraopastraipa"/>
              <w:numPr>
                <w:ilvl w:val="0"/>
                <w:numId w:val="4"/>
              </w:numPr>
              <w:ind w:left="309" w:hanging="284"/>
              <w:jc w:val="both"/>
              <w:rPr>
                <w:rFonts w:ascii="Times New Roman" w:eastAsia="Times New Roman" w:hAnsi="Times New Roman" w:cs="Times New Roman"/>
                <w:color w:val="000000"/>
                <w:kern w:val="0"/>
                <w:lang w:eastAsia="lt-LT"/>
                <w14:ligatures w14:val="none"/>
              </w:rPr>
            </w:pPr>
            <w:r w:rsidRPr="00AD53A3">
              <w:rPr>
                <w:rFonts w:ascii="Times New Roman" w:hAnsi="Times New Roman" w:cs="Times New Roman"/>
                <w:lang w:eastAsia="lt-LT"/>
              </w:rPr>
              <w:t>Jungtis skiriasi nuo vandens jungčių, kad nesupainioti dializės aparato pajungimo</w:t>
            </w:r>
            <w:r w:rsidR="00F06ADD" w:rsidRPr="00AD53A3">
              <w:rPr>
                <w:rFonts w:ascii="Times New Roman" w:hAnsi="Times New Roman" w:cs="Times New Roman"/>
                <w:lang w:eastAsia="lt-LT"/>
              </w:rPr>
              <w:t>,</w:t>
            </w:r>
          </w:p>
          <w:p w14:paraId="21E216A2" w14:textId="2215742C" w:rsidR="007F6AE5" w:rsidRPr="00AD53A3" w:rsidRDefault="007F6AE5" w:rsidP="002436C4">
            <w:pPr>
              <w:pStyle w:val="Sraopastraipa"/>
              <w:numPr>
                <w:ilvl w:val="0"/>
                <w:numId w:val="4"/>
              </w:numPr>
              <w:ind w:left="309" w:hanging="284"/>
              <w:jc w:val="both"/>
              <w:rPr>
                <w:rFonts w:ascii="Times New Roman" w:eastAsia="Times New Roman" w:hAnsi="Times New Roman" w:cs="Times New Roman"/>
                <w:color w:val="000000"/>
                <w:kern w:val="0"/>
                <w:lang w:eastAsia="lt-LT"/>
                <w14:ligatures w14:val="none"/>
              </w:rPr>
            </w:pPr>
            <w:r w:rsidRPr="00AD53A3">
              <w:rPr>
                <w:rFonts w:ascii="Times New Roman" w:eastAsia="Times New Roman" w:hAnsi="Times New Roman" w:cs="Times New Roman"/>
                <w:color w:val="000000"/>
                <w:kern w:val="0"/>
                <w:lang w:eastAsia="lt-LT"/>
                <w14:ligatures w14:val="none"/>
              </w:rPr>
              <w:t>Su sifonu</w:t>
            </w:r>
            <w:r w:rsidR="00F06ADD" w:rsidRPr="00AD53A3">
              <w:rPr>
                <w:rFonts w:ascii="Times New Roman" w:eastAsia="Times New Roman" w:hAnsi="Times New Roman" w:cs="Times New Roman"/>
                <w:color w:val="000000"/>
                <w:kern w:val="0"/>
                <w:lang w:eastAsia="lt-LT"/>
                <w14:ligatures w14:val="none"/>
              </w:rPr>
              <w:t>,</w:t>
            </w:r>
          </w:p>
          <w:p w14:paraId="0C8F7C7B" w14:textId="07FC8EEC" w:rsidR="007F6AE5" w:rsidRPr="00AD53A3" w:rsidRDefault="007F6AE5" w:rsidP="002436C4">
            <w:pPr>
              <w:pStyle w:val="Sraopastraipa"/>
              <w:numPr>
                <w:ilvl w:val="0"/>
                <w:numId w:val="4"/>
              </w:numPr>
              <w:ind w:left="309" w:hanging="284"/>
              <w:jc w:val="both"/>
              <w:rPr>
                <w:rFonts w:ascii="Times New Roman" w:hAnsi="Times New Roman" w:cs="Times New Roman"/>
                <w:lang w:eastAsia="lt-LT"/>
              </w:rPr>
            </w:pPr>
            <w:r w:rsidRPr="00AD53A3">
              <w:rPr>
                <w:rFonts w:ascii="Times New Roman" w:eastAsia="Times New Roman" w:hAnsi="Times New Roman" w:cs="Times New Roman"/>
                <w:color w:val="000000"/>
                <w:kern w:val="0"/>
                <w:lang w:eastAsia="lt-LT"/>
                <w14:ligatures w14:val="none"/>
              </w:rPr>
              <w:t>Pajungimas į kanalizaciją ne ištisinis, pritaikytas dializės atlikimui.</w:t>
            </w:r>
          </w:p>
        </w:tc>
        <w:tc>
          <w:tcPr>
            <w:tcW w:w="2552" w:type="dxa"/>
            <w:noWrap/>
          </w:tcPr>
          <w:p w14:paraId="77A73DE4" w14:textId="77777777" w:rsidR="007F6AE5" w:rsidRPr="00AD53A3" w:rsidRDefault="007F6AE5" w:rsidP="00D706F5">
            <w:pPr>
              <w:jc w:val="both"/>
              <w:rPr>
                <w:rFonts w:ascii="Times New Roman" w:eastAsia="Times New Roman" w:hAnsi="Times New Roman" w:cs="Times New Roman"/>
                <w:color w:val="000000"/>
                <w:kern w:val="0"/>
                <w:lang w:eastAsia="lt-LT"/>
                <w14:ligatures w14:val="none"/>
              </w:rPr>
            </w:pPr>
          </w:p>
        </w:tc>
        <w:tc>
          <w:tcPr>
            <w:tcW w:w="2551" w:type="dxa"/>
          </w:tcPr>
          <w:p w14:paraId="0E31E5C8" w14:textId="77777777" w:rsidR="007F6AE5" w:rsidRPr="00AD53A3" w:rsidRDefault="007F6AE5" w:rsidP="00D706F5">
            <w:pPr>
              <w:jc w:val="both"/>
              <w:rPr>
                <w:rFonts w:ascii="Times New Roman" w:eastAsia="Times New Roman" w:hAnsi="Times New Roman" w:cs="Times New Roman"/>
                <w:color w:val="000000"/>
                <w:kern w:val="0"/>
                <w:lang w:eastAsia="lt-LT"/>
                <w14:ligatures w14:val="none"/>
              </w:rPr>
            </w:pPr>
          </w:p>
        </w:tc>
      </w:tr>
      <w:tr w:rsidR="007F6AE5" w:rsidRPr="00AD53A3" w14:paraId="0B8A408A" w14:textId="2FEAAF4A" w:rsidTr="0040152E">
        <w:trPr>
          <w:trHeight w:val="630"/>
        </w:trPr>
        <w:tc>
          <w:tcPr>
            <w:tcW w:w="954" w:type="dxa"/>
            <w:vAlign w:val="center"/>
          </w:tcPr>
          <w:p w14:paraId="79CDAB92" w14:textId="77777777" w:rsidR="007F6AE5" w:rsidRPr="00AD53A3" w:rsidRDefault="007F6AE5" w:rsidP="00D706F5">
            <w:pPr>
              <w:jc w:val="center"/>
              <w:rPr>
                <w:rFonts w:ascii="Times New Roman" w:hAnsi="Times New Roman" w:cs="Times New Roman"/>
                <w:lang w:eastAsia="lt-LT"/>
              </w:rPr>
            </w:pPr>
            <w:r w:rsidRPr="00AD53A3">
              <w:rPr>
                <w:rFonts w:ascii="Times New Roman" w:hAnsi="Times New Roman" w:cs="Times New Roman"/>
                <w:lang w:eastAsia="lt-LT"/>
              </w:rPr>
              <w:t>13</w:t>
            </w:r>
          </w:p>
        </w:tc>
        <w:tc>
          <w:tcPr>
            <w:tcW w:w="2882" w:type="dxa"/>
          </w:tcPr>
          <w:p w14:paraId="623BEE7B" w14:textId="77777777" w:rsidR="007F6AE5" w:rsidRPr="00AD53A3" w:rsidRDefault="007F6AE5" w:rsidP="00D706F5">
            <w:pPr>
              <w:rPr>
                <w:rFonts w:ascii="Times New Roman" w:eastAsia="Times New Roman" w:hAnsi="Times New Roman" w:cs="Times New Roman"/>
                <w:color w:val="000000"/>
                <w:kern w:val="0"/>
                <w:lang w:eastAsia="lt-LT"/>
                <w14:ligatures w14:val="none"/>
              </w:rPr>
            </w:pPr>
            <w:r w:rsidRPr="00AD53A3">
              <w:rPr>
                <w:rFonts w:ascii="Times New Roman" w:eastAsia="Times New Roman" w:hAnsi="Times New Roman" w:cs="Times New Roman"/>
                <w:color w:val="000000"/>
                <w:kern w:val="0"/>
                <w:lang w:eastAsia="lt-LT"/>
                <w14:ligatures w14:val="none"/>
              </w:rPr>
              <w:t>Rankenėles / kabliukai tvarkingam žarnų laikymui</w:t>
            </w:r>
          </w:p>
        </w:tc>
        <w:tc>
          <w:tcPr>
            <w:tcW w:w="5940" w:type="dxa"/>
            <w:noWrap/>
          </w:tcPr>
          <w:p w14:paraId="3038DAFF" w14:textId="0B138B08" w:rsidR="007F6AE5" w:rsidRPr="00AD53A3" w:rsidRDefault="007F6AE5" w:rsidP="00D706F5">
            <w:pPr>
              <w:rPr>
                <w:rFonts w:ascii="Times New Roman" w:eastAsia="Times New Roman" w:hAnsi="Times New Roman" w:cs="Times New Roman"/>
                <w:color w:val="000000"/>
                <w:kern w:val="0"/>
                <w:lang w:eastAsia="lt-LT"/>
                <w14:ligatures w14:val="none"/>
              </w:rPr>
            </w:pPr>
            <w:r w:rsidRPr="00AD53A3">
              <w:rPr>
                <w:rFonts w:ascii="Times New Roman" w:eastAsia="Times New Roman" w:hAnsi="Times New Roman" w:cs="Times New Roman"/>
                <w:color w:val="000000"/>
                <w:kern w:val="0"/>
                <w:lang w:eastAsia="lt-LT"/>
                <w14:ligatures w14:val="none"/>
              </w:rPr>
              <w:t xml:space="preserve">2 vnt. </w:t>
            </w:r>
          </w:p>
        </w:tc>
        <w:tc>
          <w:tcPr>
            <w:tcW w:w="2552" w:type="dxa"/>
            <w:noWrap/>
          </w:tcPr>
          <w:p w14:paraId="10363B36" w14:textId="77777777" w:rsidR="007F6AE5" w:rsidRPr="00AD53A3" w:rsidRDefault="007F6AE5" w:rsidP="00D706F5">
            <w:pPr>
              <w:jc w:val="both"/>
              <w:rPr>
                <w:rFonts w:ascii="Times New Roman" w:eastAsia="Times New Roman" w:hAnsi="Times New Roman" w:cs="Times New Roman"/>
                <w:color w:val="000000"/>
                <w:kern w:val="0"/>
                <w:lang w:eastAsia="lt-LT"/>
                <w14:ligatures w14:val="none"/>
              </w:rPr>
            </w:pPr>
          </w:p>
        </w:tc>
        <w:tc>
          <w:tcPr>
            <w:tcW w:w="2551" w:type="dxa"/>
          </w:tcPr>
          <w:p w14:paraId="59538359" w14:textId="77777777" w:rsidR="007F6AE5" w:rsidRPr="00AD53A3" w:rsidRDefault="007F6AE5" w:rsidP="00D706F5">
            <w:pPr>
              <w:jc w:val="both"/>
              <w:rPr>
                <w:rFonts w:ascii="Times New Roman" w:eastAsia="Times New Roman" w:hAnsi="Times New Roman" w:cs="Times New Roman"/>
                <w:color w:val="000000"/>
                <w:kern w:val="0"/>
                <w:lang w:eastAsia="lt-LT"/>
                <w14:ligatures w14:val="none"/>
              </w:rPr>
            </w:pPr>
          </w:p>
        </w:tc>
      </w:tr>
      <w:tr w:rsidR="007F6AE5" w:rsidRPr="00AD53A3" w14:paraId="75A7D72D" w14:textId="00B4C534" w:rsidTr="0040152E">
        <w:trPr>
          <w:trHeight w:val="630"/>
        </w:trPr>
        <w:tc>
          <w:tcPr>
            <w:tcW w:w="954" w:type="dxa"/>
            <w:vMerge w:val="restart"/>
            <w:vAlign w:val="center"/>
          </w:tcPr>
          <w:p w14:paraId="51DAB145" w14:textId="77777777" w:rsidR="007F6AE5" w:rsidRPr="00AD53A3" w:rsidRDefault="007F6AE5" w:rsidP="00D706F5">
            <w:pPr>
              <w:jc w:val="center"/>
              <w:rPr>
                <w:rFonts w:ascii="Times New Roman" w:hAnsi="Times New Roman" w:cs="Times New Roman"/>
                <w:lang w:eastAsia="lt-LT"/>
              </w:rPr>
            </w:pPr>
            <w:r w:rsidRPr="00AD53A3">
              <w:rPr>
                <w:rFonts w:ascii="Times New Roman" w:hAnsi="Times New Roman" w:cs="Times New Roman"/>
                <w:lang w:eastAsia="lt-LT"/>
              </w:rPr>
              <w:lastRenderedPageBreak/>
              <w:t>14</w:t>
            </w:r>
          </w:p>
        </w:tc>
        <w:tc>
          <w:tcPr>
            <w:tcW w:w="2882" w:type="dxa"/>
            <w:vMerge w:val="restart"/>
          </w:tcPr>
          <w:p w14:paraId="4DCF7450" w14:textId="4D718D41" w:rsidR="007F6AE5" w:rsidRPr="00AD53A3" w:rsidRDefault="007F6AE5" w:rsidP="00D706F5">
            <w:pPr>
              <w:rPr>
                <w:rFonts w:ascii="Times New Roman" w:hAnsi="Times New Roman" w:cs="Times New Roman"/>
                <w:lang w:eastAsia="lt-LT"/>
              </w:rPr>
            </w:pPr>
            <w:r w:rsidRPr="00AD53A3">
              <w:rPr>
                <w:rFonts w:ascii="Times New Roman" w:eastAsia="Times New Roman" w:hAnsi="Times New Roman" w:cs="Times New Roman"/>
                <w:color w:val="000000"/>
                <w:kern w:val="0"/>
                <w:lang w:eastAsia="lt-LT"/>
                <w14:ligatures w14:val="none"/>
              </w:rPr>
              <w:t xml:space="preserve">Konsolė </w:t>
            </w:r>
            <w:r w:rsidR="002F081A" w:rsidRPr="00AD53A3">
              <w:rPr>
                <w:rFonts w:ascii="Times New Roman" w:eastAsia="Times New Roman" w:hAnsi="Times New Roman" w:cs="Times New Roman"/>
                <w:color w:val="000000"/>
                <w:kern w:val="0"/>
                <w:lang w:eastAsia="lt-LT"/>
                <w14:ligatures w14:val="none"/>
              </w:rPr>
              <w:t>komplek</w:t>
            </w:r>
            <w:r w:rsidR="00BF71A8">
              <w:rPr>
                <w:rFonts w:ascii="Times New Roman" w:eastAsia="Times New Roman" w:hAnsi="Times New Roman" w:cs="Times New Roman"/>
                <w:color w:val="000000"/>
                <w:kern w:val="0"/>
                <w:lang w:eastAsia="lt-LT"/>
                <w14:ligatures w14:val="none"/>
              </w:rPr>
              <w:t>t</w:t>
            </w:r>
            <w:r w:rsidR="002F081A" w:rsidRPr="00AD53A3">
              <w:rPr>
                <w:rFonts w:ascii="Times New Roman" w:eastAsia="Times New Roman" w:hAnsi="Times New Roman" w:cs="Times New Roman"/>
                <w:color w:val="000000"/>
                <w:kern w:val="0"/>
                <w:lang w:eastAsia="lt-LT"/>
                <w14:ligatures w14:val="none"/>
              </w:rPr>
              <w:t xml:space="preserve">acija </w:t>
            </w:r>
          </w:p>
        </w:tc>
        <w:tc>
          <w:tcPr>
            <w:tcW w:w="5940" w:type="dxa"/>
            <w:noWrap/>
          </w:tcPr>
          <w:p w14:paraId="2AAE0F82" w14:textId="6AD45F5E" w:rsidR="007F6AE5" w:rsidRPr="00AD53A3" w:rsidRDefault="007F6AE5" w:rsidP="00D706F5">
            <w:pPr>
              <w:rPr>
                <w:rFonts w:ascii="Times New Roman" w:hAnsi="Times New Roman" w:cs="Times New Roman"/>
                <w:lang w:eastAsia="lt-LT"/>
              </w:rPr>
            </w:pPr>
            <w:r w:rsidRPr="00AD53A3">
              <w:rPr>
                <w:rFonts w:ascii="Times New Roman" w:eastAsia="Times New Roman" w:hAnsi="Times New Roman" w:cs="Times New Roman"/>
                <w:color w:val="000000"/>
                <w:kern w:val="0"/>
                <w:lang w:eastAsia="lt-LT"/>
                <w14:ligatures w14:val="none"/>
              </w:rPr>
              <w:t>1. Deguonies drėkintuv</w:t>
            </w:r>
            <w:r w:rsidR="002F081A" w:rsidRPr="00AD53A3">
              <w:rPr>
                <w:rFonts w:ascii="Times New Roman" w:eastAsia="Times New Roman" w:hAnsi="Times New Roman" w:cs="Times New Roman"/>
                <w:color w:val="000000"/>
                <w:kern w:val="0"/>
                <w:lang w:eastAsia="lt-LT"/>
                <w14:ligatures w14:val="none"/>
              </w:rPr>
              <w:t>as</w:t>
            </w:r>
            <w:r w:rsidRPr="00AD53A3">
              <w:rPr>
                <w:rFonts w:ascii="Times New Roman" w:eastAsia="Times New Roman" w:hAnsi="Times New Roman" w:cs="Times New Roman"/>
                <w:color w:val="000000"/>
                <w:kern w:val="0"/>
                <w:lang w:eastAsia="lt-LT"/>
                <w14:ligatures w14:val="none"/>
              </w:rPr>
              <w:t xml:space="preserve"> (</w:t>
            </w:r>
            <w:r w:rsidR="002F081A" w:rsidRPr="00AD53A3">
              <w:rPr>
                <w:rFonts w:ascii="Times New Roman" w:eastAsia="Times New Roman" w:hAnsi="Times New Roman" w:cs="Times New Roman"/>
                <w:color w:val="000000"/>
                <w:kern w:val="0"/>
                <w:lang w:eastAsia="lt-LT"/>
                <w14:ligatures w14:val="none"/>
              </w:rPr>
              <w:t xml:space="preserve">su </w:t>
            </w:r>
            <w:r w:rsidRPr="00AD53A3">
              <w:rPr>
                <w:rFonts w:ascii="Times New Roman" w:eastAsia="Times New Roman" w:hAnsi="Times New Roman" w:cs="Times New Roman"/>
                <w:color w:val="000000"/>
                <w:kern w:val="0"/>
                <w:lang w:eastAsia="lt-LT"/>
                <w14:ligatures w14:val="none"/>
              </w:rPr>
              <w:t>reguliatoriumi ir sterilizuojamu, plastikiniu 225 ml ± 25 ml talpos indu) – 1 vnt</w:t>
            </w:r>
            <w:r w:rsidR="00474846" w:rsidRPr="00AD53A3">
              <w:rPr>
                <w:rFonts w:ascii="Times New Roman" w:eastAsia="Times New Roman" w:hAnsi="Times New Roman" w:cs="Times New Roman"/>
                <w:color w:val="000000"/>
                <w:kern w:val="0"/>
                <w:lang w:eastAsia="lt-LT"/>
                <w14:ligatures w14:val="none"/>
              </w:rPr>
              <w:t>.,</w:t>
            </w:r>
          </w:p>
        </w:tc>
        <w:tc>
          <w:tcPr>
            <w:tcW w:w="2552" w:type="dxa"/>
            <w:noWrap/>
          </w:tcPr>
          <w:p w14:paraId="7295BE06" w14:textId="77777777" w:rsidR="007F6AE5" w:rsidRPr="00AD53A3" w:rsidRDefault="007F6AE5" w:rsidP="00D706F5">
            <w:pPr>
              <w:jc w:val="both"/>
              <w:rPr>
                <w:rFonts w:ascii="Times New Roman" w:eastAsia="Times New Roman" w:hAnsi="Times New Roman" w:cs="Times New Roman"/>
                <w:color w:val="000000"/>
                <w:kern w:val="0"/>
                <w:lang w:eastAsia="lt-LT"/>
                <w14:ligatures w14:val="none"/>
              </w:rPr>
            </w:pPr>
          </w:p>
        </w:tc>
        <w:tc>
          <w:tcPr>
            <w:tcW w:w="2551" w:type="dxa"/>
          </w:tcPr>
          <w:p w14:paraId="31FE12E4" w14:textId="77777777" w:rsidR="007F6AE5" w:rsidRPr="00AD53A3" w:rsidRDefault="007F6AE5" w:rsidP="00D706F5">
            <w:pPr>
              <w:jc w:val="both"/>
              <w:rPr>
                <w:rFonts w:ascii="Times New Roman" w:eastAsia="Times New Roman" w:hAnsi="Times New Roman" w:cs="Times New Roman"/>
                <w:color w:val="000000"/>
                <w:kern w:val="0"/>
                <w:lang w:eastAsia="lt-LT"/>
                <w14:ligatures w14:val="none"/>
              </w:rPr>
            </w:pPr>
          </w:p>
        </w:tc>
      </w:tr>
      <w:tr w:rsidR="007F6AE5" w:rsidRPr="00AD53A3" w14:paraId="22461D6A" w14:textId="7B5AEE26" w:rsidTr="0040152E">
        <w:trPr>
          <w:trHeight w:val="630"/>
        </w:trPr>
        <w:tc>
          <w:tcPr>
            <w:tcW w:w="954" w:type="dxa"/>
            <w:vMerge/>
            <w:vAlign w:val="center"/>
          </w:tcPr>
          <w:p w14:paraId="42F6C1DF" w14:textId="77777777" w:rsidR="007F6AE5" w:rsidRPr="00AD53A3" w:rsidRDefault="007F6AE5" w:rsidP="00D706F5">
            <w:pPr>
              <w:jc w:val="center"/>
              <w:rPr>
                <w:rFonts w:ascii="Times New Roman" w:hAnsi="Times New Roman" w:cs="Times New Roman"/>
                <w:lang w:eastAsia="lt-LT"/>
              </w:rPr>
            </w:pPr>
          </w:p>
        </w:tc>
        <w:tc>
          <w:tcPr>
            <w:tcW w:w="2882" w:type="dxa"/>
            <w:vMerge/>
            <w:vAlign w:val="center"/>
          </w:tcPr>
          <w:p w14:paraId="0F7870D7" w14:textId="77777777" w:rsidR="007F6AE5" w:rsidRPr="00AD53A3" w:rsidRDefault="007F6AE5" w:rsidP="00D706F5">
            <w:pPr>
              <w:rPr>
                <w:rFonts w:ascii="Times New Roman" w:hAnsi="Times New Roman" w:cs="Times New Roman"/>
                <w:lang w:eastAsia="lt-LT"/>
              </w:rPr>
            </w:pPr>
          </w:p>
        </w:tc>
        <w:tc>
          <w:tcPr>
            <w:tcW w:w="5940" w:type="dxa"/>
            <w:noWrap/>
          </w:tcPr>
          <w:p w14:paraId="1A8DA001" w14:textId="705B8DA9" w:rsidR="007F6AE5" w:rsidRPr="00AD53A3" w:rsidRDefault="007F6AE5" w:rsidP="00D706F5">
            <w:pPr>
              <w:rPr>
                <w:rFonts w:ascii="Times New Roman" w:hAnsi="Times New Roman" w:cs="Times New Roman"/>
                <w:lang w:eastAsia="lt-LT"/>
              </w:rPr>
            </w:pPr>
            <w:r w:rsidRPr="00AD53A3">
              <w:rPr>
                <w:rFonts w:ascii="Times New Roman" w:eastAsia="Times New Roman" w:hAnsi="Times New Roman" w:cs="Times New Roman"/>
                <w:color w:val="000000"/>
                <w:kern w:val="0"/>
                <w:lang w:eastAsia="lt-LT"/>
                <w14:ligatures w14:val="none"/>
              </w:rPr>
              <w:t>2. Lašelinės stov</w:t>
            </w:r>
            <w:r w:rsidR="00A04788" w:rsidRPr="00AD53A3">
              <w:rPr>
                <w:rFonts w:ascii="Times New Roman" w:eastAsia="Times New Roman" w:hAnsi="Times New Roman" w:cs="Times New Roman"/>
                <w:color w:val="000000"/>
                <w:kern w:val="0"/>
                <w:lang w:eastAsia="lt-LT"/>
                <w14:ligatures w14:val="none"/>
              </w:rPr>
              <w:t>as</w:t>
            </w:r>
            <w:r w:rsidRPr="00AD53A3">
              <w:rPr>
                <w:rFonts w:ascii="Times New Roman" w:eastAsia="Times New Roman" w:hAnsi="Times New Roman" w:cs="Times New Roman"/>
                <w:color w:val="000000"/>
                <w:kern w:val="0"/>
                <w:lang w:eastAsia="lt-LT"/>
                <w14:ligatures w14:val="none"/>
              </w:rPr>
              <w:t xml:space="preserve">, kurio ilgis ≥ 1000 mm - 1 </w:t>
            </w:r>
            <w:proofErr w:type="spellStart"/>
            <w:r w:rsidRPr="00AD53A3">
              <w:rPr>
                <w:rFonts w:ascii="Times New Roman" w:eastAsia="Times New Roman" w:hAnsi="Times New Roman" w:cs="Times New Roman"/>
                <w:color w:val="000000"/>
                <w:kern w:val="0"/>
                <w:lang w:eastAsia="lt-LT"/>
                <w14:ligatures w14:val="none"/>
              </w:rPr>
              <w:t>vnt</w:t>
            </w:r>
            <w:proofErr w:type="spellEnd"/>
            <w:r w:rsidRPr="00AD53A3">
              <w:rPr>
                <w:rFonts w:ascii="Times New Roman" w:eastAsia="Times New Roman" w:hAnsi="Times New Roman" w:cs="Times New Roman"/>
                <w:color w:val="000000"/>
                <w:kern w:val="0"/>
                <w:lang w:eastAsia="lt-LT"/>
                <w14:ligatures w14:val="none"/>
              </w:rPr>
              <w:t>,</w:t>
            </w:r>
            <w:r w:rsidR="00474846" w:rsidRPr="00AD53A3">
              <w:rPr>
                <w:rFonts w:ascii="Times New Roman" w:eastAsia="Times New Roman" w:hAnsi="Times New Roman" w:cs="Times New Roman"/>
                <w:color w:val="000000"/>
                <w:kern w:val="0"/>
                <w:lang w:eastAsia="lt-LT"/>
                <w14:ligatures w14:val="none"/>
              </w:rPr>
              <w:t>,</w:t>
            </w:r>
          </w:p>
        </w:tc>
        <w:tc>
          <w:tcPr>
            <w:tcW w:w="2552" w:type="dxa"/>
            <w:noWrap/>
          </w:tcPr>
          <w:p w14:paraId="46400D2C" w14:textId="7AF86333" w:rsidR="007F6AE5" w:rsidRPr="00AD53A3" w:rsidRDefault="007F6AE5" w:rsidP="00D706F5">
            <w:pPr>
              <w:jc w:val="both"/>
              <w:rPr>
                <w:rFonts w:ascii="Times New Roman" w:eastAsia="Times New Roman" w:hAnsi="Times New Roman" w:cs="Times New Roman"/>
                <w:color w:val="000000"/>
                <w:kern w:val="0"/>
                <w:lang w:eastAsia="lt-LT"/>
                <w14:ligatures w14:val="none"/>
              </w:rPr>
            </w:pPr>
          </w:p>
        </w:tc>
        <w:tc>
          <w:tcPr>
            <w:tcW w:w="2551" w:type="dxa"/>
          </w:tcPr>
          <w:p w14:paraId="6A6F24EF" w14:textId="77777777" w:rsidR="007F6AE5" w:rsidRPr="00AD53A3" w:rsidRDefault="007F6AE5" w:rsidP="00D706F5">
            <w:pPr>
              <w:jc w:val="both"/>
              <w:rPr>
                <w:rFonts w:ascii="Times New Roman" w:eastAsia="Times New Roman" w:hAnsi="Times New Roman" w:cs="Times New Roman"/>
                <w:color w:val="000000"/>
                <w:kern w:val="0"/>
                <w:lang w:eastAsia="lt-LT"/>
                <w14:ligatures w14:val="none"/>
              </w:rPr>
            </w:pPr>
          </w:p>
        </w:tc>
      </w:tr>
      <w:tr w:rsidR="007F6AE5" w:rsidRPr="00AD53A3" w14:paraId="0B3A99E0" w14:textId="28948F1C" w:rsidTr="0040152E">
        <w:trPr>
          <w:trHeight w:val="630"/>
        </w:trPr>
        <w:tc>
          <w:tcPr>
            <w:tcW w:w="954" w:type="dxa"/>
            <w:vMerge/>
            <w:vAlign w:val="center"/>
          </w:tcPr>
          <w:p w14:paraId="76E32978" w14:textId="77777777" w:rsidR="007F6AE5" w:rsidRPr="00AD53A3" w:rsidRDefault="007F6AE5" w:rsidP="00D706F5">
            <w:pPr>
              <w:jc w:val="center"/>
              <w:rPr>
                <w:rFonts w:ascii="Times New Roman" w:hAnsi="Times New Roman" w:cs="Times New Roman"/>
                <w:lang w:eastAsia="lt-LT"/>
              </w:rPr>
            </w:pPr>
          </w:p>
        </w:tc>
        <w:tc>
          <w:tcPr>
            <w:tcW w:w="2882" w:type="dxa"/>
            <w:vMerge/>
            <w:vAlign w:val="center"/>
          </w:tcPr>
          <w:p w14:paraId="03BAE91E" w14:textId="77777777" w:rsidR="007F6AE5" w:rsidRPr="00AD53A3" w:rsidRDefault="007F6AE5" w:rsidP="00D706F5">
            <w:pPr>
              <w:rPr>
                <w:rFonts w:ascii="Times New Roman" w:hAnsi="Times New Roman" w:cs="Times New Roman"/>
                <w:lang w:eastAsia="lt-LT"/>
              </w:rPr>
            </w:pPr>
          </w:p>
        </w:tc>
        <w:tc>
          <w:tcPr>
            <w:tcW w:w="5940" w:type="dxa"/>
            <w:noWrap/>
          </w:tcPr>
          <w:p w14:paraId="348DD594" w14:textId="0356779F" w:rsidR="007F6AE5" w:rsidRPr="00AD53A3" w:rsidRDefault="007F6AE5" w:rsidP="00D706F5">
            <w:pPr>
              <w:rPr>
                <w:rFonts w:ascii="Times New Roman" w:hAnsi="Times New Roman" w:cs="Times New Roman"/>
                <w:lang w:eastAsia="lt-LT"/>
              </w:rPr>
            </w:pPr>
            <w:r w:rsidRPr="00AD53A3">
              <w:rPr>
                <w:rFonts w:ascii="Times New Roman" w:eastAsia="Times New Roman" w:hAnsi="Times New Roman" w:cs="Times New Roman"/>
                <w:color w:val="000000"/>
                <w:kern w:val="0"/>
                <w:lang w:eastAsia="lt-LT"/>
                <w14:ligatures w14:val="none"/>
              </w:rPr>
              <w:t>3. Med. įrangos laikikli</w:t>
            </w:r>
            <w:r w:rsidR="00A04788" w:rsidRPr="00AD53A3">
              <w:rPr>
                <w:rFonts w:ascii="Times New Roman" w:eastAsia="Times New Roman" w:hAnsi="Times New Roman" w:cs="Times New Roman"/>
                <w:color w:val="000000"/>
                <w:kern w:val="0"/>
                <w:lang w:eastAsia="lt-LT"/>
                <w14:ligatures w14:val="none"/>
              </w:rPr>
              <w:t>s</w:t>
            </w:r>
            <w:r w:rsidRPr="00AD53A3">
              <w:rPr>
                <w:rFonts w:ascii="Times New Roman" w:eastAsia="Times New Roman" w:hAnsi="Times New Roman" w:cs="Times New Roman"/>
                <w:color w:val="000000"/>
                <w:kern w:val="0"/>
                <w:lang w:eastAsia="lt-LT"/>
                <w14:ligatures w14:val="none"/>
              </w:rPr>
              <w:t xml:space="preserve"> - 1 vnt.</w:t>
            </w:r>
          </w:p>
        </w:tc>
        <w:tc>
          <w:tcPr>
            <w:tcW w:w="2552" w:type="dxa"/>
            <w:noWrap/>
          </w:tcPr>
          <w:p w14:paraId="404752A7" w14:textId="26029284" w:rsidR="007F6AE5" w:rsidRPr="00AD53A3" w:rsidRDefault="007F6AE5" w:rsidP="00D706F5">
            <w:pPr>
              <w:jc w:val="both"/>
              <w:rPr>
                <w:rFonts w:ascii="Times New Roman" w:eastAsia="Times New Roman" w:hAnsi="Times New Roman" w:cs="Times New Roman"/>
                <w:color w:val="000000"/>
                <w:kern w:val="0"/>
                <w:lang w:eastAsia="lt-LT"/>
                <w14:ligatures w14:val="none"/>
              </w:rPr>
            </w:pPr>
          </w:p>
        </w:tc>
        <w:tc>
          <w:tcPr>
            <w:tcW w:w="2551" w:type="dxa"/>
          </w:tcPr>
          <w:p w14:paraId="6642E89B" w14:textId="77777777" w:rsidR="007F6AE5" w:rsidRPr="00AD53A3" w:rsidRDefault="007F6AE5" w:rsidP="00D706F5">
            <w:pPr>
              <w:jc w:val="both"/>
              <w:rPr>
                <w:rFonts w:ascii="Times New Roman" w:eastAsia="Times New Roman" w:hAnsi="Times New Roman" w:cs="Times New Roman"/>
                <w:color w:val="000000"/>
                <w:kern w:val="0"/>
                <w:lang w:eastAsia="lt-LT"/>
                <w14:ligatures w14:val="none"/>
              </w:rPr>
            </w:pPr>
          </w:p>
        </w:tc>
      </w:tr>
      <w:tr w:rsidR="00380FA3" w:rsidRPr="00AD53A3" w14:paraId="5BC65337" w14:textId="260DE209" w:rsidTr="00380FA3">
        <w:trPr>
          <w:trHeight w:val="1103"/>
        </w:trPr>
        <w:tc>
          <w:tcPr>
            <w:tcW w:w="954" w:type="dxa"/>
            <w:vMerge w:val="restart"/>
            <w:vAlign w:val="center"/>
          </w:tcPr>
          <w:p w14:paraId="622DEB9B" w14:textId="77777777" w:rsidR="00380FA3" w:rsidRPr="00AD53A3" w:rsidRDefault="00380FA3" w:rsidP="00D706F5">
            <w:pPr>
              <w:jc w:val="center"/>
              <w:rPr>
                <w:rFonts w:ascii="Times New Roman" w:eastAsia="Times New Roman" w:hAnsi="Times New Roman" w:cs="Times New Roman"/>
                <w:color w:val="000000"/>
                <w:kern w:val="0"/>
                <w:lang w:eastAsia="lt-LT"/>
                <w14:ligatures w14:val="none"/>
              </w:rPr>
            </w:pPr>
            <w:r w:rsidRPr="00AD53A3">
              <w:rPr>
                <w:rFonts w:ascii="Times New Roman" w:hAnsi="Times New Roman" w:cs="Times New Roman"/>
                <w:lang w:eastAsia="lt-LT"/>
              </w:rPr>
              <w:t>15</w:t>
            </w:r>
          </w:p>
        </w:tc>
        <w:tc>
          <w:tcPr>
            <w:tcW w:w="2882" w:type="dxa"/>
            <w:vMerge w:val="restart"/>
            <w:vAlign w:val="center"/>
          </w:tcPr>
          <w:p w14:paraId="16B49338" w14:textId="4E33E535" w:rsidR="00380FA3" w:rsidRPr="00AD53A3" w:rsidRDefault="00380FA3" w:rsidP="00D706F5">
            <w:pPr>
              <w:rPr>
                <w:rFonts w:ascii="Times New Roman" w:eastAsia="Times New Roman" w:hAnsi="Times New Roman" w:cs="Times New Roman"/>
                <w:color w:val="000000"/>
                <w:kern w:val="0"/>
                <w:lang w:eastAsia="lt-LT"/>
                <w14:ligatures w14:val="none"/>
              </w:rPr>
            </w:pPr>
            <w:r w:rsidRPr="00AD53A3">
              <w:rPr>
                <w:rFonts w:ascii="Times New Roman" w:hAnsi="Times New Roman" w:cs="Times New Roman"/>
                <w:lang w:eastAsia="lt-LT"/>
              </w:rPr>
              <w:t>Atitikimas standartams</w:t>
            </w:r>
            <w:r w:rsidR="00265B7E">
              <w:rPr>
                <w:rFonts w:ascii="Times New Roman" w:hAnsi="Times New Roman" w:cs="Times New Roman"/>
                <w:lang w:eastAsia="lt-LT"/>
              </w:rPr>
              <w:t xml:space="preserve"> (visiems konkretiems standartams taikoma arba lygiavertis)</w:t>
            </w:r>
          </w:p>
        </w:tc>
        <w:tc>
          <w:tcPr>
            <w:tcW w:w="5940" w:type="dxa"/>
            <w:noWrap/>
            <w:vAlign w:val="center"/>
          </w:tcPr>
          <w:p w14:paraId="28809320" w14:textId="009C9EE6" w:rsidR="00380FA3" w:rsidRPr="00AD53A3" w:rsidRDefault="00380FA3" w:rsidP="00D706F5">
            <w:pPr>
              <w:rPr>
                <w:rFonts w:ascii="Times New Roman" w:hAnsi="Times New Roman" w:cs="Times New Roman"/>
                <w:lang w:eastAsia="lt-LT"/>
              </w:rPr>
            </w:pPr>
            <w:r w:rsidRPr="00AD53A3">
              <w:rPr>
                <w:rFonts w:ascii="Times New Roman" w:hAnsi="Times New Roman" w:cs="Times New Roman"/>
                <w:lang w:eastAsia="lt-LT"/>
              </w:rPr>
              <w:t xml:space="preserve">Konsolė turi turėti CE ženklą ir turi  būti  suprojektuota,  pagaminta pagal Reglamentą (ES) 2017/745 dėl medicinos prietaisų, turi būti priskirtos  </w:t>
            </w:r>
            <w:proofErr w:type="spellStart"/>
            <w:r w:rsidRPr="00AD53A3">
              <w:rPr>
                <w:rFonts w:ascii="Times New Roman" w:hAnsi="Times New Roman" w:cs="Times New Roman"/>
                <w:lang w:eastAsia="lt-LT"/>
              </w:rPr>
              <w:t>IIb</w:t>
            </w:r>
            <w:proofErr w:type="spellEnd"/>
            <w:r w:rsidRPr="00AD53A3">
              <w:rPr>
                <w:rFonts w:ascii="Times New Roman" w:hAnsi="Times New Roman" w:cs="Times New Roman"/>
                <w:lang w:eastAsia="lt-LT"/>
              </w:rPr>
              <w:t xml:space="preserve"> klasės prietaisams.</w:t>
            </w:r>
          </w:p>
          <w:p w14:paraId="75914220" w14:textId="77777777" w:rsidR="00380FA3" w:rsidRPr="00AD53A3" w:rsidRDefault="00380FA3" w:rsidP="00380FA3">
            <w:pPr>
              <w:rPr>
                <w:rFonts w:ascii="Times New Roman" w:eastAsia="Times New Roman" w:hAnsi="Times New Roman" w:cs="Times New Roman"/>
                <w:color w:val="000000"/>
                <w:kern w:val="0"/>
                <w:lang w:eastAsia="lt-LT"/>
                <w14:ligatures w14:val="none"/>
              </w:rPr>
            </w:pPr>
          </w:p>
        </w:tc>
        <w:tc>
          <w:tcPr>
            <w:tcW w:w="2552" w:type="dxa"/>
            <w:vMerge w:val="restart"/>
            <w:noWrap/>
          </w:tcPr>
          <w:p w14:paraId="60A2ACA6" w14:textId="77777777" w:rsidR="00380FA3" w:rsidRPr="00AD53A3" w:rsidRDefault="00380FA3" w:rsidP="00D706F5">
            <w:pPr>
              <w:jc w:val="both"/>
              <w:rPr>
                <w:rFonts w:ascii="Times New Roman" w:eastAsia="Times New Roman" w:hAnsi="Times New Roman" w:cs="Times New Roman"/>
                <w:color w:val="000000"/>
                <w:kern w:val="0"/>
                <w:lang w:eastAsia="lt-LT"/>
                <w14:ligatures w14:val="none"/>
              </w:rPr>
            </w:pPr>
          </w:p>
        </w:tc>
        <w:tc>
          <w:tcPr>
            <w:tcW w:w="2551" w:type="dxa"/>
            <w:vMerge w:val="restart"/>
          </w:tcPr>
          <w:p w14:paraId="7DA529D0" w14:textId="77777777" w:rsidR="00380FA3" w:rsidRPr="00AD53A3" w:rsidRDefault="00380FA3" w:rsidP="00D706F5">
            <w:pPr>
              <w:jc w:val="both"/>
              <w:rPr>
                <w:rFonts w:ascii="Times New Roman" w:eastAsia="Times New Roman" w:hAnsi="Times New Roman" w:cs="Times New Roman"/>
                <w:color w:val="000000"/>
                <w:kern w:val="0"/>
                <w:lang w:eastAsia="lt-LT"/>
                <w14:ligatures w14:val="none"/>
              </w:rPr>
            </w:pPr>
          </w:p>
        </w:tc>
      </w:tr>
      <w:tr w:rsidR="00380FA3" w:rsidRPr="00AD53A3" w14:paraId="5F029C04" w14:textId="77777777" w:rsidTr="0040152E">
        <w:trPr>
          <w:trHeight w:val="1102"/>
        </w:trPr>
        <w:tc>
          <w:tcPr>
            <w:tcW w:w="954" w:type="dxa"/>
            <w:vMerge/>
            <w:vAlign w:val="center"/>
          </w:tcPr>
          <w:p w14:paraId="4955D5CA" w14:textId="77777777" w:rsidR="00380FA3" w:rsidRPr="00AD53A3" w:rsidRDefault="00380FA3" w:rsidP="00D706F5">
            <w:pPr>
              <w:jc w:val="center"/>
              <w:rPr>
                <w:rFonts w:ascii="Times New Roman" w:hAnsi="Times New Roman" w:cs="Times New Roman"/>
                <w:lang w:eastAsia="lt-LT"/>
              </w:rPr>
            </w:pPr>
          </w:p>
        </w:tc>
        <w:tc>
          <w:tcPr>
            <w:tcW w:w="2882" w:type="dxa"/>
            <w:vMerge/>
            <w:vAlign w:val="center"/>
          </w:tcPr>
          <w:p w14:paraId="7CF78850" w14:textId="77777777" w:rsidR="00380FA3" w:rsidRPr="00AD53A3" w:rsidRDefault="00380FA3" w:rsidP="00D706F5">
            <w:pPr>
              <w:rPr>
                <w:rFonts w:ascii="Times New Roman" w:hAnsi="Times New Roman" w:cs="Times New Roman"/>
                <w:lang w:eastAsia="lt-LT"/>
              </w:rPr>
            </w:pPr>
          </w:p>
        </w:tc>
        <w:tc>
          <w:tcPr>
            <w:tcW w:w="5940" w:type="dxa"/>
            <w:noWrap/>
            <w:vAlign w:val="center"/>
          </w:tcPr>
          <w:p w14:paraId="1C2A18B5" w14:textId="74CD6EAA" w:rsidR="00380FA3" w:rsidRPr="00AD53A3" w:rsidRDefault="00380FA3" w:rsidP="00380FA3">
            <w:pPr>
              <w:rPr>
                <w:rFonts w:ascii="Times New Roman" w:hAnsi="Times New Roman" w:cs="Times New Roman"/>
                <w:lang w:val="en-US" w:eastAsia="lt-LT"/>
              </w:rPr>
            </w:pPr>
            <w:r w:rsidRPr="00AD53A3">
              <w:rPr>
                <w:rFonts w:ascii="Times New Roman" w:hAnsi="Times New Roman" w:cs="Times New Roman"/>
                <w:lang w:eastAsia="lt-LT"/>
              </w:rPr>
              <w:t>Apsauga pagal EN 60529 ne blogesnė kaip IP</w:t>
            </w:r>
            <w:r w:rsidRPr="00AD53A3">
              <w:rPr>
                <w:rFonts w:ascii="Times New Roman" w:hAnsi="Times New Roman" w:cs="Times New Roman"/>
                <w:lang w:val="en-US" w:eastAsia="lt-LT"/>
              </w:rPr>
              <w:t xml:space="preserve">20 </w:t>
            </w:r>
            <w:proofErr w:type="spellStart"/>
            <w:r w:rsidRPr="00AD53A3">
              <w:rPr>
                <w:rFonts w:ascii="Times New Roman" w:hAnsi="Times New Roman" w:cs="Times New Roman"/>
                <w:lang w:val="en-US" w:eastAsia="lt-LT"/>
              </w:rPr>
              <w:t>elektromagnetinis</w:t>
            </w:r>
            <w:proofErr w:type="spellEnd"/>
            <w:r w:rsidRPr="00AD53A3">
              <w:rPr>
                <w:rFonts w:ascii="Times New Roman" w:hAnsi="Times New Roman" w:cs="Times New Roman"/>
                <w:lang w:val="en-US" w:eastAsia="lt-LT"/>
              </w:rPr>
              <w:t xml:space="preserve"> </w:t>
            </w:r>
            <w:proofErr w:type="spellStart"/>
            <w:r w:rsidRPr="00AD53A3">
              <w:rPr>
                <w:rFonts w:ascii="Times New Roman" w:hAnsi="Times New Roman" w:cs="Times New Roman"/>
                <w:lang w:val="en-US" w:eastAsia="lt-LT"/>
              </w:rPr>
              <w:t>suderinamumas</w:t>
            </w:r>
            <w:proofErr w:type="spellEnd"/>
            <w:r w:rsidRPr="00AD53A3">
              <w:rPr>
                <w:rFonts w:ascii="Times New Roman" w:hAnsi="Times New Roman" w:cs="Times New Roman"/>
                <w:lang w:val="en-US" w:eastAsia="lt-LT"/>
              </w:rPr>
              <w:t xml:space="preserve"> (EMC) 36 </w:t>
            </w:r>
            <w:proofErr w:type="spellStart"/>
            <w:r w:rsidRPr="00AD53A3">
              <w:rPr>
                <w:rFonts w:ascii="Times New Roman" w:hAnsi="Times New Roman" w:cs="Times New Roman"/>
                <w:lang w:val="en-US" w:eastAsia="lt-LT"/>
              </w:rPr>
              <w:t>straipsnis</w:t>
            </w:r>
            <w:proofErr w:type="spellEnd"/>
            <w:r w:rsidRPr="00AD53A3">
              <w:rPr>
                <w:rFonts w:ascii="Times New Roman" w:hAnsi="Times New Roman" w:cs="Times New Roman"/>
                <w:lang w:val="en-US" w:eastAsia="lt-LT"/>
              </w:rPr>
              <w:t>, EN ISO 11197.</w:t>
            </w:r>
          </w:p>
          <w:p w14:paraId="3F354E69" w14:textId="77777777" w:rsidR="00380FA3" w:rsidRPr="00AD53A3" w:rsidRDefault="00380FA3" w:rsidP="00D706F5">
            <w:pPr>
              <w:rPr>
                <w:rFonts w:ascii="Times New Roman" w:hAnsi="Times New Roman" w:cs="Times New Roman"/>
                <w:lang w:eastAsia="lt-LT"/>
              </w:rPr>
            </w:pPr>
          </w:p>
        </w:tc>
        <w:tc>
          <w:tcPr>
            <w:tcW w:w="2552" w:type="dxa"/>
            <w:vMerge/>
            <w:noWrap/>
          </w:tcPr>
          <w:p w14:paraId="7B0DFAF7" w14:textId="77777777" w:rsidR="00380FA3" w:rsidRPr="00AD53A3" w:rsidRDefault="00380FA3" w:rsidP="00D706F5">
            <w:pPr>
              <w:jc w:val="both"/>
              <w:rPr>
                <w:rFonts w:ascii="Times New Roman" w:eastAsia="Times New Roman" w:hAnsi="Times New Roman" w:cs="Times New Roman"/>
                <w:color w:val="000000"/>
                <w:kern w:val="0"/>
                <w:lang w:eastAsia="lt-LT"/>
                <w14:ligatures w14:val="none"/>
              </w:rPr>
            </w:pPr>
          </w:p>
        </w:tc>
        <w:tc>
          <w:tcPr>
            <w:tcW w:w="2551" w:type="dxa"/>
            <w:vMerge/>
          </w:tcPr>
          <w:p w14:paraId="6261DA5A" w14:textId="77777777" w:rsidR="00380FA3" w:rsidRPr="00AD53A3" w:rsidRDefault="00380FA3" w:rsidP="00D706F5">
            <w:pPr>
              <w:jc w:val="both"/>
              <w:rPr>
                <w:rFonts w:ascii="Times New Roman" w:eastAsia="Times New Roman" w:hAnsi="Times New Roman" w:cs="Times New Roman"/>
                <w:color w:val="000000"/>
                <w:kern w:val="0"/>
                <w:lang w:eastAsia="lt-LT"/>
                <w14:ligatures w14:val="none"/>
              </w:rPr>
            </w:pPr>
          </w:p>
        </w:tc>
      </w:tr>
      <w:tr w:rsidR="00603D9C" w:rsidRPr="00AD53A3" w14:paraId="1F69FEC5" w14:textId="77777777" w:rsidTr="004C5E8E">
        <w:trPr>
          <w:trHeight w:val="630"/>
        </w:trPr>
        <w:tc>
          <w:tcPr>
            <w:tcW w:w="954" w:type="dxa"/>
            <w:vAlign w:val="center"/>
          </w:tcPr>
          <w:p w14:paraId="2DB53AE4" w14:textId="7325DC2C" w:rsidR="00603D9C" w:rsidRPr="00AD53A3" w:rsidRDefault="00603D9C" w:rsidP="00603D9C">
            <w:pPr>
              <w:jc w:val="center"/>
              <w:rPr>
                <w:rFonts w:ascii="Times New Roman" w:hAnsi="Times New Roman" w:cs="Times New Roman"/>
                <w:lang w:eastAsia="lt-LT"/>
              </w:rPr>
            </w:pPr>
            <w:r w:rsidRPr="00AD53A3">
              <w:rPr>
                <w:rFonts w:ascii="Times New Roman" w:hAnsi="Times New Roman" w:cs="Times New Roman"/>
                <w:lang w:eastAsia="lt-LT"/>
              </w:rPr>
              <w:t>16</w:t>
            </w:r>
          </w:p>
        </w:tc>
        <w:tc>
          <w:tcPr>
            <w:tcW w:w="2882" w:type="dxa"/>
            <w:tcBorders>
              <w:top w:val="nil"/>
              <w:left w:val="single" w:sz="4" w:space="0" w:color="auto"/>
              <w:bottom w:val="single" w:sz="4" w:space="0" w:color="auto"/>
              <w:right w:val="single" w:sz="4" w:space="0" w:color="auto"/>
            </w:tcBorders>
            <w:vAlign w:val="center"/>
          </w:tcPr>
          <w:p w14:paraId="1CA1158C" w14:textId="7D169C7D" w:rsidR="00603D9C" w:rsidRPr="00AD53A3" w:rsidRDefault="00603D9C" w:rsidP="00603D9C">
            <w:pPr>
              <w:rPr>
                <w:rFonts w:ascii="Times New Roman" w:hAnsi="Times New Roman" w:cs="Times New Roman"/>
                <w:lang w:eastAsia="lt-LT"/>
              </w:rPr>
            </w:pPr>
            <w:r w:rsidRPr="00AD53A3">
              <w:rPr>
                <w:rFonts w:ascii="Times New Roman" w:hAnsi="Times New Roman" w:cs="Times New Roman"/>
                <w:color w:val="000000"/>
              </w:rPr>
              <w:t>Garantinis aptarnavimas</w:t>
            </w:r>
          </w:p>
        </w:tc>
        <w:tc>
          <w:tcPr>
            <w:tcW w:w="5940" w:type="dxa"/>
            <w:tcBorders>
              <w:top w:val="nil"/>
              <w:left w:val="nil"/>
              <w:bottom w:val="single" w:sz="4" w:space="0" w:color="auto"/>
              <w:right w:val="single" w:sz="4" w:space="0" w:color="auto"/>
            </w:tcBorders>
            <w:noWrap/>
            <w:vAlign w:val="center"/>
          </w:tcPr>
          <w:p w14:paraId="6AC451BB" w14:textId="75F27405" w:rsidR="00603D9C" w:rsidRPr="00AD53A3" w:rsidRDefault="00603D9C" w:rsidP="00603D9C">
            <w:pPr>
              <w:rPr>
                <w:rFonts w:ascii="Times New Roman" w:hAnsi="Times New Roman" w:cs="Times New Roman"/>
                <w:lang w:eastAsia="lt-LT"/>
              </w:rPr>
            </w:pPr>
            <w:r w:rsidRPr="00AD53A3">
              <w:rPr>
                <w:rFonts w:ascii="Times New Roman" w:hAnsi="Times New Roman" w:cs="Times New Roman"/>
                <w:color w:val="000000"/>
              </w:rPr>
              <w:t>Ne mažiau kaip 24 mėn.</w:t>
            </w:r>
          </w:p>
        </w:tc>
        <w:tc>
          <w:tcPr>
            <w:tcW w:w="2552" w:type="dxa"/>
            <w:noWrap/>
          </w:tcPr>
          <w:p w14:paraId="088063C8" w14:textId="77777777" w:rsidR="00603D9C" w:rsidRPr="00AD53A3" w:rsidRDefault="00603D9C" w:rsidP="00603D9C">
            <w:pPr>
              <w:jc w:val="both"/>
              <w:rPr>
                <w:rFonts w:ascii="Times New Roman" w:eastAsia="Times New Roman" w:hAnsi="Times New Roman" w:cs="Times New Roman"/>
                <w:color w:val="000000"/>
                <w:kern w:val="0"/>
                <w:lang w:eastAsia="lt-LT"/>
                <w14:ligatures w14:val="none"/>
              </w:rPr>
            </w:pPr>
          </w:p>
        </w:tc>
        <w:tc>
          <w:tcPr>
            <w:tcW w:w="2551" w:type="dxa"/>
          </w:tcPr>
          <w:p w14:paraId="408091E6" w14:textId="7F6902DF" w:rsidR="00603D9C" w:rsidRPr="00AD53A3" w:rsidRDefault="002436C4" w:rsidP="00603D9C">
            <w:pPr>
              <w:jc w:val="both"/>
              <w:rPr>
                <w:rFonts w:ascii="Times New Roman" w:eastAsia="Times New Roman" w:hAnsi="Times New Roman" w:cs="Times New Roman"/>
                <w:color w:val="000000"/>
                <w:kern w:val="0"/>
                <w:lang w:eastAsia="lt-LT"/>
                <w14:ligatures w14:val="none"/>
              </w:rPr>
            </w:pPr>
            <w:r w:rsidRPr="00AD53A3">
              <w:rPr>
                <w:rFonts w:ascii="Times New Roman" w:eastAsia="Aptos" w:hAnsi="Times New Roman" w:cs="Times New Roman"/>
                <w:i/>
                <w:iCs/>
                <w:kern w:val="0"/>
              </w:rPr>
              <w:t>Patvirtinančio dokumento nereikalaujama</w:t>
            </w:r>
          </w:p>
        </w:tc>
      </w:tr>
    </w:tbl>
    <w:p w14:paraId="34968A15" w14:textId="77777777" w:rsidR="005D78EE" w:rsidRDefault="005D78EE">
      <w:pPr>
        <w:rPr>
          <w:rFonts w:ascii="Times New Roman" w:hAnsi="Times New Roman" w:cs="Times New Roman"/>
          <w:b/>
          <w:bCs/>
        </w:rPr>
      </w:pPr>
    </w:p>
    <w:bookmarkEnd w:id="0"/>
    <w:p w14:paraId="572961C1" w14:textId="77777777" w:rsidR="00BF71A8" w:rsidRDefault="00BF71A8">
      <w:pPr>
        <w:rPr>
          <w:rFonts w:ascii="Times New Roman" w:hAnsi="Times New Roman" w:cs="Times New Roman"/>
          <w:b/>
          <w:bCs/>
        </w:rPr>
      </w:pPr>
      <w:r>
        <w:rPr>
          <w:rFonts w:ascii="Times New Roman" w:hAnsi="Times New Roman" w:cs="Times New Roman"/>
          <w:b/>
          <w:bCs/>
        </w:rPr>
        <w:br w:type="page"/>
      </w:r>
    </w:p>
    <w:p w14:paraId="23090F64" w14:textId="57DD12DC" w:rsidR="005D78EE" w:rsidRPr="001F5544" w:rsidRDefault="005D78EE" w:rsidP="005D78EE">
      <w:pPr>
        <w:rPr>
          <w:rFonts w:ascii="Times New Roman" w:hAnsi="Times New Roman" w:cs="Times New Roman"/>
          <w:b/>
          <w:bCs/>
        </w:rPr>
      </w:pPr>
      <w:r>
        <w:rPr>
          <w:rFonts w:ascii="Times New Roman" w:hAnsi="Times New Roman" w:cs="Times New Roman"/>
          <w:b/>
          <w:bCs/>
        </w:rPr>
        <w:lastRenderedPageBreak/>
        <w:t xml:space="preserve">4 </w:t>
      </w:r>
      <w:bookmarkStart w:id="1" w:name="_Hlk209452828"/>
      <w:r>
        <w:rPr>
          <w:rFonts w:ascii="Times New Roman" w:hAnsi="Times New Roman" w:cs="Times New Roman"/>
          <w:b/>
          <w:bCs/>
        </w:rPr>
        <w:t>pirkimo objekto</w:t>
      </w:r>
      <w:r w:rsidRPr="001F5544">
        <w:rPr>
          <w:rFonts w:ascii="Times New Roman" w:hAnsi="Times New Roman" w:cs="Times New Roman"/>
          <w:b/>
          <w:bCs/>
        </w:rPr>
        <w:t xml:space="preserve"> </w:t>
      </w:r>
      <w:bookmarkEnd w:id="1"/>
      <w:r w:rsidRPr="001F5544">
        <w:rPr>
          <w:rFonts w:ascii="Times New Roman" w:hAnsi="Times New Roman" w:cs="Times New Roman"/>
          <w:b/>
          <w:bCs/>
        </w:rPr>
        <w:t xml:space="preserve">dalis </w:t>
      </w:r>
    </w:p>
    <w:tbl>
      <w:tblPr>
        <w:tblStyle w:val="Lentelstinklelis"/>
        <w:tblW w:w="14879" w:type="dxa"/>
        <w:tblLook w:val="04A0" w:firstRow="1" w:lastRow="0" w:firstColumn="1" w:lastColumn="0" w:noHBand="0" w:noVBand="1"/>
      </w:tblPr>
      <w:tblGrid>
        <w:gridCol w:w="954"/>
        <w:gridCol w:w="2882"/>
        <w:gridCol w:w="5940"/>
        <w:gridCol w:w="2552"/>
        <w:gridCol w:w="2551"/>
      </w:tblGrid>
      <w:tr w:rsidR="005D78EE" w:rsidRPr="00BF71A8" w14:paraId="7E75D51A" w14:textId="77777777" w:rsidTr="0040152E">
        <w:trPr>
          <w:trHeight w:val="1260"/>
        </w:trPr>
        <w:tc>
          <w:tcPr>
            <w:tcW w:w="954" w:type="dxa"/>
            <w:vAlign w:val="center"/>
            <w:hideMark/>
          </w:tcPr>
          <w:p w14:paraId="2DA0341D" w14:textId="77777777" w:rsidR="005D78EE" w:rsidRPr="00BF71A8" w:rsidRDefault="005D78EE" w:rsidP="007451A3">
            <w:pPr>
              <w:jc w:val="center"/>
              <w:rPr>
                <w:rFonts w:ascii="Times New Roman" w:eastAsia="Times New Roman" w:hAnsi="Times New Roman" w:cs="Times New Roman"/>
                <w:b/>
                <w:bCs/>
                <w:kern w:val="0"/>
                <w:lang w:eastAsia="lt-LT"/>
                <w14:ligatures w14:val="none"/>
              </w:rPr>
            </w:pPr>
            <w:r w:rsidRPr="00BF71A8">
              <w:rPr>
                <w:rFonts w:ascii="Times New Roman" w:eastAsia="Times New Roman" w:hAnsi="Times New Roman" w:cs="Times New Roman"/>
                <w:b/>
                <w:bCs/>
                <w:kern w:val="0"/>
                <w:lang w:eastAsia="lt-LT"/>
                <w14:ligatures w14:val="none"/>
              </w:rPr>
              <w:t>Eil. Nr.</w:t>
            </w:r>
          </w:p>
        </w:tc>
        <w:tc>
          <w:tcPr>
            <w:tcW w:w="2882" w:type="dxa"/>
            <w:vAlign w:val="center"/>
            <w:hideMark/>
          </w:tcPr>
          <w:p w14:paraId="75FC0CA1" w14:textId="77777777" w:rsidR="005D78EE" w:rsidRPr="00BF71A8" w:rsidRDefault="005D78EE" w:rsidP="007451A3">
            <w:pPr>
              <w:jc w:val="center"/>
              <w:rPr>
                <w:rFonts w:ascii="Times New Roman" w:eastAsia="Times New Roman" w:hAnsi="Times New Roman" w:cs="Times New Roman"/>
                <w:b/>
                <w:bCs/>
                <w:kern w:val="0"/>
                <w:lang w:eastAsia="lt-LT"/>
                <w14:ligatures w14:val="none"/>
              </w:rPr>
            </w:pPr>
            <w:r w:rsidRPr="00BF71A8">
              <w:rPr>
                <w:rFonts w:ascii="Times New Roman" w:eastAsia="Times New Roman" w:hAnsi="Times New Roman" w:cs="Times New Roman"/>
                <w:b/>
                <w:bCs/>
                <w:kern w:val="0"/>
                <w:lang w:eastAsia="lt-LT"/>
                <w14:ligatures w14:val="none"/>
              </w:rPr>
              <w:t>Parametrai</w:t>
            </w:r>
          </w:p>
        </w:tc>
        <w:tc>
          <w:tcPr>
            <w:tcW w:w="5940" w:type="dxa"/>
            <w:vAlign w:val="center"/>
            <w:hideMark/>
          </w:tcPr>
          <w:p w14:paraId="617D835C" w14:textId="77777777" w:rsidR="005D78EE" w:rsidRPr="00BF71A8" w:rsidRDefault="005D78EE" w:rsidP="007451A3">
            <w:pPr>
              <w:jc w:val="center"/>
              <w:rPr>
                <w:rFonts w:ascii="Times New Roman" w:eastAsia="Times New Roman" w:hAnsi="Times New Roman" w:cs="Times New Roman"/>
                <w:b/>
                <w:bCs/>
                <w:kern w:val="0"/>
                <w:lang w:eastAsia="lt-LT"/>
                <w14:ligatures w14:val="none"/>
              </w:rPr>
            </w:pPr>
            <w:r w:rsidRPr="00BF71A8">
              <w:rPr>
                <w:rFonts w:ascii="Times New Roman" w:eastAsia="Times New Roman" w:hAnsi="Times New Roman" w:cs="Times New Roman"/>
                <w:b/>
                <w:bCs/>
                <w:kern w:val="0"/>
                <w:lang w:eastAsia="lt-LT"/>
                <w14:ligatures w14:val="none"/>
              </w:rPr>
              <w:t>Reikalaujamo parametro reikšmė</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7253877" w14:textId="77777777" w:rsidR="005D78EE" w:rsidRPr="00BF71A8" w:rsidRDefault="005D78EE" w:rsidP="007451A3">
            <w:pPr>
              <w:jc w:val="center"/>
              <w:rPr>
                <w:rFonts w:ascii="Times New Roman" w:eastAsia="Times New Roman" w:hAnsi="Times New Roman" w:cs="Times New Roman"/>
                <w:b/>
                <w:bCs/>
                <w:kern w:val="0"/>
                <w:lang w:eastAsia="lt-LT"/>
                <w14:ligatures w14:val="none"/>
              </w:rPr>
            </w:pPr>
            <w:r w:rsidRPr="00BF71A8">
              <w:rPr>
                <w:rFonts w:ascii="Times New Roman" w:hAnsi="Times New Roman" w:cs="Times New Roman"/>
                <w:b/>
                <w:bCs/>
                <w:color w:val="000000"/>
              </w:rPr>
              <w:t>Siūlomi techniniai parametrai</w:t>
            </w:r>
          </w:p>
        </w:tc>
        <w:tc>
          <w:tcPr>
            <w:tcW w:w="2551" w:type="dxa"/>
            <w:tcBorders>
              <w:top w:val="single" w:sz="4" w:space="0" w:color="auto"/>
              <w:left w:val="nil"/>
              <w:bottom w:val="single" w:sz="4" w:space="0" w:color="auto"/>
              <w:right w:val="single" w:sz="4" w:space="0" w:color="auto"/>
            </w:tcBorders>
            <w:vAlign w:val="center"/>
          </w:tcPr>
          <w:p w14:paraId="59F3F11D" w14:textId="77777777" w:rsidR="005D78EE" w:rsidRPr="00BF71A8" w:rsidRDefault="005D78EE" w:rsidP="007451A3">
            <w:pPr>
              <w:jc w:val="center"/>
              <w:rPr>
                <w:rFonts w:ascii="Times New Roman" w:eastAsia="Times New Roman" w:hAnsi="Times New Roman" w:cs="Times New Roman"/>
                <w:b/>
                <w:bCs/>
                <w:kern w:val="0"/>
                <w:lang w:eastAsia="lt-LT"/>
                <w14:ligatures w14:val="none"/>
              </w:rPr>
            </w:pPr>
            <w:r w:rsidRPr="00BF71A8">
              <w:rPr>
                <w:rFonts w:ascii="Times New Roman" w:hAnsi="Times New Roman" w:cs="Times New Roman"/>
                <w:b/>
                <w:bCs/>
              </w:rPr>
              <w:t xml:space="preserve">Nuoroda į techninę dokumentaciją anglų arba lietuvių kalba, puslapio Nr., kuriame nurodytas parametras </w:t>
            </w:r>
            <w:r w:rsidRPr="00BF71A8">
              <w:rPr>
                <w:rFonts w:ascii="Times New Roman" w:hAnsi="Times New Roman" w:cs="Times New Roman"/>
                <w:b/>
                <w:bCs/>
                <w:i/>
                <w:iCs/>
              </w:rPr>
              <w:t>(techninėje dokumentacijoje būtina pažymėti pozicijos numerį prie reikalaujamų parametrų reikšmės)</w:t>
            </w:r>
          </w:p>
        </w:tc>
      </w:tr>
      <w:tr w:rsidR="00455E69" w:rsidRPr="00BF71A8" w14:paraId="3C8C629F" w14:textId="77777777" w:rsidTr="0040152E">
        <w:trPr>
          <w:trHeight w:val="945"/>
        </w:trPr>
        <w:tc>
          <w:tcPr>
            <w:tcW w:w="3836" w:type="dxa"/>
            <w:gridSpan w:val="2"/>
            <w:tcBorders>
              <w:right w:val="single" w:sz="4" w:space="0" w:color="auto"/>
            </w:tcBorders>
            <w:vAlign w:val="center"/>
          </w:tcPr>
          <w:p w14:paraId="3EDCD18C" w14:textId="085CA16A" w:rsidR="00455E69" w:rsidRPr="00BF71A8" w:rsidRDefault="00455E69" w:rsidP="00372A9E">
            <w:pPr>
              <w:jc w:val="both"/>
              <w:rPr>
                <w:rFonts w:ascii="Times New Roman" w:hAnsi="Times New Roman" w:cs="Times New Roman"/>
                <w:b/>
                <w:bCs/>
                <w:color w:val="000000"/>
              </w:rPr>
            </w:pPr>
            <w:r w:rsidRPr="00BF71A8">
              <w:rPr>
                <w:rFonts w:ascii="Times New Roman" w:hAnsi="Times New Roman" w:cs="Times New Roman"/>
                <w:b/>
                <w:bCs/>
              </w:rPr>
              <w:t>Grindinės svarstyklės – 1 vnt.</w:t>
            </w:r>
          </w:p>
        </w:tc>
        <w:tc>
          <w:tcPr>
            <w:tcW w:w="11043" w:type="dxa"/>
            <w:gridSpan w:val="3"/>
            <w:tcBorders>
              <w:top w:val="single" w:sz="4" w:space="0" w:color="auto"/>
              <w:left w:val="nil"/>
              <w:bottom w:val="single" w:sz="4" w:space="0" w:color="auto"/>
            </w:tcBorders>
            <w:vAlign w:val="center"/>
          </w:tcPr>
          <w:p w14:paraId="44F0BA0A" w14:textId="77777777" w:rsidR="00455E69" w:rsidRPr="00C91F63" w:rsidRDefault="00455E69" w:rsidP="00455E69">
            <w:pPr>
              <w:rPr>
                <w:rFonts w:ascii="Times New Roman" w:eastAsia="Aptos" w:hAnsi="Times New Roman" w:cs="Times New Roman"/>
                <w:b/>
                <w:i/>
                <w:iCs/>
                <w:color w:val="000000"/>
              </w:rPr>
            </w:pPr>
            <w:r w:rsidRPr="00C91F63">
              <w:rPr>
                <w:rFonts w:ascii="Times New Roman" w:eastAsia="Aptos" w:hAnsi="Times New Roman" w:cs="Times New Roman"/>
                <w:b/>
                <w:i/>
                <w:iCs/>
                <w:color w:val="000000"/>
              </w:rPr>
              <w:t>Pavadinimas, kilmės šalis, gamintojas (užpildo tiekėjas)</w:t>
            </w:r>
          </w:p>
          <w:p w14:paraId="26D460A5" w14:textId="77777777" w:rsidR="00455E69" w:rsidRPr="00BF71A8" w:rsidRDefault="00455E69" w:rsidP="00372A9E">
            <w:pPr>
              <w:jc w:val="both"/>
              <w:rPr>
                <w:rFonts w:ascii="Times New Roman" w:eastAsia="Times New Roman" w:hAnsi="Times New Roman" w:cs="Times New Roman"/>
                <w:color w:val="000000"/>
                <w:kern w:val="0"/>
                <w:lang w:eastAsia="lt-LT"/>
                <w14:ligatures w14:val="none"/>
              </w:rPr>
            </w:pPr>
          </w:p>
        </w:tc>
      </w:tr>
      <w:tr w:rsidR="00372A9E" w:rsidRPr="00BF71A8" w14:paraId="0B32656B" w14:textId="77777777" w:rsidTr="0040152E">
        <w:trPr>
          <w:trHeight w:val="945"/>
        </w:trPr>
        <w:tc>
          <w:tcPr>
            <w:tcW w:w="954" w:type="dxa"/>
            <w:vAlign w:val="center"/>
          </w:tcPr>
          <w:p w14:paraId="097D320C" w14:textId="77777777" w:rsidR="00372A9E" w:rsidRPr="00BF71A8" w:rsidRDefault="00372A9E" w:rsidP="00372A9E">
            <w:pPr>
              <w:jc w:val="center"/>
              <w:rPr>
                <w:rFonts w:ascii="Times New Roman" w:eastAsia="Times New Roman" w:hAnsi="Times New Roman" w:cs="Times New Roman"/>
                <w:color w:val="000000"/>
                <w:kern w:val="0"/>
                <w:lang w:eastAsia="lt-LT"/>
                <w14:ligatures w14:val="none"/>
              </w:rPr>
            </w:pPr>
            <w:r w:rsidRPr="00BF71A8">
              <w:rPr>
                <w:rFonts w:ascii="Times New Roman" w:hAnsi="Times New Roman" w:cs="Times New Roman"/>
                <w:lang w:eastAsia="lt-LT"/>
              </w:rPr>
              <w:t>1</w:t>
            </w:r>
          </w:p>
        </w:tc>
        <w:tc>
          <w:tcPr>
            <w:tcW w:w="2882" w:type="dxa"/>
            <w:tcBorders>
              <w:top w:val="single" w:sz="4" w:space="0" w:color="auto"/>
              <w:left w:val="single" w:sz="4" w:space="0" w:color="auto"/>
              <w:bottom w:val="single" w:sz="4" w:space="0" w:color="auto"/>
              <w:right w:val="single" w:sz="4" w:space="0" w:color="auto"/>
            </w:tcBorders>
            <w:vAlign w:val="center"/>
          </w:tcPr>
          <w:p w14:paraId="22F5A38B" w14:textId="47878431" w:rsidR="00372A9E" w:rsidRPr="00BF71A8" w:rsidRDefault="00372A9E" w:rsidP="00372A9E">
            <w:pPr>
              <w:jc w:val="both"/>
              <w:rPr>
                <w:rFonts w:ascii="Times New Roman" w:eastAsia="Times New Roman" w:hAnsi="Times New Roman" w:cs="Times New Roman"/>
                <w:color w:val="000000"/>
                <w:kern w:val="0"/>
                <w:lang w:eastAsia="lt-LT"/>
                <w14:ligatures w14:val="none"/>
              </w:rPr>
            </w:pPr>
            <w:r w:rsidRPr="00BF71A8">
              <w:rPr>
                <w:rFonts w:ascii="Times New Roman" w:hAnsi="Times New Roman" w:cs="Times New Roman"/>
                <w:color w:val="000000"/>
              </w:rPr>
              <w:t>Paskirtis</w:t>
            </w:r>
          </w:p>
        </w:tc>
        <w:tc>
          <w:tcPr>
            <w:tcW w:w="5940" w:type="dxa"/>
            <w:tcBorders>
              <w:top w:val="single" w:sz="4" w:space="0" w:color="auto"/>
              <w:left w:val="nil"/>
              <w:bottom w:val="single" w:sz="4" w:space="0" w:color="auto"/>
              <w:right w:val="single" w:sz="4" w:space="0" w:color="auto"/>
            </w:tcBorders>
            <w:vAlign w:val="center"/>
          </w:tcPr>
          <w:p w14:paraId="448FD347" w14:textId="230ED114" w:rsidR="00372A9E" w:rsidRPr="00BF71A8" w:rsidRDefault="00372A9E" w:rsidP="00372A9E">
            <w:pPr>
              <w:jc w:val="both"/>
              <w:rPr>
                <w:rFonts w:ascii="Times New Roman" w:eastAsia="Times New Roman" w:hAnsi="Times New Roman" w:cs="Times New Roman"/>
                <w:color w:val="000000"/>
                <w:kern w:val="0"/>
                <w:lang w:eastAsia="lt-LT"/>
                <w14:ligatures w14:val="none"/>
              </w:rPr>
            </w:pPr>
            <w:r w:rsidRPr="00BF71A8">
              <w:rPr>
                <w:rFonts w:ascii="Times New Roman" w:hAnsi="Times New Roman" w:cs="Times New Roman"/>
                <w:color w:val="000000"/>
              </w:rPr>
              <w:t>Svorio nustatymui sėdint paciento vežimėlyje arba stovint ant platformos</w:t>
            </w:r>
          </w:p>
        </w:tc>
        <w:tc>
          <w:tcPr>
            <w:tcW w:w="2552" w:type="dxa"/>
          </w:tcPr>
          <w:p w14:paraId="5CA92515" w14:textId="77777777" w:rsidR="00372A9E" w:rsidRPr="00BF71A8" w:rsidRDefault="00372A9E" w:rsidP="00372A9E">
            <w:pPr>
              <w:jc w:val="both"/>
              <w:rPr>
                <w:rFonts w:ascii="Times New Roman" w:eastAsia="Times New Roman" w:hAnsi="Times New Roman" w:cs="Times New Roman"/>
                <w:color w:val="000000"/>
                <w:kern w:val="0"/>
                <w:lang w:eastAsia="lt-LT"/>
                <w14:ligatures w14:val="none"/>
              </w:rPr>
            </w:pPr>
          </w:p>
        </w:tc>
        <w:tc>
          <w:tcPr>
            <w:tcW w:w="2551" w:type="dxa"/>
          </w:tcPr>
          <w:p w14:paraId="60006BBF" w14:textId="77777777" w:rsidR="00372A9E" w:rsidRPr="00BF71A8" w:rsidRDefault="00372A9E" w:rsidP="00372A9E">
            <w:pPr>
              <w:jc w:val="both"/>
              <w:rPr>
                <w:rFonts w:ascii="Times New Roman" w:eastAsia="Times New Roman" w:hAnsi="Times New Roman" w:cs="Times New Roman"/>
                <w:color w:val="000000"/>
                <w:kern w:val="0"/>
                <w:lang w:eastAsia="lt-LT"/>
                <w14:ligatures w14:val="none"/>
              </w:rPr>
            </w:pPr>
          </w:p>
        </w:tc>
      </w:tr>
      <w:tr w:rsidR="00372A9E" w:rsidRPr="00BF71A8" w14:paraId="57D2E118" w14:textId="77777777" w:rsidTr="0040152E">
        <w:trPr>
          <w:trHeight w:val="1260"/>
        </w:trPr>
        <w:tc>
          <w:tcPr>
            <w:tcW w:w="954" w:type="dxa"/>
            <w:vAlign w:val="center"/>
          </w:tcPr>
          <w:p w14:paraId="276963FC" w14:textId="77777777" w:rsidR="00372A9E" w:rsidRPr="00BF71A8" w:rsidRDefault="00372A9E" w:rsidP="00372A9E">
            <w:pPr>
              <w:jc w:val="center"/>
              <w:rPr>
                <w:rFonts w:ascii="Times New Roman" w:eastAsia="Times New Roman" w:hAnsi="Times New Roman" w:cs="Times New Roman"/>
                <w:color w:val="000000"/>
                <w:kern w:val="0"/>
                <w:lang w:eastAsia="lt-LT"/>
                <w14:ligatures w14:val="none"/>
              </w:rPr>
            </w:pPr>
            <w:r w:rsidRPr="00BF71A8">
              <w:rPr>
                <w:rFonts w:ascii="Times New Roman" w:hAnsi="Times New Roman" w:cs="Times New Roman"/>
                <w:lang w:eastAsia="lt-LT"/>
              </w:rPr>
              <w:t>2</w:t>
            </w:r>
          </w:p>
        </w:tc>
        <w:tc>
          <w:tcPr>
            <w:tcW w:w="2882" w:type="dxa"/>
            <w:tcBorders>
              <w:top w:val="nil"/>
              <w:left w:val="single" w:sz="4" w:space="0" w:color="auto"/>
              <w:bottom w:val="single" w:sz="4" w:space="0" w:color="auto"/>
              <w:right w:val="single" w:sz="4" w:space="0" w:color="auto"/>
            </w:tcBorders>
            <w:vAlign w:val="center"/>
          </w:tcPr>
          <w:p w14:paraId="112D712C" w14:textId="2E319FEA" w:rsidR="00372A9E" w:rsidRPr="00BF71A8" w:rsidRDefault="00372A9E" w:rsidP="00372A9E">
            <w:pPr>
              <w:jc w:val="both"/>
              <w:rPr>
                <w:rFonts w:ascii="Times New Roman" w:eastAsia="Times New Roman" w:hAnsi="Times New Roman" w:cs="Times New Roman"/>
                <w:color w:val="000000"/>
                <w:kern w:val="0"/>
                <w:lang w:eastAsia="lt-LT"/>
                <w14:ligatures w14:val="none"/>
              </w:rPr>
            </w:pPr>
            <w:r w:rsidRPr="00BF71A8">
              <w:rPr>
                <w:rFonts w:ascii="Times New Roman" w:hAnsi="Times New Roman" w:cs="Times New Roman"/>
                <w:color w:val="000000"/>
              </w:rPr>
              <w:t>Tipas</w:t>
            </w:r>
          </w:p>
        </w:tc>
        <w:tc>
          <w:tcPr>
            <w:tcW w:w="5940" w:type="dxa"/>
            <w:tcBorders>
              <w:top w:val="nil"/>
              <w:left w:val="nil"/>
              <w:bottom w:val="single" w:sz="4" w:space="0" w:color="auto"/>
              <w:right w:val="single" w:sz="4" w:space="0" w:color="auto"/>
            </w:tcBorders>
            <w:vAlign w:val="center"/>
          </w:tcPr>
          <w:p w14:paraId="175B686C" w14:textId="2070B218" w:rsidR="00372A9E" w:rsidRPr="00BF71A8" w:rsidRDefault="00372A9E" w:rsidP="00372A9E">
            <w:pPr>
              <w:jc w:val="both"/>
              <w:rPr>
                <w:rFonts w:ascii="Times New Roman" w:eastAsia="Times New Roman" w:hAnsi="Times New Roman" w:cs="Times New Roman"/>
                <w:color w:val="000000"/>
                <w:kern w:val="0"/>
                <w:lang w:eastAsia="lt-LT"/>
                <w14:ligatures w14:val="none"/>
              </w:rPr>
            </w:pPr>
            <w:r w:rsidRPr="00BF71A8">
              <w:rPr>
                <w:rFonts w:ascii="Times New Roman" w:hAnsi="Times New Roman" w:cs="Times New Roman"/>
                <w:color w:val="000000"/>
              </w:rPr>
              <w:t>Elektroninės</w:t>
            </w:r>
          </w:p>
        </w:tc>
        <w:tc>
          <w:tcPr>
            <w:tcW w:w="2552" w:type="dxa"/>
          </w:tcPr>
          <w:p w14:paraId="28C1BCFF" w14:textId="77777777" w:rsidR="00372A9E" w:rsidRPr="00BF71A8" w:rsidRDefault="00372A9E" w:rsidP="00372A9E">
            <w:pPr>
              <w:jc w:val="both"/>
              <w:rPr>
                <w:rFonts w:ascii="Times New Roman" w:eastAsia="Times New Roman" w:hAnsi="Times New Roman" w:cs="Times New Roman"/>
                <w:color w:val="000000"/>
                <w:kern w:val="0"/>
                <w:lang w:eastAsia="lt-LT"/>
                <w14:ligatures w14:val="none"/>
              </w:rPr>
            </w:pPr>
          </w:p>
        </w:tc>
        <w:tc>
          <w:tcPr>
            <w:tcW w:w="2551" w:type="dxa"/>
          </w:tcPr>
          <w:p w14:paraId="2B7C3A3C" w14:textId="77777777" w:rsidR="00372A9E" w:rsidRPr="00BF71A8" w:rsidRDefault="00372A9E" w:rsidP="00372A9E">
            <w:pPr>
              <w:jc w:val="both"/>
              <w:rPr>
                <w:rFonts w:ascii="Times New Roman" w:eastAsia="Times New Roman" w:hAnsi="Times New Roman" w:cs="Times New Roman"/>
                <w:color w:val="000000"/>
                <w:kern w:val="0"/>
                <w:lang w:eastAsia="lt-LT"/>
                <w14:ligatures w14:val="none"/>
              </w:rPr>
            </w:pPr>
          </w:p>
        </w:tc>
      </w:tr>
      <w:tr w:rsidR="00372A9E" w:rsidRPr="00BF71A8" w14:paraId="3C1DF27C" w14:textId="77777777" w:rsidTr="0040152E">
        <w:trPr>
          <w:trHeight w:val="945"/>
        </w:trPr>
        <w:tc>
          <w:tcPr>
            <w:tcW w:w="954" w:type="dxa"/>
            <w:vAlign w:val="center"/>
          </w:tcPr>
          <w:p w14:paraId="501232A1" w14:textId="77777777" w:rsidR="00372A9E" w:rsidRPr="00BF71A8" w:rsidRDefault="00372A9E" w:rsidP="00372A9E">
            <w:pPr>
              <w:jc w:val="center"/>
              <w:rPr>
                <w:rFonts w:ascii="Times New Roman" w:eastAsia="Times New Roman" w:hAnsi="Times New Roman" w:cs="Times New Roman"/>
                <w:color w:val="000000"/>
                <w:kern w:val="0"/>
                <w:lang w:eastAsia="lt-LT"/>
                <w14:ligatures w14:val="none"/>
              </w:rPr>
            </w:pPr>
            <w:r w:rsidRPr="00BF71A8">
              <w:rPr>
                <w:rFonts w:ascii="Times New Roman" w:hAnsi="Times New Roman" w:cs="Times New Roman"/>
                <w:lang w:eastAsia="lt-LT"/>
              </w:rPr>
              <w:t>3</w:t>
            </w:r>
          </w:p>
        </w:tc>
        <w:tc>
          <w:tcPr>
            <w:tcW w:w="2882" w:type="dxa"/>
            <w:tcBorders>
              <w:top w:val="nil"/>
              <w:left w:val="single" w:sz="4" w:space="0" w:color="auto"/>
              <w:bottom w:val="single" w:sz="4" w:space="0" w:color="auto"/>
              <w:right w:val="single" w:sz="4" w:space="0" w:color="auto"/>
            </w:tcBorders>
            <w:vAlign w:val="center"/>
          </w:tcPr>
          <w:p w14:paraId="652D2D51" w14:textId="55F6E4C8" w:rsidR="00372A9E" w:rsidRPr="00BF71A8" w:rsidRDefault="00372A9E" w:rsidP="00372A9E">
            <w:pPr>
              <w:rPr>
                <w:rFonts w:ascii="Times New Roman" w:eastAsia="Times New Roman" w:hAnsi="Times New Roman" w:cs="Times New Roman"/>
                <w:color w:val="000000"/>
                <w:kern w:val="0"/>
                <w:lang w:eastAsia="lt-LT"/>
                <w14:ligatures w14:val="none"/>
              </w:rPr>
            </w:pPr>
            <w:r w:rsidRPr="00BF71A8">
              <w:rPr>
                <w:rFonts w:ascii="Times New Roman" w:hAnsi="Times New Roman" w:cs="Times New Roman"/>
                <w:color w:val="000000"/>
              </w:rPr>
              <w:t>Pritaikymas</w:t>
            </w:r>
          </w:p>
        </w:tc>
        <w:tc>
          <w:tcPr>
            <w:tcW w:w="5940" w:type="dxa"/>
            <w:tcBorders>
              <w:top w:val="nil"/>
              <w:left w:val="nil"/>
              <w:bottom w:val="single" w:sz="4" w:space="0" w:color="auto"/>
              <w:right w:val="single" w:sz="4" w:space="0" w:color="auto"/>
            </w:tcBorders>
            <w:vAlign w:val="center"/>
          </w:tcPr>
          <w:p w14:paraId="01722994" w14:textId="38B908C5" w:rsidR="00372A9E" w:rsidRPr="00BF71A8" w:rsidRDefault="00372A9E" w:rsidP="00372A9E">
            <w:pPr>
              <w:jc w:val="both"/>
              <w:rPr>
                <w:rFonts w:ascii="Times New Roman" w:eastAsia="Times New Roman" w:hAnsi="Times New Roman" w:cs="Times New Roman"/>
                <w:color w:val="000000"/>
                <w:kern w:val="0"/>
                <w:lang w:eastAsia="lt-LT"/>
                <w14:ligatures w14:val="none"/>
              </w:rPr>
            </w:pPr>
            <w:r w:rsidRPr="00BF71A8">
              <w:rPr>
                <w:rFonts w:ascii="Times New Roman" w:hAnsi="Times New Roman" w:cs="Times New Roman"/>
                <w:color w:val="000000"/>
              </w:rPr>
              <w:t>Užvažiavimo ir nuvažiavimo nuolydžiai iš dviejų šonų, patogiam naudojimui</w:t>
            </w:r>
          </w:p>
        </w:tc>
        <w:tc>
          <w:tcPr>
            <w:tcW w:w="2552" w:type="dxa"/>
          </w:tcPr>
          <w:p w14:paraId="13B1B78F" w14:textId="77777777" w:rsidR="00372A9E" w:rsidRPr="00BF71A8" w:rsidRDefault="00372A9E" w:rsidP="00372A9E">
            <w:pPr>
              <w:jc w:val="both"/>
              <w:rPr>
                <w:rFonts w:ascii="Times New Roman" w:eastAsia="Times New Roman" w:hAnsi="Times New Roman" w:cs="Times New Roman"/>
                <w:color w:val="000000"/>
                <w:kern w:val="0"/>
                <w:lang w:eastAsia="lt-LT"/>
                <w14:ligatures w14:val="none"/>
              </w:rPr>
            </w:pPr>
          </w:p>
        </w:tc>
        <w:tc>
          <w:tcPr>
            <w:tcW w:w="2551" w:type="dxa"/>
          </w:tcPr>
          <w:p w14:paraId="23DBA38C" w14:textId="77777777" w:rsidR="00372A9E" w:rsidRPr="00BF71A8" w:rsidRDefault="00372A9E" w:rsidP="00372A9E">
            <w:pPr>
              <w:jc w:val="both"/>
              <w:rPr>
                <w:rFonts w:ascii="Times New Roman" w:eastAsia="Times New Roman" w:hAnsi="Times New Roman" w:cs="Times New Roman"/>
                <w:color w:val="000000"/>
                <w:kern w:val="0"/>
                <w:lang w:eastAsia="lt-LT"/>
                <w14:ligatures w14:val="none"/>
              </w:rPr>
            </w:pPr>
          </w:p>
        </w:tc>
      </w:tr>
      <w:tr w:rsidR="00372A9E" w:rsidRPr="00BF71A8" w14:paraId="4E74E6E7" w14:textId="77777777" w:rsidTr="0040152E">
        <w:trPr>
          <w:trHeight w:val="945"/>
        </w:trPr>
        <w:tc>
          <w:tcPr>
            <w:tcW w:w="954" w:type="dxa"/>
            <w:vAlign w:val="center"/>
          </w:tcPr>
          <w:p w14:paraId="63EC5F37" w14:textId="77777777" w:rsidR="00372A9E" w:rsidRPr="00BF71A8" w:rsidRDefault="00372A9E" w:rsidP="00372A9E">
            <w:pPr>
              <w:jc w:val="center"/>
              <w:rPr>
                <w:rFonts w:ascii="Times New Roman" w:eastAsia="Times New Roman" w:hAnsi="Times New Roman" w:cs="Times New Roman"/>
                <w:color w:val="000000"/>
                <w:kern w:val="0"/>
                <w:lang w:eastAsia="lt-LT"/>
                <w14:ligatures w14:val="none"/>
              </w:rPr>
            </w:pPr>
            <w:r w:rsidRPr="00BF71A8">
              <w:rPr>
                <w:rFonts w:ascii="Times New Roman" w:hAnsi="Times New Roman" w:cs="Times New Roman"/>
                <w:lang w:eastAsia="lt-LT"/>
              </w:rPr>
              <w:t>4</w:t>
            </w:r>
          </w:p>
        </w:tc>
        <w:tc>
          <w:tcPr>
            <w:tcW w:w="2882" w:type="dxa"/>
            <w:tcBorders>
              <w:top w:val="nil"/>
              <w:left w:val="single" w:sz="4" w:space="0" w:color="auto"/>
              <w:bottom w:val="single" w:sz="4" w:space="0" w:color="auto"/>
              <w:right w:val="single" w:sz="4" w:space="0" w:color="auto"/>
            </w:tcBorders>
            <w:vAlign w:val="center"/>
          </w:tcPr>
          <w:p w14:paraId="7E0DB32B" w14:textId="5CE33AED" w:rsidR="00372A9E" w:rsidRPr="00BF71A8" w:rsidRDefault="00E64DBC" w:rsidP="00372A9E">
            <w:pPr>
              <w:rPr>
                <w:rFonts w:ascii="Times New Roman" w:eastAsia="Times New Roman" w:hAnsi="Times New Roman" w:cs="Times New Roman"/>
                <w:color w:val="000000"/>
                <w:kern w:val="0"/>
                <w:lang w:eastAsia="lt-LT"/>
                <w14:ligatures w14:val="none"/>
              </w:rPr>
            </w:pPr>
            <w:r>
              <w:rPr>
                <w:rFonts w:ascii="Times New Roman" w:hAnsi="Times New Roman" w:cs="Times New Roman"/>
                <w:color w:val="000000"/>
              </w:rPr>
              <w:t xml:space="preserve">Svarstyklių </w:t>
            </w:r>
            <w:r w:rsidR="003E048B">
              <w:rPr>
                <w:rFonts w:ascii="Times New Roman" w:hAnsi="Times New Roman" w:cs="Times New Roman"/>
                <w:color w:val="000000"/>
              </w:rPr>
              <w:t xml:space="preserve">platformos </w:t>
            </w:r>
            <w:r w:rsidR="00422D11">
              <w:rPr>
                <w:rFonts w:ascii="Times New Roman" w:hAnsi="Times New Roman" w:cs="Times New Roman"/>
                <w:color w:val="000000"/>
              </w:rPr>
              <w:t xml:space="preserve">kiekvienas </w:t>
            </w:r>
            <w:r w:rsidR="003E048B">
              <w:rPr>
                <w:rFonts w:ascii="Times New Roman" w:hAnsi="Times New Roman" w:cs="Times New Roman"/>
                <w:color w:val="000000"/>
              </w:rPr>
              <w:t>m</w:t>
            </w:r>
            <w:r w:rsidR="00372A9E" w:rsidRPr="00BF71A8">
              <w:rPr>
                <w:rFonts w:ascii="Times New Roman" w:hAnsi="Times New Roman" w:cs="Times New Roman"/>
                <w:color w:val="000000"/>
              </w:rPr>
              <w:t>atm</w:t>
            </w:r>
            <w:r w:rsidR="00422D11">
              <w:rPr>
                <w:rFonts w:ascii="Times New Roman" w:hAnsi="Times New Roman" w:cs="Times New Roman"/>
                <w:color w:val="000000"/>
              </w:rPr>
              <w:t>uo</w:t>
            </w:r>
            <w:r w:rsidR="00372A9E" w:rsidRPr="00BF71A8">
              <w:rPr>
                <w:rFonts w:ascii="Times New Roman" w:hAnsi="Times New Roman" w:cs="Times New Roman"/>
                <w:color w:val="000000"/>
              </w:rPr>
              <w:t xml:space="preserve"> </w:t>
            </w:r>
            <w:r w:rsidR="003D4C98">
              <w:rPr>
                <w:rFonts w:ascii="Times New Roman" w:hAnsi="Times New Roman" w:cs="Times New Roman"/>
                <w:color w:val="000000"/>
              </w:rPr>
              <w:t xml:space="preserve">ne didesni nei </w:t>
            </w:r>
            <w:r w:rsidR="00372A9E" w:rsidRPr="00BF71A8">
              <w:rPr>
                <w:rFonts w:ascii="Times New Roman" w:hAnsi="Times New Roman" w:cs="Times New Roman"/>
                <w:color w:val="000000"/>
              </w:rPr>
              <w:t xml:space="preserve">(plotis x gylis x aukštis) </w:t>
            </w:r>
          </w:p>
        </w:tc>
        <w:tc>
          <w:tcPr>
            <w:tcW w:w="5940" w:type="dxa"/>
            <w:tcBorders>
              <w:top w:val="nil"/>
              <w:left w:val="nil"/>
              <w:bottom w:val="single" w:sz="4" w:space="0" w:color="auto"/>
              <w:right w:val="single" w:sz="4" w:space="0" w:color="auto"/>
            </w:tcBorders>
            <w:vAlign w:val="center"/>
          </w:tcPr>
          <w:p w14:paraId="6E9F71ED" w14:textId="700ACFAE" w:rsidR="00372A9E" w:rsidRPr="00BF71A8" w:rsidRDefault="00372A9E" w:rsidP="00372A9E">
            <w:pPr>
              <w:jc w:val="both"/>
              <w:rPr>
                <w:rFonts w:ascii="Times New Roman" w:eastAsia="Times New Roman" w:hAnsi="Times New Roman" w:cs="Times New Roman"/>
                <w:color w:val="000000"/>
                <w:kern w:val="0"/>
                <w:lang w:eastAsia="lt-LT"/>
                <w14:ligatures w14:val="none"/>
              </w:rPr>
            </w:pPr>
            <w:r w:rsidRPr="00BF71A8">
              <w:rPr>
                <w:rFonts w:ascii="Times New Roman" w:hAnsi="Times New Roman" w:cs="Times New Roman"/>
                <w:color w:val="000000"/>
              </w:rPr>
              <w:t>1200 x 1200 x 100 mm</w:t>
            </w:r>
          </w:p>
        </w:tc>
        <w:tc>
          <w:tcPr>
            <w:tcW w:w="2552" w:type="dxa"/>
          </w:tcPr>
          <w:p w14:paraId="75E2944B" w14:textId="77777777" w:rsidR="00372A9E" w:rsidRPr="00BF71A8" w:rsidRDefault="00372A9E" w:rsidP="00372A9E">
            <w:pPr>
              <w:jc w:val="both"/>
              <w:rPr>
                <w:rFonts w:ascii="Times New Roman" w:eastAsia="Times New Roman" w:hAnsi="Times New Roman" w:cs="Times New Roman"/>
                <w:b/>
                <w:bCs/>
                <w:color w:val="000000"/>
                <w:kern w:val="0"/>
                <w:lang w:eastAsia="lt-LT"/>
                <w14:ligatures w14:val="none"/>
              </w:rPr>
            </w:pPr>
          </w:p>
        </w:tc>
        <w:tc>
          <w:tcPr>
            <w:tcW w:w="2551" w:type="dxa"/>
          </w:tcPr>
          <w:p w14:paraId="1060038D" w14:textId="77777777" w:rsidR="00372A9E" w:rsidRPr="00BF71A8" w:rsidRDefault="00372A9E" w:rsidP="00372A9E">
            <w:pPr>
              <w:jc w:val="both"/>
              <w:rPr>
                <w:rFonts w:ascii="Times New Roman" w:eastAsia="Times New Roman" w:hAnsi="Times New Roman" w:cs="Times New Roman"/>
                <w:b/>
                <w:bCs/>
                <w:color w:val="000000"/>
                <w:kern w:val="0"/>
                <w:lang w:eastAsia="lt-LT"/>
                <w14:ligatures w14:val="none"/>
              </w:rPr>
            </w:pPr>
          </w:p>
        </w:tc>
      </w:tr>
      <w:tr w:rsidR="00372A9E" w:rsidRPr="00BF71A8" w14:paraId="2ADAC30C" w14:textId="77777777" w:rsidTr="0040152E">
        <w:trPr>
          <w:trHeight w:val="945"/>
        </w:trPr>
        <w:tc>
          <w:tcPr>
            <w:tcW w:w="954" w:type="dxa"/>
            <w:vAlign w:val="center"/>
          </w:tcPr>
          <w:p w14:paraId="75CB0BF9" w14:textId="77777777" w:rsidR="00372A9E" w:rsidRPr="00BF71A8" w:rsidRDefault="00372A9E" w:rsidP="00372A9E">
            <w:pPr>
              <w:jc w:val="center"/>
              <w:rPr>
                <w:rFonts w:ascii="Times New Roman" w:eastAsia="Times New Roman" w:hAnsi="Times New Roman" w:cs="Times New Roman"/>
                <w:color w:val="000000"/>
                <w:kern w:val="0"/>
                <w:lang w:eastAsia="lt-LT"/>
                <w14:ligatures w14:val="none"/>
              </w:rPr>
            </w:pPr>
            <w:r w:rsidRPr="00BF71A8">
              <w:rPr>
                <w:rFonts w:ascii="Times New Roman" w:hAnsi="Times New Roman" w:cs="Times New Roman"/>
                <w:lang w:eastAsia="lt-LT"/>
              </w:rPr>
              <w:lastRenderedPageBreak/>
              <w:t>5</w:t>
            </w:r>
          </w:p>
        </w:tc>
        <w:tc>
          <w:tcPr>
            <w:tcW w:w="2882" w:type="dxa"/>
            <w:tcBorders>
              <w:top w:val="nil"/>
              <w:left w:val="single" w:sz="4" w:space="0" w:color="auto"/>
              <w:bottom w:val="single" w:sz="4" w:space="0" w:color="auto"/>
              <w:right w:val="single" w:sz="4" w:space="0" w:color="auto"/>
            </w:tcBorders>
            <w:vAlign w:val="center"/>
          </w:tcPr>
          <w:p w14:paraId="09974A6B" w14:textId="46D0A807" w:rsidR="00372A9E" w:rsidRPr="00BF71A8" w:rsidRDefault="00372A9E" w:rsidP="00372A9E">
            <w:pPr>
              <w:rPr>
                <w:rFonts w:ascii="Times New Roman" w:eastAsia="Times New Roman" w:hAnsi="Times New Roman" w:cs="Times New Roman"/>
                <w:color w:val="000000"/>
                <w:kern w:val="0"/>
                <w:lang w:eastAsia="lt-LT"/>
                <w14:ligatures w14:val="none"/>
              </w:rPr>
            </w:pPr>
            <w:r w:rsidRPr="00BF71A8">
              <w:rPr>
                <w:rFonts w:ascii="Times New Roman" w:hAnsi="Times New Roman" w:cs="Times New Roman"/>
                <w:color w:val="000000"/>
              </w:rPr>
              <w:t xml:space="preserve">LCD </w:t>
            </w:r>
            <w:r w:rsidR="009140ED">
              <w:rPr>
                <w:rFonts w:ascii="Times New Roman" w:hAnsi="Times New Roman" w:cs="Times New Roman"/>
                <w:color w:val="000000"/>
              </w:rPr>
              <w:t xml:space="preserve">ar lygiavertis </w:t>
            </w:r>
            <w:r w:rsidRPr="00BF71A8">
              <w:rPr>
                <w:rFonts w:ascii="Times New Roman" w:hAnsi="Times New Roman" w:cs="Times New Roman"/>
                <w:color w:val="000000"/>
              </w:rPr>
              <w:t>ekranas</w:t>
            </w:r>
          </w:p>
        </w:tc>
        <w:tc>
          <w:tcPr>
            <w:tcW w:w="5940" w:type="dxa"/>
            <w:tcBorders>
              <w:top w:val="nil"/>
              <w:left w:val="nil"/>
              <w:bottom w:val="single" w:sz="4" w:space="0" w:color="auto"/>
              <w:right w:val="single" w:sz="4" w:space="0" w:color="auto"/>
            </w:tcBorders>
            <w:vAlign w:val="center"/>
          </w:tcPr>
          <w:p w14:paraId="0C0EA133" w14:textId="419614B5" w:rsidR="00372A9E" w:rsidRPr="00BF71A8" w:rsidRDefault="00372A9E" w:rsidP="00372A9E">
            <w:pPr>
              <w:jc w:val="both"/>
              <w:rPr>
                <w:rFonts w:ascii="Times New Roman" w:eastAsia="Times New Roman" w:hAnsi="Times New Roman" w:cs="Times New Roman"/>
                <w:color w:val="000000"/>
                <w:kern w:val="0"/>
                <w:lang w:eastAsia="lt-LT"/>
                <w14:ligatures w14:val="none"/>
              </w:rPr>
            </w:pPr>
            <w:r w:rsidRPr="00BF71A8">
              <w:rPr>
                <w:rFonts w:ascii="Times New Roman" w:hAnsi="Times New Roman" w:cs="Times New Roman"/>
                <w:color w:val="000000"/>
              </w:rPr>
              <w:t>Būtinas</w:t>
            </w:r>
          </w:p>
        </w:tc>
        <w:tc>
          <w:tcPr>
            <w:tcW w:w="2552" w:type="dxa"/>
          </w:tcPr>
          <w:p w14:paraId="284AC917" w14:textId="77777777" w:rsidR="00372A9E" w:rsidRPr="00BF71A8" w:rsidRDefault="00372A9E" w:rsidP="00372A9E">
            <w:pPr>
              <w:jc w:val="both"/>
              <w:rPr>
                <w:rFonts w:ascii="Times New Roman" w:eastAsia="Times New Roman" w:hAnsi="Times New Roman" w:cs="Times New Roman"/>
                <w:color w:val="000000"/>
                <w:kern w:val="0"/>
                <w:lang w:eastAsia="lt-LT"/>
                <w14:ligatures w14:val="none"/>
              </w:rPr>
            </w:pPr>
          </w:p>
        </w:tc>
        <w:tc>
          <w:tcPr>
            <w:tcW w:w="2551" w:type="dxa"/>
          </w:tcPr>
          <w:p w14:paraId="58114D99" w14:textId="77777777" w:rsidR="00372A9E" w:rsidRPr="00BF71A8" w:rsidRDefault="00372A9E" w:rsidP="00372A9E">
            <w:pPr>
              <w:jc w:val="both"/>
              <w:rPr>
                <w:rFonts w:ascii="Times New Roman" w:eastAsia="Times New Roman" w:hAnsi="Times New Roman" w:cs="Times New Roman"/>
                <w:color w:val="000000"/>
                <w:kern w:val="0"/>
                <w:lang w:eastAsia="lt-LT"/>
                <w14:ligatures w14:val="none"/>
              </w:rPr>
            </w:pPr>
          </w:p>
        </w:tc>
      </w:tr>
      <w:tr w:rsidR="00372A9E" w:rsidRPr="00BF71A8" w14:paraId="7379D845" w14:textId="77777777" w:rsidTr="00941D67">
        <w:trPr>
          <w:trHeight w:val="630"/>
        </w:trPr>
        <w:tc>
          <w:tcPr>
            <w:tcW w:w="954" w:type="dxa"/>
            <w:vAlign w:val="center"/>
          </w:tcPr>
          <w:p w14:paraId="25795C62" w14:textId="77777777" w:rsidR="00372A9E" w:rsidRPr="00BF71A8" w:rsidRDefault="00372A9E" w:rsidP="00372A9E">
            <w:pPr>
              <w:jc w:val="center"/>
              <w:rPr>
                <w:rFonts w:ascii="Times New Roman" w:eastAsia="Times New Roman" w:hAnsi="Times New Roman" w:cs="Times New Roman"/>
                <w:color w:val="000000"/>
                <w:kern w:val="0"/>
                <w:lang w:eastAsia="lt-LT"/>
                <w14:ligatures w14:val="none"/>
              </w:rPr>
            </w:pPr>
            <w:r w:rsidRPr="00BF71A8">
              <w:rPr>
                <w:rFonts w:ascii="Times New Roman" w:hAnsi="Times New Roman" w:cs="Times New Roman"/>
                <w:lang w:val="en-US" w:eastAsia="lt-LT"/>
              </w:rPr>
              <w:t>6</w:t>
            </w:r>
          </w:p>
        </w:tc>
        <w:tc>
          <w:tcPr>
            <w:tcW w:w="2882" w:type="dxa"/>
            <w:tcBorders>
              <w:top w:val="single" w:sz="4" w:space="0" w:color="auto"/>
              <w:left w:val="single" w:sz="4" w:space="0" w:color="auto"/>
              <w:bottom w:val="single" w:sz="4" w:space="0" w:color="auto"/>
              <w:right w:val="single" w:sz="4" w:space="0" w:color="auto"/>
            </w:tcBorders>
            <w:vAlign w:val="center"/>
          </w:tcPr>
          <w:p w14:paraId="3BD9D7D8" w14:textId="1F699FB2" w:rsidR="00372A9E" w:rsidRPr="00BF71A8" w:rsidRDefault="00372A9E" w:rsidP="00372A9E">
            <w:pPr>
              <w:rPr>
                <w:rFonts w:ascii="Times New Roman" w:eastAsia="Times New Roman" w:hAnsi="Times New Roman" w:cs="Times New Roman"/>
                <w:color w:val="000000"/>
                <w:kern w:val="0"/>
                <w:lang w:eastAsia="lt-LT"/>
                <w14:ligatures w14:val="none"/>
              </w:rPr>
            </w:pPr>
            <w:r w:rsidRPr="00BF71A8">
              <w:rPr>
                <w:rFonts w:ascii="Times New Roman" w:hAnsi="Times New Roman" w:cs="Times New Roman"/>
                <w:color w:val="000000"/>
              </w:rPr>
              <w:t>Ekrane rodomos reikšmės, nemažiau kaip</w:t>
            </w:r>
          </w:p>
        </w:tc>
        <w:tc>
          <w:tcPr>
            <w:tcW w:w="5940" w:type="dxa"/>
            <w:tcBorders>
              <w:top w:val="single" w:sz="4" w:space="0" w:color="auto"/>
              <w:left w:val="nil"/>
              <w:bottom w:val="single" w:sz="4" w:space="0" w:color="auto"/>
              <w:right w:val="single" w:sz="4" w:space="0" w:color="auto"/>
            </w:tcBorders>
            <w:vAlign w:val="center"/>
          </w:tcPr>
          <w:p w14:paraId="2F3A54CF" w14:textId="1DE1B65D" w:rsidR="00372A9E" w:rsidRPr="00BF71A8" w:rsidRDefault="00372A9E" w:rsidP="00372A9E">
            <w:pPr>
              <w:jc w:val="both"/>
              <w:rPr>
                <w:rFonts w:ascii="Times New Roman" w:eastAsia="Times New Roman" w:hAnsi="Times New Roman" w:cs="Times New Roman"/>
                <w:color w:val="000000"/>
                <w:kern w:val="0"/>
                <w:lang w:eastAsia="lt-LT"/>
                <w14:ligatures w14:val="none"/>
              </w:rPr>
            </w:pPr>
            <w:r w:rsidRPr="00BF71A8">
              <w:rPr>
                <w:rFonts w:ascii="Times New Roman" w:hAnsi="Times New Roman" w:cs="Times New Roman"/>
                <w:color w:val="000000"/>
              </w:rPr>
              <w:t>Svoris, kg</w:t>
            </w:r>
          </w:p>
        </w:tc>
        <w:tc>
          <w:tcPr>
            <w:tcW w:w="2552" w:type="dxa"/>
          </w:tcPr>
          <w:p w14:paraId="6BD44CC8" w14:textId="77777777" w:rsidR="00372A9E" w:rsidRPr="00BF71A8" w:rsidRDefault="00372A9E" w:rsidP="00372A9E">
            <w:pPr>
              <w:jc w:val="both"/>
              <w:rPr>
                <w:rFonts w:ascii="Times New Roman" w:eastAsia="Times New Roman" w:hAnsi="Times New Roman" w:cs="Times New Roman"/>
                <w:color w:val="000000"/>
                <w:kern w:val="0"/>
                <w:lang w:eastAsia="lt-LT"/>
                <w14:ligatures w14:val="none"/>
              </w:rPr>
            </w:pPr>
          </w:p>
        </w:tc>
        <w:tc>
          <w:tcPr>
            <w:tcW w:w="2551" w:type="dxa"/>
          </w:tcPr>
          <w:p w14:paraId="4A928EB7" w14:textId="77777777" w:rsidR="00372A9E" w:rsidRPr="00BF71A8" w:rsidRDefault="00372A9E" w:rsidP="00372A9E">
            <w:pPr>
              <w:jc w:val="both"/>
              <w:rPr>
                <w:rFonts w:ascii="Times New Roman" w:eastAsia="Times New Roman" w:hAnsi="Times New Roman" w:cs="Times New Roman"/>
                <w:color w:val="000000"/>
                <w:kern w:val="0"/>
                <w:lang w:eastAsia="lt-LT"/>
                <w14:ligatures w14:val="none"/>
              </w:rPr>
            </w:pPr>
          </w:p>
        </w:tc>
      </w:tr>
      <w:tr w:rsidR="00372A9E" w:rsidRPr="00BF71A8" w14:paraId="4DF5A3EA" w14:textId="77777777" w:rsidTr="0040152E">
        <w:trPr>
          <w:trHeight w:val="630"/>
        </w:trPr>
        <w:tc>
          <w:tcPr>
            <w:tcW w:w="954" w:type="dxa"/>
            <w:vAlign w:val="center"/>
          </w:tcPr>
          <w:p w14:paraId="246ACE72" w14:textId="77777777" w:rsidR="00372A9E" w:rsidRPr="00BF71A8" w:rsidRDefault="00372A9E" w:rsidP="00372A9E">
            <w:pPr>
              <w:jc w:val="center"/>
              <w:rPr>
                <w:rFonts w:ascii="Times New Roman" w:eastAsia="Times New Roman" w:hAnsi="Times New Roman" w:cs="Times New Roman"/>
                <w:color w:val="000000"/>
                <w:kern w:val="0"/>
                <w:lang w:eastAsia="lt-LT"/>
                <w14:ligatures w14:val="none"/>
              </w:rPr>
            </w:pPr>
            <w:r w:rsidRPr="00BF71A8">
              <w:rPr>
                <w:rFonts w:ascii="Times New Roman" w:hAnsi="Times New Roman" w:cs="Times New Roman"/>
                <w:lang w:eastAsia="lt-LT"/>
              </w:rPr>
              <w:t>7</w:t>
            </w:r>
          </w:p>
        </w:tc>
        <w:tc>
          <w:tcPr>
            <w:tcW w:w="2882" w:type="dxa"/>
            <w:tcBorders>
              <w:top w:val="nil"/>
              <w:left w:val="single" w:sz="4" w:space="0" w:color="auto"/>
              <w:bottom w:val="single" w:sz="4" w:space="0" w:color="auto"/>
              <w:right w:val="single" w:sz="4" w:space="0" w:color="auto"/>
            </w:tcBorders>
            <w:vAlign w:val="center"/>
          </w:tcPr>
          <w:p w14:paraId="307EBD29" w14:textId="24AC0C23" w:rsidR="00372A9E" w:rsidRPr="00BF71A8" w:rsidRDefault="00372A9E" w:rsidP="00372A9E">
            <w:pPr>
              <w:rPr>
                <w:rFonts w:ascii="Times New Roman" w:eastAsia="Times New Roman" w:hAnsi="Times New Roman" w:cs="Times New Roman"/>
                <w:color w:val="000000"/>
                <w:kern w:val="0"/>
                <w:lang w:eastAsia="lt-LT"/>
                <w14:ligatures w14:val="none"/>
              </w:rPr>
            </w:pPr>
            <w:r w:rsidRPr="00BF71A8">
              <w:rPr>
                <w:rFonts w:ascii="Times New Roman" w:hAnsi="Times New Roman" w:cs="Times New Roman"/>
                <w:color w:val="000000"/>
              </w:rPr>
              <w:t>Spausdintuvas</w:t>
            </w:r>
          </w:p>
        </w:tc>
        <w:tc>
          <w:tcPr>
            <w:tcW w:w="5940" w:type="dxa"/>
            <w:tcBorders>
              <w:top w:val="nil"/>
              <w:left w:val="nil"/>
              <w:bottom w:val="single" w:sz="4" w:space="0" w:color="auto"/>
              <w:right w:val="single" w:sz="4" w:space="0" w:color="auto"/>
            </w:tcBorders>
            <w:vAlign w:val="center"/>
          </w:tcPr>
          <w:p w14:paraId="092BAE42" w14:textId="5E8A9E91" w:rsidR="00372A9E" w:rsidRPr="00BF71A8" w:rsidRDefault="00372A9E" w:rsidP="00372A9E">
            <w:pPr>
              <w:jc w:val="both"/>
              <w:rPr>
                <w:rFonts w:ascii="Times New Roman" w:eastAsia="Times New Roman" w:hAnsi="Times New Roman" w:cs="Times New Roman"/>
                <w:color w:val="000000"/>
                <w:kern w:val="0"/>
                <w:lang w:eastAsia="lt-LT"/>
                <w14:ligatures w14:val="none"/>
              </w:rPr>
            </w:pPr>
            <w:r w:rsidRPr="00BF71A8">
              <w:rPr>
                <w:rFonts w:ascii="Times New Roman" w:hAnsi="Times New Roman" w:cs="Times New Roman"/>
                <w:color w:val="000000"/>
              </w:rPr>
              <w:t>Atspausdina paciento svorį ir išduoda lapelį</w:t>
            </w:r>
          </w:p>
        </w:tc>
        <w:tc>
          <w:tcPr>
            <w:tcW w:w="2552" w:type="dxa"/>
          </w:tcPr>
          <w:p w14:paraId="6BC8BDB7" w14:textId="77777777" w:rsidR="00372A9E" w:rsidRPr="00BF71A8" w:rsidRDefault="00372A9E" w:rsidP="00372A9E">
            <w:pPr>
              <w:jc w:val="both"/>
              <w:rPr>
                <w:rFonts w:ascii="Times New Roman" w:eastAsia="Times New Roman" w:hAnsi="Times New Roman" w:cs="Times New Roman"/>
                <w:color w:val="000000"/>
                <w:kern w:val="0"/>
                <w:lang w:eastAsia="lt-LT"/>
                <w14:ligatures w14:val="none"/>
              </w:rPr>
            </w:pPr>
          </w:p>
        </w:tc>
        <w:tc>
          <w:tcPr>
            <w:tcW w:w="2551" w:type="dxa"/>
          </w:tcPr>
          <w:p w14:paraId="0F2307F9" w14:textId="77777777" w:rsidR="00372A9E" w:rsidRPr="00BF71A8" w:rsidRDefault="00372A9E" w:rsidP="00372A9E">
            <w:pPr>
              <w:jc w:val="both"/>
              <w:rPr>
                <w:rFonts w:ascii="Times New Roman" w:eastAsia="Times New Roman" w:hAnsi="Times New Roman" w:cs="Times New Roman"/>
                <w:color w:val="000000"/>
                <w:kern w:val="0"/>
                <w:lang w:eastAsia="lt-LT"/>
                <w14:ligatures w14:val="none"/>
              </w:rPr>
            </w:pPr>
          </w:p>
        </w:tc>
      </w:tr>
      <w:tr w:rsidR="00372A9E" w:rsidRPr="00BF71A8" w14:paraId="21CD58D6" w14:textId="77777777" w:rsidTr="0040152E">
        <w:trPr>
          <w:trHeight w:val="630"/>
        </w:trPr>
        <w:tc>
          <w:tcPr>
            <w:tcW w:w="954" w:type="dxa"/>
            <w:vAlign w:val="center"/>
          </w:tcPr>
          <w:p w14:paraId="639E1448" w14:textId="77777777" w:rsidR="00372A9E" w:rsidRPr="00BF71A8" w:rsidRDefault="00372A9E" w:rsidP="00372A9E">
            <w:pPr>
              <w:jc w:val="center"/>
              <w:rPr>
                <w:rFonts w:ascii="Times New Roman" w:eastAsia="Times New Roman" w:hAnsi="Times New Roman" w:cs="Times New Roman"/>
                <w:color w:val="000000"/>
                <w:kern w:val="0"/>
                <w:lang w:eastAsia="lt-LT"/>
                <w14:ligatures w14:val="none"/>
              </w:rPr>
            </w:pPr>
            <w:r w:rsidRPr="00BF71A8">
              <w:rPr>
                <w:rFonts w:ascii="Times New Roman" w:hAnsi="Times New Roman" w:cs="Times New Roman"/>
                <w:lang w:eastAsia="lt-LT"/>
              </w:rPr>
              <w:t>8</w:t>
            </w:r>
          </w:p>
        </w:tc>
        <w:tc>
          <w:tcPr>
            <w:tcW w:w="2882" w:type="dxa"/>
            <w:tcBorders>
              <w:top w:val="nil"/>
              <w:left w:val="single" w:sz="4" w:space="0" w:color="auto"/>
              <w:bottom w:val="single" w:sz="4" w:space="0" w:color="auto"/>
              <w:right w:val="single" w:sz="4" w:space="0" w:color="auto"/>
            </w:tcBorders>
            <w:vAlign w:val="center"/>
          </w:tcPr>
          <w:p w14:paraId="427D0AE9" w14:textId="0D831BDA" w:rsidR="00372A9E" w:rsidRPr="00BF71A8" w:rsidRDefault="00372A9E" w:rsidP="00372A9E">
            <w:pPr>
              <w:rPr>
                <w:rFonts w:ascii="Times New Roman" w:eastAsia="Times New Roman" w:hAnsi="Times New Roman" w:cs="Times New Roman"/>
                <w:color w:val="000000"/>
                <w:kern w:val="0"/>
                <w:lang w:eastAsia="lt-LT"/>
                <w14:ligatures w14:val="none"/>
              </w:rPr>
            </w:pPr>
            <w:r w:rsidRPr="00BF71A8">
              <w:rPr>
                <w:rFonts w:ascii="Times New Roman" w:hAnsi="Times New Roman" w:cs="Times New Roman"/>
                <w:color w:val="000000"/>
              </w:rPr>
              <w:t>Stovas</w:t>
            </w:r>
          </w:p>
        </w:tc>
        <w:tc>
          <w:tcPr>
            <w:tcW w:w="5940" w:type="dxa"/>
            <w:tcBorders>
              <w:top w:val="nil"/>
              <w:left w:val="nil"/>
              <w:bottom w:val="single" w:sz="4" w:space="0" w:color="auto"/>
              <w:right w:val="single" w:sz="4" w:space="0" w:color="auto"/>
            </w:tcBorders>
            <w:vAlign w:val="center"/>
          </w:tcPr>
          <w:p w14:paraId="5218770B" w14:textId="41C878EA" w:rsidR="00372A9E" w:rsidRPr="00BF71A8" w:rsidRDefault="00372A9E" w:rsidP="00372A9E">
            <w:pPr>
              <w:jc w:val="both"/>
              <w:rPr>
                <w:rFonts w:ascii="Times New Roman" w:eastAsia="Times New Roman" w:hAnsi="Times New Roman" w:cs="Times New Roman"/>
                <w:color w:val="000000"/>
                <w:kern w:val="0"/>
                <w:lang w:eastAsia="lt-LT"/>
                <w14:ligatures w14:val="none"/>
              </w:rPr>
            </w:pPr>
            <w:r w:rsidRPr="00BF71A8">
              <w:rPr>
                <w:rFonts w:ascii="Times New Roman" w:hAnsi="Times New Roman" w:cs="Times New Roman"/>
                <w:color w:val="000000"/>
              </w:rPr>
              <w:t>Ant stovo sumontuotas ekranas ir spausdintuvas</w:t>
            </w:r>
          </w:p>
        </w:tc>
        <w:tc>
          <w:tcPr>
            <w:tcW w:w="2552" w:type="dxa"/>
          </w:tcPr>
          <w:p w14:paraId="0F9BB824" w14:textId="77777777" w:rsidR="00372A9E" w:rsidRPr="00BF71A8" w:rsidRDefault="00372A9E" w:rsidP="00372A9E">
            <w:pPr>
              <w:jc w:val="both"/>
              <w:rPr>
                <w:rFonts w:ascii="Times New Roman" w:eastAsia="Times New Roman" w:hAnsi="Times New Roman" w:cs="Times New Roman"/>
                <w:color w:val="000000"/>
                <w:kern w:val="0"/>
                <w:lang w:eastAsia="lt-LT"/>
                <w14:ligatures w14:val="none"/>
              </w:rPr>
            </w:pPr>
          </w:p>
        </w:tc>
        <w:tc>
          <w:tcPr>
            <w:tcW w:w="2551" w:type="dxa"/>
          </w:tcPr>
          <w:p w14:paraId="63F3FA11" w14:textId="77777777" w:rsidR="00372A9E" w:rsidRPr="00BF71A8" w:rsidRDefault="00372A9E" w:rsidP="00372A9E">
            <w:pPr>
              <w:jc w:val="both"/>
              <w:rPr>
                <w:rFonts w:ascii="Times New Roman" w:eastAsia="Times New Roman" w:hAnsi="Times New Roman" w:cs="Times New Roman"/>
                <w:color w:val="000000"/>
                <w:kern w:val="0"/>
                <w:lang w:eastAsia="lt-LT"/>
                <w14:ligatures w14:val="none"/>
              </w:rPr>
            </w:pPr>
          </w:p>
        </w:tc>
      </w:tr>
      <w:tr w:rsidR="00372A9E" w:rsidRPr="00BF71A8" w14:paraId="72825811" w14:textId="77777777" w:rsidTr="0040152E">
        <w:trPr>
          <w:trHeight w:val="945"/>
        </w:trPr>
        <w:tc>
          <w:tcPr>
            <w:tcW w:w="954" w:type="dxa"/>
            <w:vAlign w:val="center"/>
          </w:tcPr>
          <w:p w14:paraId="5DD5CA7B" w14:textId="77777777" w:rsidR="00372A9E" w:rsidRPr="00BF71A8" w:rsidRDefault="00372A9E" w:rsidP="00372A9E">
            <w:pPr>
              <w:jc w:val="center"/>
              <w:rPr>
                <w:rFonts w:ascii="Times New Roman" w:eastAsia="Times New Roman" w:hAnsi="Times New Roman" w:cs="Times New Roman"/>
                <w:color w:val="000000"/>
                <w:kern w:val="0"/>
                <w:lang w:eastAsia="lt-LT"/>
                <w14:ligatures w14:val="none"/>
              </w:rPr>
            </w:pPr>
            <w:r w:rsidRPr="00BF71A8">
              <w:rPr>
                <w:rFonts w:ascii="Times New Roman" w:hAnsi="Times New Roman" w:cs="Times New Roman"/>
                <w:lang w:eastAsia="lt-LT"/>
              </w:rPr>
              <w:t>9</w:t>
            </w:r>
          </w:p>
        </w:tc>
        <w:tc>
          <w:tcPr>
            <w:tcW w:w="2882" w:type="dxa"/>
            <w:tcBorders>
              <w:top w:val="nil"/>
              <w:left w:val="single" w:sz="4" w:space="0" w:color="auto"/>
              <w:bottom w:val="single" w:sz="4" w:space="0" w:color="auto"/>
              <w:right w:val="single" w:sz="4" w:space="0" w:color="auto"/>
            </w:tcBorders>
            <w:vAlign w:val="center"/>
          </w:tcPr>
          <w:p w14:paraId="6DC5A81F" w14:textId="49D37389" w:rsidR="00372A9E" w:rsidRPr="00BF71A8" w:rsidRDefault="00372A9E" w:rsidP="00372A9E">
            <w:pPr>
              <w:jc w:val="both"/>
              <w:rPr>
                <w:rFonts w:ascii="Times New Roman" w:eastAsia="Times New Roman" w:hAnsi="Times New Roman" w:cs="Times New Roman"/>
                <w:color w:val="000000"/>
                <w:kern w:val="0"/>
                <w:lang w:eastAsia="lt-LT"/>
                <w14:ligatures w14:val="none"/>
              </w:rPr>
            </w:pPr>
            <w:r w:rsidRPr="00BF71A8">
              <w:rPr>
                <w:rFonts w:ascii="Times New Roman" w:hAnsi="Times New Roman" w:cs="Times New Roman"/>
                <w:color w:val="000000"/>
              </w:rPr>
              <w:t>Svėrimo riba</w:t>
            </w:r>
          </w:p>
        </w:tc>
        <w:tc>
          <w:tcPr>
            <w:tcW w:w="5940" w:type="dxa"/>
            <w:tcBorders>
              <w:top w:val="nil"/>
              <w:left w:val="nil"/>
              <w:bottom w:val="single" w:sz="4" w:space="0" w:color="auto"/>
              <w:right w:val="single" w:sz="4" w:space="0" w:color="auto"/>
            </w:tcBorders>
            <w:vAlign w:val="center"/>
          </w:tcPr>
          <w:p w14:paraId="52CFAC7D" w14:textId="4CD8E199" w:rsidR="00372A9E" w:rsidRPr="00BF71A8" w:rsidRDefault="00372A9E" w:rsidP="00372A9E">
            <w:pPr>
              <w:jc w:val="both"/>
              <w:rPr>
                <w:rFonts w:ascii="Times New Roman" w:eastAsia="Times New Roman" w:hAnsi="Times New Roman" w:cs="Times New Roman"/>
                <w:color w:val="000000"/>
                <w:kern w:val="0"/>
                <w:lang w:eastAsia="lt-LT"/>
                <w14:ligatures w14:val="none"/>
              </w:rPr>
            </w:pPr>
            <w:r w:rsidRPr="00BF71A8">
              <w:rPr>
                <w:rFonts w:ascii="Times New Roman" w:hAnsi="Times New Roman" w:cs="Times New Roman"/>
                <w:color w:val="000000"/>
              </w:rPr>
              <w:t>≥ 300 kg</w:t>
            </w:r>
          </w:p>
        </w:tc>
        <w:tc>
          <w:tcPr>
            <w:tcW w:w="2552" w:type="dxa"/>
          </w:tcPr>
          <w:p w14:paraId="041921BD" w14:textId="77777777" w:rsidR="00372A9E" w:rsidRPr="00BF71A8" w:rsidRDefault="00372A9E" w:rsidP="00372A9E">
            <w:pPr>
              <w:jc w:val="both"/>
              <w:rPr>
                <w:rFonts w:ascii="Times New Roman" w:eastAsia="Times New Roman" w:hAnsi="Times New Roman" w:cs="Times New Roman"/>
                <w:color w:val="000000"/>
                <w:kern w:val="0"/>
                <w:lang w:eastAsia="lt-LT"/>
                <w14:ligatures w14:val="none"/>
              </w:rPr>
            </w:pPr>
          </w:p>
        </w:tc>
        <w:tc>
          <w:tcPr>
            <w:tcW w:w="2551" w:type="dxa"/>
          </w:tcPr>
          <w:p w14:paraId="532FF978" w14:textId="77777777" w:rsidR="00372A9E" w:rsidRPr="00BF71A8" w:rsidRDefault="00372A9E" w:rsidP="00372A9E">
            <w:pPr>
              <w:jc w:val="both"/>
              <w:rPr>
                <w:rFonts w:ascii="Times New Roman" w:eastAsia="Times New Roman" w:hAnsi="Times New Roman" w:cs="Times New Roman"/>
                <w:color w:val="000000"/>
                <w:kern w:val="0"/>
                <w:lang w:eastAsia="lt-LT"/>
                <w14:ligatures w14:val="none"/>
              </w:rPr>
            </w:pPr>
          </w:p>
        </w:tc>
      </w:tr>
      <w:tr w:rsidR="00372A9E" w:rsidRPr="00BF71A8" w14:paraId="57721932" w14:textId="77777777" w:rsidTr="0040152E">
        <w:trPr>
          <w:trHeight w:val="315"/>
        </w:trPr>
        <w:tc>
          <w:tcPr>
            <w:tcW w:w="954" w:type="dxa"/>
            <w:vAlign w:val="center"/>
          </w:tcPr>
          <w:p w14:paraId="0D797E76" w14:textId="77777777" w:rsidR="00372A9E" w:rsidRPr="00BF71A8" w:rsidRDefault="00372A9E" w:rsidP="00372A9E">
            <w:pPr>
              <w:jc w:val="center"/>
              <w:rPr>
                <w:rFonts w:ascii="Times New Roman" w:eastAsia="Times New Roman" w:hAnsi="Times New Roman" w:cs="Times New Roman"/>
                <w:color w:val="000000"/>
                <w:kern w:val="0"/>
                <w:lang w:eastAsia="lt-LT"/>
                <w14:ligatures w14:val="none"/>
              </w:rPr>
            </w:pPr>
            <w:r w:rsidRPr="00BF71A8">
              <w:rPr>
                <w:rFonts w:ascii="Times New Roman" w:hAnsi="Times New Roman" w:cs="Times New Roman"/>
                <w:lang w:eastAsia="lt-LT"/>
              </w:rPr>
              <w:t>10</w:t>
            </w:r>
          </w:p>
        </w:tc>
        <w:tc>
          <w:tcPr>
            <w:tcW w:w="2882" w:type="dxa"/>
            <w:tcBorders>
              <w:top w:val="nil"/>
              <w:left w:val="single" w:sz="4" w:space="0" w:color="auto"/>
              <w:bottom w:val="single" w:sz="4" w:space="0" w:color="auto"/>
              <w:right w:val="single" w:sz="4" w:space="0" w:color="auto"/>
            </w:tcBorders>
            <w:vAlign w:val="center"/>
          </w:tcPr>
          <w:p w14:paraId="08F53921" w14:textId="713BFEF0" w:rsidR="00372A9E" w:rsidRPr="00BF71A8" w:rsidRDefault="00372A9E" w:rsidP="00372A9E">
            <w:pPr>
              <w:jc w:val="both"/>
              <w:rPr>
                <w:rFonts w:ascii="Times New Roman" w:eastAsia="Times New Roman" w:hAnsi="Times New Roman" w:cs="Times New Roman"/>
                <w:kern w:val="0"/>
                <w:lang w:eastAsia="lt-LT"/>
                <w14:ligatures w14:val="none"/>
              </w:rPr>
            </w:pPr>
            <w:r w:rsidRPr="00BF71A8">
              <w:rPr>
                <w:rFonts w:ascii="Times New Roman" w:hAnsi="Times New Roman" w:cs="Times New Roman"/>
                <w:color w:val="000000"/>
              </w:rPr>
              <w:t>Tikslumas</w:t>
            </w:r>
          </w:p>
        </w:tc>
        <w:tc>
          <w:tcPr>
            <w:tcW w:w="5940" w:type="dxa"/>
            <w:tcBorders>
              <w:top w:val="nil"/>
              <w:left w:val="nil"/>
              <w:bottom w:val="single" w:sz="4" w:space="0" w:color="auto"/>
              <w:right w:val="single" w:sz="4" w:space="0" w:color="auto"/>
            </w:tcBorders>
            <w:vAlign w:val="center"/>
          </w:tcPr>
          <w:p w14:paraId="429D6CAC" w14:textId="4251A937" w:rsidR="00372A9E" w:rsidRPr="00BF71A8" w:rsidRDefault="00372A9E" w:rsidP="00372A9E">
            <w:pPr>
              <w:jc w:val="both"/>
              <w:rPr>
                <w:rFonts w:ascii="Times New Roman" w:eastAsia="Times New Roman" w:hAnsi="Times New Roman" w:cs="Times New Roman"/>
                <w:kern w:val="0"/>
                <w:lang w:eastAsia="lt-LT"/>
                <w14:ligatures w14:val="none"/>
              </w:rPr>
            </w:pPr>
            <w:r w:rsidRPr="00BF71A8">
              <w:rPr>
                <w:rFonts w:ascii="Times New Roman" w:hAnsi="Times New Roman" w:cs="Times New Roman"/>
                <w:color w:val="000000"/>
              </w:rPr>
              <w:t>≤ 100 g</w:t>
            </w:r>
          </w:p>
        </w:tc>
        <w:tc>
          <w:tcPr>
            <w:tcW w:w="2552" w:type="dxa"/>
          </w:tcPr>
          <w:p w14:paraId="2C5ED97A" w14:textId="77777777" w:rsidR="00372A9E" w:rsidRPr="00BF71A8" w:rsidRDefault="00372A9E" w:rsidP="00372A9E">
            <w:pPr>
              <w:jc w:val="both"/>
              <w:rPr>
                <w:rFonts w:ascii="Times New Roman" w:eastAsia="Times New Roman" w:hAnsi="Times New Roman" w:cs="Times New Roman"/>
                <w:kern w:val="0"/>
                <w:lang w:eastAsia="lt-LT"/>
                <w14:ligatures w14:val="none"/>
              </w:rPr>
            </w:pPr>
          </w:p>
        </w:tc>
        <w:tc>
          <w:tcPr>
            <w:tcW w:w="2551" w:type="dxa"/>
          </w:tcPr>
          <w:p w14:paraId="4DC9F2BD" w14:textId="77777777" w:rsidR="00372A9E" w:rsidRPr="00BF71A8" w:rsidRDefault="00372A9E" w:rsidP="00372A9E">
            <w:pPr>
              <w:jc w:val="both"/>
              <w:rPr>
                <w:rFonts w:ascii="Times New Roman" w:eastAsia="Times New Roman" w:hAnsi="Times New Roman" w:cs="Times New Roman"/>
                <w:kern w:val="0"/>
                <w:lang w:eastAsia="lt-LT"/>
                <w14:ligatures w14:val="none"/>
              </w:rPr>
            </w:pPr>
          </w:p>
        </w:tc>
      </w:tr>
      <w:tr w:rsidR="00372A9E" w:rsidRPr="00BF71A8" w14:paraId="6F573BA5" w14:textId="77777777" w:rsidTr="0040152E">
        <w:trPr>
          <w:trHeight w:val="945"/>
        </w:trPr>
        <w:tc>
          <w:tcPr>
            <w:tcW w:w="954" w:type="dxa"/>
            <w:vAlign w:val="center"/>
          </w:tcPr>
          <w:p w14:paraId="4F3D7984" w14:textId="77777777" w:rsidR="00372A9E" w:rsidRPr="00BF71A8" w:rsidRDefault="00372A9E" w:rsidP="00372A9E">
            <w:pPr>
              <w:jc w:val="center"/>
              <w:rPr>
                <w:rFonts w:ascii="Times New Roman" w:eastAsia="Times New Roman" w:hAnsi="Times New Roman" w:cs="Times New Roman"/>
                <w:color w:val="000000"/>
                <w:kern w:val="0"/>
                <w:lang w:eastAsia="lt-LT"/>
                <w14:ligatures w14:val="none"/>
              </w:rPr>
            </w:pPr>
            <w:r w:rsidRPr="00BF71A8">
              <w:rPr>
                <w:rFonts w:ascii="Times New Roman" w:hAnsi="Times New Roman" w:cs="Times New Roman"/>
                <w:lang w:eastAsia="lt-LT"/>
              </w:rPr>
              <w:t>11</w:t>
            </w:r>
          </w:p>
        </w:tc>
        <w:tc>
          <w:tcPr>
            <w:tcW w:w="2882" w:type="dxa"/>
            <w:tcBorders>
              <w:top w:val="nil"/>
              <w:left w:val="single" w:sz="4" w:space="0" w:color="auto"/>
              <w:bottom w:val="single" w:sz="4" w:space="0" w:color="auto"/>
              <w:right w:val="single" w:sz="4" w:space="0" w:color="auto"/>
            </w:tcBorders>
            <w:vAlign w:val="center"/>
          </w:tcPr>
          <w:p w14:paraId="046B9B71" w14:textId="46C26504" w:rsidR="00372A9E" w:rsidRPr="00BF71A8" w:rsidRDefault="00372A9E" w:rsidP="00372A9E">
            <w:pPr>
              <w:rPr>
                <w:rFonts w:ascii="Times New Roman" w:eastAsia="Times New Roman" w:hAnsi="Times New Roman" w:cs="Times New Roman"/>
                <w:color w:val="000000"/>
                <w:kern w:val="0"/>
                <w:lang w:eastAsia="lt-LT"/>
                <w14:ligatures w14:val="none"/>
              </w:rPr>
            </w:pPr>
            <w:r w:rsidRPr="00BF71A8">
              <w:rPr>
                <w:rFonts w:ascii="Times New Roman" w:hAnsi="Times New Roman" w:cs="Times New Roman"/>
                <w:color w:val="000000"/>
              </w:rPr>
              <w:t>Metrologinė patikra</w:t>
            </w:r>
          </w:p>
        </w:tc>
        <w:tc>
          <w:tcPr>
            <w:tcW w:w="5940" w:type="dxa"/>
            <w:tcBorders>
              <w:top w:val="nil"/>
              <w:left w:val="nil"/>
              <w:bottom w:val="single" w:sz="4" w:space="0" w:color="auto"/>
              <w:right w:val="single" w:sz="4" w:space="0" w:color="auto"/>
            </w:tcBorders>
            <w:noWrap/>
            <w:vAlign w:val="center"/>
          </w:tcPr>
          <w:p w14:paraId="13E23224" w14:textId="5BF7519D" w:rsidR="00372A9E" w:rsidRPr="00BF71A8" w:rsidRDefault="00372A9E" w:rsidP="00FE41A6">
            <w:pPr>
              <w:jc w:val="both"/>
              <w:rPr>
                <w:rFonts w:ascii="Times New Roman" w:eastAsia="Times New Roman" w:hAnsi="Times New Roman" w:cs="Times New Roman"/>
                <w:color w:val="000000"/>
                <w:kern w:val="0"/>
                <w:lang w:eastAsia="lt-LT"/>
                <w14:ligatures w14:val="none"/>
              </w:rPr>
            </w:pPr>
            <w:r w:rsidRPr="00BF71A8">
              <w:rPr>
                <w:rFonts w:ascii="Times New Roman" w:hAnsi="Times New Roman" w:cs="Times New Roman"/>
                <w:color w:val="000000"/>
              </w:rPr>
              <w:t>Būtina</w:t>
            </w:r>
          </w:p>
        </w:tc>
        <w:tc>
          <w:tcPr>
            <w:tcW w:w="2552" w:type="dxa"/>
            <w:noWrap/>
          </w:tcPr>
          <w:p w14:paraId="67AA404E" w14:textId="77777777" w:rsidR="00372A9E" w:rsidRPr="00BF71A8" w:rsidRDefault="00372A9E" w:rsidP="00372A9E">
            <w:pPr>
              <w:jc w:val="both"/>
              <w:rPr>
                <w:rFonts w:ascii="Times New Roman" w:eastAsia="Times New Roman" w:hAnsi="Times New Roman" w:cs="Times New Roman"/>
                <w:color w:val="000000"/>
                <w:kern w:val="0"/>
                <w:lang w:eastAsia="lt-LT"/>
                <w14:ligatures w14:val="none"/>
              </w:rPr>
            </w:pPr>
          </w:p>
        </w:tc>
        <w:tc>
          <w:tcPr>
            <w:tcW w:w="2551" w:type="dxa"/>
          </w:tcPr>
          <w:p w14:paraId="0971D724" w14:textId="77777777" w:rsidR="00372A9E" w:rsidRPr="00BF71A8" w:rsidRDefault="00372A9E" w:rsidP="00372A9E">
            <w:pPr>
              <w:jc w:val="both"/>
              <w:rPr>
                <w:rFonts w:ascii="Times New Roman" w:eastAsia="Times New Roman" w:hAnsi="Times New Roman" w:cs="Times New Roman"/>
                <w:color w:val="000000"/>
                <w:kern w:val="0"/>
                <w:lang w:eastAsia="lt-LT"/>
                <w14:ligatures w14:val="none"/>
              </w:rPr>
            </w:pPr>
          </w:p>
        </w:tc>
      </w:tr>
      <w:tr w:rsidR="005D78EE" w:rsidRPr="00BF71A8" w14:paraId="2CAB0EE7" w14:textId="77777777" w:rsidTr="0040152E">
        <w:trPr>
          <w:trHeight w:val="630"/>
        </w:trPr>
        <w:tc>
          <w:tcPr>
            <w:tcW w:w="954" w:type="dxa"/>
            <w:vAlign w:val="center"/>
          </w:tcPr>
          <w:p w14:paraId="6BDF6F21" w14:textId="742B8F5A" w:rsidR="005D78EE" w:rsidRPr="00BF71A8" w:rsidRDefault="005D78EE" w:rsidP="007451A3">
            <w:pPr>
              <w:jc w:val="center"/>
              <w:rPr>
                <w:rFonts w:ascii="Times New Roman" w:eastAsia="Times New Roman" w:hAnsi="Times New Roman" w:cs="Times New Roman"/>
                <w:color w:val="000000"/>
                <w:kern w:val="0"/>
                <w:lang w:eastAsia="lt-LT"/>
                <w14:ligatures w14:val="none"/>
              </w:rPr>
            </w:pPr>
            <w:r w:rsidRPr="00BF71A8">
              <w:rPr>
                <w:rFonts w:ascii="Times New Roman" w:hAnsi="Times New Roman" w:cs="Times New Roman"/>
                <w:lang w:eastAsia="lt-LT"/>
              </w:rPr>
              <w:t>1</w:t>
            </w:r>
            <w:r w:rsidR="00E1367D" w:rsidRPr="00BF71A8">
              <w:rPr>
                <w:rFonts w:ascii="Times New Roman" w:hAnsi="Times New Roman" w:cs="Times New Roman"/>
                <w:lang w:eastAsia="lt-LT"/>
              </w:rPr>
              <w:t>2</w:t>
            </w:r>
          </w:p>
        </w:tc>
        <w:tc>
          <w:tcPr>
            <w:tcW w:w="2882" w:type="dxa"/>
            <w:vAlign w:val="center"/>
          </w:tcPr>
          <w:p w14:paraId="75B731A2" w14:textId="77777777" w:rsidR="005D78EE" w:rsidRPr="00BF71A8" w:rsidRDefault="005D78EE" w:rsidP="007451A3">
            <w:pPr>
              <w:rPr>
                <w:rFonts w:ascii="Times New Roman" w:eastAsia="Times New Roman" w:hAnsi="Times New Roman" w:cs="Times New Roman"/>
                <w:color w:val="000000"/>
                <w:kern w:val="0"/>
                <w:lang w:eastAsia="lt-LT"/>
                <w14:ligatures w14:val="none"/>
              </w:rPr>
            </w:pPr>
            <w:r w:rsidRPr="00BF71A8">
              <w:rPr>
                <w:rFonts w:ascii="Times New Roman" w:hAnsi="Times New Roman" w:cs="Times New Roman"/>
                <w:lang w:eastAsia="lt-LT"/>
              </w:rPr>
              <w:t>Atitikimas standartams</w:t>
            </w:r>
          </w:p>
        </w:tc>
        <w:tc>
          <w:tcPr>
            <w:tcW w:w="5940" w:type="dxa"/>
            <w:noWrap/>
            <w:vAlign w:val="center"/>
          </w:tcPr>
          <w:p w14:paraId="23F4CC4A" w14:textId="19BA2134" w:rsidR="005D78EE" w:rsidRPr="00BF71A8" w:rsidRDefault="008623A0" w:rsidP="008623A0">
            <w:pPr>
              <w:rPr>
                <w:rFonts w:ascii="Times New Roman" w:eastAsia="Times New Roman" w:hAnsi="Times New Roman" w:cs="Times New Roman"/>
                <w:color w:val="000000"/>
                <w:kern w:val="0"/>
                <w:lang w:eastAsia="lt-LT"/>
                <w14:ligatures w14:val="none"/>
              </w:rPr>
            </w:pPr>
            <w:r w:rsidRPr="00BF71A8">
              <w:rPr>
                <w:rFonts w:ascii="Times New Roman" w:hAnsi="Times New Roman" w:cs="Times New Roman"/>
                <w:lang w:eastAsia="lt-LT"/>
              </w:rPr>
              <w:t xml:space="preserve">Svarstyklės </w:t>
            </w:r>
            <w:r w:rsidR="005D78EE" w:rsidRPr="00BF71A8">
              <w:rPr>
                <w:rFonts w:ascii="Times New Roman" w:hAnsi="Times New Roman" w:cs="Times New Roman"/>
                <w:lang w:eastAsia="lt-LT"/>
              </w:rPr>
              <w:t>turi turėti CE ženklą</w:t>
            </w:r>
            <w:r w:rsidR="0020664E" w:rsidRPr="00BF71A8">
              <w:rPr>
                <w:rFonts w:ascii="Times New Roman" w:hAnsi="Times New Roman" w:cs="Times New Roman"/>
                <w:lang w:eastAsia="lt-LT"/>
              </w:rPr>
              <w:t>.</w:t>
            </w:r>
          </w:p>
        </w:tc>
        <w:tc>
          <w:tcPr>
            <w:tcW w:w="2552" w:type="dxa"/>
            <w:noWrap/>
          </w:tcPr>
          <w:p w14:paraId="014DF9B2" w14:textId="77777777" w:rsidR="005D78EE" w:rsidRPr="00BF71A8" w:rsidRDefault="005D78EE" w:rsidP="007451A3">
            <w:pPr>
              <w:jc w:val="both"/>
              <w:rPr>
                <w:rFonts w:ascii="Times New Roman" w:eastAsia="Times New Roman" w:hAnsi="Times New Roman" w:cs="Times New Roman"/>
                <w:color w:val="000000"/>
                <w:kern w:val="0"/>
                <w:lang w:eastAsia="lt-LT"/>
                <w14:ligatures w14:val="none"/>
              </w:rPr>
            </w:pPr>
          </w:p>
        </w:tc>
        <w:tc>
          <w:tcPr>
            <w:tcW w:w="2551" w:type="dxa"/>
          </w:tcPr>
          <w:p w14:paraId="2770C7BB" w14:textId="77777777" w:rsidR="005D78EE" w:rsidRPr="00BF71A8" w:rsidRDefault="005D78EE" w:rsidP="007451A3">
            <w:pPr>
              <w:jc w:val="both"/>
              <w:rPr>
                <w:rFonts w:ascii="Times New Roman" w:eastAsia="Times New Roman" w:hAnsi="Times New Roman" w:cs="Times New Roman"/>
                <w:color w:val="000000"/>
                <w:kern w:val="0"/>
                <w:lang w:eastAsia="lt-LT"/>
                <w14:ligatures w14:val="none"/>
              </w:rPr>
            </w:pPr>
          </w:p>
        </w:tc>
      </w:tr>
      <w:tr w:rsidR="00E1367D" w:rsidRPr="00BF71A8" w14:paraId="2D2E9642" w14:textId="77777777" w:rsidTr="0040152E">
        <w:trPr>
          <w:trHeight w:val="630"/>
        </w:trPr>
        <w:tc>
          <w:tcPr>
            <w:tcW w:w="954" w:type="dxa"/>
            <w:vAlign w:val="center"/>
          </w:tcPr>
          <w:p w14:paraId="5B35FB29" w14:textId="71F3FC9D" w:rsidR="00E1367D" w:rsidRPr="00BF71A8" w:rsidRDefault="00E1367D" w:rsidP="00E1367D">
            <w:pPr>
              <w:jc w:val="center"/>
              <w:rPr>
                <w:rFonts w:ascii="Times New Roman" w:hAnsi="Times New Roman" w:cs="Times New Roman"/>
                <w:lang w:eastAsia="lt-LT"/>
              </w:rPr>
            </w:pPr>
            <w:r w:rsidRPr="00BF71A8">
              <w:rPr>
                <w:rFonts w:ascii="Times New Roman" w:hAnsi="Times New Roman" w:cs="Times New Roman"/>
                <w:lang w:eastAsia="lt-LT"/>
              </w:rPr>
              <w:t>13</w:t>
            </w:r>
          </w:p>
        </w:tc>
        <w:tc>
          <w:tcPr>
            <w:tcW w:w="2882" w:type="dxa"/>
            <w:vAlign w:val="center"/>
          </w:tcPr>
          <w:p w14:paraId="40F145B6" w14:textId="05958699" w:rsidR="00E1367D" w:rsidRPr="00BF71A8" w:rsidRDefault="00E1367D" w:rsidP="00E1367D">
            <w:pPr>
              <w:rPr>
                <w:rFonts w:ascii="Times New Roman" w:hAnsi="Times New Roman" w:cs="Times New Roman"/>
                <w:lang w:eastAsia="lt-LT"/>
              </w:rPr>
            </w:pPr>
            <w:r w:rsidRPr="00BF71A8">
              <w:rPr>
                <w:rFonts w:ascii="Times New Roman" w:hAnsi="Times New Roman" w:cs="Times New Roman"/>
                <w:color w:val="000000"/>
              </w:rPr>
              <w:t>Garantinis aptarnavimas</w:t>
            </w:r>
          </w:p>
        </w:tc>
        <w:tc>
          <w:tcPr>
            <w:tcW w:w="5940" w:type="dxa"/>
            <w:noWrap/>
            <w:vAlign w:val="center"/>
          </w:tcPr>
          <w:p w14:paraId="030C2D97" w14:textId="54595B92" w:rsidR="00E1367D" w:rsidRPr="00BF71A8" w:rsidRDefault="00E1367D" w:rsidP="00E1367D">
            <w:pPr>
              <w:rPr>
                <w:rFonts w:ascii="Times New Roman" w:hAnsi="Times New Roman" w:cs="Times New Roman"/>
                <w:lang w:eastAsia="lt-LT"/>
              </w:rPr>
            </w:pPr>
            <w:r w:rsidRPr="00BF71A8">
              <w:rPr>
                <w:rFonts w:ascii="Times New Roman" w:hAnsi="Times New Roman" w:cs="Times New Roman"/>
                <w:color w:val="000000"/>
              </w:rPr>
              <w:t>Ne mažiau kaip 24 mėn.</w:t>
            </w:r>
          </w:p>
        </w:tc>
        <w:tc>
          <w:tcPr>
            <w:tcW w:w="2552" w:type="dxa"/>
            <w:noWrap/>
          </w:tcPr>
          <w:p w14:paraId="053D9E80" w14:textId="77777777" w:rsidR="00E1367D" w:rsidRPr="00BF71A8" w:rsidRDefault="00E1367D" w:rsidP="00E1367D">
            <w:pPr>
              <w:jc w:val="both"/>
              <w:rPr>
                <w:rFonts w:ascii="Times New Roman" w:eastAsia="Times New Roman" w:hAnsi="Times New Roman" w:cs="Times New Roman"/>
                <w:color w:val="000000"/>
                <w:kern w:val="0"/>
                <w:lang w:eastAsia="lt-LT"/>
                <w14:ligatures w14:val="none"/>
              </w:rPr>
            </w:pPr>
          </w:p>
        </w:tc>
        <w:tc>
          <w:tcPr>
            <w:tcW w:w="2551" w:type="dxa"/>
          </w:tcPr>
          <w:p w14:paraId="27F64129" w14:textId="383802AD" w:rsidR="00E1367D" w:rsidRPr="00BF71A8" w:rsidRDefault="002436C4" w:rsidP="00E1367D">
            <w:pPr>
              <w:jc w:val="both"/>
              <w:rPr>
                <w:rFonts w:ascii="Times New Roman" w:eastAsia="Times New Roman" w:hAnsi="Times New Roman" w:cs="Times New Roman"/>
                <w:color w:val="000000"/>
                <w:kern w:val="0"/>
                <w:lang w:eastAsia="lt-LT"/>
                <w14:ligatures w14:val="none"/>
              </w:rPr>
            </w:pPr>
            <w:r w:rsidRPr="00BF71A8">
              <w:rPr>
                <w:rFonts w:ascii="Times New Roman" w:eastAsia="Aptos" w:hAnsi="Times New Roman" w:cs="Times New Roman"/>
                <w:i/>
                <w:iCs/>
                <w:kern w:val="0"/>
              </w:rPr>
              <w:t>Patvirtinančio dokumento nereikalaujama</w:t>
            </w:r>
          </w:p>
        </w:tc>
      </w:tr>
    </w:tbl>
    <w:p w14:paraId="39677B37" w14:textId="77777777" w:rsidR="005D78EE" w:rsidRDefault="005D78EE" w:rsidP="005D78EE">
      <w:pPr>
        <w:rPr>
          <w:rFonts w:ascii="Times New Roman" w:hAnsi="Times New Roman" w:cs="Times New Roman"/>
          <w:b/>
          <w:bCs/>
        </w:rPr>
      </w:pPr>
    </w:p>
    <w:p w14:paraId="2A7FF4AE" w14:textId="77777777" w:rsidR="005D78EE" w:rsidRPr="001F5544" w:rsidRDefault="005D78EE">
      <w:pPr>
        <w:rPr>
          <w:rFonts w:ascii="Times New Roman" w:hAnsi="Times New Roman" w:cs="Times New Roman"/>
          <w:b/>
          <w:bCs/>
        </w:rPr>
      </w:pPr>
    </w:p>
    <w:sectPr w:rsidR="005D78EE" w:rsidRPr="001F5544" w:rsidSect="0040152E">
      <w:pgSz w:w="16838" w:h="11906" w:orient="landscape"/>
      <w:pgMar w:top="1276" w:right="144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C4168" w14:textId="77777777" w:rsidR="00753BB1" w:rsidRDefault="00753BB1" w:rsidP="00777B1D">
      <w:pPr>
        <w:spacing w:after="0" w:line="240" w:lineRule="auto"/>
      </w:pPr>
      <w:r>
        <w:separator/>
      </w:r>
    </w:p>
  </w:endnote>
  <w:endnote w:type="continuationSeparator" w:id="0">
    <w:p w14:paraId="60D5B5AE" w14:textId="77777777" w:rsidR="00753BB1" w:rsidRDefault="00753BB1" w:rsidP="00777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D40F5" w14:textId="77777777" w:rsidR="00753BB1" w:rsidRDefault="00753BB1" w:rsidP="00777B1D">
      <w:pPr>
        <w:spacing w:after="0" w:line="240" w:lineRule="auto"/>
      </w:pPr>
      <w:r>
        <w:separator/>
      </w:r>
    </w:p>
  </w:footnote>
  <w:footnote w:type="continuationSeparator" w:id="0">
    <w:p w14:paraId="4E8D1C47" w14:textId="77777777" w:rsidR="00753BB1" w:rsidRDefault="00753BB1" w:rsidP="00777B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D5D39"/>
    <w:multiLevelType w:val="hybridMultilevel"/>
    <w:tmpl w:val="DD4C692C"/>
    <w:lvl w:ilvl="0" w:tplc="FFFFFFFF">
      <w:start w:val="1"/>
      <w:numFmt w:val="decimal"/>
      <w:lvlText w:val="%1."/>
      <w:lvlJc w:val="left"/>
      <w:pPr>
        <w:ind w:left="720" w:hanging="360"/>
      </w:pPr>
      <w:rPr>
        <w:rFonts w:eastAsiaTheme="minorHAnsi"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6353660"/>
    <w:multiLevelType w:val="hybridMultilevel"/>
    <w:tmpl w:val="DD4C692C"/>
    <w:lvl w:ilvl="0" w:tplc="FFFFFFFF">
      <w:start w:val="1"/>
      <w:numFmt w:val="decimal"/>
      <w:lvlText w:val="%1."/>
      <w:lvlJc w:val="left"/>
      <w:pPr>
        <w:ind w:left="720" w:hanging="360"/>
      </w:pPr>
      <w:rPr>
        <w:rFonts w:eastAsiaTheme="minorHAnsi"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E575161"/>
    <w:multiLevelType w:val="hybridMultilevel"/>
    <w:tmpl w:val="DD4C692C"/>
    <w:lvl w:ilvl="0" w:tplc="FFFFFFFF">
      <w:start w:val="1"/>
      <w:numFmt w:val="decimal"/>
      <w:lvlText w:val="%1."/>
      <w:lvlJc w:val="left"/>
      <w:pPr>
        <w:ind w:left="720" w:hanging="360"/>
      </w:pPr>
      <w:rPr>
        <w:rFonts w:eastAsiaTheme="minorHAnsi"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BD1558E"/>
    <w:multiLevelType w:val="hybridMultilevel"/>
    <w:tmpl w:val="DD4C692C"/>
    <w:lvl w:ilvl="0" w:tplc="9CD081F4">
      <w:start w:val="1"/>
      <w:numFmt w:val="decimal"/>
      <w:lvlText w:val="%1."/>
      <w:lvlJc w:val="left"/>
      <w:pPr>
        <w:ind w:left="720" w:hanging="360"/>
      </w:pPr>
      <w:rPr>
        <w:rFonts w:eastAsia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85084964">
    <w:abstractNumId w:val="3"/>
  </w:num>
  <w:num w:numId="2" w16cid:durableId="803430486">
    <w:abstractNumId w:val="2"/>
  </w:num>
  <w:num w:numId="3" w16cid:durableId="1110009981">
    <w:abstractNumId w:val="1"/>
  </w:num>
  <w:num w:numId="4" w16cid:durableId="366026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E85"/>
    <w:rsid w:val="00000BD7"/>
    <w:rsid w:val="00014EB2"/>
    <w:rsid w:val="00021C26"/>
    <w:rsid w:val="000225E9"/>
    <w:rsid w:val="00031DF2"/>
    <w:rsid w:val="00034E9F"/>
    <w:rsid w:val="000420B9"/>
    <w:rsid w:val="00062C0B"/>
    <w:rsid w:val="00065E96"/>
    <w:rsid w:val="000806EC"/>
    <w:rsid w:val="000834DD"/>
    <w:rsid w:val="0008573B"/>
    <w:rsid w:val="0008661E"/>
    <w:rsid w:val="0009337A"/>
    <w:rsid w:val="000A4289"/>
    <w:rsid w:val="000B5282"/>
    <w:rsid w:val="000C0EEA"/>
    <w:rsid w:val="000D5AB3"/>
    <w:rsid w:val="000D7F3A"/>
    <w:rsid w:val="000E1528"/>
    <w:rsid w:val="000E56CB"/>
    <w:rsid w:val="001049D2"/>
    <w:rsid w:val="00107EE8"/>
    <w:rsid w:val="00115716"/>
    <w:rsid w:val="001422F4"/>
    <w:rsid w:val="0015470D"/>
    <w:rsid w:val="00160368"/>
    <w:rsid w:val="001616F8"/>
    <w:rsid w:val="00171A6F"/>
    <w:rsid w:val="00173CC8"/>
    <w:rsid w:val="00197DF9"/>
    <w:rsid w:val="001A6354"/>
    <w:rsid w:val="001D18DE"/>
    <w:rsid w:val="001E0AB6"/>
    <w:rsid w:val="001E5A4A"/>
    <w:rsid w:val="001F43EA"/>
    <w:rsid w:val="001F5544"/>
    <w:rsid w:val="0020664E"/>
    <w:rsid w:val="0021107B"/>
    <w:rsid w:val="00241084"/>
    <w:rsid w:val="002436C4"/>
    <w:rsid w:val="002504C5"/>
    <w:rsid w:val="00265B7E"/>
    <w:rsid w:val="002A0CC2"/>
    <w:rsid w:val="002B1184"/>
    <w:rsid w:val="002C21ED"/>
    <w:rsid w:val="002C3D94"/>
    <w:rsid w:val="002F081A"/>
    <w:rsid w:val="002F3881"/>
    <w:rsid w:val="003053DA"/>
    <w:rsid w:val="00311909"/>
    <w:rsid w:val="003221F6"/>
    <w:rsid w:val="00322A45"/>
    <w:rsid w:val="00342C9D"/>
    <w:rsid w:val="00353108"/>
    <w:rsid w:val="00372A9E"/>
    <w:rsid w:val="00380FA3"/>
    <w:rsid w:val="0038194B"/>
    <w:rsid w:val="0039015C"/>
    <w:rsid w:val="003937B9"/>
    <w:rsid w:val="00393D6C"/>
    <w:rsid w:val="003B0142"/>
    <w:rsid w:val="003B28AB"/>
    <w:rsid w:val="003B33B2"/>
    <w:rsid w:val="003C0DF8"/>
    <w:rsid w:val="003D4C98"/>
    <w:rsid w:val="003E048B"/>
    <w:rsid w:val="003F2047"/>
    <w:rsid w:val="003F3817"/>
    <w:rsid w:val="0040152E"/>
    <w:rsid w:val="00422D11"/>
    <w:rsid w:val="00435E41"/>
    <w:rsid w:val="00450D3D"/>
    <w:rsid w:val="00454D25"/>
    <w:rsid w:val="00455E69"/>
    <w:rsid w:val="00456557"/>
    <w:rsid w:val="00462070"/>
    <w:rsid w:val="00474846"/>
    <w:rsid w:val="00481A51"/>
    <w:rsid w:val="004B25B6"/>
    <w:rsid w:val="004C158D"/>
    <w:rsid w:val="004C2F55"/>
    <w:rsid w:val="004D49EA"/>
    <w:rsid w:val="004E477F"/>
    <w:rsid w:val="00502B7A"/>
    <w:rsid w:val="00520B0E"/>
    <w:rsid w:val="00526816"/>
    <w:rsid w:val="00530FF4"/>
    <w:rsid w:val="00532ABA"/>
    <w:rsid w:val="005442B7"/>
    <w:rsid w:val="005442D9"/>
    <w:rsid w:val="005521DE"/>
    <w:rsid w:val="00586570"/>
    <w:rsid w:val="00586673"/>
    <w:rsid w:val="00596F59"/>
    <w:rsid w:val="005A7F57"/>
    <w:rsid w:val="005D78EE"/>
    <w:rsid w:val="00603D9C"/>
    <w:rsid w:val="00606C76"/>
    <w:rsid w:val="006153A0"/>
    <w:rsid w:val="00640BDA"/>
    <w:rsid w:val="00647E65"/>
    <w:rsid w:val="00651131"/>
    <w:rsid w:val="0065213D"/>
    <w:rsid w:val="00664515"/>
    <w:rsid w:val="0067013A"/>
    <w:rsid w:val="00695152"/>
    <w:rsid w:val="006A0608"/>
    <w:rsid w:val="006A2074"/>
    <w:rsid w:val="006B614E"/>
    <w:rsid w:val="006C6268"/>
    <w:rsid w:val="006D7313"/>
    <w:rsid w:val="006E1A12"/>
    <w:rsid w:val="007000D3"/>
    <w:rsid w:val="00715A0C"/>
    <w:rsid w:val="00716979"/>
    <w:rsid w:val="00723599"/>
    <w:rsid w:val="00724C4D"/>
    <w:rsid w:val="007302D1"/>
    <w:rsid w:val="00743DBE"/>
    <w:rsid w:val="0074595C"/>
    <w:rsid w:val="00751712"/>
    <w:rsid w:val="007523E9"/>
    <w:rsid w:val="00753BB1"/>
    <w:rsid w:val="00761020"/>
    <w:rsid w:val="0076756D"/>
    <w:rsid w:val="00777B1D"/>
    <w:rsid w:val="00786117"/>
    <w:rsid w:val="0079068F"/>
    <w:rsid w:val="007A0C4D"/>
    <w:rsid w:val="007A3B61"/>
    <w:rsid w:val="007A651A"/>
    <w:rsid w:val="007B57D2"/>
    <w:rsid w:val="007B70A8"/>
    <w:rsid w:val="007B789E"/>
    <w:rsid w:val="007D36F1"/>
    <w:rsid w:val="007D4F27"/>
    <w:rsid w:val="007E386A"/>
    <w:rsid w:val="007E598C"/>
    <w:rsid w:val="007F5DD5"/>
    <w:rsid w:val="007F6AE5"/>
    <w:rsid w:val="00806962"/>
    <w:rsid w:val="00812C2B"/>
    <w:rsid w:val="0081606A"/>
    <w:rsid w:val="00833E35"/>
    <w:rsid w:val="0085595F"/>
    <w:rsid w:val="00857D35"/>
    <w:rsid w:val="008623A0"/>
    <w:rsid w:val="008718B9"/>
    <w:rsid w:val="008867C0"/>
    <w:rsid w:val="008A284A"/>
    <w:rsid w:val="008A4B73"/>
    <w:rsid w:val="008D2BDF"/>
    <w:rsid w:val="008D66D8"/>
    <w:rsid w:val="008D77EA"/>
    <w:rsid w:val="008F6188"/>
    <w:rsid w:val="009140ED"/>
    <w:rsid w:val="0091745C"/>
    <w:rsid w:val="00940159"/>
    <w:rsid w:val="00941D67"/>
    <w:rsid w:val="009601FA"/>
    <w:rsid w:val="009956BA"/>
    <w:rsid w:val="009A49FA"/>
    <w:rsid w:val="009A7966"/>
    <w:rsid w:val="009B6C8F"/>
    <w:rsid w:val="009C2A89"/>
    <w:rsid w:val="009C45D1"/>
    <w:rsid w:val="009C48C5"/>
    <w:rsid w:val="009C7B3F"/>
    <w:rsid w:val="009D7E9A"/>
    <w:rsid w:val="009F0324"/>
    <w:rsid w:val="009F7BAA"/>
    <w:rsid w:val="009F7BE6"/>
    <w:rsid w:val="00A04788"/>
    <w:rsid w:val="00A12B8A"/>
    <w:rsid w:val="00A2528B"/>
    <w:rsid w:val="00A32FC5"/>
    <w:rsid w:val="00A3463C"/>
    <w:rsid w:val="00A35668"/>
    <w:rsid w:val="00A432FC"/>
    <w:rsid w:val="00A504AC"/>
    <w:rsid w:val="00A70EBB"/>
    <w:rsid w:val="00A73399"/>
    <w:rsid w:val="00AB29DF"/>
    <w:rsid w:val="00AC1970"/>
    <w:rsid w:val="00AD53A3"/>
    <w:rsid w:val="00AE05AF"/>
    <w:rsid w:val="00AE3338"/>
    <w:rsid w:val="00AE3E21"/>
    <w:rsid w:val="00AF10D2"/>
    <w:rsid w:val="00B01947"/>
    <w:rsid w:val="00B04739"/>
    <w:rsid w:val="00B076AD"/>
    <w:rsid w:val="00B2488B"/>
    <w:rsid w:val="00B27D0A"/>
    <w:rsid w:val="00B37BBB"/>
    <w:rsid w:val="00B4052F"/>
    <w:rsid w:val="00B4061D"/>
    <w:rsid w:val="00B45823"/>
    <w:rsid w:val="00B90A60"/>
    <w:rsid w:val="00B92842"/>
    <w:rsid w:val="00B95A2B"/>
    <w:rsid w:val="00BD292F"/>
    <w:rsid w:val="00BD2CA1"/>
    <w:rsid w:val="00BD67A0"/>
    <w:rsid w:val="00BE0786"/>
    <w:rsid w:val="00BF3C94"/>
    <w:rsid w:val="00BF71A8"/>
    <w:rsid w:val="00C11C6D"/>
    <w:rsid w:val="00C1524F"/>
    <w:rsid w:val="00C23045"/>
    <w:rsid w:val="00C4535B"/>
    <w:rsid w:val="00C472A9"/>
    <w:rsid w:val="00C54974"/>
    <w:rsid w:val="00C623BA"/>
    <w:rsid w:val="00C70E46"/>
    <w:rsid w:val="00C7597A"/>
    <w:rsid w:val="00C91F63"/>
    <w:rsid w:val="00C922AD"/>
    <w:rsid w:val="00C95201"/>
    <w:rsid w:val="00C973F7"/>
    <w:rsid w:val="00CB4242"/>
    <w:rsid w:val="00CC110D"/>
    <w:rsid w:val="00CC4EA9"/>
    <w:rsid w:val="00CC7C06"/>
    <w:rsid w:val="00CF727F"/>
    <w:rsid w:val="00D163EA"/>
    <w:rsid w:val="00D27027"/>
    <w:rsid w:val="00D33EBB"/>
    <w:rsid w:val="00D429B3"/>
    <w:rsid w:val="00D66E2A"/>
    <w:rsid w:val="00D67F68"/>
    <w:rsid w:val="00D706F5"/>
    <w:rsid w:val="00D86734"/>
    <w:rsid w:val="00D90C11"/>
    <w:rsid w:val="00DA4301"/>
    <w:rsid w:val="00DA45E9"/>
    <w:rsid w:val="00DC4F24"/>
    <w:rsid w:val="00DE2DEF"/>
    <w:rsid w:val="00DF5762"/>
    <w:rsid w:val="00DF78CE"/>
    <w:rsid w:val="00E017D7"/>
    <w:rsid w:val="00E0361A"/>
    <w:rsid w:val="00E12ADB"/>
    <w:rsid w:val="00E1367D"/>
    <w:rsid w:val="00E25DE8"/>
    <w:rsid w:val="00E26A27"/>
    <w:rsid w:val="00E30BF0"/>
    <w:rsid w:val="00E33C69"/>
    <w:rsid w:val="00E43E26"/>
    <w:rsid w:val="00E60989"/>
    <w:rsid w:val="00E64DBC"/>
    <w:rsid w:val="00E84E85"/>
    <w:rsid w:val="00E92E4C"/>
    <w:rsid w:val="00E9412F"/>
    <w:rsid w:val="00E94528"/>
    <w:rsid w:val="00EA0795"/>
    <w:rsid w:val="00EA2E51"/>
    <w:rsid w:val="00ED083E"/>
    <w:rsid w:val="00ED2ED4"/>
    <w:rsid w:val="00ED46FB"/>
    <w:rsid w:val="00EE5D5B"/>
    <w:rsid w:val="00EF47E6"/>
    <w:rsid w:val="00F06ADD"/>
    <w:rsid w:val="00F12A8A"/>
    <w:rsid w:val="00F13B8E"/>
    <w:rsid w:val="00F2401C"/>
    <w:rsid w:val="00F348A1"/>
    <w:rsid w:val="00F5080F"/>
    <w:rsid w:val="00F54061"/>
    <w:rsid w:val="00F65D37"/>
    <w:rsid w:val="00F74836"/>
    <w:rsid w:val="00F84978"/>
    <w:rsid w:val="00F90628"/>
    <w:rsid w:val="00F91F72"/>
    <w:rsid w:val="00F94803"/>
    <w:rsid w:val="00FC1F37"/>
    <w:rsid w:val="00FC5023"/>
    <w:rsid w:val="00FD7847"/>
    <w:rsid w:val="00FE02FE"/>
    <w:rsid w:val="00FE41A6"/>
    <w:rsid w:val="00FF26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37275"/>
  <w15:chartTrackingRefBased/>
  <w15:docId w15:val="{337F0088-0607-42A8-889B-32BBBCAA1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84E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84E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84E8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84E8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84E8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84E8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84E8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84E8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84E8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84E8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84E8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84E8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84E8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84E8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84E8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84E8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84E8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84E8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84E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84E8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84E8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84E8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84E8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84E85"/>
    <w:rPr>
      <w:i/>
      <w:iCs/>
      <w:color w:val="404040" w:themeColor="text1" w:themeTint="BF"/>
    </w:rPr>
  </w:style>
  <w:style w:type="paragraph" w:styleId="Sraopastraipa">
    <w:name w:val="List Paragraph"/>
    <w:basedOn w:val="prastasis"/>
    <w:uiPriority w:val="34"/>
    <w:qFormat/>
    <w:rsid w:val="00E84E85"/>
    <w:pPr>
      <w:ind w:left="720"/>
      <w:contextualSpacing/>
    </w:pPr>
  </w:style>
  <w:style w:type="character" w:styleId="Rykuspabraukimas">
    <w:name w:val="Intense Emphasis"/>
    <w:basedOn w:val="Numatytasispastraiposriftas"/>
    <w:uiPriority w:val="21"/>
    <w:qFormat/>
    <w:rsid w:val="00E84E85"/>
    <w:rPr>
      <w:i/>
      <w:iCs/>
      <w:color w:val="2F5496" w:themeColor="accent1" w:themeShade="BF"/>
    </w:rPr>
  </w:style>
  <w:style w:type="paragraph" w:styleId="Iskirtacitata">
    <w:name w:val="Intense Quote"/>
    <w:basedOn w:val="prastasis"/>
    <w:next w:val="prastasis"/>
    <w:link w:val="IskirtacitataDiagrama"/>
    <w:uiPriority w:val="30"/>
    <w:qFormat/>
    <w:rsid w:val="00E84E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84E85"/>
    <w:rPr>
      <w:i/>
      <w:iCs/>
      <w:color w:val="2F5496" w:themeColor="accent1" w:themeShade="BF"/>
    </w:rPr>
  </w:style>
  <w:style w:type="character" w:styleId="Rykinuoroda">
    <w:name w:val="Intense Reference"/>
    <w:basedOn w:val="Numatytasispastraiposriftas"/>
    <w:uiPriority w:val="32"/>
    <w:qFormat/>
    <w:rsid w:val="00E84E85"/>
    <w:rPr>
      <w:b/>
      <w:bCs/>
      <w:smallCaps/>
      <w:color w:val="2F5496" w:themeColor="accent1" w:themeShade="BF"/>
      <w:spacing w:val="5"/>
    </w:rPr>
  </w:style>
  <w:style w:type="table" w:styleId="Lentelstinklelis">
    <w:name w:val="Table Grid"/>
    <w:basedOn w:val="prastojilentel"/>
    <w:uiPriority w:val="39"/>
    <w:rsid w:val="00D67F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A4289"/>
    <w:pPr>
      <w:spacing w:after="0" w:line="240" w:lineRule="auto"/>
    </w:pPr>
  </w:style>
  <w:style w:type="character" w:styleId="Komentaronuoroda">
    <w:name w:val="annotation reference"/>
    <w:basedOn w:val="Numatytasispastraiposriftas"/>
    <w:uiPriority w:val="99"/>
    <w:semiHidden/>
    <w:unhideWhenUsed/>
    <w:rsid w:val="00695152"/>
    <w:rPr>
      <w:sz w:val="16"/>
      <w:szCs w:val="16"/>
    </w:rPr>
  </w:style>
  <w:style w:type="paragraph" w:styleId="Komentarotekstas">
    <w:name w:val="annotation text"/>
    <w:basedOn w:val="prastasis"/>
    <w:link w:val="KomentarotekstasDiagrama"/>
    <w:uiPriority w:val="99"/>
    <w:unhideWhenUsed/>
    <w:rsid w:val="0069515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95152"/>
    <w:rPr>
      <w:sz w:val="20"/>
      <w:szCs w:val="20"/>
    </w:rPr>
  </w:style>
  <w:style w:type="paragraph" w:styleId="Komentarotema">
    <w:name w:val="annotation subject"/>
    <w:basedOn w:val="Komentarotekstas"/>
    <w:next w:val="Komentarotekstas"/>
    <w:link w:val="KomentarotemaDiagrama"/>
    <w:uiPriority w:val="99"/>
    <w:semiHidden/>
    <w:unhideWhenUsed/>
    <w:rsid w:val="00695152"/>
    <w:rPr>
      <w:b/>
      <w:bCs/>
    </w:rPr>
  </w:style>
  <w:style w:type="character" w:customStyle="1" w:styleId="KomentarotemaDiagrama">
    <w:name w:val="Komentaro tema Diagrama"/>
    <w:basedOn w:val="KomentarotekstasDiagrama"/>
    <w:link w:val="Komentarotema"/>
    <w:uiPriority w:val="99"/>
    <w:semiHidden/>
    <w:rsid w:val="00695152"/>
    <w:rPr>
      <w:b/>
      <w:bCs/>
      <w:sz w:val="20"/>
      <w:szCs w:val="20"/>
    </w:rPr>
  </w:style>
  <w:style w:type="paragraph" w:styleId="Antrats">
    <w:name w:val="header"/>
    <w:basedOn w:val="prastasis"/>
    <w:link w:val="AntratsDiagrama"/>
    <w:uiPriority w:val="99"/>
    <w:unhideWhenUsed/>
    <w:rsid w:val="00777B1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77B1D"/>
  </w:style>
  <w:style w:type="paragraph" w:styleId="Porat">
    <w:name w:val="footer"/>
    <w:basedOn w:val="prastasis"/>
    <w:link w:val="PoratDiagrama"/>
    <w:uiPriority w:val="99"/>
    <w:unhideWhenUsed/>
    <w:rsid w:val="00777B1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77B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44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90F6B8-00D4-476C-9A79-FA9C8E6B65DC}">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E24A23EB-F85F-49CC-9326-D0F69416BBEE}">
  <ds:schemaRefs>
    <ds:schemaRef ds:uri="http://schemas.openxmlformats.org/officeDocument/2006/bibliography"/>
  </ds:schemaRefs>
</ds:datastoreItem>
</file>

<file path=customXml/itemProps3.xml><?xml version="1.0" encoding="utf-8"?>
<ds:datastoreItem xmlns:ds="http://schemas.openxmlformats.org/officeDocument/2006/customXml" ds:itemID="{B421E2C3-2C7C-4135-B297-FEB7FFA50D91}">
  <ds:schemaRefs>
    <ds:schemaRef ds:uri="http://schemas.microsoft.com/sharepoint/v3/contenttype/forms"/>
  </ds:schemaRefs>
</ds:datastoreItem>
</file>

<file path=customXml/itemProps4.xml><?xml version="1.0" encoding="utf-8"?>
<ds:datastoreItem xmlns:ds="http://schemas.openxmlformats.org/officeDocument/2006/customXml" ds:itemID="{3758DDC3-3195-4708-922A-A9007A7025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1446</Words>
  <Characters>9321</Characters>
  <Application>Microsoft Office Word</Application>
  <DocSecurity>0</DocSecurity>
  <Lines>585</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Nika Armonė</cp:lastModifiedBy>
  <cp:revision>3</cp:revision>
  <dcterms:created xsi:type="dcterms:W3CDTF">2025-10-10T08:32:00Z</dcterms:created>
  <dcterms:modified xsi:type="dcterms:W3CDTF">2025-10-10T09:25:00Z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