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D59F891" w14:textId="7FA1C0E4" w:rsidR="001A625D"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047BD4" w:rsidRDefault="001A625D" w:rsidP="001912E2">
          <w:pPr>
            <w:spacing w:after="120" w:line="240" w:lineRule="auto"/>
            <w:ind w:left="567" w:firstLine="0"/>
            <w:contextualSpacing/>
            <w:jc w:val="center"/>
            <w:rPr>
              <w:rFonts w:cstheme="minorHAnsi"/>
              <w:b/>
              <w:bCs/>
              <w:color w:val="00B050"/>
              <w:sz w:val="28"/>
              <w:szCs w:val="28"/>
            </w:rPr>
          </w:pPr>
        </w:p>
        <w:p w14:paraId="69D6E17A" w14:textId="319CE486" w:rsidR="00133CA7" w:rsidRPr="00D566F3" w:rsidRDefault="0053570E" w:rsidP="003412F4">
          <w:pPr>
            <w:spacing w:line="240" w:lineRule="auto"/>
            <w:ind w:left="567" w:firstLine="0"/>
            <w:contextualSpacing/>
            <w:jc w:val="center"/>
            <w:rPr>
              <w:rFonts w:cstheme="minorHAnsi"/>
              <w:b/>
              <w:bCs/>
              <w:sz w:val="28"/>
              <w:szCs w:val="28"/>
            </w:rPr>
          </w:pPr>
          <w:r w:rsidRPr="00D566F3">
            <w:rPr>
              <w:rFonts w:cstheme="minorHAnsi"/>
              <w:b/>
              <w:bCs/>
              <w:sz w:val="28"/>
              <w:szCs w:val="28"/>
            </w:rPr>
            <w:t>BĮ „</w:t>
          </w:r>
          <w:r w:rsidR="00133CA7" w:rsidRPr="00D566F3">
            <w:rPr>
              <w:rFonts w:cstheme="minorHAnsi"/>
              <w:b/>
              <w:bCs/>
              <w:sz w:val="28"/>
              <w:szCs w:val="28"/>
            </w:rPr>
            <w:t xml:space="preserve">KLAIPĖDOS </w:t>
          </w:r>
          <w:r w:rsidR="005B4EC2">
            <w:rPr>
              <w:rFonts w:cstheme="minorHAnsi"/>
              <w:b/>
              <w:bCs/>
              <w:sz w:val="28"/>
              <w:szCs w:val="28"/>
            </w:rPr>
            <w:t>VISUOMENĖS SVEIKATOS BIURAS</w:t>
          </w:r>
          <w:r w:rsidRPr="00D566F3">
            <w:rPr>
              <w:rFonts w:cstheme="minorHAnsi"/>
              <w:b/>
              <w:bCs/>
              <w:sz w:val="28"/>
              <w:szCs w:val="28"/>
            </w:rPr>
            <w:t>“</w:t>
          </w:r>
        </w:p>
        <w:p w14:paraId="6A2A054C" w14:textId="77777777" w:rsidR="000D01BC" w:rsidRDefault="00133CA7" w:rsidP="003412F4">
          <w:pPr>
            <w:spacing w:line="240" w:lineRule="auto"/>
            <w:ind w:left="567" w:firstLine="0"/>
            <w:contextualSpacing/>
            <w:jc w:val="center"/>
            <w:rPr>
              <w:rFonts w:cstheme="minorHAnsi"/>
              <w:b/>
              <w:bCs/>
              <w:sz w:val="28"/>
              <w:szCs w:val="28"/>
            </w:rPr>
          </w:pPr>
          <w:r w:rsidRPr="00D566F3">
            <w:rPr>
              <w:rFonts w:cstheme="minorHAnsi"/>
              <w:b/>
              <w:bCs/>
              <w:sz w:val="28"/>
              <w:szCs w:val="28"/>
            </w:rPr>
            <w:t>PIRKIMĄ PERKANČIOSIOS ORGANIZACIJOS VARDU ATLIEKA ĮGALIOTOJI CENTRINĖ PERKANČIOJI ORGANIZACIJA:</w:t>
          </w:r>
        </w:p>
        <w:p w14:paraId="7350A7E2" w14:textId="4276FF39" w:rsidR="00D526C8" w:rsidRPr="00D566F3" w:rsidRDefault="00133CA7" w:rsidP="003412F4">
          <w:pPr>
            <w:spacing w:line="240" w:lineRule="auto"/>
            <w:ind w:left="567" w:firstLine="0"/>
            <w:contextualSpacing/>
            <w:jc w:val="center"/>
            <w:rPr>
              <w:rFonts w:cstheme="minorHAnsi"/>
              <w:b/>
              <w:bCs/>
              <w:sz w:val="28"/>
              <w:szCs w:val="28"/>
            </w:rPr>
          </w:pPr>
          <w:r w:rsidRPr="00D566F3">
            <w:rPr>
              <w:rFonts w:cstheme="minorHAnsi"/>
              <w:b/>
              <w:bCs/>
              <w:sz w:val="28"/>
              <w:szCs w:val="28"/>
            </w:rPr>
            <w:t>KLAIPĖDOS MIESTO SAVIVALDYBĖS ADMINISTRACIJA</w:t>
          </w:r>
        </w:p>
        <w:p w14:paraId="4ED82ACC" w14:textId="77777777" w:rsidR="000D01BC" w:rsidRDefault="00C006CB" w:rsidP="001A2892">
          <w:pPr>
            <w:spacing w:after="120" w:line="240" w:lineRule="auto"/>
            <w:ind w:left="567" w:firstLine="0"/>
            <w:contextualSpacing/>
            <w:jc w:val="center"/>
            <w:rPr>
              <w:rFonts w:cstheme="minorHAnsi"/>
              <w:b/>
              <w:bCs/>
              <w:sz w:val="28"/>
              <w:szCs w:val="28"/>
            </w:rPr>
          </w:pPr>
          <w:r w:rsidRPr="00D566F3">
            <w:rPr>
              <w:rFonts w:cstheme="minorHAnsi"/>
              <w:b/>
              <w:bCs/>
              <w:sz w:val="28"/>
              <w:szCs w:val="28"/>
            </w:rPr>
            <w:t xml:space="preserve">MAŽOS VERTĖS </w:t>
          </w:r>
          <w:r w:rsidR="00D526C8" w:rsidRPr="00D566F3">
            <w:rPr>
              <w:rFonts w:cstheme="minorHAnsi"/>
              <w:b/>
              <w:bCs/>
              <w:sz w:val="28"/>
              <w:szCs w:val="28"/>
            </w:rPr>
            <w:t>VIEŠOJO PIRKIMO</w:t>
          </w:r>
        </w:p>
        <w:p w14:paraId="1D1BF965" w14:textId="72DACC2F" w:rsidR="00D526C8" w:rsidRPr="00D566F3" w:rsidRDefault="00D526C8" w:rsidP="001A2892">
          <w:pPr>
            <w:spacing w:after="120" w:line="240" w:lineRule="auto"/>
            <w:ind w:left="567" w:firstLine="0"/>
            <w:contextualSpacing/>
            <w:jc w:val="center"/>
            <w:rPr>
              <w:rFonts w:cstheme="minorHAnsi"/>
              <w:b/>
              <w:bCs/>
              <w:sz w:val="28"/>
              <w:szCs w:val="28"/>
            </w:rPr>
          </w:pPr>
          <w:r w:rsidRPr="00D566F3">
            <w:rPr>
              <w:rFonts w:cstheme="minorHAnsi"/>
              <w:b/>
              <w:bCs/>
              <w:sz w:val="28"/>
              <w:szCs w:val="28"/>
            </w:rPr>
            <w:t xml:space="preserve"> „</w:t>
          </w:r>
          <w:r w:rsidR="000D01BC" w:rsidRPr="000D01BC">
            <w:rPr>
              <w:rFonts w:cstheme="minorHAnsi"/>
              <w:b/>
              <w:bCs/>
              <w:sz w:val="28"/>
              <w:szCs w:val="28"/>
            </w:rPr>
            <w:t>MINDFULNESS UŽSIĖMIMŲ PASLAUGOS VAIKAMS</w:t>
          </w:r>
          <w:r w:rsidRPr="00D566F3">
            <w:rPr>
              <w:rFonts w:cstheme="minorHAnsi"/>
              <w:b/>
              <w:bCs/>
              <w:sz w:val="28"/>
              <w:szCs w:val="28"/>
            </w:rPr>
            <w:t>“</w:t>
          </w:r>
          <w:r w:rsidR="0053570E" w:rsidRPr="00D566F3">
            <w:rPr>
              <w:rFonts w:cstheme="minorHAnsi"/>
              <w:b/>
              <w:bCs/>
              <w:sz w:val="28"/>
              <w:szCs w:val="28"/>
            </w:rPr>
            <w:t xml:space="preserve"> </w:t>
          </w:r>
        </w:p>
        <w:p w14:paraId="76C6D435" w14:textId="77777777" w:rsidR="00FC63B8" w:rsidRPr="00D566F3" w:rsidDel="00FC63B8" w:rsidRDefault="00DF1318" w:rsidP="00FC63B8">
          <w:pPr>
            <w:spacing w:after="120" w:line="240" w:lineRule="auto"/>
            <w:ind w:left="567" w:firstLine="0"/>
            <w:contextualSpacing/>
            <w:jc w:val="center"/>
            <w:rPr>
              <w:rFonts w:cstheme="minorHAnsi"/>
              <w:i/>
              <w:iCs/>
              <w:sz w:val="28"/>
              <w:szCs w:val="28"/>
            </w:rPr>
          </w:pPr>
          <w:r w:rsidRPr="00D566F3">
            <w:rPr>
              <w:rFonts w:cstheme="minorHAnsi"/>
              <w:b/>
              <w:bCs/>
              <w:sz w:val="28"/>
              <w:szCs w:val="28"/>
            </w:rPr>
            <w:t>SKELBIAM</w:t>
          </w:r>
          <w:r w:rsidR="0019623B" w:rsidRPr="00D566F3">
            <w:rPr>
              <w:rFonts w:cstheme="minorHAnsi"/>
              <w:b/>
              <w:bCs/>
              <w:sz w:val="28"/>
              <w:szCs w:val="28"/>
            </w:rPr>
            <w:t>OS APKLAUSOS</w:t>
          </w:r>
          <w:r w:rsidR="00D526C8" w:rsidRPr="00D566F3">
            <w:rPr>
              <w:rFonts w:cstheme="minorHAnsi"/>
              <w:b/>
              <w:bCs/>
              <w:sz w:val="28"/>
              <w:szCs w:val="28"/>
            </w:rPr>
            <w:t xml:space="preserve"> </w:t>
          </w:r>
          <w:r w:rsidR="00E861F5" w:rsidRPr="00D566F3">
            <w:rPr>
              <w:rFonts w:cstheme="minorHAnsi"/>
              <w:b/>
              <w:bCs/>
              <w:sz w:val="28"/>
              <w:szCs w:val="28"/>
            </w:rPr>
            <w:t xml:space="preserve">SPECIALIOSIOS </w:t>
          </w:r>
          <w:r w:rsidR="00D526C8" w:rsidRPr="00D566F3">
            <w:rPr>
              <w:rFonts w:cstheme="minorHAnsi"/>
              <w:b/>
              <w:bCs/>
              <w:sz w:val="28"/>
              <w:szCs w:val="28"/>
            </w:rPr>
            <w:t>SĄLYGOS</w:t>
          </w:r>
          <w:r w:rsidR="00110582" w:rsidRPr="00D566F3">
            <w:rPr>
              <w:rFonts w:cstheme="minorHAnsi"/>
              <w:b/>
              <w:bCs/>
              <w:sz w:val="28"/>
              <w:szCs w:val="28"/>
            </w:rPr>
            <w:t xml:space="preserve"> </w:t>
          </w:r>
        </w:p>
        <w:p w14:paraId="517C01D9" w14:textId="6A030DF2" w:rsidR="001C24BC" w:rsidRPr="00D566F3" w:rsidRDefault="005F13F0" w:rsidP="00041762">
          <w:pPr>
            <w:spacing w:after="120" w:line="240" w:lineRule="auto"/>
            <w:ind w:firstLine="0"/>
            <w:contextualSpacing/>
            <w:rPr>
              <w:rFonts w:ascii="Arial" w:hAnsi="Arial" w:cs="Arial"/>
            </w:rPr>
          </w:pPr>
          <w:r w:rsidRPr="00D566F3">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AA1EE0">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AA1EE0">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AA1EE0">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AA1EE0">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AA1EE0">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AA1EE0">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AA1EE0">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AA1EE0">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25F35087" w:rsidR="007A5047" w:rsidRPr="00041762" w:rsidRDefault="007A5047" w:rsidP="00BD4247">
          <w:pPr>
            <w:rPr>
              <w:rFonts w:cstheme="minorHAnsi"/>
            </w:rPr>
          </w:pPr>
          <w:r w:rsidRPr="00041762">
            <w:rPr>
              <w:rFonts w:cstheme="minorHAnsi"/>
            </w:rPr>
            <w:t>1 priedas –</w:t>
          </w:r>
          <w:r>
            <w:rPr>
              <w:rFonts w:cstheme="minorHAnsi"/>
            </w:rPr>
            <w:t xml:space="preserve"> Techninė </w:t>
          </w:r>
          <w:r w:rsidR="00C80E77">
            <w:rPr>
              <w:rFonts w:cstheme="minorHAnsi"/>
            </w:rPr>
            <w:t>specifikacija</w:t>
          </w:r>
          <w:r>
            <w:rPr>
              <w:rFonts w:cstheme="minorHAnsi"/>
            </w:rPr>
            <w:t>;</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42E74FD8" w14:textId="6FC36368" w:rsidR="00047BD4" w:rsidRPr="003A4303" w:rsidRDefault="008808A1" w:rsidP="003A4303">
          <w:pPr>
            <w:rPr>
              <w:rFonts w:cstheme="minorHAnsi"/>
            </w:rPr>
          </w:pPr>
          <w:r>
            <w:rPr>
              <w:rFonts w:cstheme="minorHAnsi"/>
            </w:rPr>
            <w:t>5</w:t>
          </w:r>
          <w:r w:rsidR="00B3346A">
            <w:rPr>
              <w:rFonts w:cstheme="minorHAnsi"/>
            </w:rPr>
            <w:t xml:space="preserve"> priedas – Terminai</w:t>
          </w:r>
          <w:r w:rsidR="003A4303">
            <w:rPr>
              <w:rFonts w:cstheme="minorHAnsi"/>
            </w:rPr>
            <w:t>.</w:t>
          </w:r>
        </w:p>
        <w:p w14:paraId="138765A0" w14:textId="197F53C9" w:rsidR="00943B00" w:rsidRPr="008F2A2D" w:rsidRDefault="00EB449C">
          <w:pPr>
            <w:rPr>
              <w:rFonts w:cstheme="minorHAnsi"/>
            </w:rPr>
          </w:pPr>
          <w:r w:rsidRPr="008F2A2D">
            <w:rPr>
              <w:rFonts w:cstheme="minorHAnsi"/>
            </w:rPr>
            <w:t>6 priedas – Tiekėjų kvalifikacijos reikalavimai ir reikalaujami kokybės bei aplinkos apsaugos vadybos sistemų standartai;</w:t>
          </w:r>
        </w:p>
        <w:p w14:paraId="5E098F2B" w14:textId="31AE0C25" w:rsidR="00CE0262" w:rsidRDefault="00CE0262">
          <w:pPr>
            <w:rPr>
              <w:rFonts w:cstheme="minorHAnsi"/>
            </w:rPr>
          </w:pPr>
          <w:r w:rsidRPr="008F2A2D">
            <w:rPr>
              <w:rFonts w:cstheme="minorHAnsi"/>
            </w:rPr>
            <w:t>7 priedas</w:t>
          </w:r>
          <w:r w:rsidRPr="00CE0262">
            <w:rPr>
              <w:rFonts w:cstheme="minorHAnsi"/>
            </w:rPr>
            <w:t xml:space="preserve"> – Specialistų sąrašo forma</w:t>
          </w:r>
          <w:r>
            <w:rPr>
              <w:rFonts w:cstheme="minorHAnsi"/>
            </w:rPr>
            <w:t>.</w:t>
          </w: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r>
            <w:tab/>
          </w:r>
        </w:p>
        <w:p w14:paraId="73CCB438" w14:textId="5ACC71EB" w:rsidR="005F13F0" w:rsidRPr="00C17D3C" w:rsidRDefault="00AA1EE0"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0C31635" w:rsidR="00FB3C75" w:rsidRPr="00D566F3" w:rsidRDefault="0048754A" w:rsidP="00F77A5D">
      <w:pPr>
        <w:spacing w:line="240" w:lineRule="auto"/>
        <w:rPr>
          <w:rFonts w:cstheme="minorHAnsi"/>
        </w:rPr>
      </w:pPr>
      <w:r>
        <w:rPr>
          <w:rFonts w:cstheme="minorHAnsi"/>
        </w:rPr>
        <w:t xml:space="preserve">1.1. </w:t>
      </w:r>
      <w:r w:rsidR="639AD35A" w:rsidRPr="00D566F3">
        <w:rPr>
          <w:rFonts w:cstheme="minorHAnsi"/>
        </w:rPr>
        <w:t>P</w:t>
      </w:r>
      <w:r w:rsidR="00B312C4" w:rsidRPr="00D566F3">
        <w:rPr>
          <w:rFonts w:cstheme="minorHAnsi"/>
        </w:rPr>
        <w:t>erkančioji organizacija</w:t>
      </w:r>
      <w:r w:rsidR="00291EAC" w:rsidRPr="00D566F3">
        <w:rPr>
          <w:rFonts w:cstheme="minorHAnsi"/>
        </w:rPr>
        <w:t xml:space="preserve"> </w:t>
      </w:r>
      <w:r w:rsidR="00FB3C75" w:rsidRPr="00D566F3">
        <w:rPr>
          <w:rFonts w:cstheme="minorHAnsi"/>
        </w:rPr>
        <w:t xml:space="preserve">– </w:t>
      </w:r>
      <w:r w:rsidR="00475E3E" w:rsidRPr="00D566F3">
        <w:rPr>
          <w:rFonts w:cstheme="minorHAnsi"/>
        </w:rPr>
        <w:t>BĮ „</w:t>
      </w:r>
      <w:r w:rsidR="00C80E77" w:rsidRPr="00C80E77">
        <w:rPr>
          <w:rFonts w:ascii="Times New Roman" w:eastAsia="Calibri" w:hAnsi="Times New Roman" w:cs="Times New Roman"/>
          <w:sz w:val="24"/>
          <w:szCs w:val="24"/>
          <w:lang w:eastAsia="en-US"/>
        </w:rPr>
        <w:t>Klaipėdos miesto visuomenės sveikatos biuras</w:t>
      </w:r>
      <w:r w:rsidR="00475E3E" w:rsidRPr="00D566F3">
        <w:rPr>
          <w:rFonts w:cstheme="minorHAnsi"/>
        </w:rPr>
        <w:t>“</w:t>
      </w:r>
      <w:r w:rsidR="00FB3C75" w:rsidRPr="00D566F3">
        <w:rPr>
          <w:rFonts w:cstheme="minorHAnsi"/>
        </w:rPr>
        <w:t xml:space="preserve">, juridinio asmens kodas </w:t>
      </w:r>
      <w:r w:rsidR="00C80E77" w:rsidRPr="00C80E77">
        <w:rPr>
          <w:rFonts w:ascii="Times New Roman" w:eastAsia="Times New Roman" w:hAnsi="Times New Roman" w:cs="Times New Roman"/>
          <w:sz w:val="24"/>
          <w:szCs w:val="24"/>
          <w:lang w:eastAsia="en-US"/>
        </w:rPr>
        <w:t>301255569</w:t>
      </w:r>
      <w:r w:rsidR="00475E3E" w:rsidRPr="00D566F3">
        <w:rPr>
          <w:rFonts w:cstheme="minorHAnsi"/>
        </w:rPr>
        <w:t>,</w:t>
      </w:r>
      <w:r w:rsidR="00FB3C75" w:rsidRPr="00D566F3">
        <w:rPr>
          <w:rFonts w:cstheme="minorHAnsi"/>
        </w:rPr>
        <w:t xml:space="preserve"> adresas </w:t>
      </w:r>
      <w:r w:rsidR="00C80E77" w:rsidRPr="00C80E77">
        <w:rPr>
          <w:rFonts w:cstheme="minorHAnsi"/>
        </w:rPr>
        <w:t>Taikos pr. 76, LT-93200, Klaipėda</w:t>
      </w:r>
      <w:r w:rsidR="00FB3C75" w:rsidRPr="00D566F3">
        <w:rPr>
          <w:rFonts w:cstheme="minorHAnsi"/>
        </w:rPr>
        <w:t xml:space="preserve">. </w:t>
      </w:r>
      <w:r w:rsidR="4A61FFE7" w:rsidRPr="00D566F3">
        <w:rPr>
          <w:rFonts w:cstheme="minorHAnsi"/>
        </w:rPr>
        <w:t>P</w:t>
      </w:r>
      <w:r w:rsidR="00020176" w:rsidRPr="00D566F3">
        <w:rPr>
          <w:rFonts w:cstheme="minorHAnsi"/>
        </w:rPr>
        <w:t>erkančioji organizacija</w:t>
      </w:r>
      <w:r w:rsidR="00FB3C75" w:rsidRPr="00D566F3">
        <w:rPr>
          <w:rFonts w:cstheme="minorHAnsi"/>
        </w:rPr>
        <w:t xml:space="preserve"> </w:t>
      </w:r>
      <w:r w:rsidR="00E17109" w:rsidRPr="00D566F3">
        <w:rPr>
          <w:rFonts w:cstheme="minorHAnsi"/>
        </w:rPr>
        <w:t xml:space="preserve">nėra </w:t>
      </w:r>
      <w:r w:rsidR="00FB3C75" w:rsidRPr="00D566F3">
        <w:rPr>
          <w:rFonts w:cstheme="minorHAnsi"/>
        </w:rPr>
        <w:t>PVM mokėtoja.</w:t>
      </w:r>
      <w:r w:rsidR="00475E3E" w:rsidRPr="00D566F3">
        <w:rPr>
          <w:rFonts w:cstheme="minorHAnsi"/>
        </w:rPr>
        <w:t xml:space="preserve"> </w:t>
      </w:r>
    </w:p>
    <w:p w14:paraId="43304316" w14:textId="79E98474" w:rsidR="00020DD7" w:rsidRPr="00D566F3" w:rsidRDefault="00FB3C75" w:rsidP="00833A0E">
      <w:pPr>
        <w:pStyle w:val="Sraopastraipa"/>
        <w:numPr>
          <w:ilvl w:val="1"/>
          <w:numId w:val="8"/>
        </w:numPr>
        <w:spacing w:line="240" w:lineRule="auto"/>
        <w:ind w:left="0" w:firstLine="710"/>
        <w:rPr>
          <w:rFonts w:cstheme="minorHAnsi"/>
        </w:rPr>
      </w:pPr>
      <w:bookmarkStart w:id="9" w:name="_Hlk199407057"/>
      <w:r w:rsidRPr="00D566F3">
        <w:rPr>
          <w:rFonts w:eastAsia="Calibri" w:cstheme="minorHAnsi"/>
        </w:rPr>
        <w:t xml:space="preserve">Pirkimą </w:t>
      </w:r>
      <w:r w:rsidR="00E02035" w:rsidRPr="00D566F3">
        <w:rPr>
          <w:rFonts w:cstheme="minorHAnsi"/>
        </w:rPr>
        <w:t xml:space="preserve">perkančiosios organizacijos </w:t>
      </w:r>
      <w:r w:rsidRPr="00D566F3">
        <w:rPr>
          <w:rFonts w:eastAsia="Calibri" w:cstheme="minorHAnsi"/>
        </w:rPr>
        <w:t>vardu atlieka</w:t>
      </w:r>
      <w:r w:rsidR="007034D1" w:rsidRPr="00D566F3">
        <w:rPr>
          <w:rFonts w:eastAsia="Calibri" w:cstheme="minorHAnsi"/>
        </w:rPr>
        <w:t xml:space="preserve"> centrinė perkančioji organizacija: </w:t>
      </w:r>
      <w:r w:rsidR="00E17109" w:rsidRPr="00D566F3">
        <w:rPr>
          <w:rFonts w:eastAsia="Calibri" w:cstheme="minorHAnsi"/>
        </w:rPr>
        <w:t>Klaipėdos miesto savivaldybės administracija</w:t>
      </w:r>
      <w:bookmarkEnd w:id="9"/>
      <w:r w:rsidRPr="00D566F3">
        <w:rPr>
          <w:rFonts w:eastAsia="Calibri" w:cstheme="minorHAnsi"/>
        </w:rPr>
        <w:t xml:space="preserve">, juridinio asmens kodas </w:t>
      </w:r>
      <w:r w:rsidR="00E17109" w:rsidRPr="00D566F3">
        <w:rPr>
          <w:rFonts w:eastAsia="Calibri" w:cstheme="minorHAnsi"/>
        </w:rPr>
        <w:t>188710823</w:t>
      </w:r>
      <w:r w:rsidRPr="00D566F3">
        <w:rPr>
          <w:rFonts w:eastAsia="Calibri" w:cstheme="minorHAnsi"/>
        </w:rPr>
        <w:t xml:space="preserve">, adresas </w:t>
      </w:r>
      <w:r w:rsidR="00E17109" w:rsidRPr="00D566F3">
        <w:rPr>
          <w:rFonts w:eastAsia="Calibri" w:cstheme="minorHAnsi"/>
        </w:rPr>
        <w:t>Liepų g. 11, 91502 Klaipėda</w:t>
      </w:r>
      <w:r w:rsidRPr="00D566F3">
        <w:rPr>
          <w:rFonts w:eastAsia="Calibri" w:cstheme="minorHAnsi"/>
        </w:rPr>
        <w:t xml:space="preserve">. Sutartį pasirašys </w:t>
      </w:r>
      <w:r w:rsidR="006B3563" w:rsidRPr="00D566F3">
        <w:rPr>
          <w:rFonts w:cstheme="minorHAnsi"/>
        </w:rPr>
        <w:t>perkančioji organizacija</w:t>
      </w:r>
      <w:r w:rsidRPr="00D566F3">
        <w:rPr>
          <w:rFonts w:eastAsia="Calibri" w:cstheme="minorHAnsi"/>
        </w:rPr>
        <w:t>.</w:t>
      </w:r>
      <w:r w:rsidR="00A56E33" w:rsidRPr="00D566F3">
        <w:rPr>
          <w:rFonts w:eastAsia="Calibri" w:cstheme="minorHAnsi"/>
        </w:rPr>
        <w:t xml:space="preserve"> </w:t>
      </w:r>
    </w:p>
    <w:p w14:paraId="5E2D2E8C" w14:textId="29EB5A24" w:rsidR="00133CA7" w:rsidRPr="00D566F3" w:rsidRDefault="00CA0CC5" w:rsidP="00833A0E">
      <w:pPr>
        <w:pStyle w:val="Sraopastraipa"/>
        <w:numPr>
          <w:ilvl w:val="1"/>
          <w:numId w:val="8"/>
        </w:numPr>
        <w:spacing w:line="240" w:lineRule="auto"/>
        <w:ind w:left="0" w:firstLine="710"/>
        <w:rPr>
          <w:rFonts w:cstheme="minorHAnsi"/>
        </w:rPr>
      </w:pPr>
      <w:r w:rsidRPr="00D566F3">
        <w:rPr>
          <w:rFonts w:cstheme="minorHAnsi"/>
        </w:rPr>
        <w:t>Pirkimas neatliekamas naudojantis centralizuotų pirkimų katalogu</w:t>
      </w:r>
      <w:r w:rsidR="003412F4" w:rsidRPr="00D566F3">
        <w:rPr>
          <w:rFonts w:cstheme="minorHAnsi"/>
        </w:rPr>
        <w:t xml:space="preserve"> (toliau – CPO LT)</w:t>
      </w:r>
      <w:r w:rsidRPr="00D566F3">
        <w:rPr>
          <w:rFonts w:cstheme="minorHAnsi"/>
        </w:rPr>
        <w:t xml:space="preserve">, nes </w:t>
      </w:r>
      <w:r w:rsidR="00475E3E" w:rsidRPr="00D566F3">
        <w:rPr>
          <w:rFonts w:cstheme="minorHAnsi"/>
        </w:rPr>
        <w:t xml:space="preserve">CPO LT kataloge nėra perkamo objekto. </w:t>
      </w:r>
    </w:p>
    <w:p w14:paraId="3885CC96" w14:textId="11C442A1" w:rsidR="00133CA7" w:rsidRPr="00D566F3" w:rsidRDefault="00091F01" w:rsidP="00833A0E">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D566F3">
            <w:t>nėra</w:t>
          </w:r>
        </w:sdtContent>
      </w:sdt>
      <w:r w:rsidR="00A100C8" w:rsidRPr="00D566F3" w:rsidDel="00A100C8">
        <w:rPr>
          <w:rFonts w:cstheme="minorHAnsi"/>
        </w:rPr>
        <w:t xml:space="preserve"> </w:t>
      </w:r>
      <w:r w:rsidRPr="00D566F3">
        <w:rPr>
          <w:rFonts w:cstheme="minorHAnsi"/>
        </w:rPr>
        <w:t xml:space="preserve">sudaroma. </w:t>
      </w:r>
    </w:p>
    <w:p w14:paraId="77437840" w14:textId="2AD5D6D7" w:rsidR="0048754A" w:rsidRPr="00D566F3" w:rsidRDefault="00D459E3" w:rsidP="00833A0E">
      <w:pPr>
        <w:pStyle w:val="Sraopastraipa"/>
        <w:numPr>
          <w:ilvl w:val="1"/>
          <w:numId w:val="8"/>
        </w:numPr>
        <w:tabs>
          <w:tab w:val="left" w:pos="1134"/>
        </w:tabs>
        <w:spacing w:line="240" w:lineRule="auto"/>
        <w:ind w:left="0" w:firstLine="710"/>
      </w:pPr>
      <w:r w:rsidRPr="00D566F3">
        <w:t xml:space="preserve">Atliekamas žaliasis pirkimas. Pirkimas vykdomas vadovaujantis </w:t>
      </w:r>
      <w:hyperlink r:id="rId15" w:history="1">
        <w:r w:rsidR="009B66AB" w:rsidRPr="00D566F3">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D566F3">
        <w:t xml:space="preserve"> </w:t>
      </w:r>
      <w:r w:rsidR="002E4679" w:rsidRPr="00D566F3">
        <w:rPr>
          <w:rFonts w:cstheme="minorHAnsi"/>
        </w:rPr>
        <w:t xml:space="preserve">4 punkto </w:t>
      </w:r>
      <w:r w:rsidR="00475E3E" w:rsidRPr="00D566F3">
        <w:t>4.4.3 p., 4.4.4.1 p</w:t>
      </w:r>
      <w:r w:rsidR="00475E3E" w:rsidRPr="0049693E">
        <w:t>.,</w:t>
      </w:r>
      <w:r w:rsidRPr="0049693E">
        <w:t xml:space="preserve"> </w:t>
      </w:r>
      <w:r w:rsidR="00D8621D" w:rsidRPr="0049693E">
        <w:t>papunkči</w:t>
      </w:r>
      <w:r w:rsidRPr="0049693E">
        <w:t xml:space="preserve">ais. Aplinkos apaugos kriterijai nustatyti </w:t>
      </w:r>
      <w:r w:rsidR="00475E3E" w:rsidRPr="0049693E">
        <w:t xml:space="preserve">Techninėje </w:t>
      </w:r>
      <w:r w:rsidR="00865C4B">
        <w:t>specifikacijoj</w:t>
      </w:r>
      <w:r w:rsidR="00475E3E" w:rsidRPr="0049693E">
        <w:t>e (1 priedas) ir sutarties vykdymo sąlygose (4 priedas).</w:t>
      </w:r>
    </w:p>
    <w:p w14:paraId="58B4D3E2" w14:textId="63E841D9" w:rsidR="00BD290E" w:rsidRPr="00D566F3" w:rsidRDefault="00B1192A" w:rsidP="00833A0E">
      <w:pPr>
        <w:pStyle w:val="Sraopastraipa"/>
        <w:numPr>
          <w:ilvl w:val="1"/>
          <w:numId w:val="8"/>
        </w:numPr>
        <w:tabs>
          <w:tab w:val="left" w:pos="1134"/>
        </w:tabs>
        <w:spacing w:line="240" w:lineRule="auto"/>
        <w:ind w:left="0" w:firstLine="710"/>
      </w:pPr>
      <w:r w:rsidRPr="00D566F3">
        <w:t>Šiame pirkime socialiniai kriterijai</w:t>
      </w:r>
      <w:r w:rsidR="0048754A" w:rsidRPr="00D566F3">
        <w:t xml:space="preserve"> </w:t>
      </w:r>
      <w:bookmarkStart w:id="10" w:name="_Hlk163547301"/>
      <w:r w:rsidR="0048754A" w:rsidRPr="00D566F3">
        <w:t>netaikomi.</w:t>
      </w:r>
    </w:p>
    <w:bookmarkEnd w:id="10"/>
    <w:p w14:paraId="15179C0E" w14:textId="0594DE9E" w:rsidR="00257685" w:rsidRPr="00D566F3" w:rsidRDefault="4B7098B6" w:rsidP="00833A0E">
      <w:pPr>
        <w:pStyle w:val="Sraopastraipa"/>
        <w:numPr>
          <w:ilvl w:val="1"/>
          <w:numId w:val="8"/>
        </w:numPr>
        <w:spacing w:line="240" w:lineRule="auto"/>
        <w:ind w:left="0" w:firstLine="710"/>
        <w:rPr>
          <w:rFonts w:cstheme="minorHAnsi"/>
        </w:rPr>
      </w:pPr>
      <w:r w:rsidRPr="00D566F3">
        <w:rPr>
          <w:rFonts w:eastAsia="Arial" w:cstheme="minorHAnsi"/>
        </w:rPr>
        <w:t>Bendrosios</w:t>
      </w:r>
      <w:r w:rsidR="00931CA2" w:rsidRPr="00D566F3">
        <w:rPr>
          <w:rFonts w:eastAsia="Arial" w:cstheme="minorHAnsi"/>
        </w:rPr>
        <w:t xml:space="preserve"> pirkimo</w:t>
      </w:r>
      <w:r w:rsidRPr="00D566F3">
        <w:rPr>
          <w:rFonts w:eastAsia="Arial" w:cstheme="minorHAnsi"/>
        </w:rPr>
        <w:t xml:space="preserve"> sąlygos yra neatskiriama ši</w:t>
      </w:r>
      <w:r w:rsidR="00931CA2" w:rsidRPr="00D566F3">
        <w:rPr>
          <w:rFonts w:eastAsia="Arial" w:cstheme="minorHAnsi"/>
        </w:rPr>
        <w:t>ų</w:t>
      </w:r>
      <w:r w:rsidRPr="00D566F3">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797F7CE1" w:rsidR="00FB3C75" w:rsidRPr="002E36EB" w:rsidRDefault="4A330118" w:rsidP="00833A0E">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2E36EB">
        <w:rPr>
          <w:rFonts w:eastAsia="Calibri" w:cstheme="minorHAnsi"/>
        </w:rPr>
        <w:t xml:space="preserve">įsigyti </w:t>
      </w:r>
      <w:r w:rsidR="00865C4B" w:rsidRPr="00865C4B">
        <w:rPr>
          <w:rFonts w:eastAsia="Calibri" w:cstheme="minorHAnsi"/>
        </w:rPr>
        <w:t>„</w:t>
      </w:r>
      <w:proofErr w:type="spellStart"/>
      <w:r w:rsidR="00865C4B" w:rsidRPr="00865C4B">
        <w:rPr>
          <w:rFonts w:eastAsia="Calibri" w:cstheme="minorHAnsi"/>
        </w:rPr>
        <w:t>Mindfulness</w:t>
      </w:r>
      <w:proofErr w:type="spellEnd"/>
      <w:r w:rsidR="00865C4B" w:rsidRPr="00865C4B">
        <w:rPr>
          <w:rFonts w:eastAsia="Calibri" w:cstheme="minorHAnsi"/>
        </w:rPr>
        <w:t>“ terapijos užsiėmimų paslaugas mokiniams</w:t>
      </w:r>
      <w:r w:rsidR="00D859C5" w:rsidRPr="002E36EB">
        <w:rPr>
          <w:rFonts w:eastAsia="Calibri" w:cstheme="minorHAnsi"/>
        </w:rPr>
        <w:t>.</w:t>
      </w:r>
      <w:r w:rsidR="00FB3C75" w:rsidRPr="002E36EB">
        <w:rPr>
          <w:rFonts w:cstheme="minorHAnsi"/>
        </w:rPr>
        <w:t xml:space="preserve"> Reikalavimai </w:t>
      </w:r>
      <w:r w:rsidR="00966703" w:rsidRPr="002E36EB">
        <w:rPr>
          <w:rFonts w:cstheme="minorHAnsi"/>
        </w:rPr>
        <w:t>p</w:t>
      </w:r>
      <w:r w:rsidR="00FB3C75" w:rsidRPr="002E36EB">
        <w:rPr>
          <w:rFonts w:cstheme="minorHAnsi"/>
        </w:rPr>
        <w:t>irkimo objektui nustatyti</w:t>
      </w:r>
      <w:r w:rsidR="00AE2AEF" w:rsidRPr="002E36EB">
        <w:rPr>
          <w:rFonts w:cstheme="minorHAnsi"/>
        </w:rPr>
        <w:t xml:space="preserve"> </w:t>
      </w:r>
      <w:r w:rsidR="00966703" w:rsidRPr="002E36EB">
        <w:rPr>
          <w:rFonts w:cstheme="minorHAnsi"/>
        </w:rPr>
        <w:t>s</w:t>
      </w:r>
      <w:r w:rsidR="00044836" w:rsidRPr="002E36EB">
        <w:rPr>
          <w:rFonts w:cstheme="minorHAnsi"/>
        </w:rPr>
        <w:t>pecialiųjų p</w:t>
      </w:r>
      <w:r w:rsidR="00AE2AEF" w:rsidRPr="002E36EB">
        <w:rPr>
          <w:rFonts w:cstheme="minorHAnsi"/>
        </w:rPr>
        <w:t xml:space="preserve">irkimo sąlygų </w:t>
      </w:r>
      <w:r w:rsidR="00DF11CF" w:rsidRPr="002E36EB">
        <w:rPr>
          <w:rFonts w:cstheme="minorHAnsi"/>
        </w:rPr>
        <w:t>1</w:t>
      </w:r>
      <w:r w:rsidR="00AE2AEF" w:rsidRPr="002E36EB">
        <w:rPr>
          <w:rFonts w:cstheme="minorHAnsi"/>
        </w:rPr>
        <w:t xml:space="preserve"> priede.</w:t>
      </w:r>
    </w:p>
    <w:p w14:paraId="49117D58" w14:textId="7175D657" w:rsidR="005D280D" w:rsidRPr="002E36EB" w:rsidRDefault="002C41AA" w:rsidP="00F77A5D">
      <w:pPr>
        <w:pStyle w:val="Betarp"/>
        <w:contextualSpacing/>
        <w:rPr>
          <w:rFonts w:cstheme="minorHAnsi"/>
        </w:rPr>
      </w:pPr>
      <w:r w:rsidRPr="002E36EB">
        <w:rPr>
          <w:rFonts w:cstheme="minorHAnsi"/>
        </w:rPr>
        <w:t>2.2.</w:t>
      </w:r>
      <w:r w:rsidR="00ED1C85" w:rsidRPr="002E36EB">
        <w:rPr>
          <w:rFonts w:cstheme="minorHAnsi"/>
        </w:rPr>
        <w:t xml:space="preserve"> </w:t>
      </w:r>
      <w:r w:rsidR="00FB3C75" w:rsidRPr="002E36EB">
        <w:rPr>
          <w:rFonts w:cstheme="minorHAnsi"/>
        </w:rPr>
        <w:t>Pirkimo objektas į dalis neskaidomas.</w:t>
      </w:r>
      <w:r w:rsidR="00702B7B" w:rsidRPr="002E36EB">
        <w:rPr>
          <w:rFonts w:cstheme="minorHAnsi"/>
        </w:rPr>
        <w:t xml:space="preserve"> Pirkimo apimtys, reikalavimai ir </w:t>
      </w:r>
      <w:r w:rsidR="00242BC6" w:rsidRPr="00242BC6">
        <w:rPr>
          <w:rFonts w:cstheme="minorHAnsi"/>
        </w:rPr>
        <w:t xml:space="preserve">vykdymo terminai </w:t>
      </w:r>
      <w:r w:rsidR="00702B7B" w:rsidRPr="002E36EB">
        <w:rPr>
          <w:rFonts w:cstheme="minorHAnsi"/>
        </w:rPr>
        <w:t xml:space="preserve">apibrėžti </w:t>
      </w:r>
      <w:r w:rsidR="00C314B2" w:rsidRPr="002E36EB">
        <w:rPr>
          <w:rFonts w:cstheme="minorHAnsi"/>
        </w:rPr>
        <w:t>s</w:t>
      </w:r>
      <w:r w:rsidR="000B6976" w:rsidRPr="002E36EB">
        <w:rPr>
          <w:rFonts w:cstheme="minorHAnsi"/>
        </w:rPr>
        <w:t>pecialiųjų p</w:t>
      </w:r>
      <w:r w:rsidR="00702B7B" w:rsidRPr="002E36EB">
        <w:rPr>
          <w:rFonts w:cstheme="minorHAnsi"/>
        </w:rPr>
        <w:t xml:space="preserve">irkimo sąlygų </w:t>
      </w:r>
      <w:r w:rsidR="007A5047" w:rsidRPr="002E36EB">
        <w:rPr>
          <w:rFonts w:cstheme="minorHAnsi"/>
        </w:rPr>
        <w:t>1</w:t>
      </w:r>
      <w:r w:rsidR="00702B7B" w:rsidRPr="002E36EB">
        <w:rPr>
          <w:rFonts w:cstheme="minorHAnsi"/>
        </w:rPr>
        <w:t xml:space="preserve"> priede.</w:t>
      </w:r>
    </w:p>
    <w:p w14:paraId="2B9FCCA2" w14:textId="5AD2FC2B" w:rsidR="003943EC" w:rsidRDefault="003943EC" w:rsidP="00F77A5D">
      <w:pPr>
        <w:pStyle w:val="Sraopastraipa"/>
        <w:spacing w:line="240" w:lineRule="auto"/>
        <w:ind w:left="0" w:firstLine="709"/>
        <w:rPr>
          <w:rFonts w:cstheme="minorHAnsi"/>
        </w:rPr>
      </w:pPr>
      <w:r w:rsidRPr="002E36EB">
        <w:rPr>
          <w:rFonts w:cstheme="minorHAnsi"/>
        </w:rPr>
        <w:t>2.</w:t>
      </w:r>
      <w:r w:rsidR="001F568A" w:rsidRPr="002E36EB">
        <w:rPr>
          <w:rFonts w:cstheme="minorHAnsi"/>
        </w:rPr>
        <w:t>3</w:t>
      </w:r>
      <w:r w:rsidRPr="002E36EB">
        <w:rPr>
          <w:rFonts w:cstheme="minorHAnsi"/>
        </w:rPr>
        <w:t xml:space="preserve">. Jeigu apibūdinant pirkimo objektą </w:t>
      </w:r>
      <w:r w:rsidR="00BA40E1">
        <w:rPr>
          <w:rFonts w:cstheme="minorHAnsi"/>
        </w:rPr>
        <w:t xml:space="preserve">techninėje </w:t>
      </w:r>
      <w:r w:rsidR="00026D33">
        <w:rPr>
          <w:rFonts w:cstheme="minorHAnsi"/>
        </w:rPr>
        <w:t>specifikacijoj</w:t>
      </w:r>
      <w:r w:rsidR="00BA40E1">
        <w:rPr>
          <w:rFonts w:cstheme="minorHAnsi"/>
        </w:rPr>
        <w:t>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6BFFC67"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w:t>
      </w:r>
      <w:r w:rsidR="00026D33">
        <w:rPr>
          <w:rFonts w:cstheme="minorHAnsi"/>
        </w:rPr>
        <w:t>specifikacijoj</w:t>
      </w:r>
      <w:r w:rsidR="00BA40E1">
        <w:rPr>
          <w:rFonts w:cstheme="minorHAnsi"/>
        </w:rPr>
        <w:t>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041762" w:rsidRDefault="005D280D" w:rsidP="00833A0E">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3E6B70">
        <w:rPr>
          <w:rFonts w:cstheme="minorHAnsi"/>
        </w:rPr>
        <w:t xml:space="preserve">pajėgumais </w:t>
      </w:r>
      <w:r w:rsidR="00CF1B69" w:rsidRPr="003E6B70">
        <w:rPr>
          <w:rFonts w:cstheme="minorHAnsi"/>
        </w:rPr>
        <w:t>tiekėjas remiasi,</w:t>
      </w:r>
      <w:r w:rsidR="00FB4B5E" w:rsidRPr="003E6B70">
        <w:rPr>
          <w:rFonts w:cstheme="minorHAnsi"/>
        </w:rPr>
        <w:t xml:space="preserve"> </w:t>
      </w:r>
      <w:r w:rsidRPr="003E6B70">
        <w:rPr>
          <w:rFonts w:cstheme="minorHAnsi"/>
        </w:rPr>
        <w:t>pašalinimo pagrindų nebuvimo</w:t>
      </w:r>
      <w:r w:rsidR="004A415C" w:rsidRPr="003E6B70">
        <w:rPr>
          <w:rFonts w:cstheme="minorHAnsi"/>
        </w:rPr>
        <w:t xml:space="preserve"> </w:t>
      </w:r>
      <w:r w:rsidRPr="003E6B70">
        <w:rPr>
          <w:rFonts w:cstheme="minorHAnsi"/>
        </w:rPr>
        <w:t xml:space="preserve">bei jų nebuvimą patvirtinantys dokumentai nurodyti </w:t>
      </w:r>
      <w:r w:rsidR="00CF1B69" w:rsidRPr="003E6B70">
        <w:rPr>
          <w:rFonts w:cstheme="minorHAnsi"/>
        </w:rPr>
        <w:t>s</w:t>
      </w:r>
      <w:r w:rsidR="0035091B" w:rsidRPr="003E6B70">
        <w:rPr>
          <w:rFonts w:cstheme="minorHAnsi"/>
        </w:rPr>
        <w:t>pecialiųjų p</w:t>
      </w:r>
      <w:r w:rsidRPr="003E6B70">
        <w:rPr>
          <w:rFonts w:cstheme="minorHAnsi"/>
        </w:rPr>
        <w:t xml:space="preserve">irkimo sąlygų </w:t>
      </w:r>
      <w:r w:rsidR="007A5047" w:rsidRPr="003E6B70">
        <w:rPr>
          <w:rFonts w:cstheme="minorHAnsi"/>
        </w:rPr>
        <w:t>2</w:t>
      </w:r>
      <w:r w:rsidRPr="003E6B70">
        <w:rPr>
          <w:rFonts w:cstheme="minorHAnsi"/>
        </w:rPr>
        <w:t xml:space="preserve"> priede. </w:t>
      </w:r>
    </w:p>
    <w:p w14:paraId="694FBDAB" w14:textId="47EE619D" w:rsidR="009905AD" w:rsidRPr="00817AB9" w:rsidRDefault="00EB449C" w:rsidP="00833A0E">
      <w:pPr>
        <w:pStyle w:val="Sraopastraipa"/>
        <w:numPr>
          <w:ilvl w:val="1"/>
          <w:numId w:val="7"/>
        </w:numPr>
        <w:spacing w:line="240" w:lineRule="auto"/>
        <w:ind w:left="0" w:firstLine="697"/>
        <w:rPr>
          <w:rFonts w:cstheme="minorHAnsi"/>
        </w:rPr>
      </w:pPr>
      <w:r w:rsidRPr="000D51A0">
        <w:rPr>
          <w:rFonts w:cstheme="minorHAnsi"/>
        </w:rPr>
        <w:t>Tiekėjams nustatomi kvalifikacijos reikalavimai, ir (arba) reikalavimai dėl kokybės vadybos sistemos ir (arba) aplinkos apsaugos vadybos sistemos standartų laikymosi ir jų atitiktį patvirtinantys dokumentai nurodyti specialiųjų pirkimo sąlygų 6 priede. Tiekėjas, teikdamas</w:t>
      </w:r>
      <w:r w:rsidRPr="00EB449C">
        <w:rPr>
          <w:rFonts w:cstheme="minorHAnsi"/>
        </w:rPr>
        <w:t xml:space="preserve"> pasiūlymą,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07A69283" w:rsidR="000C625C" w:rsidRPr="00F8218F" w:rsidRDefault="00462547"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30AC477A" w14:textId="4BD94D0B" w:rsidR="00DA7529" w:rsidRPr="00041762" w:rsidRDefault="00DA7529" w:rsidP="00D859C5">
      <w:pPr>
        <w:pStyle w:val="Sraopastraipa"/>
        <w:numPr>
          <w:ilvl w:val="1"/>
          <w:numId w:val="7"/>
        </w:numPr>
        <w:spacing w:line="240" w:lineRule="auto"/>
        <w:ind w:firstLine="65"/>
        <w:rPr>
          <w:rFonts w:cstheme="minorHAnsi"/>
        </w:rPr>
      </w:pPr>
      <w:r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Pr="00041762">
        <w:rPr>
          <w:rFonts w:cstheme="minorHAnsi"/>
        </w:rPr>
        <w:t>i:</w:t>
      </w:r>
    </w:p>
    <w:p w14:paraId="0E4266AE" w14:textId="618AE89C" w:rsidR="002E4E93" w:rsidRDefault="009B089B" w:rsidP="009B089B">
      <w:pPr>
        <w:pStyle w:val="Sraopastraipa"/>
        <w:numPr>
          <w:ilvl w:val="2"/>
          <w:numId w:val="7"/>
        </w:numPr>
        <w:spacing w:line="240" w:lineRule="auto"/>
        <w:ind w:left="1134" w:hanging="425"/>
        <w:rPr>
          <w:rFonts w:cstheme="minorHAnsi"/>
        </w:rPr>
      </w:pPr>
      <w:r>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w:t>
      </w:r>
      <w:r w:rsidR="00892829" w:rsidRPr="003E6B70">
        <w:rPr>
          <w:rFonts w:cstheme="minorHAnsi"/>
        </w:rPr>
        <w:t>pirkimo sąlygų 3</w:t>
      </w:r>
      <w:r w:rsidR="00D85943" w:rsidRPr="003E6B70">
        <w:rPr>
          <w:rFonts w:cstheme="minorHAnsi"/>
        </w:rPr>
        <w:t xml:space="preserve"> </w:t>
      </w:r>
      <w:r w:rsidR="008339CC" w:rsidRPr="003E6B70">
        <w:rPr>
          <w:rFonts w:cstheme="minorHAnsi"/>
        </w:rPr>
        <w:t xml:space="preserve">priede </w:t>
      </w:r>
      <w:r w:rsidR="005A5204" w:rsidRPr="003E6B70">
        <w:rPr>
          <w:rFonts w:cstheme="minorHAnsi"/>
        </w:rPr>
        <w:t>pate</w:t>
      </w:r>
      <w:r w:rsidR="005A5204" w:rsidRPr="00FF7DBC">
        <w:rPr>
          <w:rFonts w:cstheme="minorHAnsi"/>
        </w:rPr>
        <w:t>iktą pasiūlymo formą</w:t>
      </w:r>
      <w:r w:rsidR="002B40CB">
        <w:rPr>
          <w:rFonts w:cstheme="minorHAnsi"/>
        </w:rPr>
        <w:t xml:space="preserve"> ir jo priedai </w:t>
      </w:r>
    </w:p>
    <w:p w14:paraId="42752441" w14:textId="26A475A8" w:rsidR="008B12C0" w:rsidRPr="002E4E93" w:rsidRDefault="002B40CB" w:rsidP="002E4E93">
      <w:pPr>
        <w:spacing w:line="240" w:lineRule="auto"/>
        <w:ind w:firstLine="0"/>
        <w:rPr>
          <w:rFonts w:cstheme="minorHAnsi"/>
        </w:rPr>
      </w:pPr>
      <w:r w:rsidRPr="002E4E93">
        <w:rPr>
          <w:rFonts w:cstheme="minorHAnsi"/>
        </w:rPr>
        <w:t>(jei taikoma)</w:t>
      </w:r>
      <w:r w:rsidR="00EB055F" w:rsidRPr="002E4E93">
        <w:rPr>
          <w:rFonts w:cstheme="minorHAnsi"/>
        </w:rPr>
        <w:t>;</w:t>
      </w:r>
    </w:p>
    <w:p w14:paraId="4FB2E6C3" w14:textId="77777777" w:rsidR="002E4E93" w:rsidRDefault="00EB055F" w:rsidP="009B089B">
      <w:pPr>
        <w:pStyle w:val="Sraopastraipa"/>
        <w:numPr>
          <w:ilvl w:val="2"/>
          <w:numId w:val="7"/>
        </w:numPr>
        <w:spacing w:line="240" w:lineRule="auto"/>
        <w:ind w:left="1276" w:hanging="567"/>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 xml:space="preserve">jungtinės veiklos sutarties </w:t>
      </w:r>
    </w:p>
    <w:p w14:paraId="09B8C61D" w14:textId="6CA9F899" w:rsidR="00DA7529" w:rsidRPr="002E4E93" w:rsidRDefault="002B40CB" w:rsidP="002E4E93">
      <w:pPr>
        <w:spacing w:line="240" w:lineRule="auto"/>
        <w:ind w:firstLine="0"/>
        <w:rPr>
          <w:rFonts w:cstheme="minorHAnsi"/>
        </w:rPr>
      </w:pPr>
      <w:r w:rsidRPr="002E4E93">
        <w:rPr>
          <w:rFonts w:cstheme="minorHAnsi"/>
        </w:rPr>
        <w:t>kopija</w:t>
      </w:r>
      <w:r w:rsidR="00EB055F" w:rsidRPr="002E4E93">
        <w:rPr>
          <w:rFonts w:cstheme="minorHAnsi"/>
        </w:rPr>
        <w:t>;</w:t>
      </w:r>
    </w:p>
    <w:p w14:paraId="52F5D7D4" w14:textId="77777777" w:rsidR="002E4E93" w:rsidRDefault="0065081A" w:rsidP="009B089B">
      <w:pPr>
        <w:pStyle w:val="Sraopastraipa"/>
        <w:numPr>
          <w:ilvl w:val="2"/>
          <w:numId w:val="7"/>
        </w:numPr>
        <w:spacing w:line="240" w:lineRule="auto"/>
        <w:ind w:left="1276" w:hanging="567"/>
        <w:rPr>
          <w:rFonts w:cstheme="minorHAnsi"/>
        </w:rPr>
      </w:pPr>
      <w:r w:rsidRPr="0065081A">
        <w:rPr>
          <w:rFonts w:cstheme="minorHAnsi"/>
        </w:rPr>
        <w:t>jei tiekėjas pasitelkia ūkio subjektus, kurių pajėgumais remiasi</w:t>
      </w:r>
      <w:r w:rsidR="00A71B83">
        <w:rPr>
          <w:rFonts w:cstheme="minorHAnsi"/>
        </w:rPr>
        <w:t xml:space="preserve"> </w:t>
      </w:r>
      <w:r w:rsidR="006573A3">
        <w:rPr>
          <w:rFonts w:cstheme="minorHAnsi"/>
        </w:rPr>
        <w:t>(įskaitant kvazisubtiekėjus)</w:t>
      </w:r>
      <w:r w:rsidRPr="0065081A">
        <w:rPr>
          <w:rFonts w:cstheme="minorHAnsi"/>
        </w:rPr>
        <w:t xml:space="preserve"> – įrodymai, kad šie </w:t>
      </w:r>
    </w:p>
    <w:p w14:paraId="45D01666" w14:textId="418CD5E0" w:rsidR="006573A3" w:rsidRPr="002E4E93" w:rsidRDefault="0065081A" w:rsidP="002E4E93">
      <w:pPr>
        <w:spacing w:line="240" w:lineRule="auto"/>
        <w:ind w:firstLine="0"/>
        <w:rPr>
          <w:rFonts w:cstheme="minorHAnsi"/>
        </w:rPr>
      </w:pPr>
      <w:r w:rsidRPr="002E4E93">
        <w:rPr>
          <w:rFonts w:cstheme="minorHAnsi"/>
        </w:rPr>
        <w:t xml:space="preserve">ištekliai bus prieinami per visą sutartinių įsipareigojimų vykdymo laikotarpį </w:t>
      </w:r>
      <w:r w:rsidR="00A71B83" w:rsidRPr="002E4E93">
        <w:rPr>
          <w:rFonts w:cstheme="minorHAnsi"/>
        </w:rPr>
        <w:t>(</w:t>
      </w:r>
      <w:r w:rsidRPr="002E4E93">
        <w:rPr>
          <w:rFonts w:cstheme="minorHAnsi"/>
        </w:rPr>
        <w:t>ketinimų protokolai</w:t>
      </w:r>
      <w:r w:rsidR="00A71B83" w:rsidRPr="002E4E93">
        <w:rPr>
          <w:rFonts w:cstheme="minorHAnsi"/>
        </w:rPr>
        <w:t>,</w:t>
      </w:r>
      <w:r w:rsidRPr="002E4E93">
        <w:rPr>
          <w:rFonts w:cstheme="minorHAnsi"/>
        </w:rPr>
        <w:t xml:space="preserve"> dvišalės sutartys</w:t>
      </w:r>
      <w:r w:rsidR="006573A3" w:rsidRPr="002E4E93">
        <w:rPr>
          <w:rFonts w:cstheme="minorHAnsi"/>
        </w:rPr>
        <w:t xml:space="preserve">, sutikimai </w:t>
      </w:r>
      <w:r w:rsidR="00A71B83" w:rsidRPr="002E4E93">
        <w:rPr>
          <w:rFonts w:cstheme="minorHAnsi"/>
        </w:rPr>
        <w:t>ar kiti dokumentai)</w:t>
      </w:r>
      <w:r w:rsidR="003D69CE" w:rsidRPr="002E4E93">
        <w:rPr>
          <w:rFonts w:cstheme="minorHAnsi"/>
        </w:rPr>
        <w:t>.</w:t>
      </w:r>
    </w:p>
    <w:p w14:paraId="2648D765" w14:textId="77777777" w:rsidR="00521A8B" w:rsidRPr="00F70558" w:rsidRDefault="00521A8B" w:rsidP="00F77A5D">
      <w:pPr>
        <w:tabs>
          <w:tab w:val="left" w:pos="567"/>
        </w:tabs>
        <w:spacing w:line="240" w:lineRule="auto"/>
        <w:ind w:firstLine="0"/>
        <w:rPr>
          <w:rFonts w:cstheme="minorHAnsi"/>
          <w:vanish/>
          <w:color w:val="7030A0"/>
        </w:rPr>
      </w:pPr>
    </w:p>
    <w:p w14:paraId="25741C16" w14:textId="25B60DB6" w:rsidR="00EB0E73" w:rsidRPr="00F70558" w:rsidRDefault="00456F36" w:rsidP="00F77A5D">
      <w:pPr>
        <w:pStyle w:val="Sraopastraipa"/>
        <w:spacing w:line="240" w:lineRule="auto"/>
        <w:ind w:left="0"/>
        <w:rPr>
          <w:rFonts w:cstheme="minorHAnsi"/>
        </w:rPr>
      </w:pPr>
      <w:r>
        <w:rPr>
          <w:rFonts w:eastAsia="Arial" w:cstheme="minorHAnsi"/>
        </w:rPr>
        <w:t>5.</w:t>
      </w:r>
      <w:r w:rsidR="002B40CB">
        <w:rPr>
          <w:rFonts w:eastAsia="Arial" w:cstheme="minorHAnsi"/>
        </w:rPr>
        <w:t>2</w:t>
      </w:r>
      <w:r>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w:t>
      </w:r>
      <w:r w:rsidR="00D61DED" w:rsidRPr="005F30AD">
        <w:rPr>
          <w:rFonts w:eastAsia="Arial" w:cstheme="minorHAnsi"/>
        </w:rPr>
        <w:t>lietuvių kalb</w:t>
      </w:r>
      <w:r w:rsidR="0075706E" w:rsidRPr="0004176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438D7D5" w:rsidR="0032046A" w:rsidRPr="00F70558" w:rsidRDefault="00AB0036" w:rsidP="00F77A5D">
      <w:pPr>
        <w:pStyle w:val="Sraopastraipa"/>
        <w:spacing w:line="240" w:lineRule="auto"/>
        <w:ind w:left="0"/>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452AF038"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0D51A0" w:rsidRPr="000D51A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1B4E74B4" w14:textId="77777777" w:rsidR="000D51A0" w:rsidRPr="004802BB" w:rsidRDefault="000D51A0"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6" w:name="_Toc15392775"/>
      <w:bookmarkStart w:id="17" w:name="_Toc199421804"/>
      <w:r w:rsidRPr="00E62E95">
        <w:rPr>
          <w:rFonts w:asciiTheme="minorHAnsi" w:hAnsiTheme="minorHAnsi" w:cstheme="minorHAnsi"/>
          <w:color w:val="auto"/>
        </w:rPr>
        <w:lastRenderedPageBreak/>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6597C9E9" w14:textId="77777777" w:rsidR="002B40CB" w:rsidRDefault="002B40CB" w:rsidP="00F77A5D">
      <w:pPr>
        <w:spacing w:line="240" w:lineRule="auto"/>
        <w:ind w:firstLine="0"/>
        <w:rPr>
          <w:rFonts w:cstheme="minorHAnsi"/>
          <w:i/>
          <w:iCs/>
          <w:color w:val="FF0000"/>
        </w:rPr>
      </w:pPr>
    </w:p>
    <w:p w14:paraId="624AD05B" w14:textId="240CDE38" w:rsidR="002B40CB" w:rsidRPr="003E6B70" w:rsidRDefault="002B40CB" w:rsidP="00041762">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00462547" w:rsidRPr="003E6B70">
        <w:rPr>
          <w:rFonts w:cstheme="minorHAnsi"/>
        </w:rPr>
        <w:t>Centrinė p</w:t>
      </w:r>
      <w:r w:rsidR="00B870A5" w:rsidRPr="003E6B70">
        <w:rPr>
          <w:rFonts w:cstheme="minorHAnsi"/>
        </w:rPr>
        <w:t xml:space="preserve">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3E6B70" w:rsidRDefault="00E85882" w:rsidP="00F77A5D">
      <w:pPr>
        <w:spacing w:line="240" w:lineRule="auto"/>
        <w:ind w:firstLine="0"/>
        <w:rPr>
          <w:rFonts w:cstheme="minorHAnsi"/>
          <w:vanish/>
        </w:rPr>
      </w:pPr>
    </w:p>
    <w:p w14:paraId="2DFF0A66" w14:textId="3ED2AC54" w:rsidR="00CD2CC2" w:rsidRPr="003E6B70" w:rsidRDefault="005A4255" w:rsidP="00F77A5D">
      <w:pPr>
        <w:pStyle w:val="Sraopastraipa"/>
        <w:spacing w:line="240" w:lineRule="auto"/>
        <w:ind w:left="0" w:firstLine="709"/>
        <w:rPr>
          <w:rFonts w:eastAsia="Calibri" w:cstheme="minorHAnsi"/>
        </w:rPr>
      </w:pPr>
      <w:r w:rsidRPr="003E6B70">
        <w:rPr>
          <w:rFonts w:eastAsia="Calibri" w:cstheme="minorHAnsi"/>
        </w:rPr>
        <w:t>7</w:t>
      </w:r>
      <w:r w:rsidR="0010148D" w:rsidRPr="003E6B70">
        <w:rPr>
          <w:rFonts w:eastAsia="Calibri" w:cstheme="minorHAnsi"/>
        </w:rPr>
        <w:t>.</w:t>
      </w:r>
      <w:r w:rsidR="00B870A5" w:rsidRPr="003E6B70">
        <w:rPr>
          <w:rFonts w:eastAsia="Calibri" w:cstheme="minorHAnsi"/>
        </w:rPr>
        <w:t>2</w:t>
      </w:r>
      <w:r w:rsidR="0010148D" w:rsidRPr="003E6B70">
        <w:rPr>
          <w:rFonts w:eastAsia="Calibri" w:cstheme="minorHAnsi"/>
        </w:rPr>
        <w:t xml:space="preserve">. </w:t>
      </w:r>
      <w:r w:rsidR="00CD2CC2" w:rsidRPr="003E6B70">
        <w:rPr>
          <w:rFonts w:eastAsia="Calibri" w:cstheme="minorHAnsi"/>
        </w:rPr>
        <w:t xml:space="preserve"> </w:t>
      </w:r>
      <w:r w:rsidR="00462547" w:rsidRPr="003E6B70">
        <w:rPr>
          <w:rFonts w:eastAsia="Calibri" w:cstheme="minorHAnsi"/>
        </w:rPr>
        <w:t xml:space="preserve">Centrinė </w:t>
      </w:r>
      <w:r w:rsidR="00462547" w:rsidRPr="003E6B70">
        <w:rPr>
          <w:rFonts w:cstheme="minorHAnsi"/>
        </w:rPr>
        <w:t>p</w:t>
      </w:r>
      <w:r w:rsidR="000B220A" w:rsidRPr="003E6B70">
        <w:rPr>
          <w:rFonts w:cstheme="minorHAnsi"/>
        </w:rPr>
        <w:t>erkančioji organizacija</w:t>
      </w:r>
      <w:r w:rsidR="00831133" w:rsidRPr="003E6B70">
        <w:rPr>
          <w:rFonts w:eastAsia="Calibri" w:cstheme="minorHAnsi"/>
        </w:rPr>
        <w:t xml:space="preserve"> ekonomiškai naudingiausią </w:t>
      </w:r>
      <w:r w:rsidR="000B220A" w:rsidRPr="003E6B70">
        <w:rPr>
          <w:rFonts w:eastAsia="Calibri" w:cstheme="minorHAnsi"/>
        </w:rPr>
        <w:t>p</w:t>
      </w:r>
      <w:r w:rsidR="00831133" w:rsidRPr="003E6B70">
        <w:rPr>
          <w:rFonts w:eastAsia="Calibri" w:cstheme="minorHAnsi"/>
        </w:rPr>
        <w:t xml:space="preserve">asiūlymą išrenka pagal </w:t>
      </w:r>
      <w:r w:rsidR="000B220A" w:rsidRPr="003E6B70">
        <w:rPr>
          <w:rFonts w:eastAsia="Calibri" w:cstheme="minorHAnsi"/>
        </w:rPr>
        <w:t>tiekėjo p</w:t>
      </w:r>
      <w:r w:rsidR="00831133" w:rsidRPr="003E6B70">
        <w:rPr>
          <w:rFonts w:eastAsia="Calibri" w:cstheme="minorHAnsi"/>
        </w:rPr>
        <w:t xml:space="preserve">asiūlyme nurodytą kainą, kuri turi būti apskaičiuota </w:t>
      </w:r>
      <w:r w:rsidR="00831133" w:rsidRPr="00A84437">
        <w:rPr>
          <w:rFonts w:eastAsia="Calibri" w:cstheme="minorHAnsi"/>
        </w:rPr>
        <w:t>ir nurodyta taip, kaip reikalaujama</w:t>
      </w:r>
      <w:r w:rsidR="00DE051B" w:rsidRPr="00A84437">
        <w:rPr>
          <w:rFonts w:eastAsia="Calibri" w:cstheme="minorHAnsi"/>
        </w:rPr>
        <w:t xml:space="preserve"> </w:t>
      </w:r>
      <w:r w:rsidR="00023019">
        <w:rPr>
          <w:rFonts w:eastAsia="Calibri" w:cstheme="minorHAnsi"/>
        </w:rPr>
        <w:t xml:space="preserve">specialiųjų </w:t>
      </w:r>
      <w:r w:rsidR="00023019" w:rsidRPr="003E6B70">
        <w:rPr>
          <w:rFonts w:eastAsia="Calibri" w:cstheme="minorHAnsi"/>
        </w:rPr>
        <w:t>p</w:t>
      </w:r>
      <w:r w:rsidR="00DE051B" w:rsidRPr="003E6B70">
        <w:rPr>
          <w:rFonts w:eastAsia="Calibri" w:cstheme="minorHAnsi"/>
        </w:rPr>
        <w:t xml:space="preserve">irkimo sąlygų </w:t>
      </w:r>
      <w:r w:rsidR="00892829" w:rsidRPr="003E6B70">
        <w:rPr>
          <w:rFonts w:cstheme="minorHAnsi"/>
        </w:rPr>
        <w:t>3</w:t>
      </w:r>
      <w:r w:rsidR="00943B00" w:rsidRPr="003E6B70">
        <w:rPr>
          <w:rFonts w:cstheme="minorHAnsi"/>
        </w:rPr>
        <w:t xml:space="preserve"> </w:t>
      </w:r>
      <w:r w:rsidR="00DE051B" w:rsidRPr="003E6B70">
        <w:rPr>
          <w:rFonts w:cstheme="minorHAnsi"/>
        </w:rPr>
        <w:t>priede</w:t>
      </w:r>
      <w:r w:rsidR="00831133" w:rsidRPr="003E6B70">
        <w:rPr>
          <w:rFonts w:cstheme="minorHAnsi"/>
        </w:rPr>
        <w:t>.</w:t>
      </w:r>
    </w:p>
    <w:p w14:paraId="5F28C774" w14:textId="3249D7FE" w:rsidR="00F5411E" w:rsidRPr="003A4303" w:rsidRDefault="00660FD8" w:rsidP="003A4303">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Pr="003E6B70" w:rsidRDefault="000003B6" w:rsidP="006C7DED">
      <w:pPr>
        <w:pStyle w:val="Sraopastraipa"/>
        <w:spacing w:line="240" w:lineRule="auto"/>
        <w:ind w:left="0" w:firstLine="709"/>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w:t>
      </w:r>
      <w:r w:rsidR="00D83C57" w:rsidRPr="003E6B70">
        <w:t>pirkimas skaidomas į dalis – su tiekėjais, kurių pasiūlymai bus pripažinti laimėję. Sutarties sąlygos pateikiamos</w:t>
      </w:r>
      <w:r w:rsidR="00F56579" w:rsidRPr="003E6B70">
        <w:t xml:space="preserve"> specialiųjų pirkimo sąlygų</w:t>
      </w:r>
      <w:r w:rsidR="00D83C57" w:rsidRPr="003E6B70">
        <w:t xml:space="preserve"> </w:t>
      </w:r>
      <w:r w:rsidR="00892829" w:rsidRPr="003E6B70">
        <w:rPr>
          <w:rFonts w:cstheme="minorHAnsi"/>
        </w:rPr>
        <w:t>4</w:t>
      </w:r>
      <w:r w:rsidR="00F56579" w:rsidRPr="003E6B70">
        <w:rPr>
          <w:rFonts w:cstheme="minorHAnsi"/>
        </w:rPr>
        <w:t xml:space="preserve"> priede. </w:t>
      </w:r>
    </w:p>
    <w:p w14:paraId="303FD643" w14:textId="77777777" w:rsidR="00B45642" w:rsidRPr="003E6B70" w:rsidRDefault="00B45642" w:rsidP="00F77A5D">
      <w:pPr>
        <w:pStyle w:val="Betarp"/>
        <w:contextualSpacing/>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1A79E3B2" w14:textId="55EFEEB5" w:rsidR="00892829" w:rsidRPr="003A4303" w:rsidRDefault="00F13385" w:rsidP="003A4303">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44CFC8A2" w14:textId="77777777" w:rsidR="001679BC" w:rsidRDefault="001679BC" w:rsidP="00112F92">
      <w:pPr>
        <w:spacing w:line="240" w:lineRule="auto"/>
        <w:ind w:left="7314" w:firstLine="0"/>
        <w:rPr>
          <w:rFonts w:cstheme="minorHAnsi"/>
        </w:rPr>
      </w:pPr>
    </w:p>
    <w:p w14:paraId="1DFF7932" w14:textId="4DFFD044" w:rsidR="001679BC" w:rsidRDefault="001679BC" w:rsidP="00112F92">
      <w:pPr>
        <w:spacing w:line="240" w:lineRule="auto"/>
        <w:ind w:left="7314" w:firstLine="0"/>
        <w:rPr>
          <w:rFonts w:cstheme="minorHAnsi"/>
        </w:rPr>
      </w:pPr>
    </w:p>
    <w:p w14:paraId="69E59FB6" w14:textId="292CEF3F" w:rsidR="00AB6137" w:rsidRDefault="00AB6137" w:rsidP="00112F92">
      <w:pPr>
        <w:spacing w:line="240" w:lineRule="auto"/>
        <w:ind w:left="7314" w:firstLine="0"/>
        <w:rPr>
          <w:rFonts w:cstheme="minorHAnsi"/>
        </w:rPr>
      </w:pPr>
    </w:p>
    <w:p w14:paraId="3BE30D78" w14:textId="1088764F" w:rsidR="00AB6137" w:rsidRDefault="00AB6137" w:rsidP="00112F92">
      <w:pPr>
        <w:spacing w:line="240" w:lineRule="auto"/>
        <w:ind w:left="7314" w:firstLine="0"/>
        <w:rPr>
          <w:rFonts w:cstheme="minorHAnsi"/>
        </w:rPr>
      </w:pPr>
    </w:p>
    <w:p w14:paraId="5E2F73A3" w14:textId="5D74243B" w:rsidR="00AB6137" w:rsidRDefault="00AB6137" w:rsidP="00112F92">
      <w:pPr>
        <w:spacing w:line="240" w:lineRule="auto"/>
        <w:ind w:left="7314" w:firstLine="0"/>
        <w:rPr>
          <w:rFonts w:cstheme="minorHAnsi"/>
        </w:rPr>
      </w:pPr>
    </w:p>
    <w:p w14:paraId="4B9EDA7A" w14:textId="28305B81" w:rsidR="00AB6137" w:rsidRDefault="00AB6137" w:rsidP="00112F92">
      <w:pPr>
        <w:spacing w:line="240" w:lineRule="auto"/>
        <w:ind w:left="7314" w:firstLine="0"/>
        <w:rPr>
          <w:rFonts w:cstheme="minorHAnsi"/>
        </w:rPr>
      </w:pPr>
    </w:p>
    <w:p w14:paraId="62332DE4" w14:textId="60746F59" w:rsidR="00AB6137" w:rsidRDefault="00AB6137" w:rsidP="00112F92">
      <w:pPr>
        <w:spacing w:line="240" w:lineRule="auto"/>
        <w:ind w:left="7314" w:firstLine="0"/>
        <w:rPr>
          <w:rFonts w:cstheme="minorHAnsi"/>
        </w:rPr>
      </w:pPr>
    </w:p>
    <w:p w14:paraId="6DE09C45" w14:textId="5CD7F555" w:rsidR="00AB6137" w:rsidRDefault="00AB6137" w:rsidP="00112F92">
      <w:pPr>
        <w:spacing w:line="240" w:lineRule="auto"/>
        <w:ind w:left="7314" w:firstLine="0"/>
        <w:rPr>
          <w:rFonts w:cstheme="minorHAnsi"/>
        </w:rPr>
      </w:pPr>
    </w:p>
    <w:p w14:paraId="63EB97DE" w14:textId="602DFF41" w:rsidR="00AB6137" w:rsidRDefault="00AB6137" w:rsidP="00112F92">
      <w:pPr>
        <w:spacing w:line="240" w:lineRule="auto"/>
        <w:ind w:left="7314" w:firstLine="0"/>
        <w:rPr>
          <w:rFonts w:cstheme="minorHAnsi"/>
        </w:rPr>
      </w:pPr>
    </w:p>
    <w:p w14:paraId="5FA6581F" w14:textId="0B8F929A" w:rsidR="00AB6137" w:rsidRDefault="00AB6137" w:rsidP="00112F92">
      <w:pPr>
        <w:spacing w:line="240" w:lineRule="auto"/>
        <w:ind w:left="7314" w:firstLine="0"/>
        <w:rPr>
          <w:rFonts w:cstheme="minorHAnsi"/>
        </w:rPr>
      </w:pPr>
    </w:p>
    <w:p w14:paraId="1DF7E2A8" w14:textId="49BF1029" w:rsidR="00AB6137" w:rsidRDefault="00AB6137" w:rsidP="00112F92">
      <w:pPr>
        <w:spacing w:line="240" w:lineRule="auto"/>
        <w:ind w:left="7314" w:firstLine="0"/>
        <w:rPr>
          <w:rFonts w:cstheme="minorHAnsi"/>
        </w:rPr>
      </w:pPr>
    </w:p>
    <w:p w14:paraId="41DBD986" w14:textId="2A34C159" w:rsidR="00AB6137" w:rsidRDefault="00AB6137" w:rsidP="00112F92">
      <w:pPr>
        <w:spacing w:line="240" w:lineRule="auto"/>
        <w:ind w:left="7314" w:firstLine="0"/>
        <w:rPr>
          <w:rFonts w:cstheme="minorHAnsi"/>
        </w:rPr>
      </w:pPr>
    </w:p>
    <w:p w14:paraId="44EA3ABD" w14:textId="68DC4278" w:rsidR="00AB6137" w:rsidRDefault="00AB6137" w:rsidP="00112F92">
      <w:pPr>
        <w:spacing w:line="240" w:lineRule="auto"/>
        <w:ind w:left="7314" w:firstLine="0"/>
        <w:rPr>
          <w:rFonts w:cstheme="minorHAnsi"/>
        </w:rPr>
      </w:pPr>
    </w:p>
    <w:p w14:paraId="64EEDF51" w14:textId="3AFA0B94" w:rsidR="00AB6137" w:rsidRDefault="00AB6137" w:rsidP="00112F92">
      <w:pPr>
        <w:spacing w:line="240" w:lineRule="auto"/>
        <w:ind w:left="7314" w:firstLine="0"/>
        <w:rPr>
          <w:rFonts w:cstheme="minorHAnsi"/>
        </w:rPr>
      </w:pPr>
    </w:p>
    <w:p w14:paraId="259B0ED9" w14:textId="48956BC1" w:rsidR="00AB6137" w:rsidRDefault="00AB6137" w:rsidP="00112F92">
      <w:pPr>
        <w:spacing w:line="240" w:lineRule="auto"/>
        <w:ind w:left="7314" w:firstLine="0"/>
        <w:rPr>
          <w:rFonts w:cstheme="minorHAnsi"/>
        </w:rPr>
      </w:pPr>
    </w:p>
    <w:p w14:paraId="2753AB8C" w14:textId="4FE8EAEE" w:rsidR="00AB6137" w:rsidRDefault="00AB6137" w:rsidP="00112F92">
      <w:pPr>
        <w:spacing w:line="240" w:lineRule="auto"/>
        <w:ind w:left="7314" w:firstLine="0"/>
        <w:rPr>
          <w:rFonts w:cstheme="minorHAnsi"/>
        </w:rPr>
      </w:pPr>
    </w:p>
    <w:p w14:paraId="35899AD5" w14:textId="7B05A635" w:rsidR="00AB6137" w:rsidRDefault="00AB6137" w:rsidP="00112F92">
      <w:pPr>
        <w:spacing w:line="240" w:lineRule="auto"/>
        <w:ind w:left="7314" w:firstLine="0"/>
        <w:rPr>
          <w:rFonts w:cstheme="minorHAnsi"/>
        </w:rPr>
      </w:pPr>
    </w:p>
    <w:p w14:paraId="22C62E60" w14:textId="27EDDABD" w:rsidR="00AB6137" w:rsidRDefault="00AB6137" w:rsidP="00112F92">
      <w:pPr>
        <w:spacing w:line="240" w:lineRule="auto"/>
        <w:ind w:left="7314" w:firstLine="0"/>
        <w:rPr>
          <w:rFonts w:cstheme="minorHAnsi"/>
        </w:rPr>
      </w:pPr>
    </w:p>
    <w:p w14:paraId="6AED5189" w14:textId="2D5DDC8C" w:rsidR="00AB6137" w:rsidRDefault="00AB6137" w:rsidP="00112F92">
      <w:pPr>
        <w:spacing w:line="240" w:lineRule="auto"/>
        <w:ind w:left="7314" w:firstLine="0"/>
        <w:rPr>
          <w:rFonts w:cstheme="minorHAnsi"/>
        </w:rPr>
      </w:pPr>
    </w:p>
    <w:p w14:paraId="04E2B05E" w14:textId="0794C0E5" w:rsidR="00AB6137" w:rsidRDefault="00AB6137" w:rsidP="00112F92">
      <w:pPr>
        <w:spacing w:line="240" w:lineRule="auto"/>
        <w:ind w:left="7314" w:firstLine="0"/>
        <w:rPr>
          <w:rFonts w:cstheme="minorHAnsi"/>
        </w:rPr>
      </w:pPr>
    </w:p>
    <w:p w14:paraId="70B8D440" w14:textId="7DB38AE4" w:rsidR="00AB6137" w:rsidRDefault="00AB6137" w:rsidP="00112F92">
      <w:pPr>
        <w:spacing w:line="240" w:lineRule="auto"/>
        <w:ind w:left="7314" w:firstLine="0"/>
        <w:rPr>
          <w:rFonts w:cstheme="minorHAnsi"/>
        </w:rPr>
      </w:pPr>
    </w:p>
    <w:p w14:paraId="6BE43F8A" w14:textId="2E6694EF" w:rsidR="00AB6137" w:rsidRDefault="00AB6137" w:rsidP="00112F92">
      <w:pPr>
        <w:spacing w:line="240" w:lineRule="auto"/>
        <w:ind w:left="7314" w:firstLine="0"/>
        <w:rPr>
          <w:rFonts w:cstheme="minorHAnsi"/>
        </w:rPr>
      </w:pPr>
    </w:p>
    <w:p w14:paraId="306C5BC8" w14:textId="4809E205" w:rsidR="00AB6137" w:rsidRDefault="00AB6137" w:rsidP="00112F92">
      <w:pPr>
        <w:spacing w:line="240" w:lineRule="auto"/>
        <w:ind w:left="7314" w:firstLine="0"/>
        <w:rPr>
          <w:rFonts w:cstheme="minorHAnsi"/>
        </w:rPr>
      </w:pPr>
    </w:p>
    <w:p w14:paraId="3E30B5E7" w14:textId="77777777" w:rsidR="00AB6137" w:rsidRDefault="00AB6137" w:rsidP="00112F92">
      <w:pPr>
        <w:spacing w:line="240" w:lineRule="auto"/>
        <w:ind w:left="7314" w:firstLine="0"/>
        <w:rPr>
          <w:rFonts w:cstheme="minorHAnsi"/>
        </w:rPr>
      </w:pPr>
    </w:p>
    <w:p w14:paraId="60A49D61" w14:textId="77777777" w:rsidR="003529FD" w:rsidRDefault="003529FD" w:rsidP="00112F92">
      <w:pPr>
        <w:spacing w:line="240" w:lineRule="auto"/>
        <w:ind w:left="7314" w:firstLine="0"/>
        <w:rPr>
          <w:rFonts w:cstheme="minorHAnsi"/>
        </w:rPr>
      </w:pPr>
    </w:p>
    <w:p w14:paraId="729EDC83" w14:textId="01602629"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04407064" w:rsidR="00CF4B8C" w:rsidRPr="00CB237B" w:rsidRDefault="00462547" w:rsidP="00F77A5D">
      <w:pPr>
        <w:spacing w:line="240" w:lineRule="auto"/>
        <w:ind w:firstLine="720"/>
        <w:rPr>
          <w:rFonts w:eastAsia="Arial" w:cstheme="minorHAnsi"/>
          <w:i/>
        </w:rPr>
      </w:pPr>
      <w:r>
        <w:rPr>
          <w:rFonts w:eastAsia="Arial" w:cstheme="minorHAnsi"/>
          <w:i/>
        </w:rPr>
        <w:t>Centrinė p</w:t>
      </w:r>
      <w:r w:rsidR="00440E78" w:rsidRPr="00CB237B">
        <w:rPr>
          <w:rFonts w:eastAsia="Arial" w:cstheme="minorHAnsi"/>
          <w:i/>
        </w:rPr>
        <w:t>erkančioji organizacija atmeta tiekėjo pasiūlym</w:t>
      </w:r>
      <w:r w:rsidR="00CB237B">
        <w:rPr>
          <w:rFonts w:eastAsia="Arial" w:cstheme="minorHAnsi"/>
          <w:i/>
        </w:rPr>
        <w:t>ą</w:t>
      </w:r>
      <w:r w:rsidR="00440E78" w:rsidRPr="00CB237B">
        <w:rPr>
          <w:rFonts w:eastAsia="Arial" w:cstheme="minorHAnsi"/>
          <w:i/>
        </w:rPr>
        <w:t xml:space="preserve">, jeigu: </w:t>
      </w:r>
    </w:p>
    <w:p w14:paraId="5833966D" w14:textId="100CA07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 xml:space="preserve">Tiekėjas su kitais tiekėjais yra sudaręs susitarimų, kuriais siekiama iškreipti konkurenciją atliekamame pirkime, ir </w:t>
      </w:r>
      <w:r w:rsidR="00462547">
        <w:rPr>
          <w:rFonts w:cstheme="minorHAnsi"/>
          <w:iCs/>
        </w:rPr>
        <w:t xml:space="preserve">centrinė </w:t>
      </w:r>
      <w:r w:rsidR="00AC0420" w:rsidRPr="001B0B0F">
        <w:rPr>
          <w:rFonts w:cstheme="minorHAnsi"/>
          <w:iCs/>
        </w:rPr>
        <w:t>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6D1E3EFC"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 xml:space="preserve">Laikoma, kad atitinkamos padėties dėl interesų konflikto negalima ištaisyti, jeigu į interesų konfliktą patekę asmenys nulėmė viešojo pirkimo komisijos ar </w:t>
      </w:r>
      <w:r w:rsidR="00462547">
        <w:rPr>
          <w:rFonts w:cstheme="minorHAnsi"/>
          <w:bCs/>
          <w:iCs/>
        </w:rPr>
        <w:t xml:space="preserve">centrinės </w:t>
      </w:r>
      <w:r w:rsidR="00277655" w:rsidRPr="001B0B0F">
        <w:rPr>
          <w:rFonts w:cstheme="minorHAnsi"/>
          <w:bCs/>
          <w:iCs/>
        </w:rPr>
        <w:t>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A1F8BB5"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Tiekėjas pirkimo procedūrų metu nuslėpė informaciją ar pateikė melagingą informaciją apie atitiktį VPĮ 46 ir 47 straipsniuose nustatytiems reikalavimams, ir</w:t>
      </w:r>
      <w:r w:rsidR="00462547">
        <w:rPr>
          <w:rFonts w:cstheme="minorHAnsi"/>
          <w:bCs/>
          <w:iCs/>
        </w:rPr>
        <w:t xml:space="preserve"> centrinė</w:t>
      </w:r>
      <w:r w:rsidR="00DD10C2"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w:t>
      </w:r>
      <w:r w:rsidR="00462547">
        <w:rPr>
          <w:rFonts w:cstheme="minorHAnsi"/>
          <w:bCs/>
          <w:iCs/>
        </w:rPr>
        <w:t xml:space="preserve"> centrinės</w:t>
      </w:r>
      <w:r w:rsidR="0093234E"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Pr>
          <w:rFonts w:cstheme="minorHAnsi"/>
          <w:bCs/>
          <w:iCs/>
        </w:rPr>
        <w:t xml:space="preserve">centrinės </w:t>
      </w:r>
      <w:r w:rsidR="0093234E" w:rsidRPr="001B0B0F">
        <w:rPr>
          <w:rFonts w:cstheme="minorHAnsi"/>
          <w:bCs/>
          <w:iCs/>
        </w:rPr>
        <w:t xml:space="preserve">perkančiosios organizacijos sprendimams dėl tiekėjų pašalinimo, jų kvalifikacijos vertinimo, laimėtojo nustatymo, ir </w:t>
      </w:r>
      <w:r w:rsidR="00462547">
        <w:rPr>
          <w:rFonts w:cstheme="minorHAnsi"/>
          <w:bCs/>
          <w:iCs/>
        </w:rPr>
        <w:t xml:space="preserve">centrinė </w:t>
      </w:r>
      <w:r w:rsidR="0093234E" w:rsidRPr="001B0B0F">
        <w:rPr>
          <w:rFonts w:cstheme="minorHAnsi"/>
          <w:bCs/>
          <w:iCs/>
        </w:rPr>
        <w:t xml:space="preserve">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628BCAD7" w14:textId="77777777" w:rsidR="006D67EE" w:rsidRDefault="006D67EE" w:rsidP="00F77A5D">
      <w:pPr>
        <w:spacing w:line="240" w:lineRule="auto"/>
        <w:ind w:firstLine="720"/>
        <w:rPr>
          <w:rFonts w:eastAsia="Arial" w:cstheme="minorHAnsi"/>
          <w:i/>
          <w:color w:val="7030A0"/>
        </w:rPr>
      </w:pP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68E19A38"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hAnsiTheme="minorHAnsi" w:cstheme="minorHAnsi"/>
                <w:sz w:val="21"/>
                <w:szCs w:val="21"/>
              </w:rPr>
              <w:t>erkančioji organizacija</w:t>
            </w:r>
            <w:r w:rsidR="00586C8C"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6A82CF5F"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 xml:space="preserve">erkančioji organizacija </w:t>
            </w:r>
            <w:r w:rsidR="00586C8C">
              <w:rPr>
                <w:rFonts w:asciiTheme="minorHAnsi" w:hAnsiTheme="minorHAnsi" w:cstheme="minorHAnsi"/>
                <w:sz w:val="21"/>
                <w:szCs w:val="21"/>
              </w:rPr>
              <w:t>p</w:t>
            </w:r>
            <w:r w:rsidR="00586C8C" w:rsidRPr="004F1A11">
              <w:rPr>
                <w:rFonts w:asciiTheme="minorHAnsi" w:hAnsiTheme="minorHAnsi" w:cstheme="minorHAnsi"/>
                <w:sz w:val="21"/>
                <w:szCs w:val="21"/>
              </w:rPr>
              <w:t xml:space="preserve">irkimo dokumentų paaiškinimą, patikslinimą pateikia visiems </w:t>
            </w:r>
            <w:r w:rsidR="00586C8C">
              <w:rPr>
                <w:rFonts w:asciiTheme="minorHAnsi" w:hAnsiTheme="minorHAnsi" w:cstheme="minorHAnsi"/>
                <w:sz w:val="21"/>
                <w:szCs w:val="21"/>
              </w:rPr>
              <w:t>dalyviams</w:t>
            </w:r>
            <w:r w:rsidR="00586C8C"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22DE7844"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atsako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 xml:space="preserve">alyviui, ar jis sutinka priimti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04A82707"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informuoja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5D896591" w:rsidR="00586C8C" w:rsidRPr="004F1A11" w:rsidRDefault="00462547" w:rsidP="00637FDF">
            <w:pPr>
              <w:ind w:firstLine="0"/>
              <w:rPr>
                <w:rFonts w:asciiTheme="minorHAnsi" w:hAnsiTheme="minorHAnsi" w:cstheme="minorHAnsi"/>
                <w:sz w:val="21"/>
                <w:szCs w:val="21"/>
              </w:rPr>
            </w:pPr>
            <w:r>
              <w:rPr>
                <w:rFonts w:asciiTheme="minorHAnsi" w:hAnsiTheme="minorHAnsi" w:cstheme="minorHAnsi"/>
                <w:sz w:val="21"/>
                <w:szCs w:val="21"/>
              </w:rPr>
              <w:t>Centrinė p</w:t>
            </w:r>
            <w:r w:rsidR="00586C8C">
              <w:rPr>
                <w:rFonts w:asciiTheme="minorHAnsi" w:eastAsia="Arial" w:hAnsiTheme="minorHAnsi" w:cstheme="minorHAnsi"/>
                <w:sz w:val="21"/>
                <w:szCs w:val="21"/>
              </w:rPr>
              <w:t>erkančioji organizacija</w:t>
            </w:r>
            <w:r w:rsidR="00586C8C" w:rsidRPr="004F1A11">
              <w:rPr>
                <w:rFonts w:asciiTheme="minorHAnsi" w:hAnsiTheme="minorHAnsi" w:cstheme="minorHAnsi"/>
                <w:sz w:val="21"/>
                <w:szCs w:val="21"/>
              </w:rPr>
              <w:t xml:space="preserve"> </w:t>
            </w:r>
            <w:r w:rsidR="00586C8C">
              <w:rPr>
                <w:rFonts w:asciiTheme="minorHAnsi" w:hAnsiTheme="minorHAnsi" w:cstheme="minorHAnsi"/>
                <w:sz w:val="21"/>
                <w:szCs w:val="21"/>
              </w:rPr>
              <w:t>d</w:t>
            </w:r>
            <w:r w:rsidR="00586C8C"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10AC1C74"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sidR="00462547">
              <w:rPr>
                <w:rFonts w:asciiTheme="minorHAnsi" w:hAnsiTheme="minorHAnsi" w:cstheme="minorHAnsi"/>
                <w:sz w:val="21"/>
                <w:szCs w:val="21"/>
              </w:rPr>
              <w:t xml:space="preserve">Centrinei </w:t>
            </w:r>
            <w:r w:rsidR="00462547">
              <w:rPr>
                <w:rFonts w:asciiTheme="minorHAnsi" w:hAnsiTheme="minorHAnsi" w:cstheme="minorHAnsi"/>
                <w:sz w:val="21"/>
                <w:szCs w:val="21"/>
              </w:rPr>
              <w:lastRenderedPageBreak/>
              <w:t>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470C6759"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sidR="00324DC3">
              <w:rPr>
                <w:rFonts w:asciiTheme="minorHAnsi" w:hAnsiTheme="minorHAnsi" w:cstheme="minorHAnsi"/>
                <w:sz w:val="21"/>
                <w:szCs w:val="21"/>
              </w:rPr>
              <w:t xml:space="preserve"> </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1324CE24"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00324DC3">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033409ED"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sidR="00324DC3">
              <w:rPr>
                <w:rFonts w:asciiTheme="minorHAnsi" w:hAnsiTheme="minorHAnsi" w:cstheme="minorHAnsi"/>
                <w:sz w:val="21"/>
                <w:szCs w:val="21"/>
              </w:rPr>
              <w:t xml:space="preserve"> </w:t>
            </w:r>
          </w:p>
        </w:tc>
        <w:tc>
          <w:tcPr>
            <w:tcW w:w="1777" w:type="pct"/>
            <w:hideMark/>
          </w:tcPr>
          <w:p w14:paraId="2CFB4BFF" w14:textId="469384A2"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324DC3">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67E8661" w14:textId="2FB301E8" w:rsidR="009B4090" w:rsidRDefault="009B4090" w:rsidP="00A01F61">
      <w:pPr>
        <w:ind w:firstLine="0"/>
        <w:rPr>
          <w:rFonts w:ascii="Arial" w:eastAsiaTheme="minorHAnsi" w:hAnsi="Arial" w:cs="Arial"/>
          <w:bCs/>
          <w:iCs/>
        </w:rPr>
      </w:pPr>
      <w:bookmarkStart w:id="23" w:name="_heading=h.26in1rg" w:colFirst="0" w:colLast="0"/>
      <w:bookmarkStart w:id="24" w:name="_Pirkimo_sąlygų_2"/>
      <w:bookmarkStart w:id="25" w:name="_Pirkimo_sąlygų_3"/>
      <w:bookmarkEnd w:id="23"/>
      <w:bookmarkEnd w:id="24"/>
      <w:bookmarkEnd w:id="25"/>
    </w:p>
    <w:p w14:paraId="015D010B" w14:textId="67FDBBB7" w:rsidR="00A259B3" w:rsidRDefault="00A259B3" w:rsidP="00A01F61">
      <w:pPr>
        <w:ind w:firstLine="0"/>
        <w:rPr>
          <w:rFonts w:ascii="Arial" w:eastAsiaTheme="minorHAnsi" w:hAnsi="Arial" w:cs="Arial"/>
          <w:bCs/>
          <w:iCs/>
        </w:rPr>
      </w:pPr>
    </w:p>
    <w:p w14:paraId="0C174895" w14:textId="744826AF" w:rsidR="00A259B3" w:rsidRDefault="00A259B3" w:rsidP="00A01F61">
      <w:pPr>
        <w:ind w:firstLine="0"/>
        <w:rPr>
          <w:rFonts w:ascii="Arial" w:eastAsiaTheme="minorHAnsi" w:hAnsi="Arial" w:cs="Arial"/>
          <w:bCs/>
          <w:iCs/>
        </w:rPr>
      </w:pPr>
    </w:p>
    <w:p w14:paraId="0F010E60" w14:textId="369123A9" w:rsidR="00A259B3" w:rsidRDefault="00A259B3" w:rsidP="00A01F61">
      <w:pPr>
        <w:ind w:firstLine="0"/>
        <w:rPr>
          <w:rFonts w:ascii="Arial" w:eastAsiaTheme="minorHAnsi" w:hAnsi="Arial" w:cs="Arial"/>
          <w:bCs/>
          <w:iCs/>
        </w:rPr>
      </w:pPr>
    </w:p>
    <w:p w14:paraId="7911D95E" w14:textId="3CCCD639" w:rsidR="00A259B3" w:rsidRDefault="00A259B3" w:rsidP="00A01F61">
      <w:pPr>
        <w:ind w:firstLine="0"/>
        <w:rPr>
          <w:rFonts w:ascii="Arial" w:eastAsiaTheme="minorHAnsi" w:hAnsi="Arial" w:cs="Arial"/>
          <w:bCs/>
          <w:iCs/>
        </w:rPr>
      </w:pPr>
    </w:p>
    <w:p w14:paraId="194311EA" w14:textId="3D13033E" w:rsidR="00A259B3" w:rsidRDefault="00A259B3" w:rsidP="00A01F61">
      <w:pPr>
        <w:ind w:firstLine="0"/>
        <w:rPr>
          <w:rFonts w:ascii="Arial" w:eastAsiaTheme="minorHAnsi" w:hAnsi="Arial" w:cs="Arial"/>
          <w:bCs/>
          <w:iCs/>
        </w:rPr>
      </w:pPr>
    </w:p>
    <w:p w14:paraId="1D703512" w14:textId="74B0BB51" w:rsidR="00A259B3" w:rsidRDefault="00A259B3" w:rsidP="00A01F61">
      <w:pPr>
        <w:ind w:firstLine="0"/>
        <w:rPr>
          <w:rFonts w:ascii="Arial" w:eastAsiaTheme="minorHAnsi" w:hAnsi="Arial" w:cs="Arial"/>
          <w:bCs/>
          <w:iCs/>
        </w:rPr>
      </w:pPr>
    </w:p>
    <w:p w14:paraId="3B0F1314" w14:textId="4C5BBB75" w:rsidR="00A259B3" w:rsidRDefault="00A259B3" w:rsidP="00A01F61">
      <w:pPr>
        <w:ind w:firstLine="0"/>
        <w:rPr>
          <w:rFonts w:ascii="Arial" w:eastAsiaTheme="minorHAnsi" w:hAnsi="Arial" w:cs="Arial"/>
          <w:bCs/>
          <w:iCs/>
        </w:rPr>
      </w:pPr>
    </w:p>
    <w:p w14:paraId="7633657F" w14:textId="2CC9ABDA" w:rsidR="00A259B3" w:rsidRDefault="00A259B3" w:rsidP="00A01F61">
      <w:pPr>
        <w:ind w:firstLine="0"/>
        <w:rPr>
          <w:rFonts w:ascii="Arial" w:eastAsiaTheme="minorHAnsi" w:hAnsi="Arial" w:cs="Arial"/>
          <w:bCs/>
          <w:iCs/>
        </w:rPr>
      </w:pPr>
    </w:p>
    <w:p w14:paraId="4FD2A7A1" w14:textId="5F75B8BB" w:rsidR="00A259B3" w:rsidRDefault="00A259B3" w:rsidP="00A01F61">
      <w:pPr>
        <w:ind w:firstLine="0"/>
        <w:rPr>
          <w:rFonts w:ascii="Arial" w:eastAsiaTheme="minorHAnsi" w:hAnsi="Arial" w:cs="Arial"/>
          <w:bCs/>
          <w:iCs/>
        </w:rPr>
      </w:pPr>
    </w:p>
    <w:p w14:paraId="423CD7B1" w14:textId="332B8183" w:rsidR="00A259B3" w:rsidRDefault="00A259B3" w:rsidP="00A01F61">
      <w:pPr>
        <w:ind w:firstLine="0"/>
        <w:rPr>
          <w:rFonts w:ascii="Arial" w:eastAsiaTheme="minorHAnsi" w:hAnsi="Arial" w:cs="Arial"/>
          <w:bCs/>
          <w:iCs/>
        </w:rPr>
      </w:pPr>
    </w:p>
    <w:p w14:paraId="27143AC2" w14:textId="4E1EF8D8" w:rsidR="00A259B3" w:rsidRDefault="00A259B3" w:rsidP="00A01F61">
      <w:pPr>
        <w:ind w:firstLine="0"/>
        <w:rPr>
          <w:rFonts w:ascii="Arial" w:eastAsiaTheme="minorHAnsi" w:hAnsi="Arial" w:cs="Arial"/>
          <w:bCs/>
          <w:iCs/>
        </w:rPr>
      </w:pPr>
    </w:p>
    <w:p w14:paraId="153D648B" w14:textId="6F46D573" w:rsidR="00A259B3" w:rsidRDefault="00A259B3" w:rsidP="00A01F61">
      <w:pPr>
        <w:ind w:firstLine="0"/>
        <w:rPr>
          <w:rFonts w:ascii="Arial" w:eastAsiaTheme="minorHAnsi" w:hAnsi="Arial" w:cs="Arial"/>
          <w:bCs/>
          <w:iCs/>
        </w:rPr>
      </w:pPr>
    </w:p>
    <w:p w14:paraId="0B779C62" w14:textId="06B71BF8" w:rsidR="00A259B3" w:rsidRDefault="00A259B3" w:rsidP="00A01F61">
      <w:pPr>
        <w:ind w:firstLine="0"/>
        <w:rPr>
          <w:rFonts w:ascii="Arial" w:eastAsiaTheme="minorHAnsi" w:hAnsi="Arial" w:cs="Arial"/>
          <w:bCs/>
          <w:iCs/>
        </w:rPr>
      </w:pPr>
    </w:p>
    <w:p w14:paraId="39B8ADB2" w14:textId="7CEC4CC5" w:rsidR="00A259B3" w:rsidRDefault="00A259B3" w:rsidP="00A01F61">
      <w:pPr>
        <w:ind w:firstLine="0"/>
        <w:rPr>
          <w:rFonts w:ascii="Arial" w:eastAsiaTheme="minorHAnsi" w:hAnsi="Arial" w:cs="Arial"/>
          <w:bCs/>
          <w:iCs/>
        </w:rPr>
      </w:pPr>
    </w:p>
    <w:p w14:paraId="076B4BA6" w14:textId="77777777" w:rsidR="00AA1EE0" w:rsidRDefault="00A259B3" w:rsidP="00A259B3">
      <w:pPr>
        <w:spacing w:line="240" w:lineRule="auto"/>
        <w:ind w:left="7314" w:firstLine="0"/>
        <w:rPr>
          <w:rFonts w:cstheme="minorHAnsi"/>
        </w:rPr>
      </w:pPr>
      <w:r w:rsidRPr="00AA05AD">
        <w:rPr>
          <w:rFonts w:cstheme="minorHAnsi"/>
        </w:rPr>
        <w:lastRenderedPageBreak/>
        <w:t>Pirkimo sąlygų</w:t>
      </w:r>
    </w:p>
    <w:p w14:paraId="03695D7F" w14:textId="6717642F" w:rsidR="00A259B3" w:rsidRPr="00AA05AD" w:rsidRDefault="00A259B3" w:rsidP="00A259B3">
      <w:pPr>
        <w:spacing w:line="240" w:lineRule="auto"/>
        <w:ind w:left="7314" w:firstLine="0"/>
        <w:rPr>
          <w:rFonts w:cstheme="minorHAnsi"/>
        </w:rPr>
      </w:pPr>
      <w:r>
        <w:rPr>
          <w:rFonts w:cstheme="minorHAnsi"/>
        </w:rPr>
        <w:t>6</w:t>
      </w:r>
      <w:r w:rsidRPr="00AA05AD">
        <w:rPr>
          <w:rFonts w:cstheme="minorHAnsi"/>
        </w:rPr>
        <w:t xml:space="preserve"> priedas „</w:t>
      </w:r>
      <w:bookmarkStart w:id="26" w:name="_Hlk199423099"/>
      <w:r w:rsidRPr="00AA05AD">
        <w:rPr>
          <w:rFonts w:cstheme="minorHAnsi"/>
        </w:rPr>
        <w:t>Tiekėjų kvalifikacijos reikalavimai ir reikalaujami kokybės bei aplinkos apsaugos vadybos sistemų standartai</w:t>
      </w:r>
      <w:bookmarkEnd w:id="26"/>
      <w:r w:rsidRPr="00AA05AD">
        <w:rPr>
          <w:rFonts w:cstheme="minorHAnsi"/>
        </w:rPr>
        <w:t>“</w:t>
      </w:r>
    </w:p>
    <w:p w14:paraId="46AFEE2A" w14:textId="77777777" w:rsidR="00470F8F" w:rsidRDefault="00470F8F" w:rsidP="00A259B3">
      <w:pPr>
        <w:spacing w:after="240"/>
        <w:jc w:val="center"/>
        <w:rPr>
          <w:rFonts w:eastAsia="Arial" w:cstheme="minorHAnsi"/>
          <w:smallCaps/>
          <w:color w:val="404040"/>
          <w:sz w:val="28"/>
          <w:szCs w:val="28"/>
        </w:rPr>
      </w:pPr>
    </w:p>
    <w:p w14:paraId="0748DBC5" w14:textId="17E4FC4E" w:rsidR="00A259B3" w:rsidRPr="00AA05AD" w:rsidRDefault="00A259B3" w:rsidP="00A259B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1123C4E6" w14:textId="77777777" w:rsidR="00A259B3" w:rsidRDefault="00AA1EE0" w:rsidP="00A259B3">
      <w:pPr>
        <w:spacing w:line="240" w:lineRule="auto"/>
        <w:ind w:firstLine="567"/>
        <w:rPr>
          <w:rFonts w:eastAsia="Arial" w:cstheme="minorHAnsi"/>
        </w:rPr>
      </w:pPr>
      <w:sdt>
        <w:sdtPr>
          <w:rPr>
            <w:rFonts w:cstheme="minorHAnsi"/>
          </w:rPr>
          <w:tag w:val="goog_rdk_129"/>
          <w:id w:val="-1599392971"/>
          <w:placeholder>
            <w:docPart w:val="E7D0AB04FD2B43F68CC57996CCA9CF6B"/>
          </w:placeholder>
        </w:sdtPr>
        <w:sdtEndPr/>
        <w:sdtContent>
          <w:r w:rsidR="00A259B3" w:rsidRPr="008F2D15">
            <w:rPr>
              <w:rFonts w:cstheme="minorHAnsi"/>
            </w:rPr>
            <w:t>1.</w:t>
          </w:r>
        </w:sdtContent>
      </w:sdt>
      <w:r w:rsidR="00A259B3" w:rsidRPr="008F2D15">
        <w:rPr>
          <w:rFonts w:eastAsia="Arial" w:cstheme="minorHAnsi"/>
        </w:rPr>
        <w:t xml:space="preserve">Tiekėjo kvalifikacija turi atitikti šiame priede nustatytus reikalavimus kvalifikacijai. </w:t>
      </w:r>
    </w:p>
    <w:tbl>
      <w:tblPr>
        <w:tblStyle w:val="TableGrid3"/>
        <w:tblpPr w:leftFromText="180" w:rightFromText="180" w:vertAnchor="page" w:horzAnchor="margin" w:tblpY="5210"/>
        <w:tblW w:w="5000" w:type="pct"/>
        <w:tblLayout w:type="fixed"/>
        <w:tblLook w:val="04A0" w:firstRow="1" w:lastRow="0" w:firstColumn="1" w:lastColumn="0" w:noHBand="0" w:noVBand="1"/>
      </w:tblPr>
      <w:tblGrid>
        <w:gridCol w:w="558"/>
        <w:gridCol w:w="3123"/>
        <w:gridCol w:w="4392"/>
        <w:gridCol w:w="2717"/>
      </w:tblGrid>
      <w:tr w:rsidR="00A259B3" w:rsidRPr="00A01F61" w14:paraId="6B2CDAC7" w14:textId="77777777" w:rsidTr="00A93058">
        <w:trPr>
          <w:cantSplit/>
          <w:tblHeader/>
        </w:trPr>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45651A" w14:textId="77777777" w:rsidR="00A259B3" w:rsidRPr="00A01F61" w:rsidRDefault="00A259B3" w:rsidP="0064780B">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445D1B" w14:textId="77777777" w:rsidR="00A259B3" w:rsidRPr="00A01F61" w:rsidRDefault="00A259B3" w:rsidP="0064780B">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20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AB4934C" w14:textId="77777777" w:rsidR="00A259B3" w:rsidRPr="00A01F61" w:rsidRDefault="00A259B3" w:rsidP="0064780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C83B72D" w14:textId="77777777" w:rsidR="00A259B3" w:rsidRPr="00A01F61" w:rsidRDefault="00A259B3" w:rsidP="0064780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64174131" w14:textId="77777777" w:rsidR="00A259B3" w:rsidRPr="00A01F61" w:rsidRDefault="00A259B3" w:rsidP="0064780B">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eastAsiaTheme="minorHAnsi" w:hAnsiTheme="minorHAnsi" w:cstheme="minorHAnsi"/>
                <w:color w:val="7030A0"/>
                <w:sz w:val="21"/>
                <w:szCs w:val="21"/>
                <w:lang w:eastAsia="en-US"/>
              </w:rPr>
              <w:t>[</w:t>
            </w:r>
            <w:r w:rsidRPr="00A01F61">
              <w:rPr>
                <w:rFonts w:asciiTheme="minorHAnsi" w:hAnsiTheme="minorHAnsi" w:cstheme="minorHAnsi"/>
                <w:i/>
                <w:iCs/>
                <w:color w:val="7030A0"/>
                <w:sz w:val="21"/>
                <w:szCs w:val="21"/>
              </w:rPr>
              <w:t>aprašoma prie kiekvieno reikalavimo atskirai]</w:t>
            </w:r>
          </w:p>
        </w:tc>
      </w:tr>
      <w:tr w:rsidR="00406393" w:rsidRPr="00A01F61" w14:paraId="06F425A8" w14:textId="77777777" w:rsidTr="00A9305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1E64D" w14:textId="77777777" w:rsidR="00406393" w:rsidRPr="00A01F61" w:rsidRDefault="00406393" w:rsidP="00406393">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7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CE1ED" w14:textId="0F521E70" w:rsidR="00406393" w:rsidRPr="00A01F61" w:rsidRDefault="00406393" w:rsidP="00406393">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Finansinis</w:t>
            </w:r>
            <w:r w:rsidRPr="00A01F61">
              <w:rPr>
                <w:rFonts w:asciiTheme="minorHAnsi" w:hAnsiTheme="minorHAnsi" w:cstheme="minorHAnsi"/>
                <w:color w:val="000000"/>
                <w:sz w:val="21"/>
                <w:szCs w:val="21"/>
              </w:rPr>
              <w:t xml:space="preserve"> </w:t>
            </w:r>
            <w:r w:rsidRPr="00A01F61">
              <w:rPr>
                <w:rFonts w:asciiTheme="minorHAnsi" w:hAnsiTheme="minorHAnsi" w:cstheme="minorHAnsi"/>
                <w:b/>
                <w:bCs/>
                <w:color w:val="000000"/>
                <w:sz w:val="21"/>
                <w:szCs w:val="21"/>
              </w:rPr>
              <w:t>ir ekonominis pajėgumas</w:t>
            </w:r>
          </w:p>
        </w:tc>
      </w:tr>
      <w:tr w:rsidR="00406393" w:rsidRPr="00A01F61" w14:paraId="7901CCC1" w14:textId="77777777" w:rsidTr="00A9305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BE52" w14:textId="4E54384C" w:rsidR="00406393" w:rsidRPr="00406393" w:rsidRDefault="00406393" w:rsidP="00406393">
            <w:pPr>
              <w:spacing w:before="60" w:after="60" w:line="257" w:lineRule="auto"/>
              <w:ind w:firstLine="0"/>
              <w:jc w:val="left"/>
              <w:rPr>
                <w:rFonts w:eastAsiaTheme="minorHAnsi" w:cstheme="minorHAnsi"/>
              </w:rPr>
            </w:pPr>
            <w:r w:rsidRPr="00406393">
              <w:rPr>
                <w:rFonts w:eastAsiaTheme="minorHAnsi" w:cstheme="minorHAnsi"/>
              </w:rPr>
              <w:t xml:space="preserve">1.1 </w:t>
            </w:r>
          </w:p>
        </w:tc>
        <w:tc>
          <w:tcPr>
            <w:tcW w:w="4741"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76781D1D" w14:textId="1000AABB" w:rsidR="00406393" w:rsidRPr="00A01F61" w:rsidRDefault="00406393" w:rsidP="00406393">
            <w:pPr>
              <w:autoSpaceDE w:val="0"/>
              <w:autoSpaceDN w:val="0"/>
              <w:adjustRightInd w:val="0"/>
              <w:ind w:firstLine="0"/>
              <w:rPr>
                <w:rFonts w:cstheme="minorHAnsi"/>
                <w:b/>
                <w:bCs/>
                <w:color w:val="000000"/>
              </w:rPr>
            </w:pPr>
            <w:r>
              <w:rPr>
                <w:rFonts w:asciiTheme="minorHAnsi" w:hAnsiTheme="minorHAnsi" w:cstheme="minorHAnsi"/>
                <w:color w:val="000000"/>
                <w:sz w:val="21"/>
                <w:szCs w:val="21"/>
              </w:rPr>
              <w:t>Netaikoma</w:t>
            </w:r>
          </w:p>
        </w:tc>
      </w:tr>
      <w:tr w:rsidR="00406393" w:rsidRPr="00A01F61" w14:paraId="0B6AB6C0" w14:textId="77777777" w:rsidTr="00A9305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ADD47" w14:textId="04A289B9" w:rsidR="00406393" w:rsidRPr="00406393" w:rsidRDefault="00406393" w:rsidP="00406393">
            <w:pPr>
              <w:spacing w:before="60" w:after="60" w:line="257" w:lineRule="auto"/>
              <w:ind w:firstLine="0"/>
              <w:jc w:val="left"/>
              <w:rPr>
                <w:rFonts w:eastAsiaTheme="minorHAnsi" w:cstheme="minorHAnsi"/>
              </w:rPr>
            </w:pPr>
            <w:r w:rsidRPr="00406393">
              <w:rPr>
                <w:rFonts w:eastAsiaTheme="minorHAnsi" w:cstheme="minorHAnsi"/>
              </w:rPr>
              <w:t>...</w:t>
            </w:r>
          </w:p>
        </w:tc>
        <w:tc>
          <w:tcPr>
            <w:tcW w:w="4741"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2C77CFC6" w14:textId="77777777" w:rsidR="00406393" w:rsidRPr="00A01F61" w:rsidRDefault="00406393" w:rsidP="00406393">
            <w:pPr>
              <w:autoSpaceDE w:val="0"/>
              <w:autoSpaceDN w:val="0"/>
              <w:adjustRightInd w:val="0"/>
              <w:ind w:firstLine="0"/>
              <w:rPr>
                <w:rFonts w:cstheme="minorHAnsi"/>
                <w:b/>
                <w:bCs/>
                <w:color w:val="000000"/>
              </w:rPr>
            </w:pPr>
          </w:p>
        </w:tc>
      </w:tr>
      <w:tr w:rsidR="00406393" w:rsidRPr="00A01F61" w14:paraId="44C34011" w14:textId="77777777" w:rsidTr="00A9305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C2690" w14:textId="77777777" w:rsidR="00406393" w:rsidRPr="00A01F61" w:rsidRDefault="00406393" w:rsidP="00406393">
            <w:pPr>
              <w:pStyle w:val="Sraopastraipa"/>
              <w:numPr>
                <w:ilvl w:val="0"/>
                <w:numId w:val="9"/>
              </w:numPr>
              <w:spacing w:before="60" w:after="60" w:line="257" w:lineRule="auto"/>
              <w:ind w:left="357" w:hanging="357"/>
              <w:jc w:val="left"/>
              <w:rPr>
                <w:rFonts w:eastAsiaTheme="minorHAnsi" w:cstheme="minorHAnsi"/>
              </w:rPr>
            </w:pPr>
          </w:p>
        </w:tc>
        <w:tc>
          <w:tcPr>
            <w:tcW w:w="474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4F69" w14:textId="3442FDE6" w:rsidR="00406393" w:rsidRPr="00A01F61" w:rsidRDefault="00406393" w:rsidP="00406393">
            <w:pPr>
              <w:autoSpaceDE w:val="0"/>
              <w:autoSpaceDN w:val="0"/>
              <w:adjustRightInd w:val="0"/>
              <w:ind w:firstLine="0"/>
              <w:rPr>
                <w:rFonts w:cstheme="minorHAnsi"/>
                <w:b/>
                <w:bCs/>
                <w:color w:val="000000"/>
              </w:rPr>
            </w:pPr>
            <w:r w:rsidRPr="009B2F05">
              <w:rPr>
                <w:rFonts w:asciiTheme="minorHAnsi" w:hAnsiTheme="minorHAnsi" w:cstheme="minorHAnsi"/>
                <w:b/>
                <w:bCs/>
                <w:sz w:val="21"/>
                <w:szCs w:val="21"/>
              </w:rPr>
              <w:t>Techninis ir profesinis pajėgumas</w:t>
            </w:r>
          </w:p>
        </w:tc>
      </w:tr>
      <w:tr w:rsidR="00406393" w:rsidRPr="00A01F61" w14:paraId="13B03A5B" w14:textId="77777777" w:rsidTr="00A93058">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5485D" w14:textId="1BBE12C5" w:rsidR="00406393" w:rsidRPr="003C3C8E" w:rsidRDefault="003C3C8E" w:rsidP="003C3C8E">
            <w:pPr>
              <w:spacing w:before="60" w:after="60" w:line="257" w:lineRule="auto"/>
              <w:ind w:firstLine="0"/>
              <w:jc w:val="left"/>
              <w:rPr>
                <w:rFonts w:eastAsiaTheme="minorHAnsi" w:cstheme="minorHAnsi"/>
              </w:rPr>
            </w:pPr>
            <w:r w:rsidRPr="003C3C8E">
              <w:rPr>
                <w:rFonts w:eastAsiaTheme="minorHAnsi" w:cstheme="minorHAnsi"/>
              </w:rPr>
              <w:t>2.1.</w:t>
            </w:r>
          </w:p>
        </w:tc>
        <w:tc>
          <w:tcPr>
            <w:tcW w:w="1447" w:type="pct"/>
            <w:tcBorders>
              <w:top w:val="single" w:sz="4" w:space="0" w:color="000000" w:themeColor="text1"/>
              <w:left w:val="single" w:sz="4" w:space="0" w:color="000000" w:themeColor="text1"/>
              <w:bottom w:val="single" w:sz="4" w:space="0" w:color="000000" w:themeColor="text1"/>
              <w:right w:val="single" w:sz="4" w:space="0" w:color="auto"/>
            </w:tcBorders>
          </w:tcPr>
          <w:p w14:paraId="3725E411" w14:textId="5711253C" w:rsidR="00691C24" w:rsidRPr="00691C24" w:rsidRDefault="00406393" w:rsidP="00A93058">
            <w:pPr>
              <w:autoSpaceDE w:val="0"/>
              <w:autoSpaceDN w:val="0"/>
              <w:adjustRightInd w:val="0"/>
              <w:rPr>
                <w:color w:val="111322"/>
                <w:shd w:val="clear" w:color="auto" w:fill="FFFFFF"/>
              </w:rPr>
            </w:pPr>
            <w:r w:rsidRPr="00FD783F">
              <w:rPr>
                <w:color w:val="111322"/>
                <w:shd w:val="clear" w:color="auto" w:fill="FFFFFF"/>
              </w:rPr>
              <w:t>Tiekėjas sutarčiai vykdyti turi</w:t>
            </w:r>
            <w:r w:rsidR="00A93058">
              <w:rPr>
                <w:color w:val="111322"/>
                <w:shd w:val="clear" w:color="auto" w:fill="FFFFFF"/>
              </w:rPr>
              <w:t xml:space="preserve"> </w:t>
            </w:r>
            <w:r w:rsidRPr="00FD783F">
              <w:rPr>
                <w:color w:val="111322"/>
                <w:shd w:val="clear" w:color="auto" w:fill="FFFFFF"/>
              </w:rPr>
              <w:t>pasiūlyti:</w:t>
            </w:r>
            <w:r w:rsidR="00A93058">
              <w:rPr>
                <w:color w:val="111322"/>
                <w:shd w:val="clear" w:color="auto" w:fill="FFFFFF"/>
              </w:rPr>
              <w:t xml:space="preserve"> </w:t>
            </w:r>
            <w:r w:rsidRPr="00FD783F">
              <w:rPr>
                <w:color w:val="111322"/>
                <w:shd w:val="clear" w:color="auto" w:fill="FFFFFF"/>
              </w:rPr>
              <w:t xml:space="preserve">bent vieną </w:t>
            </w:r>
            <w:r w:rsidR="00175565" w:rsidRPr="00FD783F">
              <w:rPr>
                <w:color w:val="111322"/>
                <w:shd w:val="clear" w:color="auto" w:fill="FFFFFF"/>
              </w:rPr>
              <w:t>1 (vieną)</w:t>
            </w:r>
            <w:r w:rsidR="00061B06" w:rsidRPr="00FD783F">
              <w:rPr>
                <w:color w:val="111322"/>
                <w:shd w:val="clear" w:color="auto" w:fill="FFFFFF"/>
              </w:rPr>
              <w:t xml:space="preserve"> </w:t>
            </w:r>
            <w:r w:rsidR="00680C39" w:rsidRPr="00FD783F">
              <w:rPr>
                <w:color w:val="111322"/>
                <w:shd w:val="clear" w:color="auto" w:fill="FFFFFF"/>
              </w:rPr>
              <w:t>asmenį</w:t>
            </w:r>
            <w:r w:rsidRPr="00FD783F">
              <w:rPr>
                <w:color w:val="111322"/>
                <w:shd w:val="clear" w:color="auto" w:fill="FFFFFF"/>
              </w:rPr>
              <w:t>,</w:t>
            </w:r>
            <w:r w:rsidR="00061B06" w:rsidRPr="00FD783F">
              <w:t xml:space="preserve"> </w:t>
            </w:r>
            <w:r w:rsidR="00061B06" w:rsidRPr="00FD783F">
              <w:rPr>
                <w:color w:val="111322"/>
                <w:shd w:val="clear" w:color="auto" w:fill="FFFFFF"/>
              </w:rPr>
              <w:t>Lietuvos Respublikos psichologų praktinės veiklos įstatymo nustatyta tvarka įgijusį psichologo kvalifikaciją</w:t>
            </w:r>
            <w:r w:rsidR="00B9633A" w:rsidRPr="00FD783F">
              <w:rPr>
                <w:color w:val="111322"/>
                <w:shd w:val="clear" w:color="auto" w:fill="FFFFFF"/>
              </w:rPr>
              <w:t>, kuris turi aukštąjį  arba jam prilygintą psichologo išsilavinimą</w:t>
            </w:r>
            <w:r w:rsidR="00061B06" w:rsidRPr="00FD783F">
              <w:rPr>
                <w:color w:val="111322"/>
                <w:shd w:val="clear" w:color="auto" w:fill="FFFFFF"/>
              </w:rPr>
              <w:t xml:space="preserve"> </w:t>
            </w:r>
            <w:r w:rsidR="00F61281">
              <w:rPr>
                <w:color w:val="111322"/>
                <w:shd w:val="clear" w:color="auto" w:fill="FFFFFF"/>
              </w:rPr>
              <w:t xml:space="preserve">ir </w:t>
            </w:r>
            <w:r w:rsidR="00691C24" w:rsidRPr="00691C24">
              <w:rPr>
                <w:color w:val="111322"/>
                <w:shd w:val="clear" w:color="auto" w:fill="FFFFFF"/>
              </w:rPr>
              <w:t>turintis teisę vesti</w:t>
            </w:r>
            <w:r w:rsidR="00F61281">
              <w:rPr>
                <w:color w:val="111322"/>
                <w:shd w:val="clear" w:color="auto" w:fill="FFFFFF"/>
              </w:rPr>
              <w:t xml:space="preserve"> </w:t>
            </w:r>
            <w:r w:rsidR="00691C24" w:rsidRPr="00691C24">
              <w:rPr>
                <w:color w:val="111322"/>
                <w:shd w:val="clear" w:color="auto" w:fill="FFFFFF"/>
              </w:rPr>
              <w:t>„</w:t>
            </w:r>
            <w:proofErr w:type="spellStart"/>
            <w:r w:rsidR="00691C24" w:rsidRPr="00691C24">
              <w:rPr>
                <w:color w:val="111322"/>
                <w:shd w:val="clear" w:color="auto" w:fill="FFFFFF"/>
              </w:rPr>
              <w:t>Mindfulness</w:t>
            </w:r>
            <w:proofErr w:type="spellEnd"/>
            <w:r w:rsidR="00691C24" w:rsidRPr="00691C24">
              <w:rPr>
                <w:color w:val="111322"/>
                <w:shd w:val="clear" w:color="auto" w:fill="FFFFFF"/>
              </w:rPr>
              <w:t>“ mokymus</w:t>
            </w:r>
            <w:r w:rsidR="00A93058">
              <w:rPr>
                <w:color w:val="111322"/>
                <w:shd w:val="clear" w:color="auto" w:fill="FFFFFF"/>
              </w:rPr>
              <w:t xml:space="preserve">. Asmuo turi būti </w:t>
            </w:r>
            <w:r w:rsidR="00691C24" w:rsidRPr="00691C24">
              <w:rPr>
                <w:color w:val="111322"/>
                <w:shd w:val="clear" w:color="auto" w:fill="FFFFFF"/>
              </w:rPr>
              <w:t xml:space="preserve">baigęs Lietuvos įsisąmoninimu grįstos psichologijos asociacijos patvirtintus </w:t>
            </w:r>
            <w:proofErr w:type="spellStart"/>
            <w:r w:rsidR="00691C24" w:rsidRPr="00691C24">
              <w:rPr>
                <w:color w:val="111322"/>
                <w:shd w:val="clear" w:color="auto" w:fill="FFFFFF"/>
              </w:rPr>
              <w:t>Įsisamoninimų</w:t>
            </w:r>
            <w:proofErr w:type="spellEnd"/>
            <w:r w:rsidR="00691C24" w:rsidRPr="00691C24">
              <w:rPr>
                <w:color w:val="111322"/>
                <w:shd w:val="clear" w:color="auto" w:fill="FFFFFF"/>
              </w:rPr>
              <w:t xml:space="preserve">  (</w:t>
            </w:r>
            <w:proofErr w:type="spellStart"/>
            <w:r w:rsidR="00691C24" w:rsidRPr="00691C24">
              <w:rPr>
                <w:color w:val="111322"/>
                <w:shd w:val="clear" w:color="auto" w:fill="FFFFFF"/>
              </w:rPr>
              <w:t>mindfulness</w:t>
            </w:r>
            <w:proofErr w:type="spellEnd"/>
            <w:r w:rsidR="00691C24" w:rsidRPr="00691C24">
              <w:rPr>
                <w:color w:val="111322"/>
                <w:shd w:val="clear" w:color="auto" w:fill="FFFFFF"/>
              </w:rPr>
              <w:t>) grįstos psichologijos intervencijų   studijų mokymus.</w:t>
            </w:r>
          </w:p>
          <w:p w14:paraId="65C609AD" w14:textId="7CAA51E6" w:rsidR="00406393" w:rsidRPr="00FD783F" w:rsidRDefault="00406393" w:rsidP="00DE65A3">
            <w:pPr>
              <w:autoSpaceDE w:val="0"/>
              <w:autoSpaceDN w:val="0"/>
              <w:adjustRightInd w:val="0"/>
              <w:ind w:firstLine="80"/>
              <w:rPr>
                <w:color w:val="000000"/>
              </w:rPr>
            </w:pPr>
          </w:p>
        </w:tc>
        <w:tc>
          <w:tcPr>
            <w:tcW w:w="203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4C425" w14:textId="77777777" w:rsidR="00867E6B" w:rsidRPr="00FD783F" w:rsidRDefault="00867E6B" w:rsidP="00867E6B">
            <w:pPr>
              <w:autoSpaceDE w:val="0"/>
              <w:autoSpaceDN w:val="0"/>
              <w:adjustRightInd w:val="0"/>
              <w:ind w:firstLine="0"/>
              <w:rPr>
                <w:color w:val="000000"/>
              </w:rPr>
            </w:pPr>
            <w:r w:rsidRPr="00FD783F">
              <w:rPr>
                <w:color w:val="000000"/>
              </w:rPr>
              <w:t>Pateikiama:</w:t>
            </w:r>
          </w:p>
          <w:p w14:paraId="0BB32EEB" w14:textId="0F665E4E" w:rsidR="00867E6B" w:rsidRPr="00FD783F" w:rsidRDefault="00867E6B" w:rsidP="00867E6B">
            <w:pPr>
              <w:autoSpaceDE w:val="0"/>
              <w:autoSpaceDN w:val="0"/>
              <w:adjustRightInd w:val="0"/>
              <w:ind w:firstLine="0"/>
              <w:rPr>
                <w:color w:val="000000"/>
              </w:rPr>
            </w:pPr>
            <w:r w:rsidRPr="00FD783F">
              <w:rPr>
                <w:color w:val="000000"/>
              </w:rPr>
              <w:t>1) specialistų, kurie bus atsakingi už sutarties vykdymą, sąrašas, užpildytas pagal Pirkimo sąlygų 7 priedą.</w:t>
            </w:r>
          </w:p>
          <w:p w14:paraId="22772525" w14:textId="2EA6FBA8" w:rsidR="007E3AF0" w:rsidRDefault="00867E6B" w:rsidP="00F61281">
            <w:pPr>
              <w:autoSpaceDE w:val="0"/>
              <w:autoSpaceDN w:val="0"/>
              <w:adjustRightInd w:val="0"/>
              <w:ind w:firstLine="0"/>
              <w:jc w:val="left"/>
              <w:rPr>
                <w:color w:val="000000"/>
              </w:rPr>
            </w:pPr>
            <w:r w:rsidRPr="00FD783F">
              <w:rPr>
                <w:color w:val="000000"/>
              </w:rPr>
              <w:t>2)</w:t>
            </w:r>
            <w:r w:rsidRPr="00FD783F">
              <w:rPr>
                <w:color w:val="000000"/>
              </w:rPr>
              <w:tab/>
            </w:r>
            <w:r w:rsidR="009679C6">
              <w:rPr>
                <w:color w:val="000000"/>
              </w:rPr>
              <w:t xml:space="preserve">psichologo </w:t>
            </w:r>
            <w:r w:rsidRPr="00FD783F">
              <w:rPr>
                <w:color w:val="000000"/>
              </w:rPr>
              <w:t>išsilavinimą liudijančių dokumentų arba lygiaverčių dokumentų, įrodančių atitikimą kvalifikaciniam reikalavimui, kopij</w:t>
            </w:r>
            <w:r w:rsidR="00C703E6">
              <w:rPr>
                <w:color w:val="000000"/>
              </w:rPr>
              <w:t>a</w:t>
            </w:r>
            <w:r w:rsidR="007E3AF0">
              <w:rPr>
                <w:color w:val="000000"/>
              </w:rPr>
              <w:t>.</w:t>
            </w:r>
          </w:p>
          <w:p w14:paraId="4B690C1F" w14:textId="47E17088" w:rsidR="00F61281" w:rsidRPr="00FD783F" w:rsidRDefault="007E3AF0" w:rsidP="00F61281">
            <w:pPr>
              <w:autoSpaceDE w:val="0"/>
              <w:autoSpaceDN w:val="0"/>
              <w:adjustRightInd w:val="0"/>
              <w:ind w:firstLine="0"/>
              <w:jc w:val="left"/>
              <w:rPr>
                <w:color w:val="000000"/>
              </w:rPr>
            </w:pPr>
            <w:r>
              <w:rPr>
                <w:color w:val="000000"/>
              </w:rPr>
              <w:t>3)</w:t>
            </w:r>
            <w:r w:rsidR="00F61281">
              <w:rPr>
                <w:color w:val="000000"/>
              </w:rPr>
              <w:t xml:space="preserve"> </w:t>
            </w:r>
            <w:r w:rsidR="00F61281" w:rsidRPr="00FD783F">
              <w:rPr>
                <w:color w:val="000000"/>
              </w:rPr>
              <w:t>Lietuvos įsisąmoninimu grįstos psichologijos asociacijos patvirtint</w:t>
            </w:r>
            <w:r w:rsidR="00596B66">
              <w:rPr>
                <w:color w:val="000000"/>
              </w:rPr>
              <w:t>a</w:t>
            </w:r>
            <w:r w:rsidR="00F61281" w:rsidRPr="00FD783F">
              <w:rPr>
                <w:color w:val="000000"/>
              </w:rPr>
              <w:t xml:space="preserve">s </w:t>
            </w:r>
            <w:r w:rsidR="00F61281" w:rsidRPr="00FD783F">
              <w:t xml:space="preserve"> </w:t>
            </w:r>
            <w:proofErr w:type="spellStart"/>
            <w:r w:rsidR="00F61281" w:rsidRPr="00FD783F">
              <w:rPr>
                <w:color w:val="000000"/>
              </w:rPr>
              <w:t>Įsisamoninimų</w:t>
            </w:r>
            <w:proofErr w:type="spellEnd"/>
            <w:r w:rsidR="00F61281" w:rsidRPr="00FD783F">
              <w:rPr>
                <w:color w:val="000000"/>
              </w:rPr>
              <w:t xml:space="preserve"> grįstos psichologijos intervencijų  mokytojo sertifikatas.</w:t>
            </w:r>
            <w:r w:rsidR="00A93058">
              <w:rPr>
                <w:color w:val="000000"/>
              </w:rPr>
              <w:t xml:space="preserve"> </w:t>
            </w:r>
            <w:r w:rsidR="00F61281" w:rsidRPr="00FD783F">
              <w:rPr>
                <w:color w:val="000000"/>
              </w:rPr>
              <w:t xml:space="preserve">(Perkančioji organizacija patikrins informaciją apie išduotą sertifikatą viešai  prieinamame interneto puslapyje: </w:t>
            </w:r>
            <w:r w:rsidR="00F61281" w:rsidRPr="00FD783F">
              <w:t xml:space="preserve"> </w:t>
            </w:r>
            <w:r w:rsidR="00F61281" w:rsidRPr="00FD783F">
              <w:rPr>
                <w:color w:val="000000"/>
              </w:rPr>
              <w:t>Lietuvos įsisąmoninimu grįstos psichologijos asociacija | Sertifikuoti mokytojai (</w:t>
            </w:r>
            <w:hyperlink r:id="rId16" w:history="1">
              <w:r w:rsidR="00F61281" w:rsidRPr="00FD783F">
                <w:rPr>
                  <w:rStyle w:val="Hipersaitas"/>
                </w:rPr>
                <w:t>https://www.mindfulness.lt/sertifikuoti-mokytojai/</w:t>
              </w:r>
            </w:hyperlink>
            <w:r w:rsidR="00F61281" w:rsidRPr="00FD783F">
              <w:rPr>
                <w:color w:val="000000"/>
              </w:rPr>
              <w:t>).</w:t>
            </w:r>
          </w:p>
          <w:p w14:paraId="1802DC9A" w14:textId="77777777" w:rsidR="00F61281" w:rsidRPr="00FD783F" w:rsidRDefault="00AA1EE0" w:rsidP="00F61281">
            <w:pPr>
              <w:autoSpaceDE w:val="0"/>
              <w:autoSpaceDN w:val="0"/>
              <w:adjustRightInd w:val="0"/>
              <w:ind w:firstLine="0"/>
              <w:jc w:val="left"/>
              <w:rPr>
                <w:color w:val="000000"/>
              </w:rPr>
            </w:pPr>
            <w:hyperlink r:id="rId17" w:history="1">
              <w:r w:rsidR="00F61281" w:rsidRPr="00FD783F">
                <w:rPr>
                  <w:rFonts w:asciiTheme="minorHAnsi" w:eastAsiaTheme="minorEastAsia" w:hAnsiTheme="minorHAnsi" w:cstheme="minorBidi"/>
                  <w:color w:val="0000FF"/>
                  <w:sz w:val="21"/>
                  <w:szCs w:val="21"/>
                  <w:u w:val="single"/>
                </w:rPr>
                <w:t>Lietuvos įsisąmoninimu grįstos psichologijos asociacija | Sertifikuoti mokytojai</w:t>
              </w:r>
            </w:hyperlink>
          </w:p>
          <w:p w14:paraId="40D5C388" w14:textId="77777777" w:rsidR="00F61281" w:rsidRPr="00FD783F" w:rsidRDefault="00F61281" w:rsidP="00F61281">
            <w:pPr>
              <w:autoSpaceDE w:val="0"/>
              <w:autoSpaceDN w:val="0"/>
              <w:adjustRightInd w:val="0"/>
              <w:ind w:firstLine="0"/>
              <w:rPr>
                <w:i/>
                <w:iCs/>
                <w:color w:val="000000"/>
              </w:rPr>
            </w:pPr>
          </w:p>
          <w:p w14:paraId="2ED9BF83" w14:textId="3C2DC907" w:rsidR="00867E6B" w:rsidRPr="00FD783F" w:rsidRDefault="00F61281" w:rsidP="00DE65A3">
            <w:pPr>
              <w:autoSpaceDE w:val="0"/>
              <w:autoSpaceDN w:val="0"/>
              <w:adjustRightInd w:val="0"/>
              <w:ind w:firstLine="0"/>
              <w:jc w:val="left"/>
              <w:rPr>
                <w:i/>
                <w:iCs/>
                <w:color w:val="000000"/>
              </w:rPr>
            </w:pPr>
            <w:r w:rsidRPr="00FD783F">
              <w:rPr>
                <w:i/>
                <w:iCs/>
                <w:color w:val="000000"/>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tc>
        <w:tc>
          <w:tcPr>
            <w:tcW w:w="1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4DEE0" w14:textId="77777777" w:rsidR="00406393" w:rsidRPr="007B041B" w:rsidRDefault="00406393" w:rsidP="00406393">
            <w:pPr>
              <w:autoSpaceDE w:val="0"/>
              <w:autoSpaceDN w:val="0"/>
              <w:adjustRightInd w:val="0"/>
              <w:ind w:firstLine="0"/>
              <w:rPr>
                <w:color w:val="000000"/>
              </w:rPr>
            </w:pPr>
            <w:r w:rsidRPr="007B041B">
              <w:rPr>
                <w:color w:val="000000"/>
              </w:rPr>
              <w:t>Jeigu pasiūlymą teikia ūkio subjektų grupė – reikalavimą turi atitikti kiekvienas ūkio subjektų grupės narys (-</w:t>
            </w:r>
            <w:proofErr w:type="spellStart"/>
            <w:r w:rsidRPr="007B041B">
              <w:rPr>
                <w:color w:val="000000"/>
              </w:rPr>
              <w:t>iai</w:t>
            </w:r>
            <w:proofErr w:type="spellEnd"/>
            <w:r w:rsidRPr="007B041B">
              <w:rPr>
                <w:color w:val="000000"/>
              </w:rPr>
              <w:t>), pagal jų prisiimamus įsipareigojimus pirkimo sutarčiai vykdyti;</w:t>
            </w:r>
          </w:p>
          <w:p w14:paraId="543732DB" w14:textId="77777777" w:rsidR="00406393" w:rsidRPr="007B041B" w:rsidRDefault="00406393" w:rsidP="00406393">
            <w:pPr>
              <w:autoSpaceDE w:val="0"/>
              <w:autoSpaceDN w:val="0"/>
              <w:adjustRightInd w:val="0"/>
              <w:rPr>
                <w:color w:val="000000"/>
              </w:rPr>
            </w:pPr>
          </w:p>
          <w:p w14:paraId="64A6E295" w14:textId="77777777" w:rsidR="00406393" w:rsidRPr="007B041B" w:rsidRDefault="00406393" w:rsidP="00406393">
            <w:pPr>
              <w:autoSpaceDE w:val="0"/>
              <w:autoSpaceDN w:val="0"/>
              <w:adjustRightInd w:val="0"/>
              <w:ind w:firstLine="0"/>
              <w:rPr>
                <w:color w:val="000000"/>
              </w:rPr>
            </w:pPr>
            <w:r w:rsidRPr="007B041B">
              <w:rPr>
                <w:color w:val="000000"/>
              </w:rPr>
              <w:t>Tiekėjas gali remtis kitų ūkio subjektų pajėgumais tik tuomet, kai tie subjektai, kurių pajėgumais buvo pasiremta, patys tieks prekes, teiks paslaugas ar atliks darbus, kuriems reikia jų pajėgumų;</w:t>
            </w:r>
          </w:p>
          <w:p w14:paraId="714F64F6" w14:textId="77777777" w:rsidR="00406393" w:rsidRPr="007B041B" w:rsidRDefault="00406393" w:rsidP="00406393">
            <w:pPr>
              <w:autoSpaceDE w:val="0"/>
              <w:autoSpaceDN w:val="0"/>
              <w:adjustRightInd w:val="0"/>
              <w:rPr>
                <w:color w:val="000000"/>
              </w:rPr>
            </w:pPr>
          </w:p>
          <w:p w14:paraId="0DE134B8" w14:textId="77777777" w:rsidR="00406393" w:rsidRPr="007B041B" w:rsidRDefault="00406393" w:rsidP="00406393">
            <w:pPr>
              <w:autoSpaceDE w:val="0"/>
              <w:autoSpaceDN w:val="0"/>
              <w:adjustRightInd w:val="0"/>
              <w:ind w:firstLine="0"/>
              <w:rPr>
                <w:color w:val="000000"/>
              </w:rPr>
            </w:pPr>
            <w:r w:rsidRPr="007B041B">
              <w:rPr>
                <w:color w:val="000000"/>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tc>
      </w:tr>
    </w:tbl>
    <w:p w14:paraId="104A09DF" w14:textId="2ECF9382" w:rsidR="00A259B3" w:rsidRDefault="00A259B3" w:rsidP="00A01F61">
      <w:pPr>
        <w:ind w:firstLine="0"/>
        <w:rPr>
          <w:rFonts w:ascii="Arial" w:eastAsiaTheme="minorHAnsi" w:hAnsi="Arial" w:cs="Arial"/>
          <w:bCs/>
          <w:iCs/>
        </w:rPr>
      </w:pPr>
    </w:p>
    <w:p w14:paraId="6C5AB82B" w14:textId="6F583092" w:rsidR="00776BF7" w:rsidRDefault="00776BF7" w:rsidP="00A01F61">
      <w:pPr>
        <w:ind w:firstLine="0"/>
        <w:rPr>
          <w:rFonts w:ascii="Arial" w:eastAsiaTheme="minorHAnsi" w:hAnsi="Arial" w:cs="Arial"/>
          <w:bCs/>
          <w:iCs/>
        </w:rPr>
      </w:pPr>
    </w:p>
    <w:sectPr w:rsidR="00776BF7" w:rsidSect="0094708F">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0FF"/>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26D33"/>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31D"/>
    <w:rsid w:val="0006040C"/>
    <w:rsid w:val="000605C5"/>
    <w:rsid w:val="000608EF"/>
    <w:rsid w:val="00060B51"/>
    <w:rsid w:val="00061466"/>
    <w:rsid w:val="00061B0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1BC"/>
    <w:rsid w:val="000D0B55"/>
    <w:rsid w:val="000D13D6"/>
    <w:rsid w:val="000D18E9"/>
    <w:rsid w:val="000D26D8"/>
    <w:rsid w:val="000D412D"/>
    <w:rsid w:val="000D4406"/>
    <w:rsid w:val="000D4B9C"/>
    <w:rsid w:val="000D4E2B"/>
    <w:rsid w:val="000D5039"/>
    <w:rsid w:val="000D51A0"/>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565"/>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3B2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316"/>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BC6"/>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4E93"/>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D4D"/>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C8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393"/>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0F8F"/>
    <w:rsid w:val="00471043"/>
    <w:rsid w:val="004713B5"/>
    <w:rsid w:val="00472F7A"/>
    <w:rsid w:val="00472F8C"/>
    <w:rsid w:val="004730BE"/>
    <w:rsid w:val="004749FF"/>
    <w:rsid w:val="00474ED6"/>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66"/>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EC2"/>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C39"/>
    <w:rsid w:val="00681CDE"/>
    <w:rsid w:val="006824FC"/>
    <w:rsid w:val="00682AD5"/>
    <w:rsid w:val="0068448B"/>
    <w:rsid w:val="00685C49"/>
    <w:rsid w:val="00687997"/>
    <w:rsid w:val="00687E47"/>
    <w:rsid w:val="0069058D"/>
    <w:rsid w:val="006912EA"/>
    <w:rsid w:val="00691C24"/>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049"/>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6BF7"/>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1B9"/>
    <w:rsid w:val="007A769D"/>
    <w:rsid w:val="007A7D55"/>
    <w:rsid w:val="007A7E8A"/>
    <w:rsid w:val="007B041B"/>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AF0"/>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590A"/>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5C4B"/>
    <w:rsid w:val="00866474"/>
    <w:rsid w:val="00866E87"/>
    <w:rsid w:val="0086727C"/>
    <w:rsid w:val="00867806"/>
    <w:rsid w:val="008678E4"/>
    <w:rsid w:val="00867E6B"/>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63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A2D"/>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5485"/>
    <w:rsid w:val="00937444"/>
    <w:rsid w:val="0093767A"/>
    <w:rsid w:val="00941625"/>
    <w:rsid w:val="0094167A"/>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679C6"/>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089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59B3"/>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058"/>
    <w:rsid w:val="00A934E0"/>
    <w:rsid w:val="00A94866"/>
    <w:rsid w:val="00A95620"/>
    <w:rsid w:val="00A96630"/>
    <w:rsid w:val="00A97192"/>
    <w:rsid w:val="00A97EF0"/>
    <w:rsid w:val="00AA05AD"/>
    <w:rsid w:val="00AA0998"/>
    <w:rsid w:val="00AA1198"/>
    <w:rsid w:val="00AA1EE0"/>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13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6A0C"/>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4FA7"/>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33A"/>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D3D"/>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B04"/>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3E6"/>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0E77"/>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262"/>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A3"/>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59"/>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449C"/>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3C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81"/>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D783F"/>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13567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indfulness.lt/sertifikuoti-mokytojai/" TargetMode="External"/><Relationship Id="rId2" Type="http://schemas.openxmlformats.org/officeDocument/2006/relationships/customXml" Target="../customXml/item2.xml"/><Relationship Id="rId16" Type="http://schemas.openxmlformats.org/officeDocument/2006/relationships/hyperlink" Target="https://www.mindfulness.lt/sertifikuoti-mokytojai/"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E7D0AB04FD2B43F68CC57996CCA9CF6B"/>
        <w:category>
          <w:name w:val="Bendrosios nuostatos"/>
          <w:gallery w:val="placeholder"/>
        </w:category>
        <w:types>
          <w:type w:val="bbPlcHdr"/>
        </w:types>
        <w:behaviors>
          <w:behavior w:val="content"/>
        </w:behaviors>
        <w:guid w:val="{64FE6C30-51AC-4C75-BEF1-F236CC1932C7}"/>
      </w:docPartPr>
      <w:docPartBody>
        <w:p w:rsidR="00AD1C55" w:rsidRDefault="00AD1C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B44D3"/>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1C5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10910</Words>
  <Characters>6219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Gylienė</cp:lastModifiedBy>
  <cp:revision>2</cp:revision>
  <cp:lastPrinted>2021-11-03T05:49:00Z</cp:lastPrinted>
  <dcterms:created xsi:type="dcterms:W3CDTF">2025-10-03T12:18:00Z</dcterms:created>
  <dcterms:modified xsi:type="dcterms:W3CDTF">2025-10-03T12:18:00Z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