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08CD597E" w:rsidR="00E65158" w:rsidRPr="00DC001A" w:rsidRDefault="00E65158" w:rsidP="00C07355">
      <w:pPr>
        <w:pStyle w:val="Antrat2"/>
        <w:ind w:left="6480"/>
        <w:rPr>
          <w:rFonts w:asciiTheme="majorBidi" w:eastAsia="Calibri" w:hAnsiTheme="majorBidi"/>
          <w:color w:val="auto"/>
          <w:sz w:val="21"/>
          <w:szCs w:val="21"/>
        </w:rPr>
      </w:pPr>
      <w:bookmarkStart w:id="0" w:name="_Ref38539939"/>
      <w:bookmarkStart w:id="1" w:name="_Ref38541068"/>
      <w:bookmarkStart w:id="2" w:name="_Ref38885053"/>
      <w:bookmarkStart w:id="3" w:name="_Ref38899023"/>
      <w:bookmarkStart w:id="4" w:name="_Toc126333940"/>
      <w:r w:rsidRPr="00DC001A">
        <w:rPr>
          <w:rFonts w:asciiTheme="majorBidi" w:eastAsia="Calibri" w:hAnsiTheme="majorBidi"/>
          <w:color w:val="auto"/>
          <w:sz w:val="21"/>
          <w:szCs w:val="21"/>
        </w:rPr>
        <w:t xml:space="preserve">Pirkimo sąlygų </w:t>
      </w:r>
      <w:r w:rsidR="00500899" w:rsidRPr="00DC001A">
        <w:rPr>
          <w:rFonts w:asciiTheme="majorBidi" w:eastAsia="Calibri" w:hAnsiTheme="majorBidi"/>
          <w:color w:val="auto"/>
          <w:sz w:val="21"/>
          <w:szCs w:val="21"/>
        </w:rPr>
        <w:t>6</w:t>
      </w:r>
      <w:r w:rsidRPr="00DC001A">
        <w:rPr>
          <w:rFonts w:asciiTheme="majorBidi" w:eastAsia="Calibri" w:hAnsiTheme="majorBidi"/>
          <w:color w:val="auto"/>
          <w:sz w:val="21"/>
          <w:szCs w:val="21"/>
        </w:rPr>
        <w:t xml:space="preserve"> priedas „</w:t>
      </w:r>
      <w:r w:rsidR="00500899" w:rsidRPr="00DC001A">
        <w:rPr>
          <w:rFonts w:asciiTheme="majorBidi" w:eastAsia="Calibri" w:hAnsiTheme="majorBidi"/>
          <w:color w:val="auto"/>
          <w:sz w:val="21"/>
          <w:szCs w:val="21"/>
        </w:rPr>
        <w:t>Pasiūlymo forma</w:t>
      </w:r>
      <w:r w:rsidRPr="00DC001A">
        <w:rPr>
          <w:rFonts w:asciiTheme="majorBidi" w:eastAsia="Calibri" w:hAnsiTheme="majorBidi"/>
          <w:color w:val="auto"/>
          <w:sz w:val="21"/>
          <w:szCs w:val="21"/>
        </w:rPr>
        <w:t>“</w:t>
      </w:r>
      <w:bookmarkEnd w:id="0"/>
      <w:bookmarkEnd w:id="1"/>
      <w:bookmarkEnd w:id="2"/>
      <w:bookmarkEnd w:id="3"/>
      <w:bookmarkEnd w:id="4"/>
    </w:p>
    <w:p w14:paraId="15D44F66" w14:textId="77777777" w:rsidR="00E65158" w:rsidRPr="00DC001A" w:rsidRDefault="00E65158" w:rsidP="00E65158">
      <w:pPr>
        <w:jc w:val="center"/>
        <w:rPr>
          <w:rFonts w:asciiTheme="majorBidi" w:hAnsiTheme="majorBidi" w:cstheme="majorBidi"/>
          <w:b/>
          <w:bCs/>
        </w:rPr>
      </w:pPr>
    </w:p>
    <w:p w14:paraId="0CF6B527" w14:textId="26986133" w:rsidR="00E65158" w:rsidRPr="00DC001A" w:rsidRDefault="00500899" w:rsidP="00E65158">
      <w:pPr>
        <w:pStyle w:val="Paantrat"/>
        <w:jc w:val="center"/>
        <w:rPr>
          <w:rFonts w:asciiTheme="majorBidi" w:hAnsiTheme="majorBidi"/>
        </w:rPr>
      </w:pPr>
      <w:r w:rsidRPr="00DC001A">
        <w:rPr>
          <w:rFonts w:asciiTheme="majorBidi" w:hAnsiTheme="majorBidi"/>
        </w:rPr>
        <w:t>PASIŪLYMAS</w:t>
      </w:r>
    </w:p>
    <w:p w14:paraId="6F905C60" w14:textId="77777777" w:rsidR="00E65158" w:rsidRPr="00DC001A" w:rsidRDefault="00E65158" w:rsidP="00E65158">
      <w:pPr>
        <w:rPr>
          <w:rFonts w:asciiTheme="majorBidi" w:hAnsiTheme="majorBidi" w:cstheme="majorBidi"/>
          <w:b/>
          <w:bCs/>
          <w:smallCaps/>
          <w:sz w:val="22"/>
          <w:szCs w:val="22"/>
        </w:rPr>
      </w:pPr>
    </w:p>
    <w:p w14:paraId="49E981E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forma)</w:t>
      </w:r>
    </w:p>
    <w:p w14:paraId="1E296D90" w14:textId="77777777" w:rsidR="00DC001A" w:rsidRPr="00DC001A" w:rsidRDefault="00DC001A" w:rsidP="00DC001A">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C001A" w:rsidRPr="00DC001A" w14:paraId="1C630639" w14:textId="77777777" w:rsidTr="006F7198">
        <w:tc>
          <w:tcPr>
            <w:tcW w:w="1555" w:type="dxa"/>
          </w:tcPr>
          <w:p w14:paraId="365CDD58" w14:textId="77777777" w:rsidR="00DC001A" w:rsidRPr="00DC001A" w:rsidRDefault="00DC001A" w:rsidP="006F7198">
            <w:pPr>
              <w:rPr>
                <w:rFonts w:asciiTheme="majorBidi" w:hAnsiTheme="majorBidi" w:cstheme="majorBidi"/>
              </w:rPr>
            </w:pPr>
          </w:p>
        </w:tc>
        <w:tc>
          <w:tcPr>
            <w:tcW w:w="5953" w:type="dxa"/>
            <w:tcBorders>
              <w:bottom w:val="single" w:sz="4" w:space="0" w:color="auto"/>
            </w:tcBorders>
          </w:tcPr>
          <w:p w14:paraId="23A43D01" w14:textId="77777777" w:rsidR="00DC001A" w:rsidRPr="00DC001A" w:rsidRDefault="00DC001A" w:rsidP="006F7198">
            <w:pPr>
              <w:rPr>
                <w:rFonts w:asciiTheme="majorBidi" w:hAnsiTheme="majorBidi" w:cstheme="majorBidi"/>
              </w:rPr>
            </w:pPr>
          </w:p>
        </w:tc>
        <w:tc>
          <w:tcPr>
            <w:tcW w:w="1553" w:type="dxa"/>
          </w:tcPr>
          <w:p w14:paraId="6EC52681" w14:textId="77777777" w:rsidR="00DC001A" w:rsidRPr="00DC001A" w:rsidRDefault="00DC001A" w:rsidP="006F7198">
            <w:pPr>
              <w:rPr>
                <w:rFonts w:asciiTheme="majorBidi" w:hAnsiTheme="majorBidi" w:cstheme="majorBidi"/>
              </w:rPr>
            </w:pPr>
          </w:p>
        </w:tc>
      </w:tr>
      <w:tr w:rsidR="00DC001A" w:rsidRPr="00DC001A" w14:paraId="41B481FE" w14:textId="77777777" w:rsidTr="006F7198">
        <w:tc>
          <w:tcPr>
            <w:tcW w:w="1555" w:type="dxa"/>
          </w:tcPr>
          <w:p w14:paraId="1DF266CA" w14:textId="77777777" w:rsidR="00DC001A" w:rsidRPr="00DC001A" w:rsidRDefault="00DC001A" w:rsidP="006F7198">
            <w:pPr>
              <w:rPr>
                <w:rFonts w:asciiTheme="majorBidi" w:hAnsiTheme="majorBidi" w:cstheme="majorBidi"/>
              </w:rPr>
            </w:pPr>
          </w:p>
        </w:tc>
        <w:tc>
          <w:tcPr>
            <w:tcW w:w="5953" w:type="dxa"/>
            <w:tcBorders>
              <w:top w:val="single" w:sz="4" w:space="0" w:color="auto"/>
            </w:tcBorders>
          </w:tcPr>
          <w:p w14:paraId="775E220E"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(tiekėjo pavadinimas)</w:t>
            </w:r>
          </w:p>
        </w:tc>
        <w:tc>
          <w:tcPr>
            <w:tcW w:w="1553" w:type="dxa"/>
          </w:tcPr>
          <w:p w14:paraId="714D68A5" w14:textId="77777777" w:rsidR="00DC001A" w:rsidRPr="00DC001A" w:rsidRDefault="00DC001A" w:rsidP="006F7198">
            <w:pPr>
              <w:rPr>
                <w:rFonts w:asciiTheme="majorBidi" w:hAnsiTheme="majorBidi" w:cstheme="majorBidi"/>
              </w:rPr>
            </w:pPr>
          </w:p>
        </w:tc>
      </w:tr>
    </w:tbl>
    <w:p w14:paraId="44EBD772" w14:textId="77777777" w:rsidR="00DC001A" w:rsidRPr="00DC001A" w:rsidRDefault="00DC001A" w:rsidP="00DC001A">
      <w:pPr>
        <w:rPr>
          <w:rFonts w:asciiTheme="majorBidi" w:hAnsiTheme="majorBidi" w:cstheme="majorBidi"/>
        </w:rPr>
      </w:pPr>
    </w:p>
    <w:p w14:paraId="26B51904" w14:textId="77777777" w:rsidR="00DC001A" w:rsidRPr="00DC001A" w:rsidRDefault="00DC001A" w:rsidP="00DC001A">
      <w:pPr>
        <w:rPr>
          <w:rFonts w:asciiTheme="majorBidi" w:hAnsiTheme="majorBidi" w:cstheme="majorBidi"/>
          <w:b/>
          <w:bCs/>
        </w:rPr>
      </w:pPr>
      <w:r w:rsidRPr="00DC001A">
        <w:rPr>
          <w:rFonts w:asciiTheme="majorBidi" w:hAnsiTheme="majorBidi" w:cstheme="majorBidi"/>
          <w:b/>
          <w:bCs/>
        </w:rPr>
        <w:t>Lietuvos inžinerijos kolegijai</w:t>
      </w:r>
    </w:p>
    <w:p w14:paraId="0C8D77D0" w14:textId="77777777" w:rsidR="00DC001A" w:rsidRPr="00DC001A" w:rsidRDefault="00DC001A" w:rsidP="00DC001A">
      <w:pPr>
        <w:rPr>
          <w:rFonts w:asciiTheme="majorBidi" w:hAnsiTheme="majorBidi" w:cstheme="majorBidi"/>
        </w:rPr>
      </w:pPr>
    </w:p>
    <w:p w14:paraId="2A3A13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PASIŪLYMAS</w:t>
      </w:r>
    </w:p>
    <w:p w14:paraId="1105EED1" w14:textId="1623349E" w:rsidR="00DC001A" w:rsidRPr="00DC001A" w:rsidRDefault="00DC001A" w:rsidP="00F4441E">
      <w:pPr>
        <w:jc w:val="center"/>
        <w:rPr>
          <w:rFonts w:asciiTheme="majorBidi" w:hAnsiTheme="majorBidi" w:cstheme="majorBidi"/>
          <w:b/>
          <w:bCs/>
        </w:rPr>
      </w:pPr>
      <w:r w:rsidRPr="00DC001A">
        <w:rPr>
          <w:rFonts w:asciiTheme="majorBidi" w:hAnsiTheme="majorBidi" w:cstheme="majorBidi"/>
          <w:b/>
          <w:bCs/>
        </w:rPr>
        <w:t>DĖL PIRKIMO „</w:t>
      </w:r>
      <w:r w:rsidR="002F431A">
        <w:rPr>
          <w:rFonts w:asciiTheme="majorBidi" w:hAnsiTheme="majorBidi" w:cstheme="majorBidi"/>
          <w:b/>
          <w:bCs/>
        </w:rPr>
        <w:t>AUGALŲ GENETIKOS TYRIMŲ LABORATORIJOS ĮRANGA</w:t>
      </w:r>
      <w:r w:rsidR="00F4441E" w:rsidRPr="00F4441E">
        <w:rPr>
          <w:rFonts w:asciiTheme="majorBidi" w:hAnsiTheme="majorBidi" w:cstheme="majorBidi"/>
          <w:b/>
          <w:bCs/>
        </w:rPr>
        <w:t xml:space="preserve"> </w:t>
      </w:r>
      <w:r w:rsidRPr="00DC001A">
        <w:rPr>
          <w:rFonts w:asciiTheme="majorBidi" w:hAnsiTheme="majorBidi" w:cstheme="majorBidi"/>
          <w:b/>
          <w:bCs/>
        </w:rPr>
        <w:t>“</w:t>
      </w:r>
    </w:p>
    <w:p w14:paraId="2BA79075" w14:textId="36766E29" w:rsidR="00DC001A" w:rsidRPr="00371916" w:rsidRDefault="00371916" w:rsidP="00371916">
      <w:pPr>
        <w:jc w:val="center"/>
        <w:rPr>
          <w:rFonts w:asciiTheme="majorBidi" w:hAnsiTheme="majorBidi" w:cstheme="majorBidi"/>
          <w:b/>
          <w:bCs/>
        </w:rPr>
      </w:pPr>
      <w:r w:rsidRPr="00371916">
        <w:rPr>
          <w:rFonts w:asciiTheme="majorBidi" w:hAnsiTheme="majorBidi" w:cstheme="majorBidi"/>
          <w:b/>
          <w:bCs/>
        </w:rPr>
        <w:t>AŠTUNTA PIRKIMO DALIS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C001A" w:rsidRPr="00DC001A" w14:paraId="35A2E57A" w14:textId="77777777" w:rsidTr="006F7198">
        <w:tc>
          <w:tcPr>
            <w:tcW w:w="3544" w:type="dxa"/>
          </w:tcPr>
          <w:p w14:paraId="565DABC0" w14:textId="77777777" w:rsidR="00DC001A" w:rsidRPr="00DC001A" w:rsidRDefault="00DC001A" w:rsidP="006F7198">
            <w:pPr>
              <w:rPr>
                <w:rFonts w:asciiTheme="majorBidi" w:hAnsiTheme="majorBidi" w:cstheme="majorBidi"/>
              </w:rPr>
            </w:pPr>
          </w:p>
        </w:tc>
        <w:tc>
          <w:tcPr>
            <w:tcW w:w="1985" w:type="dxa"/>
            <w:tcBorders>
              <w:bottom w:val="single" w:sz="4" w:space="0" w:color="auto"/>
            </w:tcBorders>
          </w:tcPr>
          <w:p w14:paraId="6292B705" w14:textId="77777777" w:rsidR="00DC001A" w:rsidRPr="00DC001A" w:rsidRDefault="00DC001A" w:rsidP="006F7198">
            <w:pPr>
              <w:rPr>
                <w:rFonts w:asciiTheme="majorBidi" w:hAnsiTheme="majorBidi" w:cstheme="majorBidi"/>
              </w:rPr>
            </w:pPr>
          </w:p>
        </w:tc>
        <w:tc>
          <w:tcPr>
            <w:tcW w:w="3532" w:type="dxa"/>
          </w:tcPr>
          <w:p w14:paraId="31842597" w14:textId="77777777" w:rsidR="00DC001A" w:rsidRPr="00DC001A" w:rsidRDefault="00DC001A" w:rsidP="006F7198">
            <w:pPr>
              <w:rPr>
                <w:rFonts w:asciiTheme="majorBidi" w:hAnsiTheme="majorBidi" w:cstheme="majorBidi"/>
              </w:rPr>
            </w:pPr>
          </w:p>
        </w:tc>
      </w:tr>
      <w:tr w:rsidR="00DC001A" w:rsidRPr="00DC001A" w14:paraId="50458564" w14:textId="77777777" w:rsidTr="006F7198">
        <w:tc>
          <w:tcPr>
            <w:tcW w:w="3544" w:type="dxa"/>
          </w:tcPr>
          <w:p w14:paraId="454A4812" w14:textId="77777777" w:rsidR="00DC001A" w:rsidRPr="00DC001A" w:rsidRDefault="00DC001A" w:rsidP="006F7198">
            <w:pPr>
              <w:rPr>
                <w:rFonts w:asciiTheme="majorBidi" w:hAnsiTheme="majorBidi" w:cstheme="majorBidi"/>
              </w:rPr>
            </w:pPr>
          </w:p>
        </w:tc>
        <w:tc>
          <w:tcPr>
            <w:tcW w:w="1985" w:type="dxa"/>
            <w:tcBorders>
              <w:top w:val="single" w:sz="4" w:space="0" w:color="auto"/>
            </w:tcBorders>
          </w:tcPr>
          <w:p w14:paraId="4DBBB0B5"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(data)</w:t>
            </w:r>
          </w:p>
        </w:tc>
        <w:tc>
          <w:tcPr>
            <w:tcW w:w="3532" w:type="dxa"/>
          </w:tcPr>
          <w:p w14:paraId="3476E540" w14:textId="77777777" w:rsidR="00DC001A" w:rsidRPr="00DC001A" w:rsidRDefault="00DC001A" w:rsidP="006F7198">
            <w:pPr>
              <w:rPr>
                <w:rFonts w:asciiTheme="majorBidi" w:hAnsiTheme="majorBidi" w:cstheme="majorBidi"/>
              </w:rPr>
            </w:pPr>
          </w:p>
        </w:tc>
      </w:tr>
    </w:tbl>
    <w:p w14:paraId="161B2F90" w14:textId="77777777" w:rsidR="00DC001A" w:rsidRPr="00DC001A" w:rsidRDefault="00DC001A" w:rsidP="00DC001A">
      <w:pPr>
        <w:rPr>
          <w:rFonts w:asciiTheme="majorBidi" w:hAnsiTheme="majorBidi" w:cstheme="majorBidi"/>
        </w:rPr>
      </w:pPr>
    </w:p>
    <w:p w14:paraId="2BFC5FC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 SKYRIUS</w:t>
      </w:r>
    </w:p>
    <w:p w14:paraId="0BF4606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TIEKĖJĄ</w:t>
      </w:r>
    </w:p>
    <w:p w14:paraId="3922AE27" w14:textId="77777777" w:rsidR="00DC001A" w:rsidRPr="00DC001A" w:rsidRDefault="00DC001A" w:rsidP="00DC001A">
      <w:pPr>
        <w:rPr>
          <w:rFonts w:asciiTheme="majorBidi" w:hAnsiTheme="majorBidi" w:cstheme="majorBidi"/>
        </w:rPr>
      </w:pPr>
    </w:p>
    <w:p w14:paraId="027FCF23"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1</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tiekėją</w:t>
      </w:r>
    </w:p>
    <w:tbl>
      <w:tblPr>
        <w:tblStyle w:val="Lentelstinklelis"/>
        <w:tblW w:w="0" w:type="auto"/>
        <w:tblLook w:val="04A0" w:firstRow="1" w:lastRow="0" w:firstColumn="1" w:lastColumn="0" w:noHBand="0" w:noVBand="1"/>
      </w:tblPr>
      <w:tblGrid>
        <w:gridCol w:w="4511"/>
        <w:gridCol w:w="4505"/>
      </w:tblGrid>
      <w:tr w:rsidR="00DC001A" w:rsidRPr="00DC001A" w14:paraId="5A9C6753" w14:textId="77777777" w:rsidTr="006F7198">
        <w:tc>
          <w:tcPr>
            <w:tcW w:w="4530" w:type="dxa"/>
          </w:tcPr>
          <w:p w14:paraId="7C3A1155"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5AB7DCBF" w14:textId="77777777" w:rsidR="00DC001A" w:rsidRPr="00DC001A" w:rsidRDefault="00DC001A" w:rsidP="006F7198">
            <w:pPr>
              <w:rPr>
                <w:rFonts w:asciiTheme="majorBidi" w:hAnsiTheme="majorBidi" w:cstheme="majorBidi"/>
              </w:rPr>
            </w:pPr>
          </w:p>
        </w:tc>
      </w:tr>
      <w:tr w:rsidR="00DC001A" w:rsidRPr="00DC001A" w14:paraId="4D774B69" w14:textId="77777777" w:rsidTr="006F7198">
        <w:tc>
          <w:tcPr>
            <w:tcW w:w="4530" w:type="dxa"/>
          </w:tcPr>
          <w:p w14:paraId="3D34B01F" w14:textId="77777777" w:rsidR="00DC001A" w:rsidRPr="00DC001A" w:rsidRDefault="00DC001A" w:rsidP="006F7198">
            <w:pPr>
              <w:rPr>
                <w:rFonts w:asciiTheme="majorBidi" w:hAnsiTheme="majorBidi" w:cstheme="majorBidi"/>
              </w:rPr>
            </w:pPr>
            <w:r w:rsidRPr="00DC001A">
              <w:rPr>
                <w:rFonts w:asciiTheme="majorBidi" w:hAnsiTheme="majorBidi" w:cstheme="majorBidi"/>
              </w:rPr>
              <w:t>Ūkio subjektų grupės dalyvis, atstovaujantis arba vadovaujantis ūkio subjektų grupei (pildoma, jei pasiūlymą teikia tiekėjų grupė)</w:t>
            </w:r>
          </w:p>
        </w:tc>
        <w:tc>
          <w:tcPr>
            <w:tcW w:w="4531" w:type="dxa"/>
          </w:tcPr>
          <w:p w14:paraId="29556E5A" w14:textId="77777777" w:rsidR="00DC001A" w:rsidRPr="00DC001A" w:rsidRDefault="00DC001A" w:rsidP="006F7198">
            <w:pPr>
              <w:rPr>
                <w:rFonts w:asciiTheme="majorBidi" w:hAnsiTheme="majorBidi" w:cstheme="majorBidi"/>
              </w:rPr>
            </w:pPr>
          </w:p>
        </w:tc>
      </w:tr>
      <w:tr w:rsidR="00DC001A" w:rsidRPr="00DC001A" w14:paraId="5CBF0F62" w14:textId="77777777" w:rsidTr="006F7198">
        <w:tc>
          <w:tcPr>
            <w:tcW w:w="4530" w:type="dxa"/>
          </w:tcPr>
          <w:p w14:paraId="7494D761" w14:textId="77777777" w:rsidR="00DC001A" w:rsidRPr="00DC001A" w:rsidRDefault="00DC001A" w:rsidP="006F7198">
            <w:pPr>
              <w:rPr>
                <w:rFonts w:asciiTheme="majorBidi" w:hAnsiTheme="majorBidi" w:cstheme="majorBidi"/>
              </w:rPr>
            </w:pPr>
            <w:r w:rsidRPr="00DC001A">
              <w:rPr>
                <w:rFonts w:asciiTheme="majorBidi" w:hAnsiTheme="majorBidi" w:cstheme="majorBidi"/>
              </w:rPr>
              <w:t>Asmens, įgalioto bendrauti su perkančiąją organizacija, kontaktinė informacija (vardas, pavardė, telefono numeris)</w:t>
            </w:r>
          </w:p>
        </w:tc>
        <w:tc>
          <w:tcPr>
            <w:tcW w:w="4531" w:type="dxa"/>
          </w:tcPr>
          <w:p w14:paraId="0D179515" w14:textId="77777777" w:rsidR="00DC001A" w:rsidRPr="00DC001A" w:rsidRDefault="00DC001A" w:rsidP="006F7198">
            <w:pPr>
              <w:rPr>
                <w:rFonts w:asciiTheme="majorBidi" w:hAnsiTheme="majorBidi" w:cstheme="majorBidi"/>
              </w:rPr>
            </w:pPr>
          </w:p>
        </w:tc>
      </w:tr>
    </w:tbl>
    <w:p w14:paraId="28BE0AC1" w14:textId="77777777" w:rsidR="00DC001A" w:rsidRPr="00DC001A" w:rsidRDefault="00DC001A" w:rsidP="00DC001A">
      <w:pPr>
        <w:rPr>
          <w:rFonts w:asciiTheme="majorBidi" w:hAnsiTheme="majorBidi" w:cstheme="majorBidi"/>
        </w:rPr>
      </w:pPr>
    </w:p>
    <w:p w14:paraId="1DAF540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 SKYRIUS</w:t>
      </w:r>
    </w:p>
    <w:p w14:paraId="6A372FB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622E4889" w14:textId="77777777" w:rsidR="00DC001A" w:rsidRPr="00DC001A" w:rsidRDefault="00DC001A" w:rsidP="00DC001A">
      <w:pPr>
        <w:rPr>
          <w:rFonts w:asciiTheme="majorBidi" w:hAnsiTheme="majorBidi" w:cstheme="majorBidi"/>
        </w:rPr>
      </w:pPr>
    </w:p>
    <w:p w14:paraId="24A18D6F"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lastRenderedPageBreak/>
        <w:t xml:space="preserve">Lentelė pildoma, jei tiekėjas pasitelkia kitų ūkio subjektų pajėgumais pagal VPĮ 49 straipsnį. Jeigu aktualu, nurodomi ir </w:t>
      </w:r>
      <w:proofErr w:type="spellStart"/>
      <w:r w:rsidRPr="00DC001A">
        <w:rPr>
          <w:rFonts w:asciiTheme="majorBidi" w:hAnsiTheme="majorBidi" w:cstheme="majorBidi"/>
        </w:rPr>
        <w:t>kvazisubtiekėjai</w:t>
      </w:r>
      <w:proofErr w:type="spellEnd"/>
      <w:r w:rsidRPr="00DC001A">
        <w:rPr>
          <w:rFonts w:asciiTheme="majorBidi" w:hAnsiTheme="majorBidi" w:cstheme="majorBidi"/>
        </w:rPr>
        <w:t xml:space="preserve"> – fiziniai asmenys, kuriuos ketinama įdarbinti pirkimo laimėjimo atveju.</w:t>
      </w:r>
    </w:p>
    <w:p w14:paraId="64BB90BF" w14:textId="77777777" w:rsidR="00DC001A" w:rsidRPr="00DC001A" w:rsidRDefault="00DC001A" w:rsidP="00DC001A">
      <w:pPr>
        <w:rPr>
          <w:rFonts w:asciiTheme="majorBidi" w:hAnsiTheme="majorBidi" w:cstheme="majorBidi"/>
        </w:rPr>
      </w:pPr>
    </w:p>
    <w:p w14:paraId="0AACDCC9"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2</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DC001A" w:rsidRPr="00DC001A" w14:paraId="72C9EE39" w14:textId="77777777" w:rsidTr="006F7198">
        <w:tc>
          <w:tcPr>
            <w:tcW w:w="307" w:type="pct"/>
          </w:tcPr>
          <w:p w14:paraId="249EC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24" w:type="pct"/>
          </w:tcPr>
          <w:p w14:paraId="7A1E52D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Ūkio subjekto pavadinimas, juridinio asmens kodas, adresas</w:t>
            </w:r>
          </w:p>
        </w:tc>
        <w:tc>
          <w:tcPr>
            <w:tcW w:w="1643" w:type="pct"/>
          </w:tcPr>
          <w:p w14:paraId="785E3EA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Nuoroda į pirkimo sąlygų punktą, kuriam atitikti remiamasi ūkio subjekto pajėgumais</w:t>
            </w:r>
          </w:p>
        </w:tc>
        <w:tc>
          <w:tcPr>
            <w:tcW w:w="1326" w:type="pct"/>
          </w:tcPr>
          <w:p w14:paraId="5296806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ūkio subjektui, kurio pajėgumais tiekėjas remiasi, aprašymas</w:t>
            </w:r>
          </w:p>
        </w:tc>
      </w:tr>
      <w:tr w:rsidR="00DC001A" w:rsidRPr="00DC001A" w14:paraId="6BCE6307" w14:textId="77777777" w:rsidTr="006F7198">
        <w:tc>
          <w:tcPr>
            <w:tcW w:w="307" w:type="pct"/>
          </w:tcPr>
          <w:p w14:paraId="47C500FC"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24" w:type="pct"/>
          </w:tcPr>
          <w:p w14:paraId="6BC39C2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43" w:type="pct"/>
          </w:tcPr>
          <w:p w14:paraId="4A4BB2B5"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326" w:type="pct"/>
          </w:tcPr>
          <w:p w14:paraId="5513988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68EEBB6E" w14:textId="77777777" w:rsidTr="006F7198">
        <w:tc>
          <w:tcPr>
            <w:tcW w:w="307" w:type="pct"/>
          </w:tcPr>
          <w:p w14:paraId="67B9FF66" w14:textId="77777777" w:rsidR="00DC001A" w:rsidRPr="00DC001A" w:rsidRDefault="00DC001A" w:rsidP="006F7198">
            <w:pPr>
              <w:rPr>
                <w:rFonts w:asciiTheme="majorBidi" w:hAnsiTheme="majorBidi" w:cstheme="majorBidi"/>
              </w:rPr>
            </w:pPr>
          </w:p>
        </w:tc>
        <w:tc>
          <w:tcPr>
            <w:tcW w:w="1724" w:type="pct"/>
          </w:tcPr>
          <w:p w14:paraId="6587CFA2" w14:textId="77777777" w:rsidR="00DC001A" w:rsidRPr="00DC001A" w:rsidRDefault="00DC001A" w:rsidP="006F7198">
            <w:pPr>
              <w:rPr>
                <w:rFonts w:asciiTheme="majorBidi" w:hAnsiTheme="majorBidi" w:cstheme="majorBidi"/>
              </w:rPr>
            </w:pPr>
          </w:p>
        </w:tc>
        <w:tc>
          <w:tcPr>
            <w:tcW w:w="1643" w:type="pct"/>
          </w:tcPr>
          <w:p w14:paraId="2635630E" w14:textId="77777777" w:rsidR="00DC001A" w:rsidRPr="00DC001A" w:rsidRDefault="00DC001A" w:rsidP="006F7198">
            <w:pPr>
              <w:rPr>
                <w:rFonts w:asciiTheme="majorBidi" w:hAnsiTheme="majorBidi" w:cstheme="majorBidi"/>
              </w:rPr>
            </w:pPr>
          </w:p>
        </w:tc>
        <w:tc>
          <w:tcPr>
            <w:tcW w:w="1326" w:type="pct"/>
          </w:tcPr>
          <w:p w14:paraId="6925C475" w14:textId="77777777" w:rsidR="00DC001A" w:rsidRPr="00DC001A" w:rsidRDefault="00DC001A" w:rsidP="006F7198">
            <w:pPr>
              <w:rPr>
                <w:rFonts w:asciiTheme="majorBidi" w:hAnsiTheme="majorBidi" w:cstheme="majorBidi"/>
              </w:rPr>
            </w:pPr>
          </w:p>
        </w:tc>
      </w:tr>
      <w:tr w:rsidR="00DC001A" w:rsidRPr="00DC001A" w14:paraId="3E340308" w14:textId="77777777" w:rsidTr="006F7198">
        <w:tc>
          <w:tcPr>
            <w:tcW w:w="307" w:type="pct"/>
          </w:tcPr>
          <w:p w14:paraId="29995FA0" w14:textId="77777777" w:rsidR="00DC001A" w:rsidRPr="00DC001A" w:rsidRDefault="00DC001A" w:rsidP="006F7198">
            <w:pPr>
              <w:rPr>
                <w:rFonts w:asciiTheme="majorBidi" w:hAnsiTheme="majorBidi" w:cstheme="majorBidi"/>
              </w:rPr>
            </w:pPr>
          </w:p>
        </w:tc>
        <w:tc>
          <w:tcPr>
            <w:tcW w:w="1724" w:type="pct"/>
          </w:tcPr>
          <w:p w14:paraId="7BF64FD8" w14:textId="77777777" w:rsidR="00DC001A" w:rsidRPr="00DC001A" w:rsidRDefault="00DC001A" w:rsidP="006F7198">
            <w:pPr>
              <w:rPr>
                <w:rFonts w:asciiTheme="majorBidi" w:hAnsiTheme="majorBidi" w:cstheme="majorBidi"/>
              </w:rPr>
            </w:pPr>
          </w:p>
        </w:tc>
        <w:tc>
          <w:tcPr>
            <w:tcW w:w="1643" w:type="pct"/>
          </w:tcPr>
          <w:p w14:paraId="3361FFB0" w14:textId="77777777" w:rsidR="00DC001A" w:rsidRPr="00DC001A" w:rsidRDefault="00DC001A" w:rsidP="006F7198">
            <w:pPr>
              <w:rPr>
                <w:rFonts w:asciiTheme="majorBidi" w:hAnsiTheme="majorBidi" w:cstheme="majorBidi"/>
              </w:rPr>
            </w:pPr>
          </w:p>
        </w:tc>
        <w:tc>
          <w:tcPr>
            <w:tcW w:w="1326" w:type="pct"/>
          </w:tcPr>
          <w:p w14:paraId="519AE445" w14:textId="77777777" w:rsidR="00DC001A" w:rsidRPr="00DC001A" w:rsidRDefault="00DC001A" w:rsidP="006F7198">
            <w:pPr>
              <w:rPr>
                <w:rFonts w:asciiTheme="majorBidi" w:hAnsiTheme="majorBidi" w:cstheme="majorBidi"/>
              </w:rPr>
            </w:pPr>
          </w:p>
        </w:tc>
      </w:tr>
    </w:tbl>
    <w:p w14:paraId="6C652D2F" w14:textId="77777777" w:rsidR="00DC001A" w:rsidRPr="00DC001A" w:rsidRDefault="00DC001A" w:rsidP="00DC001A">
      <w:pPr>
        <w:rPr>
          <w:rFonts w:asciiTheme="majorBidi" w:hAnsiTheme="majorBidi" w:cstheme="majorBidi"/>
        </w:rPr>
      </w:pPr>
    </w:p>
    <w:p w14:paraId="008357C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III SKYRIUS</w:t>
      </w:r>
    </w:p>
    <w:p w14:paraId="49CABF10"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ŽINOMUS SUBTIEKĖJUS IR JIEMS PERDUODAMA VYKDYTI SUTARTIES DALIS</w:t>
      </w:r>
    </w:p>
    <w:p w14:paraId="02109FE2" w14:textId="77777777" w:rsidR="00DC001A" w:rsidRPr="00DC001A" w:rsidRDefault="00DC001A" w:rsidP="00DC001A">
      <w:pPr>
        <w:rPr>
          <w:rFonts w:asciiTheme="majorBidi" w:hAnsiTheme="majorBidi" w:cstheme="majorBidi"/>
        </w:rPr>
      </w:pPr>
    </w:p>
    <w:p w14:paraId="52D26297"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3</w:t>
      </w:r>
      <w:r w:rsidRPr="00DC001A">
        <w:rPr>
          <w:rFonts w:asciiTheme="majorBidi" w:hAnsiTheme="majorBidi" w:cstheme="majorBidi"/>
          <w:noProof/>
        </w:rPr>
        <w:fldChar w:fldCharType="end"/>
      </w:r>
      <w:r w:rsidRPr="00DC001A">
        <w:rPr>
          <w:rFonts w:asciiTheme="majorBidi" w:hAnsiTheme="majorBidi" w:cstheme="majorBidi"/>
        </w:rPr>
        <w:t xml:space="preserve"> lentelė</w:t>
      </w:r>
      <w:r w:rsidRPr="00DC001A">
        <w:rPr>
          <w:rFonts w:asciiTheme="majorBidi" w:hAnsiTheme="majorBidi" w:cstheme="majorBidi"/>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C001A" w:rsidRPr="00DC001A" w14:paraId="308415D5" w14:textId="77777777" w:rsidTr="006F7198">
        <w:tc>
          <w:tcPr>
            <w:tcW w:w="310" w:type="pct"/>
          </w:tcPr>
          <w:p w14:paraId="6C1D0B4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3023" w:type="pct"/>
          </w:tcPr>
          <w:p w14:paraId="3145A9A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Subtiekėjo pavadinimas, juridinio asmens kodas, adresas</w:t>
            </w:r>
          </w:p>
        </w:tc>
        <w:tc>
          <w:tcPr>
            <w:tcW w:w="1667" w:type="pct"/>
          </w:tcPr>
          <w:p w14:paraId="588990C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subtiekėjui, aprašymas</w:t>
            </w:r>
          </w:p>
        </w:tc>
      </w:tr>
      <w:tr w:rsidR="00DC001A" w:rsidRPr="00DC001A" w14:paraId="7D476405" w14:textId="77777777" w:rsidTr="006F7198">
        <w:tc>
          <w:tcPr>
            <w:tcW w:w="310" w:type="pct"/>
          </w:tcPr>
          <w:p w14:paraId="564669A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3023" w:type="pct"/>
          </w:tcPr>
          <w:p w14:paraId="66507E1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67" w:type="pct"/>
          </w:tcPr>
          <w:p w14:paraId="39012DD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r>
      <w:tr w:rsidR="00DC001A" w:rsidRPr="00DC001A" w14:paraId="2659545B" w14:textId="77777777" w:rsidTr="006F7198">
        <w:tc>
          <w:tcPr>
            <w:tcW w:w="310" w:type="pct"/>
          </w:tcPr>
          <w:p w14:paraId="36D4FD64" w14:textId="77777777" w:rsidR="00DC001A" w:rsidRPr="00DC001A" w:rsidRDefault="00DC001A" w:rsidP="006F7198">
            <w:pPr>
              <w:rPr>
                <w:rFonts w:asciiTheme="majorBidi" w:hAnsiTheme="majorBidi" w:cstheme="majorBidi"/>
              </w:rPr>
            </w:pPr>
          </w:p>
        </w:tc>
        <w:tc>
          <w:tcPr>
            <w:tcW w:w="3023" w:type="pct"/>
          </w:tcPr>
          <w:p w14:paraId="2409BC9F" w14:textId="77777777" w:rsidR="00DC001A" w:rsidRPr="00DC001A" w:rsidRDefault="00DC001A" w:rsidP="006F7198">
            <w:pPr>
              <w:rPr>
                <w:rFonts w:asciiTheme="majorBidi" w:hAnsiTheme="majorBidi" w:cstheme="majorBidi"/>
              </w:rPr>
            </w:pPr>
          </w:p>
        </w:tc>
        <w:tc>
          <w:tcPr>
            <w:tcW w:w="1667" w:type="pct"/>
          </w:tcPr>
          <w:p w14:paraId="2495EAB1" w14:textId="77777777" w:rsidR="00DC001A" w:rsidRPr="00DC001A" w:rsidRDefault="00DC001A" w:rsidP="006F7198">
            <w:pPr>
              <w:rPr>
                <w:rFonts w:asciiTheme="majorBidi" w:hAnsiTheme="majorBidi" w:cstheme="majorBidi"/>
              </w:rPr>
            </w:pPr>
          </w:p>
        </w:tc>
      </w:tr>
      <w:tr w:rsidR="00DC001A" w:rsidRPr="00DC001A" w14:paraId="58AF1E31" w14:textId="77777777" w:rsidTr="006F7198">
        <w:tc>
          <w:tcPr>
            <w:tcW w:w="310" w:type="pct"/>
          </w:tcPr>
          <w:p w14:paraId="4C05E88C" w14:textId="77777777" w:rsidR="00DC001A" w:rsidRPr="00DC001A" w:rsidRDefault="00DC001A" w:rsidP="006F7198">
            <w:pPr>
              <w:rPr>
                <w:rFonts w:asciiTheme="majorBidi" w:hAnsiTheme="majorBidi" w:cstheme="majorBidi"/>
              </w:rPr>
            </w:pPr>
          </w:p>
        </w:tc>
        <w:tc>
          <w:tcPr>
            <w:tcW w:w="3023" w:type="pct"/>
          </w:tcPr>
          <w:p w14:paraId="19B71343" w14:textId="77777777" w:rsidR="00DC001A" w:rsidRPr="00DC001A" w:rsidRDefault="00DC001A" w:rsidP="006F7198">
            <w:pPr>
              <w:rPr>
                <w:rFonts w:asciiTheme="majorBidi" w:hAnsiTheme="majorBidi" w:cstheme="majorBidi"/>
              </w:rPr>
            </w:pPr>
          </w:p>
        </w:tc>
        <w:tc>
          <w:tcPr>
            <w:tcW w:w="1667" w:type="pct"/>
          </w:tcPr>
          <w:p w14:paraId="1F6AA0FF" w14:textId="77777777" w:rsidR="00DC001A" w:rsidRPr="00DC001A" w:rsidRDefault="00DC001A" w:rsidP="006F7198">
            <w:pPr>
              <w:rPr>
                <w:rFonts w:asciiTheme="majorBidi" w:hAnsiTheme="majorBidi" w:cstheme="majorBidi"/>
              </w:rPr>
            </w:pPr>
          </w:p>
        </w:tc>
      </w:tr>
    </w:tbl>
    <w:p w14:paraId="5126298C" w14:textId="77777777" w:rsidR="00DC001A" w:rsidRPr="00DC001A" w:rsidRDefault="00DC001A" w:rsidP="00DC001A">
      <w:pPr>
        <w:rPr>
          <w:rFonts w:asciiTheme="majorBidi" w:hAnsiTheme="majorBidi" w:cstheme="majorBidi"/>
        </w:rPr>
      </w:pPr>
    </w:p>
    <w:p w14:paraId="4014C157"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IV SKYRIUS</w:t>
      </w:r>
    </w:p>
    <w:p w14:paraId="774A0C8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KAINA</w:t>
      </w:r>
    </w:p>
    <w:p w14:paraId="6ECEB243" w14:textId="77777777" w:rsidR="00DC001A" w:rsidRPr="00DC001A" w:rsidRDefault="00DC001A" w:rsidP="00DC001A">
      <w:pPr>
        <w:rPr>
          <w:rFonts w:asciiTheme="majorBidi" w:hAnsiTheme="majorBidi" w:cstheme="majorBidi"/>
        </w:rPr>
      </w:pPr>
    </w:p>
    <w:p w14:paraId="0A99A8D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EF9E6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DC001A">
        <w:rPr>
          <w:rFonts w:asciiTheme="majorBidi" w:hAnsiTheme="majorBidi" w:cstheme="majorBidi"/>
        </w:rPr>
        <w:lastRenderedPageBreak/>
        <w:t>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9D45F0"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90E493" w14:textId="77777777" w:rsidR="00DC001A" w:rsidRPr="00DC001A" w:rsidRDefault="00DC001A" w:rsidP="00DC001A">
      <w:pPr>
        <w:rPr>
          <w:rFonts w:asciiTheme="majorBidi" w:hAnsiTheme="majorBidi" w:cstheme="majorBidi"/>
        </w:rPr>
      </w:pPr>
    </w:p>
    <w:bookmarkStart w:id="5" w:name="_Ref52867241"/>
    <w:bookmarkStart w:id="6" w:name="_Ref52867226"/>
    <w:p w14:paraId="779DB3D1"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4</w:t>
      </w:r>
      <w:r w:rsidRPr="00DC001A">
        <w:rPr>
          <w:rFonts w:asciiTheme="majorBidi" w:hAnsiTheme="majorBidi" w:cstheme="majorBidi"/>
        </w:rPr>
        <w:fldChar w:fldCharType="end"/>
      </w:r>
      <w:r w:rsidRPr="00DC001A">
        <w:rPr>
          <w:rFonts w:asciiTheme="majorBidi" w:hAnsiTheme="majorBidi" w:cstheme="majorBidi"/>
        </w:rPr>
        <w:t xml:space="preserve"> lentelė</w:t>
      </w:r>
      <w:bookmarkEnd w:id="5"/>
      <w:r w:rsidRPr="00DC001A">
        <w:rPr>
          <w:rFonts w:asciiTheme="majorBidi" w:hAnsiTheme="majorBidi" w:cstheme="majorBidi"/>
        </w:rPr>
        <w:t xml:space="preserve">. </w:t>
      </w:r>
      <w:r w:rsidRPr="00DC001A">
        <w:rPr>
          <w:rFonts w:asciiTheme="majorBidi" w:hAnsiTheme="majorBidi" w:cstheme="majorBidi"/>
          <w:b w:val="0"/>
          <w:bCs/>
        </w:rPr>
        <w:t>Pasiūlymo kaina</w:t>
      </w:r>
      <w:bookmarkEnd w:id="6"/>
    </w:p>
    <w:tbl>
      <w:tblPr>
        <w:tblStyle w:val="Lentelstinklelis"/>
        <w:tblW w:w="5000" w:type="pct"/>
        <w:tblLook w:val="04A0" w:firstRow="1" w:lastRow="0" w:firstColumn="1" w:lastColumn="0" w:noHBand="0" w:noVBand="1"/>
      </w:tblPr>
      <w:tblGrid>
        <w:gridCol w:w="500"/>
        <w:gridCol w:w="2469"/>
        <w:gridCol w:w="905"/>
        <w:gridCol w:w="1444"/>
        <w:gridCol w:w="1197"/>
        <w:gridCol w:w="1619"/>
        <w:gridCol w:w="882"/>
      </w:tblGrid>
      <w:tr w:rsidR="00DC001A" w:rsidRPr="00DC001A" w14:paraId="3C3CECA2" w14:textId="77777777" w:rsidTr="002F431A">
        <w:tc>
          <w:tcPr>
            <w:tcW w:w="277" w:type="pct"/>
          </w:tcPr>
          <w:p w14:paraId="78083FA6" w14:textId="77777777" w:rsidR="00DC001A" w:rsidRPr="00DC001A" w:rsidRDefault="00DC001A" w:rsidP="006F7198">
            <w:pPr>
              <w:rPr>
                <w:rFonts w:asciiTheme="majorBidi" w:hAnsiTheme="majorBidi" w:cstheme="majorBidi"/>
                <w:b/>
                <w:bCs/>
                <w:sz w:val="20"/>
                <w:szCs w:val="20"/>
              </w:rPr>
            </w:pPr>
            <w:r w:rsidRPr="00DC001A">
              <w:rPr>
                <w:rFonts w:asciiTheme="majorBidi" w:hAnsiTheme="majorBidi" w:cstheme="majorBidi"/>
                <w:b/>
                <w:bCs/>
                <w:sz w:val="20"/>
                <w:szCs w:val="20"/>
              </w:rPr>
              <w:t>Nr.</w:t>
            </w:r>
          </w:p>
        </w:tc>
        <w:tc>
          <w:tcPr>
            <w:tcW w:w="1369" w:type="pct"/>
          </w:tcPr>
          <w:p w14:paraId="6F7EC4B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Pirkimo objektas</w:t>
            </w:r>
          </w:p>
        </w:tc>
        <w:tc>
          <w:tcPr>
            <w:tcW w:w="502" w:type="pct"/>
          </w:tcPr>
          <w:p w14:paraId="6D4D21E7"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Mato vienetas</w:t>
            </w:r>
          </w:p>
        </w:tc>
        <w:tc>
          <w:tcPr>
            <w:tcW w:w="801" w:type="pct"/>
          </w:tcPr>
          <w:p w14:paraId="431A862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Kiekis</w:t>
            </w:r>
          </w:p>
        </w:tc>
        <w:tc>
          <w:tcPr>
            <w:tcW w:w="664" w:type="pct"/>
          </w:tcPr>
          <w:p w14:paraId="6B98EA38" w14:textId="721990F4"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 xml:space="preserve">Galima maksimali </w:t>
            </w:r>
            <w:r w:rsidR="002F431A">
              <w:rPr>
                <w:rFonts w:asciiTheme="majorBidi" w:hAnsiTheme="majorBidi" w:cstheme="majorBidi"/>
                <w:b/>
                <w:bCs/>
                <w:sz w:val="20"/>
                <w:szCs w:val="20"/>
              </w:rPr>
              <w:t xml:space="preserve">vnt. </w:t>
            </w:r>
            <w:r w:rsidRPr="00DC001A">
              <w:rPr>
                <w:rFonts w:asciiTheme="majorBidi" w:hAnsiTheme="majorBidi" w:cstheme="majorBidi"/>
                <w:b/>
                <w:bCs/>
                <w:sz w:val="20"/>
                <w:szCs w:val="20"/>
              </w:rPr>
              <w:t>kaina, Eur be PVM</w:t>
            </w:r>
          </w:p>
        </w:tc>
        <w:tc>
          <w:tcPr>
            <w:tcW w:w="898" w:type="pct"/>
          </w:tcPr>
          <w:p w14:paraId="645E49B2"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Kaina, Eur be PVM</w:t>
            </w:r>
          </w:p>
        </w:tc>
        <w:tc>
          <w:tcPr>
            <w:tcW w:w="489" w:type="pct"/>
          </w:tcPr>
          <w:p w14:paraId="103E2C7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PVM tarifas, %</w:t>
            </w:r>
          </w:p>
        </w:tc>
      </w:tr>
      <w:tr w:rsidR="00DC001A" w:rsidRPr="00DC001A" w14:paraId="5B9A459B" w14:textId="77777777" w:rsidTr="002F431A">
        <w:tc>
          <w:tcPr>
            <w:tcW w:w="277" w:type="pct"/>
            <w:tcBorders>
              <w:bottom w:val="single" w:sz="4" w:space="0" w:color="auto"/>
            </w:tcBorders>
          </w:tcPr>
          <w:p w14:paraId="084ED20E"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1</w:t>
            </w:r>
          </w:p>
        </w:tc>
        <w:tc>
          <w:tcPr>
            <w:tcW w:w="1369" w:type="pct"/>
            <w:tcBorders>
              <w:bottom w:val="single" w:sz="4" w:space="0" w:color="auto"/>
            </w:tcBorders>
          </w:tcPr>
          <w:p w14:paraId="52DD1656"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2</w:t>
            </w:r>
          </w:p>
        </w:tc>
        <w:tc>
          <w:tcPr>
            <w:tcW w:w="502" w:type="pct"/>
            <w:tcBorders>
              <w:bottom w:val="single" w:sz="4" w:space="0" w:color="auto"/>
            </w:tcBorders>
          </w:tcPr>
          <w:p w14:paraId="06AEC460"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3</w:t>
            </w:r>
          </w:p>
        </w:tc>
        <w:tc>
          <w:tcPr>
            <w:tcW w:w="801" w:type="pct"/>
            <w:tcBorders>
              <w:bottom w:val="single" w:sz="4" w:space="0" w:color="auto"/>
            </w:tcBorders>
          </w:tcPr>
          <w:p w14:paraId="79B05643"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4</w:t>
            </w:r>
          </w:p>
        </w:tc>
        <w:tc>
          <w:tcPr>
            <w:tcW w:w="664" w:type="pct"/>
            <w:tcBorders>
              <w:bottom w:val="single" w:sz="4" w:space="0" w:color="auto"/>
            </w:tcBorders>
          </w:tcPr>
          <w:p w14:paraId="7CEA3BCD"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5</w:t>
            </w:r>
          </w:p>
        </w:tc>
        <w:tc>
          <w:tcPr>
            <w:tcW w:w="898" w:type="pct"/>
            <w:tcBorders>
              <w:bottom w:val="single" w:sz="4" w:space="0" w:color="auto"/>
            </w:tcBorders>
          </w:tcPr>
          <w:p w14:paraId="4105243B"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6</w:t>
            </w:r>
          </w:p>
        </w:tc>
        <w:tc>
          <w:tcPr>
            <w:tcW w:w="489" w:type="pct"/>
            <w:tcBorders>
              <w:bottom w:val="single" w:sz="4" w:space="0" w:color="auto"/>
            </w:tcBorders>
          </w:tcPr>
          <w:p w14:paraId="7D4BAF8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7</w:t>
            </w:r>
          </w:p>
        </w:tc>
      </w:tr>
      <w:tr w:rsidR="00371916" w:rsidRPr="00DC001A" w14:paraId="3EC395FD" w14:textId="77777777" w:rsidTr="001E4BF4">
        <w:tc>
          <w:tcPr>
            <w:tcW w:w="277" w:type="pct"/>
            <w:tcBorders>
              <w:bottom w:val="single" w:sz="4" w:space="0" w:color="auto"/>
            </w:tcBorders>
          </w:tcPr>
          <w:p w14:paraId="486D2A8B" w14:textId="77777777" w:rsidR="00371916" w:rsidRPr="00DC001A" w:rsidRDefault="00371916" w:rsidP="00371916">
            <w:pPr>
              <w:rPr>
                <w:rFonts w:asciiTheme="majorBidi" w:hAnsiTheme="majorBidi" w:cstheme="majorBidi"/>
                <w:sz w:val="20"/>
                <w:szCs w:val="20"/>
              </w:rPr>
            </w:pPr>
            <w:r w:rsidRPr="00DC001A">
              <w:rPr>
                <w:rFonts w:asciiTheme="majorBidi" w:hAnsiTheme="majorBidi" w:cstheme="majorBidi"/>
                <w:sz w:val="20"/>
                <w:szCs w:val="20"/>
              </w:rPr>
              <w:t>1.</w:t>
            </w:r>
          </w:p>
        </w:tc>
        <w:tc>
          <w:tcPr>
            <w:tcW w:w="1369" w:type="pct"/>
          </w:tcPr>
          <w:p w14:paraId="1F05EB2B" w14:textId="4C06F873" w:rsidR="00371916" w:rsidRPr="00371916" w:rsidRDefault="00371916" w:rsidP="00371916">
            <w:pPr>
              <w:spacing w:line="240" w:lineRule="auto"/>
              <w:rPr>
                <w:rFonts w:asciiTheme="majorBidi" w:hAnsiTheme="majorBidi" w:cstheme="majorBidi"/>
                <w:b/>
                <w:bCs/>
                <w:sz w:val="20"/>
                <w:szCs w:val="20"/>
              </w:rPr>
            </w:pPr>
            <w:r w:rsidRPr="00371916">
              <w:rPr>
                <w:rFonts w:ascii="Times New Roman" w:hAnsi="Times New Roman"/>
                <w:b/>
                <w:bCs/>
                <w:sz w:val="24"/>
                <w:szCs w:val="24"/>
              </w:rPr>
              <w:t>Horizontali elektroforezės sistema su srovės šaltiniu</w:t>
            </w:r>
          </w:p>
        </w:tc>
        <w:tc>
          <w:tcPr>
            <w:tcW w:w="502" w:type="pct"/>
          </w:tcPr>
          <w:p w14:paraId="411B8DD6" w14:textId="42762CCB" w:rsidR="00371916" w:rsidRPr="00DC001A" w:rsidRDefault="00371916" w:rsidP="00371916">
            <w:pPr>
              <w:rPr>
                <w:rFonts w:asciiTheme="majorBidi" w:hAnsiTheme="majorBidi" w:cstheme="majorBidi"/>
                <w:sz w:val="20"/>
                <w:szCs w:val="20"/>
              </w:rPr>
            </w:pPr>
            <w:proofErr w:type="spellStart"/>
            <w:r>
              <w:rPr>
                <w:rFonts w:asciiTheme="majorBidi" w:hAnsiTheme="majorBidi" w:cstheme="majorBidi"/>
                <w:sz w:val="20"/>
                <w:szCs w:val="20"/>
              </w:rPr>
              <w:t>Kompl</w:t>
            </w:r>
            <w:proofErr w:type="spellEnd"/>
            <w:r>
              <w:rPr>
                <w:rFonts w:asciiTheme="majorBidi" w:hAnsiTheme="majorBidi" w:cstheme="majorBidi"/>
                <w:sz w:val="20"/>
                <w:szCs w:val="20"/>
              </w:rPr>
              <w:t>.</w:t>
            </w:r>
          </w:p>
        </w:tc>
        <w:tc>
          <w:tcPr>
            <w:tcW w:w="801" w:type="pct"/>
          </w:tcPr>
          <w:p w14:paraId="591D33F1" w14:textId="4AA1397E" w:rsidR="00371916" w:rsidRPr="00DC001A" w:rsidRDefault="00371916" w:rsidP="00371916">
            <w:pPr>
              <w:jc w:val="center"/>
              <w:rPr>
                <w:rFonts w:asciiTheme="majorBidi" w:hAnsiTheme="majorBidi" w:cstheme="majorBidi"/>
                <w:sz w:val="20"/>
                <w:szCs w:val="20"/>
              </w:rPr>
            </w:pPr>
            <w:r>
              <w:rPr>
                <w:rFonts w:eastAsia="Times New Roman"/>
                <w:lang w:eastAsia="ar-SA"/>
              </w:rPr>
              <w:t>1</w:t>
            </w:r>
          </w:p>
        </w:tc>
        <w:tc>
          <w:tcPr>
            <w:tcW w:w="664" w:type="pct"/>
          </w:tcPr>
          <w:p w14:paraId="505E7F4A" w14:textId="26277722" w:rsidR="00371916" w:rsidRPr="00371916" w:rsidRDefault="00371916" w:rsidP="00371916">
            <w:pPr>
              <w:jc w:val="center"/>
              <w:rPr>
                <w:rFonts w:asciiTheme="majorBidi" w:hAnsiTheme="majorBidi" w:cstheme="majorBidi"/>
                <w:sz w:val="24"/>
                <w:szCs w:val="24"/>
              </w:rPr>
            </w:pPr>
            <w:r w:rsidRPr="00371916">
              <w:rPr>
                <w:rFonts w:asciiTheme="majorBidi" w:eastAsia="Times New Roman" w:hAnsiTheme="majorBidi" w:cstheme="majorBidi"/>
                <w:sz w:val="24"/>
                <w:szCs w:val="24"/>
                <w:lang w:eastAsia="ar-SA"/>
              </w:rPr>
              <w:t>1500,00</w:t>
            </w:r>
          </w:p>
        </w:tc>
        <w:tc>
          <w:tcPr>
            <w:tcW w:w="898" w:type="pct"/>
            <w:tcBorders>
              <w:bottom w:val="single" w:sz="4" w:space="0" w:color="auto"/>
            </w:tcBorders>
          </w:tcPr>
          <w:p w14:paraId="54461272" w14:textId="77777777" w:rsidR="00371916" w:rsidRPr="00371916" w:rsidRDefault="00371916" w:rsidP="00371916">
            <w:pPr>
              <w:rPr>
                <w:rFonts w:asciiTheme="majorBidi" w:hAnsiTheme="majorBidi" w:cstheme="majorBidi"/>
                <w:sz w:val="24"/>
                <w:szCs w:val="24"/>
              </w:rPr>
            </w:pPr>
          </w:p>
        </w:tc>
        <w:tc>
          <w:tcPr>
            <w:tcW w:w="489" w:type="pct"/>
            <w:tcBorders>
              <w:bottom w:val="single" w:sz="4" w:space="0" w:color="auto"/>
            </w:tcBorders>
          </w:tcPr>
          <w:p w14:paraId="1F3E9414" w14:textId="53121D74" w:rsidR="00371916" w:rsidRPr="00DC001A" w:rsidRDefault="00371916" w:rsidP="00371916">
            <w:pPr>
              <w:rPr>
                <w:rFonts w:asciiTheme="majorBidi" w:hAnsiTheme="majorBidi" w:cstheme="majorBidi"/>
                <w:sz w:val="20"/>
                <w:szCs w:val="20"/>
              </w:rPr>
            </w:pPr>
            <w:r w:rsidRPr="00DC001A">
              <w:rPr>
                <w:rFonts w:asciiTheme="majorBidi" w:hAnsiTheme="majorBidi" w:cstheme="majorBidi"/>
                <w:sz w:val="20"/>
                <w:szCs w:val="20"/>
              </w:rPr>
              <w:t>21,0</w:t>
            </w:r>
          </w:p>
        </w:tc>
      </w:tr>
      <w:tr w:rsidR="00371916" w:rsidRPr="00DC001A" w14:paraId="5573426D" w14:textId="77777777" w:rsidTr="002F431A">
        <w:tc>
          <w:tcPr>
            <w:tcW w:w="3613" w:type="pct"/>
            <w:gridSpan w:val="5"/>
            <w:tcBorders>
              <w:top w:val="single" w:sz="4" w:space="0" w:color="auto"/>
              <w:left w:val="nil"/>
              <w:bottom w:val="nil"/>
              <w:right w:val="single" w:sz="4" w:space="0" w:color="auto"/>
            </w:tcBorders>
          </w:tcPr>
          <w:p w14:paraId="705DD2C4" w14:textId="77777777" w:rsidR="00371916" w:rsidRPr="00DC001A" w:rsidRDefault="00371916" w:rsidP="00371916">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be PVM</w:t>
            </w:r>
          </w:p>
        </w:tc>
        <w:tc>
          <w:tcPr>
            <w:tcW w:w="898" w:type="pct"/>
            <w:tcBorders>
              <w:top w:val="single" w:sz="4" w:space="0" w:color="auto"/>
              <w:left w:val="single" w:sz="4" w:space="0" w:color="auto"/>
              <w:right w:val="single" w:sz="4" w:space="0" w:color="auto"/>
            </w:tcBorders>
          </w:tcPr>
          <w:p w14:paraId="5A6B8A75" w14:textId="77777777" w:rsidR="00371916" w:rsidRPr="00DC001A" w:rsidRDefault="00371916" w:rsidP="00371916">
            <w:pPr>
              <w:rPr>
                <w:rFonts w:asciiTheme="majorBidi" w:hAnsiTheme="majorBidi" w:cstheme="majorBidi"/>
                <w:sz w:val="20"/>
                <w:szCs w:val="20"/>
              </w:rPr>
            </w:pPr>
          </w:p>
        </w:tc>
        <w:tc>
          <w:tcPr>
            <w:tcW w:w="489" w:type="pct"/>
            <w:tcBorders>
              <w:top w:val="single" w:sz="4" w:space="0" w:color="auto"/>
              <w:left w:val="single" w:sz="4" w:space="0" w:color="auto"/>
              <w:bottom w:val="nil"/>
              <w:right w:val="nil"/>
            </w:tcBorders>
          </w:tcPr>
          <w:p w14:paraId="6AABA203" w14:textId="77777777" w:rsidR="00371916" w:rsidRPr="00DC001A" w:rsidRDefault="00371916" w:rsidP="00371916">
            <w:pPr>
              <w:rPr>
                <w:rFonts w:asciiTheme="majorBidi" w:hAnsiTheme="majorBidi" w:cstheme="majorBidi"/>
                <w:sz w:val="20"/>
                <w:szCs w:val="20"/>
              </w:rPr>
            </w:pPr>
          </w:p>
        </w:tc>
      </w:tr>
      <w:tr w:rsidR="00371916" w:rsidRPr="00DC001A" w14:paraId="5D55996C" w14:textId="77777777" w:rsidTr="002F431A">
        <w:tc>
          <w:tcPr>
            <w:tcW w:w="3613" w:type="pct"/>
            <w:gridSpan w:val="5"/>
            <w:tcBorders>
              <w:top w:val="nil"/>
              <w:left w:val="nil"/>
              <w:bottom w:val="nil"/>
              <w:right w:val="single" w:sz="4" w:space="0" w:color="auto"/>
            </w:tcBorders>
          </w:tcPr>
          <w:p w14:paraId="41C83AAC" w14:textId="77777777" w:rsidR="00371916" w:rsidRPr="00DC001A" w:rsidRDefault="00371916" w:rsidP="00371916">
            <w:pPr>
              <w:jc w:val="right"/>
              <w:rPr>
                <w:rFonts w:asciiTheme="majorBidi" w:hAnsiTheme="majorBidi" w:cstheme="majorBidi"/>
                <w:sz w:val="20"/>
                <w:szCs w:val="20"/>
              </w:rPr>
            </w:pPr>
            <w:r w:rsidRPr="00DC001A">
              <w:rPr>
                <w:rFonts w:asciiTheme="majorBidi" w:hAnsiTheme="majorBidi" w:cstheme="majorBidi"/>
                <w:sz w:val="20"/>
                <w:szCs w:val="20"/>
              </w:rPr>
              <w:t>PVM, Eur</w:t>
            </w:r>
          </w:p>
        </w:tc>
        <w:tc>
          <w:tcPr>
            <w:tcW w:w="898" w:type="pct"/>
            <w:tcBorders>
              <w:left w:val="single" w:sz="4" w:space="0" w:color="auto"/>
              <w:right w:val="single" w:sz="4" w:space="0" w:color="auto"/>
            </w:tcBorders>
          </w:tcPr>
          <w:p w14:paraId="397FA19D" w14:textId="77777777" w:rsidR="00371916" w:rsidRPr="00DC001A" w:rsidRDefault="00371916" w:rsidP="00371916">
            <w:pPr>
              <w:rPr>
                <w:rFonts w:asciiTheme="majorBidi" w:hAnsiTheme="majorBidi" w:cstheme="majorBidi"/>
                <w:sz w:val="20"/>
                <w:szCs w:val="20"/>
              </w:rPr>
            </w:pPr>
          </w:p>
        </w:tc>
        <w:tc>
          <w:tcPr>
            <w:tcW w:w="489" w:type="pct"/>
            <w:tcBorders>
              <w:top w:val="nil"/>
              <w:left w:val="single" w:sz="4" w:space="0" w:color="auto"/>
              <w:bottom w:val="nil"/>
              <w:right w:val="nil"/>
            </w:tcBorders>
          </w:tcPr>
          <w:p w14:paraId="7067E8A9" w14:textId="77777777" w:rsidR="00371916" w:rsidRPr="00DC001A" w:rsidRDefault="00371916" w:rsidP="00371916">
            <w:pPr>
              <w:rPr>
                <w:rFonts w:asciiTheme="majorBidi" w:hAnsiTheme="majorBidi" w:cstheme="majorBidi"/>
                <w:sz w:val="20"/>
                <w:szCs w:val="20"/>
              </w:rPr>
            </w:pPr>
          </w:p>
        </w:tc>
      </w:tr>
      <w:tr w:rsidR="00371916" w:rsidRPr="00DC001A" w14:paraId="22D32051" w14:textId="77777777" w:rsidTr="002F431A">
        <w:tc>
          <w:tcPr>
            <w:tcW w:w="3613" w:type="pct"/>
            <w:gridSpan w:val="5"/>
            <w:tcBorders>
              <w:top w:val="nil"/>
              <w:left w:val="nil"/>
              <w:bottom w:val="nil"/>
              <w:right w:val="single" w:sz="4" w:space="0" w:color="auto"/>
            </w:tcBorders>
          </w:tcPr>
          <w:p w14:paraId="37EBB228" w14:textId="77777777" w:rsidR="00371916" w:rsidRPr="00DC001A" w:rsidRDefault="00371916" w:rsidP="00371916">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su PVM</w:t>
            </w:r>
          </w:p>
        </w:tc>
        <w:tc>
          <w:tcPr>
            <w:tcW w:w="898" w:type="pct"/>
            <w:tcBorders>
              <w:left w:val="single" w:sz="4" w:space="0" w:color="auto"/>
              <w:right w:val="single" w:sz="4" w:space="0" w:color="auto"/>
            </w:tcBorders>
          </w:tcPr>
          <w:p w14:paraId="681E6DEA" w14:textId="77777777" w:rsidR="00371916" w:rsidRPr="00DC001A" w:rsidRDefault="00371916" w:rsidP="00371916">
            <w:pPr>
              <w:rPr>
                <w:rFonts w:asciiTheme="majorBidi" w:hAnsiTheme="majorBidi" w:cstheme="majorBidi"/>
                <w:sz w:val="20"/>
                <w:szCs w:val="20"/>
              </w:rPr>
            </w:pPr>
          </w:p>
        </w:tc>
        <w:tc>
          <w:tcPr>
            <w:tcW w:w="489" w:type="pct"/>
            <w:tcBorders>
              <w:top w:val="nil"/>
              <w:left w:val="single" w:sz="4" w:space="0" w:color="auto"/>
              <w:bottom w:val="nil"/>
              <w:right w:val="nil"/>
            </w:tcBorders>
          </w:tcPr>
          <w:p w14:paraId="726B8B7D" w14:textId="77777777" w:rsidR="00371916" w:rsidRPr="00DC001A" w:rsidRDefault="00371916" w:rsidP="00371916">
            <w:pPr>
              <w:rPr>
                <w:rFonts w:asciiTheme="majorBidi" w:hAnsiTheme="majorBidi" w:cstheme="majorBidi"/>
                <w:sz w:val="20"/>
                <w:szCs w:val="20"/>
              </w:rPr>
            </w:pPr>
          </w:p>
        </w:tc>
      </w:tr>
    </w:tbl>
    <w:p w14:paraId="188B781A" w14:textId="77777777" w:rsidR="00DC001A" w:rsidRPr="00DC001A" w:rsidRDefault="00DC001A" w:rsidP="00DC001A">
      <w:pPr>
        <w:rPr>
          <w:rFonts w:asciiTheme="majorBidi" w:hAnsiTheme="majorBidi" w:cstheme="majorBidi"/>
        </w:rPr>
      </w:pPr>
    </w:p>
    <w:p w14:paraId="398B4B85"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Jei aukščiau esančios lentelės eilutės „PVM, Eur“ laukas nepildomas, nurodykite priežastis, dėl kurių PVM nemokamas: ________________.</w:t>
      </w:r>
    </w:p>
    <w:p w14:paraId="2FDD117F" w14:textId="77777777" w:rsidR="00DC001A" w:rsidRPr="00DC001A" w:rsidRDefault="00DC001A" w:rsidP="00DC001A">
      <w:pPr>
        <w:rPr>
          <w:rFonts w:asciiTheme="majorBidi" w:hAnsiTheme="majorBidi" w:cstheme="majorBidi"/>
        </w:rPr>
      </w:pPr>
    </w:p>
    <w:p w14:paraId="4EF5095B"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 SKYRIUS</w:t>
      </w:r>
    </w:p>
    <w:p w14:paraId="2974C83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PARAMETRAI</w:t>
      </w:r>
    </w:p>
    <w:p w14:paraId="0030DB5E" w14:textId="77777777" w:rsidR="00DC001A" w:rsidRPr="00DC001A" w:rsidRDefault="00DC001A" w:rsidP="00DC001A">
      <w:pPr>
        <w:rPr>
          <w:rFonts w:asciiTheme="majorBidi" w:hAnsiTheme="majorBidi" w:cstheme="majorBidi"/>
        </w:rPr>
      </w:pPr>
    </w:p>
    <w:p w14:paraId="6D5C5746"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Siūlomo objekto parametrai apibūdinti tiksliais duomenimis:</w:t>
      </w:r>
    </w:p>
    <w:p w14:paraId="0A8D0621" w14:textId="77777777" w:rsidR="00DC001A" w:rsidRPr="00DC001A" w:rsidRDefault="00DC001A" w:rsidP="00DC001A">
      <w:pPr>
        <w:rPr>
          <w:rFonts w:asciiTheme="majorBidi" w:hAnsiTheme="majorBidi" w:cstheme="majorBidi"/>
        </w:rPr>
      </w:pPr>
    </w:p>
    <w:p w14:paraId="5F30DEDA"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5</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DC001A" w:rsidRPr="00DC001A" w14:paraId="6BD9C68B" w14:textId="77777777" w:rsidTr="002A035C">
        <w:tc>
          <w:tcPr>
            <w:tcW w:w="556" w:type="dxa"/>
          </w:tcPr>
          <w:p w14:paraId="70E23A3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4232" w:type="dxa"/>
          </w:tcPr>
          <w:p w14:paraId="31E14FB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Reikalaujamas parametras</w:t>
            </w:r>
          </w:p>
          <w:p w14:paraId="2BBAF3D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(apibūdintas tiksliais duomenimis)</w:t>
            </w:r>
          </w:p>
        </w:tc>
        <w:tc>
          <w:tcPr>
            <w:tcW w:w="1991" w:type="dxa"/>
          </w:tcPr>
          <w:p w14:paraId="3E2893C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Tiekėjo siūloma reikšmė</w:t>
            </w:r>
            <w:r w:rsidRPr="00DC001A">
              <w:rPr>
                <w:rStyle w:val="Puslapioinaosnuoroda"/>
                <w:rFonts w:asciiTheme="majorBidi" w:hAnsiTheme="majorBidi" w:cstheme="majorBidi"/>
                <w:b/>
                <w:bCs/>
              </w:rPr>
              <w:footnoteReference w:id="1"/>
            </w:r>
          </w:p>
        </w:tc>
        <w:tc>
          <w:tcPr>
            <w:tcW w:w="2237" w:type="dxa"/>
          </w:tcPr>
          <w:p w14:paraId="35BB41D8"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 xml:space="preserve">Nuoroda į pagrindžiantį </w:t>
            </w:r>
            <w:r w:rsidRPr="00C07355">
              <w:rPr>
                <w:rFonts w:asciiTheme="majorBidi" w:hAnsiTheme="majorBidi" w:cstheme="majorBidi"/>
                <w:b/>
                <w:bCs/>
              </w:rPr>
              <w:lastRenderedPageBreak/>
              <w:t>dokumentą (failo pavadinimas, puslapio numeris)</w:t>
            </w:r>
          </w:p>
        </w:tc>
      </w:tr>
      <w:tr w:rsidR="00DC001A" w:rsidRPr="00DC001A" w14:paraId="05F946C7" w14:textId="77777777" w:rsidTr="002A035C">
        <w:tc>
          <w:tcPr>
            <w:tcW w:w="556" w:type="dxa"/>
          </w:tcPr>
          <w:p w14:paraId="1CA2C2D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1</w:t>
            </w:r>
          </w:p>
        </w:tc>
        <w:tc>
          <w:tcPr>
            <w:tcW w:w="4232" w:type="dxa"/>
          </w:tcPr>
          <w:p w14:paraId="2B19DE84"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991" w:type="dxa"/>
          </w:tcPr>
          <w:p w14:paraId="1A7A461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2237" w:type="dxa"/>
          </w:tcPr>
          <w:p w14:paraId="5FDEEB64"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4</w:t>
            </w:r>
          </w:p>
        </w:tc>
      </w:tr>
      <w:tr w:rsidR="00DC001A" w:rsidRPr="00DC001A" w14:paraId="6C372CD4" w14:textId="77777777" w:rsidTr="002A035C">
        <w:tc>
          <w:tcPr>
            <w:tcW w:w="556" w:type="dxa"/>
          </w:tcPr>
          <w:p w14:paraId="471D05E7"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1.</w:t>
            </w:r>
          </w:p>
        </w:tc>
        <w:tc>
          <w:tcPr>
            <w:tcW w:w="4232" w:type="dxa"/>
          </w:tcPr>
          <w:p w14:paraId="3F783EF1" w14:textId="3CBF227F" w:rsidR="00DC001A" w:rsidRPr="00DC001A" w:rsidRDefault="00371916" w:rsidP="002154B4">
            <w:pPr>
              <w:spacing w:line="240" w:lineRule="auto"/>
              <w:rPr>
                <w:rFonts w:asciiTheme="majorBidi" w:hAnsiTheme="majorBidi" w:cstheme="majorBidi"/>
                <w:b/>
                <w:bCs/>
                <w:sz w:val="24"/>
                <w:szCs w:val="24"/>
              </w:rPr>
            </w:pPr>
            <w:r w:rsidRPr="00371916">
              <w:rPr>
                <w:rFonts w:ascii="Times New Roman" w:hAnsi="Times New Roman"/>
                <w:b/>
                <w:bCs/>
                <w:sz w:val="24"/>
                <w:szCs w:val="24"/>
              </w:rPr>
              <w:t>Horizontali elektroforezės sistema su srovės šaltiniu</w:t>
            </w:r>
            <w:r w:rsidRPr="00DC001A">
              <w:rPr>
                <w:rFonts w:asciiTheme="majorBidi" w:hAnsiTheme="majorBidi" w:cstheme="majorBidi"/>
                <w:b/>
                <w:bCs/>
                <w:sz w:val="24"/>
                <w:szCs w:val="24"/>
              </w:rPr>
              <w:t xml:space="preserve"> </w:t>
            </w:r>
          </w:p>
        </w:tc>
        <w:tc>
          <w:tcPr>
            <w:tcW w:w="1991" w:type="dxa"/>
          </w:tcPr>
          <w:p w14:paraId="03137D18"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c>
          <w:tcPr>
            <w:tcW w:w="2237" w:type="dxa"/>
          </w:tcPr>
          <w:p w14:paraId="1DB2B785"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r>
      <w:tr w:rsidR="00DC001A" w:rsidRPr="00DC001A" w14:paraId="1E2B3567" w14:textId="77777777" w:rsidTr="002A035C">
        <w:tc>
          <w:tcPr>
            <w:tcW w:w="556" w:type="dxa"/>
          </w:tcPr>
          <w:p w14:paraId="1BBFA4BF" w14:textId="77777777" w:rsidR="00DC001A" w:rsidRPr="00DC001A" w:rsidRDefault="00DC001A" w:rsidP="006F7198">
            <w:pPr>
              <w:rPr>
                <w:rFonts w:asciiTheme="majorBidi" w:hAnsiTheme="majorBidi" w:cstheme="majorBidi"/>
              </w:rPr>
            </w:pPr>
          </w:p>
        </w:tc>
        <w:tc>
          <w:tcPr>
            <w:tcW w:w="4232" w:type="dxa"/>
          </w:tcPr>
          <w:p w14:paraId="2220043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Gamintojas</w:t>
            </w:r>
          </w:p>
        </w:tc>
        <w:tc>
          <w:tcPr>
            <w:tcW w:w="1991" w:type="dxa"/>
          </w:tcPr>
          <w:p w14:paraId="414F4B43" w14:textId="77777777" w:rsidR="00DC001A" w:rsidRPr="00DC001A" w:rsidRDefault="00DC001A" w:rsidP="006F7198">
            <w:pPr>
              <w:rPr>
                <w:rFonts w:asciiTheme="majorBidi" w:hAnsiTheme="majorBidi" w:cstheme="majorBidi"/>
              </w:rPr>
            </w:pPr>
          </w:p>
        </w:tc>
        <w:tc>
          <w:tcPr>
            <w:tcW w:w="2237" w:type="dxa"/>
          </w:tcPr>
          <w:p w14:paraId="1A071E89"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DC001A" w:rsidRPr="00DC001A" w14:paraId="7F872217" w14:textId="77777777" w:rsidTr="002A035C">
        <w:tc>
          <w:tcPr>
            <w:tcW w:w="556" w:type="dxa"/>
          </w:tcPr>
          <w:p w14:paraId="7AAC7CC4" w14:textId="77777777" w:rsidR="00DC001A" w:rsidRPr="00DC001A" w:rsidRDefault="00DC001A" w:rsidP="006F7198">
            <w:pPr>
              <w:rPr>
                <w:rFonts w:asciiTheme="majorBidi" w:hAnsiTheme="majorBidi" w:cstheme="majorBidi"/>
              </w:rPr>
            </w:pPr>
          </w:p>
        </w:tc>
        <w:tc>
          <w:tcPr>
            <w:tcW w:w="4232" w:type="dxa"/>
          </w:tcPr>
          <w:p w14:paraId="463B6EE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Modelis, modifikacija</w:t>
            </w:r>
            <w:r w:rsidRPr="00DC001A">
              <w:rPr>
                <w:rStyle w:val="Puslapioinaosnuoroda"/>
                <w:rFonts w:asciiTheme="majorBidi" w:hAnsiTheme="majorBidi" w:cstheme="majorBidi"/>
              </w:rPr>
              <w:footnoteReference w:id="2"/>
            </w:r>
          </w:p>
        </w:tc>
        <w:tc>
          <w:tcPr>
            <w:tcW w:w="1991" w:type="dxa"/>
          </w:tcPr>
          <w:p w14:paraId="711B6086" w14:textId="77777777" w:rsidR="00DC001A" w:rsidRPr="00DC001A" w:rsidRDefault="00DC001A" w:rsidP="006F7198">
            <w:pPr>
              <w:rPr>
                <w:rFonts w:asciiTheme="majorBidi" w:hAnsiTheme="majorBidi" w:cstheme="majorBidi"/>
              </w:rPr>
            </w:pPr>
          </w:p>
        </w:tc>
        <w:tc>
          <w:tcPr>
            <w:tcW w:w="2237" w:type="dxa"/>
          </w:tcPr>
          <w:p w14:paraId="4252DA22"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3302D7" w:rsidRPr="00DC001A" w14:paraId="400A2B49" w14:textId="77777777" w:rsidTr="007F1EA9">
        <w:tc>
          <w:tcPr>
            <w:tcW w:w="556" w:type="dxa"/>
          </w:tcPr>
          <w:p w14:paraId="7E33C117" w14:textId="77777777" w:rsidR="003302D7" w:rsidRPr="00DC001A" w:rsidRDefault="003302D7" w:rsidP="003302D7">
            <w:pPr>
              <w:rPr>
                <w:rFonts w:asciiTheme="majorBidi" w:hAnsiTheme="majorBidi" w:cstheme="majorBidi"/>
              </w:rPr>
            </w:pPr>
            <w:bookmarkStart w:id="7" w:name="_Hlk208829277"/>
          </w:p>
        </w:tc>
        <w:tc>
          <w:tcPr>
            <w:tcW w:w="4232" w:type="dxa"/>
            <w:tcBorders>
              <w:top w:val="single" w:sz="6" w:space="0" w:color="auto"/>
              <w:left w:val="single" w:sz="6" w:space="0" w:color="auto"/>
              <w:bottom w:val="single" w:sz="6" w:space="0" w:color="auto"/>
              <w:right w:val="single" w:sz="6" w:space="0" w:color="auto"/>
            </w:tcBorders>
          </w:tcPr>
          <w:p w14:paraId="22838F8F" w14:textId="2B6E7E8E" w:rsidR="003302D7" w:rsidRPr="00371916" w:rsidRDefault="003302D7" w:rsidP="003302D7">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Minimalus mėginių kiekis ne mažesnis kaip 96 mėginiai</w:t>
            </w:r>
          </w:p>
        </w:tc>
        <w:tc>
          <w:tcPr>
            <w:tcW w:w="1991" w:type="dxa"/>
          </w:tcPr>
          <w:p w14:paraId="2C2732B3" w14:textId="77777777" w:rsidR="003302D7" w:rsidRPr="00DC001A" w:rsidRDefault="003302D7" w:rsidP="003302D7">
            <w:pPr>
              <w:rPr>
                <w:rFonts w:asciiTheme="majorBidi" w:hAnsiTheme="majorBidi" w:cstheme="majorBidi"/>
              </w:rPr>
            </w:pPr>
          </w:p>
        </w:tc>
        <w:tc>
          <w:tcPr>
            <w:tcW w:w="2237" w:type="dxa"/>
          </w:tcPr>
          <w:p w14:paraId="76D0B705" w14:textId="77777777" w:rsidR="003302D7" w:rsidRPr="00DC001A" w:rsidRDefault="003302D7" w:rsidP="003302D7">
            <w:pPr>
              <w:rPr>
                <w:rFonts w:asciiTheme="majorBidi" w:hAnsiTheme="majorBidi" w:cstheme="majorBidi"/>
              </w:rPr>
            </w:pPr>
          </w:p>
        </w:tc>
      </w:tr>
      <w:bookmarkEnd w:id="7"/>
      <w:tr w:rsidR="003302D7" w:rsidRPr="00DC001A" w14:paraId="3D843347" w14:textId="77777777" w:rsidTr="007F1EA9">
        <w:tc>
          <w:tcPr>
            <w:tcW w:w="556" w:type="dxa"/>
          </w:tcPr>
          <w:p w14:paraId="7CDAD223" w14:textId="77777777" w:rsidR="003302D7" w:rsidRPr="00DC001A" w:rsidRDefault="003302D7" w:rsidP="003302D7">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1BC8C5C" w14:textId="358C39A4" w:rsidR="003302D7" w:rsidRPr="00371916" w:rsidRDefault="003302D7" w:rsidP="003302D7">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Bazinis buferio tūris ne mažiau kaip 800 ml</w:t>
            </w:r>
          </w:p>
        </w:tc>
        <w:tc>
          <w:tcPr>
            <w:tcW w:w="1991" w:type="dxa"/>
          </w:tcPr>
          <w:p w14:paraId="6961AB2B" w14:textId="77777777" w:rsidR="003302D7" w:rsidRPr="00DC001A" w:rsidRDefault="003302D7" w:rsidP="003302D7">
            <w:pPr>
              <w:rPr>
                <w:rFonts w:asciiTheme="majorBidi" w:hAnsiTheme="majorBidi" w:cstheme="majorBidi"/>
              </w:rPr>
            </w:pPr>
          </w:p>
        </w:tc>
        <w:tc>
          <w:tcPr>
            <w:tcW w:w="2237" w:type="dxa"/>
          </w:tcPr>
          <w:p w14:paraId="62F0734D" w14:textId="77777777" w:rsidR="003302D7" w:rsidRPr="00DC001A" w:rsidRDefault="003302D7" w:rsidP="003302D7">
            <w:pPr>
              <w:rPr>
                <w:rFonts w:asciiTheme="majorBidi" w:hAnsiTheme="majorBidi" w:cstheme="majorBidi"/>
              </w:rPr>
            </w:pPr>
          </w:p>
        </w:tc>
      </w:tr>
      <w:tr w:rsidR="003302D7" w:rsidRPr="00DC001A" w14:paraId="5043FF93" w14:textId="77777777" w:rsidTr="007F1EA9">
        <w:tc>
          <w:tcPr>
            <w:tcW w:w="556" w:type="dxa"/>
          </w:tcPr>
          <w:p w14:paraId="00126744" w14:textId="77777777" w:rsidR="003302D7" w:rsidRPr="00DC001A" w:rsidRDefault="003302D7" w:rsidP="003302D7">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D1054F2" w14:textId="1EB50D2C" w:rsidR="003302D7" w:rsidRPr="00371916" w:rsidRDefault="003302D7" w:rsidP="003302D7">
            <w:pPr>
              <w:spacing w:line="240" w:lineRule="auto"/>
              <w:rPr>
                <w:rFonts w:asciiTheme="majorBidi" w:hAnsiTheme="majorBidi" w:cstheme="majorBidi"/>
                <w:color w:val="FF0000"/>
                <w:sz w:val="24"/>
                <w:szCs w:val="24"/>
              </w:rPr>
            </w:pPr>
            <w:r w:rsidRPr="00F85147">
              <w:rPr>
                <w:rFonts w:ascii="Times New Roman" w:eastAsia="Calibri" w:hAnsi="Times New Roman" w:cs="Times New Roman"/>
                <w:sz w:val="24"/>
                <w:szCs w:val="24"/>
              </w:rPr>
              <w:t>Būtinai galimi pasirinkti bent 2 gelio matmenys; gelių dydžiai ne mažesni kaip 20 x 10 cm ir 20 x 20 cm.</w:t>
            </w:r>
            <w:r w:rsidRPr="00F85147">
              <w:rPr>
                <w:rFonts w:ascii="Times New Roman" w:eastAsia="Calibri" w:hAnsi="Times New Roman" w:cs="Times New Roman"/>
                <w:sz w:val="24"/>
                <w:szCs w:val="24"/>
                <w:shd w:val="clear" w:color="auto" w:fill="FFFFFF"/>
              </w:rPr>
              <w:t xml:space="preserve"> ±5 cm</w:t>
            </w:r>
          </w:p>
        </w:tc>
        <w:tc>
          <w:tcPr>
            <w:tcW w:w="1991" w:type="dxa"/>
          </w:tcPr>
          <w:p w14:paraId="5697BF6D" w14:textId="77777777" w:rsidR="003302D7" w:rsidRPr="00DC001A" w:rsidRDefault="003302D7" w:rsidP="003302D7">
            <w:pPr>
              <w:rPr>
                <w:rFonts w:asciiTheme="majorBidi" w:hAnsiTheme="majorBidi" w:cstheme="majorBidi"/>
              </w:rPr>
            </w:pPr>
          </w:p>
        </w:tc>
        <w:tc>
          <w:tcPr>
            <w:tcW w:w="2237" w:type="dxa"/>
          </w:tcPr>
          <w:p w14:paraId="16979536" w14:textId="77777777" w:rsidR="003302D7" w:rsidRPr="00DC001A" w:rsidRDefault="003302D7" w:rsidP="003302D7">
            <w:pPr>
              <w:rPr>
                <w:rFonts w:asciiTheme="majorBidi" w:hAnsiTheme="majorBidi" w:cstheme="majorBidi"/>
              </w:rPr>
            </w:pPr>
          </w:p>
        </w:tc>
      </w:tr>
      <w:tr w:rsidR="003302D7" w:rsidRPr="00DC001A" w14:paraId="2DBA8801" w14:textId="77777777" w:rsidTr="007F1EA9">
        <w:tc>
          <w:tcPr>
            <w:tcW w:w="556" w:type="dxa"/>
          </w:tcPr>
          <w:p w14:paraId="25CB1AE6" w14:textId="77777777" w:rsidR="003302D7" w:rsidRPr="00DC001A" w:rsidRDefault="003302D7" w:rsidP="003302D7">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4CFC5B3F" w14:textId="77777777" w:rsidR="003302D7" w:rsidRPr="00F85147" w:rsidRDefault="003302D7" w:rsidP="003302D7">
            <w:pPr>
              <w:spacing w:line="240" w:lineRule="auto"/>
              <w:rPr>
                <w:rFonts w:ascii="Times New Roman" w:eastAsia="Calibri" w:hAnsi="Times New Roman" w:cs="Times New Roman"/>
                <w:sz w:val="24"/>
                <w:szCs w:val="24"/>
              </w:rPr>
            </w:pPr>
            <w:r w:rsidRPr="00F85147">
              <w:rPr>
                <w:rFonts w:ascii="Times New Roman" w:eastAsia="Calibri" w:hAnsi="Times New Roman" w:cs="Times New Roman"/>
                <w:sz w:val="24"/>
                <w:szCs w:val="24"/>
              </w:rPr>
              <w:t>Komplektacijoje privalo būti:</w:t>
            </w:r>
          </w:p>
          <w:p w14:paraId="08456917" w14:textId="77777777" w:rsidR="003302D7" w:rsidRPr="00F85147" w:rsidRDefault="003302D7" w:rsidP="003302D7">
            <w:pPr>
              <w:numPr>
                <w:ilvl w:val="0"/>
                <w:numId w:val="2"/>
              </w:numPr>
              <w:suppressAutoHyphens/>
              <w:spacing w:line="240" w:lineRule="auto"/>
              <w:contextualSpacing/>
              <w:rPr>
                <w:rFonts w:ascii="Times New Roman" w:eastAsia="MS Mincho" w:hAnsi="Times New Roman" w:cs="Times New Roman"/>
                <w:sz w:val="24"/>
                <w:szCs w:val="24"/>
              </w:rPr>
            </w:pPr>
            <w:r w:rsidRPr="00F85147">
              <w:rPr>
                <w:rFonts w:ascii="Times New Roman" w:eastAsia="MS Mincho" w:hAnsi="Times New Roman" w:cs="Times New Roman"/>
                <w:sz w:val="24"/>
                <w:szCs w:val="24"/>
              </w:rPr>
              <w:t>Gelio lovelis, kurio išmatavimai ne mažesni kaip 20 x 10 cm;</w:t>
            </w:r>
            <w:r w:rsidRPr="00F85147">
              <w:rPr>
                <w:rFonts w:ascii="Times New Roman" w:eastAsia="Calibri" w:hAnsi="Times New Roman" w:cs="Times New Roman"/>
                <w:sz w:val="24"/>
                <w:szCs w:val="24"/>
              </w:rPr>
              <w:t xml:space="preserve"> .</w:t>
            </w:r>
            <w:r w:rsidRPr="00F85147">
              <w:rPr>
                <w:rFonts w:ascii="Times New Roman" w:eastAsia="Calibri" w:hAnsi="Times New Roman" w:cs="Times New Roman"/>
                <w:sz w:val="24"/>
                <w:szCs w:val="24"/>
                <w:shd w:val="clear" w:color="auto" w:fill="FFFFFF"/>
              </w:rPr>
              <w:t xml:space="preserve"> ±5 cm</w:t>
            </w:r>
          </w:p>
          <w:p w14:paraId="69DD4BBA" w14:textId="77777777" w:rsidR="003302D7" w:rsidRPr="00F85147" w:rsidRDefault="003302D7" w:rsidP="003302D7">
            <w:pPr>
              <w:numPr>
                <w:ilvl w:val="0"/>
                <w:numId w:val="2"/>
              </w:numPr>
              <w:suppressAutoHyphens/>
              <w:spacing w:line="240" w:lineRule="auto"/>
              <w:contextualSpacing/>
              <w:rPr>
                <w:rFonts w:ascii="Times New Roman" w:eastAsia="MS Mincho" w:hAnsi="Times New Roman" w:cs="Times New Roman"/>
                <w:sz w:val="24"/>
                <w:szCs w:val="24"/>
              </w:rPr>
            </w:pPr>
            <w:r w:rsidRPr="00F85147">
              <w:rPr>
                <w:rFonts w:ascii="Times New Roman" w:eastAsia="MS Mincho" w:hAnsi="Times New Roman" w:cs="Times New Roman"/>
                <w:sz w:val="24"/>
                <w:szCs w:val="24"/>
              </w:rPr>
              <w:t>Elektroforezės vonelė su elektrodais;</w:t>
            </w:r>
          </w:p>
          <w:p w14:paraId="69AF1D7F" w14:textId="77777777" w:rsidR="003302D7" w:rsidRPr="00F85147" w:rsidRDefault="003302D7" w:rsidP="003302D7">
            <w:pPr>
              <w:numPr>
                <w:ilvl w:val="0"/>
                <w:numId w:val="2"/>
              </w:numPr>
              <w:suppressAutoHyphens/>
              <w:spacing w:line="240" w:lineRule="auto"/>
              <w:contextualSpacing/>
              <w:rPr>
                <w:rFonts w:ascii="Times New Roman" w:eastAsia="MS Mincho" w:hAnsi="Times New Roman" w:cs="Times New Roman"/>
                <w:sz w:val="24"/>
                <w:szCs w:val="24"/>
              </w:rPr>
            </w:pPr>
            <w:r w:rsidRPr="00F85147">
              <w:rPr>
                <w:rFonts w:ascii="Times New Roman" w:eastAsia="MS Mincho" w:hAnsi="Times New Roman" w:cs="Times New Roman"/>
                <w:sz w:val="24"/>
                <w:szCs w:val="24"/>
              </w:rPr>
              <w:t>Elektroforezės vonelės dangtelis;</w:t>
            </w:r>
          </w:p>
          <w:p w14:paraId="7E0B85CC" w14:textId="77777777" w:rsidR="003302D7" w:rsidRPr="00F85147" w:rsidRDefault="003302D7" w:rsidP="003302D7">
            <w:pPr>
              <w:numPr>
                <w:ilvl w:val="0"/>
                <w:numId w:val="2"/>
              </w:numPr>
              <w:suppressAutoHyphens/>
              <w:spacing w:line="240" w:lineRule="auto"/>
              <w:contextualSpacing/>
              <w:rPr>
                <w:rFonts w:ascii="Times New Roman" w:eastAsia="MS Mincho" w:hAnsi="Times New Roman" w:cs="Times New Roman"/>
                <w:sz w:val="24"/>
                <w:szCs w:val="24"/>
              </w:rPr>
            </w:pPr>
            <w:r w:rsidRPr="00F85147">
              <w:rPr>
                <w:rFonts w:ascii="Times New Roman" w:eastAsia="MS Mincho" w:hAnsi="Times New Roman" w:cs="Times New Roman"/>
                <w:sz w:val="24"/>
                <w:szCs w:val="24"/>
              </w:rPr>
              <w:t>Gelio liejimo gumelės;</w:t>
            </w:r>
          </w:p>
          <w:p w14:paraId="1B18DC32" w14:textId="77777777" w:rsidR="003302D7" w:rsidRPr="00F85147" w:rsidRDefault="003302D7" w:rsidP="003302D7">
            <w:pPr>
              <w:numPr>
                <w:ilvl w:val="0"/>
                <w:numId w:val="2"/>
              </w:numPr>
              <w:suppressAutoHyphens/>
              <w:spacing w:line="240" w:lineRule="auto"/>
              <w:contextualSpacing/>
              <w:rPr>
                <w:rFonts w:ascii="Times New Roman" w:eastAsia="MS Mincho" w:hAnsi="Times New Roman" w:cs="Times New Roman"/>
                <w:sz w:val="24"/>
                <w:szCs w:val="24"/>
              </w:rPr>
            </w:pPr>
            <w:r w:rsidRPr="00F85147">
              <w:rPr>
                <w:rFonts w:ascii="Times New Roman" w:eastAsia="MS Mincho" w:hAnsi="Times New Roman" w:cs="Times New Roman"/>
                <w:sz w:val="24"/>
                <w:szCs w:val="24"/>
              </w:rPr>
              <w:t>Ne mažiau nei 4 vnt. šukučių, ne daugiau kaip 1 mm storio, ne mažiau kaip 20 šulinėlių;</w:t>
            </w:r>
          </w:p>
          <w:p w14:paraId="23C43206" w14:textId="77777777" w:rsidR="003302D7" w:rsidRPr="00F85147" w:rsidRDefault="003302D7" w:rsidP="003302D7">
            <w:pPr>
              <w:numPr>
                <w:ilvl w:val="0"/>
                <w:numId w:val="2"/>
              </w:numPr>
              <w:suppressAutoHyphens/>
              <w:spacing w:line="240" w:lineRule="auto"/>
              <w:contextualSpacing/>
              <w:rPr>
                <w:rFonts w:ascii="Times New Roman" w:eastAsia="MS Mincho" w:hAnsi="Times New Roman" w:cs="Times New Roman"/>
                <w:sz w:val="24"/>
                <w:szCs w:val="24"/>
              </w:rPr>
            </w:pPr>
            <w:r w:rsidRPr="00F85147">
              <w:rPr>
                <w:rFonts w:ascii="Times New Roman" w:eastAsia="MS Mincho" w:hAnsi="Times New Roman" w:cs="Times New Roman"/>
                <w:sz w:val="24"/>
                <w:szCs w:val="24"/>
              </w:rPr>
              <w:t>Elektroforezės kabeliai;</w:t>
            </w:r>
          </w:p>
          <w:p w14:paraId="38BFCB13" w14:textId="77777777" w:rsidR="003302D7" w:rsidRPr="00F85147" w:rsidRDefault="003302D7" w:rsidP="003302D7">
            <w:pPr>
              <w:numPr>
                <w:ilvl w:val="0"/>
                <w:numId w:val="2"/>
              </w:numPr>
              <w:suppressAutoHyphens/>
              <w:spacing w:line="240" w:lineRule="auto"/>
              <w:contextualSpacing/>
              <w:rPr>
                <w:rFonts w:ascii="Times New Roman" w:eastAsia="MS Mincho" w:hAnsi="Times New Roman" w:cs="Times New Roman"/>
                <w:sz w:val="24"/>
                <w:szCs w:val="24"/>
              </w:rPr>
            </w:pPr>
            <w:r w:rsidRPr="00F85147">
              <w:rPr>
                <w:rFonts w:ascii="Times New Roman" w:eastAsia="MS Mincho" w:hAnsi="Times New Roman" w:cs="Times New Roman"/>
                <w:sz w:val="24"/>
                <w:szCs w:val="24"/>
              </w:rPr>
              <w:t>Mėginio užnešimo orientyrai</w:t>
            </w:r>
          </w:p>
          <w:p w14:paraId="7BD3BEBF" w14:textId="30DE68E7" w:rsidR="003302D7" w:rsidRPr="00371916" w:rsidRDefault="003302D7" w:rsidP="003302D7">
            <w:pPr>
              <w:spacing w:line="240" w:lineRule="auto"/>
              <w:rPr>
                <w:rFonts w:asciiTheme="majorBidi" w:hAnsiTheme="majorBidi" w:cstheme="majorBidi"/>
                <w:color w:val="FF0000"/>
                <w:sz w:val="24"/>
                <w:szCs w:val="24"/>
              </w:rPr>
            </w:pPr>
            <w:r w:rsidRPr="00F85147">
              <w:rPr>
                <w:rFonts w:ascii="Times New Roman" w:eastAsia="MS Mincho" w:hAnsi="Times New Roman" w:cs="Times New Roman"/>
                <w:sz w:val="24"/>
                <w:szCs w:val="24"/>
              </w:rPr>
              <w:t xml:space="preserve">1 </w:t>
            </w:r>
            <w:proofErr w:type="spellStart"/>
            <w:r w:rsidRPr="00F85147">
              <w:rPr>
                <w:rFonts w:ascii="Times New Roman" w:eastAsia="MS Mincho" w:hAnsi="Times New Roman" w:cs="Times New Roman"/>
                <w:sz w:val="24"/>
                <w:szCs w:val="24"/>
              </w:rPr>
              <w:t>vnt</w:t>
            </w:r>
            <w:proofErr w:type="spellEnd"/>
            <w:r w:rsidRPr="00F85147">
              <w:rPr>
                <w:rFonts w:ascii="Times New Roman" w:eastAsia="MS Mincho" w:hAnsi="Times New Roman" w:cs="Times New Roman"/>
                <w:sz w:val="24"/>
                <w:szCs w:val="24"/>
              </w:rPr>
              <w:t xml:space="preserve">, srovės šaltinis, suderinamas su siūloma elektroforezės sistema. Turi turėti ne mažiau kaip 4 prijungimo lizdus. Turi turėti laikmatį, kurio nustatymo intervalas ne siauresnis nei nuo 1 iki 720 min. Privalo būti </w:t>
            </w:r>
            <w:proofErr w:type="spellStart"/>
            <w:r w:rsidRPr="00F85147">
              <w:rPr>
                <w:rFonts w:ascii="Times New Roman" w:eastAsia="MS Mincho" w:hAnsi="Times New Roman" w:cs="Times New Roman"/>
                <w:sz w:val="24"/>
                <w:szCs w:val="24"/>
              </w:rPr>
              <w:t>mikroprocesorinis</w:t>
            </w:r>
            <w:proofErr w:type="spellEnd"/>
            <w:r w:rsidRPr="00F85147">
              <w:rPr>
                <w:rFonts w:ascii="Times New Roman" w:eastAsia="MS Mincho" w:hAnsi="Times New Roman" w:cs="Times New Roman"/>
                <w:sz w:val="24"/>
                <w:szCs w:val="24"/>
              </w:rPr>
              <w:t xml:space="preserve">, arba lygiavertis, valdymas.  Maksimali įtampa ne mažesnė nei 250 V, maksimali srovė ne mažesnė nei </w:t>
            </w:r>
            <w:r>
              <w:rPr>
                <w:rFonts w:ascii="Times New Roman" w:eastAsia="MS Mincho" w:hAnsi="Times New Roman" w:cs="Times New Roman"/>
                <w:sz w:val="24"/>
                <w:szCs w:val="24"/>
              </w:rPr>
              <w:t>4</w:t>
            </w:r>
            <w:r w:rsidRPr="00F85147">
              <w:rPr>
                <w:rFonts w:ascii="Times New Roman" w:eastAsia="MS Mincho" w:hAnsi="Times New Roman" w:cs="Times New Roman"/>
                <w:sz w:val="24"/>
                <w:szCs w:val="24"/>
              </w:rPr>
              <w:t xml:space="preserve">00 </w:t>
            </w:r>
            <w:proofErr w:type="spellStart"/>
            <w:r w:rsidRPr="00F85147">
              <w:rPr>
                <w:rFonts w:ascii="Times New Roman" w:eastAsia="MS Mincho" w:hAnsi="Times New Roman" w:cs="Times New Roman"/>
                <w:sz w:val="24"/>
                <w:szCs w:val="24"/>
              </w:rPr>
              <w:t>mA</w:t>
            </w:r>
            <w:proofErr w:type="spellEnd"/>
            <w:r w:rsidRPr="00F85147">
              <w:rPr>
                <w:rFonts w:ascii="Times New Roman" w:eastAsia="MS Mincho" w:hAnsi="Times New Roman" w:cs="Times New Roman"/>
                <w:sz w:val="24"/>
                <w:szCs w:val="24"/>
              </w:rPr>
              <w:t xml:space="preserve">, maksimali galia ne mažesnė nei </w:t>
            </w:r>
            <w:r>
              <w:rPr>
                <w:rFonts w:ascii="Times New Roman" w:eastAsia="MS Mincho" w:hAnsi="Times New Roman" w:cs="Times New Roman"/>
                <w:sz w:val="24"/>
                <w:szCs w:val="24"/>
              </w:rPr>
              <w:t>7</w:t>
            </w:r>
            <w:r w:rsidRPr="00F85147">
              <w:rPr>
                <w:rFonts w:ascii="Times New Roman" w:eastAsia="MS Mincho" w:hAnsi="Times New Roman" w:cs="Times New Roman"/>
                <w:sz w:val="24"/>
                <w:szCs w:val="24"/>
              </w:rPr>
              <w:t xml:space="preserve">0 W. </w:t>
            </w:r>
          </w:p>
        </w:tc>
        <w:tc>
          <w:tcPr>
            <w:tcW w:w="1991" w:type="dxa"/>
          </w:tcPr>
          <w:p w14:paraId="05499363" w14:textId="77777777" w:rsidR="003302D7" w:rsidRPr="00DC001A" w:rsidRDefault="003302D7" w:rsidP="003302D7">
            <w:pPr>
              <w:rPr>
                <w:rFonts w:asciiTheme="majorBidi" w:hAnsiTheme="majorBidi" w:cstheme="majorBidi"/>
              </w:rPr>
            </w:pPr>
          </w:p>
        </w:tc>
        <w:tc>
          <w:tcPr>
            <w:tcW w:w="2237" w:type="dxa"/>
          </w:tcPr>
          <w:p w14:paraId="72A7E2F3" w14:textId="77777777" w:rsidR="003302D7" w:rsidRPr="00DC001A" w:rsidRDefault="003302D7" w:rsidP="003302D7">
            <w:pPr>
              <w:rPr>
                <w:rFonts w:asciiTheme="majorBidi" w:hAnsiTheme="majorBidi" w:cstheme="majorBidi"/>
              </w:rPr>
            </w:pPr>
          </w:p>
        </w:tc>
      </w:tr>
      <w:tr w:rsidR="003302D7" w:rsidRPr="00DC001A" w14:paraId="35DA478D" w14:textId="77777777" w:rsidTr="002272C1">
        <w:tc>
          <w:tcPr>
            <w:tcW w:w="556" w:type="dxa"/>
          </w:tcPr>
          <w:p w14:paraId="36DF66A7" w14:textId="77777777" w:rsidR="003302D7" w:rsidRPr="00DC001A" w:rsidRDefault="003302D7" w:rsidP="003302D7">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3371E3F1" w14:textId="2CC251F5" w:rsidR="003302D7" w:rsidRPr="002A035C" w:rsidRDefault="003302D7" w:rsidP="003302D7">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Garantija ne trumpesnė nei 12 mėn.</w:t>
            </w:r>
          </w:p>
        </w:tc>
        <w:tc>
          <w:tcPr>
            <w:tcW w:w="1991" w:type="dxa"/>
          </w:tcPr>
          <w:p w14:paraId="33427522" w14:textId="77777777" w:rsidR="003302D7" w:rsidRPr="00DC001A" w:rsidRDefault="003302D7" w:rsidP="003302D7">
            <w:pPr>
              <w:rPr>
                <w:rFonts w:asciiTheme="majorBidi" w:hAnsiTheme="majorBidi" w:cstheme="majorBidi"/>
              </w:rPr>
            </w:pPr>
          </w:p>
        </w:tc>
        <w:tc>
          <w:tcPr>
            <w:tcW w:w="2237" w:type="dxa"/>
          </w:tcPr>
          <w:p w14:paraId="1794785D" w14:textId="77777777" w:rsidR="003302D7" w:rsidRPr="00DC001A" w:rsidRDefault="003302D7" w:rsidP="003302D7">
            <w:pPr>
              <w:rPr>
                <w:rFonts w:asciiTheme="majorBidi" w:hAnsiTheme="majorBidi" w:cstheme="majorBidi"/>
              </w:rPr>
            </w:pPr>
          </w:p>
        </w:tc>
      </w:tr>
    </w:tbl>
    <w:p w14:paraId="271F62FA" w14:textId="77777777" w:rsidR="00DC001A" w:rsidRPr="00DC001A" w:rsidRDefault="00DC001A" w:rsidP="00DC001A">
      <w:pPr>
        <w:rPr>
          <w:rFonts w:asciiTheme="majorBidi" w:hAnsiTheme="majorBidi" w:cstheme="majorBidi"/>
        </w:rPr>
      </w:pPr>
    </w:p>
    <w:p w14:paraId="7A24DD7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lastRenderedPageBreak/>
        <w:t>VI SKYRIUS</w:t>
      </w:r>
    </w:p>
    <w:p w14:paraId="73513DD3"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PRIDEDAMI DOKUMENTAI IR INFORMACIJA APIE KONFIDENCIALUMĄ</w:t>
      </w:r>
    </w:p>
    <w:p w14:paraId="0EBDC3F6" w14:textId="77777777" w:rsidR="00DC001A" w:rsidRPr="00DC001A" w:rsidRDefault="00DC001A" w:rsidP="00DC001A">
      <w:pPr>
        <w:rPr>
          <w:rFonts w:asciiTheme="majorBidi" w:hAnsiTheme="majorBidi" w:cstheme="majorBidi"/>
        </w:rPr>
      </w:pPr>
    </w:p>
    <w:p w14:paraId="21137508"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Dokumentai teikiami su pasiūlymu CVP IS priemonėmis:</w:t>
      </w:r>
    </w:p>
    <w:p w14:paraId="027D8462" w14:textId="77777777" w:rsidR="00DC001A" w:rsidRPr="00DC001A" w:rsidRDefault="00DC001A" w:rsidP="00DC001A">
      <w:pPr>
        <w:rPr>
          <w:rFonts w:asciiTheme="majorBidi" w:hAnsiTheme="majorBidi" w:cstheme="majorBidi"/>
        </w:rPr>
      </w:pPr>
    </w:p>
    <w:p w14:paraId="244C5A3A"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6</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C001A" w:rsidRPr="00DC001A" w14:paraId="0FB595F9" w14:textId="77777777" w:rsidTr="006F7198">
        <w:tc>
          <w:tcPr>
            <w:tcW w:w="310" w:type="pct"/>
          </w:tcPr>
          <w:p w14:paraId="202E268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99" w:type="pct"/>
          </w:tcPr>
          <w:p w14:paraId="25882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Dokumentas</w:t>
            </w:r>
          </w:p>
        </w:tc>
        <w:tc>
          <w:tcPr>
            <w:tcW w:w="1095" w:type="pct"/>
          </w:tcPr>
          <w:p w14:paraId="73262FC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Ar dokumente yra konfidencialios informacijos?</w:t>
            </w:r>
          </w:p>
          <w:p w14:paraId="1B04C3F6"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(Taip / Ne)</w:t>
            </w:r>
          </w:p>
        </w:tc>
        <w:tc>
          <w:tcPr>
            <w:tcW w:w="1796" w:type="pct"/>
          </w:tcPr>
          <w:p w14:paraId="20DE6AD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Paaiškinimas, kokia konkreti informacija dokumente yra konfidenciali ir pagrindimas, kodėl ši informacija yra konfidenciali</w:t>
            </w:r>
          </w:p>
        </w:tc>
      </w:tr>
      <w:tr w:rsidR="00DC001A" w:rsidRPr="00DC001A" w14:paraId="64639263" w14:textId="77777777" w:rsidTr="006F7198">
        <w:tc>
          <w:tcPr>
            <w:tcW w:w="310" w:type="pct"/>
          </w:tcPr>
          <w:p w14:paraId="4447191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99" w:type="pct"/>
          </w:tcPr>
          <w:p w14:paraId="769A8AE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095" w:type="pct"/>
          </w:tcPr>
          <w:p w14:paraId="21D0A4C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796" w:type="pct"/>
          </w:tcPr>
          <w:p w14:paraId="5C4F2C4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1CBAD26B" w14:textId="77777777" w:rsidTr="006F7198">
        <w:tc>
          <w:tcPr>
            <w:tcW w:w="310" w:type="pct"/>
          </w:tcPr>
          <w:p w14:paraId="5AF3C8F0" w14:textId="77777777" w:rsidR="00DC001A" w:rsidRPr="00DC001A" w:rsidRDefault="00DC001A" w:rsidP="006F7198">
            <w:pPr>
              <w:rPr>
                <w:rFonts w:asciiTheme="majorBidi" w:hAnsiTheme="majorBidi" w:cstheme="majorBidi"/>
              </w:rPr>
            </w:pPr>
          </w:p>
        </w:tc>
        <w:tc>
          <w:tcPr>
            <w:tcW w:w="1799" w:type="pct"/>
          </w:tcPr>
          <w:p w14:paraId="55708B62" w14:textId="77777777" w:rsidR="00DC001A" w:rsidRPr="00DC001A" w:rsidRDefault="00DC001A" w:rsidP="006F7198">
            <w:pPr>
              <w:rPr>
                <w:rFonts w:asciiTheme="majorBidi" w:hAnsiTheme="majorBidi" w:cstheme="majorBidi"/>
              </w:rPr>
            </w:pPr>
          </w:p>
        </w:tc>
        <w:tc>
          <w:tcPr>
            <w:tcW w:w="1095" w:type="pct"/>
          </w:tcPr>
          <w:p w14:paraId="59A01387" w14:textId="77777777" w:rsidR="00DC001A" w:rsidRPr="00DC001A" w:rsidRDefault="00DC001A" w:rsidP="006F7198">
            <w:pPr>
              <w:rPr>
                <w:rFonts w:asciiTheme="majorBidi" w:hAnsiTheme="majorBidi" w:cstheme="majorBidi"/>
              </w:rPr>
            </w:pPr>
          </w:p>
        </w:tc>
        <w:tc>
          <w:tcPr>
            <w:tcW w:w="1796" w:type="pct"/>
          </w:tcPr>
          <w:p w14:paraId="6D1A1594" w14:textId="77777777" w:rsidR="00DC001A" w:rsidRPr="00DC001A" w:rsidRDefault="00DC001A" w:rsidP="006F7198">
            <w:pPr>
              <w:rPr>
                <w:rFonts w:asciiTheme="majorBidi" w:hAnsiTheme="majorBidi" w:cstheme="majorBidi"/>
              </w:rPr>
            </w:pPr>
          </w:p>
        </w:tc>
      </w:tr>
      <w:tr w:rsidR="00DC001A" w:rsidRPr="00DC001A" w14:paraId="53DC8DAA" w14:textId="77777777" w:rsidTr="006F7198">
        <w:tc>
          <w:tcPr>
            <w:tcW w:w="310" w:type="pct"/>
          </w:tcPr>
          <w:p w14:paraId="46270BE4" w14:textId="77777777" w:rsidR="00DC001A" w:rsidRPr="00DC001A" w:rsidRDefault="00DC001A" w:rsidP="006F7198">
            <w:pPr>
              <w:rPr>
                <w:rFonts w:asciiTheme="majorBidi" w:hAnsiTheme="majorBidi" w:cstheme="majorBidi"/>
              </w:rPr>
            </w:pPr>
          </w:p>
        </w:tc>
        <w:tc>
          <w:tcPr>
            <w:tcW w:w="1799" w:type="pct"/>
          </w:tcPr>
          <w:p w14:paraId="63000C6F" w14:textId="77777777" w:rsidR="00DC001A" w:rsidRPr="00DC001A" w:rsidRDefault="00DC001A" w:rsidP="006F7198">
            <w:pPr>
              <w:rPr>
                <w:rFonts w:asciiTheme="majorBidi" w:hAnsiTheme="majorBidi" w:cstheme="majorBidi"/>
              </w:rPr>
            </w:pPr>
          </w:p>
        </w:tc>
        <w:tc>
          <w:tcPr>
            <w:tcW w:w="1095" w:type="pct"/>
          </w:tcPr>
          <w:p w14:paraId="13E9D9AA" w14:textId="77777777" w:rsidR="00DC001A" w:rsidRPr="00DC001A" w:rsidRDefault="00DC001A" w:rsidP="006F7198">
            <w:pPr>
              <w:rPr>
                <w:rFonts w:asciiTheme="majorBidi" w:hAnsiTheme="majorBidi" w:cstheme="majorBidi"/>
              </w:rPr>
            </w:pPr>
          </w:p>
        </w:tc>
        <w:tc>
          <w:tcPr>
            <w:tcW w:w="1796" w:type="pct"/>
          </w:tcPr>
          <w:p w14:paraId="0D501259" w14:textId="77777777" w:rsidR="00DC001A" w:rsidRPr="00DC001A" w:rsidRDefault="00DC001A" w:rsidP="006F7198">
            <w:pPr>
              <w:rPr>
                <w:rFonts w:asciiTheme="majorBidi" w:hAnsiTheme="majorBidi" w:cstheme="majorBidi"/>
              </w:rPr>
            </w:pPr>
          </w:p>
        </w:tc>
      </w:tr>
    </w:tbl>
    <w:p w14:paraId="4F33887A" w14:textId="77777777" w:rsidR="00DC001A" w:rsidRPr="00DC001A" w:rsidRDefault="00DC001A" w:rsidP="00DC001A">
      <w:pPr>
        <w:rPr>
          <w:rFonts w:asciiTheme="majorBidi" w:hAnsiTheme="majorBidi" w:cstheme="majorBidi"/>
        </w:rPr>
      </w:pPr>
    </w:p>
    <w:p w14:paraId="070782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VII SKYRIUS</w:t>
      </w:r>
    </w:p>
    <w:p w14:paraId="46212604"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BAIGIAMOSIOS NUOSTATOS</w:t>
      </w:r>
    </w:p>
    <w:p w14:paraId="00BC4771" w14:textId="77777777" w:rsidR="00DC001A" w:rsidRPr="00DC001A" w:rsidRDefault="00DC001A" w:rsidP="00DC001A">
      <w:pPr>
        <w:rPr>
          <w:rFonts w:asciiTheme="majorBidi" w:hAnsiTheme="majorBidi" w:cstheme="majorBidi"/>
        </w:rPr>
      </w:pPr>
    </w:p>
    <w:p w14:paraId="520D6150"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Pasirašydamas šį pasiūlymą, tvirtintu, kad:</w:t>
      </w:r>
    </w:p>
    <w:p w14:paraId="665B1ACB"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1FD628"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2. sutinku su pirkimo dokumentuose nustatytomis sąlygomis ir procedūromis,</w:t>
      </w:r>
    </w:p>
    <w:p w14:paraId="70679265"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3. pasiūlymo dokumentuose pateikti duomenys ir informacija yra teisinga ir apima viską, ko reikia tinkamam sutarties įvykdymui;</w:t>
      </w:r>
    </w:p>
    <w:p w14:paraId="5068330A"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4. pasiūlymas galioja Specialiųjų pirkimo sąlygų 8 priede nurodytą terminą.</w:t>
      </w:r>
    </w:p>
    <w:p w14:paraId="487AD455" w14:textId="77777777" w:rsidR="00DC001A" w:rsidRPr="00DC001A" w:rsidRDefault="00DC001A" w:rsidP="00DC001A">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C001A" w:rsidRPr="00DC001A" w14:paraId="3DF0AB0A" w14:textId="77777777" w:rsidTr="006F7198">
        <w:tc>
          <w:tcPr>
            <w:tcW w:w="1484" w:type="pct"/>
            <w:tcBorders>
              <w:bottom w:val="single" w:sz="4" w:space="0" w:color="auto"/>
            </w:tcBorders>
          </w:tcPr>
          <w:p w14:paraId="2B30A895" w14:textId="77777777" w:rsidR="00DC001A" w:rsidRPr="00DC001A" w:rsidRDefault="00DC001A" w:rsidP="006F7198">
            <w:pPr>
              <w:rPr>
                <w:rFonts w:asciiTheme="majorBidi" w:hAnsiTheme="majorBidi" w:cstheme="majorBidi"/>
              </w:rPr>
            </w:pPr>
          </w:p>
        </w:tc>
        <w:tc>
          <w:tcPr>
            <w:tcW w:w="517" w:type="pct"/>
          </w:tcPr>
          <w:p w14:paraId="04C01E98" w14:textId="77777777" w:rsidR="00DC001A" w:rsidRPr="00DC001A" w:rsidRDefault="00DC001A" w:rsidP="006F7198">
            <w:pPr>
              <w:rPr>
                <w:rFonts w:asciiTheme="majorBidi" w:hAnsiTheme="majorBidi" w:cstheme="majorBidi"/>
              </w:rPr>
            </w:pPr>
          </w:p>
        </w:tc>
        <w:tc>
          <w:tcPr>
            <w:tcW w:w="1000" w:type="pct"/>
            <w:tcBorders>
              <w:bottom w:val="single" w:sz="4" w:space="0" w:color="auto"/>
            </w:tcBorders>
          </w:tcPr>
          <w:p w14:paraId="5962651D" w14:textId="77777777" w:rsidR="00DC001A" w:rsidRPr="00DC001A" w:rsidRDefault="00DC001A" w:rsidP="006F7198">
            <w:pPr>
              <w:rPr>
                <w:rFonts w:asciiTheme="majorBidi" w:hAnsiTheme="majorBidi" w:cstheme="majorBidi"/>
              </w:rPr>
            </w:pPr>
          </w:p>
        </w:tc>
        <w:tc>
          <w:tcPr>
            <w:tcW w:w="517" w:type="pct"/>
          </w:tcPr>
          <w:p w14:paraId="2ECDF6B5" w14:textId="77777777" w:rsidR="00DC001A" w:rsidRPr="00DC001A" w:rsidRDefault="00DC001A" w:rsidP="006F7198">
            <w:pPr>
              <w:rPr>
                <w:rFonts w:asciiTheme="majorBidi" w:hAnsiTheme="majorBidi" w:cstheme="majorBidi"/>
              </w:rPr>
            </w:pPr>
          </w:p>
        </w:tc>
        <w:tc>
          <w:tcPr>
            <w:tcW w:w="1482" w:type="pct"/>
            <w:tcBorders>
              <w:bottom w:val="single" w:sz="4" w:space="0" w:color="auto"/>
            </w:tcBorders>
          </w:tcPr>
          <w:p w14:paraId="2E7E4A2F" w14:textId="77777777" w:rsidR="00DC001A" w:rsidRPr="00DC001A" w:rsidRDefault="00DC001A" w:rsidP="006F7198">
            <w:pPr>
              <w:rPr>
                <w:rFonts w:asciiTheme="majorBidi" w:hAnsiTheme="majorBidi" w:cstheme="majorBidi"/>
              </w:rPr>
            </w:pPr>
          </w:p>
        </w:tc>
      </w:tr>
      <w:tr w:rsidR="00DC001A" w:rsidRPr="00DC001A" w14:paraId="4F5F5BA3" w14:textId="77777777" w:rsidTr="006F7198">
        <w:tc>
          <w:tcPr>
            <w:tcW w:w="1484" w:type="pct"/>
            <w:tcBorders>
              <w:top w:val="single" w:sz="4" w:space="0" w:color="auto"/>
            </w:tcBorders>
          </w:tcPr>
          <w:p w14:paraId="54DE80CA"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jo įgalioto asmens pareigų pavadinimas)</w:t>
            </w:r>
          </w:p>
        </w:tc>
        <w:tc>
          <w:tcPr>
            <w:tcW w:w="517" w:type="pct"/>
          </w:tcPr>
          <w:p w14:paraId="76FF9D45" w14:textId="77777777" w:rsidR="00DC001A" w:rsidRPr="00DC001A" w:rsidRDefault="00DC001A" w:rsidP="006F7198">
            <w:pPr>
              <w:rPr>
                <w:rFonts w:asciiTheme="majorBidi" w:hAnsiTheme="majorBidi" w:cstheme="majorBidi"/>
              </w:rPr>
            </w:pPr>
          </w:p>
        </w:tc>
        <w:tc>
          <w:tcPr>
            <w:tcW w:w="1000" w:type="pct"/>
            <w:tcBorders>
              <w:top w:val="single" w:sz="4" w:space="0" w:color="auto"/>
            </w:tcBorders>
          </w:tcPr>
          <w:p w14:paraId="474162BE" w14:textId="77777777" w:rsidR="00DC001A" w:rsidRPr="00DC001A" w:rsidRDefault="00DC001A" w:rsidP="006F7198">
            <w:pPr>
              <w:rPr>
                <w:rFonts w:asciiTheme="majorBidi" w:hAnsiTheme="majorBidi" w:cstheme="majorBidi"/>
              </w:rPr>
            </w:pPr>
            <w:r w:rsidRPr="00DC001A">
              <w:rPr>
                <w:rFonts w:asciiTheme="majorBidi" w:hAnsiTheme="majorBidi" w:cstheme="majorBidi"/>
              </w:rPr>
              <w:t>(parašas)</w:t>
            </w:r>
          </w:p>
        </w:tc>
        <w:tc>
          <w:tcPr>
            <w:tcW w:w="517" w:type="pct"/>
          </w:tcPr>
          <w:p w14:paraId="3275E479" w14:textId="77777777" w:rsidR="00DC001A" w:rsidRPr="00DC001A" w:rsidRDefault="00DC001A" w:rsidP="006F7198">
            <w:pPr>
              <w:rPr>
                <w:rFonts w:asciiTheme="majorBidi" w:hAnsiTheme="majorBidi" w:cstheme="majorBidi"/>
              </w:rPr>
            </w:pPr>
          </w:p>
        </w:tc>
        <w:tc>
          <w:tcPr>
            <w:tcW w:w="1482" w:type="pct"/>
            <w:tcBorders>
              <w:top w:val="single" w:sz="4" w:space="0" w:color="auto"/>
            </w:tcBorders>
          </w:tcPr>
          <w:p w14:paraId="6FCABA70" w14:textId="77777777" w:rsidR="00DC001A" w:rsidRPr="00DC001A" w:rsidRDefault="00DC001A" w:rsidP="006F7198">
            <w:pPr>
              <w:rPr>
                <w:rFonts w:asciiTheme="majorBidi" w:hAnsiTheme="majorBidi" w:cstheme="majorBidi"/>
              </w:rPr>
            </w:pPr>
            <w:r w:rsidRPr="00DC001A">
              <w:rPr>
                <w:rFonts w:asciiTheme="majorBidi" w:hAnsiTheme="majorBidi" w:cstheme="majorBidi"/>
              </w:rPr>
              <w:t>(vardas ir pavardė)</w:t>
            </w:r>
          </w:p>
        </w:tc>
      </w:tr>
    </w:tbl>
    <w:p w14:paraId="184B6D49" w14:textId="77777777" w:rsidR="00DC001A" w:rsidRPr="00DC001A" w:rsidRDefault="00DC001A" w:rsidP="00DC001A">
      <w:pPr>
        <w:rPr>
          <w:rFonts w:asciiTheme="majorBidi" w:hAnsiTheme="majorBidi" w:cstheme="majorBidi"/>
        </w:rPr>
      </w:pPr>
    </w:p>
    <w:sectPr w:rsidR="00DC001A" w:rsidRPr="00DC001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A807" w14:textId="77777777" w:rsidR="00FD5F98" w:rsidRDefault="00FD5F98" w:rsidP="00C87509">
      <w:pPr>
        <w:spacing w:after="0" w:line="240" w:lineRule="auto"/>
      </w:pPr>
      <w:r>
        <w:separator/>
      </w:r>
    </w:p>
  </w:endnote>
  <w:endnote w:type="continuationSeparator" w:id="0">
    <w:p w14:paraId="00A1AAD7" w14:textId="77777777" w:rsidR="00FD5F98" w:rsidRDefault="00FD5F98"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355F" w14:textId="77777777" w:rsidR="00FD5F98" w:rsidRDefault="00FD5F98" w:rsidP="00C87509">
      <w:pPr>
        <w:spacing w:after="0" w:line="240" w:lineRule="auto"/>
      </w:pPr>
      <w:r>
        <w:separator/>
      </w:r>
    </w:p>
  </w:footnote>
  <w:footnote w:type="continuationSeparator" w:id="0">
    <w:p w14:paraId="02EAF8E4" w14:textId="77777777" w:rsidR="00FD5F98" w:rsidRDefault="00FD5F98" w:rsidP="00C87509">
      <w:pPr>
        <w:spacing w:after="0" w:line="240" w:lineRule="auto"/>
      </w:pPr>
      <w:r>
        <w:continuationSeparator/>
      </w:r>
    </w:p>
  </w:footnote>
  <w:footnote w:id="1">
    <w:p w14:paraId="3ED3F8BB" w14:textId="77777777" w:rsidR="00DC001A" w:rsidRDefault="00DC001A" w:rsidP="00DC001A">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64F9FE84" w14:textId="77777777" w:rsidR="00DC001A" w:rsidRDefault="00DC001A" w:rsidP="00DC001A">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50E"/>
    <w:multiLevelType w:val="hybridMultilevel"/>
    <w:tmpl w:val="57A4C5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34270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2382C"/>
    <w:rsid w:val="00051116"/>
    <w:rsid w:val="00085808"/>
    <w:rsid w:val="00171181"/>
    <w:rsid w:val="00211F56"/>
    <w:rsid w:val="002154B4"/>
    <w:rsid w:val="00261403"/>
    <w:rsid w:val="002A035C"/>
    <w:rsid w:val="002F431A"/>
    <w:rsid w:val="003302D7"/>
    <w:rsid w:val="00371916"/>
    <w:rsid w:val="003A4DC1"/>
    <w:rsid w:val="00500899"/>
    <w:rsid w:val="00607702"/>
    <w:rsid w:val="006221AE"/>
    <w:rsid w:val="0062386B"/>
    <w:rsid w:val="006B5049"/>
    <w:rsid w:val="006B67DB"/>
    <w:rsid w:val="006D4853"/>
    <w:rsid w:val="00734BD0"/>
    <w:rsid w:val="00817A76"/>
    <w:rsid w:val="0083728D"/>
    <w:rsid w:val="00894205"/>
    <w:rsid w:val="00923310"/>
    <w:rsid w:val="00943BB5"/>
    <w:rsid w:val="00A05FFA"/>
    <w:rsid w:val="00A1645A"/>
    <w:rsid w:val="00AC1E9B"/>
    <w:rsid w:val="00B77E0A"/>
    <w:rsid w:val="00C07355"/>
    <w:rsid w:val="00C36D43"/>
    <w:rsid w:val="00C452B8"/>
    <w:rsid w:val="00C87509"/>
    <w:rsid w:val="00CB418C"/>
    <w:rsid w:val="00CE6FA9"/>
    <w:rsid w:val="00D17308"/>
    <w:rsid w:val="00D25C2F"/>
    <w:rsid w:val="00DC001A"/>
    <w:rsid w:val="00E65158"/>
    <w:rsid w:val="00EF6D12"/>
    <w:rsid w:val="00F155D7"/>
    <w:rsid w:val="00F4441E"/>
    <w:rsid w:val="00FA73C1"/>
    <w:rsid w:val="00FD5F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46D7E4F-94C2-4FB6-9216-1628FF7C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Antrat">
    <w:name w:val="caption"/>
    <w:basedOn w:val="prastasis"/>
    <w:next w:val="prastasis"/>
    <w:uiPriority w:val="35"/>
    <w:unhideWhenUsed/>
    <w:qFormat/>
    <w:rsid w:val="00DC001A"/>
    <w:pPr>
      <w:spacing w:after="0" w:line="240" w:lineRule="auto"/>
      <w:jc w:val="both"/>
    </w:pPr>
    <w:rPr>
      <w:rFonts w:ascii="Times New Roman" w:eastAsiaTheme="minorHAnsi" w:hAnsi="Times New Roman"/>
      <w:b/>
      <w:iCs/>
      <w:sz w:val="24"/>
      <w:szCs w:val="18"/>
      <w:lang w:eastAsia="en-US"/>
    </w:rPr>
  </w:style>
  <w:style w:type="table" w:styleId="Lentelstinklelis">
    <w:name w:val="Table Grid"/>
    <w:basedOn w:val="prastojilentel"/>
    <w:uiPriority w:val="59"/>
    <w:rsid w:val="00DC00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C001A"/>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C001A"/>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C001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00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4663</Words>
  <Characters>2659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Varnienė</cp:lastModifiedBy>
  <cp:revision>6</cp:revision>
  <dcterms:created xsi:type="dcterms:W3CDTF">2025-06-17T05:36:00Z</dcterms:created>
  <dcterms:modified xsi:type="dcterms:W3CDTF">2025-10-10T07:33:00Z</dcterms:modified>
</cp:coreProperties>
</file>