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F8CC" w14:textId="77777777" w:rsidR="00857F76" w:rsidRPr="00857F76" w:rsidRDefault="00857F76" w:rsidP="00857F76">
      <w:pPr>
        <w:widowControl w:val="0"/>
        <w:tabs>
          <w:tab w:val="center" w:pos="4819"/>
          <w:tab w:val="right" w:pos="9638"/>
        </w:tabs>
        <w:suppressAutoHyphens/>
        <w:spacing w:after="0" w:line="240" w:lineRule="auto"/>
        <w:jc w:val="right"/>
        <w:rPr>
          <w:rFonts w:ascii="Times New Roman" w:eastAsia="Lucida Sans Unicode" w:hAnsi="Times New Roman" w:cs="Tahoma"/>
          <w:kern w:val="1"/>
          <w:sz w:val="20"/>
          <w:szCs w:val="20"/>
          <w:lang w:bidi="en-US"/>
          <w14:ligatures w14:val="none"/>
        </w:rPr>
      </w:pPr>
      <w:r w:rsidRPr="00857F76">
        <w:rPr>
          <w:rFonts w:ascii="Times New Roman" w:eastAsia="Lucida Sans Unicode" w:hAnsi="Times New Roman" w:cs="Tahoma"/>
          <w:kern w:val="1"/>
          <w:sz w:val="20"/>
          <w:szCs w:val="20"/>
          <w:lang w:bidi="en-US"/>
          <w14:ligatures w14:val="none"/>
        </w:rPr>
        <w:t>Pirkimo sąlygų</w:t>
      </w:r>
    </w:p>
    <w:p w14:paraId="415776C3" w14:textId="77777777" w:rsidR="00857F76" w:rsidRPr="00857F76" w:rsidRDefault="00857F76" w:rsidP="00857F76">
      <w:pPr>
        <w:widowControl w:val="0"/>
        <w:tabs>
          <w:tab w:val="center" w:pos="4819"/>
          <w:tab w:val="right" w:pos="9638"/>
        </w:tabs>
        <w:suppressAutoHyphens/>
        <w:spacing w:after="0" w:line="240" w:lineRule="auto"/>
        <w:jc w:val="right"/>
        <w:rPr>
          <w:rFonts w:ascii="Times New Roman" w:eastAsia="Lucida Sans Unicode" w:hAnsi="Times New Roman" w:cs="Tahoma"/>
          <w:kern w:val="1"/>
          <w:sz w:val="20"/>
          <w:szCs w:val="20"/>
          <w:lang w:bidi="en-US"/>
          <w14:ligatures w14:val="none"/>
        </w:rPr>
      </w:pPr>
      <w:r w:rsidRPr="00857F76">
        <w:rPr>
          <w:rFonts w:ascii="Times New Roman" w:eastAsia="Lucida Sans Unicode" w:hAnsi="Times New Roman" w:cs="Tahoma"/>
          <w:kern w:val="1"/>
          <w:sz w:val="20"/>
          <w:szCs w:val="20"/>
          <w:lang w:bidi="en-US"/>
          <w14:ligatures w14:val="none"/>
        </w:rPr>
        <w:t>3 priedas „Viešojo pirkimo sutarties projektas“</w:t>
      </w:r>
    </w:p>
    <w:p w14:paraId="531EE0C0" w14:textId="77777777" w:rsidR="00857F76" w:rsidRDefault="00857F76" w:rsidP="00857F76">
      <w:pPr>
        <w:spacing w:after="0" w:line="276" w:lineRule="auto"/>
        <w:ind w:firstLine="5670"/>
        <w:jc w:val="center"/>
        <w:rPr>
          <w:rFonts w:ascii="Times New Roman" w:eastAsia="Times New Roman" w:hAnsi="Times New Roman" w:cs="Times New Roman"/>
          <w:bCs/>
          <w:caps/>
          <w:kern w:val="0"/>
          <w:sz w:val="24"/>
          <w:szCs w:val="20"/>
          <w14:ligatures w14:val="none"/>
        </w:rPr>
      </w:pPr>
    </w:p>
    <w:p w14:paraId="4B3BEC8C" w14:textId="665E84F0" w:rsidR="00FF16FA" w:rsidRPr="00DF5864" w:rsidRDefault="00FF16FA" w:rsidP="004D5A2D">
      <w:pPr>
        <w:spacing w:after="0" w:line="276" w:lineRule="auto"/>
        <w:ind w:firstLine="5670"/>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t>PATVIRTINTA</w:t>
      </w:r>
    </w:p>
    <w:p w14:paraId="54EE9A5D" w14:textId="77777777" w:rsidR="00FF16FA" w:rsidRPr="00DF5864" w:rsidRDefault="00FF16FA" w:rsidP="004D5A2D">
      <w:pPr>
        <w:spacing w:after="0" w:line="276" w:lineRule="auto"/>
        <w:ind w:left="5387" w:hanging="284"/>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C00AC50" w14:textId="2E704FFB" w:rsidR="00FF16FA" w:rsidRPr="00DF5864" w:rsidRDefault="00FF16FA" w:rsidP="008F7D3F">
      <w:pPr>
        <w:spacing w:after="0" w:line="276" w:lineRule="auto"/>
        <w:ind w:left="5387" w:firstLine="283"/>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30DF5141" w14:textId="77777777" w:rsidR="00FF16FA" w:rsidRPr="00DF5864" w:rsidRDefault="00FF16FA" w:rsidP="00FF16FA">
      <w:pPr>
        <w:spacing w:after="0" w:line="276" w:lineRule="auto"/>
        <w:jc w:val="center"/>
        <w:rPr>
          <w:rFonts w:ascii="Times New Roman" w:eastAsia="Times New Roman" w:hAnsi="Times New Roman" w:cs="Times New Roman"/>
          <w:b/>
          <w:caps/>
          <w:kern w:val="0"/>
          <w:sz w:val="24"/>
          <w:szCs w:val="20"/>
          <w14:ligatures w14:val="none"/>
        </w:rPr>
      </w:pPr>
    </w:p>
    <w:p w14:paraId="023CFC70" w14:textId="63380074" w:rsidR="00FF16FA" w:rsidRPr="00DF5864" w:rsidRDefault="00755D87" w:rsidP="00FF16FA">
      <w:pPr>
        <w:spacing w:after="0" w:line="276" w:lineRule="auto"/>
        <w:jc w:val="center"/>
        <w:rPr>
          <w:rFonts w:ascii="Times New Roman" w:eastAsia="Times New Roman" w:hAnsi="Times New Roman" w:cs="Times New Roman"/>
          <w:b/>
          <w:caps/>
          <w:kern w:val="0"/>
          <w:sz w:val="24"/>
          <w:szCs w:val="20"/>
          <w14:ligatures w14:val="none"/>
        </w:rPr>
      </w:pPr>
      <w:r w:rsidRPr="00DF5864">
        <w:rPr>
          <w:rFonts w:ascii="Times New Roman" w:eastAsia="Times New Roman" w:hAnsi="Times New Roman" w:cs="Times New Roman"/>
          <w:b/>
          <w:caps/>
          <w:kern w:val="0"/>
          <w:sz w:val="24"/>
          <w:szCs w:val="20"/>
          <w14:ligatures w14:val="none"/>
        </w:rPr>
        <w:t xml:space="preserve">Mokslo paskirties </w:t>
      </w:r>
      <w:r w:rsidR="00163CB7" w:rsidRPr="00163CB7">
        <w:rPr>
          <w:rFonts w:ascii="Times New Roman" w:eastAsia="Times New Roman" w:hAnsi="Times New Roman" w:cs="Times New Roman"/>
          <w:b/>
          <w:caps/>
          <w:kern w:val="0"/>
          <w:sz w:val="24"/>
          <w:szCs w:val="20"/>
          <w14:ligatures w14:val="none"/>
        </w:rPr>
        <w:t>sporto gimnazijos Vilniaus g. 297 Šiauliuose, stogo dalies kapitalinio remonto</w:t>
      </w:r>
      <w:r w:rsidRPr="00DF5864">
        <w:rPr>
          <w:rFonts w:ascii="Times New Roman" w:eastAsia="Times New Roman" w:hAnsi="Times New Roman" w:cs="Times New Roman"/>
          <w:b/>
          <w:caps/>
          <w:kern w:val="0"/>
          <w:sz w:val="24"/>
          <w:szCs w:val="20"/>
          <w14:ligatures w14:val="none"/>
        </w:rPr>
        <w:t>, projekto parengimO</w:t>
      </w:r>
      <w:r w:rsidR="00FF16FA" w:rsidRPr="00DF5864">
        <w:rPr>
          <w:rFonts w:ascii="Times New Roman" w:eastAsia="Times New Roman" w:hAnsi="Times New Roman" w:cs="Times New Roman"/>
          <w:b/>
          <w:caps/>
          <w:kern w:val="0"/>
          <w:sz w:val="24"/>
          <w:szCs w:val="20"/>
          <w14:ligatures w14:val="none"/>
        </w:rPr>
        <w:t>sutarties Bendrosios sąlygos</w:t>
      </w:r>
    </w:p>
    <w:p w14:paraId="78AD15A6"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p>
    <w:p w14:paraId="23246DA8" w14:textId="77777777" w:rsidR="00FF16FA" w:rsidRPr="00DF5864" w:rsidRDefault="00FF16FA" w:rsidP="00FF16FA">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w:t>
      </w:r>
      <w:r w:rsidRPr="00DF5864">
        <w:rPr>
          <w:rFonts w:ascii="Times New Roman" w:eastAsia="Cambria" w:hAnsi="Times New Roman" w:cs="Times New Roman"/>
          <w:b/>
          <w:bCs/>
          <w:caps/>
          <w:kern w:val="0"/>
          <w:sz w:val="24"/>
          <w:szCs w:val="20"/>
          <w14:ligatures w14:val="none"/>
          <w14:numSpacing w14:val="tabular"/>
        </w:rPr>
        <w:tab/>
        <w:t>Pagrindinės sąvokos ir Sutarties aiškinimas</w:t>
      </w:r>
    </w:p>
    <w:p w14:paraId="478F833F" w14:textId="77777777" w:rsidR="00FF16FA" w:rsidRPr="00DF5864" w:rsidRDefault="00FF16FA" w:rsidP="00FF16FA">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67AAF115"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Sąvokos</w:t>
      </w:r>
    </w:p>
    <w:p w14:paraId="23EFB3BB"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DCEE580" w14:textId="77777777" w:rsidR="00FF16FA" w:rsidRPr="00DF5864" w:rsidRDefault="00FF16FA" w:rsidP="00FF16FA">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1.1.1. Šioje Sutartyje didžiąja raide rašomos sąvokos turi šias nurodytas reikšmes:</w:t>
      </w:r>
    </w:p>
    <w:p w14:paraId="45472DC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Bendrosios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56B4E43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Pirkėjas</w:t>
      </w:r>
      <w:r w:rsidRPr="00DF5864">
        <w:rPr>
          <w:rFonts w:ascii="Times New Roman" w:eastAsia="Arial" w:hAnsi="Times New Roman" w:cs="Times New Roman"/>
          <w:kern w:val="0"/>
          <w:sz w:val="24"/>
          <w:szCs w:val="20"/>
          <w14:ligatures w14:val="none"/>
        </w:rPr>
        <w:t xml:space="preserve"> – asmuo, kuris Specialiosiose sąlygose yra įvardytas kaip Pirkėjas, </w:t>
      </w:r>
      <w:r w:rsidRPr="00DF5864">
        <w:rPr>
          <w:rFonts w:ascii="Times New Roman" w:eastAsia="Times New Roman" w:hAnsi="Times New Roman" w:cs="Times New Roman"/>
          <w:kern w:val="0"/>
          <w:sz w:val="24"/>
          <w:szCs w:val="20"/>
          <w14:ligatures w14:val="none"/>
        </w:rPr>
        <w:t>įsigyjantis Specialiosiose sąlygose ir Sutarties prieduose nurodytas Paslaugas</w:t>
      </w:r>
      <w:r w:rsidRPr="00DF5864">
        <w:rPr>
          <w:rFonts w:ascii="Times New Roman" w:eastAsia="Arial" w:hAnsi="Times New Roman" w:cs="Times New Roman"/>
          <w:kern w:val="0"/>
          <w:sz w:val="24"/>
          <w:szCs w:val="20"/>
          <w14:ligatures w14:val="none"/>
        </w:rPr>
        <w:t>;</w:t>
      </w:r>
    </w:p>
    <w:p w14:paraId="74A31A0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Pradinės sutarties vertė </w:t>
      </w:r>
      <w:r w:rsidRPr="00DF5864">
        <w:rPr>
          <w:rFonts w:ascii="Times New Roman" w:eastAsia="Arial" w:hAnsi="Times New Roman" w:cs="Times New Roman"/>
          <w:kern w:val="0"/>
          <w:sz w:val="24"/>
          <w:szCs w:val="20"/>
          <w14:ligatures w14:val="none"/>
        </w:rPr>
        <w:t>– Specialiosiose sąlygose nurodyta</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vertė be pridėtinės vertės mokesčio (toliau – PVM);</w:t>
      </w:r>
    </w:p>
    <w:p w14:paraId="302A1313"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1.1.1.4. </w:t>
      </w:r>
      <w:r w:rsidRPr="00DF5864">
        <w:rPr>
          <w:rFonts w:ascii="Times New Roman" w:eastAsia="Arial" w:hAnsi="Times New Roman" w:cs="Times New Roman"/>
          <w:b/>
          <w:bCs/>
          <w:kern w:val="0"/>
          <w:sz w:val="24"/>
          <w:szCs w:val="20"/>
          <w14:ligatures w14:val="none"/>
        </w:rPr>
        <w:t>Paslaugos</w:t>
      </w:r>
      <w:r w:rsidRPr="00DF5864">
        <w:rPr>
          <w:rFonts w:ascii="Times New Roman" w:eastAsia="Arial" w:hAnsi="Times New Roman" w:cs="Times New Roman"/>
          <w:kern w:val="0"/>
          <w:sz w:val="24"/>
          <w:szCs w:val="20"/>
          <w14:ligatures w14:val="none"/>
        </w:rPr>
        <w:t xml:space="preserve"> – </w:t>
      </w:r>
      <w:r w:rsidRPr="00DF5864">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2A910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Paslaugų perdavimo–priėmimo aktas </w:t>
      </w:r>
      <w:r w:rsidRPr="00DF5864">
        <w:rPr>
          <w:rFonts w:ascii="Times New Roman" w:eastAsia="Arial" w:hAnsi="Times New Roman" w:cs="Times New Roman"/>
          <w:kern w:val="0"/>
          <w:sz w:val="24"/>
          <w:szCs w:val="20"/>
          <w14:ligatures w14:val="none"/>
        </w:rPr>
        <w:t>– dokumentas,</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10B6EB2" w14:textId="77777777" w:rsidR="00FF16FA" w:rsidRPr="00DF5864" w:rsidRDefault="00FF16FA" w:rsidP="00FF16FA">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DF5864">
        <w:rPr>
          <w:rFonts w:ascii="Times New Roman" w:eastAsia="Arial" w:hAnsi="Times New Roman" w:cs="Times New Roman"/>
          <w:kern w:val="0"/>
          <w:sz w:val="24"/>
          <w:szCs w:val="24"/>
          <w14:ligatures w14:val="none"/>
        </w:rPr>
        <w:t>1.1.1.6.</w:t>
      </w:r>
      <w:r w:rsidRPr="00DF5864">
        <w:rPr>
          <w:rFonts w:ascii="Times New Roman" w:eastAsia="Arial" w:hAnsi="Times New Roman" w:cs="Times New Roman"/>
          <w:kern w:val="0"/>
          <w:sz w:val="24"/>
          <w:szCs w:val="24"/>
          <w14:ligatures w14:val="none"/>
        </w:rPr>
        <w:tab/>
      </w:r>
      <w:r w:rsidRPr="00DF5864">
        <w:rPr>
          <w:rFonts w:ascii="Times New Roman" w:eastAsia="Arial" w:hAnsi="Times New Roman" w:cs="Times New Roman"/>
          <w:b/>
          <w:bCs/>
          <w:kern w:val="0"/>
          <w:sz w:val="24"/>
          <w:szCs w:val="24"/>
          <w14:ligatures w14:val="none"/>
        </w:rPr>
        <w:t>Paslaugų trūkumai</w:t>
      </w:r>
      <w:r w:rsidRPr="00DF5864">
        <w:rPr>
          <w:rFonts w:ascii="Times New Roman" w:eastAsia="Arial" w:hAnsi="Times New Roman" w:cs="Times New Roman"/>
          <w:kern w:val="0"/>
          <w:sz w:val="24"/>
          <w:szCs w:val="24"/>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A28DB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DF5864">
        <w:rPr>
          <w:rFonts w:ascii="Times New Roman" w:eastAsia="Arial" w:hAnsi="Times New Roman" w:cs="Times New Roman"/>
          <w:kern w:val="0"/>
          <w:sz w:val="24"/>
          <w:szCs w:val="20"/>
          <w14:ligatures w14:val="none"/>
        </w:rPr>
        <w:t>1.1.1.7.</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kern w:val="0"/>
          <w:sz w:val="24"/>
          <w:szCs w:val="20"/>
          <w14:ligatures w14:val="none"/>
        </w:rPr>
        <w:t xml:space="preserve">Sąskaita </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b/>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7D2454C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1.1.1.8.</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Specialiosios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D5AE0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1.1.1.9.</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Susitarimas </w:t>
      </w:r>
      <w:r w:rsidRPr="00DF5864">
        <w:rPr>
          <w:rFonts w:ascii="Times New Roman" w:eastAsia="Arial" w:hAnsi="Times New Roman" w:cs="Times New Roman"/>
          <w:kern w:val="0"/>
          <w:sz w:val="24"/>
          <w:szCs w:val="20"/>
          <w14:ligatures w14:val="none"/>
        </w:rPr>
        <w:t>– tai dokumentas, kurį Šalys sudaro keisdamos Sutarties sąlygas VPĮ leidžiama apimtimi;</w:t>
      </w:r>
    </w:p>
    <w:p w14:paraId="218180D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1.1.1.10.</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Sutarties kaina</w:t>
      </w:r>
      <w:r w:rsidRPr="00DF5864">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003839D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1.1.1.11.</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 xml:space="preserve">Sutarties sąlygos </w:t>
      </w:r>
      <w:r w:rsidRPr="00DF5864">
        <w:rPr>
          <w:rFonts w:ascii="Times New Roman" w:eastAsia="Arial" w:hAnsi="Times New Roman" w:cs="Times New Roman"/>
          <w:kern w:val="0"/>
          <w:sz w:val="24"/>
          <w:szCs w:val="20"/>
          <w14:ligatures w14:val="none"/>
        </w:rPr>
        <w:t>– Bendrosios sąlygos ir Specialiosios sąlygos kartu;</w:t>
      </w:r>
    </w:p>
    <w:p w14:paraId="080F5AA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Sutartis </w:t>
      </w:r>
      <w:r w:rsidRPr="00DF5864">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50165E7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1.1.1.13.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Šalis</w:t>
      </w:r>
      <w:r w:rsidRPr="00DF5864">
        <w:rPr>
          <w:rFonts w:ascii="Times New Roman" w:eastAsia="Arial" w:hAnsi="Times New Roman" w:cs="Times New Roman"/>
          <w:kern w:val="0"/>
          <w:sz w:val="24"/>
          <w:szCs w:val="20"/>
          <w14:ligatures w14:val="none"/>
        </w:rPr>
        <w:t xml:space="preserve"> – Pirkėjas arba Tiekėjas, kiekvienas atskirai, priklausomai nuo konteksto;</w:t>
      </w:r>
    </w:p>
    <w:p w14:paraId="0532C54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1.1.1.14.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Šalys</w:t>
      </w:r>
      <w:r w:rsidRPr="00DF5864">
        <w:rPr>
          <w:rFonts w:ascii="Times New Roman" w:eastAsia="Arial" w:hAnsi="Times New Roman" w:cs="Times New Roman"/>
          <w:kern w:val="0"/>
          <w:sz w:val="24"/>
          <w:szCs w:val="20"/>
          <w14:ligatures w14:val="none"/>
        </w:rPr>
        <w:t xml:space="preserve"> – Pirkėjas ir Tiekėjas kartu;</w:t>
      </w:r>
    </w:p>
    <w:p w14:paraId="07C6047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1.1.1.15.</w:t>
      </w:r>
      <w:r w:rsidRPr="00DF5864">
        <w:rPr>
          <w:rFonts w:ascii="Times New Roman" w:eastAsia="Times New Roman" w:hAnsi="Times New Roman" w:cs="Times New Roman"/>
          <w:kern w:val="0"/>
          <w:sz w:val="24"/>
          <w:szCs w:val="20"/>
          <w14:ligatures w14:val="none"/>
        </w:rPr>
        <w:tab/>
        <w:t xml:space="preserve"> </w:t>
      </w:r>
      <w:r w:rsidRPr="00DF5864">
        <w:rPr>
          <w:rFonts w:ascii="Times New Roman" w:eastAsia="Arial" w:hAnsi="Times New Roman" w:cs="Times New Roman"/>
          <w:b/>
          <w:kern w:val="0"/>
          <w:sz w:val="24"/>
          <w:szCs w:val="20"/>
          <w14:ligatures w14:val="none"/>
        </w:rPr>
        <w:t>Tiekėjas</w:t>
      </w:r>
      <w:r w:rsidRPr="00DF5864">
        <w:rPr>
          <w:rFonts w:ascii="Times New Roman" w:eastAsia="Arial" w:hAnsi="Times New Roman" w:cs="Times New Roman"/>
          <w:kern w:val="0"/>
          <w:sz w:val="24"/>
          <w:szCs w:val="20"/>
          <w14:ligatures w14:val="none"/>
        </w:rPr>
        <w:t xml:space="preserve"> – asmuo, kuris Specialiosiose sąlygose yra įvardytas kaip Tiekėjas, </w:t>
      </w:r>
      <w:r w:rsidRPr="00DF5864">
        <w:rPr>
          <w:rFonts w:ascii="Times New Roman" w:eastAsia="Times New Roman" w:hAnsi="Times New Roman" w:cs="Times New Roman"/>
          <w:kern w:val="0"/>
          <w:sz w:val="24"/>
          <w:szCs w:val="20"/>
          <w14:ligatures w14:val="none"/>
        </w:rPr>
        <w:t xml:space="preserve">teikiantis Specialiosiose sąlygose nurodytas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w:t>
      </w:r>
    </w:p>
    <w:p w14:paraId="52A6F9E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1.1.1.16. </w:t>
      </w:r>
      <w:r w:rsidRPr="00DF5864">
        <w:rPr>
          <w:rFonts w:ascii="Times New Roman" w:eastAsia="Times New Roman" w:hAnsi="Times New Roman" w:cs="Times New Roman"/>
          <w:b/>
          <w:bCs/>
          <w:kern w:val="0"/>
          <w:sz w:val="24"/>
          <w:szCs w:val="20"/>
          <w14:ligatures w14:val="none"/>
        </w:rPr>
        <w:t xml:space="preserve">Užsakymas </w:t>
      </w:r>
      <w:r w:rsidRPr="00DF5864">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CD686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VPĮ </w:t>
      </w:r>
      <w:r w:rsidRPr="00DF5864">
        <w:rPr>
          <w:rFonts w:ascii="Times New Roman" w:eastAsia="Arial" w:hAnsi="Times New Roman" w:cs="Times New Roman"/>
          <w:kern w:val="0"/>
          <w:sz w:val="24"/>
          <w:szCs w:val="20"/>
          <w14:ligatures w14:val="none"/>
        </w:rPr>
        <w:t>– Lietuvos Respublikos viešųjų pirkimų įstatymas.</w:t>
      </w:r>
    </w:p>
    <w:p w14:paraId="652C448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1.1.1.18.</w:t>
      </w:r>
      <w:r w:rsidRPr="00DF5864">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6E4E3048"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DF5864">
        <w:rPr>
          <w:rFonts w:ascii="Times New Roman" w:eastAsia="Times New Roman" w:hAnsi="Times New Roman" w:cs="Times New Roman"/>
          <w:kern w:val="0"/>
          <w:sz w:val="24"/>
          <w:szCs w:val="20"/>
          <w14:ligatures w14:val="none"/>
        </w:rPr>
        <w:t>įstatymai bei teisės aktai</w:t>
      </w:r>
      <w:r w:rsidRPr="00DF5864">
        <w:rPr>
          <w:rFonts w:ascii="Times New Roman" w:eastAsia="Arial" w:hAnsi="Times New Roman" w:cs="Times New Roman"/>
          <w:kern w:val="0"/>
          <w:sz w:val="24"/>
          <w:szCs w:val="20"/>
          <w14:ligatures w14:val="none"/>
        </w:rPr>
        <w:t>, galiojantys Sutarties sudarymo ir vykdymo metu.</w:t>
      </w:r>
    </w:p>
    <w:p w14:paraId="489F254E"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w:t>
      </w:r>
      <w:r w:rsidRPr="00DF5864">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1C66F1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4ECF93" w14:textId="77777777" w:rsidR="00FF16FA" w:rsidRPr="00DF5864" w:rsidRDefault="00FF16FA" w:rsidP="00FF16FA">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DF5864">
        <w:rPr>
          <w:rFonts w:ascii="Times New Roman" w:eastAsia="Cambria" w:hAnsi="Times New Roman" w:cs="Times New Roman"/>
          <w:b/>
          <w:bCs/>
          <w:kern w:val="0"/>
          <w:sz w:val="24"/>
          <w:szCs w:val="20"/>
          <w14:ligatures w14:val="none"/>
          <w14:numSpacing w14:val="tabular"/>
        </w:rPr>
        <w:t>1.2.</w:t>
      </w:r>
      <w:r w:rsidRPr="00DF5864">
        <w:rPr>
          <w:rFonts w:ascii="Times New Roman" w:eastAsia="Cambria" w:hAnsi="Times New Roman" w:cs="Times New Roman"/>
          <w:b/>
          <w:bCs/>
          <w:kern w:val="0"/>
          <w:sz w:val="24"/>
          <w:szCs w:val="20"/>
          <w14:ligatures w14:val="none"/>
          <w14:numSpacing w14:val="tabular"/>
        </w:rPr>
        <w:tab/>
        <w:t>Sutarties aiškinimas</w:t>
      </w:r>
    </w:p>
    <w:p w14:paraId="4E7E0A33" w14:textId="77777777" w:rsidR="00FF16FA" w:rsidRPr="00DF5864" w:rsidRDefault="00FF16FA" w:rsidP="00FF16FA">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545A318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w:t>
      </w:r>
      <w:r w:rsidRPr="00DF5864">
        <w:rPr>
          <w:rFonts w:ascii="Times New Roman" w:eastAsia="Arial" w:hAnsi="Times New Roman" w:cs="Times New Roman"/>
          <w:kern w:val="0"/>
          <w:sz w:val="24"/>
          <w:szCs w:val="20"/>
          <w14:ligatures w14:val="none"/>
        </w:rPr>
        <w:tab/>
        <w:t>Sutartis yra sudaryta ir turi būti aiškinama pagal Lietuvos Respublikos teisės aktus.</w:t>
      </w:r>
    </w:p>
    <w:p w14:paraId="232ACA3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w:t>
      </w:r>
      <w:r w:rsidRPr="00DF5864">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3B9C15A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w:t>
      </w:r>
      <w:r w:rsidRPr="00DF5864">
        <w:rPr>
          <w:rFonts w:ascii="Times New Roman" w:eastAsia="Arial" w:hAnsi="Times New Roman" w:cs="Times New Roman"/>
          <w:kern w:val="0"/>
          <w:sz w:val="24"/>
          <w:szCs w:val="20"/>
          <w14:ligatures w14:val="none"/>
        </w:rPr>
        <w:tab/>
        <w:t>Diena Sutartyje reiškia kalendorinę dieną.</w:t>
      </w:r>
    </w:p>
    <w:p w14:paraId="6DF70BD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1.2.4.</w:t>
      </w:r>
      <w:r w:rsidRPr="00DF5864">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398F34F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1.2.5.</w:t>
      </w:r>
      <w:r w:rsidRPr="00DF5864">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45EECD9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1.2.6.</w:t>
      </w:r>
      <w:r w:rsidRPr="00DF5864">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755274C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1.2.7.</w:t>
      </w:r>
      <w:r w:rsidRPr="00DF5864">
        <w:rPr>
          <w:rFonts w:ascii="Times New Roman" w:eastAsia="Arial" w:hAnsi="Times New Roman" w:cs="Times New Roman"/>
          <w:kern w:val="0"/>
          <w:sz w:val="24"/>
          <w:szCs w:val="20"/>
          <w14:ligatures w14:val="none"/>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w:t>
      </w:r>
      <w:r w:rsidRPr="00DF5864">
        <w:rPr>
          <w:rFonts w:ascii="Times New Roman" w:eastAsia="Arial" w:hAnsi="Times New Roman" w:cs="Times New Roman"/>
          <w:kern w:val="0"/>
          <w:sz w:val="24"/>
          <w:szCs w:val="20"/>
          <w14:ligatures w14:val="none"/>
        </w:rPr>
        <w:lastRenderedPageBreak/>
        <w:t>išrašymo taikomos ir Sąskaitos išrašymui.</w:t>
      </w:r>
    </w:p>
    <w:p w14:paraId="7757868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1.2.8.</w:t>
      </w:r>
      <w:r w:rsidRPr="00DF5864">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73CFFF5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1.2.9.</w:t>
      </w:r>
      <w:r w:rsidRPr="00DF5864">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0D82BB6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1.2.10.</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5BB3A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3807328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072B503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3B15DFF"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1.3.</w:t>
      </w:r>
      <w:r w:rsidRPr="00DF5864">
        <w:rPr>
          <w:rFonts w:ascii="Times New Roman" w:eastAsia="Arial" w:hAnsi="Times New Roman" w:cs="Times New Roman"/>
          <w:b/>
          <w:kern w:val="0"/>
          <w:sz w:val="24"/>
          <w:szCs w:val="20"/>
          <w14:ligatures w14:val="none"/>
        </w:rPr>
        <w:tab/>
        <w:t>Dokumentų viršenybė</w:t>
      </w:r>
    </w:p>
    <w:p w14:paraId="666FB77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6DDE9B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1.3.1.</w:t>
      </w:r>
      <w:r w:rsidRPr="00DF5864">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6A5B954D"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kern w:val="0"/>
          <w:sz w:val="24"/>
          <w:szCs w:val="20"/>
          <w14:ligatures w14:val="none"/>
        </w:rPr>
        <w:t xml:space="preserve">1.3.1.1. </w:t>
      </w:r>
      <w:r w:rsidRPr="00DF5864">
        <w:rPr>
          <w:rFonts w:ascii="Times New Roman" w:eastAsia="Trebuchet MS" w:hAnsi="Times New Roman" w:cs="Times New Roman"/>
          <w:bCs/>
          <w:kern w:val="0"/>
          <w:sz w:val="24"/>
          <w:szCs w:val="20"/>
          <w14:ligatures w14:val="none"/>
        </w:rPr>
        <w:t>Techninė specifikacija;</w:t>
      </w:r>
    </w:p>
    <w:p w14:paraId="567B8EED"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1.3.1.2. Specialiosios sąlygos;</w:t>
      </w:r>
    </w:p>
    <w:p w14:paraId="5D26FFC6"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1.3.1.3. Bendrosios sąlygos;</w:t>
      </w:r>
    </w:p>
    <w:p w14:paraId="3C2F3B6D"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1.3.1.4. Pirkimo dokumentai (išskyrus techninę specifikaciją);</w:t>
      </w:r>
    </w:p>
    <w:p w14:paraId="7B079F08"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1.3.1.5. Pasiūlymas;</w:t>
      </w:r>
    </w:p>
    <w:p w14:paraId="6E6CFF52"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1.3.1.6. Kiti Specialiosiose sąlygose išvardinti priedai.</w:t>
      </w:r>
    </w:p>
    <w:p w14:paraId="668BF21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1.3.2.</w:t>
      </w:r>
      <w:r w:rsidRPr="00DF5864">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21D3153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1.3.3.</w:t>
      </w:r>
      <w:r w:rsidRPr="00DF5864">
        <w:rPr>
          <w:rFonts w:ascii="Times New Roman" w:eastAsia="Times New Roman" w:hAnsi="Times New Roman" w:cs="Times New Roman"/>
          <w:kern w:val="0"/>
          <w:sz w:val="24"/>
          <w:szCs w:val="20"/>
          <w14:ligatures w14:val="none"/>
        </w:rPr>
        <w:tab/>
      </w:r>
      <w:r w:rsidRPr="00DF5864">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39E226B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ascii="Times New Roman" w:eastAsia="Arial" w:hAnsi="Times New Roman" w:cs="Times New Roman"/>
          <w:kern w:val="0"/>
          <w:sz w:val="24"/>
          <w:szCs w:val="20"/>
          <w:vertAlign w:val="superscript"/>
          <w14:ligatures w14:val="none"/>
        </w:rPr>
        <w:t>1</w:t>
      </w:r>
      <w:r w:rsidRPr="00DF5864">
        <w:rPr>
          <w:rFonts w:ascii="Times New Roman" w:eastAsia="Arial" w:hAnsi="Times New Roman" w:cs="Times New Roman"/>
          <w:kern w:val="0"/>
          <w:sz w:val="24"/>
          <w:szCs w:val="20"/>
          <w14:ligatures w14:val="none"/>
        </w:rPr>
        <w:t>).</w:t>
      </w:r>
    </w:p>
    <w:p w14:paraId="33F5043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B0815C"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2.</w:t>
      </w:r>
      <w:r w:rsidRPr="00DF5864">
        <w:rPr>
          <w:rFonts w:ascii="Times New Roman" w:eastAsia="Arial" w:hAnsi="Times New Roman" w:cs="Times New Roman"/>
          <w:b/>
          <w:caps/>
          <w:kern w:val="0"/>
          <w:sz w:val="24"/>
          <w:szCs w:val="20"/>
          <w14:ligatures w14:val="none"/>
        </w:rPr>
        <w:tab/>
        <w:t>Sutarties dalykas</w:t>
      </w:r>
    </w:p>
    <w:p w14:paraId="635F8129"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1EADA75"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2.1.</w:t>
      </w:r>
      <w:r w:rsidRPr="00DF5864">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ascii="Times New Roman" w:eastAsia="Arial" w:hAnsi="Times New Roman" w:cs="Times New Roman"/>
          <w:kern w:val="0"/>
          <w:sz w:val="24"/>
          <w:szCs w:val="20"/>
          <w14:ligatures w14:val="none"/>
        </w:rPr>
        <w:t>Paslaugas</w:t>
      </w:r>
      <w:r w:rsidRPr="00DF5864">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09CBAF2C"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2.2.</w:t>
      </w:r>
      <w:r w:rsidRPr="00DF5864">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reikalavimų. Šalis turi teisę reikalauti, kad kita Šalis įvykdytų visus</w:t>
      </w:r>
      <w:r w:rsidRPr="00DF5864">
        <w:rPr>
          <w:rFonts w:ascii="Times New Roman" w:eastAsia="Times New Roman" w:hAnsi="Times New Roman" w:cs="Times New Roman"/>
          <w:kern w:val="0"/>
          <w:sz w:val="24"/>
          <w:szCs w:val="20"/>
          <w14:ligatures w14:val="none"/>
        </w:rPr>
        <w:t xml:space="preserve"> įstatymų bei kitų teisės aktų</w:t>
      </w:r>
      <w:r w:rsidRPr="00DF5864">
        <w:rPr>
          <w:rFonts w:ascii="Times New Roman" w:eastAsia="Arial" w:hAnsi="Times New Roman" w:cs="Times New Roman"/>
          <w:kern w:val="0"/>
          <w:sz w:val="24"/>
          <w:szCs w:val="20"/>
          <w14:ligatures w14:val="none"/>
        </w:rPr>
        <w:t xml:space="preserve"> reikalavimus, taikomus Sutarties vykdymui. Nė viena iš Sutarties sąlygų </w:t>
      </w:r>
      <w:r w:rsidRPr="00DF5864">
        <w:rPr>
          <w:rFonts w:ascii="Times New Roman" w:eastAsia="Arial" w:hAnsi="Times New Roman" w:cs="Times New Roman"/>
          <w:kern w:val="0"/>
          <w:sz w:val="24"/>
          <w:szCs w:val="20"/>
          <w14:ligatures w14:val="none"/>
        </w:rPr>
        <w:lastRenderedPageBreak/>
        <w:t xml:space="preserve">nereiškia ir negali būti aiškinama kaip Pirkėjo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60BD757"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2.3.</w:t>
      </w:r>
      <w:r w:rsidRPr="00DF5864">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F5112D3"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144C09E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3.</w:t>
      </w:r>
      <w:r w:rsidRPr="00DF5864">
        <w:rPr>
          <w:rFonts w:ascii="Times New Roman" w:eastAsia="Arial" w:hAnsi="Times New Roman" w:cs="Times New Roman"/>
          <w:b/>
          <w:caps/>
          <w:kern w:val="0"/>
          <w:sz w:val="24"/>
          <w:szCs w:val="20"/>
          <w14:ligatures w14:val="none"/>
        </w:rPr>
        <w:tab/>
        <w:t>TIEKĖJAS ir kiti Sutarties vykdymui pasitelkiami asmenys</w:t>
      </w:r>
    </w:p>
    <w:p w14:paraId="442500CB"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A9C3AB8" w14:textId="77777777" w:rsidR="00FF16FA" w:rsidRPr="00DF5864" w:rsidRDefault="00FF16FA" w:rsidP="00FF16FA">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3.1.</w:t>
      </w:r>
      <w:r w:rsidRPr="00DF5864">
        <w:rPr>
          <w:rFonts w:ascii="Times New Roman" w:eastAsia="Arial" w:hAnsi="Times New Roman" w:cs="Times New Roman"/>
          <w:b/>
          <w:kern w:val="0"/>
          <w:sz w:val="24"/>
          <w:szCs w:val="20"/>
          <w14:ligatures w14:val="none"/>
        </w:rPr>
        <w:tab/>
        <w:t>Kvalifikacija ir kiti Tiekėjo pasiūlymu prisiimti įsipareigojimai</w:t>
      </w:r>
    </w:p>
    <w:p w14:paraId="36858FEB" w14:textId="77777777" w:rsidR="00FF16FA" w:rsidRPr="00DF5864" w:rsidRDefault="00FF16FA" w:rsidP="00FF16FA">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CEEF38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3.1.1.</w:t>
      </w:r>
      <w:r w:rsidRPr="00DF5864">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36005A2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3.1.1.1.</w:t>
      </w:r>
      <w:r w:rsidRPr="00DF5864">
        <w:rPr>
          <w:rFonts w:ascii="Times New Roman" w:eastAsia="Arial" w:hAnsi="Times New Roman" w:cs="Times New Roman"/>
          <w:kern w:val="0"/>
          <w:sz w:val="24"/>
          <w:szCs w:val="20"/>
          <w14:ligatures w14:val="none"/>
        </w:rPr>
        <w:tab/>
        <w:t>turėtų teisę verstis ta veikla, kuri yra reikalinga Sutarčiai įvykdyti.</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468E7BA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632AA37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laikytųsi Tiekėjo pasiūlyme nurodytų įsipareigojimų, įskaitant, bet neapsiribojant – atitiktų pirkimo dokumentuose nustatytus kokybinių, aplinkosaugos ir (arba) socialinių kriterijų (toliau – </w:t>
      </w:r>
      <w:r w:rsidRPr="00DF5864">
        <w:rPr>
          <w:rFonts w:ascii="Times New Roman" w:eastAsia="Arial" w:hAnsi="Times New Roman" w:cs="Times New Roman"/>
          <w:b/>
          <w:bCs/>
          <w:kern w:val="0"/>
          <w:sz w:val="24"/>
          <w:szCs w:val="20"/>
          <w14:ligatures w14:val="none"/>
        </w:rPr>
        <w:t>kokybiniai kriterijai</w:t>
      </w:r>
      <w:r w:rsidRPr="00DF5864">
        <w:rPr>
          <w:rFonts w:ascii="Times New Roman" w:eastAsia="Arial" w:hAnsi="Times New Roman" w:cs="Times New Roman"/>
          <w:kern w:val="0"/>
          <w:sz w:val="24"/>
          <w:szCs w:val="20"/>
          <w14:ligatures w14:val="none"/>
        </w:rPr>
        <w:t>) reikšmes ir parametrus. Šiame papunktyje nurodytų įsipareigojimų laikymosi tikrinimo tvarka nustatoma Specialiosiose sąlygose;</w:t>
      </w:r>
    </w:p>
    <w:p w14:paraId="75CCDD7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3.1.1.4.</w:t>
      </w:r>
      <w:r w:rsidRPr="00DF5864">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4F5A3AD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3.1.1.5. </w:t>
      </w:r>
      <w:r w:rsidRPr="00DF5864">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DF5864">
        <w:rPr>
          <w:rFonts w:ascii="Times New Roman" w:eastAsia="Times New Roman" w:hAnsi="Times New Roman" w:cs="Times New Roman"/>
          <w:kern w:val="0"/>
          <w:sz w:val="24"/>
          <w:szCs w:val="20"/>
          <w14:ligatures w14:val="none"/>
        </w:rPr>
        <w:t>.</w:t>
      </w:r>
    </w:p>
    <w:p w14:paraId="5390EF2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3.1.2.</w:t>
      </w:r>
      <w:r w:rsidRPr="00DF5864">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DF5864">
        <w:rPr>
          <w:rFonts w:ascii="Times New Roman" w:eastAsia="Arial" w:hAnsi="Times New Roman" w:cs="Times New Roman"/>
          <w:kern w:val="0"/>
          <w:sz w:val="24"/>
          <w:szCs w:val="20"/>
          <w:shd w:val="clear" w:color="auto" w:fill="FFFFFF"/>
          <w14:ligatures w14:val="none"/>
        </w:rPr>
        <w:t xml:space="preserve">Jeigu Tiekėjas remiasi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7A336DD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3.1.3.</w:t>
      </w:r>
      <w:r w:rsidRPr="00DF5864">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220A375D"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7CFAA54D"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Subtiekėjų bei specialistų pasitelkimas ir keitimas</w:t>
      </w:r>
    </w:p>
    <w:p w14:paraId="36A475DB"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5E4A28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DF5864">
        <w:rPr>
          <w:rFonts w:ascii="Times New Roman" w:eastAsia="Arial" w:hAnsi="Times New Roman" w:cs="Times New Roman"/>
          <w:kern w:val="0"/>
          <w:sz w:val="24"/>
          <w:szCs w:val="20"/>
          <w14:ligatures w14:val="none"/>
        </w:rPr>
        <w:t>jos</w:t>
      </w:r>
      <w:r w:rsidRPr="00DF5864">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ascii="Times New Roman" w:eastAsia="Arial" w:hAnsi="Times New Roman" w:cs="Times New Roman"/>
          <w:kern w:val="0"/>
          <w:sz w:val="24"/>
          <w:szCs w:val="20"/>
          <w14:ligatures w14:val="none"/>
        </w:rPr>
        <w:t xml:space="preserve">ir specialistų </w:t>
      </w:r>
      <w:r w:rsidRPr="00DF5864">
        <w:rPr>
          <w:rFonts w:ascii="Times New Roman" w:eastAsia="Arial" w:hAnsi="Times New Roman" w:cs="Times New Roman"/>
          <w:kern w:val="0"/>
          <w:sz w:val="24"/>
          <w:szCs w:val="20"/>
          <w:shd w:val="clear" w:color="auto" w:fill="FFFFFF"/>
          <w14:ligatures w14:val="none"/>
        </w:rPr>
        <w:t>veiksmus ar neveikimą.</w:t>
      </w:r>
    </w:p>
    <w:p w14:paraId="5DF51DF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1F8B8D1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gali keisti ir (ar) pasitelkti Sutartyje nurodytus subtiekėjus ir (ar) specialistus šiame Sutarties poskyryje nustatytais atvejais ir tvarka.</w:t>
      </w:r>
    </w:p>
    <w:p w14:paraId="47B03E3D" w14:textId="77777777" w:rsidR="00FF16FA" w:rsidRPr="00DF5864" w:rsidRDefault="00FF16FA" w:rsidP="00FF16FA">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4F507B4F" w14:textId="77777777" w:rsidR="00FF16FA" w:rsidRPr="00DF5864" w:rsidRDefault="00FF16FA" w:rsidP="00FF16FA">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F5864">
        <w:rPr>
          <w:rFonts w:ascii="Times New Roman" w:eastAsia="Cambria" w:hAnsi="Times New Roman" w:cs="Times New Roman"/>
          <w:kern w:val="0"/>
          <w:sz w:val="24"/>
          <w:szCs w:val="20"/>
          <w14:ligatures w14:val="none"/>
        </w:rPr>
        <w:t>,</w:t>
      </w:r>
      <w:r w:rsidRPr="00DF5864">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DF5864">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DF5864">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DF5864">
        <w:rPr>
          <w:rFonts w:ascii="Times New Roman" w:eastAsia="Cambria" w:hAnsi="Times New Roman" w:cs="Times New Roman"/>
          <w:kern w:val="0"/>
          <w:sz w:val="24"/>
          <w:szCs w:val="20"/>
          <w14:ligatures w14:val="none"/>
        </w:rPr>
        <w:t>(jei taikoma) ir Tiekėjo pasiūlyme nurodytų sąlygų pirkimo dokumentuose nustatytiems kokybiniams kriterijams pagrįsti (jei taikoma)</w:t>
      </w:r>
      <w:r w:rsidRPr="00DF5864">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5D9754AC" w14:textId="77777777" w:rsidR="00FF16FA" w:rsidRPr="00DF5864" w:rsidRDefault="00FF16FA" w:rsidP="00FF16FA">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1198358F" w14:textId="77777777" w:rsidR="00FF16FA" w:rsidRPr="00DF5864" w:rsidRDefault="00FF16FA" w:rsidP="00FF16FA">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pavadinimus, </w:t>
      </w:r>
      <w:r w:rsidRPr="00DF5864">
        <w:rPr>
          <w:rFonts w:ascii="Times New Roman" w:eastAsia="Arial" w:hAnsi="Times New Roman" w:cs="Times New Roman"/>
          <w:kern w:val="0"/>
          <w:sz w:val="24"/>
          <w:szCs w:val="20"/>
          <w14:ligatures w14:val="none"/>
        </w:rPr>
        <w:t xml:space="preserve">juridinio asmens kodą, </w:t>
      </w:r>
      <w:r w:rsidRPr="00DF5864">
        <w:rPr>
          <w:rFonts w:ascii="Times New Roman" w:eastAsia="Arial" w:hAnsi="Times New Roman" w:cs="Times New Roman"/>
          <w:kern w:val="0"/>
          <w:sz w:val="24"/>
          <w:szCs w:val="20"/>
          <w:shd w:val="clear" w:color="auto" w:fill="FFFFFF"/>
          <w14:ligatures w14:val="none"/>
        </w:rPr>
        <w:t>kontaktinius duomenis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jų atstovus.</w:t>
      </w:r>
    </w:p>
    <w:p w14:paraId="174B7815" w14:textId="77777777" w:rsidR="00FF16FA" w:rsidRPr="00DF5864" w:rsidRDefault="00FF16FA" w:rsidP="00FF16FA">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3.2.8. Tiekėjas, bet kuriuo Sutarties vykdymo metu,</w:t>
      </w:r>
      <w:r w:rsidRPr="00DF5864">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454A7BE5" w14:textId="77777777" w:rsidR="00FF16FA" w:rsidRPr="00DF5864" w:rsidRDefault="00FF16FA" w:rsidP="00FF16FA">
      <w:pPr>
        <w:widowControl w:val="0"/>
        <w:tabs>
          <w:tab w:val="left" w:pos="993"/>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Arial" w:hAnsi="Times New Roman" w:cs="Times New Roman"/>
          <w:kern w:val="0"/>
          <w:sz w:val="24"/>
          <w:szCs w:val="20"/>
          <w:shd w:val="clear" w:color="auto" w:fill="FFFFFF"/>
          <w14:ligatures w14:val="none"/>
        </w:rPr>
        <w:t>3.2.9. Tiekėjas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14:ligatures w14:val="none"/>
        </w:rPr>
        <w:t>bet kuriuo Sutarties vykdymo metu,</w:t>
      </w:r>
      <w:r w:rsidRPr="00DF5864">
        <w:rPr>
          <w:rFonts w:ascii="Times New Roman" w:eastAsia="Cambria"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shd w:val="clear" w:color="auto" w:fill="FFFFFF"/>
          <w14:ligatures w14:val="none"/>
        </w:rPr>
        <w:t>ne vėliau nei prieš 5 (penkias) darbo dienas</w:t>
      </w:r>
      <w:r w:rsidRPr="00DF5864">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pasitelkimo</w:t>
      </w:r>
      <w:r w:rsidRPr="00DF5864">
        <w:rPr>
          <w:rFonts w:ascii="Times New Roman" w:eastAsia="Arial" w:hAnsi="Times New Roman" w:cs="Times New Roman"/>
          <w:kern w:val="0"/>
          <w:sz w:val="24"/>
          <w:szCs w:val="20"/>
          <w14:ligatures w14:val="none"/>
        </w:rPr>
        <w:t xml:space="preserve"> ir (arba) keitimo</w:t>
      </w:r>
      <w:r w:rsidRPr="00DF5864">
        <w:rPr>
          <w:rFonts w:ascii="Times New Roman" w:eastAsia="Arial" w:hAnsi="Times New Roman" w:cs="Times New Roman"/>
          <w:kern w:val="0"/>
          <w:sz w:val="24"/>
          <w:szCs w:val="20"/>
          <w:shd w:val="clear" w:color="auto" w:fill="FFFFFF"/>
          <w14:ligatures w14:val="none"/>
        </w:rPr>
        <w:t xml:space="preserve"> apie tai privalo informuoti </w:t>
      </w:r>
      <w:r w:rsidRPr="00DF5864">
        <w:rPr>
          <w:rFonts w:ascii="Times New Roman" w:eastAsia="Times New Roman" w:hAnsi="Times New Roman" w:cs="Times New Roman"/>
          <w:kern w:val="0"/>
          <w:sz w:val="24"/>
          <w:szCs w:val="20"/>
          <w14:ligatures w14:val="none"/>
        </w:rPr>
        <w:t>Pirkėją</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DF5864">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Pirkėjas</w:t>
      </w:r>
      <w:r w:rsidRPr="00DF5864">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ascii="Times New Roman" w:eastAsia="Cambria" w:hAnsi="Times New Roman" w:cs="Times New Roman"/>
          <w:kern w:val="0"/>
          <w:sz w:val="24"/>
          <w:szCs w:val="20"/>
          <w14:ligatures w14:val="none"/>
        </w:rPr>
        <w:t>Pirkėjui sutikus, Šalys pasirašo Susitarimą, kuris laikomas neatsiejama Sutarties dalimi.</w:t>
      </w:r>
    </w:p>
    <w:p w14:paraId="557FD7DB" w14:textId="77777777" w:rsidR="00FF16FA" w:rsidRPr="00DF5864" w:rsidRDefault="00FF16FA" w:rsidP="00FF16FA">
      <w:pPr>
        <w:widowControl w:val="0"/>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lastRenderedPageBreak/>
        <w:t>3.2.10. Subtiekėjai</w:t>
      </w:r>
      <w:r w:rsidRPr="00DF5864">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DF5864">
        <w:rPr>
          <w:rFonts w:ascii="Times New Roman" w:eastAsia="Arial" w:hAnsi="Times New Roman" w:cs="Times New Roman"/>
          <w:kern w:val="0"/>
          <w:sz w:val="24"/>
          <w:szCs w:val="20"/>
          <w14:ligatures w14:val="none"/>
        </w:rPr>
        <w:t xml:space="preserve">keičiami </w:t>
      </w:r>
      <w:r w:rsidRPr="00DF5864">
        <w:rPr>
          <w:rFonts w:ascii="Times New Roman" w:eastAsia="Arial" w:hAnsi="Times New Roman" w:cs="Times New Roman"/>
          <w:kern w:val="0"/>
          <w:sz w:val="24"/>
          <w:szCs w:val="20"/>
          <w:shd w:val="clear" w:color="auto" w:fill="FFFFFF"/>
          <w14:ligatures w14:val="none"/>
        </w:rPr>
        <w:t>tik šiais atvejais:</w:t>
      </w:r>
    </w:p>
    <w:p w14:paraId="2488DA55" w14:textId="77777777" w:rsidR="00FF16FA" w:rsidRPr="00DF5864" w:rsidRDefault="00FF16FA" w:rsidP="00FF16FA">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3.2.10.1. kai subtiekėjui </w:t>
      </w:r>
      <w:r w:rsidRPr="00DF5864">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F5864">
        <w:rPr>
          <w:rFonts w:ascii="Times New Roman" w:eastAsia="Cambria" w:hAnsi="Times New Roman" w:cs="Times New Roman"/>
          <w:kern w:val="0"/>
          <w:sz w:val="24"/>
          <w:szCs w:val="20"/>
          <w:shd w:val="clear" w:color="auto" w:fill="FFFFFF"/>
          <w14:ligatures w14:val="none"/>
        </w:rPr>
        <w:t>;</w:t>
      </w:r>
    </w:p>
    <w:p w14:paraId="312CA654" w14:textId="77777777" w:rsidR="00FF16FA" w:rsidRPr="00DF5864" w:rsidRDefault="00FF16FA" w:rsidP="00FF16FA">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8F5A7E1" w14:textId="77777777" w:rsidR="00FF16FA" w:rsidRPr="00DF5864" w:rsidRDefault="00FF16FA" w:rsidP="00FF16FA">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3.2.10.3. </w:t>
      </w:r>
      <w:r w:rsidRPr="00DF5864">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23362188" w14:textId="77777777" w:rsidR="00FF16FA" w:rsidRPr="00DF5864" w:rsidRDefault="00FF16FA" w:rsidP="00FF16FA">
      <w:pPr>
        <w:widowControl w:val="0"/>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3.2.11.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Tiekėjo (ar subtiekėjų) specialista</w:t>
      </w:r>
      <w:r w:rsidRPr="00DF5864">
        <w:rPr>
          <w:rFonts w:ascii="Times New Roman" w:eastAsia="Cambria" w:hAnsi="Times New Roman" w:cs="Times New Roman"/>
          <w:kern w:val="0"/>
          <w:sz w:val="24"/>
          <w:szCs w:val="20"/>
          <w14:ligatures w14:val="none"/>
        </w:rPr>
        <w:t>i,</w:t>
      </w:r>
      <w:r w:rsidRPr="00DF5864">
        <w:rPr>
          <w:rFonts w:ascii="Times New Roman" w:eastAsia="Cambria" w:hAnsi="Times New Roman" w:cs="Times New Roman"/>
          <w:kern w:val="0"/>
          <w:sz w:val="24"/>
          <w:szCs w:val="20"/>
          <w:shd w:val="clear" w:color="auto" w:fill="FFFFFF"/>
          <w14:ligatures w14:val="none"/>
        </w:rPr>
        <w:t xml:space="preserve"> vykd</w:t>
      </w:r>
      <w:r w:rsidRPr="00DF5864">
        <w:rPr>
          <w:rFonts w:ascii="Times New Roman" w:eastAsia="Cambria" w:hAnsi="Times New Roman" w:cs="Times New Roman"/>
          <w:kern w:val="0"/>
          <w:sz w:val="24"/>
          <w:szCs w:val="20"/>
          <w14:ligatures w14:val="none"/>
        </w:rPr>
        <w:t>antys</w:t>
      </w:r>
      <w:r w:rsidRPr="00DF5864">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6EB11A1F" w14:textId="77777777" w:rsidR="00FF16FA" w:rsidRPr="00DF5864" w:rsidRDefault="00FF16FA" w:rsidP="00FF16FA">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440E8D" w14:textId="77777777" w:rsidR="00FF16FA" w:rsidRPr="00DF5864" w:rsidRDefault="00FF16FA" w:rsidP="00FF16FA">
      <w:pPr>
        <w:widowControl w:val="0"/>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1CEEF14B" w14:textId="77777777" w:rsidR="00FF16FA" w:rsidRPr="00DF5864" w:rsidRDefault="00FF16FA" w:rsidP="00FF16FA">
      <w:pPr>
        <w:widowControl w:val="0"/>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3.2.11.3. </w:t>
      </w:r>
      <w:r w:rsidRPr="00DF5864">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15AB9B52" w14:textId="77777777" w:rsidR="00FF16FA" w:rsidRPr="00DF5864" w:rsidRDefault="00FF16FA" w:rsidP="00FF16FA">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color w:val="000000"/>
          <w:kern w:val="0"/>
          <w:sz w:val="24"/>
          <w:szCs w:val="20"/>
          <w:shd w:val="clear" w:color="auto" w:fill="FFFFFF"/>
          <w14:ligatures w14:val="none"/>
        </w:rPr>
        <w:t>3.2.12. Naujas specialistas</w:t>
      </w:r>
      <w:r w:rsidRPr="00DF5864">
        <w:rPr>
          <w:rFonts w:ascii="Times New Roman" w:eastAsia="Cambria" w:hAnsi="Times New Roman" w:cs="Times New Roman"/>
          <w:color w:val="000000"/>
          <w:kern w:val="0"/>
          <w:sz w:val="24"/>
          <w:szCs w:val="20"/>
          <w14:ligatures w14:val="none"/>
        </w:rPr>
        <w:t xml:space="preserve"> ir (ar) subtiekėjas, Tiekėjo prašymo pakeisti specialistą ir (ar) subtiekėją pateikimo metu</w:t>
      </w:r>
      <w:r w:rsidRPr="00DF5864">
        <w:rPr>
          <w:rFonts w:ascii="Times New Roman" w:eastAsia="Cambria" w:hAnsi="Times New Roman" w:cs="Times New Roman"/>
          <w:color w:val="000000"/>
          <w:kern w:val="0"/>
          <w:sz w:val="24"/>
          <w:szCs w:val="20"/>
          <w:shd w:val="clear" w:color="auto" w:fill="FFFFFF"/>
          <w14:ligatures w14:val="none"/>
        </w:rPr>
        <w:t xml:space="preserve"> turi atitikti pirkimo dokumentuose </w:t>
      </w:r>
      <w:r w:rsidRPr="00DF5864">
        <w:rPr>
          <w:rFonts w:ascii="Times New Roman" w:eastAsia="Cambria" w:hAnsi="Times New Roman" w:cs="Times New Roman"/>
          <w:color w:val="000000"/>
          <w:kern w:val="0"/>
          <w:sz w:val="24"/>
          <w:szCs w:val="20"/>
          <w14:ligatures w14:val="none"/>
        </w:rPr>
        <w:t>specialistui ir (ar) subtiekėjui keliamus reikalavimus.</w:t>
      </w:r>
    </w:p>
    <w:p w14:paraId="737260CB" w14:textId="77777777" w:rsidR="00FF16FA" w:rsidRPr="00DF5864" w:rsidRDefault="00FF16FA" w:rsidP="00FF16FA">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(ar) specialisto </w:t>
      </w:r>
      <w:r w:rsidRPr="00DF5864">
        <w:rPr>
          <w:rFonts w:ascii="Times New Roman" w:eastAsia="Cambria" w:hAnsi="Times New Roman" w:cs="Times New Roman"/>
          <w:kern w:val="0"/>
          <w:sz w:val="24"/>
          <w:szCs w:val="20"/>
          <w:shd w:val="clear" w:color="auto" w:fill="FFFFFF"/>
          <w14:ligatures w14:val="none"/>
        </w:rPr>
        <w:t>keitimo pateikti Pirkėjui šiuos dokumentus:</w:t>
      </w:r>
    </w:p>
    <w:p w14:paraId="05F83AF2" w14:textId="77777777" w:rsidR="00FF16FA" w:rsidRPr="00DF5864" w:rsidRDefault="00FF16FA" w:rsidP="00FF16FA">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1EF9F84F" w14:textId="77777777" w:rsidR="00FF16FA" w:rsidRPr="00DF5864" w:rsidRDefault="00FF16FA" w:rsidP="00FF16FA">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3.2.13.2. </w:t>
      </w:r>
      <w:r w:rsidRPr="00DF5864">
        <w:rPr>
          <w:rFonts w:ascii="Times New Roman" w:eastAsia="Cambria" w:hAnsi="Times New Roman" w:cs="Times New Roman"/>
          <w:kern w:val="0"/>
          <w:sz w:val="24"/>
          <w:szCs w:val="20"/>
          <w14:ligatures w14:val="none"/>
        </w:rPr>
        <w:t xml:space="preserve">naujo subtiekėjo ir (ar) specialisto kvalifikaciją, atitiktį </w:t>
      </w:r>
      <w:r w:rsidRPr="00DF5864">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DF5864">
        <w:rPr>
          <w:rFonts w:ascii="Times New Roman" w:eastAsia="Cambria" w:hAnsi="Times New Roman" w:cs="Times New Roman"/>
          <w:kern w:val="0"/>
          <w:sz w:val="24"/>
          <w:szCs w:val="20"/>
          <w14:ligatures w14:val="none"/>
        </w:rPr>
        <w:t xml:space="preserve">pašalinimo pagrindų nebuvimą ir atitiktį </w:t>
      </w:r>
      <w:r w:rsidRPr="00DF5864">
        <w:rPr>
          <w:rFonts w:ascii="Times New Roman" w:eastAsia="Arial" w:hAnsi="Times New Roman" w:cs="Times New Roman"/>
          <w:kern w:val="0"/>
          <w:sz w:val="24"/>
          <w:szCs w:val="20"/>
          <w:shd w:val="clear" w:color="auto" w:fill="FFFFFF"/>
          <w14:ligatures w14:val="none"/>
        </w:rPr>
        <w:t>nacionalinio saugumo interesams bei reikalavimams</w:t>
      </w:r>
      <w:r w:rsidRPr="00DF5864">
        <w:rPr>
          <w:rFonts w:ascii="Times New Roman" w:eastAsia="Cambria"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14:ligatures w14:val="none"/>
        </w:rPr>
        <w:t xml:space="preserve"> (jei taikoma) įrodančius dokumentus pagal Sutarties reikalavimus.</w:t>
      </w:r>
    </w:p>
    <w:p w14:paraId="76B7B07C" w14:textId="77777777" w:rsidR="00FF16FA" w:rsidRPr="00DF5864" w:rsidRDefault="00FF16FA" w:rsidP="00FF16FA">
      <w:pPr>
        <w:widowControl w:val="0"/>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7FFA715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45DA1C66" w14:textId="77777777" w:rsidR="00FF16FA" w:rsidRPr="00DF5864" w:rsidRDefault="00FF16FA" w:rsidP="00FF16FA">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b/>
          <w:bCs/>
          <w:kern w:val="0"/>
          <w:sz w:val="24"/>
          <w:szCs w:val="20"/>
          <w14:ligatures w14:val="none"/>
        </w:rPr>
        <w:t>3.3. Jungtinės veiklos partnerių keitimas</w:t>
      </w:r>
    </w:p>
    <w:p w14:paraId="5B804527" w14:textId="77777777" w:rsidR="00FF16FA" w:rsidRPr="00DF5864" w:rsidRDefault="00FF16FA" w:rsidP="00FF16FA">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p>
    <w:p w14:paraId="62E9C9AC" w14:textId="77777777" w:rsidR="00FF16FA" w:rsidRPr="00DF5864" w:rsidRDefault="00FF16FA" w:rsidP="00FF16FA">
      <w:pPr>
        <w:widowControl w:val="0"/>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3.3.1. Tiekėjas, vykdantis Sutartį </w:t>
      </w:r>
      <w:r w:rsidRPr="00DF5864">
        <w:rPr>
          <w:rFonts w:ascii="Times New Roman" w:eastAsia="Cambria" w:hAnsi="Times New Roman" w:cs="Times New Roman"/>
          <w:kern w:val="0"/>
          <w:sz w:val="24"/>
          <w:szCs w:val="20"/>
          <w14:ligatures w14:val="none"/>
        </w:rPr>
        <w:t xml:space="preserve">kaip tiekėjų grupė, veikianti </w:t>
      </w:r>
      <w:r w:rsidRPr="00DF5864">
        <w:rPr>
          <w:rFonts w:ascii="Times New Roman" w:eastAsia="Cambria" w:hAnsi="Times New Roman" w:cs="Times New Roman"/>
          <w:kern w:val="0"/>
          <w:sz w:val="24"/>
          <w:szCs w:val="20"/>
          <w:shd w:val="clear" w:color="auto" w:fill="FFFFFF"/>
          <w14:ligatures w14:val="none"/>
        </w:rPr>
        <w:t>jungtinės veiklos</w:t>
      </w:r>
      <w:r w:rsidRPr="00DF5864">
        <w:rPr>
          <w:rFonts w:ascii="Times New Roman" w:eastAsia="Cambria" w:hAnsi="Times New Roman" w:cs="Times New Roman"/>
          <w:kern w:val="0"/>
          <w:sz w:val="24"/>
          <w:szCs w:val="20"/>
          <w14:ligatures w14:val="none"/>
        </w:rPr>
        <w:t xml:space="preserve"> sutarties</w:t>
      </w:r>
      <w:r w:rsidRPr="00DF5864">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DF5864">
        <w:rPr>
          <w:rFonts w:ascii="Times New Roman" w:eastAsia="Cambria" w:hAnsi="Times New Roman" w:cs="Times New Roman"/>
          <w:kern w:val="0"/>
          <w:sz w:val="24"/>
          <w:szCs w:val="20"/>
          <w14:ligatures w14:val="none"/>
        </w:rPr>
        <w:t>P</w:t>
      </w:r>
      <w:r w:rsidRPr="00DF5864">
        <w:rPr>
          <w:rFonts w:ascii="Times New Roman" w:eastAsia="Cambria" w:hAnsi="Times New Roman" w:cs="Times New Roman"/>
          <w:kern w:val="0"/>
          <w:sz w:val="24"/>
          <w:szCs w:val="20"/>
          <w:shd w:val="clear" w:color="auto" w:fill="FFFFFF"/>
          <w14:ligatures w14:val="none"/>
        </w:rPr>
        <w:t xml:space="preserve">artneris nebegali vykdyti Sutarties, įskaitant, bet neapsiribojant atvejais, </w:t>
      </w:r>
      <w:r w:rsidRPr="00DF5864">
        <w:rPr>
          <w:rFonts w:ascii="Times New Roman" w:eastAsia="Cambria" w:hAnsi="Times New Roman" w:cs="Times New Roman"/>
          <w:kern w:val="0"/>
          <w:sz w:val="24"/>
          <w:szCs w:val="20"/>
          <w:shd w:val="clear" w:color="auto" w:fill="FFFFFF"/>
          <w14:ligatures w14:val="none"/>
        </w:rPr>
        <w:lastRenderedPageBreak/>
        <w:t>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EAC9E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4FF3B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5D457CA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4DCD313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E7186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DF5864">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DF5864">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5864">
        <w:rPr>
          <w:rFonts w:ascii="Times New Roman" w:eastAsia="Cambria" w:hAnsi="Times New Roman" w:cs="Times New Roman"/>
          <w:kern w:val="0"/>
          <w:sz w:val="24"/>
          <w:szCs w:val="20"/>
          <w14:ligatures w14:val="none"/>
        </w:rPr>
        <w:t xml:space="preserve">nacionalinio saugumo interesams bei reikalavimams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shd w:val="clear" w:color="auto" w:fill="FFFFFF"/>
          <w14:ligatures w14:val="none"/>
        </w:rPr>
        <w:t xml:space="preserve"> (jei taikoma).</w:t>
      </w:r>
    </w:p>
    <w:p w14:paraId="639FEB1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DF5864">
        <w:rPr>
          <w:rFonts w:ascii="Times New Roman" w:eastAsia="Cambria" w:hAnsi="Times New Roman" w:cs="Times New Roman"/>
          <w:kern w:val="0"/>
          <w:sz w:val="24"/>
          <w:szCs w:val="20"/>
          <w14:ligatures w14:val="none"/>
        </w:rPr>
        <w:t xml:space="preserve">sutikimą </w:t>
      </w:r>
      <w:r w:rsidRPr="00DF5864">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0A38E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836D40E"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3.4.</w:t>
      </w:r>
      <w:r w:rsidRPr="00DF5864">
        <w:rPr>
          <w:rFonts w:ascii="Times New Roman" w:eastAsia="Arial" w:hAnsi="Times New Roman" w:cs="Times New Roman"/>
          <w:b/>
          <w:kern w:val="0"/>
          <w:sz w:val="24"/>
          <w:szCs w:val="20"/>
          <w14:ligatures w14:val="none"/>
        </w:rPr>
        <w:tab/>
        <w:t>Susitarimai dėl tiesioginio atsiskaitymo su subtiekėjais</w:t>
      </w:r>
    </w:p>
    <w:p w14:paraId="1A7215D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5BDDE5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0083AC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r w:rsidRPr="00DF5864">
        <w:rPr>
          <w:rFonts w:ascii="Times New Roman" w:eastAsia="Cambria" w:hAnsi="Times New Roman" w:cs="Times New Roman"/>
          <w:kern w:val="0"/>
          <w:sz w:val="24"/>
          <w:szCs w:val="20"/>
          <w:shd w:val="clear" w:color="auto" w:fill="FFFFFF"/>
          <w14:ligatures w14:val="none"/>
        </w:rPr>
        <w:lastRenderedPageBreak/>
        <w:t>pasikeitimus visu Sutarties vykdymo metu;</w:t>
      </w:r>
    </w:p>
    <w:p w14:paraId="56C499F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3.4.1.2.</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4F53B49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3.4.1.3.</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ascii="Times New Roman" w:eastAsia="Cambria" w:hAnsi="Times New Roman" w:cs="Times New Roman"/>
          <w:kern w:val="0"/>
          <w:sz w:val="24"/>
          <w:szCs w:val="20"/>
          <w:shd w:val="clear" w:color="auto" w:fill="FFFFFF"/>
          <w14:ligatures w14:val="none"/>
        </w:rPr>
        <w:t>subtiekimo</w:t>
      </w:r>
      <w:proofErr w:type="spellEnd"/>
      <w:r w:rsidRPr="00DF5864">
        <w:rPr>
          <w:rFonts w:ascii="Times New Roman" w:eastAsia="Cambria" w:hAnsi="Times New Roman" w:cs="Times New Roman"/>
          <w:kern w:val="0"/>
          <w:sz w:val="24"/>
          <w:szCs w:val="20"/>
          <w:shd w:val="clear" w:color="auto" w:fill="FFFFFF"/>
          <w14:ligatures w14:val="none"/>
        </w:rPr>
        <w:t xml:space="preserve"> sutartyje nustatytus reikalavimus;</w:t>
      </w:r>
    </w:p>
    <w:p w14:paraId="5943986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3.4.1.4.</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113ADDA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A55D331" w14:textId="77777777" w:rsidR="00FF16FA" w:rsidRPr="00DF5864" w:rsidRDefault="00FF16FA" w:rsidP="00FF16FA">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4.</w:t>
      </w:r>
      <w:r w:rsidRPr="00DF5864">
        <w:rPr>
          <w:rFonts w:ascii="Times New Roman" w:eastAsia="Arial" w:hAnsi="Times New Roman" w:cs="Times New Roman"/>
          <w:b/>
          <w:caps/>
          <w:kern w:val="0"/>
          <w:sz w:val="24"/>
          <w:szCs w:val="20"/>
          <w14:ligatures w14:val="none"/>
        </w:rPr>
        <w:tab/>
        <w:t>Šalių bendradarbiavimas</w:t>
      </w:r>
    </w:p>
    <w:p w14:paraId="6993C6E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65419BE6"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4.1.</w:t>
      </w:r>
      <w:r w:rsidRPr="00DF5864">
        <w:rPr>
          <w:rFonts w:ascii="Times New Roman" w:eastAsia="Arial" w:hAnsi="Times New Roman" w:cs="Times New Roman"/>
          <w:b/>
          <w:kern w:val="0"/>
          <w:sz w:val="24"/>
          <w:szCs w:val="20"/>
          <w14:ligatures w14:val="none"/>
        </w:rPr>
        <w:tab/>
        <w:t>Šalių bendradarbiavimo pareiga</w:t>
      </w:r>
    </w:p>
    <w:p w14:paraId="2106B18E" w14:textId="77777777" w:rsidR="00FF16FA" w:rsidRPr="00DF5864" w:rsidRDefault="00FF16FA" w:rsidP="00FF16FA">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18D656C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4.1.1.</w:t>
      </w:r>
      <w:r w:rsidRPr="00DF5864">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CAC62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4.1.2.</w:t>
      </w:r>
      <w:r w:rsidRPr="00DF5864">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0B20040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 xml:space="preserve">Jeigu Šalis susiduria su </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 xml:space="preserve"> kliūtis</w:t>
      </w:r>
      <w:r w:rsidRPr="00DF5864">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66468BBA" w14:textId="77777777" w:rsidR="00FF16FA" w:rsidRPr="00DF5864" w:rsidRDefault="00FF16FA" w:rsidP="00FF16FA">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3B6B57F4"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Kontaktiniai asmenys</w:t>
      </w:r>
    </w:p>
    <w:p w14:paraId="201A0F5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2CC8049"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624305"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4.2.2.</w:t>
      </w:r>
      <w:r w:rsidRPr="00DF5864">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vardą, pavardę, el. paštą ir telefono numerį.</w:t>
      </w:r>
    </w:p>
    <w:p w14:paraId="46B1C9C4"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9651D3"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ACDDB86"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SUTARTIES VYKDYMO METU PATEIKIAMI dokumentai</w:t>
      </w:r>
    </w:p>
    <w:p w14:paraId="466B95A5" w14:textId="77777777" w:rsidR="00FF16FA" w:rsidRPr="00DF5864" w:rsidRDefault="00FF16FA" w:rsidP="00FF16FA">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858BF6C"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Jeigu Tiekėjas turi parengti ir (ar) pateikti Pirkėjui Paslaugų rezultato naudojimo </w:t>
      </w:r>
      <w:r w:rsidRPr="00DF5864">
        <w:rPr>
          <w:rFonts w:ascii="Times New Roman" w:eastAsia="Arial" w:hAnsi="Times New Roman" w:cs="Times New Roman"/>
          <w:kern w:val="0"/>
          <w:sz w:val="24"/>
          <w:szCs w:val="20"/>
          <w14:ligatures w14:val="none"/>
        </w:rPr>
        <w:lastRenderedPageBreak/>
        <w:t>instrukcijas, jos turi būti aiškios ir detalios, kad Pirkėjas, vadovaudamasis jomis, galėtų tinkamai naudotis Paslaugų rezultatu.</w:t>
      </w:r>
    </w:p>
    <w:p w14:paraId="6FB45BF6"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5.2.</w:t>
      </w:r>
      <w:r w:rsidRPr="00DF5864">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38E26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5.3.</w:t>
      </w:r>
      <w:r w:rsidRPr="00DF5864">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51806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BB6B453"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6.</w:t>
      </w:r>
      <w:r w:rsidRPr="00DF5864">
        <w:rPr>
          <w:rFonts w:ascii="Times New Roman" w:eastAsia="Arial" w:hAnsi="Times New Roman" w:cs="Times New Roman"/>
          <w:b/>
          <w:caps/>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caps/>
          <w:kern w:val="0"/>
          <w:sz w:val="24"/>
          <w:szCs w:val="20"/>
          <w14:ligatures w14:val="none"/>
        </w:rPr>
        <w:t xml:space="preserve"> </w:t>
      </w:r>
      <w:r w:rsidRPr="00DF5864">
        <w:rPr>
          <w:rFonts w:ascii="Times New Roman" w:eastAsia="Arial" w:hAnsi="Times New Roman" w:cs="Times New Roman"/>
          <w:b/>
          <w:bCs/>
          <w:kern w:val="0"/>
          <w:sz w:val="24"/>
          <w:szCs w:val="20"/>
          <w14:ligatures w14:val="none"/>
        </w:rPr>
        <w:t>TEIKIMO</w:t>
      </w:r>
      <w:r w:rsidRPr="00DF5864">
        <w:rPr>
          <w:rFonts w:ascii="Times New Roman" w:eastAsia="Arial" w:hAnsi="Times New Roman" w:cs="Times New Roman"/>
          <w:b/>
          <w:caps/>
          <w:kern w:val="0"/>
          <w:sz w:val="24"/>
          <w:szCs w:val="20"/>
          <w14:ligatures w14:val="none"/>
        </w:rPr>
        <w:t xml:space="preserve"> PABAIGA IR </w:t>
      </w:r>
      <w:r w:rsidRPr="00DF5864">
        <w:rPr>
          <w:rFonts w:ascii="Times New Roman" w:eastAsia="Arial" w:hAnsi="Times New Roman" w:cs="Times New Roman"/>
          <w:b/>
          <w:bCs/>
          <w:kern w:val="0"/>
          <w:sz w:val="24"/>
          <w:szCs w:val="20"/>
          <w14:ligatures w14:val="none"/>
        </w:rPr>
        <w:t>PASLAUGŲ REZULTATO</w:t>
      </w:r>
      <w:r w:rsidRPr="00DF5864">
        <w:rPr>
          <w:rFonts w:ascii="Times New Roman" w:eastAsia="Arial" w:hAnsi="Times New Roman" w:cs="Times New Roman"/>
          <w:b/>
          <w:kern w:val="0"/>
          <w:sz w:val="24"/>
          <w:szCs w:val="20"/>
          <w14:ligatures w14:val="none"/>
        </w:rPr>
        <w:t xml:space="preserve"> </w:t>
      </w:r>
      <w:r w:rsidRPr="00DF5864">
        <w:rPr>
          <w:rFonts w:ascii="Times New Roman" w:eastAsia="Arial" w:hAnsi="Times New Roman" w:cs="Times New Roman"/>
          <w:b/>
          <w:caps/>
          <w:kern w:val="0"/>
          <w:sz w:val="24"/>
          <w:szCs w:val="20"/>
          <w14:ligatures w14:val="none"/>
        </w:rPr>
        <w:t>priėmimas</w:t>
      </w:r>
    </w:p>
    <w:p w14:paraId="1B3098A4"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25C7FCE"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6.1.</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xml:space="preserve"> teikimo pabaiga</w:t>
      </w:r>
    </w:p>
    <w:p w14:paraId="219FCC77" w14:textId="77777777" w:rsidR="00FF16FA" w:rsidRPr="00DF5864" w:rsidRDefault="00FF16FA" w:rsidP="00FF16FA">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0A73C7C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w:t>
      </w:r>
      <w:r w:rsidRPr="00DF5864">
        <w:rPr>
          <w:rFonts w:ascii="Times New Roman" w:eastAsia="Arial" w:hAnsi="Times New Roman" w:cs="Times New Roman"/>
          <w:kern w:val="0"/>
          <w:sz w:val="24"/>
          <w:szCs w:val="20"/>
          <w14:ligatures w14:val="none"/>
        </w:rPr>
        <w:tab/>
        <w:t>Paslaugų teikimas laikomas užbaigtu, kai yra įvykdytos visos šios sąlygos:</w:t>
      </w:r>
    </w:p>
    <w:p w14:paraId="16C3C8E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6.1.1.1.</w:t>
      </w:r>
      <w:r w:rsidRPr="00DF5864">
        <w:rPr>
          <w:rFonts w:ascii="Times New Roman" w:eastAsia="Arial" w:hAnsi="Times New Roman" w:cs="Times New Roman"/>
          <w:kern w:val="0"/>
          <w:sz w:val="24"/>
          <w:szCs w:val="20"/>
          <w14:ligatures w14:val="none"/>
        </w:rPr>
        <w:tab/>
        <w:t xml:space="preserve">Tiekėjas suteikė visas Paslaugas pagal Sutarties ir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w:t>
      </w:r>
    </w:p>
    <w:p w14:paraId="6FFF14D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6.1.1.2.</w:t>
      </w:r>
      <w:r w:rsidRPr="00DF5864">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27CE7A0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apmokė Pirkėjo personalą, kaip naudotis Paslaugų rezultatu (jeigu to reikalaujama);</w:t>
      </w:r>
    </w:p>
    <w:p w14:paraId="372C522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3A58ACC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įvykdė kitas sąlygas, numatytas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76E9763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568AB43"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6.2.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4B7F2BA4"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8BA079F"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privalo </w:t>
      </w:r>
      <w:r w:rsidRPr="00DF5864">
        <w:rPr>
          <w:rFonts w:ascii="Times New Roman" w:eastAsia="Times New Roman" w:hAnsi="Times New Roman" w:cs="Times New Roman"/>
          <w:kern w:val="0"/>
          <w:sz w:val="24"/>
          <w:szCs w:val="20"/>
          <w14:ligatures w14:val="none"/>
        </w:rPr>
        <w:t>suteikti Paslaugas ir perduoti Paslaugų rezultatą (jei taikoma) Pirkėjui</w:t>
      </w:r>
      <w:r w:rsidRPr="00DF5864">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3C33ED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4DD2E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w:t>
      </w:r>
      <w:r w:rsidRPr="00DF5864">
        <w:rPr>
          <w:rFonts w:ascii="Times New Roman" w:eastAsia="Arial" w:hAnsi="Times New Roman" w:cs="Times New Roman"/>
          <w:kern w:val="0"/>
          <w:sz w:val="24"/>
          <w:szCs w:val="20"/>
          <w14:ligatures w14:val="none"/>
        </w:rPr>
        <w:tab/>
        <w:t>Tiekėjui suteikus Paslaugas, Pirkėjas atlieka jų patikrinimą ir privalo:</w:t>
      </w:r>
    </w:p>
    <w:p w14:paraId="28A004B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ne vėliau kaip per 5 (penkias) darbo dienas nuo faktinio Paslaugų suteikimo ir Paslaugų perdavimo–priėmimo akto pateikimo priimti Paslaugų rezultatą, pasirašydamas </w:t>
      </w:r>
      <w:r w:rsidRPr="00DF5864">
        <w:rPr>
          <w:rFonts w:ascii="Times New Roman" w:eastAsia="Arial" w:hAnsi="Times New Roman" w:cs="Times New Roman"/>
          <w:kern w:val="0"/>
          <w:sz w:val="24"/>
          <w:szCs w:val="20"/>
          <w14:ligatures w14:val="none"/>
        </w:rPr>
        <w:lastRenderedPageBreak/>
        <w:t>Paslaugų perdavimo–priėmimo aktą; arba</w:t>
      </w:r>
    </w:p>
    <w:p w14:paraId="1DE1A77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ascii="Times New Roman" w:eastAsia="Arial" w:hAnsi="Times New Roman" w:cs="Times New Roman"/>
          <w:b/>
          <w:bCs/>
          <w:kern w:val="0"/>
          <w:sz w:val="24"/>
          <w:szCs w:val="20"/>
          <w14:ligatures w14:val="none"/>
        </w:rPr>
        <w:t>toliau – Defektų aktas</w:t>
      </w:r>
      <w:r w:rsidRPr="00DF5864">
        <w:rPr>
          <w:rFonts w:ascii="Times New Roman" w:eastAsia="Arial" w:hAnsi="Times New Roman" w:cs="Times New Roman"/>
          <w:kern w:val="0"/>
          <w:sz w:val="24"/>
          <w:szCs w:val="20"/>
          <w14:ligatures w14:val="none"/>
        </w:rPr>
        <w:t>); arba</w:t>
      </w:r>
    </w:p>
    <w:p w14:paraId="74E14E0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027C24D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6F9CFC2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83488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6B824F76"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6.2.7.</w:t>
      </w:r>
      <w:r w:rsidRPr="00DF5864">
        <w:rPr>
          <w:rFonts w:ascii="Times New Roman" w:eastAsia="Times New Roman" w:hAnsi="Times New Roman" w:cs="Times New Roman"/>
          <w:kern w:val="0"/>
          <w:sz w:val="24"/>
          <w:szCs w:val="20"/>
          <w14:ligatures w14:val="none"/>
        </w:rPr>
        <w:tab/>
        <w:t xml:space="preserve">Su Paslaugomis susijusių prekių </w:t>
      </w:r>
      <w:r w:rsidRPr="00DF5864">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012F5BC8"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10E0A92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C5F811"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CA5A4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6.3.</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kurios teikiamos etapais, perdavimas–priėmimas</w:t>
      </w:r>
    </w:p>
    <w:p w14:paraId="7BF77EBF" w14:textId="77777777" w:rsidR="00FF16FA" w:rsidRPr="00DF5864" w:rsidRDefault="00FF16FA" w:rsidP="00FF16FA">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60C65913" w14:textId="77777777" w:rsidR="00FF16FA" w:rsidRPr="00DF5864" w:rsidRDefault="00FF16FA" w:rsidP="00FF16FA">
      <w:pPr>
        <w:spacing w:after="0" w:line="276" w:lineRule="auto"/>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454192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54B7B2" w14:textId="77777777" w:rsidR="00FF16FA" w:rsidRPr="00DF5864" w:rsidRDefault="00FF16FA" w:rsidP="00FF16FA">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6217DDB0" w14:textId="77777777" w:rsidR="00FF16FA" w:rsidRPr="00DF5864" w:rsidRDefault="00FF16FA" w:rsidP="00FF16FA">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6.3.4. Suteikus visuose etapuose numatytas Paslaugas, t. y. baigus teikti Paslaugas, pasirašomas galutinis suteiktų Paslaugų perdavimo–priėmimo aktas.</w:t>
      </w:r>
    </w:p>
    <w:p w14:paraId="48A0815A"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508F406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22A74A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ascii="Times New Roman" w:eastAsia="Arial" w:hAnsi="Times New Roman" w:cs="Times New Roman"/>
          <w:b/>
          <w:bCs/>
          <w:kern w:val="0"/>
          <w:sz w:val="24"/>
          <w:szCs w:val="20"/>
          <w14:ligatures w14:val="none"/>
        </w:rPr>
        <w:t>Defektų aktas</w:t>
      </w:r>
      <w:r w:rsidRPr="00DF5864">
        <w:rPr>
          <w:rFonts w:ascii="Times New Roman" w:eastAsia="Arial" w:hAnsi="Times New Roman" w:cs="Times New Roman"/>
          <w:kern w:val="0"/>
          <w:sz w:val="24"/>
          <w:szCs w:val="20"/>
          <w14:ligatures w14:val="none"/>
        </w:rPr>
        <w:t>); arba</w:t>
      </w:r>
    </w:p>
    <w:p w14:paraId="06D64DA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666D282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04AA340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6.3.7.</w:t>
      </w:r>
      <w:r w:rsidRPr="00DF5864">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9A3AB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07CC7B3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6.3.9.</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DF5864">
        <w:rPr>
          <w:rFonts w:ascii="Times New Roman" w:eastAsia="Times New Roman" w:hAnsi="Times New Roman" w:cs="Times New Roman"/>
          <w:kern w:val="0"/>
          <w:sz w:val="24"/>
          <w:szCs w:val="20"/>
          <w14:ligatures w14:val="none"/>
        </w:rPr>
        <w:t>jeigu kitaip nenumatyta Specialiosiose sąlygose.</w:t>
      </w:r>
    </w:p>
    <w:p w14:paraId="4A9EDD6B" w14:textId="77777777" w:rsidR="00FF16FA" w:rsidRPr="00DF5864" w:rsidRDefault="00FF16FA" w:rsidP="00FF16FA">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DF5864">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4BA12AD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F4385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224616"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Tiekėjo garantiniai įsipareigojimai</w:t>
      </w:r>
    </w:p>
    <w:p w14:paraId="21E783B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9B52B5B" w14:textId="77777777" w:rsidR="00FF16FA" w:rsidRPr="00DF5864" w:rsidRDefault="00FF16FA" w:rsidP="00FF16FA">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Garantiniai terminai (jei taikoma)</w:t>
      </w:r>
    </w:p>
    <w:p w14:paraId="464D2DC5" w14:textId="77777777" w:rsidR="00FF16FA" w:rsidRPr="00DF5864" w:rsidRDefault="00FF16FA" w:rsidP="00FF16FA">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19E1A959"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12A7974"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7.1.2.</w:t>
      </w:r>
      <w:r w:rsidRPr="00DF5864">
        <w:rPr>
          <w:rFonts w:ascii="Times New Roman" w:eastAsia="Arial" w:hAnsi="Times New Roman" w:cs="Times New Roman"/>
          <w:kern w:val="0"/>
          <w:sz w:val="24"/>
          <w:szCs w:val="20"/>
          <w14:ligatures w14:val="none"/>
        </w:rPr>
        <w:tab/>
        <w:t xml:space="preserve">Garantiniai terminai sustabdomi tiek laiko, kiek Pirkėjas negali tinkamai naudotis </w:t>
      </w:r>
      <w:r w:rsidRPr="00DF5864">
        <w:rPr>
          <w:rFonts w:ascii="Times New Roman" w:eastAsia="Arial" w:hAnsi="Times New Roman" w:cs="Times New Roman"/>
          <w:kern w:val="0"/>
          <w:sz w:val="24"/>
          <w:szCs w:val="20"/>
          <w14:ligatures w14:val="none"/>
        </w:rPr>
        <w:lastRenderedPageBreak/>
        <w:t>Paslaugų rezultatu dėl nustatytų trūkumų, už kuriuos atsako Tiekėjas. Jeigu Pirkėjas dėl Paslaugų trūkumų negali naudoti tik apibrėžtos Paslaugų rezultato dalies, garantiniai terminai sustabdomi tik tokios dalies atžvilgiu.</w:t>
      </w:r>
    </w:p>
    <w:p w14:paraId="5581FA81"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741CE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F84A5E6"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Pretenzijos dėl Paslaugų trūkumų</w:t>
      </w:r>
    </w:p>
    <w:p w14:paraId="7EDD5160"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B87D48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EFF97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7.2.2.</w:t>
      </w:r>
      <w:r w:rsidRPr="00DF5864">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41D7DE"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 Jei Tiekėjas nepripažįsta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033BE3"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7.2.3.1.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291D3DF2"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7.2.3.2.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61DE3585"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7.2.4. Ekspertizės išvados Šalims yra privalomos.</w:t>
      </w:r>
    </w:p>
    <w:p w14:paraId="24B80988"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52748E"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D4E56B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7.3.</w:t>
      </w:r>
      <w:r w:rsidRPr="00DF5864">
        <w:rPr>
          <w:rFonts w:ascii="Times New Roman" w:eastAsia="Arial" w:hAnsi="Times New Roman" w:cs="Times New Roman"/>
          <w:b/>
          <w:bCs/>
          <w:kern w:val="0"/>
          <w:sz w:val="24"/>
          <w:szCs w:val="20"/>
          <w14:ligatures w14:val="none"/>
        </w:rPr>
        <w:tab/>
        <w:t xml:space="preserve">Paslaugų </w:t>
      </w:r>
      <w:r w:rsidRPr="00DF5864">
        <w:rPr>
          <w:rFonts w:ascii="Times New Roman" w:eastAsia="Arial" w:hAnsi="Times New Roman" w:cs="Times New Roman"/>
          <w:b/>
          <w:kern w:val="0"/>
          <w:sz w:val="24"/>
          <w:szCs w:val="20"/>
          <w14:ligatures w14:val="none"/>
        </w:rPr>
        <w:t>trūkumų šalinimas</w:t>
      </w:r>
    </w:p>
    <w:p w14:paraId="51623A65"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06715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privalo nemokamai pašalinti Paslaugų rezultato trūkumus. Jeigu nustatomi s</w:t>
      </w:r>
      <w:r w:rsidRPr="00DF5864">
        <w:rPr>
          <w:rFonts w:ascii="Times New Roman" w:eastAsia="Times New Roman" w:hAnsi="Times New Roman" w:cs="Times New Roman"/>
          <w:kern w:val="0"/>
          <w:sz w:val="24"/>
          <w:szCs w:val="20"/>
          <w14:ligatures w14:val="none"/>
        </w:rPr>
        <w:t xml:space="preserve">u Paslaugomis susijusių prekių trūkumai, Tiekėjas privalo </w:t>
      </w:r>
      <w:r w:rsidRPr="00DF5864">
        <w:rPr>
          <w:rFonts w:ascii="Times New Roman" w:eastAsia="Arial" w:hAnsi="Times New Roman" w:cs="Times New Roman"/>
          <w:kern w:val="0"/>
          <w:sz w:val="24"/>
          <w:szCs w:val="20"/>
          <w14:ligatures w14:val="none"/>
        </w:rPr>
        <w:t xml:space="preserve">pašalinti </w:t>
      </w:r>
      <w:r w:rsidRPr="00DF5864">
        <w:rPr>
          <w:rFonts w:ascii="Times New Roman" w:eastAsia="Times New Roman" w:hAnsi="Times New Roman" w:cs="Times New Roman"/>
          <w:kern w:val="0"/>
          <w:sz w:val="24"/>
          <w:szCs w:val="20"/>
          <w14:ligatures w14:val="none"/>
        </w:rPr>
        <w:t>jų</w:t>
      </w:r>
      <w:r w:rsidRPr="00DF5864">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4DA51D9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7.3.2.</w:t>
      </w:r>
      <w:r w:rsidRPr="00DF5864">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6C2DE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Sutaisytoje su Paslaugų teikimu susijusių prekių dalyje pakartotinai nustačius prekių </w:t>
      </w:r>
      <w:r w:rsidRPr="00DF5864">
        <w:rPr>
          <w:rFonts w:ascii="Times New Roman" w:eastAsia="Arial" w:hAnsi="Times New Roman" w:cs="Times New Roman"/>
          <w:kern w:val="0"/>
          <w:sz w:val="24"/>
          <w:szCs w:val="20"/>
          <w14:ligatures w14:val="none"/>
        </w:rPr>
        <w:lastRenderedPageBreak/>
        <w:t>trūkumų, Tiekėjas privalo pakeisti prekes naujomis kokybiškomis prekėmis, nebent Pirkėjas raštu sutiktų prekes dar kartą taisyti.</w:t>
      </w:r>
    </w:p>
    <w:p w14:paraId="1B2AA64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3AC39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7.3.5.</w:t>
      </w:r>
      <w:r w:rsidRPr="00DF5864">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6D8B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7.3.6.</w:t>
      </w:r>
      <w:r w:rsidRPr="00DF5864">
        <w:rPr>
          <w:rFonts w:ascii="Times New Roman" w:eastAsia="Arial" w:hAnsi="Times New Roman" w:cs="Times New Roman"/>
          <w:kern w:val="0"/>
          <w:sz w:val="24"/>
          <w:szCs w:val="20"/>
          <w14:ligatures w14:val="none"/>
        </w:rPr>
        <w:tab/>
        <w:t>Tiekėjas, pašalinęs visus Paslaugų trūkumus, privalo apie tai informuoti Pirkėją.</w:t>
      </w:r>
    </w:p>
    <w:p w14:paraId="6890C14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5374B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0B18BF6"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Pirkėjo teisės, Tiekėjui nepašalinus Paslaugų trūkumų</w:t>
      </w:r>
    </w:p>
    <w:p w14:paraId="16534365"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34D4A2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w:t>
      </w:r>
      <w:r w:rsidRPr="00DF5864">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7230A3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7.4.1.1.</w:t>
      </w:r>
      <w:r w:rsidRPr="00DF5864">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4CD65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DF5864">
        <w:rPr>
          <w:rFonts w:ascii="Times New Roman" w:eastAsia="Arial" w:hAnsi="Times New Roman" w:cs="Times New Roman"/>
          <w:kern w:val="0"/>
          <w:sz w:val="24"/>
          <w:szCs w:val="20"/>
          <w14:ligatures w14:val="none"/>
        </w:rPr>
        <w:t>7.4.1.2.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C6F3E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37880F9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CB7E9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7.4.3.</w:t>
      </w:r>
      <w:r w:rsidRPr="00DF5864">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0EC4DD3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3167902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D12D839"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lastRenderedPageBreak/>
        <w:t>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PASLAUGŲ SUTEIKIMO TERMINAI</w:t>
      </w:r>
    </w:p>
    <w:p w14:paraId="06FE06A9"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A522FE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8.1.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terminai ir teikimo grafikas</w:t>
      </w:r>
    </w:p>
    <w:p w14:paraId="1E056939"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A2662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8.1.1.</w:t>
      </w:r>
      <w:r w:rsidRPr="00DF5864">
        <w:rPr>
          <w:rFonts w:ascii="Times New Roman" w:eastAsia="Arial" w:hAnsi="Times New Roman" w:cs="Times New Roman"/>
          <w:kern w:val="0"/>
          <w:sz w:val="24"/>
          <w:szCs w:val="20"/>
          <w14:ligatures w14:val="none"/>
        </w:rPr>
        <w:tab/>
        <w:t>Tiekėjas privalo suteikti Paslaugas laikydamasis terminų, nurodytų Specialiosiose sąlygose.</w:t>
      </w:r>
    </w:p>
    <w:p w14:paraId="0136CE9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8.1.2.</w:t>
      </w:r>
      <w:r w:rsidRPr="00DF5864">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ascii="Times New Roman" w:eastAsia="Arial" w:hAnsi="Times New Roman" w:cs="Times New Roman"/>
          <w:b/>
          <w:bCs/>
          <w:kern w:val="0"/>
          <w:sz w:val="24"/>
          <w:szCs w:val="20"/>
          <w14:ligatures w14:val="none"/>
        </w:rPr>
        <w:t>Grafikas</w:t>
      </w:r>
      <w:r w:rsidRPr="00DF5864">
        <w:rPr>
          <w:rFonts w:ascii="Times New Roman" w:eastAsia="Arial" w:hAnsi="Times New Roman" w:cs="Times New Roman"/>
          <w:kern w:val="0"/>
          <w:sz w:val="24"/>
          <w:szCs w:val="20"/>
          <w14:ligatures w14:val="none"/>
        </w:rPr>
        <w:t>).</w:t>
      </w:r>
    </w:p>
    <w:p w14:paraId="2E9FAB6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3E7F6BA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950E355"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 xml:space="preserve">Netesybos už </w:t>
      </w:r>
      <w:r w:rsidRPr="00DF5864">
        <w:rPr>
          <w:rFonts w:ascii="Times New Roman" w:eastAsia="Arial" w:hAnsi="Times New Roman" w:cs="Times New Roman"/>
          <w:b/>
          <w:bCs/>
          <w:kern w:val="0"/>
          <w:sz w:val="24"/>
          <w:szCs w:val="20"/>
          <w14:ligatures w14:val="none"/>
        </w:rPr>
        <w:t>Paslaugų teikimo</w:t>
      </w:r>
      <w:r w:rsidRPr="00DF5864">
        <w:rPr>
          <w:rFonts w:ascii="Times New Roman" w:eastAsia="Arial" w:hAnsi="Times New Roman" w:cs="Times New Roman"/>
          <w:b/>
          <w:kern w:val="0"/>
          <w:sz w:val="24"/>
          <w:szCs w:val="20"/>
          <w14:ligatures w14:val="none"/>
        </w:rPr>
        <w:t xml:space="preserve"> vėlavimą</w:t>
      </w:r>
    </w:p>
    <w:p w14:paraId="6F2DFBF5" w14:textId="77777777" w:rsidR="00FF16FA" w:rsidRPr="00DF5864" w:rsidRDefault="00FF16FA" w:rsidP="00FF16FA">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227DC2A"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8.2.1.</w:t>
      </w:r>
      <w:r w:rsidRPr="00DF5864">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5E362254"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8.2.2.</w:t>
      </w:r>
      <w:r w:rsidRPr="00DF5864">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CFE00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D1915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4C227B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Prievolių pagal Sutartį įvykdymo užtikrinimo būdai</w:t>
      </w:r>
    </w:p>
    <w:p w14:paraId="477AD1F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DD641A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A0A73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13BA7C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įvykdymo užtikrinimas (JEI TAIKOMA)</w:t>
      </w:r>
    </w:p>
    <w:p w14:paraId="28A012A6"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FF83B3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DF5864">
        <w:rPr>
          <w:rFonts w:ascii="Times New Roman" w:eastAsia="Cambria" w:hAnsi="Times New Roman" w:cs="Times New Roman"/>
          <w:kern w:val="0"/>
          <w:sz w:val="24"/>
          <w:szCs w:val="20"/>
          <w:shd w:val="clear" w:color="auto" w:fill="FFFFFF"/>
          <w14:ligatures w14:val="none"/>
        </w:rPr>
        <w:t xml:space="preserve">pirmo pareikalavimo </w:t>
      </w:r>
      <w:r w:rsidRPr="00DF5864">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1105008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F125F0" w14:textId="77777777" w:rsidR="00FF16FA" w:rsidRPr="00DF5864" w:rsidRDefault="00FF16FA" w:rsidP="00FF16FA">
      <w:pPr>
        <w:tabs>
          <w:tab w:val="left" w:pos="567"/>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DF5864">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DF5864">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DF5864">
        <w:rPr>
          <w:rFonts w:ascii="Times New Roman" w:eastAsia="Cambria" w:hAnsi="Times New Roman" w:cs="Times New Roman"/>
          <w:b/>
          <w:bCs/>
          <w:kern w:val="0"/>
          <w:sz w:val="24"/>
          <w:szCs w:val="20"/>
          <w:shd w:val="clear" w:color="auto" w:fill="FFFFFF"/>
          <w14:ligatures w14:val="none"/>
        </w:rPr>
        <w:t>Sutarties įvykdymo užtikrinimas</w:t>
      </w:r>
      <w:r w:rsidRPr="00DF5864">
        <w:rPr>
          <w:rFonts w:ascii="Times New Roman" w:eastAsia="Cambria" w:hAnsi="Times New Roman" w:cs="Times New Roman"/>
          <w:kern w:val="0"/>
          <w:sz w:val="24"/>
          <w:szCs w:val="20"/>
          <w:shd w:val="clear" w:color="auto" w:fill="FFFFFF"/>
          <w14:ligatures w14:val="none"/>
        </w:rPr>
        <w:t>).</w:t>
      </w:r>
    </w:p>
    <w:p w14:paraId="4949303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AB6F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DB1D6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036D7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8BCD9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5B5B05C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10.8. Sutarties įvykdymo užtikrinimo suma turi būti nurodoma ir išmokama eurais.</w:t>
      </w:r>
    </w:p>
    <w:p w14:paraId="4DF8862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523FFD4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7BE48EF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4CA0F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10.12. Jeigu Sutartyje nustatytomis sąlygomis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arba 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C7453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B859DA" w14:textId="77777777" w:rsidR="00FF16FA" w:rsidRPr="00DF5864" w:rsidRDefault="00FF16FA" w:rsidP="00FF16FA">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E5BE37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328CA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6C4A812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0149FF5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w:t>
      </w:r>
    </w:p>
    <w:p w14:paraId="0ED4EFB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9FC194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776315D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F4AD003" w14:textId="77777777" w:rsidR="00FF16FA" w:rsidRPr="00DF5864" w:rsidRDefault="00FF16FA" w:rsidP="00FF16FA">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11.</w:t>
      </w:r>
      <w:r w:rsidRPr="00DF5864">
        <w:rPr>
          <w:rFonts w:ascii="Times New Roman" w:eastAsia="Cambria" w:hAnsi="Times New Roman" w:cs="Times New Roman"/>
          <w:b/>
          <w:bCs/>
          <w:caps/>
          <w:kern w:val="0"/>
          <w:sz w:val="24"/>
          <w:szCs w:val="20"/>
          <w14:ligatures w14:val="none"/>
          <w14:numSpacing w14:val="tabular"/>
        </w:rPr>
        <w:tab/>
        <w:t>SUTARTIES KAINA IR JOS PERSKAIČIAVIMAS</w:t>
      </w:r>
    </w:p>
    <w:p w14:paraId="641AC39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1CED3D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A1EAB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 Pradinės sutarties vertė yra nurodyta Specialiosiose sąlygose.</w:t>
      </w:r>
    </w:p>
    <w:p w14:paraId="2CB597C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8CF42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11.4. Sutarties kainos peržiūra atliekama Specialiosiose sąlygose nustatyta tvarka.</w:t>
      </w:r>
    </w:p>
    <w:p w14:paraId="337F58D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780977C" w14:textId="77777777" w:rsidR="00FF16FA" w:rsidRPr="00DF5864" w:rsidRDefault="00FF16FA" w:rsidP="00FF16FA">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lastRenderedPageBreak/>
        <w:t>12.</w:t>
      </w:r>
      <w:r w:rsidRPr="00DF5864">
        <w:rPr>
          <w:rFonts w:ascii="Times New Roman" w:eastAsia="Cambria" w:hAnsi="Times New Roman" w:cs="Times New Roman"/>
          <w:b/>
          <w:bCs/>
          <w:caps/>
          <w:kern w:val="0"/>
          <w:sz w:val="24"/>
          <w:szCs w:val="20"/>
          <w14:ligatures w14:val="none"/>
          <w14:numSpacing w14:val="tabular"/>
        </w:rPr>
        <w:tab/>
        <w:t>ATSISKAITYMO TVARKA</w:t>
      </w:r>
    </w:p>
    <w:p w14:paraId="5B40464A" w14:textId="77777777" w:rsidR="00FF16FA" w:rsidRPr="00DF5864" w:rsidRDefault="00FF16FA" w:rsidP="00FF16FA">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4BD56158"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12.1.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Išankstinis mokėjimas (avansas) (jei taikoma)</w:t>
      </w:r>
    </w:p>
    <w:p w14:paraId="54044C5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3F1FB4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DF5864">
        <w:rPr>
          <w:rFonts w:ascii="Times New Roman" w:eastAsia="Times New Roman" w:hAnsi="Times New Roman" w:cs="Times New Roman"/>
          <w:b/>
          <w:bCs/>
          <w:kern w:val="0"/>
          <w:sz w:val="24"/>
          <w:szCs w:val="20"/>
          <w14:ligatures w14:val="none"/>
        </w:rPr>
        <w:t xml:space="preserve"> Avansas</w:t>
      </w:r>
      <w:r w:rsidRPr="00DF5864">
        <w:rPr>
          <w:rFonts w:ascii="Times New Roman" w:eastAsia="Times New Roman" w:hAnsi="Times New Roman" w:cs="Times New Roman"/>
          <w:kern w:val="0"/>
          <w:sz w:val="24"/>
          <w:szCs w:val="20"/>
          <w14:ligatures w14:val="none"/>
        </w:rPr>
        <w:t>).</w:t>
      </w:r>
    </w:p>
    <w:p w14:paraId="3542945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564084A6"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rFonts w:ascii="Times New Roman" w:eastAsia="Times New Roman" w:hAnsi="Times New Roman" w:cs="Times New Roman"/>
          <w:b/>
          <w:kern w:val="0"/>
          <w:sz w:val="24"/>
          <w:szCs w:val="20"/>
          <w14:ligatures w14:val="none"/>
        </w:rPr>
        <w:t>Avanso užtikrinimas</w:t>
      </w:r>
      <w:r w:rsidRPr="00DF5864">
        <w:rPr>
          <w:rFonts w:ascii="Times New Roman" w:eastAsia="Times New Roman" w:hAnsi="Times New Roman" w:cs="Times New Roman"/>
          <w:kern w:val="0"/>
          <w:sz w:val="24"/>
          <w:szCs w:val="20"/>
          <w14:ligatures w14:val="none"/>
        </w:rPr>
        <w:t>).</w:t>
      </w:r>
    </w:p>
    <w:p w14:paraId="042DA80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įstatymų bei kitų teisės aktų</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nuostatas.</w:t>
      </w:r>
    </w:p>
    <w:p w14:paraId="6692DDB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B50ADE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2BD9B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A4B61A6"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12.1.7. Avanso užtikrinimo suma turi būti nurodoma ir išmokama eurais.</w:t>
      </w:r>
    </w:p>
    <w:p w14:paraId="58EDEAE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3A5A8D3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3EE77DB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CFE64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FC1D5C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DF5864">
        <w:rPr>
          <w:rFonts w:ascii="Times New Roman" w:eastAsia="Arial" w:hAnsi="Times New Roman" w:cs="Times New Roman"/>
          <w:kern w:val="0"/>
          <w:sz w:val="24"/>
          <w:szCs w:val="20"/>
          <w14:ligatures w14:val="none"/>
        </w:rPr>
        <w:t>Paslaugų yra suteikta</w:t>
      </w:r>
      <w:r w:rsidRPr="00DF5864">
        <w:rPr>
          <w:rFonts w:ascii="Times New Roman" w:eastAsia="Times New Roman" w:hAnsi="Times New Roman" w:cs="Times New Roman"/>
          <w:kern w:val="0"/>
          <w:sz w:val="24"/>
          <w:szCs w:val="20"/>
          <w14:ligatures w14:val="none"/>
        </w:rPr>
        <w:t xml:space="preserve">, Pirkėjas jas yra priėmęs ir </w:t>
      </w:r>
      <w:r w:rsidRPr="00DF5864">
        <w:rPr>
          <w:rFonts w:ascii="Times New Roman" w:eastAsia="Arial" w:hAnsi="Times New Roman" w:cs="Times New Roman"/>
          <w:kern w:val="0"/>
          <w:sz w:val="24"/>
          <w:szCs w:val="20"/>
          <w14:ligatures w14:val="none"/>
        </w:rPr>
        <w:t>Paslaugų rezultatu</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Times New Roman" w:hAnsi="Times New Roman" w:cs="Times New Roman"/>
          <w:kern w:val="0"/>
          <w:sz w:val="24"/>
          <w:szCs w:val="20"/>
          <w14:ligatures w14:val="none"/>
        </w:rPr>
        <w:lastRenderedPageBreak/>
        <w:t>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32548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37E0E1A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Mokėjimų tvarka</w:t>
      </w:r>
    </w:p>
    <w:p w14:paraId="493EC3F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7F119A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w:t>
      </w:r>
      <w:r w:rsidRPr="00DF5864">
        <w:rPr>
          <w:rFonts w:ascii="Times New Roman" w:eastAsia="Arial" w:hAnsi="Times New Roman" w:cs="Times New Roman"/>
          <w:kern w:val="0"/>
          <w:sz w:val="24"/>
          <w:szCs w:val="20"/>
          <w14:ligatures w14:val="none"/>
        </w:rPr>
        <w:tab/>
      </w:r>
      <w:r w:rsidRPr="00DF5864">
        <w:rPr>
          <w:rFonts w:ascii="Times New Roman" w:eastAsia="Times New Roman" w:hAnsi="Times New Roman" w:cs="Times New Roman"/>
          <w:kern w:val="0"/>
          <w:sz w:val="24"/>
          <w:szCs w:val="20"/>
          <w14:ligatures w14:val="none"/>
        </w:rPr>
        <w:t xml:space="preserve">Tiekėjas išrašo Sąskaitą tik Šalims pasirašius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perdavimo–priėmimo aktą, jeigu kitaip nenumatyta Specialiosiose sąlygose</w:t>
      </w:r>
      <w:r w:rsidRPr="00DF5864">
        <w:rPr>
          <w:rFonts w:ascii="Times New Roman" w:eastAsia="Arial" w:hAnsi="Times New Roman" w:cs="Times New Roman"/>
          <w:kern w:val="0"/>
          <w:sz w:val="24"/>
          <w:szCs w:val="20"/>
          <w14:ligatures w14:val="none"/>
        </w:rPr>
        <w:t>:</w:t>
      </w:r>
    </w:p>
    <w:p w14:paraId="4771C84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12.2.1.1.</w:t>
      </w:r>
      <w:r w:rsidRPr="00DF5864">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1C1C02" w14:textId="7A9C280D"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12.2.1.2. </w:t>
      </w:r>
      <w:r w:rsidRPr="00DF5864">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w:t>
      </w:r>
      <w:r w:rsidR="00FF65AD">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(toliau – SABIS</w:t>
      </w:r>
      <w:r w:rsidR="00FF65AD">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14:ligatures w14:val="none"/>
        </w:rPr>
        <w:t xml:space="preserve"> priemonėmis.</w:t>
      </w:r>
    </w:p>
    <w:p w14:paraId="186B73F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12.2.2.</w:t>
      </w:r>
      <w:r w:rsidRPr="00DF5864">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4D5CB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12.2.3.</w:t>
      </w:r>
      <w:r w:rsidRPr="00DF5864">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4BEBC8D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atlieka mokėjimus už Paslaugas Specialiosiose sąlygose nustatytais terminais.</w:t>
      </w:r>
    </w:p>
    <w:p w14:paraId="2F8444C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12.2.5.</w:t>
      </w:r>
      <w:r w:rsidRPr="00DF5864">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004E94D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61B148E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12.2.7.</w:t>
      </w:r>
      <w:r w:rsidRPr="00DF5864">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45F0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B1CC48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Kiti atsiskaitymo klausimai</w:t>
      </w:r>
    </w:p>
    <w:p w14:paraId="59ACF78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BA14A5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12.3.1.</w:t>
      </w:r>
      <w:r w:rsidRPr="00DF5864">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55ACCF7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12.3.2.</w:t>
      </w:r>
      <w:r w:rsidRPr="00DF5864">
        <w:rPr>
          <w:rFonts w:ascii="Times New Roman" w:eastAsia="Arial" w:hAnsi="Times New Roman" w:cs="Times New Roman"/>
          <w:kern w:val="0"/>
          <w:sz w:val="24"/>
          <w:szCs w:val="20"/>
          <w14:ligatures w14:val="none"/>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w:t>
      </w:r>
      <w:r w:rsidRPr="00DF5864">
        <w:rPr>
          <w:rFonts w:ascii="Times New Roman" w:eastAsia="Arial" w:hAnsi="Times New Roman" w:cs="Times New Roman"/>
          <w:kern w:val="0"/>
          <w:sz w:val="24"/>
          <w:szCs w:val="20"/>
          <w14:ligatures w14:val="none"/>
        </w:rPr>
        <w:lastRenderedPageBreak/>
        <w:t>disponuoti be Pirkėjo sutikimo.</w:t>
      </w:r>
    </w:p>
    <w:p w14:paraId="619F80A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12.3.3.</w:t>
      </w:r>
      <w:r w:rsidRPr="00DF5864">
        <w:rPr>
          <w:rFonts w:ascii="Times New Roman" w:eastAsia="Arial" w:hAnsi="Times New Roman" w:cs="Times New Roman"/>
          <w:kern w:val="0"/>
          <w:sz w:val="24"/>
          <w:szCs w:val="20"/>
          <w14:ligatures w14:val="none"/>
        </w:rPr>
        <w:tab/>
        <w:t>Visi mokėjimai pagal Sutartį atliekami eurais.</w:t>
      </w:r>
    </w:p>
    <w:p w14:paraId="3F17C65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12.3.4.</w:t>
      </w:r>
      <w:r w:rsidRPr="00DF5864">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0E209D2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4396E5C"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13.</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Konfidenciali informacija</w:t>
      </w:r>
    </w:p>
    <w:p w14:paraId="7A4B71B2"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B55B54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13.1.</w:t>
      </w:r>
      <w:r w:rsidRPr="00DF5864">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8F35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w:t>
      </w:r>
      <w:r w:rsidRPr="00DF5864">
        <w:rPr>
          <w:rFonts w:ascii="Times New Roman" w:eastAsia="Arial" w:hAnsi="Times New Roman" w:cs="Times New Roman"/>
          <w:kern w:val="0"/>
          <w:sz w:val="24"/>
          <w:szCs w:val="20"/>
          <w14:ligatures w14:val="none"/>
        </w:rPr>
        <w:tab/>
        <w:t>Šalis turi teisę atskleisti kitos Šalies konfidencialią informaciją šiais atvejais:</w:t>
      </w:r>
    </w:p>
    <w:p w14:paraId="723CE6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13.2.1.</w:t>
      </w:r>
      <w:r w:rsidRPr="00DF5864">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67045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13.2.2.</w:t>
      </w:r>
      <w:r w:rsidRPr="00DF5864">
        <w:rPr>
          <w:rFonts w:ascii="Times New Roman" w:eastAsia="Arial" w:hAnsi="Times New Roman" w:cs="Times New Roman"/>
          <w:kern w:val="0"/>
          <w:sz w:val="24"/>
          <w:szCs w:val="20"/>
          <w14:ligatures w14:val="none"/>
        </w:rPr>
        <w:tab/>
        <w:t xml:space="preserve">konfidencialią informaciją yra būtina atskleisti pagal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7C1EADE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13.3.</w:t>
      </w:r>
      <w:r w:rsidRPr="00DF5864">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DF5864">
        <w:rPr>
          <w:rFonts w:ascii="Times New Roman" w:eastAsia="Times New Roman" w:hAnsi="Times New Roman" w:cs="Times New Roman"/>
          <w:kern w:val="0"/>
          <w:sz w:val="24"/>
          <w:szCs w:val="20"/>
          <w14:ligatures w14:val="none"/>
        </w:rPr>
        <w:t>įstatymus bei kitus teisės aktus</w:t>
      </w:r>
      <w:r w:rsidRPr="00DF5864">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4002ACD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Šalis atsako:</w:t>
      </w:r>
    </w:p>
    <w:p w14:paraId="41ADB53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13.4.1.</w:t>
      </w:r>
      <w:r w:rsidRPr="00DF5864">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400D8AD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13.4.2.</w:t>
      </w:r>
      <w:r w:rsidRPr="00DF5864">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629368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13.5.</w:t>
      </w:r>
      <w:r w:rsidRPr="00DF5864">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4C203B9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B9A64A0"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Asmens duomenų apsauga</w:t>
      </w:r>
    </w:p>
    <w:p w14:paraId="3D13090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E4DD5D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14.1.</w:t>
      </w:r>
      <w:r w:rsidRPr="00DF5864">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1073F7"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14.2.</w:t>
      </w:r>
      <w:r w:rsidRPr="00DF5864">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3D97AF" w14:textId="77777777" w:rsidR="00FF16FA" w:rsidRPr="00DF5864" w:rsidRDefault="00FF16FA" w:rsidP="00FF16FA">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2F0DCF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DF5864">
        <w:rPr>
          <w:rFonts w:ascii="Times New Roman" w:eastAsia="Arial" w:hAnsi="Times New Roman" w:cs="Times New Roman"/>
          <w:b/>
          <w:bCs/>
          <w:caps/>
          <w:kern w:val="0"/>
          <w:sz w:val="24"/>
          <w:szCs w:val="20"/>
          <w14:ligatures w14:val="none"/>
        </w:rPr>
        <w:t>15.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INTELEKTINĖ NUOSAVYBĖ</w:t>
      </w:r>
    </w:p>
    <w:p w14:paraId="0D596851"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3A039F9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pobūdžio ar (ir) išimtinių teisių, patentų ir kt.</w:t>
      </w:r>
    </w:p>
    <w:p w14:paraId="380DB46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rPr>
          <w:rFonts w:ascii="Times New Roman" w:eastAsia="Times New Roman" w:hAnsi="Times New Roman" w:cs="Times New Roman"/>
          <w:kern w:val="0"/>
          <w:sz w:val="24"/>
          <w:szCs w:val="20"/>
          <w14:ligatures w14:val="none"/>
        </w:rPr>
        <w:t>sui</w:t>
      </w:r>
      <w:proofErr w:type="spellEnd"/>
      <w:r w:rsidRPr="00DF5864">
        <w:rPr>
          <w:rFonts w:ascii="Times New Roman" w:eastAsia="Times New Roman" w:hAnsi="Times New Roman" w:cs="Times New Roman"/>
          <w:kern w:val="0"/>
          <w:sz w:val="24"/>
          <w:szCs w:val="20"/>
          <w14:ligatures w14:val="none"/>
        </w:rPr>
        <w:t xml:space="preserve"> </w:t>
      </w:r>
      <w:proofErr w:type="spellStart"/>
      <w:r w:rsidRPr="00DF5864">
        <w:rPr>
          <w:rFonts w:ascii="Times New Roman" w:eastAsia="Times New Roman" w:hAnsi="Times New Roman" w:cs="Times New Roman"/>
          <w:kern w:val="0"/>
          <w:sz w:val="24"/>
          <w:szCs w:val="20"/>
          <w14:ligatures w14:val="none"/>
        </w:rPr>
        <w:t>generis</w:t>
      </w:r>
      <w:proofErr w:type="spellEnd"/>
      <w:r w:rsidRPr="00DF5864">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0CF944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779FF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63F8C9D"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16.</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Pareiškimai ir garantijos</w:t>
      </w:r>
    </w:p>
    <w:p w14:paraId="6F021A7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EBECA6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 Kiekviena iš Šalių pareiškia ir garantuoja kitai Šaliai, kad:</w:t>
      </w:r>
    </w:p>
    <w:p w14:paraId="3867DD0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03967EC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3F8A651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552A8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16.1.4. Šalis įvertino visas aplinkybes, turinčias esminės reikšmės Sutarties sudarymui ir jos vykdymui. Nė viena iš Sutartyje nurodytų sąlygų ir aplinkybių neturi neigiamos įtakos Šalies </w:t>
      </w:r>
      <w:r w:rsidRPr="00DF5864">
        <w:rPr>
          <w:rFonts w:ascii="Times New Roman" w:eastAsia="Arial" w:hAnsi="Times New Roman" w:cs="Times New Roman"/>
          <w:kern w:val="0"/>
          <w:sz w:val="24"/>
          <w:szCs w:val="20"/>
          <w14:ligatures w14:val="none"/>
        </w:rPr>
        <w:lastRenderedPageBreak/>
        <w:t>valiai sudaryti Sutartį tokiomis sąlygomis, kurios nurodytos Sutartyje, ir vykdyti iš Sutarties kylančius įsipareigojimus;</w:t>
      </w:r>
    </w:p>
    <w:p w14:paraId="4D4D4A9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3382F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3834C84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5BF31CC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16.3. </w:t>
      </w:r>
      <w:r w:rsidRPr="00DF5864">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DF5864">
        <w:rPr>
          <w:rFonts w:ascii="Times New Roman" w:eastAsia="Arial" w:hAnsi="Times New Roman" w:cs="Times New Roman"/>
          <w:kern w:val="0"/>
          <w:sz w:val="24"/>
          <w:szCs w:val="20"/>
          <w14:ligatures w14:val="none"/>
        </w:rPr>
        <w:t>Paslaugų rezultatą</w:t>
      </w:r>
      <w:r w:rsidRPr="00DF5864">
        <w:rPr>
          <w:rFonts w:ascii="Times New Roman" w:eastAsia="Arial" w:hAnsi="Times New Roman" w:cs="Times New Roman"/>
          <w:kern w:val="0"/>
          <w:sz w:val="24"/>
          <w:szCs w:val="20"/>
          <w:shd w:val="clear" w:color="auto" w:fill="FFFFFF"/>
          <w14:ligatures w14:val="none"/>
        </w:rPr>
        <w:t>.</w:t>
      </w:r>
    </w:p>
    <w:p w14:paraId="18A332B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16.4. T</w:t>
      </w:r>
      <w:r w:rsidRPr="00DF5864">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47DC7F9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1170AF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17.</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Bendrieji atsakomybės klausimai</w:t>
      </w:r>
    </w:p>
    <w:p w14:paraId="1C0D448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40BE1B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16DEF31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21F6E8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DFEFF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4C06603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A58A9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C1A583" w14:textId="77777777" w:rsidR="00FF16FA" w:rsidRPr="00DF5864" w:rsidRDefault="00FF16FA" w:rsidP="00FF16FA">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07F734FC"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lastRenderedPageBreak/>
        <w:t>18.</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Nenugalima jėga (FORCE MAJEURE)</w:t>
      </w:r>
    </w:p>
    <w:p w14:paraId="31B86956"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AADCE2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48CA73B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18.1.1.</w:t>
      </w:r>
      <w:r w:rsidRPr="00DF5864">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C5897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36B81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408CB1"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62295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18.4.</w:t>
      </w:r>
      <w:r w:rsidRPr="00DF5864">
        <w:rPr>
          <w:rFonts w:ascii="Times New Roman" w:eastAsia="Arial" w:hAnsi="Times New Roman" w:cs="Times New Roman"/>
          <w:kern w:val="0"/>
          <w:sz w:val="24"/>
          <w:szCs w:val="20"/>
          <w14:ligatures w14:val="none"/>
        </w:rPr>
        <w:tab/>
        <w:t>Jeigu nenugalimos jėgos (</w:t>
      </w:r>
      <w:r w:rsidRPr="00DF5864">
        <w:rPr>
          <w:rFonts w:ascii="Times New Roman" w:eastAsia="Arial" w:hAnsi="Times New Roman" w:cs="Times New Roman"/>
          <w:iCs/>
          <w:kern w:val="0"/>
          <w:sz w:val="24"/>
          <w:szCs w:val="20"/>
          <w14:ligatures w14:val="none"/>
        </w:rPr>
        <w:t>force majeure</w:t>
      </w:r>
      <w:r w:rsidRPr="00DF5864">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D8833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C2E869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nuostatų negaliojimas</w:t>
      </w:r>
    </w:p>
    <w:p w14:paraId="2FEDE569"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486BA7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19.1.</w:t>
      </w:r>
      <w:r w:rsidRPr="00DF5864">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4FAC78D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19.2.</w:t>
      </w:r>
      <w:r w:rsidRPr="00DF5864">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3C0F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32FACA8"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lastRenderedPageBreak/>
        <w:t>20.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pakeitimai</w:t>
      </w:r>
    </w:p>
    <w:p w14:paraId="06FFA7D0"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8D596EE" w14:textId="77777777" w:rsidR="00FF16FA" w:rsidRPr="00DF5864" w:rsidRDefault="00FF16FA" w:rsidP="00FF16FA">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50BDD0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20.2. Sutarties pakeitimai įforminami Šalims sudarant Susitarimą.</w:t>
      </w:r>
    </w:p>
    <w:p w14:paraId="432C75E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nuostatomis.</w:t>
      </w:r>
    </w:p>
    <w:p w14:paraId="1BB4A0A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7B84BA5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ED0C2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9F8BDEF"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21.</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sUSTABDYMAS</w:t>
      </w:r>
    </w:p>
    <w:p w14:paraId="569B84BD"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7403DD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sustabdymą iki atitinkamų aplinkybių pasibaigimo.</w:t>
      </w:r>
    </w:p>
    <w:p w14:paraId="66926D7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21.2.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1A7EB68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2CAD9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F0C1FD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3F2E7ED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75C4717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0C40E18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3017E99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2069ADB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21.2.8. dėl teisminių (arbitražinių) ginčų su Pirkėju ar trečiaisiais asmenimis, kurių dalykas yra tiesiogiai susijęs su Sutarties vykdymu.</w:t>
      </w:r>
    </w:p>
    <w:p w14:paraId="1138EC4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21.3.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CCB07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21.4.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999A5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71C2094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A48A6"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F1E525"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071F1"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4FF88D"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30FF166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0C78AA"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DF5864">
        <w:rPr>
          <w:rFonts w:ascii="Times New Roman" w:eastAsia="Times New Roman" w:hAnsi="Times New Roman" w:cs="Times New Roman"/>
          <w:kern w:val="0"/>
          <w:sz w:val="24"/>
          <w:szCs w:val="20"/>
          <w14:ligatures w14:val="none"/>
        </w:rPr>
        <w:lastRenderedPageBreak/>
        <w:t>Šalių susitarime nurodytas sustabdymo terminas, Šalys Sutartyje numatytų prievolių įvykdymo terminų atnaujinimo datą įformina raštu.</w:t>
      </w:r>
    </w:p>
    <w:p w14:paraId="0A7DF18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1CA7340A"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842A5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A5A1D9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22.</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nutraukimas</w:t>
      </w:r>
    </w:p>
    <w:p w14:paraId="7E2EABC1"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F801342"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4F6FA677"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0951F4C2"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Pretenzijos dėl Sutarties pažeidimų</w:t>
      </w:r>
    </w:p>
    <w:p w14:paraId="28275B91"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8F0A026"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3C767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3498C67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401740D"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Sutarties nutraukimas Pirkėjo iniciatyva</w:t>
      </w:r>
    </w:p>
    <w:p w14:paraId="26CE0DD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9F6836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1C793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0C61EDB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įstatymuose ir kituose teisės aktuose nustatyta tvarka analogiška situacija</w:t>
      </w:r>
      <w:r w:rsidRPr="00DF5864">
        <w:rPr>
          <w:rFonts w:ascii="Times New Roman" w:eastAsia="Times New Roman" w:hAnsi="Times New Roman" w:cs="Times New Roman"/>
          <w:kern w:val="0"/>
          <w:sz w:val="24"/>
          <w:szCs w:val="20"/>
          <w:shd w:val="clear" w:color="auto" w:fill="FFFFFF"/>
          <w14:ligatures w14:val="none"/>
        </w:rPr>
        <w:t>;</w:t>
      </w:r>
    </w:p>
    <w:p w14:paraId="23E8958A" w14:textId="77777777" w:rsidR="00FF16FA" w:rsidRPr="00DF5864" w:rsidRDefault="00FF16FA" w:rsidP="00FF16FA">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2CBD9AB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00E602B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22.2.2.4. Pirkėjas nusprendžia nebevykdyti veiklos, kurios vykdymui Sutartimi įsigyjamos Paslaugos ir Sutarties poreikis išnyksta;</w:t>
      </w:r>
    </w:p>
    <w:p w14:paraId="1302762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22.2.2.5. Pirkėjo valdymo organas priima sprendimą, dėl kurio Sutarties poreikis išnyksta;</w:t>
      </w:r>
    </w:p>
    <w:p w14:paraId="607B89F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7E67A45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6919D37C"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22.2.2.8. nebelieka perkamų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poreikio;</w:t>
      </w:r>
    </w:p>
    <w:p w14:paraId="1ED3295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25E6D58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2399DEAE" w14:textId="77777777" w:rsidR="00FF16FA" w:rsidRPr="00DF5864" w:rsidRDefault="00FF16FA" w:rsidP="00FF16FA">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22.2.2.11.</w:t>
      </w:r>
      <w:r w:rsidRPr="00DF5864">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610075C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9B23DF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22.2.2.13. </w:t>
      </w:r>
      <w:r w:rsidRPr="00DF5864">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FFDFD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743AC39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DA61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8A539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w:t>
      </w:r>
      <w:r w:rsidRPr="00DF5864">
        <w:rPr>
          <w:rFonts w:ascii="Times New Roman" w:eastAsia="Times New Roman" w:hAnsi="Times New Roman" w:cs="Times New Roman"/>
          <w:kern w:val="0"/>
          <w:sz w:val="24"/>
          <w:szCs w:val="20"/>
          <w14:ligatures w14:val="none"/>
        </w:rPr>
        <w:lastRenderedPageBreak/>
        <w:t>įvykdymo užtikrinimas. Pirkėjui pareiškus reikalavimą atlyginti patirtus nuostolius, baudos suma įskaitoma į nuostolių atlyginimą.</w:t>
      </w:r>
    </w:p>
    <w:p w14:paraId="4FB4C1E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647EDDA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7209643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56A66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03B03E8" w14:textId="77777777" w:rsidR="00FF16FA" w:rsidRPr="00DF5864" w:rsidRDefault="00FF16FA" w:rsidP="00FF16FA">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22.3.</w:t>
      </w:r>
      <w:r w:rsidRPr="00DF5864">
        <w:rPr>
          <w:rFonts w:ascii="Times New Roman" w:eastAsia="Arial" w:hAnsi="Times New Roman" w:cs="Times New Roman"/>
          <w:b/>
          <w:bCs/>
          <w:kern w:val="0"/>
          <w:sz w:val="24"/>
          <w:szCs w:val="20"/>
          <w14:ligatures w14:val="none"/>
        </w:rPr>
        <w:tab/>
        <w:t>Sutarties nutraukimas Tiekėjo iniciatyva</w:t>
      </w:r>
    </w:p>
    <w:p w14:paraId="631195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95AF0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86FCA"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5A9586D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6242F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15AFD04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14D6FA4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164B791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8721DC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7CED701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F2653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D22E698"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lastRenderedPageBreak/>
        <w:t>22.4.</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Šalių teisės ir pareigos Sutarties nutraukimo atveju</w:t>
      </w:r>
    </w:p>
    <w:p w14:paraId="1EF544B7"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259DEB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0CC31D0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 Nutraukus Sutartį, Šalys privalo:</w:t>
      </w:r>
    </w:p>
    <w:p w14:paraId="343E697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22.4.2.1. įsitikinti, jog iki Sutarties nutraukimo dienos suteiktos </w:t>
      </w:r>
      <w:r w:rsidRPr="00DF5864">
        <w:rPr>
          <w:rFonts w:ascii="Times New Roman" w:eastAsia="Arial" w:hAnsi="Times New Roman" w:cs="Times New Roman"/>
          <w:kern w:val="0"/>
          <w:sz w:val="24"/>
          <w:szCs w:val="20"/>
          <w14:ligatures w14:val="none"/>
        </w:rPr>
        <w:t>Paslaugos</w:t>
      </w:r>
      <w:r w:rsidRPr="00DF5864">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5961E49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22.4.2.2. atsiskaityti už iki Sutarties nutraukimo suteiktas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atitinkančias Sutarties reikalavimus;</w:t>
      </w:r>
    </w:p>
    <w:p w14:paraId="1B8B11D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138BD5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8C4E16A"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PREKIŲ MODELIO AR GAMINTOJO KEITIMAS</w:t>
      </w:r>
    </w:p>
    <w:p w14:paraId="7408706D"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2CE0C66"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caps/>
          <w:kern w:val="0"/>
          <w:sz w:val="24"/>
          <w:szCs w:val="20"/>
          <w14:ligatures w14:val="none"/>
        </w:rPr>
        <w:t xml:space="preserve">23.1. </w:t>
      </w:r>
      <w:r w:rsidRPr="00DF5864">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35BE4FD7"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rFonts w:ascii="Times New Roman" w:eastAsia="Times New Roman" w:hAnsi="Times New Roman" w:cs="Times New Roman"/>
          <w:kern w:val="0"/>
          <w:sz w:val="24"/>
          <w:szCs w:val="20"/>
          <w:vertAlign w:val="superscript"/>
          <w14:ligatures w14:val="none"/>
        </w:rPr>
        <w:t xml:space="preserve">1 </w:t>
      </w:r>
      <w:r w:rsidRPr="00DF5864">
        <w:rPr>
          <w:rFonts w:ascii="Times New Roman" w:eastAsia="Times New Roman" w:hAnsi="Times New Roman" w:cs="Times New Roman"/>
          <w:kern w:val="0"/>
          <w:sz w:val="24"/>
          <w:szCs w:val="20"/>
          <w14:ligatures w14:val="none"/>
        </w:rPr>
        <w:t>dalies nuostatų;</w:t>
      </w:r>
    </w:p>
    <w:p w14:paraId="6109BA15"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349357"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DF5864">
        <w:rPr>
          <w:rFonts w:ascii="Times New Roman" w:eastAsia="Times New Roman" w:hAnsi="Times New Roman" w:cs="Times New Roman"/>
          <w:kern w:val="0"/>
          <w:sz w:val="24"/>
          <w:szCs w:val="20"/>
          <w14:ligatures w14:val="none"/>
        </w:rPr>
        <w:t>;</w:t>
      </w:r>
    </w:p>
    <w:p w14:paraId="75055708"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23.1.4. Šalys sudarė rašytinį Susitarimą prie Sutarties dėl prekių keitimo.</w:t>
      </w:r>
    </w:p>
    <w:p w14:paraId="68E8B35B"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4235A82A"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1F8121A3"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Bendravimo tvarka ir kalba</w:t>
      </w:r>
    </w:p>
    <w:p w14:paraId="37F41D8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2B1E213C"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24.1.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DF5864">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3DEDB61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24.2. Jeigu Šalis praneša kitai Šaliai apie savo naujus kontaktinius duomenis, tai po to, kai kita </w:t>
      </w:r>
      <w:r w:rsidRPr="00DF5864">
        <w:rPr>
          <w:rFonts w:ascii="Times New Roman" w:eastAsia="Arial" w:hAnsi="Times New Roman" w:cs="Times New Roman"/>
          <w:kern w:val="0"/>
          <w:sz w:val="24"/>
          <w:szCs w:val="20"/>
          <w14:ligatures w14:val="none"/>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6E77A6"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1FF11477"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24.4. Jeigu pranešimas siunčiamas el. paštu, laikoma, kad Šalis jį gavo kitą darbo dieną.</w:t>
      </w:r>
    </w:p>
    <w:p w14:paraId="7EAAE80D"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7D953E38"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180E227"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Pretenzijos ir ginčų sprendimas</w:t>
      </w:r>
    </w:p>
    <w:p w14:paraId="2870DD18"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0CDE9CEA"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3368384" w14:textId="77777777" w:rsidR="00FF16FA" w:rsidRPr="00DF5864" w:rsidRDefault="00FF16FA" w:rsidP="00FF16FA">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Lietuvos Respublikos įstatymuose nustatyta tvarka.</w:t>
      </w:r>
    </w:p>
    <w:p w14:paraId="6D6035DE" w14:textId="77777777"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25.3. Kilę ginčai nesudaro pagrindo Šalims atsisakyti vykdyti savo prievoles pagal Sutartį.</w:t>
      </w:r>
    </w:p>
    <w:p w14:paraId="1EFF7A77" w14:textId="77777777"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A09E199"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__________</w:t>
      </w:r>
    </w:p>
    <w:p w14:paraId="3A477130" w14:textId="7441CC12" w:rsidR="00FF16FA" w:rsidRPr="00DF5864" w:rsidRDefault="00FF16FA">
      <w:pPr>
        <w:rPr>
          <w:rFonts w:ascii="Times New Roman" w:hAnsi="Times New Roman" w:cs="Times New Roman"/>
        </w:rPr>
      </w:pPr>
      <w:r w:rsidRPr="00DF5864">
        <w:rPr>
          <w:rFonts w:ascii="Times New Roman" w:hAnsi="Times New Roman" w:cs="Times New Roman"/>
        </w:rPr>
        <w:br w:type="page"/>
      </w:r>
    </w:p>
    <w:p w14:paraId="56D5FF27"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lastRenderedPageBreak/>
        <w:t xml:space="preserve">  PATVIRTINTA</w:t>
      </w:r>
    </w:p>
    <w:p w14:paraId="6AAA638A"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5B9A650"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5E2E043B"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0"/>
          <w14:ligatures w14:val="none"/>
        </w:rPr>
      </w:pPr>
    </w:p>
    <w:p w14:paraId="26653BFA"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4"/>
          <w14:ligatures w14:val="none"/>
        </w:rPr>
      </w:pPr>
    </w:p>
    <w:p w14:paraId="7CFC0F76" w14:textId="7D3408E6" w:rsidR="00FF16FA" w:rsidRPr="00DF5864" w:rsidRDefault="00755D87" w:rsidP="00257D45">
      <w:pPr>
        <w:widowControl w:val="0"/>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sidRPr="00DF5864">
        <w:rPr>
          <w:rFonts w:ascii="Times New Roman" w:eastAsia="Times New Roman" w:hAnsi="Times New Roman" w:cs="Times New Roman"/>
          <w:b/>
          <w:bCs/>
          <w:caps/>
          <w:kern w:val="0"/>
          <w:sz w:val="24"/>
          <w:szCs w:val="24"/>
          <w14:ligatures w14:val="none"/>
        </w:rPr>
        <w:t xml:space="preserve">Mokslo paskirties pastato </w:t>
      </w:r>
      <w:r w:rsidR="00163CB7" w:rsidRPr="00163CB7">
        <w:rPr>
          <w:rFonts w:ascii="Times New Roman" w:eastAsia="Times New Roman" w:hAnsi="Times New Roman" w:cs="Times New Roman"/>
          <w:b/>
          <w:bCs/>
          <w:caps/>
          <w:kern w:val="0"/>
          <w:sz w:val="24"/>
          <w:szCs w:val="24"/>
          <w14:ligatures w14:val="none"/>
        </w:rPr>
        <w:t xml:space="preserve">sporto gimnazijos Vilniaus g. 297 Šiauliuose, stogo dalies kapitalinio remonto projekto parengimas </w:t>
      </w:r>
      <w:r w:rsidRPr="00DF5864">
        <w:rPr>
          <w:rFonts w:ascii="Times New Roman" w:eastAsia="Times New Roman" w:hAnsi="Times New Roman" w:cs="Times New Roman"/>
          <w:b/>
          <w:bCs/>
          <w:caps/>
          <w:kern w:val="0"/>
          <w:sz w:val="24"/>
          <w:szCs w:val="24"/>
          <w14:ligatures w14:val="none"/>
        </w:rPr>
        <w:t xml:space="preserve">parengimO </w:t>
      </w:r>
      <w:r w:rsidR="006E6371">
        <w:rPr>
          <w:rFonts w:ascii="Times New Roman" w:eastAsia="Times New Roman" w:hAnsi="Times New Roman" w:cs="Times New Roman"/>
          <w:b/>
          <w:bCs/>
          <w:caps/>
          <w:kern w:val="0"/>
          <w:sz w:val="24"/>
          <w:szCs w:val="24"/>
          <w14:ligatures w14:val="none"/>
        </w:rPr>
        <w:t xml:space="preserve">ir projekto vykdymo priežiūros </w:t>
      </w:r>
      <w:r w:rsidR="00FF16FA" w:rsidRPr="00DF5864">
        <w:rPr>
          <w:rFonts w:ascii="Times New Roman" w:eastAsia="Times New Roman" w:hAnsi="Times New Roman" w:cs="Times New Roman"/>
          <w:b/>
          <w:bCs/>
          <w:caps/>
          <w:kern w:val="0"/>
          <w:sz w:val="24"/>
          <w:szCs w:val="24"/>
          <w14:ligatures w14:val="none"/>
        </w:rPr>
        <w:t>sutarties Specialiosios sąlygos</w:t>
      </w:r>
    </w:p>
    <w:p w14:paraId="6CEA11E2" w14:textId="77777777" w:rsidR="00FF16FA" w:rsidRPr="00DF5864" w:rsidRDefault="00FF16FA" w:rsidP="00FF16FA">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15"/>
        <w:gridCol w:w="2268"/>
        <w:gridCol w:w="2390"/>
      </w:tblGrid>
      <w:tr w:rsidR="00FF16FA" w:rsidRPr="00DF5864" w14:paraId="741993EA"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6ABCFA38"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pavadinimas</w:t>
            </w:r>
          </w:p>
        </w:tc>
        <w:tc>
          <w:tcPr>
            <w:tcW w:w="6373" w:type="dxa"/>
            <w:gridSpan w:val="3"/>
            <w:tcBorders>
              <w:top w:val="single" w:sz="4" w:space="0" w:color="auto"/>
              <w:left w:val="single" w:sz="4" w:space="0" w:color="auto"/>
              <w:bottom w:val="single" w:sz="4" w:space="0" w:color="auto"/>
              <w:right w:val="single" w:sz="4" w:space="0" w:color="auto"/>
            </w:tcBorders>
          </w:tcPr>
          <w:p w14:paraId="6ED81E91" w14:textId="7676450B" w:rsidR="00FF16FA" w:rsidRPr="00DF5864" w:rsidRDefault="006E6371" w:rsidP="00FF16FA">
            <w:pPr>
              <w:spacing w:after="0" w:line="240" w:lineRule="auto"/>
              <w:jc w:val="both"/>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sz w:val="24"/>
                <w:szCs w:val="24"/>
                <w14:ligatures w14:val="none"/>
              </w:rPr>
              <w:t xml:space="preserve">Mokslo paskirties pastato </w:t>
            </w:r>
            <w:r w:rsidR="00163CB7" w:rsidRPr="00163CB7">
              <w:rPr>
                <w:rFonts w:ascii="Times New Roman" w:eastAsia="Times New Roman" w:hAnsi="Times New Roman" w:cs="Times New Roman"/>
                <w:sz w:val="24"/>
                <w:szCs w:val="24"/>
                <w14:ligatures w14:val="none"/>
              </w:rPr>
              <w:t>sporto gimnazijos Vilniaus g. 297 Šiauliuose, stogo dalies</w:t>
            </w:r>
            <w:r>
              <w:rPr>
                <w:rFonts w:ascii="Times New Roman" w:eastAsia="Times New Roman" w:hAnsi="Times New Roman" w:cs="Times New Roman"/>
                <w:sz w:val="24"/>
                <w:szCs w:val="24"/>
                <w14:ligatures w14:val="none"/>
              </w:rPr>
              <w:t>, kapitalinio remonto projektavimo ir projekto vykdymo priežiūros paslaugos</w:t>
            </w:r>
          </w:p>
        </w:tc>
      </w:tr>
      <w:tr w:rsidR="00FF16FA" w:rsidRPr="00DF5864" w14:paraId="489BE96F"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144C5FF0"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data</w:t>
            </w:r>
          </w:p>
        </w:tc>
        <w:tc>
          <w:tcPr>
            <w:tcW w:w="1715" w:type="dxa"/>
            <w:tcBorders>
              <w:top w:val="single" w:sz="4" w:space="0" w:color="auto"/>
              <w:left w:val="single" w:sz="4" w:space="0" w:color="auto"/>
              <w:bottom w:val="single" w:sz="4" w:space="0" w:color="auto"/>
              <w:right w:val="single" w:sz="4" w:space="0" w:color="auto"/>
            </w:tcBorders>
          </w:tcPr>
          <w:p w14:paraId="51092B44" w14:textId="5BDC90A9" w:rsidR="00FF16FA" w:rsidRPr="00DF5864" w:rsidRDefault="006E6371" w:rsidP="00FF16FA">
            <w:pPr>
              <w:spacing w:after="0" w:line="240" w:lineRule="auto"/>
              <w:jc w:val="both"/>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color w:val="FF0000"/>
                <w:sz w:val="24"/>
                <w:szCs w:val="24"/>
                <w14:ligatures w14:val="none"/>
              </w:rPr>
              <w:t>2025 m.</w:t>
            </w:r>
          </w:p>
        </w:tc>
        <w:tc>
          <w:tcPr>
            <w:tcW w:w="2268" w:type="dxa"/>
            <w:tcBorders>
              <w:top w:val="single" w:sz="4" w:space="0" w:color="auto"/>
              <w:left w:val="single" w:sz="4" w:space="0" w:color="auto"/>
              <w:bottom w:val="single" w:sz="4" w:space="0" w:color="auto"/>
              <w:right w:val="single" w:sz="4" w:space="0" w:color="auto"/>
            </w:tcBorders>
            <w:hideMark/>
          </w:tcPr>
          <w:p w14:paraId="67CDA891"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numeris</w:t>
            </w:r>
          </w:p>
        </w:tc>
        <w:tc>
          <w:tcPr>
            <w:tcW w:w="2390" w:type="dxa"/>
            <w:tcBorders>
              <w:top w:val="single" w:sz="4" w:space="0" w:color="auto"/>
              <w:left w:val="single" w:sz="4" w:space="0" w:color="auto"/>
              <w:bottom w:val="single" w:sz="4" w:space="0" w:color="auto"/>
              <w:right w:val="single" w:sz="4" w:space="0" w:color="auto"/>
            </w:tcBorders>
          </w:tcPr>
          <w:p w14:paraId="57C8ACD9" w14:textId="42D3D234" w:rsidR="00FF16FA" w:rsidRPr="00DF5864" w:rsidRDefault="006E6371" w:rsidP="00FF16FA">
            <w:pPr>
              <w:spacing w:after="0" w:line="240" w:lineRule="auto"/>
              <w:jc w:val="both"/>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color w:val="FF0000"/>
                <w:sz w:val="24"/>
                <w:szCs w:val="24"/>
                <w14:ligatures w14:val="none"/>
              </w:rPr>
              <w:t>SŽ-</w:t>
            </w:r>
          </w:p>
        </w:tc>
      </w:tr>
    </w:tbl>
    <w:p w14:paraId="205710AE"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054"/>
        <w:gridCol w:w="3310"/>
      </w:tblGrid>
      <w:tr w:rsidR="00FF16FA" w:rsidRPr="00DF5864" w14:paraId="598C98E7" w14:textId="77777777" w:rsidTr="006E6371">
        <w:tc>
          <w:tcPr>
            <w:tcW w:w="9062" w:type="dxa"/>
            <w:gridSpan w:val="3"/>
            <w:tcBorders>
              <w:top w:val="single" w:sz="4" w:space="0" w:color="auto"/>
              <w:left w:val="single" w:sz="4" w:space="0" w:color="auto"/>
              <w:bottom w:val="single" w:sz="4" w:space="0" w:color="auto"/>
              <w:right w:val="single" w:sz="4" w:space="0" w:color="auto"/>
            </w:tcBorders>
            <w:hideMark/>
          </w:tcPr>
          <w:p w14:paraId="4727B662"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 SUTARTIES ŠALYS</w:t>
            </w:r>
          </w:p>
        </w:tc>
      </w:tr>
      <w:tr w:rsidR="00FF16FA" w:rsidRPr="00DF5864" w14:paraId="4E8C8BFE"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01D2C4D1"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DD532D0"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470B0179"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C445A5F"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p w14:paraId="354BB911"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 Pirkėjas</w:t>
            </w:r>
          </w:p>
        </w:tc>
        <w:tc>
          <w:tcPr>
            <w:tcW w:w="3054" w:type="dxa"/>
            <w:tcBorders>
              <w:top w:val="single" w:sz="4" w:space="0" w:color="auto"/>
              <w:left w:val="single" w:sz="4" w:space="0" w:color="auto"/>
              <w:bottom w:val="single" w:sz="4" w:space="0" w:color="auto"/>
              <w:right w:val="single" w:sz="4" w:space="0" w:color="auto"/>
            </w:tcBorders>
            <w:hideMark/>
          </w:tcPr>
          <w:p w14:paraId="350790C0"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 Pavadinimas</w:t>
            </w:r>
          </w:p>
        </w:tc>
        <w:tc>
          <w:tcPr>
            <w:tcW w:w="3310" w:type="dxa"/>
            <w:tcBorders>
              <w:top w:val="single" w:sz="4" w:space="0" w:color="auto"/>
              <w:left w:val="single" w:sz="4" w:space="0" w:color="auto"/>
              <w:bottom w:val="single" w:sz="4" w:space="0" w:color="auto"/>
              <w:right w:val="single" w:sz="4" w:space="0" w:color="auto"/>
            </w:tcBorders>
          </w:tcPr>
          <w:p w14:paraId="7E48EBD7" w14:textId="4F7C51DE"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Šiaulių miesto savivaldybės administracija</w:t>
            </w:r>
          </w:p>
        </w:tc>
      </w:tr>
      <w:tr w:rsidR="00FF16FA" w:rsidRPr="00DF5864" w14:paraId="627DA1F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0E376E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155376A"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1.1.2. Juridinio asmens kodas</w:t>
            </w:r>
          </w:p>
        </w:tc>
        <w:tc>
          <w:tcPr>
            <w:tcW w:w="3310" w:type="dxa"/>
            <w:tcBorders>
              <w:top w:val="single" w:sz="4" w:space="0" w:color="auto"/>
              <w:left w:val="single" w:sz="4" w:space="0" w:color="auto"/>
              <w:bottom w:val="single" w:sz="4" w:space="0" w:color="auto"/>
              <w:right w:val="single" w:sz="4" w:space="0" w:color="auto"/>
            </w:tcBorders>
          </w:tcPr>
          <w:p w14:paraId="2D3B9987" w14:textId="716DCB30"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188771865</w:t>
            </w:r>
          </w:p>
        </w:tc>
      </w:tr>
      <w:tr w:rsidR="00FF16FA" w:rsidRPr="00DF5864" w14:paraId="716061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8BBD26C"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88425E5"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1.1.3. Adresas</w:t>
            </w:r>
          </w:p>
        </w:tc>
        <w:tc>
          <w:tcPr>
            <w:tcW w:w="3310" w:type="dxa"/>
            <w:tcBorders>
              <w:top w:val="single" w:sz="4" w:space="0" w:color="auto"/>
              <w:left w:val="single" w:sz="4" w:space="0" w:color="auto"/>
              <w:bottom w:val="single" w:sz="4" w:space="0" w:color="auto"/>
              <w:right w:val="single" w:sz="4" w:space="0" w:color="auto"/>
            </w:tcBorders>
          </w:tcPr>
          <w:p w14:paraId="70AE7F8E" w14:textId="103531B3"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Vasario 16-osio g. 62, LT-76295 Šiauliai</w:t>
            </w:r>
          </w:p>
        </w:tc>
      </w:tr>
      <w:tr w:rsidR="00FF16FA" w:rsidRPr="00DF5864" w14:paraId="7C1C0242"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991C8DB"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8D33A8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1.1.4. PVM mokėtojo kodas</w:t>
            </w:r>
          </w:p>
        </w:tc>
        <w:tc>
          <w:tcPr>
            <w:tcW w:w="3310" w:type="dxa"/>
            <w:tcBorders>
              <w:top w:val="single" w:sz="4" w:space="0" w:color="auto"/>
              <w:left w:val="single" w:sz="4" w:space="0" w:color="auto"/>
              <w:bottom w:val="single" w:sz="4" w:space="0" w:color="auto"/>
              <w:right w:val="single" w:sz="4" w:space="0" w:color="auto"/>
            </w:tcBorders>
          </w:tcPr>
          <w:p w14:paraId="2A78ECAA" w14:textId="7114E396"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„Swedbank“, AB, 73000</w:t>
            </w:r>
          </w:p>
        </w:tc>
      </w:tr>
      <w:tr w:rsidR="00FF16FA" w:rsidRPr="00DF5864" w14:paraId="394DDA1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98F8946"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292207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1.1.5. Atsiskaitomoji sąskaita</w:t>
            </w:r>
          </w:p>
        </w:tc>
        <w:tc>
          <w:tcPr>
            <w:tcW w:w="3310" w:type="dxa"/>
            <w:tcBorders>
              <w:top w:val="single" w:sz="4" w:space="0" w:color="auto"/>
              <w:left w:val="single" w:sz="4" w:space="0" w:color="auto"/>
              <w:bottom w:val="single" w:sz="4" w:space="0" w:color="auto"/>
              <w:right w:val="single" w:sz="4" w:space="0" w:color="auto"/>
            </w:tcBorders>
          </w:tcPr>
          <w:p w14:paraId="6AF44D7E" w14:textId="2FD13F68"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LT 30 7300 0100 9374 1771</w:t>
            </w:r>
          </w:p>
        </w:tc>
      </w:tr>
      <w:tr w:rsidR="00FF16FA" w:rsidRPr="00DF5864" w14:paraId="3C06A25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AB3FC1E"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5DBF658"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1.1.6. Bankas, banko kodas</w:t>
            </w:r>
          </w:p>
        </w:tc>
        <w:tc>
          <w:tcPr>
            <w:tcW w:w="3310" w:type="dxa"/>
            <w:tcBorders>
              <w:top w:val="single" w:sz="4" w:space="0" w:color="auto"/>
              <w:left w:val="single" w:sz="4" w:space="0" w:color="auto"/>
              <w:bottom w:val="single" w:sz="4" w:space="0" w:color="auto"/>
              <w:right w:val="single" w:sz="4" w:space="0" w:color="auto"/>
            </w:tcBorders>
          </w:tcPr>
          <w:p w14:paraId="42867A17" w14:textId="436BC61A" w:rsidR="00FF16FA" w:rsidRPr="00DF5864" w:rsidRDefault="006E6371" w:rsidP="00FF16FA">
            <w:pPr>
              <w:spacing w:after="0" w:line="240" w:lineRule="auto"/>
              <w:jc w:val="center"/>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sz w:val="24"/>
                <w:szCs w:val="24"/>
                <w14:ligatures w14:val="none"/>
              </w:rPr>
              <w:t>Swedbank, b. k. 7300</w:t>
            </w:r>
          </w:p>
        </w:tc>
      </w:tr>
      <w:tr w:rsidR="00FF16FA" w:rsidRPr="00DF5864" w14:paraId="472FD8D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58DCEB9"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C406C1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1.1.7. Telefonas</w:t>
            </w:r>
          </w:p>
        </w:tc>
        <w:tc>
          <w:tcPr>
            <w:tcW w:w="3310" w:type="dxa"/>
            <w:tcBorders>
              <w:top w:val="single" w:sz="4" w:space="0" w:color="auto"/>
              <w:left w:val="single" w:sz="4" w:space="0" w:color="auto"/>
              <w:bottom w:val="single" w:sz="4" w:space="0" w:color="auto"/>
              <w:right w:val="single" w:sz="4" w:space="0" w:color="auto"/>
            </w:tcBorders>
          </w:tcPr>
          <w:p w14:paraId="1E809DBB" w14:textId="0F9042D5" w:rsidR="00FF16FA" w:rsidRPr="00DF5864" w:rsidRDefault="00257D45" w:rsidP="00257D45">
            <w:pPr>
              <w:tabs>
                <w:tab w:val="left" w:pos="555"/>
              </w:tabs>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ab/>
              <w:t>+370 41 509490</w:t>
            </w:r>
          </w:p>
        </w:tc>
      </w:tr>
      <w:tr w:rsidR="00FF16FA" w:rsidRPr="00DF5864" w14:paraId="0D05D0C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19D812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270639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1.1.8. El. paštas</w:t>
            </w:r>
          </w:p>
        </w:tc>
        <w:tc>
          <w:tcPr>
            <w:tcW w:w="3310" w:type="dxa"/>
            <w:tcBorders>
              <w:top w:val="single" w:sz="4" w:space="0" w:color="auto"/>
              <w:left w:val="single" w:sz="4" w:space="0" w:color="auto"/>
              <w:bottom w:val="single" w:sz="4" w:space="0" w:color="auto"/>
              <w:right w:val="single" w:sz="4" w:space="0" w:color="auto"/>
            </w:tcBorders>
          </w:tcPr>
          <w:p w14:paraId="0CAABC48" w14:textId="3806AA97"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hyperlink r:id="rId7" w:history="1">
              <w:r w:rsidRPr="00DF5864">
                <w:rPr>
                  <w:rStyle w:val="Hipersaitas"/>
                  <w:rFonts w:ascii="Times New Roman" w:eastAsia="Times New Roman" w:hAnsi="Times New Roman" w:cs="Times New Roman"/>
                  <w:sz w:val="24"/>
                  <w:szCs w:val="24"/>
                  <w14:ligatures w14:val="none"/>
                </w:rPr>
                <w:t>info@siauliai.lt</w:t>
              </w:r>
            </w:hyperlink>
          </w:p>
        </w:tc>
      </w:tr>
      <w:tr w:rsidR="00FF16FA" w:rsidRPr="00DF5864" w14:paraId="411E060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326313D"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B3BC2A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1.1.9. Šalies atstovas</w:t>
            </w:r>
          </w:p>
        </w:tc>
        <w:tc>
          <w:tcPr>
            <w:tcW w:w="3310" w:type="dxa"/>
            <w:tcBorders>
              <w:top w:val="single" w:sz="4" w:space="0" w:color="auto"/>
              <w:left w:val="single" w:sz="4" w:space="0" w:color="auto"/>
              <w:bottom w:val="single" w:sz="4" w:space="0" w:color="auto"/>
              <w:right w:val="single" w:sz="4" w:space="0" w:color="auto"/>
            </w:tcBorders>
          </w:tcPr>
          <w:p w14:paraId="1EA87F08" w14:textId="348BB6CC" w:rsidR="00FF16FA" w:rsidRPr="00DF5864" w:rsidRDefault="006E6371" w:rsidP="00FF16FA">
            <w:pPr>
              <w:spacing w:after="0" w:line="240" w:lineRule="auto"/>
              <w:jc w:val="center"/>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sz w:val="24"/>
                <w:szCs w:val="24"/>
                <w14:ligatures w14:val="none"/>
              </w:rPr>
              <w:t>Administracijos direktorius Antanas Bartulis</w:t>
            </w:r>
          </w:p>
        </w:tc>
      </w:tr>
      <w:tr w:rsidR="00FF16FA" w:rsidRPr="00DF5864" w14:paraId="429A8A1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7D96C18"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B14A7B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1.1.10. Atstovavimo pagrindas</w:t>
            </w:r>
          </w:p>
        </w:tc>
        <w:tc>
          <w:tcPr>
            <w:tcW w:w="3310" w:type="dxa"/>
            <w:tcBorders>
              <w:top w:val="single" w:sz="4" w:space="0" w:color="auto"/>
              <w:left w:val="single" w:sz="4" w:space="0" w:color="auto"/>
              <w:bottom w:val="single" w:sz="4" w:space="0" w:color="auto"/>
              <w:right w:val="single" w:sz="4" w:space="0" w:color="auto"/>
            </w:tcBorders>
          </w:tcPr>
          <w:p w14:paraId="5273E164" w14:textId="21D47180" w:rsidR="00FF16FA" w:rsidRPr="00DF5864" w:rsidRDefault="00257D45" w:rsidP="00257D45">
            <w:pPr>
              <w:tabs>
                <w:tab w:val="left" w:pos="885"/>
              </w:tabs>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ab/>
              <w:t>Šiaulių miesto savivaldybės veiklos nuostatai</w:t>
            </w:r>
          </w:p>
        </w:tc>
      </w:tr>
      <w:tr w:rsidR="006E6371" w:rsidRPr="00DF5864" w14:paraId="7EFE7DBB"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3DB0D9F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44A5CBD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278ACAE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1296F62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Tiekėjas</w:t>
            </w:r>
          </w:p>
          <w:p w14:paraId="021FC93E" w14:textId="77777777" w:rsidR="006E6371" w:rsidRPr="00DF5864" w:rsidRDefault="006E6371" w:rsidP="000C479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877FCEF"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 Pavadinimas</w:t>
            </w:r>
          </w:p>
        </w:tc>
        <w:tc>
          <w:tcPr>
            <w:tcW w:w="3310" w:type="dxa"/>
            <w:tcBorders>
              <w:top w:val="single" w:sz="4" w:space="0" w:color="auto"/>
              <w:left w:val="single" w:sz="4" w:space="0" w:color="auto"/>
              <w:bottom w:val="single" w:sz="4" w:space="0" w:color="auto"/>
              <w:right w:val="single" w:sz="4" w:space="0" w:color="auto"/>
            </w:tcBorders>
          </w:tcPr>
          <w:p w14:paraId="4E2F1326" w14:textId="583313AF"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7ED9A0CB"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42A627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9109964"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1.2.2. Juridinio asmens kodas</w:t>
            </w:r>
          </w:p>
        </w:tc>
        <w:tc>
          <w:tcPr>
            <w:tcW w:w="3310" w:type="dxa"/>
            <w:tcBorders>
              <w:top w:val="single" w:sz="4" w:space="0" w:color="auto"/>
              <w:left w:val="single" w:sz="4" w:space="0" w:color="auto"/>
              <w:bottom w:val="single" w:sz="4" w:space="0" w:color="auto"/>
              <w:right w:val="single" w:sz="4" w:space="0" w:color="auto"/>
            </w:tcBorders>
          </w:tcPr>
          <w:p w14:paraId="3CD97E93" w14:textId="3A8707FA"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5F0A507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DFA9250"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0CC0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1.2.3. Adresas</w:t>
            </w:r>
          </w:p>
        </w:tc>
        <w:tc>
          <w:tcPr>
            <w:tcW w:w="3310" w:type="dxa"/>
            <w:tcBorders>
              <w:top w:val="single" w:sz="4" w:space="0" w:color="auto"/>
              <w:left w:val="single" w:sz="4" w:space="0" w:color="auto"/>
              <w:bottom w:val="single" w:sz="4" w:space="0" w:color="auto"/>
              <w:right w:val="single" w:sz="4" w:space="0" w:color="auto"/>
            </w:tcBorders>
          </w:tcPr>
          <w:p w14:paraId="7F8CFE72" w14:textId="6949CEC5"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2060F31E"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29BD41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C863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1.2.4. PVM mokėtojo kodas</w:t>
            </w:r>
          </w:p>
        </w:tc>
        <w:tc>
          <w:tcPr>
            <w:tcW w:w="3310" w:type="dxa"/>
            <w:tcBorders>
              <w:top w:val="single" w:sz="4" w:space="0" w:color="auto"/>
              <w:left w:val="single" w:sz="4" w:space="0" w:color="auto"/>
              <w:bottom w:val="single" w:sz="4" w:space="0" w:color="auto"/>
              <w:right w:val="single" w:sz="4" w:space="0" w:color="auto"/>
            </w:tcBorders>
          </w:tcPr>
          <w:p w14:paraId="25509B42" w14:textId="4F8E4A4F"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54D74CC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25B8BF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4D150979"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1.2.5. Atsiskaitomoji sąskaita</w:t>
            </w:r>
          </w:p>
        </w:tc>
        <w:tc>
          <w:tcPr>
            <w:tcW w:w="3310" w:type="dxa"/>
            <w:tcBorders>
              <w:top w:val="single" w:sz="4" w:space="0" w:color="auto"/>
              <w:left w:val="single" w:sz="4" w:space="0" w:color="auto"/>
              <w:bottom w:val="single" w:sz="4" w:space="0" w:color="auto"/>
              <w:right w:val="single" w:sz="4" w:space="0" w:color="auto"/>
            </w:tcBorders>
          </w:tcPr>
          <w:p w14:paraId="3B194E22" w14:textId="20C5A460"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4D154749"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2A8A99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B7EA3AC"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1.2.6. Bankas, banko kodas</w:t>
            </w:r>
          </w:p>
        </w:tc>
        <w:tc>
          <w:tcPr>
            <w:tcW w:w="3310" w:type="dxa"/>
            <w:tcBorders>
              <w:top w:val="single" w:sz="4" w:space="0" w:color="auto"/>
              <w:left w:val="single" w:sz="4" w:space="0" w:color="auto"/>
              <w:bottom w:val="single" w:sz="4" w:space="0" w:color="auto"/>
              <w:right w:val="single" w:sz="4" w:space="0" w:color="auto"/>
            </w:tcBorders>
          </w:tcPr>
          <w:p w14:paraId="445A08ED" w14:textId="593FAB06"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4B251C47"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45C978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F2E1858"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1.2.7. Telefonas</w:t>
            </w:r>
          </w:p>
        </w:tc>
        <w:tc>
          <w:tcPr>
            <w:tcW w:w="3310" w:type="dxa"/>
            <w:tcBorders>
              <w:top w:val="single" w:sz="4" w:space="0" w:color="auto"/>
              <w:left w:val="single" w:sz="4" w:space="0" w:color="auto"/>
              <w:bottom w:val="single" w:sz="4" w:space="0" w:color="auto"/>
              <w:right w:val="single" w:sz="4" w:space="0" w:color="auto"/>
            </w:tcBorders>
          </w:tcPr>
          <w:p w14:paraId="1668BCF1" w14:textId="7A90EF33"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726668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9BAA88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8DF5F77"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1.2.8. El. paštas</w:t>
            </w:r>
          </w:p>
        </w:tc>
        <w:tc>
          <w:tcPr>
            <w:tcW w:w="3310" w:type="dxa"/>
            <w:tcBorders>
              <w:top w:val="single" w:sz="4" w:space="0" w:color="auto"/>
              <w:left w:val="single" w:sz="4" w:space="0" w:color="auto"/>
              <w:bottom w:val="single" w:sz="4" w:space="0" w:color="auto"/>
              <w:right w:val="single" w:sz="4" w:space="0" w:color="auto"/>
            </w:tcBorders>
          </w:tcPr>
          <w:p w14:paraId="6C5E22B5" w14:textId="2535788E"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6F40ADF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DCC5B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3DEEC5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1.2.9. Šalies atstovas</w:t>
            </w:r>
          </w:p>
        </w:tc>
        <w:tc>
          <w:tcPr>
            <w:tcW w:w="3310" w:type="dxa"/>
            <w:tcBorders>
              <w:top w:val="single" w:sz="4" w:space="0" w:color="auto"/>
              <w:left w:val="single" w:sz="4" w:space="0" w:color="auto"/>
              <w:bottom w:val="single" w:sz="4" w:space="0" w:color="auto"/>
              <w:right w:val="single" w:sz="4" w:space="0" w:color="auto"/>
            </w:tcBorders>
          </w:tcPr>
          <w:p w14:paraId="1A1D4083" w14:textId="0F5EB156"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27CBFB0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F5DD3E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D977812"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1.2.10. Atstovavimo pagrindas</w:t>
            </w:r>
          </w:p>
        </w:tc>
        <w:tc>
          <w:tcPr>
            <w:tcW w:w="3310" w:type="dxa"/>
            <w:tcBorders>
              <w:top w:val="single" w:sz="4" w:space="0" w:color="auto"/>
              <w:left w:val="single" w:sz="4" w:space="0" w:color="auto"/>
              <w:bottom w:val="single" w:sz="4" w:space="0" w:color="auto"/>
              <w:right w:val="single" w:sz="4" w:space="0" w:color="auto"/>
            </w:tcBorders>
          </w:tcPr>
          <w:p w14:paraId="66E62FFD" w14:textId="3EC5EA3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bl>
    <w:p w14:paraId="576996D4"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35"/>
        <w:gridCol w:w="4311"/>
      </w:tblGrid>
      <w:tr w:rsidR="00FF16FA" w:rsidRPr="00DF5864" w14:paraId="19760F7E"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8CC1CB5"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2. ATSAKINGI ASMENYS</w:t>
            </w:r>
          </w:p>
        </w:tc>
      </w:tr>
      <w:tr w:rsidR="00FF16FA" w:rsidRPr="00DF5864" w14:paraId="72324BC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13D100A" w14:textId="77777777" w:rsidR="00FF16FA" w:rsidRPr="00DF5864" w:rsidRDefault="00FF16FA" w:rsidP="00FC63BF">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2.1. Pirkėjo kontaktiniai asmenys, atsakingi už Sutarties vykdymą,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priėmimą, </w:t>
            </w:r>
            <w:r w:rsidRPr="00DF5864">
              <w:rPr>
                <w:rFonts w:ascii="Times New Roman" w:eastAsia="Times New Roman" w:hAnsi="Times New Roman" w:cs="Times New Roman"/>
                <w:b/>
                <w:sz w:val="24"/>
                <w:szCs w:val="24"/>
                <w14:ligatures w14:val="none"/>
              </w:rPr>
              <w:lastRenderedPageBreak/>
              <w:t>Sąskaitų per informacinę sistemą SABIS priėmimą</w:t>
            </w:r>
          </w:p>
        </w:tc>
        <w:tc>
          <w:tcPr>
            <w:tcW w:w="6846" w:type="dxa"/>
            <w:gridSpan w:val="2"/>
            <w:tcBorders>
              <w:top w:val="single" w:sz="4" w:space="0" w:color="auto"/>
              <w:left w:val="single" w:sz="4" w:space="0" w:color="auto"/>
              <w:bottom w:val="single" w:sz="4" w:space="0" w:color="auto"/>
              <w:right w:val="single" w:sz="4" w:space="0" w:color="auto"/>
            </w:tcBorders>
            <w:hideMark/>
          </w:tcPr>
          <w:p w14:paraId="74CF6111" w14:textId="49B3C7CF" w:rsidR="00FF65AD"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lastRenderedPageBreak/>
              <w:t>2.1.1. Asmuo atsakingas už sutarties vykdymą:</w:t>
            </w:r>
          </w:p>
          <w:p w14:paraId="39C842A2" w14:textId="55ECB457"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Vyresn. specialistas Deividas Baužys</w:t>
            </w:r>
          </w:p>
          <w:p w14:paraId="52B113B9" w14:textId="77777777"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Tel. Nr.: +370 41 509 597</w:t>
            </w:r>
          </w:p>
          <w:p w14:paraId="42F32CE3" w14:textId="77777777" w:rsidR="00FF65AD"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El. p.: </w:t>
            </w:r>
            <w:hyperlink r:id="rId8" w:history="1">
              <w:r w:rsidRPr="00061460">
                <w:rPr>
                  <w:rStyle w:val="Hipersaitas"/>
                  <w:rFonts w:ascii="Times New Roman" w:eastAsia="Times New Roman" w:hAnsi="Times New Roman" w:cs="Times New Roman"/>
                  <w:sz w:val="24"/>
                  <w:szCs w:val="24"/>
                  <w14:ligatures w14:val="none"/>
                </w:rPr>
                <w:t>deividas.bauzys@siauliai.lt</w:t>
              </w:r>
            </w:hyperlink>
          </w:p>
          <w:p w14:paraId="1979B725" w14:textId="0AF28695" w:rsidR="00FF65AD"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lastRenderedPageBreak/>
              <w:t xml:space="preserve">2.1.2. Asmuo atsakingas už </w:t>
            </w:r>
            <w:r w:rsidRPr="00FF65AD">
              <w:rPr>
                <w:rFonts w:ascii="Times New Roman" w:eastAsia="Times New Roman" w:hAnsi="Times New Roman" w:cs="Times New Roman"/>
                <w:color w:val="000000" w:themeColor="text1"/>
                <w:sz w:val="24"/>
                <w:szCs w:val="24"/>
                <w14:ligatures w14:val="none"/>
              </w:rPr>
              <w:t>Sąskaitų per informacinę sistemą SABIS priėmimą</w:t>
            </w:r>
            <w:r>
              <w:rPr>
                <w:rFonts w:ascii="Times New Roman" w:eastAsia="Times New Roman" w:hAnsi="Times New Roman" w:cs="Times New Roman"/>
                <w:color w:val="000000" w:themeColor="text1"/>
                <w:sz w:val="24"/>
                <w:szCs w:val="24"/>
                <w14:ligatures w14:val="none"/>
              </w:rPr>
              <w:t>:</w:t>
            </w:r>
          </w:p>
          <w:p w14:paraId="060DEADE" w14:textId="58F3BBD5"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Statybos ir renovacijos skyriaus patarėja Inesa </w:t>
            </w:r>
            <w:proofErr w:type="spellStart"/>
            <w:r w:rsidRPr="006E6371">
              <w:rPr>
                <w:rFonts w:ascii="Times New Roman" w:eastAsia="Times New Roman" w:hAnsi="Times New Roman" w:cs="Times New Roman"/>
                <w:color w:val="000000" w:themeColor="text1"/>
                <w:sz w:val="24"/>
                <w:szCs w:val="24"/>
                <w14:ligatures w14:val="none"/>
              </w:rPr>
              <w:t>Cicėnė</w:t>
            </w:r>
            <w:proofErr w:type="spellEnd"/>
          </w:p>
          <w:p w14:paraId="5EF7F76D" w14:textId="77777777"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Tel. Nr.: +370 41 596 312</w:t>
            </w:r>
          </w:p>
          <w:p w14:paraId="7E9D4378" w14:textId="69DBF3F3" w:rsidR="00FF65AD" w:rsidRPr="00DF5864" w:rsidRDefault="00FF65AD" w:rsidP="00FF65AD">
            <w:pPr>
              <w:spacing w:after="0" w:line="240" w:lineRule="auto"/>
              <w:jc w:val="both"/>
              <w:rPr>
                <w:rFonts w:ascii="Times New Roman" w:eastAsia="Times New Roman" w:hAnsi="Times New Roman" w:cs="Times New Roman"/>
                <w:color w:val="4472C4"/>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El. p.: </w:t>
            </w:r>
            <w:hyperlink r:id="rId9" w:history="1">
              <w:r w:rsidRPr="00061460">
                <w:rPr>
                  <w:rStyle w:val="Hipersaitas"/>
                  <w:rFonts w:ascii="Times New Roman" w:eastAsia="Times New Roman" w:hAnsi="Times New Roman" w:cs="Times New Roman"/>
                  <w:sz w:val="24"/>
                  <w:szCs w:val="24"/>
                  <w14:ligatures w14:val="none"/>
                </w:rPr>
                <w:t>inesa.cicene@siauliai.lt</w:t>
              </w:r>
            </w:hyperlink>
          </w:p>
        </w:tc>
      </w:tr>
      <w:tr w:rsidR="00FF16FA" w:rsidRPr="00DF5864" w14:paraId="6840104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E90FA04"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2.2. Tiekėjo kontaktiniai asmenys, atsakingi už Sutarties vykdymą</w:t>
            </w:r>
          </w:p>
        </w:tc>
        <w:tc>
          <w:tcPr>
            <w:tcW w:w="6846" w:type="dxa"/>
            <w:gridSpan w:val="2"/>
            <w:tcBorders>
              <w:top w:val="single" w:sz="4" w:space="0" w:color="auto"/>
              <w:left w:val="single" w:sz="4" w:space="0" w:color="auto"/>
              <w:bottom w:val="single" w:sz="4" w:space="0" w:color="auto"/>
              <w:right w:val="single" w:sz="4" w:space="0" w:color="auto"/>
            </w:tcBorders>
            <w:hideMark/>
          </w:tcPr>
          <w:p w14:paraId="6AD42944" w14:textId="02EC9601" w:rsidR="00FF16FA" w:rsidRPr="00DF5864" w:rsidRDefault="006E6371" w:rsidP="006E6371">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color w:val="000000" w:themeColor="text1"/>
                <w:sz w:val="24"/>
                <w:szCs w:val="24"/>
                <w14:ligatures w14:val="none"/>
              </w:rPr>
              <w:t xml:space="preserve"> </w:t>
            </w:r>
            <w:r w:rsidR="00FF65AD" w:rsidRPr="006E6371">
              <w:rPr>
                <w:rFonts w:ascii="Times New Roman" w:hAnsi="Times New Roman" w:cs="Times New Roman"/>
                <w:color w:val="FF0000"/>
                <w:sz w:val="24"/>
                <w:szCs w:val="24"/>
              </w:rPr>
              <w:t>Įrašoma nustačius laimėtoją.</w:t>
            </w:r>
          </w:p>
        </w:tc>
      </w:tr>
      <w:tr w:rsidR="00FF16FA" w:rsidRPr="00DF5864" w14:paraId="11C9023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CBDA0A6"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 SUTARTIES DALYKAS</w:t>
            </w:r>
          </w:p>
        </w:tc>
      </w:tr>
      <w:tr w:rsidR="00FF16FA" w:rsidRPr="00DF5864" w14:paraId="24EE00B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676A12"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3.1. Sutarties dalykas</w:t>
            </w:r>
          </w:p>
        </w:tc>
        <w:tc>
          <w:tcPr>
            <w:tcW w:w="6846" w:type="dxa"/>
            <w:gridSpan w:val="2"/>
            <w:tcBorders>
              <w:top w:val="single" w:sz="4" w:space="0" w:color="auto"/>
              <w:left w:val="single" w:sz="4" w:space="0" w:color="auto"/>
              <w:bottom w:val="single" w:sz="4" w:space="0" w:color="auto"/>
              <w:right w:val="single" w:sz="4" w:space="0" w:color="auto"/>
            </w:tcBorders>
            <w:hideMark/>
          </w:tcPr>
          <w:p w14:paraId="055D302D" w14:textId="70495410" w:rsidR="00FF16FA" w:rsidRPr="00DF5864" w:rsidRDefault="00FF16FA" w:rsidP="00755D87">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Tiekėjas įsipareigoja </w:t>
            </w:r>
            <w:r w:rsidR="00755D87" w:rsidRPr="00DF5864">
              <w:rPr>
                <w:rFonts w:ascii="Times New Roman" w:eastAsia="Times New Roman" w:hAnsi="Times New Roman" w:cs="Times New Roman"/>
                <w:sz w:val="24"/>
                <w:szCs w:val="24"/>
                <w14:ligatures w14:val="none"/>
              </w:rPr>
              <w:t xml:space="preserve">Sutartyje numatytomis sąlygomis suteikti </w:t>
            </w:r>
            <w:r w:rsidR="00163CB7" w:rsidRPr="00163CB7">
              <w:rPr>
                <w:rFonts w:ascii="Times New Roman" w:eastAsia="Times New Roman" w:hAnsi="Times New Roman" w:cs="Times New Roman"/>
                <w:sz w:val="24"/>
                <w:szCs w:val="24"/>
                <w14:ligatures w14:val="none"/>
              </w:rPr>
              <w:t xml:space="preserve">sporto gimnazijos Vilniaus g. 297 Šiauliuose, stogo dalies kapitalinio remonto projekto parengimas </w:t>
            </w:r>
            <w:r w:rsidR="00755D87" w:rsidRPr="00DF5864">
              <w:rPr>
                <w:rFonts w:ascii="Times New Roman" w:eastAsia="Times New Roman" w:hAnsi="Times New Roman" w:cs="Times New Roman"/>
                <w:sz w:val="24"/>
                <w:szCs w:val="24"/>
                <w14:ligatures w14:val="none"/>
              </w:rPr>
              <w:t>(toliau – Projekto parengimo paslaugos) ir statinio projekto vykdymo priežiūros (toliau - Projekto vykdymo priežiūros paslaugos arba statinio projekto vykdymo priežiūros paslaugos) p</w:t>
            </w:r>
            <w:r w:rsidRPr="00DF5864">
              <w:rPr>
                <w:rFonts w:ascii="Times New Roman" w:eastAsia="Times New Roman" w:hAnsi="Times New Roman" w:cs="Times New Roman"/>
                <w:sz w:val="24"/>
                <w:szCs w:val="24"/>
                <w14:ligatures w14:val="none"/>
              </w:rPr>
              <w:t>aslaugas</w:t>
            </w:r>
            <w:r w:rsidR="00755D87" w:rsidRPr="00DF5864">
              <w:rPr>
                <w:rFonts w:ascii="Times New Roman" w:eastAsia="Times New Roman" w:hAnsi="Times New Roman" w:cs="Times New Roman"/>
                <w:sz w:val="24"/>
                <w:szCs w:val="24"/>
                <w14:ligatures w14:val="none"/>
              </w:rPr>
              <w:t>. Projekto parengimo paslaugos ir Projekto vykdymo priežiūros paslaugos kartu toliau Sutartyje vadinamos Paslaugomis.</w:t>
            </w:r>
            <w:r w:rsidRPr="00DF5864">
              <w:rPr>
                <w:rFonts w:ascii="Times New Roman" w:eastAsia="Times New Roman" w:hAnsi="Times New Roman" w:cs="Times New Roman"/>
                <w:sz w:val="24"/>
                <w:szCs w:val="24"/>
                <w14:ligatures w14:val="none"/>
              </w:rPr>
              <w:t xml:space="preserve"> </w:t>
            </w:r>
          </w:p>
          <w:p w14:paraId="53B706F0" w14:textId="77777777" w:rsidR="00755D87" w:rsidRPr="00DF5864" w:rsidRDefault="00755D87" w:rsidP="00FF16FA">
            <w:pPr>
              <w:spacing w:after="0" w:line="240" w:lineRule="auto"/>
              <w:rPr>
                <w:rFonts w:ascii="Times New Roman" w:eastAsia="Times New Roman" w:hAnsi="Times New Roman" w:cs="Times New Roman"/>
                <w:color w:val="000000"/>
                <w:sz w:val="24"/>
                <w:szCs w:val="24"/>
                <w14:ligatures w14:val="none"/>
              </w:rPr>
            </w:pPr>
          </w:p>
          <w:p w14:paraId="630DD695" w14:textId="1424ADFC" w:rsidR="00FF16FA" w:rsidRPr="00DF5864" w:rsidRDefault="00FF16FA" w:rsidP="00755D87">
            <w:pPr>
              <w:spacing w:after="0" w:line="240" w:lineRule="auto"/>
              <w:jc w:val="both"/>
              <w:rPr>
                <w:rFonts w:ascii="Times New Roman" w:eastAsia="Times New Roman" w:hAnsi="Times New Roman" w:cs="Times New Roman"/>
                <w:color w:val="000000"/>
                <w:sz w:val="24"/>
                <w:szCs w:val="24"/>
                <w14:ligatures w14:val="none"/>
              </w:rPr>
            </w:pPr>
            <w:r w:rsidRPr="00DF5864">
              <w:rPr>
                <w:rFonts w:ascii="Times New Roman" w:eastAsia="Times New Roman" w:hAnsi="Times New Roman" w:cs="Times New Roman"/>
                <w:color w:val="000000"/>
                <w:sz w:val="24"/>
                <w:szCs w:val="24"/>
                <w14:ligatures w14:val="none"/>
              </w:rPr>
              <w:t xml:space="preserve">Išsamus </w:t>
            </w:r>
            <w:r w:rsidRPr="00DF5864">
              <w:rPr>
                <w:rFonts w:ascii="Times New Roman" w:eastAsia="Times New Roman" w:hAnsi="Times New Roman" w:cs="Times New Roman"/>
                <w:color w:val="000000"/>
                <w:kern w:val="0"/>
                <w:sz w:val="24"/>
                <w:szCs w:val="24"/>
                <w14:ligatures w14:val="none"/>
              </w:rPr>
              <w:t>Paslaugų</w:t>
            </w:r>
            <w:r w:rsidRPr="00DF5864">
              <w:rPr>
                <w:rFonts w:ascii="Times New Roman" w:eastAsia="Times New Roman" w:hAnsi="Times New Roman" w:cs="Times New Roman"/>
                <w:color w:val="000000"/>
                <w:sz w:val="24"/>
                <w:szCs w:val="24"/>
                <w14:ligatures w14:val="none"/>
              </w:rPr>
              <w:t xml:space="preserve"> aprašymas ir kiti reikalavimai teikiamoms </w:t>
            </w:r>
            <w:r w:rsidRPr="00DF5864">
              <w:rPr>
                <w:rFonts w:ascii="Times New Roman" w:eastAsia="Times New Roman" w:hAnsi="Times New Roman" w:cs="Times New Roman"/>
                <w:color w:val="000000"/>
                <w:kern w:val="0"/>
                <w:sz w:val="24"/>
                <w:szCs w:val="24"/>
                <w14:ligatures w14:val="none"/>
              </w:rPr>
              <w:t>Paslaugoms</w:t>
            </w:r>
            <w:r w:rsidRPr="00DF5864">
              <w:rPr>
                <w:rFonts w:ascii="Times New Roman" w:eastAsia="Times New Roman" w:hAnsi="Times New Roman" w:cs="Times New Roman"/>
                <w:color w:val="000000"/>
                <w:sz w:val="24"/>
                <w:szCs w:val="24"/>
                <w14:ligatures w14:val="none"/>
              </w:rPr>
              <w:t xml:space="preserve"> nustatyti Sutarties priede Nr. </w:t>
            </w:r>
            <w:r w:rsidR="00F176A8" w:rsidRPr="00DF5864">
              <w:rPr>
                <w:rFonts w:ascii="Times New Roman" w:eastAsia="Times New Roman" w:hAnsi="Times New Roman" w:cs="Times New Roman"/>
                <w:color w:val="000000"/>
                <w:sz w:val="24"/>
                <w:szCs w:val="24"/>
                <w14:ligatures w14:val="none"/>
              </w:rPr>
              <w:t>1</w:t>
            </w:r>
            <w:r w:rsidRPr="00DF5864">
              <w:rPr>
                <w:rFonts w:ascii="Times New Roman" w:eastAsia="Times New Roman" w:hAnsi="Times New Roman" w:cs="Times New Roman"/>
                <w:color w:val="000000"/>
                <w:sz w:val="24"/>
                <w:szCs w:val="24"/>
                <w14:ligatures w14:val="none"/>
              </w:rPr>
              <w:t xml:space="preserve"> „Techninė</w:t>
            </w:r>
            <w:r w:rsidR="00755D87" w:rsidRPr="00DF5864">
              <w:rPr>
                <w:rFonts w:ascii="Times New Roman" w:eastAsia="Times New Roman" w:hAnsi="Times New Roman" w:cs="Times New Roman"/>
                <w:color w:val="000000"/>
                <w:sz w:val="24"/>
                <w:szCs w:val="24"/>
                <w14:ligatures w14:val="none"/>
              </w:rPr>
              <w:t xml:space="preserve"> </w:t>
            </w:r>
            <w:r w:rsidRPr="00DF5864">
              <w:rPr>
                <w:rFonts w:ascii="Times New Roman" w:eastAsia="Times New Roman" w:hAnsi="Times New Roman" w:cs="Times New Roman"/>
                <w:color w:val="000000"/>
                <w:sz w:val="24"/>
                <w:szCs w:val="24"/>
                <w14:ligatures w14:val="none"/>
              </w:rPr>
              <w:t xml:space="preserve"> </w:t>
            </w:r>
            <w:r w:rsidR="00755D87" w:rsidRPr="00DF5864">
              <w:rPr>
                <w:rFonts w:ascii="Times New Roman" w:eastAsia="Times New Roman" w:hAnsi="Times New Roman" w:cs="Times New Roman"/>
                <w:color w:val="000000"/>
                <w:sz w:val="24"/>
                <w:szCs w:val="24"/>
                <w14:ligatures w14:val="none"/>
              </w:rPr>
              <w:t>užduotis</w:t>
            </w:r>
            <w:r w:rsidRPr="00DF5864">
              <w:rPr>
                <w:rFonts w:ascii="Times New Roman" w:eastAsia="Times New Roman" w:hAnsi="Times New Roman" w:cs="Times New Roman"/>
                <w:color w:val="000000"/>
                <w:sz w:val="24"/>
                <w:szCs w:val="24"/>
                <w14:ligatures w14:val="none"/>
              </w:rPr>
              <w:t>“ (toliau – Techninė</w:t>
            </w:r>
            <w:r w:rsidR="00755D87" w:rsidRPr="00DF5864">
              <w:rPr>
                <w:rFonts w:ascii="Times New Roman" w:eastAsia="Times New Roman" w:hAnsi="Times New Roman" w:cs="Times New Roman"/>
                <w:color w:val="000000"/>
                <w:sz w:val="24"/>
                <w:szCs w:val="24"/>
                <w14:ligatures w14:val="none"/>
              </w:rPr>
              <w:t xml:space="preserve"> užduotis</w:t>
            </w:r>
            <w:r w:rsidRPr="00DF5864">
              <w:rPr>
                <w:rFonts w:ascii="Times New Roman" w:eastAsia="Times New Roman" w:hAnsi="Times New Roman" w:cs="Times New Roman"/>
                <w:color w:val="000000"/>
                <w:sz w:val="24"/>
                <w:szCs w:val="24"/>
                <w14:ligatures w14:val="none"/>
              </w:rPr>
              <w:t xml:space="preserve">) ir Sutarties priede Nr. </w:t>
            </w:r>
            <w:r w:rsidR="00F176A8" w:rsidRPr="00DF5864">
              <w:rPr>
                <w:rFonts w:ascii="Times New Roman" w:eastAsia="Times New Roman" w:hAnsi="Times New Roman" w:cs="Times New Roman"/>
                <w:color w:val="000000"/>
                <w:sz w:val="24"/>
                <w:szCs w:val="24"/>
                <w14:ligatures w14:val="none"/>
              </w:rPr>
              <w:t>2</w:t>
            </w:r>
            <w:r w:rsidRPr="00DF5864">
              <w:rPr>
                <w:rFonts w:ascii="Times New Roman" w:eastAsia="Times New Roman" w:hAnsi="Times New Roman" w:cs="Times New Roman"/>
                <w:color w:val="000000"/>
                <w:sz w:val="24"/>
                <w:szCs w:val="24"/>
                <w14:ligatures w14:val="none"/>
              </w:rPr>
              <w:t xml:space="preserve"> „Pasiūlymas“.</w:t>
            </w:r>
          </w:p>
        </w:tc>
      </w:tr>
      <w:tr w:rsidR="00FF16FA" w:rsidRPr="00DF5864" w14:paraId="1E275F9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9E96F1" w14:textId="4F8A1125" w:rsidR="00FF16FA" w:rsidRPr="00DF5864" w:rsidRDefault="00FF16FA" w:rsidP="00A9426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3.2.</w:t>
            </w:r>
            <w:r w:rsid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sz w:val="24"/>
                <w:szCs w:val="24"/>
                <w14:ligatures w14:val="none"/>
              </w:rPr>
              <w:t>Pirkimo pavadinimas ir numeris</w:t>
            </w:r>
          </w:p>
        </w:tc>
        <w:tc>
          <w:tcPr>
            <w:tcW w:w="6846" w:type="dxa"/>
            <w:gridSpan w:val="2"/>
            <w:tcBorders>
              <w:top w:val="single" w:sz="4" w:space="0" w:color="auto"/>
              <w:left w:val="single" w:sz="4" w:space="0" w:color="auto"/>
              <w:bottom w:val="single" w:sz="4" w:space="0" w:color="auto"/>
              <w:right w:val="single" w:sz="4" w:space="0" w:color="auto"/>
            </w:tcBorders>
          </w:tcPr>
          <w:p w14:paraId="285E6E02" w14:textId="77777777" w:rsidR="00163CB7" w:rsidRDefault="00163CB7" w:rsidP="00FF16FA">
            <w:pPr>
              <w:spacing w:after="0" w:line="240" w:lineRule="auto"/>
              <w:rPr>
                <w:rFonts w:ascii="Times New Roman" w:eastAsia="Times New Roman" w:hAnsi="Times New Roman" w:cs="Times New Roman"/>
                <w:sz w:val="24"/>
                <w:szCs w:val="24"/>
                <w14:ligatures w14:val="none"/>
              </w:rPr>
            </w:pPr>
            <w:r w:rsidRPr="00163CB7">
              <w:rPr>
                <w:rFonts w:ascii="Times New Roman" w:eastAsia="Times New Roman" w:hAnsi="Times New Roman" w:cs="Times New Roman"/>
                <w:sz w:val="24"/>
                <w:szCs w:val="24"/>
                <w14:ligatures w14:val="none"/>
              </w:rPr>
              <w:t>Mokslo paskirties pastato Sporto gimnazijos</w:t>
            </w:r>
          </w:p>
          <w:p w14:paraId="34117E4F" w14:textId="35556708" w:rsidR="00FF16FA" w:rsidRPr="00DF5864" w:rsidRDefault="00163CB7" w:rsidP="00FF16FA">
            <w:pPr>
              <w:spacing w:after="0" w:line="240" w:lineRule="auto"/>
              <w:rPr>
                <w:rFonts w:ascii="Times New Roman" w:eastAsia="Times New Roman" w:hAnsi="Times New Roman" w:cs="Times New Roman"/>
                <w:sz w:val="24"/>
                <w:szCs w:val="24"/>
                <w14:ligatures w14:val="none"/>
              </w:rPr>
            </w:pPr>
            <w:r w:rsidRPr="00163CB7">
              <w:rPr>
                <w:rFonts w:ascii="Times New Roman" w:eastAsia="Times New Roman" w:hAnsi="Times New Roman" w:cs="Times New Roman"/>
                <w:sz w:val="24"/>
                <w:szCs w:val="24"/>
                <w14:ligatures w14:val="none"/>
              </w:rPr>
              <w:t>Vilniaus g. 297, Šiauliai, Stogo dangos projekto parengimas</w:t>
            </w:r>
            <w:r>
              <w:rPr>
                <w:rFonts w:ascii="Times New Roman" w:eastAsia="Times New Roman" w:hAnsi="Times New Roman" w:cs="Times New Roman"/>
                <w:sz w:val="24"/>
                <w:szCs w:val="24"/>
                <w14:ligatures w14:val="none"/>
              </w:rPr>
              <w:t>.</w:t>
            </w:r>
          </w:p>
        </w:tc>
      </w:tr>
      <w:tr w:rsidR="00FF16FA" w:rsidRPr="00DF5864" w14:paraId="4D2F4A6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8BC560" w14:textId="77777777" w:rsidR="00FF16FA" w:rsidRPr="00DF5864" w:rsidRDefault="00FF16FA" w:rsidP="00A9426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846" w:type="dxa"/>
            <w:gridSpan w:val="2"/>
            <w:tcBorders>
              <w:top w:val="single" w:sz="4" w:space="0" w:color="auto"/>
              <w:left w:val="single" w:sz="4" w:space="0" w:color="auto"/>
              <w:bottom w:val="single" w:sz="4" w:space="0" w:color="auto"/>
              <w:right w:val="single" w:sz="4" w:space="0" w:color="auto"/>
            </w:tcBorders>
          </w:tcPr>
          <w:p w14:paraId="7C147E3F" w14:textId="7475C130" w:rsidR="00FF16FA" w:rsidRPr="00DF5864" w:rsidRDefault="006E6371" w:rsidP="00FF16FA">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09BDB0AB" w14:textId="05C1D1BE" w:rsidR="00FF16FA" w:rsidRPr="00DF5864" w:rsidRDefault="00FF16FA" w:rsidP="00FF16FA">
            <w:pPr>
              <w:spacing w:after="0" w:line="240" w:lineRule="auto"/>
              <w:rPr>
                <w:rFonts w:ascii="Times New Roman" w:eastAsia="Times New Roman" w:hAnsi="Times New Roman" w:cs="Times New Roman"/>
                <w:sz w:val="24"/>
                <w:szCs w:val="24"/>
                <w14:ligatures w14:val="none"/>
              </w:rPr>
            </w:pPr>
          </w:p>
        </w:tc>
      </w:tr>
      <w:tr w:rsidR="00FF16FA" w:rsidRPr="00DF5864" w14:paraId="7407390D"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A46AA7D"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4. PASLAUGŲ SUTEIKIMO TERMINAI IR PASLAUGŲ PERDAVIMO </w:t>
            </w:r>
            <w:r w:rsidRPr="00DF5864">
              <w:rPr>
                <w:rFonts w:ascii="Times New Roman" w:eastAsia="Times New Roman" w:hAnsi="Times New Roman" w:cs="Times New Roman"/>
                <w:color w:val="000000"/>
                <w:sz w:val="24"/>
                <w:szCs w:val="24"/>
                <w14:ligatures w14:val="none"/>
              </w:rPr>
              <w:t>–</w:t>
            </w:r>
            <w:r w:rsidRPr="00DF5864">
              <w:rPr>
                <w:rFonts w:ascii="Times New Roman" w:eastAsia="Times New Roman" w:hAnsi="Times New Roman" w:cs="Times New Roman"/>
                <w:b/>
                <w:sz w:val="24"/>
                <w:szCs w:val="24"/>
                <w14:ligatures w14:val="none"/>
              </w:rPr>
              <w:t xml:space="preserve"> PRIĖMIMO TVARKA</w:t>
            </w:r>
          </w:p>
        </w:tc>
      </w:tr>
      <w:tr w:rsidR="00FF16FA" w:rsidRPr="00DF5864" w14:paraId="6013BBC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2D3D75B" w14:textId="77777777" w:rsidR="00FF16FA" w:rsidRPr="00DF5864" w:rsidRDefault="00FF16FA" w:rsidP="00B819DD">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sz w:val="24"/>
                <w:szCs w:val="24"/>
                <w14:ligatures w14:val="none"/>
              </w:rPr>
              <w:t xml:space="preserve">4.1.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suteikimo</w:t>
            </w:r>
            <w:r w:rsidRPr="00DF5864">
              <w:rPr>
                <w:rFonts w:ascii="Times New Roman" w:eastAsia="Times New Roman" w:hAnsi="Times New Roman" w:cs="Times New Roman"/>
                <w:b/>
                <w:sz w:val="24"/>
                <w:szCs w:val="24"/>
                <w14:ligatures w14:val="none"/>
              </w:rPr>
              <w:t xml:space="preserve"> terminai, kai </w:t>
            </w:r>
            <w:r w:rsidRPr="00DF5864">
              <w:rPr>
                <w:rFonts w:ascii="Times New Roman" w:eastAsia="Times New Roman" w:hAnsi="Times New Roman" w:cs="Times New Roman"/>
                <w:b/>
                <w:kern w:val="0"/>
                <w:sz w:val="24"/>
                <w:szCs w:val="24"/>
                <w14:ligatures w14:val="none"/>
              </w:rPr>
              <w:t>Paslaugos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teikiamos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etapais</w:t>
            </w:r>
          </w:p>
        </w:tc>
        <w:tc>
          <w:tcPr>
            <w:tcW w:w="6846" w:type="dxa"/>
            <w:gridSpan w:val="2"/>
            <w:tcBorders>
              <w:top w:val="single" w:sz="4" w:space="0" w:color="auto"/>
              <w:left w:val="single" w:sz="4" w:space="0" w:color="auto"/>
              <w:bottom w:val="single" w:sz="4" w:space="0" w:color="auto"/>
              <w:right w:val="single" w:sz="4" w:space="0" w:color="auto"/>
            </w:tcBorders>
          </w:tcPr>
          <w:p w14:paraId="6CCCB877" w14:textId="3CDD7FEC" w:rsidR="00EC0A7E" w:rsidRPr="00FF65AD" w:rsidRDefault="00EC0A7E" w:rsidP="00B819DD">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 Projekto parengimo paslaugų suteikimo bendras terminas – </w:t>
            </w:r>
            <w:r w:rsidR="0087232A">
              <w:rPr>
                <w:rFonts w:ascii="Times New Roman" w:eastAsia="Times New Roman" w:hAnsi="Times New Roman" w:cs="Times New Roman"/>
                <w:color w:val="000000"/>
                <w:sz w:val="24"/>
                <w:szCs w:val="24"/>
                <w14:ligatures w14:val="none"/>
              </w:rPr>
              <w:t>210</w:t>
            </w:r>
            <w:r w:rsidR="005C64CE" w:rsidRPr="00FF65AD">
              <w:rPr>
                <w:rFonts w:ascii="Times New Roman" w:eastAsia="Times New Roman" w:hAnsi="Times New Roman" w:cs="Times New Roman"/>
                <w:color w:val="000000"/>
                <w:sz w:val="24"/>
                <w:szCs w:val="24"/>
                <w14:ligatures w14:val="none"/>
              </w:rPr>
              <w:t xml:space="preserve"> (</w:t>
            </w:r>
            <w:r w:rsidR="0087232A">
              <w:rPr>
                <w:rFonts w:ascii="Times New Roman" w:eastAsia="Times New Roman" w:hAnsi="Times New Roman" w:cs="Times New Roman"/>
                <w:color w:val="000000"/>
                <w:sz w:val="24"/>
                <w:szCs w:val="24"/>
                <w14:ligatures w14:val="none"/>
              </w:rPr>
              <w:t>du šimtai dešimt</w:t>
            </w:r>
            <w:r w:rsidR="005C64CE"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dienų (</w:t>
            </w:r>
            <w:r w:rsidR="0087232A">
              <w:rPr>
                <w:rFonts w:ascii="Times New Roman" w:eastAsia="Times New Roman" w:hAnsi="Times New Roman" w:cs="Times New Roman"/>
                <w:color w:val="000000"/>
                <w:sz w:val="24"/>
                <w:szCs w:val="24"/>
                <w14:ligatures w14:val="none"/>
              </w:rPr>
              <w:t>7</w:t>
            </w:r>
            <w:r w:rsidR="005C64CE" w:rsidRPr="00FF65AD">
              <w:rPr>
                <w:rFonts w:ascii="Times New Roman" w:eastAsia="Times New Roman" w:hAnsi="Times New Roman" w:cs="Times New Roman"/>
                <w:color w:val="000000"/>
                <w:sz w:val="24"/>
                <w:szCs w:val="24"/>
                <w14:ligatures w14:val="none"/>
              </w:rPr>
              <w:t xml:space="preserve"> (</w:t>
            </w:r>
            <w:r w:rsidR="0087232A">
              <w:rPr>
                <w:rFonts w:ascii="Times New Roman" w:eastAsia="Times New Roman" w:hAnsi="Times New Roman" w:cs="Times New Roman"/>
                <w:color w:val="000000"/>
                <w:sz w:val="24"/>
                <w:szCs w:val="24"/>
                <w14:ligatures w14:val="none"/>
              </w:rPr>
              <w:t>septini</w:t>
            </w:r>
            <w:r w:rsidR="005C64CE"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mėn.) nuo Sutarties įsigaliojimo dienos. Projekto parengimo paslaugų suteikimo tarpiniai terminai:</w:t>
            </w:r>
          </w:p>
          <w:p w14:paraId="5972A9E1" w14:textId="49711DD1"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4.1.1.1. </w:t>
            </w:r>
            <w:r w:rsidR="00C87FE4" w:rsidRPr="00FF65AD">
              <w:rPr>
                <w:rFonts w:ascii="Times New Roman" w:eastAsia="Times New Roman" w:hAnsi="Times New Roman" w:cs="Times New Roman"/>
                <w:color w:val="000000"/>
                <w:sz w:val="24"/>
                <w:szCs w:val="24"/>
                <w14:ligatures w14:val="none"/>
              </w:rPr>
              <w:t xml:space="preserve">Sutarties </w:t>
            </w:r>
            <w:r w:rsidR="005C64CE" w:rsidRPr="00FF65AD">
              <w:rPr>
                <w:rFonts w:ascii="Times New Roman" w:eastAsia="Times New Roman" w:hAnsi="Times New Roman" w:cs="Times New Roman"/>
                <w:color w:val="000000"/>
                <w:sz w:val="24"/>
                <w:szCs w:val="24"/>
                <w14:ligatures w14:val="none"/>
              </w:rPr>
              <w:t xml:space="preserve">Priedas Nr. </w:t>
            </w:r>
            <w:r w:rsidR="00C87FE4" w:rsidRPr="00FF65AD">
              <w:rPr>
                <w:rFonts w:ascii="Times New Roman" w:eastAsia="Times New Roman" w:hAnsi="Times New Roman" w:cs="Times New Roman"/>
                <w:color w:val="000000"/>
                <w:sz w:val="24"/>
                <w:szCs w:val="24"/>
                <w14:ligatures w14:val="none"/>
              </w:rPr>
              <w:t>3</w:t>
            </w:r>
            <w:r w:rsidR="005C64CE" w:rsidRPr="00FF65AD">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Detalus Paslaugų teikimo grafikas</w:t>
            </w:r>
            <w:r w:rsidR="005C64CE"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suderinamas su Užsakovu per 7 </w:t>
            </w:r>
            <w:r w:rsidR="005C64CE" w:rsidRPr="00FF65AD">
              <w:rPr>
                <w:rFonts w:ascii="Times New Roman" w:eastAsia="Times New Roman" w:hAnsi="Times New Roman" w:cs="Times New Roman"/>
                <w:color w:val="000000"/>
                <w:sz w:val="24"/>
                <w:szCs w:val="24"/>
                <w14:ligatures w14:val="none"/>
              </w:rPr>
              <w:t>(septynias)</w:t>
            </w:r>
            <w:r w:rsidRPr="00FF65AD">
              <w:rPr>
                <w:rFonts w:ascii="Times New Roman" w:eastAsia="Times New Roman" w:hAnsi="Times New Roman" w:cs="Times New Roman"/>
                <w:color w:val="000000"/>
                <w:sz w:val="24"/>
                <w:szCs w:val="24"/>
                <w14:ligatures w14:val="none"/>
              </w:rPr>
              <w:t xml:space="preserve"> dienas nuo Sutarties įsigaliojimo datos. Kartu su Paslaugų teikimo grafiku </w:t>
            </w:r>
            <w:r w:rsidR="005C64CE" w:rsidRPr="00FF65AD">
              <w:rPr>
                <w:rFonts w:ascii="Times New Roman" w:eastAsia="Times New Roman" w:hAnsi="Times New Roman" w:cs="Times New Roman"/>
                <w:color w:val="000000"/>
                <w:sz w:val="24"/>
                <w:szCs w:val="24"/>
                <w14:ligatures w14:val="none"/>
              </w:rPr>
              <w:t>Tiekėjas</w:t>
            </w:r>
            <w:r w:rsidRPr="00FF65AD">
              <w:rPr>
                <w:rFonts w:ascii="Times New Roman" w:eastAsia="Times New Roman" w:hAnsi="Times New Roman" w:cs="Times New Roman"/>
                <w:color w:val="000000"/>
                <w:sz w:val="24"/>
                <w:szCs w:val="24"/>
                <w14:ligatures w14:val="none"/>
              </w:rPr>
              <w:t xml:space="preserve"> pateikia visų su Projektu dirbančių ir už atskiras Projekto dalis atsakingų projektuotojų sąrašą, jų kontaktinę informaciją ir atsakomybių aprašymą</w:t>
            </w:r>
            <w:r w:rsidR="005C64CE" w:rsidRPr="00FF65AD">
              <w:rPr>
                <w:rFonts w:ascii="Times New Roman" w:eastAsia="Times New Roman" w:hAnsi="Times New Roman" w:cs="Times New Roman"/>
                <w:color w:val="000000"/>
                <w:sz w:val="24"/>
                <w:szCs w:val="24"/>
                <w14:ligatures w14:val="none"/>
              </w:rPr>
              <w:t xml:space="preserve"> Sutarties priedas Nr. 4 „Atsakingų asmenų sąrašas“</w:t>
            </w:r>
            <w:r w:rsidRPr="00FF65AD">
              <w:rPr>
                <w:rFonts w:ascii="Times New Roman" w:eastAsia="Times New Roman" w:hAnsi="Times New Roman" w:cs="Times New Roman"/>
                <w:color w:val="000000"/>
                <w:sz w:val="24"/>
                <w:szCs w:val="24"/>
                <w14:ligatures w14:val="none"/>
              </w:rPr>
              <w:t>;</w:t>
            </w:r>
          </w:p>
          <w:p w14:paraId="654EB842" w14:textId="5A93A37B"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4.1.1.2. </w:t>
            </w:r>
            <w:r w:rsidR="005C64CE" w:rsidRPr="00FF65AD">
              <w:rPr>
                <w:rFonts w:ascii="Times New Roman" w:eastAsia="Times New Roman" w:hAnsi="Times New Roman" w:cs="Times New Roman"/>
                <w:color w:val="000000"/>
                <w:sz w:val="24"/>
                <w:szCs w:val="24"/>
                <w14:ligatures w14:val="none"/>
              </w:rPr>
              <w:t>Tiekėjas</w:t>
            </w:r>
            <w:r w:rsidRPr="00FF65AD">
              <w:rPr>
                <w:rFonts w:ascii="Times New Roman" w:eastAsia="Times New Roman" w:hAnsi="Times New Roman" w:cs="Times New Roman"/>
                <w:color w:val="000000"/>
                <w:sz w:val="24"/>
                <w:szCs w:val="24"/>
                <w14:ligatures w14:val="none"/>
              </w:rPr>
              <w:t xml:space="preserve"> per 30</w:t>
            </w:r>
            <w:r w:rsidR="00C87FE4" w:rsidRPr="00FF65AD">
              <w:rPr>
                <w:rFonts w:ascii="Times New Roman" w:eastAsia="Times New Roman" w:hAnsi="Times New Roman" w:cs="Times New Roman"/>
                <w:color w:val="000000"/>
                <w:sz w:val="24"/>
                <w:szCs w:val="24"/>
                <w14:ligatures w14:val="none"/>
              </w:rPr>
              <w:t xml:space="preserve"> (trisdešimt)</w:t>
            </w:r>
            <w:r w:rsidR="004F235F">
              <w:rPr>
                <w:rFonts w:ascii="Times New Roman" w:eastAsia="Times New Roman" w:hAnsi="Times New Roman" w:cs="Times New Roman"/>
                <w:color w:val="000000"/>
                <w:sz w:val="24"/>
                <w:szCs w:val="24"/>
                <w14:ligatures w14:val="none"/>
              </w:rPr>
              <w:t xml:space="preserve"> dienų</w:t>
            </w:r>
            <w:r w:rsidRPr="00FF65AD">
              <w:rPr>
                <w:rFonts w:ascii="Times New Roman" w:eastAsia="Times New Roman" w:hAnsi="Times New Roman" w:cs="Times New Roman"/>
                <w:color w:val="000000"/>
                <w:sz w:val="24"/>
                <w:szCs w:val="24"/>
                <w14:ligatures w14:val="none"/>
              </w:rPr>
              <w:t xml:space="preserve"> (1</w:t>
            </w:r>
            <w:r w:rsidR="00C87FE4" w:rsidRPr="00FF65AD">
              <w:rPr>
                <w:rFonts w:ascii="Times New Roman" w:eastAsia="Times New Roman" w:hAnsi="Times New Roman" w:cs="Times New Roman"/>
                <w:color w:val="000000"/>
                <w:sz w:val="24"/>
                <w:szCs w:val="24"/>
                <w14:ligatures w14:val="none"/>
              </w:rPr>
              <w:t xml:space="preserve"> (vieną)</w:t>
            </w:r>
            <w:r w:rsidRPr="00FF65AD">
              <w:rPr>
                <w:rFonts w:ascii="Times New Roman" w:eastAsia="Times New Roman" w:hAnsi="Times New Roman" w:cs="Times New Roman"/>
                <w:color w:val="000000"/>
                <w:sz w:val="24"/>
                <w:szCs w:val="24"/>
                <w14:ligatures w14:val="none"/>
              </w:rPr>
              <w:t xml:space="preserve"> mėn.) dienų nuo Sutarties įsigaliojimo datos, atlieka objekto apžiūrą, visus reikiamus tyrimus ir matavimus; </w:t>
            </w:r>
          </w:p>
          <w:p w14:paraId="2FE771FA" w14:textId="59D008BB"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4.1.1.3. </w:t>
            </w:r>
            <w:r w:rsidR="00C87FE4" w:rsidRPr="00FF65AD">
              <w:rPr>
                <w:rFonts w:ascii="Times New Roman" w:eastAsia="Times New Roman" w:hAnsi="Times New Roman" w:cs="Times New Roman"/>
                <w:color w:val="000000"/>
                <w:sz w:val="24"/>
                <w:szCs w:val="24"/>
                <w14:ligatures w14:val="none"/>
              </w:rPr>
              <w:t>Tiekėjas</w:t>
            </w:r>
            <w:r w:rsidRPr="00FF65AD">
              <w:rPr>
                <w:rFonts w:ascii="Times New Roman" w:eastAsia="Times New Roman" w:hAnsi="Times New Roman" w:cs="Times New Roman"/>
                <w:color w:val="000000"/>
                <w:sz w:val="24"/>
                <w:szCs w:val="24"/>
                <w14:ligatures w14:val="none"/>
              </w:rPr>
              <w:t>, per 90</w:t>
            </w:r>
            <w:r w:rsidR="00C87FE4" w:rsidRPr="00FF65AD">
              <w:rPr>
                <w:rFonts w:ascii="Times New Roman" w:eastAsia="Times New Roman" w:hAnsi="Times New Roman" w:cs="Times New Roman"/>
                <w:color w:val="000000"/>
                <w:sz w:val="24"/>
                <w:szCs w:val="24"/>
                <w14:ligatures w14:val="none"/>
              </w:rPr>
              <w:t xml:space="preserve"> (devyniasdešimt)</w:t>
            </w:r>
            <w:r w:rsidR="004F235F">
              <w:rPr>
                <w:rFonts w:ascii="Times New Roman" w:eastAsia="Times New Roman" w:hAnsi="Times New Roman" w:cs="Times New Roman"/>
                <w:color w:val="000000"/>
                <w:sz w:val="24"/>
                <w:szCs w:val="24"/>
                <w14:ligatures w14:val="none"/>
              </w:rPr>
              <w:t xml:space="preserve"> dienų</w:t>
            </w:r>
            <w:r w:rsidRPr="00FF65AD">
              <w:rPr>
                <w:rFonts w:ascii="Times New Roman" w:eastAsia="Times New Roman" w:hAnsi="Times New Roman" w:cs="Times New Roman"/>
                <w:color w:val="000000"/>
                <w:sz w:val="24"/>
                <w:szCs w:val="24"/>
                <w14:ligatures w14:val="none"/>
              </w:rPr>
              <w:t xml:space="preserve"> (3</w:t>
            </w:r>
            <w:r w:rsidR="00C87FE4" w:rsidRPr="00FF65AD">
              <w:rPr>
                <w:rFonts w:ascii="Times New Roman" w:eastAsia="Times New Roman" w:hAnsi="Times New Roman" w:cs="Times New Roman"/>
                <w:color w:val="000000"/>
                <w:sz w:val="24"/>
                <w:szCs w:val="24"/>
                <w14:ligatures w14:val="none"/>
              </w:rPr>
              <w:t xml:space="preserve"> (tris)</w:t>
            </w:r>
            <w:r w:rsidRPr="00FF65AD">
              <w:rPr>
                <w:rFonts w:ascii="Times New Roman" w:eastAsia="Times New Roman" w:hAnsi="Times New Roman" w:cs="Times New Roman"/>
                <w:color w:val="000000"/>
                <w:sz w:val="24"/>
                <w:szCs w:val="24"/>
                <w14:ligatures w14:val="none"/>
              </w:rPr>
              <w:t xml:space="preserve"> mėn.)</w:t>
            </w:r>
            <w:r w:rsidR="00C87FE4" w:rsidRPr="00FF65AD">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 xml:space="preserve">dienų nuo Sutarties įsigaliojimo datos, pateikia visus Projektinius pasiūlymus ir kitus reikalingus dokumentus statybą leidžiančiam dokumentai gauti (įskaitant viešinimo procedūras, visus reikiamus pritarimus ir suderinimus, kad būtų gautas statyba leidžiantis dokumentas). Tiekėjas privalo pristatyti projektinius pasiūlymus </w:t>
            </w:r>
            <w:r w:rsidR="00C87FE4" w:rsidRPr="00FF65AD">
              <w:rPr>
                <w:rFonts w:ascii="Times New Roman" w:eastAsia="Times New Roman" w:hAnsi="Times New Roman" w:cs="Times New Roman"/>
                <w:color w:val="000000"/>
                <w:sz w:val="24"/>
                <w:szCs w:val="24"/>
                <w14:ligatures w14:val="none"/>
              </w:rPr>
              <w:lastRenderedPageBreak/>
              <w:t>Pirkėjui</w:t>
            </w:r>
            <w:r w:rsidRPr="00FF65AD">
              <w:rPr>
                <w:rFonts w:ascii="Times New Roman" w:eastAsia="Times New Roman" w:hAnsi="Times New Roman" w:cs="Times New Roman"/>
                <w:color w:val="000000"/>
                <w:sz w:val="24"/>
                <w:szCs w:val="24"/>
                <w14:ligatures w14:val="none"/>
              </w:rPr>
              <w:t xml:space="preserve"> ir po pastabų gavimo (jei tokių būtų), pataisyti jas per 5</w:t>
            </w:r>
            <w:r w:rsidR="00C87FE4" w:rsidRPr="00FF65AD">
              <w:rPr>
                <w:rFonts w:ascii="Times New Roman" w:eastAsia="Times New Roman" w:hAnsi="Times New Roman" w:cs="Times New Roman"/>
                <w:color w:val="000000"/>
                <w:sz w:val="24"/>
                <w:szCs w:val="24"/>
                <w14:ligatures w14:val="none"/>
              </w:rPr>
              <w:t xml:space="preserve"> (penkias)</w:t>
            </w:r>
            <w:r w:rsidRPr="00FF65AD">
              <w:rPr>
                <w:rFonts w:ascii="Times New Roman" w:eastAsia="Times New Roman" w:hAnsi="Times New Roman" w:cs="Times New Roman"/>
                <w:color w:val="000000"/>
                <w:sz w:val="24"/>
                <w:szCs w:val="24"/>
                <w14:ligatures w14:val="none"/>
              </w:rPr>
              <w:t xml:space="preserve"> dienas, tik gavęs pritarimą iš </w:t>
            </w:r>
            <w:r w:rsidR="00C87FE4" w:rsidRPr="00FF65AD">
              <w:rPr>
                <w:rFonts w:ascii="Times New Roman" w:eastAsia="Times New Roman" w:hAnsi="Times New Roman" w:cs="Times New Roman"/>
                <w:color w:val="000000"/>
                <w:sz w:val="24"/>
                <w:szCs w:val="24"/>
                <w14:ligatures w14:val="none"/>
              </w:rPr>
              <w:t>Pirkėjo</w:t>
            </w:r>
            <w:r w:rsidRPr="00FF65AD">
              <w:rPr>
                <w:rFonts w:ascii="Times New Roman" w:eastAsia="Times New Roman" w:hAnsi="Times New Roman" w:cs="Times New Roman"/>
                <w:color w:val="000000"/>
                <w:sz w:val="24"/>
                <w:szCs w:val="24"/>
                <w14:ligatures w14:val="none"/>
              </w:rPr>
              <w:t xml:space="preserve">, Tiekėjas pradeda viešinimo procedūras. Po viešinimo procedūros, Tiekėjas privalo ištaisyti gautas pastabas (jei tokių būtų) per 5 </w:t>
            </w:r>
            <w:r w:rsidR="00C87FE4" w:rsidRPr="00FF65AD">
              <w:rPr>
                <w:rFonts w:ascii="Times New Roman" w:eastAsia="Times New Roman" w:hAnsi="Times New Roman" w:cs="Times New Roman"/>
                <w:color w:val="000000"/>
                <w:sz w:val="24"/>
                <w:szCs w:val="24"/>
                <w14:ligatures w14:val="none"/>
              </w:rPr>
              <w:t>(penkias)</w:t>
            </w:r>
            <w:r w:rsidRPr="00FF65AD">
              <w:rPr>
                <w:rFonts w:ascii="Times New Roman" w:eastAsia="Times New Roman" w:hAnsi="Times New Roman" w:cs="Times New Roman"/>
                <w:color w:val="000000"/>
                <w:sz w:val="24"/>
                <w:szCs w:val="24"/>
                <w14:ligatures w14:val="none"/>
              </w:rPr>
              <w:t xml:space="preserve"> dienas nuo pastabų gavimo dienos ir pateikti pataisytus Projektinius pasiūlymus statybą leidžiančiam dokumentui gauti. </w:t>
            </w:r>
          </w:p>
          <w:p w14:paraId="3350293C" w14:textId="709C323A"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4.1.1.4. </w:t>
            </w:r>
            <w:r w:rsidR="00DB7BE5">
              <w:rPr>
                <w:rFonts w:ascii="Times New Roman" w:eastAsia="Times New Roman" w:hAnsi="Times New Roman" w:cs="Times New Roman"/>
                <w:color w:val="000000"/>
                <w:sz w:val="24"/>
                <w:szCs w:val="24"/>
                <w14:ligatures w14:val="none"/>
              </w:rPr>
              <w:t>90</w:t>
            </w:r>
            <w:r w:rsidR="0087232A" w:rsidRPr="00FF65AD">
              <w:rPr>
                <w:rFonts w:ascii="Times New Roman" w:eastAsia="Times New Roman" w:hAnsi="Times New Roman" w:cs="Times New Roman"/>
                <w:color w:val="000000"/>
                <w:sz w:val="24"/>
                <w:szCs w:val="24"/>
                <w14:ligatures w14:val="none"/>
              </w:rPr>
              <w:t xml:space="preserve"> (</w:t>
            </w:r>
            <w:r w:rsidR="00DB7BE5">
              <w:rPr>
                <w:rFonts w:ascii="Times New Roman" w:eastAsia="Times New Roman" w:hAnsi="Times New Roman" w:cs="Times New Roman"/>
                <w:color w:val="000000"/>
                <w:sz w:val="24"/>
                <w:szCs w:val="24"/>
                <w14:ligatures w14:val="none"/>
              </w:rPr>
              <w:t>devyniasdešimt</w:t>
            </w:r>
            <w:r w:rsidR="0087232A" w:rsidRPr="00FF65AD">
              <w:rPr>
                <w:rFonts w:ascii="Times New Roman" w:eastAsia="Times New Roman" w:hAnsi="Times New Roman" w:cs="Times New Roman"/>
                <w:color w:val="000000"/>
                <w:sz w:val="24"/>
                <w:szCs w:val="24"/>
                <w14:ligatures w14:val="none"/>
              </w:rPr>
              <w:t>) dienų (</w:t>
            </w:r>
            <w:r w:rsidR="00DB7BE5">
              <w:rPr>
                <w:rFonts w:ascii="Times New Roman" w:eastAsia="Times New Roman" w:hAnsi="Times New Roman" w:cs="Times New Roman"/>
                <w:color w:val="000000"/>
                <w:sz w:val="24"/>
                <w:szCs w:val="24"/>
                <w14:ligatures w14:val="none"/>
              </w:rPr>
              <w:t>3</w:t>
            </w:r>
            <w:r w:rsidR="0087232A" w:rsidRPr="00FF65AD">
              <w:rPr>
                <w:rFonts w:ascii="Times New Roman" w:eastAsia="Times New Roman" w:hAnsi="Times New Roman" w:cs="Times New Roman"/>
                <w:color w:val="000000"/>
                <w:sz w:val="24"/>
                <w:szCs w:val="24"/>
                <w14:ligatures w14:val="none"/>
              </w:rPr>
              <w:t xml:space="preserve"> (</w:t>
            </w:r>
            <w:r w:rsidR="00DB7BE5">
              <w:rPr>
                <w:rFonts w:ascii="Times New Roman" w:eastAsia="Times New Roman" w:hAnsi="Times New Roman" w:cs="Times New Roman"/>
                <w:color w:val="000000"/>
                <w:sz w:val="24"/>
                <w:szCs w:val="24"/>
                <w14:ligatures w14:val="none"/>
              </w:rPr>
              <w:t>mėnesiai</w:t>
            </w:r>
            <w:r w:rsidR="0087232A" w:rsidRPr="00FF65AD">
              <w:rPr>
                <w:rFonts w:ascii="Times New Roman" w:eastAsia="Times New Roman" w:hAnsi="Times New Roman" w:cs="Times New Roman"/>
                <w:color w:val="000000"/>
                <w:sz w:val="24"/>
                <w:szCs w:val="24"/>
                <w14:ligatures w14:val="none"/>
              </w:rPr>
              <w:t>) mėn.)</w:t>
            </w:r>
            <w:r w:rsidR="0087232A">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 xml:space="preserve">dienas privalo sukurti pastato, su visomis inžinerinėmis sistemomis projektą ir pateikti pilnos komplektacijos parengtą techninį darbo projektą peržiūrai </w:t>
            </w:r>
            <w:r w:rsidR="00C87FE4" w:rsidRPr="00FF65AD">
              <w:rPr>
                <w:rFonts w:ascii="Times New Roman" w:eastAsia="Times New Roman" w:hAnsi="Times New Roman" w:cs="Times New Roman"/>
                <w:color w:val="000000"/>
                <w:sz w:val="24"/>
                <w:szCs w:val="24"/>
                <w14:ligatures w14:val="none"/>
              </w:rPr>
              <w:t>Pirkėjui</w:t>
            </w:r>
            <w:r w:rsidRPr="00FF65AD">
              <w:rPr>
                <w:rFonts w:ascii="Times New Roman" w:eastAsia="Times New Roman" w:hAnsi="Times New Roman" w:cs="Times New Roman"/>
                <w:color w:val="000000"/>
                <w:sz w:val="24"/>
                <w:szCs w:val="24"/>
                <w14:ligatures w14:val="none"/>
              </w:rPr>
              <w:t>. Užsakovas per 5</w:t>
            </w:r>
            <w:r w:rsidR="00C87FE4" w:rsidRPr="00FF65AD">
              <w:rPr>
                <w:rFonts w:ascii="Times New Roman" w:eastAsia="Times New Roman" w:hAnsi="Times New Roman" w:cs="Times New Roman"/>
                <w:color w:val="000000"/>
                <w:sz w:val="24"/>
                <w:szCs w:val="24"/>
                <w14:ligatures w14:val="none"/>
              </w:rPr>
              <w:t xml:space="preserve"> (penkias)</w:t>
            </w:r>
            <w:r w:rsidRPr="00FF65AD">
              <w:rPr>
                <w:rFonts w:ascii="Times New Roman" w:eastAsia="Times New Roman" w:hAnsi="Times New Roman" w:cs="Times New Roman"/>
                <w:color w:val="000000"/>
                <w:sz w:val="24"/>
                <w:szCs w:val="24"/>
                <w14:ligatures w14:val="none"/>
              </w:rPr>
              <w:t xml:space="preserve"> dienas privalo Tiekėjui pateikti pastabas (jei tokių būtų). Tiekėjas per 5 </w:t>
            </w:r>
            <w:r w:rsidR="00C87FE4" w:rsidRPr="00FF65AD">
              <w:rPr>
                <w:rFonts w:ascii="Times New Roman" w:eastAsia="Times New Roman" w:hAnsi="Times New Roman" w:cs="Times New Roman"/>
                <w:color w:val="000000"/>
                <w:sz w:val="24"/>
                <w:szCs w:val="24"/>
                <w14:ligatures w14:val="none"/>
              </w:rPr>
              <w:t>(penkias)</w:t>
            </w:r>
            <w:r w:rsidRPr="00FF65AD">
              <w:rPr>
                <w:rFonts w:ascii="Times New Roman" w:eastAsia="Times New Roman" w:hAnsi="Times New Roman" w:cs="Times New Roman"/>
                <w:color w:val="000000"/>
                <w:sz w:val="24"/>
                <w:szCs w:val="24"/>
                <w14:ligatures w14:val="none"/>
              </w:rPr>
              <w:t xml:space="preserve"> dienas privalo ištaisyti gautas pastabas ir pateikti Techninį darbo projektą </w:t>
            </w:r>
            <w:r w:rsidR="00C87FE4" w:rsidRPr="00FF65AD">
              <w:rPr>
                <w:rFonts w:ascii="Times New Roman" w:eastAsia="Times New Roman" w:hAnsi="Times New Roman" w:cs="Times New Roman"/>
                <w:color w:val="000000"/>
                <w:sz w:val="24"/>
                <w:szCs w:val="24"/>
                <w14:ligatures w14:val="none"/>
              </w:rPr>
              <w:t xml:space="preserve">Pirkėjo </w:t>
            </w:r>
            <w:r w:rsidRPr="00FF65AD">
              <w:rPr>
                <w:rFonts w:ascii="Times New Roman" w:eastAsia="Times New Roman" w:hAnsi="Times New Roman" w:cs="Times New Roman"/>
                <w:color w:val="000000"/>
                <w:sz w:val="24"/>
                <w:szCs w:val="24"/>
                <w14:ligatures w14:val="none"/>
              </w:rPr>
              <w:t>nurodytam ekspertizės rangovui. Tiekėjas per 10 darbo</w:t>
            </w:r>
            <w:r w:rsidR="00C87FE4" w:rsidRPr="00FF65AD">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 xml:space="preserve">dienų įsipareigoja atlikti Techninio darbo projekto taisymus pagal ekspertizės pastabas (jei tokios būtu). Pataisytą Techninį darbo projektą pateikti ekspertizę atliekančiai įmonei, apie tai informuoti </w:t>
            </w:r>
            <w:r w:rsidR="00C87FE4" w:rsidRPr="00FF65AD">
              <w:rPr>
                <w:rFonts w:ascii="Times New Roman" w:eastAsia="Times New Roman" w:hAnsi="Times New Roman" w:cs="Times New Roman"/>
                <w:color w:val="000000"/>
                <w:sz w:val="24"/>
                <w:szCs w:val="24"/>
                <w14:ligatures w14:val="none"/>
              </w:rPr>
              <w:t>Pirkėją</w:t>
            </w:r>
            <w:r w:rsidRPr="00FF65AD">
              <w:rPr>
                <w:rFonts w:ascii="Times New Roman" w:eastAsia="Times New Roman" w:hAnsi="Times New Roman" w:cs="Times New Roman"/>
                <w:color w:val="000000"/>
                <w:sz w:val="24"/>
                <w:szCs w:val="24"/>
                <w14:ligatures w14:val="none"/>
              </w:rPr>
              <w:t xml:space="preserve">. Tiekėjas per 5 darbo dienas nuo teigiamos ekspertizės išvados gavimo dienos, privalo perdavimo-priėmimo aktu pateikti </w:t>
            </w:r>
            <w:r w:rsidR="00C87FE4" w:rsidRPr="00FF65AD">
              <w:rPr>
                <w:rFonts w:ascii="Times New Roman" w:eastAsia="Times New Roman" w:hAnsi="Times New Roman" w:cs="Times New Roman"/>
                <w:color w:val="000000"/>
                <w:sz w:val="24"/>
                <w:szCs w:val="24"/>
                <w14:ligatures w14:val="none"/>
              </w:rPr>
              <w:t>Pirkėjui</w:t>
            </w:r>
            <w:r w:rsidRPr="00FF65AD">
              <w:rPr>
                <w:rFonts w:ascii="Times New Roman" w:eastAsia="Times New Roman" w:hAnsi="Times New Roman" w:cs="Times New Roman"/>
                <w:color w:val="000000"/>
                <w:sz w:val="24"/>
                <w:szCs w:val="24"/>
                <w14:ligatures w14:val="none"/>
              </w:rPr>
              <w:t xml:space="preserve"> 2 (dvi) elektroniniais parašais pasirašytas projektinių pasiūlymų ir projekto egzempliorių kompiuterines laikmenas su darbiniais galutiniais failais DWG, JPG, GIF, TIF, PNG, IFC formatuose, kurios turi tenkinti STR 1.05.01:2017 „Statybą leidžiantys dokumentai. Statybos užbaigimas. Statybos Sustabdymas. Statybos padarinių šalinimas. Statybą pagal neteisėtai išduotą statybą leidžiantį dokumentą padarinių šalinimas“ 11 punkto, STR1.04.04:2017 „Statinio projektavimas, projekto ekspertizė“ 41 punkto, Statybos įstatymo 24 straipsnio 19 punkto reikalavimus.</w:t>
            </w:r>
          </w:p>
          <w:p w14:paraId="184ABF14" w14:textId="77777777"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4.1.1.5. Pastebėti Projekto neatitikimai ir klaidos taisomi iki visų etapų teigiamos statybos užbaigimo akto gavimo dienos.</w:t>
            </w:r>
          </w:p>
          <w:p w14:paraId="61539F50" w14:textId="6989B52E" w:rsidR="00A41357" w:rsidRPr="00FF65AD" w:rsidRDefault="00EC0A7E" w:rsidP="0094577F">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4.1.2. Projekto vykdymo priežiūros paslaugos pradedamos teikti, kai </w:t>
            </w:r>
            <w:r w:rsidR="00C87FE4" w:rsidRPr="00FF65AD">
              <w:rPr>
                <w:rFonts w:ascii="Times New Roman" w:eastAsia="Times New Roman" w:hAnsi="Times New Roman" w:cs="Times New Roman"/>
                <w:color w:val="000000"/>
                <w:sz w:val="24"/>
                <w:szCs w:val="24"/>
                <w14:ligatures w14:val="none"/>
              </w:rPr>
              <w:t>Pirkėjas</w:t>
            </w:r>
            <w:r w:rsidRPr="00FF65AD">
              <w:rPr>
                <w:rFonts w:ascii="Times New Roman" w:eastAsia="Times New Roman" w:hAnsi="Times New Roman" w:cs="Times New Roman"/>
                <w:color w:val="000000"/>
                <w:sz w:val="24"/>
                <w:szCs w:val="24"/>
                <w14:ligatures w14:val="none"/>
              </w:rPr>
              <w:t xml:space="preserve"> pasirašo statybos rangos sutartį ir raštu</w:t>
            </w:r>
            <w:r w:rsidR="00C87FE4" w:rsidRPr="00FF65AD">
              <w:rPr>
                <w:rFonts w:ascii="Times New Roman" w:eastAsia="Times New Roman" w:hAnsi="Times New Roman" w:cs="Times New Roman"/>
                <w:color w:val="000000"/>
                <w:sz w:val="24"/>
                <w:szCs w:val="24"/>
                <w14:ligatures w14:val="none"/>
              </w:rPr>
              <w:t>, teikdamas Užsakymą</w:t>
            </w:r>
            <w:r w:rsidRPr="00FF65AD">
              <w:rPr>
                <w:rFonts w:ascii="Times New Roman" w:eastAsia="Times New Roman" w:hAnsi="Times New Roman" w:cs="Times New Roman"/>
                <w:color w:val="000000"/>
                <w:sz w:val="24"/>
                <w:szCs w:val="24"/>
                <w14:ligatures w14:val="none"/>
              </w:rPr>
              <w:t xml:space="preserve"> informuoja </w:t>
            </w:r>
            <w:r w:rsidR="00C87FE4" w:rsidRPr="00FF65AD">
              <w:rPr>
                <w:rFonts w:ascii="Times New Roman" w:eastAsia="Times New Roman" w:hAnsi="Times New Roman" w:cs="Times New Roman"/>
                <w:color w:val="000000"/>
                <w:sz w:val="24"/>
                <w:szCs w:val="24"/>
                <w14:ligatures w14:val="none"/>
              </w:rPr>
              <w:t>Tiekėją</w:t>
            </w:r>
            <w:r w:rsidRPr="00FF65AD">
              <w:rPr>
                <w:rFonts w:ascii="Times New Roman" w:eastAsia="Times New Roman" w:hAnsi="Times New Roman" w:cs="Times New Roman"/>
                <w:color w:val="000000"/>
                <w:sz w:val="24"/>
                <w:szCs w:val="24"/>
                <w14:ligatures w14:val="none"/>
              </w:rPr>
              <w:t xml:space="preserve"> apie projekto vykdymo priežiūros paslaugų pradžią</w:t>
            </w:r>
            <w:r w:rsidR="00C87FE4" w:rsidRPr="00FF65AD">
              <w:rPr>
                <w:rFonts w:ascii="Times New Roman" w:eastAsia="Times New Roman" w:hAnsi="Times New Roman" w:cs="Times New Roman"/>
                <w:color w:val="000000"/>
                <w:sz w:val="24"/>
                <w:szCs w:val="24"/>
                <w14:ligatures w14:val="none"/>
              </w:rPr>
              <w:t>. Projekto vykdymo priežiūros paslaugos</w:t>
            </w:r>
            <w:r w:rsidRPr="00FF65AD">
              <w:rPr>
                <w:rFonts w:ascii="Times New Roman" w:eastAsia="Times New Roman" w:hAnsi="Times New Roman" w:cs="Times New Roman"/>
                <w:color w:val="000000"/>
                <w:sz w:val="24"/>
                <w:szCs w:val="24"/>
                <w14:ligatures w14:val="none"/>
              </w:rPr>
              <w:t xml:space="preserve"> teikiamos iki statinio statybos užbaigimo dokumento surašymo dienos. Numatomas projekto vykdymo priežiūros atlikimo terminas – 14  mėn.</w:t>
            </w:r>
          </w:p>
        </w:tc>
      </w:tr>
      <w:tr w:rsidR="00FF16FA" w:rsidRPr="00DF5864" w14:paraId="5EAFA8E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174A22" w14:textId="77777777" w:rsidR="00FF16FA" w:rsidRPr="00DF5864" w:rsidRDefault="00FF16FA" w:rsidP="00B819DD">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4.2. Paslaugų / jų dalies / etapo / periodo suteikimo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5F4D1527" w14:textId="2E7387C0" w:rsidR="00A41357" w:rsidRPr="000C4791" w:rsidRDefault="00A41357" w:rsidP="00B819DD">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4.2.1. Projekto vykdymo priežiūros paslaugų teikimo trukmė gali būti pratęsta, jei:</w:t>
            </w:r>
          </w:p>
          <w:p w14:paraId="2B316CEF" w14:textId="03EB9CC6"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4.2.1.1. pratęsiamas statybos darbų baigimo laikas vadovaujantis statybos rangos sutarties sąlygomis;</w:t>
            </w:r>
          </w:p>
          <w:p w14:paraId="222CD8A7" w14:textId="5B4645D4"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4.2.1.2. uždelsiamas statybos darbų baigimas dėl nepakankamos rangovo darbų spartos;</w:t>
            </w:r>
          </w:p>
          <w:p w14:paraId="2D80519D" w14:textId="33E50643"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 xml:space="preserve">4.2.1.3. atidedamas objektų statybos darbų užbaigimas dėl ginčų ir (arba) teisminių procesų, susijusių su pagal šią Sutartį </w:t>
            </w:r>
            <w:r w:rsidR="00C87FE4" w:rsidRPr="000C4791">
              <w:rPr>
                <w:rFonts w:ascii="Times New Roman" w:eastAsia="Times New Roman" w:hAnsi="Times New Roman" w:cs="Times New Roman"/>
                <w:color w:val="000000"/>
                <w:sz w:val="24"/>
                <w:szCs w:val="24"/>
                <w14:ligatures w14:val="none"/>
              </w:rPr>
              <w:t>Tiekėjo</w:t>
            </w:r>
            <w:r w:rsidRPr="000C4791">
              <w:rPr>
                <w:rFonts w:ascii="Times New Roman" w:eastAsia="Times New Roman" w:hAnsi="Times New Roman" w:cs="Times New Roman"/>
                <w:color w:val="000000"/>
                <w:sz w:val="24"/>
                <w:szCs w:val="24"/>
                <w14:ligatures w14:val="none"/>
              </w:rPr>
              <w:t xml:space="preserve"> prižiūrima statybos rangos sutartimi arba statybos rangos sutarties nutraukimu;</w:t>
            </w:r>
          </w:p>
          <w:p w14:paraId="2EC7D0CC" w14:textId="130A7D21"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 xml:space="preserve">4.2.1.4. dėl nuo </w:t>
            </w:r>
            <w:r w:rsidR="00C87FE4" w:rsidRPr="000C4791">
              <w:rPr>
                <w:rFonts w:ascii="Times New Roman" w:eastAsia="Times New Roman" w:hAnsi="Times New Roman" w:cs="Times New Roman"/>
                <w:color w:val="000000"/>
                <w:sz w:val="24"/>
                <w:szCs w:val="24"/>
                <w14:ligatures w14:val="none"/>
              </w:rPr>
              <w:t>Tiekėjo</w:t>
            </w:r>
            <w:r w:rsidRPr="000C4791">
              <w:rPr>
                <w:rFonts w:ascii="Times New Roman" w:eastAsia="Times New Roman" w:hAnsi="Times New Roman" w:cs="Times New Roman"/>
                <w:color w:val="000000"/>
                <w:sz w:val="24"/>
                <w:szCs w:val="24"/>
                <w14:ligatures w14:val="none"/>
              </w:rPr>
              <w:t xml:space="preserve"> nepriklausančių aplinkybių.</w:t>
            </w:r>
          </w:p>
          <w:p w14:paraId="42A1F701" w14:textId="4ABAAC3D" w:rsidR="00A41357" w:rsidRPr="000C4791" w:rsidRDefault="00A41357" w:rsidP="00B819DD">
            <w:pPr>
              <w:spacing w:after="0" w:line="240" w:lineRule="auto"/>
              <w:jc w:val="both"/>
              <w:rPr>
                <w:rFonts w:ascii="Times New Roman" w:eastAsia="Times New Roman" w:hAnsi="Times New Roman" w:cs="Times New Roman"/>
                <w:color w:val="000000" w:themeColor="text1"/>
                <w:kern w:val="0"/>
                <w:sz w:val="24"/>
                <w:szCs w:val="24"/>
                <w14:ligatures w14:val="none"/>
              </w:rPr>
            </w:pPr>
            <w:r w:rsidRPr="000C4791">
              <w:rPr>
                <w:rFonts w:ascii="Times New Roman" w:eastAsia="Times New Roman" w:hAnsi="Times New Roman" w:cs="Times New Roman"/>
                <w:color w:val="000000" w:themeColor="text1"/>
                <w:kern w:val="0"/>
                <w:sz w:val="24"/>
                <w:szCs w:val="24"/>
                <w14:ligatures w14:val="none"/>
              </w:rPr>
              <w:t xml:space="preserve">4.2.2. Projekto parengimo Paslaugų atlikimo terminas gali būti pratęstas iki 30 </w:t>
            </w:r>
            <w:r w:rsidR="00C87FE4" w:rsidRPr="000C4791">
              <w:rPr>
                <w:rFonts w:ascii="Times New Roman" w:eastAsia="Times New Roman" w:hAnsi="Times New Roman" w:cs="Times New Roman"/>
                <w:color w:val="000000" w:themeColor="text1"/>
                <w:kern w:val="0"/>
                <w:sz w:val="24"/>
                <w:szCs w:val="24"/>
                <w14:ligatures w14:val="none"/>
              </w:rPr>
              <w:t>(trisdešimt)</w:t>
            </w:r>
            <w:r w:rsidRPr="000C4791">
              <w:rPr>
                <w:rFonts w:ascii="Times New Roman" w:eastAsia="Times New Roman" w:hAnsi="Times New Roman" w:cs="Times New Roman"/>
                <w:color w:val="000000" w:themeColor="text1"/>
                <w:kern w:val="0"/>
                <w:sz w:val="24"/>
                <w:szCs w:val="24"/>
                <w14:ligatures w14:val="none"/>
              </w:rPr>
              <w:t xml:space="preserve"> dienų laikotarpiui, termino pratęsimą fiksuojant rašytiniu Šalių susitarimu. Sutartyje numatytų terminų pratęsimas galimas tik dėl aplinkybių, kurios nepriklauso nuo </w:t>
            </w:r>
            <w:r w:rsidR="00C87FE4" w:rsidRPr="000C4791">
              <w:rPr>
                <w:rFonts w:ascii="Times New Roman" w:eastAsia="Times New Roman" w:hAnsi="Times New Roman" w:cs="Times New Roman"/>
                <w:color w:val="000000" w:themeColor="text1"/>
                <w:kern w:val="0"/>
                <w:sz w:val="24"/>
                <w:szCs w:val="24"/>
                <w14:ligatures w14:val="none"/>
              </w:rPr>
              <w:t>Tiekėjo</w:t>
            </w:r>
            <w:r w:rsidRPr="000C4791">
              <w:rPr>
                <w:rFonts w:ascii="Times New Roman" w:eastAsia="Times New Roman" w:hAnsi="Times New Roman" w:cs="Times New Roman"/>
                <w:color w:val="000000" w:themeColor="text1"/>
                <w:kern w:val="0"/>
                <w:sz w:val="24"/>
                <w:szCs w:val="24"/>
                <w14:ligatures w14:val="none"/>
              </w:rPr>
              <w:t xml:space="preserve"> </w:t>
            </w:r>
            <w:r w:rsidRPr="000C4791">
              <w:rPr>
                <w:rFonts w:ascii="Times New Roman" w:eastAsia="Times New Roman" w:hAnsi="Times New Roman" w:cs="Times New Roman"/>
                <w:color w:val="000000" w:themeColor="text1"/>
                <w:kern w:val="0"/>
                <w:sz w:val="24"/>
                <w:szCs w:val="24"/>
                <w14:ligatures w14:val="none"/>
              </w:rPr>
              <w:lastRenderedPageBreak/>
              <w:t xml:space="preserve">bei kurios pagal Sutarties </w:t>
            </w:r>
            <w:r w:rsidR="00B819DD" w:rsidRPr="000C4791">
              <w:rPr>
                <w:rFonts w:ascii="Times New Roman" w:eastAsia="Times New Roman" w:hAnsi="Times New Roman" w:cs="Times New Roman"/>
                <w:color w:val="000000" w:themeColor="text1"/>
                <w:kern w:val="0"/>
                <w:sz w:val="24"/>
                <w:szCs w:val="24"/>
                <w14:ligatures w14:val="none"/>
              </w:rPr>
              <w:t>4.2.7.</w:t>
            </w:r>
            <w:r w:rsidRPr="000C4791">
              <w:rPr>
                <w:rFonts w:ascii="Times New Roman" w:eastAsia="Times New Roman" w:hAnsi="Times New Roman" w:cs="Times New Roman"/>
                <w:color w:val="000000" w:themeColor="text1"/>
                <w:kern w:val="0"/>
                <w:sz w:val="24"/>
                <w:szCs w:val="24"/>
                <w14:ligatures w14:val="none"/>
              </w:rPr>
              <w:t xml:space="preserve"> punktą nėra priskirtos Sutarties Paslaugų teikimo termino sustabdymo pagrindams, taip pat dėl Sutarties pakeitimų, atliekamų vadovaujantis Sutarties </w:t>
            </w:r>
            <w:r w:rsidR="009A66E3" w:rsidRPr="000C4791">
              <w:rPr>
                <w:rFonts w:ascii="Times New Roman" w:eastAsia="Times New Roman" w:hAnsi="Times New Roman" w:cs="Times New Roman"/>
                <w:color w:val="000000" w:themeColor="text1"/>
                <w:kern w:val="0"/>
                <w:sz w:val="24"/>
                <w:szCs w:val="24"/>
                <w14:ligatures w14:val="none"/>
              </w:rPr>
              <w:t>bendrųjų sąlygų 20</w:t>
            </w:r>
            <w:r w:rsidRPr="000C4791">
              <w:rPr>
                <w:rFonts w:ascii="Times New Roman" w:eastAsia="Times New Roman" w:hAnsi="Times New Roman" w:cs="Times New Roman"/>
                <w:color w:val="000000" w:themeColor="text1"/>
                <w:kern w:val="0"/>
                <w:sz w:val="24"/>
                <w:szCs w:val="24"/>
                <w14:ligatures w14:val="none"/>
              </w:rPr>
              <w:t xml:space="preserve"> skyriaus nuostatomis. </w:t>
            </w:r>
            <w:r w:rsidR="00C87FE4" w:rsidRPr="000C4791">
              <w:rPr>
                <w:rFonts w:ascii="Times New Roman" w:eastAsia="Times New Roman" w:hAnsi="Times New Roman" w:cs="Times New Roman"/>
                <w:color w:val="000000" w:themeColor="text1"/>
                <w:kern w:val="0"/>
                <w:sz w:val="24"/>
                <w:szCs w:val="24"/>
                <w14:ligatures w14:val="none"/>
              </w:rPr>
              <w:t>Tiekėjas</w:t>
            </w:r>
            <w:r w:rsidRPr="000C4791">
              <w:rPr>
                <w:rFonts w:ascii="Times New Roman" w:eastAsia="Times New Roman" w:hAnsi="Times New Roman" w:cs="Times New Roman"/>
                <w:color w:val="000000" w:themeColor="text1"/>
                <w:kern w:val="0"/>
                <w:sz w:val="24"/>
                <w:szCs w:val="24"/>
                <w14:ligatures w14:val="none"/>
              </w:rPr>
              <w:t xml:space="preserve"> apie aplinkybes, kurios lemia ar gali lemti poreikį pratęsti Sutartyje nustatytą Projekto parengimo paslaugų teikimo terminą, privalo raštu informuoti Užsakovą per 5 (penkias) darbo dienas nuo šių aplinkybių atsiradimo. Prašyme turi būti detaliai nurodyta aplinkybių atsiradimo data bei pateikti įrodymai apie šių aplinkybių egzistavimą.</w:t>
            </w:r>
          </w:p>
          <w:p w14:paraId="5A8DB37C" w14:textId="58F2A8CB"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4.2.3.</w:t>
            </w:r>
            <w:r w:rsidRPr="000C4791">
              <w:rPr>
                <w:rFonts w:ascii="Times New Roman" w:hAnsi="Times New Roman" w:cs="Times New Roman"/>
              </w:rPr>
              <w:t xml:space="preserve"> </w:t>
            </w:r>
            <w:r w:rsidRPr="000C4791">
              <w:rPr>
                <w:rFonts w:ascii="Times New Roman" w:eastAsia="Times New Roman" w:hAnsi="Times New Roman" w:cs="Times New Roman"/>
                <w:color w:val="000000" w:themeColor="text1"/>
                <w:sz w:val="24"/>
                <w:szCs w:val="24"/>
                <w14:ligatures w14:val="none"/>
              </w:rPr>
              <w:t>Jeigu atsiranda aplinkybių, dėl kurių Sutartis negali būti vykdoma, Paslaugų arba jų dalies teikimas gali būti sustabdomas įskaitant, bet neapsiribojant, šiais atvejais:</w:t>
            </w:r>
          </w:p>
          <w:p w14:paraId="092B78E3" w14:textId="6C2AB678"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4.2.3.1. </w:t>
            </w:r>
            <w:r w:rsidR="00C87FE4"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neturi galimybės vykdyti savo finansinių įsipareigojimų pagal Sutartį;</w:t>
            </w:r>
          </w:p>
          <w:p w14:paraId="63C951F6" w14:textId="6DCCD0A9"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4.2.3.2. </w:t>
            </w:r>
            <w:r w:rsidR="00C87FE4"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neturi galimybės Sutartyje numatytais terminais pateikti dokumentų ir informacijos, kurie yra būtini Paslaugų ar konkrečios jų dalies teikimui, </w:t>
            </w:r>
            <w:r w:rsidR="00C87FE4"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dėl šių priežasčių negali vykdyti visų ar dalies savo įsipareigojimų pagal Sutartį ir šios galimybės nebuvimas lemia įtaką Paslaugų ar jų dalies teikimo terminams arba kokybei;</w:t>
            </w:r>
          </w:p>
          <w:p w14:paraId="3D5A3EBB" w14:textId="683F0956"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4.2.3.3. dėl bet kokio vėlavimo, kliūčių ar trukdymų, sukeltų arba priskiriamų </w:t>
            </w:r>
            <w:r w:rsidR="00C87FE4" w:rsidRPr="000C4791">
              <w:rPr>
                <w:rFonts w:ascii="Times New Roman" w:eastAsia="Times New Roman" w:hAnsi="Times New Roman" w:cs="Times New Roman"/>
                <w:color w:val="000000" w:themeColor="text1"/>
                <w:sz w:val="24"/>
                <w:szCs w:val="24"/>
                <w14:ligatures w14:val="none"/>
              </w:rPr>
              <w:t xml:space="preserve">Pirkėjo </w:t>
            </w:r>
            <w:r w:rsidRPr="000C4791">
              <w:rPr>
                <w:rFonts w:ascii="Times New Roman" w:eastAsia="Times New Roman" w:hAnsi="Times New Roman" w:cs="Times New Roman"/>
                <w:color w:val="000000" w:themeColor="text1"/>
                <w:sz w:val="24"/>
                <w:szCs w:val="24"/>
                <w14:ligatures w14:val="none"/>
              </w:rPr>
              <w:t>arba tretiesiems asmenims, trečiųjų šalių neveikimo arba netinkamo veikimo.</w:t>
            </w:r>
          </w:p>
          <w:p w14:paraId="4A256925" w14:textId="1E2E6EB1"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4.2.3.4. kitos aplinkybės, kurios nebuvo žinomos iki Sutarties pasirašymo ir su kuriomis susidurtų bet kuris </w:t>
            </w:r>
            <w:r w:rsidR="00C87FE4"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Aplinkybės, kurios yra priskiriamos </w:t>
            </w:r>
            <w:r w:rsidR="00C87FE4"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rizikai (pavyzdžiui, subtiekėjų neveikimas ar netinkamas veikimas), nėra laikomos aplinkybėmis, dėl kurių gali būti sustabdomi Paslaugų teikimo terminai.</w:t>
            </w:r>
          </w:p>
          <w:p w14:paraId="183F88C9" w14:textId="0D83CE3B"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4.2.4. Jeigu Paslaugų ar jų dalies teikimo terminas stabdomas </w:t>
            </w:r>
            <w:r w:rsidR="00C87FE4"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iniciatyva, tokiu atveju </w:t>
            </w:r>
            <w:r w:rsidR="00C87FE4"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raštu nurodęs atsiradusias aplinkybes pagal Sutarties </w:t>
            </w:r>
            <w:r w:rsidR="00B819DD" w:rsidRPr="000C4791">
              <w:rPr>
                <w:rFonts w:ascii="Times New Roman" w:eastAsia="Times New Roman" w:hAnsi="Times New Roman" w:cs="Times New Roman"/>
                <w:color w:val="000000" w:themeColor="text1"/>
                <w:sz w:val="24"/>
                <w:szCs w:val="24"/>
                <w14:ligatures w14:val="none"/>
              </w:rPr>
              <w:t>4.2.7.</w:t>
            </w:r>
            <w:r w:rsidRPr="000C4791">
              <w:rPr>
                <w:rFonts w:ascii="Times New Roman" w:eastAsia="Times New Roman" w:hAnsi="Times New Roman" w:cs="Times New Roman"/>
                <w:color w:val="000000" w:themeColor="text1"/>
                <w:sz w:val="24"/>
                <w:szCs w:val="24"/>
                <w14:ligatures w14:val="none"/>
              </w:rPr>
              <w:t xml:space="preserve"> punktą ir įspėjęs </w:t>
            </w:r>
            <w:r w:rsidR="00C87FE4" w:rsidRPr="000C4791">
              <w:rPr>
                <w:rFonts w:ascii="Times New Roman" w:eastAsia="Times New Roman" w:hAnsi="Times New Roman" w:cs="Times New Roman"/>
                <w:color w:val="000000" w:themeColor="text1"/>
                <w:sz w:val="24"/>
                <w:szCs w:val="24"/>
                <w14:ligatures w14:val="none"/>
              </w:rPr>
              <w:t>Tiekėją</w:t>
            </w:r>
            <w:r w:rsidRPr="000C4791">
              <w:rPr>
                <w:rFonts w:ascii="Times New Roman" w:eastAsia="Times New Roman" w:hAnsi="Times New Roman" w:cs="Times New Roman"/>
                <w:color w:val="000000" w:themeColor="text1"/>
                <w:sz w:val="24"/>
                <w:szCs w:val="24"/>
                <w14:ligatures w14:val="none"/>
              </w:rPr>
              <w:t xml:space="preserve"> prieš 3 (tris) darbo dienas, sustabdo visų Paslaugų arba jų dalies vykdymą, nurodydamas (jeigu įmanoma) sustabdymo trukmę dienomis.</w:t>
            </w:r>
          </w:p>
          <w:p w14:paraId="586F406A" w14:textId="3C6F3166"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w:t>
            </w:r>
            <w:r w:rsidR="00E042F7" w:rsidRPr="000C4791">
              <w:rPr>
                <w:rFonts w:ascii="Times New Roman" w:eastAsia="Times New Roman" w:hAnsi="Times New Roman" w:cs="Times New Roman"/>
                <w:color w:val="000000" w:themeColor="text1"/>
                <w:sz w:val="24"/>
                <w:szCs w:val="24"/>
                <w14:ligatures w14:val="none"/>
              </w:rPr>
              <w:t>2</w:t>
            </w:r>
            <w:r w:rsidRPr="000C4791">
              <w:rPr>
                <w:rFonts w:ascii="Times New Roman" w:eastAsia="Times New Roman" w:hAnsi="Times New Roman" w:cs="Times New Roman"/>
                <w:color w:val="000000" w:themeColor="text1"/>
                <w:sz w:val="24"/>
                <w:szCs w:val="24"/>
                <w14:ligatures w14:val="none"/>
              </w:rPr>
              <w:t>.</w:t>
            </w:r>
            <w:r w:rsidR="00E042F7" w:rsidRPr="000C4791">
              <w:rPr>
                <w:rFonts w:ascii="Times New Roman" w:eastAsia="Times New Roman" w:hAnsi="Times New Roman" w:cs="Times New Roman"/>
                <w:color w:val="000000" w:themeColor="text1"/>
                <w:sz w:val="24"/>
                <w:szCs w:val="24"/>
                <w14:ligatures w14:val="none"/>
              </w:rPr>
              <w:t>5</w:t>
            </w:r>
            <w:r w:rsidRPr="000C4791">
              <w:rPr>
                <w:rFonts w:ascii="Times New Roman" w:eastAsia="Times New Roman" w:hAnsi="Times New Roman" w:cs="Times New Roman"/>
                <w:color w:val="000000" w:themeColor="text1"/>
                <w:sz w:val="24"/>
                <w:szCs w:val="24"/>
                <w14:ligatures w14:val="none"/>
              </w:rPr>
              <w:t xml:space="preserve">. </w:t>
            </w:r>
            <w:r w:rsidR="00C87FE4"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neturėdamas galimybės teikti Paslaugų ar konkrečios jų dalies per 3 (tris) darbo dienas nuo šių aplinkybių atsiradimo raštu apie tai informuoja </w:t>
            </w:r>
            <w:r w:rsidR="00C87FE4" w:rsidRPr="000C4791">
              <w:rPr>
                <w:rFonts w:ascii="Times New Roman" w:eastAsia="Times New Roman" w:hAnsi="Times New Roman" w:cs="Times New Roman"/>
                <w:color w:val="000000" w:themeColor="text1"/>
                <w:sz w:val="24"/>
                <w:szCs w:val="24"/>
                <w14:ligatures w14:val="none"/>
              </w:rPr>
              <w:t>Pirkėją</w:t>
            </w:r>
            <w:r w:rsidRPr="000C4791">
              <w:rPr>
                <w:rFonts w:ascii="Times New Roman" w:eastAsia="Times New Roman" w:hAnsi="Times New Roman" w:cs="Times New Roman"/>
                <w:color w:val="000000" w:themeColor="text1"/>
                <w:sz w:val="24"/>
                <w:szCs w:val="24"/>
                <w14:ligatures w14:val="none"/>
              </w:rPr>
              <w:t xml:space="preserve">,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w:t>
            </w:r>
            <w:r w:rsidR="00224936"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per 5 (penkias) darbo dienas nuo </w:t>
            </w:r>
            <w:r w:rsidR="00224936"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prašymo gavimo dienos informuoja apie priimtą sprendimą. Jei priimtas sprendimas - sustabdyti Paslaugų ar jų dalies teikimą, tokiu atveju Paslaugų teikimo termino sustabdymas skaičiuojamas nuo </w:t>
            </w:r>
            <w:r w:rsidR="00224936"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pranešimo gavimo dienos.</w:t>
            </w:r>
          </w:p>
          <w:p w14:paraId="3F070198" w14:textId="5DA54B37"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w:t>
            </w:r>
            <w:r w:rsidR="00E042F7" w:rsidRPr="000C4791">
              <w:rPr>
                <w:rFonts w:ascii="Times New Roman" w:eastAsia="Times New Roman" w:hAnsi="Times New Roman" w:cs="Times New Roman"/>
                <w:color w:val="000000" w:themeColor="text1"/>
                <w:sz w:val="24"/>
                <w:szCs w:val="24"/>
                <w14:ligatures w14:val="none"/>
              </w:rPr>
              <w:t>2</w:t>
            </w:r>
            <w:r w:rsidRPr="000C4791">
              <w:rPr>
                <w:rFonts w:ascii="Times New Roman" w:eastAsia="Times New Roman" w:hAnsi="Times New Roman" w:cs="Times New Roman"/>
                <w:color w:val="000000" w:themeColor="text1"/>
                <w:sz w:val="24"/>
                <w:szCs w:val="24"/>
                <w14:ligatures w14:val="none"/>
              </w:rPr>
              <w:t>.</w:t>
            </w:r>
            <w:r w:rsidR="00E042F7" w:rsidRPr="000C4791">
              <w:rPr>
                <w:rFonts w:ascii="Times New Roman" w:eastAsia="Times New Roman" w:hAnsi="Times New Roman" w:cs="Times New Roman"/>
                <w:color w:val="000000" w:themeColor="text1"/>
                <w:sz w:val="24"/>
                <w:szCs w:val="24"/>
                <w14:ligatures w14:val="none"/>
              </w:rPr>
              <w:t>6</w:t>
            </w:r>
            <w:r w:rsidRPr="000C4791">
              <w:rPr>
                <w:rFonts w:ascii="Times New Roman" w:eastAsia="Times New Roman" w:hAnsi="Times New Roman" w:cs="Times New Roman"/>
                <w:color w:val="000000" w:themeColor="text1"/>
                <w:sz w:val="24"/>
                <w:szCs w:val="24"/>
                <w14:ligatures w14:val="none"/>
              </w:rPr>
              <w:t xml:space="preserve">. Paslaugos arba jų dalis (priklausomai, kas buvo sustabdyta), kurių teikimo terminai yra sustabdyti, neteikiamos iki Paslaugų ar jų dalies teikimo atnaujinimo. Paslaugų ar jų dalies teikimo terminas atnaujinamas išnykus aplinkybėms, dėl kurių jis buvo sustabdytas, </w:t>
            </w:r>
            <w:r w:rsidR="00224936" w:rsidRPr="000C4791">
              <w:rPr>
                <w:rFonts w:ascii="Times New Roman" w:eastAsia="Times New Roman" w:hAnsi="Times New Roman" w:cs="Times New Roman"/>
                <w:color w:val="000000" w:themeColor="text1"/>
                <w:sz w:val="24"/>
                <w:szCs w:val="24"/>
                <w14:ligatures w14:val="none"/>
              </w:rPr>
              <w:lastRenderedPageBreak/>
              <w:t>Pirkėjui</w:t>
            </w:r>
            <w:r w:rsidRPr="000C4791">
              <w:rPr>
                <w:rFonts w:ascii="Times New Roman" w:eastAsia="Times New Roman" w:hAnsi="Times New Roman" w:cs="Times New Roman"/>
                <w:color w:val="000000" w:themeColor="text1"/>
                <w:sz w:val="24"/>
                <w:szCs w:val="24"/>
                <w14:ligatures w14:val="none"/>
              </w:rPr>
              <w:t xml:space="preserve"> apie tai pranešus raštu </w:t>
            </w:r>
            <w:r w:rsidR="00224936" w:rsidRPr="000C4791">
              <w:rPr>
                <w:rFonts w:ascii="Times New Roman" w:eastAsia="Times New Roman" w:hAnsi="Times New Roman" w:cs="Times New Roman"/>
                <w:color w:val="000000" w:themeColor="text1"/>
                <w:sz w:val="24"/>
                <w:szCs w:val="24"/>
                <w14:ligatures w14:val="none"/>
              </w:rPr>
              <w:t>Tiekėjui</w:t>
            </w:r>
            <w:r w:rsidRPr="000C4791">
              <w:rPr>
                <w:rFonts w:ascii="Times New Roman" w:eastAsia="Times New Roman" w:hAnsi="Times New Roman" w:cs="Times New Roman"/>
                <w:color w:val="000000" w:themeColor="text1"/>
                <w:sz w:val="24"/>
                <w:szCs w:val="24"/>
                <w14:ligatures w14:val="none"/>
              </w:rPr>
              <w:t>. Atnaujinus Paslaugų teikimą, Paslaugos teikiamos per laikotarpį (laiką), kuris buvo likęs iki sustabdymo.</w:t>
            </w:r>
          </w:p>
          <w:p w14:paraId="01B382DA" w14:textId="4CE17AC4" w:rsidR="00FF16FA"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w:t>
            </w:r>
            <w:r w:rsidR="00E042F7" w:rsidRPr="000C4791">
              <w:rPr>
                <w:rFonts w:ascii="Times New Roman" w:eastAsia="Times New Roman" w:hAnsi="Times New Roman" w:cs="Times New Roman"/>
                <w:color w:val="000000" w:themeColor="text1"/>
                <w:sz w:val="24"/>
                <w:szCs w:val="24"/>
                <w14:ligatures w14:val="none"/>
              </w:rPr>
              <w:t>2</w:t>
            </w:r>
            <w:r w:rsidRPr="000C4791">
              <w:rPr>
                <w:rFonts w:ascii="Times New Roman" w:eastAsia="Times New Roman" w:hAnsi="Times New Roman" w:cs="Times New Roman"/>
                <w:color w:val="000000" w:themeColor="text1"/>
                <w:sz w:val="24"/>
                <w:szCs w:val="24"/>
                <w14:ligatures w14:val="none"/>
              </w:rPr>
              <w:t>.</w:t>
            </w:r>
            <w:r w:rsidR="00E042F7" w:rsidRPr="000C4791">
              <w:rPr>
                <w:rFonts w:ascii="Times New Roman" w:eastAsia="Times New Roman" w:hAnsi="Times New Roman" w:cs="Times New Roman"/>
                <w:color w:val="000000" w:themeColor="text1"/>
                <w:sz w:val="24"/>
                <w:szCs w:val="24"/>
                <w14:ligatures w14:val="none"/>
              </w:rPr>
              <w:t>7</w:t>
            </w:r>
            <w:r w:rsidRPr="000C4791">
              <w:rPr>
                <w:rFonts w:ascii="Times New Roman" w:eastAsia="Times New Roman" w:hAnsi="Times New Roman" w:cs="Times New Roman"/>
                <w:color w:val="000000" w:themeColor="text1"/>
                <w:sz w:val="24"/>
                <w:szCs w:val="24"/>
                <w14:ligatures w14:val="none"/>
              </w:rPr>
              <w:t xml:space="preserve">. Paslaugų teikimo bendras sustabdymo terminas visu Sutarties vykdymo laikotarpiu (visais etapais) - iki 90 kalendorinių dienų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w:t>
            </w:r>
            <w:r w:rsidR="00224936"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turi teisę Sutarties sustabdymo terminą pratęsti iki šių aplinkybių visiško pasibaigimo arba spręsti dėl vienašališko Sutarties nutraukimo.</w:t>
            </w:r>
          </w:p>
        </w:tc>
      </w:tr>
      <w:tr w:rsidR="00FF16FA" w:rsidRPr="00DF5864" w14:paraId="236657D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F09419" w14:textId="77777777" w:rsidR="00FF16FA" w:rsidRPr="00DF5864" w:rsidRDefault="00FF16FA" w:rsidP="00257D4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4.3. Užsakymų teikimo tvarka</w:t>
            </w:r>
          </w:p>
        </w:tc>
        <w:tc>
          <w:tcPr>
            <w:tcW w:w="6846" w:type="dxa"/>
            <w:gridSpan w:val="2"/>
            <w:tcBorders>
              <w:top w:val="single" w:sz="4" w:space="0" w:color="auto"/>
              <w:left w:val="single" w:sz="4" w:space="0" w:color="auto"/>
              <w:bottom w:val="single" w:sz="4" w:space="0" w:color="auto"/>
              <w:right w:val="single" w:sz="4" w:space="0" w:color="auto"/>
            </w:tcBorders>
          </w:tcPr>
          <w:p w14:paraId="3FD9D8FE" w14:textId="04D97367" w:rsidR="00FF16FA" w:rsidRPr="00DF5864" w:rsidRDefault="00257D45" w:rsidP="00257D45">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kern w:val="0"/>
                <w:sz w:val="24"/>
                <w:szCs w:val="24"/>
                <w14:ligatures w14:val="none"/>
              </w:rPr>
              <w:t>Užsakyma</w:t>
            </w:r>
            <w:r w:rsidR="00224936">
              <w:rPr>
                <w:rFonts w:ascii="Times New Roman" w:eastAsia="Times New Roman" w:hAnsi="Times New Roman" w:cs="Times New Roman"/>
                <w:kern w:val="0"/>
                <w:sz w:val="24"/>
                <w:szCs w:val="24"/>
                <w14:ligatures w14:val="none"/>
              </w:rPr>
              <w:t xml:space="preserve">s dėl projekto vykdymo priežiūros paslaugų yra </w:t>
            </w:r>
            <w:r w:rsidRPr="00DF5864">
              <w:rPr>
                <w:rFonts w:ascii="Times New Roman" w:eastAsia="Times New Roman" w:hAnsi="Times New Roman" w:cs="Times New Roman"/>
                <w:kern w:val="0"/>
                <w:sz w:val="24"/>
                <w:szCs w:val="24"/>
                <w14:ligatures w14:val="none"/>
              </w:rPr>
              <w:t>teikiam</w:t>
            </w:r>
            <w:r w:rsidR="00224936">
              <w:rPr>
                <w:rFonts w:ascii="Times New Roman" w:eastAsia="Times New Roman" w:hAnsi="Times New Roman" w:cs="Times New Roman"/>
                <w:kern w:val="0"/>
                <w:sz w:val="24"/>
                <w:szCs w:val="24"/>
                <w14:ligatures w14:val="none"/>
              </w:rPr>
              <w:t xml:space="preserve">as </w:t>
            </w:r>
            <w:r w:rsidRPr="00DF5864">
              <w:rPr>
                <w:rFonts w:ascii="Times New Roman" w:eastAsia="Times New Roman" w:hAnsi="Times New Roman" w:cs="Times New Roman"/>
                <w:kern w:val="0"/>
                <w:sz w:val="24"/>
                <w:szCs w:val="24"/>
                <w14:ligatures w14:val="none"/>
              </w:rPr>
              <w:t>Tiekėjo nurodytu elektroniniu paštu</w:t>
            </w:r>
            <w:r w:rsidR="00224936">
              <w:rPr>
                <w:rFonts w:ascii="Times New Roman" w:eastAsia="Times New Roman" w:hAnsi="Times New Roman" w:cs="Times New Roman"/>
                <w:kern w:val="0"/>
                <w:sz w:val="24"/>
                <w:szCs w:val="24"/>
                <w14:ligatures w14:val="none"/>
              </w:rPr>
              <w:t xml:space="preserve"> </w:t>
            </w:r>
            <w:r w:rsidRPr="00DF5864">
              <w:rPr>
                <w:rFonts w:ascii="Times New Roman" w:eastAsia="Times New Roman" w:hAnsi="Times New Roman" w:cs="Times New Roman"/>
                <w:kern w:val="0"/>
                <w:sz w:val="24"/>
                <w:szCs w:val="24"/>
                <w14:ligatures w14:val="none"/>
              </w:rPr>
              <w:t>ir laikom</w:t>
            </w:r>
            <w:r w:rsidR="00224936">
              <w:rPr>
                <w:rFonts w:ascii="Times New Roman" w:eastAsia="Times New Roman" w:hAnsi="Times New Roman" w:cs="Times New Roman"/>
                <w:kern w:val="0"/>
                <w:sz w:val="24"/>
                <w:szCs w:val="24"/>
                <w14:ligatures w14:val="none"/>
              </w:rPr>
              <w:t>as</w:t>
            </w:r>
            <w:r w:rsidRPr="00DF5864">
              <w:rPr>
                <w:rFonts w:ascii="Times New Roman" w:eastAsia="Times New Roman" w:hAnsi="Times New Roman" w:cs="Times New Roman"/>
                <w:kern w:val="0"/>
                <w:sz w:val="24"/>
                <w:szCs w:val="24"/>
                <w14:ligatures w14:val="none"/>
              </w:rPr>
              <w:t xml:space="preserve"> gautas po 24 (dvidešimt keturių) valandų nuo Užsakymo pateikimo.</w:t>
            </w:r>
          </w:p>
        </w:tc>
      </w:tr>
      <w:tr w:rsidR="00224936" w:rsidRPr="00DF5864" w14:paraId="625DEB0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A785304" w14:textId="4CA3C816" w:rsidR="00224936" w:rsidRPr="00224936" w:rsidRDefault="00224936" w:rsidP="00224936">
            <w:pPr>
              <w:spacing w:after="0" w:line="240" w:lineRule="auto"/>
              <w:jc w:val="both"/>
              <w:rPr>
                <w:rFonts w:ascii="Times New Roman" w:eastAsia="Times New Roman" w:hAnsi="Times New Roman" w:cs="Times New Roman"/>
                <w:b/>
                <w:bCs/>
                <w:sz w:val="24"/>
                <w:szCs w:val="24"/>
                <w14:ligatures w14:val="none"/>
              </w:rPr>
            </w:pPr>
            <w:r w:rsidRPr="00224936">
              <w:rPr>
                <w:rFonts w:ascii="Times New Roman" w:hAnsi="Times New Roman" w:cs="Times New Roman"/>
                <w:b/>
                <w:bCs/>
                <w:sz w:val="24"/>
                <w:szCs w:val="24"/>
              </w:rPr>
              <w:t>4.4. Dėl minimalios Užsakymo vertės ar apimties</w:t>
            </w:r>
          </w:p>
        </w:tc>
        <w:tc>
          <w:tcPr>
            <w:tcW w:w="6846" w:type="dxa"/>
            <w:gridSpan w:val="2"/>
            <w:tcBorders>
              <w:top w:val="single" w:sz="4" w:space="0" w:color="auto"/>
              <w:left w:val="single" w:sz="4" w:space="0" w:color="auto"/>
              <w:bottom w:val="single" w:sz="4" w:space="0" w:color="auto"/>
              <w:right w:val="single" w:sz="4" w:space="0" w:color="auto"/>
            </w:tcBorders>
          </w:tcPr>
          <w:p w14:paraId="45156F5C" w14:textId="423FC9A3" w:rsidR="00224936" w:rsidRPr="00224936" w:rsidRDefault="00224936" w:rsidP="00224936">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hAnsi="Times New Roman" w:cs="Times New Roman"/>
                <w:sz w:val="24"/>
                <w:szCs w:val="24"/>
              </w:rPr>
              <w:t>Netaikoma</w:t>
            </w:r>
          </w:p>
        </w:tc>
      </w:tr>
      <w:tr w:rsidR="00FF16FA" w:rsidRPr="00DF5864" w14:paraId="7D5EB39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BEF571" w14:textId="77777777" w:rsidR="00FF16FA" w:rsidRPr="00DF5864" w:rsidRDefault="00FF16FA" w:rsidP="001146F6">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4.5. Pateikiami dokumentai</w:t>
            </w:r>
          </w:p>
        </w:tc>
        <w:tc>
          <w:tcPr>
            <w:tcW w:w="6846" w:type="dxa"/>
            <w:gridSpan w:val="2"/>
            <w:tcBorders>
              <w:top w:val="single" w:sz="4" w:space="0" w:color="auto"/>
              <w:left w:val="single" w:sz="4" w:space="0" w:color="auto"/>
              <w:bottom w:val="single" w:sz="4" w:space="0" w:color="auto"/>
              <w:right w:val="single" w:sz="4" w:space="0" w:color="auto"/>
            </w:tcBorders>
            <w:hideMark/>
          </w:tcPr>
          <w:p w14:paraId="3003FC72" w14:textId="00D7CF96" w:rsidR="00224936" w:rsidRPr="00224936" w:rsidRDefault="00224936" w:rsidP="00224936">
            <w:pPr>
              <w:spacing w:after="0" w:line="240" w:lineRule="auto"/>
              <w:jc w:val="both"/>
              <w:rPr>
                <w:rFonts w:ascii="Times New Roman" w:eastAsia="Times New Roman" w:hAnsi="Times New Roman" w:cs="Times New Roman"/>
                <w:sz w:val="24"/>
                <w:szCs w:val="24"/>
                <w:lang w:bidi="lt-LT"/>
                <w14:ligatures w14:val="none"/>
              </w:rPr>
            </w:pPr>
            <w:r w:rsidRPr="00224936">
              <w:rPr>
                <w:rFonts w:ascii="Times New Roman" w:eastAsia="Times New Roman" w:hAnsi="Times New Roman" w:cs="Times New Roman"/>
                <w:sz w:val="24"/>
                <w:szCs w:val="24"/>
                <w:lang w:bidi="lt-LT"/>
                <w14:ligatures w14:val="none"/>
              </w:rPr>
              <w:t xml:space="preserve">Turi būti pateikiami šie dokumentai: galiojantis civilinės atsakomybės draudimas ir darbuotojų vykdančių </w:t>
            </w:r>
            <w:r>
              <w:rPr>
                <w:rFonts w:ascii="Times New Roman" w:eastAsia="Times New Roman" w:hAnsi="Times New Roman" w:cs="Times New Roman"/>
                <w:sz w:val="24"/>
                <w:szCs w:val="24"/>
                <w:lang w:bidi="lt-LT"/>
                <w14:ligatures w14:val="none"/>
              </w:rPr>
              <w:t>Sutartį</w:t>
            </w:r>
            <w:r w:rsidRPr="00224936">
              <w:rPr>
                <w:rFonts w:ascii="Times New Roman" w:eastAsia="Times New Roman" w:hAnsi="Times New Roman" w:cs="Times New Roman"/>
                <w:sz w:val="24"/>
                <w:szCs w:val="24"/>
                <w:lang w:bidi="lt-LT"/>
                <w14:ligatures w14:val="none"/>
              </w:rPr>
              <w:t xml:space="preserve"> sąrašas.</w:t>
            </w:r>
          </w:p>
          <w:p w14:paraId="32CC4DDC" w14:textId="23F8788F" w:rsidR="001146F6" w:rsidRPr="00DF5864" w:rsidRDefault="00224936" w:rsidP="00224936">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lang w:bidi="lt-LT"/>
                <w14:ligatures w14:val="none"/>
              </w:rPr>
              <w:t>Tiekėjui nepateikus nurodytų dokumentų, laikoma, kad Paslaugos neatitinka Sutartyje nustatytų reikalavimų.</w:t>
            </w:r>
          </w:p>
          <w:p w14:paraId="20DA9A50" w14:textId="6373AF02" w:rsidR="00FF16FA" w:rsidRPr="00DF5864" w:rsidRDefault="001146F6" w:rsidP="001146F6">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sz w:val="24"/>
                <w:szCs w:val="24"/>
                <w14:ligatures w14:val="none"/>
              </w:rPr>
              <w:t>N</w:t>
            </w:r>
            <w:r w:rsidR="00FF16FA" w:rsidRPr="00DF5864">
              <w:rPr>
                <w:rFonts w:ascii="Times New Roman" w:eastAsia="Times New Roman" w:hAnsi="Times New Roman" w:cs="Times New Roman"/>
                <w:sz w:val="24"/>
                <w:szCs w:val="24"/>
                <w14:ligatures w14:val="none"/>
              </w:rPr>
              <w:t>epateikus nurodytų dokumentų, laikoma, kad Paslaugos neatitinka Sutartyje nustatytų reikalavimų.</w:t>
            </w:r>
          </w:p>
        </w:tc>
      </w:tr>
      <w:tr w:rsidR="00FF16FA" w:rsidRPr="00DF5864" w14:paraId="50CE5C7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51DBC52"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 SUTARTIES KAINA IR ATSISKAITYMO TVARKA</w:t>
            </w:r>
          </w:p>
        </w:tc>
      </w:tr>
      <w:tr w:rsidR="00FF16FA" w:rsidRPr="00DF5864" w14:paraId="3C9B04A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7BD6645"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5.1. Sutarčiai taikomas kainos apskaičiavimo būdas</w:t>
            </w:r>
          </w:p>
        </w:tc>
        <w:tc>
          <w:tcPr>
            <w:tcW w:w="6846" w:type="dxa"/>
            <w:gridSpan w:val="2"/>
            <w:tcBorders>
              <w:top w:val="single" w:sz="4" w:space="0" w:color="auto"/>
              <w:left w:val="single" w:sz="4" w:space="0" w:color="auto"/>
              <w:bottom w:val="single" w:sz="4" w:space="0" w:color="auto"/>
              <w:right w:val="single" w:sz="4" w:space="0" w:color="auto"/>
            </w:tcBorders>
          </w:tcPr>
          <w:p w14:paraId="638FD9AD"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Fiksuotos kainos kainodara</w:t>
            </w:r>
          </w:p>
          <w:p w14:paraId="6C34B1EF" w14:textId="7798251C" w:rsidR="00FF16FA" w:rsidRPr="00DF5864" w:rsidRDefault="00FF16FA" w:rsidP="00FF16FA">
            <w:pPr>
              <w:spacing w:after="0" w:line="240" w:lineRule="auto"/>
              <w:rPr>
                <w:rFonts w:ascii="Times New Roman" w:eastAsia="Times New Roman" w:hAnsi="Times New Roman" w:cs="Times New Roman"/>
                <w:color w:val="4472C4"/>
                <w:sz w:val="24"/>
                <w:szCs w:val="24"/>
                <w14:ligatures w14:val="none"/>
              </w:rPr>
            </w:pPr>
          </w:p>
        </w:tc>
      </w:tr>
      <w:tr w:rsidR="00FF16FA" w:rsidRPr="00DF5864" w14:paraId="398D93A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20D6723"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5.2. Pradinės Sutarties vertė ir Sutarties kaina, kai taikoma </w:t>
            </w:r>
            <w:r w:rsidRPr="00DF5864">
              <w:rPr>
                <w:rFonts w:ascii="Times New Roman" w:eastAsia="Times New Roman" w:hAnsi="Times New Roman" w:cs="Times New Roman"/>
                <w:b/>
                <w:sz w:val="24"/>
                <w:szCs w:val="24"/>
                <w:u w:val="single"/>
                <w14:ligatures w14:val="none"/>
              </w:rPr>
              <w:t>fiksuotos kainos</w:t>
            </w:r>
            <w:r w:rsidRPr="00DF5864">
              <w:rPr>
                <w:rFonts w:ascii="Times New Roman" w:eastAsia="Times New Roman" w:hAnsi="Times New Roman" w:cs="Times New Roman"/>
                <w:b/>
                <w:sz w:val="24"/>
                <w:szCs w:val="24"/>
                <w14:ligatures w14:val="none"/>
              </w:rPr>
              <w:t xml:space="preserve"> kainodara</w:t>
            </w:r>
          </w:p>
          <w:p w14:paraId="773A6A9A"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p w14:paraId="17187B53"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p w14:paraId="213FEFDA"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p w14:paraId="59D61BA4"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tc>
        <w:tc>
          <w:tcPr>
            <w:tcW w:w="6846" w:type="dxa"/>
            <w:gridSpan w:val="2"/>
            <w:tcBorders>
              <w:top w:val="single" w:sz="4" w:space="0" w:color="auto"/>
              <w:left w:val="single" w:sz="4" w:space="0" w:color="auto"/>
              <w:bottom w:val="single" w:sz="4" w:space="0" w:color="auto"/>
              <w:right w:val="single" w:sz="4" w:space="0" w:color="auto"/>
            </w:tcBorders>
            <w:hideMark/>
          </w:tcPr>
          <w:p w14:paraId="292357A6" w14:textId="735F7031"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 Sutarties kaina yra: </w:t>
            </w:r>
            <w:r w:rsidRPr="00224936">
              <w:rPr>
                <w:rFonts w:ascii="Times New Roman" w:eastAsia="Times New Roman" w:hAnsi="Times New Roman" w:cs="Times New Roman"/>
                <w:color w:val="FF0000"/>
                <w:sz w:val="24"/>
                <w:szCs w:val="24"/>
                <w14:ligatures w14:val="none"/>
              </w:rPr>
              <w:t>[suma skaičiais Eur (suma žodžiais)</w:t>
            </w:r>
            <w:r w:rsidR="00224936" w:rsidRPr="00224936">
              <w:rPr>
                <w:rFonts w:ascii="Times New Roman" w:eastAsia="Times New Roman" w:hAnsi="Times New Roman" w:cs="Times New Roman"/>
                <w:color w:val="FF0000"/>
                <w:sz w:val="24"/>
                <w:szCs w:val="24"/>
                <w14:ligatures w14:val="none"/>
              </w:rPr>
              <w:t xml:space="preserve"> įrašoma gavus Tiekėjo pasiūlymą</w:t>
            </w:r>
            <w:r w:rsidRPr="00224936">
              <w:rPr>
                <w:rFonts w:ascii="Times New Roman" w:eastAsia="Times New Roman" w:hAnsi="Times New Roman" w:cs="Times New Roman"/>
                <w:color w:val="FF0000"/>
                <w:sz w:val="24"/>
                <w:szCs w:val="24"/>
                <w14:ligatures w14:val="none"/>
              </w:rPr>
              <w:t>]</w:t>
            </w:r>
            <w:r w:rsidRPr="00DF5864">
              <w:rPr>
                <w:rFonts w:ascii="Times New Roman" w:eastAsia="Times New Roman" w:hAnsi="Times New Roman" w:cs="Times New Roman"/>
                <w:sz w:val="24"/>
                <w:szCs w:val="24"/>
                <w14:ligatures w14:val="none"/>
              </w:rPr>
              <w:t>, kurią sudaro:</w:t>
            </w:r>
          </w:p>
          <w:p w14:paraId="4BE65179" w14:textId="23E142D2"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5.2.1.1. Projekto parengimo paslaugų kaina: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5DD06473" w14:textId="43959AB0"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5.2.1.2. Projekto vykdymo priežiūros paslaugų kaina</w:t>
            </w:r>
            <w:r w:rsidRPr="00DF5864">
              <w:rPr>
                <w:rFonts w:ascii="Times New Roman" w:eastAsia="Times New Roman" w:hAnsi="Times New Roman" w:cs="Times New Roman"/>
                <w:color w:val="4472C4" w:themeColor="accent1"/>
                <w:sz w:val="24"/>
                <w:szCs w:val="24"/>
                <w14:ligatures w14:val="none"/>
              </w:rPr>
              <w:t xml:space="preserve">: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1EAA7349" w14:textId="368F05DE"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5.2.1.3. Pridėtinės vertės mokestis (toliau – PVM):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6D7C6273" w14:textId="7A450C1B" w:rsidR="00545B33" w:rsidRPr="00DF5864" w:rsidRDefault="00714D55" w:rsidP="00714D55">
            <w:pPr>
              <w:spacing w:after="0" w:line="240" w:lineRule="auto"/>
              <w:jc w:val="both"/>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sz w:val="24"/>
                <w:szCs w:val="24"/>
                <w14:ligatures w14:val="none"/>
              </w:rPr>
              <w:t xml:space="preserve">5.2.2. Pradinės Sutarties vertė, kurią sudaro Projekto parengimo paslaugų kainos (Sutarties 5.2.1.1. p.) ir Projekto vykdymo priežiūros paslaugų kainos (Sutarties 5.2.1.2. p.) suma: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 be PVM.</w:t>
            </w:r>
          </w:p>
          <w:p w14:paraId="01732636" w14:textId="57D9D322" w:rsidR="00545B33" w:rsidRPr="00DF5864" w:rsidRDefault="00545B33" w:rsidP="00545B33">
            <w:pPr>
              <w:spacing w:after="0" w:line="240" w:lineRule="auto"/>
              <w:jc w:val="both"/>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000000" w:themeColor="text1"/>
                <w:sz w:val="24"/>
                <w:szCs w:val="24"/>
                <w14:ligatures w14:val="none"/>
              </w:rPr>
              <w:t>Sutarties kaina apima visas tiesiogines ir netiesiogines išlaidas, susijusias su Paslaugų teikimu. Sutarties kaina gali mažėti dėl Paslaugų apimčių mažėjimo ir (ar) jei Paslaugos, jų apimtis ir kokybė neatitinka šioje Sutartyje, jos prieduose ar teisės aktuose nustatytų reikalavimų, nukrypsta nuo Techninės užduoties.</w:t>
            </w:r>
          </w:p>
        </w:tc>
      </w:tr>
      <w:tr w:rsidR="00FF16FA" w:rsidRPr="00DF5864" w14:paraId="593C7DE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5352845" w14:textId="4A34B821" w:rsidR="00FF16FA" w:rsidRPr="00DF5864" w:rsidRDefault="00FF16FA" w:rsidP="00545B33">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t xml:space="preserve">5.3. Sutarties kainos / įkainių perskaičiavimas taikant </w:t>
            </w:r>
            <w:r w:rsidRPr="00DF5864">
              <w:rPr>
                <w:rFonts w:ascii="Times New Roman" w:eastAsia="Times New Roman" w:hAnsi="Times New Roman" w:cs="Times New Roman"/>
                <w:b/>
                <w:sz w:val="24"/>
                <w:szCs w:val="24"/>
                <w:u w:val="single"/>
                <w14:ligatures w14:val="none"/>
              </w:rPr>
              <w:t>peržiūros</w:t>
            </w:r>
            <w:r w:rsidRPr="00DF5864">
              <w:rPr>
                <w:rFonts w:ascii="Times New Roman" w:eastAsia="Times New Roman" w:hAnsi="Times New Roman" w:cs="Times New Roman"/>
                <w:b/>
                <w:sz w:val="24"/>
                <w:szCs w:val="24"/>
                <w14:ligatures w14:val="none"/>
              </w:rPr>
              <w:t xml:space="preserve"> taisykles</w:t>
            </w:r>
          </w:p>
        </w:tc>
        <w:tc>
          <w:tcPr>
            <w:tcW w:w="6846" w:type="dxa"/>
            <w:gridSpan w:val="2"/>
            <w:tcBorders>
              <w:top w:val="single" w:sz="4" w:space="0" w:color="auto"/>
              <w:left w:val="single" w:sz="4" w:space="0" w:color="auto"/>
              <w:bottom w:val="single" w:sz="4" w:space="0" w:color="auto"/>
              <w:right w:val="single" w:sz="4" w:space="0" w:color="auto"/>
            </w:tcBorders>
          </w:tcPr>
          <w:p w14:paraId="04C76BC1" w14:textId="1EBE79BA" w:rsidR="00FF16FA" w:rsidRPr="00DF5864" w:rsidRDefault="00FF16FA" w:rsidP="00545B33">
            <w:pPr>
              <w:spacing w:after="0" w:line="240" w:lineRule="auto"/>
              <w:jc w:val="both"/>
              <w:rPr>
                <w:rFonts w:ascii="Times New Roman" w:eastAsia="Times New Roman" w:hAnsi="Times New Roman" w:cs="Times New Roman"/>
                <w:color w:val="000000" w:themeColor="text1"/>
                <w:kern w:val="0"/>
                <w:sz w:val="24"/>
                <w:szCs w:val="24"/>
                <w14:ligatures w14:val="none"/>
              </w:rPr>
            </w:pPr>
            <w:r w:rsidRPr="00DF5864">
              <w:rPr>
                <w:rFonts w:ascii="Times New Roman" w:eastAsia="Times New Roman" w:hAnsi="Times New Roman" w:cs="Times New Roman"/>
                <w:color w:val="000000" w:themeColor="text1"/>
                <w:sz w:val="24"/>
                <w:szCs w:val="24"/>
                <w14:ligatures w14:val="none"/>
              </w:rPr>
              <w:t>Sutarties kaina bus perskaičiuojam</w:t>
            </w:r>
            <w:r w:rsidR="00545B33" w:rsidRPr="00DF5864">
              <w:rPr>
                <w:rFonts w:ascii="Times New Roman" w:eastAsia="Times New Roman" w:hAnsi="Times New Roman" w:cs="Times New Roman"/>
                <w:color w:val="000000" w:themeColor="text1"/>
                <w:sz w:val="24"/>
                <w:szCs w:val="24"/>
                <w14:ligatures w14:val="none"/>
              </w:rPr>
              <w:t>a</w:t>
            </w:r>
            <w:r w:rsidRPr="00DF5864">
              <w:rPr>
                <w:rFonts w:ascii="Times New Roman" w:eastAsia="Times New Roman" w:hAnsi="Times New Roman" w:cs="Times New Roman"/>
                <w:color w:val="000000" w:themeColor="text1"/>
                <w:sz w:val="24"/>
                <w:szCs w:val="24"/>
                <w14:ligatures w14:val="none"/>
              </w:rPr>
              <w:t>:</w:t>
            </w:r>
          </w:p>
          <w:p w14:paraId="523648E3" w14:textId="6A07180C" w:rsidR="00224936" w:rsidRPr="00224936" w:rsidRDefault="00224936" w:rsidP="00224936">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5.3.1. dėl PVM tarifo pasikeitimo;</w:t>
            </w:r>
          </w:p>
          <w:p w14:paraId="7280FB7A" w14:textId="3FA6C95D" w:rsidR="00FF16FA" w:rsidRPr="00CF1D10" w:rsidRDefault="00224936" w:rsidP="00224936">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w:t>
            </w:r>
            <w:r w:rsidR="001F5178">
              <w:rPr>
                <w:rFonts w:ascii="Times New Roman" w:eastAsia="Times New Roman" w:hAnsi="Times New Roman" w:cs="Times New Roman"/>
                <w:color w:val="000000" w:themeColor="text1"/>
                <w:sz w:val="24"/>
                <w:szCs w:val="24"/>
                <w14:ligatures w14:val="none"/>
              </w:rPr>
              <w:t>2</w:t>
            </w:r>
            <w:r w:rsidRPr="00224936">
              <w:rPr>
                <w:rFonts w:ascii="Times New Roman" w:eastAsia="Times New Roman" w:hAnsi="Times New Roman" w:cs="Times New Roman"/>
                <w:color w:val="000000" w:themeColor="text1"/>
                <w:sz w:val="24"/>
                <w:szCs w:val="24"/>
                <w14:ligatures w14:val="none"/>
              </w:rPr>
              <w:t>. dėl kainų lygio pokyčio;</w:t>
            </w:r>
          </w:p>
        </w:tc>
      </w:tr>
      <w:tr w:rsidR="00FF16FA" w:rsidRPr="00DF5864" w14:paraId="02C3A8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0B6765D" w14:textId="28E45C0E" w:rsidR="00FF16FA" w:rsidRPr="00DF5864" w:rsidRDefault="00FF16FA" w:rsidP="00993D2D">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5.3.1. Sutarties kainos</w:t>
            </w:r>
            <w:r w:rsidR="00426488"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sz w:val="24"/>
                <w:szCs w:val="24"/>
                <w14:ligatures w14:val="none"/>
              </w:rPr>
              <w:t>peržiūra dėl PVM tarifo pasikeitimo</w:t>
            </w:r>
          </w:p>
        </w:tc>
        <w:tc>
          <w:tcPr>
            <w:tcW w:w="6846" w:type="dxa"/>
            <w:gridSpan w:val="2"/>
            <w:tcBorders>
              <w:top w:val="single" w:sz="4" w:space="0" w:color="auto"/>
              <w:left w:val="single" w:sz="4" w:space="0" w:color="auto"/>
              <w:bottom w:val="single" w:sz="4" w:space="0" w:color="auto"/>
              <w:right w:val="single" w:sz="4" w:space="0" w:color="auto"/>
            </w:tcBorders>
          </w:tcPr>
          <w:p w14:paraId="2AEFC699" w14:textId="77777777" w:rsidR="00224936" w:rsidRPr="00224936" w:rsidRDefault="00224936" w:rsidP="00224936">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A2B4E5" w14:textId="77777777" w:rsidR="00224936" w:rsidRPr="00224936" w:rsidRDefault="00224936" w:rsidP="00224936">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 xml:space="preserve">Perskaičiavimas įforminamas Susitarimu ne vėliau kaip per 10 (dešimt) dienų nuo PVM mokėjimą reglamentuojančių teisės aktų pasikeitimo, kuris tampa neatskiriama Sutarties dalimi. </w:t>
            </w:r>
          </w:p>
          <w:p w14:paraId="73BBB2B4" w14:textId="3C02A2D0" w:rsidR="00FF16FA" w:rsidRPr="00DF5864" w:rsidRDefault="00224936" w:rsidP="00224936">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eastAsia="Times New Roman" w:hAnsi="Times New Roman" w:cs="Times New Roman"/>
                <w:sz w:val="24"/>
                <w:szCs w:val="24"/>
                <w14:ligatures w14:val="none"/>
              </w:rPr>
              <w:t>Perskaičiuota (-</w:t>
            </w:r>
            <w:proofErr w:type="spellStart"/>
            <w:r w:rsidRPr="00224936">
              <w:rPr>
                <w:rFonts w:ascii="Times New Roman" w:eastAsia="Times New Roman" w:hAnsi="Times New Roman" w:cs="Times New Roman"/>
                <w:sz w:val="24"/>
                <w:szCs w:val="24"/>
                <w14:ligatures w14:val="none"/>
              </w:rPr>
              <w:t>as</w:t>
            </w:r>
            <w:proofErr w:type="spellEnd"/>
            <w:r w:rsidRPr="00224936">
              <w:rPr>
                <w:rFonts w:ascii="Times New Roman" w:eastAsia="Times New Roman" w:hAnsi="Times New Roman" w:cs="Times New Roman"/>
                <w:sz w:val="24"/>
                <w:szCs w:val="24"/>
                <w14:ligatures w14:val="none"/>
              </w:rPr>
              <w:t>) Sutarties kaina / įkainiai taikoma (-i) už tą Paslaugų dalį, kurios bus teikiamos nuo Šalių pasirašyto Susitarimo įsigaliojimo dienos.</w:t>
            </w:r>
          </w:p>
        </w:tc>
      </w:tr>
      <w:tr w:rsidR="00FF16FA" w:rsidRPr="00DF5864" w14:paraId="5C12B7A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7144835" w14:textId="31A874F9" w:rsidR="00FF16FA" w:rsidRPr="00DF5864" w:rsidRDefault="00FF16FA" w:rsidP="00D93174">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b/>
                <w:bCs/>
                <w:sz w:val="24"/>
                <w:szCs w:val="24"/>
                <w14:ligatures w14:val="none"/>
              </w:rPr>
              <w:t>5.3.2.</w:t>
            </w:r>
            <w:r w:rsidRPr="00DF5864">
              <w:rPr>
                <w:rFonts w:ascii="Times New Roman" w:eastAsia="Times New Roman" w:hAnsi="Times New Roman" w:cs="Times New Roman"/>
                <w:sz w:val="24"/>
                <w:szCs w:val="24"/>
                <w14:ligatures w14:val="none"/>
              </w:rPr>
              <w:t xml:space="preserve"> </w:t>
            </w:r>
            <w:r w:rsidRPr="00DF5864">
              <w:rPr>
                <w:rFonts w:ascii="Times New Roman" w:eastAsia="Times New Roman" w:hAnsi="Times New Roman" w:cs="Times New Roman"/>
                <w:b/>
                <w:bCs/>
                <w:sz w:val="24"/>
                <w:szCs w:val="24"/>
                <w14:ligatures w14:val="none"/>
              </w:rPr>
              <w:t>Sutarties kainos</w:t>
            </w:r>
            <w:r w:rsidR="00993D2D" w:rsidRPr="00DF5864">
              <w:rPr>
                <w:rFonts w:ascii="Times New Roman" w:eastAsia="Times New Roman" w:hAnsi="Times New Roman" w:cs="Times New Roman"/>
                <w:b/>
                <w:bCs/>
                <w:sz w:val="24"/>
                <w:szCs w:val="24"/>
                <w14:ligatures w14:val="none"/>
              </w:rPr>
              <w:t xml:space="preserve"> </w:t>
            </w:r>
            <w:r w:rsidRPr="00DF5864">
              <w:rPr>
                <w:rFonts w:ascii="Times New Roman" w:eastAsia="Times New Roman" w:hAnsi="Times New Roman" w:cs="Times New Roman"/>
                <w:b/>
                <w:bCs/>
                <w:sz w:val="24"/>
                <w:szCs w:val="24"/>
                <w14:ligatures w14:val="none"/>
              </w:rPr>
              <w:t>peržiūra dėl kitų mokesčių, lemiančių Paslaugų kainos pokytį, pasikeitimo</w:t>
            </w:r>
          </w:p>
        </w:tc>
        <w:tc>
          <w:tcPr>
            <w:tcW w:w="6846" w:type="dxa"/>
            <w:gridSpan w:val="2"/>
            <w:tcBorders>
              <w:top w:val="single" w:sz="4" w:space="0" w:color="auto"/>
              <w:left w:val="single" w:sz="4" w:space="0" w:color="auto"/>
              <w:bottom w:val="single" w:sz="4" w:space="0" w:color="auto"/>
              <w:right w:val="single" w:sz="4" w:space="0" w:color="auto"/>
            </w:tcBorders>
          </w:tcPr>
          <w:p w14:paraId="5022E888"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586CAC16" w14:textId="269C3F89"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tc>
      </w:tr>
      <w:tr w:rsidR="00C87383" w:rsidRPr="00DF5864" w14:paraId="5EA4F4F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3B374CD" w14:textId="272751D5"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C87383">
              <w:rPr>
                <w:rFonts w:ascii="Times New Roman" w:eastAsia="Times New Roman" w:hAnsi="Times New Roman" w:cs="Times New Roman"/>
                <w:b/>
                <w:bCs/>
                <w:color w:val="000000" w:themeColor="text1"/>
                <w:sz w:val="24"/>
                <w:szCs w:val="24"/>
                <w14:ligatures w14:val="none"/>
              </w:rPr>
              <w:t>5.3.3. Sutarties kainos / įkainių perskaičiavimas taikant peržiūros taisykles</w:t>
            </w:r>
          </w:p>
        </w:tc>
        <w:tc>
          <w:tcPr>
            <w:tcW w:w="6846" w:type="dxa"/>
            <w:gridSpan w:val="2"/>
            <w:tcBorders>
              <w:top w:val="single" w:sz="4" w:space="0" w:color="auto"/>
              <w:left w:val="single" w:sz="4" w:space="0" w:color="auto"/>
              <w:bottom w:val="single" w:sz="4" w:space="0" w:color="auto"/>
              <w:right w:val="single" w:sz="4" w:space="0" w:color="auto"/>
            </w:tcBorders>
          </w:tcPr>
          <w:p w14:paraId="16949F03" w14:textId="74811369"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C87383" w:rsidRPr="00DF5864" w14:paraId="272253E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D0359A" w14:textId="347E4305"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5.3.4. Sutarties kainos / įkainių peržiūra dėl kainų lygio pokyčio pagal </w:t>
            </w:r>
            <w:r w:rsidRPr="00DF5864">
              <w:rPr>
                <w:rFonts w:ascii="Times New Roman" w:eastAsia="Times New Roman" w:hAnsi="Times New Roman" w:cs="Times New Roman"/>
                <w:b/>
                <w:bCs/>
                <w:sz w:val="24"/>
                <w:szCs w:val="24"/>
                <w14:ligatures w14:val="none"/>
              </w:rPr>
              <w:t>Paslaugų</w:t>
            </w:r>
            <w:r w:rsidRPr="00DF5864">
              <w:rPr>
                <w:rFonts w:ascii="Times New Roman" w:eastAsia="Times New Roman" w:hAnsi="Times New Roman" w:cs="Times New Roman"/>
                <w:b/>
                <w:sz w:val="24"/>
                <w:szCs w:val="24"/>
                <w14:ligatures w14:val="none"/>
              </w:rPr>
              <w:t xml:space="preserve"> grupių kainų pokyčius</w:t>
            </w:r>
          </w:p>
        </w:tc>
        <w:tc>
          <w:tcPr>
            <w:tcW w:w="6846" w:type="dxa"/>
            <w:gridSpan w:val="2"/>
            <w:tcBorders>
              <w:top w:val="single" w:sz="4" w:space="0" w:color="auto"/>
              <w:left w:val="single" w:sz="4" w:space="0" w:color="auto"/>
              <w:bottom w:val="single" w:sz="4" w:space="0" w:color="auto"/>
              <w:right w:val="single" w:sz="4" w:space="0" w:color="auto"/>
            </w:tcBorders>
          </w:tcPr>
          <w:p w14:paraId="35A5087F" w14:textId="77777777"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743C8C8" w14:textId="77777777"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p>
          <w:p w14:paraId="3C947A3D" w14:textId="5372B732" w:rsidR="00C87383" w:rsidRPr="00DF5864" w:rsidRDefault="00C87383" w:rsidP="00C87383">
            <w:pPr>
              <w:spacing w:after="0" w:line="240" w:lineRule="auto"/>
              <w:jc w:val="both"/>
              <w:rPr>
                <w:rFonts w:ascii="Times New Roman" w:eastAsia="Times New Roman" w:hAnsi="Times New Roman" w:cs="Times New Roman"/>
                <w:kern w:val="0"/>
                <w:sz w:val="24"/>
                <w:szCs w:val="24"/>
                <w14:ligatures w14:val="none"/>
              </w:rPr>
            </w:pPr>
          </w:p>
        </w:tc>
      </w:tr>
      <w:tr w:rsidR="00C87383" w:rsidRPr="00DF5864" w14:paraId="257FF08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AF95AF2" w14:textId="77777777" w:rsidR="00C87383" w:rsidRPr="00DF5864" w:rsidRDefault="00C87383" w:rsidP="00C87383">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 xml:space="preserve">5.4. Sutarties kainos / įkainių apskaičiavimas taikant </w:t>
            </w:r>
            <w:r w:rsidRPr="00DF5864">
              <w:rPr>
                <w:rFonts w:ascii="Times New Roman" w:eastAsia="Times New Roman" w:hAnsi="Times New Roman" w:cs="Times New Roman"/>
                <w:b/>
                <w:bCs/>
                <w:sz w:val="24"/>
                <w:szCs w:val="24"/>
                <w:u w:val="single"/>
                <w14:ligatures w14:val="none"/>
              </w:rPr>
              <w:t>kiekio (apimties)</w:t>
            </w:r>
            <w:r w:rsidRPr="00DF5864">
              <w:rPr>
                <w:rFonts w:ascii="Times New Roman" w:eastAsia="Times New Roman" w:hAnsi="Times New Roman" w:cs="Times New Roman"/>
                <w:b/>
                <w:bCs/>
                <w:sz w:val="24"/>
                <w:szCs w:val="24"/>
                <w14:ligatures w14:val="none"/>
              </w:rPr>
              <w:t xml:space="preserve"> keitimo taisykles</w:t>
            </w:r>
          </w:p>
        </w:tc>
        <w:tc>
          <w:tcPr>
            <w:tcW w:w="6846" w:type="dxa"/>
            <w:gridSpan w:val="2"/>
            <w:tcBorders>
              <w:top w:val="single" w:sz="4" w:space="0" w:color="auto"/>
              <w:left w:val="single" w:sz="4" w:space="0" w:color="auto"/>
              <w:bottom w:val="single" w:sz="4" w:space="0" w:color="auto"/>
              <w:right w:val="single" w:sz="4" w:space="0" w:color="auto"/>
            </w:tcBorders>
          </w:tcPr>
          <w:p w14:paraId="7B22DF2F" w14:textId="77777777"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004DC31" w14:textId="72EACC1B" w:rsidR="00C87383" w:rsidRPr="00DF5864" w:rsidRDefault="00C87383" w:rsidP="00C87383">
            <w:pPr>
              <w:spacing w:after="0" w:line="240" w:lineRule="auto"/>
              <w:jc w:val="both"/>
              <w:rPr>
                <w:rFonts w:ascii="Times New Roman" w:eastAsia="Times New Roman" w:hAnsi="Times New Roman" w:cs="Times New Roman"/>
                <w:kern w:val="0"/>
                <w:sz w:val="24"/>
                <w:szCs w:val="24"/>
                <w14:ligatures w14:val="none"/>
              </w:rPr>
            </w:pPr>
          </w:p>
        </w:tc>
      </w:tr>
      <w:tr w:rsidR="00C87383" w:rsidRPr="00DF5864" w14:paraId="1CDDC8D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83B7C1B"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5.5. Atsiskaitymo su Tiekėju terminas ir tvarka</w:t>
            </w:r>
          </w:p>
        </w:tc>
        <w:tc>
          <w:tcPr>
            <w:tcW w:w="6846" w:type="dxa"/>
            <w:gridSpan w:val="2"/>
            <w:tcBorders>
              <w:top w:val="single" w:sz="4" w:space="0" w:color="auto"/>
              <w:left w:val="single" w:sz="4" w:space="0" w:color="auto"/>
              <w:bottom w:val="single" w:sz="4" w:space="0" w:color="auto"/>
              <w:right w:val="single" w:sz="4" w:space="0" w:color="auto"/>
            </w:tcBorders>
          </w:tcPr>
          <w:p w14:paraId="6CC53E60" w14:textId="4DFA434F"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5.5.1. Projekto parengimo paslaugos</w:t>
            </w:r>
            <w:r w:rsidRPr="000C4791">
              <w:rPr>
                <w:rFonts w:ascii="Times New Roman" w:eastAsia="Times New Roman" w:hAnsi="Times New Roman" w:cs="Times New Roman"/>
                <w:color w:val="000000" w:themeColor="text1"/>
                <w:sz w:val="24"/>
                <w:szCs w:val="24"/>
                <w:shd w:val="clear" w:color="auto" w:fill="FFFFFF"/>
                <w14:ligatures w14:val="none"/>
              </w:rPr>
              <w:t>:</w:t>
            </w:r>
          </w:p>
          <w:p w14:paraId="65F6E51B" w14:textId="4B6A0DBB"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5.5.1.1. Už projekto parengimo paslaugas Pirkėjas sumoka Tiekėjui pateikus pilnai užbaigtą darbų etapą pagal suderintą detalų Paslaugų teikimo grafiką su sąlygą, kad Tiekėjas ištaisė defektus (jei tokių buvo).</w:t>
            </w:r>
          </w:p>
          <w:p w14:paraId="4BC01CF1" w14:textId="1FA3F389"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5.5.1.2. Pirkėjas sumoka Tiekėjui atitinkamas sumas po to, kai yra pateikiama PVM sąskaitą faktūrą per informacinę sistemą SABIS, per 30 (trisdešimt) dienų nuo sąskaitos faktūros patvirtinimo informacinėje sistemoje dienos (jei sąskaita faktūra atitinka Pirkėjo pasirašytą atliktų paslaugų aktą); </w:t>
            </w:r>
          </w:p>
          <w:p w14:paraId="2423251D" w14:textId="7900D207" w:rsidR="00C87383" w:rsidRPr="000C4791" w:rsidRDefault="00C87383" w:rsidP="00C87383">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5.5.2. Projekto vykdymo priežiūros paslaugos:</w:t>
            </w:r>
          </w:p>
          <w:p w14:paraId="7353A206" w14:textId="78A72D06"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5.5.2.1. 100 (vienas šimtas) proc. Projekto vykdymo priežiūros paslaugų kainos (įskaitant PVM) Pirkėjas sumoka Tiekėjui, gavus statybos užbaigimą patvirtinantį dokumentą(-</w:t>
            </w:r>
            <w:proofErr w:type="spellStart"/>
            <w:r w:rsidRPr="000C4791">
              <w:rPr>
                <w:rFonts w:ascii="Times New Roman" w:eastAsia="Times New Roman" w:hAnsi="Times New Roman" w:cs="Times New Roman"/>
                <w:color w:val="000000" w:themeColor="text1"/>
                <w:sz w:val="24"/>
                <w:szCs w:val="24"/>
                <w:shd w:val="clear" w:color="auto" w:fill="FFFFFF"/>
                <w14:ligatures w14:val="none"/>
              </w:rPr>
              <w:t>us</w:t>
            </w:r>
            <w:proofErr w:type="spellEnd"/>
            <w:r w:rsidRPr="000C4791">
              <w:rPr>
                <w:rFonts w:ascii="Times New Roman" w:eastAsia="Times New Roman" w:hAnsi="Times New Roman" w:cs="Times New Roman"/>
                <w:color w:val="000000" w:themeColor="text1"/>
                <w:sz w:val="24"/>
                <w:szCs w:val="24"/>
                <w:shd w:val="clear" w:color="auto" w:fill="FFFFFF"/>
                <w14:ligatures w14:val="none"/>
              </w:rPr>
              <w:t>).</w:t>
            </w:r>
          </w:p>
          <w:p w14:paraId="6A7BADDF" w14:textId="691C4589"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5.5.2.2. Pirkėjas sumoka Tiekėjui už Projekto vykdymo priežiūros paslaugas po to, kai yra pateikiama PVM sąskaitą faktūrą per informacinę sistemą SABIS, per 30 (trisdešimt) dienų nuo sąskaitos faktūros patvirtinimo informacinėje sistemoje dienos (jei sąskaita faktūra atitinka Pirkėjo pasirašytą atliktų paslaugų aktą); </w:t>
            </w:r>
          </w:p>
          <w:p w14:paraId="25CA4138" w14:textId="7B1F067B"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lastRenderedPageBreak/>
              <w:t xml:space="preserve">5.5.2.3. Sutarties </w:t>
            </w:r>
            <w:r w:rsidRPr="000C4791">
              <w:rPr>
                <w:rFonts w:ascii="Times New Roman" w:eastAsia="Times New Roman" w:hAnsi="Times New Roman" w:cs="Times New Roman"/>
                <w:sz w:val="24"/>
                <w:szCs w:val="24"/>
                <w14:ligatures w14:val="none"/>
              </w:rPr>
              <w:t xml:space="preserve">5.2.2.1. </w:t>
            </w:r>
            <w:r w:rsidRPr="000C4791">
              <w:rPr>
                <w:rFonts w:ascii="Times New Roman" w:eastAsia="Times New Roman" w:hAnsi="Times New Roman" w:cs="Times New Roman"/>
                <w:color w:val="000000" w:themeColor="text1"/>
                <w:sz w:val="24"/>
                <w:szCs w:val="24"/>
                <w:shd w:val="clear" w:color="auto" w:fill="FFFFFF"/>
                <w14:ligatures w14:val="none"/>
              </w:rPr>
              <w:t>punkte numatytos sumos sumokėjimas laikomas galutiniu Pirkėjo atsiskaitymu už Paslaugas pagal šią Sutartį.</w:t>
            </w:r>
          </w:p>
          <w:p w14:paraId="7974CDAF" w14:textId="75F2A715" w:rsidR="00C87383" w:rsidRPr="000C4791" w:rsidRDefault="00C87383" w:rsidP="00C87383">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5.5.3. Bendrosios atsiskaitymo nuostatos:</w:t>
            </w:r>
          </w:p>
          <w:p w14:paraId="13092B6F" w14:textId="3A7C9B9E" w:rsidR="00C87383" w:rsidRPr="000C4791" w:rsidRDefault="00C87383" w:rsidP="00C87383">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5.5.3.1. Tais atvejais, kai yra objektyviai pagrįsta, mokėjimai gali būti atidedami, bet ne ilgiau kaip 30 (trisdešimt) dienų skaičiuojant nuo Pirkėjo ir Tiekėjo pasirašytų suteiktų Paslaugų pažymų (F-3) ir suteiktų Paslaugų aktų gavimo dienos.</w:t>
            </w:r>
          </w:p>
          <w:p w14:paraId="61D40090" w14:textId="5FB0971A"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5.5.3.2. Pirkėjas turi teisę nepasirašyti suteiktų Paslaugų aktų, jeigu Sutarties vykdymo metu Tiekėjas nepašalino Pirkėjo jam nurodytų trūkumų, neatsižvelgė į Pirkėjo reikalavimus.</w:t>
            </w:r>
          </w:p>
          <w:p w14:paraId="1D2679D8" w14:textId="6789AAAB"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5.5.3.3. Tiekėjas PVM sąskaitas faktūras Pirkėjui teikia tik elektroniniu būdu, vadovaujantis Lietuvos Respublikos viešųjų pirkimų įstatymo 22 straipsniu. Pirkėjas elektronines sąskaitas faktūras priima ir apdoroja naudodamasi informacine sistema SABIS. Išlaidas, susijusias su valstybės įmonei Registrų centrui mokėtinais mokesčiais už sąskaitos pateikimą informacinės sistemos priemonėmis apmoka Tiekėjas.</w:t>
            </w:r>
          </w:p>
          <w:p w14:paraId="35971A66" w14:textId="77777777" w:rsidR="00C87383" w:rsidRPr="000C4791" w:rsidRDefault="00C87383" w:rsidP="00C87383">
            <w:pPr>
              <w:pStyle w:val="Standard"/>
              <w:jc w:val="both"/>
              <w:rPr>
                <w:b/>
                <w:bCs/>
                <w:lang w:val="lt-LT"/>
              </w:rPr>
            </w:pPr>
            <w:r w:rsidRPr="000C4791">
              <w:rPr>
                <w:b/>
                <w:bCs/>
                <w:lang w:val="lt-LT"/>
              </w:rPr>
              <w:t>Aktai pasirašyti fiziniais parašais nebus priimami.</w:t>
            </w:r>
          </w:p>
          <w:p w14:paraId="00DC9C3E" w14:textId="77777777" w:rsidR="00C87383" w:rsidRPr="000C4791" w:rsidRDefault="00C87383" w:rsidP="00C87383">
            <w:pPr>
              <w:pStyle w:val="Standard"/>
              <w:jc w:val="both"/>
              <w:rPr>
                <w:lang w:val="lt-LT"/>
              </w:rPr>
            </w:pPr>
            <w:r w:rsidRPr="000C4791">
              <w:rPr>
                <w:lang w:val="lt-LT"/>
              </w:rPr>
              <w:t xml:space="preserve">Tiekėjo pasirašytas aktas privalės būti pateiktas su lydraščiu el. paštais </w:t>
            </w:r>
            <w:hyperlink r:id="rId10" w:history="1">
              <w:r w:rsidRPr="000C4791">
                <w:rPr>
                  <w:rStyle w:val="Hipersaitas"/>
                  <w:lang w:val="lt-LT"/>
                </w:rPr>
                <w:t>statyba@siauliai.lt</w:t>
              </w:r>
            </w:hyperlink>
            <w:r w:rsidRPr="000C4791">
              <w:rPr>
                <w:lang w:val="lt-LT"/>
              </w:rPr>
              <w:t xml:space="preserve"> ir už sutarties vykdymą atsakingo asmens el. paštu nurodytų Specialiųjų sąlygų 2.2. punkte. Lydraštyje privalomai nurodoma:</w:t>
            </w:r>
          </w:p>
          <w:p w14:paraId="2A629A31" w14:textId="77777777" w:rsidR="00C87383" w:rsidRPr="000C4791" w:rsidRDefault="00C87383" w:rsidP="00C87383">
            <w:pPr>
              <w:pStyle w:val="Standard"/>
              <w:numPr>
                <w:ilvl w:val="0"/>
                <w:numId w:val="6"/>
              </w:numPr>
              <w:jc w:val="both"/>
              <w:rPr>
                <w:lang w:val="lt-LT"/>
              </w:rPr>
            </w:pPr>
            <w:r w:rsidRPr="000C4791">
              <w:rPr>
                <w:lang w:val="lt-LT"/>
              </w:rPr>
              <w:t>Sutarties registravimo data ir registravimo Nr. (SŽ-xx);</w:t>
            </w:r>
          </w:p>
          <w:p w14:paraId="23C20EF6" w14:textId="77777777" w:rsidR="00C87383" w:rsidRPr="000C4791" w:rsidRDefault="00C87383" w:rsidP="00C87383">
            <w:pPr>
              <w:pStyle w:val="Standard"/>
              <w:numPr>
                <w:ilvl w:val="0"/>
                <w:numId w:val="6"/>
              </w:numPr>
              <w:jc w:val="both"/>
              <w:rPr>
                <w:lang w:val="lt-LT"/>
              </w:rPr>
            </w:pPr>
            <w:r w:rsidRPr="000C4791">
              <w:rPr>
                <w:lang w:val="lt-LT"/>
              </w:rPr>
              <w:t>Objekto pavadinimas;</w:t>
            </w:r>
          </w:p>
          <w:p w14:paraId="66C4CB71" w14:textId="77777777" w:rsidR="00C87383" w:rsidRPr="000C4791" w:rsidRDefault="00C87383" w:rsidP="00C87383">
            <w:pPr>
              <w:pStyle w:val="Standard"/>
              <w:numPr>
                <w:ilvl w:val="0"/>
                <w:numId w:val="6"/>
              </w:numPr>
              <w:jc w:val="both"/>
              <w:rPr>
                <w:lang w:val="lt-LT"/>
              </w:rPr>
            </w:pPr>
            <w:r w:rsidRPr="000C4791">
              <w:rPr>
                <w:lang w:val="lt-LT"/>
              </w:rPr>
              <w:t>Laikotarpis už kurį teikiamas aktas;</w:t>
            </w:r>
          </w:p>
          <w:p w14:paraId="26BDAEF7" w14:textId="77777777" w:rsidR="00C87383" w:rsidRPr="000C4791" w:rsidRDefault="00C87383" w:rsidP="00C87383">
            <w:pPr>
              <w:pStyle w:val="Standard"/>
              <w:numPr>
                <w:ilvl w:val="0"/>
                <w:numId w:val="6"/>
              </w:numPr>
              <w:jc w:val="both"/>
              <w:rPr>
                <w:lang w:val="lt-LT"/>
              </w:rPr>
            </w:pPr>
            <w:r w:rsidRPr="000C4791">
              <w:rPr>
                <w:lang w:val="lt-LT"/>
              </w:rPr>
              <w:t>Priedai (aktai (F-3 ir F-2 formos), ataskaita ar kt.).</w:t>
            </w:r>
          </w:p>
          <w:p w14:paraId="55EE1418" w14:textId="77777777" w:rsidR="00C87383" w:rsidRPr="000C4791" w:rsidRDefault="00C87383" w:rsidP="00C87383">
            <w:pPr>
              <w:pStyle w:val="Standard"/>
              <w:jc w:val="both"/>
              <w:rPr>
                <w:b/>
                <w:bCs/>
                <w:lang w:val="lt-LT"/>
              </w:rPr>
            </w:pPr>
            <w:r w:rsidRPr="000C4791">
              <w:rPr>
                <w:lang w:val="lt-LT"/>
              </w:rPr>
              <w:t xml:space="preserve">Visos sąskaitos faktūros privalo būti pateiktos sistemoje SABIS, prie sąskaitos faktūros skiltyje priedai, </w:t>
            </w:r>
            <w:r w:rsidRPr="000C4791">
              <w:rPr>
                <w:b/>
                <w:bCs/>
                <w:lang w:val="lt-LT"/>
              </w:rPr>
              <w:t xml:space="preserve">privaloma </w:t>
            </w:r>
            <w:r w:rsidRPr="000C4791">
              <w:rPr>
                <w:lang w:val="lt-LT"/>
              </w:rPr>
              <w:t xml:space="preserve">pridėti visų šalių pasirašytą aktą </w:t>
            </w:r>
            <w:r w:rsidRPr="000C4791">
              <w:rPr>
                <w:b/>
                <w:bCs/>
                <w:lang w:val="lt-LT"/>
              </w:rPr>
              <w:t>.</w:t>
            </w:r>
            <w:proofErr w:type="spellStart"/>
            <w:r w:rsidRPr="000C4791">
              <w:rPr>
                <w:b/>
                <w:bCs/>
                <w:lang w:val="lt-LT"/>
              </w:rPr>
              <w:t>pdf</w:t>
            </w:r>
            <w:proofErr w:type="spellEnd"/>
            <w:r w:rsidRPr="000C4791">
              <w:rPr>
                <w:b/>
                <w:bCs/>
                <w:lang w:val="lt-LT"/>
              </w:rPr>
              <w:t xml:space="preserve">* formate. </w:t>
            </w:r>
          </w:p>
          <w:p w14:paraId="2985B8CF" w14:textId="77777777" w:rsidR="00C87383" w:rsidRPr="000C4791" w:rsidRDefault="00C87383" w:rsidP="00C87383">
            <w:pPr>
              <w:pStyle w:val="Standard"/>
              <w:jc w:val="both"/>
              <w:rPr>
                <w:lang w:val="lt-LT"/>
              </w:rPr>
            </w:pPr>
            <w:r w:rsidRPr="000C4791">
              <w:rPr>
                <w:b/>
                <w:bCs/>
                <w:lang w:val="lt-LT"/>
              </w:rPr>
              <w:t>Nesilaikant aukščiau išvardintų taisyklių, aktai galimai bus gražinti pateikėjui tikslinimui.</w:t>
            </w:r>
          </w:p>
          <w:p w14:paraId="0A0F99BF" w14:textId="77777777" w:rsidR="00C87383" w:rsidRPr="000C4791" w:rsidRDefault="00C87383" w:rsidP="00C87383">
            <w:pPr>
              <w:pStyle w:val="Standard"/>
              <w:jc w:val="both"/>
              <w:rPr>
                <w:lang w:val="lt-LT"/>
              </w:rPr>
            </w:pPr>
          </w:p>
          <w:p w14:paraId="1389DEE0" w14:textId="77777777" w:rsidR="00C87383" w:rsidRPr="000C4791" w:rsidRDefault="00C87383" w:rsidP="00C87383">
            <w:pPr>
              <w:pStyle w:val="Standard"/>
              <w:jc w:val="both"/>
              <w:rPr>
                <w:lang w:val="lt-LT"/>
              </w:rPr>
            </w:pPr>
            <w:r w:rsidRPr="000C4791">
              <w:rPr>
                <w:lang w:val="lt-LT"/>
              </w:rPr>
              <w:t xml:space="preserve">*naudojantis nuoroda: </w:t>
            </w:r>
            <w:hyperlink r:id="rId11" w:history="1">
              <w:r w:rsidRPr="000C4791">
                <w:rPr>
                  <w:rStyle w:val="Hipersaitas"/>
                  <w:lang w:val="lt-LT"/>
                </w:rPr>
                <w:t>https://www.epaslaugos.lt/adoc/transcript</w:t>
              </w:r>
            </w:hyperlink>
            <w:r w:rsidRPr="000C4791">
              <w:rPr>
                <w:lang w:val="lt-LT"/>
              </w:rPr>
              <w:t xml:space="preserve">      </w:t>
            </w:r>
          </w:p>
          <w:p w14:paraId="1E581E82" w14:textId="2B37EA7A" w:rsidR="00C87383" w:rsidRPr="000C4791" w:rsidRDefault="00C87383" w:rsidP="00C87383">
            <w:pPr>
              <w:spacing w:after="0" w:line="240" w:lineRule="auto"/>
              <w:jc w:val="both"/>
              <w:rPr>
                <w:rFonts w:ascii="Times New Roman" w:hAnsi="Times New Roman" w:cs="Times New Roman"/>
                <w:sz w:val="24"/>
                <w:szCs w:val="24"/>
              </w:rPr>
            </w:pPr>
            <w:r w:rsidRPr="000C4791">
              <w:rPr>
                <w:rFonts w:ascii="Times New Roman" w:hAnsi="Times New Roman" w:cs="Times New Roman"/>
                <w:sz w:val="24"/>
                <w:szCs w:val="24"/>
              </w:rPr>
              <w:t>galima .</w:t>
            </w:r>
            <w:proofErr w:type="spellStart"/>
            <w:r w:rsidRPr="000C4791">
              <w:rPr>
                <w:rFonts w:ascii="Times New Roman" w:hAnsi="Times New Roman" w:cs="Times New Roman"/>
                <w:sz w:val="24"/>
                <w:szCs w:val="24"/>
              </w:rPr>
              <w:t>adoc</w:t>
            </w:r>
            <w:proofErr w:type="spellEnd"/>
            <w:r w:rsidRPr="000C4791">
              <w:rPr>
                <w:rFonts w:ascii="Times New Roman" w:hAnsi="Times New Roman" w:cs="Times New Roman"/>
                <w:sz w:val="24"/>
                <w:szCs w:val="24"/>
              </w:rPr>
              <w:t xml:space="preserve"> failą su visais metaduomenis konvertuoti į .</w:t>
            </w:r>
            <w:proofErr w:type="spellStart"/>
            <w:r w:rsidRPr="000C4791">
              <w:rPr>
                <w:rFonts w:ascii="Times New Roman" w:hAnsi="Times New Roman" w:cs="Times New Roman"/>
                <w:sz w:val="24"/>
                <w:szCs w:val="24"/>
              </w:rPr>
              <w:t>pdf</w:t>
            </w:r>
            <w:proofErr w:type="spellEnd"/>
            <w:r w:rsidRPr="000C4791">
              <w:rPr>
                <w:rFonts w:ascii="Times New Roman" w:hAnsi="Times New Roman" w:cs="Times New Roman"/>
                <w:sz w:val="24"/>
                <w:szCs w:val="24"/>
              </w:rPr>
              <w:t xml:space="preserve"> failus.</w:t>
            </w:r>
          </w:p>
          <w:p w14:paraId="5245B1D1" w14:textId="77777777"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681D0BAA" w14:textId="658A198C"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5.5.3.4.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D555B70" w14:textId="23B243EB"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5.5.4.</w:t>
            </w:r>
            <w:r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Pr="000C4791">
              <w:rPr>
                <w:rFonts w:ascii="Times New Roman" w:eastAsia="Times New Roman" w:hAnsi="Times New Roman" w:cs="Times New Roman"/>
                <w:b/>
                <w:bCs/>
                <w:color w:val="000000" w:themeColor="text1"/>
                <w:sz w:val="24"/>
                <w:szCs w:val="24"/>
                <w:shd w:val="clear" w:color="auto" w:fill="FFFFFF"/>
                <w14:ligatures w14:val="none"/>
              </w:rPr>
              <w:t>Pirkėjas numato tiesioginio atsiskaitymo galimybę su Sutartyje nurodytais subteikėjais tokiomis sąlygomis:</w:t>
            </w:r>
          </w:p>
          <w:p w14:paraId="0EA1B9FF" w14:textId="7173A985"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5.5.4.1. sudarius Sutartį, Tiekėjas, ne vėliau negu Sutartis pradedama vykdyti, įsipareigoja Pirkėjui raštu pateikti tuo metu žinomų subteikėjų pavadinimus, kontaktinius duomenis ir nurodyti jų atstovus. Pirkėjas taip pat reikalauja, kad Tiekėjas informuotų apie minėtos informacijos pasikeitimus visu Sutarties vykdymo metu, taip pat apie naujus subteikėjus, kuriuos jis ketina pasitelkti vėliau;</w:t>
            </w:r>
          </w:p>
          <w:p w14:paraId="6D692B19" w14:textId="15E9C3FC"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lastRenderedPageBreak/>
              <w:t>5.5.4.2. Pirkėjas per 3 (tris) darbo dienas nuo Sutarties 5.5.4.1. punkte nurodytos informacijos gavimo dienos raštu informuoja subteikėjus apie tiesioginio atsiskaitymo galimybę;</w:t>
            </w:r>
          </w:p>
          <w:p w14:paraId="76A75883" w14:textId="4837C67A"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5.5.4.3. Subteikėjas, norėdamas pasinaudoti tokia galimybe, raštu pateikia prašymą Pirkėjui. Kai subteikėjas išreiškia norą pasinaudoti tiesioginio atsiskaitymo galimybe, sudaroma trišalė sutartis tarp Pirkėjo, Tiekėjo ir šio subteikėjo, kurioje aprašoma tiesioginio atsiskaitymo su subteikėju tvarka, atsižvelgiant į Sutartyje ir </w:t>
            </w:r>
            <w:proofErr w:type="spellStart"/>
            <w:r w:rsidRPr="000C4791">
              <w:rPr>
                <w:rFonts w:ascii="Times New Roman" w:eastAsia="Times New Roman" w:hAnsi="Times New Roman" w:cs="Times New Roman"/>
                <w:color w:val="000000" w:themeColor="text1"/>
                <w:sz w:val="24"/>
                <w:szCs w:val="24"/>
                <w:shd w:val="clear" w:color="auto" w:fill="FFFFFF"/>
                <w14:ligatures w14:val="none"/>
              </w:rPr>
              <w:t>subtiekimo</w:t>
            </w:r>
            <w:proofErr w:type="spellEnd"/>
            <w:r w:rsidRPr="000C4791">
              <w:rPr>
                <w:rFonts w:ascii="Times New Roman" w:eastAsia="Times New Roman" w:hAnsi="Times New Roman" w:cs="Times New Roman"/>
                <w:color w:val="000000" w:themeColor="text1"/>
                <w:sz w:val="24"/>
                <w:szCs w:val="24"/>
                <w:shd w:val="clear" w:color="auto" w:fill="FFFFFF"/>
                <w14:ligatures w14:val="none"/>
              </w:rPr>
              <w:t xml:space="preserve"> sutartyje (sudarytoje tarp Tiekėjo ir subteikėjo) nustatytus reikalavimus. Trišalėje sutartyje atsiskaitymo su subteikėju tvarka bus nustatoma vadovaujantis šioje Sutartyje numatyta atsiskaitymo tvarka;</w:t>
            </w:r>
          </w:p>
          <w:p w14:paraId="0CFB924E" w14:textId="14969CC9"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5.5.4.4. Tiekėjas turi teisę prieštarauti nepagrįstiems mokėjimams subteikėjui, pateikdamas Pirkėjui ir subteikėjui raštišką tokio prieštaravimo pagrindimą;</w:t>
            </w:r>
          </w:p>
          <w:p w14:paraId="2A285F6D" w14:textId="3EB63B04"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5.5.4.5. Tiesioginio atsiskaitymo su subteikėjais galimybė nekeičia Tiekėjo atsakomybės dėl Sutarties įvykdymo.</w:t>
            </w:r>
          </w:p>
          <w:p w14:paraId="7E584F0E" w14:textId="5AD30CCC"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5.5.4.6. Už Sutartyje nenurodytas, tačiau Tiekėjui dėl kokių nors priežasčių suteiktas paslaugas (jeigu taip įvyktų), Pirkėjas nemoka.</w:t>
            </w:r>
          </w:p>
        </w:tc>
      </w:tr>
      <w:tr w:rsidR="00C87383" w:rsidRPr="00DF5864" w14:paraId="31EC0AF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36ED61F" w14:textId="77777777"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5.6. Avansas</w:t>
            </w:r>
          </w:p>
        </w:tc>
        <w:tc>
          <w:tcPr>
            <w:tcW w:w="6846" w:type="dxa"/>
            <w:gridSpan w:val="2"/>
            <w:tcBorders>
              <w:top w:val="single" w:sz="4" w:space="0" w:color="auto"/>
              <w:left w:val="single" w:sz="4" w:space="0" w:color="auto"/>
              <w:bottom w:val="single" w:sz="4" w:space="0" w:color="auto"/>
              <w:right w:val="single" w:sz="4" w:space="0" w:color="auto"/>
            </w:tcBorders>
          </w:tcPr>
          <w:p w14:paraId="061A16DF" w14:textId="73673AF4" w:rsidR="00C87383" w:rsidRPr="00DF5864" w:rsidRDefault="00C87383" w:rsidP="00C87383">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tc>
      </w:tr>
      <w:tr w:rsidR="00C87383" w:rsidRPr="00DF5864" w14:paraId="511D1A5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76D1758" w14:textId="77777777"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5.7. Avanso užtikrinimas</w:t>
            </w:r>
          </w:p>
        </w:tc>
        <w:tc>
          <w:tcPr>
            <w:tcW w:w="6846" w:type="dxa"/>
            <w:gridSpan w:val="2"/>
            <w:tcBorders>
              <w:top w:val="single" w:sz="4" w:space="0" w:color="auto"/>
              <w:left w:val="single" w:sz="4" w:space="0" w:color="auto"/>
              <w:bottom w:val="single" w:sz="4" w:space="0" w:color="auto"/>
              <w:right w:val="single" w:sz="4" w:space="0" w:color="auto"/>
            </w:tcBorders>
          </w:tcPr>
          <w:p w14:paraId="764506A7" w14:textId="7ADBFD3E" w:rsidR="00C87383" w:rsidRPr="00DF5864" w:rsidRDefault="00C87383" w:rsidP="00C87383">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r w:rsidRPr="00DF5864">
              <w:rPr>
                <w:rFonts w:ascii="Times New Roman" w:eastAsia="Times New Roman" w:hAnsi="Times New Roman" w:cs="Times New Roman"/>
                <w:color w:val="000000"/>
                <w:sz w:val="24"/>
                <w:szCs w:val="24"/>
                <w:shd w:val="clear" w:color="auto" w:fill="FFFFFF"/>
                <w14:ligatures w14:val="none"/>
              </w:rPr>
              <w:t xml:space="preserve"> </w:t>
            </w:r>
          </w:p>
        </w:tc>
      </w:tr>
      <w:tr w:rsidR="00C87383" w:rsidRPr="00DF5864" w14:paraId="65D1258A"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4888E8A"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6. PASLAUGŲ KOKYBĖ IR GARANTINIAI ĮSIPAREIGOJIMAI</w:t>
            </w:r>
          </w:p>
        </w:tc>
      </w:tr>
      <w:tr w:rsidR="00C87383" w:rsidRPr="00DF5864" w14:paraId="5A9A686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399FE12" w14:textId="77777777"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6.1. Garantinis terminas</w:t>
            </w:r>
          </w:p>
        </w:tc>
        <w:tc>
          <w:tcPr>
            <w:tcW w:w="6846" w:type="dxa"/>
            <w:gridSpan w:val="2"/>
            <w:tcBorders>
              <w:top w:val="single" w:sz="4" w:space="0" w:color="auto"/>
              <w:left w:val="single" w:sz="4" w:space="0" w:color="auto"/>
              <w:bottom w:val="single" w:sz="4" w:space="0" w:color="auto"/>
              <w:right w:val="single" w:sz="4" w:space="0" w:color="auto"/>
            </w:tcBorders>
          </w:tcPr>
          <w:p w14:paraId="60F60E96" w14:textId="571D4B66" w:rsidR="00C87383" w:rsidRPr="00DF5864" w:rsidRDefault="00C87383" w:rsidP="00C87383">
            <w:pPr>
              <w:spacing w:after="0" w:line="240" w:lineRule="auto"/>
              <w:rPr>
                <w:rFonts w:ascii="Times New Roman" w:eastAsia="Times New Roman" w:hAnsi="Times New Roman" w:cs="Times New Roman"/>
                <w:kern w:val="0"/>
                <w:sz w:val="24"/>
                <w:szCs w:val="24"/>
                <w14:ligatures w14:val="none"/>
              </w:rPr>
            </w:pPr>
            <w:r w:rsidRPr="001738AB">
              <w:rPr>
                <w:rFonts w:ascii="Times New Roman" w:eastAsia="Times New Roman" w:hAnsi="Times New Roman" w:cs="Times New Roman"/>
                <w:sz w:val="24"/>
                <w:szCs w:val="24"/>
                <w14:ligatures w14:val="none"/>
              </w:rPr>
              <w:t>Paslaugų teikėjas Lietuvos Respublikos civilinio kodekso nustatyta tvarka atsako už statinio, kuriam pagal šią Sutartį Paslaugų teikėjas teikė Paslaugas, sugriuvimą ir (ar) per garantinį terminą nustatytus defektus. Nustatomas toks pagal statybos rangos sutartis, kurioms Paslaugų teikėjas pagal šią Sutartį teikė Paslaugas, pastatytų statinių garantinis terminas (atskirai kiekvienam statiniui, skaičiuojant nuo statinio statybos užbaigimo dienos): statiniui – 5 (penki) metai, paslėptų statinio elementų (konstrukcijų, vamzdynų ir kt.) – 10 (dešimt) metų, o jeigu buvo nustatyta šiuose elementuose tyčia paslėptų defektų – 20 (dvidešimt) metų.</w:t>
            </w:r>
          </w:p>
        </w:tc>
      </w:tr>
      <w:tr w:rsidR="00C87383" w:rsidRPr="00DF5864" w14:paraId="266797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A353E9" w14:textId="77777777"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6.2. Terminas Paslaugų trūkumams pašalinti</w:t>
            </w:r>
          </w:p>
        </w:tc>
        <w:tc>
          <w:tcPr>
            <w:tcW w:w="6846" w:type="dxa"/>
            <w:gridSpan w:val="2"/>
            <w:tcBorders>
              <w:top w:val="single" w:sz="4" w:space="0" w:color="auto"/>
              <w:left w:val="single" w:sz="4" w:space="0" w:color="auto"/>
              <w:bottom w:val="single" w:sz="4" w:space="0" w:color="auto"/>
              <w:right w:val="single" w:sz="4" w:space="0" w:color="auto"/>
            </w:tcBorders>
          </w:tcPr>
          <w:p w14:paraId="54D910D5" w14:textId="4CE1D7EC" w:rsidR="00C87383" w:rsidRPr="001738AB" w:rsidRDefault="00C87383" w:rsidP="00C87383">
            <w:pPr>
              <w:spacing w:after="0" w:line="240" w:lineRule="auto"/>
              <w:rPr>
                <w:rFonts w:ascii="Times New Roman" w:eastAsia="Times New Roman" w:hAnsi="Times New Roman" w:cs="Times New Roman"/>
                <w:sz w:val="24"/>
                <w:szCs w:val="24"/>
                <w14:ligatures w14:val="none"/>
              </w:rPr>
            </w:pPr>
            <w:r w:rsidRPr="001738AB">
              <w:rPr>
                <w:rFonts w:ascii="Times New Roman" w:hAnsi="Times New Roman" w:cs="Times New Roman"/>
                <w:color w:val="000000" w:themeColor="text1"/>
                <w:sz w:val="24"/>
                <w:szCs w:val="28"/>
              </w:rPr>
              <w:t xml:space="preserve">Garantinio termino laikotarpiu ir (arba) bet kuriuo Sutarties galiojimo metu nustačius Paslaugų trūkumų, Tiekėjas turi </w:t>
            </w:r>
            <w:r w:rsidRPr="001738AB">
              <w:rPr>
                <w:rFonts w:ascii="Times New Roman" w:hAnsi="Times New Roman" w:cs="Times New Roman"/>
                <w:b/>
                <w:color w:val="000000" w:themeColor="text1"/>
                <w:sz w:val="24"/>
                <w:szCs w:val="28"/>
              </w:rPr>
              <w:t>ne vėliau kaip</w:t>
            </w:r>
            <w:r w:rsidRPr="001738AB">
              <w:rPr>
                <w:rFonts w:ascii="Times New Roman" w:hAnsi="Times New Roman" w:cs="Times New Roman"/>
                <w:color w:val="000000" w:themeColor="text1"/>
                <w:sz w:val="24"/>
                <w:szCs w:val="28"/>
              </w:rPr>
              <w:t xml:space="preserve"> per 10 (dešimt) dienų nuo rašytinės pretenzijos gavimo dienos pašalinti Paslaugų trūkumus ir (arba) pranešti statybos rangovui apie atsiradusius trūkumus.</w:t>
            </w:r>
          </w:p>
        </w:tc>
      </w:tr>
      <w:tr w:rsidR="00C87383" w:rsidRPr="00DF5864" w14:paraId="49D218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1C33C8" w14:textId="77777777" w:rsidR="00C87383" w:rsidRPr="00DF5864" w:rsidRDefault="00C87383" w:rsidP="00C87383">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kern w:val="0"/>
                <w:sz w:val="24"/>
                <w:szCs w:val="24"/>
                <w14:ligatures w14:val="none"/>
              </w:rPr>
              <w:t xml:space="preserve">6.3. Kokybinių kriterijų įgyvendinimo </w:t>
            </w:r>
            <w:r w:rsidRPr="00DF5864">
              <w:rPr>
                <w:rFonts w:ascii="Times New Roman" w:eastAsia="Times New Roman" w:hAnsi="Times New Roman" w:cs="Times New Roman"/>
                <w:b/>
                <w:bCs/>
                <w:kern w:val="0"/>
                <w:sz w:val="24"/>
                <w:szCs w:val="24"/>
                <w14:ligatures w14:val="none"/>
              </w:rPr>
              <w:t xml:space="preserve">ir </w:t>
            </w:r>
            <w:r w:rsidRPr="00DF5864">
              <w:rPr>
                <w:rFonts w:ascii="Times New Roman" w:eastAsia="Times New Roman" w:hAnsi="Times New Roman" w:cs="Times New Roman"/>
                <w:b/>
                <w:kern w:val="0"/>
                <w:sz w:val="24"/>
                <w:szCs w:val="24"/>
                <w14:ligatures w14:val="none"/>
              </w:rPr>
              <w:t>tikrinimo tvarka</w:t>
            </w:r>
          </w:p>
        </w:tc>
        <w:tc>
          <w:tcPr>
            <w:tcW w:w="6846" w:type="dxa"/>
            <w:gridSpan w:val="2"/>
            <w:tcBorders>
              <w:top w:val="single" w:sz="4" w:space="0" w:color="auto"/>
              <w:left w:val="single" w:sz="4" w:space="0" w:color="auto"/>
              <w:bottom w:val="single" w:sz="4" w:space="0" w:color="auto"/>
              <w:right w:val="single" w:sz="4" w:space="0" w:color="auto"/>
            </w:tcBorders>
          </w:tcPr>
          <w:p w14:paraId="27FB651C" w14:textId="52422A82"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Netaikoma </w:t>
            </w:r>
          </w:p>
          <w:p w14:paraId="46EB3EB9" w14:textId="51138A40"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p>
        </w:tc>
      </w:tr>
      <w:tr w:rsidR="00C87383" w:rsidRPr="00DF5864" w14:paraId="3E9597F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673CF"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7. SUTARTIES VYKDYMUI PASITELKIAMI SUBTIEKĖJAI IR (AR) SPECIALISTAI</w:t>
            </w:r>
          </w:p>
        </w:tc>
      </w:tr>
      <w:tr w:rsidR="00C87383" w:rsidRPr="00DF5864" w14:paraId="29F0E4C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BF3379F" w14:textId="77777777" w:rsidR="00C87383" w:rsidRPr="00DF5864" w:rsidRDefault="00C87383" w:rsidP="00C87383">
            <w:pPr>
              <w:spacing w:after="0" w:line="240" w:lineRule="auto"/>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7.1. Sutarties vykdymui pasitelkiami subtiekėjai ir (ar) specialistai</w:t>
            </w:r>
          </w:p>
        </w:tc>
        <w:tc>
          <w:tcPr>
            <w:tcW w:w="6846" w:type="dxa"/>
            <w:gridSpan w:val="2"/>
            <w:tcBorders>
              <w:top w:val="single" w:sz="4" w:space="0" w:color="auto"/>
              <w:left w:val="single" w:sz="4" w:space="0" w:color="auto"/>
              <w:bottom w:val="single" w:sz="4" w:space="0" w:color="auto"/>
              <w:right w:val="single" w:sz="4" w:space="0" w:color="auto"/>
            </w:tcBorders>
          </w:tcPr>
          <w:p w14:paraId="0CA98949" w14:textId="77777777" w:rsidR="00C87383" w:rsidRPr="00DF5864" w:rsidRDefault="00C87383" w:rsidP="00C87383">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vykdymui subtiekėjai ir (ar) specialistai nepasitelkiami.</w:t>
            </w:r>
          </w:p>
          <w:p w14:paraId="5F0463AC" w14:textId="77777777" w:rsidR="00C87383" w:rsidRPr="00DF5864" w:rsidRDefault="00C87383" w:rsidP="00C87383">
            <w:pPr>
              <w:spacing w:after="0" w:line="240" w:lineRule="auto"/>
              <w:rPr>
                <w:rFonts w:ascii="Times New Roman" w:eastAsia="Times New Roman" w:hAnsi="Times New Roman" w:cs="Times New Roman"/>
                <w:sz w:val="24"/>
                <w:szCs w:val="24"/>
                <w14:ligatures w14:val="none"/>
              </w:rPr>
            </w:pPr>
          </w:p>
          <w:p w14:paraId="4670B97E" w14:textId="77777777" w:rsidR="00C87383" w:rsidRPr="00DF5864" w:rsidRDefault="00C87383" w:rsidP="00C87383">
            <w:pPr>
              <w:spacing w:after="0" w:line="240" w:lineRule="auto"/>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FF0000"/>
                <w:sz w:val="24"/>
                <w:szCs w:val="24"/>
                <w14:ligatures w14:val="none"/>
              </w:rPr>
              <w:t>arba</w:t>
            </w:r>
          </w:p>
          <w:p w14:paraId="6D88E1D9" w14:textId="77777777" w:rsidR="00C87383" w:rsidRPr="00DF5864" w:rsidRDefault="00C87383" w:rsidP="00C87383">
            <w:pPr>
              <w:spacing w:after="0" w:line="240" w:lineRule="auto"/>
              <w:rPr>
                <w:rFonts w:ascii="Times New Roman" w:eastAsia="Times New Roman" w:hAnsi="Times New Roman" w:cs="Times New Roman"/>
                <w:sz w:val="24"/>
                <w:szCs w:val="24"/>
                <w14:ligatures w14:val="none"/>
              </w:rPr>
            </w:pPr>
          </w:p>
          <w:p w14:paraId="374D422F" w14:textId="4ABA5561"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Pr>
                <w:rFonts w:ascii="Times New Roman" w:eastAsia="Times New Roman" w:hAnsi="Times New Roman" w:cs="Times New Roman"/>
                <w:sz w:val="24"/>
                <w:szCs w:val="24"/>
                <w14:ligatures w14:val="none"/>
              </w:rPr>
              <w:t>5</w:t>
            </w:r>
            <w:r w:rsidRPr="00DF5864">
              <w:rPr>
                <w:rFonts w:ascii="Times New Roman" w:eastAsia="Times New Roman" w:hAnsi="Times New Roman" w:cs="Times New Roman"/>
                <w:sz w:val="24"/>
                <w:szCs w:val="24"/>
                <w14:ligatures w14:val="none"/>
              </w:rPr>
              <w:t xml:space="preserve"> „Sutarties vykdymui pasitelkiami subtiekėjai ir (ar) specialistai“</w:t>
            </w:r>
          </w:p>
        </w:tc>
      </w:tr>
      <w:tr w:rsidR="00C87383" w:rsidRPr="00DF5864" w14:paraId="1490981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984BE98"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8. PRIEVOLIŲ PAGAL SUTARTĮ ĮVYKDYMO UŽTIKRINIMAS</w:t>
            </w:r>
          </w:p>
        </w:tc>
      </w:tr>
      <w:tr w:rsidR="00C87383" w:rsidRPr="00DF5864" w14:paraId="779C6A1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A26D5FD"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8.1. Prievolių pagal Sutartį įvykdymo užtikrinimas</w:t>
            </w:r>
          </w:p>
        </w:tc>
        <w:tc>
          <w:tcPr>
            <w:tcW w:w="6846" w:type="dxa"/>
            <w:gridSpan w:val="2"/>
            <w:tcBorders>
              <w:top w:val="single" w:sz="4" w:space="0" w:color="auto"/>
              <w:left w:val="single" w:sz="4" w:space="0" w:color="auto"/>
              <w:bottom w:val="single" w:sz="4" w:space="0" w:color="auto"/>
              <w:right w:val="single" w:sz="4" w:space="0" w:color="auto"/>
            </w:tcBorders>
            <w:hideMark/>
          </w:tcPr>
          <w:p w14:paraId="23E78A14" w14:textId="77777777" w:rsidR="00C87383" w:rsidRPr="001738AB" w:rsidRDefault="00C87383" w:rsidP="00C87383">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Prievolių pagal Sutartį įvykdymas užtikrinamas:</w:t>
            </w:r>
          </w:p>
          <w:p w14:paraId="04A8D4BF" w14:textId="77777777" w:rsidR="00C87383" w:rsidRPr="001738AB" w:rsidRDefault="00C87383" w:rsidP="00C87383">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Netesybomis (delspinigiais, bauda);</w:t>
            </w:r>
          </w:p>
          <w:p w14:paraId="5BF64EB2" w14:textId="77777777" w:rsidR="00C87383" w:rsidRPr="001738AB" w:rsidRDefault="00C87383" w:rsidP="00C87383">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Pirmo pareikalavimo banko garantija;</w:t>
            </w:r>
          </w:p>
          <w:p w14:paraId="1335DC0E" w14:textId="77777777" w:rsidR="00C87383" w:rsidRPr="001738AB" w:rsidRDefault="00C87383" w:rsidP="00C87383">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Kredito unijos garantija;</w:t>
            </w:r>
          </w:p>
          <w:p w14:paraId="1447D350" w14:textId="77777777" w:rsidR="00C87383" w:rsidRPr="001738AB" w:rsidRDefault="00C87383" w:rsidP="00C87383">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Draudimo bendrovės laidavimo draudimu;</w:t>
            </w:r>
          </w:p>
          <w:p w14:paraId="4C4469D2" w14:textId="22826FD1"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Užstatas, kuris pervedamas į Šiaulių miesto savivaldybės administracijos atsiskaitomąją sąskaitą Nr. LT037300010002410161, bankas AB Swedbank, Šiaulių miesto savivaldybės administracijos kodas 188771865.</w:t>
            </w:r>
          </w:p>
        </w:tc>
      </w:tr>
      <w:tr w:rsidR="00C87383" w:rsidRPr="00DF5864" w14:paraId="3947A58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69ED52A" w14:textId="77777777"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8.2 Sutarties įvykdymo užtikrinimo galiojimo terminas</w:t>
            </w:r>
          </w:p>
        </w:tc>
        <w:tc>
          <w:tcPr>
            <w:tcW w:w="6846" w:type="dxa"/>
            <w:gridSpan w:val="2"/>
            <w:tcBorders>
              <w:top w:val="single" w:sz="4" w:space="0" w:color="auto"/>
              <w:left w:val="single" w:sz="4" w:space="0" w:color="auto"/>
              <w:bottom w:val="single" w:sz="4" w:space="0" w:color="auto"/>
              <w:right w:val="single" w:sz="4" w:space="0" w:color="auto"/>
            </w:tcBorders>
          </w:tcPr>
          <w:p w14:paraId="2208739A" w14:textId="3630AAE5" w:rsidR="00C87383" w:rsidRPr="001738AB" w:rsidRDefault="00C87383" w:rsidP="00C87383">
            <w:pPr>
              <w:spacing w:after="0" w:line="240" w:lineRule="auto"/>
              <w:jc w:val="both"/>
              <w:rPr>
                <w:rFonts w:ascii="Times New Roman" w:eastAsia="Times New Roman" w:hAnsi="Times New Roman" w:cs="Times New Roman"/>
                <w:sz w:val="24"/>
                <w:szCs w:val="24"/>
                <w14:ligatures w14:val="none"/>
              </w:rPr>
            </w:pPr>
            <w:r w:rsidRPr="001738AB">
              <w:rPr>
                <w:rFonts w:ascii="Times New Roman" w:hAnsi="Times New Roman" w:cs="Times New Roman"/>
                <w:bCs/>
                <w:sz w:val="24"/>
                <w:szCs w:val="28"/>
              </w:rPr>
              <w:t xml:space="preserve">Sutarties įvykdymo užtikrinimo galiojimo terminas turi būti ne trumpesnis nei </w:t>
            </w:r>
            <w:r w:rsidRPr="001738AB">
              <w:rPr>
                <w:rFonts w:ascii="Times New Roman" w:hAnsi="Times New Roman" w:cs="Times New Roman"/>
                <w:sz w:val="24"/>
                <w:szCs w:val="28"/>
              </w:rPr>
              <w:t>prievolių įvykdymo terminas</w:t>
            </w:r>
            <w:r>
              <w:rPr>
                <w:rFonts w:ascii="Times New Roman" w:hAnsi="Times New Roman" w:cs="Times New Roman"/>
                <w:sz w:val="24"/>
                <w:szCs w:val="28"/>
              </w:rPr>
              <w:t>.</w:t>
            </w:r>
          </w:p>
        </w:tc>
      </w:tr>
      <w:tr w:rsidR="00C87383" w:rsidRPr="00DF5864" w14:paraId="729E3C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CA4EF14" w14:textId="77777777"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8.3. Sutarties įvykdymo užtikrinimo pateikimas</w:t>
            </w:r>
          </w:p>
        </w:tc>
        <w:tc>
          <w:tcPr>
            <w:tcW w:w="6846" w:type="dxa"/>
            <w:gridSpan w:val="2"/>
            <w:tcBorders>
              <w:top w:val="single" w:sz="4" w:space="0" w:color="auto"/>
              <w:left w:val="single" w:sz="4" w:space="0" w:color="auto"/>
              <w:bottom w:val="single" w:sz="4" w:space="0" w:color="auto"/>
              <w:right w:val="single" w:sz="4" w:space="0" w:color="auto"/>
            </w:tcBorders>
          </w:tcPr>
          <w:p w14:paraId="0A9AE05E" w14:textId="6AEADBB1" w:rsidR="00C87383" w:rsidRPr="001738AB" w:rsidRDefault="00C87383" w:rsidP="00C87383">
            <w:pPr>
              <w:spacing w:after="0" w:line="240" w:lineRule="auto"/>
              <w:jc w:val="both"/>
              <w:rPr>
                <w:rFonts w:ascii="Times New Roman" w:eastAsia="Times New Roman" w:hAnsi="Times New Roman" w:cs="Times New Roman"/>
                <w:kern w:val="0"/>
                <w:sz w:val="24"/>
                <w:szCs w:val="28"/>
                <w14:ligatures w14:val="none"/>
              </w:rPr>
            </w:pPr>
            <w:r w:rsidRPr="001738AB">
              <w:rPr>
                <w:rFonts w:ascii="Times New Roman" w:hAnsi="Times New Roman" w:cs="Times New Roman"/>
                <w:sz w:val="24"/>
                <w:szCs w:val="28"/>
                <w:shd w:val="clear" w:color="auto" w:fill="FFFFFF"/>
              </w:rPr>
              <w:t xml:space="preserve">Tiekėjas ne vėliau kaip per kaip 10 (dešimt) darbo dienų nuo Sutarties pasirašymo dienos turi pateikti Pirkėjui 5 (penkių) procentų dydžio nuo Pradinės sutarties vertės pirmo pareikalavimo banko garantiją, kredito unijos garantija, draudimo bendrovės laidavimo draudimo raštą arba užstatą kuris pervedamas į Šiaulių miesto savivaldybės administracijos atsiskaitomąją sąskaitą Nr. LT037300010002410161, bankas AB Swedbank, Šiaulių miesto savivaldybės administracijos kodas 188771865, atitinkančius Bendrųjų sąlygų 10 skyriaus reikalavimus. Esant poreikiui šis terminas gali būti pratęstas Šalių suderintam terminui. </w:t>
            </w:r>
            <w:r w:rsidRPr="001738AB">
              <w:rPr>
                <w:rFonts w:ascii="Times New Roman" w:hAnsi="Times New Roman" w:cs="Times New Roman"/>
                <w:sz w:val="24"/>
                <w:szCs w:val="28"/>
              </w:rPr>
              <w:t>Sutarties įvykdymo užtikrinimo pratęsimas turi būti pateiktas ne vėliau kaip prieš 10 (dešimt) darbo dienų iki Sutarties įvykdymo užtikrinimo galiojimo termino pabaigos.</w:t>
            </w:r>
          </w:p>
        </w:tc>
      </w:tr>
      <w:tr w:rsidR="00C87383" w:rsidRPr="00DF5864" w14:paraId="177C9B1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6BE4B706" w14:textId="27561BBD"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w:t>
            </w:r>
            <w:r>
              <w:rPr>
                <w:rFonts w:ascii="Times New Roman" w:eastAsia="Times New Roman" w:hAnsi="Times New Roman" w:cs="Times New Roman"/>
                <w:b/>
                <w:sz w:val="24"/>
                <w:szCs w:val="24"/>
                <w14:ligatures w14:val="none"/>
              </w:rPr>
              <w:t>4</w:t>
            </w:r>
            <w:r w:rsidRPr="00DF5864">
              <w:rPr>
                <w:rFonts w:ascii="Times New Roman" w:eastAsia="Times New Roman" w:hAnsi="Times New Roman" w:cs="Times New Roman"/>
                <w:b/>
                <w:sz w:val="24"/>
                <w:szCs w:val="24"/>
                <w14:ligatures w14:val="none"/>
              </w:rPr>
              <w:t xml:space="preserve">. Civilinės atsakomybės draudimas </w:t>
            </w:r>
          </w:p>
        </w:tc>
        <w:tc>
          <w:tcPr>
            <w:tcW w:w="6846" w:type="dxa"/>
            <w:gridSpan w:val="2"/>
            <w:tcBorders>
              <w:top w:val="single" w:sz="4" w:space="0" w:color="auto"/>
              <w:left w:val="single" w:sz="4" w:space="0" w:color="auto"/>
              <w:bottom w:val="single" w:sz="4" w:space="0" w:color="auto"/>
              <w:right w:val="single" w:sz="4" w:space="0" w:color="auto"/>
            </w:tcBorders>
          </w:tcPr>
          <w:p w14:paraId="25F6A9DF" w14:textId="21062EE5" w:rsidR="00C87383" w:rsidRPr="000C4791" w:rsidRDefault="00C87383" w:rsidP="00C87383">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8.5.1. Tiekėjas įsipareigoja per 5 (penkias) dienas nuo Sutarties įsigaliojimo dienos pateikti Pirkėjui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00 ct).</w:t>
            </w:r>
          </w:p>
          <w:p w14:paraId="404E50C0" w14:textId="261AEBA4" w:rsidR="00C87383" w:rsidRPr="000C4791" w:rsidRDefault="00C87383" w:rsidP="00C87383">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8.5.2. Jeigu Tiekėjas nepratęsia (neatnaujina) civilinės atsakomybės draudimo sutarties arba neužtikrina draudimo sutarties sąlygų, kurių iš jo reikalaujama atlikti ir palaikyti pagal Sutartį, arba nepateikia pakankamo įrodymo ir draudimo liudijimų pagal šio punkto reikalavimus, Pirkėjas turi teisę sustabdyti Tiekėjui priklausančias mokėti sumas už suteiktas Paslaugas tol, kol Tiekėjas įvykdys visus šiuos sutartinius įsipareigojimus. Patirtus nuostolius arba žalą, jeigu jų visai arba dalinai nekompensuoja draudikai, privalo kompensuoti Tiekėjas.</w:t>
            </w:r>
          </w:p>
        </w:tc>
      </w:tr>
      <w:tr w:rsidR="00C87383" w:rsidRPr="00DF5864" w14:paraId="42B501E9"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B86F014"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 ŠALIŲ ATSAKOMYBĖ</w:t>
            </w:r>
          </w:p>
        </w:tc>
      </w:tr>
      <w:tr w:rsidR="00C87383" w:rsidRPr="00DF5864" w14:paraId="6B386913"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5172EE6"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9.1. Pirkėjui taikomos netesybos už mokėjimų pagal Sutartį vėlavimą</w:t>
            </w:r>
          </w:p>
        </w:tc>
        <w:tc>
          <w:tcPr>
            <w:tcW w:w="6846" w:type="dxa"/>
            <w:gridSpan w:val="2"/>
            <w:tcBorders>
              <w:top w:val="single" w:sz="4" w:space="0" w:color="auto"/>
              <w:left w:val="single" w:sz="4" w:space="0" w:color="auto"/>
              <w:bottom w:val="single" w:sz="4" w:space="0" w:color="auto"/>
              <w:right w:val="single" w:sz="4" w:space="0" w:color="auto"/>
            </w:tcBorders>
          </w:tcPr>
          <w:p w14:paraId="5E25CD0E" w14:textId="4339367E" w:rsidR="00C87383" w:rsidRPr="00DF5864" w:rsidRDefault="00C87383" w:rsidP="00C87383">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w:t>
            </w:r>
            <w:r w:rsidRPr="00182F07">
              <w:rPr>
                <w:rFonts w:ascii="Times New Roman" w:eastAsia="Times New Roman" w:hAnsi="Times New Roman" w:cs="Times New Roman"/>
                <w:color w:val="000000"/>
                <w:sz w:val="24"/>
                <w:szCs w:val="24"/>
                <w14:ligatures w14:val="none"/>
              </w:rPr>
              <w:lastRenderedPageBreak/>
              <w:t>dienos skaičiuoja Pirkėjui 0,02 (dvi šimtosios) procento dydžio delspinigius nuo neapmokėtos sumos be PVM už kiekvieną vėlavimo dieną.</w:t>
            </w:r>
          </w:p>
        </w:tc>
      </w:tr>
      <w:tr w:rsidR="00C87383" w:rsidRPr="00DF5864" w14:paraId="470B4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E23F9AE"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lastRenderedPageBreak/>
              <w:t>9.2. Tiekėjui taikomos netesybos</w:t>
            </w:r>
          </w:p>
        </w:tc>
        <w:tc>
          <w:tcPr>
            <w:tcW w:w="6846" w:type="dxa"/>
            <w:gridSpan w:val="2"/>
            <w:tcBorders>
              <w:top w:val="single" w:sz="4" w:space="0" w:color="auto"/>
              <w:left w:val="single" w:sz="4" w:space="0" w:color="auto"/>
              <w:bottom w:val="single" w:sz="4" w:space="0" w:color="auto"/>
              <w:right w:val="single" w:sz="4" w:space="0" w:color="auto"/>
            </w:tcBorders>
          </w:tcPr>
          <w:p w14:paraId="0FAF0373" w14:textId="77777777" w:rsidR="00C87383" w:rsidRPr="00182F07" w:rsidRDefault="00C87383" w:rsidP="00C87383">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82414A4" w14:textId="77777777" w:rsidR="00C87383" w:rsidRPr="00182F07" w:rsidRDefault="00C87383" w:rsidP="00C87383">
            <w:pPr>
              <w:spacing w:after="0" w:line="240" w:lineRule="auto"/>
              <w:jc w:val="both"/>
              <w:rPr>
                <w:rFonts w:ascii="Times New Roman" w:eastAsia="Times New Roman" w:hAnsi="Times New Roman" w:cs="Times New Roman"/>
                <w:color w:val="000000"/>
                <w:sz w:val="24"/>
                <w:szCs w:val="24"/>
                <w14:ligatures w14:val="none"/>
              </w:rPr>
            </w:pPr>
          </w:p>
          <w:p w14:paraId="0D13AE1D" w14:textId="6518EA22" w:rsidR="00C87383" w:rsidRPr="00182F07" w:rsidRDefault="00C87383" w:rsidP="00C87383">
            <w:pPr>
              <w:spacing w:after="0" w:line="240" w:lineRule="auto"/>
              <w:jc w:val="both"/>
              <w:rPr>
                <w:rFonts w:ascii="Times New Roman" w:eastAsia="Times New Roman" w:hAnsi="Times New Roman" w:cs="Times New Roman"/>
                <w:b/>
                <w:bCs/>
                <w:color w:val="000000" w:themeColor="text1"/>
                <w:sz w:val="24"/>
                <w:szCs w:val="24"/>
                <w14:ligatures w14:val="none"/>
              </w:rPr>
            </w:pPr>
            <w:r w:rsidRPr="00182F07">
              <w:rPr>
                <w:rFonts w:ascii="Times New Roman" w:eastAsia="Times New Roman" w:hAnsi="Times New Roman" w:cs="Times New Roman"/>
                <w:color w:val="000000"/>
                <w:sz w:val="24"/>
                <w:szCs w:val="24"/>
                <w14:ligatures w14:val="none"/>
              </w:rPr>
              <w:t>9.2.2. Tiekėjas privalo sumokėti Pirkėjui netesybas per 10 (dešimt) dienų nuo Pirkėjo pareikalavimo, jeigu netesybų suma nėra išskaitoma iš Tiekėjui mokėtinos sumos.</w:t>
            </w:r>
          </w:p>
        </w:tc>
      </w:tr>
      <w:tr w:rsidR="00C87383" w:rsidRPr="00DF5864" w14:paraId="153467F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A5569E"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846" w:type="dxa"/>
            <w:gridSpan w:val="2"/>
            <w:tcBorders>
              <w:top w:val="single" w:sz="4" w:space="0" w:color="auto"/>
              <w:left w:val="single" w:sz="4" w:space="0" w:color="auto"/>
              <w:bottom w:val="single" w:sz="4" w:space="0" w:color="auto"/>
              <w:right w:val="single" w:sz="4" w:space="0" w:color="auto"/>
            </w:tcBorders>
          </w:tcPr>
          <w:p w14:paraId="3198FF2A" w14:textId="5C7AE66E" w:rsidR="00C87383" w:rsidRPr="00182F07" w:rsidRDefault="00C87383" w:rsidP="00C87383">
            <w:pPr>
              <w:jc w:val="both"/>
              <w:rPr>
                <w:rFonts w:ascii="Times New Roman" w:hAnsi="Times New Roman" w:cs="Times New Roman"/>
                <w:sz w:val="24"/>
                <w:szCs w:val="28"/>
              </w:rPr>
            </w:pPr>
            <w:r w:rsidRPr="00182F07">
              <w:rPr>
                <w:rFonts w:ascii="Times New Roman" w:hAnsi="Times New Roman" w:cs="Times New Roman"/>
                <w:sz w:val="24"/>
                <w:szCs w:val="28"/>
              </w:rPr>
              <w:t>9.3.1. Nutraukus Sutartį dėl esminio Sutarties pažeidimo, nustatyto Sutarties Specialiosiose sąlygose,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p w14:paraId="381192AA" w14:textId="438FAC32"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r w:rsidRPr="00182F07">
              <w:rPr>
                <w:rFonts w:ascii="Times New Roman" w:hAnsi="Times New Roman" w:cs="Times New Roman"/>
                <w:sz w:val="24"/>
                <w:szCs w:val="28"/>
              </w:rPr>
              <w:t>9.3.2. Nepagrįstai nutraukus Sutarties vykdymą ne Sutartyje nustatyta tvarka,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tc>
      </w:tr>
      <w:tr w:rsidR="00C87383" w:rsidRPr="00DF5864" w14:paraId="0411496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843669"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846" w:type="dxa"/>
            <w:gridSpan w:val="2"/>
            <w:tcBorders>
              <w:top w:val="single" w:sz="4" w:space="0" w:color="auto"/>
              <w:left w:val="single" w:sz="4" w:space="0" w:color="auto"/>
              <w:bottom w:val="single" w:sz="4" w:space="0" w:color="auto"/>
              <w:right w:val="single" w:sz="4" w:space="0" w:color="auto"/>
            </w:tcBorders>
          </w:tcPr>
          <w:p w14:paraId="4AB13A5B" w14:textId="6E75642D" w:rsidR="00C87383" w:rsidRPr="00182F07" w:rsidRDefault="00C87383" w:rsidP="00C87383">
            <w:pPr>
              <w:spacing w:after="0" w:line="240" w:lineRule="auto"/>
              <w:jc w:val="both"/>
              <w:rPr>
                <w:rFonts w:ascii="Times New Roman" w:eastAsia="Times New Roman" w:hAnsi="Times New Roman" w:cs="Times New Roman"/>
                <w:color w:val="000000" w:themeColor="text1"/>
                <w:sz w:val="24"/>
                <w:szCs w:val="24"/>
                <w14:ligatures w14:val="none"/>
              </w:rPr>
            </w:pPr>
            <w:r w:rsidRPr="00182F07">
              <w:rPr>
                <w:rFonts w:ascii="Times New Roman" w:eastAsia="Times New Roman" w:hAnsi="Times New Roman" w:cs="Times New Roman"/>
                <w:color w:val="000000" w:themeColor="text1"/>
                <w:sz w:val="24"/>
                <w:szCs w:val="24"/>
                <w14:ligatures w14:val="none"/>
              </w:rPr>
              <w:t>9.4.1. Tiekėjui taikoma 2 (dviejų) procentų dydžio bauda</w:t>
            </w:r>
            <w:r>
              <w:rPr>
                <w:rFonts w:ascii="Times New Roman" w:eastAsia="Times New Roman" w:hAnsi="Times New Roman" w:cs="Times New Roman"/>
                <w:color w:val="000000" w:themeColor="text1"/>
                <w:sz w:val="24"/>
                <w:szCs w:val="24"/>
                <w14:ligatures w14:val="none"/>
              </w:rPr>
              <w:t xml:space="preserve"> </w:t>
            </w:r>
            <w:r w:rsidRPr="00182F07">
              <w:rPr>
                <w:rFonts w:ascii="Times New Roman" w:eastAsia="Times New Roman" w:hAnsi="Times New Roman" w:cs="Times New Roman"/>
                <w:color w:val="000000" w:themeColor="text1"/>
                <w:sz w:val="24"/>
                <w:szCs w:val="24"/>
                <w14:ligatures w14:val="none"/>
              </w:rPr>
              <w:t>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jei Pirkėjas nustato kvalifikacijos trūkumus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 </w:t>
            </w:r>
          </w:p>
          <w:p w14:paraId="0C189A71" w14:textId="77777777" w:rsidR="00C87383" w:rsidRPr="00182F07" w:rsidRDefault="00C87383" w:rsidP="00C87383">
            <w:pPr>
              <w:spacing w:after="0" w:line="240" w:lineRule="auto"/>
              <w:jc w:val="both"/>
              <w:rPr>
                <w:rFonts w:ascii="Times New Roman" w:eastAsia="Times New Roman" w:hAnsi="Times New Roman" w:cs="Times New Roman"/>
                <w:color w:val="000000" w:themeColor="text1"/>
                <w:sz w:val="24"/>
                <w:szCs w:val="24"/>
                <w14:ligatures w14:val="none"/>
              </w:rPr>
            </w:pPr>
          </w:p>
          <w:p w14:paraId="2FA91181" w14:textId="34312E2C"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r w:rsidRPr="00182F07">
              <w:rPr>
                <w:rFonts w:ascii="Times New Roman" w:eastAsia="Times New Roman" w:hAnsi="Times New Roman" w:cs="Times New Roman"/>
                <w:color w:val="000000" w:themeColor="text1"/>
                <w:sz w:val="24"/>
                <w:szCs w:val="24"/>
                <w14:ligatures w14:val="none"/>
              </w:rPr>
              <w:t>9.4.2. Tiekėjui taikoma 2 (dviejų) procentų dydžio bauda  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dėl esamų subtiekėjų ar specialistų pakeitimo / naujų subtiekėjų pasitelkimo nesilaikant Bendrosiose sąlygose nurodytos subtiekėjų ir (ar) specialistų keitimo tvarkos</w:t>
            </w:r>
          </w:p>
        </w:tc>
      </w:tr>
      <w:tr w:rsidR="00C87383" w:rsidRPr="00DF5864" w14:paraId="0BB1EDE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63A799F"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0D22D0D3" w14:textId="09A8DC5E" w:rsidR="00C87383" w:rsidRPr="00EB43D6" w:rsidRDefault="00C87383" w:rsidP="00C87383">
            <w:pPr>
              <w:spacing w:after="0" w:line="240" w:lineRule="auto"/>
              <w:jc w:val="both"/>
              <w:rPr>
                <w:rFonts w:ascii="Times New Roman" w:eastAsia="Times New Roman" w:hAnsi="Times New Roman" w:cs="Times New Roman"/>
                <w:color w:val="000000" w:themeColor="text1"/>
                <w:sz w:val="24"/>
                <w:szCs w:val="24"/>
                <w:highlight w:val="yellow"/>
                <w14:ligatures w14:val="none"/>
              </w:rPr>
            </w:pPr>
            <w:r w:rsidRPr="00182F07">
              <w:rPr>
                <w:rFonts w:ascii="Times New Roman" w:eastAsia="Lucida Sans Unicode" w:hAnsi="Times New Roman" w:cs="Times New Roman"/>
                <w:kern w:val="1"/>
                <w:sz w:val="24"/>
                <w:szCs w:val="24"/>
                <w:lang w:bidi="lt-LT"/>
                <w14:ligatures w14:val="none"/>
              </w:rPr>
              <w:t>Tiekėjui taikoma 3 (trijų) procentų dydžio bauda  nuo Pradinės Sutarties vertės, nurodytos Specialiųjų sąlygų 5.2 punkte, jei Tiekėjas pažeidžia aplinkos saugos reikalavimus nustatytus Specialiųjų sąlygų 13.1. punkte.</w:t>
            </w:r>
          </w:p>
        </w:tc>
      </w:tr>
      <w:tr w:rsidR="00C87383" w:rsidRPr="00DF5864" w14:paraId="6D27C16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0295B"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9.6. Tiekėjui / Pirkėjui taikoma bauda dėl konfidencialumo reikalavimų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166CF60B" w14:textId="59992257" w:rsidR="00C87383" w:rsidRPr="00DF5864" w:rsidRDefault="00C87383" w:rsidP="00C87383">
            <w:pPr>
              <w:spacing w:after="0" w:line="240" w:lineRule="auto"/>
              <w:jc w:val="both"/>
              <w:rPr>
                <w:rFonts w:ascii="Times New Roman" w:eastAsia="Times New Roman" w:hAnsi="Times New Roman" w:cs="Times New Roman"/>
                <w:color w:val="000000" w:themeColor="text1"/>
                <w:sz w:val="24"/>
                <w:szCs w:val="24"/>
                <w14:ligatures w14:val="none"/>
              </w:rPr>
            </w:pPr>
            <w:r w:rsidRPr="00485728">
              <w:rPr>
                <w:rFonts w:ascii="Times New Roman" w:eastAsia="Times New Roman" w:hAnsi="Times New Roman" w:cs="Times New Roman"/>
                <w:color w:val="000000" w:themeColor="text1"/>
                <w:sz w:val="24"/>
                <w:szCs w:val="24"/>
                <w14:ligatures w14:val="none"/>
              </w:rPr>
              <w:t>Tiekėjui ir Pirkėjui taikoma 1 000,00 Eur (vienas tūkstantis eurų 00 ct) dydžio bauda už kiekvieną atvejį, jei yra pažeidžiami konfidencialumo reikalavimai nurodyti Bendrųjų sąlygų 13 skyriuje.</w:t>
            </w:r>
          </w:p>
        </w:tc>
      </w:tr>
      <w:tr w:rsidR="00C87383" w:rsidRPr="00DF5864" w14:paraId="2A3C62C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934BD6E"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DF5864">
              <w:rPr>
                <w:rFonts w:ascii="Times New Roman" w:eastAsia="Times New Roman" w:hAnsi="Times New Roman" w:cs="Times New Roman"/>
                <w:b/>
                <w:sz w:val="24"/>
                <w:szCs w:val="24"/>
                <w14:ligatures w14:val="none"/>
              </w:rPr>
              <w:t>nepasiekimo</w:t>
            </w:r>
            <w:proofErr w:type="spellEnd"/>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sz w:val="24"/>
                <w:szCs w:val="24"/>
                <w14:ligatures w14:val="none"/>
              </w:rPr>
              <w:lastRenderedPageBreak/>
              <w:t>Sutarties vykdymo metu</w:t>
            </w:r>
          </w:p>
        </w:tc>
        <w:tc>
          <w:tcPr>
            <w:tcW w:w="6846" w:type="dxa"/>
            <w:gridSpan w:val="2"/>
            <w:tcBorders>
              <w:top w:val="single" w:sz="4" w:space="0" w:color="auto"/>
              <w:left w:val="single" w:sz="4" w:space="0" w:color="auto"/>
              <w:bottom w:val="single" w:sz="4" w:space="0" w:color="auto"/>
              <w:right w:val="single" w:sz="4" w:space="0" w:color="auto"/>
            </w:tcBorders>
          </w:tcPr>
          <w:p w14:paraId="6753F369" w14:textId="3D77EE4C" w:rsidR="00C87383" w:rsidRPr="00DF5864" w:rsidRDefault="00C87383" w:rsidP="00C87383">
            <w:pPr>
              <w:spacing w:after="0" w:line="240" w:lineRule="auto"/>
              <w:jc w:val="both"/>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kern w:val="0"/>
                <w:sz w:val="24"/>
                <w:szCs w:val="24"/>
                <w14:ligatures w14:val="none"/>
              </w:rPr>
              <w:lastRenderedPageBreak/>
              <w:t xml:space="preserve">Netaikoma </w:t>
            </w:r>
          </w:p>
          <w:p w14:paraId="74DBAB02" w14:textId="6155B612" w:rsidR="00C87383" w:rsidRPr="00DF5864" w:rsidRDefault="00C87383" w:rsidP="00C87383">
            <w:pPr>
              <w:spacing w:after="0" w:line="240" w:lineRule="auto"/>
              <w:jc w:val="both"/>
              <w:rPr>
                <w:rFonts w:ascii="Times New Roman" w:eastAsia="Times New Roman" w:hAnsi="Times New Roman" w:cs="Times New Roman"/>
                <w:color w:val="4472C4"/>
                <w:sz w:val="24"/>
                <w:szCs w:val="24"/>
                <w14:ligatures w14:val="none"/>
              </w:rPr>
            </w:pPr>
          </w:p>
        </w:tc>
      </w:tr>
      <w:tr w:rsidR="00C87383" w:rsidRPr="00DF5864" w14:paraId="40CFD177" w14:textId="77777777" w:rsidTr="00F856DE">
        <w:trPr>
          <w:trHeight w:val="1560"/>
        </w:trPr>
        <w:tc>
          <w:tcPr>
            <w:tcW w:w="2689" w:type="dxa"/>
            <w:tcBorders>
              <w:top w:val="single" w:sz="4" w:space="0" w:color="auto"/>
              <w:left w:val="single" w:sz="4" w:space="0" w:color="auto"/>
              <w:bottom w:val="single" w:sz="4" w:space="0" w:color="auto"/>
              <w:right w:val="single" w:sz="4" w:space="0" w:color="auto"/>
            </w:tcBorders>
            <w:hideMark/>
          </w:tcPr>
          <w:p w14:paraId="69A6AAFC"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9.8. Tiekėjui taikomos netesybos dėl Sutarties įvykdymo užtikrinimo </w:t>
            </w:r>
            <w:r w:rsidRPr="00DF5864">
              <w:rPr>
                <w:rFonts w:ascii="Times New Roman" w:eastAsia="Times New Roman" w:hAnsi="Times New Roman" w:cs="Times New Roman"/>
                <w:b/>
                <w:bCs/>
                <w:kern w:val="0"/>
                <w:sz w:val="24"/>
                <w:szCs w:val="24"/>
                <w14:ligatures w14:val="none"/>
              </w:rPr>
              <w:t>nepratęsimo</w:t>
            </w:r>
          </w:p>
        </w:tc>
        <w:tc>
          <w:tcPr>
            <w:tcW w:w="6846" w:type="dxa"/>
            <w:gridSpan w:val="2"/>
            <w:tcBorders>
              <w:top w:val="single" w:sz="4" w:space="0" w:color="auto"/>
              <w:left w:val="single" w:sz="4" w:space="0" w:color="auto"/>
              <w:bottom w:val="single" w:sz="4" w:space="0" w:color="auto"/>
              <w:right w:val="single" w:sz="4" w:space="0" w:color="auto"/>
            </w:tcBorders>
          </w:tcPr>
          <w:p w14:paraId="3E93A28D" w14:textId="2EDD89B0" w:rsidR="00C87383" w:rsidRPr="00DF5864" w:rsidRDefault="00C87383" w:rsidP="00C87383">
            <w:pPr>
              <w:spacing w:after="0" w:line="240" w:lineRule="auto"/>
              <w:jc w:val="both"/>
              <w:rPr>
                <w:rFonts w:ascii="Times New Roman" w:eastAsia="Times New Roman" w:hAnsi="Times New Roman" w:cs="Times New Roman"/>
                <w:color w:val="4472C4"/>
                <w:sz w:val="24"/>
                <w:szCs w:val="24"/>
                <w14:ligatures w14:val="none"/>
              </w:rPr>
            </w:pPr>
            <w:r w:rsidRPr="00485728">
              <w:rPr>
                <w:rFonts w:ascii="Times New Roman" w:eastAsia="Times New Roman" w:hAnsi="Times New Roman" w:cs="Times New Roman"/>
                <w:sz w:val="24"/>
                <w:szCs w:val="24"/>
                <w14:ligatures w14:val="none"/>
              </w:rPr>
              <w:t>Jei Paslaugų atlikimo terminas yra pratęsiamas arba Paslaugos yra sustabdomos, arba Tiekėjas vėluoja užbaigti darbus, atitinkamai turi būti pratęstas ir Sutarties įvykdymo užtikrinimo galiojimas. Pavėlavus pratęsti Sutarties įvykdymo užtikrinimą, Tiekėjui yra taikoma 100,00 Eur (vieno šimto eurų 00 ct) bauda už kiekvieną pradelstą dieną</w:t>
            </w:r>
            <w:r w:rsidRPr="00DF5864">
              <w:rPr>
                <w:rFonts w:ascii="Times New Roman" w:eastAsia="Times New Roman" w:hAnsi="Times New Roman" w:cs="Times New Roman"/>
                <w:sz w:val="24"/>
                <w:szCs w:val="24"/>
                <w14:ligatures w14:val="none"/>
              </w:rPr>
              <w:t>.</w:t>
            </w:r>
          </w:p>
        </w:tc>
      </w:tr>
      <w:tr w:rsidR="00C87383" w:rsidRPr="00DF5864" w14:paraId="3DF41F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FA39EB0" w14:textId="77777777" w:rsidR="00C87383" w:rsidRPr="00DF5864" w:rsidRDefault="00C87383" w:rsidP="00C87383">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Borders>
              <w:top w:val="single" w:sz="4" w:space="0" w:color="auto"/>
              <w:left w:val="single" w:sz="4" w:space="0" w:color="auto"/>
              <w:bottom w:val="single" w:sz="4" w:space="0" w:color="auto"/>
              <w:right w:val="single" w:sz="4" w:space="0" w:color="auto"/>
            </w:tcBorders>
          </w:tcPr>
          <w:p w14:paraId="14952EEC" w14:textId="48175BF6" w:rsidR="00C87383" w:rsidRPr="00485728" w:rsidRDefault="00C87383" w:rsidP="00C87383">
            <w:pPr>
              <w:spacing w:after="0" w:line="240" w:lineRule="auto"/>
              <w:jc w:val="both"/>
              <w:rPr>
                <w:rFonts w:ascii="Times New Roman" w:eastAsia="Times New Roman" w:hAnsi="Times New Roman" w:cs="Times New Roman"/>
                <w:color w:val="000000" w:themeColor="text1"/>
                <w:kern w:val="0"/>
                <w:sz w:val="24"/>
                <w:szCs w:val="24"/>
                <w14:ligatures w14:val="none"/>
              </w:rPr>
            </w:pPr>
            <w:r w:rsidRPr="00485728">
              <w:rPr>
                <w:rFonts w:ascii="Times New Roman" w:eastAsia="Times New Roman" w:hAnsi="Times New Roman" w:cs="Times New Roman"/>
                <w:color w:val="000000" w:themeColor="text1"/>
                <w:sz w:val="24"/>
                <w:szCs w:val="24"/>
                <w14:ligatures w14:val="none"/>
              </w:rPr>
              <w:t>Tiekėjui yra taikoma 100,00 Eur (vieno šimto eurų 00 ct) bauda už kiekvieną nustatytą kartą pažeidus Bendrųjų sąlygų 15.3. punktą.</w:t>
            </w:r>
          </w:p>
          <w:p w14:paraId="3A35D333" w14:textId="77777777" w:rsidR="00C87383" w:rsidRPr="00DF5864" w:rsidRDefault="00C87383" w:rsidP="00C87383">
            <w:pPr>
              <w:spacing w:after="0" w:line="240" w:lineRule="auto"/>
              <w:jc w:val="both"/>
              <w:rPr>
                <w:rFonts w:ascii="Times New Roman" w:eastAsia="Times New Roman" w:hAnsi="Times New Roman" w:cs="Times New Roman"/>
                <w:color w:val="4472C4"/>
                <w:sz w:val="24"/>
                <w:szCs w:val="24"/>
                <w14:ligatures w14:val="none"/>
              </w:rPr>
            </w:pPr>
          </w:p>
        </w:tc>
      </w:tr>
      <w:tr w:rsidR="00C87383" w:rsidRPr="00DF5864" w14:paraId="7FA946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6D02C7" w14:textId="4BEF640C" w:rsidR="00C87383" w:rsidRPr="00DF5864" w:rsidRDefault="00C87383" w:rsidP="00C87383">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9.</w:t>
            </w:r>
            <w:r>
              <w:rPr>
                <w:rFonts w:ascii="Times New Roman" w:eastAsia="Times New Roman" w:hAnsi="Times New Roman" w:cs="Times New Roman"/>
                <w:b/>
                <w:sz w:val="24"/>
                <w:szCs w:val="24"/>
                <w:lang w:val="en-US"/>
                <w14:ligatures w14:val="none"/>
              </w:rPr>
              <w:t>10</w:t>
            </w:r>
            <w:r w:rsidRPr="00DF5864">
              <w:rPr>
                <w:rFonts w:ascii="Times New Roman" w:eastAsia="Times New Roman" w:hAnsi="Times New Roman" w:cs="Times New Roman"/>
                <w:b/>
                <w:sz w:val="24"/>
                <w:szCs w:val="24"/>
                <w:lang w:val="en-US"/>
                <w14:ligatures w14:val="none"/>
              </w:rPr>
              <w:t xml:space="preserve">. </w:t>
            </w:r>
            <w:r w:rsidRPr="00DF5864">
              <w:rPr>
                <w:rFonts w:ascii="Times New Roman" w:eastAsia="Times New Roman" w:hAnsi="Times New Roman" w:cs="Times New Roman"/>
                <w:b/>
                <w:sz w:val="24"/>
                <w:szCs w:val="24"/>
                <w14:ligatures w14:val="none"/>
              </w:rPr>
              <w:t>Kitos netesybos</w:t>
            </w:r>
          </w:p>
        </w:tc>
        <w:tc>
          <w:tcPr>
            <w:tcW w:w="6846" w:type="dxa"/>
            <w:gridSpan w:val="2"/>
            <w:tcBorders>
              <w:top w:val="single" w:sz="4" w:space="0" w:color="auto"/>
              <w:left w:val="single" w:sz="4" w:space="0" w:color="auto"/>
              <w:bottom w:val="single" w:sz="4" w:space="0" w:color="auto"/>
              <w:right w:val="single" w:sz="4" w:space="0" w:color="auto"/>
            </w:tcBorders>
            <w:hideMark/>
          </w:tcPr>
          <w:p w14:paraId="008D4731" w14:textId="0B5DBEAF"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9.9.1.</w:t>
            </w:r>
            <w:r>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Pateikus projektą Pirkėjo peržiūrai, kaip nurodytą Kalendoriniame grafike, Projektas neatitinka Techninės užduoties reikalavimų ir siekiant įgyvendint Pirkėjo Techninėje Užduotyje nurodytą rezultatą projekto taisymas užtrunka ilgiau nei 30 kalendorinių dienų, nustačius šiame punkte minimą pažeidimą, Tiekėjas įsipareigoja sumokėti 500,00 Eur (penki šimtai eurų 00 ct) dydžio baudą;</w:t>
            </w:r>
          </w:p>
          <w:p w14:paraId="46F0E1F7" w14:textId="21050522"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9.9.2.</w:t>
            </w:r>
            <w:r>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Pateikus projektą Pirkėjo peržiūrai, kaip nurodytą Kalendoriniame grafike, Projektas iš dalies neatitinka techninės užduoties reikalavimus, tačiau projekto taisymas užtrunka ilgiau nei 10 kalendorinių dienų, nustačius šiame punkte minimą pažeidimą, Tikėjas įsipareigoja sumokėti 50,00 Eur (penkiasdešimt eurų 00 ct) dydžio baudą;</w:t>
            </w:r>
          </w:p>
          <w:p w14:paraId="46107019" w14:textId="3F4E765F"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9.9.3.  Jeigu Tiekėjas per Pirkėjo nurodytą terminą nepašalina nurodytų trūkumų, jis atlygina bet kokias Pirkėjo patirtas išlaidas (išlaidos šiame punkte suprantamos, kaip bet kokios papildomos paslaugos, kurias Pirkėjas turėjo įsigyti iš trečiųjų šalių, dėl Tiekėjo kaltės), susijusias su trūkumų šalinimu ir moka 0,02 (dviejų šimtųjų) proc. dydžio delspinigius nuo pradinės Sutarties vertės, EUR be PVM bet ne mažiau kaip 10 Eur už kiekvieną uždelstą pašalinti trūkumus dieną.</w:t>
            </w:r>
          </w:p>
        </w:tc>
      </w:tr>
      <w:tr w:rsidR="00C87383" w:rsidRPr="00DF5864" w14:paraId="00F5756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EDB08" w14:textId="77777777" w:rsidR="00C87383" w:rsidRPr="00DF5864" w:rsidRDefault="00C87383" w:rsidP="00C87383">
            <w:pPr>
              <w:spacing w:after="0" w:line="240" w:lineRule="auto"/>
              <w:jc w:val="center"/>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b/>
                <w:sz w:val="24"/>
                <w:szCs w:val="24"/>
                <w14:ligatures w14:val="none"/>
              </w:rPr>
              <w:t>10. ESMINĖS SUTARTIES SĄLYGOS</w:t>
            </w:r>
          </w:p>
        </w:tc>
      </w:tr>
      <w:tr w:rsidR="00C87383" w:rsidRPr="00DF5864" w14:paraId="066CC3E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A50246" w14:textId="77777777" w:rsidR="00C87383" w:rsidRPr="00DF5864" w:rsidRDefault="00C87383" w:rsidP="00C87383">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 xml:space="preserve">10.1. </w:t>
            </w:r>
            <w:r w:rsidRPr="00DF5864">
              <w:rPr>
                <w:rFonts w:ascii="Times New Roman" w:eastAsia="Times New Roman" w:hAnsi="Times New Roman" w:cs="Times New Roman"/>
                <w:b/>
                <w:sz w:val="24"/>
                <w:szCs w:val="24"/>
                <w14:ligatures w14:val="none"/>
              </w:rPr>
              <w:t>Esminės Sutarties sąlygos</w:t>
            </w:r>
          </w:p>
        </w:tc>
        <w:tc>
          <w:tcPr>
            <w:tcW w:w="6846" w:type="dxa"/>
            <w:gridSpan w:val="2"/>
            <w:tcBorders>
              <w:top w:val="single" w:sz="4" w:space="0" w:color="auto"/>
              <w:left w:val="single" w:sz="4" w:space="0" w:color="auto"/>
              <w:bottom w:val="single" w:sz="4" w:space="0" w:color="auto"/>
              <w:right w:val="single" w:sz="4" w:space="0" w:color="auto"/>
            </w:tcBorders>
          </w:tcPr>
          <w:p w14:paraId="6968CAAB" w14:textId="7DB677EB" w:rsidR="00C87383" w:rsidRPr="000414AC" w:rsidRDefault="00C87383" w:rsidP="00C87383">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.1.</w:t>
            </w:r>
            <w:r>
              <w:rPr>
                <w:rFonts w:ascii="Times New Roman" w:eastAsia="Lucida Sans Unicode" w:hAnsi="Times New Roman" w:cs="Times New Roman"/>
                <w:kern w:val="1"/>
                <w:sz w:val="24"/>
                <w:szCs w:val="24"/>
                <w:lang w:bidi="lt-LT"/>
                <w14:ligatures w14:val="none"/>
              </w:rPr>
              <w:t xml:space="preserve"> Tiekėjas</w:t>
            </w:r>
            <w:r w:rsidRPr="000414AC">
              <w:rPr>
                <w:rFonts w:ascii="Times New Roman" w:eastAsia="Lucida Sans Unicode" w:hAnsi="Times New Roman" w:cs="Times New Roman"/>
                <w:kern w:val="1"/>
                <w:sz w:val="24"/>
                <w:szCs w:val="24"/>
                <w:lang w:bidi="lt-LT"/>
                <w14:ligatures w14:val="none"/>
              </w:rPr>
              <w:t xml:space="preserve">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7433DF8E" w14:textId="659E33F2" w:rsidR="00C87383" w:rsidRPr="000414AC" w:rsidRDefault="00C87383" w:rsidP="00C87383">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.2.</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Paslaugų teikimo metu tampa akivaizdu, kad Paslaugos teikiamos ne pagal teisės aktų reikalavimus ir (ar) </w:t>
            </w:r>
            <w:r>
              <w:rPr>
                <w:rFonts w:ascii="Times New Roman" w:eastAsia="Lucida Sans Unicode" w:hAnsi="Times New Roman" w:cs="Times New Roman"/>
                <w:kern w:val="1"/>
                <w:sz w:val="24"/>
                <w:szCs w:val="24"/>
                <w:lang w:bidi="lt-LT"/>
                <w14:ligatures w14:val="none"/>
              </w:rPr>
              <w:t>Tikėjas</w:t>
            </w:r>
            <w:r w:rsidRPr="000414AC">
              <w:rPr>
                <w:rFonts w:ascii="Times New Roman" w:eastAsia="Lucida Sans Unicode" w:hAnsi="Times New Roman" w:cs="Times New Roman"/>
                <w:kern w:val="1"/>
                <w:sz w:val="24"/>
                <w:szCs w:val="24"/>
                <w:lang w:bidi="lt-LT"/>
                <w14:ligatures w14:val="none"/>
              </w:rPr>
              <w:t xml:space="preserve"> laiku nepašalino trūkumų pagal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raštu išsakytus pasiūlymus ar pastebėjimus;</w:t>
            </w:r>
          </w:p>
          <w:p w14:paraId="051437D6" w14:textId="47F3E249" w:rsidR="00C87383" w:rsidRPr="000414AC" w:rsidRDefault="00C87383" w:rsidP="00C87383">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.3.</w:t>
            </w:r>
            <w:r>
              <w:rPr>
                <w:rFonts w:ascii="Times New Roman" w:eastAsia="Lucida Sans Unicode" w:hAnsi="Times New Roman" w:cs="Times New Roman"/>
                <w:kern w:val="1"/>
                <w:sz w:val="24"/>
                <w:szCs w:val="24"/>
                <w:lang w:bidi="lt-LT"/>
                <w14:ligatures w14:val="none"/>
              </w:rPr>
              <w:t xml:space="preserve"> Tiekėjas</w:t>
            </w:r>
            <w:r w:rsidRPr="000414AC">
              <w:rPr>
                <w:rFonts w:ascii="Times New Roman" w:eastAsia="Lucida Sans Unicode" w:hAnsi="Times New Roman" w:cs="Times New Roman"/>
                <w:kern w:val="1"/>
                <w:sz w:val="24"/>
                <w:szCs w:val="24"/>
                <w:lang w:bidi="lt-LT"/>
                <w14:ligatures w14:val="none"/>
              </w:rPr>
              <w:t xml:space="preserve"> nevykdo kitų Sutartyje numatytų įsipareigojimų ir </w:t>
            </w:r>
            <w:r w:rsidRPr="000414AC">
              <w:rPr>
                <w:rFonts w:ascii="Times New Roman" w:eastAsia="Lucida Sans Unicode" w:hAnsi="Times New Roman" w:cs="Times New Roman"/>
                <w:kern w:val="1"/>
                <w:sz w:val="24"/>
                <w:szCs w:val="24"/>
                <w:lang w:bidi="lt-LT"/>
                <w14:ligatures w14:val="none"/>
              </w:rPr>
              <w:lastRenderedPageBreak/>
              <w:t xml:space="preserve">neatsižvelgia į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pretenzijas / reikalavimus dėl trūkumų pašalinimo;</w:t>
            </w:r>
          </w:p>
          <w:p w14:paraId="73AEB9EC" w14:textId="38A6D7B1" w:rsidR="00C87383" w:rsidRPr="000414AC" w:rsidRDefault="00C87383" w:rsidP="00C87383">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.4.</w:t>
            </w:r>
            <w:r>
              <w:rPr>
                <w:rFonts w:ascii="Times New Roman" w:eastAsia="Lucida Sans Unicode" w:hAnsi="Times New Roman" w:cs="Times New Roman"/>
                <w:kern w:val="1"/>
                <w:sz w:val="24"/>
                <w:szCs w:val="24"/>
                <w:lang w:bidi="lt-LT"/>
                <w14:ligatures w14:val="none"/>
              </w:rPr>
              <w:t xml:space="preserve"> Tiekėjo</w:t>
            </w:r>
            <w:r w:rsidRPr="000414AC">
              <w:rPr>
                <w:rFonts w:ascii="Times New Roman" w:eastAsia="Lucida Sans Unicode" w:hAnsi="Times New Roman" w:cs="Times New Roman"/>
                <w:kern w:val="1"/>
                <w:sz w:val="24"/>
                <w:szCs w:val="24"/>
                <w:lang w:bidi="lt-LT"/>
                <w14:ligatures w14:val="none"/>
              </w:rPr>
              <w:t xml:space="preserve"> mokėtinų netesybų dėl Sutarties netinkamo vykdymo bendra suma viršija 20 (dvidešimt) proc. pradinės Sutarties vertės, Eur be PVM;</w:t>
            </w:r>
          </w:p>
          <w:p w14:paraId="111F80E2" w14:textId="7502CA43" w:rsidR="00C87383" w:rsidRPr="000414AC" w:rsidRDefault="00C87383" w:rsidP="00C87383">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.5.</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Pateiktas projektas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peržiūrai nebuvo pataisytas per </w:t>
            </w:r>
            <w:r>
              <w:rPr>
                <w:rFonts w:ascii="Times New Roman" w:eastAsia="Lucida Sans Unicode" w:hAnsi="Times New Roman" w:cs="Times New Roman"/>
                <w:kern w:val="1"/>
                <w:sz w:val="24"/>
                <w:szCs w:val="24"/>
                <w:lang w:bidi="lt-LT"/>
                <w14:ligatures w14:val="none"/>
              </w:rPr>
              <w:t xml:space="preserve">9.9.1 ar 9.9.2 punktuose </w:t>
            </w:r>
            <w:r w:rsidRPr="000414AC">
              <w:rPr>
                <w:rFonts w:ascii="Times New Roman" w:eastAsia="Lucida Sans Unicode" w:hAnsi="Times New Roman" w:cs="Times New Roman"/>
                <w:kern w:val="1"/>
                <w:sz w:val="24"/>
                <w:szCs w:val="24"/>
                <w:lang w:bidi="lt-LT"/>
                <w14:ligatures w14:val="none"/>
              </w:rPr>
              <w:t xml:space="preserve">nurodytą terminą ir vis tiek neatitinka techninės užduoties reikalavimų ir yra neįgyvendinamas ir / ar visiškai skiriasi nuo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prašomo rezultato, nustačius šiame punkte minimą pažeidimą, </w:t>
            </w:r>
            <w:r>
              <w:rPr>
                <w:rFonts w:ascii="Times New Roman" w:eastAsia="Lucida Sans Unicode" w:hAnsi="Times New Roman" w:cs="Times New Roman"/>
                <w:kern w:val="1"/>
                <w:sz w:val="24"/>
                <w:szCs w:val="24"/>
                <w:lang w:bidi="lt-LT"/>
                <w14:ligatures w14:val="none"/>
              </w:rPr>
              <w:t>Pirkėjas</w:t>
            </w:r>
            <w:r w:rsidRPr="000414AC">
              <w:rPr>
                <w:rFonts w:ascii="Times New Roman" w:eastAsia="Lucida Sans Unicode" w:hAnsi="Times New Roman" w:cs="Times New Roman"/>
                <w:kern w:val="1"/>
                <w:sz w:val="24"/>
                <w:szCs w:val="24"/>
                <w:lang w:bidi="lt-LT"/>
                <w14:ligatures w14:val="none"/>
              </w:rPr>
              <w:t xml:space="preserve"> turi visas teises į Sutarties garantinio užtikrinimo dydžio kompensaciją.</w:t>
            </w:r>
          </w:p>
          <w:p w14:paraId="3FB10DD7" w14:textId="7EDAA815" w:rsidR="00C87383" w:rsidRPr="00DF5864" w:rsidRDefault="00C87383" w:rsidP="00C87383">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.6.</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kitais Sutartyje </w:t>
            </w:r>
            <w:r>
              <w:rPr>
                <w:rFonts w:ascii="Times New Roman" w:eastAsia="Lucida Sans Unicode" w:hAnsi="Times New Roman" w:cs="Times New Roman"/>
                <w:kern w:val="1"/>
                <w:sz w:val="24"/>
                <w:szCs w:val="24"/>
                <w:lang w:bidi="lt-LT"/>
                <w14:ligatures w14:val="none"/>
              </w:rPr>
              <w:t xml:space="preserve">ir LR teisės aktuose </w:t>
            </w:r>
            <w:r w:rsidRPr="000414AC">
              <w:rPr>
                <w:rFonts w:ascii="Times New Roman" w:eastAsia="Lucida Sans Unicode" w:hAnsi="Times New Roman" w:cs="Times New Roman"/>
                <w:kern w:val="1"/>
                <w:sz w:val="24"/>
                <w:szCs w:val="24"/>
                <w:lang w:bidi="lt-LT"/>
                <w14:ligatures w14:val="none"/>
              </w:rPr>
              <w:t xml:space="preserve">numatytais atvejais, suteikiančias teisę </w:t>
            </w:r>
            <w:r>
              <w:rPr>
                <w:rFonts w:ascii="Times New Roman" w:eastAsia="Lucida Sans Unicode" w:hAnsi="Times New Roman" w:cs="Times New Roman"/>
                <w:kern w:val="1"/>
                <w:sz w:val="24"/>
                <w:szCs w:val="24"/>
                <w:lang w:bidi="lt-LT"/>
                <w14:ligatures w14:val="none"/>
              </w:rPr>
              <w:t>Pirkėjui</w:t>
            </w:r>
            <w:r w:rsidRPr="000414AC">
              <w:rPr>
                <w:rFonts w:ascii="Times New Roman" w:eastAsia="Lucida Sans Unicode" w:hAnsi="Times New Roman" w:cs="Times New Roman"/>
                <w:kern w:val="1"/>
                <w:sz w:val="24"/>
                <w:szCs w:val="24"/>
                <w:lang w:bidi="lt-LT"/>
                <w14:ligatures w14:val="none"/>
              </w:rPr>
              <w:t xml:space="preserve"> vienašališkai nutraukti Sutartį dėl </w:t>
            </w:r>
            <w:r>
              <w:rPr>
                <w:rFonts w:ascii="Times New Roman" w:eastAsia="Lucida Sans Unicode" w:hAnsi="Times New Roman" w:cs="Times New Roman"/>
                <w:kern w:val="1"/>
                <w:sz w:val="24"/>
                <w:szCs w:val="24"/>
                <w:lang w:bidi="lt-LT"/>
                <w14:ligatures w14:val="none"/>
              </w:rPr>
              <w:t>Tiekėjo</w:t>
            </w:r>
            <w:r w:rsidRPr="000414AC">
              <w:rPr>
                <w:rFonts w:ascii="Times New Roman" w:eastAsia="Lucida Sans Unicode" w:hAnsi="Times New Roman" w:cs="Times New Roman"/>
                <w:kern w:val="1"/>
                <w:sz w:val="24"/>
                <w:szCs w:val="24"/>
                <w:lang w:bidi="lt-LT"/>
                <w14:ligatures w14:val="none"/>
              </w:rPr>
              <w:t xml:space="preserve"> kaltės.</w:t>
            </w:r>
          </w:p>
        </w:tc>
      </w:tr>
      <w:tr w:rsidR="00C87383" w:rsidRPr="00DF5864" w14:paraId="19E7443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CCBA523" w14:textId="5D2A4492"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b/>
                <w:bCs/>
                <w:sz w:val="24"/>
                <w:szCs w:val="24"/>
              </w:rPr>
              <w:lastRenderedPageBreak/>
              <w:t xml:space="preserve">10.2. </w:t>
            </w:r>
            <w:r>
              <w:rPr>
                <w:rFonts w:ascii="Times New Roman" w:eastAsia="Courier New" w:hAnsi="Times New Roman" w:cs="Times New Roman"/>
                <w:b/>
                <w:bCs/>
                <w:sz w:val="24"/>
                <w:szCs w:val="24"/>
              </w:rPr>
              <w:t>Pirkėjo</w:t>
            </w:r>
            <w:r w:rsidRPr="00DF5864">
              <w:rPr>
                <w:rFonts w:ascii="Times New Roman" w:eastAsia="Courier New" w:hAnsi="Times New Roman" w:cs="Times New Roman"/>
                <w:b/>
                <w:bCs/>
                <w:sz w:val="24"/>
                <w:szCs w:val="24"/>
              </w:rPr>
              <w:t xml:space="preserve"> teisės ir pareigos</w:t>
            </w:r>
          </w:p>
        </w:tc>
        <w:tc>
          <w:tcPr>
            <w:tcW w:w="6846" w:type="dxa"/>
            <w:gridSpan w:val="2"/>
            <w:tcBorders>
              <w:top w:val="single" w:sz="4" w:space="0" w:color="auto"/>
              <w:left w:val="single" w:sz="4" w:space="0" w:color="auto"/>
              <w:bottom w:val="single" w:sz="4" w:space="0" w:color="auto"/>
              <w:right w:val="single" w:sz="4" w:space="0" w:color="auto"/>
            </w:tcBorders>
          </w:tcPr>
          <w:p w14:paraId="02AE74CB" w14:textId="05272A99" w:rsidR="00C87383" w:rsidRPr="000C4791" w:rsidRDefault="00C87383" w:rsidP="00C87383">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10.2.1. Pirkėjas įsipareigoja:</w:t>
            </w:r>
          </w:p>
          <w:p w14:paraId="438FB6E3" w14:textId="2964D7CE"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10.2.1.1. pateikti Tiekėjui jo prašomą informaciją bei dokumentus (tiek, kiek jų pagal Sutartį neprivalo gauti pats Tiekėjas), būtinus Sutarčiai įvykdyti;</w:t>
            </w:r>
          </w:p>
          <w:p w14:paraId="0072108A" w14:textId="0360623E"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10.2.1.2. priimti iš Tiekėjo kokybiškai (tinkamai ir laiku) suteiktas ir viešojo Paslaugų pirkimo dokumentus, Lietuvos Respublikos teisės aktus bei šios Sutarties sąlygų reikalavimus atitinkančias Paslaugas pagal Paslaugų pažymas (F-3) ir suteiktų Paslaugų perdavimo-priėmimo aktus bei sumokėti Tiekėjui už tinkamai suteiktas Paslaugas Sutartyje numatytomis sąlygomis ir terminais;</w:t>
            </w:r>
          </w:p>
          <w:p w14:paraId="32F1356E" w14:textId="09EED4DE"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10.2.1.3. jeigu Tiekėjas be išankstinio Pirkėjo sutikimo, leidimo ar įgaliojimo negali gauti atitinkamo leidimo ar kitokio dokumento, būtino šios Sutarties tinkamam vykdymui, Pirkėjas privalo, Tiekėjui raštu to paprašius ir pateikus visus privalomus dokumentus (jei tą numato teisės aktai), suteikti pastarajam atitinkamą sutikimą, leidimą, įgaliojimą ar kitą dokumentą, kurį gali pateikti tik Pirkėjas, ir kuris protingai yra būtinas tam, kad Tiekėjas galėtų tinkamai įvykdyti savo įsipareigojimus pagal Sutartį;</w:t>
            </w:r>
          </w:p>
          <w:p w14:paraId="6A9B98BF" w14:textId="5967735B"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10.2.1.4. tinkamai ir laiku užsakyti ir apmokėti parengto Projekto bendrąją ir (ar) specialiąją projekto ekspertizę (jei ji privaloma);</w:t>
            </w:r>
          </w:p>
          <w:p w14:paraId="6E3FD048" w14:textId="4B71A1CC"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10.2.1.5. peržiūrėti projektinius sprendinius, Projektą pagal atskiras jo dalis ir per 10 (dešimt) dienų nuo kiekvieno iš šių dokumentų gavimo dienos pateikti Tiekėjui pastabas ir nustatyti protingą terminą trūkumams, jeigu jie būtų nustatyti, pašalinti;</w:t>
            </w:r>
          </w:p>
          <w:p w14:paraId="6FF12933" w14:textId="0BBAB7BC"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10.2.1.6. Sutarties įgyvendinimo metu bendradarbiauti su Tiekėjui, ne vėliau nei per 7 kalendorines dienas: i) atsakyti į Tiekėjui kylančius klausimus dėl Techninės užduoties turinio bei racionaliausių Pirkėjo poreikiams sprendinių parinkimo, ii) pasirašyti su mokėjimais susijusius dokumentus.</w:t>
            </w:r>
          </w:p>
          <w:p w14:paraId="43F08C73" w14:textId="048F5221" w:rsidR="00C87383" w:rsidRPr="000C4791" w:rsidRDefault="00C87383" w:rsidP="00C87383">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10.2.2. Pirkėjas turi teisę:</w:t>
            </w:r>
          </w:p>
          <w:p w14:paraId="4121CDF8" w14:textId="118E7A3F"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10.2.2.1. nepriimti nekokybiškai, neišsamiai, nepakankamai detaliai, Techninės užduoties ir (ar) STR 1.04.04:2017 „Statinio projektavimas. Projekto ekspertizė“ nuostatų neatitinkančių suteiktų Paslaugų ir nemokėti už nekokybiškai suteiktas Paslaugas;</w:t>
            </w:r>
          </w:p>
          <w:p w14:paraId="294F053F" w14:textId="35C32782"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lastRenderedPageBreak/>
              <w:t>10.2.2.2. Projekto korektūros ar rengimo metu teikti Tiekėjui Techninėje užduotyje nenumatytus, tačiau tinkamam Projekto parengimui reikalingus naujus nurodymus dėl Projekto sprendinių;</w:t>
            </w:r>
          </w:p>
          <w:p w14:paraId="0F7AA160" w14:textId="75102BFD"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Times New Roman" w:hAnsi="Times New Roman" w:cs="Times New Roman"/>
                <w:color w:val="000000" w:themeColor="text1"/>
                <w:sz w:val="24"/>
                <w:szCs w:val="24"/>
                <w14:ligatures w14:val="none"/>
              </w:rPr>
              <w:t>10.2.2.3. Tiekėjui Sutarties įgyvendinimui pasitelkus asmenį, neturintį tinkamos kvalifikacijos, Pirkėjas turi teisę bet kada, be jokio išankstinio Tiekėjo įspėjimo tikrinti, ar nepažeidžiamas kvalifikacijai keliamas reikalavimas, įskaitant pareikalauti papildomos informacijos ir (ar) dokumentų, nustačius, kad asmuo neturi tinkamos kvalifikacijos, Tiekėjas įsipareigoja per 5 (penkias) darbo dienas pakeisti asmenį į turintį tinkama kvalifikaciją.</w:t>
            </w:r>
          </w:p>
          <w:p w14:paraId="77492B5F" w14:textId="48901AD1"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10.2.2.4. savo nuožiūra vykdyti Sutarties vykdymo kontrolę ir priežiūrą ir, nustatęs Sutarties vykdymo pažeidimus, teikti Tiekėjui privalomus įvykdyti nurodymus ir / arba atsisakyti priimti nekokybiškai suteiktas Paslaugas. Pirkėjas turi teisę nurodyti terminą Tiekėjui Paslaugų trūkumams pašalinti;</w:t>
            </w:r>
          </w:p>
          <w:p w14:paraId="4D11E095" w14:textId="35014505"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10.2.2.5. bet kada, be jokio išankstinio Tiekėjo įspėjimo tikrinti, kaip laikomasi Specialiųjų sąlygų 13.1. punkto reikalavimų, reikiant pareikalauti papildomos informacijos ir (ar) dokumentų. </w:t>
            </w:r>
          </w:p>
          <w:p w14:paraId="41E1A4BF" w14:textId="41B56B7D"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10.2.2.6. tuo atveju, jei Tiekėjas per Pirkėjo nurodytą protingą terminą nepašalina Paslaugų trūkumų arba nepradeda teikti Projekto vykdymo priežiūros paslaugų, pasitelkti trečiuosius asmenis trūkumų pašalinimui / statinio projekto vykdymo priežiūros paslaugų teikimui. Tokiu atveju Pirkėjas turi teisę reikalauti iš Tiekėjo atlyginti patirtas išlaidas;</w:t>
            </w:r>
          </w:p>
          <w:p w14:paraId="7B8AE104" w14:textId="5A6F1CF2" w:rsidR="00C87383" w:rsidRPr="000C4791" w:rsidRDefault="00C87383" w:rsidP="00C87383">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10.2.2.7. Sutarties įgyvendinimo metu teikti pastabas dėl teikiamų Paslaugų kokybės ir turinio tiek, kiek tai neprieštarauja Techninei užduočiai, Sutarties nuostatoms ir Lietuvos Respublikos teisės aktams.</w:t>
            </w:r>
          </w:p>
        </w:tc>
      </w:tr>
      <w:tr w:rsidR="00C87383" w:rsidRPr="00DF5864" w14:paraId="59C7AD28"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A443BF"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11. SUTARTIES GALIOJIMAS IR KEITIMAS</w:t>
            </w:r>
          </w:p>
        </w:tc>
      </w:tr>
      <w:tr w:rsidR="00C87383" w:rsidRPr="00DF5864" w14:paraId="2C41297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C4ACF44"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11.1. Sutarties sudarymas ir įsigaliojimas</w:t>
            </w:r>
          </w:p>
        </w:tc>
        <w:tc>
          <w:tcPr>
            <w:tcW w:w="6846" w:type="dxa"/>
            <w:gridSpan w:val="2"/>
            <w:tcBorders>
              <w:top w:val="single" w:sz="4" w:space="0" w:color="auto"/>
              <w:left w:val="single" w:sz="4" w:space="0" w:color="auto"/>
              <w:bottom w:val="single" w:sz="4" w:space="0" w:color="auto"/>
              <w:right w:val="single" w:sz="4" w:space="0" w:color="auto"/>
            </w:tcBorders>
          </w:tcPr>
          <w:p w14:paraId="027060E0" w14:textId="6F2C9440" w:rsidR="00C87383" w:rsidRPr="000C4791" w:rsidRDefault="00C87383" w:rsidP="00C87383">
            <w:pPr>
              <w:widowControl w:val="0"/>
              <w:tabs>
                <w:tab w:val="left" w:pos="851"/>
              </w:tabs>
              <w:suppressAutoHyphens/>
              <w:spacing w:after="0" w:line="240" w:lineRule="auto"/>
              <w:contextualSpacing/>
              <w:jc w:val="both"/>
              <w:rPr>
                <w:rFonts w:ascii="Times New Roman" w:eastAsia="Lucida Sans Unicode" w:hAnsi="Times New Roman" w:cs="Times New Roman"/>
                <w:kern w:val="1"/>
                <w:sz w:val="24"/>
                <w:szCs w:val="24"/>
                <w:lang w:bidi="en-US"/>
                <w14:ligatures w14:val="none"/>
              </w:rPr>
            </w:pPr>
            <w:r w:rsidRPr="000C4791">
              <w:rPr>
                <w:rFonts w:ascii="Times New Roman" w:eastAsia="Lucida Sans Unicode" w:hAnsi="Times New Roman" w:cs="Times New Roman"/>
                <w:kern w:val="1"/>
                <w:sz w:val="24"/>
                <w:szCs w:val="24"/>
                <w:lang w:bidi="en-US"/>
                <w14:ligatures w14:val="none"/>
              </w:rPr>
              <w:t>Sutartis įsigalioja tik tada, kai Šalių įgalioti atstovai ją pasirašo, ji užregistruojama Pirkėjo registre. Šalys sutaria, kad sutarties įsigaliojimo data bus laikoma, Lietuvos Respublikoje ar užsienyje registruoto banko, kredito unijos ar draudimo bendrovės išduoto Sutarties įvykdymo užtikrinimo arba mokėjimo pavedimo, kuriuo yra patvirtinamas piniginio užstato pervedimas į Šiaulių miesto savivaldybės administracijos atsiskaitomąją sąskaitą (sąskaitą Nr. LT037300010002410161, bankas AB Swedbank, Savivaldybės administracijos kodas 188771865), pateikimo Pirkėjui diena. Sutartis galioja iki visiško Sutartyje numatytų įsipareigojimų įvykdymo, bet ne ilgiau kaip 24 mėnesius.</w:t>
            </w:r>
          </w:p>
        </w:tc>
      </w:tr>
      <w:tr w:rsidR="00C87383" w:rsidRPr="00DF5864" w14:paraId="1FA62A0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AE1C8DA" w14:textId="77777777"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11.2. Sutarties galiojimo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22E32A44" w14:textId="77777777" w:rsidR="00C87383" w:rsidRPr="00DF5864" w:rsidRDefault="00C87383" w:rsidP="00C87383">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3FC5BB10" w14:textId="572D1F23" w:rsidR="00C87383" w:rsidRPr="00DF5864" w:rsidRDefault="00C87383" w:rsidP="00C87383">
            <w:pPr>
              <w:spacing w:after="0" w:line="240" w:lineRule="auto"/>
              <w:rPr>
                <w:rFonts w:ascii="Times New Roman" w:eastAsia="Times New Roman" w:hAnsi="Times New Roman" w:cs="Times New Roman"/>
                <w:sz w:val="24"/>
                <w:szCs w:val="24"/>
                <w14:ligatures w14:val="none"/>
              </w:rPr>
            </w:pPr>
          </w:p>
        </w:tc>
      </w:tr>
      <w:tr w:rsidR="00C87383" w:rsidRPr="00DF5864" w14:paraId="7CA449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F150491" w14:textId="6954A484"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11.3. Sutarties keitimas</w:t>
            </w:r>
          </w:p>
        </w:tc>
        <w:tc>
          <w:tcPr>
            <w:tcW w:w="6846" w:type="dxa"/>
            <w:gridSpan w:val="2"/>
            <w:tcBorders>
              <w:top w:val="single" w:sz="4" w:space="0" w:color="auto"/>
              <w:left w:val="single" w:sz="4" w:space="0" w:color="auto"/>
              <w:bottom w:val="single" w:sz="4" w:space="0" w:color="auto"/>
              <w:right w:val="single" w:sz="4" w:space="0" w:color="auto"/>
            </w:tcBorders>
          </w:tcPr>
          <w:p w14:paraId="045CF15E" w14:textId="5B094F6E" w:rsidR="00C87383" w:rsidRPr="000C4791" w:rsidRDefault="00C87383" w:rsidP="00C87383">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Sutarties sąlygos gali būti keičiamos tik vadovaujantis Viešųjų pirkimų įstatymo 89 straipsnio nuostatomis ir, kurias pakeitus, nebūtų pažeisti Viešųjų pirkimų įstatymo 17 straipsnyje nustatyti principai ir tikslai, bei vadovaujantis Viešųjų pirkimų tarnybos patvirtintų Kainodaros taisyklių nustatymo metodikos galiojančios redakcijos nuostatomis.</w:t>
            </w:r>
          </w:p>
        </w:tc>
      </w:tr>
      <w:tr w:rsidR="00C87383" w:rsidRPr="00DF5864" w14:paraId="3C4BD3C6"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4A6565C"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SUTARTIES NUTRAUKIMAS</w:t>
            </w:r>
          </w:p>
        </w:tc>
      </w:tr>
      <w:tr w:rsidR="00C87383" w:rsidRPr="00DF5864" w14:paraId="018054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8304A"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12.1. Sutarties nutraukimo pagrindai</w:t>
            </w:r>
          </w:p>
        </w:tc>
        <w:tc>
          <w:tcPr>
            <w:tcW w:w="6846" w:type="dxa"/>
            <w:gridSpan w:val="2"/>
            <w:tcBorders>
              <w:top w:val="single" w:sz="4" w:space="0" w:color="auto"/>
              <w:left w:val="single" w:sz="4" w:space="0" w:color="auto"/>
              <w:bottom w:val="single" w:sz="4" w:space="0" w:color="auto"/>
              <w:right w:val="single" w:sz="4" w:space="0" w:color="auto"/>
            </w:tcBorders>
          </w:tcPr>
          <w:p w14:paraId="2BCD63F4" w14:textId="4B081EF8" w:rsidR="00C87383" w:rsidRPr="00DF5864" w:rsidRDefault="00C87383" w:rsidP="00C87383">
            <w:pPr>
              <w:spacing w:after="0" w:line="240" w:lineRule="auto"/>
              <w:jc w:val="both"/>
              <w:rPr>
                <w:rFonts w:ascii="Times New Roman" w:eastAsia="Times New Roman" w:hAnsi="Times New Roman" w:cs="Times New Roman"/>
                <w:sz w:val="24"/>
                <w:szCs w:val="24"/>
                <w14:ligatures w14:val="none"/>
              </w:rPr>
            </w:pPr>
            <w:r w:rsidRPr="003D41DE">
              <w:rPr>
                <w:rFonts w:ascii="Times New Roman" w:eastAsia="Times New Roman" w:hAnsi="Times New Roman" w:cs="Times New Roman"/>
                <w:sz w:val="24"/>
                <w:szCs w:val="24"/>
                <w14:ligatures w14:val="none"/>
              </w:rPr>
              <w:t>Sutartis gali būti nutraukiama rašytiniu Šalių susitarimu arba vienašališkai vadovaujantis Bendrosiose sąlygose nurodytais punktais ir pažeidus bent vieną Specialiųjų sąlygų 12.2. punktą.</w:t>
            </w:r>
          </w:p>
        </w:tc>
      </w:tr>
      <w:tr w:rsidR="00C87383" w:rsidRPr="00DF5864" w14:paraId="3DB8547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342B336"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12.2. Esminiai Sutarties </w:t>
            </w:r>
            <w:r w:rsidRPr="00DF5864">
              <w:rPr>
                <w:rFonts w:ascii="Times New Roman" w:eastAsia="Times New Roman" w:hAnsi="Times New Roman" w:cs="Times New Roman"/>
                <w:b/>
                <w:kern w:val="0"/>
                <w:sz w:val="24"/>
                <w:szCs w:val="24"/>
                <w14:ligatures w14:val="none"/>
              </w:rPr>
              <w:t>pažeidimai</w:t>
            </w:r>
          </w:p>
        </w:tc>
        <w:tc>
          <w:tcPr>
            <w:tcW w:w="6846" w:type="dxa"/>
            <w:gridSpan w:val="2"/>
            <w:tcBorders>
              <w:top w:val="single" w:sz="4" w:space="0" w:color="auto"/>
              <w:left w:val="single" w:sz="4" w:space="0" w:color="auto"/>
              <w:bottom w:val="single" w:sz="4" w:space="0" w:color="auto"/>
              <w:right w:val="single" w:sz="4" w:space="0" w:color="auto"/>
            </w:tcBorders>
            <w:hideMark/>
          </w:tcPr>
          <w:p w14:paraId="0D39AA11" w14:textId="0D72092A" w:rsidR="00C87383" w:rsidRPr="003D41DE" w:rsidRDefault="00C87383" w:rsidP="00C87383">
            <w:pPr>
              <w:jc w:val="both"/>
              <w:rPr>
                <w:rFonts w:ascii="Times New Roman" w:hAnsi="Times New Roman" w:cs="Times New Roman"/>
                <w:sz w:val="24"/>
                <w:szCs w:val="28"/>
              </w:rPr>
            </w:pPr>
            <w:r w:rsidRPr="003D41DE">
              <w:rPr>
                <w:rFonts w:ascii="Times New Roman" w:hAnsi="Times New Roman" w:cs="Times New Roman"/>
                <w:sz w:val="24"/>
                <w:szCs w:val="28"/>
              </w:rPr>
              <w:t>12.2.1. jeigu Tiekėjas nevykdo prisiimtų įsipareigojimų už Sutartyje nustatytą Sutarties kainą;</w:t>
            </w:r>
          </w:p>
          <w:p w14:paraId="783E003A" w14:textId="77777777" w:rsidR="00C87383" w:rsidRPr="003D41DE" w:rsidRDefault="00C87383" w:rsidP="00C87383">
            <w:pPr>
              <w:jc w:val="both"/>
              <w:rPr>
                <w:rFonts w:ascii="Times New Roman" w:hAnsi="Times New Roman" w:cs="Times New Roman"/>
                <w:sz w:val="24"/>
                <w:szCs w:val="28"/>
              </w:rPr>
            </w:pPr>
            <w:r w:rsidRPr="003D41DE">
              <w:rPr>
                <w:rFonts w:ascii="Times New Roman" w:hAnsi="Times New Roman" w:cs="Times New Roman"/>
                <w:sz w:val="24"/>
                <w:szCs w:val="28"/>
              </w:rPr>
              <w:t xml:space="preserve">12.2.2. jeigu Tiekėjas nepateikia Sutarties įvykdymo užtikrinimo pratęsimo </w:t>
            </w:r>
            <w:r w:rsidRPr="003D41DE">
              <w:rPr>
                <w:rFonts w:ascii="Times New Roman" w:hAnsi="Times New Roman" w:cs="Times New Roman"/>
                <w:sz w:val="24"/>
                <w:szCs w:val="28"/>
                <w:shd w:val="clear" w:color="auto" w:fill="FFFFFF"/>
              </w:rPr>
              <w:t>iki Sutarties įvykdymo užtikrinimo galiojimo termino pabaigos</w:t>
            </w:r>
            <w:r w:rsidRPr="003D41DE">
              <w:rPr>
                <w:rFonts w:ascii="Times New Roman" w:hAnsi="Times New Roman" w:cs="Times New Roman"/>
                <w:sz w:val="24"/>
                <w:szCs w:val="28"/>
              </w:rPr>
              <w:t>;</w:t>
            </w:r>
          </w:p>
          <w:p w14:paraId="7D9B97CB" w14:textId="77777777" w:rsidR="00C87383" w:rsidRPr="003D41DE" w:rsidRDefault="00C87383" w:rsidP="00C87383">
            <w:pPr>
              <w:jc w:val="both"/>
              <w:rPr>
                <w:rFonts w:ascii="Times New Roman" w:hAnsi="Times New Roman" w:cs="Times New Roman"/>
                <w:sz w:val="24"/>
                <w:szCs w:val="28"/>
              </w:rPr>
            </w:pPr>
            <w:r w:rsidRPr="003D41DE">
              <w:rPr>
                <w:rFonts w:ascii="Times New Roman" w:hAnsi="Times New Roman" w:cs="Times New Roman"/>
                <w:sz w:val="24"/>
                <w:szCs w:val="28"/>
              </w:rPr>
              <w:t>12.2.3. Tiekėjas laiku nepradeda vykdyti Užsakymo (t. y. vėluoja vykdyti bet kurį savo įsipareigojimą ar atitinkamą jų dalį pagal Sutartį);</w:t>
            </w:r>
          </w:p>
          <w:p w14:paraId="551B4825" w14:textId="77777777" w:rsidR="00C87383" w:rsidRPr="003D41DE" w:rsidRDefault="00C87383" w:rsidP="00C87383">
            <w:pPr>
              <w:tabs>
                <w:tab w:val="left" w:pos="567"/>
                <w:tab w:val="left" w:pos="851"/>
                <w:tab w:val="left" w:pos="992"/>
                <w:tab w:val="left" w:pos="1134"/>
              </w:tabs>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12.2.4. Tiekėjas daugiau kaip 2 (du) kartus suteikia Paslaugas, kurios neatitinka Sutartyje ir (ar) įstatymuose nustatytų reikalavimų Paslaugoms;</w:t>
            </w:r>
          </w:p>
          <w:p w14:paraId="12ABA7F5" w14:textId="375A81A9" w:rsidR="00C87383" w:rsidRPr="003D41DE" w:rsidRDefault="00C87383" w:rsidP="00C87383">
            <w:pPr>
              <w:tabs>
                <w:tab w:val="left" w:pos="567"/>
                <w:tab w:val="left" w:pos="851"/>
                <w:tab w:val="left" w:pos="992"/>
                <w:tab w:val="left" w:pos="1134"/>
              </w:tabs>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12.2.5.</w:t>
            </w:r>
            <w:r>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Tiekėjo kvalifikacija tapo nebeatitinkančia pirkimo dokumentuose nustatytų Sutarties tinkamam vykdymui būtinų reikalavimų ir šie neatitikimai nebuvo ištaisyti per 14 (keturiolika) dienų nuo kvalifikacijos tapimo neatitinkančia dienos;</w:t>
            </w:r>
          </w:p>
          <w:p w14:paraId="5E5726C9" w14:textId="25DDB4C7" w:rsidR="00C87383" w:rsidRPr="003D41DE" w:rsidRDefault="00C87383" w:rsidP="00C87383">
            <w:pPr>
              <w:tabs>
                <w:tab w:val="left" w:pos="567"/>
                <w:tab w:val="left" w:pos="851"/>
                <w:tab w:val="left" w:pos="992"/>
                <w:tab w:val="left" w:pos="1134"/>
              </w:tabs>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12.2.6.</w:t>
            </w:r>
            <w:r>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Tiekėjas pažeidžia šios Sutarties nuostatas, reglamentuojančias konkurenciją, intelektinės nuosavybės ar konfidencialios informacijos valdymą;</w:t>
            </w:r>
          </w:p>
          <w:p w14:paraId="5077E37B" w14:textId="77777777" w:rsidR="00C87383" w:rsidRPr="003D41DE" w:rsidRDefault="00C87383" w:rsidP="00C87383">
            <w:pPr>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12.2.7. Tiekėjas pažeidžia Bendrųjų sąlygų nuostatas dėl Sutarties vykdymui pasitelkiamų naujų subtiekėjų ir (ar) specialistų / esamų subtiekėjų ir (ar) specialistų keitimo;</w:t>
            </w:r>
          </w:p>
          <w:p w14:paraId="225EC632" w14:textId="77777777" w:rsidR="00C87383" w:rsidRPr="003D41DE" w:rsidRDefault="00C87383" w:rsidP="00C87383">
            <w:pPr>
              <w:spacing w:line="257" w:lineRule="auto"/>
              <w:jc w:val="both"/>
              <w:rPr>
                <w:rFonts w:ascii="Times New Roman" w:hAnsi="Times New Roman" w:cs="Times New Roman"/>
                <w:sz w:val="24"/>
                <w:szCs w:val="28"/>
                <w:shd w:val="clear" w:color="auto" w:fill="FFFFFF"/>
              </w:rPr>
            </w:pPr>
            <w:r w:rsidRPr="003D41DE">
              <w:rPr>
                <w:rFonts w:ascii="Times New Roman" w:eastAsia="Arial" w:hAnsi="Times New Roman" w:cs="Times New Roman"/>
                <w:sz w:val="24"/>
                <w:szCs w:val="28"/>
                <w:lang w:val="lt"/>
              </w:rPr>
              <w:t>12.2.8.</w:t>
            </w:r>
            <w:r w:rsidRPr="003D41DE">
              <w:rPr>
                <w:rFonts w:ascii="Times New Roman" w:hAnsi="Times New Roman" w:cs="Times New Roman"/>
                <w:sz w:val="24"/>
                <w:szCs w:val="28"/>
                <w:shd w:val="clear" w:color="auto" w:fill="FFFFFF"/>
              </w:rPr>
              <w:t xml:space="preserve"> Tiekėjas ir (ar) jungtinės veiklos parneris (jei taikoma), ir (ar) subtiekėjas (jei taikoma) paslaugų</w:t>
            </w:r>
            <w:r w:rsidRPr="003D41DE">
              <w:rPr>
                <w:rFonts w:ascii="Times New Roman" w:hAnsi="Times New Roman" w:cs="Times New Roman"/>
                <w:sz w:val="24"/>
                <w:szCs w:val="28"/>
              </w:rPr>
              <w:t>, kurioms Sutartyje nustatyti aplinkos apsaugos vadybos sistemos reikalavimai,</w:t>
            </w:r>
            <w:r w:rsidRPr="003D41DE">
              <w:rPr>
                <w:rFonts w:ascii="Times New Roman" w:hAnsi="Times New Roman" w:cs="Times New Roman"/>
                <w:sz w:val="24"/>
                <w:szCs w:val="28"/>
                <w:shd w:val="clear" w:color="auto" w:fill="FFFFFF"/>
              </w:rPr>
              <w:t xml:space="preserve"> teikimo metu</w:t>
            </w:r>
            <w:r w:rsidRPr="003D41DE">
              <w:rPr>
                <w:rFonts w:ascii="Times New Roman" w:hAnsi="Times New Roman" w:cs="Times New Roman"/>
                <w:sz w:val="24"/>
                <w:szCs w:val="28"/>
              </w:rPr>
              <w:t xml:space="preserve">, </w:t>
            </w:r>
            <w:r w:rsidRPr="003D41DE">
              <w:rPr>
                <w:rFonts w:ascii="Times New Roman" w:hAnsi="Times New Roman" w:cs="Times New Roman"/>
                <w:sz w:val="24"/>
                <w:szCs w:val="28"/>
                <w:shd w:val="clear" w:color="auto" w:fill="FFFFFF"/>
              </w:rPr>
              <w:t>neturi galiojančio aplinkos apsaugos vadybos sistemos sertifikato, ir (ar) nepateikia sertifikato pratęsimo (neįsigyja naujo);</w:t>
            </w:r>
          </w:p>
          <w:p w14:paraId="28E61DD8" w14:textId="77777777" w:rsidR="00C87383" w:rsidRPr="003D41DE" w:rsidRDefault="00C87383" w:rsidP="00C87383">
            <w:pPr>
              <w:jc w:val="both"/>
              <w:rPr>
                <w:rFonts w:ascii="Times New Roman" w:hAnsi="Times New Roman" w:cs="Times New Roman"/>
                <w:sz w:val="24"/>
                <w:szCs w:val="28"/>
              </w:rPr>
            </w:pPr>
            <w:r w:rsidRPr="003D41DE">
              <w:rPr>
                <w:rFonts w:ascii="Times New Roman" w:hAnsi="Times New Roman" w:cs="Times New Roman"/>
                <w:sz w:val="24"/>
                <w:szCs w:val="28"/>
              </w:rPr>
              <w:t>12.1.9. Paslaugų teikimo metu tampa akivaizdu, kad Paslaugos teikiamos ne pagal teisės aktų reikalavimus ir (ar) Tiekėjas laiku nepašalino trūkumų pagal Pirkėjo raštu išsakytus pasiūlymus ar pastebėjimus;</w:t>
            </w:r>
          </w:p>
          <w:p w14:paraId="1F13AB5B" w14:textId="77777777" w:rsidR="00C87383" w:rsidRPr="003D41DE" w:rsidRDefault="00C87383" w:rsidP="00C87383">
            <w:pPr>
              <w:jc w:val="both"/>
              <w:rPr>
                <w:rFonts w:ascii="Times New Roman" w:hAnsi="Times New Roman" w:cs="Times New Roman"/>
                <w:sz w:val="24"/>
                <w:szCs w:val="28"/>
              </w:rPr>
            </w:pPr>
            <w:r w:rsidRPr="003D41DE">
              <w:rPr>
                <w:rFonts w:ascii="Times New Roman" w:hAnsi="Times New Roman" w:cs="Times New Roman"/>
                <w:sz w:val="24"/>
                <w:szCs w:val="28"/>
              </w:rPr>
              <w:t>12.2.10 Tiekėjas nevykdo kitų Sutartyje numatytų įsipareigojimų ir neatsižvelgia į Pirkėjo pretenzijas / reikalavimus dėl trūkumų pašalinimo;</w:t>
            </w:r>
          </w:p>
          <w:p w14:paraId="15CB924D" w14:textId="50A18B43" w:rsidR="00C87383" w:rsidRPr="003D41DE" w:rsidRDefault="00C87383" w:rsidP="00C87383">
            <w:pPr>
              <w:spacing w:after="0" w:line="256" w:lineRule="auto"/>
              <w:jc w:val="both"/>
              <w:rPr>
                <w:rFonts w:ascii="Times New Roman" w:eastAsia="Arial" w:hAnsi="Times New Roman" w:cs="Times New Roman"/>
                <w:color w:val="FF0000"/>
                <w:sz w:val="24"/>
                <w:szCs w:val="28"/>
                <w14:ligatures w14:val="none"/>
              </w:rPr>
            </w:pPr>
            <w:r w:rsidRPr="003D41DE">
              <w:rPr>
                <w:rFonts w:ascii="Times New Roman" w:hAnsi="Times New Roman" w:cs="Times New Roman"/>
                <w:sz w:val="24"/>
                <w:szCs w:val="28"/>
              </w:rPr>
              <w:t>12.2.11. Tiekėjo mokėtinų netesybų ir / ar baudų dėl Sutarties netinkamo vykdymo bendra suma viršija 10 (dešimt) procentų. Pradinės sutarties vertės.</w:t>
            </w:r>
          </w:p>
        </w:tc>
      </w:tr>
      <w:tr w:rsidR="00C87383" w:rsidRPr="00DF5864" w14:paraId="59ED862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38E01F2" w14:textId="61063C80" w:rsidR="00C87383" w:rsidRPr="00DF5864" w:rsidRDefault="00C87383" w:rsidP="00C87383">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t>13. APLINKOS APSAUGOS IR SOCIALINIAI KRITERIJAI</w:t>
            </w:r>
          </w:p>
        </w:tc>
      </w:tr>
      <w:tr w:rsidR="00C87383" w:rsidRPr="00DF5864" w14:paraId="4DF1002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3FFC22"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13.1. Su perkamomis paslaugomis susiję  </w:t>
            </w:r>
            <w:r w:rsidRPr="00DF5864">
              <w:rPr>
                <w:rFonts w:ascii="Times New Roman" w:eastAsia="Times New Roman" w:hAnsi="Times New Roman" w:cs="Times New Roman"/>
                <w:b/>
                <w:sz w:val="24"/>
                <w:szCs w:val="24"/>
                <w14:ligatures w14:val="none"/>
              </w:rPr>
              <w:lastRenderedPageBreak/>
              <w:t xml:space="preserve">aplinkos apsaugos kriterijai </w:t>
            </w:r>
          </w:p>
        </w:tc>
        <w:tc>
          <w:tcPr>
            <w:tcW w:w="6846" w:type="dxa"/>
            <w:gridSpan w:val="2"/>
            <w:tcBorders>
              <w:top w:val="single" w:sz="4" w:space="0" w:color="auto"/>
              <w:left w:val="single" w:sz="4" w:space="0" w:color="auto"/>
              <w:bottom w:val="single" w:sz="4" w:space="0" w:color="auto"/>
              <w:right w:val="single" w:sz="4" w:space="0" w:color="auto"/>
            </w:tcBorders>
          </w:tcPr>
          <w:p w14:paraId="179A74DC" w14:textId="75623173" w:rsidR="00C87383"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lang w:bidi="lt-LT"/>
                <w14:ligatures w14:val="none"/>
              </w:rPr>
            </w:pPr>
            <w:bookmarkStart w:id="0" w:name="_Hlk193370792"/>
            <w:r w:rsidRPr="000C4791">
              <w:rPr>
                <w:rFonts w:ascii="Times New Roman" w:eastAsia="Times New Roman" w:hAnsi="Times New Roman" w:cs="Times New Roman"/>
                <w:color w:val="000000" w:themeColor="text1"/>
                <w:sz w:val="24"/>
                <w:szCs w:val="24"/>
                <w:shd w:val="clear" w:color="auto" w:fill="FFFFFF"/>
                <w:lang w:bidi="lt-LT"/>
                <w14:ligatures w14:val="none"/>
              </w:rPr>
              <w:lastRenderedPageBreak/>
              <w:t xml:space="preserve">Tiekėjas įsipareigoja Projekte numatyti statybines medžiagas, kurios turi atitikti minimalius aplinkos apsaugos kriterijus, numatytus </w:t>
            </w:r>
            <w:r w:rsidRPr="000C4791">
              <w:rPr>
                <w:rFonts w:ascii="Times New Roman" w:eastAsia="Times New Roman" w:hAnsi="Times New Roman" w:cs="Times New Roman"/>
                <w:color w:val="000000" w:themeColor="text1"/>
                <w:sz w:val="24"/>
                <w:szCs w:val="24"/>
                <w:shd w:val="clear" w:color="auto" w:fill="FFFFFF"/>
                <w:lang w:bidi="lt-LT"/>
                <w14:ligatures w14:val="none"/>
              </w:rPr>
              <w:lastRenderedPageBreak/>
              <w:t>Aplinkos apsaugos kriterijų taikymo, vykdant žaliuosius pirkimus, tvarkos aprašo (aktuali redakcija), patvirtinto 2011 m. birželio 28 d. Lietuvos Respublikos aplinkos ministro įsakymu Nr. D1-508, „Dėl Aplinkos apsaugos kriterijų taikymo, vykdant žaliuosius pirkimus, tvarkos aprašo patvirtinimo“. XIII skyriuje „Statybinės medžiagos“.</w:t>
            </w:r>
          </w:p>
          <w:p w14:paraId="1B81CB47" w14:textId="5EC36FD9" w:rsidR="00C87383" w:rsidRPr="00B43618" w:rsidRDefault="00CF1D10" w:rsidP="00C87383">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CF1D10">
              <w:rPr>
                <w:rFonts w:ascii="Times New Roman" w:eastAsia="Times New Roman" w:hAnsi="Times New Roman" w:cs="Times New Roman"/>
                <w:color w:val="000000" w:themeColor="text1"/>
                <w:sz w:val="24"/>
                <w:szCs w:val="24"/>
                <w:shd w:val="clear" w:color="auto" w:fill="FFFFFF"/>
                <w14:ligatures w14:val="none"/>
              </w:rPr>
              <w:t xml:space="preserve"> </w:t>
            </w:r>
            <w:bookmarkEnd w:id="0"/>
          </w:p>
          <w:p w14:paraId="5D6034D7" w14:textId="77777777"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Teikiant Paslaugas taikyti aplinkos apsaugos vadybos sistemos reikalavimus, kaip numatyta Kvalifikacijos reikalavimuose „Aplinkos apsaugos vadybos sistemos standartai“ bei Techninėje projektavimo užduotyje. </w:t>
            </w:r>
          </w:p>
          <w:p w14:paraId="03DB0F1E" w14:textId="77777777"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20C8AF12" w14:textId="2EEE8ADB" w:rsidR="00C87383" w:rsidRPr="000C4791" w:rsidRDefault="00C87383" w:rsidP="00C87383">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Nustačius, kad Tiekėjas šiame papunktyje nustatyto kriterijaus (-jų) nesilaiko, Tiekėjui taikoma Specialiųjų sąlygų 9.5 punkte nurodyto dydžio bauda.</w:t>
            </w:r>
          </w:p>
        </w:tc>
      </w:tr>
      <w:tr w:rsidR="00C87383" w:rsidRPr="00DF5864" w14:paraId="5D900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19EF3D7" w14:textId="77777777" w:rsidR="00C87383" w:rsidRPr="00DF5864" w:rsidRDefault="00C87383" w:rsidP="00C8738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13.2. Su perkamomis Paslaugomis susiję socialiniai kriterijai</w:t>
            </w:r>
          </w:p>
        </w:tc>
        <w:tc>
          <w:tcPr>
            <w:tcW w:w="6846" w:type="dxa"/>
            <w:gridSpan w:val="2"/>
            <w:tcBorders>
              <w:top w:val="single" w:sz="4" w:space="0" w:color="auto"/>
              <w:left w:val="single" w:sz="4" w:space="0" w:color="auto"/>
              <w:bottom w:val="single" w:sz="4" w:space="0" w:color="auto"/>
              <w:right w:val="single" w:sz="4" w:space="0" w:color="auto"/>
            </w:tcBorders>
          </w:tcPr>
          <w:p w14:paraId="39FD50A1" w14:textId="77777777" w:rsidR="00C87383" w:rsidRPr="00DF5864" w:rsidRDefault="00C87383" w:rsidP="00C87383">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DF5864">
              <w:rPr>
                <w:rFonts w:ascii="Times New Roman" w:eastAsia="Times New Roman" w:hAnsi="Times New Roman" w:cs="Times New Roman"/>
                <w:color w:val="000000"/>
                <w:sz w:val="24"/>
                <w:szCs w:val="24"/>
                <w:shd w:val="clear" w:color="auto" w:fill="FFFFFF"/>
                <w14:ligatures w14:val="none"/>
              </w:rPr>
              <w:t>Netaikoma</w:t>
            </w:r>
          </w:p>
          <w:p w14:paraId="460AFBF1" w14:textId="77777777" w:rsidR="00C87383" w:rsidRPr="00DF5864" w:rsidRDefault="00C87383" w:rsidP="00C87383">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1C5E026E" w14:textId="479B780E" w:rsidR="00C87383" w:rsidRPr="00DF5864" w:rsidRDefault="00C87383" w:rsidP="00C87383">
            <w:pPr>
              <w:spacing w:after="0" w:line="240" w:lineRule="auto"/>
              <w:jc w:val="both"/>
              <w:rPr>
                <w:rFonts w:ascii="Times New Roman" w:eastAsia="Times New Roman" w:hAnsi="Times New Roman" w:cs="Times New Roman"/>
                <w:color w:val="0070C0"/>
                <w:sz w:val="24"/>
                <w:szCs w:val="24"/>
                <w14:ligatures w14:val="none"/>
              </w:rPr>
            </w:pPr>
          </w:p>
        </w:tc>
      </w:tr>
      <w:tr w:rsidR="00C87383" w:rsidRPr="00DF5864" w14:paraId="493ACA1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346410F" w14:textId="34BCAD11" w:rsidR="00C87383" w:rsidRPr="00FF65AD"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14. BENDRŲJŲ SĄLYGŲ PAKEITIMAI IR PAPILDYMAI </w:t>
            </w:r>
          </w:p>
        </w:tc>
      </w:tr>
      <w:tr w:rsidR="00C87383" w:rsidRPr="00DF5864" w14:paraId="3CBBE06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66E469" w14:textId="77777777"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sidRPr="003D41DE">
              <w:rPr>
                <w:rFonts w:ascii="Times New Roman" w:eastAsia="Times New Roman" w:hAnsi="Times New Roman" w:cs="Times New Roman"/>
                <w:b/>
                <w:sz w:val="24"/>
                <w:szCs w:val="24"/>
                <w14:ligatures w14:val="none"/>
              </w:rPr>
              <w:t xml:space="preserve">14.1. </w:t>
            </w:r>
          </w:p>
        </w:tc>
        <w:tc>
          <w:tcPr>
            <w:tcW w:w="6846" w:type="dxa"/>
            <w:gridSpan w:val="2"/>
            <w:tcBorders>
              <w:top w:val="single" w:sz="4" w:space="0" w:color="auto"/>
              <w:left w:val="single" w:sz="4" w:space="0" w:color="auto"/>
              <w:bottom w:val="single" w:sz="4" w:space="0" w:color="auto"/>
              <w:right w:val="single" w:sz="4" w:space="0" w:color="auto"/>
            </w:tcBorders>
            <w:hideMark/>
          </w:tcPr>
          <w:p w14:paraId="406D50A7" w14:textId="1226FFAD" w:rsidR="00C87383" w:rsidRPr="003D41DE" w:rsidRDefault="00C87383" w:rsidP="00C87383">
            <w:pPr>
              <w:spacing w:after="0" w:line="240" w:lineRule="auto"/>
              <w:rPr>
                <w:rFonts w:ascii="Times New Roman" w:eastAsia="Times New Roman" w:hAnsi="Times New Roman" w:cs="Times New Roman"/>
                <w:sz w:val="24"/>
                <w:szCs w:val="24"/>
                <w14:ligatures w14:val="none"/>
              </w:rPr>
            </w:pPr>
            <w:r w:rsidRPr="003D41DE">
              <w:rPr>
                <w:rFonts w:ascii="Times New Roman" w:hAnsi="Times New Roman" w:cs="Times New Roman"/>
                <w:sz w:val="24"/>
                <w:szCs w:val="24"/>
              </w:rPr>
              <w:t xml:space="preserve">Šalys susitaria pakeisti nurodytą Sutarties Bendrųjų sąlygų 5.3. punktą ir išdėstyti jį nauja redakcija: </w:t>
            </w:r>
            <w:r w:rsidRPr="003D41DE">
              <w:rPr>
                <w:rFonts w:ascii="Times New Roman" w:hAnsi="Times New Roman" w:cs="Times New Roman"/>
                <w:sz w:val="24"/>
                <w:szCs w:val="24"/>
                <w:u w:val="single"/>
              </w:rPr>
              <w:t xml:space="preserve">Tiekėjas turi užtikrinti, kad visa projekte pateikiama dokumentaciją bus lietuvių kalba, </w:t>
            </w:r>
            <w:r w:rsidRPr="003D41DE">
              <w:rPr>
                <w:rFonts w:ascii="Times New Roman" w:eastAsia="Arial" w:hAnsi="Times New Roman" w:cs="Times New Roman"/>
                <w:sz w:val="24"/>
                <w:szCs w:val="24"/>
                <w:u w:val="single"/>
              </w:rPr>
              <w:t>visos dėl dokumentų vertimo patiriamos išlaidos priskiriamos projekto autoriui.</w:t>
            </w:r>
          </w:p>
        </w:tc>
      </w:tr>
      <w:tr w:rsidR="00C87383" w:rsidRPr="00DF5864" w14:paraId="192E30F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950852D" w14:textId="0616B888"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846" w:type="dxa"/>
            <w:gridSpan w:val="2"/>
            <w:tcBorders>
              <w:top w:val="single" w:sz="4" w:space="0" w:color="auto"/>
              <w:left w:val="single" w:sz="4" w:space="0" w:color="auto"/>
              <w:bottom w:val="single" w:sz="4" w:space="0" w:color="auto"/>
              <w:right w:val="single" w:sz="4" w:space="0" w:color="auto"/>
            </w:tcBorders>
          </w:tcPr>
          <w:p w14:paraId="3111F69A" w14:textId="71E77C09"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14.3.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C87383" w:rsidRPr="00DF5864" w14:paraId="0266035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2148A14" w14:textId="70D8B942"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14.5.</w:t>
            </w:r>
          </w:p>
        </w:tc>
        <w:tc>
          <w:tcPr>
            <w:tcW w:w="6846" w:type="dxa"/>
            <w:gridSpan w:val="2"/>
            <w:tcBorders>
              <w:top w:val="single" w:sz="4" w:space="0" w:color="auto"/>
              <w:left w:val="single" w:sz="4" w:space="0" w:color="auto"/>
              <w:bottom w:val="single" w:sz="4" w:space="0" w:color="auto"/>
              <w:right w:val="single" w:sz="4" w:space="0" w:color="auto"/>
            </w:tcBorders>
          </w:tcPr>
          <w:p w14:paraId="19022584" w14:textId="5EB45670"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14.5.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C87383" w:rsidRPr="00DF5864" w14:paraId="7AC2BEC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E9BA210" w14:textId="77238C40"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14.6.</w:t>
            </w:r>
          </w:p>
        </w:tc>
        <w:tc>
          <w:tcPr>
            <w:tcW w:w="6846" w:type="dxa"/>
            <w:gridSpan w:val="2"/>
            <w:tcBorders>
              <w:top w:val="single" w:sz="4" w:space="0" w:color="auto"/>
              <w:left w:val="single" w:sz="4" w:space="0" w:color="auto"/>
              <w:bottom w:val="single" w:sz="4" w:space="0" w:color="auto"/>
              <w:right w:val="single" w:sz="4" w:space="0" w:color="auto"/>
            </w:tcBorders>
          </w:tcPr>
          <w:p w14:paraId="53A4F7C9" w14:textId="6A7CE8E2"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14.6.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C87383" w:rsidRPr="00DF5864" w14:paraId="658C300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8585C80" w14:textId="074D3A22"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14.7.</w:t>
            </w:r>
          </w:p>
        </w:tc>
        <w:tc>
          <w:tcPr>
            <w:tcW w:w="6846" w:type="dxa"/>
            <w:gridSpan w:val="2"/>
            <w:tcBorders>
              <w:top w:val="single" w:sz="4" w:space="0" w:color="auto"/>
              <w:left w:val="single" w:sz="4" w:space="0" w:color="auto"/>
              <w:bottom w:val="single" w:sz="4" w:space="0" w:color="auto"/>
              <w:right w:val="single" w:sz="4" w:space="0" w:color="auto"/>
            </w:tcBorders>
          </w:tcPr>
          <w:p w14:paraId="00E17D2F" w14:textId="591284B3"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14.7.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C87383" w:rsidRPr="00DF5864" w14:paraId="7C6E5C7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E1AEF48" w14:textId="1B9B6FC8"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14.8.</w:t>
            </w:r>
          </w:p>
        </w:tc>
        <w:tc>
          <w:tcPr>
            <w:tcW w:w="6846" w:type="dxa"/>
            <w:gridSpan w:val="2"/>
            <w:tcBorders>
              <w:top w:val="single" w:sz="4" w:space="0" w:color="auto"/>
              <w:left w:val="single" w:sz="4" w:space="0" w:color="auto"/>
              <w:bottom w:val="single" w:sz="4" w:space="0" w:color="auto"/>
              <w:right w:val="single" w:sz="4" w:space="0" w:color="auto"/>
            </w:tcBorders>
          </w:tcPr>
          <w:p w14:paraId="7A5A7CB0" w14:textId="0C61C324"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14.8.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C87383" w:rsidRPr="00DF5864" w14:paraId="05BFB1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30DEADEE" w14:textId="128CB9AF"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14.9.</w:t>
            </w:r>
          </w:p>
        </w:tc>
        <w:tc>
          <w:tcPr>
            <w:tcW w:w="6846" w:type="dxa"/>
            <w:gridSpan w:val="2"/>
            <w:tcBorders>
              <w:top w:val="single" w:sz="4" w:space="0" w:color="auto"/>
              <w:left w:val="single" w:sz="4" w:space="0" w:color="auto"/>
              <w:bottom w:val="single" w:sz="4" w:space="0" w:color="auto"/>
              <w:right w:val="single" w:sz="4" w:space="0" w:color="auto"/>
            </w:tcBorders>
          </w:tcPr>
          <w:p w14:paraId="69C355CE" w14:textId="59D936C6"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14.9.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C87383" w:rsidRPr="00DF5864" w14:paraId="04A954A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60C4A44" w14:textId="2C8444F3"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14.10.</w:t>
            </w:r>
          </w:p>
        </w:tc>
        <w:tc>
          <w:tcPr>
            <w:tcW w:w="6846" w:type="dxa"/>
            <w:gridSpan w:val="2"/>
            <w:tcBorders>
              <w:top w:val="single" w:sz="4" w:space="0" w:color="auto"/>
              <w:left w:val="single" w:sz="4" w:space="0" w:color="auto"/>
              <w:bottom w:val="single" w:sz="4" w:space="0" w:color="auto"/>
              <w:right w:val="single" w:sz="4" w:space="0" w:color="auto"/>
            </w:tcBorders>
          </w:tcPr>
          <w:p w14:paraId="4089E1D4" w14:textId="27777E70"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14.10.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C87383" w:rsidRPr="00DF5864" w14:paraId="0A0646A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3D6057DE" w14:textId="4346C3AB" w:rsidR="00C87383" w:rsidRPr="00FF65AD" w:rsidRDefault="00C87383" w:rsidP="00C87383">
            <w:pPr>
              <w:spacing w:after="0" w:line="240" w:lineRule="auto"/>
              <w:rPr>
                <w:rFonts w:ascii="Times New Roman" w:eastAsia="Times New Roman" w:hAnsi="Times New Roman" w:cs="Times New Roman"/>
                <w:b/>
                <w:sz w:val="24"/>
                <w:szCs w:val="28"/>
                <w14:ligatures w14:val="none"/>
              </w:rPr>
            </w:pPr>
            <w:r>
              <w:rPr>
                <w:rFonts w:ascii="Times New Roman" w:eastAsia="Times New Roman" w:hAnsi="Times New Roman" w:cs="Times New Roman"/>
                <w:b/>
                <w:sz w:val="24"/>
                <w:szCs w:val="28"/>
                <w14:ligatures w14:val="none"/>
              </w:rPr>
              <w:t>14.11.</w:t>
            </w:r>
          </w:p>
        </w:tc>
        <w:tc>
          <w:tcPr>
            <w:tcW w:w="6846" w:type="dxa"/>
            <w:gridSpan w:val="2"/>
            <w:tcBorders>
              <w:top w:val="single" w:sz="4" w:space="0" w:color="auto"/>
              <w:left w:val="single" w:sz="4" w:space="0" w:color="auto"/>
              <w:bottom w:val="single" w:sz="4" w:space="0" w:color="auto"/>
              <w:right w:val="single" w:sz="4" w:space="0" w:color="auto"/>
            </w:tcBorders>
          </w:tcPr>
          <w:p w14:paraId="3417A449" w14:textId="79E5C64F"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22.2.2.15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Pirkėjas turi teisę vienašališkai nutraukti Sutartį, įspėjęs Tiekėja raštu prieš ne trumpesnį nei 30 (trisdešimties) dienų terminą, jeigu Tiekėjo skola Pirkėjui viršija 10 (dešimt) proc. Pradinės sutarties vertės ir Tiekėjas, gavęs Pirkėjo pretenziją, per 30 (trisdešimt) dienų nesumoka Pirkėjui mokėtinų sumų už delspinigius, netesybas ar kitas baudas.</w:t>
            </w:r>
          </w:p>
        </w:tc>
      </w:tr>
      <w:tr w:rsidR="00C87383" w:rsidRPr="00DF5864" w14:paraId="72DA49B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5A5F354" w14:textId="3A183104"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14.12.</w:t>
            </w:r>
          </w:p>
        </w:tc>
        <w:tc>
          <w:tcPr>
            <w:tcW w:w="6846" w:type="dxa"/>
            <w:gridSpan w:val="2"/>
            <w:tcBorders>
              <w:top w:val="single" w:sz="4" w:space="0" w:color="auto"/>
              <w:left w:val="single" w:sz="4" w:space="0" w:color="auto"/>
              <w:bottom w:val="single" w:sz="4" w:space="0" w:color="auto"/>
              <w:right w:val="single" w:sz="4" w:space="0" w:color="auto"/>
            </w:tcBorders>
          </w:tcPr>
          <w:p w14:paraId="4A748334" w14:textId="26A6FDBE"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Šalys susitaria išbraukti nurodytą Sutarties Bendrųjų sąlygų 12.1. punktą, tačiau kitų punktų numeracijos nekeisti.</w:t>
            </w:r>
          </w:p>
        </w:tc>
      </w:tr>
      <w:tr w:rsidR="00C87383" w:rsidRPr="00DF5864" w14:paraId="6F5BC4E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AFCF40A" w14:textId="75C27438" w:rsidR="00C87383" w:rsidRPr="003D41DE"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14.13.</w:t>
            </w:r>
          </w:p>
        </w:tc>
        <w:tc>
          <w:tcPr>
            <w:tcW w:w="6846" w:type="dxa"/>
            <w:gridSpan w:val="2"/>
            <w:tcBorders>
              <w:top w:val="single" w:sz="4" w:space="0" w:color="auto"/>
              <w:left w:val="single" w:sz="4" w:space="0" w:color="auto"/>
              <w:bottom w:val="single" w:sz="4" w:space="0" w:color="auto"/>
              <w:right w:val="single" w:sz="4" w:space="0" w:color="auto"/>
            </w:tcBorders>
          </w:tcPr>
          <w:p w14:paraId="552B0B42" w14:textId="5E3221F2" w:rsidR="00C87383" w:rsidRPr="00FF65AD" w:rsidRDefault="00C87383" w:rsidP="00C87383">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Šalys susitaria išbraukti nurodytą Sutarties Bendrųjų sąlygų 23. Skyrių, tačiau kitų punktų numeracijos nekeisti.</w:t>
            </w:r>
          </w:p>
        </w:tc>
      </w:tr>
      <w:tr w:rsidR="00C87383" w:rsidRPr="00DF5864" w14:paraId="6E551EA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CAF18A" w14:textId="2C923CC1"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14</w:t>
            </w:r>
            <w:r w:rsidRPr="00DF5864">
              <w:rPr>
                <w:rFonts w:ascii="Times New Roman" w:eastAsia="Times New Roman" w:hAnsi="Times New Roman" w:cs="Times New Roman"/>
                <w:b/>
                <w:sz w:val="24"/>
                <w:szCs w:val="24"/>
                <w14:ligatures w14:val="none"/>
              </w:rPr>
              <w:t>.</w:t>
            </w:r>
          </w:p>
        </w:tc>
        <w:tc>
          <w:tcPr>
            <w:tcW w:w="6846" w:type="dxa"/>
            <w:gridSpan w:val="2"/>
            <w:tcBorders>
              <w:top w:val="single" w:sz="4" w:space="0" w:color="auto"/>
              <w:left w:val="single" w:sz="4" w:space="0" w:color="auto"/>
              <w:bottom w:val="single" w:sz="4" w:space="0" w:color="auto"/>
              <w:right w:val="single" w:sz="4" w:space="0" w:color="auto"/>
            </w:tcBorders>
            <w:hideMark/>
          </w:tcPr>
          <w:p w14:paraId="7BA11950" w14:textId="77777777" w:rsidR="00C87383" w:rsidRPr="00DF5864" w:rsidRDefault="00C87383" w:rsidP="00C87383">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C87383" w:rsidRPr="00DF5864" w14:paraId="4D3A584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284D709"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15. SUTARTIES PRIEDAI</w:t>
            </w:r>
          </w:p>
        </w:tc>
      </w:tr>
      <w:tr w:rsidR="00C87383" w:rsidRPr="00DF5864" w14:paraId="56F53DB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25A4841"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15.1. Priedas Nr. 1</w:t>
            </w:r>
          </w:p>
        </w:tc>
        <w:tc>
          <w:tcPr>
            <w:tcW w:w="6846" w:type="dxa"/>
            <w:gridSpan w:val="2"/>
            <w:tcBorders>
              <w:top w:val="single" w:sz="4" w:space="0" w:color="auto"/>
              <w:left w:val="single" w:sz="4" w:space="0" w:color="auto"/>
              <w:bottom w:val="single" w:sz="4" w:space="0" w:color="auto"/>
              <w:right w:val="single" w:sz="4" w:space="0" w:color="auto"/>
            </w:tcBorders>
          </w:tcPr>
          <w:p w14:paraId="6C92CDFC" w14:textId="6541D687" w:rsidR="00C87383" w:rsidRPr="00DF5864" w:rsidRDefault="00C87383" w:rsidP="00C87383">
            <w:pPr>
              <w:spacing w:after="0" w:line="240" w:lineRule="auto"/>
              <w:rPr>
                <w:rFonts w:ascii="Times New Roman" w:eastAsia="Courier New" w:hAnsi="Times New Roman" w:cs="Times New Roman"/>
                <w:sz w:val="24"/>
                <w:szCs w:val="24"/>
              </w:rPr>
            </w:pPr>
            <w:r w:rsidRPr="00DF5864">
              <w:rPr>
                <w:rFonts w:ascii="Times New Roman" w:eastAsia="Courier New" w:hAnsi="Times New Roman" w:cs="Times New Roman"/>
                <w:sz w:val="24"/>
                <w:szCs w:val="24"/>
              </w:rPr>
              <w:t xml:space="preserve">Techninė užduotis </w:t>
            </w:r>
          </w:p>
        </w:tc>
      </w:tr>
      <w:tr w:rsidR="00C87383" w:rsidRPr="00DF5864" w14:paraId="5D8D7DF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4DC1BE"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15.2. Priedas Nr. 2</w:t>
            </w:r>
          </w:p>
        </w:tc>
        <w:tc>
          <w:tcPr>
            <w:tcW w:w="6846" w:type="dxa"/>
            <w:gridSpan w:val="2"/>
            <w:tcBorders>
              <w:top w:val="single" w:sz="4" w:space="0" w:color="auto"/>
              <w:left w:val="single" w:sz="4" w:space="0" w:color="auto"/>
              <w:bottom w:val="single" w:sz="4" w:space="0" w:color="auto"/>
              <w:right w:val="single" w:sz="4" w:space="0" w:color="auto"/>
            </w:tcBorders>
          </w:tcPr>
          <w:p w14:paraId="570E6034" w14:textId="7CBD31F2"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sz w:val="24"/>
                <w:szCs w:val="24"/>
              </w:rPr>
              <w:t>Pasiūlymas</w:t>
            </w:r>
          </w:p>
        </w:tc>
      </w:tr>
      <w:tr w:rsidR="00C87383" w:rsidRPr="00DF5864" w14:paraId="3AEFB90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827173F"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15.3. Priedas Nr. 3</w:t>
            </w:r>
          </w:p>
        </w:tc>
        <w:tc>
          <w:tcPr>
            <w:tcW w:w="6846" w:type="dxa"/>
            <w:gridSpan w:val="2"/>
            <w:tcBorders>
              <w:top w:val="single" w:sz="4" w:space="0" w:color="auto"/>
              <w:left w:val="single" w:sz="4" w:space="0" w:color="auto"/>
              <w:bottom w:val="single" w:sz="4" w:space="0" w:color="auto"/>
              <w:right w:val="single" w:sz="4" w:space="0" w:color="auto"/>
            </w:tcBorders>
          </w:tcPr>
          <w:p w14:paraId="2EB3988A" w14:textId="1B26B2BA"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Pr>
                <w:rFonts w:ascii="Times New Roman" w:eastAsia="Courier New" w:hAnsi="Times New Roman" w:cs="Times New Roman"/>
                <w:sz w:val="24"/>
                <w:szCs w:val="24"/>
              </w:rPr>
              <w:t>Detalus P</w:t>
            </w:r>
            <w:r w:rsidRPr="00DF5864">
              <w:rPr>
                <w:rFonts w:ascii="Times New Roman" w:eastAsia="Courier New" w:hAnsi="Times New Roman" w:cs="Times New Roman"/>
                <w:sz w:val="24"/>
                <w:szCs w:val="24"/>
              </w:rPr>
              <w:t>aslaugų teikimo grafikas</w:t>
            </w:r>
          </w:p>
        </w:tc>
      </w:tr>
      <w:tr w:rsidR="00C87383" w:rsidRPr="00DF5864" w14:paraId="7E58609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993129"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15.4. Priedas Nr. 4</w:t>
            </w:r>
          </w:p>
        </w:tc>
        <w:tc>
          <w:tcPr>
            <w:tcW w:w="6846" w:type="dxa"/>
            <w:gridSpan w:val="2"/>
            <w:tcBorders>
              <w:top w:val="single" w:sz="4" w:space="0" w:color="auto"/>
              <w:left w:val="single" w:sz="4" w:space="0" w:color="auto"/>
              <w:bottom w:val="single" w:sz="4" w:space="0" w:color="auto"/>
              <w:right w:val="single" w:sz="4" w:space="0" w:color="auto"/>
            </w:tcBorders>
          </w:tcPr>
          <w:p w14:paraId="24FFA48C" w14:textId="22B70E08" w:rsidR="00C87383" w:rsidRPr="000C4791" w:rsidRDefault="00C87383" w:rsidP="00C87383">
            <w:pPr>
              <w:spacing w:after="0" w:line="240" w:lineRule="auto"/>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Atsakingų asmenų sąrašas</w:t>
            </w:r>
          </w:p>
        </w:tc>
      </w:tr>
      <w:tr w:rsidR="00C87383" w:rsidRPr="00DF5864" w14:paraId="5A36BD3A" w14:textId="77777777" w:rsidTr="00FF16FA">
        <w:tc>
          <w:tcPr>
            <w:tcW w:w="9535" w:type="dxa"/>
            <w:gridSpan w:val="3"/>
            <w:tcBorders>
              <w:top w:val="single" w:sz="4" w:space="0" w:color="auto"/>
              <w:left w:val="single" w:sz="4" w:space="0" w:color="auto"/>
              <w:bottom w:val="single" w:sz="4" w:space="0" w:color="auto"/>
              <w:right w:val="single" w:sz="4" w:space="0" w:color="auto"/>
            </w:tcBorders>
            <w:hideMark/>
          </w:tcPr>
          <w:p w14:paraId="2133C5C4"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16. ŠALIŲ ATSTOVŲ PARAŠAI</w:t>
            </w:r>
          </w:p>
        </w:tc>
      </w:tr>
      <w:tr w:rsidR="00C87383" w:rsidRPr="00DF5864" w14:paraId="3E2F3325"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01064FC9"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6A2F9334" w14:textId="77777777" w:rsidR="00C87383" w:rsidRPr="00DF5864" w:rsidRDefault="00C87383" w:rsidP="00C87383">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TIEKĖJAS</w:t>
            </w:r>
          </w:p>
        </w:tc>
      </w:tr>
      <w:tr w:rsidR="00C87383" w:rsidRPr="00DF5864" w14:paraId="6C45A22D"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7180BF11" w14:textId="77777777" w:rsidR="00C87383" w:rsidRPr="00FF65AD" w:rsidRDefault="00C87383" w:rsidP="00C87383">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Šiaulių miesto savivaldybės administracija</w:t>
            </w:r>
          </w:p>
          <w:p w14:paraId="732EF48C" w14:textId="77777777" w:rsidR="00C87383" w:rsidRPr="00FF65AD" w:rsidRDefault="00C87383" w:rsidP="00C87383">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Vasario 16-osios g. 62, Šiauliai</w:t>
            </w:r>
          </w:p>
          <w:p w14:paraId="6B6884FC" w14:textId="77777777" w:rsidR="00C87383" w:rsidRPr="00FF65AD" w:rsidRDefault="00C87383" w:rsidP="00C87383">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Įstaigos kodas 188771865</w:t>
            </w:r>
          </w:p>
          <w:p w14:paraId="23C2A791" w14:textId="77777777" w:rsidR="00C87383" w:rsidRPr="00FF65AD" w:rsidRDefault="00C87383" w:rsidP="00C87383">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 s. Nr. . LT 30 7300 0100 9374 1771</w:t>
            </w:r>
          </w:p>
          <w:p w14:paraId="7DA32E6D" w14:textId="77777777" w:rsidR="00C87383" w:rsidRPr="00FF65AD" w:rsidRDefault="00C87383" w:rsidP="00C87383">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AB bankas „Swedbank“</w:t>
            </w:r>
          </w:p>
          <w:p w14:paraId="78391A1C" w14:textId="77777777" w:rsidR="00C87383" w:rsidRPr="00FF65AD" w:rsidRDefault="00C87383" w:rsidP="00C87383">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Banko kodas 73000</w:t>
            </w:r>
          </w:p>
          <w:p w14:paraId="41AB9098" w14:textId="77777777" w:rsidR="00C87383" w:rsidRPr="00FF65AD" w:rsidRDefault="00C87383" w:rsidP="00C87383">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Tel. +370 41 59 63 15</w:t>
            </w:r>
          </w:p>
          <w:p w14:paraId="33C9DE0C" w14:textId="6DD6EAC3" w:rsidR="00C87383" w:rsidRPr="00FF65AD" w:rsidRDefault="00C87383" w:rsidP="00C87383">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El. p.: info@siauliai.lt</w:t>
            </w:r>
          </w:p>
        </w:tc>
        <w:tc>
          <w:tcPr>
            <w:tcW w:w="4311" w:type="dxa"/>
            <w:tcBorders>
              <w:top w:val="single" w:sz="4" w:space="0" w:color="auto"/>
              <w:left w:val="single" w:sz="4" w:space="0" w:color="auto"/>
              <w:bottom w:val="single" w:sz="4" w:space="0" w:color="auto"/>
              <w:right w:val="single" w:sz="4" w:space="0" w:color="auto"/>
            </w:tcBorders>
            <w:hideMark/>
          </w:tcPr>
          <w:p w14:paraId="72AAB1BC" w14:textId="77777777" w:rsidR="00C87383" w:rsidRPr="00FF65AD" w:rsidRDefault="00C87383" w:rsidP="00C87383">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Pavadinimas</w:t>
            </w:r>
          </w:p>
          <w:p w14:paraId="1971735C" w14:textId="77777777" w:rsidR="00C87383" w:rsidRPr="00FF65AD" w:rsidRDefault="00C87383" w:rsidP="00C87383">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Adresas</w:t>
            </w:r>
          </w:p>
          <w:p w14:paraId="30633FDA" w14:textId="77777777" w:rsidR="00C87383" w:rsidRPr="00FF65AD" w:rsidRDefault="00C87383" w:rsidP="00C87383">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Įstaigos kodas </w:t>
            </w:r>
          </w:p>
          <w:p w14:paraId="6A956735" w14:textId="77777777" w:rsidR="00C87383" w:rsidRPr="00FF65AD" w:rsidRDefault="00C87383" w:rsidP="00C87383">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PVM mokėtojo kodas</w:t>
            </w:r>
          </w:p>
          <w:p w14:paraId="00A5545E" w14:textId="77777777" w:rsidR="00C87383" w:rsidRPr="00FF65AD" w:rsidRDefault="00C87383" w:rsidP="00C87383">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Atsiskaitomosios sąskaitos Nr.</w:t>
            </w:r>
          </w:p>
          <w:p w14:paraId="61A25424" w14:textId="77777777" w:rsidR="00C87383" w:rsidRPr="00FF65AD" w:rsidRDefault="00C87383" w:rsidP="00C87383">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Bankas</w:t>
            </w:r>
          </w:p>
          <w:p w14:paraId="2B82D98C" w14:textId="77777777" w:rsidR="00C87383" w:rsidRPr="00FF65AD" w:rsidRDefault="00C87383" w:rsidP="00C87383">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Banko kodas </w:t>
            </w:r>
          </w:p>
          <w:p w14:paraId="55E0A773" w14:textId="77777777" w:rsidR="00C87383" w:rsidRPr="00FF65AD" w:rsidRDefault="00C87383" w:rsidP="00C87383">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Tel. </w:t>
            </w:r>
          </w:p>
          <w:p w14:paraId="62583066" w14:textId="2684CD95" w:rsidR="00C87383" w:rsidRPr="00DF5864" w:rsidRDefault="00C87383" w:rsidP="00C87383">
            <w:pPr>
              <w:spacing w:after="0" w:line="240" w:lineRule="auto"/>
              <w:rPr>
                <w:rFonts w:ascii="Times New Roman" w:eastAsia="Times New Roman" w:hAnsi="Times New Roman" w:cs="Times New Roman"/>
                <w:b/>
                <w:sz w:val="24"/>
                <w:szCs w:val="24"/>
                <w14:ligatures w14:val="none"/>
              </w:rPr>
            </w:pPr>
            <w:r w:rsidRPr="00FF65AD">
              <w:rPr>
                <w:rFonts w:ascii="Times New Roman" w:eastAsia="Times New Roman" w:hAnsi="Times New Roman" w:cs="Times New Roman"/>
                <w:color w:val="FF0000"/>
                <w:sz w:val="24"/>
                <w:szCs w:val="24"/>
                <w14:ligatures w14:val="none"/>
              </w:rPr>
              <w:t>El. p.:</w:t>
            </w:r>
          </w:p>
        </w:tc>
      </w:tr>
      <w:tr w:rsidR="00C87383" w:rsidRPr="00DF5864" w14:paraId="529CD028"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178A6D17" w14:textId="5585D080" w:rsidR="00C87383" w:rsidRPr="00FF65AD" w:rsidRDefault="00C87383" w:rsidP="00C87383">
            <w:pPr>
              <w:spacing w:after="0" w:line="240" w:lineRule="auto"/>
              <w:jc w:val="center"/>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Administracijos direktorius</w:t>
            </w:r>
          </w:p>
          <w:p w14:paraId="360C179A" w14:textId="3487B70A" w:rsidR="00C87383" w:rsidRPr="00FF65AD" w:rsidRDefault="00C87383" w:rsidP="00C87383">
            <w:pPr>
              <w:spacing w:after="0" w:line="240" w:lineRule="auto"/>
              <w:jc w:val="center"/>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Antanas Bartulis</w:t>
            </w:r>
          </w:p>
        </w:tc>
        <w:tc>
          <w:tcPr>
            <w:tcW w:w="4311" w:type="dxa"/>
            <w:tcBorders>
              <w:top w:val="single" w:sz="4" w:space="0" w:color="auto"/>
              <w:left w:val="single" w:sz="4" w:space="0" w:color="auto"/>
              <w:bottom w:val="single" w:sz="4" w:space="0" w:color="auto"/>
              <w:right w:val="single" w:sz="4" w:space="0" w:color="auto"/>
            </w:tcBorders>
          </w:tcPr>
          <w:p w14:paraId="08F24DBC" w14:textId="5EF1155E" w:rsidR="00C87383" w:rsidRPr="00DF5864" w:rsidRDefault="00C87383" w:rsidP="00C87383">
            <w:pPr>
              <w:spacing w:after="0" w:line="240" w:lineRule="auto"/>
              <w:jc w:val="center"/>
              <w:rPr>
                <w:rFonts w:ascii="Times New Roman" w:eastAsia="Times New Roman" w:hAnsi="Times New Roman" w:cs="Times New Roman"/>
                <w:color w:val="4472C4"/>
                <w:sz w:val="24"/>
                <w:szCs w:val="24"/>
                <w14:ligatures w14:val="none"/>
              </w:rPr>
            </w:pPr>
            <w:r w:rsidRPr="00FF65AD">
              <w:rPr>
                <w:rFonts w:ascii="Times New Roman" w:eastAsia="Times New Roman" w:hAnsi="Times New Roman" w:cs="Times New Roman"/>
                <w:color w:val="FF0000"/>
                <w:sz w:val="24"/>
                <w:szCs w:val="24"/>
                <w14:ligatures w14:val="none"/>
              </w:rPr>
              <w:t>(nurodomos atstovo pareigos, vardas, pavardė)</w:t>
            </w:r>
          </w:p>
        </w:tc>
      </w:tr>
      <w:tr w:rsidR="00C87383" w:rsidRPr="00DF5864" w14:paraId="34C43751"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466B927B" w14:textId="77777777" w:rsidR="00C87383" w:rsidRPr="00DF5864" w:rsidRDefault="00C87383" w:rsidP="00C87383">
            <w:pPr>
              <w:spacing w:after="0" w:line="240" w:lineRule="auto"/>
              <w:jc w:val="center"/>
              <w:rPr>
                <w:rFonts w:ascii="Times New Roman" w:eastAsia="Times New Roman" w:hAnsi="Times New Roman" w:cs="Times New Roman"/>
                <w:b/>
                <w:color w:val="4472C4"/>
                <w:sz w:val="24"/>
                <w:szCs w:val="24"/>
                <w14:ligatures w14:val="none"/>
              </w:rPr>
            </w:pPr>
          </w:p>
          <w:p w14:paraId="27DF5586" w14:textId="77777777" w:rsidR="00C87383" w:rsidRPr="00DF5864" w:rsidRDefault="00C87383" w:rsidP="00C87383">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p w14:paraId="3DE0AB2E" w14:textId="77777777" w:rsidR="00C87383" w:rsidRPr="00DF5864" w:rsidRDefault="00C87383" w:rsidP="00C87383">
            <w:pPr>
              <w:spacing w:after="0" w:line="240" w:lineRule="auto"/>
              <w:jc w:val="center"/>
              <w:rPr>
                <w:rFonts w:ascii="Times New Roman" w:eastAsia="Times New Roman" w:hAnsi="Times New Roman" w:cs="Times New Roman"/>
                <w:b/>
                <w:color w:val="4472C4"/>
                <w:sz w:val="24"/>
                <w:szCs w:val="24"/>
                <w14:ligatures w14:val="none"/>
              </w:rPr>
            </w:pPr>
          </w:p>
          <w:p w14:paraId="6F13D1B5" w14:textId="77777777" w:rsidR="00C87383" w:rsidRPr="00DF5864" w:rsidRDefault="00C87383" w:rsidP="00C87383">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Borders>
              <w:top w:val="single" w:sz="4" w:space="0" w:color="auto"/>
              <w:left w:val="single" w:sz="4" w:space="0" w:color="auto"/>
              <w:bottom w:val="single" w:sz="4" w:space="0" w:color="auto"/>
              <w:right w:val="single" w:sz="4" w:space="0" w:color="auto"/>
            </w:tcBorders>
          </w:tcPr>
          <w:p w14:paraId="66611053" w14:textId="77777777" w:rsidR="00C87383" w:rsidRPr="00DF5864" w:rsidRDefault="00C87383" w:rsidP="00C87383">
            <w:pPr>
              <w:spacing w:after="0" w:line="240" w:lineRule="auto"/>
              <w:jc w:val="center"/>
              <w:rPr>
                <w:rFonts w:ascii="Times New Roman" w:eastAsia="Times New Roman" w:hAnsi="Times New Roman" w:cs="Times New Roman"/>
                <w:b/>
                <w:color w:val="4472C4"/>
                <w:sz w:val="24"/>
                <w:szCs w:val="24"/>
                <w14:ligatures w14:val="none"/>
              </w:rPr>
            </w:pPr>
          </w:p>
          <w:p w14:paraId="34BC3EDB" w14:textId="77777777" w:rsidR="00C87383" w:rsidRPr="00DF5864" w:rsidRDefault="00C87383" w:rsidP="00C87383">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tc>
      </w:tr>
    </w:tbl>
    <w:p w14:paraId="668AFD8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7D2C515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2838A29D" w14:textId="77777777" w:rsidR="00FF16FA" w:rsidRPr="00DF5864" w:rsidRDefault="00FF16FA" w:rsidP="00FF16FA">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______________</w:t>
      </w:r>
    </w:p>
    <w:p w14:paraId="1B3EB678" w14:textId="77777777" w:rsidR="00491389" w:rsidRPr="00DF5864" w:rsidRDefault="00491389">
      <w:pPr>
        <w:rPr>
          <w:rFonts w:ascii="Times New Roman" w:hAnsi="Times New Roman" w:cs="Times New Roman"/>
        </w:rPr>
      </w:pPr>
    </w:p>
    <w:sectPr w:rsidR="00491389" w:rsidRPr="00DF5864">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A0DC" w14:textId="77777777" w:rsidR="001552A2" w:rsidRDefault="001552A2" w:rsidP="00857F76">
      <w:pPr>
        <w:spacing w:after="0" w:line="240" w:lineRule="auto"/>
      </w:pPr>
      <w:r>
        <w:separator/>
      </w:r>
    </w:p>
  </w:endnote>
  <w:endnote w:type="continuationSeparator" w:id="0">
    <w:p w14:paraId="336B2AB6" w14:textId="77777777" w:rsidR="001552A2" w:rsidRDefault="001552A2" w:rsidP="0085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68FF" w14:textId="77777777" w:rsidR="001552A2" w:rsidRDefault="001552A2" w:rsidP="00857F76">
      <w:pPr>
        <w:spacing w:after="0" w:line="240" w:lineRule="auto"/>
      </w:pPr>
      <w:r>
        <w:separator/>
      </w:r>
    </w:p>
  </w:footnote>
  <w:footnote w:type="continuationSeparator" w:id="0">
    <w:p w14:paraId="75922C7C" w14:textId="77777777" w:rsidR="001552A2" w:rsidRDefault="001552A2" w:rsidP="00857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9DC"/>
    <w:multiLevelType w:val="multilevel"/>
    <w:tmpl w:val="53D8D5A2"/>
    <w:lvl w:ilvl="0">
      <w:start w:val="10"/>
      <w:numFmt w:val="decimal"/>
      <w:lvlText w:val="%1."/>
      <w:lvlJc w:val="left"/>
      <w:pPr>
        <w:ind w:left="660" w:hanging="660"/>
      </w:pPr>
      <w:rPr>
        <w:rFonts w:eastAsia="Lucida Sans Unicode" w:cs="Tahoma" w:hint="default"/>
        <w:b w:val="0"/>
      </w:rPr>
    </w:lvl>
    <w:lvl w:ilvl="1">
      <w:start w:val="1"/>
      <w:numFmt w:val="decimal"/>
      <w:lvlText w:val="%1.%2."/>
      <w:lvlJc w:val="left"/>
      <w:pPr>
        <w:ind w:left="660" w:hanging="660"/>
      </w:pPr>
      <w:rPr>
        <w:rFonts w:eastAsia="Lucida Sans Unicode" w:cs="Tahoma" w:hint="default"/>
        <w:b w:val="0"/>
      </w:rPr>
    </w:lvl>
    <w:lvl w:ilvl="2">
      <w:start w:val="2"/>
      <w:numFmt w:val="decimal"/>
      <w:lvlText w:val="%1.%2.%3."/>
      <w:lvlJc w:val="left"/>
      <w:pPr>
        <w:ind w:left="720" w:hanging="720"/>
      </w:pPr>
      <w:rPr>
        <w:rFonts w:eastAsia="Lucida Sans Unicode" w:cs="Tahoma" w:hint="default"/>
        <w:b w:val="0"/>
        <w:bCs/>
      </w:rPr>
    </w:lvl>
    <w:lvl w:ilvl="3">
      <w:start w:val="1"/>
      <w:numFmt w:val="decimal"/>
      <w:lvlText w:val="%1.%2.%3.%4."/>
      <w:lvlJc w:val="left"/>
      <w:pPr>
        <w:ind w:left="720" w:hanging="720"/>
      </w:pPr>
      <w:rPr>
        <w:rFonts w:eastAsia="Lucida Sans Unicode" w:cs="Tahoma" w:hint="default"/>
        <w:b w:val="0"/>
      </w:rPr>
    </w:lvl>
    <w:lvl w:ilvl="4">
      <w:start w:val="1"/>
      <w:numFmt w:val="decimal"/>
      <w:lvlText w:val="%1.%2.%3.%4.%5."/>
      <w:lvlJc w:val="left"/>
      <w:pPr>
        <w:ind w:left="1080" w:hanging="1080"/>
      </w:pPr>
      <w:rPr>
        <w:rFonts w:eastAsia="Lucida Sans Unicode" w:cs="Tahoma" w:hint="default"/>
        <w:b w:val="0"/>
      </w:rPr>
    </w:lvl>
    <w:lvl w:ilvl="5">
      <w:start w:val="1"/>
      <w:numFmt w:val="decimal"/>
      <w:lvlText w:val="%1.%2.%3.%4.%5.%6."/>
      <w:lvlJc w:val="left"/>
      <w:pPr>
        <w:ind w:left="1080" w:hanging="1080"/>
      </w:pPr>
      <w:rPr>
        <w:rFonts w:eastAsia="Lucida Sans Unicode" w:cs="Tahoma" w:hint="default"/>
        <w:b w:val="0"/>
      </w:rPr>
    </w:lvl>
    <w:lvl w:ilvl="6">
      <w:start w:val="1"/>
      <w:numFmt w:val="decimal"/>
      <w:lvlText w:val="%1.%2.%3.%4.%5.%6.%7."/>
      <w:lvlJc w:val="left"/>
      <w:pPr>
        <w:ind w:left="1440" w:hanging="1440"/>
      </w:pPr>
      <w:rPr>
        <w:rFonts w:eastAsia="Lucida Sans Unicode" w:cs="Tahoma" w:hint="default"/>
        <w:b w:val="0"/>
      </w:rPr>
    </w:lvl>
    <w:lvl w:ilvl="7">
      <w:start w:val="1"/>
      <w:numFmt w:val="decimal"/>
      <w:lvlText w:val="%1.%2.%3.%4.%5.%6.%7.%8."/>
      <w:lvlJc w:val="left"/>
      <w:pPr>
        <w:ind w:left="1440" w:hanging="1440"/>
      </w:pPr>
      <w:rPr>
        <w:rFonts w:eastAsia="Lucida Sans Unicode" w:cs="Tahoma" w:hint="default"/>
        <w:b w:val="0"/>
      </w:rPr>
    </w:lvl>
    <w:lvl w:ilvl="8">
      <w:start w:val="1"/>
      <w:numFmt w:val="decimal"/>
      <w:lvlText w:val="%1.%2.%3.%4.%5.%6.%7.%8.%9."/>
      <w:lvlJc w:val="left"/>
      <w:pPr>
        <w:ind w:left="1800" w:hanging="1800"/>
      </w:pPr>
      <w:rPr>
        <w:rFonts w:eastAsia="Lucida Sans Unicode" w:cs="Tahoma" w:hint="default"/>
        <w:b w:val="0"/>
      </w:rPr>
    </w:lvl>
  </w:abstractNum>
  <w:abstractNum w:abstractNumId="1"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2761D1"/>
    <w:multiLevelType w:val="multilevel"/>
    <w:tmpl w:val="94249BDA"/>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000"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3D7346"/>
    <w:multiLevelType w:val="multilevel"/>
    <w:tmpl w:val="309C2F9C"/>
    <w:lvl w:ilvl="0">
      <w:start w:val="3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3813478">
    <w:abstractNumId w:val="1"/>
  </w:num>
  <w:num w:numId="2" w16cid:durableId="1644460402">
    <w:abstractNumId w:val="4"/>
  </w:num>
  <w:num w:numId="3" w16cid:durableId="945771503">
    <w:abstractNumId w:val="0"/>
  </w:num>
  <w:num w:numId="4" w16cid:durableId="1234970980">
    <w:abstractNumId w:val="3"/>
  </w:num>
  <w:num w:numId="5" w16cid:durableId="151289551">
    <w:abstractNumId w:val="2"/>
  </w:num>
  <w:num w:numId="6" w16cid:durableId="1125931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07"/>
    <w:rsid w:val="000414AC"/>
    <w:rsid w:val="00070DC9"/>
    <w:rsid w:val="00076EB4"/>
    <w:rsid w:val="000A7595"/>
    <w:rsid w:val="000C1483"/>
    <w:rsid w:val="000C4791"/>
    <w:rsid w:val="000D348F"/>
    <w:rsid w:val="000F1362"/>
    <w:rsid w:val="000F75E2"/>
    <w:rsid w:val="001146F6"/>
    <w:rsid w:val="001552A2"/>
    <w:rsid w:val="0016142C"/>
    <w:rsid w:val="00163CB7"/>
    <w:rsid w:val="001738AB"/>
    <w:rsid w:val="00182F07"/>
    <w:rsid w:val="001852DF"/>
    <w:rsid w:val="001D5D22"/>
    <w:rsid w:val="001D6B67"/>
    <w:rsid w:val="001D7665"/>
    <w:rsid w:val="001F5178"/>
    <w:rsid w:val="00206ADE"/>
    <w:rsid w:val="00224936"/>
    <w:rsid w:val="00253A85"/>
    <w:rsid w:val="00257D45"/>
    <w:rsid w:val="00275912"/>
    <w:rsid w:val="00281772"/>
    <w:rsid w:val="00282CA8"/>
    <w:rsid w:val="002F3AC6"/>
    <w:rsid w:val="00344D29"/>
    <w:rsid w:val="00362C02"/>
    <w:rsid w:val="00387B32"/>
    <w:rsid w:val="003B310A"/>
    <w:rsid w:val="003D2941"/>
    <w:rsid w:val="003D41DE"/>
    <w:rsid w:val="003E24C0"/>
    <w:rsid w:val="004015C9"/>
    <w:rsid w:val="004216CB"/>
    <w:rsid w:val="00426488"/>
    <w:rsid w:val="004535CB"/>
    <w:rsid w:val="00485728"/>
    <w:rsid w:val="00491389"/>
    <w:rsid w:val="004D4D2E"/>
    <w:rsid w:val="004D5A2D"/>
    <w:rsid w:val="004F235F"/>
    <w:rsid w:val="00504B1F"/>
    <w:rsid w:val="00512F67"/>
    <w:rsid w:val="005148EF"/>
    <w:rsid w:val="00535C89"/>
    <w:rsid w:val="00536C4A"/>
    <w:rsid w:val="00545B33"/>
    <w:rsid w:val="00547ED8"/>
    <w:rsid w:val="0055033A"/>
    <w:rsid w:val="00556299"/>
    <w:rsid w:val="005C64CE"/>
    <w:rsid w:val="005D22C6"/>
    <w:rsid w:val="00604A34"/>
    <w:rsid w:val="006146CD"/>
    <w:rsid w:val="00616DB7"/>
    <w:rsid w:val="0068396A"/>
    <w:rsid w:val="00683EBD"/>
    <w:rsid w:val="006877DD"/>
    <w:rsid w:val="00697AA4"/>
    <w:rsid w:val="006B6669"/>
    <w:rsid w:val="006D1519"/>
    <w:rsid w:val="006E6371"/>
    <w:rsid w:val="00714D55"/>
    <w:rsid w:val="00755D87"/>
    <w:rsid w:val="00765AEE"/>
    <w:rsid w:val="00771122"/>
    <w:rsid w:val="007762B2"/>
    <w:rsid w:val="007A46D3"/>
    <w:rsid w:val="007D23B1"/>
    <w:rsid w:val="007D3AC8"/>
    <w:rsid w:val="007E316F"/>
    <w:rsid w:val="007F5A35"/>
    <w:rsid w:val="00857F76"/>
    <w:rsid w:val="0087232A"/>
    <w:rsid w:val="00875185"/>
    <w:rsid w:val="008A6829"/>
    <w:rsid w:val="008D7CE7"/>
    <w:rsid w:val="008F7D3F"/>
    <w:rsid w:val="009066AF"/>
    <w:rsid w:val="0091107B"/>
    <w:rsid w:val="00943073"/>
    <w:rsid w:val="0094577F"/>
    <w:rsid w:val="009646A5"/>
    <w:rsid w:val="00993D2D"/>
    <w:rsid w:val="00996D47"/>
    <w:rsid w:val="009A66E3"/>
    <w:rsid w:val="009C05C9"/>
    <w:rsid w:val="009C5745"/>
    <w:rsid w:val="009E6F16"/>
    <w:rsid w:val="00A41357"/>
    <w:rsid w:val="00A65B79"/>
    <w:rsid w:val="00A94265"/>
    <w:rsid w:val="00AA162B"/>
    <w:rsid w:val="00AA419F"/>
    <w:rsid w:val="00AB5B27"/>
    <w:rsid w:val="00AD3664"/>
    <w:rsid w:val="00AD7A9B"/>
    <w:rsid w:val="00AF3FB4"/>
    <w:rsid w:val="00B43618"/>
    <w:rsid w:val="00B74DFA"/>
    <w:rsid w:val="00B775FE"/>
    <w:rsid w:val="00B819DD"/>
    <w:rsid w:val="00BB196C"/>
    <w:rsid w:val="00C22350"/>
    <w:rsid w:val="00C266E4"/>
    <w:rsid w:val="00C32F35"/>
    <w:rsid w:val="00C511F1"/>
    <w:rsid w:val="00C87383"/>
    <w:rsid w:val="00C87FE4"/>
    <w:rsid w:val="00CA3600"/>
    <w:rsid w:val="00CD3707"/>
    <w:rsid w:val="00CF1D10"/>
    <w:rsid w:val="00CF2C0A"/>
    <w:rsid w:val="00D30CB1"/>
    <w:rsid w:val="00D53516"/>
    <w:rsid w:val="00D81DA0"/>
    <w:rsid w:val="00D93174"/>
    <w:rsid w:val="00DB01A5"/>
    <w:rsid w:val="00DB7BE5"/>
    <w:rsid w:val="00DF5864"/>
    <w:rsid w:val="00E042F7"/>
    <w:rsid w:val="00E63A77"/>
    <w:rsid w:val="00EB43D6"/>
    <w:rsid w:val="00EC0A7E"/>
    <w:rsid w:val="00EC4D06"/>
    <w:rsid w:val="00F176A8"/>
    <w:rsid w:val="00F42B32"/>
    <w:rsid w:val="00F856DE"/>
    <w:rsid w:val="00FC63BF"/>
    <w:rsid w:val="00FE57FD"/>
    <w:rsid w:val="00FF16FA"/>
    <w:rsid w:val="00FF6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9B85"/>
  <w15:chartTrackingRefBased/>
  <w15:docId w15:val="{EC5721AD-BE47-4634-AB3B-8A8E3455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371"/>
  </w:style>
  <w:style w:type="paragraph" w:styleId="Antrat1">
    <w:name w:val="heading 1"/>
    <w:basedOn w:val="prastasis"/>
    <w:next w:val="prastasis"/>
    <w:link w:val="Antrat1Diagrama"/>
    <w:uiPriority w:val="9"/>
    <w:qFormat/>
    <w:rsid w:val="00CD3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3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37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37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37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37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7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7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7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7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37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37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37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37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37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7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7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7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7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7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7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7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707"/>
    <w:rPr>
      <w:i/>
      <w:iCs/>
      <w:color w:val="404040" w:themeColor="text1" w:themeTint="BF"/>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CD3707"/>
    <w:pPr>
      <w:ind w:left="720"/>
      <w:contextualSpacing/>
    </w:pPr>
  </w:style>
  <w:style w:type="character" w:styleId="Rykuspabraukimas">
    <w:name w:val="Intense Emphasis"/>
    <w:basedOn w:val="Numatytasispastraiposriftas"/>
    <w:uiPriority w:val="21"/>
    <w:qFormat/>
    <w:rsid w:val="00CD3707"/>
    <w:rPr>
      <w:i/>
      <w:iCs/>
      <w:color w:val="2F5496" w:themeColor="accent1" w:themeShade="BF"/>
    </w:rPr>
  </w:style>
  <w:style w:type="paragraph" w:styleId="Iskirtacitata">
    <w:name w:val="Intense Quote"/>
    <w:basedOn w:val="prastasis"/>
    <w:next w:val="prastasis"/>
    <w:link w:val="IskirtacitataDiagrama"/>
    <w:uiPriority w:val="30"/>
    <w:qFormat/>
    <w:rsid w:val="00CD3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3707"/>
    <w:rPr>
      <w:i/>
      <w:iCs/>
      <w:color w:val="2F5496" w:themeColor="accent1" w:themeShade="BF"/>
    </w:rPr>
  </w:style>
  <w:style w:type="character" w:styleId="Rykinuoroda">
    <w:name w:val="Intense Reference"/>
    <w:basedOn w:val="Numatytasispastraiposriftas"/>
    <w:uiPriority w:val="32"/>
    <w:qFormat/>
    <w:rsid w:val="00CD3707"/>
    <w:rPr>
      <w:b/>
      <w:bCs/>
      <w:smallCaps/>
      <w:color w:val="2F5496" w:themeColor="accent1" w:themeShade="BF"/>
      <w:spacing w:val="5"/>
    </w:rPr>
  </w:style>
  <w:style w:type="numbering" w:customStyle="1" w:styleId="Sraonra1">
    <w:name w:val="Sąrašo nėra1"/>
    <w:next w:val="Sraonra"/>
    <w:uiPriority w:val="99"/>
    <w:semiHidden/>
    <w:unhideWhenUsed/>
    <w:rsid w:val="00FF16FA"/>
  </w:style>
  <w:style w:type="paragraph" w:customStyle="1" w:styleId="msonormal0">
    <w:name w:val="msonormal"/>
    <w:basedOn w:val="prastasis"/>
    <w:rsid w:val="00FF16F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semiHidden/>
    <w:rsid w:val="00FF16FA"/>
    <w:rPr>
      <w:color w:val="808080"/>
    </w:rPr>
  </w:style>
  <w:style w:type="character" w:styleId="Hipersaitas">
    <w:name w:val="Hyperlink"/>
    <w:basedOn w:val="Numatytasispastraiposriftas"/>
    <w:uiPriority w:val="99"/>
    <w:unhideWhenUsed/>
    <w:rsid w:val="00616DB7"/>
    <w:rPr>
      <w:color w:val="0563C1" w:themeColor="hyperlink"/>
      <w:u w:val="single"/>
    </w:rPr>
  </w:style>
  <w:style w:type="character" w:styleId="Neapdorotaspaminjimas">
    <w:name w:val="Unresolved Mention"/>
    <w:basedOn w:val="Numatytasispastraiposriftas"/>
    <w:uiPriority w:val="99"/>
    <w:semiHidden/>
    <w:unhideWhenUsed/>
    <w:rsid w:val="00616DB7"/>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locked/>
    <w:rsid w:val="00697AA4"/>
  </w:style>
  <w:style w:type="paragraph" w:styleId="Antrats">
    <w:name w:val="header"/>
    <w:basedOn w:val="prastasis"/>
    <w:link w:val="AntratsDiagrama"/>
    <w:uiPriority w:val="99"/>
    <w:unhideWhenUsed/>
    <w:rsid w:val="00857F76"/>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857F76"/>
  </w:style>
  <w:style w:type="paragraph" w:styleId="Porat">
    <w:name w:val="footer"/>
    <w:basedOn w:val="prastasis"/>
    <w:link w:val="PoratDiagrama"/>
    <w:uiPriority w:val="99"/>
    <w:unhideWhenUsed/>
    <w:rsid w:val="00857F76"/>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857F76"/>
  </w:style>
  <w:style w:type="paragraph" w:customStyle="1" w:styleId="Standard">
    <w:name w:val="Standard"/>
    <w:qFormat/>
    <w:rsid w:val="001738AB"/>
    <w:pPr>
      <w:suppressAutoHyphens/>
      <w:autoSpaceDN w:val="0"/>
      <w:spacing w:after="0" w:line="240" w:lineRule="auto"/>
      <w:textAlignment w:val="baseline"/>
    </w:pPr>
    <w:rPr>
      <w:rFonts w:ascii="Times New Roman" w:eastAsia="Times New Roman" w:hAnsi="Times New Roman" w:cs="Times New Roman"/>
      <w:kern w:val="3"/>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685">
      <w:bodyDiv w:val="1"/>
      <w:marLeft w:val="0"/>
      <w:marRight w:val="0"/>
      <w:marTop w:val="0"/>
      <w:marBottom w:val="0"/>
      <w:divBdr>
        <w:top w:val="none" w:sz="0" w:space="0" w:color="auto"/>
        <w:left w:val="none" w:sz="0" w:space="0" w:color="auto"/>
        <w:bottom w:val="none" w:sz="0" w:space="0" w:color="auto"/>
        <w:right w:val="none" w:sz="0" w:space="0" w:color="auto"/>
      </w:divBdr>
    </w:div>
    <w:div w:id="316232148">
      <w:bodyDiv w:val="1"/>
      <w:marLeft w:val="0"/>
      <w:marRight w:val="0"/>
      <w:marTop w:val="0"/>
      <w:marBottom w:val="0"/>
      <w:divBdr>
        <w:top w:val="none" w:sz="0" w:space="0" w:color="auto"/>
        <w:left w:val="none" w:sz="0" w:space="0" w:color="auto"/>
        <w:bottom w:val="none" w:sz="0" w:space="0" w:color="auto"/>
        <w:right w:val="none" w:sz="0" w:space="0" w:color="auto"/>
      </w:divBdr>
    </w:div>
    <w:div w:id="483200817">
      <w:bodyDiv w:val="1"/>
      <w:marLeft w:val="0"/>
      <w:marRight w:val="0"/>
      <w:marTop w:val="0"/>
      <w:marBottom w:val="0"/>
      <w:divBdr>
        <w:top w:val="none" w:sz="0" w:space="0" w:color="auto"/>
        <w:left w:val="none" w:sz="0" w:space="0" w:color="auto"/>
        <w:bottom w:val="none" w:sz="0" w:space="0" w:color="auto"/>
        <w:right w:val="none" w:sz="0" w:space="0" w:color="auto"/>
      </w:divBdr>
    </w:div>
    <w:div w:id="677463330">
      <w:bodyDiv w:val="1"/>
      <w:marLeft w:val="0"/>
      <w:marRight w:val="0"/>
      <w:marTop w:val="0"/>
      <w:marBottom w:val="0"/>
      <w:divBdr>
        <w:top w:val="none" w:sz="0" w:space="0" w:color="auto"/>
        <w:left w:val="none" w:sz="0" w:space="0" w:color="auto"/>
        <w:bottom w:val="none" w:sz="0" w:space="0" w:color="auto"/>
        <w:right w:val="none" w:sz="0" w:space="0" w:color="auto"/>
      </w:divBdr>
    </w:div>
    <w:div w:id="970745523">
      <w:bodyDiv w:val="1"/>
      <w:marLeft w:val="0"/>
      <w:marRight w:val="0"/>
      <w:marTop w:val="0"/>
      <w:marBottom w:val="0"/>
      <w:divBdr>
        <w:top w:val="none" w:sz="0" w:space="0" w:color="auto"/>
        <w:left w:val="none" w:sz="0" w:space="0" w:color="auto"/>
        <w:bottom w:val="none" w:sz="0" w:space="0" w:color="auto"/>
        <w:right w:val="none" w:sz="0" w:space="0" w:color="auto"/>
      </w:divBdr>
    </w:div>
    <w:div w:id="1014192210">
      <w:bodyDiv w:val="1"/>
      <w:marLeft w:val="0"/>
      <w:marRight w:val="0"/>
      <w:marTop w:val="0"/>
      <w:marBottom w:val="0"/>
      <w:divBdr>
        <w:top w:val="none" w:sz="0" w:space="0" w:color="auto"/>
        <w:left w:val="none" w:sz="0" w:space="0" w:color="auto"/>
        <w:bottom w:val="none" w:sz="0" w:space="0" w:color="auto"/>
        <w:right w:val="none" w:sz="0" w:space="0" w:color="auto"/>
      </w:divBdr>
    </w:div>
    <w:div w:id="1113473316">
      <w:bodyDiv w:val="1"/>
      <w:marLeft w:val="0"/>
      <w:marRight w:val="0"/>
      <w:marTop w:val="0"/>
      <w:marBottom w:val="0"/>
      <w:divBdr>
        <w:top w:val="none" w:sz="0" w:space="0" w:color="auto"/>
        <w:left w:val="none" w:sz="0" w:space="0" w:color="auto"/>
        <w:bottom w:val="none" w:sz="0" w:space="0" w:color="auto"/>
        <w:right w:val="none" w:sz="0" w:space="0" w:color="auto"/>
      </w:divBdr>
    </w:div>
    <w:div w:id="1124664233">
      <w:bodyDiv w:val="1"/>
      <w:marLeft w:val="0"/>
      <w:marRight w:val="0"/>
      <w:marTop w:val="0"/>
      <w:marBottom w:val="0"/>
      <w:divBdr>
        <w:top w:val="none" w:sz="0" w:space="0" w:color="auto"/>
        <w:left w:val="none" w:sz="0" w:space="0" w:color="auto"/>
        <w:bottom w:val="none" w:sz="0" w:space="0" w:color="auto"/>
        <w:right w:val="none" w:sz="0" w:space="0" w:color="auto"/>
      </w:divBdr>
    </w:div>
    <w:div w:id="1367944802">
      <w:bodyDiv w:val="1"/>
      <w:marLeft w:val="0"/>
      <w:marRight w:val="0"/>
      <w:marTop w:val="0"/>
      <w:marBottom w:val="0"/>
      <w:divBdr>
        <w:top w:val="none" w:sz="0" w:space="0" w:color="auto"/>
        <w:left w:val="none" w:sz="0" w:space="0" w:color="auto"/>
        <w:bottom w:val="none" w:sz="0" w:space="0" w:color="auto"/>
        <w:right w:val="none" w:sz="0" w:space="0" w:color="auto"/>
      </w:divBdr>
    </w:div>
    <w:div w:id="1732147540">
      <w:bodyDiv w:val="1"/>
      <w:marLeft w:val="0"/>
      <w:marRight w:val="0"/>
      <w:marTop w:val="0"/>
      <w:marBottom w:val="0"/>
      <w:divBdr>
        <w:top w:val="none" w:sz="0" w:space="0" w:color="auto"/>
        <w:left w:val="none" w:sz="0" w:space="0" w:color="auto"/>
        <w:bottom w:val="none" w:sz="0" w:space="0" w:color="auto"/>
        <w:right w:val="none" w:sz="0" w:space="0" w:color="auto"/>
      </w:divBdr>
    </w:div>
    <w:div w:id="1738281025">
      <w:bodyDiv w:val="1"/>
      <w:marLeft w:val="0"/>
      <w:marRight w:val="0"/>
      <w:marTop w:val="0"/>
      <w:marBottom w:val="0"/>
      <w:divBdr>
        <w:top w:val="none" w:sz="0" w:space="0" w:color="auto"/>
        <w:left w:val="none" w:sz="0" w:space="0" w:color="auto"/>
        <w:bottom w:val="none" w:sz="0" w:space="0" w:color="auto"/>
        <w:right w:val="none" w:sz="0" w:space="0" w:color="auto"/>
      </w:divBdr>
    </w:div>
    <w:div w:id="1811902149">
      <w:bodyDiv w:val="1"/>
      <w:marLeft w:val="0"/>
      <w:marRight w:val="0"/>
      <w:marTop w:val="0"/>
      <w:marBottom w:val="0"/>
      <w:divBdr>
        <w:top w:val="none" w:sz="0" w:space="0" w:color="auto"/>
        <w:left w:val="none" w:sz="0" w:space="0" w:color="auto"/>
        <w:bottom w:val="none" w:sz="0" w:space="0" w:color="auto"/>
        <w:right w:val="none" w:sz="0" w:space="0" w:color="auto"/>
      </w:divBdr>
    </w:div>
    <w:div w:id="1833789974">
      <w:bodyDiv w:val="1"/>
      <w:marLeft w:val="0"/>
      <w:marRight w:val="0"/>
      <w:marTop w:val="0"/>
      <w:marBottom w:val="0"/>
      <w:divBdr>
        <w:top w:val="none" w:sz="0" w:space="0" w:color="auto"/>
        <w:left w:val="none" w:sz="0" w:space="0" w:color="auto"/>
        <w:bottom w:val="none" w:sz="0" w:space="0" w:color="auto"/>
        <w:right w:val="none" w:sz="0" w:space="0" w:color="auto"/>
      </w:divBdr>
    </w:div>
    <w:div w:id="1839347835">
      <w:bodyDiv w:val="1"/>
      <w:marLeft w:val="0"/>
      <w:marRight w:val="0"/>
      <w:marTop w:val="0"/>
      <w:marBottom w:val="0"/>
      <w:divBdr>
        <w:top w:val="none" w:sz="0" w:space="0" w:color="auto"/>
        <w:left w:val="none" w:sz="0" w:space="0" w:color="auto"/>
        <w:bottom w:val="none" w:sz="0" w:space="0" w:color="auto"/>
        <w:right w:val="none" w:sz="0" w:space="0" w:color="auto"/>
      </w:divBdr>
    </w:div>
    <w:div w:id="1857846213">
      <w:bodyDiv w:val="1"/>
      <w:marLeft w:val="0"/>
      <w:marRight w:val="0"/>
      <w:marTop w:val="0"/>
      <w:marBottom w:val="0"/>
      <w:divBdr>
        <w:top w:val="none" w:sz="0" w:space="0" w:color="auto"/>
        <w:left w:val="none" w:sz="0" w:space="0" w:color="auto"/>
        <w:bottom w:val="none" w:sz="0" w:space="0" w:color="auto"/>
        <w:right w:val="none" w:sz="0" w:space="0" w:color="auto"/>
      </w:divBdr>
    </w:div>
    <w:div w:id="1859851288">
      <w:bodyDiv w:val="1"/>
      <w:marLeft w:val="0"/>
      <w:marRight w:val="0"/>
      <w:marTop w:val="0"/>
      <w:marBottom w:val="0"/>
      <w:divBdr>
        <w:top w:val="none" w:sz="0" w:space="0" w:color="auto"/>
        <w:left w:val="none" w:sz="0" w:space="0" w:color="auto"/>
        <w:bottom w:val="none" w:sz="0" w:space="0" w:color="auto"/>
        <w:right w:val="none" w:sz="0" w:space="0" w:color="auto"/>
      </w:divBdr>
    </w:div>
    <w:div w:id="1896971093">
      <w:bodyDiv w:val="1"/>
      <w:marLeft w:val="0"/>
      <w:marRight w:val="0"/>
      <w:marTop w:val="0"/>
      <w:marBottom w:val="0"/>
      <w:divBdr>
        <w:top w:val="none" w:sz="0" w:space="0" w:color="auto"/>
        <w:left w:val="none" w:sz="0" w:space="0" w:color="auto"/>
        <w:bottom w:val="none" w:sz="0" w:space="0" w:color="auto"/>
        <w:right w:val="none" w:sz="0" w:space="0" w:color="auto"/>
      </w:divBdr>
    </w:div>
    <w:div w:id="2066565419">
      <w:bodyDiv w:val="1"/>
      <w:marLeft w:val="0"/>
      <w:marRight w:val="0"/>
      <w:marTop w:val="0"/>
      <w:marBottom w:val="0"/>
      <w:divBdr>
        <w:top w:val="none" w:sz="0" w:space="0" w:color="auto"/>
        <w:left w:val="none" w:sz="0" w:space="0" w:color="auto"/>
        <w:bottom w:val="none" w:sz="0" w:space="0" w:color="auto"/>
        <w:right w:val="none" w:sz="0" w:space="0" w:color="auto"/>
      </w:divBdr>
    </w:div>
    <w:div w:id="2074085067">
      <w:bodyDiv w:val="1"/>
      <w:marLeft w:val="0"/>
      <w:marRight w:val="0"/>
      <w:marTop w:val="0"/>
      <w:marBottom w:val="0"/>
      <w:divBdr>
        <w:top w:val="none" w:sz="0" w:space="0" w:color="auto"/>
        <w:left w:val="none" w:sz="0" w:space="0" w:color="auto"/>
        <w:bottom w:val="none" w:sz="0" w:space="0" w:color="auto"/>
        <w:right w:val="none" w:sz="0" w:space="0" w:color="auto"/>
      </w:divBdr>
    </w:div>
    <w:div w:id="20784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vidas.bauzys@siaul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iaul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slaugos.lt/adoc/transcript" TargetMode="External"/><Relationship Id="rId5" Type="http://schemas.openxmlformats.org/officeDocument/2006/relationships/footnotes" Target="footnotes.xml"/><Relationship Id="rId10" Type="http://schemas.openxmlformats.org/officeDocument/2006/relationships/hyperlink" Target="mailto:statyba@siauliai.lt" TargetMode="External"/><Relationship Id="rId4" Type="http://schemas.openxmlformats.org/officeDocument/2006/relationships/webSettings" Target="webSettings.xml"/><Relationship Id="rId9" Type="http://schemas.openxmlformats.org/officeDocument/2006/relationships/hyperlink" Target="mailto:inesa.cic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46</Pages>
  <Words>85076</Words>
  <Characters>48494</Characters>
  <Application>Microsoft Office Word</Application>
  <DocSecurity>0</DocSecurity>
  <Lines>404</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Deividas Baužys</cp:lastModifiedBy>
  <cp:revision>18</cp:revision>
  <dcterms:created xsi:type="dcterms:W3CDTF">2025-03-19T09:24:00Z</dcterms:created>
  <dcterms:modified xsi:type="dcterms:W3CDTF">2025-07-28T12:19:00Z</dcterms:modified>
</cp:coreProperties>
</file>