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03D3" w14:textId="77777777" w:rsidR="004E5F02" w:rsidRPr="001F2464" w:rsidRDefault="004E5F02" w:rsidP="00044E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B52A55" w14:textId="77777777" w:rsidR="004E5F02" w:rsidRPr="0080640B" w:rsidRDefault="004E5F02" w:rsidP="004E5F02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lt-LT" w:eastAsia="lt-LT"/>
          <w14:ligatures w14:val="none"/>
        </w:rPr>
      </w:pPr>
      <w:bookmarkStart w:id="0" w:name="_Hlk158008212"/>
      <w:r w:rsidRPr="0080640B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lt-LT" w:eastAsia="lt-LT"/>
          <w14:ligatures w14:val="none"/>
        </w:rPr>
        <w:t>Tiekėjams</w:t>
      </w:r>
    </w:p>
    <w:p w14:paraId="6225BB0B" w14:textId="191FAD3B" w:rsidR="004E5F02" w:rsidRPr="0080640B" w:rsidRDefault="004E5F02" w:rsidP="004E5F02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0640B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lt-LT" w:eastAsia="lt-LT"/>
          <w14:ligatures w14:val="none"/>
        </w:rPr>
        <w:t>Teikiama CVP IS priemonėmis</w:t>
      </w:r>
      <w:r w:rsidRPr="0080640B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ab/>
      </w:r>
      <w:r w:rsidRPr="0080640B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ab/>
      </w:r>
      <w:r w:rsidRPr="0080640B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ab/>
      </w:r>
      <w:r w:rsidRPr="0080640B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ab/>
        <w:t>2025-</w:t>
      </w:r>
      <w:r w:rsidRPr="0080640B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10</w:t>
      </w:r>
      <w:r w:rsidRPr="0080640B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>-</w:t>
      </w:r>
      <w:r w:rsidR="00623901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>1</w:t>
      </w:r>
      <w:r w:rsidR="00BE0A5E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>3</w:t>
      </w:r>
    </w:p>
    <w:p w14:paraId="5C858FBA" w14:textId="77777777" w:rsidR="004E5F02" w:rsidRPr="0080640B" w:rsidRDefault="004E5F02" w:rsidP="004E5F02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0AE7C0A5" w14:textId="77777777" w:rsidR="004E5F02" w:rsidRPr="0080640B" w:rsidRDefault="004E5F02" w:rsidP="004E5F02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77D626E5" w14:textId="77777777" w:rsidR="004E5F02" w:rsidRPr="0080640B" w:rsidRDefault="004E5F02" w:rsidP="004E5F02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</w:pPr>
      <w:r w:rsidRPr="0080640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  <w:t>DĖL TIEKĖJŲ PAKLAUSIMŲ NAGRINĖJIMO</w:t>
      </w:r>
    </w:p>
    <w:p w14:paraId="6D9F1ECB" w14:textId="77777777" w:rsidR="004E5F02" w:rsidRPr="0080640B" w:rsidRDefault="004E5F02" w:rsidP="004E5F02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</w:pPr>
    </w:p>
    <w:p w14:paraId="0C6D387A" w14:textId="4606CA26" w:rsidR="004E5F02" w:rsidRPr="0080640B" w:rsidRDefault="004E5F02" w:rsidP="004E5F02">
      <w:pPr>
        <w:spacing w:after="0" w:line="264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80640B">
        <w:rPr>
          <w:rFonts w:ascii="Times New Roman" w:eastAsia="Times New Roman" w:hAnsi="Times New Roman" w:cs="Times New Roman"/>
          <w:sz w:val="24"/>
          <w:szCs w:val="24"/>
          <w:lang w:val="lt-LT"/>
        </w:rPr>
        <w:t>Kauno rajono savivaldybės administracijos</w:t>
      </w:r>
      <w:r w:rsidRPr="0080640B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lt-LT"/>
        </w:rPr>
        <w:t xml:space="preserve"> </w:t>
      </w:r>
      <w:r w:rsidRPr="0080640B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sudaryta Nuolatinė viešųjų pirkimų komisija (toliau – Komisija) vykdydama pirkimo </w:t>
      </w:r>
      <w:r w:rsidRPr="0080640B">
        <w:rPr>
          <w:rFonts w:ascii="Times New Roman" w:eastAsia="Calibri" w:hAnsi="Times New Roman" w:cs="Times New Roman"/>
          <w:b/>
          <w:iCs/>
          <w:sz w:val="24"/>
          <w:szCs w:val="24"/>
          <w:lang w:val="lt-LT"/>
        </w:rPr>
        <w:t xml:space="preserve">Mokslo paskirties pastato </w:t>
      </w:r>
      <w:proofErr w:type="spellStart"/>
      <w:r w:rsidRPr="0080640B">
        <w:rPr>
          <w:rFonts w:ascii="Times New Roman" w:eastAsia="Calibri" w:hAnsi="Times New Roman" w:cs="Times New Roman"/>
          <w:b/>
          <w:iCs/>
          <w:sz w:val="24"/>
          <w:szCs w:val="24"/>
          <w:lang w:val="lt-LT"/>
        </w:rPr>
        <w:t>Ledos</w:t>
      </w:r>
      <w:proofErr w:type="spellEnd"/>
      <w:r w:rsidRPr="0080640B">
        <w:rPr>
          <w:rFonts w:ascii="Times New Roman" w:eastAsia="Calibri" w:hAnsi="Times New Roman" w:cs="Times New Roman"/>
          <w:b/>
          <w:iCs/>
          <w:sz w:val="24"/>
          <w:szCs w:val="24"/>
          <w:lang w:val="lt-LT"/>
        </w:rPr>
        <w:t xml:space="preserve"> g. 2, 2B, Užliedžių k., Užliedžių sen., Kauno r. sav., rekonstravimo darbų pirkim</w:t>
      </w:r>
      <w:r w:rsidR="0080640B" w:rsidRPr="0080640B">
        <w:rPr>
          <w:rFonts w:ascii="Times New Roman" w:eastAsia="Calibri" w:hAnsi="Times New Roman" w:cs="Times New Roman"/>
          <w:b/>
          <w:iCs/>
          <w:sz w:val="24"/>
          <w:szCs w:val="24"/>
          <w:lang w:val="lt-LT"/>
        </w:rPr>
        <w:t>o</w:t>
      </w:r>
      <w:r w:rsidRPr="0080640B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80640B" w:rsidRPr="0080640B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(KARTOJAMAS) </w:t>
      </w:r>
      <w:r w:rsidRPr="0080640B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>(toliau – Pirkimas</w:t>
      </w:r>
      <w:r w:rsidRPr="0080640B">
        <w:rPr>
          <w:rFonts w:ascii="Times New Roman" w:eastAsia="Calibri" w:hAnsi="Times New Roman" w:cs="Times New Roman"/>
          <w:sz w:val="24"/>
          <w:szCs w:val="24"/>
          <w:lang w:val="lt-LT"/>
        </w:rPr>
        <w:t>)</w:t>
      </w:r>
      <w:r w:rsidRPr="0080640B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procedūras, 2025-10-07 posėdyje </w:t>
      </w:r>
      <w:r w:rsidRPr="0080640B">
        <w:rPr>
          <w:rFonts w:ascii="Times New Roman" w:eastAsia="Calibri" w:hAnsi="Times New Roman" w:cs="Times New Roman"/>
          <w:sz w:val="24"/>
          <w:szCs w:val="24"/>
          <w:lang w:val="lt-LT"/>
        </w:rPr>
        <w:t>Centrinės viešųjų pirkimų informacinės sistemos (CVP IS ) priemonėmis 2025-10-</w:t>
      </w:r>
      <w:r w:rsidR="006A1507">
        <w:rPr>
          <w:rFonts w:ascii="Times New Roman" w:eastAsia="Calibri" w:hAnsi="Times New Roman" w:cs="Times New Roman"/>
          <w:sz w:val="24"/>
          <w:szCs w:val="24"/>
          <w:lang w:val="lt-LT"/>
        </w:rPr>
        <w:t>09 ir 2025-10-</w:t>
      </w:r>
      <w:r w:rsidR="00623901">
        <w:rPr>
          <w:rFonts w:ascii="Times New Roman" w:eastAsia="Calibri" w:hAnsi="Times New Roman" w:cs="Times New Roman"/>
          <w:sz w:val="24"/>
          <w:szCs w:val="24"/>
          <w:lang w:val="lt-LT"/>
        </w:rPr>
        <w:t>10</w:t>
      </w:r>
      <w:r w:rsidR="00164DAA" w:rsidRPr="0080640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80640B">
        <w:rPr>
          <w:rFonts w:ascii="Times New Roman" w:eastAsia="Calibri" w:hAnsi="Times New Roman" w:cs="Times New Roman"/>
          <w:sz w:val="24"/>
          <w:szCs w:val="24"/>
          <w:lang w:val="lt-LT"/>
        </w:rPr>
        <w:t>gautus tiekėjų paklausimus ir pateikia atsakymus:</w:t>
      </w:r>
    </w:p>
    <w:bookmarkEnd w:id="0"/>
    <w:p w14:paraId="3BC29F2D" w14:textId="28161E0A" w:rsidR="00044E25" w:rsidRPr="0080640B" w:rsidRDefault="00044E25" w:rsidP="00044E25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0640B">
        <w:rPr>
          <w:rFonts w:ascii="Times New Roman" w:hAnsi="Times New Roman" w:cs="Times New Roman"/>
          <w:b/>
          <w:bCs/>
          <w:sz w:val="24"/>
          <w:szCs w:val="24"/>
          <w:lang w:val="lt-LT"/>
        </w:rPr>
        <w:t>SA dalis:</w:t>
      </w:r>
    </w:p>
    <w:p w14:paraId="369C891E" w14:textId="4A15F100" w:rsidR="0080640B" w:rsidRDefault="004E5F02" w:rsidP="00623901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40B">
        <w:rPr>
          <w:rFonts w:ascii="Times New Roman" w:hAnsi="Times New Roman" w:cs="Times New Roman"/>
          <w:sz w:val="24"/>
          <w:szCs w:val="24"/>
          <w:lang w:val="lt-LT"/>
        </w:rPr>
        <w:t xml:space="preserve">KLAUSIMAS: </w:t>
      </w:r>
      <w:r w:rsidR="00623901" w:rsidRPr="00623901">
        <w:rPr>
          <w:rFonts w:ascii="Times New Roman" w:hAnsi="Times New Roman" w:cs="Times New Roman"/>
          <w:sz w:val="24"/>
          <w:szCs w:val="24"/>
          <w:lang w:val="lt-LT"/>
        </w:rPr>
        <w:t>prašome atsakyti, kuris pateiktas SK dalies darbų kiekių žiniaraštis yra teisingas? Ar pateiktas su projektu (04. PE24-179-TP-SK)? Ar pateiktas su 2025-10-08 atsakymais (PE24-179-TP-SK 2025.10.08)?</w:t>
      </w:r>
      <w:r w:rsidR="0062390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23901" w:rsidRPr="00623901">
        <w:rPr>
          <w:rFonts w:ascii="Times New Roman" w:hAnsi="Times New Roman" w:cs="Times New Roman"/>
          <w:sz w:val="24"/>
          <w:szCs w:val="24"/>
          <w:lang w:val="lt-LT"/>
        </w:rPr>
        <w:t>Žiniaraščiai skiriasi, su projektu pateiktame žiniaraštyje nurodyta daugiau griovimo ir žemės darbų, išskirti klojiniai, įvertintos papildomos medžiagos, kurių nebėra naujai pateiktame žiniaraštyje.</w:t>
      </w:r>
    </w:p>
    <w:p w14:paraId="071AB66A" w14:textId="4A6FC0E3" w:rsidR="00623901" w:rsidRDefault="00623901" w:rsidP="00623901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23901">
        <w:rPr>
          <w:rFonts w:ascii="Times New Roman" w:hAnsi="Times New Roman" w:cs="Times New Roman"/>
          <w:color w:val="EE0000"/>
          <w:sz w:val="24"/>
          <w:szCs w:val="24"/>
          <w:lang w:val="lt-LT"/>
        </w:rPr>
        <w:t xml:space="preserve">ATSAKYMAS. </w:t>
      </w:r>
      <w:r>
        <w:rPr>
          <w:rFonts w:ascii="Times New Roman" w:hAnsi="Times New Roman" w:cs="Times New Roman"/>
          <w:sz w:val="24"/>
          <w:szCs w:val="24"/>
          <w:lang w:val="lt-LT"/>
        </w:rPr>
        <w:t>Ištaisoma techninė klaida pateikiamas aktualios redakcijos patikslintas SK dalies darbų kiekių žiniaraštis.</w:t>
      </w:r>
    </w:p>
    <w:p w14:paraId="6802ED34" w14:textId="1027B81D" w:rsidR="006A1507" w:rsidRDefault="006A1507" w:rsidP="006A1507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A1507">
        <w:rPr>
          <w:rFonts w:ascii="Times New Roman" w:hAnsi="Times New Roman" w:cs="Times New Roman"/>
          <w:sz w:val="24"/>
          <w:szCs w:val="24"/>
          <w:lang w:val="lt-LT"/>
        </w:rPr>
        <w:t>KLAUSIMAS:</w:t>
      </w:r>
      <w:r w:rsidRPr="006A1507">
        <w:t xml:space="preserve"> </w:t>
      </w:r>
      <w:r w:rsidRPr="006A1507">
        <w:rPr>
          <w:rFonts w:ascii="Times New Roman" w:hAnsi="Times New Roman" w:cs="Times New Roman"/>
          <w:sz w:val="24"/>
          <w:szCs w:val="24"/>
          <w:lang w:val="lt-LT"/>
        </w:rPr>
        <w:t xml:space="preserve">SK dalis. Pagal 2025.10.08 pateiktą </w:t>
      </w:r>
      <w:proofErr w:type="spellStart"/>
      <w:r w:rsidRPr="006A1507">
        <w:rPr>
          <w:rFonts w:ascii="Times New Roman" w:hAnsi="Times New Roman" w:cs="Times New Roman"/>
          <w:sz w:val="24"/>
          <w:szCs w:val="24"/>
          <w:lang w:val="lt-LT"/>
        </w:rPr>
        <w:t>xls</w:t>
      </w:r>
      <w:proofErr w:type="spellEnd"/>
      <w:r w:rsidRPr="006A1507">
        <w:rPr>
          <w:rFonts w:ascii="Times New Roman" w:hAnsi="Times New Roman" w:cs="Times New Roman"/>
          <w:sz w:val="24"/>
          <w:szCs w:val="24"/>
          <w:lang w:val="lt-LT"/>
        </w:rPr>
        <w:t xml:space="preserve"> žiniaraštį 04. PE24-179-TP-SK 2025.10.08  neliko šių darbų:  Prašome patikslinti.</w:t>
      </w:r>
    </w:p>
    <w:p w14:paraId="4A40D4FE" w14:textId="7BD4D2CB" w:rsidR="006A1507" w:rsidRPr="006A1507" w:rsidRDefault="006A1507" w:rsidP="006A1507">
      <w:pPr>
        <w:pStyle w:val="Sraopastraip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6A1507">
        <w:rPr>
          <w:rFonts w:ascii="Times New Roman" w:hAnsi="Times New Roman" w:cs="Times New Roman"/>
          <w:color w:val="EE0000"/>
          <w:sz w:val="24"/>
          <w:szCs w:val="24"/>
          <w:lang w:val="lt-LT"/>
        </w:rPr>
        <w:t>ATSAKYMAS.</w:t>
      </w:r>
      <w:r>
        <w:rPr>
          <w:rFonts w:ascii="Times New Roman" w:hAnsi="Times New Roman" w:cs="Times New Roman"/>
          <w:color w:val="EE0000"/>
          <w:sz w:val="24"/>
          <w:szCs w:val="24"/>
          <w:lang w:val="lt-LT"/>
        </w:rPr>
        <w:t xml:space="preserve"> </w:t>
      </w:r>
      <w:r w:rsidRPr="006A150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Ištaisoma techninė klaida pateikiamas aktualios redakcijos patikslintas SK dalies darbų kiekių žiniaraštis.</w:t>
      </w:r>
    </w:p>
    <w:p w14:paraId="2B677C86" w14:textId="77777777" w:rsidR="006A1507" w:rsidRPr="00623901" w:rsidRDefault="006A1507" w:rsidP="00623901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33C7169" w14:textId="2405FE48" w:rsidR="00044E25" w:rsidRDefault="0080640B" w:rsidP="0080640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40B">
        <w:rPr>
          <w:rFonts w:ascii="Times New Roman" w:hAnsi="Times New Roman" w:cs="Times New Roman"/>
          <w:sz w:val="24"/>
          <w:szCs w:val="24"/>
          <w:lang w:val="lt-LT"/>
        </w:rPr>
        <w:t xml:space="preserve">PRIDEDAMA. Darbų kiekių žiniaraštis </w:t>
      </w:r>
      <w:r w:rsidR="00623901">
        <w:rPr>
          <w:rFonts w:ascii="Times New Roman" w:hAnsi="Times New Roman" w:cs="Times New Roman"/>
          <w:sz w:val="24"/>
          <w:szCs w:val="24"/>
          <w:lang w:val="lt-LT"/>
        </w:rPr>
        <w:t xml:space="preserve">patikslintas </w:t>
      </w:r>
      <w:r w:rsidRPr="0080640B">
        <w:rPr>
          <w:rFonts w:ascii="Times New Roman" w:hAnsi="Times New Roman" w:cs="Times New Roman"/>
          <w:sz w:val="24"/>
          <w:szCs w:val="24"/>
          <w:lang w:val="lt-LT"/>
        </w:rPr>
        <w:t>SK dalis.</w:t>
      </w:r>
    </w:p>
    <w:p w14:paraId="56B4752F" w14:textId="77777777" w:rsidR="00BE0A5E" w:rsidRDefault="00BE0A5E" w:rsidP="0080640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6CF42E" w14:textId="6F45755D" w:rsidR="0080640B" w:rsidRPr="0080640B" w:rsidRDefault="0080640B" w:rsidP="0080640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Nuolatinė viešųjų pirkimų komisija</w:t>
      </w:r>
    </w:p>
    <w:sectPr w:rsidR="0080640B" w:rsidRPr="0080640B" w:rsidSect="00044E25">
      <w:pgSz w:w="12240" w:h="15840"/>
      <w:pgMar w:top="851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072D6"/>
    <w:multiLevelType w:val="hybridMultilevel"/>
    <w:tmpl w:val="0908E5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22555"/>
    <w:multiLevelType w:val="hybridMultilevel"/>
    <w:tmpl w:val="0908E5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36BBC"/>
    <w:multiLevelType w:val="hybridMultilevel"/>
    <w:tmpl w:val="0540C3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514E9"/>
    <w:multiLevelType w:val="hybridMultilevel"/>
    <w:tmpl w:val="F13C35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780350">
    <w:abstractNumId w:val="1"/>
  </w:num>
  <w:num w:numId="2" w16cid:durableId="1204292415">
    <w:abstractNumId w:val="0"/>
  </w:num>
  <w:num w:numId="3" w16cid:durableId="1033728264">
    <w:abstractNumId w:val="2"/>
  </w:num>
  <w:num w:numId="4" w16cid:durableId="1664117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3B"/>
    <w:rsid w:val="00044E25"/>
    <w:rsid w:val="00052A70"/>
    <w:rsid w:val="001075D7"/>
    <w:rsid w:val="00164DAA"/>
    <w:rsid w:val="001C3AD7"/>
    <w:rsid w:val="001D60C5"/>
    <w:rsid w:val="001F2464"/>
    <w:rsid w:val="002A7DA8"/>
    <w:rsid w:val="003A183C"/>
    <w:rsid w:val="003F278F"/>
    <w:rsid w:val="00443FCA"/>
    <w:rsid w:val="004475EF"/>
    <w:rsid w:val="004E5F02"/>
    <w:rsid w:val="00502AAE"/>
    <w:rsid w:val="00581ED0"/>
    <w:rsid w:val="00623901"/>
    <w:rsid w:val="00632418"/>
    <w:rsid w:val="00657619"/>
    <w:rsid w:val="006A1507"/>
    <w:rsid w:val="006A5D53"/>
    <w:rsid w:val="006A71DC"/>
    <w:rsid w:val="006D692F"/>
    <w:rsid w:val="00734317"/>
    <w:rsid w:val="00774B8C"/>
    <w:rsid w:val="0080640B"/>
    <w:rsid w:val="008812BF"/>
    <w:rsid w:val="00891A86"/>
    <w:rsid w:val="008B16D4"/>
    <w:rsid w:val="008F73F3"/>
    <w:rsid w:val="00923C67"/>
    <w:rsid w:val="009530B8"/>
    <w:rsid w:val="00A02B68"/>
    <w:rsid w:val="00A02E0F"/>
    <w:rsid w:val="00A11228"/>
    <w:rsid w:val="00A635BA"/>
    <w:rsid w:val="00AF68CC"/>
    <w:rsid w:val="00B971C4"/>
    <w:rsid w:val="00BE0A5E"/>
    <w:rsid w:val="00F0413B"/>
    <w:rsid w:val="00F3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EB22"/>
  <w15:chartTrackingRefBased/>
  <w15:docId w15:val="{1F83B004-DC2D-458F-BD48-1B3DBB2F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04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04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041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04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041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04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04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04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04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041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041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0413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0413B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0413B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0413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0413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0413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0413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4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04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041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04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04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0413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0413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0413B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041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0413B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0413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518</Characters>
  <Application>Microsoft Office Word</Application>
  <DocSecurity>0</DocSecurity>
  <Lines>4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Urnikienė</dc:creator>
  <cp:keywords/>
  <dc:description/>
  <cp:lastModifiedBy>Giedrė Zuzevičiūtė</cp:lastModifiedBy>
  <cp:revision>3</cp:revision>
  <dcterms:created xsi:type="dcterms:W3CDTF">2025-10-10T12:26:00Z</dcterms:created>
  <dcterms:modified xsi:type="dcterms:W3CDTF">2025-10-13T06:22:00Z</dcterms:modified>
</cp:coreProperties>
</file>