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E8237" w14:textId="77777777" w:rsidR="00507A7D" w:rsidRPr="00297D41" w:rsidRDefault="00507A7D" w:rsidP="00297D41">
      <w:pPr>
        <w:widowControl w:val="0"/>
        <w:autoSpaceDE w:val="0"/>
        <w:autoSpaceDN w:val="0"/>
        <w:adjustRightInd w:val="0"/>
        <w:jc w:val="center"/>
        <w:rPr>
          <w:rFonts w:eastAsia="Times New Roman"/>
          <w:color w:val="000000"/>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sidRPr="00297D41">
        <w:rPr>
          <w:rFonts w:eastAsia="Times New Roman"/>
          <w:color w:val="000000"/>
          <w:sz w:val="22"/>
          <w:szCs w:val="22"/>
          <w:lang w:eastAsia="lt-LT"/>
        </w:rPr>
        <w:t>Herbas arba prekių ženklas</w:t>
      </w:r>
    </w:p>
    <w:p w14:paraId="08D66275" w14:textId="77777777" w:rsidR="00507A7D" w:rsidRPr="00297D41" w:rsidRDefault="00507A7D" w:rsidP="00297D41">
      <w:pPr>
        <w:widowControl w:val="0"/>
        <w:autoSpaceDE w:val="0"/>
        <w:autoSpaceDN w:val="0"/>
        <w:adjustRightInd w:val="0"/>
        <w:jc w:val="center"/>
        <w:rPr>
          <w:rFonts w:eastAsia="Times New Roman"/>
          <w:color w:val="000000"/>
          <w:sz w:val="22"/>
          <w:szCs w:val="22"/>
          <w:lang w:eastAsia="lt-LT"/>
        </w:rPr>
      </w:pPr>
    </w:p>
    <w:p w14:paraId="238BDA41" w14:textId="77777777" w:rsidR="00507A7D" w:rsidRPr="003020D4" w:rsidRDefault="00507A7D" w:rsidP="00297D41">
      <w:pPr>
        <w:widowControl w:val="0"/>
        <w:autoSpaceDE w:val="0"/>
        <w:autoSpaceDN w:val="0"/>
        <w:adjustRightInd w:val="0"/>
        <w:jc w:val="center"/>
        <w:rPr>
          <w:rFonts w:eastAsia="Times New Roman"/>
          <w:color w:val="000000"/>
          <w:sz w:val="20"/>
          <w:szCs w:val="20"/>
          <w:lang w:eastAsia="lt-LT"/>
        </w:rPr>
      </w:pPr>
      <w:r w:rsidRPr="003020D4">
        <w:rPr>
          <w:rFonts w:eastAsia="Times New Roman"/>
          <w:color w:val="000000"/>
          <w:sz w:val="20"/>
          <w:szCs w:val="20"/>
          <w:lang w:eastAsia="lt-LT"/>
        </w:rPr>
        <w:t>(Tiekėjo pavadinimas)</w:t>
      </w:r>
    </w:p>
    <w:p w14:paraId="4740A87C" w14:textId="1B18592E" w:rsidR="00507A7D" w:rsidRPr="003020D4" w:rsidRDefault="00507A7D" w:rsidP="00297D41">
      <w:pPr>
        <w:widowControl w:val="0"/>
        <w:autoSpaceDE w:val="0"/>
        <w:autoSpaceDN w:val="0"/>
        <w:adjustRightInd w:val="0"/>
        <w:jc w:val="center"/>
        <w:rPr>
          <w:rFonts w:eastAsia="Times New Roman"/>
          <w:color w:val="000000"/>
          <w:sz w:val="20"/>
          <w:szCs w:val="20"/>
          <w:lang w:eastAsia="lt-LT"/>
        </w:rPr>
      </w:pPr>
      <w:r w:rsidRPr="003020D4">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8C71B8" w14:textId="77777777" w:rsidR="00507A7D" w:rsidRDefault="00507A7D" w:rsidP="003020D4">
      <w:pPr>
        <w:widowControl w:val="0"/>
        <w:autoSpaceDE w:val="0"/>
        <w:autoSpaceDN w:val="0"/>
        <w:adjustRightInd w:val="0"/>
        <w:rPr>
          <w:rFonts w:eastAsia="Times New Roman"/>
          <w:color w:val="000000"/>
          <w:sz w:val="22"/>
          <w:szCs w:val="22"/>
          <w:lang w:eastAsia="lt-LT"/>
        </w:rPr>
      </w:pPr>
    </w:p>
    <w:p w14:paraId="23527102" w14:textId="77777777" w:rsidR="003020D4" w:rsidRPr="00297D41" w:rsidRDefault="003020D4" w:rsidP="003020D4">
      <w:pPr>
        <w:widowControl w:val="0"/>
        <w:autoSpaceDE w:val="0"/>
        <w:autoSpaceDN w:val="0"/>
        <w:adjustRightInd w:val="0"/>
        <w:rPr>
          <w:rFonts w:eastAsia="Times New Roman"/>
          <w:color w:val="000000"/>
          <w:sz w:val="22"/>
          <w:szCs w:val="22"/>
          <w:lang w:eastAsia="lt-LT"/>
        </w:rPr>
      </w:pPr>
    </w:p>
    <w:p w14:paraId="24F35D10" w14:textId="77777777" w:rsidR="00507A7D" w:rsidRPr="00297D41" w:rsidRDefault="00507A7D" w:rsidP="00297D41">
      <w:pPr>
        <w:widowControl w:val="0"/>
        <w:tabs>
          <w:tab w:val="center" w:pos="2520"/>
        </w:tabs>
        <w:autoSpaceDE w:val="0"/>
        <w:autoSpaceDN w:val="0"/>
        <w:adjustRightInd w:val="0"/>
        <w:jc w:val="both"/>
        <w:rPr>
          <w:rFonts w:eastAsia="Times New Roman"/>
          <w:color w:val="000000"/>
          <w:sz w:val="22"/>
          <w:szCs w:val="22"/>
          <w:lang w:eastAsia="lt-LT"/>
        </w:rPr>
      </w:pPr>
      <w:r w:rsidRPr="00297D41">
        <w:rPr>
          <w:rFonts w:eastAsia="Times New Roman"/>
          <w:color w:val="000000"/>
          <w:sz w:val="22"/>
          <w:szCs w:val="22"/>
          <w:lang w:eastAsia="lt-LT"/>
        </w:rPr>
        <w:t>Valstybės įmonei Turto bankui</w:t>
      </w:r>
    </w:p>
    <w:p w14:paraId="2745F1A6" w14:textId="77777777" w:rsidR="00507A7D" w:rsidRPr="00297D41" w:rsidRDefault="00507A7D" w:rsidP="00297D41">
      <w:pPr>
        <w:ind w:left="34"/>
        <w:jc w:val="both"/>
        <w:rPr>
          <w:rFonts w:eastAsia="Calibri"/>
          <w:sz w:val="22"/>
          <w:szCs w:val="22"/>
          <w:lang w:eastAsia="en-US"/>
        </w:rPr>
      </w:pPr>
    </w:p>
    <w:p w14:paraId="4154480B" w14:textId="77777777" w:rsidR="00507A7D" w:rsidRPr="00297D41" w:rsidRDefault="00507A7D" w:rsidP="00297D41">
      <w:pPr>
        <w:ind w:left="34"/>
        <w:jc w:val="both"/>
        <w:rPr>
          <w:rFonts w:eastAsia="Calibri"/>
          <w:sz w:val="22"/>
          <w:szCs w:val="22"/>
          <w:lang w:eastAsia="en-US"/>
        </w:rPr>
      </w:pPr>
    </w:p>
    <w:p w14:paraId="37975ECF" w14:textId="1021F462" w:rsidR="009B572D" w:rsidRPr="00297D41" w:rsidRDefault="00507A7D" w:rsidP="00297D41">
      <w:pPr>
        <w:keepNext/>
        <w:tabs>
          <w:tab w:val="num" w:pos="1800"/>
        </w:tabs>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297D41">
        <w:rPr>
          <w:rFonts w:eastAsia="Times New Roman"/>
          <w:b/>
          <w:bCs/>
          <w:iCs/>
          <w:sz w:val="22"/>
          <w:szCs w:val="22"/>
          <w:lang w:eastAsia="lt-LT"/>
        </w:rPr>
        <w:t>PASIŪLYMAS</w:t>
      </w:r>
      <w:bookmarkEnd w:id="7"/>
    </w:p>
    <w:p w14:paraId="36C4F881" w14:textId="77777777" w:rsidR="00F04C57" w:rsidRDefault="00073BDE" w:rsidP="00297D41">
      <w:pPr>
        <w:jc w:val="center"/>
        <w:rPr>
          <w:b/>
          <w:bCs/>
          <w:sz w:val="22"/>
          <w:szCs w:val="22"/>
        </w:rPr>
      </w:pPr>
      <w:r w:rsidRPr="00297D41">
        <w:rPr>
          <w:rFonts w:eastAsia="Times New Roman"/>
          <w:b/>
          <w:bCs/>
          <w:iCs/>
          <w:sz w:val="22"/>
          <w:szCs w:val="22"/>
          <w:lang w:eastAsia="lt-LT"/>
        </w:rPr>
        <w:t xml:space="preserve">DĖL </w:t>
      </w:r>
      <w:r w:rsidR="007B5143">
        <w:rPr>
          <w:b/>
          <w:bCs/>
          <w:sz w:val="22"/>
          <w:szCs w:val="22"/>
        </w:rPr>
        <w:t>BENDROSIOS CIVILINĖS ATSAKOMYBĖS</w:t>
      </w:r>
      <w:r w:rsidR="00DC6132">
        <w:rPr>
          <w:b/>
          <w:bCs/>
          <w:sz w:val="22"/>
          <w:szCs w:val="22"/>
        </w:rPr>
        <w:t xml:space="preserve"> DRAUDIMO </w:t>
      </w:r>
      <w:r w:rsidR="00834070">
        <w:rPr>
          <w:b/>
          <w:bCs/>
          <w:sz w:val="22"/>
          <w:szCs w:val="22"/>
        </w:rPr>
        <w:t>PASLAUGŲ</w:t>
      </w:r>
      <w:r w:rsidRPr="00297D41">
        <w:rPr>
          <w:b/>
          <w:bCs/>
          <w:sz w:val="22"/>
          <w:szCs w:val="22"/>
        </w:rPr>
        <w:t xml:space="preserve"> </w:t>
      </w:r>
    </w:p>
    <w:p w14:paraId="76B135E5" w14:textId="123C84F2" w:rsidR="00073BDE" w:rsidRPr="00297D41" w:rsidRDefault="00073BDE" w:rsidP="00297D41">
      <w:pPr>
        <w:jc w:val="center"/>
        <w:rPr>
          <w:rFonts w:eastAsia="Calibri"/>
          <w:b/>
          <w:caps/>
          <w:sz w:val="22"/>
          <w:szCs w:val="22"/>
          <w:lang w:eastAsia="en-US"/>
        </w:rPr>
      </w:pPr>
      <w:r w:rsidRPr="00297D41">
        <w:rPr>
          <w:b/>
          <w:bCs/>
          <w:sz w:val="22"/>
          <w:szCs w:val="22"/>
        </w:rPr>
        <w:t>PIRKIMO</w:t>
      </w:r>
    </w:p>
    <w:p w14:paraId="526EB09D" w14:textId="34EBC7C6" w:rsidR="00507A7D" w:rsidRPr="00297D41" w:rsidRDefault="00507A7D" w:rsidP="00297D41">
      <w:pPr>
        <w:keepNext/>
        <w:tabs>
          <w:tab w:val="num" w:pos="1800"/>
        </w:tabs>
        <w:jc w:val="center"/>
        <w:outlineLvl w:val="1"/>
        <w:rPr>
          <w:rFonts w:eastAsia="Times New Roman"/>
          <w:b/>
          <w:bCs/>
          <w:sz w:val="22"/>
          <w:szCs w:val="22"/>
          <w:lang w:eastAsia="lt-LT"/>
        </w:rPr>
      </w:pPr>
    </w:p>
    <w:p w14:paraId="1D6C5F56" w14:textId="77777777" w:rsidR="00507A7D" w:rsidRPr="00297D41" w:rsidRDefault="00507A7D" w:rsidP="00297D41">
      <w:pPr>
        <w:ind w:left="34"/>
        <w:jc w:val="center"/>
        <w:rPr>
          <w:rFonts w:eastAsia="Calibri"/>
          <w:sz w:val="22"/>
          <w:szCs w:val="22"/>
          <w:lang w:eastAsia="en-US"/>
        </w:rPr>
      </w:pPr>
      <w:r w:rsidRPr="00297D41">
        <w:rPr>
          <w:rFonts w:eastAsia="Calibri"/>
          <w:sz w:val="22"/>
          <w:szCs w:val="22"/>
          <w:lang w:eastAsia="en-US"/>
        </w:rPr>
        <w:t>___________________</w:t>
      </w:r>
    </w:p>
    <w:p w14:paraId="61922136" w14:textId="77777777" w:rsidR="00507A7D" w:rsidRPr="00297D41" w:rsidRDefault="00507A7D" w:rsidP="00297D41">
      <w:pPr>
        <w:ind w:left="34"/>
        <w:jc w:val="center"/>
        <w:rPr>
          <w:rFonts w:eastAsia="Calibri"/>
          <w:sz w:val="22"/>
          <w:szCs w:val="22"/>
          <w:lang w:eastAsia="en-US"/>
        </w:rPr>
      </w:pPr>
      <w:r w:rsidRPr="00297D41">
        <w:rPr>
          <w:rFonts w:eastAsia="Calibri"/>
          <w:sz w:val="22"/>
          <w:szCs w:val="22"/>
          <w:lang w:eastAsia="en-US"/>
        </w:rPr>
        <w:t>(Data)</w:t>
      </w:r>
    </w:p>
    <w:p w14:paraId="3E10EC95" w14:textId="77777777" w:rsidR="00507A7D" w:rsidRPr="00297D41" w:rsidRDefault="00507A7D" w:rsidP="00297D41">
      <w:pPr>
        <w:ind w:left="34"/>
        <w:jc w:val="center"/>
        <w:rPr>
          <w:rFonts w:eastAsia="Calibri"/>
          <w:sz w:val="22"/>
          <w:szCs w:val="22"/>
          <w:lang w:eastAsia="en-US"/>
        </w:rPr>
      </w:pPr>
      <w:r w:rsidRPr="00297D41">
        <w:rPr>
          <w:rFonts w:eastAsia="Calibri"/>
          <w:sz w:val="22"/>
          <w:szCs w:val="22"/>
          <w:lang w:eastAsia="en-US"/>
        </w:rPr>
        <w:t>____________________</w:t>
      </w:r>
    </w:p>
    <w:p w14:paraId="2A50F369" w14:textId="77777777" w:rsidR="00507A7D" w:rsidRPr="00297D41" w:rsidRDefault="00507A7D" w:rsidP="00297D41">
      <w:pPr>
        <w:ind w:left="34"/>
        <w:jc w:val="center"/>
        <w:rPr>
          <w:rFonts w:eastAsia="Calibri"/>
          <w:sz w:val="22"/>
          <w:szCs w:val="22"/>
          <w:lang w:eastAsia="en-US"/>
        </w:rPr>
      </w:pPr>
      <w:r w:rsidRPr="00297D41">
        <w:rPr>
          <w:rFonts w:eastAsia="Calibri"/>
          <w:sz w:val="22"/>
          <w:szCs w:val="22"/>
          <w:lang w:eastAsia="en-US"/>
        </w:rPr>
        <w:t>(Vieta)</w:t>
      </w:r>
    </w:p>
    <w:p w14:paraId="7E96D078" w14:textId="77777777" w:rsidR="00507A7D" w:rsidRPr="00297D41" w:rsidRDefault="00507A7D" w:rsidP="00297D41">
      <w:pPr>
        <w:ind w:left="34"/>
        <w:jc w:val="center"/>
        <w:rPr>
          <w:rFonts w:eastAsia="Calibri"/>
          <w:sz w:val="22"/>
          <w:szCs w:val="22"/>
          <w:lang w:eastAsia="en-US"/>
        </w:rPr>
      </w:pPr>
    </w:p>
    <w:p w14:paraId="7AC876D0" w14:textId="77777777" w:rsidR="00507A7D" w:rsidRPr="00297D41" w:rsidRDefault="00507A7D" w:rsidP="00297D41">
      <w:pPr>
        <w:widowControl w:val="0"/>
        <w:numPr>
          <w:ilvl w:val="0"/>
          <w:numId w:val="42"/>
        </w:numPr>
        <w:shd w:val="clear" w:color="auto" w:fill="FFFFFF"/>
        <w:autoSpaceDE w:val="0"/>
        <w:adjustRightInd w:val="0"/>
        <w:jc w:val="center"/>
        <w:rPr>
          <w:rFonts w:eastAsia="Calibri"/>
          <w:b/>
          <w:bCs/>
          <w:caps/>
          <w:sz w:val="22"/>
          <w:szCs w:val="22"/>
          <w:lang w:eastAsia="en-US"/>
        </w:rPr>
      </w:pPr>
      <w:r w:rsidRPr="00297D41">
        <w:rPr>
          <w:rFonts w:eastAsia="Calibri"/>
          <w:b/>
          <w:bCs/>
          <w:caps/>
          <w:sz w:val="22"/>
          <w:szCs w:val="22"/>
          <w:lang w:eastAsia="en-US"/>
        </w:rPr>
        <w:t>Informacija apie tiekėją</w:t>
      </w:r>
    </w:p>
    <w:p w14:paraId="77830710" w14:textId="77777777" w:rsidR="00507A7D" w:rsidRPr="00297D41" w:rsidRDefault="00507A7D" w:rsidP="00297D41">
      <w:pPr>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507A7D" w:rsidRPr="00297D41" w14:paraId="6DE21849" w14:textId="77777777" w:rsidTr="00507A7D">
        <w:tc>
          <w:tcPr>
            <w:tcW w:w="2528" w:type="pct"/>
            <w:tcBorders>
              <w:top w:val="single" w:sz="4" w:space="0" w:color="auto"/>
              <w:left w:val="single" w:sz="4" w:space="0" w:color="auto"/>
              <w:bottom w:val="single" w:sz="4" w:space="0" w:color="auto"/>
              <w:right w:val="single" w:sz="4" w:space="0" w:color="auto"/>
            </w:tcBorders>
            <w:hideMark/>
          </w:tcPr>
          <w:p w14:paraId="78B2FA9A"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 xml:space="preserve">Tiekėjo pavadinimas </w:t>
            </w:r>
          </w:p>
          <w:p w14:paraId="0544E7A6"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8B47464" w14:textId="77777777" w:rsidR="00507A7D" w:rsidRPr="00297D41" w:rsidRDefault="00507A7D" w:rsidP="00297D41">
            <w:pPr>
              <w:widowControl w:val="0"/>
              <w:autoSpaceDE w:val="0"/>
              <w:adjustRightInd w:val="0"/>
              <w:ind w:left="34" w:firstLine="720"/>
              <w:jc w:val="both"/>
              <w:rPr>
                <w:rFonts w:eastAsia="Times New Roman"/>
                <w:sz w:val="22"/>
                <w:szCs w:val="22"/>
                <w:lang w:eastAsia="en-US"/>
              </w:rPr>
            </w:pPr>
          </w:p>
        </w:tc>
      </w:tr>
      <w:tr w:rsidR="00507A7D" w:rsidRPr="00297D41" w14:paraId="30173334" w14:textId="77777777" w:rsidTr="00507A7D">
        <w:tc>
          <w:tcPr>
            <w:tcW w:w="2528" w:type="pct"/>
            <w:tcBorders>
              <w:top w:val="single" w:sz="4" w:space="0" w:color="auto"/>
              <w:left w:val="single" w:sz="4" w:space="0" w:color="auto"/>
              <w:bottom w:val="single" w:sz="4" w:space="0" w:color="auto"/>
              <w:right w:val="single" w:sz="4" w:space="0" w:color="auto"/>
            </w:tcBorders>
            <w:hideMark/>
          </w:tcPr>
          <w:p w14:paraId="15CAA14F"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Tiekėjo adresas</w:t>
            </w:r>
          </w:p>
          <w:p w14:paraId="199AFFAF"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CEB0B25" w14:textId="77777777" w:rsidR="00507A7D" w:rsidRPr="00297D41" w:rsidRDefault="00507A7D" w:rsidP="00297D41">
            <w:pPr>
              <w:widowControl w:val="0"/>
              <w:autoSpaceDE w:val="0"/>
              <w:adjustRightInd w:val="0"/>
              <w:ind w:left="34" w:firstLine="720"/>
              <w:jc w:val="both"/>
              <w:rPr>
                <w:rFonts w:eastAsia="Times New Roman"/>
                <w:sz w:val="22"/>
                <w:szCs w:val="22"/>
                <w:lang w:eastAsia="en-US"/>
              </w:rPr>
            </w:pPr>
          </w:p>
        </w:tc>
      </w:tr>
      <w:tr w:rsidR="00507A7D" w:rsidRPr="00297D41" w14:paraId="24113C32" w14:textId="77777777" w:rsidTr="00507A7D">
        <w:tc>
          <w:tcPr>
            <w:tcW w:w="2528" w:type="pct"/>
            <w:tcBorders>
              <w:top w:val="single" w:sz="4" w:space="0" w:color="auto"/>
              <w:left w:val="single" w:sz="4" w:space="0" w:color="auto"/>
              <w:bottom w:val="single" w:sz="4" w:space="0" w:color="auto"/>
              <w:right w:val="single" w:sz="4" w:space="0" w:color="auto"/>
            </w:tcBorders>
            <w:hideMark/>
          </w:tcPr>
          <w:p w14:paraId="0514248A"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70CA8305" w14:textId="77777777" w:rsidR="00507A7D" w:rsidRPr="00297D41" w:rsidRDefault="00507A7D" w:rsidP="00297D41">
            <w:pPr>
              <w:widowControl w:val="0"/>
              <w:autoSpaceDE w:val="0"/>
              <w:adjustRightInd w:val="0"/>
              <w:ind w:left="34" w:firstLine="720"/>
              <w:jc w:val="both"/>
              <w:rPr>
                <w:rFonts w:eastAsia="Times New Roman"/>
                <w:sz w:val="22"/>
                <w:szCs w:val="22"/>
                <w:lang w:eastAsia="en-US"/>
              </w:rPr>
            </w:pPr>
          </w:p>
        </w:tc>
      </w:tr>
      <w:tr w:rsidR="00507A7D" w:rsidRPr="00297D41" w14:paraId="5D2D17FF" w14:textId="77777777" w:rsidTr="00507A7D">
        <w:tc>
          <w:tcPr>
            <w:tcW w:w="2528" w:type="pct"/>
            <w:tcBorders>
              <w:top w:val="single" w:sz="4" w:space="0" w:color="auto"/>
              <w:left w:val="single" w:sz="4" w:space="0" w:color="auto"/>
              <w:bottom w:val="single" w:sz="4" w:space="0" w:color="auto"/>
              <w:right w:val="single" w:sz="4" w:space="0" w:color="auto"/>
            </w:tcBorders>
            <w:hideMark/>
          </w:tcPr>
          <w:p w14:paraId="443F1ADD" w14:textId="77777777"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43F65BD0" w14:textId="77777777" w:rsidR="00507A7D" w:rsidRPr="00297D41" w:rsidRDefault="00507A7D" w:rsidP="00297D41">
            <w:pPr>
              <w:widowControl w:val="0"/>
              <w:autoSpaceDE w:val="0"/>
              <w:adjustRightInd w:val="0"/>
              <w:ind w:left="34" w:firstLine="720"/>
              <w:jc w:val="both"/>
              <w:rPr>
                <w:rFonts w:eastAsia="Times New Roman"/>
                <w:sz w:val="22"/>
                <w:szCs w:val="22"/>
                <w:lang w:eastAsia="en-US"/>
              </w:rPr>
            </w:pPr>
          </w:p>
        </w:tc>
      </w:tr>
      <w:tr w:rsidR="00507A7D" w:rsidRPr="00297D41" w14:paraId="23332359" w14:textId="77777777" w:rsidTr="00507A7D">
        <w:tc>
          <w:tcPr>
            <w:tcW w:w="2528" w:type="pct"/>
            <w:tcBorders>
              <w:top w:val="single" w:sz="4" w:space="0" w:color="auto"/>
              <w:left w:val="single" w:sz="4" w:space="0" w:color="auto"/>
              <w:bottom w:val="single" w:sz="4" w:space="0" w:color="auto"/>
              <w:right w:val="single" w:sz="4" w:space="0" w:color="auto"/>
            </w:tcBorders>
            <w:hideMark/>
          </w:tcPr>
          <w:p w14:paraId="25FE7EE2" w14:textId="5DA0612A" w:rsidR="00507A7D" w:rsidRPr="00297D41" w:rsidRDefault="00507A7D" w:rsidP="00297D41">
            <w:pPr>
              <w:widowControl w:val="0"/>
              <w:autoSpaceDE w:val="0"/>
              <w:adjustRightInd w:val="0"/>
              <w:ind w:left="34"/>
              <w:jc w:val="both"/>
              <w:rPr>
                <w:rFonts w:eastAsia="Times New Roman"/>
                <w:sz w:val="22"/>
                <w:szCs w:val="22"/>
                <w:lang w:eastAsia="en-US"/>
              </w:rPr>
            </w:pPr>
            <w:r w:rsidRPr="00297D41">
              <w:rPr>
                <w:rFonts w:eastAsia="Times New Roman"/>
                <w:sz w:val="22"/>
                <w:szCs w:val="22"/>
                <w:lang w:eastAsia="en-US"/>
              </w:rPr>
              <w:t>Telefono numeris</w:t>
            </w:r>
            <w:r w:rsidR="00A95007">
              <w:rPr>
                <w:rFonts w:eastAsia="Times New Roman"/>
                <w:sz w:val="22"/>
                <w:szCs w:val="22"/>
                <w:lang w:eastAsia="en-US"/>
              </w:rPr>
              <w:t>,</w:t>
            </w:r>
            <w:r w:rsidR="00A95007">
              <w:rPr>
                <w:rFonts w:eastAsia="Times New Roman"/>
                <w:sz w:val="22"/>
                <w:szCs w:val="22"/>
              </w:rPr>
              <w:t xml:space="preserve"> el. pašto adresas</w:t>
            </w:r>
          </w:p>
        </w:tc>
        <w:tc>
          <w:tcPr>
            <w:tcW w:w="2472" w:type="pct"/>
            <w:tcBorders>
              <w:top w:val="single" w:sz="4" w:space="0" w:color="auto"/>
              <w:left w:val="single" w:sz="4" w:space="0" w:color="auto"/>
              <w:bottom w:val="single" w:sz="4" w:space="0" w:color="auto"/>
              <w:right w:val="single" w:sz="4" w:space="0" w:color="auto"/>
            </w:tcBorders>
          </w:tcPr>
          <w:p w14:paraId="2F567780" w14:textId="77777777" w:rsidR="00507A7D" w:rsidRPr="00297D41" w:rsidRDefault="00507A7D" w:rsidP="00297D41">
            <w:pPr>
              <w:widowControl w:val="0"/>
              <w:autoSpaceDE w:val="0"/>
              <w:adjustRightInd w:val="0"/>
              <w:ind w:left="34" w:firstLine="720"/>
              <w:jc w:val="both"/>
              <w:rPr>
                <w:rFonts w:eastAsia="Times New Roman"/>
                <w:sz w:val="22"/>
                <w:szCs w:val="22"/>
                <w:lang w:eastAsia="en-US"/>
              </w:rPr>
            </w:pPr>
          </w:p>
        </w:tc>
      </w:tr>
    </w:tbl>
    <w:p w14:paraId="3231C048" w14:textId="77777777" w:rsidR="00507A7D" w:rsidRPr="00297D41" w:rsidRDefault="00507A7D" w:rsidP="00297D41">
      <w:pPr>
        <w:jc w:val="both"/>
        <w:rPr>
          <w:rFonts w:eastAsia="Calibri"/>
          <w:sz w:val="22"/>
          <w:szCs w:val="22"/>
          <w:lang w:eastAsia="en-US"/>
        </w:rPr>
      </w:pPr>
    </w:p>
    <w:p w14:paraId="39AA4F77" w14:textId="44C19B2C" w:rsidR="00507A7D" w:rsidRPr="00297D41" w:rsidRDefault="00507A7D" w:rsidP="00297D41">
      <w:pPr>
        <w:widowControl w:val="0"/>
        <w:numPr>
          <w:ilvl w:val="0"/>
          <w:numId w:val="42"/>
        </w:numPr>
        <w:autoSpaceDE w:val="0"/>
        <w:adjustRightInd w:val="0"/>
        <w:jc w:val="center"/>
        <w:rPr>
          <w:rFonts w:eastAsia="Calibri"/>
          <w:b/>
          <w:caps/>
          <w:sz w:val="22"/>
          <w:szCs w:val="22"/>
          <w:lang w:eastAsia="en-US"/>
        </w:rPr>
      </w:pPr>
      <w:r w:rsidRPr="00297D41">
        <w:rPr>
          <w:rFonts w:eastAsia="Calibri"/>
          <w:b/>
          <w:caps/>
          <w:sz w:val="22"/>
          <w:szCs w:val="22"/>
          <w:lang w:eastAsia="en-US"/>
        </w:rPr>
        <w:t>Informacija apie subtiekėjus</w:t>
      </w:r>
    </w:p>
    <w:p w14:paraId="55B762BE" w14:textId="77777777" w:rsidR="00507A7D" w:rsidRPr="00297D41" w:rsidRDefault="00507A7D" w:rsidP="00297D41">
      <w:pPr>
        <w:widowControl w:val="0"/>
        <w:autoSpaceDE w:val="0"/>
        <w:adjustRightInd w:val="0"/>
        <w:ind w:left="34"/>
        <w:jc w:val="both"/>
        <w:rPr>
          <w:rFonts w:eastAsia="Times New Roman"/>
          <w:b/>
          <w:sz w:val="22"/>
          <w:szCs w:val="22"/>
          <w:lang w:eastAsia="en-US"/>
        </w:rPr>
      </w:pPr>
    </w:p>
    <w:p w14:paraId="7753FD0B" w14:textId="6094C359" w:rsidR="00507A7D" w:rsidRPr="00297D41" w:rsidRDefault="00507A7D" w:rsidP="00297D41">
      <w:pPr>
        <w:widowControl w:val="0"/>
        <w:autoSpaceDE w:val="0"/>
        <w:adjustRightInd w:val="0"/>
        <w:ind w:left="34" w:firstLine="567"/>
        <w:jc w:val="both"/>
        <w:rPr>
          <w:rFonts w:eastAsia="Times New Roman"/>
          <w:sz w:val="22"/>
          <w:szCs w:val="22"/>
          <w:lang w:eastAsia="en-US"/>
        </w:rPr>
      </w:pPr>
      <w:r w:rsidRPr="00297D41">
        <w:rPr>
          <w:rFonts w:eastAsia="Times New Roman"/>
          <w:sz w:val="22"/>
          <w:szCs w:val="22"/>
          <w:lang w:eastAsia="en-US"/>
        </w:rPr>
        <w:t>Subtiekėjai ir jiems perduodama vykdyti pirkimo sutarties dalis:</w:t>
      </w:r>
    </w:p>
    <w:tbl>
      <w:tblPr>
        <w:tblStyle w:val="Lentelstinklelis1"/>
        <w:tblW w:w="0" w:type="auto"/>
        <w:tblLook w:val="04A0" w:firstRow="1" w:lastRow="0" w:firstColumn="1" w:lastColumn="0" w:noHBand="0" w:noVBand="1"/>
      </w:tblPr>
      <w:tblGrid>
        <w:gridCol w:w="959"/>
        <w:gridCol w:w="2693"/>
        <w:gridCol w:w="3119"/>
        <w:gridCol w:w="3083"/>
      </w:tblGrid>
      <w:tr w:rsidR="00507A7D" w:rsidRPr="00297D41" w14:paraId="1E5E07B1" w14:textId="77777777" w:rsidTr="004D22CF">
        <w:tc>
          <w:tcPr>
            <w:tcW w:w="959" w:type="dxa"/>
            <w:tcBorders>
              <w:top w:val="single" w:sz="4" w:space="0" w:color="auto"/>
              <w:left w:val="single" w:sz="4" w:space="0" w:color="auto"/>
              <w:bottom w:val="single" w:sz="4" w:space="0" w:color="auto"/>
              <w:right w:val="single" w:sz="4" w:space="0" w:color="auto"/>
            </w:tcBorders>
            <w:vAlign w:val="center"/>
            <w:hideMark/>
          </w:tcPr>
          <w:p w14:paraId="6C1F9005" w14:textId="77777777" w:rsidR="00507A7D" w:rsidRPr="00297D41" w:rsidRDefault="00507A7D" w:rsidP="00297D41">
            <w:pPr>
              <w:widowControl w:val="0"/>
              <w:autoSpaceDE w:val="0"/>
              <w:adjustRightInd w:val="0"/>
              <w:jc w:val="center"/>
              <w:rPr>
                <w:rFonts w:eastAsia="Times New Roman"/>
                <w:b/>
                <w:sz w:val="22"/>
                <w:szCs w:val="22"/>
                <w:lang w:eastAsia="en-US"/>
              </w:rPr>
            </w:pPr>
            <w:r w:rsidRPr="00297D41">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507EE" w14:textId="7EC11498" w:rsidR="00507A7D" w:rsidRPr="00297D41" w:rsidRDefault="00507A7D" w:rsidP="00297D41">
            <w:pPr>
              <w:widowControl w:val="0"/>
              <w:autoSpaceDE w:val="0"/>
              <w:adjustRightInd w:val="0"/>
              <w:jc w:val="center"/>
              <w:rPr>
                <w:rFonts w:eastAsia="Times New Roman"/>
                <w:b/>
                <w:sz w:val="22"/>
                <w:szCs w:val="22"/>
                <w:lang w:eastAsia="en-US"/>
              </w:rPr>
            </w:pPr>
            <w:r w:rsidRPr="00297D41">
              <w:rPr>
                <w:rFonts w:eastAsia="Times New Roman"/>
                <w:b/>
                <w:sz w:val="22"/>
                <w:szCs w:val="22"/>
                <w:lang w:eastAsia="en-US"/>
              </w:rPr>
              <w:t>Subtiekėjo pavadinimas</w:t>
            </w:r>
            <w:r w:rsidRPr="00297D41">
              <w:rPr>
                <w:rFonts w:eastAsia="Times New Roman"/>
                <w:color w:val="000000"/>
                <w:sz w:val="22"/>
                <w:szCs w:val="22"/>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1A6DEF88" w14:textId="65A0EC43" w:rsidR="00507A7D" w:rsidRPr="00297D41" w:rsidRDefault="00507A7D" w:rsidP="00297D41">
            <w:pPr>
              <w:widowControl w:val="0"/>
              <w:autoSpaceDE w:val="0"/>
              <w:adjustRightInd w:val="0"/>
              <w:jc w:val="center"/>
              <w:rPr>
                <w:rFonts w:eastAsia="Times New Roman"/>
                <w:b/>
                <w:sz w:val="22"/>
                <w:szCs w:val="22"/>
                <w:lang w:eastAsia="en-US"/>
              </w:rPr>
            </w:pPr>
            <w:r w:rsidRPr="00297D41">
              <w:rPr>
                <w:rFonts w:eastAsia="Times New Roman"/>
                <w:b/>
                <w:sz w:val="22"/>
                <w:szCs w:val="22"/>
                <w:lang w:eastAsia="en-US"/>
              </w:rPr>
              <w:t>Pirkimo objekto dalies, perduodamos vykdyti subtiekėjui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068B057C" w14:textId="0887E00E" w:rsidR="00507A7D" w:rsidRPr="00297D41" w:rsidRDefault="00507A7D" w:rsidP="00297D41">
            <w:pPr>
              <w:widowControl w:val="0"/>
              <w:autoSpaceDE w:val="0"/>
              <w:adjustRightInd w:val="0"/>
              <w:jc w:val="center"/>
              <w:rPr>
                <w:rFonts w:eastAsia="Times New Roman"/>
                <w:b/>
                <w:sz w:val="22"/>
                <w:szCs w:val="22"/>
                <w:lang w:eastAsia="en-US"/>
              </w:rPr>
            </w:pPr>
            <w:r w:rsidRPr="00297D41">
              <w:rPr>
                <w:rFonts w:eastAsia="Times New Roman"/>
                <w:b/>
                <w:sz w:val="22"/>
                <w:szCs w:val="22"/>
                <w:lang w:eastAsia="en-US"/>
              </w:rPr>
              <w:t xml:space="preserve">Procentas perduodamos vykdyti pirkimo objekto dalies nuo pasiūlymo kainos </w:t>
            </w:r>
            <w:r w:rsidR="00190355" w:rsidRPr="00297D41">
              <w:rPr>
                <w:rFonts w:eastAsia="Times New Roman"/>
                <w:b/>
                <w:sz w:val="22"/>
                <w:szCs w:val="22"/>
                <w:lang w:eastAsia="en-US"/>
              </w:rPr>
              <w:t>be</w:t>
            </w:r>
            <w:r w:rsidRPr="00297D41">
              <w:rPr>
                <w:rFonts w:eastAsia="Times New Roman"/>
                <w:b/>
                <w:sz w:val="22"/>
                <w:szCs w:val="22"/>
                <w:lang w:eastAsia="en-US"/>
              </w:rPr>
              <w:t xml:space="preserve"> PVM </w:t>
            </w:r>
            <w:r w:rsidRPr="00297D41">
              <w:rPr>
                <w:rFonts w:eastAsia="Times New Roman"/>
                <w:sz w:val="22"/>
                <w:szCs w:val="22"/>
                <w:lang w:eastAsia="en-US"/>
              </w:rPr>
              <w:t>(pildoma jei ūkio subjektas vykdys sutartį)</w:t>
            </w:r>
          </w:p>
        </w:tc>
      </w:tr>
      <w:tr w:rsidR="00507A7D" w:rsidRPr="00297D41" w14:paraId="2539CA54" w14:textId="77777777" w:rsidTr="00507A7D">
        <w:tc>
          <w:tcPr>
            <w:tcW w:w="959" w:type="dxa"/>
            <w:tcBorders>
              <w:top w:val="single" w:sz="4" w:space="0" w:color="auto"/>
              <w:left w:val="single" w:sz="4" w:space="0" w:color="auto"/>
              <w:bottom w:val="single" w:sz="4" w:space="0" w:color="auto"/>
              <w:right w:val="single" w:sz="4" w:space="0" w:color="auto"/>
            </w:tcBorders>
          </w:tcPr>
          <w:p w14:paraId="1859DA22" w14:textId="77777777" w:rsidR="00507A7D" w:rsidRPr="00297D41" w:rsidRDefault="00507A7D" w:rsidP="00297D41">
            <w:pPr>
              <w:widowControl w:val="0"/>
              <w:numPr>
                <w:ilvl w:val="0"/>
                <w:numId w:val="43"/>
              </w:numPr>
              <w:autoSpaceDE w:val="0"/>
              <w:adjustRightInd w:val="0"/>
              <w:ind w:left="1440"/>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12131B" w14:textId="77777777" w:rsidR="00507A7D" w:rsidRPr="00297D41" w:rsidRDefault="00507A7D" w:rsidP="00297D41">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73DAF6" w14:textId="77777777" w:rsidR="00507A7D" w:rsidRPr="00297D41" w:rsidRDefault="00507A7D" w:rsidP="00297D41">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1A3D547" w14:textId="77777777" w:rsidR="00507A7D" w:rsidRPr="00297D41" w:rsidRDefault="00507A7D" w:rsidP="00297D41">
            <w:pPr>
              <w:widowControl w:val="0"/>
              <w:autoSpaceDE w:val="0"/>
              <w:adjustRightInd w:val="0"/>
              <w:rPr>
                <w:rFonts w:eastAsia="Times New Roman"/>
                <w:sz w:val="22"/>
                <w:szCs w:val="22"/>
                <w:lang w:eastAsia="en-US"/>
              </w:rPr>
            </w:pPr>
          </w:p>
        </w:tc>
      </w:tr>
      <w:tr w:rsidR="00507A7D" w:rsidRPr="00297D41" w14:paraId="23493556" w14:textId="77777777" w:rsidTr="00507A7D">
        <w:tc>
          <w:tcPr>
            <w:tcW w:w="959" w:type="dxa"/>
            <w:tcBorders>
              <w:top w:val="single" w:sz="4" w:space="0" w:color="auto"/>
              <w:left w:val="single" w:sz="4" w:space="0" w:color="auto"/>
              <w:bottom w:val="single" w:sz="4" w:space="0" w:color="auto"/>
              <w:right w:val="single" w:sz="4" w:space="0" w:color="auto"/>
            </w:tcBorders>
          </w:tcPr>
          <w:p w14:paraId="3513C192" w14:textId="77777777" w:rsidR="00507A7D" w:rsidRPr="00297D41" w:rsidRDefault="00507A7D" w:rsidP="00297D41">
            <w:pPr>
              <w:widowControl w:val="0"/>
              <w:numPr>
                <w:ilvl w:val="0"/>
                <w:numId w:val="43"/>
              </w:numPr>
              <w:autoSpaceDE w:val="0"/>
              <w:adjustRightInd w:val="0"/>
              <w:ind w:left="1440"/>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5DBB3" w14:textId="77777777" w:rsidR="00507A7D" w:rsidRPr="00297D41" w:rsidRDefault="00507A7D" w:rsidP="00297D41">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DD0" w14:textId="77777777" w:rsidR="00507A7D" w:rsidRPr="00297D41" w:rsidRDefault="00507A7D" w:rsidP="00297D41">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1E2241F6" w14:textId="77777777" w:rsidR="00507A7D" w:rsidRPr="00297D41" w:rsidRDefault="00507A7D" w:rsidP="00297D41">
            <w:pPr>
              <w:widowControl w:val="0"/>
              <w:autoSpaceDE w:val="0"/>
              <w:adjustRightInd w:val="0"/>
              <w:rPr>
                <w:rFonts w:eastAsia="Times New Roman"/>
                <w:sz w:val="22"/>
                <w:szCs w:val="22"/>
                <w:lang w:eastAsia="en-US"/>
              </w:rPr>
            </w:pPr>
          </w:p>
        </w:tc>
      </w:tr>
    </w:tbl>
    <w:p w14:paraId="4A8FFC35" w14:textId="77777777" w:rsidR="00507A7D" w:rsidRPr="00297D41" w:rsidRDefault="00507A7D" w:rsidP="003020D4">
      <w:pPr>
        <w:rPr>
          <w:rFonts w:eastAsia="Times New Roman"/>
          <w:b/>
          <w:color w:val="000000"/>
          <w:sz w:val="22"/>
          <w:szCs w:val="22"/>
          <w:lang w:eastAsia="lt-LT"/>
        </w:rPr>
      </w:pPr>
    </w:p>
    <w:p w14:paraId="10CB6089" w14:textId="77777777" w:rsidR="00507A7D" w:rsidRPr="00297D41" w:rsidRDefault="00507A7D" w:rsidP="00297D41">
      <w:pPr>
        <w:numPr>
          <w:ilvl w:val="0"/>
          <w:numId w:val="44"/>
        </w:numPr>
        <w:jc w:val="center"/>
        <w:rPr>
          <w:rFonts w:eastAsia="Times New Roman"/>
          <w:b/>
          <w:color w:val="000000"/>
          <w:sz w:val="22"/>
          <w:szCs w:val="22"/>
          <w:lang w:eastAsia="lt-LT"/>
        </w:rPr>
      </w:pPr>
      <w:r w:rsidRPr="00297D41">
        <w:rPr>
          <w:rFonts w:eastAsia="Times New Roman"/>
          <w:b/>
          <w:color w:val="000000"/>
          <w:sz w:val="22"/>
          <w:szCs w:val="22"/>
          <w:lang w:eastAsia="lt-LT"/>
        </w:rPr>
        <w:t>PASIŪLYMO KAINA</w:t>
      </w:r>
    </w:p>
    <w:p w14:paraId="7548A402" w14:textId="77777777" w:rsidR="00D60C95" w:rsidRPr="00297D41" w:rsidRDefault="00D60C95" w:rsidP="00297D41">
      <w:pPr>
        <w:ind w:left="34"/>
        <w:jc w:val="both"/>
        <w:rPr>
          <w:rFonts w:eastAsia="Calibri"/>
          <w:sz w:val="22"/>
          <w:szCs w:val="22"/>
          <w:shd w:val="clear" w:color="auto" w:fill="BFBFBF"/>
          <w:lang w:eastAsia="en-US"/>
        </w:rPr>
      </w:pPr>
    </w:p>
    <w:p w14:paraId="25263024" w14:textId="77777777" w:rsidR="00F03173" w:rsidRPr="00012395" w:rsidRDefault="00F03173" w:rsidP="00F03173">
      <w:pPr>
        <w:jc w:val="both"/>
        <w:rPr>
          <w:bCs/>
        </w:rPr>
      </w:pPr>
      <w:r w:rsidRPr="00012395">
        <w:rPr>
          <w:bCs/>
        </w:rPr>
        <w:t>Siūlom</w:t>
      </w:r>
      <w:r>
        <w:rPr>
          <w:bCs/>
        </w:rPr>
        <w:t>os</w:t>
      </w:r>
      <w:r w:rsidRPr="00012395">
        <w:rPr>
          <w:bCs/>
        </w:rPr>
        <w:t xml:space="preserve"> </w:t>
      </w:r>
      <w:r>
        <w:rPr>
          <w:bCs/>
        </w:rPr>
        <w:t xml:space="preserve">paslaugos </w:t>
      </w:r>
      <w:r w:rsidRPr="00012395">
        <w:rPr>
          <w:bCs/>
        </w:rPr>
        <w:t>visiškai atitinka pirkimo dokumentuose nurodytus reikalavimus</w:t>
      </w:r>
      <w:r>
        <w:rPr>
          <w:bCs/>
        </w:rPr>
        <w:t xml:space="preserve"> </w:t>
      </w:r>
      <w:r w:rsidRPr="00012395">
        <w:rPr>
          <w:bCs/>
        </w:rPr>
        <w:t>(</w:t>
      </w:r>
      <w:r>
        <w:rPr>
          <w:bCs/>
        </w:rPr>
        <w:t xml:space="preserve">visos </w:t>
      </w:r>
      <w:r w:rsidRPr="00012395">
        <w:rPr>
          <w:bCs/>
        </w:rPr>
        <w:t>kain</w:t>
      </w:r>
      <w:r>
        <w:rPr>
          <w:bCs/>
        </w:rPr>
        <w:t>os (ir jų sudėtinės dalys)</w:t>
      </w:r>
      <w:r w:rsidRPr="00012395">
        <w:rPr>
          <w:bCs/>
        </w:rPr>
        <w:t xml:space="preserve"> </w:t>
      </w:r>
      <w:r>
        <w:rPr>
          <w:bCs/>
        </w:rPr>
        <w:t>pateikiamos</w:t>
      </w:r>
      <w:r w:rsidRPr="00012395">
        <w:rPr>
          <w:bCs/>
        </w:rPr>
        <w:t xml:space="preserve"> dviejų skaičių po kablelio tikslumu)</w:t>
      </w:r>
      <w:r>
        <w:rPr>
          <w:bCs/>
        </w:rPr>
        <w:t>.</w:t>
      </w:r>
    </w:p>
    <w:p w14:paraId="45118F86" w14:textId="77777777" w:rsidR="00F03173" w:rsidRPr="00012395" w:rsidRDefault="00F03173" w:rsidP="00F03173">
      <w:pPr>
        <w:jc w:val="both"/>
        <w:rPr>
          <w:bCs/>
        </w:rPr>
      </w:pPr>
    </w:p>
    <w:p w14:paraId="39F01233" w14:textId="65D011CB" w:rsidR="00F03173" w:rsidRPr="00A95007" w:rsidRDefault="00F03173" w:rsidP="00A95007">
      <w:pPr>
        <w:numPr>
          <w:ilvl w:val="0"/>
          <w:numId w:val="59"/>
        </w:numPr>
        <w:tabs>
          <w:tab w:val="left" w:pos="284"/>
        </w:tabs>
        <w:ind w:left="0" w:firstLine="0"/>
        <w:contextualSpacing/>
        <w:rPr>
          <w:rFonts w:eastAsia="Calibri"/>
          <w:b/>
          <w:bCs/>
          <w:iCs/>
        </w:rPr>
      </w:pPr>
      <w:r w:rsidRPr="00A21BEF">
        <w:rPr>
          <w:rFonts w:eastAsia="Calibri"/>
          <w:b/>
          <w:bCs/>
          <w:iCs/>
        </w:rPr>
        <w:t>Pasiūlymo kaina</w:t>
      </w:r>
      <w:r>
        <w:rPr>
          <w:rFonts w:eastAsia="Calibri"/>
          <w:b/>
          <w:bCs/>
          <w:iCs/>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835"/>
      </w:tblGrid>
      <w:tr w:rsidR="00A95007" w:rsidRPr="00A21BEF" w14:paraId="2E66F101" w14:textId="77777777" w:rsidTr="00F45226">
        <w:trPr>
          <w:trHeight w:val="352"/>
        </w:trPr>
        <w:tc>
          <w:tcPr>
            <w:tcW w:w="6941" w:type="dxa"/>
            <w:vAlign w:val="center"/>
          </w:tcPr>
          <w:p w14:paraId="79CC8C79" w14:textId="04455840" w:rsidR="00A95007" w:rsidRPr="00614339" w:rsidRDefault="00A95007" w:rsidP="005D2DCF">
            <w:pPr>
              <w:jc w:val="center"/>
              <w:rPr>
                <w:rFonts w:eastAsia="Calibri"/>
                <w:b/>
              </w:rPr>
            </w:pPr>
            <w:r w:rsidRPr="00614339">
              <w:rPr>
                <w:rFonts w:eastAsia="Calibri"/>
                <w:b/>
                <w:iCs/>
              </w:rPr>
              <w:t>Pirkimo objektas</w:t>
            </w:r>
          </w:p>
        </w:tc>
        <w:tc>
          <w:tcPr>
            <w:tcW w:w="2835" w:type="dxa"/>
            <w:vAlign w:val="center"/>
          </w:tcPr>
          <w:p w14:paraId="373604E7" w14:textId="11BC3330" w:rsidR="00A95007" w:rsidRPr="00614339" w:rsidRDefault="00A95007" w:rsidP="005D2DCF">
            <w:pPr>
              <w:jc w:val="center"/>
              <w:rPr>
                <w:rFonts w:eastAsia="Calibri"/>
                <w:b/>
                <w:sz w:val="36"/>
                <w:szCs w:val="36"/>
                <w:vertAlign w:val="superscript"/>
              </w:rPr>
            </w:pPr>
            <w:r w:rsidRPr="00614339">
              <w:rPr>
                <w:rFonts w:eastAsia="Calibri"/>
                <w:b/>
              </w:rPr>
              <w:t>Metinė</w:t>
            </w:r>
            <w:r>
              <w:rPr>
                <w:rFonts w:eastAsia="Calibri"/>
                <w:b/>
              </w:rPr>
              <w:t>*</w:t>
            </w:r>
            <w:r w:rsidRPr="00614339">
              <w:rPr>
                <w:rFonts w:eastAsia="Calibri"/>
                <w:b/>
              </w:rPr>
              <w:t xml:space="preserve"> draudimo įmoka, EUR be PVM</w:t>
            </w:r>
          </w:p>
        </w:tc>
      </w:tr>
      <w:tr w:rsidR="00A95007" w:rsidRPr="00A21BEF" w14:paraId="57D2C4E3" w14:textId="77777777" w:rsidTr="006178A6">
        <w:trPr>
          <w:trHeight w:val="340"/>
        </w:trPr>
        <w:tc>
          <w:tcPr>
            <w:tcW w:w="6941" w:type="dxa"/>
            <w:vAlign w:val="center"/>
          </w:tcPr>
          <w:p w14:paraId="4043BCBE" w14:textId="710E2AA4" w:rsidR="00A95007" w:rsidRPr="00A21BEF" w:rsidRDefault="00A95007" w:rsidP="005D2DCF">
            <w:pPr>
              <w:ind w:firstLine="41"/>
              <w:jc w:val="center"/>
              <w:rPr>
                <w:rFonts w:eastAsia="Calibri"/>
              </w:rPr>
            </w:pPr>
            <w:r>
              <w:rPr>
                <w:rFonts w:eastAsia="Calibri"/>
                <w:bCs/>
              </w:rPr>
              <w:t>Bendrosios civilinės atsakomybės</w:t>
            </w:r>
            <w:r w:rsidRPr="002C4636">
              <w:rPr>
                <w:rFonts w:eastAsia="Calibri"/>
                <w:bCs/>
              </w:rPr>
              <w:t xml:space="preserve"> draudimas</w:t>
            </w:r>
            <w:r>
              <w:t xml:space="preserve"> </w:t>
            </w:r>
          </w:p>
        </w:tc>
        <w:tc>
          <w:tcPr>
            <w:tcW w:w="2835" w:type="dxa"/>
            <w:vAlign w:val="center"/>
          </w:tcPr>
          <w:p w14:paraId="01ACA8C2" w14:textId="77777777" w:rsidR="00A95007" w:rsidRPr="00A21BEF" w:rsidRDefault="00A95007" w:rsidP="005D2DCF">
            <w:pPr>
              <w:ind w:firstLine="41"/>
              <w:jc w:val="center"/>
              <w:rPr>
                <w:rFonts w:eastAsia="Calibri"/>
              </w:rPr>
            </w:pPr>
          </w:p>
        </w:tc>
      </w:tr>
      <w:tr w:rsidR="00F03173" w:rsidRPr="00A21BEF" w14:paraId="62AE7120" w14:textId="77777777" w:rsidTr="00A95007">
        <w:trPr>
          <w:trHeight w:val="340"/>
        </w:trPr>
        <w:tc>
          <w:tcPr>
            <w:tcW w:w="6941" w:type="dxa"/>
            <w:vAlign w:val="center"/>
          </w:tcPr>
          <w:p w14:paraId="4BD80AF6" w14:textId="092E6862" w:rsidR="00F03173" w:rsidRPr="00A95007" w:rsidRDefault="00F03173" w:rsidP="005D2DCF">
            <w:pPr>
              <w:ind w:firstLine="41"/>
              <w:jc w:val="right"/>
              <w:rPr>
                <w:rFonts w:eastAsia="Calibri"/>
              </w:rPr>
            </w:pPr>
            <w:r w:rsidRPr="00A95007">
              <w:rPr>
                <w:rFonts w:eastAsia="Calibri"/>
              </w:rPr>
              <w:t>PVM</w:t>
            </w:r>
            <w:r w:rsidR="00F95828" w:rsidRPr="00A95007">
              <w:rPr>
                <w:rFonts w:eastAsia="Calibri"/>
              </w:rPr>
              <w:t xml:space="preserve"> </w:t>
            </w:r>
            <w:r w:rsidR="00734305" w:rsidRPr="00A95007">
              <w:rPr>
                <w:rFonts w:eastAsia="Calibri"/>
              </w:rPr>
              <w:t>(</w:t>
            </w:r>
            <w:r w:rsidR="00A95007" w:rsidRPr="00A95007">
              <w:rPr>
                <w:rFonts w:eastAsia="Calibri"/>
                <w:i/>
                <w:iCs/>
              </w:rPr>
              <w:t xml:space="preserve">PVM tarifas, įrašo </w:t>
            </w:r>
            <w:r w:rsidR="00734305" w:rsidRPr="00A95007">
              <w:rPr>
                <w:rFonts w:eastAsia="Calibri"/>
                <w:i/>
                <w:iCs/>
              </w:rPr>
              <w:t>tiekėjas</w:t>
            </w:r>
            <w:r w:rsidR="00734305" w:rsidRPr="00A95007">
              <w:rPr>
                <w:rFonts w:eastAsia="Calibri"/>
              </w:rPr>
              <w:t>)</w:t>
            </w:r>
            <w:r w:rsidRPr="00A95007">
              <w:rPr>
                <w:rFonts w:eastAsia="Calibri"/>
              </w:rPr>
              <w:t>, EUR</w:t>
            </w:r>
          </w:p>
        </w:tc>
        <w:tc>
          <w:tcPr>
            <w:tcW w:w="2835" w:type="dxa"/>
            <w:vAlign w:val="center"/>
          </w:tcPr>
          <w:p w14:paraId="3A296FAF" w14:textId="77777777" w:rsidR="00F03173" w:rsidRPr="00A21BEF" w:rsidRDefault="00F03173" w:rsidP="005D2DCF">
            <w:pPr>
              <w:ind w:firstLine="41"/>
              <w:jc w:val="center"/>
              <w:rPr>
                <w:rFonts w:eastAsia="Calibri"/>
              </w:rPr>
            </w:pPr>
          </w:p>
        </w:tc>
      </w:tr>
      <w:tr w:rsidR="00F03173" w:rsidRPr="00A21BEF" w14:paraId="3C96D8AB" w14:textId="77777777" w:rsidTr="00A95007">
        <w:trPr>
          <w:trHeight w:val="340"/>
        </w:trPr>
        <w:tc>
          <w:tcPr>
            <w:tcW w:w="6941" w:type="dxa"/>
            <w:vAlign w:val="center"/>
          </w:tcPr>
          <w:p w14:paraId="5936CFAF" w14:textId="77777777" w:rsidR="00F03173" w:rsidRPr="00A21BEF" w:rsidRDefault="00F03173" w:rsidP="005D2DCF">
            <w:pPr>
              <w:ind w:firstLine="41"/>
              <w:jc w:val="right"/>
              <w:rPr>
                <w:rFonts w:eastAsia="Calibri"/>
              </w:rPr>
            </w:pPr>
            <w:r w:rsidRPr="00181050">
              <w:rPr>
                <w:rFonts w:eastAsia="Calibri"/>
                <w:b/>
                <w:bCs/>
              </w:rPr>
              <w:t>PASIŪLYMO KAINA, EUR SU PVM:</w:t>
            </w:r>
          </w:p>
        </w:tc>
        <w:tc>
          <w:tcPr>
            <w:tcW w:w="2835" w:type="dxa"/>
            <w:vAlign w:val="center"/>
          </w:tcPr>
          <w:p w14:paraId="26CA5E78" w14:textId="77777777" w:rsidR="00F03173" w:rsidRPr="00A21BEF" w:rsidRDefault="00F03173" w:rsidP="005D2DCF">
            <w:pPr>
              <w:ind w:firstLine="41"/>
              <w:jc w:val="center"/>
              <w:rPr>
                <w:rFonts w:eastAsia="Calibri"/>
              </w:rPr>
            </w:pPr>
          </w:p>
        </w:tc>
      </w:tr>
    </w:tbl>
    <w:p w14:paraId="609AF91B" w14:textId="55035DB2" w:rsidR="00F03173" w:rsidRPr="008170C2" w:rsidRDefault="00F03173" w:rsidP="00F03173">
      <w:pPr>
        <w:jc w:val="both"/>
        <w:rPr>
          <w:rFonts w:eastAsia="Calibri"/>
          <w:sz w:val="20"/>
          <w:szCs w:val="20"/>
        </w:rPr>
      </w:pPr>
      <w:r w:rsidRPr="008170C2">
        <w:rPr>
          <w:rFonts w:eastAsia="Calibri"/>
          <w:sz w:val="20"/>
          <w:szCs w:val="20"/>
          <w:vertAlign w:val="superscript"/>
        </w:rPr>
        <w:t>1</w:t>
      </w:r>
      <w:r w:rsidRPr="008170C2">
        <w:t xml:space="preserve"> </w:t>
      </w:r>
      <w:r w:rsidR="00BA4425">
        <w:t>M</w:t>
      </w:r>
      <w:r w:rsidRPr="008170C2">
        <w:rPr>
          <w:rFonts w:eastAsia="Calibri"/>
          <w:sz w:val="20"/>
          <w:szCs w:val="20"/>
        </w:rPr>
        <w:t>etinė draudimo įmoka, Eur be PVM yra 12 mėn. paslaugų kaina.</w:t>
      </w:r>
    </w:p>
    <w:p w14:paraId="345372A0" w14:textId="77777777" w:rsidR="00F03173" w:rsidRDefault="00F03173" w:rsidP="00F03173">
      <w:pPr>
        <w:jc w:val="both"/>
        <w:rPr>
          <w:rFonts w:eastAsia="Calibri"/>
          <w:sz w:val="20"/>
          <w:szCs w:val="20"/>
        </w:rPr>
      </w:pPr>
    </w:p>
    <w:p w14:paraId="00613A99" w14:textId="77777777" w:rsidR="00F03173" w:rsidRDefault="00F03173" w:rsidP="00F03173">
      <w:pPr>
        <w:jc w:val="both"/>
        <w:rPr>
          <w:rFonts w:eastAsia="Calibri"/>
          <w:sz w:val="20"/>
          <w:szCs w:val="20"/>
        </w:rPr>
      </w:pPr>
      <w:r w:rsidRPr="00181050">
        <w:rPr>
          <w:rFonts w:eastAsia="Calibri"/>
          <w:sz w:val="20"/>
          <w:szCs w:val="20"/>
        </w:rPr>
        <w:t>* Tais atvejais, kai pagal galiojančius teisės aktus tiekėjui nereikia mokėti PVM, šių lentelės skilčių tiekėjas nepildo ir nurodo priežastis, dėl kurių PVM nemokamas: _________________________________________________________.</w:t>
      </w:r>
    </w:p>
    <w:p w14:paraId="58E1F70D" w14:textId="77777777" w:rsidR="00507A7D" w:rsidRPr="00297D41" w:rsidRDefault="00507A7D" w:rsidP="00297D41">
      <w:pPr>
        <w:ind w:left="34"/>
        <w:jc w:val="both"/>
        <w:rPr>
          <w:rFonts w:eastAsia="Calibri"/>
          <w:b/>
          <w:bCs/>
          <w:sz w:val="22"/>
          <w:szCs w:val="22"/>
          <w:lang w:eastAsia="en-US"/>
        </w:rPr>
      </w:pPr>
    </w:p>
    <w:p w14:paraId="6FCF9D37" w14:textId="77777777" w:rsidR="00507A7D" w:rsidRPr="00297D41" w:rsidRDefault="00507A7D" w:rsidP="00297D41">
      <w:pPr>
        <w:numPr>
          <w:ilvl w:val="0"/>
          <w:numId w:val="44"/>
        </w:numPr>
        <w:jc w:val="center"/>
        <w:rPr>
          <w:rFonts w:eastAsia="Calibri"/>
          <w:b/>
          <w:caps/>
          <w:sz w:val="22"/>
          <w:szCs w:val="22"/>
          <w:lang w:eastAsia="en-US"/>
        </w:rPr>
      </w:pPr>
      <w:r w:rsidRPr="00297D41">
        <w:rPr>
          <w:rFonts w:eastAsia="Calibri"/>
          <w:b/>
          <w:caps/>
          <w:sz w:val="22"/>
          <w:szCs w:val="22"/>
          <w:lang w:eastAsia="en-US"/>
        </w:rPr>
        <w:t>Kita informacija</w:t>
      </w:r>
    </w:p>
    <w:p w14:paraId="0ACF3714" w14:textId="77777777" w:rsidR="00507A7D" w:rsidRPr="00297D41" w:rsidRDefault="00507A7D" w:rsidP="003020D4">
      <w:pPr>
        <w:jc w:val="both"/>
        <w:rPr>
          <w:rFonts w:eastAsia="Calibri"/>
          <w:sz w:val="22"/>
          <w:szCs w:val="22"/>
          <w:lang w:eastAsia="en-US"/>
        </w:rPr>
      </w:pPr>
    </w:p>
    <w:p w14:paraId="404130B0" w14:textId="77777777" w:rsidR="00190355" w:rsidRPr="00297D41" w:rsidRDefault="00190355" w:rsidP="00297D41">
      <w:pPr>
        <w:ind w:left="34"/>
        <w:jc w:val="both"/>
        <w:rPr>
          <w:rFonts w:eastAsia="Times New Roman"/>
          <w:sz w:val="22"/>
          <w:szCs w:val="22"/>
          <w:lang w:eastAsia="en-US"/>
        </w:rPr>
      </w:pPr>
      <w:r w:rsidRPr="00297D41">
        <w:rPr>
          <w:rFonts w:eastAsia="Times New Roman"/>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315"/>
        <w:gridCol w:w="4982"/>
      </w:tblGrid>
      <w:tr w:rsidR="00190355" w:rsidRPr="00297D41" w14:paraId="0ACA83A0" w14:textId="77777777" w:rsidTr="001F5500">
        <w:tc>
          <w:tcPr>
            <w:tcW w:w="672" w:type="dxa"/>
            <w:shd w:val="clear" w:color="auto" w:fill="auto"/>
            <w:vAlign w:val="center"/>
          </w:tcPr>
          <w:p w14:paraId="1FF597B9" w14:textId="77777777" w:rsidR="00190355" w:rsidRPr="00297D41" w:rsidRDefault="00190355" w:rsidP="00297D41">
            <w:pPr>
              <w:pStyle w:val="Pagrindinistekstas"/>
              <w:spacing w:after="0"/>
              <w:jc w:val="center"/>
              <w:rPr>
                <w:b/>
                <w:color w:val="000000"/>
                <w:sz w:val="22"/>
                <w:szCs w:val="22"/>
              </w:rPr>
            </w:pPr>
            <w:r w:rsidRPr="00297D41">
              <w:rPr>
                <w:b/>
                <w:color w:val="000000"/>
                <w:sz w:val="22"/>
                <w:szCs w:val="22"/>
              </w:rPr>
              <w:t>Eil. Nr.</w:t>
            </w:r>
          </w:p>
        </w:tc>
        <w:tc>
          <w:tcPr>
            <w:tcW w:w="4478" w:type="dxa"/>
            <w:shd w:val="clear" w:color="auto" w:fill="auto"/>
            <w:vAlign w:val="center"/>
          </w:tcPr>
          <w:p w14:paraId="2BCA4822" w14:textId="77777777" w:rsidR="00190355" w:rsidRPr="00297D41" w:rsidRDefault="00190355" w:rsidP="00297D41">
            <w:pPr>
              <w:pStyle w:val="Pagrindinistekstas"/>
              <w:spacing w:after="0"/>
              <w:jc w:val="center"/>
              <w:rPr>
                <w:b/>
                <w:color w:val="000000"/>
                <w:sz w:val="22"/>
                <w:szCs w:val="22"/>
              </w:rPr>
            </w:pPr>
            <w:r w:rsidRPr="00297D41">
              <w:rPr>
                <w:b/>
                <w:color w:val="000000"/>
                <w:sz w:val="22"/>
                <w:szCs w:val="22"/>
              </w:rPr>
              <w:t>Dokumentų (ar jų dalių) pavadinimai</w:t>
            </w:r>
          </w:p>
        </w:tc>
        <w:tc>
          <w:tcPr>
            <w:tcW w:w="5164" w:type="dxa"/>
            <w:shd w:val="clear" w:color="auto" w:fill="auto"/>
            <w:vAlign w:val="center"/>
          </w:tcPr>
          <w:p w14:paraId="0A3E1579" w14:textId="37DE89EB" w:rsidR="00190355" w:rsidRPr="00297D41" w:rsidRDefault="00190355" w:rsidP="00297D41">
            <w:pPr>
              <w:pStyle w:val="Pagrindinistekstas"/>
              <w:spacing w:after="0"/>
              <w:jc w:val="center"/>
              <w:rPr>
                <w:b/>
                <w:color w:val="000000"/>
                <w:sz w:val="22"/>
                <w:szCs w:val="22"/>
              </w:rPr>
            </w:pPr>
            <w:r w:rsidRPr="00297D41">
              <w:rPr>
                <w:b/>
                <w:bCs/>
                <w:color w:val="000000"/>
                <w:sz w:val="22"/>
                <w:szCs w:val="22"/>
              </w:rPr>
              <w:t>Nurodytos konfidencialios informacijos pagrindimas (paaiškinimas, kuo remiantis nurodytas dokumentas ar jo dalis yra konfidencialūs)</w:t>
            </w:r>
            <w:r w:rsidR="00A95007">
              <w:rPr>
                <w:rStyle w:val="Puslapioinaosnuoroda"/>
                <w:b/>
                <w:bCs/>
                <w:color w:val="000000"/>
                <w:sz w:val="22"/>
                <w:szCs w:val="22"/>
              </w:rPr>
              <w:footnoteReference w:id="3"/>
            </w:r>
          </w:p>
        </w:tc>
      </w:tr>
      <w:tr w:rsidR="00190355" w:rsidRPr="00297D41" w14:paraId="6139B943" w14:textId="77777777" w:rsidTr="002F51B1">
        <w:tc>
          <w:tcPr>
            <w:tcW w:w="672" w:type="dxa"/>
            <w:shd w:val="clear" w:color="auto" w:fill="auto"/>
          </w:tcPr>
          <w:p w14:paraId="16283B3D" w14:textId="77777777" w:rsidR="00190355" w:rsidRPr="00297D41" w:rsidRDefault="00190355" w:rsidP="00297D41">
            <w:pPr>
              <w:pStyle w:val="Pagrindinistekstas"/>
              <w:spacing w:after="0"/>
              <w:rPr>
                <w:color w:val="000000"/>
                <w:sz w:val="22"/>
                <w:szCs w:val="22"/>
              </w:rPr>
            </w:pPr>
          </w:p>
        </w:tc>
        <w:tc>
          <w:tcPr>
            <w:tcW w:w="4478" w:type="dxa"/>
            <w:shd w:val="clear" w:color="auto" w:fill="auto"/>
          </w:tcPr>
          <w:p w14:paraId="207549C9" w14:textId="77777777" w:rsidR="00190355" w:rsidRPr="00297D41" w:rsidRDefault="00190355" w:rsidP="00297D41">
            <w:pPr>
              <w:pStyle w:val="Pagrindinistekstas"/>
              <w:spacing w:after="0"/>
              <w:rPr>
                <w:color w:val="000000"/>
                <w:sz w:val="22"/>
                <w:szCs w:val="22"/>
              </w:rPr>
            </w:pPr>
          </w:p>
        </w:tc>
        <w:tc>
          <w:tcPr>
            <w:tcW w:w="5164" w:type="dxa"/>
            <w:shd w:val="clear" w:color="auto" w:fill="auto"/>
          </w:tcPr>
          <w:p w14:paraId="4E9C6774" w14:textId="77777777" w:rsidR="00190355" w:rsidRPr="00297D41" w:rsidRDefault="00190355" w:rsidP="00297D41">
            <w:pPr>
              <w:pStyle w:val="Pagrindinistekstas"/>
              <w:spacing w:after="0"/>
              <w:rPr>
                <w:color w:val="000000"/>
                <w:sz w:val="22"/>
                <w:szCs w:val="22"/>
              </w:rPr>
            </w:pPr>
          </w:p>
        </w:tc>
      </w:tr>
      <w:tr w:rsidR="00190355" w:rsidRPr="00297D41" w14:paraId="68C4C485" w14:textId="77777777" w:rsidTr="002F51B1">
        <w:tc>
          <w:tcPr>
            <w:tcW w:w="672" w:type="dxa"/>
            <w:shd w:val="clear" w:color="auto" w:fill="auto"/>
          </w:tcPr>
          <w:p w14:paraId="7E851D4C" w14:textId="77777777" w:rsidR="00190355" w:rsidRPr="00297D41" w:rsidRDefault="00190355" w:rsidP="00297D41">
            <w:pPr>
              <w:pStyle w:val="Pagrindinistekstas"/>
              <w:spacing w:after="0"/>
              <w:rPr>
                <w:color w:val="000000"/>
                <w:sz w:val="22"/>
                <w:szCs w:val="22"/>
              </w:rPr>
            </w:pPr>
          </w:p>
        </w:tc>
        <w:tc>
          <w:tcPr>
            <w:tcW w:w="4478" w:type="dxa"/>
            <w:shd w:val="clear" w:color="auto" w:fill="auto"/>
          </w:tcPr>
          <w:p w14:paraId="53C1E445" w14:textId="77777777" w:rsidR="00190355" w:rsidRPr="00297D41" w:rsidRDefault="00190355" w:rsidP="00297D41">
            <w:pPr>
              <w:pStyle w:val="Pagrindinistekstas"/>
              <w:spacing w:after="0"/>
              <w:rPr>
                <w:color w:val="000000"/>
                <w:sz w:val="22"/>
                <w:szCs w:val="22"/>
              </w:rPr>
            </w:pPr>
          </w:p>
        </w:tc>
        <w:tc>
          <w:tcPr>
            <w:tcW w:w="5164" w:type="dxa"/>
            <w:shd w:val="clear" w:color="auto" w:fill="auto"/>
          </w:tcPr>
          <w:p w14:paraId="505F080D" w14:textId="77777777" w:rsidR="00190355" w:rsidRPr="00297D41" w:rsidRDefault="00190355" w:rsidP="00297D41">
            <w:pPr>
              <w:pStyle w:val="Pagrindinistekstas"/>
              <w:spacing w:after="0"/>
              <w:rPr>
                <w:color w:val="000000"/>
                <w:sz w:val="22"/>
                <w:szCs w:val="22"/>
              </w:rPr>
            </w:pPr>
          </w:p>
        </w:tc>
      </w:tr>
    </w:tbl>
    <w:p w14:paraId="60814F2D" w14:textId="77777777" w:rsidR="00507A7D" w:rsidRPr="00297D41" w:rsidRDefault="00507A7D" w:rsidP="00297D41">
      <w:pPr>
        <w:ind w:left="34"/>
        <w:jc w:val="both"/>
        <w:rPr>
          <w:rFonts w:eastAsia="Times New Roman"/>
          <w:sz w:val="22"/>
          <w:szCs w:val="22"/>
          <w:lang w:eastAsia="en-US"/>
        </w:rPr>
      </w:pPr>
    </w:p>
    <w:p w14:paraId="5BC7676F" w14:textId="77777777" w:rsidR="00507A7D" w:rsidRPr="00297D41" w:rsidRDefault="00507A7D" w:rsidP="00A95007">
      <w:pPr>
        <w:jc w:val="both"/>
        <w:rPr>
          <w:rFonts w:eastAsia="Times New Roman"/>
          <w:color w:val="000000"/>
          <w:sz w:val="22"/>
          <w:szCs w:val="22"/>
          <w:lang w:eastAsia="en-US"/>
        </w:rPr>
      </w:pPr>
      <w:r w:rsidRPr="00297D41">
        <w:rPr>
          <w:rFonts w:eastAsia="Times New Roman"/>
          <w:color w:val="000000"/>
          <w:sz w:val="22"/>
          <w:szCs w:val="22"/>
          <w:lang w:eastAsia="en-US"/>
        </w:rPr>
        <w:t>Pasirašydamas šį pasiūlymą, tvirtinu, kad:</w:t>
      </w:r>
    </w:p>
    <w:p w14:paraId="6AC050C6" w14:textId="3AD7E00B" w:rsidR="00B260C1" w:rsidRPr="00297D41" w:rsidRDefault="00507A7D" w:rsidP="00297D41">
      <w:pPr>
        <w:ind w:left="34" w:firstLine="567"/>
        <w:jc w:val="both"/>
        <w:rPr>
          <w:rFonts w:eastAsia="Times New Roman"/>
          <w:color w:val="000000"/>
          <w:sz w:val="22"/>
          <w:szCs w:val="22"/>
          <w:lang w:eastAsia="en-US"/>
        </w:rPr>
      </w:pPr>
      <w:r w:rsidRPr="00297D41">
        <w:rPr>
          <w:rFonts w:eastAsia="Times New Roman"/>
          <w:color w:val="000000"/>
          <w:sz w:val="22"/>
          <w:szCs w:val="22"/>
          <w:lang w:eastAsia="en-US"/>
        </w:rPr>
        <w:t xml:space="preserve">1. sutinkame su visomis </w:t>
      </w:r>
      <w:r w:rsidRPr="00297D41">
        <w:rPr>
          <w:rFonts w:eastAsia="Times New Roman"/>
          <w:sz w:val="22"/>
          <w:szCs w:val="22"/>
          <w:lang w:eastAsia="en-US"/>
        </w:rPr>
        <w:t>pirkimo sąlygomis, nustatytomis pirkimo dokumentuose, jų papildymuose, paaiškinimuose.</w:t>
      </w:r>
    </w:p>
    <w:p w14:paraId="7652F657" w14:textId="739B82A6" w:rsidR="00507A7D" w:rsidRPr="00297D41" w:rsidRDefault="00CD3045" w:rsidP="00297D41">
      <w:pPr>
        <w:ind w:left="34" w:firstLine="567"/>
        <w:jc w:val="both"/>
        <w:rPr>
          <w:rFonts w:eastAsia="Times New Roman"/>
          <w:color w:val="000000"/>
          <w:sz w:val="22"/>
          <w:szCs w:val="22"/>
          <w:lang w:eastAsia="en-US"/>
        </w:rPr>
      </w:pPr>
      <w:r w:rsidRPr="00A95007">
        <w:rPr>
          <w:rFonts w:eastAsia="Times New Roman"/>
          <w:color w:val="000000"/>
          <w:spacing w:val="-4"/>
          <w:sz w:val="22"/>
          <w:szCs w:val="22"/>
          <w:lang w:eastAsia="en-US"/>
        </w:rPr>
        <w:t>2</w:t>
      </w:r>
      <w:r w:rsidR="00B260C1" w:rsidRPr="00297D41">
        <w:rPr>
          <w:rFonts w:eastAsia="Times New Roman"/>
          <w:color w:val="000000"/>
          <w:spacing w:val="-4"/>
          <w:sz w:val="22"/>
          <w:szCs w:val="22"/>
          <w:lang w:eastAsia="en-US"/>
        </w:rPr>
        <w:t xml:space="preserve">. </w:t>
      </w:r>
      <w:r w:rsidR="00507A7D" w:rsidRPr="00297D41">
        <w:rPr>
          <w:rFonts w:eastAsia="Times New Roman"/>
          <w:color w:val="000000"/>
          <w:spacing w:val="-4"/>
          <w:sz w:val="22"/>
          <w:szCs w:val="22"/>
          <w:lang w:eastAsia="en-US"/>
        </w:rPr>
        <w:t>dokumentų skaitmeninės</w:t>
      </w:r>
      <w:r w:rsidR="00507A7D" w:rsidRPr="00297D41">
        <w:rPr>
          <w:rFonts w:eastAsia="Times New Roman"/>
          <w:color w:val="000000"/>
          <w:sz w:val="22"/>
          <w:szCs w:val="22"/>
          <w:lang w:eastAsia="en-US"/>
        </w:rPr>
        <w:t xml:space="preserve"> kopijos ir elektroninėmis priemonėmis pateikti duomenys yra tikri.</w:t>
      </w:r>
    </w:p>
    <w:p w14:paraId="67C14FFA" w14:textId="26A95356" w:rsidR="00507A7D" w:rsidRPr="00297D41" w:rsidRDefault="00CD3045" w:rsidP="00297D41">
      <w:pPr>
        <w:ind w:left="34" w:firstLine="567"/>
        <w:jc w:val="both"/>
        <w:rPr>
          <w:rFonts w:eastAsia="Times New Roman"/>
          <w:sz w:val="22"/>
          <w:szCs w:val="22"/>
          <w:lang w:eastAsia="en-US"/>
        </w:rPr>
      </w:pPr>
      <w:r w:rsidRPr="00297D41">
        <w:rPr>
          <w:rFonts w:eastAsia="Times New Roman"/>
          <w:sz w:val="22"/>
          <w:szCs w:val="22"/>
          <w:lang w:eastAsia="en-US"/>
        </w:rPr>
        <w:t>3</w:t>
      </w:r>
      <w:r w:rsidR="00507A7D" w:rsidRPr="00297D41">
        <w:rPr>
          <w:rFonts w:eastAsia="Times New Roman"/>
          <w:sz w:val="22"/>
          <w:szCs w:val="22"/>
          <w:lang w:eastAsia="en-US"/>
        </w:rPr>
        <w:t>. sutinkame, jog vadovaujantis Viešųjų pirkimų įstatymo 86 straipsnio 9 dalimi, laimėjimo atveju, CVP IS, būtų paskelbtas pasiūlymas, sudaryta pirkimo sutartis ir jos pakeitimai (jei tokie bus).</w:t>
      </w:r>
    </w:p>
    <w:p w14:paraId="7E262B11" w14:textId="5F4DC13E" w:rsidR="00507A7D" w:rsidRPr="00297D41" w:rsidRDefault="00CD3045" w:rsidP="00297D41">
      <w:pPr>
        <w:ind w:left="34" w:firstLine="567"/>
        <w:jc w:val="both"/>
        <w:rPr>
          <w:rFonts w:eastAsia="Times New Roman"/>
          <w:sz w:val="22"/>
          <w:szCs w:val="22"/>
          <w:lang w:eastAsia="en-US"/>
        </w:rPr>
      </w:pPr>
      <w:r w:rsidRPr="00297D41">
        <w:rPr>
          <w:rFonts w:eastAsia="Calibri"/>
          <w:sz w:val="22"/>
          <w:szCs w:val="22"/>
          <w:lang w:eastAsia="en-US"/>
        </w:rPr>
        <w:t>4</w:t>
      </w:r>
      <w:r w:rsidR="00507A7D" w:rsidRPr="00297D41">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5A4F4804" w14:textId="5941DBA8" w:rsidR="00507A7D" w:rsidRDefault="00CD3045" w:rsidP="003020D4">
      <w:pPr>
        <w:ind w:left="34" w:firstLine="567"/>
        <w:jc w:val="both"/>
        <w:rPr>
          <w:rFonts w:eastAsia="Times New Roman"/>
          <w:sz w:val="22"/>
          <w:szCs w:val="22"/>
          <w:lang w:eastAsia="en-US"/>
        </w:rPr>
      </w:pPr>
      <w:r w:rsidRPr="00297D41">
        <w:rPr>
          <w:rFonts w:eastAsia="Times New Roman"/>
          <w:sz w:val="22"/>
          <w:szCs w:val="22"/>
          <w:lang w:eastAsia="en-US"/>
        </w:rPr>
        <w:t>5</w:t>
      </w:r>
      <w:r w:rsidR="00507A7D" w:rsidRPr="00297D41">
        <w:rPr>
          <w:rFonts w:eastAsia="Times New Roman"/>
          <w:sz w:val="22"/>
          <w:szCs w:val="22"/>
          <w:lang w:eastAsia="en-US"/>
        </w:rPr>
        <w:t xml:space="preserve">. </w:t>
      </w:r>
      <w:r w:rsidRPr="00297D41">
        <w:rPr>
          <w:rFonts w:eastAsia="Times New Roman"/>
          <w:sz w:val="22"/>
          <w:szCs w:val="22"/>
          <w:lang w:eastAsia="en-US"/>
        </w:rPr>
        <w:t>P</w:t>
      </w:r>
      <w:r w:rsidR="00507A7D" w:rsidRPr="00297D41">
        <w:rPr>
          <w:rFonts w:eastAsia="Times New Roman"/>
          <w:sz w:val="22"/>
          <w:szCs w:val="22"/>
          <w:lang w:eastAsia="en-US"/>
        </w:rPr>
        <w:t>asiūlymas galioja iki termino, nustatyto pirkimo dokumentuose.</w:t>
      </w:r>
    </w:p>
    <w:p w14:paraId="387C78B2" w14:textId="77777777" w:rsidR="003020D4" w:rsidRDefault="003020D4" w:rsidP="003020D4">
      <w:pPr>
        <w:ind w:left="34" w:firstLine="567"/>
        <w:jc w:val="both"/>
        <w:rPr>
          <w:rFonts w:eastAsia="Times New Roman"/>
          <w:sz w:val="22"/>
          <w:szCs w:val="22"/>
          <w:lang w:eastAsia="en-US"/>
        </w:rPr>
      </w:pPr>
    </w:p>
    <w:p w14:paraId="1E38FAF3" w14:textId="77777777" w:rsidR="003020D4" w:rsidRPr="00297D41" w:rsidRDefault="003020D4" w:rsidP="003020D4">
      <w:pPr>
        <w:ind w:left="34" w:firstLine="567"/>
        <w:jc w:val="both"/>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07A7D" w:rsidRPr="00297D41" w14:paraId="604F69D4" w14:textId="77777777" w:rsidTr="00507A7D">
        <w:trPr>
          <w:trHeight w:val="285"/>
        </w:trPr>
        <w:tc>
          <w:tcPr>
            <w:tcW w:w="3284" w:type="dxa"/>
            <w:tcBorders>
              <w:top w:val="nil"/>
              <w:left w:val="nil"/>
              <w:bottom w:val="single" w:sz="4" w:space="0" w:color="auto"/>
              <w:right w:val="nil"/>
            </w:tcBorders>
          </w:tcPr>
          <w:p w14:paraId="2E8A9ED1" w14:textId="77777777" w:rsidR="00507A7D" w:rsidRPr="00297D41" w:rsidRDefault="00507A7D" w:rsidP="00297D41">
            <w:pPr>
              <w:widowControl w:val="0"/>
              <w:autoSpaceDE w:val="0"/>
              <w:adjustRightInd w:val="0"/>
              <w:ind w:left="34"/>
              <w:jc w:val="both"/>
              <w:rPr>
                <w:rFonts w:eastAsia="Calibri"/>
                <w:color w:val="000000"/>
                <w:sz w:val="22"/>
                <w:szCs w:val="22"/>
                <w:lang w:eastAsia="en-US"/>
              </w:rPr>
            </w:pPr>
          </w:p>
        </w:tc>
        <w:tc>
          <w:tcPr>
            <w:tcW w:w="604" w:type="dxa"/>
          </w:tcPr>
          <w:p w14:paraId="16FB77D8" w14:textId="77777777" w:rsidR="00507A7D" w:rsidRPr="00297D41" w:rsidRDefault="00507A7D" w:rsidP="00297D41">
            <w:pPr>
              <w:widowControl w:val="0"/>
              <w:autoSpaceDE w:val="0"/>
              <w:adjustRightInd w:val="0"/>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48314A9F" w14:textId="77777777" w:rsidR="00507A7D" w:rsidRPr="00297D41" w:rsidRDefault="00507A7D" w:rsidP="00297D41">
            <w:pPr>
              <w:widowControl w:val="0"/>
              <w:autoSpaceDE w:val="0"/>
              <w:adjustRightInd w:val="0"/>
              <w:ind w:left="34"/>
              <w:jc w:val="center"/>
              <w:rPr>
                <w:rFonts w:eastAsia="Calibri"/>
                <w:color w:val="000000"/>
                <w:sz w:val="22"/>
                <w:szCs w:val="22"/>
                <w:lang w:eastAsia="en-US"/>
              </w:rPr>
            </w:pPr>
          </w:p>
        </w:tc>
        <w:tc>
          <w:tcPr>
            <w:tcW w:w="701" w:type="dxa"/>
            <w:hideMark/>
          </w:tcPr>
          <w:p w14:paraId="26089599" w14:textId="16690154" w:rsidR="00507A7D" w:rsidRPr="00297D41" w:rsidRDefault="00507A7D" w:rsidP="00297D41">
            <w:pPr>
              <w:widowControl w:val="0"/>
              <w:autoSpaceDE w:val="0"/>
              <w:adjustRightInd w:val="0"/>
              <w:ind w:left="34"/>
              <w:jc w:val="center"/>
              <w:rPr>
                <w:rFonts w:eastAsia="Calibri"/>
                <w:color w:val="000000"/>
                <w:sz w:val="22"/>
                <w:szCs w:val="22"/>
                <w:lang w:eastAsia="en-US"/>
              </w:rPr>
            </w:pPr>
          </w:p>
        </w:tc>
        <w:tc>
          <w:tcPr>
            <w:tcW w:w="2611" w:type="dxa"/>
            <w:tcBorders>
              <w:top w:val="nil"/>
              <w:left w:val="nil"/>
              <w:bottom w:val="single" w:sz="4" w:space="0" w:color="auto"/>
              <w:right w:val="nil"/>
            </w:tcBorders>
          </w:tcPr>
          <w:p w14:paraId="325FCE46" w14:textId="77777777" w:rsidR="00507A7D" w:rsidRPr="00297D41" w:rsidRDefault="00507A7D" w:rsidP="00297D41">
            <w:pPr>
              <w:widowControl w:val="0"/>
              <w:autoSpaceDE w:val="0"/>
              <w:adjustRightInd w:val="0"/>
              <w:ind w:left="34"/>
              <w:jc w:val="right"/>
              <w:rPr>
                <w:rFonts w:eastAsia="Calibri"/>
                <w:color w:val="000000"/>
                <w:sz w:val="22"/>
                <w:szCs w:val="22"/>
                <w:lang w:eastAsia="en-US"/>
              </w:rPr>
            </w:pPr>
          </w:p>
        </w:tc>
        <w:tc>
          <w:tcPr>
            <w:tcW w:w="648" w:type="dxa"/>
          </w:tcPr>
          <w:p w14:paraId="2079160B" w14:textId="77777777" w:rsidR="00507A7D" w:rsidRPr="00297D41" w:rsidRDefault="00507A7D" w:rsidP="00297D41">
            <w:pPr>
              <w:widowControl w:val="0"/>
              <w:autoSpaceDE w:val="0"/>
              <w:adjustRightInd w:val="0"/>
              <w:ind w:left="34"/>
              <w:jc w:val="right"/>
              <w:rPr>
                <w:rFonts w:eastAsia="Calibri"/>
                <w:color w:val="000000"/>
                <w:sz w:val="22"/>
                <w:szCs w:val="22"/>
                <w:lang w:eastAsia="en-US"/>
              </w:rPr>
            </w:pPr>
          </w:p>
        </w:tc>
      </w:tr>
      <w:tr w:rsidR="00507A7D" w:rsidRPr="00297D41" w14:paraId="2FF12F7E" w14:textId="77777777" w:rsidTr="00507A7D">
        <w:trPr>
          <w:trHeight w:val="186"/>
        </w:trPr>
        <w:tc>
          <w:tcPr>
            <w:tcW w:w="3284" w:type="dxa"/>
            <w:tcBorders>
              <w:top w:val="single" w:sz="4" w:space="0" w:color="auto"/>
              <w:left w:val="nil"/>
              <w:bottom w:val="nil"/>
              <w:right w:val="nil"/>
            </w:tcBorders>
            <w:hideMark/>
          </w:tcPr>
          <w:p w14:paraId="619BCEF1" w14:textId="77777777" w:rsidR="00507A7D" w:rsidRPr="00297D41" w:rsidRDefault="00507A7D" w:rsidP="00297D41">
            <w:pPr>
              <w:widowControl w:val="0"/>
              <w:autoSpaceDE w:val="0"/>
              <w:adjustRightInd w:val="0"/>
              <w:snapToGrid w:val="0"/>
              <w:ind w:left="34"/>
              <w:jc w:val="both"/>
              <w:rPr>
                <w:rFonts w:eastAsia="Calibri"/>
                <w:color w:val="000000"/>
                <w:position w:val="6"/>
                <w:sz w:val="22"/>
                <w:szCs w:val="22"/>
                <w:lang w:eastAsia="en-US"/>
              </w:rPr>
            </w:pPr>
            <w:r w:rsidRPr="00297D41">
              <w:rPr>
                <w:rFonts w:eastAsia="Calibri"/>
                <w:color w:val="000000"/>
                <w:position w:val="6"/>
                <w:sz w:val="22"/>
                <w:szCs w:val="22"/>
                <w:lang w:eastAsia="en-US"/>
              </w:rPr>
              <w:t>(Tiekėjo arba jo įgalioto asmens pareigų pavadinimas)</w:t>
            </w:r>
          </w:p>
        </w:tc>
        <w:tc>
          <w:tcPr>
            <w:tcW w:w="604" w:type="dxa"/>
            <w:hideMark/>
          </w:tcPr>
          <w:p w14:paraId="315EE717" w14:textId="1463CD8C" w:rsidR="00507A7D" w:rsidRPr="00297D41" w:rsidRDefault="00507A7D" w:rsidP="00297D41">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0D43AA5" w14:textId="73FCC2EC" w:rsidR="00507A7D" w:rsidRPr="00297D41" w:rsidRDefault="00507A7D" w:rsidP="003020D4">
            <w:pPr>
              <w:widowControl w:val="0"/>
              <w:autoSpaceDE w:val="0"/>
              <w:adjustRightInd w:val="0"/>
              <w:ind w:left="34"/>
              <w:jc w:val="center"/>
              <w:rPr>
                <w:rFonts w:eastAsia="Calibri"/>
                <w:color w:val="000000"/>
                <w:sz w:val="22"/>
                <w:szCs w:val="22"/>
                <w:lang w:eastAsia="en-US"/>
              </w:rPr>
            </w:pPr>
            <w:r w:rsidRPr="00297D41">
              <w:rPr>
                <w:rFonts w:eastAsia="Calibri"/>
                <w:color w:val="000000"/>
                <w:position w:val="6"/>
                <w:sz w:val="22"/>
                <w:szCs w:val="22"/>
                <w:lang w:eastAsia="en-US"/>
              </w:rPr>
              <w:t>(Parašas)</w:t>
            </w:r>
            <w:r w:rsidR="00A95007">
              <w:rPr>
                <w:rStyle w:val="Puslapioinaosnuoroda"/>
                <w:rFonts w:eastAsia="Calibri"/>
                <w:color w:val="000000"/>
                <w:position w:val="6"/>
                <w:sz w:val="22"/>
                <w:szCs w:val="22"/>
                <w:lang w:eastAsia="en-US"/>
              </w:rPr>
              <w:footnoteReference w:id="4"/>
            </w:r>
          </w:p>
        </w:tc>
        <w:tc>
          <w:tcPr>
            <w:tcW w:w="701" w:type="dxa"/>
          </w:tcPr>
          <w:p w14:paraId="08DA84E4" w14:textId="77777777" w:rsidR="00507A7D" w:rsidRPr="00297D41" w:rsidRDefault="00507A7D" w:rsidP="00297D41">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4228D41A" w14:textId="1603EFCA" w:rsidR="00507A7D" w:rsidRPr="00297D41" w:rsidRDefault="00507A7D" w:rsidP="003020D4">
            <w:pPr>
              <w:widowControl w:val="0"/>
              <w:autoSpaceDE w:val="0"/>
              <w:adjustRightInd w:val="0"/>
              <w:ind w:left="34"/>
              <w:jc w:val="center"/>
              <w:rPr>
                <w:rFonts w:eastAsia="Calibri"/>
                <w:color w:val="000000"/>
                <w:sz w:val="22"/>
                <w:szCs w:val="22"/>
                <w:lang w:eastAsia="en-US"/>
              </w:rPr>
            </w:pPr>
            <w:r w:rsidRPr="00297D41">
              <w:rPr>
                <w:rFonts w:eastAsia="Calibri"/>
                <w:color w:val="000000"/>
                <w:position w:val="6"/>
                <w:sz w:val="22"/>
                <w:szCs w:val="22"/>
                <w:lang w:eastAsia="en-US"/>
              </w:rPr>
              <w:t>(Vardas ir pavardė)</w:t>
            </w:r>
          </w:p>
        </w:tc>
        <w:tc>
          <w:tcPr>
            <w:tcW w:w="648" w:type="dxa"/>
          </w:tcPr>
          <w:p w14:paraId="335DC8E8" w14:textId="77777777" w:rsidR="00507A7D" w:rsidRPr="00297D41" w:rsidRDefault="00507A7D" w:rsidP="00297D41">
            <w:pPr>
              <w:widowControl w:val="0"/>
              <w:autoSpaceDE w:val="0"/>
              <w:adjustRightInd w:val="0"/>
              <w:ind w:left="34"/>
              <w:jc w:val="center"/>
              <w:rPr>
                <w:rFonts w:eastAsia="Calibri"/>
                <w:color w:val="000000"/>
                <w:sz w:val="22"/>
                <w:szCs w:val="22"/>
                <w:lang w:eastAsia="en-US"/>
              </w:rPr>
            </w:pPr>
          </w:p>
        </w:tc>
      </w:tr>
    </w:tbl>
    <w:p w14:paraId="7F25A849" w14:textId="77777777" w:rsidR="00241F33" w:rsidRPr="00297D41" w:rsidRDefault="00241F33" w:rsidP="003020D4">
      <w:pPr>
        <w:tabs>
          <w:tab w:val="left" w:pos="1304"/>
        </w:tabs>
        <w:suppressAutoHyphens/>
        <w:rPr>
          <w:rFonts w:eastAsia="Times New Roman"/>
          <w:sz w:val="22"/>
          <w:szCs w:val="22"/>
        </w:rPr>
      </w:pPr>
    </w:p>
    <w:sectPr w:rsidR="00241F33" w:rsidRPr="00297D41" w:rsidSect="000C6092">
      <w:footerReference w:type="even" r:id="rId11"/>
      <w:footerReference w:type="default" r:id="rId12"/>
      <w:pgSz w:w="12240" w:h="15840"/>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937D4" w14:textId="77777777" w:rsidR="001641EE" w:rsidRDefault="001641EE">
      <w:r>
        <w:separator/>
      </w:r>
    </w:p>
  </w:endnote>
  <w:endnote w:type="continuationSeparator" w:id="0">
    <w:p w14:paraId="56EA7028" w14:textId="77777777" w:rsidR="001641EE" w:rsidRDefault="001641EE">
      <w:r>
        <w:continuationSeparator/>
      </w:r>
    </w:p>
  </w:endnote>
  <w:endnote w:type="continuationNotice" w:id="1">
    <w:p w14:paraId="1EF95F5E" w14:textId="77777777" w:rsidR="001641EE" w:rsidRDefault="00164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09C1" w14:textId="77777777" w:rsidR="002F51B1" w:rsidRDefault="002F51B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44</w:t>
    </w:r>
    <w:r>
      <w:rPr>
        <w:rStyle w:val="Puslapionumeris"/>
      </w:rPr>
      <w:fldChar w:fldCharType="end"/>
    </w:r>
  </w:p>
  <w:p w14:paraId="6AB21105" w14:textId="77777777" w:rsidR="002F51B1" w:rsidRDefault="002F51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72CB" w14:textId="77777777" w:rsidR="002F51B1" w:rsidRDefault="002F51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AAD03" w14:textId="77777777" w:rsidR="001641EE" w:rsidRDefault="001641EE">
      <w:r>
        <w:separator/>
      </w:r>
    </w:p>
  </w:footnote>
  <w:footnote w:type="continuationSeparator" w:id="0">
    <w:p w14:paraId="02346B87" w14:textId="77777777" w:rsidR="001641EE" w:rsidRDefault="001641EE">
      <w:r>
        <w:continuationSeparator/>
      </w:r>
    </w:p>
  </w:footnote>
  <w:footnote w:type="continuationNotice" w:id="1">
    <w:p w14:paraId="1DEB2979" w14:textId="77777777" w:rsidR="001641EE" w:rsidRDefault="001641EE"/>
  </w:footnote>
  <w:footnote w:id="2">
    <w:p w14:paraId="4F0C240B" w14:textId="4450CA83" w:rsidR="002F51B1" w:rsidRPr="003020D4" w:rsidRDefault="002F51B1" w:rsidP="00507A7D">
      <w:pPr>
        <w:pStyle w:val="Puslapioinaostekstas"/>
        <w:rPr>
          <w:sz w:val="16"/>
          <w:szCs w:val="16"/>
          <w:lang w:val="lt-LT"/>
        </w:rPr>
      </w:pPr>
      <w:r w:rsidRPr="003020D4">
        <w:rPr>
          <w:rStyle w:val="Puslapioinaosnuoroda"/>
          <w:rFonts w:eastAsia="SimSun"/>
          <w:sz w:val="16"/>
          <w:szCs w:val="16"/>
          <w:lang w:val="lt-LT"/>
        </w:rPr>
        <w:footnoteRef/>
      </w:r>
      <w:r w:rsidRPr="003020D4">
        <w:rPr>
          <w:sz w:val="16"/>
          <w:szCs w:val="16"/>
          <w:lang w:val="lt-LT"/>
        </w:rPr>
        <w:t xml:space="preserve"> Tiekėjas privalo nurodyti, kokiai pirkimo sutarties daliai ketina pasitelkti subtiekėjus, tačiau neprivalo nurodyti konkrečių subtiekėjų, jeigu jie nėra žinomi.</w:t>
      </w:r>
    </w:p>
  </w:footnote>
  <w:footnote w:id="3">
    <w:p w14:paraId="6F5DD801" w14:textId="66FDE09E" w:rsidR="00A95007" w:rsidRPr="00A95007" w:rsidRDefault="00A95007" w:rsidP="00A95007">
      <w:pPr>
        <w:ind w:left="34"/>
        <w:jc w:val="both"/>
        <w:rPr>
          <w:rFonts w:eastAsia="Times New Roman"/>
          <w:sz w:val="16"/>
          <w:szCs w:val="16"/>
          <w:lang w:eastAsia="en-US"/>
        </w:rPr>
      </w:pPr>
      <w:r w:rsidRPr="00A95007">
        <w:rPr>
          <w:rStyle w:val="Puslapioinaosnuoroda"/>
          <w:sz w:val="16"/>
          <w:szCs w:val="16"/>
        </w:rPr>
        <w:footnoteRef/>
      </w:r>
      <w:r w:rsidRPr="00A95007">
        <w:rPr>
          <w:sz w:val="16"/>
          <w:szCs w:val="16"/>
        </w:rPr>
        <w:t xml:space="preserve"> </w:t>
      </w:r>
      <w:r w:rsidRPr="00A95007">
        <w:rPr>
          <w:rFonts w:eastAsia="Times New Roman"/>
          <w:sz w:val="16"/>
          <w:szCs w:val="16"/>
          <w:lang w:eastAsia="en-US"/>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footnote>
  <w:footnote w:id="4">
    <w:p w14:paraId="42CED41E" w14:textId="01EA2A86" w:rsidR="00A95007" w:rsidRPr="00A95007" w:rsidRDefault="00A95007" w:rsidP="00A95007">
      <w:pPr>
        <w:pStyle w:val="Puslapioinaostekstas"/>
        <w:rPr>
          <w:lang w:val="lt-LT"/>
        </w:rPr>
      </w:pPr>
      <w:r w:rsidRPr="00A95007">
        <w:rPr>
          <w:rStyle w:val="Puslapioinaosnuoroda"/>
          <w:sz w:val="16"/>
          <w:szCs w:val="16"/>
        </w:rPr>
        <w:footnoteRef/>
      </w:r>
      <w:r w:rsidRPr="00A95007">
        <w:rPr>
          <w:sz w:val="16"/>
          <w:szCs w:val="16"/>
          <w:lang w:val="lt-LT"/>
        </w:rPr>
        <w:t xml:space="preserve"> </w:t>
      </w:r>
      <w:r w:rsidRPr="00A95007">
        <w:rPr>
          <w:sz w:val="16"/>
          <w:szCs w:val="16"/>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86"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9A6558"/>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0B543AE7"/>
    <w:multiLevelType w:val="hybridMultilevel"/>
    <w:tmpl w:val="9F6ED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A4AFD"/>
    <w:multiLevelType w:val="hybridMultilevel"/>
    <w:tmpl w:val="24BEF532"/>
    <w:lvl w:ilvl="0" w:tplc="0427000F">
      <w:start w:val="1"/>
      <w:numFmt w:val="decimal"/>
      <w:lvlText w:val="%1."/>
      <w:lvlJc w:val="left"/>
      <w:pPr>
        <w:tabs>
          <w:tab w:val="num" w:pos="1080"/>
        </w:tabs>
        <w:ind w:left="1080" w:hanging="360"/>
      </w:pPr>
      <w:rPr>
        <w:rFonts w:ascii="Times New Roman" w:hAnsi="Times New Roman" w:cs="Times New Roman"/>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5" w15:restartNumberingAfterBreak="0">
    <w:nsid w:val="105E26A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432"/>
        </w:tabs>
        <w:ind w:left="432"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6" w15:restartNumberingAfterBreak="0">
    <w:nsid w:val="1251688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7"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6363A3D"/>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9" w15:restartNumberingAfterBreak="0">
    <w:nsid w:val="166A201E"/>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184F43"/>
    <w:multiLevelType w:val="hybridMultilevel"/>
    <w:tmpl w:val="15B4E104"/>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3"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1E05"/>
    <w:multiLevelType w:val="hybridMultilevel"/>
    <w:tmpl w:val="49F237C2"/>
    <w:lvl w:ilvl="0" w:tplc="A9AEE762">
      <w:start w:val="4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CB1675"/>
    <w:multiLevelType w:val="multilevel"/>
    <w:tmpl w:val="016CC71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A34C2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18" w15:restartNumberingAfterBreak="0">
    <w:nsid w:val="337720E5"/>
    <w:multiLevelType w:val="multilevel"/>
    <w:tmpl w:val="63D21006"/>
    <w:lvl w:ilvl="0">
      <w:start w:val="10"/>
      <w:numFmt w:val="decimal"/>
      <w:lvlText w:val="%1"/>
      <w:lvlJc w:val="left"/>
      <w:pPr>
        <w:ind w:left="420" w:hanging="420"/>
      </w:pPr>
      <w:rPr>
        <w:rFonts w:eastAsia="SimSun" w:hint="default"/>
        <w:color w:val="auto"/>
      </w:rPr>
    </w:lvl>
    <w:lvl w:ilvl="1">
      <w:start w:val="1"/>
      <w:numFmt w:val="decimal"/>
      <w:lvlText w:val="%1.%2"/>
      <w:lvlJc w:val="left"/>
      <w:pPr>
        <w:ind w:left="1271" w:hanging="420"/>
      </w:pPr>
      <w:rPr>
        <w:rFonts w:eastAsia="SimSun" w:hint="default"/>
        <w:color w:val="auto"/>
      </w:rPr>
    </w:lvl>
    <w:lvl w:ilvl="2">
      <w:start w:val="1"/>
      <w:numFmt w:val="decimal"/>
      <w:lvlText w:val="%1.%2.%3"/>
      <w:lvlJc w:val="left"/>
      <w:pPr>
        <w:ind w:left="3330" w:hanging="720"/>
      </w:pPr>
      <w:rPr>
        <w:rFonts w:eastAsia="SimSun" w:hint="default"/>
        <w:color w:val="auto"/>
      </w:rPr>
    </w:lvl>
    <w:lvl w:ilvl="3">
      <w:start w:val="1"/>
      <w:numFmt w:val="decimal"/>
      <w:lvlText w:val="%1.%2.%3.%4"/>
      <w:lvlJc w:val="left"/>
      <w:pPr>
        <w:ind w:left="4635" w:hanging="720"/>
      </w:pPr>
      <w:rPr>
        <w:rFonts w:eastAsia="SimSun" w:hint="default"/>
        <w:color w:val="auto"/>
      </w:rPr>
    </w:lvl>
    <w:lvl w:ilvl="4">
      <w:start w:val="1"/>
      <w:numFmt w:val="decimal"/>
      <w:lvlText w:val="%1.%2.%3.%4.%5"/>
      <w:lvlJc w:val="left"/>
      <w:pPr>
        <w:ind w:left="6300" w:hanging="1080"/>
      </w:pPr>
      <w:rPr>
        <w:rFonts w:eastAsia="SimSun" w:hint="default"/>
        <w:color w:val="auto"/>
      </w:rPr>
    </w:lvl>
    <w:lvl w:ilvl="5">
      <w:start w:val="1"/>
      <w:numFmt w:val="decimal"/>
      <w:lvlText w:val="%1.%2.%3.%4.%5.%6"/>
      <w:lvlJc w:val="left"/>
      <w:pPr>
        <w:ind w:left="7605" w:hanging="1080"/>
      </w:pPr>
      <w:rPr>
        <w:rFonts w:eastAsia="SimSun" w:hint="default"/>
        <w:color w:val="auto"/>
      </w:rPr>
    </w:lvl>
    <w:lvl w:ilvl="6">
      <w:start w:val="1"/>
      <w:numFmt w:val="decimal"/>
      <w:lvlText w:val="%1.%2.%3.%4.%5.%6.%7"/>
      <w:lvlJc w:val="left"/>
      <w:pPr>
        <w:ind w:left="9270" w:hanging="1440"/>
      </w:pPr>
      <w:rPr>
        <w:rFonts w:eastAsia="SimSun" w:hint="default"/>
        <w:color w:val="auto"/>
      </w:rPr>
    </w:lvl>
    <w:lvl w:ilvl="7">
      <w:start w:val="1"/>
      <w:numFmt w:val="decimal"/>
      <w:lvlText w:val="%1.%2.%3.%4.%5.%6.%7.%8"/>
      <w:lvlJc w:val="left"/>
      <w:pPr>
        <w:ind w:left="10575" w:hanging="1440"/>
      </w:pPr>
      <w:rPr>
        <w:rFonts w:eastAsia="SimSun" w:hint="default"/>
        <w:color w:val="auto"/>
      </w:rPr>
    </w:lvl>
    <w:lvl w:ilvl="8">
      <w:start w:val="1"/>
      <w:numFmt w:val="decimal"/>
      <w:lvlText w:val="%1.%2.%3.%4.%5.%6.%7.%8.%9"/>
      <w:lvlJc w:val="left"/>
      <w:pPr>
        <w:ind w:left="12240" w:hanging="1800"/>
      </w:pPr>
      <w:rPr>
        <w:rFonts w:eastAsia="SimSun" w:hint="default"/>
        <w:color w:val="auto"/>
      </w:rPr>
    </w:lvl>
  </w:abstractNum>
  <w:abstractNum w:abstractNumId="19"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384DEC"/>
    <w:multiLevelType w:val="hybridMultilevel"/>
    <w:tmpl w:val="46C43CFE"/>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22" w15:restartNumberingAfterBreak="0">
    <w:nsid w:val="39EC62FA"/>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23" w15:restartNumberingAfterBreak="0">
    <w:nsid w:val="3B585887"/>
    <w:multiLevelType w:val="multilevel"/>
    <w:tmpl w:val="56D8FD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0876B9"/>
    <w:multiLevelType w:val="multilevel"/>
    <w:tmpl w:val="756A00B8"/>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6" w15:restartNumberingAfterBreak="0">
    <w:nsid w:val="3E260A84"/>
    <w:multiLevelType w:val="hybridMultilevel"/>
    <w:tmpl w:val="29B8E30A"/>
    <w:lvl w:ilvl="0" w:tplc="0427000F">
      <w:start w:val="1"/>
      <w:numFmt w:val="decimal"/>
      <w:lvlText w:val="%1."/>
      <w:lvlJc w:val="left"/>
      <w:pPr>
        <w:ind w:left="720" w:hanging="360"/>
      </w:pPr>
      <w:rPr>
        <w:rFonts w:ascii="Times New Roman" w:hAnsi="Times New Roman" w:cs="Times New Roman"/>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2C82CF9"/>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8" w15:restartNumberingAfterBreak="0">
    <w:nsid w:val="43B958CF"/>
    <w:multiLevelType w:val="hybridMultilevel"/>
    <w:tmpl w:val="62FCE328"/>
    <w:lvl w:ilvl="0" w:tplc="EAE8684A">
      <w:start w:val="36"/>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45C4456"/>
    <w:multiLevelType w:val="hybridMultilevel"/>
    <w:tmpl w:val="D9BEE600"/>
    <w:lvl w:ilvl="0" w:tplc="9B6615B0">
      <w:start w:val="1"/>
      <w:numFmt w:val="decimal"/>
      <w:lvlText w:val="%1."/>
      <w:lvlJc w:val="left"/>
      <w:pPr>
        <w:tabs>
          <w:tab w:val="num" w:pos="720"/>
        </w:tabs>
        <w:ind w:left="720" w:hanging="360"/>
      </w:pPr>
      <w:rPr>
        <w:rFonts w:ascii="Times New Roman" w:hAnsi="Times New Roman" w:cs="Times New Roman"/>
        <w:b w:val="0"/>
        <w:i w:val="0"/>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45642B"/>
    <w:multiLevelType w:val="multilevel"/>
    <w:tmpl w:val="E4B0D85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sz w:val="22"/>
        <w:szCs w:val="22"/>
      </w:rPr>
    </w:lvl>
    <w:lvl w:ilvl="2">
      <w:start w:val="1"/>
      <w:numFmt w:val="decimal"/>
      <w:lvlText w:val="%1.%2.%3."/>
      <w:lvlJc w:val="left"/>
      <w:pPr>
        <w:tabs>
          <w:tab w:val="num" w:pos="1224"/>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2" w15:restartNumberingAfterBreak="0">
    <w:nsid w:val="50045FDF"/>
    <w:multiLevelType w:val="multilevel"/>
    <w:tmpl w:val="E52A1644"/>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3"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5C79CF"/>
    <w:multiLevelType w:val="multilevel"/>
    <w:tmpl w:val="A89AC876"/>
    <w:lvl w:ilvl="0">
      <w:start w:val="4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5EA76EF7"/>
    <w:multiLevelType w:val="hybridMultilevel"/>
    <w:tmpl w:val="84EE331E"/>
    <w:lvl w:ilvl="0" w:tplc="0427000F">
      <w:start w:val="1"/>
      <w:numFmt w:val="decimal"/>
      <w:lvlText w:val="%1."/>
      <w:lvlJc w:val="left"/>
      <w:pPr>
        <w:tabs>
          <w:tab w:val="num" w:pos="720"/>
        </w:tabs>
        <w:ind w:left="720" w:hanging="360"/>
      </w:pPr>
      <w:rPr>
        <w:rFonts w:ascii="Times New Roman" w:hAnsi="Times New Roman" w:cs="Times New Roman"/>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5FF16954"/>
    <w:multiLevelType w:val="hybridMultilevel"/>
    <w:tmpl w:val="48322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F1B41"/>
    <w:multiLevelType w:val="hybridMultilevel"/>
    <w:tmpl w:val="807C851C"/>
    <w:lvl w:ilvl="0" w:tplc="00227336">
      <w:start w:val="34"/>
      <w:numFmt w:val="decimal"/>
      <w:lvlText w:val="%1."/>
      <w:lvlJc w:val="left"/>
      <w:pPr>
        <w:ind w:left="1997" w:hanging="360"/>
      </w:pPr>
      <w:rPr>
        <w:rFonts w:hint="default"/>
      </w:rPr>
    </w:lvl>
    <w:lvl w:ilvl="1" w:tplc="04090019">
      <w:start w:val="1"/>
      <w:numFmt w:val="lowerLetter"/>
      <w:lvlText w:val="%2."/>
      <w:lvlJc w:val="left"/>
      <w:pPr>
        <w:ind w:left="2717" w:hanging="360"/>
      </w:pPr>
    </w:lvl>
    <w:lvl w:ilvl="2" w:tplc="0409001B">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38"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6C1532"/>
    <w:multiLevelType w:val="hybridMultilevel"/>
    <w:tmpl w:val="8E2CA268"/>
    <w:lvl w:ilvl="0" w:tplc="07382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D8D768F"/>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4" w15:restartNumberingAfterBreak="0">
    <w:nsid w:val="6E4A6676"/>
    <w:multiLevelType w:val="hybridMultilevel"/>
    <w:tmpl w:val="2DFC64B8"/>
    <w:lvl w:ilvl="0" w:tplc="05D656B0">
      <w:start w:val="22"/>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5" w15:restartNumberingAfterBreak="0">
    <w:nsid w:val="704261C5"/>
    <w:multiLevelType w:val="hybridMultilevel"/>
    <w:tmpl w:val="0FA2FE12"/>
    <w:lvl w:ilvl="0" w:tplc="FE3AA586">
      <w:start w:val="1"/>
      <w:numFmt w:val="upperRoman"/>
      <w:lvlText w:val="%1."/>
      <w:lvlJc w:val="left"/>
      <w:pPr>
        <w:tabs>
          <w:tab w:val="num" w:pos="1080"/>
        </w:tabs>
        <w:ind w:left="1080" w:hanging="720"/>
      </w:pPr>
      <w:rPr>
        <w:rFonts w:ascii="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hint="default"/>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1117AB5"/>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47" w15:restartNumberingAfterBreak="0">
    <w:nsid w:val="71214FA6"/>
    <w:multiLevelType w:val="multilevel"/>
    <w:tmpl w:val="CDB41982"/>
    <w:lvl w:ilvl="0">
      <w:start w:val="1"/>
      <w:numFmt w:val="decimal"/>
      <w:lvlText w:val="%1."/>
      <w:lvlJc w:val="left"/>
      <w:pPr>
        <w:tabs>
          <w:tab w:val="num" w:pos="720"/>
        </w:tabs>
        <w:ind w:left="720" w:hanging="360"/>
      </w:pPr>
      <w:rPr>
        <w:rFonts w:ascii="Times New Roman" w:hAnsi="Times New Roman" w:cs="Times New Roman"/>
        <w:b w:val="0"/>
        <w:i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6D232ED"/>
    <w:multiLevelType w:val="hybridMultilevel"/>
    <w:tmpl w:val="3ECC9F40"/>
    <w:lvl w:ilvl="0" w:tplc="3E06E0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9" w15:restartNumberingAfterBreak="0">
    <w:nsid w:val="7D5F0060"/>
    <w:multiLevelType w:val="hybridMultilevel"/>
    <w:tmpl w:val="0092526C"/>
    <w:lvl w:ilvl="0" w:tplc="0427000F">
      <w:start w:val="1"/>
      <w:numFmt w:val="decimal"/>
      <w:lvlText w:val="%1."/>
      <w:lvlJc w:val="left"/>
      <w:pPr>
        <w:tabs>
          <w:tab w:val="num" w:pos="360"/>
        </w:tabs>
        <w:ind w:left="360" w:hanging="360"/>
      </w:pPr>
      <w:rPr>
        <w:rFonts w:ascii="Times New Roman" w:hAnsi="Times New Roman" w:cs="Times New Roman"/>
      </w:rPr>
    </w:lvl>
    <w:lvl w:ilvl="1" w:tplc="04270019">
      <w:start w:val="1"/>
      <w:numFmt w:val="lowerLetter"/>
      <w:lvlText w:val="%2."/>
      <w:lvlJc w:val="left"/>
      <w:pPr>
        <w:tabs>
          <w:tab w:val="num" w:pos="1080"/>
        </w:tabs>
        <w:ind w:left="1080" w:hanging="360"/>
      </w:pPr>
      <w:rPr>
        <w:rFonts w:ascii="Times New Roman" w:hAnsi="Times New Roman" w:cs="Times New Roman"/>
      </w:rPr>
    </w:lvl>
    <w:lvl w:ilvl="2" w:tplc="0427001B">
      <w:start w:val="1"/>
      <w:numFmt w:val="lowerRoman"/>
      <w:lvlText w:val="%3."/>
      <w:lvlJc w:val="right"/>
      <w:pPr>
        <w:tabs>
          <w:tab w:val="num" w:pos="1800"/>
        </w:tabs>
        <w:ind w:left="1800" w:hanging="180"/>
      </w:pPr>
      <w:rPr>
        <w:rFonts w:ascii="Times New Roman" w:hAnsi="Times New Roman" w:cs="Times New Roman"/>
      </w:rPr>
    </w:lvl>
    <w:lvl w:ilvl="3" w:tplc="0427000F">
      <w:start w:val="1"/>
      <w:numFmt w:val="decimal"/>
      <w:lvlText w:val="%4."/>
      <w:lvlJc w:val="left"/>
      <w:pPr>
        <w:tabs>
          <w:tab w:val="num" w:pos="2520"/>
        </w:tabs>
        <w:ind w:left="2520" w:hanging="360"/>
      </w:pPr>
      <w:rPr>
        <w:rFonts w:ascii="Times New Roman" w:hAnsi="Times New Roman" w:cs="Times New Roman"/>
      </w:rPr>
    </w:lvl>
    <w:lvl w:ilvl="4" w:tplc="04270019">
      <w:start w:val="1"/>
      <w:numFmt w:val="lowerLetter"/>
      <w:lvlText w:val="%5."/>
      <w:lvlJc w:val="left"/>
      <w:pPr>
        <w:tabs>
          <w:tab w:val="num" w:pos="3240"/>
        </w:tabs>
        <w:ind w:left="3240" w:hanging="360"/>
      </w:pPr>
      <w:rPr>
        <w:rFonts w:ascii="Times New Roman" w:hAnsi="Times New Roman" w:cs="Times New Roman"/>
      </w:rPr>
    </w:lvl>
    <w:lvl w:ilvl="5" w:tplc="0427001B">
      <w:start w:val="1"/>
      <w:numFmt w:val="lowerRoman"/>
      <w:lvlText w:val="%6."/>
      <w:lvlJc w:val="right"/>
      <w:pPr>
        <w:tabs>
          <w:tab w:val="num" w:pos="3960"/>
        </w:tabs>
        <w:ind w:left="3960" w:hanging="180"/>
      </w:pPr>
      <w:rPr>
        <w:rFonts w:ascii="Times New Roman" w:hAnsi="Times New Roman" w:cs="Times New Roman"/>
      </w:rPr>
    </w:lvl>
    <w:lvl w:ilvl="6" w:tplc="0427000F">
      <w:start w:val="1"/>
      <w:numFmt w:val="decimal"/>
      <w:lvlText w:val="%7."/>
      <w:lvlJc w:val="left"/>
      <w:pPr>
        <w:tabs>
          <w:tab w:val="num" w:pos="4680"/>
        </w:tabs>
        <w:ind w:left="4680" w:hanging="360"/>
      </w:pPr>
      <w:rPr>
        <w:rFonts w:ascii="Times New Roman" w:hAnsi="Times New Roman" w:cs="Times New Roman"/>
      </w:rPr>
    </w:lvl>
    <w:lvl w:ilvl="7" w:tplc="04270019">
      <w:start w:val="1"/>
      <w:numFmt w:val="lowerLetter"/>
      <w:lvlText w:val="%8."/>
      <w:lvlJc w:val="left"/>
      <w:pPr>
        <w:tabs>
          <w:tab w:val="num" w:pos="5400"/>
        </w:tabs>
        <w:ind w:left="5400" w:hanging="360"/>
      </w:pPr>
      <w:rPr>
        <w:rFonts w:ascii="Times New Roman" w:hAnsi="Times New Roman" w:cs="Times New Roman"/>
      </w:rPr>
    </w:lvl>
    <w:lvl w:ilvl="8" w:tplc="0427001B">
      <w:start w:val="1"/>
      <w:numFmt w:val="lowerRoman"/>
      <w:lvlText w:val="%9."/>
      <w:lvlJc w:val="right"/>
      <w:pPr>
        <w:tabs>
          <w:tab w:val="num" w:pos="6120"/>
        </w:tabs>
        <w:ind w:left="6120" w:hanging="180"/>
      </w:pPr>
      <w:rPr>
        <w:rFonts w:ascii="Times New Roman" w:hAnsi="Times New Roman" w:cs="Times New Roman"/>
      </w:rPr>
    </w:lvl>
  </w:abstractNum>
  <w:abstractNum w:abstractNumId="5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911747">
    <w:abstractNumId w:val="45"/>
  </w:num>
  <w:num w:numId="2" w16cid:durableId="1913196397">
    <w:abstractNumId w:val="21"/>
  </w:num>
  <w:num w:numId="3" w16cid:durableId="1962108754">
    <w:abstractNumId w:val="11"/>
  </w:num>
  <w:num w:numId="4" w16cid:durableId="1305893227">
    <w:abstractNumId w:val="35"/>
  </w:num>
  <w:num w:numId="5" w16cid:durableId="1122115764">
    <w:abstractNumId w:val="4"/>
  </w:num>
  <w:num w:numId="6" w16cid:durableId="1660041467">
    <w:abstractNumId w:val="1"/>
  </w:num>
  <w:num w:numId="7" w16cid:durableId="263463947">
    <w:abstractNumId w:val="49"/>
  </w:num>
  <w:num w:numId="8" w16cid:durableId="1430001862">
    <w:abstractNumId w:val="31"/>
  </w:num>
  <w:num w:numId="9" w16cid:durableId="1571378416">
    <w:abstractNumId w:val="29"/>
  </w:num>
  <w:num w:numId="10" w16cid:durableId="551115049">
    <w:abstractNumId w:val="47"/>
  </w:num>
  <w:num w:numId="11" w16cid:durableId="558325201">
    <w:abstractNumId w:val="25"/>
  </w:num>
  <w:num w:numId="12" w16cid:durableId="1897281667">
    <w:abstractNumId w:val="17"/>
  </w:num>
  <w:num w:numId="13" w16cid:durableId="414937727">
    <w:abstractNumId w:val="22"/>
  </w:num>
  <w:num w:numId="14" w16cid:durableId="2032141792">
    <w:abstractNumId w:val="23"/>
  </w:num>
  <w:num w:numId="15" w16cid:durableId="699205032">
    <w:abstractNumId w:val="16"/>
  </w:num>
  <w:num w:numId="16" w16cid:durableId="1185094884">
    <w:abstractNumId w:val="46"/>
  </w:num>
  <w:num w:numId="17" w16cid:durableId="980691098">
    <w:abstractNumId w:val="6"/>
  </w:num>
  <w:num w:numId="18" w16cid:durableId="1573008624">
    <w:abstractNumId w:val="43"/>
  </w:num>
  <w:num w:numId="19" w16cid:durableId="275647229">
    <w:abstractNumId w:val="32"/>
  </w:num>
  <w:num w:numId="20" w16cid:durableId="2108847040">
    <w:abstractNumId w:val="27"/>
  </w:num>
  <w:num w:numId="21" w16cid:durableId="1390226615">
    <w:abstractNumId w:val="26"/>
  </w:num>
  <w:num w:numId="22" w16cid:durableId="1498299461">
    <w:abstractNumId w:val="37"/>
  </w:num>
  <w:num w:numId="23" w16cid:durableId="113067023">
    <w:abstractNumId w:val="28"/>
  </w:num>
  <w:num w:numId="24" w16cid:durableId="30570774">
    <w:abstractNumId w:val="34"/>
  </w:num>
  <w:num w:numId="25" w16cid:durableId="1457941432">
    <w:abstractNumId w:val="44"/>
  </w:num>
  <w:num w:numId="26" w16cid:durableId="851649576">
    <w:abstractNumId w:val="15"/>
  </w:num>
  <w:num w:numId="27" w16cid:durableId="824400007">
    <w:abstractNumId w:val="9"/>
  </w:num>
  <w:num w:numId="28" w16cid:durableId="1253050186">
    <w:abstractNumId w:val="18"/>
  </w:num>
  <w:num w:numId="29" w16cid:durableId="292059144">
    <w:abstractNumId w:val="8"/>
  </w:num>
  <w:num w:numId="30" w16cid:durableId="829907377">
    <w:abstractNumId w:val="24"/>
  </w:num>
  <w:num w:numId="31" w16cid:durableId="2129011381">
    <w:abstractNumId w:val="5"/>
  </w:num>
  <w:num w:numId="32" w16cid:durableId="1968196214">
    <w:abstractNumId w:val="12"/>
  </w:num>
  <w:num w:numId="33" w16cid:durableId="1344092671">
    <w:abstractNumId w:val="20"/>
  </w:num>
  <w:num w:numId="34" w16cid:durableId="267472397">
    <w:abstractNumId w:val="41"/>
  </w:num>
  <w:num w:numId="35" w16cid:durableId="760758089">
    <w:abstractNumId w:val="38"/>
  </w:num>
  <w:num w:numId="36" w16cid:durableId="1629969118">
    <w:abstractNumId w:val="30"/>
  </w:num>
  <w:num w:numId="37" w16cid:durableId="654647140">
    <w:abstractNumId w:val="0"/>
  </w:num>
  <w:num w:numId="38" w16cid:durableId="1249658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12902737">
    <w:abstractNumId w:val="24"/>
  </w:num>
  <w:num w:numId="40" w16cid:durableId="1660696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729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8398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4805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606737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75338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601895">
    <w:abstractNumId w:val="48"/>
  </w:num>
  <w:num w:numId="47" w16cid:durableId="362487220">
    <w:abstractNumId w:val="40"/>
  </w:num>
  <w:num w:numId="48" w16cid:durableId="2011902814">
    <w:abstractNumId w:val="19"/>
  </w:num>
  <w:num w:numId="49" w16cid:durableId="1280449998">
    <w:abstractNumId w:val="7"/>
  </w:num>
  <w:num w:numId="50" w16cid:durableId="1380780288">
    <w:abstractNumId w:val="39"/>
  </w:num>
  <w:num w:numId="51" w16cid:durableId="1592162618">
    <w:abstractNumId w:val="42"/>
  </w:num>
  <w:num w:numId="52" w16cid:durableId="1518695047">
    <w:abstractNumId w:val="10"/>
  </w:num>
  <w:num w:numId="53" w16cid:durableId="113330450">
    <w:abstractNumId w:val="33"/>
  </w:num>
  <w:num w:numId="54" w16cid:durableId="1446659759">
    <w:abstractNumId w:val="50"/>
  </w:num>
  <w:num w:numId="55" w16cid:durableId="1634213834">
    <w:abstractNumId w:val="2"/>
  </w:num>
  <w:num w:numId="56" w16cid:durableId="2030714092">
    <w:abstractNumId w:val="13"/>
  </w:num>
  <w:num w:numId="57" w16cid:durableId="1478035048">
    <w:abstractNumId w:val="3"/>
  </w:num>
  <w:num w:numId="58" w16cid:durableId="758864772">
    <w:abstractNumId w:val="36"/>
  </w:num>
  <w:num w:numId="59" w16cid:durableId="985208000">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1065"/>
    <w:rsid w:val="00003AAD"/>
    <w:rsid w:val="00004235"/>
    <w:rsid w:val="00005297"/>
    <w:rsid w:val="00007A87"/>
    <w:rsid w:val="00007DC4"/>
    <w:rsid w:val="00010303"/>
    <w:rsid w:val="00011657"/>
    <w:rsid w:val="00012B4F"/>
    <w:rsid w:val="00013060"/>
    <w:rsid w:val="0001339B"/>
    <w:rsid w:val="00020D2A"/>
    <w:rsid w:val="00021ADA"/>
    <w:rsid w:val="00021C01"/>
    <w:rsid w:val="00021F5D"/>
    <w:rsid w:val="00022932"/>
    <w:rsid w:val="00022C29"/>
    <w:rsid w:val="0002501C"/>
    <w:rsid w:val="000276F4"/>
    <w:rsid w:val="00030834"/>
    <w:rsid w:val="00033778"/>
    <w:rsid w:val="00033A59"/>
    <w:rsid w:val="0003423B"/>
    <w:rsid w:val="000372C2"/>
    <w:rsid w:val="00040183"/>
    <w:rsid w:val="00042A8E"/>
    <w:rsid w:val="00042D7D"/>
    <w:rsid w:val="000439F8"/>
    <w:rsid w:val="00044C52"/>
    <w:rsid w:val="00047037"/>
    <w:rsid w:val="000470C7"/>
    <w:rsid w:val="000470D4"/>
    <w:rsid w:val="0005124B"/>
    <w:rsid w:val="000530D1"/>
    <w:rsid w:val="00055D5E"/>
    <w:rsid w:val="00057BE4"/>
    <w:rsid w:val="0006073D"/>
    <w:rsid w:val="00063073"/>
    <w:rsid w:val="00063A72"/>
    <w:rsid w:val="000647D0"/>
    <w:rsid w:val="00065536"/>
    <w:rsid w:val="00066424"/>
    <w:rsid w:val="000668AC"/>
    <w:rsid w:val="00072EB8"/>
    <w:rsid w:val="00072ED4"/>
    <w:rsid w:val="00073BDE"/>
    <w:rsid w:val="000808BA"/>
    <w:rsid w:val="00081F10"/>
    <w:rsid w:val="000836BB"/>
    <w:rsid w:val="00083AA7"/>
    <w:rsid w:val="000842F7"/>
    <w:rsid w:val="00090B7F"/>
    <w:rsid w:val="00091356"/>
    <w:rsid w:val="00091666"/>
    <w:rsid w:val="00093B7A"/>
    <w:rsid w:val="00095131"/>
    <w:rsid w:val="000A08EA"/>
    <w:rsid w:val="000A278F"/>
    <w:rsid w:val="000A778A"/>
    <w:rsid w:val="000B018D"/>
    <w:rsid w:val="000B16C5"/>
    <w:rsid w:val="000B2BCC"/>
    <w:rsid w:val="000C09B4"/>
    <w:rsid w:val="000C0AA6"/>
    <w:rsid w:val="000C1696"/>
    <w:rsid w:val="000C2DC9"/>
    <w:rsid w:val="000C3CB4"/>
    <w:rsid w:val="000C6092"/>
    <w:rsid w:val="000D2631"/>
    <w:rsid w:val="000D2F6B"/>
    <w:rsid w:val="000D5EFD"/>
    <w:rsid w:val="000D6E3C"/>
    <w:rsid w:val="000E2656"/>
    <w:rsid w:val="000E497C"/>
    <w:rsid w:val="000E5B98"/>
    <w:rsid w:val="000F4AB3"/>
    <w:rsid w:val="000F5DB5"/>
    <w:rsid w:val="000F60A0"/>
    <w:rsid w:val="00100E4F"/>
    <w:rsid w:val="001019CE"/>
    <w:rsid w:val="00114AB6"/>
    <w:rsid w:val="00114E99"/>
    <w:rsid w:val="001151D0"/>
    <w:rsid w:val="001164AD"/>
    <w:rsid w:val="00116D91"/>
    <w:rsid w:val="0012390C"/>
    <w:rsid w:val="00123FA6"/>
    <w:rsid w:val="00124BAB"/>
    <w:rsid w:val="00125327"/>
    <w:rsid w:val="001276C1"/>
    <w:rsid w:val="001279AC"/>
    <w:rsid w:val="001307B7"/>
    <w:rsid w:val="001337E0"/>
    <w:rsid w:val="00133F74"/>
    <w:rsid w:val="001361E3"/>
    <w:rsid w:val="00137DB4"/>
    <w:rsid w:val="00140383"/>
    <w:rsid w:val="00140FD6"/>
    <w:rsid w:val="0014179F"/>
    <w:rsid w:val="00143E7E"/>
    <w:rsid w:val="00150588"/>
    <w:rsid w:val="00151225"/>
    <w:rsid w:val="00151501"/>
    <w:rsid w:val="00152256"/>
    <w:rsid w:val="0015281A"/>
    <w:rsid w:val="00152A8C"/>
    <w:rsid w:val="001538D7"/>
    <w:rsid w:val="00153E6E"/>
    <w:rsid w:val="00156A8C"/>
    <w:rsid w:val="00157976"/>
    <w:rsid w:val="0016162B"/>
    <w:rsid w:val="001623D6"/>
    <w:rsid w:val="00163F0F"/>
    <w:rsid w:val="001641EE"/>
    <w:rsid w:val="00164F54"/>
    <w:rsid w:val="00170641"/>
    <w:rsid w:val="0017099C"/>
    <w:rsid w:val="001718F5"/>
    <w:rsid w:val="00171A1C"/>
    <w:rsid w:val="00173C40"/>
    <w:rsid w:val="001757BB"/>
    <w:rsid w:val="0018308C"/>
    <w:rsid w:val="001842E1"/>
    <w:rsid w:val="00184DBB"/>
    <w:rsid w:val="00190355"/>
    <w:rsid w:val="00190EE4"/>
    <w:rsid w:val="001913D7"/>
    <w:rsid w:val="0019165B"/>
    <w:rsid w:val="001926EC"/>
    <w:rsid w:val="00192C4C"/>
    <w:rsid w:val="00193DA8"/>
    <w:rsid w:val="001A15C1"/>
    <w:rsid w:val="001B147D"/>
    <w:rsid w:val="001B7403"/>
    <w:rsid w:val="001C0570"/>
    <w:rsid w:val="001C0A01"/>
    <w:rsid w:val="001C145C"/>
    <w:rsid w:val="001C709A"/>
    <w:rsid w:val="001C7317"/>
    <w:rsid w:val="001C758F"/>
    <w:rsid w:val="001D3400"/>
    <w:rsid w:val="001E2765"/>
    <w:rsid w:val="001E4E4F"/>
    <w:rsid w:val="001E6C6F"/>
    <w:rsid w:val="001F06A1"/>
    <w:rsid w:val="001F514C"/>
    <w:rsid w:val="001F5500"/>
    <w:rsid w:val="001F563A"/>
    <w:rsid w:val="001F5A32"/>
    <w:rsid w:val="001F6603"/>
    <w:rsid w:val="00206A19"/>
    <w:rsid w:val="00210B84"/>
    <w:rsid w:val="0021552B"/>
    <w:rsid w:val="002157D8"/>
    <w:rsid w:val="002176DC"/>
    <w:rsid w:val="002231E6"/>
    <w:rsid w:val="002241E4"/>
    <w:rsid w:val="00224E3A"/>
    <w:rsid w:val="002252B1"/>
    <w:rsid w:val="00234DDF"/>
    <w:rsid w:val="00235EA2"/>
    <w:rsid w:val="00241F33"/>
    <w:rsid w:val="00244FED"/>
    <w:rsid w:val="002466E5"/>
    <w:rsid w:val="00250157"/>
    <w:rsid w:val="002527C5"/>
    <w:rsid w:val="00254425"/>
    <w:rsid w:val="0025662B"/>
    <w:rsid w:val="00263F3D"/>
    <w:rsid w:val="002642B7"/>
    <w:rsid w:val="002738C0"/>
    <w:rsid w:val="00273AD2"/>
    <w:rsid w:val="0027414C"/>
    <w:rsid w:val="0027460C"/>
    <w:rsid w:val="00275FFA"/>
    <w:rsid w:val="00284017"/>
    <w:rsid w:val="00284027"/>
    <w:rsid w:val="00286631"/>
    <w:rsid w:val="002949C9"/>
    <w:rsid w:val="00297D41"/>
    <w:rsid w:val="002A10C2"/>
    <w:rsid w:val="002A265B"/>
    <w:rsid w:val="002A4BBC"/>
    <w:rsid w:val="002C119C"/>
    <w:rsid w:val="002C226B"/>
    <w:rsid w:val="002C5CCF"/>
    <w:rsid w:val="002C7913"/>
    <w:rsid w:val="002C7975"/>
    <w:rsid w:val="002D003F"/>
    <w:rsid w:val="002D3739"/>
    <w:rsid w:val="002D398B"/>
    <w:rsid w:val="002E29C4"/>
    <w:rsid w:val="002E29EA"/>
    <w:rsid w:val="002E3C08"/>
    <w:rsid w:val="002E7D66"/>
    <w:rsid w:val="002E7EE0"/>
    <w:rsid w:val="002F052A"/>
    <w:rsid w:val="002F2FB6"/>
    <w:rsid w:val="002F51B1"/>
    <w:rsid w:val="002F5E4A"/>
    <w:rsid w:val="002F6117"/>
    <w:rsid w:val="00301AB0"/>
    <w:rsid w:val="00301F20"/>
    <w:rsid w:val="003020D4"/>
    <w:rsid w:val="003052EC"/>
    <w:rsid w:val="00306E70"/>
    <w:rsid w:val="00313A71"/>
    <w:rsid w:val="00314F04"/>
    <w:rsid w:val="00315C24"/>
    <w:rsid w:val="00315CF2"/>
    <w:rsid w:val="00317C8A"/>
    <w:rsid w:val="003202A6"/>
    <w:rsid w:val="0032225E"/>
    <w:rsid w:val="00324550"/>
    <w:rsid w:val="00324C32"/>
    <w:rsid w:val="00325A9C"/>
    <w:rsid w:val="00327222"/>
    <w:rsid w:val="0032768A"/>
    <w:rsid w:val="0032778A"/>
    <w:rsid w:val="003318B2"/>
    <w:rsid w:val="003325A5"/>
    <w:rsid w:val="0033514B"/>
    <w:rsid w:val="003407E7"/>
    <w:rsid w:val="00341FB1"/>
    <w:rsid w:val="003460C4"/>
    <w:rsid w:val="00347D5A"/>
    <w:rsid w:val="003517ED"/>
    <w:rsid w:val="00352306"/>
    <w:rsid w:val="00352985"/>
    <w:rsid w:val="0035409A"/>
    <w:rsid w:val="003543B4"/>
    <w:rsid w:val="003548F8"/>
    <w:rsid w:val="00355A68"/>
    <w:rsid w:val="0036273C"/>
    <w:rsid w:val="0036394D"/>
    <w:rsid w:val="00381A13"/>
    <w:rsid w:val="00381BE7"/>
    <w:rsid w:val="00382335"/>
    <w:rsid w:val="003874BE"/>
    <w:rsid w:val="003907DE"/>
    <w:rsid w:val="00392C7D"/>
    <w:rsid w:val="00395F30"/>
    <w:rsid w:val="00396829"/>
    <w:rsid w:val="00396E4A"/>
    <w:rsid w:val="003A1073"/>
    <w:rsid w:val="003A1CC9"/>
    <w:rsid w:val="003A2E29"/>
    <w:rsid w:val="003A481C"/>
    <w:rsid w:val="003A6992"/>
    <w:rsid w:val="003B0644"/>
    <w:rsid w:val="003B112C"/>
    <w:rsid w:val="003B2F0D"/>
    <w:rsid w:val="003B321A"/>
    <w:rsid w:val="003B3FCD"/>
    <w:rsid w:val="003B6D05"/>
    <w:rsid w:val="003B75F9"/>
    <w:rsid w:val="003C023B"/>
    <w:rsid w:val="003C0E3E"/>
    <w:rsid w:val="003C4EF4"/>
    <w:rsid w:val="003C64C7"/>
    <w:rsid w:val="003C7BF8"/>
    <w:rsid w:val="003D0009"/>
    <w:rsid w:val="003D1682"/>
    <w:rsid w:val="003D2D78"/>
    <w:rsid w:val="003D4F57"/>
    <w:rsid w:val="003D5937"/>
    <w:rsid w:val="003D6962"/>
    <w:rsid w:val="003D6F6C"/>
    <w:rsid w:val="003E106D"/>
    <w:rsid w:val="003E1DEE"/>
    <w:rsid w:val="003E20E8"/>
    <w:rsid w:val="003E299A"/>
    <w:rsid w:val="003E4858"/>
    <w:rsid w:val="003E6EF7"/>
    <w:rsid w:val="003F2435"/>
    <w:rsid w:val="003F3BDF"/>
    <w:rsid w:val="003F402A"/>
    <w:rsid w:val="003F5337"/>
    <w:rsid w:val="003F5A20"/>
    <w:rsid w:val="003F6F80"/>
    <w:rsid w:val="003F7DEF"/>
    <w:rsid w:val="00402D96"/>
    <w:rsid w:val="0040680B"/>
    <w:rsid w:val="00407D22"/>
    <w:rsid w:val="00407E7E"/>
    <w:rsid w:val="004119C6"/>
    <w:rsid w:val="00411B09"/>
    <w:rsid w:val="00413590"/>
    <w:rsid w:val="00413C9F"/>
    <w:rsid w:val="00415A45"/>
    <w:rsid w:val="00416C1B"/>
    <w:rsid w:val="0042370D"/>
    <w:rsid w:val="004244E2"/>
    <w:rsid w:val="00424E82"/>
    <w:rsid w:val="00426F78"/>
    <w:rsid w:val="00427092"/>
    <w:rsid w:val="004271FE"/>
    <w:rsid w:val="00430081"/>
    <w:rsid w:val="00433FFC"/>
    <w:rsid w:val="00435710"/>
    <w:rsid w:val="00435ADC"/>
    <w:rsid w:val="00436FC9"/>
    <w:rsid w:val="00437E88"/>
    <w:rsid w:val="00437FFD"/>
    <w:rsid w:val="00443AA1"/>
    <w:rsid w:val="00446F1A"/>
    <w:rsid w:val="004617C2"/>
    <w:rsid w:val="00466AF9"/>
    <w:rsid w:val="004679E7"/>
    <w:rsid w:val="00472158"/>
    <w:rsid w:val="004731ED"/>
    <w:rsid w:val="00474830"/>
    <w:rsid w:val="00475C3B"/>
    <w:rsid w:val="0047648C"/>
    <w:rsid w:val="004822B5"/>
    <w:rsid w:val="0048330F"/>
    <w:rsid w:val="00486D9B"/>
    <w:rsid w:val="00491058"/>
    <w:rsid w:val="00491C8F"/>
    <w:rsid w:val="004937F5"/>
    <w:rsid w:val="00495169"/>
    <w:rsid w:val="00495E0E"/>
    <w:rsid w:val="004A08F9"/>
    <w:rsid w:val="004A38F3"/>
    <w:rsid w:val="004A490E"/>
    <w:rsid w:val="004A4950"/>
    <w:rsid w:val="004A5D12"/>
    <w:rsid w:val="004A617E"/>
    <w:rsid w:val="004A78B6"/>
    <w:rsid w:val="004A79F5"/>
    <w:rsid w:val="004B2331"/>
    <w:rsid w:val="004B4F6A"/>
    <w:rsid w:val="004C019A"/>
    <w:rsid w:val="004C179B"/>
    <w:rsid w:val="004C2638"/>
    <w:rsid w:val="004C45E2"/>
    <w:rsid w:val="004C5DDD"/>
    <w:rsid w:val="004D22CF"/>
    <w:rsid w:val="004D3A85"/>
    <w:rsid w:val="004D622D"/>
    <w:rsid w:val="004E0CC7"/>
    <w:rsid w:val="004E12CE"/>
    <w:rsid w:val="004E1DE6"/>
    <w:rsid w:val="004E1E2F"/>
    <w:rsid w:val="004E2C12"/>
    <w:rsid w:val="004E47FF"/>
    <w:rsid w:val="004E58F5"/>
    <w:rsid w:val="004E6070"/>
    <w:rsid w:val="004F2704"/>
    <w:rsid w:val="004F2E03"/>
    <w:rsid w:val="004F384C"/>
    <w:rsid w:val="004F6E57"/>
    <w:rsid w:val="005020B2"/>
    <w:rsid w:val="00502B32"/>
    <w:rsid w:val="005041C8"/>
    <w:rsid w:val="00504344"/>
    <w:rsid w:val="00504FAD"/>
    <w:rsid w:val="0050566E"/>
    <w:rsid w:val="00505C27"/>
    <w:rsid w:val="00507A7D"/>
    <w:rsid w:val="00510D67"/>
    <w:rsid w:val="00511799"/>
    <w:rsid w:val="00514C16"/>
    <w:rsid w:val="00516F70"/>
    <w:rsid w:val="0051741A"/>
    <w:rsid w:val="00524B82"/>
    <w:rsid w:val="00531DB0"/>
    <w:rsid w:val="0053273E"/>
    <w:rsid w:val="00534F27"/>
    <w:rsid w:val="00537715"/>
    <w:rsid w:val="005378D9"/>
    <w:rsid w:val="00537E1D"/>
    <w:rsid w:val="00541285"/>
    <w:rsid w:val="00545765"/>
    <w:rsid w:val="00546181"/>
    <w:rsid w:val="00547B50"/>
    <w:rsid w:val="00547BCA"/>
    <w:rsid w:val="005505EB"/>
    <w:rsid w:val="00552E2D"/>
    <w:rsid w:val="00553D13"/>
    <w:rsid w:val="00553F4F"/>
    <w:rsid w:val="00562672"/>
    <w:rsid w:val="00563B0F"/>
    <w:rsid w:val="0056425E"/>
    <w:rsid w:val="00564FBD"/>
    <w:rsid w:val="005673BD"/>
    <w:rsid w:val="00575C73"/>
    <w:rsid w:val="00576309"/>
    <w:rsid w:val="00580CEF"/>
    <w:rsid w:val="0058611C"/>
    <w:rsid w:val="00590F21"/>
    <w:rsid w:val="005A020B"/>
    <w:rsid w:val="005A20BC"/>
    <w:rsid w:val="005A49C4"/>
    <w:rsid w:val="005A4E38"/>
    <w:rsid w:val="005B445D"/>
    <w:rsid w:val="005B4468"/>
    <w:rsid w:val="005B5E4F"/>
    <w:rsid w:val="005B7455"/>
    <w:rsid w:val="005C0754"/>
    <w:rsid w:val="005C0AC8"/>
    <w:rsid w:val="005C1110"/>
    <w:rsid w:val="005C16AF"/>
    <w:rsid w:val="005C4B1B"/>
    <w:rsid w:val="005C4C9C"/>
    <w:rsid w:val="005D478F"/>
    <w:rsid w:val="005D4FAF"/>
    <w:rsid w:val="005D664C"/>
    <w:rsid w:val="005D7670"/>
    <w:rsid w:val="005E0F71"/>
    <w:rsid w:val="005E1F7C"/>
    <w:rsid w:val="005E2509"/>
    <w:rsid w:val="005E331B"/>
    <w:rsid w:val="005E3332"/>
    <w:rsid w:val="005E41DA"/>
    <w:rsid w:val="005E5052"/>
    <w:rsid w:val="005E7DE7"/>
    <w:rsid w:val="005F218C"/>
    <w:rsid w:val="005F2245"/>
    <w:rsid w:val="00600C92"/>
    <w:rsid w:val="00606CB3"/>
    <w:rsid w:val="006114D1"/>
    <w:rsid w:val="006128E5"/>
    <w:rsid w:val="00612D15"/>
    <w:rsid w:val="00614339"/>
    <w:rsid w:val="00617A5A"/>
    <w:rsid w:val="00617B49"/>
    <w:rsid w:val="00630476"/>
    <w:rsid w:val="00635239"/>
    <w:rsid w:val="00636797"/>
    <w:rsid w:val="0063694A"/>
    <w:rsid w:val="0064341D"/>
    <w:rsid w:val="00645952"/>
    <w:rsid w:val="00651367"/>
    <w:rsid w:val="0065157A"/>
    <w:rsid w:val="0065179D"/>
    <w:rsid w:val="00651CB5"/>
    <w:rsid w:val="00653D36"/>
    <w:rsid w:val="0065695F"/>
    <w:rsid w:val="0066007C"/>
    <w:rsid w:val="00660930"/>
    <w:rsid w:val="0066145A"/>
    <w:rsid w:val="006630A7"/>
    <w:rsid w:val="006638B5"/>
    <w:rsid w:val="00664CFF"/>
    <w:rsid w:val="00670736"/>
    <w:rsid w:val="00670E51"/>
    <w:rsid w:val="006715A3"/>
    <w:rsid w:val="006736B1"/>
    <w:rsid w:val="006746C4"/>
    <w:rsid w:val="006755F3"/>
    <w:rsid w:val="006769EF"/>
    <w:rsid w:val="00681ABC"/>
    <w:rsid w:val="00687438"/>
    <w:rsid w:val="006875AB"/>
    <w:rsid w:val="0069137D"/>
    <w:rsid w:val="00691DCA"/>
    <w:rsid w:val="00693840"/>
    <w:rsid w:val="006944DB"/>
    <w:rsid w:val="00694B68"/>
    <w:rsid w:val="006A65C3"/>
    <w:rsid w:val="006A69BF"/>
    <w:rsid w:val="006B1943"/>
    <w:rsid w:val="006B7756"/>
    <w:rsid w:val="006C0E63"/>
    <w:rsid w:val="006C26B4"/>
    <w:rsid w:val="006C27EE"/>
    <w:rsid w:val="006C36BD"/>
    <w:rsid w:val="006C726E"/>
    <w:rsid w:val="006D1E7F"/>
    <w:rsid w:val="006D427E"/>
    <w:rsid w:val="006D73A6"/>
    <w:rsid w:val="006E68BA"/>
    <w:rsid w:val="006E708C"/>
    <w:rsid w:val="006F2F73"/>
    <w:rsid w:val="006F6728"/>
    <w:rsid w:val="006F6BF3"/>
    <w:rsid w:val="006F706A"/>
    <w:rsid w:val="006F74B2"/>
    <w:rsid w:val="006F7F65"/>
    <w:rsid w:val="00700189"/>
    <w:rsid w:val="00702648"/>
    <w:rsid w:val="00705B92"/>
    <w:rsid w:val="00707B39"/>
    <w:rsid w:val="0071092A"/>
    <w:rsid w:val="00713AB5"/>
    <w:rsid w:val="00715C64"/>
    <w:rsid w:val="0072081D"/>
    <w:rsid w:val="0072467D"/>
    <w:rsid w:val="007306C0"/>
    <w:rsid w:val="00734305"/>
    <w:rsid w:val="007350CB"/>
    <w:rsid w:val="007359C9"/>
    <w:rsid w:val="00736CFC"/>
    <w:rsid w:val="00741542"/>
    <w:rsid w:val="007429C9"/>
    <w:rsid w:val="007457E8"/>
    <w:rsid w:val="00745881"/>
    <w:rsid w:val="00747DCB"/>
    <w:rsid w:val="007511A8"/>
    <w:rsid w:val="00751F02"/>
    <w:rsid w:val="00752516"/>
    <w:rsid w:val="00753C3C"/>
    <w:rsid w:val="00754B31"/>
    <w:rsid w:val="00755BEA"/>
    <w:rsid w:val="00756681"/>
    <w:rsid w:val="0076507E"/>
    <w:rsid w:val="007660AF"/>
    <w:rsid w:val="0077222C"/>
    <w:rsid w:val="00773F92"/>
    <w:rsid w:val="007755CD"/>
    <w:rsid w:val="0078195E"/>
    <w:rsid w:val="007863E7"/>
    <w:rsid w:val="00791F24"/>
    <w:rsid w:val="00793CE8"/>
    <w:rsid w:val="007A0B47"/>
    <w:rsid w:val="007A44A0"/>
    <w:rsid w:val="007B0B6A"/>
    <w:rsid w:val="007B1FD9"/>
    <w:rsid w:val="007B31AF"/>
    <w:rsid w:val="007B3A7E"/>
    <w:rsid w:val="007B3C85"/>
    <w:rsid w:val="007B4438"/>
    <w:rsid w:val="007B4632"/>
    <w:rsid w:val="007B46B1"/>
    <w:rsid w:val="007B5143"/>
    <w:rsid w:val="007C0ABF"/>
    <w:rsid w:val="007C3FEE"/>
    <w:rsid w:val="007C6A9C"/>
    <w:rsid w:val="007D1136"/>
    <w:rsid w:val="007D23AA"/>
    <w:rsid w:val="007D3B4C"/>
    <w:rsid w:val="007D5281"/>
    <w:rsid w:val="007D7DED"/>
    <w:rsid w:val="007E01D9"/>
    <w:rsid w:val="007E1E97"/>
    <w:rsid w:val="007E4490"/>
    <w:rsid w:val="007E4755"/>
    <w:rsid w:val="007E7C67"/>
    <w:rsid w:val="007F25F8"/>
    <w:rsid w:val="00801BA0"/>
    <w:rsid w:val="008049DA"/>
    <w:rsid w:val="00804EC0"/>
    <w:rsid w:val="00805A4B"/>
    <w:rsid w:val="00806F41"/>
    <w:rsid w:val="00814CEB"/>
    <w:rsid w:val="008203B3"/>
    <w:rsid w:val="00821CD0"/>
    <w:rsid w:val="00822383"/>
    <w:rsid w:val="00822AD7"/>
    <w:rsid w:val="008244CE"/>
    <w:rsid w:val="008256EE"/>
    <w:rsid w:val="008264D0"/>
    <w:rsid w:val="00826B39"/>
    <w:rsid w:val="008302D0"/>
    <w:rsid w:val="00832765"/>
    <w:rsid w:val="00832BCF"/>
    <w:rsid w:val="00834070"/>
    <w:rsid w:val="008414C4"/>
    <w:rsid w:val="00846F17"/>
    <w:rsid w:val="008474FE"/>
    <w:rsid w:val="008476C5"/>
    <w:rsid w:val="00851AB6"/>
    <w:rsid w:val="00855BC2"/>
    <w:rsid w:val="00860E8E"/>
    <w:rsid w:val="008629C9"/>
    <w:rsid w:val="008657C6"/>
    <w:rsid w:val="00866591"/>
    <w:rsid w:val="00866D8D"/>
    <w:rsid w:val="00870185"/>
    <w:rsid w:val="00870A74"/>
    <w:rsid w:val="0087225B"/>
    <w:rsid w:val="00874497"/>
    <w:rsid w:val="00876A26"/>
    <w:rsid w:val="00877F2D"/>
    <w:rsid w:val="00880EA7"/>
    <w:rsid w:val="00885E18"/>
    <w:rsid w:val="008869C2"/>
    <w:rsid w:val="0088708A"/>
    <w:rsid w:val="00887871"/>
    <w:rsid w:val="0089311A"/>
    <w:rsid w:val="00894A63"/>
    <w:rsid w:val="00896D5C"/>
    <w:rsid w:val="008A1555"/>
    <w:rsid w:val="008A2C9C"/>
    <w:rsid w:val="008A324B"/>
    <w:rsid w:val="008A6456"/>
    <w:rsid w:val="008A79AF"/>
    <w:rsid w:val="008B1EFC"/>
    <w:rsid w:val="008B3419"/>
    <w:rsid w:val="008B4BA8"/>
    <w:rsid w:val="008B6095"/>
    <w:rsid w:val="008C1ED4"/>
    <w:rsid w:val="008D5956"/>
    <w:rsid w:val="008E4A97"/>
    <w:rsid w:val="008E5507"/>
    <w:rsid w:val="008E6C9F"/>
    <w:rsid w:val="008F0DCB"/>
    <w:rsid w:val="008F1E14"/>
    <w:rsid w:val="009045A3"/>
    <w:rsid w:val="00904D3B"/>
    <w:rsid w:val="009068F5"/>
    <w:rsid w:val="00912507"/>
    <w:rsid w:val="009135BA"/>
    <w:rsid w:val="00913D48"/>
    <w:rsid w:val="00913DBC"/>
    <w:rsid w:val="009140C4"/>
    <w:rsid w:val="0092089D"/>
    <w:rsid w:val="009213E7"/>
    <w:rsid w:val="009215D4"/>
    <w:rsid w:val="0092321D"/>
    <w:rsid w:val="009236FB"/>
    <w:rsid w:val="0092526C"/>
    <w:rsid w:val="00925C92"/>
    <w:rsid w:val="00930B95"/>
    <w:rsid w:val="00931AC0"/>
    <w:rsid w:val="00933D81"/>
    <w:rsid w:val="00934CB1"/>
    <w:rsid w:val="0093637A"/>
    <w:rsid w:val="009368E1"/>
    <w:rsid w:val="00941438"/>
    <w:rsid w:val="00942A40"/>
    <w:rsid w:val="00945FA0"/>
    <w:rsid w:val="009462A2"/>
    <w:rsid w:val="00947344"/>
    <w:rsid w:val="00947A10"/>
    <w:rsid w:val="00950061"/>
    <w:rsid w:val="009513F0"/>
    <w:rsid w:val="00951601"/>
    <w:rsid w:val="009555AA"/>
    <w:rsid w:val="009556D3"/>
    <w:rsid w:val="009617EA"/>
    <w:rsid w:val="00970B87"/>
    <w:rsid w:val="00972895"/>
    <w:rsid w:val="00973DAC"/>
    <w:rsid w:val="00981333"/>
    <w:rsid w:val="009834F1"/>
    <w:rsid w:val="0098456E"/>
    <w:rsid w:val="00986A3E"/>
    <w:rsid w:val="00994C5E"/>
    <w:rsid w:val="00995913"/>
    <w:rsid w:val="0099737E"/>
    <w:rsid w:val="00997A33"/>
    <w:rsid w:val="009A36D9"/>
    <w:rsid w:val="009A4761"/>
    <w:rsid w:val="009A4D3D"/>
    <w:rsid w:val="009A5A15"/>
    <w:rsid w:val="009B1C6E"/>
    <w:rsid w:val="009B572D"/>
    <w:rsid w:val="009B6882"/>
    <w:rsid w:val="009C02C3"/>
    <w:rsid w:val="009C1110"/>
    <w:rsid w:val="009C1CB0"/>
    <w:rsid w:val="009C200A"/>
    <w:rsid w:val="009C51E1"/>
    <w:rsid w:val="009C55D5"/>
    <w:rsid w:val="009C7974"/>
    <w:rsid w:val="009D0ABF"/>
    <w:rsid w:val="009D26D9"/>
    <w:rsid w:val="009D36F0"/>
    <w:rsid w:val="009D45EF"/>
    <w:rsid w:val="009D7A63"/>
    <w:rsid w:val="009D7EC9"/>
    <w:rsid w:val="009D7F2C"/>
    <w:rsid w:val="009E317F"/>
    <w:rsid w:val="009F0C5C"/>
    <w:rsid w:val="009F17FF"/>
    <w:rsid w:val="009F191E"/>
    <w:rsid w:val="009F3193"/>
    <w:rsid w:val="009F4CBF"/>
    <w:rsid w:val="009F7050"/>
    <w:rsid w:val="00A055B6"/>
    <w:rsid w:val="00A0606F"/>
    <w:rsid w:val="00A06353"/>
    <w:rsid w:val="00A07E5A"/>
    <w:rsid w:val="00A147C5"/>
    <w:rsid w:val="00A1743E"/>
    <w:rsid w:val="00A23ADF"/>
    <w:rsid w:val="00A24C97"/>
    <w:rsid w:val="00A26F8D"/>
    <w:rsid w:val="00A2784B"/>
    <w:rsid w:val="00A33E69"/>
    <w:rsid w:val="00A365EC"/>
    <w:rsid w:val="00A37134"/>
    <w:rsid w:val="00A42263"/>
    <w:rsid w:val="00A44018"/>
    <w:rsid w:val="00A464B4"/>
    <w:rsid w:val="00A51FBC"/>
    <w:rsid w:val="00A53068"/>
    <w:rsid w:val="00A5334C"/>
    <w:rsid w:val="00A555E0"/>
    <w:rsid w:val="00A55A12"/>
    <w:rsid w:val="00A55BB7"/>
    <w:rsid w:val="00A56394"/>
    <w:rsid w:val="00A57F77"/>
    <w:rsid w:val="00A60602"/>
    <w:rsid w:val="00A62126"/>
    <w:rsid w:val="00A65350"/>
    <w:rsid w:val="00A66B74"/>
    <w:rsid w:val="00A72E26"/>
    <w:rsid w:val="00A77239"/>
    <w:rsid w:val="00A8479D"/>
    <w:rsid w:val="00A861BC"/>
    <w:rsid w:val="00A861C9"/>
    <w:rsid w:val="00A910A5"/>
    <w:rsid w:val="00A91D94"/>
    <w:rsid w:val="00A95001"/>
    <w:rsid w:val="00A95007"/>
    <w:rsid w:val="00A97161"/>
    <w:rsid w:val="00A973CD"/>
    <w:rsid w:val="00AA15DD"/>
    <w:rsid w:val="00AA3E71"/>
    <w:rsid w:val="00AA65C4"/>
    <w:rsid w:val="00AA67CA"/>
    <w:rsid w:val="00AA6824"/>
    <w:rsid w:val="00AB102A"/>
    <w:rsid w:val="00AB78D9"/>
    <w:rsid w:val="00AC0118"/>
    <w:rsid w:val="00AC177A"/>
    <w:rsid w:val="00AC1C3F"/>
    <w:rsid w:val="00AC2A9E"/>
    <w:rsid w:val="00AD2F14"/>
    <w:rsid w:val="00AD3630"/>
    <w:rsid w:val="00AD46CE"/>
    <w:rsid w:val="00AD4B62"/>
    <w:rsid w:val="00AE07E1"/>
    <w:rsid w:val="00AE0FA7"/>
    <w:rsid w:val="00AE3C08"/>
    <w:rsid w:val="00AE7845"/>
    <w:rsid w:val="00AF1268"/>
    <w:rsid w:val="00AF47AA"/>
    <w:rsid w:val="00AF5686"/>
    <w:rsid w:val="00B000CF"/>
    <w:rsid w:val="00B00AA0"/>
    <w:rsid w:val="00B00E2C"/>
    <w:rsid w:val="00B01E6E"/>
    <w:rsid w:val="00B10006"/>
    <w:rsid w:val="00B1126F"/>
    <w:rsid w:val="00B113BA"/>
    <w:rsid w:val="00B12A60"/>
    <w:rsid w:val="00B1601F"/>
    <w:rsid w:val="00B16469"/>
    <w:rsid w:val="00B16E7C"/>
    <w:rsid w:val="00B1707F"/>
    <w:rsid w:val="00B22816"/>
    <w:rsid w:val="00B2391F"/>
    <w:rsid w:val="00B23C24"/>
    <w:rsid w:val="00B25D8D"/>
    <w:rsid w:val="00B260C1"/>
    <w:rsid w:val="00B339C9"/>
    <w:rsid w:val="00B3401B"/>
    <w:rsid w:val="00B34125"/>
    <w:rsid w:val="00B354B9"/>
    <w:rsid w:val="00B35B4C"/>
    <w:rsid w:val="00B36BA9"/>
    <w:rsid w:val="00B37D1B"/>
    <w:rsid w:val="00B40CEF"/>
    <w:rsid w:val="00B420EA"/>
    <w:rsid w:val="00B438DA"/>
    <w:rsid w:val="00B454AC"/>
    <w:rsid w:val="00B471CF"/>
    <w:rsid w:val="00B53614"/>
    <w:rsid w:val="00B5672E"/>
    <w:rsid w:val="00B603FC"/>
    <w:rsid w:val="00B60FD0"/>
    <w:rsid w:val="00B6152A"/>
    <w:rsid w:val="00B61531"/>
    <w:rsid w:val="00B619FA"/>
    <w:rsid w:val="00B61AED"/>
    <w:rsid w:val="00B633D5"/>
    <w:rsid w:val="00B70F43"/>
    <w:rsid w:val="00B714F3"/>
    <w:rsid w:val="00B72297"/>
    <w:rsid w:val="00B731D8"/>
    <w:rsid w:val="00B7329F"/>
    <w:rsid w:val="00B77386"/>
    <w:rsid w:val="00B7749B"/>
    <w:rsid w:val="00B813BD"/>
    <w:rsid w:val="00B82223"/>
    <w:rsid w:val="00B82457"/>
    <w:rsid w:val="00B84C87"/>
    <w:rsid w:val="00B84F8F"/>
    <w:rsid w:val="00B91585"/>
    <w:rsid w:val="00B93051"/>
    <w:rsid w:val="00B94C82"/>
    <w:rsid w:val="00B963CB"/>
    <w:rsid w:val="00B97472"/>
    <w:rsid w:val="00B97C27"/>
    <w:rsid w:val="00BA1052"/>
    <w:rsid w:val="00BA27ED"/>
    <w:rsid w:val="00BA4425"/>
    <w:rsid w:val="00BB5D0E"/>
    <w:rsid w:val="00BC0108"/>
    <w:rsid w:val="00BC1DC5"/>
    <w:rsid w:val="00BC1F72"/>
    <w:rsid w:val="00BD07BC"/>
    <w:rsid w:val="00BD4409"/>
    <w:rsid w:val="00BD7354"/>
    <w:rsid w:val="00BD7649"/>
    <w:rsid w:val="00BE21C0"/>
    <w:rsid w:val="00BE3766"/>
    <w:rsid w:val="00BF1D96"/>
    <w:rsid w:val="00BF2945"/>
    <w:rsid w:val="00BF433C"/>
    <w:rsid w:val="00BF4BD7"/>
    <w:rsid w:val="00BF57C9"/>
    <w:rsid w:val="00BF7460"/>
    <w:rsid w:val="00BF7A30"/>
    <w:rsid w:val="00C00ACD"/>
    <w:rsid w:val="00C070DF"/>
    <w:rsid w:val="00C11DC4"/>
    <w:rsid w:val="00C11F9A"/>
    <w:rsid w:val="00C17FC0"/>
    <w:rsid w:val="00C207B5"/>
    <w:rsid w:val="00C21A12"/>
    <w:rsid w:val="00C2468D"/>
    <w:rsid w:val="00C31851"/>
    <w:rsid w:val="00C318B1"/>
    <w:rsid w:val="00C3476D"/>
    <w:rsid w:val="00C35A02"/>
    <w:rsid w:val="00C45972"/>
    <w:rsid w:val="00C46859"/>
    <w:rsid w:val="00C52658"/>
    <w:rsid w:val="00C534D0"/>
    <w:rsid w:val="00C5400F"/>
    <w:rsid w:val="00C56BA5"/>
    <w:rsid w:val="00C601F7"/>
    <w:rsid w:val="00C602FE"/>
    <w:rsid w:val="00C624C9"/>
    <w:rsid w:val="00C63A8C"/>
    <w:rsid w:val="00C63E35"/>
    <w:rsid w:val="00C65D15"/>
    <w:rsid w:val="00C7015E"/>
    <w:rsid w:val="00C73F24"/>
    <w:rsid w:val="00C74EB7"/>
    <w:rsid w:val="00C771F1"/>
    <w:rsid w:val="00C774A0"/>
    <w:rsid w:val="00C80782"/>
    <w:rsid w:val="00C863AE"/>
    <w:rsid w:val="00C866B2"/>
    <w:rsid w:val="00C86ABA"/>
    <w:rsid w:val="00C9232E"/>
    <w:rsid w:val="00CA04BD"/>
    <w:rsid w:val="00CB004D"/>
    <w:rsid w:val="00CB1649"/>
    <w:rsid w:val="00CB4109"/>
    <w:rsid w:val="00CB52D0"/>
    <w:rsid w:val="00CB6496"/>
    <w:rsid w:val="00CC04BE"/>
    <w:rsid w:val="00CC1AF3"/>
    <w:rsid w:val="00CC3662"/>
    <w:rsid w:val="00CC36EB"/>
    <w:rsid w:val="00CC3838"/>
    <w:rsid w:val="00CC48CD"/>
    <w:rsid w:val="00CC4F5A"/>
    <w:rsid w:val="00CC54AF"/>
    <w:rsid w:val="00CD3045"/>
    <w:rsid w:val="00CD3865"/>
    <w:rsid w:val="00CD3D92"/>
    <w:rsid w:val="00CD4FB1"/>
    <w:rsid w:val="00CD5746"/>
    <w:rsid w:val="00CE24B8"/>
    <w:rsid w:val="00CE41EF"/>
    <w:rsid w:val="00CE6F44"/>
    <w:rsid w:val="00CF16FF"/>
    <w:rsid w:val="00CF511B"/>
    <w:rsid w:val="00CF53C8"/>
    <w:rsid w:val="00CF5735"/>
    <w:rsid w:val="00CF5ABF"/>
    <w:rsid w:val="00D03702"/>
    <w:rsid w:val="00D03EAC"/>
    <w:rsid w:val="00D072BD"/>
    <w:rsid w:val="00D1139B"/>
    <w:rsid w:val="00D160D1"/>
    <w:rsid w:val="00D173E4"/>
    <w:rsid w:val="00D21251"/>
    <w:rsid w:val="00D2500A"/>
    <w:rsid w:val="00D267AD"/>
    <w:rsid w:val="00D26CCB"/>
    <w:rsid w:val="00D27275"/>
    <w:rsid w:val="00D2776A"/>
    <w:rsid w:val="00D27A24"/>
    <w:rsid w:val="00D3099F"/>
    <w:rsid w:val="00D30A0F"/>
    <w:rsid w:val="00D34934"/>
    <w:rsid w:val="00D34AFC"/>
    <w:rsid w:val="00D352B1"/>
    <w:rsid w:val="00D3666C"/>
    <w:rsid w:val="00D4104A"/>
    <w:rsid w:val="00D41678"/>
    <w:rsid w:val="00D42C64"/>
    <w:rsid w:val="00D45667"/>
    <w:rsid w:val="00D47379"/>
    <w:rsid w:val="00D509B0"/>
    <w:rsid w:val="00D52EDE"/>
    <w:rsid w:val="00D568E8"/>
    <w:rsid w:val="00D60C95"/>
    <w:rsid w:val="00D62455"/>
    <w:rsid w:val="00D6612C"/>
    <w:rsid w:val="00D715B7"/>
    <w:rsid w:val="00D73790"/>
    <w:rsid w:val="00D74560"/>
    <w:rsid w:val="00D74D99"/>
    <w:rsid w:val="00D816F5"/>
    <w:rsid w:val="00D83519"/>
    <w:rsid w:val="00D850EF"/>
    <w:rsid w:val="00D8734E"/>
    <w:rsid w:val="00D90BF8"/>
    <w:rsid w:val="00D9290A"/>
    <w:rsid w:val="00D92A99"/>
    <w:rsid w:val="00D94E99"/>
    <w:rsid w:val="00D95240"/>
    <w:rsid w:val="00D97010"/>
    <w:rsid w:val="00DA0D7B"/>
    <w:rsid w:val="00DA149E"/>
    <w:rsid w:val="00DA3710"/>
    <w:rsid w:val="00DA4A99"/>
    <w:rsid w:val="00DA5E88"/>
    <w:rsid w:val="00DA7171"/>
    <w:rsid w:val="00DB27BF"/>
    <w:rsid w:val="00DB6A1D"/>
    <w:rsid w:val="00DB6B69"/>
    <w:rsid w:val="00DB7D64"/>
    <w:rsid w:val="00DC07E5"/>
    <w:rsid w:val="00DC2EE2"/>
    <w:rsid w:val="00DC4F01"/>
    <w:rsid w:val="00DC5803"/>
    <w:rsid w:val="00DC58E7"/>
    <w:rsid w:val="00DC6132"/>
    <w:rsid w:val="00DC65F3"/>
    <w:rsid w:val="00DE2A91"/>
    <w:rsid w:val="00DE4D55"/>
    <w:rsid w:val="00DE742C"/>
    <w:rsid w:val="00DF02E5"/>
    <w:rsid w:val="00DF5688"/>
    <w:rsid w:val="00DF63E3"/>
    <w:rsid w:val="00E0369F"/>
    <w:rsid w:val="00E04AA3"/>
    <w:rsid w:val="00E05D82"/>
    <w:rsid w:val="00E07160"/>
    <w:rsid w:val="00E112A9"/>
    <w:rsid w:val="00E15855"/>
    <w:rsid w:val="00E16D9E"/>
    <w:rsid w:val="00E207D6"/>
    <w:rsid w:val="00E2711A"/>
    <w:rsid w:val="00E273F4"/>
    <w:rsid w:val="00E278D1"/>
    <w:rsid w:val="00E30FF5"/>
    <w:rsid w:val="00E31454"/>
    <w:rsid w:val="00E32C11"/>
    <w:rsid w:val="00E34177"/>
    <w:rsid w:val="00E3418D"/>
    <w:rsid w:val="00E35DEE"/>
    <w:rsid w:val="00E3634C"/>
    <w:rsid w:val="00E42E7F"/>
    <w:rsid w:val="00E43042"/>
    <w:rsid w:val="00E470C3"/>
    <w:rsid w:val="00E473B3"/>
    <w:rsid w:val="00E479BE"/>
    <w:rsid w:val="00E50006"/>
    <w:rsid w:val="00E522AD"/>
    <w:rsid w:val="00E52408"/>
    <w:rsid w:val="00E52E53"/>
    <w:rsid w:val="00E551D0"/>
    <w:rsid w:val="00E55F23"/>
    <w:rsid w:val="00E5772F"/>
    <w:rsid w:val="00E606DB"/>
    <w:rsid w:val="00E647E5"/>
    <w:rsid w:val="00E667F5"/>
    <w:rsid w:val="00E6790F"/>
    <w:rsid w:val="00E705D1"/>
    <w:rsid w:val="00E72A5C"/>
    <w:rsid w:val="00E73C1A"/>
    <w:rsid w:val="00E75A4B"/>
    <w:rsid w:val="00E774CC"/>
    <w:rsid w:val="00E812D8"/>
    <w:rsid w:val="00E84075"/>
    <w:rsid w:val="00E87404"/>
    <w:rsid w:val="00EA3F76"/>
    <w:rsid w:val="00EA7E9B"/>
    <w:rsid w:val="00EB4855"/>
    <w:rsid w:val="00EB4C28"/>
    <w:rsid w:val="00EB5C82"/>
    <w:rsid w:val="00EB6675"/>
    <w:rsid w:val="00EC2DD7"/>
    <w:rsid w:val="00EC4446"/>
    <w:rsid w:val="00EC79F3"/>
    <w:rsid w:val="00ED3D1E"/>
    <w:rsid w:val="00EE0A87"/>
    <w:rsid w:val="00EE2715"/>
    <w:rsid w:val="00EE6904"/>
    <w:rsid w:val="00F0168E"/>
    <w:rsid w:val="00F03173"/>
    <w:rsid w:val="00F0347D"/>
    <w:rsid w:val="00F03BB6"/>
    <w:rsid w:val="00F04C57"/>
    <w:rsid w:val="00F05D63"/>
    <w:rsid w:val="00F076CC"/>
    <w:rsid w:val="00F1156A"/>
    <w:rsid w:val="00F12872"/>
    <w:rsid w:val="00F13A1E"/>
    <w:rsid w:val="00F246A9"/>
    <w:rsid w:val="00F24CB7"/>
    <w:rsid w:val="00F25A76"/>
    <w:rsid w:val="00F270B3"/>
    <w:rsid w:val="00F4106D"/>
    <w:rsid w:val="00F42F14"/>
    <w:rsid w:val="00F43DA4"/>
    <w:rsid w:val="00F45FA0"/>
    <w:rsid w:val="00F516E2"/>
    <w:rsid w:val="00F55721"/>
    <w:rsid w:val="00F6437D"/>
    <w:rsid w:val="00F6554C"/>
    <w:rsid w:val="00F65736"/>
    <w:rsid w:val="00F67A4E"/>
    <w:rsid w:val="00F72269"/>
    <w:rsid w:val="00F84081"/>
    <w:rsid w:val="00F851DB"/>
    <w:rsid w:val="00F8540B"/>
    <w:rsid w:val="00F87A30"/>
    <w:rsid w:val="00F90E8A"/>
    <w:rsid w:val="00F924FF"/>
    <w:rsid w:val="00F93EA2"/>
    <w:rsid w:val="00F95828"/>
    <w:rsid w:val="00F95C3A"/>
    <w:rsid w:val="00FA0CE9"/>
    <w:rsid w:val="00FA1E39"/>
    <w:rsid w:val="00FA260E"/>
    <w:rsid w:val="00FA4CFC"/>
    <w:rsid w:val="00FA51BC"/>
    <w:rsid w:val="00FA5480"/>
    <w:rsid w:val="00FA6C08"/>
    <w:rsid w:val="00FA71D3"/>
    <w:rsid w:val="00FA749A"/>
    <w:rsid w:val="00FA7B56"/>
    <w:rsid w:val="00FB3718"/>
    <w:rsid w:val="00FB3B1F"/>
    <w:rsid w:val="00FB61CE"/>
    <w:rsid w:val="00FC4377"/>
    <w:rsid w:val="00FD2090"/>
    <w:rsid w:val="00FD57BE"/>
    <w:rsid w:val="00FD58CB"/>
    <w:rsid w:val="00FE43F6"/>
    <w:rsid w:val="00FE6B4A"/>
    <w:rsid w:val="00FE724A"/>
    <w:rsid w:val="00FF04F2"/>
    <w:rsid w:val="00FF1E0D"/>
    <w:rsid w:val="00FF4DE6"/>
    <w:rsid w:val="00FF4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semiHidden/>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semiHidden/>
    <w:rsid w:val="001C0570"/>
    <w:pPr>
      <w:tabs>
        <w:tab w:val="center" w:pos="4153"/>
        <w:tab w:val="right" w:pos="8306"/>
      </w:tabs>
    </w:pPr>
  </w:style>
  <w:style w:type="character" w:customStyle="1" w:styleId="PoratDiagrama">
    <w:name w:val="Poraštė Diagrama"/>
    <w:basedOn w:val="Numatytasispastraiposriftas"/>
    <w:link w:val="Porat"/>
    <w:semiHidden/>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semiHidden/>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basedOn w:val="prastasis"/>
    <w:link w:val="PuslapioinaostekstasDiagrama"/>
    <w:uiPriority w:val="99"/>
    <w:rsid w:val="00B9747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C0570"/>
    <w:rPr>
      <w:rFonts w:ascii="Times New Roman" w:eastAsia="Times New Roman" w:hAnsi="Times New Roman" w:cs="Times New Roman"/>
      <w:sz w:val="20"/>
      <w:szCs w:val="20"/>
      <w:lang w:val="en-US"/>
    </w:rPr>
  </w:style>
  <w:style w:type="character" w:styleId="Puslapioinaosnuoroda">
    <w:name w:val="footnote reference"/>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uiPriority w:val="99"/>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C0570"/>
    <w:rPr>
      <w:rFonts w:ascii="Segoe UI" w:eastAsia="SimSun" w:hAnsi="Segoe UI" w:cs="Segoe UI"/>
      <w:sz w:val="18"/>
      <w:szCs w:val="18"/>
      <w:lang w:eastAsia="zh-CN"/>
    </w:rPr>
  </w:style>
  <w:style w:type="table" w:styleId="Lentelstinklelis">
    <w:name w:val="Table Grid"/>
    <w:basedOn w:val="prastojilentel"/>
    <w:uiPriority w:val="5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21,Buletai,Bullet EY,lp1,Bullet 1,Use Case List Paragraph,Numbering,ERP-List Paragraph,List Paragraph11,List Paragraph111,Paragraph,List Paragraph Red"/>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21 Diagrama,Buletai Diagrama,Bullet EY Diagrama,lp1 Diagrama,Bullet 1 Diagrama,Use Case List Paragraph Diagrama,Numbering Diagrama,ERP-List Paragraph Diagrama,List Paragraph11 Diagrama"/>
    <w:basedOn w:val="Numatytasispastraiposriftas"/>
    <w:link w:val="Sraopastraipa"/>
    <w:uiPriority w:val="34"/>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99"/>
    <w:semiHidden/>
    <w:unhideWhenUsed/>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paragraph" w:customStyle="1" w:styleId="Default">
    <w:name w:val="Default"/>
    <w:rsid w:val="00A055B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7" ma:contentTypeDescription="Kurkite naują dokumentą." ma:contentTypeScope="" ma:versionID="2d3082adaf7b1c0e71c3fcd4ee8b28a5">
  <xsd:schema xmlns:xsd="http://www.w3.org/2001/XMLSchema" xmlns:xs="http://www.w3.org/2001/XMLSchema" xmlns:p="http://schemas.microsoft.com/office/2006/metadata/properties" xmlns:ns3="29dccc97-38b0-42dd-9431-30fc012041f8" targetNamespace="http://schemas.microsoft.com/office/2006/metadata/properties" ma:root="true" ma:fieldsID="cdaa546479c1e8119db050c8209f5779"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BF3E-0701-4ABB-B47B-7C3975FF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100F0B55-E6EE-4128-AFF9-EBAD0D93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1855</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9.1. (Priedas 10) Pavyzdiniai neskelbiamos apklausos pirkimo dokumentai</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(Priedas 10) Pavyzdiniai neskelbiamos apklausos pirkimo dokumentai</dc:title>
  <dc:creator>AB</dc:creator>
  <cp:lastModifiedBy>LAVRINOVIČ, Liubov | Turto Bankas</cp:lastModifiedBy>
  <cp:revision>3</cp:revision>
  <cp:lastPrinted>2019-07-22T09:40:00Z</cp:lastPrinted>
  <dcterms:created xsi:type="dcterms:W3CDTF">2024-12-16T07:08:00Z</dcterms:created>
  <dcterms:modified xsi:type="dcterms:W3CDTF">2024-12-16T07:50:00Z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