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47CE" w14:textId="662E9A76" w:rsidR="008D6D82" w:rsidRPr="00107BBC" w:rsidRDefault="00141DB7" w:rsidP="00E26091">
      <w:pPr>
        <w:jc w:val="right"/>
        <w:rPr>
          <w:rFonts w:ascii="Verdana" w:hAnsi="Verdana"/>
          <w:b/>
        </w:rPr>
      </w:pPr>
      <w:r>
        <w:rPr>
          <w:rFonts w:ascii="Verdana" w:hAnsi="Verdana"/>
          <w:b/>
        </w:rPr>
        <w:t>Pirkimo sąlygų priedas Nr. 6</w:t>
      </w:r>
    </w:p>
    <w:p w14:paraId="3392C4EF" w14:textId="77777777" w:rsidR="00E26091" w:rsidRPr="00107BBC" w:rsidRDefault="00E26091" w:rsidP="008D6D82">
      <w:pPr>
        <w:jc w:val="center"/>
        <w:rPr>
          <w:rFonts w:ascii="Verdana" w:hAnsi="Verdana"/>
          <w:b/>
        </w:rPr>
      </w:pPr>
    </w:p>
    <w:p w14:paraId="149B82D2" w14:textId="660D2B51" w:rsidR="00B3399C" w:rsidRPr="00107BBC" w:rsidRDefault="008D6D82" w:rsidP="008D6D82">
      <w:pPr>
        <w:jc w:val="center"/>
        <w:rPr>
          <w:rFonts w:ascii="Verdana" w:hAnsi="Verdana"/>
          <w:b/>
        </w:rPr>
      </w:pPr>
      <w:r w:rsidRPr="00107BBC">
        <w:rPr>
          <w:rFonts w:ascii="Verdana" w:hAnsi="Verdana"/>
          <w:b/>
        </w:rPr>
        <w:t>TECHNINĖ SPECIFIKACIJA</w:t>
      </w:r>
    </w:p>
    <w:p w14:paraId="00D213BA" w14:textId="77777777" w:rsidR="00E26091" w:rsidRPr="00107BBC" w:rsidRDefault="00E26091" w:rsidP="008D6D82">
      <w:pPr>
        <w:jc w:val="center"/>
        <w:rPr>
          <w:rFonts w:ascii="Verdana" w:hAnsi="Verdana"/>
          <w:b/>
        </w:rPr>
      </w:pPr>
    </w:p>
    <w:tbl>
      <w:tblPr>
        <w:tblW w:w="14936" w:type="dxa"/>
        <w:tblInd w:w="93" w:type="dxa"/>
        <w:tblLook w:val="04A0" w:firstRow="1" w:lastRow="0" w:firstColumn="1" w:lastColumn="0" w:noHBand="0" w:noVBand="1"/>
      </w:tblPr>
      <w:tblGrid>
        <w:gridCol w:w="14936"/>
      </w:tblGrid>
      <w:tr w:rsidR="00E26091" w:rsidRPr="00107BBC" w14:paraId="7EB8911F" w14:textId="77777777" w:rsidTr="00E26091">
        <w:trPr>
          <w:trHeight w:val="336"/>
        </w:trPr>
        <w:tc>
          <w:tcPr>
            <w:tcW w:w="14936" w:type="dxa"/>
            <w:vMerge w:val="restart"/>
            <w:shd w:val="clear" w:color="000000" w:fill="E2EFDA"/>
            <w:vAlign w:val="bottom"/>
            <w:hideMark/>
          </w:tcPr>
          <w:p w14:paraId="67D558B2" w14:textId="77777777" w:rsidR="00E26091" w:rsidRPr="00107BBC" w:rsidRDefault="00E26091" w:rsidP="00B97A34">
            <w:pPr>
              <w:rPr>
                <w:rFonts w:ascii="Verdana" w:hAnsi="Verdana"/>
                <w:b/>
                <w:bCs/>
                <w:color w:val="000000"/>
              </w:rPr>
            </w:pPr>
            <w:r w:rsidRPr="00107BBC">
              <w:rPr>
                <w:rFonts w:ascii="Verdana" w:hAnsi="Verdana"/>
                <w:b/>
                <w:bCs/>
                <w:color w:val="000000"/>
              </w:rPr>
              <w:t xml:space="preserve">Bendrieji reikalavimai: </w:t>
            </w:r>
          </w:p>
        </w:tc>
      </w:tr>
      <w:tr w:rsidR="00E26091" w:rsidRPr="00107BBC" w14:paraId="7CAC770D" w14:textId="77777777" w:rsidTr="00E26091">
        <w:trPr>
          <w:trHeight w:val="336"/>
        </w:trPr>
        <w:tc>
          <w:tcPr>
            <w:tcW w:w="14936" w:type="dxa"/>
            <w:vMerge/>
            <w:vAlign w:val="center"/>
            <w:hideMark/>
          </w:tcPr>
          <w:p w14:paraId="09A43C5D" w14:textId="77777777" w:rsidR="00E26091" w:rsidRPr="00107BBC" w:rsidRDefault="00E26091" w:rsidP="00B97A34">
            <w:pPr>
              <w:rPr>
                <w:rFonts w:ascii="Verdana" w:hAnsi="Verdana"/>
                <w:b/>
                <w:bCs/>
                <w:color w:val="000000"/>
              </w:rPr>
            </w:pPr>
          </w:p>
        </w:tc>
      </w:tr>
      <w:tr w:rsidR="00E26091" w:rsidRPr="00107BBC" w14:paraId="25F46443" w14:textId="77777777" w:rsidTr="00E26091">
        <w:trPr>
          <w:trHeight w:val="568"/>
        </w:trPr>
        <w:tc>
          <w:tcPr>
            <w:tcW w:w="14936" w:type="dxa"/>
            <w:vAlign w:val="bottom"/>
            <w:hideMark/>
          </w:tcPr>
          <w:p w14:paraId="7F60218F" w14:textId="77777777" w:rsidR="00E26091" w:rsidRPr="00107BBC" w:rsidRDefault="00E26091" w:rsidP="00B97A34">
            <w:pPr>
              <w:jc w:val="both"/>
              <w:rPr>
                <w:rFonts w:ascii="Verdana" w:hAnsi="Verdana"/>
                <w:color w:val="000000"/>
              </w:rPr>
            </w:pPr>
            <w:r w:rsidRPr="00107BBC">
              <w:rPr>
                <w:rFonts w:ascii="Verdana" w:hAnsi="Verdana"/>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E26091" w:rsidRPr="00107BBC" w14:paraId="43F563C0" w14:textId="77777777" w:rsidTr="00E26091">
        <w:trPr>
          <w:trHeight w:val="397"/>
        </w:trPr>
        <w:tc>
          <w:tcPr>
            <w:tcW w:w="14936" w:type="dxa"/>
            <w:noWrap/>
            <w:vAlign w:val="bottom"/>
            <w:hideMark/>
          </w:tcPr>
          <w:p w14:paraId="3CB69816" w14:textId="795AD9A9" w:rsidR="00E26091" w:rsidRPr="00107BBC" w:rsidRDefault="00E26091" w:rsidP="00046CF7">
            <w:pPr>
              <w:jc w:val="both"/>
              <w:rPr>
                <w:rFonts w:ascii="Verdana" w:hAnsi="Verdana"/>
                <w:color w:val="000000"/>
              </w:rPr>
            </w:pPr>
            <w:r w:rsidRPr="00107BBC">
              <w:rPr>
                <w:rFonts w:ascii="Verdana" w:hAnsi="Verdana"/>
                <w:color w:val="000000"/>
              </w:rPr>
              <w:t xml:space="preserve">2. Visoms nurodytoms konkrečioms medžiagoms ir/ar konkretiems pavadinimams, standartams ir pan. taikoma „arba lygiavertis“.  </w:t>
            </w:r>
          </w:p>
        </w:tc>
      </w:tr>
      <w:tr w:rsidR="00E26091" w:rsidRPr="00107BBC" w14:paraId="0A67277A" w14:textId="77777777" w:rsidTr="00E26091">
        <w:trPr>
          <w:trHeight w:val="581"/>
        </w:trPr>
        <w:tc>
          <w:tcPr>
            <w:tcW w:w="14936" w:type="dxa"/>
            <w:noWrap/>
            <w:vAlign w:val="bottom"/>
            <w:hideMark/>
          </w:tcPr>
          <w:p w14:paraId="38009BD6" w14:textId="77777777" w:rsidR="00E26091" w:rsidRPr="00107BBC" w:rsidRDefault="00E26091" w:rsidP="00B97A34">
            <w:pPr>
              <w:jc w:val="both"/>
              <w:rPr>
                <w:rFonts w:ascii="Verdana" w:hAnsi="Verdana"/>
                <w:color w:val="000000"/>
              </w:rPr>
            </w:pPr>
            <w:r w:rsidRPr="00107BBC">
              <w:rPr>
                <w:rFonts w:ascii="Verdana" w:hAnsi="Verdana"/>
                <w:color w:val="000000"/>
              </w:rPr>
              <w:t>3. Tiekėjas, siūlantis lygiavertę prekę privalo savo pasiūlyme patikimomis priemonėmis įrodyti, kad siūloma prekė yra lygiavertė ir atitinka techninėje specifikacijoje keliamus reikalavimus.</w:t>
            </w:r>
          </w:p>
        </w:tc>
      </w:tr>
      <w:tr w:rsidR="00E26091" w:rsidRPr="00107BBC" w14:paraId="7D2912BD" w14:textId="77777777" w:rsidTr="00E26091">
        <w:trPr>
          <w:trHeight w:val="336"/>
        </w:trPr>
        <w:tc>
          <w:tcPr>
            <w:tcW w:w="14936" w:type="dxa"/>
            <w:vMerge w:val="restart"/>
            <w:vAlign w:val="center"/>
            <w:hideMark/>
          </w:tcPr>
          <w:p w14:paraId="326238C8" w14:textId="5CB6CA0B" w:rsidR="00E26091" w:rsidRPr="00107BBC" w:rsidRDefault="00E26091" w:rsidP="00FB329C">
            <w:pPr>
              <w:jc w:val="both"/>
              <w:rPr>
                <w:rFonts w:ascii="Verdana" w:hAnsi="Verdana"/>
                <w:color w:val="000000"/>
              </w:rPr>
            </w:pPr>
            <w:r w:rsidRPr="00107BBC">
              <w:rPr>
                <w:rFonts w:ascii="Verdana" w:hAnsi="Verdana"/>
                <w:color w:val="000000"/>
              </w:rPr>
              <w:t>4. Tiekėjas turi pateikti gamintojo parengtus katalogus ir siūlomų prekių techninių charakteristikų aprašymus (jei gamintojo kataloge neišsamiai atsispindi siūlomos prekės atitikimas techninės specifikacijos reikalavimams) (</w:t>
            </w:r>
            <w:proofErr w:type="spellStart"/>
            <w:r w:rsidRPr="00107BBC">
              <w:rPr>
                <w:rFonts w:ascii="Verdana" w:hAnsi="Verdana"/>
                <w:color w:val="000000"/>
              </w:rPr>
              <w:t>pdf</w:t>
            </w:r>
            <w:proofErr w:type="spellEnd"/>
            <w:r w:rsidRPr="00107BBC">
              <w:rPr>
                <w:rFonts w:ascii="Verdana" w:hAnsi="Verdana"/>
                <w:color w:val="000000"/>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107BBC">
              <w:rPr>
                <w:rFonts w:ascii="Verdana" w:hAnsi="Verdana"/>
                <w:color w:val="000000"/>
              </w:rPr>
              <w:t>markiruoti</w:t>
            </w:r>
            <w:proofErr w:type="spellEnd"/>
            <w:r w:rsidRPr="00107BBC">
              <w:rPr>
                <w:rFonts w:ascii="Verdana" w:hAnsi="Verdana"/>
                <w:color w:val="000000"/>
              </w:rPr>
              <w:t xml:space="preserve">, ir/ar nurodyti rodyklėmis, ir/ar pabraukti) konkrečias teikiamų dokumentų vietas, kur aprašomos reikalaujamų techninių charakteristikų reikšmės. Taip pat tiekėjas </w:t>
            </w:r>
            <w:r w:rsidR="00FB329C" w:rsidRPr="00107BBC">
              <w:rPr>
                <w:rFonts w:ascii="Verdana" w:hAnsi="Verdana"/>
                <w:color w:val="000000"/>
              </w:rPr>
              <w:t>gali</w:t>
            </w:r>
            <w:r w:rsidRPr="00107BBC">
              <w:rPr>
                <w:rFonts w:ascii="Verdana" w:hAnsi="Verdana"/>
                <w:color w:val="000000"/>
              </w:rPr>
              <w:t xml:space="preserve">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E26091" w:rsidRPr="00107BBC" w14:paraId="22168E53" w14:textId="77777777" w:rsidTr="00E26091">
        <w:trPr>
          <w:trHeight w:val="336"/>
        </w:trPr>
        <w:tc>
          <w:tcPr>
            <w:tcW w:w="14936" w:type="dxa"/>
            <w:vMerge/>
            <w:vAlign w:val="center"/>
            <w:hideMark/>
          </w:tcPr>
          <w:p w14:paraId="2BC0E4CE" w14:textId="77777777" w:rsidR="00E26091" w:rsidRPr="00107BBC" w:rsidRDefault="00E26091" w:rsidP="00B97A34">
            <w:pPr>
              <w:rPr>
                <w:rFonts w:ascii="Verdana" w:hAnsi="Verdana"/>
                <w:color w:val="000000"/>
              </w:rPr>
            </w:pPr>
          </w:p>
        </w:tc>
      </w:tr>
      <w:tr w:rsidR="00E26091" w:rsidRPr="00107BBC" w14:paraId="0F84D34E" w14:textId="77777777" w:rsidTr="00E26091">
        <w:trPr>
          <w:trHeight w:val="336"/>
        </w:trPr>
        <w:tc>
          <w:tcPr>
            <w:tcW w:w="14936" w:type="dxa"/>
            <w:vMerge/>
            <w:vAlign w:val="center"/>
            <w:hideMark/>
          </w:tcPr>
          <w:p w14:paraId="565ED7AC" w14:textId="77777777" w:rsidR="00E26091" w:rsidRPr="00107BBC" w:rsidRDefault="00E26091" w:rsidP="00B97A34">
            <w:pPr>
              <w:rPr>
                <w:rFonts w:ascii="Verdana" w:hAnsi="Verdana"/>
                <w:color w:val="000000"/>
              </w:rPr>
            </w:pPr>
          </w:p>
        </w:tc>
      </w:tr>
      <w:tr w:rsidR="00E26091" w:rsidRPr="00107BBC" w14:paraId="3D49450E" w14:textId="77777777" w:rsidTr="00E26091">
        <w:trPr>
          <w:trHeight w:val="1592"/>
        </w:trPr>
        <w:tc>
          <w:tcPr>
            <w:tcW w:w="14936" w:type="dxa"/>
            <w:vMerge/>
            <w:vAlign w:val="center"/>
            <w:hideMark/>
          </w:tcPr>
          <w:p w14:paraId="75AB0770" w14:textId="77777777" w:rsidR="00E26091" w:rsidRPr="00107BBC" w:rsidRDefault="00E26091" w:rsidP="00B97A34">
            <w:pPr>
              <w:rPr>
                <w:rFonts w:ascii="Verdana" w:hAnsi="Verdana"/>
                <w:color w:val="000000"/>
              </w:rPr>
            </w:pPr>
          </w:p>
        </w:tc>
      </w:tr>
      <w:tr w:rsidR="00E26091" w:rsidRPr="00107BBC" w14:paraId="57FFB868" w14:textId="77777777" w:rsidTr="00E26091">
        <w:trPr>
          <w:trHeight w:val="397"/>
        </w:trPr>
        <w:tc>
          <w:tcPr>
            <w:tcW w:w="14936" w:type="dxa"/>
            <w:vAlign w:val="bottom"/>
            <w:hideMark/>
          </w:tcPr>
          <w:p w14:paraId="3EEAFD2F" w14:textId="77777777" w:rsidR="00E26091" w:rsidRPr="00107BBC" w:rsidRDefault="00E26091" w:rsidP="00046CF7">
            <w:pPr>
              <w:ind w:left="0"/>
              <w:rPr>
                <w:rFonts w:ascii="Verdana" w:hAnsi="Verdana"/>
                <w:color w:val="FF0000"/>
              </w:rPr>
            </w:pPr>
          </w:p>
        </w:tc>
      </w:tr>
      <w:tr w:rsidR="00E26091" w:rsidRPr="00107BBC" w14:paraId="5B5844FB" w14:textId="77777777" w:rsidTr="00E26091">
        <w:trPr>
          <w:trHeight w:val="397"/>
        </w:trPr>
        <w:tc>
          <w:tcPr>
            <w:tcW w:w="14936" w:type="dxa"/>
            <w:vAlign w:val="bottom"/>
            <w:hideMark/>
          </w:tcPr>
          <w:p w14:paraId="085260CD" w14:textId="77777777" w:rsidR="00E26091" w:rsidRPr="00107BBC" w:rsidRDefault="00E26091" w:rsidP="00B97A34">
            <w:pPr>
              <w:jc w:val="both"/>
              <w:rPr>
                <w:rFonts w:ascii="Verdana" w:hAnsi="Verdana"/>
                <w:i/>
                <w:iCs/>
              </w:rPr>
            </w:pPr>
            <w:r w:rsidRPr="00107BBC">
              <w:rPr>
                <w:rFonts w:ascii="Verdana" w:hAnsi="Verdana"/>
                <w:i/>
                <w:iCs/>
              </w:rPr>
              <w:t xml:space="preserve">* - </w:t>
            </w:r>
            <w:r w:rsidRPr="00107BBC">
              <w:rPr>
                <w:rFonts w:ascii="Verdana" w:hAnsi="Verdana"/>
                <w:b/>
                <w:bCs/>
                <w:i/>
                <w:iCs/>
              </w:rPr>
              <w:t xml:space="preserve">Prekės kodas </w:t>
            </w:r>
            <w:r w:rsidRPr="00107BBC">
              <w:rPr>
                <w:rFonts w:ascii="Verdana" w:hAnsi="Verdana"/>
                <w:i/>
                <w:iCs/>
              </w:rPr>
              <w:t>gamintojo kataloge, jeigu gamintojas turi savo prekių katalogą.</w:t>
            </w:r>
          </w:p>
        </w:tc>
      </w:tr>
      <w:tr w:rsidR="00E26091" w:rsidRPr="00107BBC" w14:paraId="032B6A1E" w14:textId="77777777" w:rsidTr="00E26091">
        <w:trPr>
          <w:trHeight w:val="397"/>
        </w:trPr>
        <w:tc>
          <w:tcPr>
            <w:tcW w:w="14936" w:type="dxa"/>
            <w:vAlign w:val="bottom"/>
            <w:hideMark/>
          </w:tcPr>
          <w:p w14:paraId="4AE46AAC" w14:textId="77777777" w:rsidR="00E26091" w:rsidRPr="00107BBC" w:rsidRDefault="00E26091" w:rsidP="00B97A34">
            <w:pPr>
              <w:jc w:val="both"/>
              <w:rPr>
                <w:rFonts w:ascii="Verdana" w:hAnsi="Verdana"/>
                <w:i/>
                <w:iCs/>
              </w:rPr>
            </w:pPr>
            <w:r w:rsidRPr="00107BBC">
              <w:rPr>
                <w:rFonts w:ascii="Verdana" w:hAnsi="Verdana"/>
                <w:b/>
                <w:bCs/>
                <w:i/>
                <w:iCs/>
              </w:rPr>
              <w:t>Pastabos</w:t>
            </w:r>
            <w:r w:rsidRPr="00107BBC">
              <w:rPr>
                <w:rFonts w:ascii="Verdana" w:hAnsi="Verdana"/>
                <w:i/>
                <w:iCs/>
              </w:rPr>
              <w:t xml:space="preserve">: </w:t>
            </w:r>
          </w:p>
          <w:p w14:paraId="37DD149D" w14:textId="3A8BB3FA" w:rsidR="00E26091" w:rsidRPr="0005787C" w:rsidRDefault="00E26091" w:rsidP="0005787C">
            <w:pPr>
              <w:pStyle w:val="Sraopastraipa"/>
              <w:numPr>
                <w:ilvl w:val="0"/>
                <w:numId w:val="11"/>
              </w:numPr>
              <w:jc w:val="both"/>
              <w:rPr>
                <w:rFonts w:ascii="Verdana" w:hAnsi="Verdana"/>
                <w:i/>
                <w:iCs/>
              </w:rPr>
            </w:pPr>
            <w:r w:rsidRPr="0005787C">
              <w:rPr>
                <w:rFonts w:ascii="Verdana" w:hAnsi="Verdana"/>
                <w:i/>
                <w:iCs/>
              </w:rPr>
              <w:t xml:space="preserve">Pasiūlyme nurodytos </w:t>
            </w:r>
            <w:r w:rsidR="00CA6CE3" w:rsidRPr="0005787C">
              <w:rPr>
                <w:rFonts w:ascii="Verdana" w:hAnsi="Verdana"/>
                <w:i/>
                <w:iCs/>
              </w:rPr>
              <w:t>kainos</w:t>
            </w:r>
            <w:r w:rsidRPr="0005787C">
              <w:rPr>
                <w:rFonts w:ascii="Verdana" w:hAnsi="Verdana"/>
                <w:i/>
                <w:iCs/>
              </w:rPr>
              <w:t xml:space="preserve"> turi būti nurodytos </w:t>
            </w:r>
            <w:r w:rsidRPr="0005787C">
              <w:rPr>
                <w:rFonts w:ascii="Verdana" w:hAnsi="Verdana"/>
                <w:b/>
                <w:bCs/>
                <w:i/>
                <w:iCs/>
              </w:rPr>
              <w:t xml:space="preserve">dviejų skaičių </w:t>
            </w:r>
            <w:r w:rsidRPr="0005787C">
              <w:rPr>
                <w:rFonts w:ascii="Verdana" w:hAnsi="Verdana"/>
                <w:i/>
                <w:iCs/>
              </w:rPr>
              <w:t xml:space="preserve">po kablelio tikslumu (suapvalintos iki šimtųjų skaičiaus dalių). </w:t>
            </w:r>
          </w:p>
          <w:p w14:paraId="4225ADDC" w14:textId="75937220" w:rsidR="0005787C" w:rsidRPr="0005787C" w:rsidRDefault="0005787C" w:rsidP="0005787C">
            <w:pPr>
              <w:pStyle w:val="Sraopastraipa"/>
              <w:numPr>
                <w:ilvl w:val="0"/>
                <w:numId w:val="11"/>
              </w:numPr>
              <w:jc w:val="both"/>
              <w:rPr>
                <w:rFonts w:ascii="Verdana" w:hAnsi="Verdana"/>
                <w:i/>
                <w:iCs/>
              </w:rPr>
            </w:pPr>
            <w:r w:rsidRPr="0005787C">
              <w:rPr>
                <w:rFonts w:ascii="Verdana" w:eastAsiaTheme="minorHAnsi" w:hAnsi="Verdana" w:cs="Calibri"/>
                <w:i/>
                <w:iCs/>
                <w:u w:val="single"/>
              </w:rPr>
              <w:t>Tiekėjo siūlomos prekės turi būti pažymėtos CE ženklu ir  atitikti 2017 m. balandžio 5 d.  Europos Parlamento ir Tarybos Reglamento (ES) 2017/745 dėl medicinos priemonių reikalavimus. Kartu su pasiūlymu tiekėjas turi pateikti tai įrodančius atitikties dokumentus.</w:t>
            </w:r>
            <w:r>
              <w:rPr>
                <w:rFonts w:ascii="Verdana" w:eastAsiaTheme="minorHAnsi" w:hAnsi="Verdana" w:cs="Calibri"/>
                <w:i/>
                <w:iCs/>
                <w:u w:val="single"/>
              </w:rPr>
              <w:t xml:space="preserve"> </w:t>
            </w:r>
          </w:p>
          <w:p w14:paraId="472FE9FE" w14:textId="4C5ED4F2" w:rsidR="0005787C" w:rsidRPr="007A10AE" w:rsidRDefault="0005787C" w:rsidP="0005787C">
            <w:pPr>
              <w:pStyle w:val="Sraopastraipa"/>
              <w:numPr>
                <w:ilvl w:val="0"/>
                <w:numId w:val="11"/>
              </w:numPr>
              <w:jc w:val="both"/>
              <w:rPr>
                <w:rFonts w:ascii="Verdana" w:hAnsi="Verdana"/>
                <w:bCs/>
                <w:i/>
                <w:iCs/>
              </w:rPr>
            </w:pPr>
            <w:r w:rsidRPr="007A10AE">
              <w:rPr>
                <w:rFonts w:ascii="Verdana" w:hAnsi="Verdana"/>
                <w:bCs/>
                <w:i/>
                <w:iCs/>
              </w:rPr>
              <w:lastRenderedPageBreak/>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B63150D" w14:textId="77777777" w:rsidR="00E26091" w:rsidRPr="00107BBC" w:rsidRDefault="00E26091" w:rsidP="00B97A34">
            <w:pPr>
              <w:jc w:val="both"/>
              <w:rPr>
                <w:rFonts w:ascii="Verdana" w:hAnsi="Verdana"/>
                <w:i/>
                <w:iCs/>
              </w:rPr>
            </w:pPr>
          </w:p>
        </w:tc>
      </w:tr>
    </w:tbl>
    <w:p w14:paraId="676146B6" w14:textId="1F747727" w:rsidR="00174CD8" w:rsidRPr="00FB0AD4" w:rsidRDefault="006B181E" w:rsidP="00174CD8">
      <w:pPr>
        <w:jc w:val="center"/>
        <w:rPr>
          <w:b/>
        </w:rPr>
      </w:pPr>
      <w:r>
        <w:rPr>
          <w:rFonts w:ascii="Verdana" w:hAnsi="Verdana"/>
          <w:b/>
          <w:bCs/>
          <w:color w:val="000000"/>
          <w:spacing w:val="-6"/>
        </w:rPr>
        <w:lastRenderedPageBreak/>
        <w:t xml:space="preserve">11 </w:t>
      </w:r>
      <w:r w:rsidR="00174CD8" w:rsidRPr="00700467">
        <w:rPr>
          <w:rFonts w:ascii="Verdana" w:hAnsi="Verdana"/>
          <w:b/>
          <w:bCs/>
          <w:color w:val="000000"/>
          <w:spacing w:val="-6"/>
        </w:rPr>
        <w:t>PIRKIMO OBJEKTO DALIS</w:t>
      </w:r>
      <w:r w:rsidR="00174CD8" w:rsidRPr="00174CD8">
        <w:rPr>
          <w:rFonts w:ascii="Verdana" w:hAnsi="Verdana"/>
          <w:b/>
          <w:bCs/>
          <w:color w:val="000000"/>
          <w:spacing w:val="-6"/>
        </w:rPr>
        <w:t>.</w:t>
      </w:r>
      <w:r w:rsidR="00174CD8" w:rsidRPr="00174CD8">
        <w:rPr>
          <w:rFonts w:ascii="Verdana" w:eastAsia="NSimSun" w:hAnsi="Verdana"/>
          <w:b/>
          <w:kern w:val="2"/>
          <w:lang w:eastAsia="zh-CN" w:bidi="hi-IN"/>
        </w:rPr>
        <w:t xml:space="preserve"> </w:t>
      </w:r>
      <w:r w:rsidR="00174CD8" w:rsidRPr="00174CD8">
        <w:rPr>
          <w:rFonts w:ascii="Verdana" w:hAnsi="Verdana"/>
          <w:b/>
        </w:rPr>
        <w:t>PKR TRANSPLANTATO RUOŠIMO PRIEMONĖS</w:t>
      </w:r>
    </w:p>
    <w:p w14:paraId="19E2B06D" w14:textId="77777777" w:rsidR="00174CD8" w:rsidRPr="00FB0AD4" w:rsidRDefault="00174CD8" w:rsidP="00174CD8">
      <w:pPr>
        <w:jc w:val="center"/>
        <w:rPr>
          <w:b/>
        </w:rPr>
      </w:pPr>
    </w:p>
    <w:tbl>
      <w:tblPr>
        <w:tblW w:w="14459" w:type="dxa"/>
        <w:tblInd w:w="137" w:type="dxa"/>
        <w:tblLayout w:type="fixed"/>
        <w:tblLook w:val="04A0" w:firstRow="1" w:lastRow="0" w:firstColumn="1" w:lastColumn="0" w:noHBand="0" w:noVBand="1"/>
      </w:tblPr>
      <w:tblGrid>
        <w:gridCol w:w="851"/>
        <w:gridCol w:w="2126"/>
        <w:gridCol w:w="4819"/>
        <w:gridCol w:w="1701"/>
        <w:gridCol w:w="4962"/>
      </w:tblGrid>
      <w:tr w:rsidR="00174CD8" w:rsidRPr="00174CD8" w14:paraId="55A09C1D" w14:textId="77777777" w:rsidTr="00272E55">
        <w:tc>
          <w:tcPr>
            <w:tcW w:w="851" w:type="dxa"/>
            <w:tcBorders>
              <w:top w:val="single" w:sz="4" w:space="0" w:color="000000"/>
              <w:left w:val="single" w:sz="4" w:space="0" w:color="000000"/>
              <w:bottom w:val="single" w:sz="4" w:space="0" w:color="000000"/>
              <w:right w:val="single" w:sz="4" w:space="0" w:color="000000"/>
            </w:tcBorders>
            <w:vAlign w:val="center"/>
          </w:tcPr>
          <w:p w14:paraId="409086A8" w14:textId="77777777" w:rsidR="00174CD8" w:rsidRPr="00174CD8" w:rsidRDefault="00174CD8" w:rsidP="005815E0">
            <w:pPr>
              <w:jc w:val="center"/>
              <w:rPr>
                <w:rFonts w:ascii="Verdana" w:hAnsi="Verdana"/>
                <w:b/>
                <w:bCs/>
                <w:i/>
                <w:iCs/>
              </w:rPr>
            </w:pPr>
            <w:r w:rsidRPr="00174CD8">
              <w:rPr>
                <w:rFonts w:ascii="Verdana" w:hAnsi="Verdana"/>
                <w:b/>
                <w:bCs/>
                <w:i/>
                <w:iCs/>
              </w:rPr>
              <w:t>Eil. Nr.</w:t>
            </w:r>
          </w:p>
        </w:tc>
        <w:tc>
          <w:tcPr>
            <w:tcW w:w="2126" w:type="dxa"/>
            <w:tcBorders>
              <w:top w:val="single" w:sz="4" w:space="0" w:color="000000"/>
              <w:left w:val="single" w:sz="4" w:space="0" w:color="000000"/>
              <w:bottom w:val="single" w:sz="4" w:space="0" w:color="000000"/>
              <w:right w:val="single" w:sz="4" w:space="0" w:color="000000"/>
            </w:tcBorders>
            <w:vAlign w:val="center"/>
          </w:tcPr>
          <w:p w14:paraId="038AC476" w14:textId="77777777" w:rsidR="00174CD8" w:rsidRPr="00174CD8" w:rsidRDefault="00174CD8" w:rsidP="005815E0">
            <w:pPr>
              <w:jc w:val="center"/>
              <w:rPr>
                <w:rFonts w:ascii="Verdana" w:hAnsi="Verdana"/>
                <w:b/>
                <w:bCs/>
                <w:i/>
                <w:iCs/>
              </w:rPr>
            </w:pPr>
            <w:r w:rsidRPr="00174CD8">
              <w:rPr>
                <w:rFonts w:ascii="Verdana" w:hAnsi="Verdana"/>
                <w:b/>
                <w:bCs/>
                <w:i/>
                <w:iCs/>
              </w:rPr>
              <w:t>Prietaiso/</w:t>
            </w:r>
          </w:p>
          <w:p w14:paraId="7D9F85C8" w14:textId="77777777" w:rsidR="00174CD8" w:rsidRPr="00174CD8" w:rsidRDefault="00174CD8" w:rsidP="005815E0">
            <w:pPr>
              <w:jc w:val="center"/>
              <w:rPr>
                <w:rFonts w:ascii="Verdana" w:hAnsi="Verdana"/>
                <w:b/>
                <w:bCs/>
                <w:i/>
                <w:iCs/>
              </w:rPr>
            </w:pPr>
            <w:r w:rsidRPr="00174CD8">
              <w:rPr>
                <w:rFonts w:ascii="Verdana" w:hAnsi="Verdana"/>
                <w:b/>
                <w:bCs/>
                <w:i/>
                <w:iCs/>
              </w:rPr>
              <w:t>priemonės pavadinimas</w:t>
            </w:r>
          </w:p>
        </w:tc>
        <w:tc>
          <w:tcPr>
            <w:tcW w:w="4819" w:type="dxa"/>
            <w:tcBorders>
              <w:top w:val="single" w:sz="4" w:space="0" w:color="000000"/>
              <w:left w:val="single" w:sz="4" w:space="0" w:color="000000"/>
              <w:bottom w:val="single" w:sz="4" w:space="0" w:color="000000"/>
              <w:right w:val="single" w:sz="4" w:space="0" w:color="000000"/>
            </w:tcBorders>
            <w:vAlign w:val="center"/>
          </w:tcPr>
          <w:p w14:paraId="6BDC3C38" w14:textId="77777777" w:rsidR="00174CD8" w:rsidRPr="00174CD8" w:rsidRDefault="00174CD8" w:rsidP="005815E0">
            <w:pPr>
              <w:jc w:val="center"/>
              <w:rPr>
                <w:rFonts w:ascii="Verdana" w:hAnsi="Verdana"/>
                <w:b/>
                <w:bCs/>
                <w:i/>
                <w:iCs/>
              </w:rPr>
            </w:pPr>
            <w:r w:rsidRPr="00174CD8">
              <w:rPr>
                <w:rFonts w:ascii="Verdana" w:hAnsi="Verdana"/>
                <w:b/>
                <w:bCs/>
                <w:i/>
                <w:iCs/>
              </w:rPr>
              <w:t>Specialieji techniniai reikalavimai</w:t>
            </w:r>
          </w:p>
        </w:tc>
        <w:tc>
          <w:tcPr>
            <w:tcW w:w="1701" w:type="dxa"/>
            <w:tcBorders>
              <w:top w:val="single" w:sz="4" w:space="0" w:color="000000"/>
              <w:left w:val="single" w:sz="4" w:space="0" w:color="000000"/>
              <w:bottom w:val="single" w:sz="4" w:space="0" w:color="000000"/>
              <w:right w:val="single" w:sz="4" w:space="0" w:color="000000"/>
            </w:tcBorders>
            <w:vAlign w:val="center"/>
          </w:tcPr>
          <w:p w14:paraId="7AFF2634" w14:textId="77777777" w:rsidR="00174CD8" w:rsidRPr="00174CD8" w:rsidRDefault="00174CD8" w:rsidP="005815E0">
            <w:pPr>
              <w:jc w:val="center"/>
              <w:rPr>
                <w:rFonts w:ascii="Verdana" w:hAnsi="Verdana"/>
                <w:b/>
                <w:bCs/>
                <w:i/>
                <w:iCs/>
              </w:rPr>
            </w:pPr>
            <w:r w:rsidRPr="00174CD8">
              <w:rPr>
                <w:rFonts w:ascii="Verdana" w:hAnsi="Verdana"/>
                <w:b/>
                <w:bCs/>
                <w:i/>
                <w:iCs/>
              </w:rPr>
              <w:t>Preliminarus kiekis</w:t>
            </w:r>
          </w:p>
        </w:tc>
        <w:tc>
          <w:tcPr>
            <w:tcW w:w="4962" w:type="dxa"/>
            <w:tcBorders>
              <w:top w:val="single" w:sz="4" w:space="0" w:color="000000"/>
              <w:left w:val="single" w:sz="4" w:space="0" w:color="000000"/>
              <w:bottom w:val="single" w:sz="4" w:space="0" w:color="000000"/>
              <w:right w:val="single" w:sz="4" w:space="0" w:color="000000"/>
            </w:tcBorders>
            <w:vAlign w:val="center"/>
          </w:tcPr>
          <w:p w14:paraId="29698E74" w14:textId="77777777" w:rsidR="00174CD8" w:rsidRPr="00174CD8" w:rsidRDefault="00174CD8" w:rsidP="005815E0">
            <w:pPr>
              <w:jc w:val="center"/>
              <w:rPr>
                <w:rFonts w:ascii="Verdana" w:hAnsi="Verdana"/>
                <w:b/>
                <w:bCs/>
                <w:i/>
                <w:iCs/>
              </w:rPr>
            </w:pPr>
            <w:r w:rsidRPr="00174CD8">
              <w:rPr>
                <w:rFonts w:ascii="Verdana" w:hAnsi="Verdana"/>
                <w:b/>
                <w:bCs/>
                <w:i/>
                <w:iCs/>
              </w:rPr>
              <w:t>Siūlomo parametro atitikimas, konkreti parametro reikšmė ir atitikimo patvirtinimas (pasiūlyme, puslapyje pabraukiant kiekvienos pozicijos kiekvieną atitikimą, nurodant pozicijos numerį pagal prašomas specifikacijas)</w:t>
            </w:r>
          </w:p>
        </w:tc>
      </w:tr>
      <w:tr w:rsidR="00174CD8" w:rsidRPr="00174CD8" w14:paraId="4A8EF797" w14:textId="77777777" w:rsidTr="00272E55">
        <w:tc>
          <w:tcPr>
            <w:tcW w:w="851" w:type="dxa"/>
            <w:tcBorders>
              <w:top w:val="single" w:sz="4" w:space="0" w:color="000000"/>
              <w:left w:val="single" w:sz="4" w:space="0" w:color="000000"/>
              <w:bottom w:val="single" w:sz="4" w:space="0" w:color="000000"/>
              <w:right w:val="single" w:sz="4" w:space="0" w:color="000000"/>
            </w:tcBorders>
            <w:vAlign w:val="center"/>
          </w:tcPr>
          <w:p w14:paraId="0D91E62C" w14:textId="77777777" w:rsidR="00174CD8" w:rsidRPr="00174CD8" w:rsidRDefault="00174CD8" w:rsidP="00174CD8">
            <w:pPr>
              <w:pStyle w:val="TableStyle2"/>
              <w:numPr>
                <w:ilvl w:val="0"/>
                <w:numId w:val="14"/>
              </w:numPr>
              <w:jc w:val="center"/>
              <w:rPr>
                <w:rFonts w:ascii="Verdana" w:hAnsi="Verdana" w:cs="Times New Roman"/>
                <w:b/>
                <w:bCs/>
                <w:color w:val="auto"/>
                <w:sz w:val="24"/>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37CD19" w14:textId="77777777" w:rsidR="00174CD8" w:rsidRPr="00174CD8" w:rsidRDefault="00174CD8" w:rsidP="005815E0">
            <w:pPr>
              <w:jc w:val="both"/>
              <w:rPr>
                <w:rFonts w:ascii="Verdana" w:eastAsia="Aptos" w:hAnsi="Verdana"/>
                <w:lang w:eastAsia="en-US"/>
              </w:rPr>
            </w:pPr>
            <w:r w:rsidRPr="00174CD8">
              <w:rPr>
                <w:rFonts w:ascii="Verdana" w:eastAsia="Aptos" w:hAnsi="Verdana"/>
                <w:b/>
                <w:lang w:eastAsia="en-US"/>
              </w:rPr>
              <w:t>Kelio siūlų nukirpimo instrumentas</w:t>
            </w:r>
          </w:p>
        </w:tc>
        <w:tc>
          <w:tcPr>
            <w:tcW w:w="4819" w:type="dxa"/>
            <w:tcBorders>
              <w:top w:val="single" w:sz="4" w:space="0" w:color="000000"/>
              <w:left w:val="single" w:sz="4" w:space="0" w:color="000000"/>
              <w:bottom w:val="single" w:sz="4" w:space="0" w:color="000000"/>
              <w:right w:val="single" w:sz="4" w:space="0" w:color="000000"/>
            </w:tcBorders>
            <w:vAlign w:val="center"/>
          </w:tcPr>
          <w:p w14:paraId="44C40AE1" w14:textId="77777777" w:rsidR="00174CD8" w:rsidRPr="00174CD8" w:rsidRDefault="00174CD8" w:rsidP="00174CD8">
            <w:pPr>
              <w:pStyle w:val="Sraopastraipa"/>
              <w:numPr>
                <w:ilvl w:val="0"/>
                <w:numId w:val="15"/>
              </w:numPr>
              <w:tabs>
                <w:tab w:val="left" w:pos="322"/>
              </w:tabs>
              <w:spacing w:after="0" w:line="240" w:lineRule="auto"/>
              <w:ind w:left="0" w:firstLine="0"/>
              <w:jc w:val="both"/>
              <w:rPr>
                <w:rFonts w:ascii="Verdana" w:hAnsi="Verdana"/>
              </w:rPr>
            </w:pPr>
            <w:proofErr w:type="spellStart"/>
            <w:r w:rsidRPr="00174CD8">
              <w:rPr>
                <w:rFonts w:ascii="Verdana" w:eastAsia="Aptos" w:hAnsi="Verdana"/>
              </w:rPr>
              <w:t>Artroskopinis</w:t>
            </w:r>
            <w:proofErr w:type="spellEnd"/>
            <w:r w:rsidRPr="00174CD8">
              <w:rPr>
                <w:rFonts w:ascii="Verdana" w:eastAsia="Aptos" w:hAnsi="Verdana"/>
              </w:rPr>
              <w:t xml:space="preserve"> siūlų </w:t>
            </w:r>
            <w:proofErr w:type="spellStart"/>
            <w:r w:rsidRPr="00174CD8">
              <w:rPr>
                <w:rFonts w:ascii="Verdana" w:eastAsia="Aptos" w:hAnsi="Verdana"/>
              </w:rPr>
              <w:t>nukirpėjas</w:t>
            </w:r>
            <w:proofErr w:type="spellEnd"/>
            <w:r w:rsidRPr="00174CD8">
              <w:rPr>
                <w:rFonts w:ascii="Verdana" w:eastAsia="Aptos" w:hAnsi="Verdana"/>
              </w:rPr>
              <w:t>.</w:t>
            </w:r>
          </w:p>
          <w:p w14:paraId="2FE22890" w14:textId="77777777" w:rsidR="00174CD8" w:rsidRPr="00174CD8" w:rsidRDefault="00174CD8" w:rsidP="00174CD8">
            <w:pPr>
              <w:pStyle w:val="Sraopastraipa"/>
              <w:numPr>
                <w:ilvl w:val="0"/>
                <w:numId w:val="15"/>
              </w:numPr>
              <w:tabs>
                <w:tab w:val="left" w:pos="322"/>
              </w:tabs>
              <w:spacing w:after="0" w:line="240" w:lineRule="auto"/>
              <w:ind w:left="0" w:firstLine="0"/>
              <w:jc w:val="both"/>
              <w:rPr>
                <w:rFonts w:ascii="Verdana" w:hAnsi="Verdana"/>
              </w:rPr>
            </w:pPr>
            <w:r w:rsidRPr="00174CD8">
              <w:rPr>
                <w:rFonts w:ascii="Verdana" w:eastAsia="Aptos" w:hAnsi="Verdana"/>
              </w:rPr>
              <w:t>Instrumento darbinė dalis tiesi.</w:t>
            </w:r>
          </w:p>
          <w:p w14:paraId="123AF974" w14:textId="77777777" w:rsidR="00174CD8" w:rsidRPr="00174CD8" w:rsidRDefault="00174CD8" w:rsidP="00174CD8">
            <w:pPr>
              <w:pStyle w:val="Sraopastraipa"/>
              <w:numPr>
                <w:ilvl w:val="0"/>
                <w:numId w:val="15"/>
              </w:numPr>
              <w:tabs>
                <w:tab w:val="left" w:pos="322"/>
              </w:tabs>
              <w:spacing w:after="0" w:line="240" w:lineRule="auto"/>
              <w:ind w:left="0" w:firstLine="0"/>
              <w:jc w:val="both"/>
              <w:rPr>
                <w:rFonts w:ascii="Verdana" w:hAnsi="Verdana"/>
              </w:rPr>
            </w:pPr>
            <w:r w:rsidRPr="00174CD8">
              <w:rPr>
                <w:rFonts w:ascii="Verdana" w:eastAsia="Aptos" w:hAnsi="Verdana"/>
              </w:rPr>
              <w:t>Instrumento įvedamos dalies diametras 2,75 ± 0,</w:t>
            </w:r>
            <w:r w:rsidRPr="00174CD8">
              <w:rPr>
                <w:rFonts w:ascii="Verdana" w:eastAsia="Aptos" w:hAnsi="Verdana"/>
                <w:lang w:val="en-US"/>
              </w:rPr>
              <w:t>25</w:t>
            </w:r>
            <w:r w:rsidRPr="00174CD8">
              <w:rPr>
                <w:rFonts w:ascii="Verdana" w:eastAsia="Aptos" w:hAnsi="Verdana"/>
              </w:rPr>
              <w:t xml:space="preserve"> mm.</w:t>
            </w:r>
          </w:p>
          <w:p w14:paraId="7B808225" w14:textId="77777777" w:rsidR="00174CD8" w:rsidRPr="00174CD8" w:rsidRDefault="00174CD8" w:rsidP="00174CD8">
            <w:pPr>
              <w:pStyle w:val="Sraopastraipa"/>
              <w:numPr>
                <w:ilvl w:val="0"/>
                <w:numId w:val="15"/>
              </w:numPr>
              <w:tabs>
                <w:tab w:val="left" w:pos="322"/>
              </w:tabs>
              <w:spacing w:after="0" w:line="240" w:lineRule="auto"/>
              <w:ind w:left="0" w:firstLine="0"/>
              <w:jc w:val="both"/>
              <w:rPr>
                <w:rFonts w:ascii="Verdana" w:hAnsi="Verdana"/>
              </w:rPr>
            </w:pPr>
            <w:r w:rsidRPr="00174CD8">
              <w:rPr>
                <w:rFonts w:ascii="Verdana" w:eastAsia="Aptos" w:hAnsi="Verdana"/>
              </w:rPr>
              <w:t>Su susiaurėjimu distalinėje dalyje lengvam siūlo slinkimui.</w:t>
            </w:r>
          </w:p>
          <w:p w14:paraId="0C0DCFB0" w14:textId="77777777" w:rsidR="00174CD8" w:rsidRPr="00174CD8" w:rsidRDefault="00174CD8" w:rsidP="00174CD8">
            <w:pPr>
              <w:pStyle w:val="Sraopastraipa"/>
              <w:numPr>
                <w:ilvl w:val="0"/>
                <w:numId w:val="15"/>
              </w:numPr>
              <w:tabs>
                <w:tab w:val="left" w:pos="322"/>
              </w:tabs>
              <w:spacing w:after="0" w:line="240" w:lineRule="auto"/>
              <w:ind w:left="0" w:firstLine="0"/>
              <w:jc w:val="both"/>
              <w:rPr>
                <w:rFonts w:ascii="Verdana" w:hAnsi="Verdana"/>
              </w:rPr>
            </w:pPr>
            <w:r w:rsidRPr="00174CD8">
              <w:rPr>
                <w:rFonts w:ascii="Verdana" w:eastAsia="Aptos" w:hAnsi="Verdana"/>
              </w:rPr>
              <w:t xml:space="preserve">Skirtas </w:t>
            </w:r>
            <w:r w:rsidRPr="00174CD8">
              <w:rPr>
                <w:rFonts w:ascii="Verdana" w:eastAsia="Aptos" w:hAnsi="Verdana"/>
                <w:lang w:val="en-US"/>
              </w:rPr>
              <w:t xml:space="preserve">#2 – 0 </w:t>
            </w:r>
            <w:proofErr w:type="spellStart"/>
            <w:r w:rsidRPr="00174CD8">
              <w:rPr>
                <w:rFonts w:ascii="Verdana" w:eastAsia="Aptos" w:hAnsi="Verdana"/>
                <w:lang w:val="en-US"/>
              </w:rPr>
              <w:t>si</w:t>
            </w:r>
            <w:r w:rsidRPr="00174CD8">
              <w:rPr>
                <w:rFonts w:ascii="Verdana" w:eastAsia="Aptos" w:hAnsi="Verdana"/>
              </w:rPr>
              <w:t>ūlams</w:t>
            </w:r>
            <w:proofErr w:type="spellEnd"/>
            <w:r w:rsidRPr="00174CD8">
              <w:rPr>
                <w:rFonts w:ascii="Verdana" w:eastAsia="Aptos" w:hAnsi="Verdana"/>
              </w:rPr>
              <w:t xml:space="preserve"> kirpti.</w:t>
            </w:r>
          </w:p>
          <w:p w14:paraId="08E54B5D" w14:textId="77777777" w:rsidR="00174CD8" w:rsidRPr="00174CD8" w:rsidRDefault="00174CD8" w:rsidP="00174CD8">
            <w:pPr>
              <w:pStyle w:val="Sraopastraipa"/>
              <w:numPr>
                <w:ilvl w:val="0"/>
                <w:numId w:val="15"/>
              </w:numPr>
              <w:tabs>
                <w:tab w:val="left" w:pos="322"/>
              </w:tabs>
              <w:spacing w:after="0" w:line="240" w:lineRule="auto"/>
              <w:ind w:left="0" w:firstLine="0"/>
              <w:jc w:val="both"/>
              <w:rPr>
                <w:rFonts w:ascii="Verdana" w:hAnsi="Verdana"/>
              </w:rPr>
            </w:pPr>
            <w:r w:rsidRPr="00174CD8">
              <w:rPr>
                <w:rFonts w:ascii="Verdana" w:eastAsia="Aptos" w:hAnsi="Verdana"/>
                <w:lang w:val="en-US"/>
              </w:rPr>
              <w:t xml:space="preserve">Turi </w:t>
            </w:r>
            <w:proofErr w:type="spellStart"/>
            <w:r w:rsidRPr="00174CD8">
              <w:rPr>
                <w:rFonts w:ascii="Verdana" w:eastAsia="Aptos" w:hAnsi="Verdana"/>
                <w:lang w:val="en-US"/>
              </w:rPr>
              <w:t>netur</w:t>
            </w:r>
            <w:r w:rsidRPr="00174CD8">
              <w:rPr>
                <w:rFonts w:ascii="Verdana" w:eastAsia="Aptos" w:hAnsi="Verdana"/>
              </w:rPr>
              <w:t>ėti</w:t>
            </w:r>
            <w:proofErr w:type="spellEnd"/>
            <w:r w:rsidRPr="00174CD8">
              <w:rPr>
                <w:rFonts w:ascii="Verdana" w:eastAsia="Aptos" w:hAnsi="Verdana"/>
              </w:rPr>
              <w:t xml:space="preserve"> plastikinių dalių.</w:t>
            </w:r>
          </w:p>
        </w:tc>
        <w:tc>
          <w:tcPr>
            <w:tcW w:w="1701" w:type="dxa"/>
            <w:tcBorders>
              <w:top w:val="single" w:sz="4" w:space="0" w:color="000000"/>
              <w:left w:val="single" w:sz="4" w:space="0" w:color="000000"/>
              <w:bottom w:val="single" w:sz="4" w:space="0" w:color="000000"/>
              <w:right w:val="single" w:sz="4" w:space="0" w:color="000000"/>
            </w:tcBorders>
            <w:vAlign w:val="center"/>
          </w:tcPr>
          <w:p w14:paraId="5F88D9A4" w14:textId="77777777" w:rsidR="00174CD8" w:rsidRPr="00174CD8" w:rsidRDefault="00174CD8" w:rsidP="005815E0">
            <w:pPr>
              <w:pStyle w:val="BodyB"/>
              <w:jc w:val="center"/>
              <w:rPr>
                <w:rFonts w:ascii="Verdana" w:hAnsi="Verdana" w:cs="Times New Roman"/>
                <w:color w:val="auto"/>
                <w:lang w:val="lt-LT"/>
              </w:rPr>
            </w:pPr>
            <w:r w:rsidRPr="00174CD8">
              <w:rPr>
                <w:rFonts w:ascii="Verdana" w:hAnsi="Verdana" w:cs="Times New Roman"/>
                <w:color w:val="auto"/>
              </w:rPr>
              <w:t xml:space="preserve">2 </w:t>
            </w:r>
            <w:proofErr w:type="spellStart"/>
            <w:r w:rsidRPr="00174CD8">
              <w:rPr>
                <w:rFonts w:ascii="Verdana" w:hAnsi="Verdana" w:cs="Times New Roman"/>
                <w:color w:val="auto"/>
              </w:rPr>
              <w:t>vnt</w:t>
            </w:r>
            <w:proofErr w:type="spellEnd"/>
            <w:r w:rsidRPr="00174CD8">
              <w:rPr>
                <w:rFonts w:ascii="Verdana" w:hAnsi="Verdana" w:cs="Times New Roman"/>
                <w:color w:val="auto"/>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201264E3" w14:textId="77777777" w:rsidR="00174CD8" w:rsidRPr="00174CD8" w:rsidRDefault="00174CD8" w:rsidP="005815E0">
            <w:pPr>
              <w:jc w:val="center"/>
              <w:rPr>
                <w:rFonts w:ascii="Verdana" w:hAnsi="Verdana"/>
              </w:rPr>
            </w:pPr>
          </w:p>
        </w:tc>
      </w:tr>
      <w:tr w:rsidR="00174CD8" w:rsidRPr="00174CD8" w14:paraId="4FC38951" w14:textId="77777777" w:rsidTr="00272E55">
        <w:tc>
          <w:tcPr>
            <w:tcW w:w="851" w:type="dxa"/>
            <w:tcBorders>
              <w:top w:val="single" w:sz="4" w:space="0" w:color="000000"/>
              <w:left w:val="single" w:sz="4" w:space="0" w:color="000000"/>
              <w:bottom w:val="single" w:sz="4" w:space="0" w:color="000000"/>
              <w:right w:val="single" w:sz="4" w:space="0" w:color="000000"/>
            </w:tcBorders>
            <w:vAlign w:val="center"/>
          </w:tcPr>
          <w:p w14:paraId="69BD3D09" w14:textId="77777777" w:rsidR="00174CD8" w:rsidRPr="00174CD8" w:rsidRDefault="00174CD8" w:rsidP="00174CD8">
            <w:pPr>
              <w:pStyle w:val="TableStyle2"/>
              <w:numPr>
                <w:ilvl w:val="0"/>
                <w:numId w:val="14"/>
              </w:numPr>
              <w:jc w:val="center"/>
              <w:rPr>
                <w:rFonts w:ascii="Verdana" w:hAnsi="Verdana" w:cs="Times New Roman"/>
                <w:b/>
                <w:bCs/>
                <w:color w:val="auto"/>
                <w:sz w:val="24"/>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BDB72AA" w14:textId="77777777" w:rsidR="00174CD8" w:rsidRPr="00174CD8" w:rsidRDefault="00174CD8" w:rsidP="005815E0">
            <w:pPr>
              <w:jc w:val="both"/>
              <w:rPr>
                <w:rFonts w:ascii="Verdana" w:eastAsia="Arial Unicode MS" w:hAnsi="Verdana"/>
                <w:b/>
                <w:u w:color="000000"/>
                <w:lang w:val="de-DE"/>
              </w:rPr>
            </w:pPr>
            <w:proofErr w:type="spellStart"/>
            <w:r w:rsidRPr="00174CD8">
              <w:rPr>
                <w:rFonts w:ascii="Verdana" w:eastAsia="Aptos" w:hAnsi="Verdana"/>
                <w:b/>
                <w:u w:color="000000"/>
                <w:lang w:val="de-DE" w:eastAsia="en-US"/>
              </w:rPr>
              <w:t>Kelio</w:t>
            </w:r>
            <w:proofErr w:type="spellEnd"/>
            <w:r w:rsidRPr="00174CD8">
              <w:rPr>
                <w:rFonts w:ascii="Verdana" w:eastAsia="Aptos" w:hAnsi="Verdana"/>
                <w:b/>
                <w:u w:color="000000"/>
                <w:lang w:val="de-DE" w:eastAsia="en-US"/>
              </w:rPr>
              <w:t xml:space="preserve"> </w:t>
            </w:r>
            <w:proofErr w:type="spellStart"/>
            <w:r w:rsidRPr="00174CD8">
              <w:rPr>
                <w:rFonts w:ascii="Verdana" w:eastAsia="Aptos" w:hAnsi="Verdana"/>
                <w:b/>
                <w:u w:color="000000"/>
                <w:lang w:val="de-DE" w:eastAsia="en-US"/>
              </w:rPr>
              <w:t>mazgų</w:t>
            </w:r>
            <w:proofErr w:type="spellEnd"/>
            <w:r w:rsidRPr="00174CD8">
              <w:rPr>
                <w:rFonts w:ascii="Verdana" w:eastAsia="Aptos" w:hAnsi="Verdana"/>
                <w:b/>
                <w:u w:color="000000"/>
                <w:lang w:val="de-DE" w:eastAsia="en-US"/>
              </w:rPr>
              <w:t xml:space="preserve"> </w:t>
            </w:r>
            <w:proofErr w:type="spellStart"/>
            <w:r w:rsidRPr="00174CD8">
              <w:rPr>
                <w:rFonts w:ascii="Verdana" w:eastAsia="Aptos" w:hAnsi="Verdana"/>
                <w:b/>
                <w:u w:color="000000"/>
                <w:lang w:val="de-DE" w:eastAsia="en-US"/>
              </w:rPr>
              <w:t>nustūmėjas</w:t>
            </w:r>
            <w:proofErr w:type="spellEnd"/>
          </w:p>
          <w:p w14:paraId="4CCAA8EB" w14:textId="77777777" w:rsidR="00174CD8" w:rsidRPr="00174CD8" w:rsidRDefault="00174CD8" w:rsidP="005815E0">
            <w:pPr>
              <w:jc w:val="both"/>
              <w:rPr>
                <w:rFonts w:ascii="Verdana" w:hAnsi="Verdana"/>
                <w:b/>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15BF0BF3" w14:textId="77777777" w:rsidR="00174CD8" w:rsidRPr="00174CD8" w:rsidRDefault="00174CD8" w:rsidP="00174CD8">
            <w:pPr>
              <w:pStyle w:val="Sraopastraipa"/>
              <w:numPr>
                <w:ilvl w:val="0"/>
                <w:numId w:val="16"/>
              </w:numPr>
              <w:tabs>
                <w:tab w:val="left" w:pos="322"/>
              </w:tabs>
              <w:spacing w:after="0" w:line="240" w:lineRule="auto"/>
              <w:ind w:left="0" w:firstLine="0"/>
              <w:jc w:val="both"/>
              <w:rPr>
                <w:rFonts w:ascii="Verdana" w:hAnsi="Verdana"/>
              </w:rPr>
            </w:pPr>
            <w:proofErr w:type="spellStart"/>
            <w:r w:rsidRPr="00174CD8">
              <w:rPr>
                <w:rFonts w:ascii="Verdana" w:eastAsia="Aptos" w:hAnsi="Verdana"/>
              </w:rPr>
              <w:t>Artroskopinis</w:t>
            </w:r>
            <w:proofErr w:type="spellEnd"/>
            <w:r w:rsidRPr="00174CD8">
              <w:rPr>
                <w:rFonts w:ascii="Verdana" w:eastAsia="Aptos" w:hAnsi="Verdana"/>
              </w:rPr>
              <w:t xml:space="preserve"> mazgų </w:t>
            </w:r>
            <w:proofErr w:type="spellStart"/>
            <w:r w:rsidRPr="00174CD8">
              <w:rPr>
                <w:rFonts w:ascii="Verdana" w:eastAsia="Aptos" w:hAnsi="Verdana"/>
                <w:lang w:val="en-US"/>
              </w:rPr>
              <w:t>nustūmėjas</w:t>
            </w:r>
            <w:proofErr w:type="spellEnd"/>
            <w:r w:rsidRPr="00174CD8">
              <w:rPr>
                <w:rFonts w:ascii="Verdana" w:eastAsia="Aptos" w:hAnsi="Verdana"/>
                <w:lang w:val="en-US"/>
              </w:rPr>
              <w:t>.</w:t>
            </w:r>
          </w:p>
          <w:p w14:paraId="5D3A352E" w14:textId="77777777" w:rsidR="00174CD8" w:rsidRPr="00174CD8" w:rsidRDefault="00174CD8" w:rsidP="00174CD8">
            <w:pPr>
              <w:pStyle w:val="Sraopastraipa"/>
              <w:numPr>
                <w:ilvl w:val="0"/>
                <w:numId w:val="16"/>
              </w:numPr>
              <w:tabs>
                <w:tab w:val="left" w:pos="322"/>
              </w:tabs>
              <w:spacing w:after="0" w:line="240" w:lineRule="auto"/>
              <w:ind w:left="0" w:firstLine="0"/>
              <w:jc w:val="both"/>
              <w:rPr>
                <w:rFonts w:ascii="Verdana" w:hAnsi="Verdana"/>
              </w:rPr>
            </w:pPr>
            <w:r w:rsidRPr="00174CD8">
              <w:rPr>
                <w:rFonts w:ascii="Verdana" w:eastAsia="Aptos" w:hAnsi="Verdana"/>
              </w:rPr>
              <w:t>Susiaurinto diametro.</w:t>
            </w:r>
          </w:p>
          <w:p w14:paraId="1D16FFA1" w14:textId="77777777" w:rsidR="00174CD8" w:rsidRPr="00174CD8" w:rsidRDefault="00174CD8" w:rsidP="00174CD8">
            <w:pPr>
              <w:pStyle w:val="Sraopastraipa"/>
              <w:numPr>
                <w:ilvl w:val="0"/>
                <w:numId w:val="16"/>
              </w:numPr>
              <w:tabs>
                <w:tab w:val="left" w:pos="322"/>
              </w:tabs>
              <w:spacing w:after="0" w:line="240" w:lineRule="auto"/>
              <w:ind w:left="0" w:firstLine="0"/>
              <w:jc w:val="both"/>
              <w:rPr>
                <w:rFonts w:ascii="Verdana" w:hAnsi="Verdana"/>
              </w:rPr>
            </w:pPr>
            <w:r w:rsidRPr="00174CD8">
              <w:rPr>
                <w:rFonts w:ascii="Verdana" w:eastAsia="Aptos" w:hAnsi="Verdana"/>
              </w:rPr>
              <w:t>Su žiedo formos skyle skirta nykščiui.</w:t>
            </w:r>
          </w:p>
          <w:p w14:paraId="165975C5" w14:textId="77777777" w:rsidR="00174CD8" w:rsidRPr="00174CD8" w:rsidRDefault="00174CD8" w:rsidP="00174CD8">
            <w:pPr>
              <w:pStyle w:val="Sraopastraipa"/>
              <w:numPr>
                <w:ilvl w:val="0"/>
                <w:numId w:val="16"/>
              </w:numPr>
              <w:tabs>
                <w:tab w:val="left" w:pos="322"/>
              </w:tabs>
              <w:spacing w:after="0" w:line="240" w:lineRule="auto"/>
              <w:ind w:left="0" w:firstLine="0"/>
              <w:jc w:val="both"/>
              <w:rPr>
                <w:rFonts w:ascii="Verdana" w:hAnsi="Verdana"/>
              </w:rPr>
            </w:pPr>
            <w:r w:rsidRPr="00174CD8">
              <w:rPr>
                <w:rFonts w:ascii="Verdana" w:eastAsia="Aptos" w:hAnsi="Verdana"/>
              </w:rPr>
              <w:t>Su apvalia skylute distalinėje dalyje skirta siūlo nustūmimui.</w:t>
            </w:r>
          </w:p>
          <w:p w14:paraId="0107B57A" w14:textId="77777777" w:rsidR="00174CD8" w:rsidRPr="00174CD8" w:rsidRDefault="00174CD8" w:rsidP="00174CD8">
            <w:pPr>
              <w:pStyle w:val="Sraopastraipa"/>
              <w:numPr>
                <w:ilvl w:val="0"/>
                <w:numId w:val="16"/>
              </w:numPr>
              <w:tabs>
                <w:tab w:val="left" w:pos="322"/>
              </w:tabs>
              <w:spacing w:after="0" w:line="240" w:lineRule="auto"/>
              <w:ind w:left="0" w:firstLine="0"/>
              <w:jc w:val="both"/>
              <w:rPr>
                <w:rFonts w:ascii="Verdana" w:hAnsi="Verdana"/>
              </w:rPr>
            </w:pPr>
            <w:r w:rsidRPr="00174CD8">
              <w:rPr>
                <w:rFonts w:ascii="Verdana" w:eastAsia="Aptos" w:hAnsi="Verdana"/>
                <w:lang w:val="en-US"/>
              </w:rPr>
              <w:t xml:space="preserve">Turi </w:t>
            </w:r>
            <w:proofErr w:type="spellStart"/>
            <w:r w:rsidRPr="00174CD8">
              <w:rPr>
                <w:rFonts w:ascii="Verdana" w:eastAsia="Aptos" w:hAnsi="Verdana"/>
                <w:lang w:val="en-US"/>
              </w:rPr>
              <w:t>netur</w:t>
            </w:r>
            <w:r w:rsidRPr="00174CD8">
              <w:rPr>
                <w:rFonts w:ascii="Verdana" w:eastAsia="Aptos" w:hAnsi="Verdana"/>
              </w:rPr>
              <w:t>ėti</w:t>
            </w:r>
            <w:proofErr w:type="spellEnd"/>
            <w:r w:rsidRPr="00174CD8">
              <w:rPr>
                <w:rFonts w:ascii="Verdana" w:eastAsia="Aptos" w:hAnsi="Verdana"/>
              </w:rPr>
              <w:t xml:space="preserve"> plastikinių dalių.</w:t>
            </w:r>
          </w:p>
        </w:tc>
        <w:tc>
          <w:tcPr>
            <w:tcW w:w="1701" w:type="dxa"/>
            <w:tcBorders>
              <w:top w:val="single" w:sz="4" w:space="0" w:color="000000"/>
              <w:left w:val="single" w:sz="4" w:space="0" w:color="000000"/>
              <w:bottom w:val="single" w:sz="4" w:space="0" w:color="000000"/>
              <w:right w:val="single" w:sz="4" w:space="0" w:color="000000"/>
            </w:tcBorders>
            <w:vAlign w:val="center"/>
          </w:tcPr>
          <w:p w14:paraId="1FC9B18F" w14:textId="77777777" w:rsidR="00174CD8" w:rsidRPr="00174CD8" w:rsidRDefault="00174CD8" w:rsidP="005815E0">
            <w:pPr>
              <w:pStyle w:val="BodyB"/>
              <w:jc w:val="center"/>
              <w:rPr>
                <w:rFonts w:ascii="Verdana" w:hAnsi="Verdana" w:cs="Times New Roman"/>
                <w:color w:val="auto"/>
              </w:rPr>
            </w:pPr>
            <w:r w:rsidRPr="00174CD8">
              <w:rPr>
                <w:rFonts w:ascii="Verdana" w:hAnsi="Verdana" w:cs="Times New Roman"/>
                <w:color w:val="auto"/>
              </w:rPr>
              <w:t xml:space="preserve">2 </w:t>
            </w:r>
            <w:proofErr w:type="spellStart"/>
            <w:r w:rsidRPr="00174CD8">
              <w:rPr>
                <w:rFonts w:ascii="Verdana" w:hAnsi="Verdana" w:cs="Times New Roman"/>
                <w:color w:val="auto"/>
              </w:rPr>
              <w:t>vnt</w:t>
            </w:r>
            <w:proofErr w:type="spellEnd"/>
            <w:r w:rsidRPr="00174CD8">
              <w:rPr>
                <w:rFonts w:ascii="Verdana" w:hAnsi="Verdana" w:cs="Times New Roman"/>
                <w:color w:val="auto"/>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17AD832F" w14:textId="77777777" w:rsidR="00174CD8" w:rsidRPr="00174CD8" w:rsidRDefault="00174CD8" w:rsidP="005815E0">
            <w:pPr>
              <w:jc w:val="center"/>
              <w:rPr>
                <w:rFonts w:ascii="Verdana" w:hAnsi="Verdana"/>
              </w:rPr>
            </w:pPr>
          </w:p>
        </w:tc>
      </w:tr>
      <w:tr w:rsidR="00174CD8" w:rsidRPr="00174CD8" w14:paraId="3623FA09" w14:textId="77777777" w:rsidTr="00272E55">
        <w:tc>
          <w:tcPr>
            <w:tcW w:w="851" w:type="dxa"/>
            <w:tcBorders>
              <w:top w:val="single" w:sz="4" w:space="0" w:color="000000"/>
              <w:left w:val="single" w:sz="4" w:space="0" w:color="000000"/>
              <w:bottom w:val="single" w:sz="4" w:space="0" w:color="000000"/>
              <w:right w:val="single" w:sz="4" w:space="0" w:color="000000"/>
            </w:tcBorders>
            <w:vAlign w:val="center"/>
          </w:tcPr>
          <w:p w14:paraId="1B77D227" w14:textId="77777777" w:rsidR="00174CD8" w:rsidRPr="00174CD8" w:rsidRDefault="00174CD8" w:rsidP="00174CD8">
            <w:pPr>
              <w:pStyle w:val="TableStyle2"/>
              <w:numPr>
                <w:ilvl w:val="0"/>
                <w:numId w:val="14"/>
              </w:numPr>
              <w:jc w:val="center"/>
              <w:rPr>
                <w:rFonts w:ascii="Verdana" w:hAnsi="Verdana" w:cs="Times New Roman"/>
                <w:b/>
                <w:bCs/>
                <w:color w:val="auto"/>
                <w:sz w:val="24"/>
                <w:szCs w:val="24"/>
                <w:lang w:val="lt-LT"/>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EC5E0F5" w14:textId="77777777" w:rsidR="00174CD8" w:rsidRPr="00174CD8" w:rsidRDefault="00174CD8" w:rsidP="005815E0">
            <w:pPr>
              <w:jc w:val="both"/>
              <w:rPr>
                <w:rFonts w:ascii="Verdana" w:eastAsia="Aptos" w:hAnsi="Verdana"/>
                <w:lang w:eastAsia="en-US"/>
              </w:rPr>
            </w:pPr>
            <w:proofErr w:type="spellStart"/>
            <w:r w:rsidRPr="00174CD8">
              <w:rPr>
                <w:rFonts w:ascii="Verdana" w:eastAsia="Calibri" w:hAnsi="Verdana"/>
                <w:b/>
                <w:u w:color="000000"/>
                <w:lang w:val="de-DE"/>
              </w:rPr>
              <w:t>Transplantato</w:t>
            </w:r>
            <w:proofErr w:type="spellEnd"/>
            <w:r w:rsidRPr="00174CD8">
              <w:rPr>
                <w:rFonts w:ascii="Verdana" w:eastAsia="Calibri" w:hAnsi="Verdana"/>
                <w:b/>
                <w:u w:color="000000"/>
                <w:lang w:val="de-DE"/>
              </w:rPr>
              <w:t xml:space="preserve"> </w:t>
            </w:r>
            <w:proofErr w:type="spellStart"/>
            <w:r w:rsidRPr="00174CD8">
              <w:rPr>
                <w:rFonts w:ascii="Verdana" w:eastAsia="Calibri" w:hAnsi="Verdana"/>
                <w:b/>
                <w:u w:color="000000"/>
                <w:lang w:val="de-DE"/>
              </w:rPr>
              <w:t>ruošimo</w:t>
            </w:r>
            <w:proofErr w:type="spellEnd"/>
            <w:r w:rsidRPr="00174CD8">
              <w:rPr>
                <w:rFonts w:ascii="Verdana" w:eastAsia="Calibri" w:hAnsi="Verdana"/>
                <w:b/>
                <w:u w:color="000000"/>
                <w:lang w:val="de-DE"/>
              </w:rPr>
              <w:t xml:space="preserve"> </w:t>
            </w:r>
            <w:proofErr w:type="spellStart"/>
            <w:r w:rsidRPr="00174CD8">
              <w:rPr>
                <w:rFonts w:ascii="Verdana" w:eastAsia="Calibri" w:hAnsi="Verdana"/>
                <w:b/>
                <w:u w:color="000000"/>
                <w:lang w:val="de-DE"/>
              </w:rPr>
              <w:t>lenta</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6853F915" w14:textId="77777777" w:rsidR="00174CD8" w:rsidRPr="00174CD8" w:rsidRDefault="00174CD8" w:rsidP="00174CD8">
            <w:pPr>
              <w:pStyle w:val="Sraopastraipa"/>
              <w:numPr>
                <w:ilvl w:val="0"/>
                <w:numId w:val="17"/>
              </w:numPr>
              <w:tabs>
                <w:tab w:val="left" w:pos="322"/>
              </w:tabs>
              <w:spacing w:after="0" w:line="240" w:lineRule="auto"/>
              <w:ind w:left="0" w:firstLine="0"/>
              <w:jc w:val="both"/>
              <w:rPr>
                <w:rFonts w:ascii="Verdana" w:hAnsi="Verdana"/>
              </w:rPr>
            </w:pPr>
            <w:r w:rsidRPr="00174CD8">
              <w:rPr>
                <w:rFonts w:ascii="Verdana" w:hAnsi="Verdana"/>
              </w:rPr>
              <w:t xml:space="preserve">Dviejų </w:t>
            </w:r>
            <w:proofErr w:type="spellStart"/>
            <w:r w:rsidRPr="00174CD8">
              <w:rPr>
                <w:rFonts w:ascii="Verdana" w:hAnsi="Verdana"/>
              </w:rPr>
              <w:t>transplantato</w:t>
            </w:r>
            <w:proofErr w:type="spellEnd"/>
            <w:r w:rsidRPr="00174CD8">
              <w:rPr>
                <w:rFonts w:ascii="Verdana" w:hAnsi="Verdana"/>
              </w:rPr>
              <w:t xml:space="preserve"> ruošimo vietų, kurių kiekviena susideda iš dviejų blokelių (fiksuotos padėties bei slankiojančio), skirtų </w:t>
            </w:r>
            <w:proofErr w:type="spellStart"/>
            <w:r w:rsidRPr="00174CD8">
              <w:rPr>
                <w:rFonts w:ascii="Verdana" w:hAnsi="Verdana"/>
              </w:rPr>
              <w:t>transplantato</w:t>
            </w:r>
            <w:proofErr w:type="spellEnd"/>
            <w:r w:rsidRPr="00174CD8">
              <w:rPr>
                <w:rFonts w:ascii="Verdana" w:hAnsi="Verdana"/>
              </w:rPr>
              <w:t xml:space="preserve"> laikiklių tvirtinimui.</w:t>
            </w:r>
          </w:p>
          <w:p w14:paraId="788791E9" w14:textId="77777777" w:rsidR="00174CD8" w:rsidRPr="00174CD8" w:rsidRDefault="00174CD8" w:rsidP="00174CD8">
            <w:pPr>
              <w:pStyle w:val="Sraopastraipa"/>
              <w:numPr>
                <w:ilvl w:val="0"/>
                <w:numId w:val="17"/>
              </w:numPr>
              <w:tabs>
                <w:tab w:val="left" w:pos="322"/>
              </w:tabs>
              <w:spacing w:after="0" w:line="240" w:lineRule="auto"/>
              <w:ind w:left="0" w:firstLine="0"/>
              <w:jc w:val="both"/>
              <w:rPr>
                <w:rFonts w:ascii="Verdana" w:hAnsi="Verdana"/>
              </w:rPr>
            </w:pPr>
            <w:r w:rsidRPr="00174CD8">
              <w:rPr>
                <w:rFonts w:ascii="Verdana" w:hAnsi="Verdana"/>
              </w:rPr>
              <w:t xml:space="preserve">Su gerai matoma skale ne trumpesne kaip nuo 0 iki 30 cm, skirta ruošiamo </w:t>
            </w:r>
            <w:proofErr w:type="spellStart"/>
            <w:r w:rsidRPr="00174CD8">
              <w:rPr>
                <w:rFonts w:ascii="Verdana" w:hAnsi="Verdana"/>
              </w:rPr>
              <w:t>transplantato</w:t>
            </w:r>
            <w:proofErr w:type="spellEnd"/>
            <w:r w:rsidRPr="00174CD8">
              <w:rPr>
                <w:rFonts w:ascii="Verdana" w:hAnsi="Verdana"/>
              </w:rPr>
              <w:t xml:space="preserve"> ilgiui matuoti.</w:t>
            </w:r>
          </w:p>
          <w:p w14:paraId="03F59E72" w14:textId="77777777" w:rsidR="00174CD8" w:rsidRPr="00174CD8" w:rsidRDefault="00174CD8" w:rsidP="00174CD8">
            <w:pPr>
              <w:pStyle w:val="Sraopastraipa"/>
              <w:numPr>
                <w:ilvl w:val="0"/>
                <w:numId w:val="17"/>
              </w:numPr>
              <w:tabs>
                <w:tab w:val="left" w:pos="322"/>
              </w:tabs>
              <w:spacing w:after="0" w:line="240" w:lineRule="auto"/>
              <w:ind w:left="0" w:firstLine="0"/>
              <w:jc w:val="both"/>
              <w:rPr>
                <w:rFonts w:ascii="Verdana" w:hAnsi="Verdana"/>
              </w:rPr>
            </w:pPr>
            <w:r w:rsidRPr="00174CD8">
              <w:rPr>
                <w:rFonts w:ascii="Verdana" w:hAnsi="Verdana"/>
              </w:rPr>
              <w:t xml:space="preserve">Su </w:t>
            </w:r>
            <w:proofErr w:type="spellStart"/>
            <w:r w:rsidRPr="00174CD8">
              <w:rPr>
                <w:rFonts w:ascii="Verdana" w:hAnsi="Verdana"/>
              </w:rPr>
              <w:t>transplantato</w:t>
            </w:r>
            <w:proofErr w:type="spellEnd"/>
            <w:r w:rsidRPr="00174CD8">
              <w:rPr>
                <w:rFonts w:ascii="Verdana" w:hAnsi="Verdana"/>
              </w:rPr>
              <w:t xml:space="preserve"> pjaustymo lentele bei </w:t>
            </w:r>
            <w:proofErr w:type="spellStart"/>
            <w:r w:rsidRPr="00174CD8">
              <w:rPr>
                <w:rFonts w:ascii="Verdana" w:hAnsi="Verdana"/>
              </w:rPr>
              <w:t>transplantato</w:t>
            </w:r>
            <w:proofErr w:type="spellEnd"/>
            <w:r w:rsidRPr="00174CD8">
              <w:rPr>
                <w:rFonts w:ascii="Verdana" w:hAnsi="Verdana"/>
              </w:rPr>
              <w:t xml:space="preserve"> ilgio matavimo skale ne trumpesne kaip nuo 0 iki 33 cm.</w:t>
            </w:r>
          </w:p>
        </w:tc>
        <w:tc>
          <w:tcPr>
            <w:tcW w:w="1701" w:type="dxa"/>
            <w:tcBorders>
              <w:top w:val="single" w:sz="4" w:space="0" w:color="000000"/>
              <w:left w:val="single" w:sz="4" w:space="0" w:color="000000"/>
              <w:bottom w:val="single" w:sz="4" w:space="0" w:color="000000"/>
              <w:right w:val="single" w:sz="4" w:space="0" w:color="000000"/>
            </w:tcBorders>
            <w:vAlign w:val="center"/>
          </w:tcPr>
          <w:p w14:paraId="00CC2634" w14:textId="77777777" w:rsidR="00174CD8" w:rsidRPr="00174CD8" w:rsidRDefault="00174CD8" w:rsidP="005815E0">
            <w:pPr>
              <w:pStyle w:val="BodyB"/>
              <w:jc w:val="center"/>
              <w:rPr>
                <w:rFonts w:ascii="Verdana" w:hAnsi="Verdana" w:cs="Times New Roman"/>
                <w:color w:val="auto"/>
                <w:lang w:val="pt-BR"/>
              </w:rPr>
            </w:pPr>
            <w:r w:rsidRPr="00174CD8">
              <w:rPr>
                <w:rFonts w:ascii="Verdana" w:hAnsi="Verdana" w:cs="Times New Roman"/>
                <w:color w:val="auto"/>
                <w:lang w:val="pt-BR"/>
              </w:rPr>
              <w:t>1 vnt.</w:t>
            </w:r>
          </w:p>
        </w:tc>
        <w:tc>
          <w:tcPr>
            <w:tcW w:w="4962" w:type="dxa"/>
            <w:tcBorders>
              <w:top w:val="single" w:sz="4" w:space="0" w:color="000000"/>
              <w:left w:val="single" w:sz="4" w:space="0" w:color="000000"/>
              <w:bottom w:val="single" w:sz="4" w:space="0" w:color="000000"/>
              <w:right w:val="single" w:sz="4" w:space="0" w:color="000000"/>
            </w:tcBorders>
            <w:vAlign w:val="center"/>
          </w:tcPr>
          <w:p w14:paraId="32E24181" w14:textId="77777777" w:rsidR="00174CD8" w:rsidRPr="00174CD8" w:rsidRDefault="00174CD8" w:rsidP="005815E0">
            <w:pPr>
              <w:jc w:val="center"/>
              <w:rPr>
                <w:rFonts w:ascii="Verdana" w:hAnsi="Verdana"/>
              </w:rPr>
            </w:pPr>
          </w:p>
        </w:tc>
      </w:tr>
      <w:tr w:rsidR="00174CD8" w:rsidRPr="00174CD8" w14:paraId="38EA978C" w14:textId="77777777" w:rsidTr="00272E55">
        <w:tc>
          <w:tcPr>
            <w:tcW w:w="851" w:type="dxa"/>
            <w:tcBorders>
              <w:left w:val="single" w:sz="4" w:space="0" w:color="000000"/>
              <w:bottom w:val="single" w:sz="4" w:space="0" w:color="000000"/>
              <w:right w:val="single" w:sz="4" w:space="0" w:color="000000"/>
            </w:tcBorders>
            <w:vAlign w:val="center"/>
          </w:tcPr>
          <w:p w14:paraId="1D3BF830" w14:textId="77777777" w:rsidR="00174CD8" w:rsidRPr="00174CD8" w:rsidRDefault="00174CD8" w:rsidP="005815E0">
            <w:pPr>
              <w:pStyle w:val="TableStyle2"/>
              <w:ind w:left="502"/>
              <w:jc w:val="center"/>
              <w:rPr>
                <w:rFonts w:ascii="Verdana" w:hAnsi="Verdana" w:cs="Times New Roman"/>
                <w:b/>
                <w:bCs/>
                <w:color w:val="auto"/>
                <w:sz w:val="24"/>
                <w:szCs w:val="24"/>
                <w:lang w:val="lt-LT"/>
              </w:rPr>
            </w:pPr>
          </w:p>
        </w:tc>
        <w:tc>
          <w:tcPr>
            <w:tcW w:w="2126" w:type="dxa"/>
            <w:tcBorders>
              <w:left w:val="single" w:sz="4" w:space="0" w:color="000000"/>
              <w:bottom w:val="single" w:sz="4" w:space="0" w:color="000000"/>
              <w:right w:val="single" w:sz="4" w:space="0" w:color="000000"/>
            </w:tcBorders>
            <w:vAlign w:val="center"/>
          </w:tcPr>
          <w:p w14:paraId="20ACFB31" w14:textId="77777777" w:rsidR="00174CD8" w:rsidRPr="00174CD8" w:rsidRDefault="00174CD8" w:rsidP="005815E0">
            <w:pPr>
              <w:jc w:val="both"/>
              <w:rPr>
                <w:rFonts w:ascii="Verdana" w:eastAsia="Aptos" w:hAnsi="Verdana"/>
                <w:lang w:val="en-US" w:eastAsia="en-US"/>
              </w:rPr>
            </w:pPr>
            <w:r w:rsidRPr="00174CD8">
              <w:rPr>
                <w:rFonts w:ascii="Verdana" w:eastAsia="Aptos" w:hAnsi="Verdana"/>
                <w:lang w:val="en-US" w:eastAsia="en-US"/>
              </w:rPr>
              <w:t xml:space="preserve">3.1 </w:t>
            </w:r>
            <w:proofErr w:type="spellStart"/>
            <w:r w:rsidRPr="00174CD8">
              <w:rPr>
                <w:rFonts w:ascii="Verdana" w:eastAsia="Calibri" w:hAnsi="Verdana"/>
                <w:lang w:val="en-US" w:eastAsia="en-US"/>
              </w:rPr>
              <w:t>Transplantato</w:t>
            </w:r>
            <w:proofErr w:type="spellEnd"/>
            <w:r w:rsidRPr="00174CD8">
              <w:rPr>
                <w:rFonts w:ascii="Verdana" w:eastAsia="Calibri" w:hAnsi="Verdana"/>
                <w:lang w:val="en-US" w:eastAsia="en-US"/>
              </w:rPr>
              <w:t xml:space="preserve"> </w:t>
            </w:r>
            <w:proofErr w:type="spellStart"/>
            <w:r w:rsidRPr="00174CD8">
              <w:rPr>
                <w:rFonts w:ascii="Verdana" w:eastAsia="Calibri" w:hAnsi="Verdana"/>
                <w:lang w:val="en-US" w:eastAsia="en-US"/>
              </w:rPr>
              <w:t>laikiklis</w:t>
            </w:r>
            <w:proofErr w:type="spellEnd"/>
          </w:p>
        </w:tc>
        <w:tc>
          <w:tcPr>
            <w:tcW w:w="4819" w:type="dxa"/>
            <w:tcBorders>
              <w:left w:val="single" w:sz="4" w:space="0" w:color="000000"/>
              <w:bottom w:val="single" w:sz="4" w:space="0" w:color="000000"/>
              <w:right w:val="single" w:sz="4" w:space="0" w:color="000000"/>
            </w:tcBorders>
            <w:vAlign w:val="center"/>
          </w:tcPr>
          <w:p w14:paraId="272D51A8" w14:textId="3ED1AE62" w:rsidR="00174CD8" w:rsidRPr="00174CD8" w:rsidRDefault="00174CD8" w:rsidP="00174CD8">
            <w:pPr>
              <w:tabs>
                <w:tab w:val="left" w:pos="322"/>
                <w:tab w:val="left" w:pos="463"/>
              </w:tabs>
              <w:ind w:left="0"/>
              <w:jc w:val="both"/>
              <w:rPr>
                <w:rFonts w:ascii="Verdana" w:eastAsia="Calibri" w:hAnsi="Verdana"/>
              </w:rPr>
            </w:pPr>
            <w:r>
              <w:rPr>
                <w:rFonts w:ascii="Verdana" w:eastAsia="Calibri" w:hAnsi="Verdana"/>
              </w:rPr>
              <w:t xml:space="preserve">1. </w:t>
            </w:r>
            <w:r w:rsidRPr="00174CD8">
              <w:rPr>
                <w:rFonts w:ascii="Verdana" w:eastAsia="Calibri" w:hAnsi="Verdana"/>
              </w:rPr>
              <w:t>Tvirtinamas pasirinktinai slankiojančiame arba fiksuotos padėties blokelyje (būtinos abi galimybės).</w:t>
            </w:r>
          </w:p>
          <w:p w14:paraId="10A25F1E" w14:textId="7F0A347E" w:rsidR="00174CD8" w:rsidRPr="00174CD8" w:rsidRDefault="00174CD8" w:rsidP="00174CD8">
            <w:pPr>
              <w:tabs>
                <w:tab w:val="left" w:pos="322"/>
              </w:tabs>
              <w:ind w:left="0"/>
              <w:jc w:val="both"/>
              <w:rPr>
                <w:rFonts w:ascii="Verdana" w:eastAsia="Calibri" w:hAnsi="Verdana"/>
              </w:rPr>
            </w:pPr>
            <w:r>
              <w:rPr>
                <w:rFonts w:ascii="Verdana" w:eastAsia="Calibri" w:hAnsi="Verdana"/>
              </w:rPr>
              <w:t xml:space="preserve">2. </w:t>
            </w:r>
            <w:r w:rsidRPr="00174CD8">
              <w:rPr>
                <w:rFonts w:ascii="Verdana" w:eastAsia="Calibri" w:hAnsi="Verdana"/>
              </w:rPr>
              <w:t xml:space="preserve">Tinkantis tvirtinti pasirinktinai </w:t>
            </w:r>
            <w:proofErr w:type="spellStart"/>
            <w:r w:rsidRPr="00174CD8">
              <w:rPr>
                <w:rFonts w:ascii="Verdana" w:eastAsia="Calibri" w:hAnsi="Verdana"/>
              </w:rPr>
              <w:t>transplantato</w:t>
            </w:r>
            <w:proofErr w:type="spellEnd"/>
            <w:r w:rsidRPr="00174CD8">
              <w:rPr>
                <w:rFonts w:ascii="Verdana" w:eastAsia="Calibri" w:hAnsi="Verdana"/>
              </w:rPr>
              <w:t xml:space="preserve"> </w:t>
            </w:r>
            <w:proofErr w:type="spellStart"/>
            <w:r w:rsidRPr="00174CD8">
              <w:rPr>
                <w:rFonts w:ascii="Verdana" w:eastAsia="Calibri" w:hAnsi="Verdana"/>
              </w:rPr>
              <w:t>endosagą</w:t>
            </w:r>
            <w:proofErr w:type="spellEnd"/>
            <w:r w:rsidRPr="00174CD8">
              <w:rPr>
                <w:rFonts w:ascii="Verdana" w:eastAsia="Calibri" w:hAnsi="Verdana"/>
              </w:rPr>
              <w:t xml:space="preserve"> arba siūlą be mazgo (būtinos abi galimybės).</w:t>
            </w:r>
          </w:p>
        </w:tc>
        <w:tc>
          <w:tcPr>
            <w:tcW w:w="1701" w:type="dxa"/>
            <w:tcBorders>
              <w:left w:val="single" w:sz="4" w:space="0" w:color="000000"/>
              <w:bottom w:val="single" w:sz="4" w:space="0" w:color="000000"/>
              <w:right w:val="single" w:sz="4" w:space="0" w:color="000000"/>
            </w:tcBorders>
            <w:vAlign w:val="center"/>
          </w:tcPr>
          <w:p w14:paraId="4027C782" w14:textId="77777777" w:rsidR="00174CD8" w:rsidRPr="00174CD8" w:rsidRDefault="00174CD8" w:rsidP="005815E0">
            <w:pPr>
              <w:pStyle w:val="BodyB"/>
              <w:jc w:val="center"/>
              <w:rPr>
                <w:rFonts w:ascii="Verdana" w:hAnsi="Verdana" w:cs="Times New Roman"/>
                <w:color w:val="auto"/>
                <w:lang w:val="pt-BR"/>
              </w:rPr>
            </w:pPr>
            <w:r w:rsidRPr="00174CD8">
              <w:rPr>
                <w:rFonts w:ascii="Verdana" w:hAnsi="Verdana" w:cs="Times New Roman"/>
                <w:color w:val="auto"/>
              </w:rPr>
              <w:t xml:space="preserve">1 </w:t>
            </w:r>
            <w:proofErr w:type="spellStart"/>
            <w:r w:rsidRPr="00174CD8">
              <w:rPr>
                <w:rFonts w:ascii="Verdana" w:hAnsi="Verdana" w:cs="Times New Roman"/>
                <w:color w:val="auto"/>
              </w:rPr>
              <w:t>vnt</w:t>
            </w:r>
            <w:proofErr w:type="spellEnd"/>
            <w:r w:rsidRPr="00174CD8">
              <w:rPr>
                <w:rFonts w:ascii="Verdana" w:hAnsi="Verdana" w:cs="Times New Roman"/>
                <w:color w:val="auto"/>
              </w:rPr>
              <w:t>.</w:t>
            </w:r>
          </w:p>
        </w:tc>
        <w:tc>
          <w:tcPr>
            <w:tcW w:w="4962" w:type="dxa"/>
            <w:tcBorders>
              <w:left w:val="single" w:sz="4" w:space="0" w:color="000000"/>
              <w:bottom w:val="single" w:sz="4" w:space="0" w:color="000000"/>
              <w:right w:val="single" w:sz="4" w:space="0" w:color="000000"/>
            </w:tcBorders>
            <w:vAlign w:val="center"/>
          </w:tcPr>
          <w:p w14:paraId="511D9640" w14:textId="77777777" w:rsidR="00174CD8" w:rsidRPr="00174CD8" w:rsidRDefault="00174CD8" w:rsidP="005815E0">
            <w:pPr>
              <w:jc w:val="center"/>
              <w:rPr>
                <w:rFonts w:ascii="Verdana" w:hAnsi="Verdana"/>
              </w:rPr>
            </w:pPr>
          </w:p>
        </w:tc>
      </w:tr>
      <w:tr w:rsidR="00174CD8" w:rsidRPr="00174CD8" w14:paraId="12EC1695" w14:textId="77777777" w:rsidTr="00272E55">
        <w:tc>
          <w:tcPr>
            <w:tcW w:w="851" w:type="dxa"/>
            <w:tcBorders>
              <w:left w:val="single" w:sz="4" w:space="0" w:color="000000"/>
              <w:bottom w:val="single" w:sz="4" w:space="0" w:color="000000"/>
              <w:right w:val="single" w:sz="4" w:space="0" w:color="000000"/>
            </w:tcBorders>
            <w:vAlign w:val="center"/>
          </w:tcPr>
          <w:p w14:paraId="1AC49986" w14:textId="77777777" w:rsidR="00174CD8" w:rsidRPr="00174CD8" w:rsidRDefault="00174CD8" w:rsidP="005815E0">
            <w:pPr>
              <w:pStyle w:val="TableStyle2"/>
              <w:ind w:left="502"/>
              <w:jc w:val="center"/>
              <w:rPr>
                <w:rFonts w:ascii="Verdana" w:hAnsi="Verdana" w:cs="Times New Roman"/>
                <w:b/>
                <w:bCs/>
                <w:color w:val="auto"/>
                <w:sz w:val="24"/>
                <w:szCs w:val="24"/>
                <w:lang w:val="lt-LT"/>
              </w:rPr>
            </w:pPr>
          </w:p>
        </w:tc>
        <w:tc>
          <w:tcPr>
            <w:tcW w:w="2126" w:type="dxa"/>
            <w:tcBorders>
              <w:left w:val="single" w:sz="4" w:space="0" w:color="000000"/>
              <w:bottom w:val="single" w:sz="4" w:space="0" w:color="000000"/>
              <w:right w:val="single" w:sz="4" w:space="0" w:color="000000"/>
            </w:tcBorders>
            <w:vAlign w:val="center"/>
          </w:tcPr>
          <w:p w14:paraId="03425DFC" w14:textId="77777777" w:rsidR="00174CD8" w:rsidRPr="00174CD8" w:rsidRDefault="00174CD8" w:rsidP="005815E0">
            <w:pPr>
              <w:jc w:val="both"/>
              <w:rPr>
                <w:rFonts w:ascii="Verdana" w:eastAsia="Aptos" w:hAnsi="Verdana"/>
                <w:lang w:val="en-US" w:eastAsia="en-US"/>
              </w:rPr>
            </w:pPr>
            <w:r w:rsidRPr="00174CD8">
              <w:rPr>
                <w:rFonts w:ascii="Verdana" w:eastAsia="Aptos" w:hAnsi="Verdana"/>
                <w:lang w:val="en-US" w:eastAsia="en-US"/>
              </w:rPr>
              <w:t xml:space="preserve">3.2 </w:t>
            </w:r>
            <w:proofErr w:type="spellStart"/>
            <w:r w:rsidRPr="00174CD8">
              <w:rPr>
                <w:rFonts w:ascii="Verdana" w:eastAsia="Calibri" w:hAnsi="Verdana"/>
                <w:lang w:val="en-US" w:eastAsia="en-US"/>
              </w:rPr>
              <w:t>Transplantato</w:t>
            </w:r>
            <w:proofErr w:type="spellEnd"/>
            <w:r w:rsidRPr="00174CD8">
              <w:rPr>
                <w:rFonts w:ascii="Verdana" w:eastAsia="Calibri" w:hAnsi="Verdana"/>
                <w:lang w:val="en-US" w:eastAsia="en-US"/>
              </w:rPr>
              <w:t xml:space="preserve"> </w:t>
            </w:r>
            <w:proofErr w:type="spellStart"/>
            <w:r w:rsidRPr="00174CD8">
              <w:rPr>
                <w:rFonts w:ascii="Verdana" w:eastAsia="Calibri" w:hAnsi="Verdana"/>
                <w:lang w:val="en-US" w:eastAsia="en-US"/>
              </w:rPr>
              <w:t>laikiklis</w:t>
            </w:r>
            <w:proofErr w:type="spellEnd"/>
            <w:r w:rsidRPr="00174CD8">
              <w:rPr>
                <w:rFonts w:ascii="Verdana" w:eastAsia="Calibri" w:hAnsi="Verdana"/>
                <w:lang w:val="en-US" w:eastAsia="en-US"/>
              </w:rPr>
              <w:t xml:space="preserve"> – </w:t>
            </w:r>
            <w:proofErr w:type="spellStart"/>
            <w:r w:rsidRPr="00174CD8">
              <w:rPr>
                <w:rFonts w:ascii="Verdana" w:eastAsia="Calibri" w:hAnsi="Verdana"/>
                <w:lang w:val="en-US" w:eastAsia="en-US"/>
              </w:rPr>
              <w:t>ištempiklis</w:t>
            </w:r>
            <w:proofErr w:type="spellEnd"/>
            <w:r w:rsidRPr="00174CD8">
              <w:rPr>
                <w:rFonts w:ascii="Verdana" w:eastAsia="Calibri" w:hAnsi="Verdana"/>
                <w:lang w:val="en-US" w:eastAsia="en-US"/>
              </w:rPr>
              <w:t xml:space="preserve"> </w:t>
            </w:r>
            <w:proofErr w:type="spellStart"/>
            <w:r w:rsidRPr="00174CD8">
              <w:rPr>
                <w:rFonts w:ascii="Verdana" w:eastAsia="Calibri" w:hAnsi="Verdana"/>
                <w:lang w:val="en-US" w:eastAsia="en-US"/>
              </w:rPr>
              <w:t>su</w:t>
            </w:r>
            <w:proofErr w:type="spellEnd"/>
            <w:r w:rsidRPr="00174CD8">
              <w:rPr>
                <w:rFonts w:ascii="Verdana" w:eastAsia="Calibri" w:hAnsi="Verdana"/>
                <w:lang w:val="en-US" w:eastAsia="en-US"/>
              </w:rPr>
              <w:t xml:space="preserve"> </w:t>
            </w:r>
            <w:proofErr w:type="spellStart"/>
            <w:r w:rsidRPr="00174CD8">
              <w:rPr>
                <w:rFonts w:ascii="Verdana" w:eastAsia="Calibri" w:hAnsi="Verdana"/>
                <w:lang w:val="en-US" w:eastAsia="en-US"/>
              </w:rPr>
              <w:t>tempimo</w:t>
            </w:r>
            <w:proofErr w:type="spellEnd"/>
            <w:r w:rsidRPr="00174CD8">
              <w:rPr>
                <w:rFonts w:ascii="Verdana" w:eastAsia="Calibri" w:hAnsi="Verdana"/>
                <w:lang w:val="en-US" w:eastAsia="en-US"/>
              </w:rPr>
              <w:t xml:space="preserve"> </w:t>
            </w:r>
            <w:proofErr w:type="spellStart"/>
            <w:r w:rsidRPr="00174CD8">
              <w:rPr>
                <w:rFonts w:ascii="Verdana" w:eastAsia="Calibri" w:hAnsi="Verdana"/>
                <w:lang w:val="en-US" w:eastAsia="en-US"/>
              </w:rPr>
              <w:t>jėgos</w:t>
            </w:r>
            <w:proofErr w:type="spellEnd"/>
            <w:r w:rsidRPr="00174CD8">
              <w:rPr>
                <w:rFonts w:ascii="Verdana" w:eastAsia="Calibri" w:hAnsi="Verdana"/>
                <w:lang w:val="en-US" w:eastAsia="en-US"/>
              </w:rPr>
              <w:t xml:space="preserve"> </w:t>
            </w:r>
            <w:proofErr w:type="spellStart"/>
            <w:r w:rsidRPr="00174CD8">
              <w:rPr>
                <w:rFonts w:ascii="Verdana" w:eastAsia="Calibri" w:hAnsi="Verdana"/>
                <w:lang w:val="en-US" w:eastAsia="en-US"/>
              </w:rPr>
              <w:t>matuokliu</w:t>
            </w:r>
            <w:proofErr w:type="spellEnd"/>
          </w:p>
        </w:tc>
        <w:tc>
          <w:tcPr>
            <w:tcW w:w="4819" w:type="dxa"/>
            <w:tcBorders>
              <w:left w:val="single" w:sz="4" w:space="0" w:color="000000"/>
              <w:bottom w:val="single" w:sz="4" w:space="0" w:color="000000"/>
              <w:right w:val="single" w:sz="4" w:space="0" w:color="000000"/>
            </w:tcBorders>
            <w:vAlign w:val="center"/>
          </w:tcPr>
          <w:p w14:paraId="241C37C8" w14:textId="58D9CDEF" w:rsidR="00174CD8" w:rsidRPr="00174CD8" w:rsidRDefault="00174CD8" w:rsidP="00174CD8">
            <w:pPr>
              <w:tabs>
                <w:tab w:val="left" w:pos="322"/>
                <w:tab w:val="left" w:pos="463"/>
              </w:tabs>
              <w:ind w:left="0"/>
              <w:jc w:val="both"/>
              <w:rPr>
                <w:rFonts w:ascii="Verdana" w:eastAsia="Calibri" w:hAnsi="Verdana"/>
              </w:rPr>
            </w:pPr>
            <w:r>
              <w:rPr>
                <w:rFonts w:ascii="Verdana" w:eastAsia="Calibri" w:hAnsi="Verdana"/>
              </w:rPr>
              <w:t xml:space="preserve">1. </w:t>
            </w:r>
            <w:r w:rsidRPr="00174CD8">
              <w:rPr>
                <w:rFonts w:ascii="Verdana" w:eastAsia="Calibri" w:hAnsi="Verdana"/>
              </w:rPr>
              <w:t>Tvirtinamas pasirinktinai slankiojančiame arba fiksuotos padėties blokelyje (būtinos abi galimybės).</w:t>
            </w:r>
          </w:p>
          <w:p w14:paraId="6994C614" w14:textId="739AAFC2" w:rsidR="00174CD8" w:rsidRPr="00174CD8" w:rsidRDefault="00174CD8" w:rsidP="00174CD8">
            <w:pPr>
              <w:tabs>
                <w:tab w:val="left" w:pos="463"/>
              </w:tabs>
              <w:ind w:left="0"/>
              <w:jc w:val="both"/>
              <w:rPr>
                <w:rFonts w:ascii="Verdana" w:eastAsia="Calibri" w:hAnsi="Verdana"/>
              </w:rPr>
            </w:pPr>
            <w:r>
              <w:rPr>
                <w:rFonts w:ascii="Verdana" w:eastAsia="Calibri" w:hAnsi="Verdana"/>
              </w:rPr>
              <w:t xml:space="preserve">2. </w:t>
            </w:r>
            <w:r w:rsidRPr="00174CD8">
              <w:rPr>
                <w:rFonts w:ascii="Verdana" w:eastAsia="Calibri" w:hAnsi="Verdana"/>
              </w:rPr>
              <w:t xml:space="preserve">Tinkantis tvirtinti pasirinktinai </w:t>
            </w:r>
            <w:proofErr w:type="spellStart"/>
            <w:r w:rsidRPr="00174CD8">
              <w:rPr>
                <w:rFonts w:ascii="Verdana" w:eastAsia="Calibri" w:hAnsi="Verdana"/>
              </w:rPr>
              <w:t>transplantato</w:t>
            </w:r>
            <w:proofErr w:type="spellEnd"/>
            <w:r w:rsidRPr="00174CD8">
              <w:rPr>
                <w:rFonts w:ascii="Verdana" w:eastAsia="Calibri" w:hAnsi="Verdana"/>
              </w:rPr>
              <w:t xml:space="preserve"> </w:t>
            </w:r>
            <w:proofErr w:type="spellStart"/>
            <w:r w:rsidRPr="00174CD8">
              <w:rPr>
                <w:rFonts w:ascii="Verdana" w:eastAsia="Calibri" w:hAnsi="Verdana"/>
              </w:rPr>
              <w:t>endosagą</w:t>
            </w:r>
            <w:proofErr w:type="spellEnd"/>
            <w:r w:rsidRPr="00174CD8">
              <w:rPr>
                <w:rFonts w:ascii="Verdana" w:eastAsia="Calibri" w:hAnsi="Verdana"/>
              </w:rPr>
              <w:t xml:space="preserve"> arba siūlą be mazgo (būtinos abi galimybės).</w:t>
            </w:r>
          </w:p>
          <w:p w14:paraId="0B7FD69E" w14:textId="74C2DF69" w:rsidR="00174CD8" w:rsidRPr="00174CD8" w:rsidRDefault="00174CD8" w:rsidP="00174CD8">
            <w:pPr>
              <w:tabs>
                <w:tab w:val="left" w:pos="463"/>
              </w:tabs>
              <w:ind w:left="0"/>
              <w:jc w:val="both"/>
              <w:rPr>
                <w:rFonts w:ascii="Verdana" w:eastAsia="Calibri" w:hAnsi="Verdana"/>
              </w:rPr>
            </w:pPr>
            <w:r w:rsidRPr="00174CD8">
              <w:rPr>
                <w:rFonts w:ascii="Verdana" w:hAnsi="Verdana"/>
              </w:rPr>
              <w:t>3.</w:t>
            </w:r>
            <w:r w:rsidRPr="00174CD8">
              <w:rPr>
                <w:rFonts w:ascii="Verdana" w:eastAsia="Calibri" w:hAnsi="Verdana"/>
              </w:rPr>
              <w:t>Su tempimo jėgos matuokliu.</w:t>
            </w:r>
          </w:p>
          <w:p w14:paraId="42592DB6" w14:textId="77777777" w:rsidR="00174CD8" w:rsidRPr="00174CD8" w:rsidRDefault="00174CD8" w:rsidP="00174CD8">
            <w:pPr>
              <w:pStyle w:val="Sraopastraipa"/>
              <w:numPr>
                <w:ilvl w:val="0"/>
                <w:numId w:val="17"/>
              </w:numPr>
              <w:tabs>
                <w:tab w:val="left" w:pos="322"/>
              </w:tabs>
              <w:spacing w:after="0" w:line="240" w:lineRule="auto"/>
              <w:ind w:left="0" w:firstLine="0"/>
              <w:jc w:val="both"/>
              <w:rPr>
                <w:rFonts w:ascii="Verdana" w:hAnsi="Verdana"/>
              </w:rPr>
            </w:pPr>
            <w:r w:rsidRPr="00174CD8">
              <w:rPr>
                <w:rFonts w:ascii="Verdana" w:hAnsi="Verdana"/>
              </w:rPr>
              <w:t xml:space="preserve">Su specialiu mechanizmu </w:t>
            </w:r>
            <w:proofErr w:type="spellStart"/>
            <w:r w:rsidRPr="00174CD8">
              <w:rPr>
                <w:rFonts w:ascii="Verdana" w:hAnsi="Verdana"/>
              </w:rPr>
              <w:t>endosagos</w:t>
            </w:r>
            <w:proofErr w:type="spellEnd"/>
            <w:r w:rsidRPr="00174CD8">
              <w:rPr>
                <w:rFonts w:ascii="Verdana" w:hAnsi="Verdana"/>
              </w:rPr>
              <w:t xml:space="preserve"> fiksavimui.</w:t>
            </w:r>
          </w:p>
        </w:tc>
        <w:tc>
          <w:tcPr>
            <w:tcW w:w="1701" w:type="dxa"/>
            <w:tcBorders>
              <w:left w:val="single" w:sz="4" w:space="0" w:color="000000"/>
              <w:bottom w:val="single" w:sz="4" w:space="0" w:color="000000"/>
              <w:right w:val="single" w:sz="4" w:space="0" w:color="000000"/>
            </w:tcBorders>
            <w:vAlign w:val="center"/>
          </w:tcPr>
          <w:p w14:paraId="723B6F70" w14:textId="77777777" w:rsidR="00174CD8" w:rsidRPr="00174CD8" w:rsidRDefault="00174CD8" w:rsidP="005815E0">
            <w:pPr>
              <w:pStyle w:val="BodyB"/>
              <w:jc w:val="center"/>
              <w:rPr>
                <w:rFonts w:ascii="Verdana" w:hAnsi="Verdana" w:cs="Times New Roman"/>
                <w:color w:val="auto"/>
                <w:lang w:val="pt-BR"/>
              </w:rPr>
            </w:pPr>
            <w:r w:rsidRPr="00174CD8">
              <w:rPr>
                <w:rFonts w:ascii="Verdana" w:hAnsi="Verdana" w:cs="Times New Roman"/>
                <w:color w:val="auto"/>
              </w:rPr>
              <w:t xml:space="preserve">1 </w:t>
            </w:r>
            <w:proofErr w:type="spellStart"/>
            <w:r w:rsidRPr="00174CD8">
              <w:rPr>
                <w:rFonts w:ascii="Verdana" w:hAnsi="Verdana" w:cs="Times New Roman"/>
                <w:color w:val="auto"/>
              </w:rPr>
              <w:t>vnt</w:t>
            </w:r>
            <w:proofErr w:type="spellEnd"/>
            <w:r w:rsidRPr="00174CD8">
              <w:rPr>
                <w:rFonts w:ascii="Verdana" w:hAnsi="Verdana" w:cs="Times New Roman"/>
                <w:color w:val="auto"/>
              </w:rPr>
              <w:t>.</w:t>
            </w:r>
          </w:p>
        </w:tc>
        <w:tc>
          <w:tcPr>
            <w:tcW w:w="4962" w:type="dxa"/>
            <w:tcBorders>
              <w:left w:val="single" w:sz="4" w:space="0" w:color="000000"/>
              <w:bottom w:val="single" w:sz="4" w:space="0" w:color="000000"/>
              <w:right w:val="single" w:sz="4" w:space="0" w:color="000000"/>
            </w:tcBorders>
            <w:vAlign w:val="center"/>
          </w:tcPr>
          <w:p w14:paraId="6D2F1119" w14:textId="77777777" w:rsidR="00174CD8" w:rsidRPr="00174CD8" w:rsidRDefault="00174CD8" w:rsidP="005815E0">
            <w:pPr>
              <w:jc w:val="center"/>
              <w:rPr>
                <w:rFonts w:ascii="Verdana" w:hAnsi="Verdana"/>
              </w:rPr>
            </w:pPr>
          </w:p>
        </w:tc>
      </w:tr>
      <w:tr w:rsidR="00174CD8" w:rsidRPr="00174CD8" w14:paraId="412A5729" w14:textId="77777777" w:rsidTr="00272E55">
        <w:tc>
          <w:tcPr>
            <w:tcW w:w="851" w:type="dxa"/>
            <w:tcBorders>
              <w:top w:val="single" w:sz="4" w:space="0" w:color="000000"/>
              <w:left w:val="single" w:sz="4" w:space="0" w:color="000000"/>
              <w:bottom w:val="single" w:sz="4" w:space="0" w:color="000000"/>
              <w:right w:val="single" w:sz="4" w:space="0" w:color="000000"/>
            </w:tcBorders>
            <w:vAlign w:val="center"/>
          </w:tcPr>
          <w:p w14:paraId="062B139F" w14:textId="77777777" w:rsidR="00174CD8" w:rsidRPr="00174CD8" w:rsidRDefault="00174CD8" w:rsidP="00174CD8">
            <w:pPr>
              <w:pStyle w:val="TableStyle2"/>
              <w:numPr>
                <w:ilvl w:val="0"/>
                <w:numId w:val="14"/>
              </w:numPr>
              <w:jc w:val="center"/>
              <w:rPr>
                <w:rFonts w:ascii="Verdana" w:hAnsi="Verdana" w:cs="Times New Roman"/>
                <w:b/>
                <w:color w:val="auto"/>
                <w:sz w:val="24"/>
                <w:szCs w:val="24"/>
                <w:lang w:bidi="lo-LA"/>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D9C64CC" w14:textId="77777777" w:rsidR="00174CD8" w:rsidRPr="00174CD8" w:rsidRDefault="00174CD8" w:rsidP="005815E0">
            <w:pPr>
              <w:jc w:val="both"/>
              <w:rPr>
                <w:rFonts w:ascii="Verdana" w:hAnsi="Verdana"/>
                <w:b/>
                <w:bCs/>
                <w:color w:val="000000"/>
              </w:rPr>
            </w:pPr>
            <w:proofErr w:type="spellStart"/>
            <w:r w:rsidRPr="00174CD8">
              <w:rPr>
                <w:rFonts w:ascii="Verdana" w:eastAsia="Aptos" w:hAnsi="Verdana"/>
                <w:b/>
                <w:bCs/>
                <w:color w:val="000000"/>
                <w:lang w:eastAsia="en-US"/>
              </w:rPr>
              <w:t>Daukartinių</w:t>
            </w:r>
            <w:proofErr w:type="spellEnd"/>
            <w:r w:rsidRPr="00174CD8">
              <w:rPr>
                <w:rFonts w:ascii="Verdana" w:eastAsia="Aptos" w:hAnsi="Verdana"/>
                <w:b/>
                <w:bCs/>
                <w:color w:val="000000"/>
                <w:lang w:eastAsia="en-US"/>
              </w:rPr>
              <w:t xml:space="preserve"> </w:t>
            </w:r>
            <w:proofErr w:type="spellStart"/>
            <w:r w:rsidRPr="00174CD8">
              <w:rPr>
                <w:rFonts w:ascii="Verdana" w:eastAsia="Aptos" w:hAnsi="Verdana"/>
                <w:b/>
                <w:bCs/>
                <w:color w:val="000000"/>
                <w:lang w:eastAsia="en-US"/>
              </w:rPr>
              <w:t>lasso</w:t>
            </w:r>
            <w:proofErr w:type="spellEnd"/>
            <w:r w:rsidRPr="00174CD8">
              <w:rPr>
                <w:rFonts w:ascii="Verdana" w:eastAsia="Aptos" w:hAnsi="Verdana"/>
                <w:b/>
                <w:bCs/>
                <w:color w:val="000000"/>
                <w:lang w:eastAsia="en-US"/>
              </w:rPr>
              <w:t xml:space="preserve"> rinkinys</w:t>
            </w:r>
          </w:p>
        </w:tc>
        <w:tc>
          <w:tcPr>
            <w:tcW w:w="4819" w:type="dxa"/>
            <w:tcBorders>
              <w:top w:val="single" w:sz="4" w:space="0" w:color="000000"/>
              <w:left w:val="single" w:sz="4" w:space="0" w:color="000000"/>
              <w:bottom w:val="single" w:sz="4" w:space="0" w:color="000000"/>
              <w:right w:val="single" w:sz="4" w:space="0" w:color="000000"/>
            </w:tcBorders>
            <w:vAlign w:val="center"/>
          </w:tcPr>
          <w:p w14:paraId="33D3BC21"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Anatominių galvučių pasirinkimas.</w:t>
            </w:r>
          </w:p>
          <w:p w14:paraId="5CE5058B"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Išorinis diametras 1,8 mm.</w:t>
            </w:r>
          </w:p>
          <w:p w14:paraId="5912913E"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Greito jungimo antgalių jungtys.</w:t>
            </w:r>
          </w:p>
          <w:p w14:paraId="385AD902"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Naudojamas viena ranka.</w:t>
            </w:r>
          </w:p>
          <w:p w14:paraId="1043E145"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lastRenderedPageBreak/>
              <w:t>Ne mažiau 9 antgalių.</w:t>
            </w:r>
          </w:p>
          <w:p w14:paraId="1725C8BE"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Su rankena kuri skirta fiksuoti antgaliams.</w:t>
            </w:r>
          </w:p>
          <w:p w14:paraId="1F92EF1A"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Komplekte pridedama 5 vnt. vielos skirtos siūlo pravedimui.</w:t>
            </w:r>
          </w:p>
          <w:p w14:paraId="62EB7642" w14:textId="77777777" w:rsidR="00174CD8" w:rsidRPr="00174CD8" w:rsidRDefault="00174CD8" w:rsidP="00174CD8">
            <w:pPr>
              <w:pStyle w:val="Sraopastraipa"/>
              <w:numPr>
                <w:ilvl w:val="0"/>
                <w:numId w:val="18"/>
              </w:numPr>
              <w:tabs>
                <w:tab w:val="left" w:pos="322"/>
              </w:tabs>
              <w:spacing w:after="0" w:line="240" w:lineRule="auto"/>
              <w:ind w:left="0" w:firstLine="0"/>
              <w:jc w:val="both"/>
              <w:rPr>
                <w:rFonts w:ascii="Verdana" w:hAnsi="Verdana"/>
                <w:color w:val="000000"/>
              </w:rPr>
            </w:pPr>
            <w:r w:rsidRPr="00174CD8">
              <w:rPr>
                <w:rFonts w:ascii="Verdana" w:eastAsia="Aptos" w:hAnsi="Verdana"/>
                <w:color w:val="000000"/>
              </w:rPr>
              <w:t>Su sterilizavimo konteineriu.</w:t>
            </w:r>
          </w:p>
        </w:tc>
        <w:tc>
          <w:tcPr>
            <w:tcW w:w="1701" w:type="dxa"/>
            <w:tcBorders>
              <w:top w:val="single" w:sz="4" w:space="0" w:color="000000"/>
              <w:left w:val="single" w:sz="4" w:space="0" w:color="000000"/>
              <w:bottom w:val="single" w:sz="4" w:space="0" w:color="000000"/>
              <w:right w:val="single" w:sz="4" w:space="0" w:color="000000"/>
            </w:tcBorders>
            <w:vAlign w:val="center"/>
          </w:tcPr>
          <w:p w14:paraId="7E24BC8E" w14:textId="77777777" w:rsidR="00174CD8" w:rsidRPr="00174CD8" w:rsidRDefault="00174CD8" w:rsidP="005815E0">
            <w:pPr>
              <w:pStyle w:val="BodyB"/>
              <w:jc w:val="center"/>
              <w:rPr>
                <w:rFonts w:ascii="Verdana" w:hAnsi="Verdana" w:cs="Times New Roman"/>
                <w:color w:val="auto"/>
              </w:rPr>
            </w:pPr>
            <w:r w:rsidRPr="00174CD8">
              <w:rPr>
                <w:rFonts w:ascii="Verdana" w:hAnsi="Verdana" w:cs="Times New Roman"/>
                <w:color w:val="auto"/>
              </w:rPr>
              <w:lastRenderedPageBreak/>
              <w:t xml:space="preserve">1 </w:t>
            </w:r>
            <w:proofErr w:type="spellStart"/>
            <w:r w:rsidRPr="00174CD8">
              <w:rPr>
                <w:rFonts w:ascii="Verdana" w:hAnsi="Verdana" w:cs="Times New Roman"/>
                <w:color w:val="auto"/>
              </w:rPr>
              <w:t>kompl</w:t>
            </w:r>
            <w:proofErr w:type="spellEnd"/>
            <w:r w:rsidRPr="00174CD8">
              <w:rPr>
                <w:rFonts w:ascii="Verdana" w:hAnsi="Verdana" w:cs="Times New Roman"/>
                <w:color w:val="auto"/>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62629A15" w14:textId="77777777" w:rsidR="00174CD8" w:rsidRPr="00174CD8" w:rsidRDefault="00174CD8" w:rsidP="005815E0">
            <w:pPr>
              <w:jc w:val="center"/>
              <w:rPr>
                <w:rFonts w:ascii="Verdana" w:hAnsi="Verdana"/>
              </w:rPr>
            </w:pPr>
          </w:p>
        </w:tc>
      </w:tr>
    </w:tbl>
    <w:p w14:paraId="105EA99F" w14:textId="77777777" w:rsidR="00174CD8" w:rsidRDefault="00174CD8" w:rsidP="00174CD8">
      <w:pPr>
        <w:rPr>
          <w:rFonts w:hint="eastAsia"/>
        </w:rPr>
      </w:pPr>
    </w:p>
    <w:p w14:paraId="6ECCFDA2" w14:textId="77777777" w:rsidR="00174CD8" w:rsidRDefault="00174CD8" w:rsidP="0009627C">
      <w:pPr>
        <w:ind w:left="0" w:right="0"/>
        <w:jc w:val="center"/>
        <w:rPr>
          <w:rFonts w:ascii="Verdana" w:hAnsi="Verdana"/>
          <w:b/>
          <w:bCs/>
          <w:color w:val="000000"/>
          <w:spacing w:val="-6"/>
        </w:rPr>
      </w:pPr>
    </w:p>
    <w:p w14:paraId="674A484D" w14:textId="040B476F" w:rsidR="0009627C" w:rsidRPr="0009627C" w:rsidRDefault="006B181E" w:rsidP="0009627C">
      <w:pPr>
        <w:ind w:left="0" w:right="0"/>
        <w:jc w:val="center"/>
        <w:rPr>
          <w:rFonts w:eastAsia="NSimSun"/>
          <w:b/>
          <w:kern w:val="2"/>
          <w:lang w:eastAsia="zh-CN" w:bidi="hi-IN"/>
        </w:rPr>
      </w:pPr>
      <w:r>
        <w:rPr>
          <w:rFonts w:ascii="Verdana" w:hAnsi="Verdana"/>
          <w:b/>
          <w:bCs/>
          <w:color w:val="000000"/>
          <w:spacing w:val="-6"/>
        </w:rPr>
        <w:t xml:space="preserve">12 </w:t>
      </w:r>
      <w:r w:rsidR="0009627C" w:rsidRPr="00700467">
        <w:rPr>
          <w:rFonts w:ascii="Verdana" w:hAnsi="Verdana"/>
          <w:b/>
          <w:bCs/>
          <w:color w:val="000000"/>
          <w:spacing w:val="-6"/>
        </w:rPr>
        <w:t>PIRKIMO OBJEKTO DALIS</w:t>
      </w:r>
      <w:r w:rsidR="0009627C">
        <w:rPr>
          <w:rFonts w:ascii="Verdana" w:hAnsi="Verdana"/>
          <w:b/>
          <w:bCs/>
          <w:color w:val="000000"/>
          <w:spacing w:val="-6"/>
        </w:rPr>
        <w:t>.</w:t>
      </w:r>
      <w:r w:rsidR="0009627C" w:rsidRPr="0009627C">
        <w:rPr>
          <w:rFonts w:eastAsia="NSimSun"/>
          <w:b/>
          <w:kern w:val="2"/>
          <w:lang w:eastAsia="zh-CN" w:bidi="hi-IN"/>
        </w:rPr>
        <w:t xml:space="preserve"> </w:t>
      </w:r>
      <w:r w:rsidR="0009627C" w:rsidRPr="0009627C">
        <w:rPr>
          <w:rFonts w:ascii="Verdana" w:eastAsia="NSimSun" w:hAnsi="Verdana"/>
          <w:b/>
          <w:kern w:val="2"/>
          <w:lang w:eastAsia="zh-CN" w:bidi="hi-IN"/>
        </w:rPr>
        <w:t>PRIEDAI LAPAROSKOPINĖMS OPERACIJOMS</w:t>
      </w:r>
    </w:p>
    <w:p w14:paraId="27C48F69" w14:textId="77777777" w:rsidR="0009627C" w:rsidRPr="0009627C" w:rsidRDefault="0009627C" w:rsidP="0009627C">
      <w:pPr>
        <w:ind w:left="0" w:right="0"/>
        <w:jc w:val="center"/>
        <w:rPr>
          <w:rFonts w:eastAsia="NSimSun"/>
          <w:b/>
          <w:kern w:val="2"/>
          <w:lang w:eastAsia="zh-CN" w:bidi="hi-IN"/>
        </w:rPr>
      </w:pPr>
    </w:p>
    <w:p w14:paraId="44FD8065" w14:textId="77777777" w:rsidR="0009627C" w:rsidRPr="0009627C" w:rsidRDefault="0009627C" w:rsidP="0009627C">
      <w:pPr>
        <w:ind w:left="0" w:right="0"/>
        <w:rPr>
          <w:rFonts w:ascii="Liberation Serif" w:eastAsia="NSimSun" w:hAnsi="Liberation Serif" w:cs="Arial" w:hint="eastAsia"/>
          <w:b/>
          <w:kern w:val="2"/>
          <w:sz w:val="20"/>
          <w:szCs w:val="20"/>
          <w:lang w:eastAsia="zh-CN" w:bidi="hi-IN"/>
        </w:rPr>
      </w:pPr>
    </w:p>
    <w:tbl>
      <w:tblPr>
        <w:tblW w:w="14421" w:type="dxa"/>
        <w:tblInd w:w="175" w:type="dxa"/>
        <w:tblLayout w:type="fixed"/>
        <w:tblCellMar>
          <w:top w:w="15" w:type="dxa"/>
          <w:left w:w="15" w:type="dxa"/>
          <w:right w:w="15" w:type="dxa"/>
        </w:tblCellMar>
        <w:tblLook w:val="04A0" w:firstRow="1" w:lastRow="0" w:firstColumn="1" w:lastColumn="0" w:noHBand="0" w:noVBand="1"/>
      </w:tblPr>
      <w:tblGrid>
        <w:gridCol w:w="568"/>
        <w:gridCol w:w="1966"/>
        <w:gridCol w:w="4252"/>
        <w:gridCol w:w="1398"/>
        <w:gridCol w:w="1823"/>
        <w:gridCol w:w="4414"/>
      </w:tblGrid>
      <w:tr w:rsidR="0009627C" w:rsidRPr="0009627C" w14:paraId="2186D9F3" w14:textId="726AE316" w:rsidTr="0009627C">
        <w:trPr>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4C338539" w14:textId="77777777" w:rsidR="0009627C" w:rsidRPr="0009627C" w:rsidRDefault="0009627C" w:rsidP="0009627C">
            <w:pPr>
              <w:widowControl w:val="0"/>
              <w:ind w:left="0" w:right="0"/>
              <w:jc w:val="center"/>
              <w:rPr>
                <w:rFonts w:ascii="Verdana" w:eastAsia="NSimSun" w:hAnsi="Verdana"/>
                <w:b/>
                <w:bCs/>
                <w:i/>
                <w:iCs/>
                <w:kern w:val="2"/>
                <w:lang w:eastAsia="zh-CN" w:bidi="hi-IN"/>
              </w:rPr>
            </w:pPr>
            <w:r w:rsidRPr="0009627C">
              <w:rPr>
                <w:rFonts w:ascii="Verdana" w:eastAsia="NSimSun" w:hAnsi="Verdana"/>
                <w:b/>
                <w:bCs/>
                <w:i/>
                <w:iCs/>
                <w:color w:val="000000"/>
                <w:kern w:val="2"/>
                <w:lang w:eastAsia="zh-CN" w:bidi="hi-IN"/>
              </w:rPr>
              <w:t>Eil. Nr</w:t>
            </w:r>
            <w:r w:rsidRPr="0009627C">
              <w:rPr>
                <w:rFonts w:ascii="Verdana" w:eastAsia="NSimSun" w:hAnsi="Verdana"/>
                <w:b/>
                <w:bCs/>
                <w:i/>
                <w:iCs/>
                <w:caps/>
                <w:color w:val="000000"/>
                <w:kern w:val="2"/>
                <w:lang w:eastAsia="zh-CN" w:bidi="hi-IN"/>
              </w:rPr>
              <w:t>.</w:t>
            </w:r>
          </w:p>
        </w:tc>
        <w:tc>
          <w:tcPr>
            <w:tcW w:w="1966"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6F8AB013" w14:textId="77777777" w:rsidR="0009627C" w:rsidRPr="0009627C" w:rsidRDefault="0009627C" w:rsidP="0009627C">
            <w:pPr>
              <w:keepNext/>
              <w:widowControl w:val="0"/>
              <w:tabs>
                <w:tab w:val="num" w:pos="0"/>
              </w:tabs>
              <w:jc w:val="center"/>
              <w:outlineLvl w:val="0"/>
              <w:rPr>
                <w:rFonts w:ascii="Verdana" w:eastAsia="NSimSun" w:hAnsi="Verdana"/>
                <w:b/>
                <w:bCs/>
                <w:i/>
                <w:iCs/>
                <w:color w:val="000000"/>
                <w:kern w:val="2"/>
                <w:lang w:eastAsia="en-US" w:bidi="hi-IN"/>
              </w:rPr>
            </w:pPr>
            <w:r w:rsidRPr="0009627C">
              <w:rPr>
                <w:rFonts w:ascii="Verdana" w:eastAsia="NSimSun" w:hAnsi="Verdana"/>
                <w:b/>
                <w:bCs/>
                <w:i/>
                <w:iCs/>
                <w:color w:val="000000"/>
                <w:kern w:val="2"/>
                <w:lang w:eastAsia="en-US" w:bidi="hi-IN"/>
              </w:rPr>
              <w:t>Prietaiso / priemonės pavadinimas</w:t>
            </w:r>
          </w:p>
        </w:tc>
        <w:tc>
          <w:tcPr>
            <w:tcW w:w="4252" w:type="dxa"/>
            <w:tcBorders>
              <w:top w:val="single" w:sz="4" w:space="0" w:color="000000"/>
              <w:left w:val="single" w:sz="4" w:space="0" w:color="000000"/>
              <w:bottom w:val="single" w:sz="4" w:space="0" w:color="000000"/>
              <w:right w:val="single" w:sz="4" w:space="0" w:color="000000"/>
            </w:tcBorders>
            <w:vAlign w:val="center"/>
          </w:tcPr>
          <w:p w14:paraId="3691B6F9" w14:textId="77777777" w:rsidR="0009627C" w:rsidRPr="0009627C" w:rsidRDefault="0009627C" w:rsidP="0009627C">
            <w:pPr>
              <w:widowControl w:val="0"/>
              <w:ind w:left="364" w:hanging="307"/>
              <w:jc w:val="center"/>
              <w:rPr>
                <w:rFonts w:ascii="Verdana" w:eastAsia="NSimSun" w:hAnsi="Verdana"/>
                <w:b/>
                <w:bCs/>
                <w:i/>
                <w:iCs/>
                <w:color w:val="000000"/>
                <w:kern w:val="2"/>
                <w:lang w:eastAsia="zh-CN" w:bidi="hi-IN"/>
              </w:rPr>
            </w:pPr>
            <w:r w:rsidRPr="0009627C">
              <w:rPr>
                <w:rFonts w:ascii="Verdana" w:eastAsia="NSimSun" w:hAnsi="Verdana"/>
                <w:b/>
                <w:bCs/>
                <w:i/>
                <w:iCs/>
                <w:color w:val="000000"/>
                <w:kern w:val="2"/>
                <w:lang w:eastAsia="zh-CN" w:bidi="hi-IN"/>
              </w:rPr>
              <w:t>Specialieji techniniai reikalavimai</w:t>
            </w:r>
          </w:p>
        </w:tc>
        <w:tc>
          <w:tcPr>
            <w:tcW w:w="1398" w:type="dxa"/>
            <w:tcBorders>
              <w:top w:val="single" w:sz="4" w:space="0" w:color="000000"/>
              <w:left w:val="single" w:sz="4" w:space="0" w:color="000000"/>
              <w:bottom w:val="single" w:sz="4" w:space="0" w:color="000000"/>
              <w:right w:val="single" w:sz="4" w:space="0" w:color="000000"/>
            </w:tcBorders>
            <w:vAlign w:val="center"/>
          </w:tcPr>
          <w:p w14:paraId="0F2541DB" w14:textId="77777777" w:rsidR="0009627C" w:rsidRPr="0009627C" w:rsidRDefault="0009627C" w:rsidP="0009627C">
            <w:pPr>
              <w:widowControl w:val="0"/>
              <w:ind w:left="0" w:right="0"/>
              <w:jc w:val="center"/>
              <w:rPr>
                <w:rFonts w:ascii="Verdana" w:eastAsia="NSimSun" w:hAnsi="Verdana"/>
                <w:b/>
                <w:bCs/>
                <w:i/>
                <w:iCs/>
                <w:color w:val="000000"/>
                <w:kern w:val="2"/>
                <w:lang w:eastAsia="zh-CN" w:bidi="hi-IN"/>
              </w:rPr>
            </w:pPr>
            <w:r w:rsidRPr="0009627C">
              <w:rPr>
                <w:rFonts w:ascii="Verdana" w:eastAsia="NSimSun" w:hAnsi="Verdana"/>
                <w:b/>
                <w:bCs/>
                <w:i/>
                <w:iCs/>
                <w:color w:val="000000"/>
                <w:kern w:val="2"/>
                <w:lang w:eastAsia="zh-CN" w:bidi="hi-IN"/>
              </w:rPr>
              <w:t>Mato vnt.</w:t>
            </w:r>
          </w:p>
        </w:tc>
        <w:tc>
          <w:tcPr>
            <w:tcW w:w="1823" w:type="dxa"/>
            <w:tcBorders>
              <w:top w:val="single" w:sz="4" w:space="0" w:color="000000"/>
              <w:left w:val="single" w:sz="4" w:space="0" w:color="000000"/>
              <w:bottom w:val="single" w:sz="4" w:space="0" w:color="000000"/>
              <w:right w:val="single" w:sz="4" w:space="0" w:color="000000"/>
            </w:tcBorders>
            <w:tcMar>
              <w:top w:w="0" w:type="dxa"/>
              <w:left w:w="0" w:type="dxa"/>
              <w:right w:w="0" w:type="dxa"/>
            </w:tcMar>
            <w:vAlign w:val="center"/>
          </w:tcPr>
          <w:p w14:paraId="235C2868" w14:textId="77777777" w:rsidR="0009627C" w:rsidRPr="0009627C" w:rsidRDefault="0009627C" w:rsidP="0009627C">
            <w:pPr>
              <w:widowControl w:val="0"/>
              <w:ind w:left="0" w:right="0"/>
              <w:jc w:val="center"/>
              <w:rPr>
                <w:rFonts w:ascii="Verdana" w:eastAsia="NSimSun" w:hAnsi="Verdana"/>
                <w:b/>
                <w:bCs/>
                <w:i/>
                <w:iCs/>
                <w:color w:val="000000"/>
                <w:kern w:val="2"/>
                <w:lang w:eastAsia="zh-CN" w:bidi="hi-IN"/>
              </w:rPr>
            </w:pPr>
            <w:r w:rsidRPr="0009627C">
              <w:rPr>
                <w:rFonts w:ascii="Verdana" w:eastAsia="NSimSun" w:hAnsi="Verdana"/>
                <w:b/>
                <w:bCs/>
                <w:i/>
                <w:iCs/>
                <w:color w:val="000000"/>
                <w:kern w:val="2"/>
                <w:lang w:eastAsia="zh-CN" w:bidi="hi-IN"/>
              </w:rPr>
              <w:t>Preliminarus poreikis</w:t>
            </w:r>
          </w:p>
        </w:tc>
        <w:tc>
          <w:tcPr>
            <w:tcW w:w="4414" w:type="dxa"/>
            <w:tcBorders>
              <w:top w:val="single" w:sz="4" w:space="0" w:color="000000"/>
              <w:left w:val="single" w:sz="4" w:space="0" w:color="000000"/>
              <w:bottom w:val="single" w:sz="4" w:space="0" w:color="000000"/>
              <w:right w:val="single" w:sz="4" w:space="0" w:color="000000"/>
            </w:tcBorders>
          </w:tcPr>
          <w:p w14:paraId="0996BE1A" w14:textId="4A188EC4" w:rsidR="0009627C" w:rsidRPr="0009627C" w:rsidRDefault="0009627C" w:rsidP="0009627C">
            <w:pPr>
              <w:widowControl w:val="0"/>
              <w:ind w:left="0" w:right="0"/>
              <w:jc w:val="center"/>
              <w:rPr>
                <w:rFonts w:ascii="Verdana" w:eastAsia="NSimSun" w:hAnsi="Verdana"/>
                <w:b/>
                <w:bCs/>
                <w:i/>
                <w:iCs/>
                <w:color w:val="000000"/>
                <w:kern w:val="2"/>
                <w:lang w:eastAsia="zh-CN" w:bidi="hi-IN"/>
              </w:rPr>
            </w:pPr>
            <w:r w:rsidRPr="0009627C">
              <w:rPr>
                <w:rFonts w:ascii="Verdana" w:hAnsi="Verdana"/>
                <w:b/>
                <w:bCs/>
                <w:i/>
                <w:iCs/>
                <w:lang w:eastAsia="en-US"/>
              </w:rPr>
              <w:t>Siūlomo parametro atitikimas, konkreti parametro reikšmė ir atitikimo patvirtinimas (pasiūlyme, puslapyje pabraukiant kiekvienos pozicijos kiekvieną atitikimą, nurodant pozicijos numerį pagal prašomas specifikacijas)</w:t>
            </w:r>
          </w:p>
        </w:tc>
      </w:tr>
      <w:tr w:rsidR="0009627C" w:rsidRPr="0009627C" w14:paraId="4CB4B0C4" w14:textId="7707AFB4" w:rsidTr="0009627C">
        <w:tc>
          <w:tcPr>
            <w:tcW w:w="568" w:type="dxa"/>
            <w:tcBorders>
              <w:left w:val="single" w:sz="4" w:space="0" w:color="000000"/>
              <w:bottom w:val="single" w:sz="4" w:space="0" w:color="000000"/>
              <w:right w:val="single" w:sz="4" w:space="0" w:color="000000"/>
            </w:tcBorders>
            <w:vAlign w:val="center"/>
          </w:tcPr>
          <w:p w14:paraId="4D6413A5" w14:textId="77777777" w:rsidR="0009627C" w:rsidRPr="0009627C" w:rsidRDefault="0009627C" w:rsidP="0009627C">
            <w:pPr>
              <w:widowControl w:val="0"/>
              <w:numPr>
                <w:ilvl w:val="0"/>
                <w:numId w:val="12"/>
              </w:numPr>
              <w:tabs>
                <w:tab w:val="left" w:pos="340"/>
              </w:tabs>
              <w:snapToGrid w:val="0"/>
              <w:ind w:left="57" w:right="0"/>
              <w:jc w:val="center"/>
              <w:rPr>
                <w:rFonts w:ascii="Verdana" w:eastAsia="NSimSun" w:hAnsi="Verdana"/>
                <w:color w:val="000000"/>
                <w:kern w:val="2"/>
                <w:lang w:eastAsia="zh-CN" w:bidi="hi-IN"/>
              </w:rPr>
            </w:pPr>
          </w:p>
        </w:tc>
        <w:tc>
          <w:tcPr>
            <w:tcW w:w="1966" w:type="dxa"/>
            <w:tcBorders>
              <w:left w:val="single" w:sz="4" w:space="0" w:color="000000"/>
              <w:bottom w:val="single" w:sz="4" w:space="0" w:color="000000"/>
              <w:right w:val="single" w:sz="4" w:space="0" w:color="000000"/>
            </w:tcBorders>
            <w:tcMar>
              <w:top w:w="0" w:type="dxa"/>
              <w:left w:w="0" w:type="dxa"/>
              <w:right w:w="0" w:type="dxa"/>
            </w:tcMar>
            <w:vAlign w:val="center"/>
          </w:tcPr>
          <w:p w14:paraId="13528F04"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Laparoskopinių žirklių įdėklas</w:t>
            </w:r>
          </w:p>
        </w:tc>
        <w:tc>
          <w:tcPr>
            <w:tcW w:w="4252" w:type="dxa"/>
            <w:tcBorders>
              <w:left w:val="single" w:sz="4" w:space="0" w:color="000000"/>
              <w:bottom w:val="single" w:sz="4" w:space="0" w:color="000000"/>
              <w:right w:val="single" w:sz="4" w:space="0" w:color="000000"/>
            </w:tcBorders>
          </w:tcPr>
          <w:p w14:paraId="61453969" w14:textId="77777777" w:rsidR="0009627C" w:rsidRPr="0009627C" w:rsidRDefault="0009627C" w:rsidP="0009627C">
            <w:pPr>
              <w:widowControl w:val="0"/>
              <w:numPr>
                <w:ilvl w:val="0"/>
                <w:numId w:val="13"/>
              </w:numPr>
              <w:ind w:left="0" w:right="0" w:firstLine="0"/>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š</w:t>
            </w:r>
            <w:r w:rsidRPr="0009627C">
              <w:rPr>
                <w:rFonts w:ascii="Verdana" w:eastAsia="Arial Unicode MS" w:hAnsi="Verdana"/>
                <w:color w:val="000000"/>
                <w:kern w:val="2"/>
                <w:lang w:eastAsia="zh-CN" w:bidi="hi-IN"/>
              </w:rPr>
              <w:t>aukštelio formos, lenktos, su dantytais ašmenimis</w:t>
            </w:r>
          </w:p>
          <w:p w14:paraId="37B84A63" w14:textId="77777777" w:rsidR="0009627C" w:rsidRPr="0009627C" w:rsidRDefault="0009627C" w:rsidP="0009627C">
            <w:pPr>
              <w:widowControl w:val="0"/>
              <w:numPr>
                <w:ilvl w:val="0"/>
                <w:numId w:val="13"/>
              </w:numPr>
              <w:ind w:left="0" w:right="0" w:firstLine="0"/>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a</w:t>
            </w:r>
            <w:r w:rsidRPr="0009627C">
              <w:rPr>
                <w:rFonts w:ascii="Verdana" w:eastAsia="Arial Unicode MS" w:hAnsi="Verdana"/>
                <w:color w:val="000000"/>
                <w:kern w:val="2"/>
                <w:lang w:eastAsia="zh-CN" w:bidi="hi-IN"/>
              </w:rPr>
              <w:t>bi judančios žiaunos</w:t>
            </w:r>
          </w:p>
          <w:p w14:paraId="340A7841" w14:textId="77777777" w:rsidR="0009627C" w:rsidRPr="0009627C" w:rsidRDefault="0009627C" w:rsidP="0009627C">
            <w:pPr>
              <w:widowControl w:val="0"/>
              <w:numPr>
                <w:ilvl w:val="0"/>
                <w:numId w:val="13"/>
              </w:numPr>
              <w:ind w:left="0" w:right="0" w:firstLine="0"/>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ž</w:t>
            </w:r>
            <w:r w:rsidRPr="0009627C">
              <w:rPr>
                <w:rFonts w:ascii="Verdana" w:eastAsia="Arial Unicode MS" w:hAnsi="Verdana"/>
                <w:color w:val="000000"/>
                <w:kern w:val="2"/>
                <w:lang w:eastAsia="zh-CN" w:bidi="hi-IN"/>
              </w:rPr>
              <w:t>iaunų ilgis 20±2mm</w:t>
            </w:r>
          </w:p>
          <w:p w14:paraId="10B4299C" w14:textId="77777777" w:rsidR="0009627C" w:rsidRPr="0009627C" w:rsidRDefault="0009627C" w:rsidP="0009627C">
            <w:pPr>
              <w:widowControl w:val="0"/>
              <w:numPr>
                <w:ilvl w:val="0"/>
                <w:numId w:val="13"/>
              </w:numPr>
              <w:ind w:left="0" w:right="0" w:firstLine="0"/>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ž</w:t>
            </w:r>
            <w:r w:rsidRPr="0009627C">
              <w:rPr>
                <w:rFonts w:ascii="Verdana" w:eastAsia="Arial Unicode MS" w:hAnsi="Verdana"/>
                <w:color w:val="000000"/>
                <w:kern w:val="2"/>
                <w:lang w:eastAsia="zh-CN" w:bidi="hi-IN"/>
              </w:rPr>
              <w:t>iaunų skersmuo 5mm</w:t>
            </w:r>
          </w:p>
          <w:p w14:paraId="6AAD10E6" w14:textId="77777777" w:rsidR="0009627C" w:rsidRPr="0009627C" w:rsidRDefault="0009627C" w:rsidP="0009627C">
            <w:pPr>
              <w:widowControl w:val="0"/>
              <w:numPr>
                <w:ilvl w:val="0"/>
                <w:numId w:val="13"/>
              </w:numPr>
              <w:ind w:left="0" w:right="0" w:firstLine="0"/>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i</w:t>
            </w:r>
            <w:r w:rsidRPr="0009627C">
              <w:rPr>
                <w:rFonts w:ascii="Verdana" w:eastAsia="Arial Unicode MS" w:hAnsi="Verdana"/>
                <w:color w:val="000000"/>
                <w:kern w:val="2"/>
                <w:lang w:eastAsia="zh-CN" w:bidi="hi-IN"/>
              </w:rPr>
              <w:t>lgis 36cm</w:t>
            </w:r>
          </w:p>
          <w:p w14:paraId="0C6E2F7C" w14:textId="77777777" w:rsidR="0009627C" w:rsidRPr="0009627C" w:rsidRDefault="0009627C" w:rsidP="0009627C">
            <w:pPr>
              <w:widowControl w:val="0"/>
              <w:numPr>
                <w:ilvl w:val="0"/>
                <w:numId w:val="13"/>
              </w:numPr>
              <w:ind w:left="0" w:right="0" w:firstLine="0"/>
              <w:jc w:val="both"/>
              <w:rPr>
                <w:rFonts w:ascii="Verdana" w:eastAsia="NSimSun" w:hAnsi="Verdana"/>
                <w:kern w:val="2"/>
                <w:lang w:eastAsia="zh-CN" w:bidi="hi-IN"/>
              </w:rPr>
            </w:pPr>
            <w:r w:rsidRPr="0009627C">
              <w:rPr>
                <w:rFonts w:ascii="Verdana" w:eastAsia="Arial Unicode MS" w:hAnsi="Verdana"/>
                <w:color w:val="000000"/>
                <w:kern w:val="2"/>
                <w:lang w:eastAsia="zh-CN" w:bidi="hi-IN"/>
              </w:rPr>
              <w:t xml:space="preserve">suderintos su </w:t>
            </w:r>
            <w:proofErr w:type="spellStart"/>
            <w:r w:rsidRPr="0009627C">
              <w:rPr>
                <w:rFonts w:ascii="Verdana" w:eastAsia="Arial Unicode MS" w:hAnsi="Verdana"/>
                <w:color w:val="000000"/>
                <w:kern w:val="2"/>
                <w:lang w:eastAsia="zh-CN" w:bidi="hi-IN"/>
              </w:rPr>
              <w:t>Karl</w:t>
            </w:r>
            <w:proofErr w:type="spellEnd"/>
            <w:r w:rsidRPr="0009627C">
              <w:rPr>
                <w:rFonts w:ascii="Verdana" w:eastAsia="Arial Unicode MS" w:hAnsi="Verdana"/>
                <w:color w:val="000000"/>
                <w:kern w:val="2"/>
                <w:lang w:eastAsia="zh-CN" w:bidi="hi-IN"/>
              </w:rPr>
              <w:t xml:space="preserve"> </w:t>
            </w:r>
            <w:proofErr w:type="spellStart"/>
            <w:r w:rsidRPr="0009627C">
              <w:rPr>
                <w:rFonts w:ascii="Verdana" w:eastAsia="Arial Unicode MS" w:hAnsi="Verdana"/>
                <w:color w:val="000000"/>
                <w:kern w:val="2"/>
                <w:lang w:eastAsia="zh-CN" w:bidi="hi-IN"/>
              </w:rPr>
              <w:t>Storz</w:t>
            </w:r>
            <w:proofErr w:type="spellEnd"/>
            <w:r w:rsidRPr="0009627C">
              <w:rPr>
                <w:rFonts w:ascii="Verdana" w:eastAsia="Arial Unicode MS" w:hAnsi="Verdana"/>
                <w:color w:val="000000"/>
                <w:kern w:val="2"/>
                <w:lang w:eastAsia="zh-CN" w:bidi="hi-IN"/>
              </w:rPr>
              <w:t xml:space="preserve"> instrumentų movomis</w:t>
            </w:r>
          </w:p>
        </w:tc>
        <w:tc>
          <w:tcPr>
            <w:tcW w:w="1398" w:type="dxa"/>
            <w:tcBorders>
              <w:left w:val="single" w:sz="4" w:space="0" w:color="000000"/>
              <w:bottom w:val="single" w:sz="4" w:space="0" w:color="000000"/>
              <w:right w:val="single" w:sz="4" w:space="0" w:color="000000"/>
            </w:tcBorders>
          </w:tcPr>
          <w:p w14:paraId="7A20590C"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Vnt.</w:t>
            </w:r>
          </w:p>
        </w:tc>
        <w:tc>
          <w:tcPr>
            <w:tcW w:w="1823" w:type="dxa"/>
            <w:tcBorders>
              <w:left w:val="single" w:sz="4" w:space="0" w:color="000000"/>
              <w:bottom w:val="single" w:sz="4" w:space="0" w:color="000000"/>
              <w:right w:val="single" w:sz="4" w:space="0" w:color="000000"/>
            </w:tcBorders>
            <w:tcMar>
              <w:top w:w="0" w:type="dxa"/>
              <w:left w:w="0" w:type="dxa"/>
              <w:right w:w="0" w:type="dxa"/>
            </w:tcMar>
            <w:vAlign w:val="center"/>
          </w:tcPr>
          <w:p w14:paraId="4605199F"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8</w:t>
            </w:r>
          </w:p>
        </w:tc>
        <w:tc>
          <w:tcPr>
            <w:tcW w:w="4414" w:type="dxa"/>
            <w:tcBorders>
              <w:left w:val="single" w:sz="4" w:space="0" w:color="000000"/>
              <w:bottom w:val="single" w:sz="4" w:space="0" w:color="000000"/>
              <w:right w:val="single" w:sz="4" w:space="0" w:color="000000"/>
            </w:tcBorders>
          </w:tcPr>
          <w:p w14:paraId="7CEC786F" w14:textId="77777777" w:rsidR="0009627C" w:rsidRPr="0009627C" w:rsidRDefault="0009627C" w:rsidP="0009627C">
            <w:pPr>
              <w:widowControl w:val="0"/>
              <w:ind w:left="0" w:right="0"/>
              <w:jc w:val="center"/>
              <w:rPr>
                <w:rFonts w:ascii="Verdana" w:eastAsia="NSimSun" w:hAnsi="Verdana"/>
                <w:color w:val="000000"/>
                <w:kern w:val="2"/>
                <w:lang w:eastAsia="zh-CN" w:bidi="hi-IN"/>
              </w:rPr>
            </w:pPr>
          </w:p>
        </w:tc>
      </w:tr>
      <w:tr w:rsidR="0009627C" w:rsidRPr="0009627C" w14:paraId="73BF5E51" w14:textId="16D537D5" w:rsidTr="0009627C">
        <w:tc>
          <w:tcPr>
            <w:tcW w:w="568" w:type="dxa"/>
            <w:tcBorders>
              <w:left w:val="single" w:sz="4" w:space="0" w:color="000000"/>
              <w:bottom w:val="single" w:sz="4" w:space="0" w:color="000000"/>
              <w:right w:val="single" w:sz="4" w:space="0" w:color="000000"/>
            </w:tcBorders>
            <w:vAlign w:val="center"/>
          </w:tcPr>
          <w:p w14:paraId="4AEE3E65" w14:textId="77777777" w:rsidR="0009627C" w:rsidRPr="0009627C" w:rsidRDefault="0009627C" w:rsidP="0009627C">
            <w:pPr>
              <w:widowControl w:val="0"/>
              <w:numPr>
                <w:ilvl w:val="0"/>
                <w:numId w:val="12"/>
              </w:numPr>
              <w:tabs>
                <w:tab w:val="left" w:pos="340"/>
              </w:tabs>
              <w:snapToGrid w:val="0"/>
              <w:ind w:left="57" w:right="0"/>
              <w:jc w:val="center"/>
              <w:rPr>
                <w:rFonts w:ascii="Verdana" w:eastAsia="NSimSun" w:hAnsi="Verdana"/>
                <w:color w:val="000000"/>
                <w:kern w:val="2"/>
                <w:lang w:eastAsia="zh-CN" w:bidi="hi-IN"/>
              </w:rPr>
            </w:pPr>
          </w:p>
        </w:tc>
        <w:tc>
          <w:tcPr>
            <w:tcW w:w="1966" w:type="dxa"/>
            <w:tcBorders>
              <w:left w:val="single" w:sz="4" w:space="0" w:color="000000"/>
              <w:bottom w:val="single" w:sz="4" w:space="0" w:color="000000"/>
              <w:right w:val="single" w:sz="4" w:space="0" w:color="000000"/>
            </w:tcBorders>
            <w:tcMar>
              <w:top w:w="0" w:type="dxa"/>
              <w:left w:w="0" w:type="dxa"/>
              <w:right w:w="0" w:type="dxa"/>
            </w:tcMar>
            <w:vAlign w:val="center"/>
          </w:tcPr>
          <w:p w14:paraId="30DC97D0"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Laparoskopinis elektrodas (kabliukas)</w:t>
            </w:r>
          </w:p>
        </w:tc>
        <w:tc>
          <w:tcPr>
            <w:tcW w:w="4252" w:type="dxa"/>
            <w:tcBorders>
              <w:left w:val="single" w:sz="4" w:space="0" w:color="000000"/>
              <w:bottom w:val="single" w:sz="4" w:space="0" w:color="000000"/>
              <w:right w:val="single" w:sz="4" w:space="0" w:color="000000"/>
            </w:tcBorders>
          </w:tcPr>
          <w:p w14:paraId="19B8C85A"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proofErr w:type="spellStart"/>
            <w:r w:rsidRPr="0009627C">
              <w:rPr>
                <w:rFonts w:ascii="Verdana" w:eastAsia="Calibri" w:hAnsi="Verdana"/>
                <w:color w:val="000000"/>
                <w:kern w:val="2"/>
                <w:lang w:eastAsia="zh-CN" w:bidi="hi-IN"/>
              </w:rPr>
              <w:t>k</w:t>
            </w:r>
            <w:r w:rsidRPr="0009627C">
              <w:rPr>
                <w:rFonts w:ascii="Verdana" w:eastAsia="Arial Unicode MS" w:hAnsi="Verdana"/>
                <w:color w:val="000000"/>
                <w:kern w:val="2"/>
                <w:lang w:eastAsia="zh-CN" w:bidi="hi-IN"/>
              </w:rPr>
              <w:t>oaguliacijai</w:t>
            </w:r>
            <w:proofErr w:type="spellEnd"/>
            <w:r w:rsidRPr="0009627C">
              <w:rPr>
                <w:rFonts w:ascii="Verdana" w:eastAsia="Arial Unicode MS" w:hAnsi="Verdana"/>
                <w:color w:val="000000"/>
                <w:kern w:val="2"/>
                <w:lang w:eastAsia="zh-CN" w:bidi="hi-IN"/>
              </w:rPr>
              <w:t xml:space="preserve"> ir </w:t>
            </w:r>
            <w:proofErr w:type="spellStart"/>
            <w:r w:rsidRPr="0009627C">
              <w:rPr>
                <w:rFonts w:ascii="Verdana" w:eastAsia="Arial Unicode MS" w:hAnsi="Verdana"/>
                <w:color w:val="000000"/>
                <w:kern w:val="2"/>
                <w:lang w:eastAsia="zh-CN" w:bidi="hi-IN"/>
              </w:rPr>
              <w:t>desekcijai</w:t>
            </w:r>
            <w:proofErr w:type="spellEnd"/>
          </w:p>
          <w:p w14:paraId="60EAEA9A"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Arial Unicode MS" w:hAnsi="Verdana"/>
                <w:color w:val="000000"/>
                <w:kern w:val="2"/>
                <w:lang w:eastAsia="zh-CN" w:bidi="hi-IN"/>
              </w:rPr>
              <w:t>L formos</w:t>
            </w:r>
          </w:p>
          <w:p w14:paraId="2F3701D8"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s</w:t>
            </w:r>
            <w:r w:rsidRPr="0009627C">
              <w:rPr>
                <w:rFonts w:ascii="Verdana" w:eastAsia="Arial Unicode MS" w:hAnsi="Verdana"/>
                <w:color w:val="000000"/>
                <w:kern w:val="2"/>
                <w:lang w:eastAsia="zh-CN" w:bidi="hi-IN"/>
              </w:rPr>
              <w:t xml:space="preserve">u jungtimi monopolinei </w:t>
            </w:r>
            <w:proofErr w:type="spellStart"/>
            <w:r w:rsidRPr="0009627C">
              <w:rPr>
                <w:rFonts w:ascii="Verdana" w:eastAsia="Arial Unicode MS" w:hAnsi="Verdana"/>
                <w:color w:val="000000"/>
                <w:kern w:val="2"/>
                <w:lang w:eastAsia="zh-CN" w:bidi="hi-IN"/>
              </w:rPr>
              <w:t>koaguliacijai</w:t>
            </w:r>
            <w:proofErr w:type="spellEnd"/>
          </w:p>
          <w:p w14:paraId="6C4E8485"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d</w:t>
            </w:r>
            <w:r w:rsidRPr="0009627C">
              <w:rPr>
                <w:rFonts w:ascii="Verdana" w:eastAsia="Arial Unicode MS" w:hAnsi="Verdana"/>
                <w:color w:val="000000"/>
                <w:kern w:val="2"/>
                <w:lang w:eastAsia="zh-CN" w:bidi="hi-IN"/>
              </w:rPr>
              <w:t>ydis 5±1 mm</w:t>
            </w:r>
          </w:p>
          <w:p w14:paraId="1B3EE658"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lastRenderedPageBreak/>
              <w:t>i</w:t>
            </w:r>
            <w:r w:rsidRPr="0009627C">
              <w:rPr>
                <w:rFonts w:ascii="Verdana" w:eastAsia="Arial Unicode MS" w:hAnsi="Verdana"/>
                <w:color w:val="000000"/>
                <w:kern w:val="2"/>
                <w:lang w:eastAsia="zh-CN" w:bidi="hi-IN"/>
              </w:rPr>
              <w:t>lgis 35± 1 cm</w:t>
            </w:r>
          </w:p>
        </w:tc>
        <w:tc>
          <w:tcPr>
            <w:tcW w:w="1398" w:type="dxa"/>
            <w:tcBorders>
              <w:left w:val="single" w:sz="4" w:space="0" w:color="000000"/>
              <w:bottom w:val="single" w:sz="4" w:space="0" w:color="000000"/>
              <w:right w:val="single" w:sz="4" w:space="0" w:color="000000"/>
            </w:tcBorders>
          </w:tcPr>
          <w:p w14:paraId="5717738B"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lastRenderedPageBreak/>
              <w:t>Vnt.</w:t>
            </w:r>
          </w:p>
        </w:tc>
        <w:tc>
          <w:tcPr>
            <w:tcW w:w="1823" w:type="dxa"/>
            <w:tcBorders>
              <w:left w:val="single" w:sz="4" w:space="0" w:color="000000"/>
              <w:bottom w:val="single" w:sz="4" w:space="0" w:color="000000"/>
              <w:right w:val="single" w:sz="4" w:space="0" w:color="000000"/>
            </w:tcBorders>
            <w:tcMar>
              <w:top w:w="0" w:type="dxa"/>
              <w:left w:w="0" w:type="dxa"/>
              <w:right w:w="0" w:type="dxa"/>
            </w:tcMar>
            <w:vAlign w:val="center"/>
          </w:tcPr>
          <w:p w14:paraId="39B87077"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8</w:t>
            </w:r>
          </w:p>
        </w:tc>
        <w:tc>
          <w:tcPr>
            <w:tcW w:w="4414" w:type="dxa"/>
            <w:tcBorders>
              <w:left w:val="single" w:sz="4" w:space="0" w:color="000000"/>
              <w:bottom w:val="single" w:sz="4" w:space="0" w:color="000000"/>
              <w:right w:val="single" w:sz="4" w:space="0" w:color="000000"/>
            </w:tcBorders>
          </w:tcPr>
          <w:p w14:paraId="0CCBA373" w14:textId="77777777" w:rsidR="0009627C" w:rsidRPr="0009627C" w:rsidRDefault="0009627C" w:rsidP="0009627C">
            <w:pPr>
              <w:widowControl w:val="0"/>
              <w:ind w:left="0" w:right="0"/>
              <w:jc w:val="center"/>
              <w:rPr>
                <w:rFonts w:ascii="Verdana" w:eastAsia="NSimSun" w:hAnsi="Verdana"/>
                <w:color w:val="000000"/>
                <w:kern w:val="2"/>
                <w:lang w:eastAsia="zh-CN" w:bidi="hi-IN"/>
              </w:rPr>
            </w:pPr>
          </w:p>
        </w:tc>
      </w:tr>
      <w:tr w:rsidR="0009627C" w:rsidRPr="0009627C" w14:paraId="4CC56468" w14:textId="7B4A27AC" w:rsidTr="0009627C">
        <w:tc>
          <w:tcPr>
            <w:tcW w:w="568" w:type="dxa"/>
            <w:tcBorders>
              <w:left w:val="single" w:sz="4" w:space="0" w:color="000000"/>
              <w:bottom w:val="single" w:sz="4" w:space="0" w:color="000000"/>
              <w:right w:val="single" w:sz="4" w:space="0" w:color="000000"/>
            </w:tcBorders>
            <w:vAlign w:val="center"/>
          </w:tcPr>
          <w:p w14:paraId="0F924882" w14:textId="77777777" w:rsidR="0009627C" w:rsidRPr="0009627C" w:rsidRDefault="0009627C" w:rsidP="0009627C">
            <w:pPr>
              <w:widowControl w:val="0"/>
              <w:numPr>
                <w:ilvl w:val="0"/>
                <w:numId w:val="12"/>
              </w:numPr>
              <w:tabs>
                <w:tab w:val="left" w:pos="340"/>
              </w:tabs>
              <w:snapToGrid w:val="0"/>
              <w:ind w:left="57" w:right="0"/>
              <w:jc w:val="center"/>
              <w:rPr>
                <w:rFonts w:ascii="Verdana" w:eastAsia="NSimSun" w:hAnsi="Verdana"/>
                <w:color w:val="000000"/>
                <w:kern w:val="2"/>
                <w:lang w:eastAsia="zh-CN" w:bidi="hi-IN"/>
              </w:rPr>
            </w:pPr>
          </w:p>
        </w:tc>
        <w:tc>
          <w:tcPr>
            <w:tcW w:w="1966" w:type="dxa"/>
            <w:tcBorders>
              <w:left w:val="single" w:sz="4" w:space="0" w:color="000000"/>
              <w:bottom w:val="single" w:sz="4" w:space="0" w:color="000000"/>
              <w:right w:val="single" w:sz="4" w:space="0" w:color="000000"/>
            </w:tcBorders>
            <w:tcMar>
              <w:top w:w="0" w:type="dxa"/>
              <w:left w:w="0" w:type="dxa"/>
              <w:right w:w="0" w:type="dxa"/>
            </w:tcMar>
            <w:vAlign w:val="center"/>
          </w:tcPr>
          <w:p w14:paraId="79F45919"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Adata</w:t>
            </w:r>
          </w:p>
        </w:tc>
        <w:tc>
          <w:tcPr>
            <w:tcW w:w="4252" w:type="dxa"/>
            <w:tcBorders>
              <w:left w:val="single" w:sz="4" w:space="0" w:color="000000"/>
              <w:bottom w:val="single" w:sz="4" w:space="0" w:color="000000"/>
              <w:right w:val="single" w:sz="4" w:space="0" w:color="000000"/>
            </w:tcBorders>
          </w:tcPr>
          <w:p w14:paraId="2E0B04ED"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Arial Unicode MS" w:hAnsi="Verdana"/>
                <w:color w:val="000000"/>
                <w:kern w:val="2"/>
                <w:lang w:eastAsia="zh-CN" w:bidi="hi-IN"/>
              </w:rPr>
              <w:t>VERESS tipo arba lygiavertė</w:t>
            </w:r>
          </w:p>
          <w:p w14:paraId="77C8C0DA"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Arial Unicode MS" w:hAnsi="Verdana"/>
                <w:color w:val="000000"/>
                <w:kern w:val="2"/>
                <w:lang w:eastAsia="zh-CN" w:bidi="hi-IN"/>
              </w:rPr>
              <w:t>su spyruokliniu mechanizmu,</w:t>
            </w:r>
          </w:p>
          <w:p w14:paraId="6B9B5358"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Arial Unicode MS" w:hAnsi="Verdana"/>
                <w:color w:val="000000"/>
                <w:kern w:val="2"/>
                <w:lang w:eastAsia="zh-CN" w:bidi="hi-IN"/>
              </w:rPr>
              <w:t xml:space="preserve">LUER – </w:t>
            </w:r>
            <w:proofErr w:type="spellStart"/>
            <w:r w:rsidRPr="0009627C">
              <w:rPr>
                <w:rFonts w:ascii="Verdana" w:eastAsia="Arial Unicode MS" w:hAnsi="Verdana"/>
                <w:color w:val="000000"/>
                <w:kern w:val="2"/>
                <w:lang w:eastAsia="zh-CN" w:bidi="hi-IN"/>
              </w:rPr>
              <w:t>Lock</w:t>
            </w:r>
            <w:proofErr w:type="spellEnd"/>
            <w:r w:rsidRPr="0009627C">
              <w:rPr>
                <w:rFonts w:ascii="Verdana" w:eastAsia="Arial Unicode MS" w:hAnsi="Verdana"/>
                <w:color w:val="000000"/>
                <w:kern w:val="2"/>
                <w:lang w:eastAsia="zh-CN" w:bidi="hi-IN"/>
              </w:rPr>
              <w:t xml:space="preserve"> jungtimi</w:t>
            </w:r>
          </w:p>
          <w:p w14:paraId="40D94364"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ilgis 16± 2 cm</w:t>
            </w:r>
          </w:p>
          <w:p w14:paraId="69FB26DF" w14:textId="77777777" w:rsidR="0009627C" w:rsidRPr="0009627C" w:rsidRDefault="0009627C" w:rsidP="0009627C">
            <w:pPr>
              <w:widowControl w:val="0"/>
              <w:numPr>
                <w:ilvl w:val="0"/>
                <w:numId w:val="13"/>
              </w:numPr>
              <w:ind w:left="0" w:right="0" w:firstLine="0"/>
              <w:contextualSpacing/>
              <w:jc w:val="both"/>
              <w:rPr>
                <w:rFonts w:ascii="Verdana" w:eastAsia="Calibri" w:hAnsi="Verdana"/>
                <w:kern w:val="2"/>
                <w:lang w:eastAsia="zh-CN" w:bidi="hi-IN"/>
              </w:rPr>
            </w:pPr>
            <w:r w:rsidRPr="0009627C">
              <w:rPr>
                <w:rFonts w:ascii="Verdana" w:eastAsia="Calibri" w:hAnsi="Verdana"/>
                <w:color w:val="000000"/>
                <w:kern w:val="2"/>
                <w:lang w:eastAsia="zh-CN" w:bidi="hi-IN"/>
              </w:rPr>
              <w:t>skersmuo 2±0,1 mm</w:t>
            </w:r>
          </w:p>
        </w:tc>
        <w:tc>
          <w:tcPr>
            <w:tcW w:w="1398" w:type="dxa"/>
            <w:tcBorders>
              <w:left w:val="single" w:sz="4" w:space="0" w:color="000000"/>
              <w:bottom w:val="single" w:sz="4" w:space="0" w:color="000000"/>
              <w:right w:val="single" w:sz="4" w:space="0" w:color="000000"/>
            </w:tcBorders>
          </w:tcPr>
          <w:p w14:paraId="630F2728" w14:textId="77777777" w:rsidR="0009627C" w:rsidRPr="0009627C" w:rsidRDefault="0009627C" w:rsidP="0009627C">
            <w:pPr>
              <w:widowControl w:val="0"/>
              <w:ind w:left="0" w:right="0"/>
              <w:jc w:val="center"/>
              <w:rPr>
                <w:rFonts w:ascii="Verdana" w:eastAsia="NSimSun" w:hAnsi="Verdana"/>
                <w:color w:val="000000"/>
                <w:kern w:val="2"/>
                <w:lang w:val="en-US" w:eastAsia="zh-CN" w:bidi="hi-IN"/>
              </w:rPr>
            </w:pPr>
            <w:proofErr w:type="spellStart"/>
            <w:r w:rsidRPr="0009627C">
              <w:rPr>
                <w:rFonts w:ascii="Verdana" w:eastAsia="NSimSun" w:hAnsi="Verdana"/>
                <w:color w:val="000000"/>
                <w:kern w:val="2"/>
                <w:lang w:val="en-US" w:eastAsia="zh-CN" w:bidi="hi-IN"/>
              </w:rPr>
              <w:t>Vnt</w:t>
            </w:r>
            <w:proofErr w:type="spellEnd"/>
            <w:r w:rsidRPr="0009627C">
              <w:rPr>
                <w:rFonts w:ascii="Verdana" w:eastAsia="NSimSun" w:hAnsi="Verdana"/>
                <w:color w:val="000000"/>
                <w:kern w:val="2"/>
                <w:lang w:val="en-US" w:eastAsia="zh-CN" w:bidi="hi-IN"/>
              </w:rPr>
              <w:t>.</w:t>
            </w:r>
          </w:p>
        </w:tc>
        <w:tc>
          <w:tcPr>
            <w:tcW w:w="1823" w:type="dxa"/>
            <w:tcBorders>
              <w:left w:val="single" w:sz="4" w:space="0" w:color="000000"/>
              <w:bottom w:val="single" w:sz="4" w:space="0" w:color="000000"/>
              <w:right w:val="single" w:sz="4" w:space="0" w:color="000000"/>
            </w:tcBorders>
            <w:tcMar>
              <w:top w:w="0" w:type="dxa"/>
              <w:left w:w="0" w:type="dxa"/>
              <w:right w:w="0" w:type="dxa"/>
            </w:tcMar>
            <w:vAlign w:val="center"/>
          </w:tcPr>
          <w:p w14:paraId="575E03D2" w14:textId="77777777" w:rsidR="0009627C" w:rsidRPr="0009627C" w:rsidRDefault="0009627C" w:rsidP="0009627C">
            <w:pPr>
              <w:widowControl w:val="0"/>
              <w:ind w:left="0" w:right="0"/>
              <w:jc w:val="center"/>
              <w:rPr>
                <w:rFonts w:ascii="Verdana" w:eastAsia="NSimSun" w:hAnsi="Verdana"/>
                <w:color w:val="000000"/>
                <w:kern w:val="2"/>
                <w:lang w:val="en-US" w:eastAsia="zh-CN" w:bidi="hi-IN"/>
              </w:rPr>
            </w:pPr>
            <w:r w:rsidRPr="0009627C">
              <w:rPr>
                <w:rFonts w:ascii="Verdana" w:eastAsia="NSimSun" w:hAnsi="Verdana"/>
                <w:color w:val="000000"/>
                <w:kern w:val="2"/>
                <w:lang w:val="en-US" w:eastAsia="zh-CN" w:bidi="hi-IN"/>
              </w:rPr>
              <w:t>5</w:t>
            </w:r>
          </w:p>
        </w:tc>
        <w:tc>
          <w:tcPr>
            <w:tcW w:w="4414" w:type="dxa"/>
            <w:tcBorders>
              <w:left w:val="single" w:sz="4" w:space="0" w:color="000000"/>
              <w:bottom w:val="single" w:sz="4" w:space="0" w:color="000000"/>
              <w:right w:val="single" w:sz="4" w:space="0" w:color="000000"/>
            </w:tcBorders>
          </w:tcPr>
          <w:p w14:paraId="66E0FAD3" w14:textId="77777777" w:rsidR="0009627C" w:rsidRPr="0009627C" w:rsidRDefault="0009627C" w:rsidP="0009627C">
            <w:pPr>
              <w:widowControl w:val="0"/>
              <w:ind w:left="0" w:right="0"/>
              <w:jc w:val="center"/>
              <w:rPr>
                <w:rFonts w:ascii="Verdana" w:eastAsia="NSimSun" w:hAnsi="Verdana"/>
                <w:color w:val="000000"/>
                <w:kern w:val="2"/>
                <w:lang w:val="en-US" w:eastAsia="zh-CN" w:bidi="hi-IN"/>
              </w:rPr>
            </w:pPr>
          </w:p>
        </w:tc>
      </w:tr>
      <w:tr w:rsidR="0009627C" w:rsidRPr="0009627C" w14:paraId="5387ECA8" w14:textId="60036EE8" w:rsidTr="0009627C">
        <w:tc>
          <w:tcPr>
            <w:tcW w:w="568" w:type="dxa"/>
            <w:tcBorders>
              <w:left w:val="single" w:sz="4" w:space="0" w:color="000000"/>
              <w:bottom w:val="single" w:sz="4" w:space="0" w:color="000000"/>
              <w:right w:val="single" w:sz="4" w:space="0" w:color="000000"/>
            </w:tcBorders>
            <w:vAlign w:val="center"/>
          </w:tcPr>
          <w:p w14:paraId="4BA9D0CF" w14:textId="77777777" w:rsidR="0009627C" w:rsidRPr="0009627C" w:rsidRDefault="0009627C" w:rsidP="0009627C">
            <w:pPr>
              <w:widowControl w:val="0"/>
              <w:numPr>
                <w:ilvl w:val="0"/>
                <w:numId w:val="12"/>
              </w:numPr>
              <w:tabs>
                <w:tab w:val="left" w:pos="340"/>
              </w:tabs>
              <w:snapToGrid w:val="0"/>
              <w:ind w:left="57" w:right="0"/>
              <w:jc w:val="center"/>
              <w:rPr>
                <w:rFonts w:ascii="Verdana" w:eastAsia="NSimSun" w:hAnsi="Verdana"/>
                <w:color w:val="000000"/>
                <w:kern w:val="2"/>
                <w:lang w:eastAsia="zh-CN" w:bidi="hi-IN"/>
              </w:rPr>
            </w:pPr>
          </w:p>
        </w:tc>
        <w:tc>
          <w:tcPr>
            <w:tcW w:w="1966" w:type="dxa"/>
            <w:tcBorders>
              <w:left w:val="single" w:sz="4" w:space="0" w:color="000000"/>
              <w:bottom w:val="single" w:sz="4" w:space="0" w:color="000000"/>
              <w:right w:val="single" w:sz="4" w:space="0" w:color="000000"/>
            </w:tcBorders>
            <w:tcMar>
              <w:top w:w="0" w:type="dxa"/>
              <w:left w:w="0" w:type="dxa"/>
              <w:right w:w="0" w:type="dxa"/>
            </w:tcMar>
            <w:vAlign w:val="center"/>
          </w:tcPr>
          <w:p w14:paraId="4CBC65AC" w14:textId="77777777" w:rsidR="0009627C" w:rsidRPr="0009627C" w:rsidRDefault="0009627C" w:rsidP="0009627C">
            <w:pPr>
              <w:widowControl w:val="0"/>
              <w:ind w:left="0" w:right="0"/>
              <w:jc w:val="center"/>
              <w:rPr>
                <w:rFonts w:ascii="Verdana" w:eastAsia="NSimSun" w:hAnsi="Verdana"/>
                <w:color w:val="000000"/>
                <w:kern w:val="2"/>
                <w:lang w:eastAsia="zh-CN" w:bidi="hi-IN"/>
              </w:rPr>
            </w:pPr>
            <w:r w:rsidRPr="0009627C">
              <w:rPr>
                <w:rFonts w:ascii="Verdana" w:eastAsia="NSimSun" w:hAnsi="Verdana"/>
                <w:color w:val="000000"/>
                <w:kern w:val="2"/>
                <w:lang w:eastAsia="zh-CN" w:bidi="hi-IN"/>
              </w:rPr>
              <w:t>Izoliuota metalinė mova</w:t>
            </w:r>
          </w:p>
        </w:tc>
        <w:tc>
          <w:tcPr>
            <w:tcW w:w="4252" w:type="dxa"/>
            <w:tcBorders>
              <w:left w:val="single" w:sz="4" w:space="0" w:color="000000"/>
              <w:bottom w:val="single" w:sz="4" w:space="0" w:color="000000"/>
              <w:right w:val="single" w:sz="4" w:space="0" w:color="000000"/>
            </w:tcBorders>
          </w:tcPr>
          <w:p w14:paraId="72955478"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 xml:space="preserve">LUER – </w:t>
            </w:r>
            <w:proofErr w:type="spellStart"/>
            <w:r w:rsidRPr="0009627C">
              <w:rPr>
                <w:rFonts w:ascii="Verdana" w:eastAsia="Calibri" w:hAnsi="Verdana"/>
                <w:color w:val="000000"/>
                <w:kern w:val="2"/>
                <w:lang w:eastAsia="zh-CN" w:bidi="hi-IN"/>
              </w:rPr>
              <w:t>Lock</w:t>
            </w:r>
            <w:proofErr w:type="spellEnd"/>
            <w:r w:rsidRPr="0009627C">
              <w:rPr>
                <w:rFonts w:ascii="Verdana" w:eastAsia="Calibri" w:hAnsi="Verdana"/>
                <w:color w:val="000000"/>
                <w:kern w:val="2"/>
                <w:lang w:eastAsia="zh-CN" w:bidi="hi-IN"/>
              </w:rPr>
              <w:t xml:space="preserve"> jungtimi</w:t>
            </w:r>
          </w:p>
          <w:p w14:paraId="65D66964"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skersmuo 5 mm</w:t>
            </w:r>
          </w:p>
          <w:p w14:paraId="6D960D72" w14:textId="77777777" w:rsidR="0009627C" w:rsidRPr="0009627C" w:rsidRDefault="0009627C" w:rsidP="0009627C">
            <w:pPr>
              <w:widowControl w:val="0"/>
              <w:numPr>
                <w:ilvl w:val="0"/>
                <w:numId w:val="13"/>
              </w:numPr>
              <w:ind w:left="0" w:right="0" w:firstLine="0"/>
              <w:contextualSpacing/>
              <w:jc w:val="both"/>
              <w:rPr>
                <w:rFonts w:ascii="Verdana" w:eastAsia="Calibri" w:hAnsi="Verdana"/>
                <w:color w:val="000000"/>
                <w:kern w:val="2"/>
                <w:lang w:eastAsia="zh-CN" w:bidi="hi-IN"/>
              </w:rPr>
            </w:pPr>
            <w:r w:rsidRPr="0009627C">
              <w:rPr>
                <w:rFonts w:ascii="Verdana" w:eastAsia="Calibri" w:hAnsi="Verdana"/>
                <w:color w:val="000000"/>
                <w:kern w:val="2"/>
                <w:lang w:eastAsia="zh-CN" w:bidi="hi-IN"/>
              </w:rPr>
              <w:t>i</w:t>
            </w:r>
            <w:r w:rsidRPr="0009627C">
              <w:rPr>
                <w:rFonts w:ascii="Verdana" w:eastAsia="Arial Unicode MS" w:hAnsi="Verdana"/>
                <w:color w:val="000000"/>
                <w:kern w:val="2"/>
                <w:lang w:eastAsia="zh-CN" w:bidi="hi-IN"/>
              </w:rPr>
              <w:t>lgis 36 cm</w:t>
            </w:r>
          </w:p>
        </w:tc>
        <w:tc>
          <w:tcPr>
            <w:tcW w:w="1398" w:type="dxa"/>
            <w:tcBorders>
              <w:left w:val="single" w:sz="4" w:space="0" w:color="000000"/>
              <w:bottom w:val="single" w:sz="4" w:space="0" w:color="000000"/>
              <w:right w:val="single" w:sz="4" w:space="0" w:color="000000"/>
            </w:tcBorders>
          </w:tcPr>
          <w:p w14:paraId="308ED2BD" w14:textId="77777777" w:rsidR="0009627C" w:rsidRPr="0009627C" w:rsidRDefault="0009627C" w:rsidP="0009627C">
            <w:pPr>
              <w:widowControl w:val="0"/>
              <w:ind w:left="0" w:right="0"/>
              <w:jc w:val="center"/>
              <w:rPr>
                <w:rFonts w:ascii="Verdana" w:eastAsia="NSimSun" w:hAnsi="Verdana"/>
                <w:color w:val="000000"/>
                <w:kern w:val="2"/>
                <w:lang w:val="en-US" w:eastAsia="zh-CN" w:bidi="hi-IN"/>
              </w:rPr>
            </w:pPr>
            <w:proofErr w:type="spellStart"/>
            <w:r w:rsidRPr="0009627C">
              <w:rPr>
                <w:rFonts w:ascii="Verdana" w:eastAsia="NSimSun" w:hAnsi="Verdana"/>
                <w:color w:val="000000"/>
                <w:kern w:val="2"/>
                <w:lang w:val="en-US" w:eastAsia="zh-CN" w:bidi="hi-IN"/>
              </w:rPr>
              <w:t>Vnt</w:t>
            </w:r>
            <w:proofErr w:type="spellEnd"/>
            <w:r w:rsidRPr="0009627C">
              <w:rPr>
                <w:rFonts w:ascii="Verdana" w:eastAsia="NSimSun" w:hAnsi="Verdana"/>
                <w:color w:val="000000"/>
                <w:kern w:val="2"/>
                <w:lang w:val="en-US" w:eastAsia="zh-CN" w:bidi="hi-IN"/>
              </w:rPr>
              <w:t>.</w:t>
            </w:r>
          </w:p>
        </w:tc>
        <w:tc>
          <w:tcPr>
            <w:tcW w:w="1823" w:type="dxa"/>
            <w:tcBorders>
              <w:left w:val="single" w:sz="4" w:space="0" w:color="000000"/>
              <w:bottom w:val="single" w:sz="4" w:space="0" w:color="000000"/>
              <w:right w:val="single" w:sz="4" w:space="0" w:color="000000"/>
            </w:tcBorders>
            <w:tcMar>
              <w:top w:w="0" w:type="dxa"/>
              <w:left w:w="0" w:type="dxa"/>
              <w:right w:w="0" w:type="dxa"/>
            </w:tcMar>
            <w:vAlign w:val="center"/>
          </w:tcPr>
          <w:p w14:paraId="72376E1B" w14:textId="77777777" w:rsidR="0009627C" w:rsidRPr="0009627C" w:rsidRDefault="0009627C" w:rsidP="0009627C">
            <w:pPr>
              <w:widowControl w:val="0"/>
              <w:ind w:left="0" w:right="0"/>
              <w:jc w:val="center"/>
              <w:rPr>
                <w:rFonts w:ascii="Verdana" w:eastAsia="NSimSun" w:hAnsi="Verdana"/>
                <w:color w:val="000000"/>
                <w:kern w:val="2"/>
                <w:lang w:val="en-US" w:eastAsia="zh-CN" w:bidi="hi-IN"/>
              </w:rPr>
            </w:pPr>
            <w:r w:rsidRPr="0009627C">
              <w:rPr>
                <w:rFonts w:ascii="Verdana" w:eastAsia="NSimSun" w:hAnsi="Verdana"/>
                <w:color w:val="000000"/>
                <w:kern w:val="2"/>
                <w:lang w:val="en-US" w:eastAsia="zh-CN" w:bidi="hi-IN"/>
              </w:rPr>
              <w:t>6</w:t>
            </w:r>
          </w:p>
        </w:tc>
        <w:tc>
          <w:tcPr>
            <w:tcW w:w="4414" w:type="dxa"/>
            <w:tcBorders>
              <w:left w:val="single" w:sz="4" w:space="0" w:color="000000"/>
              <w:bottom w:val="single" w:sz="4" w:space="0" w:color="000000"/>
              <w:right w:val="single" w:sz="4" w:space="0" w:color="000000"/>
            </w:tcBorders>
          </w:tcPr>
          <w:p w14:paraId="7EC29697" w14:textId="77777777" w:rsidR="0009627C" w:rsidRPr="0009627C" w:rsidRDefault="0009627C" w:rsidP="0009627C">
            <w:pPr>
              <w:widowControl w:val="0"/>
              <w:ind w:left="0" w:right="0"/>
              <w:jc w:val="center"/>
              <w:rPr>
                <w:rFonts w:ascii="Verdana" w:eastAsia="NSimSun" w:hAnsi="Verdana"/>
                <w:color w:val="000000"/>
                <w:kern w:val="2"/>
                <w:lang w:val="en-US" w:eastAsia="zh-CN" w:bidi="hi-IN"/>
              </w:rPr>
            </w:pPr>
          </w:p>
        </w:tc>
      </w:tr>
    </w:tbl>
    <w:p w14:paraId="63C4F10D" w14:textId="77777777" w:rsidR="0009627C" w:rsidRDefault="0009627C" w:rsidP="0020583D">
      <w:pPr>
        <w:ind w:left="0"/>
        <w:jc w:val="center"/>
        <w:rPr>
          <w:rFonts w:ascii="Verdana" w:hAnsi="Verdana"/>
          <w:b/>
          <w:bCs/>
          <w:color w:val="000000"/>
          <w:spacing w:val="-6"/>
        </w:rPr>
      </w:pPr>
    </w:p>
    <w:p w14:paraId="31F70E1C" w14:textId="77777777" w:rsidR="007E3848" w:rsidRDefault="007E3848" w:rsidP="0020583D">
      <w:pPr>
        <w:ind w:left="0"/>
        <w:jc w:val="center"/>
        <w:rPr>
          <w:rFonts w:ascii="Verdana" w:hAnsi="Verdana"/>
          <w:b/>
          <w:bCs/>
          <w:color w:val="000000"/>
          <w:spacing w:val="-6"/>
        </w:rPr>
      </w:pPr>
    </w:p>
    <w:p w14:paraId="0631EE7D" w14:textId="77777777" w:rsidR="007E3848" w:rsidRDefault="007E3848" w:rsidP="0020583D">
      <w:pPr>
        <w:ind w:left="0"/>
        <w:jc w:val="center"/>
        <w:rPr>
          <w:rFonts w:ascii="Verdana" w:hAnsi="Verdana"/>
          <w:b/>
          <w:bCs/>
          <w:color w:val="000000"/>
          <w:spacing w:val="-6"/>
        </w:rPr>
      </w:pPr>
    </w:p>
    <w:p w14:paraId="23E91E0D" w14:textId="48698DA3" w:rsidR="0020583D" w:rsidRDefault="0020583D" w:rsidP="0020583D">
      <w:pPr>
        <w:ind w:left="0"/>
        <w:jc w:val="center"/>
        <w:rPr>
          <w:rFonts w:ascii="Verdana" w:hAnsi="Verdana"/>
          <w:b/>
          <w:bCs/>
          <w:color w:val="000000"/>
          <w:spacing w:val="-6"/>
        </w:rPr>
      </w:pPr>
      <w:r w:rsidRPr="006B181E">
        <w:rPr>
          <w:rFonts w:ascii="Verdana" w:hAnsi="Verdana"/>
          <w:b/>
          <w:bCs/>
          <w:spacing w:val="-6"/>
        </w:rPr>
        <w:t>1</w:t>
      </w:r>
      <w:r w:rsidR="006B181E" w:rsidRPr="006B181E">
        <w:rPr>
          <w:rFonts w:ascii="Verdana" w:hAnsi="Verdana"/>
          <w:b/>
          <w:bCs/>
          <w:spacing w:val="-6"/>
        </w:rPr>
        <w:t>3</w:t>
      </w:r>
      <w:r w:rsidRPr="0009627C">
        <w:rPr>
          <w:rFonts w:ascii="Verdana" w:hAnsi="Verdana"/>
          <w:b/>
          <w:bCs/>
          <w:color w:val="EE0000"/>
          <w:spacing w:val="-6"/>
        </w:rPr>
        <w:t xml:space="preserve"> </w:t>
      </w:r>
      <w:r w:rsidRPr="00700467">
        <w:rPr>
          <w:rFonts w:ascii="Verdana" w:hAnsi="Verdana"/>
          <w:b/>
          <w:bCs/>
          <w:color w:val="000000"/>
          <w:spacing w:val="-6"/>
        </w:rPr>
        <w:t>PIRKIMO OBJEKTO DALIS. LABORATORINĖ CENTRIFŪGA</w:t>
      </w:r>
    </w:p>
    <w:p w14:paraId="557A5E72" w14:textId="77777777" w:rsidR="00B3399C" w:rsidRDefault="00B3399C" w:rsidP="00046CF7">
      <w:pPr>
        <w:ind w:left="0"/>
        <w:rPr>
          <w:rFonts w:ascii="Verdana" w:hAnsi="Verdana"/>
          <w:bCs/>
        </w:rPr>
      </w:pPr>
    </w:p>
    <w:tbl>
      <w:tblPr>
        <w:tblStyle w:val="Lentelstinklelis1"/>
        <w:tblW w:w="14596" w:type="dxa"/>
        <w:tblLook w:val="04A0" w:firstRow="1" w:lastRow="0" w:firstColumn="1" w:lastColumn="0" w:noHBand="0" w:noVBand="1"/>
      </w:tblPr>
      <w:tblGrid>
        <w:gridCol w:w="631"/>
        <w:gridCol w:w="5077"/>
        <w:gridCol w:w="4656"/>
        <w:gridCol w:w="4232"/>
      </w:tblGrid>
      <w:tr w:rsidR="0020583D" w:rsidRPr="0020583D" w14:paraId="4D077202" w14:textId="3E038687" w:rsidTr="000A6C88">
        <w:tc>
          <w:tcPr>
            <w:tcW w:w="562" w:type="dxa"/>
          </w:tcPr>
          <w:p w14:paraId="1620C07B" w14:textId="77777777" w:rsidR="0020583D" w:rsidRPr="00087FF3" w:rsidRDefault="0020583D" w:rsidP="0020583D">
            <w:pPr>
              <w:ind w:left="0" w:right="0"/>
              <w:rPr>
                <w:rFonts w:ascii="Verdana" w:eastAsia="SimSun" w:hAnsi="Verdana"/>
                <w:b/>
                <w:bCs/>
                <w:i/>
                <w:iCs/>
                <w:lang w:eastAsia="zh-CN"/>
              </w:rPr>
            </w:pPr>
            <w:r w:rsidRPr="00087FF3">
              <w:rPr>
                <w:rFonts w:ascii="Verdana" w:eastAsia="SimSun" w:hAnsi="Verdana"/>
                <w:b/>
                <w:bCs/>
                <w:i/>
                <w:iCs/>
                <w:lang w:eastAsia="zh-CN"/>
              </w:rPr>
              <w:t>Eil. Nr.</w:t>
            </w:r>
          </w:p>
        </w:tc>
        <w:tc>
          <w:tcPr>
            <w:tcW w:w="5103" w:type="dxa"/>
          </w:tcPr>
          <w:p w14:paraId="0184E90F" w14:textId="77777777" w:rsidR="0020583D" w:rsidRPr="00087FF3" w:rsidRDefault="0020583D" w:rsidP="0020583D">
            <w:pPr>
              <w:ind w:left="0" w:right="0"/>
              <w:rPr>
                <w:rFonts w:ascii="Verdana" w:eastAsia="SimSun" w:hAnsi="Verdana"/>
                <w:b/>
                <w:bCs/>
                <w:i/>
                <w:iCs/>
                <w:lang w:eastAsia="zh-CN"/>
              </w:rPr>
            </w:pPr>
            <w:r w:rsidRPr="00087FF3">
              <w:rPr>
                <w:rFonts w:ascii="Verdana" w:eastAsia="SimSun" w:hAnsi="Verdana"/>
                <w:b/>
                <w:bCs/>
                <w:i/>
                <w:iCs/>
                <w:lang w:eastAsia="zh-CN"/>
              </w:rPr>
              <w:t>Parametras</w:t>
            </w:r>
          </w:p>
        </w:tc>
        <w:tc>
          <w:tcPr>
            <w:tcW w:w="4678" w:type="dxa"/>
          </w:tcPr>
          <w:p w14:paraId="62ED84AB" w14:textId="77777777" w:rsidR="0020583D" w:rsidRPr="00087FF3" w:rsidRDefault="0020583D" w:rsidP="0020583D">
            <w:pPr>
              <w:ind w:left="0" w:right="0"/>
              <w:rPr>
                <w:rFonts w:ascii="Verdana" w:eastAsia="SimSun" w:hAnsi="Verdana"/>
                <w:b/>
                <w:bCs/>
                <w:i/>
                <w:iCs/>
                <w:lang w:eastAsia="zh-CN"/>
              </w:rPr>
            </w:pPr>
            <w:r w:rsidRPr="00087FF3">
              <w:rPr>
                <w:rFonts w:ascii="Verdana" w:eastAsia="SimSun" w:hAnsi="Verdana"/>
                <w:b/>
                <w:bCs/>
                <w:i/>
                <w:iCs/>
                <w:lang w:eastAsia="zh-CN"/>
              </w:rPr>
              <w:t>Reikšmė</w:t>
            </w:r>
          </w:p>
        </w:tc>
        <w:tc>
          <w:tcPr>
            <w:tcW w:w="4253" w:type="dxa"/>
          </w:tcPr>
          <w:p w14:paraId="284CBCE4" w14:textId="348CC01E" w:rsidR="0020583D" w:rsidRPr="0020583D" w:rsidRDefault="0020583D" w:rsidP="0020583D">
            <w:pPr>
              <w:ind w:left="0" w:right="0"/>
              <w:rPr>
                <w:rFonts w:ascii="Verdana" w:eastAsia="SimSun" w:hAnsi="Verdana"/>
                <w:b/>
                <w:bCs/>
                <w:lang w:eastAsia="zh-CN"/>
              </w:rPr>
            </w:pPr>
            <w:r w:rsidRPr="0020583D">
              <w:rPr>
                <w:rFonts w:ascii="Verdana" w:hAnsi="Verdana"/>
                <w:b/>
                <w:bCs/>
                <w:i/>
                <w:iCs/>
                <w:sz w:val="20"/>
                <w:szCs w:val="20"/>
                <w:lang w:eastAsia="en-US"/>
              </w:rPr>
              <w:t>Siūlomo parametro atitikimas, konkreti parametro reikšmė ir atitikimo patvirtinimas (pasiūlyme, puslapyje pabraukiant kiekvienos pozicijos kiekvieną atitikimą, nurodant pozicijos numerį pagal prašomas specifikacijas)</w:t>
            </w:r>
          </w:p>
        </w:tc>
      </w:tr>
      <w:tr w:rsidR="00314A2F" w:rsidRPr="0020583D" w14:paraId="1019BE20" w14:textId="77777777" w:rsidTr="00C91B3B">
        <w:tc>
          <w:tcPr>
            <w:tcW w:w="14596" w:type="dxa"/>
            <w:gridSpan w:val="4"/>
          </w:tcPr>
          <w:p w14:paraId="351F62B0" w14:textId="522B5B70" w:rsidR="00314A2F" w:rsidRPr="0020583D" w:rsidRDefault="00314A2F" w:rsidP="00314A2F">
            <w:pPr>
              <w:ind w:left="0" w:right="0"/>
              <w:jc w:val="center"/>
              <w:rPr>
                <w:rFonts w:ascii="Verdana" w:hAnsi="Verdana"/>
                <w:bCs/>
                <w:color w:val="000000"/>
                <w:lang w:eastAsia="en-US"/>
              </w:rPr>
            </w:pPr>
            <w:r>
              <w:rPr>
                <w:rFonts w:ascii="Verdana" w:hAnsi="Verdana"/>
                <w:color w:val="000000"/>
              </w:rPr>
              <w:t xml:space="preserve">Laboratorinė centrifuga (perkamas kiekis 2 vnt.) </w:t>
            </w:r>
            <w:r w:rsidRPr="00F73C4C">
              <w:rPr>
                <w:rFonts w:ascii="Verdana" w:hAnsi="Verdana"/>
              </w:rPr>
              <w:t>(</w:t>
            </w:r>
            <w:r w:rsidRPr="00F73C4C">
              <w:rPr>
                <w:rFonts w:ascii="Verdana" w:hAnsi="Verdana"/>
                <w:b/>
                <w:color w:val="FF0000"/>
              </w:rPr>
              <w:t>nurodomas gamintojas, modelis</w:t>
            </w:r>
            <w:r w:rsidRPr="00F73C4C">
              <w:rPr>
                <w:rFonts w:ascii="Verdana" w:hAnsi="Verdana"/>
              </w:rPr>
              <w:t>)</w:t>
            </w:r>
          </w:p>
        </w:tc>
      </w:tr>
      <w:tr w:rsidR="00314A2F" w:rsidRPr="0020583D" w14:paraId="28EC6B7C" w14:textId="22F7341F" w:rsidTr="000A6C88">
        <w:tc>
          <w:tcPr>
            <w:tcW w:w="562" w:type="dxa"/>
          </w:tcPr>
          <w:p w14:paraId="31AD8C85"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w:t>
            </w:r>
          </w:p>
        </w:tc>
        <w:tc>
          <w:tcPr>
            <w:tcW w:w="5103" w:type="dxa"/>
          </w:tcPr>
          <w:p w14:paraId="69F4A354"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Centrifugos tipas</w:t>
            </w:r>
          </w:p>
        </w:tc>
        <w:tc>
          <w:tcPr>
            <w:tcW w:w="4678" w:type="dxa"/>
          </w:tcPr>
          <w:p w14:paraId="692AC5A0"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Stalinė, nešaldoma</w:t>
            </w:r>
          </w:p>
        </w:tc>
        <w:tc>
          <w:tcPr>
            <w:tcW w:w="4253" w:type="dxa"/>
          </w:tcPr>
          <w:p w14:paraId="00975312" w14:textId="77777777" w:rsidR="00314A2F" w:rsidRPr="0020583D" w:rsidRDefault="00314A2F" w:rsidP="00314A2F">
            <w:pPr>
              <w:ind w:left="0" w:right="0"/>
              <w:rPr>
                <w:rFonts w:ascii="Verdana" w:eastAsia="SimSun" w:hAnsi="Verdana"/>
                <w:lang w:eastAsia="zh-CN"/>
              </w:rPr>
            </w:pPr>
          </w:p>
        </w:tc>
      </w:tr>
      <w:tr w:rsidR="00314A2F" w:rsidRPr="0020583D" w14:paraId="28FB4E74" w14:textId="485A89CB" w:rsidTr="000A6C88">
        <w:tc>
          <w:tcPr>
            <w:tcW w:w="562" w:type="dxa"/>
          </w:tcPr>
          <w:p w14:paraId="10E43E27"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lastRenderedPageBreak/>
              <w:t xml:space="preserve">2. </w:t>
            </w:r>
          </w:p>
        </w:tc>
        <w:tc>
          <w:tcPr>
            <w:tcW w:w="5103" w:type="dxa"/>
          </w:tcPr>
          <w:p w14:paraId="1F312A4C"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Didžiausia centrifugavimo jėga (RCF), pasiekiama su centrifuga</w:t>
            </w:r>
          </w:p>
        </w:tc>
        <w:tc>
          <w:tcPr>
            <w:tcW w:w="4678" w:type="dxa"/>
          </w:tcPr>
          <w:p w14:paraId="3C306E11"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Ne mažiau 18624 g</w:t>
            </w:r>
          </w:p>
        </w:tc>
        <w:tc>
          <w:tcPr>
            <w:tcW w:w="4253" w:type="dxa"/>
          </w:tcPr>
          <w:p w14:paraId="546509B0" w14:textId="77777777" w:rsidR="00314A2F" w:rsidRPr="0020583D" w:rsidRDefault="00314A2F" w:rsidP="00314A2F">
            <w:pPr>
              <w:ind w:left="0" w:right="0"/>
              <w:rPr>
                <w:rFonts w:ascii="Verdana" w:eastAsia="SimSun" w:hAnsi="Verdana"/>
                <w:lang w:eastAsia="zh-CN"/>
              </w:rPr>
            </w:pPr>
          </w:p>
        </w:tc>
      </w:tr>
      <w:tr w:rsidR="00314A2F" w:rsidRPr="0020583D" w14:paraId="6A57C42C" w14:textId="43317B2E" w:rsidTr="000A6C88">
        <w:tc>
          <w:tcPr>
            <w:tcW w:w="562" w:type="dxa"/>
          </w:tcPr>
          <w:p w14:paraId="4BFD8E88"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3. </w:t>
            </w:r>
          </w:p>
        </w:tc>
        <w:tc>
          <w:tcPr>
            <w:tcW w:w="5103" w:type="dxa"/>
          </w:tcPr>
          <w:p w14:paraId="5951E1CE"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Veikimo laiko nustatymo ribos</w:t>
            </w:r>
          </w:p>
        </w:tc>
        <w:tc>
          <w:tcPr>
            <w:tcW w:w="4678" w:type="dxa"/>
          </w:tcPr>
          <w:p w14:paraId="355072FB"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Ne siauresnės nei Nuo 10 s iki 99 h 59 min 59 s</w:t>
            </w:r>
          </w:p>
        </w:tc>
        <w:tc>
          <w:tcPr>
            <w:tcW w:w="4253" w:type="dxa"/>
          </w:tcPr>
          <w:p w14:paraId="5C4F702C" w14:textId="77777777" w:rsidR="00314A2F" w:rsidRPr="0020583D" w:rsidRDefault="00314A2F" w:rsidP="00314A2F">
            <w:pPr>
              <w:ind w:left="0" w:right="0"/>
              <w:rPr>
                <w:rFonts w:ascii="Verdana" w:eastAsia="SimSun" w:hAnsi="Verdana"/>
                <w:lang w:eastAsia="zh-CN"/>
              </w:rPr>
            </w:pPr>
          </w:p>
        </w:tc>
      </w:tr>
      <w:tr w:rsidR="00314A2F" w:rsidRPr="0020583D" w14:paraId="09788989" w14:textId="6E8F275E" w:rsidTr="000A6C88">
        <w:tc>
          <w:tcPr>
            <w:tcW w:w="562" w:type="dxa"/>
          </w:tcPr>
          <w:p w14:paraId="440DC6A4"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4. </w:t>
            </w:r>
          </w:p>
        </w:tc>
        <w:tc>
          <w:tcPr>
            <w:tcW w:w="5103" w:type="dxa"/>
          </w:tcPr>
          <w:p w14:paraId="5F8A68AE"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Automatinė disbalanso kontrolė</w:t>
            </w:r>
          </w:p>
        </w:tc>
        <w:tc>
          <w:tcPr>
            <w:tcW w:w="4678" w:type="dxa"/>
          </w:tcPr>
          <w:p w14:paraId="5BDEB2A7"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Yra</w:t>
            </w:r>
          </w:p>
        </w:tc>
        <w:tc>
          <w:tcPr>
            <w:tcW w:w="4253" w:type="dxa"/>
          </w:tcPr>
          <w:p w14:paraId="04E623C2" w14:textId="77777777" w:rsidR="00314A2F" w:rsidRPr="0020583D" w:rsidRDefault="00314A2F" w:rsidP="00314A2F">
            <w:pPr>
              <w:ind w:left="0" w:right="0"/>
              <w:rPr>
                <w:rFonts w:ascii="Verdana" w:eastAsia="SimSun" w:hAnsi="Verdana"/>
                <w:lang w:eastAsia="zh-CN"/>
              </w:rPr>
            </w:pPr>
          </w:p>
        </w:tc>
      </w:tr>
      <w:tr w:rsidR="00314A2F" w:rsidRPr="0020583D" w14:paraId="468CC109" w14:textId="0BF67E74" w:rsidTr="000A6C88">
        <w:tc>
          <w:tcPr>
            <w:tcW w:w="562" w:type="dxa"/>
          </w:tcPr>
          <w:p w14:paraId="70411094"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5.</w:t>
            </w:r>
          </w:p>
        </w:tc>
        <w:tc>
          <w:tcPr>
            <w:tcW w:w="5103" w:type="dxa"/>
          </w:tcPr>
          <w:p w14:paraId="0B25E65E"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Greičio ir įsibėgėjimo/lėtėjimo reguliavimas</w:t>
            </w:r>
          </w:p>
        </w:tc>
        <w:tc>
          <w:tcPr>
            <w:tcW w:w="4678" w:type="dxa"/>
          </w:tcPr>
          <w:p w14:paraId="48036D81"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Ne mažiau 10 įsibėgėjimo / lėtėjimo lygių</w:t>
            </w:r>
          </w:p>
        </w:tc>
        <w:tc>
          <w:tcPr>
            <w:tcW w:w="4253" w:type="dxa"/>
          </w:tcPr>
          <w:p w14:paraId="0A5DEBBB" w14:textId="77777777" w:rsidR="00314A2F" w:rsidRPr="0020583D" w:rsidRDefault="00314A2F" w:rsidP="00314A2F">
            <w:pPr>
              <w:ind w:left="0" w:right="0"/>
              <w:rPr>
                <w:rFonts w:ascii="Verdana" w:eastAsia="SimSun" w:hAnsi="Verdana"/>
                <w:lang w:eastAsia="zh-CN"/>
              </w:rPr>
            </w:pPr>
          </w:p>
        </w:tc>
      </w:tr>
      <w:tr w:rsidR="00314A2F" w:rsidRPr="0020583D" w14:paraId="4031E4D0" w14:textId="50291244" w:rsidTr="000A6C88">
        <w:tc>
          <w:tcPr>
            <w:tcW w:w="562" w:type="dxa"/>
          </w:tcPr>
          <w:p w14:paraId="20D64193"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6.</w:t>
            </w:r>
          </w:p>
        </w:tc>
        <w:tc>
          <w:tcPr>
            <w:tcW w:w="5103" w:type="dxa"/>
          </w:tcPr>
          <w:p w14:paraId="569E6CEF"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Garsinis signalas centrifugavimo ciklo pabaigoje</w:t>
            </w:r>
          </w:p>
        </w:tc>
        <w:tc>
          <w:tcPr>
            <w:tcW w:w="4678" w:type="dxa"/>
          </w:tcPr>
          <w:p w14:paraId="16C5E013"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Yra</w:t>
            </w:r>
          </w:p>
        </w:tc>
        <w:tc>
          <w:tcPr>
            <w:tcW w:w="4253" w:type="dxa"/>
          </w:tcPr>
          <w:p w14:paraId="52AE906C" w14:textId="77777777" w:rsidR="00314A2F" w:rsidRPr="0020583D" w:rsidRDefault="00314A2F" w:rsidP="00314A2F">
            <w:pPr>
              <w:ind w:left="0" w:right="0"/>
              <w:rPr>
                <w:rFonts w:ascii="Verdana" w:eastAsia="SimSun" w:hAnsi="Verdana"/>
                <w:lang w:eastAsia="zh-CN"/>
              </w:rPr>
            </w:pPr>
          </w:p>
        </w:tc>
      </w:tr>
      <w:tr w:rsidR="00314A2F" w:rsidRPr="0020583D" w14:paraId="565C589F" w14:textId="0DE75149" w:rsidTr="000A6C88">
        <w:tc>
          <w:tcPr>
            <w:tcW w:w="562" w:type="dxa"/>
          </w:tcPr>
          <w:p w14:paraId="5523C3F9"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7.</w:t>
            </w:r>
          </w:p>
        </w:tc>
        <w:tc>
          <w:tcPr>
            <w:tcW w:w="5103" w:type="dxa"/>
          </w:tcPr>
          <w:p w14:paraId="5821FB13"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Ekranas</w:t>
            </w:r>
          </w:p>
        </w:tc>
        <w:tc>
          <w:tcPr>
            <w:tcW w:w="4678" w:type="dxa"/>
          </w:tcPr>
          <w:p w14:paraId="2AA9FD04"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LCD arba lygiavertis</w:t>
            </w:r>
          </w:p>
        </w:tc>
        <w:tc>
          <w:tcPr>
            <w:tcW w:w="4253" w:type="dxa"/>
          </w:tcPr>
          <w:p w14:paraId="7E260D05" w14:textId="77777777" w:rsidR="00314A2F" w:rsidRPr="0020583D" w:rsidRDefault="00314A2F" w:rsidP="00314A2F">
            <w:pPr>
              <w:ind w:left="0" w:right="0"/>
              <w:rPr>
                <w:rFonts w:ascii="Verdana" w:eastAsia="SimSun" w:hAnsi="Verdana"/>
                <w:lang w:eastAsia="zh-CN"/>
              </w:rPr>
            </w:pPr>
          </w:p>
        </w:tc>
      </w:tr>
      <w:tr w:rsidR="00314A2F" w:rsidRPr="0020583D" w14:paraId="3CF49BD9" w14:textId="14CE7F2A" w:rsidTr="000A6C88">
        <w:tc>
          <w:tcPr>
            <w:tcW w:w="562" w:type="dxa"/>
          </w:tcPr>
          <w:p w14:paraId="2FC0A142"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8. </w:t>
            </w:r>
          </w:p>
        </w:tc>
        <w:tc>
          <w:tcPr>
            <w:tcW w:w="5103" w:type="dxa"/>
          </w:tcPr>
          <w:p w14:paraId="0BF71E1F"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Ekrane rodomi parametrai</w:t>
            </w:r>
          </w:p>
        </w:tc>
        <w:tc>
          <w:tcPr>
            <w:tcW w:w="4678" w:type="dxa"/>
          </w:tcPr>
          <w:p w14:paraId="224B4722"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Greitis, laikas, įsibėgėjimo/lėtėjimo lygis</w:t>
            </w:r>
          </w:p>
        </w:tc>
        <w:tc>
          <w:tcPr>
            <w:tcW w:w="4253" w:type="dxa"/>
          </w:tcPr>
          <w:p w14:paraId="50F13BF5" w14:textId="77777777" w:rsidR="00314A2F" w:rsidRPr="0020583D" w:rsidRDefault="00314A2F" w:rsidP="00314A2F">
            <w:pPr>
              <w:ind w:left="0" w:right="0"/>
              <w:rPr>
                <w:rFonts w:ascii="Verdana" w:eastAsia="SimSun" w:hAnsi="Verdana"/>
                <w:lang w:eastAsia="zh-CN"/>
              </w:rPr>
            </w:pPr>
          </w:p>
        </w:tc>
      </w:tr>
      <w:tr w:rsidR="00314A2F" w:rsidRPr="0020583D" w14:paraId="2D4B1B80" w14:textId="51960DB4" w:rsidTr="000A6C88">
        <w:tc>
          <w:tcPr>
            <w:tcW w:w="562" w:type="dxa"/>
          </w:tcPr>
          <w:p w14:paraId="0F0BAC07"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9.</w:t>
            </w:r>
          </w:p>
        </w:tc>
        <w:tc>
          <w:tcPr>
            <w:tcW w:w="5103" w:type="dxa"/>
          </w:tcPr>
          <w:p w14:paraId="4DD33400"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Centrifugavimo programų atmintis</w:t>
            </w:r>
          </w:p>
        </w:tc>
        <w:tc>
          <w:tcPr>
            <w:tcW w:w="4678" w:type="dxa"/>
          </w:tcPr>
          <w:p w14:paraId="3A7ECB54"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Ne mažiau 99</w:t>
            </w:r>
          </w:p>
        </w:tc>
        <w:tc>
          <w:tcPr>
            <w:tcW w:w="4253" w:type="dxa"/>
          </w:tcPr>
          <w:p w14:paraId="04989B38" w14:textId="77777777" w:rsidR="00314A2F" w:rsidRPr="0020583D" w:rsidRDefault="00314A2F" w:rsidP="00314A2F">
            <w:pPr>
              <w:ind w:left="0" w:right="0"/>
              <w:rPr>
                <w:rFonts w:ascii="Verdana" w:eastAsia="SimSun" w:hAnsi="Verdana"/>
                <w:lang w:eastAsia="zh-CN"/>
              </w:rPr>
            </w:pPr>
          </w:p>
        </w:tc>
      </w:tr>
      <w:tr w:rsidR="00314A2F" w:rsidRPr="0020583D" w14:paraId="1F24A436" w14:textId="6D876B3D" w:rsidTr="000A6C88">
        <w:tc>
          <w:tcPr>
            <w:tcW w:w="562" w:type="dxa"/>
          </w:tcPr>
          <w:p w14:paraId="356ACA01"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10.</w:t>
            </w:r>
          </w:p>
        </w:tc>
        <w:tc>
          <w:tcPr>
            <w:tcW w:w="5103" w:type="dxa"/>
          </w:tcPr>
          <w:p w14:paraId="5CD44D4C"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Automatinis rotoriaus atpažinimas</w:t>
            </w:r>
          </w:p>
        </w:tc>
        <w:tc>
          <w:tcPr>
            <w:tcW w:w="4678" w:type="dxa"/>
          </w:tcPr>
          <w:p w14:paraId="57A63AA5"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Yra</w:t>
            </w:r>
          </w:p>
        </w:tc>
        <w:tc>
          <w:tcPr>
            <w:tcW w:w="4253" w:type="dxa"/>
          </w:tcPr>
          <w:p w14:paraId="7F29F054" w14:textId="77777777" w:rsidR="00314A2F" w:rsidRPr="0020583D" w:rsidRDefault="00314A2F" w:rsidP="00314A2F">
            <w:pPr>
              <w:ind w:left="0" w:right="0"/>
              <w:rPr>
                <w:rFonts w:ascii="Verdana" w:eastAsia="SimSun" w:hAnsi="Verdana"/>
                <w:lang w:eastAsia="zh-CN"/>
              </w:rPr>
            </w:pPr>
          </w:p>
        </w:tc>
      </w:tr>
      <w:tr w:rsidR="00314A2F" w:rsidRPr="0020583D" w14:paraId="1DC1743C" w14:textId="06F5B962" w:rsidTr="000A6C88">
        <w:tc>
          <w:tcPr>
            <w:tcW w:w="562" w:type="dxa"/>
          </w:tcPr>
          <w:p w14:paraId="5BBC5E0B"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11.</w:t>
            </w:r>
          </w:p>
        </w:tc>
        <w:tc>
          <w:tcPr>
            <w:tcW w:w="5103" w:type="dxa"/>
          </w:tcPr>
          <w:p w14:paraId="6470AF33"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Maksimali talpa</w:t>
            </w:r>
          </w:p>
        </w:tc>
        <w:tc>
          <w:tcPr>
            <w:tcW w:w="4678" w:type="dxa"/>
          </w:tcPr>
          <w:p w14:paraId="51FE243F"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Ne mažesnė, nei 4 x 200 ml</w:t>
            </w:r>
          </w:p>
        </w:tc>
        <w:tc>
          <w:tcPr>
            <w:tcW w:w="4253" w:type="dxa"/>
          </w:tcPr>
          <w:p w14:paraId="1BD5A99D" w14:textId="77777777" w:rsidR="00314A2F" w:rsidRPr="0020583D" w:rsidRDefault="00314A2F" w:rsidP="00314A2F">
            <w:pPr>
              <w:ind w:left="0" w:right="0"/>
              <w:rPr>
                <w:rFonts w:ascii="Verdana" w:eastAsia="SimSun" w:hAnsi="Verdana"/>
                <w:lang w:eastAsia="zh-CN"/>
              </w:rPr>
            </w:pPr>
          </w:p>
        </w:tc>
      </w:tr>
      <w:tr w:rsidR="00314A2F" w:rsidRPr="0020583D" w14:paraId="4AE0ED73" w14:textId="6ED8AAAC" w:rsidTr="000A6C88">
        <w:tc>
          <w:tcPr>
            <w:tcW w:w="562" w:type="dxa"/>
          </w:tcPr>
          <w:p w14:paraId="2194D221"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12.</w:t>
            </w:r>
          </w:p>
        </w:tc>
        <w:tc>
          <w:tcPr>
            <w:tcW w:w="5103" w:type="dxa"/>
          </w:tcPr>
          <w:p w14:paraId="654DF588"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Centrifugos svoris be rotoriaus</w:t>
            </w:r>
          </w:p>
        </w:tc>
        <w:tc>
          <w:tcPr>
            <w:tcW w:w="4678" w:type="dxa"/>
          </w:tcPr>
          <w:p w14:paraId="7AD14F6C"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Ne daugiau </w:t>
            </w:r>
            <w:r w:rsidRPr="0020583D">
              <w:rPr>
                <w:rFonts w:ascii="Verdana" w:eastAsia="SimSun" w:hAnsi="Verdana"/>
                <w:color w:val="FF0000"/>
                <w:lang w:eastAsia="zh-CN"/>
              </w:rPr>
              <w:t xml:space="preserve"> </w:t>
            </w:r>
            <w:r w:rsidRPr="0020583D">
              <w:rPr>
                <w:rFonts w:ascii="Verdana" w:eastAsia="SimSun" w:hAnsi="Verdana"/>
                <w:lang w:eastAsia="zh-CN"/>
              </w:rPr>
              <w:t>30kg</w:t>
            </w:r>
          </w:p>
        </w:tc>
        <w:tc>
          <w:tcPr>
            <w:tcW w:w="4253" w:type="dxa"/>
          </w:tcPr>
          <w:p w14:paraId="091882FF" w14:textId="77777777" w:rsidR="00314A2F" w:rsidRPr="0020583D" w:rsidRDefault="00314A2F" w:rsidP="00314A2F">
            <w:pPr>
              <w:ind w:left="0" w:right="0"/>
              <w:rPr>
                <w:rFonts w:ascii="Verdana" w:eastAsia="SimSun" w:hAnsi="Verdana"/>
                <w:lang w:eastAsia="zh-CN"/>
              </w:rPr>
            </w:pPr>
          </w:p>
        </w:tc>
      </w:tr>
      <w:tr w:rsidR="00314A2F" w:rsidRPr="0020583D" w14:paraId="17FC87C9" w14:textId="0C662384" w:rsidTr="000A6C88">
        <w:tc>
          <w:tcPr>
            <w:tcW w:w="562" w:type="dxa"/>
          </w:tcPr>
          <w:p w14:paraId="32024180"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13.</w:t>
            </w:r>
          </w:p>
        </w:tc>
        <w:tc>
          <w:tcPr>
            <w:tcW w:w="5103" w:type="dxa"/>
          </w:tcPr>
          <w:p w14:paraId="1B97947C"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Triukšmo lygis</w:t>
            </w:r>
          </w:p>
        </w:tc>
        <w:tc>
          <w:tcPr>
            <w:tcW w:w="4678" w:type="dxa"/>
          </w:tcPr>
          <w:p w14:paraId="21280961"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Ne daugiau ≤63±2 </w:t>
            </w:r>
            <w:proofErr w:type="spellStart"/>
            <w:r w:rsidRPr="0020583D">
              <w:rPr>
                <w:rFonts w:ascii="Verdana" w:eastAsia="SimSun" w:hAnsi="Verdana"/>
                <w:lang w:eastAsia="zh-CN"/>
              </w:rPr>
              <w:t>dB</w:t>
            </w:r>
            <w:proofErr w:type="spellEnd"/>
            <w:r w:rsidRPr="0020583D">
              <w:rPr>
                <w:rFonts w:ascii="Verdana" w:eastAsia="SimSun" w:hAnsi="Verdana"/>
                <w:lang w:eastAsia="zh-CN"/>
              </w:rPr>
              <w:t>(A)</w:t>
            </w:r>
          </w:p>
        </w:tc>
        <w:tc>
          <w:tcPr>
            <w:tcW w:w="4253" w:type="dxa"/>
          </w:tcPr>
          <w:p w14:paraId="456D3F3E" w14:textId="77777777" w:rsidR="00314A2F" w:rsidRPr="0020583D" w:rsidRDefault="00314A2F" w:rsidP="00314A2F">
            <w:pPr>
              <w:ind w:left="0" w:right="0"/>
              <w:rPr>
                <w:rFonts w:ascii="Verdana" w:eastAsia="SimSun" w:hAnsi="Verdana"/>
                <w:lang w:eastAsia="zh-CN"/>
              </w:rPr>
            </w:pPr>
          </w:p>
        </w:tc>
      </w:tr>
      <w:tr w:rsidR="00314A2F" w:rsidRPr="0020583D" w14:paraId="20EEFAFE" w14:textId="0B200186" w:rsidTr="000A6C88">
        <w:tc>
          <w:tcPr>
            <w:tcW w:w="562" w:type="dxa"/>
          </w:tcPr>
          <w:p w14:paraId="4DF1F0AD"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14.</w:t>
            </w:r>
          </w:p>
        </w:tc>
        <w:tc>
          <w:tcPr>
            <w:tcW w:w="5103" w:type="dxa"/>
          </w:tcPr>
          <w:p w14:paraId="55AB01B3"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Išmatavimai</w:t>
            </w:r>
          </w:p>
        </w:tc>
        <w:tc>
          <w:tcPr>
            <w:tcW w:w="4678" w:type="dxa"/>
          </w:tcPr>
          <w:p w14:paraId="1C6D1C9A"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 ±100 mm. (493 mm x 330 mm x 362 mm) (Ilgis x Aukštis x Plotis</w:t>
            </w:r>
          </w:p>
        </w:tc>
        <w:tc>
          <w:tcPr>
            <w:tcW w:w="4253" w:type="dxa"/>
          </w:tcPr>
          <w:p w14:paraId="65E7168B" w14:textId="77777777" w:rsidR="00314A2F" w:rsidRPr="0020583D" w:rsidRDefault="00314A2F" w:rsidP="00314A2F">
            <w:pPr>
              <w:ind w:left="0" w:right="0"/>
              <w:rPr>
                <w:rFonts w:ascii="Verdana" w:eastAsia="SimSun" w:hAnsi="Verdana"/>
                <w:lang w:eastAsia="zh-CN"/>
              </w:rPr>
            </w:pPr>
          </w:p>
        </w:tc>
      </w:tr>
      <w:tr w:rsidR="00314A2F" w:rsidRPr="0020583D" w14:paraId="084E7624" w14:textId="6D58BA6B" w:rsidTr="000A6C88">
        <w:tc>
          <w:tcPr>
            <w:tcW w:w="562" w:type="dxa"/>
          </w:tcPr>
          <w:p w14:paraId="0B1F9AD9"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15.</w:t>
            </w:r>
          </w:p>
        </w:tc>
        <w:tc>
          <w:tcPr>
            <w:tcW w:w="5103" w:type="dxa"/>
          </w:tcPr>
          <w:p w14:paraId="56842FA0"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Komplektacija</w:t>
            </w:r>
          </w:p>
        </w:tc>
        <w:tc>
          <w:tcPr>
            <w:tcW w:w="4678" w:type="dxa"/>
          </w:tcPr>
          <w:p w14:paraId="28240131"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 xml:space="preserve">Laisvo kampo rotorius su visais reikiamais priedais 5-7 ml </w:t>
            </w:r>
            <w:proofErr w:type="spellStart"/>
            <w:r w:rsidRPr="0020583D">
              <w:rPr>
                <w:rFonts w:ascii="Verdana" w:eastAsia="SimSun" w:hAnsi="Verdana"/>
                <w:lang w:eastAsia="zh-CN"/>
              </w:rPr>
              <w:t>Vacutainer</w:t>
            </w:r>
            <w:proofErr w:type="spellEnd"/>
            <w:r w:rsidRPr="0020583D">
              <w:rPr>
                <w:rFonts w:ascii="Verdana" w:eastAsia="SimSun" w:hAnsi="Verdana"/>
                <w:lang w:eastAsia="zh-CN"/>
              </w:rPr>
              <w:t xml:space="preserve"> mėgintuvėliams centrifuguoti (min 16 </w:t>
            </w:r>
            <w:proofErr w:type="spellStart"/>
            <w:r w:rsidRPr="0020583D">
              <w:rPr>
                <w:rFonts w:ascii="Verdana" w:eastAsia="SimSun" w:hAnsi="Verdana"/>
                <w:lang w:eastAsia="zh-CN"/>
              </w:rPr>
              <w:t>vnt</w:t>
            </w:r>
            <w:proofErr w:type="spellEnd"/>
            <w:r w:rsidRPr="0020583D">
              <w:rPr>
                <w:rFonts w:ascii="Verdana" w:eastAsia="SimSun" w:hAnsi="Verdana"/>
                <w:lang w:eastAsia="zh-CN"/>
              </w:rPr>
              <w:t xml:space="preserve"> vienu metu)</w:t>
            </w:r>
          </w:p>
        </w:tc>
        <w:tc>
          <w:tcPr>
            <w:tcW w:w="4253" w:type="dxa"/>
          </w:tcPr>
          <w:p w14:paraId="7FF49899" w14:textId="77777777" w:rsidR="00314A2F" w:rsidRPr="0020583D" w:rsidRDefault="00314A2F" w:rsidP="00314A2F">
            <w:pPr>
              <w:ind w:left="0" w:right="0"/>
              <w:rPr>
                <w:rFonts w:ascii="Verdana" w:eastAsia="SimSun" w:hAnsi="Verdana"/>
                <w:lang w:eastAsia="zh-CN"/>
              </w:rPr>
            </w:pPr>
          </w:p>
        </w:tc>
      </w:tr>
      <w:tr w:rsidR="00314A2F" w:rsidRPr="0020583D" w14:paraId="12E7A4EE" w14:textId="658F1DFD" w:rsidTr="000A6C88">
        <w:tc>
          <w:tcPr>
            <w:tcW w:w="562" w:type="dxa"/>
          </w:tcPr>
          <w:p w14:paraId="4517058A"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16.</w:t>
            </w:r>
          </w:p>
        </w:tc>
        <w:tc>
          <w:tcPr>
            <w:tcW w:w="5103" w:type="dxa"/>
          </w:tcPr>
          <w:p w14:paraId="1F3C5D65"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Maitinimas</w:t>
            </w:r>
          </w:p>
        </w:tc>
        <w:tc>
          <w:tcPr>
            <w:tcW w:w="4678" w:type="dxa"/>
          </w:tcPr>
          <w:p w14:paraId="69D7B27F" w14:textId="77777777" w:rsidR="00314A2F" w:rsidRPr="0020583D" w:rsidRDefault="00314A2F" w:rsidP="00314A2F">
            <w:pPr>
              <w:ind w:left="0" w:right="0"/>
              <w:rPr>
                <w:rFonts w:ascii="Verdana" w:eastAsia="SimSun" w:hAnsi="Verdana"/>
                <w:lang w:eastAsia="zh-CN"/>
              </w:rPr>
            </w:pPr>
            <w:r w:rsidRPr="0020583D">
              <w:rPr>
                <w:rFonts w:ascii="Verdana" w:eastAsia="SimSun" w:hAnsi="Verdana"/>
                <w:lang w:eastAsia="zh-CN"/>
              </w:rPr>
              <w:t>230 V, 50 Hz</w:t>
            </w:r>
          </w:p>
        </w:tc>
        <w:tc>
          <w:tcPr>
            <w:tcW w:w="4253" w:type="dxa"/>
          </w:tcPr>
          <w:p w14:paraId="3E7E6F37" w14:textId="77777777" w:rsidR="00314A2F" w:rsidRPr="0020583D" w:rsidRDefault="00314A2F" w:rsidP="00314A2F">
            <w:pPr>
              <w:ind w:left="0" w:right="0"/>
              <w:rPr>
                <w:rFonts w:ascii="Verdana" w:eastAsia="SimSun" w:hAnsi="Verdana"/>
                <w:lang w:eastAsia="zh-CN"/>
              </w:rPr>
            </w:pPr>
          </w:p>
        </w:tc>
      </w:tr>
    </w:tbl>
    <w:p w14:paraId="629469F9" w14:textId="77777777" w:rsidR="00FC27B9" w:rsidRDefault="00FC27B9" w:rsidP="00046CF7">
      <w:pPr>
        <w:ind w:left="0"/>
        <w:rPr>
          <w:rFonts w:ascii="Verdana" w:hAnsi="Verdana"/>
          <w:bCs/>
        </w:rPr>
      </w:pPr>
    </w:p>
    <w:p w14:paraId="5192C528" w14:textId="77777777" w:rsidR="0020583D" w:rsidRDefault="0020583D" w:rsidP="00046CF7">
      <w:pPr>
        <w:ind w:left="0"/>
        <w:rPr>
          <w:rFonts w:ascii="Verdana" w:hAnsi="Verdana"/>
          <w:bCs/>
        </w:rPr>
      </w:pPr>
    </w:p>
    <w:p w14:paraId="37B67F83" w14:textId="0E2A105B" w:rsidR="00F04044" w:rsidRDefault="00F04044" w:rsidP="00F73C4C">
      <w:pPr>
        <w:jc w:val="center"/>
        <w:rPr>
          <w:rFonts w:ascii="Verdana" w:hAnsi="Verdana"/>
          <w:b/>
        </w:rPr>
      </w:pPr>
      <w:r w:rsidRPr="00F73C4C">
        <w:rPr>
          <w:rFonts w:ascii="Verdana" w:hAnsi="Verdana"/>
          <w:b/>
        </w:rPr>
        <w:t>1</w:t>
      </w:r>
      <w:r w:rsidR="006B181E">
        <w:rPr>
          <w:rFonts w:ascii="Verdana" w:hAnsi="Verdana"/>
          <w:b/>
        </w:rPr>
        <w:t>4</w:t>
      </w:r>
      <w:r w:rsidRPr="00F73C4C">
        <w:rPr>
          <w:rFonts w:ascii="Verdana" w:hAnsi="Verdana"/>
          <w:b/>
        </w:rPr>
        <w:t xml:space="preserve"> </w:t>
      </w:r>
      <w:r w:rsidR="001324CC" w:rsidRPr="00F73C4C">
        <w:rPr>
          <w:rFonts w:ascii="Verdana" w:hAnsi="Verdana"/>
          <w:b/>
        </w:rPr>
        <w:t xml:space="preserve">PIRKIMO OBJEKTO DALIS. </w:t>
      </w:r>
      <w:r w:rsidRPr="00F73C4C">
        <w:rPr>
          <w:rFonts w:ascii="Verdana" w:hAnsi="Verdana"/>
          <w:b/>
        </w:rPr>
        <w:t>KO</w:t>
      </w:r>
      <w:r w:rsidR="0038250A">
        <w:rPr>
          <w:rFonts w:ascii="Verdana" w:hAnsi="Verdana"/>
          <w:b/>
        </w:rPr>
        <w:t>NSOLĖ SU ŠEIVERIO RANKENOMIS</w:t>
      </w:r>
    </w:p>
    <w:p w14:paraId="0BA693F0" w14:textId="77777777" w:rsidR="0038250A" w:rsidRDefault="0038250A" w:rsidP="00F73C4C">
      <w:pPr>
        <w:jc w:val="center"/>
        <w:rPr>
          <w:rFonts w:ascii="Verdana" w:hAnsi="Verdana"/>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3827"/>
        <w:gridCol w:w="7513"/>
      </w:tblGrid>
      <w:tr w:rsidR="0038250A" w:rsidRPr="0038250A" w14:paraId="72DE2A40" w14:textId="286DC9F4" w:rsidTr="0038250A">
        <w:trPr>
          <w:trHeight w:val="315"/>
        </w:trPr>
        <w:tc>
          <w:tcPr>
            <w:tcW w:w="988" w:type="dxa"/>
            <w:noWrap/>
            <w:vAlign w:val="center"/>
          </w:tcPr>
          <w:p w14:paraId="404115EE" w14:textId="77777777" w:rsidR="0038250A" w:rsidRPr="00953D65" w:rsidRDefault="0038250A" w:rsidP="00F16FC3">
            <w:pPr>
              <w:jc w:val="center"/>
              <w:rPr>
                <w:rFonts w:ascii="Verdana" w:hAnsi="Verdana"/>
                <w:b/>
                <w:bCs/>
                <w:i/>
                <w:iCs/>
                <w:color w:val="000000"/>
              </w:rPr>
            </w:pPr>
            <w:r w:rsidRPr="00953D65">
              <w:rPr>
                <w:rFonts w:ascii="Verdana" w:hAnsi="Verdana"/>
                <w:b/>
                <w:bCs/>
                <w:i/>
                <w:iCs/>
                <w:color w:val="000000"/>
              </w:rPr>
              <w:t>Eil. Nr.</w:t>
            </w:r>
          </w:p>
        </w:tc>
        <w:tc>
          <w:tcPr>
            <w:tcW w:w="2268" w:type="dxa"/>
            <w:vAlign w:val="center"/>
          </w:tcPr>
          <w:p w14:paraId="1BF323E1" w14:textId="4EF405F4" w:rsidR="0038250A" w:rsidRPr="00953D65" w:rsidRDefault="0038250A" w:rsidP="00F16FC3">
            <w:pPr>
              <w:jc w:val="center"/>
              <w:rPr>
                <w:rFonts w:ascii="Verdana" w:hAnsi="Verdana"/>
                <w:b/>
                <w:bCs/>
                <w:i/>
                <w:iCs/>
                <w:color w:val="000000"/>
              </w:rPr>
            </w:pPr>
            <w:r w:rsidRPr="00953D65">
              <w:rPr>
                <w:rFonts w:ascii="Verdana" w:hAnsi="Verdana"/>
                <w:b/>
                <w:bCs/>
                <w:i/>
                <w:iCs/>
                <w:color w:val="000000"/>
              </w:rPr>
              <w:t>Prietaiso / priemonės pavadinimas</w:t>
            </w:r>
            <w:r w:rsidR="00D367A5" w:rsidRPr="00953D65">
              <w:rPr>
                <w:rFonts w:ascii="Verdana" w:hAnsi="Verdana"/>
                <w:b/>
                <w:bCs/>
                <w:i/>
                <w:iCs/>
                <w:color w:val="000000"/>
              </w:rPr>
              <w:t xml:space="preserve">, </w:t>
            </w:r>
            <w:r w:rsidR="00D367A5" w:rsidRPr="00953D65">
              <w:rPr>
                <w:rFonts w:ascii="Verdana" w:hAnsi="Verdana"/>
                <w:b/>
                <w:bCs/>
                <w:i/>
                <w:iCs/>
                <w:color w:val="000000"/>
              </w:rPr>
              <w:lastRenderedPageBreak/>
              <w:t>perkamas kiekis</w:t>
            </w:r>
          </w:p>
        </w:tc>
        <w:tc>
          <w:tcPr>
            <w:tcW w:w="3827" w:type="dxa"/>
            <w:noWrap/>
            <w:vAlign w:val="center"/>
          </w:tcPr>
          <w:p w14:paraId="59B42F1A" w14:textId="77777777" w:rsidR="0038250A" w:rsidRPr="00953D65" w:rsidRDefault="0038250A" w:rsidP="00F16FC3">
            <w:pPr>
              <w:jc w:val="center"/>
              <w:rPr>
                <w:rFonts w:ascii="Verdana" w:hAnsi="Verdana"/>
                <w:b/>
                <w:bCs/>
                <w:i/>
                <w:iCs/>
                <w:color w:val="000000"/>
              </w:rPr>
            </w:pPr>
            <w:r w:rsidRPr="00953D65">
              <w:rPr>
                <w:rFonts w:ascii="Verdana" w:hAnsi="Verdana"/>
                <w:b/>
                <w:bCs/>
                <w:i/>
                <w:iCs/>
                <w:color w:val="000000"/>
              </w:rPr>
              <w:lastRenderedPageBreak/>
              <w:t>Reikalaujami techniniai parametrai</w:t>
            </w:r>
          </w:p>
        </w:tc>
        <w:tc>
          <w:tcPr>
            <w:tcW w:w="7513" w:type="dxa"/>
          </w:tcPr>
          <w:p w14:paraId="16E9673E" w14:textId="0755243C" w:rsidR="0038250A" w:rsidRPr="0038250A" w:rsidRDefault="0038250A" w:rsidP="00F16FC3">
            <w:pPr>
              <w:jc w:val="center"/>
              <w:rPr>
                <w:rFonts w:ascii="Verdana" w:hAnsi="Verdana"/>
                <w:color w:val="000000"/>
              </w:rPr>
            </w:pPr>
            <w:r w:rsidRPr="0038250A">
              <w:rPr>
                <w:rFonts w:ascii="Verdana" w:hAnsi="Verdana"/>
                <w:b/>
                <w:bCs/>
                <w:i/>
                <w:iCs/>
                <w:sz w:val="20"/>
                <w:szCs w:val="20"/>
                <w:lang w:eastAsia="en-US"/>
              </w:rPr>
              <w:t>Siūlomo parametro atitikimas, konkreti parametro reikšmė ir atitikimo patvirtinimas (pasiūlyme, puslapyje pabraukiant kiekvienos pozicijos kiekvieną atitikimą, nurodant pozicijos numerį pagal prašomas specifikacijas)</w:t>
            </w:r>
          </w:p>
        </w:tc>
      </w:tr>
      <w:tr w:rsidR="00314A2F" w:rsidRPr="0038250A" w14:paraId="28D530B4" w14:textId="77777777" w:rsidTr="00C33299">
        <w:trPr>
          <w:trHeight w:val="315"/>
        </w:trPr>
        <w:tc>
          <w:tcPr>
            <w:tcW w:w="14596" w:type="dxa"/>
            <w:gridSpan w:val="4"/>
            <w:noWrap/>
          </w:tcPr>
          <w:p w14:paraId="37ED61FE" w14:textId="0A6B6D30" w:rsidR="00314A2F" w:rsidRPr="0038250A" w:rsidRDefault="00D23818" w:rsidP="00314A2F">
            <w:pPr>
              <w:jc w:val="center"/>
              <w:rPr>
                <w:rFonts w:ascii="Verdana" w:hAnsi="Verdana"/>
                <w:bCs/>
                <w:color w:val="000000"/>
                <w:lang w:eastAsia="en-US"/>
              </w:rPr>
            </w:pPr>
            <w:r>
              <w:rPr>
                <w:rFonts w:ascii="Verdana" w:hAnsi="Verdana"/>
                <w:color w:val="000000"/>
              </w:rPr>
              <w:t xml:space="preserve">Konsolė su </w:t>
            </w:r>
            <w:proofErr w:type="spellStart"/>
            <w:r>
              <w:rPr>
                <w:rFonts w:ascii="Verdana" w:hAnsi="Verdana"/>
                <w:color w:val="000000"/>
              </w:rPr>
              <w:t>šeiverio</w:t>
            </w:r>
            <w:proofErr w:type="spellEnd"/>
            <w:r>
              <w:rPr>
                <w:rFonts w:ascii="Verdana" w:hAnsi="Verdana"/>
                <w:color w:val="000000"/>
              </w:rPr>
              <w:t xml:space="preserve"> rankenomis </w:t>
            </w:r>
            <w:r w:rsidR="00314A2F" w:rsidRPr="00F73C4C">
              <w:rPr>
                <w:rFonts w:ascii="Verdana" w:hAnsi="Verdana"/>
              </w:rPr>
              <w:t>(</w:t>
            </w:r>
            <w:r w:rsidR="00314A2F" w:rsidRPr="00F73C4C">
              <w:rPr>
                <w:rFonts w:ascii="Verdana" w:hAnsi="Verdana"/>
                <w:b/>
                <w:color w:val="FF0000"/>
              </w:rPr>
              <w:t>nurodomas gamintojas, modelis</w:t>
            </w:r>
            <w:r w:rsidR="00314A2F" w:rsidRPr="00F73C4C">
              <w:rPr>
                <w:rFonts w:ascii="Verdana" w:hAnsi="Verdana"/>
              </w:rPr>
              <w:t>)</w:t>
            </w:r>
          </w:p>
        </w:tc>
      </w:tr>
      <w:tr w:rsidR="00314A2F" w:rsidRPr="0038250A" w14:paraId="2F3B4B57" w14:textId="132A6196" w:rsidTr="0038250A">
        <w:trPr>
          <w:trHeight w:val="315"/>
        </w:trPr>
        <w:tc>
          <w:tcPr>
            <w:tcW w:w="988" w:type="dxa"/>
            <w:vMerge w:val="restart"/>
            <w:noWrap/>
            <w:vAlign w:val="center"/>
            <w:hideMark/>
          </w:tcPr>
          <w:p w14:paraId="5007C1A0" w14:textId="77777777" w:rsidR="00314A2F" w:rsidRPr="0038250A" w:rsidRDefault="00314A2F" w:rsidP="00314A2F">
            <w:pPr>
              <w:jc w:val="center"/>
              <w:rPr>
                <w:rFonts w:ascii="Verdana" w:hAnsi="Verdana"/>
                <w:color w:val="000000"/>
              </w:rPr>
            </w:pPr>
            <w:r w:rsidRPr="0038250A">
              <w:rPr>
                <w:rFonts w:ascii="Verdana" w:hAnsi="Verdana"/>
                <w:color w:val="000000"/>
              </w:rPr>
              <w:t>1.1</w:t>
            </w:r>
          </w:p>
        </w:tc>
        <w:tc>
          <w:tcPr>
            <w:tcW w:w="2268" w:type="dxa"/>
            <w:vMerge w:val="restart"/>
            <w:vAlign w:val="center"/>
            <w:hideMark/>
          </w:tcPr>
          <w:p w14:paraId="549BF203" w14:textId="01343D39" w:rsidR="00314A2F" w:rsidRPr="0038250A" w:rsidRDefault="00314A2F" w:rsidP="00314A2F">
            <w:pPr>
              <w:rPr>
                <w:rFonts w:ascii="Verdana" w:hAnsi="Verdana"/>
                <w:color w:val="000000"/>
              </w:rPr>
            </w:pPr>
            <w:proofErr w:type="spellStart"/>
            <w:r w:rsidRPr="0038250A">
              <w:rPr>
                <w:rFonts w:ascii="Verdana" w:hAnsi="Verdana"/>
                <w:color w:val="000000"/>
              </w:rPr>
              <w:t>Šeiverio</w:t>
            </w:r>
            <w:proofErr w:type="spellEnd"/>
            <w:r w:rsidRPr="0038250A">
              <w:rPr>
                <w:rFonts w:ascii="Verdana" w:hAnsi="Verdana"/>
                <w:color w:val="000000"/>
              </w:rPr>
              <w:t xml:space="preserve"> konsolė </w:t>
            </w:r>
            <w:proofErr w:type="spellStart"/>
            <w:r w:rsidRPr="0038250A">
              <w:rPr>
                <w:rFonts w:ascii="Verdana" w:hAnsi="Verdana"/>
                <w:color w:val="000000"/>
              </w:rPr>
              <w:t>artroskopinėms</w:t>
            </w:r>
            <w:proofErr w:type="spellEnd"/>
            <w:r w:rsidRPr="0038250A">
              <w:rPr>
                <w:rFonts w:ascii="Verdana" w:hAnsi="Verdana"/>
                <w:color w:val="000000"/>
              </w:rPr>
              <w:t xml:space="preserve"> operacijoms (1 </w:t>
            </w:r>
            <w:proofErr w:type="spellStart"/>
            <w:r w:rsidRPr="0038250A">
              <w:rPr>
                <w:rFonts w:ascii="Verdana" w:hAnsi="Verdana"/>
                <w:color w:val="000000"/>
              </w:rPr>
              <w:t>vnt</w:t>
            </w:r>
            <w:proofErr w:type="spellEnd"/>
            <w:r w:rsidRPr="0038250A">
              <w:rPr>
                <w:rFonts w:ascii="Verdana" w:hAnsi="Verdana"/>
                <w:color w:val="000000"/>
              </w:rPr>
              <w:t>)</w:t>
            </w:r>
          </w:p>
        </w:tc>
        <w:tc>
          <w:tcPr>
            <w:tcW w:w="3827" w:type="dxa"/>
            <w:noWrap/>
            <w:vAlign w:val="bottom"/>
            <w:hideMark/>
          </w:tcPr>
          <w:p w14:paraId="7DA04397" w14:textId="77777777" w:rsidR="00314A2F" w:rsidRPr="0038250A" w:rsidRDefault="00314A2F" w:rsidP="00314A2F">
            <w:pPr>
              <w:jc w:val="both"/>
              <w:rPr>
                <w:rFonts w:ascii="Verdana" w:hAnsi="Verdana"/>
                <w:color w:val="000000"/>
              </w:rPr>
            </w:pPr>
            <w:r w:rsidRPr="0038250A">
              <w:rPr>
                <w:rFonts w:ascii="Verdana" w:hAnsi="Verdana"/>
                <w:color w:val="000000"/>
              </w:rPr>
              <w:t>1. Lietimui jautrus ekranas</w:t>
            </w:r>
          </w:p>
        </w:tc>
        <w:tc>
          <w:tcPr>
            <w:tcW w:w="7513" w:type="dxa"/>
          </w:tcPr>
          <w:p w14:paraId="5BEE6379" w14:textId="77777777" w:rsidR="00314A2F" w:rsidRPr="0038250A" w:rsidRDefault="00314A2F" w:rsidP="00314A2F">
            <w:pPr>
              <w:jc w:val="center"/>
              <w:rPr>
                <w:rFonts w:ascii="Verdana" w:hAnsi="Verdana"/>
                <w:color w:val="000000"/>
              </w:rPr>
            </w:pPr>
          </w:p>
        </w:tc>
      </w:tr>
      <w:tr w:rsidR="00314A2F" w:rsidRPr="0038250A" w14:paraId="03C78BD8" w14:textId="636B0AB2" w:rsidTr="0038250A">
        <w:trPr>
          <w:trHeight w:val="315"/>
        </w:trPr>
        <w:tc>
          <w:tcPr>
            <w:tcW w:w="988" w:type="dxa"/>
            <w:vMerge/>
            <w:vAlign w:val="center"/>
            <w:hideMark/>
          </w:tcPr>
          <w:p w14:paraId="10C61064" w14:textId="77777777" w:rsidR="00314A2F" w:rsidRPr="0038250A" w:rsidRDefault="00314A2F" w:rsidP="00314A2F">
            <w:pPr>
              <w:jc w:val="center"/>
              <w:rPr>
                <w:rFonts w:ascii="Verdana" w:hAnsi="Verdana"/>
                <w:color w:val="000000"/>
              </w:rPr>
            </w:pPr>
          </w:p>
        </w:tc>
        <w:tc>
          <w:tcPr>
            <w:tcW w:w="2268" w:type="dxa"/>
            <w:vMerge/>
            <w:vAlign w:val="center"/>
            <w:hideMark/>
          </w:tcPr>
          <w:p w14:paraId="196F8042" w14:textId="77777777" w:rsidR="00314A2F" w:rsidRPr="0038250A" w:rsidRDefault="00314A2F" w:rsidP="00314A2F">
            <w:pPr>
              <w:rPr>
                <w:rFonts w:ascii="Verdana" w:hAnsi="Verdana"/>
                <w:color w:val="000000"/>
              </w:rPr>
            </w:pPr>
          </w:p>
        </w:tc>
        <w:tc>
          <w:tcPr>
            <w:tcW w:w="3827" w:type="dxa"/>
            <w:noWrap/>
            <w:vAlign w:val="bottom"/>
            <w:hideMark/>
          </w:tcPr>
          <w:p w14:paraId="659812BB" w14:textId="77777777" w:rsidR="00314A2F" w:rsidRPr="0038250A" w:rsidRDefault="00314A2F" w:rsidP="00314A2F">
            <w:pPr>
              <w:jc w:val="both"/>
              <w:rPr>
                <w:rFonts w:ascii="Verdana" w:hAnsi="Verdana"/>
                <w:color w:val="000000"/>
              </w:rPr>
            </w:pPr>
            <w:r w:rsidRPr="0038250A">
              <w:rPr>
                <w:rFonts w:ascii="Verdana" w:hAnsi="Verdana"/>
                <w:color w:val="000000"/>
              </w:rPr>
              <w:t xml:space="preserve">2. Galimybė dirbti su dviem </w:t>
            </w:r>
            <w:proofErr w:type="spellStart"/>
            <w:r w:rsidRPr="0038250A">
              <w:rPr>
                <w:rFonts w:ascii="Verdana" w:hAnsi="Verdana"/>
                <w:color w:val="000000"/>
              </w:rPr>
              <w:t>šeiverio</w:t>
            </w:r>
            <w:proofErr w:type="spellEnd"/>
            <w:r w:rsidRPr="0038250A">
              <w:rPr>
                <w:rFonts w:ascii="Verdana" w:hAnsi="Verdana"/>
                <w:color w:val="000000"/>
              </w:rPr>
              <w:t xml:space="preserve"> rankenomis vienu metu</w:t>
            </w:r>
          </w:p>
        </w:tc>
        <w:tc>
          <w:tcPr>
            <w:tcW w:w="7513" w:type="dxa"/>
          </w:tcPr>
          <w:p w14:paraId="1C864487" w14:textId="77777777" w:rsidR="00314A2F" w:rsidRPr="0038250A" w:rsidRDefault="00314A2F" w:rsidP="00314A2F">
            <w:pPr>
              <w:rPr>
                <w:rFonts w:ascii="Verdana" w:hAnsi="Verdana"/>
                <w:color w:val="000000"/>
              </w:rPr>
            </w:pPr>
          </w:p>
        </w:tc>
      </w:tr>
      <w:tr w:rsidR="00314A2F" w:rsidRPr="0038250A" w14:paraId="73CB57C3" w14:textId="65FFBE2A" w:rsidTr="0038250A">
        <w:trPr>
          <w:trHeight w:val="315"/>
        </w:trPr>
        <w:tc>
          <w:tcPr>
            <w:tcW w:w="988" w:type="dxa"/>
            <w:vMerge/>
            <w:vAlign w:val="center"/>
            <w:hideMark/>
          </w:tcPr>
          <w:p w14:paraId="194C9418" w14:textId="77777777" w:rsidR="00314A2F" w:rsidRPr="0038250A" w:rsidRDefault="00314A2F" w:rsidP="00314A2F">
            <w:pPr>
              <w:jc w:val="center"/>
              <w:rPr>
                <w:rFonts w:ascii="Verdana" w:hAnsi="Verdana"/>
                <w:color w:val="000000"/>
              </w:rPr>
            </w:pPr>
          </w:p>
        </w:tc>
        <w:tc>
          <w:tcPr>
            <w:tcW w:w="2268" w:type="dxa"/>
            <w:vMerge/>
            <w:vAlign w:val="center"/>
            <w:hideMark/>
          </w:tcPr>
          <w:p w14:paraId="29DA2028" w14:textId="77777777" w:rsidR="00314A2F" w:rsidRPr="0038250A" w:rsidRDefault="00314A2F" w:rsidP="00314A2F">
            <w:pPr>
              <w:rPr>
                <w:rFonts w:ascii="Verdana" w:hAnsi="Verdana"/>
                <w:color w:val="000000"/>
              </w:rPr>
            </w:pPr>
          </w:p>
        </w:tc>
        <w:tc>
          <w:tcPr>
            <w:tcW w:w="3827" w:type="dxa"/>
            <w:noWrap/>
            <w:vAlign w:val="bottom"/>
            <w:hideMark/>
          </w:tcPr>
          <w:p w14:paraId="3010644A" w14:textId="77777777" w:rsidR="00314A2F" w:rsidRPr="0038250A" w:rsidRDefault="00314A2F" w:rsidP="00314A2F">
            <w:pPr>
              <w:jc w:val="both"/>
              <w:rPr>
                <w:rFonts w:ascii="Verdana" w:hAnsi="Verdana"/>
                <w:color w:val="000000"/>
              </w:rPr>
            </w:pPr>
            <w:r w:rsidRPr="0038250A">
              <w:rPr>
                <w:rFonts w:ascii="Verdana" w:hAnsi="Verdana"/>
                <w:color w:val="000000"/>
              </w:rPr>
              <w:t>3. Galimybė prijungti du kojinius pedalus</w:t>
            </w:r>
          </w:p>
        </w:tc>
        <w:tc>
          <w:tcPr>
            <w:tcW w:w="7513" w:type="dxa"/>
          </w:tcPr>
          <w:p w14:paraId="1F2F4A45" w14:textId="77777777" w:rsidR="00314A2F" w:rsidRPr="0038250A" w:rsidRDefault="00314A2F" w:rsidP="00314A2F">
            <w:pPr>
              <w:rPr>
                <w:rFonts w:ascii="Verdana" w:hAnsi="Verdana"/>
                <w:color w:val="000000"/>
              </w:rPr>
            </w:pPr>
          </w:p>
        </w:tc>
      </w:tr>
      <w:tr w:rsidR="00314A2F" w:rsidRPr="0038250A" w14:paraId="3C737E61" w14:textId="7440F9F4" w:rsidTr="0038250A">
        <w:trPr>
          <w:trHeight w:val="315"/>
        </w:trPr>
        <w:tc>
          <w:tcPr>
            <w:tcW w:w="988" w:type="dxa"/>
            <w:vMerge/>
            <w:vAlign w:val="center"/>
            <w:hideMark/>
          </w:tcPr>
          <w:p w14:paraId="5AF2D730" w14:textId="77777777" w:rsidR="00314A2F" w:rsidRPr="0038250A" w:rsidRDefault="00314A2F" w:rsidP="00314A2F">
            <w:pPr>
              <w:jc w:val="center"/>
              <w:rPr>
                <w:rFonts w:ascii="Verdana" w:hAnsi="Verdana"/>
                <w:color w:val="000000"/>
              </w:rPr>
            </w:pPr>
          </w:p>
        </w:tc>
        <w:tc>
          <w:tcPr>
            <w:tcW w:w="2268" w:type="dxa"/>
            <w:vMerge/>
            <w:vAlign w:val="center"/>
            <w:hideMark/>
          </w:tcPr>
          <w:p w14:paraId="31363650" w14:textId="77777777" w:rsidR="00314A2F" w:rsidRPr="0038250A" w:rsidRDefault="00314A2F" w:rsidP="00314A2F">
            <w:pPr>
              <w:rPr>
                <w:rFonts w:ascii="Verdana" w:hAnsi="Verdana"/>
                <w:color w:val="000000"/>
              </w:rPr>
            </w:pPr>
          </w:p>
        </w:tc>
        <w:tc>
          <w:tcPr>
            <w:tcW w:w="3827" w:type="dxa"/>
            <w:noWrap/>
            <w:vAlign w:val="bottom"/>
            <w:hideMark/>
          </w:tcPr>
          <w:p w14:paraId="07CE67CB" w14:textId="77777777" w:rsidR="00314A2F" w:rsidRPr="0038250A" w:rsidRDefault="00314A2F" w:rsidP="00314A2F">
            <w:pPr>
              <w:jc w:val="both"/>
              <w:rPr>
                <w:rFonts w:ascii="Verdana" w:hAnsi="Verdana"/>
                <w:color w:val="000000"/>
              </w:rPr>
            </w:pPr>
            <w:r w:rsidRPr="0038250A">
              <w:rPr>
                <w:rFonts w:ascii="Verdana" w:hAnsi="Verdana"/>
                <w:color w:val="000000"/>
              </w:rPr>
              <w:t>4. automatinis rankenų atpažinimas</w:t>
            </w:r>
          </w:p>
        </w:tc>
        <w:tc>
          <w:tcPr>
            <w:tcW w:w="7513" w:type="dxa"/>
          </w:tcPr>
          <w:p w14:paraId="7BC1EB04" w14:textId="77777777" w:rsidR="00314A2F" w:rsidRPr="0038250A" w:rsidRDefault="00314A2F" w:rsidP="00314A2F">
            <w:pPr>
              <w:rPr>
                <w:rFonts w:ascii="Verdana" w:hAnsi="Verdana"/>
                <w:color w:val="000000"/>
              </w:rPr>
            </w:pPr>
          </w:p>
        </w:tc>
      </w:tr>
      <w:tr w:rsidR="00314A2F" w:rsidRPr="0038250A" w14:paraId="56BBD7D0" w14:textId="5961EF83" w:rsidTr="0038250A">
        <w:trPr>
          <w:trHeight w:val="315"/>
        </w:trPr>
        <w:tc>
          <w:tcPr>
            <w:tcW w:w="988" w:type="dxa"/>
            <w:vMerge/>
            <w:vAlign w:val="center"/>
            <w:hideMark/>
          </w:tcPr>
          <w:p w14:paraId="35C428A1" w14:textId="77777777" w:rsidR="00314A2F" w:rsidRPr="0038250A" w:rsidRDefault="00314A2F" w:rsidP="00314A2F">
            <w:pPr>
              <w:jc w:val="center"/>
              <w:rPr>
                <w:rFonts w:ascii="Verdana" w:hAnsi="Verdana"/>
                <w:color w:val="000000"/>
              </w:rPr>
            </w:pPr>
          </w:p>
        </w:tc>
        <w:tc>
          <w:tcPr>
            <w:tcW w:w="2268" w:type="dxa"/>
            <w:vMerge/>
            <w:vAlign w:val="center"/>
            <w:hideMark/>
          </w:tcPr>
          <w:p w14:paraId="415776B7" w14:textId="77777777" w:rsidR="00314A2F" w:rsidRPr="0038250A" w:rsidRDefault="00314A2F" w:rsidP="00314A2F">
            <w:pPr>
              <w:rPr>
                <w:rFonts w:ascii="Verdana" w:hAnsi="Verdana"/>
                <w:color w:val="000000"/>
              </w:rPr>
            </w:pPr>
          </w:p>
        </w:tc>
        <w:tc>
          <w:tcPr>
            <w:tcW w:w="3827" w:type="dxa"/>
            <w:noWrap/>
            <w:vAlign w:val="bottom"/>
            <w:hideMark/>
          </w:tcPr>
          <w:p w14:paraId="5372163B" w14:textId="77777777" w:rsidR="00314A2F" w:rsidRPr="0038250A" w:rsidRDefault="00314A2F" w:rsidP="00314A2F">
            <w:pPr>
              <w:jc w:val="both"/>
              <w:rPr>
                <w:rFonts w:ascii="Verdana" w:hAnsi="Verdana"/>
                <w:color w:val="000000"/>
              </w:rPr>
            </w:pPr>
            <w:r w:rsidRPr="0038250A">
              <w:rPr>
                <w:rFonts w:ascii="Verdana" w:hAnsi="Verdana"/>
                <w:color w:val="000000"/>
              </w:rPr>
              <w:t>5. Valdymas ant konsolės arba kojiniu pedalu arba mygtukais ant rankenos</w:t>
            </w:r>
          </w:p>
        </w:tc>
        <w:tc>
          <w:tcPr>
            <w:tcW w:w="7513" w:type="dxa"/>
          </w:tcPr>
          <w:p w14:paraId="1D2E668F" w14:textId="77777777" w:rsidR="00314A2F" w:rsidRPr="0038250A" w:rsidRDefault="00314A2F" w:rsidP="00314A2F">
            <w:pPr>
              <w:rPr>
                <w:rFonts w:ascii="Verdana" w:hAnsi="Verdana"/>
                <w:color w:val="000000"/>
              </w:rPr>
            </w:pPr>
          </w:p>
        </w:tc>
      </w:tr>
      <w:tr w:rsidR="00314A2F" w:rsidRPr="0038250A" w14:paraId="0545E27C" w14:textId="182139FE" w:rsidTr="0038250A">
        <w:trPr>
          <w:trHeight w:val="315"/>
        </w:trPr>
        <w:tc>
          <w:tcPr>
            <w:tcW w:w="988" w:type="dxa"/>
            <w:vMerge/>
            <w:vAlign w:val="center"/>
            <w:hideMark/>
          </w:tcPr>
          <w:p w14:paraId="7F531B14" w14:textId="77777777" w:rsidR="00314A2F" w:rsidRPr="0038250A" w:rsidRDefault="00314A2F" w:rsidP="00314A2F">
            <w:pPr>
              <w:jc w:val="center"/>
              <w:rPr>
                <w:rFonts w:ascii="Verdana" w:hAnsi="Verdana"/>
                <w:color w:val="000000"/>
              </w:rPr>
            </w:pPr>
          </w:p>
        </w:tc>
        <w:tc>
          <w:tcPr>
            <w:tcW w:w="2268" w:type="dxa"/>
            <w:vMerge/>
            <w:vAlign w:val="center"/>
            <w:hideMark/>
          </w:tcPr>
          <w:p w14:paraId="3242CA46" w14:textId="77777777" w:rsidR="00314A2F" w:rsidRPr="0038250A" w:rsidRDefault="00314A2F" w:rsidP="00314A2F">
            <w:pPr>
              <w:rPr>
                <w:rFonts w:ascii="Verdana" w:hAnsi="Verdana"/>
                <w:color w:val="000000"/>
              </w:rPr>
            </w:pPr>
          </w:p>
        </w:tc>
        <w:tc>
          <w:tcPr>
            <w:tcW w:w="3827" w:type="dxa"/>
            <w:noWrap/>
            <w:vAlign w:val="bottom"/>
            <w:hideMark/>
          </w:tcPr>
          <w:p w14:paraId="4756AA95" w14:textId="77777777" w:rsidR="00314A2F" w:rsidRPr="0038250A" w:rsidRDefault="00314A2F" w:rsidP="00314A2F">
            <w:pPr>
              <w:jc w:val="both"/>
              <w:rPr>
                <w:rFonts w:ascii="Verdana" w:hAnsi="Verdana"/>
                <w:color w:val="000000"/>
              </w:rPr>
            </w:pPr>
            <w:r w:rsidRPr="0038250A">
              <w:rPr>
                <w:rFonts w:ascii="Verdana" w:hAnsi="Verdana"/>
                <w:color w:val="000000"/>
              </w:rPr>
              <w:t xml:space="preserve">6. Triukšmo lygis &lt; 46 </w:t>
            </w:r>
            <w:proofErr w:type="spellStart"/>
            <w:r w:rsidRPr="0038250A">
              <w:rPr>
                <w:rFonts w:ascii="Verdana" w:hAnsi="Verdana"/>
                <w:color w:val="000000"/>
              </w:rPr>
              <w:t>dB</w:t>
            </w:r>
            <w:proofErr w:type="spellEnd"/>
          </w:p>
        </w:tc>
        <w:tc>
          <w:tcPr>
            <w:tcW w:w="7513" w:type="dxa"/>
          </w:tcPr>
          <w:p w14:paraId="4DBA8809" w14:textId="77777777" w:rsidR="00314A2F" w:rsidRPr="0038250A" w:rsidRDefault="00314A2F" w:rsidP="00314A2F">
            <w:pPr>
              <w:rPr>
                <w:rFonts w:ascii="Verdana" w:hAnsi="Verdana"/>
                <w:color w:val="000000"/>
              </w:rPr>
            </w:pPr>
          </w:p>
        </w:tc>
      </w:tr>
      <w:tr w:rsidR="00314A2F" w:rsidRPr="0038250A" w14:paraId="2EBF05E1" w14:textId="0801950B" w:rsidTr="0038250A">
        <w:trPr>
          <w:trHeight w:val="315"/>
        </w:trPr>
        <w:tc>
          <w:tcPr>
            <w:tcW w:w="988" w:type="dxa"/>
            <w:vMerge/>
            <w:vAlign w:val="center"/>
            <w:hideMark/>
          </w:tcPr>
          <w:p w14:paraId="650E5A34" w14:textId="77777777" w:rsidR="00314A2F" w:rsidRPr="0038250A" w:rsidRDefault="00314A2F" w:rsidP="00314A2F">
            <w:pPr>
              <w:jc w:val="center"/>
              <w:rPr>
                <w:rFonts w:ascii="Verdana" w:hAnsi="Verdana"/>
                <w:color w:val="000000"/>
              </w:rPr>
            </w:pPr>
          </w:p>
        </w:tc>
        <w:tc>
          <w:tcPr>
            <w:tcW w:w="2268" w:type="dxa"/>
            <w:vMerge/>
            <w:vAlign w:val="center"/>
            <w:hideMark/>
          </w:tcPr>
          <w:p w14:paraId="72A76EB4" w14:textId="77777777" w:rsidR="00314A2F" w:rsidRPr="0038250A" w:rsidRDefault="00314A2F" w:rsidP="00314A2F">
            <w:pPr>
              <w:rPr>
                <w:rFonts w:ascii="Verdana" w:hAnsi="Verdana"/>
                <w:color w:val="000000"/>
              </w:rPr>
            </w:pPr>
          </w:p>
        </w:tc>
        <w:tc>
          <w:tcPr>
            <w:tcW w:w="3827" w:type="dxa"/>
            <w:noWrap/>
            <w:vAlign w:val="bottom"/>
            <w:hideMark/>
          </w:tcPr>
          <w:p w14:paraId="1C4EEC39" w14:textId="77777777" w:rsidR="00314A2F" w:rsidRPr="0038250A" w:rsidRDefault="00314A2F" w:rsidP="00314A2F">
            <w:pPr>
              <w:jc w:val="both"/>
              <w:rPr>
                <w:rFonts w:ascii="Verdana" w:hAnsi="Verdana"/>
                <w:color w:val="000000"/>
              </w:rPr>
            </w:pPr>
            <w:r w:rsidRPr="0038250A">
              <w:rPr>
                <w:rFonts w:ascii="Verdana" w:hAnsi="Verdana"/>
                <w:color w:val="000000"/>
              </w:rPr>
              <w:t xml:space="preserve">7. Apsisukimų skaičius pirmyn/atgal ≥ 8000 </w:t>
            </w:r>
            <w:proofErr w:type="spellStart"/>
            <w:r w:rsidRPr="0038250A">
              <w:rPr>
                <w:rFonts w:ascii="Verdana" w:hAnsi="Verdana"/>
                <w:color w:val="000000"/>
              </w:rPr>
              <w:t>aps</w:t>
            </w:r>
            <w:proofErr w:type="spellEnd"/>
            <w:r w:rsidRPr="0038250A">
              <w:rPr>
                <w:rFonts w:ascii="Verdana" w:hAnsi="Verdana"/>
                <w:color w:val="000000"/>
              </w:rPr>
              <w:t>/min</w:t>
            </w:r>
          </w:p>
        </w:tc>
        <w:tc>
          <w:tcPr>
            <w:tcW w:w="7513" w:type="dxa"/>
          </w:tcPr>
          <w:p w14:paraId="3FBF7D52" w14:textId="77777777" w:rsidR="00314A2F" w:rsidRPr="0038250A" w:rsidRDefault="00314A2F" w:rsidP="00314A2F">
            <w:pPr>
              <w:rPr>
                <w:rFonts w:ascii="Verdana" w:hAnsi="Verdana"/>
                <w:color w:val="000000"/>
              </w:rPr>
            </w:pPr>
          </w:p>
        </w:tc>
      </w:tr>
      <w:tr w:rsidR="00314A2F" w:rsidRPr="0038250A" w14:paraId="70C1D7A4" w14:textId="303780B7" w:rsidTr="0038250A">
        <w:trPr>
          <w:trHeight w:val="315"/>
        </w:trPr>
        <w:tc>
          <w:tcPr>
            <w:tcW w:w="988" w:type="dxa"/>
            <w:vMerge/>
            <w:vAlign w:val="center"/>
            <w:hideMark/>
          </w:tcPr>
          <w:p w14:paraId="71516439" w14:textId="77777777" w:rsidR="00314A2F" w:rsidRPr="0038250A" w:rsidRDefault="00314A2F" w:rsidP="00314A2F">
            <w:pPr>
              <w:jc w:val="center"/>
              <w:rPr>
                <w:rFonts w:ascii="Verdana" w:hAnsi="Verdana"/>
                <w:color w:val="000000"/>
              </w:rPr>
            </w:pPr>
          </w:p>
        </w:tc>
        <w:tc>
          <w:tcPr>
            <w:tcW w:w="2268" w:type="dxa"/>
            <w:vMerge/>
            <w:vAlign w:val="center"/>
            <w:hideMark/>
          </w:tcPr>
          <w:p w14:paraId="5A7ED697" w14:textId="77777777" w:rsidR="00314A2F" w:rsidRPr="0038250A" w:rsidRDefault="00314A2F" w:rsidP="00314A2F">
            <w:pPr>
              <w:rPr>
                <w:rFonts w:ascii="Verdana" w:hAnsi="Verdana"/>
                <w:color w:val="000000"/>
              </w:rPr>
            </w:pPr>
          </w:p>
        </w:tc>
        <w:tc>
          <w:tcPr>
            <w:tcW w:w="3827" w:type="dxa"/>
            <w:noWrap/>
            <w:vAlign w:val="bottom"/>
            <w:hideMark/>
          </w:tcPr>
          <w:p w14:paraId="4EFB50AC" w14:textId="77777777" w:rsidR="00314A2F" w:rsidRPr="0038250A" w:rsidRDefault="00314A2F" w:rsidP="00314A2F">
            <w:pPr>
              <w:jc w:val="both"/>
              <w:rPr>
                <w:rFonts w:ascii="Verdana" w:hAnsi="Verdana"/>
                <w:color w:val="000000"/>
              </w:rPr>
            </w:pPr>
            <w:r w:rsidRPr="0038250A">
              <w:rPr>
                <w:rFonts w:ascii="Verdana" w:hAnsi="Verdana"/>
                <w:color w:val="000000"/>
              </w:rPr>
              <w:t xml:space="preserve">8. </w:t>
            </w:r>
            <w:proofErr w:type="spellStart"/>
            <w:r w:rsidRPr="0038250A">
              <w:rPr>
                <w:rFonts w:ascii="Verdana" w:hAnsi="Verdana"/>
                <w:color w:val="000000"/>
              </w:rPr>
              <w:t>Osciliacinių</w:t>
            </w:r>
            <w:proofErr w:type="spellEnd"/>
            <w:r w:rsidRPr="0038250A">
              <w:rPr>
                <w:rFonts w:ascii="Verdana" w:hAnsi="Verdana"/>
                <w:color w:val="000000"/>
              </w:rPr>
              <w:t xml:space="preserve"> ciklų skaičius ≥ 3000 </w:t>
            </w:r>
            <w:proofErr w:type="spellStart"/>
            <w:r w:rsidRPr="0038250A">
              <w:rPr>
                <w:rFonts w:ascii="Verdana" w:hAnsi="Verdana"/>
                <w:color w:val="000000"/>
              </w:rPr>
              <w:t>aps</w:t>
            </w:r>
            <w:proofErr w:type="spellEnd"/>
            <w:r w:rsidRPr="0038250A">
              <w:rPr>
                <w:rFonts w:ascii="Verdana" w:hAnsi="Verdana"/>
                <w:color w:val="000000"/>
              </w:rPr>
              <w:t>/ min</w:t>
            </w:r>
          </w:p>
        </w:tc>
        <w:tc>
          <w:tcPr>
            <w:tcW w:w="7513" w:type="dxa"/>
          </w:tcPr>
          <w:p w14:paraId="5C51C2B9" w14:textId="77777777" w:rsidR="00314A2F" w:rsidRPr="0038250A" w:rsidRDefault="00314A2F" w:rsidP="00314A2F">
            <w:pPr>
              <w:rPr>
                <w:rFonts w:ascii="Verdana" w:hAnsi="Verdana"/>
                <w:color w:val="000000"/>
              </w:rPr>
            </w:pPr>
          </w:p>
        </w:tc>
      </w:tr>
      <w:tr w:rsidR="00314A2F" w:rsidRPr="0038250A" w14:paraId="09A2E967" w14:textId="47A80FAB" w:rsidTr="0038250A">
        <w:trPr>
          <w:trHeight w:val="315"/>
        </w:trPr>
        <w:tc>
          <w:tcPr>
            <w:tcW w:w="988" w:type="dxa"/>
            <w:vMerge/>
            <w:vAlign w:val="center"/>
            <w:hideMark/>
          </w:tcPr>
          <w:p w14:paraId="577AA7F6" w14:textId="77777777" w:rsidR="00314A2F" w:rsidRPr="0038250A" w:rsidRDefault="00314A2F" w:rsidP="00314A2F">
            <w:pPr>
              <w:jc w:val="center"/>
              <w:rPr>
                <w:rFonts w:ascii="Verdana" w:hAnsi="Verdana"/>
                <w:color w:val="000000"/>
              </w:rPr>
            </w:pPr>
          </w:p>
        </w:tc>
        <w:tc>
          <w:tcPr>
            <w:tcW w:w="2268" w:type="dxa"/>
            <w:vMerge/>
            <w:vAlign w:val="center"/>
            <w:hideMark/>
          </w:tcPr>
          <w:p w14:paraId="178A6C19" w14:textId="77777777" w:rsidR="00314A2F" w:rsidRPr="0038250A" w:rsidRDefault="00314A2F" w:rsidP="00314A2F">
            <w:pPr>
              <w:rPr>
                <w:rFonts w:ascii="Verdana" w:hAnsi="Verdana"/>
                <w:color w:val="000000"/>
              </w:rPr>
            </w:pPr>
          </w:p>
        </w:tc>
        <w:tc>
          <w:tcPr>
            <w:tcW w:w="3827" w:type="dxa"/>
            <w:noWrap/>
            <w:vAlign w:val="bottom"/>
            <w:hideMark/>
          </w:tcPr>
          <w:p w14:paraId="3461CBDB" w14:textId="108DDBBA" w:rsidR="00314A2F" w:rsidRPr="0038250A" w:rsidRDefault="00314A2F" w:rsidP="00314A2F">
            <w:pPr>
              <w:jc w:val="both"/>
              <w:rPr>
                <w:rFonts w:ascii="Verdana" w:hAnsi="Verdana"/>
                <w:color w:val="000000"/>
              </w:rPr>
            </w:pPr>
            <w:r w:rsidRPr="0038250A">
              <w:rPr>
                <w:rFonts w:ascii="Verdana" w:hAnsi="Verdana"/>
                <w:color w:val="000000"/>
              </w:rPr>
              <w:t xml:space="preserve">9. Elektrinio saugumo klasė </w:t>
            </w:r>
            <w:r w:rsidR="00FC27B9">
              <w:rPr>
                <w:rFonts w:ascii="Verdana" w:hAnsi="Verdana"/>
                <w:color w:val="000000"/>
              </w:rPr>
              <w:t>–</w:t>
            </w:r>
            <w:r w:rsidRPr="0038250A">
              <w:rPr>
                <w:rFonts w:ascii="Verdana" w:hAnsi="Verdana"/>
                <w:color w:val="000000"/>
              </w:rPr>
              <w:t xml:space="preserve"> IEC 60601-1</w:t>
            </w:r>
          </w:p>
        </w:tc>
        <w:tc>
          <w:tcPr>
            <w:tcW w:w="7513" w:type="dxa"/>
          </w:tcPr>
          <w:p w14:paraId="156DF282" w14:textId="77777777" w:rsidR="00314A2F" w:rsidRPr="0038250A" w:rsidRDefault="00314A2F" w:rsidP="00314A2F">
            <w:pPr>
              <w:rPr>
                <w:rFonts w:ascii="Verdana" w:hAnsi="Verdana"/>
                <w:color w:val="000000"/>
              </w:rPr>
            </w:pPr>
          </w:p>
        </w:tc>
      </w:tr>
      <w:tr w:rsidR="00314A2F" w:rsidRPr="0038250A" w14:paraId="1E42BD12" w14:textId="35FD2178" w:rsidTr="0038250A">
        <w:trPr>
          <w:trHeight w:val="315"/>
        </w:trPr>
        <w:tc>
          <w:tcPr>
            <w:tcW w:w="988" w:type="dxa"/>
            <w:vMerge w:val="restart"/>
            <w:noWrap/>
            <w:vAlign w:val="center"/>
            <w:hideMark/>
          </w:tcPr>
          <w:p w14:paraId="49E0DBAD" w14:textId="77777777" w:rsidR="00314A2F" w:rsidRPr="0038250A" w:rsidRDefault="00314A2F" w:rsidP="00314A2F">
            <w:pPr>
              <w:jc w:val="center"/>
              <w:rPr>
                <w:rFonts w:ascii="Verdana" w:hAnsi="Verdana"/>
                <w:color w:val="000000"/>
              </w:rPr>
            </w:pPr>
            <w:r w:rsidRPr="0038250A">
              <w:rPr>
                <w:rFonts w:ascii="Verdana" w:hAnsi="Verdana"/>
                <w:color w:val="000000"/>
              </w:rPr>
              <w:t>1.2</w:t>
            </w:r>
          </w:p>
        </w:tc>
        <w:tc>
          <w:tcPr>
            <w:tcW w:w="2268" w:type="dxa"/>
            <w:vMerge w:val="restart"/>
            <w:noWrap/>
            <w:vAlign w:val="center"/>
            <w:hideMark/>
          </w:tcPr>
          <w:p w14:paraId="52584BB8" w14:textId="03A0CE99" w:rsidR="00314A2F" w:rsidRPr="0038250A" w:rsidRDefault="00314A2F" w:rsidP="00314A2F">
            <w:pPr>
              <w:rPr>
                <w:rFonts w:ascii="Verdana" w:hAnsi="Verdana"/>
                <w:color w:val="000000"/>
              </w:rPr>
            </w:pPr>
            <w:proofErr w:type="spellStart"/>
            <w:r w:rsidRPr="0038250A">
              <w:rPr>
                <w:rFonts w:ascii="Verdana" w:hAnsi="Verdana"/>
                <w:color w:val="000000"/>
              </w:rPr>
              <w:t>Šeiverio</w:t>
            </w:r>
            <w:proofErr w:type="spellEnd"/>
            <w:r w:rsidRPr="0038250A">
              <w:rPr>
                <w:rFonts w:ascii="Verdana" w:hAnsi="Verdana"/>
                <w:color w:val="000000"/>
              </w:rPr>
              <w:t xml:space="preserve"> rankena (2 </w:t>
            </w:r>
            <w:proofErr w:type="spellStart"/>
            <w:r w:rsidRPr="0038250A">
              <w:rPr>
                <w:rFonts w:ascii="Verdana" w:hAnsi="Verdana"/>
                <w:color w:val="000000"/>
              </w:rPr>
              <w:t>vnt</w:t>
            </w:r>
            <w:proofErr w:type="spellEnd"/>
            <w:r w:rsidRPr="0038250A">
              <w:rPr>
                <w:rFonts w:ascii="Verdana" w:hAnsi="Verdana"/>
                <w:color w:val="000000"/>
              </w:rPr>
              <w:t>)</w:t>
            </w:r>
          </w:p>
        </w:tc>
        <w:tc>
          <w:tcPr>
            <w:tcW w:w="3827" w:type="dxa"/>
            <w:noWrap/>
            <w:vAlign w:val="bottom"/>
            <w:hideMark/>
          </w:tcPr>
          <w:p w14:paraId="205DC3D0" w14:textId="77777777" w:rsidR="00314A2F" w:rsidRPr="0038250A" w:rsidRDefault="00314A2F" w:rsidP="00314A2F">
            <w:pPr>
              <w:jc w:val="both"/>
              <w:rPr>
                <w:rFonts w:ascii="Verdana" w:hAnsi="Verdana"/>
                <w:color w:val="000000"/>
              </w:rPr>
            </w:pPr>
            <w:r w:rsidRPr="0038250A">
              <w:rPr>
                <w:rFonts w:ascii="Verdana" w:hAnsi="Verdana"/>
                <w:color w:val="000000"/>
              </w:rPr>
              <w:t xml:space="preserve">1. Tinkama darbui su siūloma </w:t>
            </w:r>
            <w:proofErr w:type="spellStart"/>
            <w:r w:rsidRPr="0038250A">
              <w:rPr>
                <w:rFonts w:ascii="Verdana" w:hAnsi="Verdana"/>
                <w:color w:val="000000"/>
              </w:rPr>
              <w:t>šeiverio</w:t>
            </w:r>
            <w:proofErr w:type="spellEnd"/>
            <w:r w:rsidRPr="0038250A">
              <w:rPr>
                <w:rFonts w:ascii="Verdana" w:hAnsi="Verdana"/>
                <w:color w:val="000000"/>
              </w:rPr>
              <w:t xml:space="preserve"> konsole</w:t>
            </w:r>
          </w:p>
        </w:tc>
        <w:tc>
          <w:tcPr>
            <w:tcW w:w="7513" w:type="dxa"/>
          </w:tcPr>
          <w:p w14:paraId="4AF9D3EE" w14:textId="77777777" w:rsidR="00314A2F" w:rsidRPr="0038250A" w:rsidRDefault="00314A2F" w:rsidP="00314A2F">
            <w:pPr>
              <w:jc w:val="center"/>
              <w:rPr>
                <w:rFonts w:ascii="Verdana" w:hAnsi="Verdana"/>
                <w:color w:val="000000"/>
              </w:rPr>
            </w:pPr>
          </w:p>
        </w:tc>
      </w:tr>
      <w:tr w:rsidR="00314A2F" w:rsidRPr="0038250A" w14:paraId="33899137" w14:textId="6D443B68" w:rsidTr="0038250A">
        <w:trPr>
          <w:trHeight w:val="315"/>
        </w:trPr>
        <w:tc>
          <w:tcPr>
            <w:tcW w:w="988" w:type="dxa"/>
            <w:vMerge/>
            <w:vAlign w:val="center"/>
            <w:hideMark/>
          </w:tcPr>
          <w:p w14:paraId="015C2F50" w14:textId="77777777" w:rsidR="00314A2F" w:rsidRPr="0038250A" w:rsidRDefault="00314A2F" w:rsidP="00314A2F">
            <w:pPr>
              <w:jc w:val="center"/>
              <w:rPr>
                <w:rFonts w:ascii="Verdana" w:hAnsi="Verdana"/>
                <w:color w:val="000000"/>
              </w:rPr>
            </w:pPr>
          </w:p>
        </w:tc>
        <w:tc>
          <w:tcPr>
            <w:tcW w:w="2268" w:type="dxa"/>
            <w:vMerge/>
            <w:vAlign w:val="center"/>
            <w:hideMark/>
          </w:tcPr>
          <w:p w14:paraId="488FC663" w14:textId="77777777" w:rsidR="00314A2F" w:rsidRPr="0038250A" w:rsidRDefault="00314A2F" w:rsidP="00314A2F">
            <w:pPr>
              <w:rPr>
                <w:rFonts w:ascii="Verdana" w:hAnsi="Verdana"/>
                <w:color w:val="000000"/>
              </w:rPr>
            </w:pPr>
          </w:p>
        </w:tc>
        <w:tc>
          <w:tcPr>
            <w:tcW w:w="3827" w:type="dxa"/>
            <w:noWrap/>
            <w:vAlign w:val="bottom"/>
            <w:hideMark/>
          </w:tcPr>
          <w:p w14:paraId="4EBA91E4" w14:textId="77777777" w:rsidR="00314A2F" w:rsidRPr="0038250A" w:rsidRDefault="00314A2F" w:rsidP="00314A2F">
            <w:pPr>
              <w:jc w:val="both"/>
              <w:rPr>
                <w:rFonts w:ascii="Verdana" w:hAnsi="Verdana"/>
                <w:color w:val="000000"/>
              </w:rPr>
            </w:pPr>
            <w:r w:rsidRPr="0038250A">
              <w:rPr>
                <w:rFonts w:ascii="Verdana" w:hAnsi="Verdana"/>
                <w:color w:val="000000"/>
              </w:rPr>
              <w:t xml:space="preserve">2. Su valdymo mygtukais </w:t>
            </w:r>
          </w:p>
        </w:tc>
        <w:tc>
          <w:tcPr>
            <w:tcW w:w="7513" w:type="dxa"/>
          </w:tcPr>
          <w:p w14:paraId="6DA7FED6" w14:textId="77777777" w:rsidR="00314A2F" w:rsidRPr="0038250A" w:rsidRDefault="00314A2F" w:rsidP="00314A2F">
            <w:pPr>
              <w:rPr>
                <w:rFonts w:ascii="Verdana" w:hAnsi="Verdana"/>
                <w:color w:val="000000"/>
              </w:rPr>
            </w:pPr>
          </w:p>
        </w:tc>
      </w:tr>
      <w:tr w:rsidR="00314A2F" w:rsidRPr="0038250A" w14:paraId="3B9C222A" w14:textId="60E853E6" w:rsidTr="0038250A">
        <w:trPr>
          <w:trHeight w:val="315"/>
        </w:trPr>
        <w:tc>
          <w:tcPr>
            <w:tcW w:w="988" w:type="dxa"/>
            <w:vMerge/>
            <w:vAlign w:val="center"/>
            <w:hideMark/>
          </w:tcPr>
          <w:p w14:paraId="3F94B9A8" w14:textId="77777777" w:rsidR="00314A2F" w:rsidRPr="0038250A" w:rsidRDefault="00314A2F" w:rsidP="00314A2F">
            <w:pPr>
              <w:jc w:val="center"/>
              <w:rPr>
                <w:rFonts w:ascii="Verdana" w:hAnsi="Verdana"/>
                <w:color w:val="000000"/>
              </w:rPr>
            </w:pPr>
          </w:p>
        </w:tc>
        <w:tc>
          <w:tcPr>
            <w:tcW w:w="2268" w:type="dxa"/>
            <w:vMerge/>
            <w:vAlign w:val="center"/>
            <w:hideMark/>
          </w:tcPr>
          <w:p w14:paraId="47A3313B" w14:textId="77777777" w:rsidR="00314A2F" w:rsidRPr="0038250A" w:rsidRDefault="00314A2F" w:rsidP="00314A2F">
            <w:pPr>
              <w:rPr>
                <w:rFonts w:ascii="Verdana" w:hAnsi="Verdana"/>
                <w:color w:val="000000"/>
              </w:rPr>
            </w:pPr>
          </w:p>
        </w:tc>
        <w:tc>
          <w:tcPr>
            <w:tcW w:w="3827" w:type="dxa"/>
            <w:noWrap/>
            <w:vAlign w:val="bottom"/>
            <w:hideMark/>
          </w:tcPr>
          <w:p w14:paraId="5AA47E0C" w14:textId="77777777" w:rsidR="00314A2F" w:rsidRPr="0038250A" w:rsidRDefault="00314A2F" w:rsidP="00314A2F">
            <w:pPr>
              <w:jc w:val="both"/>
              <w:rPr>
                <w:rFonts w:ascii="Verdana" w:hAnsi="Verdana"/>
                <w:color w:val="000000"/>
              </w:rPr>
            </w:pPr>
            <w:r w:rsidRPr="0038250A">
              <w:rPr>
                <w:rFonts w:ascii="Verdana" w:hAnsi="Verdana"/>
                <w:color w:val="000000"/>
              </w:rPr>
              <w:t>3. Su integruotu kabeliu ≥ 4.5 m</w:t>
            </w:r>
          </w:p>
        </w:tc>
        <w:tc>
          <w:tcPr>
            <w:tcW w:w="7513" w:type="dxa"/>
          </w:tcPr>
          <w:p w14:paraId="4BE777A5" w14:textId="77777777" w:rsidR="00314A2F" w:rsidRPr="0038250A" w:rsidRDefault="00314A2F" w:rsidP="00314A2F">
            <w:pPr>
              <w:rPr>
                <w:rFonts w:ascii="Verdana" w:hAnsi="Verdana"/>
                <w:color w:val="000000"/>
              </w:rPr>
            </w:pPr>
          </w:p>
        </w:tc>
      </w:tr>
      <w:tr w:rsidR="00314A2F" w:rsidRPr="0038250A" w14:paraId="6E059EE5" w14:textId="09E5CDA9" w:rsidTr="0038250A">
        <w:trPr>
          <w:trHeight w:val="315"/>
        </w:trPr>
        <w:tc>
          <w:tcPr>
            <w:tcW w:w="988" w:type="dxa"/>
            <w:vMerge/>
            <w:vAlign w:val="center"/>
            <w:hideMark/>
          </w:tcPr>
          <w:p w14:paraId="6FD77282" w14:textId="77777777" w:rsidR="00314A2F" w:rsidRPr="0038250A" w:rsidRDefault="00314A2F" w:rsidP="00314A2F">
            <w:pPr>
              <w:jc w:val="center"/>
              <w:rPr>
                <w:rFonts w:ascii="Verdana" w:hAnsi="Verdana"/>
                <w:color w:val="000000"/>
              </w:rPr>
            </w:pPr>
          </w:p>
        </w:tc>
        <w:tc>
          <w:tcPr>
            <w:tcW w:w="2268" w:type="dxa"/>
            <w:vMerge/>
            <w:vAlign w:val="center"/>
            <w:hideMark/>
          </w:tcPr>
          <w:p w14:paraId="3750C97B" w14:textId="77777777" w:rsidR="00314A2F" w:rsidRPr="0038250A" w:rsidRDefault="00314A2F" w:rsidP="00314A2F">
            <w:pPr>
              <w:rPr>
                <w:rFonts w:ascii="Verdana" w:hAnsi="Verdana"/>
                <w:color w:val="000000"/>
              </w:rPr>
            </w:pPr>
          </w:p>
        </w:tc>
        <w:tc>
          <w:tcPr>
            <w:tcW w:w="3827" w:type="dxa"/>
            <w:noWrap/>
            <w:vAlign w:val="bottom"/>
            <w:hideMark/>
          </w:tcPr>
          <w:p w14:paraId="314E4F06" w14:textId="77777777" w:rsidR="00314A2F" w:rsidRPr="0038250A" w:rsidRDefault="00314A2F" w:rsidP="00314A2F">
            <w:pPr>
              <w:jc w:val="both"/>
              <w:rPr>
                <w:rFonts w:ascii="Verdana" w:hAnsi="Verdana"/>
                <w:color w:val="000000"/>
              </w:rPr>
            </w:pPr>
            <w:r w:rsidRPr="0038250A">
              <w:rPr>
                <w:rFonts w:ascii="Verdana" w:hAnsi="Verdana"/>
                <w:color w:val="000000"/>
              </w:rPr>
              <w:t xml:space="preserve">4. Apsisukimų skaičius pirmyn/atgal ≥ 8000 </w:t>
            </w:r>
            <w:proofErr w:type="spellStart"/>
            <w:r w:rsidRPr="0038250A">
              <w:rPr>
                <w:rFonts w:ascii="Verdana" w:hAnsi="Verdana"/>
                <w:color w:val="000000"/>
              </w:rPr>
              <w:t>aps</w:t>
            </w:r>
            <w:proofErr w:type="spellEnd"/>
            <w:r w:rsidRPr="0038250A">
              <w:rPr>
                <w:rFonts w:ascii="Verdana" w:hAnsi="Verdana"/>
                <w:color w:val="000000"/>
              </w:rPr>
              <w:t>/min</w:t>
            </w:r>
          </w:p>
        </w:tc>
        <w:tc>
          <w:tcPr>
            <w:tcW w:w="7513" w:type="dxa"/>
          </w:tcPr>
          <w:p w14:paraId="500F8244" w14:textId="77777777" w:rsidR="00314A2F" w:rsidRPr="0038250A" w:rsidRDefault="00314A2F" w:rsidP="00314A2F">
            <w:pPr>
              <w:rPr>
                <w:rFonts w:ascii="Verdana" w:hAnsi="Verdana"/>
                <w:color w:val="000000"/>
              </w:rPr>
            </w:pPr>
          </w:p>
        </w:tc>
      </w:tr>
      <w:tr w:rsidR="00314A2F" w:rsidRPr="0038250A" w14:paraId="258265DD" w14:textId="7E055B8B" w:rsidTr="0038250A">
        <w:trPr>
          <w:trHeight w:val="315"/>
        </w:trPr>
        <w:tc>
          <w:tcPr>
            <w:tcW w:w="988" w:type="dxa"/>
            <w:vMerge/>
            <w:vAlign w:val="center"/>
            <w:hideMark/>
          </w:tcPr>
          <w:p w14:paraId="68ADB345" w14:textId="77777777" w:rsidR="00314A2F" w:rsidRPr="0038250A" w:rsidRDefault="00314A2F" w:rsidP="00314A2F">
            <w:pPr>
              <w:jc w:val="center"/>
              <w:rPr>
                <w:rFonts w:ascii="Verdana" w:hAnsi="Verdana"/>
                <w:color w:val="000000"/>
              </w:rPr>
            </w:pPr>
          </w:p>
        </w:tc>
        <w:tc>
          <w:tcPr>
            <w:tcW w:w="2268" w:type="dxa"/>
            <w:vMerge/>
            <w:vAlign w:val="center"/>
            <w:hideMark/>
          </w:tcPr>
          <w:p w14:paraId="6AC35679" w14:textId="77777777" w:rsidR="00314A2F" w:rsidRPr="0038250A" w:rsidRDefault="00314A2F" w:rsidP="00314A2F">
            <w:pPr>
              <w:rPr>
                <w:rFonts w:ascii="Verdana" w:hAnsi="Verdana"/>
                <w:color w:val="000000"/>
              </w:rPr>
            </w:pPr>
          </w:p>
        </w:tc>
        <w:tc>
          <w:tcPr>
            <w:tcW w:w="3827" w:type="dxa"/>
            <w:noWrap/>
            <w:vAlign w:val="bottom"/>
            <w:hideMark/>
          </w:tcPr>
          <w:p w14:paraId="62D95C30" w14:textId="77777777" w:rsidR="00314A2F" w:rsidRPr="0038250A" w:rsidRDefault="00314A2F" w:rsidP="00314A2F">
            <w:pPr>
              <w:jc w:val="both"/>
              <w:rPr>
                <w:rFonts w:ascii="Verdana" w:hAnsi="Verdana"/>
                <w:color w:val="000000"/>
              </w:rPr>
            </w:pPr>
            <w:r w:rsidRPr="0038250A">
              <w:rPr>
                <w:rFonts w:ascii="Verdana" w:hAnsi="Verdana"/>
                <w:color w:val="000000"/>
              </w:rPr>
              <w:t xml:space="preserve">5. </w:t>
            </w:r>
            <w:proofErr w:type="spellStart"/>
            <w:r w:rsidRPr="0038250A">
              <w:rPr>
                <w:rFonts w:ascii="Verdana" w:hAnsi="Verdana"/>
                <w:color w:val="000000"/>
              </w:rPr>
              <w:t>Osciliacinių</w:t>
            </w:r>
            <w:proofErr w:type="spellEnd"/>
            <w:r w:rsidRPr="0038250A">
              <w:rPr>
                <w:rFonts w:ascii="Verdana" w:hAnsi="Verdana"/>
                <w:color w:val="000000"/>
              </w:rPr>
              <w:t xml:space="preserve"> ciklų skaičius ≥ 3000 </w:t>
            </w:r>
            <w:proofErr w:type="spellStart"/>
            <w:r w:rsidRPr="0038250A">
              <w:rPr>
                <w:rFonts w:ascii="Verdana" w:hAnsi="Verdana"/>
                <w:color w:val="000000"/>
              </w:rPr>
              <w:t>aps</w:t>
            </w:r>
            <w:proofErr w:type="spellEnd"/>
            <w:r w:rsidRPr="0038250A">
              <w:rPr>
                <w:rFonts w:ascii="Verdana" w:hAnsi="Verdana"/>
                <w:color w:val="000000"/>
              </w:rPr>
              <w:t>/ min</w:t>
            </w:r>
          </w:p>
        </w:tc>
        <w:tc>
          <w:tcPr>
            <w:tcW w:w="7513" w:type="dxa"/>
          </w:tcPr>
          <w:p w14:paraId="2E95D277" w14:textId="77777777" w:rsidR="00314A2F" w:rsidRPr="0038250A" w:rsidRDefault="00314A2F" w:rsidP="00314A2F">
            <w:pPr>
              <w:rPr>
                <w:rFonts w:ascii="Verdana" w:hAnsi="Verdana"/>
                <w:color w:val="000000"/>
              </w:rPr>
            </w:pPr>
          </w:p>
        </w:tc>
      </w:tr>
      <w:tr w:rsidR="00314A2F" w:rsidRPr="0038250A" w14:paraId="25B2EAD9" w14:textId="44B7F985" w:rsidTr="0038250A">
        <w:trPr>
          <w:trHeight w:val="315"/>
        </w:trPr>
        <w:tc>
          <w:tcPr>
            <w:tcW w:w="988" w:type="dxa"/>
            <w:vMerge/>
            <w:vAlign w:val="center"/>
            <w:hideMark/>
          </w:tcPr>
          <w:p w14:paraId="168A89A8" w14:textId="77777777" w:rsidR="00314A2F" w:rsidRPr="0038250A" w:rsidRDefault="00314A2F" w:rsidP="00314A2F">
            <w:pPr>
              <w:jc w:val="center"/>
              <w:rPr>
                <w:rFonts w:ascii="Verdana" w:hAnsi="Verdana"/>
                <w:color w:val="000000"/>
              </w:rPr>
            </w:pPr>
          </w:p>
        </w:tc>
        <w:tc>
          <w:tcPr>
            <w:tcW w:w="2268" w:type="dxa"/>
            <w:vMerge/>
            <w:vAlign w:val="center"/>
            <w:hideMark/>
          </w:tcPr>
          <w:p w14:paraId="5BCFB89D" w14:textId="77777777" w:rsidR="00314A2F" w:rsidRPr="0038250A" w:rsidRDefault="00314A2F" w:rsidP="00314A2F">
            <w:pPr>
              <w:rPr>
                <w:rFonts w:ascii="Verdana" w:hAnsi="Verdana"/>
                <w:color w:val="000000"/>
              </w:rPr>
            </w:pPr>
          </w:p>
        </w:tc>
        <w:tc>
          <w:tcPr>
            <w:tcW w:w="3827" w:type="dxa"/>
            <w:noWrap/>
            <w:vAlign w:val="bottom"/>
            <w:hideMark/>
          </w:tcPr>
          <w:p w14:paraId="4AEA3CEC" w14:textId="77777777" w:rsidR="00314A2F" w:rsidRPr="0038250A" w:rsidRDefault="00314A2F" w:rsidP="00314A2F">
            <w:pPr>
              <w:jc w:val="both"/>
              <w:rPr>
                <w:rFonts w:ascii="Verdana" w:hAnsi="Verdana"/>
                <w:color w:val="000000"/>
              </w:rPr>
            </w:pPr>
            <w:r w:rsidRPr="0038250A">
              <w:rPr>
                <w:rFonts w:ascii="Verdana" w:hAnsi="Verdana"/>
                <w:color w:val="000000"/>
              </w:rPr>
              <w:t xml:space="preserve">6. Galimybė prijungti </w:t>
            </w:r>
            <w:proofErr w:type="spellStart"/>
            <w:r w:rsidRPr="0038250A">
              <w:rPr>
                <w:rFonts w:ascii="Verdana" w:hAnsi="Verdana"/>
                <w:color w:val="000000"/>
              </w:rPr>
              <w:t>šeiverio</w:t>
            </w:r>
            <w:proofErr w:type="spellEnd"/>
            <w:r w:rsidRPr="0038250A">
              <w:rPr>
                <w:rFonts w:ascii="Verdana" w:hAnsi="Verdana"/>
                <w:color w:val="000000"/>
              </w:rPr>
              <w:t xml:space="preserve"> </w:t>
            </w:r>
            <w:proofErr w:type="spellStart"/>
            <w:r w:rsidRPr="0038250A">
              <w:rPr>
                <w:rFonts w:ascii="Verdana" w:hAnsi="Verdana"/>
                <w:color w:val="000000"/>
              </w:rPr>
              <w:t>angalį</w:t>
            </w:r>
            <w:proofErr w:type="spellEnd"/>
            <w:r w:rsidRPr="0038250A">
              <w:rPr>
                <w:rFonts w:ascii="Verdana" w:hAnsi="Verdana"/>
                <w:color w:val="000000"/>
              </w:rPr>
              <w:t xml:space="preserve"> su grąžtu</w:t>
            </w:r>
          </w:p>
        </w:tc>
        <w:tc>
          <w:tcPr>
            <w:tcW w:w="7513" w:type="dxa"/>
          </w:tcPr>
          <w:p w14:paraId="60EC386F" w14:textId="77777777" w:rsidR="00314A2F" w:rsidRPr="0038250A" w:rsidRDefault="00314A2F" w:rsidP="00314A2F">
            <w:pPr>
              <w:rPr>
                <w:rFonts w:ascii="Verdana" w:hAnsi="Verdana"/>
                <w:color w:val="000000"/>
              </w:rPr>
            </w:pPr>
          </w:p>
        </w:tc>
      </w:tr>
      <w:tr w:rsidR="00314A2F" w:rsidRPr="0038250A" w14:paraId="6C0271A0" w14:textId="613DE159" w:rsidTr="0038250A">
        <w:trPr>
          <w:trHeight w:val="315"/>
        </w:trPr>
        <w:tc>
          <w:tcPr>
            <w:tcW w:w="988" w:type="dxa"/>
            <w:vMerge/>
            <w:vAlign w:val="center"/>
            <w:hideMark/>
          </w:tcPr>
          <w:p w14:paraId="5BE842EC" w14:textId="77777777" w:rsidR="00314A2F" w:rsidRPr="0038250A" w:rsidRDefault="00314A2F" w:rsidP="00314A2F">
            <w:pPr>
              <w:jc w:val="center"/>
              <w:rPr>
                <w:rFonts w:ascii="Verdana" w:hAnsi="Verdana"/>
                <w:color w:val="000000"/>
              </w:rPr>
            </w:pPr>
          </w:p>
        </w:tc>
        <w:tc>
          <w:tcPr>
            <w:tcW w:w="2268" w:type="dxa"/>
            <w:vMerge/>
            <w:vAlign w:val="center"/>
            <w:hideMark/>
          </w:tcPr>
          <w:p w14:paraId="785C4B7F" w14:textId="77777777" w:rsidR="00314A2F" w:rsidRPr="0038250A" w:rsidRDefault="00314A2F" w:rsidP="00314A2F">
            <w:pPr>
              <w:rPr>
                <w:rFonts w:ascii="Verdana" w:hAnsi="Verdana"/>
                <w:color w:val="000000"/>
              </w:rPr>
            </w:pPr>
          </w:p>
        </w:tc>
        <w:tc>
          <w:tcPr>
            <w:tcW w:w="3827" w:type="dxa"/>
            <w:noWrap/>
            <w:vAlign w:val="bottom"/>
            <w:hideMark/>
          </w:tcPr>
          <w:p w14:paraId="07C93955" w14:textId="77777777" w:rsidR="00314A2F" w:rsidRPr="0038250A" w:rsidRDefault="00314A2F" w:rsidP="00314A2F">
            <w:pPr>
              <w:jc w:val="both"/>
              <w:rPr>
                <w:rFonts w:ascii="Verdana" w:hAnsi="Verdana"/>
                <w:color w:val="000000"/>
              </w:rPr>
            </w:pPr>
            <w:r w:rsidRPr="0038250A">
              <w:rPr>
                <w:rFonts w:ascii="Verdana" w:hAnsi="Verdana"/>
                <w:color w:val="000000"/>
              </w:rPr>
              <w:t xml:space="preserve">7. Galimybė prijungti </w:t>
            </w:r>
            <w:proofErr w:type="spellStart"/>
            <w:r w:rsidRPr="0038250A">
              <w:rPr>
                <w:rFonts w:ascii="Verdana" w:hAnsi="Verdana"/>
                <w:color w:val="000000"/>
              </w:rPr>
              <w:t>šeiverio</w:t>
            </w:r>
            <w:proofErr w:type="spellEnd"/>
            <w:r w:rsidRPr="0038250A">
              <w:rPr>
                <w:rFonts w:ascii="Verdana" w:hAnsi="Verdana"/>
                <w:color w:val="000000"/>
              </w:rPr>
              <w:t xml:space="preserve"> </w:t>
            </w:r>
            <w:proofErr w:type="spellStart"/>
            <w:r w:rsidRPr="0038250A">
              <w:rPr>
                <w:rFonts w:ascii="Verdana" w:hAnsi="Verdana"/>
                <w:color w:val="000000"/>
              </w:rPr>
              <w:t>angalį</w:t>
            </w:r>
            <w:proofErr w:type="spellEnd"/>
            <w:r w:rsidRPr="0038250A">
              <w:rPr>
                <w:rFonts w:ascii="Verdana" w:hAnsi="Verdana"/>
                <w:color w:val="000000"/>
              </w:rPr>
              <w:t xml:space="preserve"> su yla</w:t>
            </w:r>
          </w:p>
        </w:tc>
        <w:tc>
          <w:tcPr>
            <w:tcW w:w="7513" w:type="dxa"/>
          </w:tcPr>
          <w:p w14:paraId="1DFB0A2C" w14:textId="77777777" w:rsidR="00314A2F" w:rsidRPr="0038250A" w:rsidRDefault="00314A2F" w:rsidP="00314A2F">
            <w:pPr>
              <w:rPr>
                <w:rFonts w:ascii="Verdana" w:hAnsi="Verdana"/>
                <w:color w:val="000000"/>
              </w:rPr>
            </w:pPr>
          </w:p>
        </w:tc>
      </w:tr>
      <w:tr w:rsidR="00314A2F" w:rsidRPr="0038250A" w14:paraId="63CFE020" w14:textId="42C1F09B" w:rsidTr="0038250A">
        <w:trPr>
          <w:trHeight w:val="315"/>
        </w:trPr>
        <w:tc>
          <w:tcPr>
            <w:tcW w:w="988" w:type="dxa"/>
            <w:vMerge/>
            <w:vAlign w:val="center"/>
            <w:hideMark/>
          </w:tcPr>
          <w:p w14:paraId="34CE0262" w14:textId="77777777" w:rsidR="00314A2F" w:rsidRPr="0038250A" w:rsidRDefault="00314A2F" w:rsidP="00314A2F">
            <w:pPr>
              <w:jc w:val="center"/>
              <w:rPr>
                <w:rFonts w:ascii="Verdana" w:hAnsi="Verdana"/>
                <w:color w:val="000000"/>
              </w:rPr>
            </w:pPr>
          </w:p>
        </w:tc>
        <w:tc>
          <w:tcPr>
            <w:tcW w:w="2268" w:type="dxa"/>
            <w:vMerge/>
            <w:vAlign w:val="center"/>
            <w:hideMark/>
          </w:tcPr>
          <w:p w14:paraId="5E3E3BCC" w14:textId="77777777" w:rsidR="00314A2F" w:rsidRPr="0038250A" w:rsidRDefault="00314A2F" w:rsidP="00314A2F">
            <w:pPr>
              <w:rPr>
                <w:rFonts w:ascii="Verdana" w:hAnsi="Verdana"/>
                <w:color w:val="000000"/>
              </w:rPr>
            </w:pPr>
          </w:p>
        </w:tc>
        <w:tc>
          <w:tcPr>
            <w:tcW w:w="3827" w:type="dxa"/>
            <w:noWrap/>
            <w:vAlign w:val="bottom"/>
            <w:hideMark/>
          </w:tcPr>
          <w:p w14:paraId="1488E4EB" w14:textId="77777777" w:rsidR="00314A2F" w:rsidRPr="0038250A" w:rsidRDefault="00314A2F" w:rsidP="00314A2F">
            <w:pPr>
              <w:jc w:val="both"/>
              <w:rPr>
                <w:rFonts w:ascii="Verdana" w:hAnsi="Verdana"/>
                <w:color w:val="000000"/>
              </w:rPr>
            </w:pPr>
            <w:r w:rsidRPr="0038250A">
              <w:rPr>
                <w:rFonts w:ascii="Verdana" w:hAnsi="Verdana"/>
                <w:color w:val="000000"/>
              </w:rPr>
              <w:t xml:space="preserve">8. </w:t>
            </w:r>
            <w:proofErr w:type="spellStart"/>
            <w:r w:rsidRPr="0038250A">
              <w:rPr>
                <w:rFonts w:ascii="Verdana" w:hAnsi="Verdana"/>
                <w:color w:val="000000"/>
              </w:rPr>
              <w:t>Steriliziuojama</w:t>
            </w:r>
            <w:proofErr w:type="spellEnd"/>
          </w:p>
        </w:tc>
        <w:tc>
          <w:tcPr>
            <w:tcW w:w="7513" w:type="dxa"/>
          </w:tcPr>
          <w:p w14:paraId="2538541C" w14:textId="77777777" w:rsidR="00314A2F" w:rsidRPr="0038250A" w:rsidRDefault="00314A2F" w:rsidP="00314A2F">
            <w:pPr>
              <w:rPr>
                <w:rFonts w:ascii="Verdana" w:hAnsi="Verdana"/>
                <w:color w:val="000000"/>
              </w:rPr>
            </w:pPr>
          </w:p>
        </w:tc>
      </w:tr>
      <w:tr w:rsidR="00314A2F" w:rsidRPr="0038250A" w14:paraId="285FF71E" w14:textId="7CFF7BED" w:rsidTr="0038250A">
        <w:trPr>
          <w:trHeight w:val="81"/>
        </w:trPr>
        <w:tc>
          <w:tcPr>
            <w:tcW w:w="988" w:type="dxa"/>
            <w:vMerge w:val="restart"/>
            <w:vAlign w:val="center"/>
          </w:tcPr>
          <w:p w14:paraId="38D60551" w14:textId="77777777" w:rsidR="00314A2F" w:rsidRPr="0038250A" w:rsidRDefault="00314A2F" w:rsidP="00314A2F">
            <w:pPr>
              <w:jc w:val="center"/>
              <w:rPr>
                <w:rFonts w:ascii="Verdana" w:hAnsi="Verdana"/>
                <w:color w:val="000000"/>
              </w:rPr>
            </w:pPr>
            <w:r w:rsidRPr="0038250A">
              <w:rPr>
                <w:rFonts w:ascii="Verdana" w:hAnsi="Verdana"/>
                <w:color w:val="000000"/>
              </w:rPr>
              <w:t>1.3</w:t>
            </w:r>
          </w:p>
        </w:tc>
        <w:tc>
          <w:tcPr>
            <w:tcW w:w="2268" w:type="dxa"/>
            <w:vMerge w:val="restart"/>
            <w:vAlign w:val="center"/>
          </w:tcPr>
          <w:p w14:paraId="0596B82A" w14:textId="4EB71DEF" w:rsidR="00314A2F" w:rsidRPr="0038250A" w:rsidRDefault="00314A2F" w:rsidP="00314A2F">
            <w:pPr>
              <w:rPr>
                <w:rFonts w:ascii="Verdana" w:hAnsi="Verdana"/>
                <w:color w:val="000000"/>
              </w:rPr>
            </w:pPr>
            <w:proofErr w:type="spellStart"/>
            <w:r w:rsidRPr="0038250A">
              <w:rPr>
                <w:rFonts w:ascii="Verdana" w:hAnsi="Verdana"/>
              </w:rPr>
              <w:t>Šeiverio</w:t>
            </w:r>
            <w:proofErr w:type="spellEnd"/>
            <w:r w:rsidRPr="0038250A">
              <w:rPr>
                <w:rFonts w:ascii="Verdana" w:hAnsi="Verdana"/>
              </w:rPr>
              <w:t xml:space="preserve"> antgalis aštria dantyta darbine dalimi (</w:t>
            </w:r>
            <w:r w:rsidRPr="0038250A">
              <w:rPr>
                <w:rFonts w:ascii="Verdana" w:hAnsi="Verdana"/>
                <w:color w:val="000000"/>
              </w:rPr>
              <w:t>4 vnt.</w:t>
            </w:r>
            <w:r w:rsidRPr="0038250A">
              <w:rPr>
                <w:rFonts w:ascii="Verdana" w:hAnsi="Verdana"/>
              </w:rPr>
              <w:t>)</w:t>
            </w:r>
          </w:p>
        </w:tc>
        <w:tc>
          <w:tcPr>
            <w:tcW w:w="3827" w:type="dxa"/>
            <w:noWrap/>
          </w:tcPr>
          <w:p w14:paraId="0223DE88" w14:textId="77777777" w:rsidR="00314A2F" w:rsidRPr="0038250A" w:rsidRDefault="00314A2F" w:rsidP="00314A2F">
            <w:pPr>
              <w:jc w:val="both"/>
              <w:rPr>
                <w:rFonts w:ascii="Verdana" w:hAnsi="Verdana"/>
                <w:color w:val="000000"/>
              </w:rPr>
            </w:pPr>
            <w:r w:rsidRPr="0038250A">
              <w:rPr>
                <w:rFonts w:ascii="Verdana" w:hAnsi="Verdana"/>
              </w:rPr>
              <w:t>1. Antgalis aštria dantyta darbine dalimi, su apsauginiu langu, skirtas minkštųjų audinių skutimui</w:t>
            </w:r>
          </w:p>
        </w:tc>
        <w:tc>
          <w:tcPr>
            <w:tcW w:w="7513" w:type="dxa"/>
          </w:tcPr>
          <w:p w14:paraId="7042376B" w14:textId="77777777" w:rsidR="00314A2F" w:rsidRPr="0038250A" w:rsidRDefault="00314A2F" w:rsidP="00314A2F">
            <w:pPr>
              <w:jc w:val="center"/>
              <w:rPr>
                <w:rFonts w:ascii="Verdana" w:hAnsi="Verdana"/>
                <w:color w:val="000000"/>
              </w:rPr>
            </w:pPr>
          </w:p>
        </w:tc>
      </w:tr>
      <w:tr w:rsidR="00314A2F" w:rsidRPr="0038250A" w14:paraId="0165551E" w14:textId="3754FBAF" w:rsidTr="0038250A">
        <w:trPr>
          <w:trHeight w:val="78"/>
        </w:trPr>
        <w:tc>
          <w:tcPr>
            <w:tcW w:w="988" w:type="dxa"/>
            <w:vMerge/>
            <w:vAlign w:val="center"/>
          </w:tcPr>
          <w:p w14:paraId="0497F95E" w14:textId="77777777" w:rsidR="00314A2F" w:rsidRPr="0038250A" w:rsidRDefault="00314A2F" w:rsidP="00314A2F">
            <w:pPr>
              <w:jc w:val="center"/>
              <w:rPr>
                <w:rFonts w:ascii="Verdana" w:hAnsi="Verdana"/>
                <w:color w:val="000000"/>
              </w:rPr>
            </w:pPr>
          </w:p>
        </w:tc>
        <w:tc>
          <w:tcPr>
            <w:tcW w:w="2268" w:type="dxa"/>
            <w:vMerge/>
            <w:vAlign w:val="center"/>
          </w:tcPr>
          <w:p w14:paraId="554638DB" w14:textId="77777777" w:rsidR="00314A2F" w:rsidRPr="0038250A" w:rsidRDefault="00314A2F" w:rsidP="00314A2F">
            <w:pPr>
              <w:rPr>
                <w:rFonts w:ascii="Verdana" w:hAnsi="Verdana"/>
              </w:rPr>
            </w:pPr>
          </w:p>
        </w:tc>
        <w:tc>
          <w:tcPr>
            <w:tcW w:w="3827" w:type="dxa"/>
            <w:noWrap/>
          </w:tcPr>
          <w:p w14:paraId="01FFFBC2" w14:textId="77777777" w:rsidR="00314A2F" w:rsidRPr="0038250A" w:rsidRDefault="00314A2F" w:rsidP="00314A2F">
            <w:pPr>
              <w:jc w:val="both"/>
              <w:rPr>
                <w:rFonts w:ascii="Verdana" w:hAnsi="Verdana"/>
                <w:color w:val="000000"/>
              </w:rPr>
            </w:pPr>
            <w:r w:rsidRPr="0038250A">
              <w:rPr>
                <w:rFonts w:ascii="Verdana" w:hAnsi="Verdana"/>
              </w:rPr>
              <w:t>2. Antgalio darbinis ilgis 70 – 130 mm</w:t>
            </w:r>
          </w:p>
        </w:tc>
        <w:tc>
          <w:tcPr>
            <w:tcW w:w="7513" w:type="dxa"/>
          </w:tcPr>
          <w:p w14:paraId="52482D22" w14:textId="77777777" w:rsidR="00314A2F" w:rsidRPr="0038250A" w:rsidRDefault="00314A2F" w:rsidP="00314A2F">
            <w:pPr>
              <w:jc w:val="center"/>
              <w:rPr>
                <w:rFonts w:ascii="Verdana" w:hAnsi="Verdana"/>
                <w:color w:val="000000"/>
              </w:rPr>
            </w:pPr>
          </w:p>
        </w:tc>
      </w:tr>
      <w:tr w:rsidR="00314A2F" w:rsidRPr="0038250A" w14:paraId="37DA3D0D" w14:textId="35F852E9" w:rsidTr="0038250A">
        <w:trPr>
          <w:trHeight w:val="78"/>
        </w:trPr>
        <w:tc>
          <w:tcPr>
            <w:tcW w:w="988" w:type="dxa"/>
            <w:vMerge/>
            <w:vAlign w:val="center"/>
          </w:tcPr>
          <w:p w14:paraId="277F1EEA" w14:textId="77777777" w:rsidR="00314A2F" w:rsidRPr="0038250A" w:rsidRDefault="00314A2F" w:rsidP="00314A2F">
            <w:pPr>
              <w:jc w:val="center"/>
              <w:rPr>
                <w:rFonts w:ascii="Verdana" w:hAnsi="Verdana"/>
                <w:color w:val="000000"/>
              </w:rPr>
            </w:pPr>
          </w:p>
        </w:tc>
        <w:tc>
          <w:tcPr>
            <w:tcW w:w="2268" w:type="dxa"/>
            <w:vMerge/>
            <w:vAlign w:val="center"/>
          </w:tcPr>
          <w:p w14:paraId="52D1C7A2" w14:textId="77777777" w:rsidR="00314A2F" w:rsidRPr="0038250A" w:rsidRDefault="00314A2F" w:rsidP="00314A2F">
            <w:pPr>
              <w:rPr>
                <w:rFonts w:ascii="Verdana" w:hAnsi="Verdana"/>
              </w:rPr>
            </w:pPr>
          </w:p>
        </w:tc>
        <w:tc>
          <w:tcPr>
            <w:tcW w:w="3827" w:type="dxa"/>
            <w:noWrap/>
          </w:tcPr>
          <w:p w14:paraId="54E461E9" w14:textId="77777777" w:rsidR="00314A2F" w:rsidRPr="0038250A" w:rsidRDefault="00314A2F" w:rsidP="00314A2F">
            <w:pPr>
              <w:jc w:val="both"/>
              <w:rPr>
                <w:rFonts w:ascii="Verdana" w:hAnsi="Verdana"/>
                <w:color w:val="000000"/>
              </w:rPr>
            </w:pPr>
            <w:r w:rsidRPr="0038250A">
              <w:rPr>
                <w:rFonts w:ascii="Verdana" w:hAnsi="Verdana"/>
              </w:rPr>
              <w:t>3. Turi būti galimybė ta pačia vieneto kaina pasirinkti tiesius 3,0 ±0,1mm, 3,5 ±0,1mm, 3,7 -3,8 mm, bei 4,0 ±0,1mm diametrų antgalius ir lenktus 3,5 ±0,1mm bei 4,0 ±0,1mm diametrų antgalius</w:t>
            </w:r>
          </w:p>
        </w:tc>
        <w:tc>
          <w:tcPr>
            <w:tcW w:w="7513" w:type="dxa"/>
          </w:tcPr>
          <w:p w14:paraId="12917B28" w14:textId="77777777" w:rsidR="00314A2F" w:rsidRPr="0038250A" w:rsidRDefault="00314A2F" w:rsidP="00314A2F">
            <w:pPr>
              <w:jc w:val="center"/>
              <w:rPr>
                <w:rFonts w:ascii="Verdana" w:hAnsi="Verdana"/>
                <w:color w:val="000000"/>
              </w:rPr>
            </w:pPr>
          </w:p>
        </w:tc>
      </w:tr>
      <w:tr w:rsidR="00314A2F" w:rsidRPr="0038250A" w14:paraId="39755B9D" w14:textId="722E5E15" w:rsidTr="0038250A">
        <w:trPr>
          <w:trHeight w:val="78"/>
        </w:trPr>
        <w:tc>
          <w:tcPr>
            <w:tcW w:w="988" w:type="dxa"/>
            <w:vMerge/>
            <w:vAlign w:val="center"/>
          </w:tcPr>
          <w:p w14:paraId="4A64F08B" w14:textId="77777777" w:rsidR="00314A2F" w:rsidRPr="0038250A" w:rsidRDefault="00314A2F" w:rsidP="00314A2F">
            <w:pPr>
              <w:jc w:val="center"/>
              <w:rPr>
                <w:rFonts w:ascii="Verdana" w:hAnsi="Verdana"/>
                <w:color w:val="000000"/>
              </w:rPr>
            </w:pPr>
          </w:p>
        </w:tc>
        <w:tc>
          <w:tcPr>
            <w:tcW w:w="2268" w:type="dxa"/>
            <w:vMerge/>
            <w:vAlign w:val="center"/>
          </w:tcPr>
          <w:p w14:paraId="1D6CCFA7" w14:textId="77777777" w:rsidR="00314A2F" w:rsidRPr="0038250A" w:rsidRDefault="00314A2F" w:rsidP="00314A2F">
            <w:pPr>
              <w:rPr>
                <w:rFonts w:ascii="Verdana" w:hAnsi="Verdana"/>
              </w:rPr>
            </w:pPr>
          </w:p>
        </w:tc>
        <w:tc>
          <w:tcPr>
            <w:tcW w:w="3827" w:type="dxa"/>
            <w:noWrap/>
          </w:tcPr>
          <w:p w14:paraId="7266F442" w14:textId="4B5A01D6" w:rsidR="00314A2F" w:rsidRPr="0038250A" w:rsidRDefault="00314A2F" w:rsidP="00314A2F">
            <w:pPr>
              <w:jc w:val="both"/>
              <w:rPr>
                <w:rFonts w:ascii="Verdana" w:hAnsi="Verdana"/>
                <w:color w:val="000000"/>
              </w:rPr>
            </w:pPr>
            <w:r w:rsidRPr="0038250A">
              <w:rPr>
                <w:rFonts w:ascii="Verdana" w:hAnsi="Verdana"/>
              </w:rPr>
              <w:t xml:space="preserve">4. Antgaliai turi būti techniškai suderinti su </w:t>
            </w:r>
            <w:r w:rsidR="00EF2A77">
              <w:rPr>
                <w:rFonts w:ascii="Verdana" w:hAnsi="Verdana"/>
              </w:rPr>
              <w:t>perkamais</w:t>
            </w:r>
            <w:r w:rsidRPr="0038250A">
              <w:rPr>
                <w:rFonts w:ascii="Verdana" w:hAnsi="Verdana"/>
              </w:rPr>
              <w:t xml:space="preserve"> </w:t>
            </w:r>
            <w:proofErr w:type="spellStart"/>
            <w:r w:rsidRPr="0038250A">
              <w:rPr>
                <w:rFonts w:ascii="Verdana" w:hAnsi="Verdana"/>
              </w:rPr>
              <w:t>artroskopiniais</w:t>
            </w:r>
            <w:proofErr w:type="spellEnd"/>
            <w:r w:rsidRPr="0038250A">
              <w:rPr>
                <w:rFonts w:ascii="Verdana" w:hAnsi="Verdana"/>
              </w:rPr>
              <w:t xml:space="preserve"> </w:t>
            </w:r>
            <w:proofErr w:type="spellStart"/>
            <w:r w:rsidRPr="0038250A">
              <w:rPr>
                <w:rFonts w:ascii="Verdana" w:hAnsi="Verdana"/>
              </w:rPr>
              <w:t>šeiveriais</w:t>
            </w:r>
            <w:proofErr w:type="spellEnd"/>
          </w:p>
        </w:tc>
        <w:tc>
          <w:tcPr>
            <w:tcW w:w="7513" w:type="dxa"/>
          </w:tcPr>
          <w:p w14:paraId="77DC4070" w14:textId="77777777" w:rsidR="00314A2F" w:rsidRPr="0038250A" w:rsidRDefault="00314A2F" w:rsidP="00314A2F">
            <w:pPr>
              <w:jc w:val="center"/>
              <w:rPr>
                <w:rFonts w:ascii="Verdana" w:hAnsi="Verdana"/>
                <w:color w:val="000000"/>
              </w:rPr>
            </w:pPr>
          </w:p>
        </w:tc>
      </w:tr>
      <w:tr w:rsidR="00314A2F" w:rsidRPr="0038250A" w14:paraId="28E8696A" w14:textId="57A10FC8" w:rsidTr="0038250A">
        <w:trPr>
          <w:trHeight w:val="63"/>
        </w:trPr>
        <w:tc>
          <w:tcPr>
            <w:tcW w:w="988" w:type="dxa"/>
            <w:vMerge w:val="restart"/>
            <w:vAlign w:val="center"/>
          </w:tcPr>
          <w:p w14:paraId="66486887" w14:textId="77777777" w:rsidR="00314A2F" w:rsidRPr="0038250A" w:rsidRDefault="00314A2F" w:rsidP="00314A2F">
            <w:pPr>
              <w:jc w:val="center"/>
              <w:rPr>
                <w:rFonts w:ascii="Verdana" w:hAnsi="Verdana"/>
                <w:color w:val="000000"/>
              </w:rPr>
            </w:pPr>
            <w:r w:rsidRPr="0038250A">
              <w:rPr>
                <w:rFonts w:ascii="Verdana" w:hAnsi="Verdana"/>
                <w:color w:val="000000"/>
              </w:rPr>
              <w:t>1.4</w:t>
            </w:r>
          </w:p>
        </w:tc>
        <w:tc>
          <w:tcPr>
            <w:tcW w:w="2268" w:type="dxa"/>
            <w:vMerge w:val="restart"/>
            <w:vAlign w:val="center"/>
          </w:tcPr>
          <w:p w14:paraId="02DF02BA" w14:textId="211210FA" w:rsidR="00314A2F" w:rsidRPr="0038250A" w:rsidRDefault="00314A2F" w:rsidP="00314A2F">
            <w:pPr>
              <w:rPr>
                <w:rFonts w:ascii="Verdana" w:hAnsi="Verdana"/>
                <w:color w:val="000000"/>
              </w:rPr>
            </w:pPr>
            <w:proofErr w:type="spellStart"/>
            <w:r w:rsidRPr="0038250A">
              <w:rPr>
                <w:rFonts w:ascii="Verdana" w:hAnsi="Verdana"/>
              </w:rPr>
              <w:t>Šeiverio</w:t>
            </w:r>
            <w:proofErr w:type="spellEnd"/>
            <w:r w:rsidRPr="0038250A">
              <w:rPr>
                <w:rFonts w:ascii="Verdana" w:hAnsi="Verdana"/>
              </w:rPr>
              <w:t xml:space="preserve"> antgalis </w:t>
            </w:r>
            <w:r w:rsidR="00FC27B9">
              <w:rPr>
                <w:rFonts w:ascii="Verdana" w:hAnsi="Verdana"/>
              </w:rPr>
              <w:t>–</w:t>
            </w:r>
            <w:r w:rsidRPr="0038250A">
              <w:rPr>
                <w:rFonts w:ascii="Verdana" w:hAnsi="Verdana"/>
              </w:rPr>
              <w:t xml:space="preserve"> boras (</w:t>
            </w:r>
            <w:r w:rsidRPr="0038250A">
              <w:rPr>
                <w:rFonts w:ascii="Verdana" w:hAnsi="Verdana"/>
                <w:color w:val="000000"/>
              </w:rPr>
              <w:t>4 vnt.</w:t>
            </w:r>
            <w:r w:rsidRPr="0038250A">
              <w:rPr>
                <w:rFonts w:ascii="Verdana" w:hAnsi="Verdana"/>
              </w:rPr>
              <w:t>)</w:t>
            </w:r>
          </w:p>
        </w:tc>
        <w:tc>
          <w:tcPr>
            <w:tcW w:w="3827" w:type="dxa"/>
            <w:noWrap/>
          </w:tcPr>
          <w:p w14:paraId="40783A77" w14:textId="2EB0E312" w:rsidR="00314A2F" w:rsidRPr="0038250A" w:rsidRDefault="00314A2F" w:rsidP="00314A2F">
            <w:pPr>
              <w:jc w:val="both"/>
              <w:rPr>
                <w:rFonts w:ascii="Verdana" w:hAnsi="Verdana"/>
                <w:color w:val="000000"/>
              </w:rPr>
            </w:pPr>
            <w:r w:rsidRPr="0038250A">
              <w:rPr>
                <w:rFonts w:ascii="Verdana" w:hAnsi="Verdana"/>
              </w:rPr>
              <w:t xml:space="preserve">1. Antgalis </w:t>
            </w:r>
            <w:r w:rsidR="00FC27B9">
              <w:rPr>
                <w:rFonts w:ascii="Verdana" w:hAnsi="Verdana"/>
              </w:rPr>
              <w:t>–</w:t>
            </w:r>
            <w:r w:rsidRPr="0038250A">
              <w:rPr>
                <w:rFonts w:ascii="Verdana" w:hAnsi="Verdana"/>
              </w:rPr>
              <w:t xml:space="preserve"> boras pailga, rievėta, ovalo formos darbine dalimi; </w:t>
            </w:r>
          </w:p>
        </w:tc>
        <w:tc>
          <w:tcPr>
            <w:tcW w:w="7513" w:type="dxa"/>
          </w:tcPr>
          <w:p w14:paraId="58E758AD" w14:textId="77777777" w:rsidR="00314A2F" w:rsidRPr="0038250A" w:rsidRDefault="00314A2F" w:rsidP="00314A2F">
            <w:pPr>
              <w:jc w:val="center"/>
              <w:rPr>
                <w:rFonts w:ascii="Verdana" w:hAnsi="Verdana"/>
                <w:color w:val="000000"/>
              </w:rPr>
            </w:pPr>
          </w:p>
        </w:tc>
      </w:tr>
      <w:tr w:rsidR="00314A2F" w:rsidRPr="0038250A" w14:paraId="2D94BE85" w14:textId="3E41C9B4" w:rsidTr="0038250A">
        <w:trPr>
          <w:trHeight w:val="63"/>
        </w:trPr>
        <w:tc>
          <w:tcPr>
            <w:tcW w:w="988" w:type="dxa"/>
            <w:vMerge/>
            <w:vAlign w:val="center"/>
          </w:tcPr>
          <w:p w14:paraId="7720E2D8" w14:textId="77777777" w:rsidR="00314A2F" w:rsidRPr="0038250A" w:rsidRDefault="00314A2F" w:rsidP="00314A2F">
            <w:pPr>
              <w:jc w:val="center"/>
              <w:rPr>
                <w:rFonts w:ascii="Verdana" w:hAnsi="Verdana"/>
                <w:color w:val="000000"/>
              </w:rPr>
            </w:pPr>
          </w:p>
        </w:tc>
        <w:tc>
          <w:tcPr>
            <w:tcW w:w="2268" w:type="dxa"/>
            <w:vMerge/>
            <w:vAlign w:val="center"/>
          </w:tcPr>
          <w:p w14:paraId="43AB626B" w14:textId="77777777" w:rsidR="00314A2F" w:rsidRPr="0038250A" w:rsidRDefault="00314A2F" w:rsidP="00314A2F">
            <w:pPr>
              <w:rPr>
                <w:rFonts w:ascii="Verdana" w:hAnsi="Verdana"/>
              </w:rPr>
            </w:pPr>
          </w:p>
        </w:tc>
        <w:tc>
          <w:tcPr>
            <w:tcW w:w="3827" w:type="dxa"/>
            <w:noWrap/>
          </w:tcPr>
          <w:p w14:paraId="20EB76B8" w14:textId="77777777" w:rsidR="00314A2F" w:rsidRPr="0038250A" w:rsidRDefault="00314A2F" w:rsidP="00314A2F">
            <w:pPr>
              <w:rPr>
                <w:rFonts w:ascii="Verdana" w:hAnsi="Verdana"/>
                <w:color w:val="000000"/>
              </w:rPr>
            </w:pPr>
            <w:r w:rsidRPr="0038250A">
              <w:rPr>
                <w:rFonts w:ascii="Verdana" w:hAnsi="Verdana"/>
              </w:rPr>
              <w:t>2. Antgalio darbinę dalį iš vieno šono pridengia apsauginis liežuvėlis (prailgintas šorinės movos išorinis segmentas)</w:t>
            </w:r>
          </w:p>
        </w:tc>
        <w:tc>
          <w:tcPr>
            <w:tcW w:w="7513" w:type="dxa"/>
          </w:tcPr>
          <w:p w14:paraId="7CE3C498" w14:textId="77777777" w:rsidR="00314A2F" w:rsidRPr="0038250A" w:rsidRDefault="00314A2F" w:rsidP="00314A2F">
            <w:pPr>
              <w:rPr>
                <w:rFonts w:ascii="Verdana" w:hAnsi="Verdana"/>
                <w:color w:val="000000"/>
              </w:rPr>
            </w:pPr>
          </w:p>
        </w:tc>
      </w:tr>
      <w:tr w:rsidR="00314A2F" w:rsidRPr="0038250A" w14:paraId="44D7887D" w14:textId="48FA02FD" w:rsidTr="0038250A">
        <w:trPr>
          <w:trHeight w:val="63"/>
        </w:trPr>
        <w:tc>
          <w:tcPr>
            <w:tcW w:w="988" w:type="dxa"/>
            <w:vMerge/>
            <w:vAlign w:val="center"/>
          </w:tcPr>
          <w:p w14:paraId="3E5DCAEF" w14:textId="77777777" w:rsidR="00314A2F" w:rsidRPr="0038250A" w:rsidRDefault="00314A2F" w:rsidP="00314A2F">
            <w:pPr>
              <w:jc w:val="center"/>
              <w:rPr>
                <w:rFonts w:ascii="Verdana" w:hAnsi="Verdana"/>
                <w:color w:val="000000"/>
              </w:rPr>
            </w:pPr>
          </w:p>
        </w:tc>
        <w:tc>
          <w:tcPr>
            <w:tcW w:w="2268" w:type="dxa"/>
            <w:vMerge/>
            <w:vAlign w:val="center"/>
          </w:tcPr>
          <w:p w14:paraId="2F3F0BC4" w14:textId="77777777" w:rsidR="00314A2F" w:rsidRPr="0038250A" w:rsidRDefault="00314A2F" w:rsidP="00314A2F">
            <w:pPr>
              <w:rPr>
                <w:rFonts w:ascii="Verdana" w:hAnsi="Verdana"/>
              </w:rPr>
            </w:pPr>
          </w:p>
        </w:tc>
        <w:tc>
          <w:tcPr>
            <w:tcW w:w="3827" w:type="dxa"/>
            <w:noWrap/>
          </w:tcPr>
          <w:p w14:paraId="20B328FC" w14:textId="5521AB2B" w:rsidR="00314A2F" w:rsidRPr="0038250A" w:rsidRDefault="00314A2F" w:rsidP="00314A2F">
            <w:pPr>
              <w:jc w:val="both"/>
              <w:rPr>
                <w:rFonts w:ascii="Verdana" w:hAnsi="Verdana"/>
                <w:color w:val="000000"/>
              </w:rPr>
            </w:pPr>
            <w:r w:rsidRPr="0038250A">
              <w:rPr>
                <w:rFonts w:ascii="Verdana" w:hAnsi="Verdana"/>
              </w:rPr>
              <w:t xml:space="preserve">3. Antgalio </w:t>
            </w:r>
            <w:r w:rsidR="00FC27B9">
              <w:rPr>
                <w:rFonts w:ascii="Verdana" w:hAnsi="Verdana"/>
              </w:rPr>
              <w:t>–</w:t>
            </w:r>
            <w:r w:rsidRPr="0038250A">
              <w:rPr>
                <w:rFonts w:ascii="Verdana" w:hAnsi="Verdana"/>
              </w:rPr>
              <w:t xml:space="preserve"> boro darbinis ilgis 70 </w:t>
            </w:r>
            <w:r w:rsidR="00FC27B9">
              <w:rPr>
                <w:rFonts w:ascii="Verdana" w:hAnsi="Verdana"/>
              </w:rPr>
              <w:t>–</w:t>
            </w:r>
            <w:r w:rsidRPr="0038250A">
              <w:rPr>
                <w:rFonts w:ascii="Verdana" w:hAnsi="Verdana"/>
              </w:rPr>
              <w:t xml:space="preserve"> 130 mm</w:t>
            </w:r>
          </w:p>
        </w:tc>
        <w:tc>
          <w:tcPr>
            <w:tcW w:w="7513" w:type="dxa"/>
          </w:tcPr>
          <w:p w14:paraId="3A5182D8" w14:textId="77777777" w:rsidR="00314A2F" w:rsidRPr="0038250A" w:rsidRDefault="00314A2F" w:rsidP="00314A2F">
            <w:pPr>
              <w:rPr>
                <w:rFonts w:ascii="Verdana" w:hAnsi="Verdana"/>
                <w:color w:val="000000"/>
              </w:rPr>
            </w:pPr>
          </w:p>
        </w:tc>
      </w:tr>
      <w:tr w:rsidR="00314A2F" w:rsidRPr="0038250A" w14:paraId="4B0CAE7D" w14:textId="641577A0" w:rsidTr="0038250A">
        <w:trPr>
          <w:trHeight w:val="63"/>
        </w:trPr>
        <w:tc>
          <w:tcPr>
            <w:tcW w:w="988" w:type="dxa"/>
            <w:vMerge/>
            <w:vAlign w:val="center"/>
          </w:tcPr>
          <w:p w14:paraId="1B9BF310" w14:textId="77777777" w:rsidR="00314A2F" w:rsidRPr="0038250A" w:rsidRDefault="00314A2F" w:rsidP="00314A2F">
            <w:pPr>
              <w:jc w:val="center"/>
              <w:rPr>
                <w:rFonts w:ascii="Verdana" w:hAnsi="Verdana"/>
                <w:color w:val="000000"/>
              </w:rPr>
            </w:pPr>
          </w:p>
        </w:tc>
        <w:tc>
          <w:tcPr>
            <w:tcW w:w="2268" w:type="dxa"/>
            <w:vMerge/>
            <w:vAlign w:val="center"/>
          </w:tcPr>
          <w:p w14:paraId="48C86383" w14:textId="77777777" w:rsidR="00314A2F" w:rsidRPr="0038250A" w:rsidRDefault="00314A2F" w:rsidP="00314A2F">
            <w:pPr>
              <w:rPr>
                <w:rFonts w:ascii="Verdana" w:hAnsi="Verdana"/>
              </w:rPr>
            </w:pPr>
          </w:p>
        </w:tc>
        <w:tc>
          <w:tcPr>
            <w:tcW w:w="3827" w:type="dxa"/>
            <w:noWrap/>
          </w:tcPr>
          <w:p w14:paraId="4A9E62FE" w14:textId="77777777" w:rsidR="00314A2F" w:rsidRPr="0038250A" w:rsidRDefault="00314A2F" w:rsidP="00314A2F">
            <w:pPr>
              <w:rPr>
                <w:rFonts w:ascii="Verdana" w:hAnsi="Verdana"/>
              </w:rPr>
            </w:pPr>
            <w:r w:rsidRPr="0038250A">
              <w:rPr>
                <w:rFonts w:ascii="Verdana" w:hAnsi="Verdana"/>
              </w:rPr>
              <w:t>4. Turi būti galimybė ta pačia vieneto kaina pasirinkti:</w:t>
            </w:r>
          </w:p>
          <w:p w14:paraId="39489246" w14:textId="151C4C1D" w:rsidR="00314A2F" w:rsidRPr="0038250A" w:rsidRDefault="00314A2F" w:rsidP="00314A2F">
            <w:pPr>
              <w:rPr>
                <w:rFonts w:ascii="Verdana" w:hAnsi="Verdana"/>
              </w:rPr>
            </w:pPr>
            <w:r w:rsidRPr="0038250A">
              <w:rPr>
                <w:rFonts w:ascii="Verdana" w:hAnsi="Verdana"/>
              </w:rPr>
              <w:t xml:space="preserve">- 3,0±0,1 mm, 4,0±0,1 mm, 5,0±0,1 mm bei 5,5±0,1 mm diametrų antgalius </w:t>
            </w:r>
            <w:r w:rsidR="00FC27B9">
              <w:rPr>
                <w:rFonts w:ascii="Verdana" w:hAnsi="Verdana"/>
              </w:rPr>
              <w:t>–</w:t>
            </w:r>
            <w:r w:rsidRPr="0038250A">
              <w:rPr>
                <w:rFonts w:ascii="Verdana" w:hAnsi="Verdana"/>
              </w:rPr>
              <w:t xml:space="preserve"> borus, kiekvienam iš diametrų pasirenkant reikiamą darbinės dalies rievių skaičių (boro „agresyvumą“) – 8, 10 arba 12 rievių</w:t>
            </w:r>
          </w:p>
          <w:p w14:paraId="302065C4" w14:textId="22FE50E7" w:rsidR="00314A2F" w:rsidRPr="0038250A" w:rsidRDefault="00314A2F" w:rsidP="00314A2F">
            <w:pPr>
              <w:jc w:val="both"/>
              <w:rPr>
                <w:rFonts w:ascii="Verdana" w:hAnsi="Verdana"/>
                <w:color w:val="000000"/>
              </w:rPr>
            </w:pPr>
            <w:r w:rsidRPr="0038250A">
              <w:rPr>
                <w:rFonts w:ascii="Verdana" w:hAnsi="Verdana"/>
              </w:rPr>
              <w:t xml:space="preserve">- 5,0±0,1 mm ir 5,5±0,1 mm diametrų antgalius </w:t>
            </w:r>
            <w:r w:rsidR="00FC27B9">
              <w:rPr>
                <w:rFonts w:ascii="Verdana" w:hAnsi="Verdana"/>
              </w:rPr>
              <w:t>–</w:t>
            </w:r>
            <w:r w:rsidRPr="0038250A">
              <w:rPr>
                <w:rFonts w:ascii="Verdana" w:hAnsi="Verdana"/>
              </w:rPr>
              <w:t xml:space="preserve"> borus su papildomu siurbimo langu, kiekvienam iš diametrų pasirenkant reikiamą darbinės dalies rievių skaičių (boro „agresyvumą“) – 6, 8 arba 12 rievių</w:t>
            </w:r>
          </w:p>
        </w:tc>
        <w:tc>
          <w:tcPr>
            <w:tcW w:w="7513" w:type="dxa"/>
          </w:tcPr>
          <w:p w14:paraId="269B2931" w14:textId="77777777" w:rsidR="00314A2F" w:rsidRPr="0038250A" w:rsidRDefault="00314A2F" w:rsidP="00314A2F">
            <w:pPr>
              <w:rPr>
                <w:rFonts w:ascii="Verdana" w:hAnsi="Verdana"/>
                <w:color w:val="000000"/>
              </w:rPr>
            </w:pPr>
          </w:p>
        </w:tc>
      </w:tr>
      <w:tr w:rsidR="00314A2F" w:rsidRPr="0038250A" w14:paraId="11C8FA75" w14:textId="2987FE24" w:rsidTr="0038250A">
        <w:trPr>
          <w:trHeight w:val="63"/>
        </w:trPr>
        <w:tc>
          <w:tcPr>
            <w:tcW w:w="988" w:type="dxa"/>
            <w:vMerge/>
            <w:vAlign w:val="center"/>
          </w:tcPr>
          <w:p w14:paraId="408ED61D" w14:textId="77777777" w:rsidR="00314A2F" w:rsidRPr="0038250A" w:rsidRDefault="00314A2F" w:rsidP="00314A2F">
            <w:pPr>
              <w:jc w:val="center"/>
              <w:rPr>
                <w:rFonts w:ascii="Verdana" w:hAnsi="Verdana"/>
                <w:color w:val="000000"/>
              </w:rPr>
            </w:pPr>
          </w:p>
        </w:tc>
        <w:tc>
          <w:tcPr>
            <w:tcW w:w="2268" w:type="dxa"/>
            <w:vMerge/>
            <w:vAlign w:val="center"/>
          </w:tcPr>
          <w:p w14:paraId="42B8F52B" w14:textId="77777777" w:rsidR="00314A2F" w:rsidRPr="0038250A" w:rsidRDefault="00314A2F" w:rsidP="00314A2F">
            <w:pPr>
              <w:rPr>
                <w:rFonts w:ascii="Verdana" w:hAnsi="Verdana"/>
              </w:rPr>
            </w:pPr>
          </w:p>
        </w:tc>
        <w:tc>
          <w:tcPr>
            <w:tcW w:w="3827" w:type="dxa"/>
            <w:noWrap/>
          </w:tcPr>
          <w:p w14:paraId="4CA25C45" w14:textId="621404FF" w:rsidR="00314A2F" w:rsidRPr="0038250A" w:rsidRDefault="00314A2F" w:rsidP="00314A2F">
            <w:pPr>
              <w:jc w:val="both"/>
              <w:rPr>
                <w:rFonts w:ascii="Verdana" w:hAnsi="Verdana"/>
                <w:color w:val="000000"/>
              </w:rPr>
            </w:pPr>
            <w:r w:rsidRPr="0038250A">
              <w:rPr>
                <w:rFonts w:ascii="Verdana" w:hAnsi="Verdana"/>
              </w:rPr>
              <w:t xml:space="preserve">5. Antgaliai – borai turi būti techniškai suderinti su </w:t>
            </w:r>
            <w:r w:rsidR="00EF2A77">
              <w:rPr>
                <w:rFonts w:ascii="Verdana" w:hAnsi="Verdana"/>
              </w:rPr>
              <w:t>p</w:t>
            </w:r>
            <w:r w:rsidRPr="0038250A">
              <w:rPr>
                <w:rFonts w:ascii="Verdana" w:hAnsi="Verdana"/>
              </w:rPr>
              <w:t>erka</w:t>
            </w:r>
            <w:r w:rsidR="00EF2A77">
              <w:rPr>
                <w:rFonts w:ascii="Verdana" w:hAnsi="Verdana"/>
              </w:rPr>
              <w:t>mais</w:t>
            </w:r>
            <w:r w:rsidRPr="0038250A">
              <w:rPr>
                <w:rFonts w:ascii="Verdana" w:hAnsi="Verdana"/>
              </w:rPr>
              <w:t xml:space="preserve"> </w:t>
            </w:r>
            <w:proofErr w:type="spellStart"/>
            <w:r w:rsidRPr="0038250A">
              <w:rPr>
                <w:rFonts w:ascii="Verdana" w:hAnsi="Verdana"/>
              </w:rPr>
              <w:t>artroskopiniais</w:t>
            </w:r>
            <w:proofErr w:type="spellEnd"/>
            <w:r w:rsidRPr="0038250A">
              <w:rPr>
                <w:rFonts w:ascii="Verdana" w:hAnsi="Verdana"/>
              </w:rPr>
              <w:t xml:space="preserve"> </w:t>
            </w:r>
            <w:proofErr w:type="spellStart"/>
            <w:r w:rsidRPr="0038250A">
              <w:rPr>
                <w:rFonts w:ascii="Verdana" w:hAnsi="Verdana"/>
              </w:rPr>
              <w:t>šeiveriais</w:t>
            </w:r>
            <w:proofErr w:type="spellEnd"/>
            <w:r w:rsidRPr="0038250A">
              <w:rPr>
                <w:rFonts w:ascii="Verdana" w:hAnsi="Verdana"/>
              </w:rPr>
              <w:t xml:space="preserve"> ir </w:t>
            </w:r>
            <w:proofErr w:type="spellStart"/>
            <w:r w:rsidRPr="0038250A">
              <w:rPr>
                <w:rFonts w:ascii="Verdana" w:hAnsi="Verdana"/>
              </w:rPr>
              <w:t>šeiverio</w:t>
            </w:r>
            <w:proofErr w:type="spellEnd"/>
            <w:r w:rsidRPr="0038250A">
              <w:rPr>
                <w:rFonts w:ascii="Verdana" w:hAnsi="Verdana"/>
              </w:rPr>
              <w:t xml:space="preserve"> konsole</w:t>
            </w:r>
          </w:p>
        </w:tc>
        <w:tc>
          <w:tcPr>
            <w:tcW w:w="7513" w:type="dxa"/>
          </w:tcPr>
          <w:p w14:paraId="612D6D8A" w14:textId="77777777" w:rsidR="00314A2F" w:rsidRPr="0038250A" w:rsidRDefault="00314A2F" w:rsidP="00314A2F">
            <w:pPr>
              <w:rPr>
                <w:rFonts w:ascii="Verdana" w:hAnsi="Verdana"/>
                <w:color w:val="000000"/>
              </w:rPr>
            </w:pPr>
          </w:p>
        </w:tc>
      </w:tr>
    </w:tbl>
    <w:p w14:paraId="7037438D" w14:textId="0D921AA5" w:rsidR="0038250A" w:rsidRDefault="0038250A" w:rsidP="00F73C4C">
      <w:pPr>
        <w:jc w:val="center"/>
        <w:rPr>
          <w:rFonts w:ascii="Verdana" w:hAnsi="Verdana"/>
          <w:b/>
        </w:rPr>
      </w:pPr>
      <w:r>
        <w:rPr>
          <w:rFonts w:ascii="Verdana" w:hAnsi="Verdana"/>
          <w:b/>
        </w:rPr>
        <w:t>___________</w:t>
      </w:r>
    </w:p>
    <w:p w14:paraId="3EC21FEF" w14:textId="77777777" w:rsidR="00700467" w:rsidRDefault="00700467" w:rsidP="00046CF7">
      <w:pPr>
        <w:ind w:left="0"/>
        <w:rPr>
          <w:rFonts w:ascii="Verdana" w:hAnsi="Verdana"/>
          <w:bCs/>
        </w:rPr>
      </w:pPr>
    </w:p>
    <w:sectPr w:rsidR="00700467" w:rsidSect="00330F75">
      <w:pgSz w:w="16838" w:h="11906" w:orient="landscape"/>
      <w:pgMar w:top="1134" w:right="1134" w:bottom="1134"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roman"/>
    <w:pitch w:val="variable"/>
  </w:font>
  <w:font w:name="Verdana">
    <w:panose1 w:val="020B0604030504040204"/>
    <w:charset w:val="BA"/>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89"/>
    <w:multiLevelType w:val="multilevel"/>
    <w:tmpl w:val="27D68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1628B3"/>
    <w:multiLevelType w:val="multilevel"/>
    <w:tmpl w:val="1F4AD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34329F"/>
    <w:multiLevelType w:val="hybridMultilevel"/>
    <w:tmpl w:val="6414B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2D94A60"/>
    <w:multiLevelType w:val="hybridMultilevel"/>
    <w:tmpl w:val="2DBE57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96CD7"/>
    <w:multiLevelType w:val="hybridMultilevel"/>
    <w:tmpl w:val="78860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D2499F"/>
    <w:multiLevelType w:val="hybridMultilevel"/>
    <w:tmpl w:val="30382730"/>
    <w:lvl w:ilvl="0" w:tplc="04270001">
      <w:start w:val="1"/>
      <w:numFmt w:val="bullet"/>
      <w:lvlText w:val=""/>
      <w:lvlJc w:val="left"/>
      <w:pPr>
        <w:ind w:left="435" w:hanging="360"/>
      </w:pPr>
      <w:rPr>
        <w:rFonts w:ascii="Symbol" w:hAnsi="Symbol" w:hint="default"/>
      </w:rPr>
    </w:lvl>
    <w:lvl w:ilvl="1" w:tplc="04270003">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6" w15:restartNumberingAfterBreak="0">
    <w:nsid w:val="26640DFF"/>
    <w:multiLevelType w:val="hybridMultilevel"/>
    <w:tmpl w:val="37040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4A761E"/>
    <w:multiLevelType w:val="multilevel"/>
    <w:tmpl w:val="6DFE25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E41E08"/>
    <w:multiLevelType w:val="multilevel"/>
    <w:tmpl w:val="976C86B0"/>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25A5E85"/>
    <w:multiLevelType w:val="multilevel"/>
    <w:tmpl w:val="B8F2B79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A36DC7"/>
    <w:multiLevelType w:val="hybridMultilevel"/>
    <w:tmpl w:val="D1703A4C"/>
    <w:lvl w:ilvl="0" w:tplc="DCA0AAF4">
      <w:start w:val="1"/>
      <w:numFmt w:val="decimal"/>
      <w:lvlText w:val="%1."/>
      <w:lvlJc w:val="left"/>
      <w:pPr>
        <w:ind w:left="417" w:hanging="360"/>
      </w:pPr>
      <w:rPr>
        <w:rFonts w:hint="default"/>
        <w:i/>
        <w:iCs/>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1" w15:restartNumberingAfterBreak="0">
    <w:nsid w:val="38026288"/>
    <w:multiLevelType w:val="hybridMultilevel"/>
    <w:tmpl w:val="9BD4A534"/>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5D1C554F"/>
    <w:multiLevelType w:val="multilevel"/>
    <w:tmpl w:val="D96A39FC"/>
    <w:lvl w:ilvl="0">
      <w:start w:val="1"/>
      <w:numFmt w:val="decimal"/>
      <w:lvlText w:val="%1."/>
      <w:lvlJc w:val="left"/>
      <w:pPr>
        <w:tabs>
          <w:tab w:val="num" w:pos="0"/>
        </w:tabs>
        <w:ind w:left="810" w:hanging="360"/>
      </w:pPr>
    </w:lvl>
    <w:lvl w:ilvl="1">
      <w:start w:val="1"/>
      <w:numFmt w:val="lowerLetter"/>
      <w:lvlText w:val="%2."/>
      <w:lvlJc w:val="left"/>
      <w:pPr>
        <w:tabs>
          <w:tab w:val="num" w:pos="0"/>
        </w:tabs>
        <w:ind w:left="1923" w:hanging="360"/>
      </w:pPr>
    </w:lvl>
    <w:lvl w:ilvl="2">
      <w:start w:val="1"/>
      <w:numFmt w:val="lowerRoman"/>
      <w:lvlText w:val="%3."/>
      <w:lvlJc w:val="right"/>
      <w:pPr>
        <w:tabs>
          <w:tab w:val="num" w:pos="0"/>
        </w:tabs>
        <w:ind w:left="2643" w:hanging="180"/>
      </w:pPr>
    </w:lvl>
    <w:lvl w:ilvl="3">
      <w:start w:val="1"/>
      <w:numFmt w:val="decimal"/>
      <w:lvlText w:val="%4."/>
      <w:lvlJc w:val="left"/>
      <w:pPr>
        <w:tabs>
          <w:tab w:val="num" w:pos="0"/>
        </w:tabs>
        <w:ind w:left="3363" w:hanging="360"/>
      </w:pPr>
    </w:lvl>
    <w:lvl w:ilvl="4">
      <w:start w:val="1"/>
      <w:numFmt w:val="lowerLetter"/>
      <w:lvlText w:val="%5."/>
      <w:lvlJc w:val="left"/>
      <w:pPr>
        <w:tabs>
          <w:tab w:val="num" w:pos="0"/>
        </w:tabs>
        <w:ind w:left="4083" w:hanging="360"/>
      </w:pPr>
    </w:lvl>
    <w:lvl w:ilvl="5">
      <w:start w:val="1"/>
      <w:numFmt w:val="lowerRoman"/>
      <w:lvlText w:val="%6."/>
      <w:lvlJc w:val="right"/>
      <w:pPr>
        <w:tabs>
          <w:tab w:val="num" w:pos="0"/>
        </w:tabs>
        <w:ind w:left="4803" w:hanging="180"/>
      </w:pPr>
    </w:lvl>
    <w:lvl w:ilvl="6">
      <w:start w:val="1"/>
      <w:numFmt w:val="decimal"/>
      <w:lvlText w:val="%7."/>
      <w:lvlJc w:val="left"/>
      <w:pPr>
        <w:tabs>
          <w:tab w:val="num" w:pos="0"/>
        </w:tabs>
        <w:ind w:left="5523" w:hanging="360"/>
      </w:pPr>
    </w:lvl>
    <w:lvl w:ilvl="7">
      <w:start w:val="1"/>
      <w:numFmt w:val="lowerLetter"/>
      <w:lvlText w:val="%8."/>
      <w:lvlJc w:val="left"/>
      <w:pPr>
        <w:tabs>
          <w:tab w:val="num" w:pos="0"/>
        </w:tabs>
        <w:ind w:left="6243" w:hanging="360"/>
      </w:pPr>
    </w:lvl>
    <w:lvl w:ilvl="8">
      <w:start w:val="1"/>
      <w:numFmt w:val="lowerRoman"/>
      <w:lvlText w:val="%9."/>
      <w:lvlJc w:val="right"/>
      <w:pPr>
        <w:tabs>
          <w:tab w:val="num" w:pos="0"/>
        </w:tabs>
        <w:ind w:left="6963" w:hanging="180"/>
      </w:pPr>
    </w:lvl>
  </w:abstractNum>
  <w:abstractNum w:abstractNumId="13" w15:restartNumberingAfterBreak="0">
    <w:nsid w:val="5E8738EB"/>
    <w:multiLevelType w:val="hybridMultilevel"/>
    <w:tmpl w:val="B4ACC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CB5A48"/>
    <w:multiLevelType w:val="multilevel"/>
    <w:tmpl w:val="80327A6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78B205EC"/>
    <w:multiLevelType w:val="multilevel"/>
    <w:tmpl w:val="D00E2594"/>
    <w:lvl w:ilvl="0">
      <w:start w:val="1"/>
      <w:numFmt w:val="decimal"/>
      <w:lvlText w:val="%1."/>
      <w:lvlJc w:val="left"/>
      <w:pPr>
        <w:tabs>
          <w:tab w:val="num" w:pos="0"/>
        </w:tabs>
        <w:ind w:left="47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BB77436"/>
    <w:multiLevelType w:val="hybridMultilevel"/>
    <w:tmpl w:val="4C966EDC"/>
    <w:lvl w:ilvl="0" w:tplc="5450EBCA">
      <w:start w:val="1"/>
      <w:numFmt w:val="bullet"/>
      <w:lvlText w:val=""/>
      <w:lvlJc w:val="left"/>
      <w:pPr>
        <w:ind w:left="777" w:hanging="360"/>
      </w:pPr>
      <w:rPr>
        <w:rFonts w:ascii="Symbol" w:hAnsi="Symbol" w:hint="default"/>
        <w:sz w:val="24"/>
        <w:szCs w:val="24"/>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7" w15:restartNumberingAfterBreak="0">
    <w:nsid w:val="7D660B83"/>
    <w:multiLevelType w:val="hybridMultilevel"/>
    <w:tmpl w:val="8466C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303708">
    <w:abstractNumId w:val="12"/>
  </w:num>
  <w:num w:numId="2" w16cid:durableId="481192182">
    <w:abstractNumId w:val="1"/>
  </w:num>
  <w:num w:numId="3" w16cid:durableId="1645619816">
    <w:abstractNumId w:val="6"/>
  </w:num>
  <w:num w:numId="4" w16cid:durableId="520432173">
    <w:abstractNumId w:val="17"/>
  </w:num>
  <w:num w:numId="5" w16cid:durableId="2008434941">
    <w:abstractNumId w:val="13"/>
  </w:num>
  <w:num w:numId="6" w16cid:durableId="1080911786">
    <w:abstractNumId w:val="3"/>
  </w:num>
  <w:num w:numId="7" w16cid:durableId="1396851">
    <w:abstractNumId w:val="5"/>
  </w:num>
  <w:num w:numId="8" w16cid:durableId="1690060423">
    <w:abstractNumId w:val="4"/>
  </w:num>
  <w:num w:numId="9" w16cid:durableId="1230533676">
    <w:abstractNumId w:val="11"/>
  </w:num>
  <w:num w:numId="10" w16cid:durableId="853227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419733">
    <w:abstractNumId w:val="10"/>
  </w:num>
  <w:num w:numId="12" w16cid:durableId="1398438727">
    <w:abstractNumId w:val="15"/>
  </w:num>
  <w:num w:numId="13" w16cid:durableId="1878348144">
    <w:abstractNumId w:val="16"/>
  </w:num>
  <w:num w:numId="14" w16cid:durableId="897205969">
    <w:abstractNumId w:val="9"/>
  </w:num>
  <w:num w:numId="15" w16cid:durableId="1448037672">
    <w:abstractNumId w:val="14"/>
  </w:num>
  <w:num w:numId="16" w16cid:durableId="1499928704">
    <w:abstractNumId w:val="7"/>
  </w:num>
  <w:num w:numId="17" w16cid:durableId="1686589637">
    <w:abstractNumId w:val="8"/>
  </w:num>
  <w:num w:numId="18" w16cid:durableId="19693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9C"/>
    <w:rsid w:val="0002543D"/>
    <w:rsid w:val="00034223"/>
    <w:rsid w:val="00046CF7"/>
    <w:rsid w:val="0005787C"/>
    <w:rsid w:val="00087FF3"/>
    <w:rsid w:val="0009627C"/>
    <w:rsid w:val="000A3F91"/>
    <w:rsid w:val="000A6C88"/>
    <w:rsid w:val="00104621"/>
    <w:rsid w:val="00106578"/>
    <w:rsid w:val="00107BBC"/>
    <w:rsid w:val="00123322"/>
    <w:rsid w:val="001324CC"/>
    <w:rsid w:val="00140309"/>
    <w:rsid w:val="00141DB7"/>
    <w:rsid w:val="00144FF8"/>
    <w:rsid w:val="0016339B"/>
    <w:rsid w:val="00174CD8"/>
    <w:rsid w:val="00176EDB"/>
    <w:rsid w:val="001906DF"/>
    <w:rsid w:val="0020583D"/>
    <w:rsid w:val="002572BE"/>
    <w:rsid w:val="00272E55"/>
    <w:rsid w:val="00281A0E"/>
    <w:rsid w:val="002A2173"/>
    <w:rsid w:val="00314A2F"/>
    <w:rsid w:val="00330F75"/>
    <w:rsid w:val="00335FB2"/>
    <w:rsid w:val="0038250A"/>
    <w:rsid w:val="003958D1"/>
    <w:rsid w:val="00423F05"/>
    <w:rsid w:val="00455130"/>
    <w:rsid w:val="004A287C"/>
    <w:rsid w:val="004A4A71"/>
    <w:rsid w:val="004E4545"/>
    <w:rsid w:val="00510640"/>
    <w:rsid w:val="0052227D"/>
    <w:rsid w:val="0052326F"/>
    <w:rsid w:val="00557A17"/>
    <w:rsid w:val="00561EBD"/>
    <w:rsid w:val="00566013"/>
    <w:rsid w:val="005B41AF"/>
    <w:rsid w:val="005B7E3C"/>
    <w:rsid w:val="006234A0"/>
    <w:rsid w:val="0064750A"/>
    <w:rsid w:val="00650D47"/>
    <w:rsid w:val="006B181E"/>
    <w:rsid w:val="00700467"/>
    <w:rsid w:val="007802E3"/>
    <w:rsid w:val="007A10AE"/>
    <w:rsid w:val="007E3848"/>
    <w:rsid w:val="008016D4"/>
    <w:rsid w:val="008D6D82"/>
    <w:rsid w:val="00953D65"/>
    <w:rsid w:val="009B01C0"/>
    <w:rsid w:val="00A11682"/>
    <w:rsid w:val="00B3399C"/>
    <w:rsid w:val="00B4315C"/>
    <w:rsid w:val="00B4390D"/>
    <w:rsid w:val="00B77E49"/>
    <w:rsid w:val="00B9640D"/>
    <w:rsid w:val="00BC2557"/>
    <w:rsid w:val="00BC690C"/>
    <w:rsid w:val="00BD10CD"/>
    <w:rsid w:val="00BF55C3"/>
    <w:rsid w:val="00C70638"/>
    <w:rsid w:val="00CA0C6B"/>
    <w:rsid w:val="00CA6CE3"/>
    <w:rsid w:val="00CC6451"/>
    <w:rsid w:val="00D23818"/>
    <w:rsid w:val="00D32C1F"/>
    <w:rsid w:val="00D367A5"/>
    <w:rsid w:val="00D72E31"/>
    <w:rsid w:val="00DF099F"/>
    <w:rsid w:val="00E26091"/>
    <w:rsid w:val="00E279B8"/>
    <w:rsid w:val="00E30064"/>
    <w:rsid w:val="00E43515"/>
    <w:rsid w:val="00E552AD"/>
    <w:rsid w:val="00E71959"/>
    <w:rsid w:val="00EB6ECF"/>
    <w:rsid w:val="00EF2A77"/>
    <w:rsid w:val="00F04044"/>
    <w:rsid w:val="00F16C04"/>
    <w:rsid w:val="00F73C4C"/>
    <w:rsid w:val="00F970C0"/>
    <w:rsid w:val="00FB329C"/>
    <w:rsid w:val="00FC27B9"/>
    <w:rsid w:val="00FE4D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56C6"/>
  <w15:docId w15:val="{F600FEA9-2C35-45FD-80AF-253B8EF4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1F"/>
    <w:pPr>
      <w:ind w:left="57" w:right="57"/>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C1A1F"/>
    <w:pPr>
      <w:keepNext/>
      <w:ind w:left="46"/>
      <w:jc w:val="center"/>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C1A1F"/>
    <w:rPr>
      <w:rFonts w:ascii="Times New Roman" w:eastAsia="Times New Roman" w:hAnsi="Times New Roman" w:cs="Times New Roman"/>
      <w:b/>
      <w:bCs/>
      <w:sz w:val="20"/>
      <w:szCs w:val="20"/>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qFormat/>
    <w:rsid w:val="00FC1A1F"/>
    <w:pPr>
      <w:spacing w:after="160" w:line="252" w:lineRule="auto"/>
      <w:ind w:left="720" w:right="0"/>
      <w:contextualSpacing/>
    </w:pPr>
    <w:rPr>
      <w:rFonts w:eastAsia="Calibri"/>
      <w:lang w:eastAsia="en-US"/>
    </w:rPr>
  </w:style>
  <w:style w:type="paragraph" w:customStyle="1" w:styleId="Standard">
    <w:name w:val="Standard"/>
    <w:qFormat/>
    <w:rsid w:val="004E3661"/>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Lentelsturinys">
    <w:name w:val="Lentelės turinys"/>
    <w:basedOn w:val="Standard"/>
    <w:qFormat/>
    <w:rsid w:val="00EB409C"/>
    <w:pPr>
      <w:suppressLineNumbers/>
    </w:pPr>
  </w:style>
  <w:style w:type="paragraph" w:customStyle="1" w:styleId="Kadroturinys">
    <w:name w:val="Kadro turinys"/>
    <w:basedOn w:val="prastasis"/>
    <w:qFormat/>
  </w:style>
  <w:style w:type="table" w:styleId="Lentelstinklelis">
    <w:name w:val="Table Grid"/>
    <w:basedOn w:val="prastojilentel"/>
    <w:uiPriority w:val="59"/>
    <w:rsid w:val="00EB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2173"/>
    <w:rPr>
      <w:sz w:val="16"/>
      <w:szCs w:val="16"/>
    </w:rPr>
  </w:style>
  <w:style w:type="paragraph" w:styleId="Komentarotekstas">
    <w:name w:val="annotation text"/>
    <w:basedOn w:val="prastasis"/>
    <w:link w:val="KomentarotekstasDiagrama"/>
    <w:uiPriority w:val="99"/>
    <w:unhideWhenUsed/>
    <w:rsid w:val="002A2173"/>
    <w:rPr>
      <w:sz w:val="20"/>
      <w:szCs w:val="20"/>
    </w:rPr>
  </w:style>
  <w:style w:type="character" w:customStyle="1" w:styleId="KomentarotekstasDiagrama">
    <w:name w:val="Komentaro tekstas Diagrama"/>
    <w:basedOn w:val="Numatytasispastraiposriftas"/>
    <w:link w:val="Komentarotekstas"/>
    <w:uiPriority w:val="99"/>
    <w:rsid w:val="002A217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A2173"/>
    <w:rPr>
      <w:b/>
      <w:bCs/>
    </w:rPr>
  </w:style>
  <w:style w:type="character" w:customStyle="1" w:styleId="KomentarotemaDiagrama">
    <w:name w:val="Komentaro tema Diagrama"/>
    <w:basedOn w:val="KomentarotekstasDiagrama"/>
    <w:link w:val="Komentarotema"/>
    <w:uiPriority w:val="99"/>
    <w:semiHidden/>
    <w:rsid w:val="002A217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41D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1DB7"/>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700467"/>
    <w:pPr>
      <w:suppressAutoHyphens w:val="0"/>
      <w:ind w:left="0" w:right="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700467"/>
    <w:rPr>
      <w:rFonts w:ascii="Calibri" w:hAnsi="Calibri"/>
      <w:szCs w:val="21"/>
    </w:rPr>
  </w:style>
  <w:style w:type="table" w:customStyle="1" w:styleId="Lentelstinklelis1">
    <w:name w:val="Lentelės tinklelis1"/>
    <w:basedOn w:val="prastojilentel"/>
    <w:next w:val="Lentelstinklelis"/>
    <w:rsid w:val="0020583D"/>
    <w:pPr>
      <w:suppressAutoHyphens w:val="0"/>
    </w:pPr>
    <w:rPr>
      <w:rFonts w:eastAsia="SimSu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qFormat/>
    <w:rsid w:val="00174CD8"/>
    <w:rPr>
      <w:rFonts w:ascii="Helvetica" w:eastAsia="Arial Unicode MS" w:hAnsi="Helvetica" w:cs="Arial Unicode MS"/>
      <w:color w:val="000000"/>
      <w:kern w:val="2"/>
      <w:sz w:val="20"/>
      <w:szCs w:val="20"/>
      <w:u w:color="000000"/>
      <w:lang w:val="de-DE" w:eastAsia="lt-LT" w:bidi="hi-IN"/>
    </w:rPr>
  </w:style>
  <w:style w:type="paragraph" w:customStyle="1" w:styleId="BodyB">
    <w:name w:val="Body B"/>
    <w:qFormat/>
    <w:rsid w:val="00174CD8"/>
    <w:rPr>
      <w:rFonts w:ascii="Times New Roman" w:eastAsia="Arial Unicode MS" w:hAnsi="Times New Roman" w:cs="Arial Unicode MS"/>
      <w:color w:val="000000"/>
      <w:kern w:val="2"/>
      <w:sz w:val="24"/>
      <w:szCs w:val="24"/>
      <w:u w:color="000000"/>
      <w:lang w:val="en-US"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44">
      <w:bodyDiv w:val="1"/>
      <w:marLeft w:val="0"/>
      <w:marRight w:val="0"/>
      <w:marTop w:val="0"/>
      <w:marBottom w:val="0"/>
      <w:divBdr>
        <w:top w:val="none" w:sz="0" w:space="0" w:color="auto"/>
        <w:left w:val="none" w:sz="0" w:space="0" w:color="auto"/>
        <w:bottom w:val="none" w:sz="0" w:space="0" w:color="auto"/>
        <w:right w:val="none" w:sz="0" w:space="0" w:color="auto"/>
      </w:divBdr>
    </w:div>
    <w:div w:id="521550798">
      <w:bodyDiv w:val="1"/>
      <w:marLeft w:val="0"/>
      <w:marRight w:val="0"/>
      <w:marTop w:val="0"/>
      <w:marBottom w:val="0"/>
      <w:divBdr>
        <w:top w:val="none" w:sz="0" w:space="0" w:color="auto"/>
        <w:left w:val="none" w:sz="0" w:space="0" w:color="auto"/>
        <w:bottom w:val="none" w:sz="0" w:space="0" w:color="auto"/>
        <w:right w:val="none" w:sz="0" w:space="0" w:color="auto"/>
      </w:divBdr>
    </w:div>
    <w:div w:id="132365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13F6-E9EB-4E81-AD11-8263B98D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6359</Words>
  <Characters>3626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Mockiene</dc:creator>
  <dc:description/>
  <cp:lastModifiedBy>Mindaudas Samusis</cp:lastModifiedBy>
  <cp:revision>28</cp:revision>
  <cp:lastPrinted>2025-02-13T11:07:00Z</cp:lastPrinted>
  <dcterms:created xsi:type="dcterms:W3CDTF">2025-10-01T08:22:00Z</dcterms:created>
  <dcterms:modified xsi:type="dcterms:W3CDTF">2025-10-09T10:34:00Z</dcterms:modified>
  <dc:language>lt-LT</dc:language>
</cp:coreProperties>
</file>