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E865D1" w14:textId="77777777" w:rsidR="00C3500F" w:rsidRDefault="00362229" w:rsidP="00362229">
      <w:pPr>
        <w:pStyle w:val="LO-normal"/>
        <w:spacing w:after="200" w:line="240" w:lineRule="auto"/>
        <w:ind w:left="6480"/>
        <w:rPr>
          <w:bCs/>
          <w:color w:val="EE0000"/>
          <w:sz w:val="24"/>
          <w:szCs w:val="24"/>
        </w:rPr>
      </w:pPr>
      <w:r w:rsidRPr="00C3500F">
        <w:rPr>
          <w:bCs/>
          <w:color w:val="EE0000"/>
          <w:sz w:val="24"/>
          <w:szCs w:val="24"/>
        </w:rPr>
        <w:t>2 priedas. Techninė specifikacija</w:t>
      </w:r>
      <w:r w:rsidR="002618CC" w:rsidRPr="00C3500F">
        <w:rPr>
          <w:bCs/>
          <w:color w:val="EE0000"/>
          <w:sz w:val="24"/>
          <w:szCs w:val="24"/>
        </w:rPr>
        <w:t xml:space="preserve"> </w:t>
      </w:r>
    </w:p>
    <w:p w14:paraId="615B4FF9" w14:textId="09C7B52A" w:rsidR="00C3500F" w:rsidRPr="00C3500F" w:rsidRDefault="002618CC" w:rsidP="00C3500F">
      <w:pPr>
        <w:pStyle w:val="LO-normal"/>
        <w:spacing w:after="200" w:line="240" w:lineRule="auto"/>
        <w:ind w:left="6480"/>
        <w:rPr>
          <w:bCs/>
          <w:color w:val="EE0000"/>
          <w:sz w:val="24"/>
          <w:szCs w:val="24"/>
        </w:rPr>
      </w:pPr>
      <w:r w:rsidRPr="00C3500F">
        <w:rPr>
          <w:bCs/>
          <w:color w:val="EE0000"/>
          <w:sz w:val="24"/>
          <w:szCs w:val="24"/>
        </w:rPr>
        <w:t>(aktuali redakcija)</w:t>
      </w:r>
    </w:p>
    <w:p w14:paraId="3AA291FF" w14:textId="77777777" w:rsidR="00C3500F" w:rsidRDefault="00C3500F" w:rsidP="00362229">
      <w:pPr>
        <w:pStyle w:val="LO-normal"/>
        <w:spacing w:after="200" w:line="240" w:lineRule="auto"/>
        <w:jc w:val="center"/>
        <w:rPr>
          <w:b/>
          <w:color w:val="000000" w:themeColor="text1"/>
          <w:sz w:val="24"/>
          <w:szCs w:val="24"/>
        </w:rPr>
      </w:pPr>
    </w:p>
    <w:p w14:paraId="0A037B09" w14:textId="0717E46B" w:rsidR="003B39AE" w:rsidRDefault="00295E4E" w:rsidP="00362229">
      <w:pPr>
        <w:pStyle w:val="LO-normal"/>
        <w:spacing w:after="200" w:line="240" w:lineRule="auto"/>
        <w:jc w:val="center"/>
        <w:rPr>
          <w:b/>
          <w:color w:val="000000" w:themeColor="text1"/>
          <w:sz w:val="24"/>
          <w:szCs w:val="24"/>
        </w:rPr>
      </w:pPr>
      <w:r w:rsidRPr="008A6F2A">
        <w:rPr>
          <w:b/>
          <w:color w:val="000000" w:themeColor="text1"/>
          <w:sz w:val="24"/>
          <w:szCs w:val="24"/>
        </w:rPr>
        <w:t>TECHNINĖ SPECIFIKACIJA</w:t>
      </w:r>
    </w:p>
    <w:p w14:paraId="4E820F6F" w14:textId="4A0F3FE6" w:rsidR="00EE20F9" w:rsidRDefault="00EE20F9" w:rsidP="00EE20F9">
      <w:pPr>
        <w:pStyle w:val="LO-normal"/>
        <w:spacing w:after="200" w:line="240" w:lineRule="auto"/>
        <w:rPr>
          <w:color w:val="000000" w:themeColor="text1"/>
        </w:rPr>
      </w:pPr>
      <w:r>
        <w:rPr>
          <w:b/>
          <w:color w:val="000000" w:themeColor="text1"/>
          <w:sz w:val="24"/>
          <w:szCs w:val="24"/>
        </w:rPr>
        <w:tab/>
        <w:t>I. PIRKIMO OBJEKTAS</w:t>
      </w:r>
      <w:r>
        <w:rPr>
          <w:b/>
          <w:color w:val="000000" w:themeColor="text1"/>
          <w:sz w:val="24"/>
          <w:szCs w:val="24"/>
        </w:rPr>
        <w:tab/>
      </w:r>
    </w:p>
    <w:p w14:paraId="38C7F158" w14:textId="4C1463AE" w:rsidR="003B39AE" w:rsidRDefault="00EE20F9" w:rsidP="00F7274D">
      <w:pPr>
        <w:pStyle w:val="LO-normal"/>
        <w:spacing w:line="240" w:lineRule="auto"/>
        <w:jc w:val="both"/>
        <w:rPr>
          <w:bCs/>
          <w:color w:val="000000" w:themeColor="text1"/>
          <w:sz w:val="24"/>
          <w:szCs w:val="24"/>
        </w:rPr>
      </w:pPr>
      <w:r>
        <w:rPr>
          <w:b/>
          <w:color w:val="000000" w:themeColor="text1"/>
          <w:sz w:val="24"/>
          <w:szCs w:val="24"/>
        </w:rPr>
        <w:tab/>
      </w:r>
      <w:r w:rsidRPr="00EE20F9">
        <w:rPr>
          <w:b/>
          <w:color w:val="000000" w:themeColor="text1"/>
          <w:sz w:val="24"/>
          <w:szCs w:val="24"/>
        </w:rPr>
        <w:t>1.</w:t>
      </w:r>
      <w:r>
        <w:rPr>
          <w:b/>
          <w:color w:val="000000" w:themeColor="text1"/>
          <w:sz w:val="24"/>
          <w:szCs w:val="24"/>
        </w:rPr>
        <w:t xml:space="preserve"> </w:t>
      </w:r>
      <w:r w:rsidR="00295E4E" w:rsidRPr="008A6F2A">
        <w:rPr>
          <w:b/>
          <w:color w:val="000000" w:themeColor="text1"/>
          <w:sz w:val="24"/>
          <w:szCs w:val="24"/>
        </w:rPr>
        <w:t xml:space="preserve">Pirkimo objektas </w:t>
      </w:r>
      <w:r w:rsidR="00295E4E" w:rsidRPr="00EE20F9">
        <w:rPr>
          <w:bCs/>
          <w:color w:val="000000" w:themeColor="text1"/>
          <w:sz w:val="24"/>
          <w:szCs w:val="24"/>
        </w:rPr>
        <w:t>–</w:t>
      </w:r>
      <w:r w:rsidR="00001665">
        <w:rPr>
          <w:b/>
          <w:color w:val="000000" w:themeColor="text1"/>
          <w:sz w:val="24"/>
          <w:szCs w:val="24"/>
        </w:rPr>
        <w:t xml:space="preserve"> </w:t>
      </w:r>
      <w:r w:rsidR="00001665" w:rsidRPr="00001665">
        <w:rPr>
          <w:bCs/>
          <w:color w:val="000000" w:themeColor="text1"/>
          <w:sz w:val="24"/>
          <w:szCs w:val="24"/>
        </w:rPr>
        <w:t>lengvasis keleivinis automobilis (kategorija M1), visureigis (SUV) tipo</w:t>
      </w:r>
      <w:r w:rsidR="00295E4E" w:rsidRPr="00001665">
        <w:rPr>
          <w:bCs/>
          <w:color w:val="000000" w:themeColor="text1"/>
          <w:sz w:val="24"/>
          <w:szCs w:val="24"/>
        </w:rPr>
        <w:t>, 1 vnt.</w:t>
      </w:r>
    </w:p>
    <w:p w14:paraId="04E3AA8F" w14:textId="6AD254E4" w:rsidR="001F4F01" w:rsidRPr="00880760" w:rsidRDefault="001F4F01" w:rsidP="00F7274D">
      <w:pPr>
        <w:pStyle w:val="LO-normal"/>
        <w:spacing w:line="240" w:lineRule="auto"/>
        <w:jc w:val="both"/>
        <w:rPr>
          <w:b/>
          <w:bCs/>
          <w:color w:val="000000" w:themeColor="text1"/>
          <w:sz w:val="24"/>
          <w:szCs w:val="24"/>
        </w:rPr>
      </w:pPr>
      <w:r>
        <w:rPr>
          <w:bCs/>
          <w:color w:val="000000" w:themeColor="text1"/>
          <w:sz w:val="24"/>
          <w:szCs w:val="24"/>
        </w:rPr>
        <w:tab/>
      </w:r>
      <w:r w:rsidR="00880760" w:rsidRPr="00880760">
        <w:rPr>
          <w:b/>
          <w:bCs/>
          <w:color w:val="000000" w:themeColor="text1"/>
          <w:sz w:val="24"/>
          <w:szCs w:val="24"/>
        </w:rPr>
        <w:t>V</w:t>
      </w:r>
      <w:r w:rsidRPr="00880760">
        <w:rPr>
          <w:b/>
          <w:bCs/>
          <w:color w:val="000000" w:themeColor="text1"/>
          <w:sz w:val="24"/>
          <w:szCs w:val="24"/>
        </w:rPr>
        <w:t>isureigis (SUV) pasirinktas atsižvelgiant į tai, kad transporto priemonė bus naudojama miškingose ar kaimo vietovėse, kur yra žvyrkeliai, nelygūs keliai, ypač žiemos metu. Dėl šios priežasties būtina didesnė prošvaisa</w:t>
      </w:r>
      <w:r w:rsidR="00880760" w:rsidRPr="00880760">
        <w:rPr>
          <w:b/>
          <w:bCs/>
          <w:color w:val="000000" w:themeColor="text1"/>
          <w:sz w:val="24"/>
          <w:szCs w:val="24"/>
        </w:rPr>
        <w:t xml:space="preserve"> (</w:t>
      </w:r>
      <w:r w:rsidR="00880760">
        <w:rPr>
          <w:b/>
          <w:bCs/>
          <w:color w:val="000000" w:themeColor="text1"/>
          <w:sz w:val="24"/>
          <w:szCs w:val="24"/>
        </w:rPr>
        <w:t>n</w:t>
      </w:r>
      <w:r w:rsidR="00880760" w:rsidRPr="00880760">
        <w:rPr>
          <w:b/>
          <w:bCs/>
          <w:color w:val="000000" w:themeColor="text1"/>
          <w:sz w:val="24"/>
          <w:szCs w:val="24"/>
        </w:rPr>
        <w:t>e mažesnė kaip 190 mm</w:t>
      </w:r>
      <w:r w:rsidR="00880760">
        <w:rPr>
          <w:b/>
          <w:bCs/>
          <w:color w:val="000000" w:themeColor="text1"/>
          <w:sz w:val="24"/>
          <w:szCs w:val="24"/>
        </w:rPr>
        <w:t>)</w:t>
      </w:r>
      <w:r w:rsidRPr="00880760">
        <w:rPr>
          <w:b/>
          <w:bCs/>
          <w:color w:val="000000" w:themeColor="text1"/>
          <w:sz w:val="24"/>
          <w:szCs w:val="24"/>
        </w:rPr>
        <w:t>, geresnis pravažumas ir aukštesnė važiuoklė, todėl kėbulo tipas – visureigis – yra būtinas.</w:t>
      </w:r>
    </w:p>
    <w:p w14:paraId="28E569D2" w14:textId="7E49EADF" w:rsidR="003B39AE" w:rsidRDefault="00EE20F9" w:rsidP="00F7274D">
      <w:pPr>
        <w:pStyle w:val="LO-normal"/>
        <w:spacing w:line="240" w:lineRule="auto"/>
        <w:jc w:val="both"/>
        <w:rPr>
          <w:color w:val="000000" w:themeColor="text1"/>
          <w:sz w:val="24"/>
          <w:szCs w:val="24"/>
        </w:rPr>
      </w:pPr>
      <w:r>
        <w:rPr>
          <w:b/>
          <w:color w:val="000000" w:themeColor="text1"/>
          <w:sz w:val="24"/>
          <w:szCs w:val="24"/>
        </w:rPr>
        <w:tab/>
        <w:t xml:space="preserve">2. </w:t>
      </w:r>
      <w:r w:rsidR="00295E4E" w:rsidRPr="008A6F2A">
        <w:rPr>
          <w:b/>
          <w:color w:val="000000" w:themeColor="text1"/>
          <w:sz w:val="24"/>
          <w:szCs w:val="24"/>
        </w:rPr>
        <w:t xml:space="preserve">Prekės pristatymo terminas </w:t>
      </w:r>
      <w:r w:rsidR="00295E4E" w:rsidRPr="00EE20F9">
        <w:rPr>
          <w:bCs/>
          <w:color w:val="000000" w:themeColor="text1"/>
          <w:sz w:val="24"/>
          <w:szCs w:val="24"/>
        </w:rPr>
        <w:t xml:space="preserve">-  </w:t>
      </w:r>
      <w:r w:rsidR="00295E4E" w:rsidRPr="000B164A">
        <w:rPr>
          <w:b/>
          <w:color w:val="000000" w:themeColor="text1"/>
          <w:sz w:val="24"/>
          <w:szCs w:val="24"/>
        </w:rPr>
        <w:t xml:space="preserve">per </w:t>
      </w:r>
      <w:r w:rsidR="00525881" w:rsidRPr="000B164A">
        <w:rPr>
          <w:b/>
          <w:color w:val="000000" w:themeColor="text1"/>
          <w:sz w:val="24"/>
          <w:szCs w:val="24"/>
        </w:rPr>
        <w:t>3</w:t>
      </w:r>
      <w:r w:rsidR="00295E4E" w:rsidRPr="000B164A">
        <w:rPr>
          <w:b/>
          <w:color w:val="000000" w:themeColor="text1"/>
          <w:sz w:val="24"/>
          <w:szCs w:val="24"/>
        </w:rPr>
        <w:t xml:space="preserve"> mėn</w:t>
      </w:r>
      <w:r w:rsidR="00295E4E" w:rsidRPr="00EE20F9">
        <w:rPr>
          <w:bCs/>
          <w:color w:val="000000" w:themeColor="text1"/>
          <w:sz w:val="24"/>
          <w:szCs w:val="24"/>
        </w:rPr>
        <w:t>. nuo</w:t>
      </w:r>
      <w:r w:rsidR="00295E4E" w:rsidRPr="008A6F2A">
        <w:rPr>
          <w:color w:val="000000" w:themeColor="text1"/>
          <w:sz w:val="24"/>
          <w:szCs w:val="24"/>
        </w:rPr>
        <w:t xml:space="preserve"> sutarties įsigaliojimo dienos.</w:t>
      </w:r>
    </w:p>
    <w:p w14:paraId="1D3F2315" w14:textId="6E491C3A" w:rsidR="00BC7ED0" w:rsidRDefault="00EE20F9" w:rsidP="00F7274D">
      <w:pPr>
        <w:pStyle w:val="LO-normal"/>
        <w:spacing w:line="240" w:lineRule="auto"/>
        <w:jc w:val="both"/>
        <w:rPr>
          <w:color w:val="000000" w:themeColor="text1"/>
          <w:sz w:val="24"/>
          <w:szCs w:val="24"/>
        </w:rPr>
      </w:pPr>
      <w:r>
        <w:rPr>
          <w:b/>
          <w:color w:val="000000" w:themeColor="text1"/>
          <w:sz w:val="24"/>
          <w:szCs w:val="24"/>
        </w:rPr>
        <w:tab/>
        <w:t xml:space="preserve">3. </w:t>
      </w:r>
      <w:r w:rsidR="00295E4E" w:rsidRPr="008A6F2A">
        <w:rPr>
          <w:b/>
          <w:color w:val="000000" w:themeColor="text1"/>
          <w:sz w:val="24"/>
          <w:szCs w:val="24"/>
        </w:rPr>
        <w:t xml:space="preserve">Prekės registracija </w:t>
      </w:r>
      <w:r w:rsidR="00295E4E" w:rsidRPr="00EE20F9">
        <w:rPr>
          <w:bCs/>
          <w:color w:val="000000" w:themeColor="text1"/>
          <w:sz w:val="24"/>
          <w:szCs w:val="24"/>
        </w:rPr>
        <w:t>–</w:t>
      </w:r>
      <w:r w:rsidR="00295E4E" w:rsidRPr="008A6F2A">
        <w:rPr>
          <w:b/>
          <w:color w:val="000000" w:themeColor="text1"/>
          <w:sz w:val="24"/>
          <w:szCs w:val="24"/>
        </w:rPr>
        <w:t xml:space="preserve"> </w:t>
      </w:r>
      <w:r w:rsidR="00295E4E" w:rsidRPr="008A6F2A">
        <w:rPr>
          <w:color w:val="000000" w:themeColor="text1"/>
          <w:sz w:val="24"/>
          <w:szCs w:val="24"/>
        </w:rPr>
        <w:t>Tiekėjas įsipareigoja įregistruoti transporto priemonę VĮ Regitra Joniškio</w:t>
      </w:r>
      <w:r w:rsidR="00CF098F" w:rsidRPr="008A6F2A">
        <w:rPr>
          <w:color w:val="000000" w:themeColor="text1"/>
          <w:sz w:val="24"/>
          <w:szCs w:val="24"/>
        </w:rPr>
        <w:t xml:space="preserve"> rajono vaiko ir šeimos gerovės</w:t>
      </w:r>
      <w:r w:rsidR="00295E4E" w:rsidRPr="008A6F2A">
        <w:rPr>
          <w:color w:val="000000" w:themeColor="text1"/>
          <w:sz w:val="24"/>
          <w:szCs w:val="24"/>
        </w:rPr>
        <w:t xml:space="preserve"> centr</w:t>
      </w:r>
      <w:r w:rsidR="00BC7ED0">
        <w:rPr>
          <w:color w:val="000000" w:themeColor="text1"/>
          <w:sz w:val="24"/>
          <w:szCs w:val="24"/>
        </w:rPr>
        <w:t>o</w:t>
      </w:r>
      <w:r w:rsidR="00295E4E" w:rsidRPr="008A6F2A">
        <w:rPr>
          <w:color w:val="000000" w:themeColor="text1"/>
          <w:sz w:val="24"/>
          <w:szCs w:val="24"/>
        </w:rPr>
        <w:t xml:space="preserve"> vardu ne vėliau nei Prekės perdavimo Perkančiajai organizacijai dieną.</w:t>
      </w:r>
    </w:p>
    <w:p w14:paraId="28C6F53D" w14:textId="77777777" w:rsidR="00FC68A6" w:rsidRDefault="00FC68A6" w:rsidP="00FC68A6">
      <w:pPr>
        <w:pStyle w:val="Sraopastraipa"/>
        <w:spacing w:line="240" w:lineRule="auto"/>
        <w:jc w:val="both"/>
        <w:rPr>
          <w:sz w:val="24"/>
          <w:szCs w:val="24"/>
        </w:rPr>
      </w:pPr>
      <w:r w:rsidRPr="00FC68A6">
        <w:rPr>
          <w:b/>
          <w:bCs/>
          <w:color w:val="000000" w:themeColor="text1"/>
          <w:sz w:val="24"/>
          <w:szCs w:val="24"/>
        </w:rPr>
        <w:t>4.</w:t>
      </w:r>
      <w:r>
        <w:rPr>
          <w:color w:val="000000" w:themeColor="text1"/>
          <w:sz w:val="24"/>
          <w:szCs w:val="24"/>
        </w:rPr>
        <w:t xml:space="preserve"> </w:t>
      </w:r>
      <w:r w:rsidRPr="00FC68A6">
        <w:rPr>
          <w:b/>
          <w:bCs/>
          <w:sz w:val="24"/>
          <w:szCs w:val="24"/>
        </w:rPr>
        <w:t xml:space="preserve">Tiekėjas, pristatydamas Prekę, privalo pateikti šiuos dokumentus: </w:t>
      </w:r>
      <w:r w:rsidRPr="00FC68A6">
        <w:rPr>
          <w:sz w:val="24"/>
          <w:szCs w:val="24"/>
        </w:rPr>
        <w:t>priėmimo–</w:t>
      </w:r>
    </w:p>
    <w:p w14:paraId="326099B5" w14:textId="344E6688" w:rsidR="00BC7ED0" w:rsidRPr="00FC68A6" w:rsidRDefault="00FC68A6" w:rsidP="00FC68A6">
      <w:pPr>
        <w:spacing w:line="240" w:lineRule="auto"/>
        <w:jc w:val="both"/>
        <w:rPr>
          <w:b/>
          <w:bCs/>
          <w:sz w:val="24"/>
          <w:szCs w:val="24"/>
        </w:rPr>
      </w:pPr>
      <w:r w:rsidRPr="00FC68A6">
        <w:rPr>
          <w:sz w:val="24"/>
          <w:szCs w:val="24"/>
        </w:rPr>
        <w:t>perdavimo aktą, krovinio pristatymo važtaraštį, prekės gamintojo atitikties sertifikatą (</w:t>
      </w:r>
      <w:proofErr w:type="spellStart"/>
      <w:r w:rsidRPr="00FC68A6">
        <w:rPr>
          <w:sz w:val="24"/>
          <w:szCs w:val="24"/>
        </w:rPr>
        <w:t>Certificate</w:t>
      </w:r>
      <w:proofErr w:type="spellEnd"/>
      <w:r w:rsidRPr="00FC68A6">
        <w:rPr>
          <w:sz w:val="24"/>
          <w:szCs w:val="24"/>
        </w:rPr>
        <w:t xml:space="preserve"> </w:t>
      </w:r>
      <w:proofErr w:type="spellStart"/>
      <w:r w:rsidRPr="00FC68A6">
        <w:rPr>
          <w:sz w:val="24"/>
          <w:szCs w:val="24"/>
        </w:rPr>
        <w:t>of</w:t>
      </w:r>
      <w:proofErr w:type="spellEnd"/>
      <w:r w:rsidRPr="00FC68A6">
        <w:rPr>
          <w:sz w:val="24"/>
          <w:szCs w:val="24"/>
        </w:rPr>
        <w:t xml:space="preserve"> </w:t>
      </w:r>
      <w:proofErr w:type="spellStart"/>
      <w:r w:rsidRPr="00FC68A6">
        <w:rPr>
          <w:sz w:val="24"/>
          <w:szCs w:val="24"/>
        </w:rPr>
        <w:t>Conformity</w:t>
      </w:r>
      <w:proofErr w:type="spellEnd"/>
      <w:r w:rsidRPr="00FC68A6">
        <w:rPr>
          <w:sz w:val="24"/>
          <w:szCs w:val="24"/>
        </w:rPr>
        <w:t xml:space="preserve">, COC), dokumentus, pagrindžiančius prekės garantinį laikotarpį (gamintojo garantiją), prekės registracijos liudijimą, galiojantį transporto priemonių valdytojų civilinės atsakomybės privalomojo draudimo sutarties liudijimą, galiojantį ne trumpiau kaip 1 mėnesį nuo Prekės perdavimo dienos, techninės apžiūros dokumentus bei techninių aptarnavimų grafiką su atstovų adresais, kur galima atlikti techninius aptarnavimus; </w:t>
      </w:r>
      <w:r w:rsidRPr="00FC68A6">
        <w:rPr>
          <w:b/>
          <w:bCs/>
          <w:sz w:val="24"/>
          <w:szCs w:val="24"/>
        </w:rPr>
        <w:t>šių dokumentų pateikimas yra laikomas Sutarties vykdymo dalimi.</w:t>
      </w:r>
    </w:p>
    <w:p w14:paraId="53D59711" w14:textId="6ED000B3" w:rsidR="00BC7ED0" w:rsidRPr="007E3605" w:rsidRDefault="00EE20F9" w:rsidP="00F7274D">
      <w:pPr>
        <w:pStyle w:val="LO-normal"/>
        <w:spacing w:line="240" w:lineRule="auto"/>
        <w:jc w:val="both"/>
        <w:rPr>
          <w:b/>
          <w:color w:val="000000" w:themeColor="text1"/>
          <w:sz w:val="24"/>
          <w:szCs w:val="24"/>
        </w:rPr>
      </w:pPr>
      <w:r>
        <w:rPr>
          <w:b/>
          <w:color w:val="000000" w:themeColor="text1"/>
          <w:sz w:val="24"/>
          <w:szCs w:val="24"/>
        </w:rPr>
        <w:tab/>
      </w:r>
      <w:r w:rsidR="00FC68A6">
        <w:rPr>
          <w:b/>
          <w:color w:val="000000" w:themeColor="text1"/>
          <w:sz w:val="24"/>
          <w:szCs w:val="24"/>
        </w:rPr>
        <w:t>5</w:t>
      </w:r>
      <w:r>
        <w:rPr>
          <w:b/>
          <w:color w:val="000000" w:themeColor="text1"/>
          <w:sz w:val="24"/>
          <w:szCs w:val="24"/>
        </w:rPr>
        <w:t xml:space="preserve">. </w:t>
      </w:r>
      <w:r w:rsidR="00295E4E" w:rsidRPr="008A6F2A">
        <w:rPr>
          <w:b/>
          <w:color w:val="000000" w:themeColor="text1"/>
          <w:sz w:val="24"/>
          <w:szCs w:val="24"/>
        </w:rPr>
        <w:t xml:space="preserve">Prekės pristatymo vieta </w:t>
      </w:r>
      <w:r w:rsidR="00295E4E" w:rsidRPr="00EE20F9">
        <w:rPr>
          <w:bCs/>
          <w:color w:val="000000" w:themeColor="text1"/>
          <w:sz w:val="24"/>
          <w:szCs w:val="24"/>
        </w:rPr>
        <w:t xml:space="preserve">– </w:t>
      </w:r>
      <w:r w:rsidR="00CF098F" w:rsidRPr="007E3605">
        <w:rPr>
          <w:b/>
          <w:color w:val="000000" w:themeColor="text1"/>
          <w:sz w:val="24"/>
          <w:szCs w:val="24"/>
        </w:rPr>
        <w:t>Parko 9</w:t>
      </w:r>
      <w:r w:rsidR="00295E4E" w:rsidRPr="007E3605">
        <w:rPr>
          <w:b/>
          <w:color w:val="000000" w:themeColor="text1"/>
          <w:sz w:val="24"/>
          <w:szCs w:val="24"/>
        </w:rPr>
        <w:t xml:space="preserve">, </w:t>
      </w:r>
      <w:r w:rsidR="00CF098F" w:rsidRPr="007E3605">
        <w:rPr>
          <w:b/>
          <w:color w:val="000000" w:themeColor="text1"/>
          <w:sz w:val="24"/>
          <w:szCs w:val="24"/>
        </w:rPr>
        <w:t>Žagarė</w:t>
      </w:r>
      <w:r w:rsidR="00AE39B2" w:rsidRPr="007E3605">
        <w:rPr>
          <w:b/>
          <w:color w:val="000000" w:themeColor="text1"/>
          <w:sz w:val="24"/>
          <w:szCs w:val="24"/>
        </w:rPr>
        <w:t>,</w:t>
      </w:r>
      <w:r w:rsidR="007E3605" w:rsidRPr="007E3605">
        <w:rPr>
          <w:b/>
          <w:color w:val="000000" w:themeColor="text1"/>
          <w:sz w:val="24"/>
          <w:szCs w:val="24"/>
        </w:rPr>
        <w:t xml:space="preserve"> 84331, </w:t>
      </w:r>
      <w:r w:rsidR="00AE39B2" w:rsidRPr="007E3605">
        <w:rPr>
          <w:b/>
          <w:color w:val="000000" w:themeColor="text1"/>
          <w:sz w:val="24"/>
          <w:szCs w:val="24"/>
        </w:rPr>
        <w:t>Joniškio raj.</w:t>
      </w:r>
    </w:p>
    <w:p w14:paraId="06B1F7BB" w14:textId="73D328BB" w:rsidR="00BC7ED0" w:rsidRDefault="00EE20F9" w:rsidP="00F7274D">
      <w:pPr>
        <w:pStyle w:val="LO-normal"/>
        <w:spacing w:line="240" w:lineRule="auto"/>
        <w:jc w:val="both"/>
        <w:rPr>
          <w:color w:val="000000" w:themeColor="text1"/>
          <w:sz w:val="24"/>
          <w:szCs w:val="24"/>
        </w:rPr>
      </w:pPr>
      <w:r>
        <w:rPr>
          <w:color w:val="000000" w:themeColor="text1"/>
          <w:sz w:val="24"/>
          <w:szCs w:val="24"/>
        </w:rPr>
        <w:tab/>
      </w:r>
      <w:r w:rsidR="00FC68A6">
        <w:rPr>
          <w:b/>
          <w:bCs/>
          <w:color w:val="000000" w:themeColor="text1"/>
          <w:sz w:val="24"/>
          <w:szCs w:val="24"/>
        </w:rPr>
        <w:t>6</w:t>
      </w:r>
      <w:r>
        <w:rPr>
          <w:color w:val="000000" w:themeColor="text1"/>
          <w:sz w:val="24"/>
          <w:szCs w:val="24"/>
        </w:rPr>
        <w:t xml:space="preserve">. </w:t>
      </w:r>
      <w:r w:rsidR="00295E4E" w:rsidRPr="008A6F2A">
        <w:rPr>
          <w:color w:val="000000" w:themeColor="text1"/>
          <w:sz w:val="24"/>
          <w:szCs w:val="24"/>
        </w:rPr>
        <w:t>Į prekės kainą įskaitomi visi mokesčiai ir rinkliavos bei kitos išlaidos, susijusios su pirkimo sutarties vykdymu, transportavimo, transporto priemonės įregistravimo/išregistravimo ir kitos su prekės tiekimu susijusios išlaidos, elektroninių sąskaitų teikimo išlaidos.</w:t>
      </w:r>
    </w:p>
    <w:p w14:paraId="030E893A" w14:textId="3C694F76" w:rsidR="007A6A0F" w:rsidRDefault="00EE20F9" w:rsidP="00F7274D">
      <w:pPr>
        <w:pStyle w:val="LO-normal"/>
        <w:spacing w:line="240" w:lineRule="auto"/>
        <w:jc w:val="both"/>
        <w:rPr>
          <w:color w:val="000000" w:themeColor="text1"/>
          <w:sz w:val="24"/>
          <w:szCs w:val="24"/>
        </w:rPr>
      </w:pPr>
      <w:r>
        <w:rPr>
          <w:b/>
          <w:bCs/>
          <w:color w:val="000000" w:themeColor="text1"/>
          <w:sz w:val="24"/>
          <w:szCs w:val="24"/>
          <w:highlight w:val="white"/>
        </w:rPr>
        <w:tab/>
      </w:r>
      <w:r w:rsidR="00FC68A6">
        <w:rPr>
          <w:b/>
          <w:bCs/>
          <w:color w:val="000000" w:themeColor="text1"/>
          <w:sz w:val="24"/>
          <w:szCs w:val="24"/>
          <w:highlight w:val="white"/>
        </w:rPr>
        <w:t>7</w:t>
      </w:r>
      <w:r w:rsidR="003B39AE">
        <w:rPr>
          <w:color w:val="000000" w:themeColor="text1"/>
          <w:sz w:val="24"/>
          <w:szCs w:val="24"/>
          <w:highlight w:val="white"/>
        </w:rPr>
        <w:t>.</w:t>
      </w:r>
      <w:r w:rsidR="00F67143" w:rsidRPr="008A6F2A">
        <w:rPr>
          <w:color w:val="000000" w:themeColor="text1"/>
          <w:sz w:val="24"/>
          <w:szCs w:val="24"/>
          <w:highlight w:val="white"/>
        </w:rPr>
        <w:t xml:space="preserve"> </w:t>
      </w:r>
      <w:r w:rsidR="00295E4E" w:rsidRPr="008A6F2A">
        <w:rPr>
          <w:color w:val="000000" w:themeColor="text1"/>
          <w:sz w:val="24"/>
          <w:szCs w:val="24"/>
          <w:highlight w:val="white"/>
        </w:rPr>
        <w:t xml:space="preserve">Aplinkosauginiai kriterijai: Lietuvos Respublikos aplinkos ministro 2011 m. birželio 28 d. </w:t>
      </w:r>
      <w:r w:rsidR="00F67143" w:rsidRPr="008A6F2A">
        <w:rPr>
          <w:color w:val="000000" w:themeColor="text1"/>
          <w:sz w:val="24"/>
          <w:szCs w:val="24"/>
          <w:highlight w:val="white"/>
        </w:rPr>
        <w:t xml:space="preserve">   </w:t>
      </w:r>
      <w:r w:rsidR="00295E4E" w:rsidRPr="008A6F2A">
        <w:rPr>
          <w:color w:val="000000" w:themeColor="text1"/>
          <w:sz w:val="24"/>
          <w:szCs w:val="24"/>
          <w:highlight w:val="white"/>
        </w:rPr>
        <w:t>įsakymu Nr. D1-508 „Dėl aplinkos apsaugos kriterijų taikymo, vykdant žaliuosius pirkimus, tvarkos aprašo patvirtinimo“ (Lietuvos Respublikos aplinkos ministro 2022 m. gruodžio 13 d. įsakymo Nr. D1-401 redakcija) 4 punkto 4.1. papunkčiu (-</w:t>
      </w:r>
      <w:proofErr w:type="spellStart"/>
      <w:r w:rsidR="00295E4E" w:rsidRPr="008A6F2A">
        <w:rPr>
          <w:color w:val="000000" w:themeColor="text1"/>
          <w:sz w:val="24"/>
          <w:szCs w:val="24"/>
          <w:highlight w:val="white"/>
        </w:rPr>
        <w:t>iais</w:t>
      </w:r>
      <w:proofErr w:type="spellEnd"/>
      <w:r w:rsidR="00295E4E" w:rsidRPr="008A6F2A">
        <w:rPr>
          <w:color w:val="000000" w:themeColor="text1"/>
          <w:sz w:val="24"/>
          <w:szCs w:val="24"/>
        </w:rPr>
        <w:t>)</w:t>
      </w:r>
      <w:r w:rsidR="00704344" w:rsidRPr="008A6F2A">
        <w:rPr>
          <w:color w:val="000000" w:themeColor="text1"/>
          <w:sz w:val="24"/>
          <w:szCs w:val="24"/>
        </w:rPr>
        <w:t>.</w:t>
      </w:r>
      <w:r w:rsidR="006F5010" w:rsidRPr="008A6F2A">
        <w:rPr>
          <w:color w:val="000000" w:themeColor="text1"/>
          <w:sz w:val="24"/>
          <w:szCs w:val="24"/>
        </w:rPr>
        <w:t xml:space="preserve"> Aplinkos apaugos kriterijai nustatyti Aplinkos apsaugos kriterijų taikymo, vykdant žaliuosius pirkimus, tvarkos aprašo 2 priedo 10 skyriaus, 10 punkto 11.1.2. papunkčiu</w:t>
      </w:r>
      <w:r w:rsidR="006E51FC">
        <w:rPr>
          <w:color w:val="000000" w:themeColor="text1"/>
          <w:sz w:val="24"/>
          <w:szCs w:val="24"/>
        </w:rPr>
        <w:t>.</w:t>
      </w:r>
    </w:p>
    <w:p w14:paraId="5D942721" w14:textId="77777777" w:rsidR="007A6A0F" w:rsidRDefault="007A6A0F" w:rsidP="00F7274D">
      <w:pPr>
        <w:pStyle w:val="LO-normal"/>
        <w:spacing w:line="240" w:lineRule="auto"/>
        <w:jc w:val="both"/>
        <w:rPr>
          <w:color w:val="000000" w:themeColor="text1"/>
          <w:sz w:val="24"/>
          <w:szCs w:val="24"/>
        </w:rPr>
      </w:pPr>
    </w:p>
    <w:p w14:paraId="4243FB15" w14:textId="72FC8C02" w:rsidR="007A6A0F" w:rsidRDefault="007A6A0F" w:rsidP="00F7274D">
      <w:pPr>
        <w:pStyle w:val="LO-normal"/>
        <w:spacing w:line="240" w:lineRule="auto"/>
        <w:jc w:val="both"/>
        <w:rPr>
          <w:b/>
          <w:bCs/>
          <w:color w:val="000000" w:themeColor="text1"/>
          <w:sz w:val="24"/>
          <w:szCs w:val="24"/>
        </w:rPr>
      </w:pPr>
      <w:r w:rsidRPr="007A6A0F">
        <w:rPr>
          <w:b/>
          <w:bCs/>
          <w:color w:val="000000" w:themeColor="text1"/>
          <w:sz w:val="24"/>
          <w:szCs w:val="24"/>
        </w:rPr>
        <w:t>PASTABA TIEKĖJAMS:</w:t>
      </w:r>
    </w:p>
    <w:p w14:paraId="627CA554" w14:textId="77777777" w:rsidR="00FC68A6" w:rsidRDefault="00FC68A6" w:rsidP="00F7274D">
      <w:pPr>
        <w:pStyle w:val="LO-normal"/>
        <w:spacing w:line="240" w:lineRule="auto"/>
        <w:jc w:val="both"/>
        <w:rPr>
          <w:b/>
          <w:bCs/>
          <w:color w:val="000000" w:themeColor="text1"/>
          <w:sz w:val="24"/>
          <w:szCs w:val="24"/>
        </w:rPr>
      </w:pPr>
    </w:p>
    <w:p w14:paraId="1BB0CEC6" w14:textId="77777777" w:rsidR="007A6A0F" w:rsidRPr="007A6A0F" w:rsidRDefault="007A6A0F" w:rsidP="007A6A0F">
      <w:pPr>
        <w:pStyle w:val="LO-normal"/>
        <w:jc w:val="both"/>
        <w:rPr>
          <w:b/>
          <w:bCs/>
          <w:color w:val="000000" w:themeColor="text1"/>
          <w:sz w:val="24"/>
          <w:szCs w:val="24"/>
        </w:rPr>
      </w:pPr>
      <w:r w:rsidRPr="007A6A0F">
        <w:rPr>
          <w:b/>
          <w:bCs/>
          <w:color w:val="000000" w:themeColor="text1"/>
          <w:sz w:val="24"/>
          <w:szCs w:val="24"/>
        </w:rPr>
        <w:t>Pildydami techninės specifikacijos lentelę, tiekėjai privalo kiekvienoje eilutėje nurodyti konkrečius siūlomos prekės duomenis, t. y.:</w:t>
      </w:r>
    </w:p>
    <w:p w14:paraId="68F9303C" w14:textId="77777777" w:rsidR="007A6A0F" w:rsidRPr="007A6A0F" w:rsidRDefault="007A6A0F" w:rsidP="007A6A0F">
      <w:pPr>
        <w:pStyle w:val="LO-normal"/>
        <w:numPr>
          <w:ilvl w:val="0"/>
          <w:numId w:val="7"/>
        </w:numPr>
        <w:jc w:val="both"/>
        <w:rPr>
          <w:b/>
          <w:bCs/>
          <w:color w:val="000000" w:themeColor="text1"/>
          <w:sz w:val="24"/>
          <w:szCs w:val="24"/>
        </w:rPr>
      </w:pPr>
      <w:r w:rsidRPr="007A6A0F">
        <w:rPr>
          <w:b/>
          <w:bCs/>
          <w:color w:val="000000" w:themeColor="text1"/>
          <w:sz w:val="24"/>
          <w:szCs w:val="24"/>
        </w:rPr>
        <w:t>Gamintoją;</w:t>
      </w:r>
    </w:p>
    <w:p w14:paraId="3ABC5161" w14:textId="77777777" w:rsidR="007A6A0F" w:rsidRPr="007A6A0F" w:rsidRDefault="007A6A0F" w:rsidP="007A6A0F">
      <w:pPr>
        <w:pStyle w:val="LO-normal"/>
        <w:numPr>
          <w:ilvl w:val="0"/>
          <w:numId w:val="7"/>
        </w:numPr>
        <w:jc w:val="both"/>
        <w:rPr>
          <w:b/>
          <w:bCs/>
          <w:color w:val="000000" w:themeColor="text1"/>
          <w:sz w:val="24"/>
          <w:szCs w:val="24"/>
        </w:rPr>
      </w:pPr>
      <w:r w:rsidRPr="007A6A0F">
        <w:rPr>
          <w:b/>
          <w:bCs/>
          <w:color w:val="000000" w:themeColor="text1"/>
          <w:sz w:val="24"/>
          <w:szCs w:val="24"/>
        </w:rPr>
        <w:t>Tikslų modelio pavadinimą / numerį;</w:t>
      </w:r>
    </w:p>
    <w:p w14:paraId="658AB913" w14:textId="77777777" w:rsidR="007A6A0F" w:rsidRPr="007A6A0F" w:rsidRDefault="007A6A0F" w:rsidP="007A6A0F">
      <w:pPr>
        <w:pStyle w:val="LO-normal"/>
        <w:numPr>
          <w:ilvl w:val="0"/>
          <w:numId w:val="7"/>
        </w:numPr>
        <w:jc w:val="both"/>
        <w:rPr>
          <w:b/>
          <w:bCs/>
          <w:color w:val="000000" w:themeColor="text1"/>
          <w:sz w:val="24"/>
          <w:szCs w:val="24"/>
        </w:rPr>
      </w:pPr>
      <w:r w:rsidRPr="007A6A0F">
        <w:rPr>
          <w:b/>
          <w:bCs/>
          <w:color w:val="000000" w:themeColor="text1"/>
          <w:sz w:val="24"/>
          <w:szCs w:val="24"/>
        </w:rPr>
        <w:t>Techninius parametrus (pvz., galingumą, svorį, matmenis, emisijos klasę ir kt.).</w:t>
      </w:r>
    </w:p>
    <w:p w14:paraId="15EAE8A5" w14:textId="77777777" w:rsidR="007A6A0F" w:rsidRPr="007A6A0F" w:rsidRDefault="007A6A0F" w:rsidP="007A6A0F">
      <w:pPr>
        <w:pStyle w:val="LO-normal"/>
        <w:jc w:val="both"/>
        <w:rPr>
          <w:b/>
          <w:bCs/>
          <w:color w:val="000000" w:themeColor="text1"/>
          <w:sz w:val="24"/>
          <w:szCs w:val="24"/>
        </w:rPr>
      </w:pPr>
      <w:r w:rsidRPr="007A6A0F">
        <w:rPr>
          <w:b/>
          <w:bCs/>
          <w:color w:val="000000" w:themeColor="text1"/>
          <w:sz w:val="24"/>
          <w:szCs w:val="24"/>
        </w:rPr>
        <w:lastRenderedPageBreak/>
        <w:t>Įrašas „atitinka“ ar „atitinka reikalavimus“ laikomas netinkamu ir bus vertinamas kaip reikalavimo neįvykdymas.</w:t>
      </w:r>
    </w:p>
    <w:p w14:paraId="0A5B583D" w14:textId="437AA1AD" w:rsidR="007A6A0F" w:rsidRDefault="007A6A0F" w:rsidP="00F7274D">
      <w:pPr>
        <w:pStyle w:val="LO-normal"/>
        <w:spacing w:line="240" w:lineRule="auto"/>
        <w:jc w:val="both"/>
        <w:rPr>
          <w:b/>
          <w:bCs/>
          <w:color w:val="000000" w:themeColor="text1"/>
          <w:sz w:val="24"/>
          <w:szCs w:val="24"/>
        </w:rPr>
      </w:pPr>
      <w:r w:rsidRPr="007A6A0F">
        <w:rPr>
          <w:b/>
          <w:bCs/>
          <w:color w:val="000000" w:themeColor="text1"/>
          <w:sz w:val="24"/>
          <w:szCs w:val="24"/>
        </w:rPr>
        <w:t>Perkančioji organizacija pasiūlymą atmes pagal Pirkimo sąlygų</w:t>
      </w:r>
      <w:r>
        <w:rPr>
          <w:b/>
          <w:bCs/>
          <w:color w:val="000000" w:themeColor="text1"/>
          <w:sz w:val="24"/>
          <w:szCs w:val="24"/>
        </w:rPr>
        <w:t xml:space="preserve"> </w:t>
      </w:r>
      <w:r w:rsidRPr="007A6A0F">
        <w:rPr>
          <w:b/>
          <w:bCs/>
          <w:color w:val="000000" w:themeColor="text1"/>
          <w:sz w:val="24"/>
          <w:szCs w:val="24"/>
        </w:rPr>
        <w:t>7.3 punkt</w:t>
      </w:r>
      <w:r>
        <w:rPr>
          <w:b/>
          <w:bCs/>
          <w:color w:val="000000" w:themeColor="text1"/>
          <w:sz w:val="24"/>
          <w:szCs w:val="24"/>
        </w:rPr>
        <w:t>ą</w:t>
      </w:r>
      <w:r w:rsidRPr="007A6A0F">
        <w:rPr>
          <w:b/>
          <w:bCs/>
          <w:color w:val="000000" w:themeColor="text1"/>
          <w:sz w:val="24"/>
          <w:szCs w:val="24"/>
        </w:rPr>
        <w:t>.</w:t>
      </w:r>
    </w:p>
    <w:p w14:paraId="5A18E41F" w14:textId="77777777" w:rsidR="00FC68A6" w:rsidRPr="007A6A0F" w:rsidRDefault="00FC68A6" w:rsidP="00F7274D">
      <w:pPr>
        <w:pStyle w:val="LO-normal"/>
        <w:spacing w:line="240" w:lineRule="auto"/>
        <w:jc w:val="both"/>
        <w:rPr>
          <w:b/>
          <w:bCs/>
          <w:color w:val="000000" w:themeColor="text1"/>
          <w:sz w:val="24"/>
          <w:szCs w:val="24"/>
        </w:rPr>
      </w:pPr>
    </w:p>
    <w:p w14:paraId="1ECE7F76" w14:textId="77777777" w:rsidR="007A6A0F" w:rsidRDefault="007A6A0F" w:rsidP="00F7274D">
      <w:pPr>
        <w:pStyle w:val="LO-normal"/>
        <w:spacing w:line="240" w:lineRule="auto"/>
        <w:jc w:val="both"/>
        <w:rPr>
          <w:color w:val="000000" w:themeColor="text1"/>
          <w:sz w:val="24"/>
          <w:szCs w:val="24"/>
        </w:rPr>
      </w:pPr>
    </w:p>
    <w:p w14:paraId="71A279A2" w14:textId="77777777" w:rsidR="006E51FC" w:rsidRDefault="006E51FC" w:rsidP="00F7274D">
      <w:pPr>
        <w:pStyle w:val="LO-normal"/>
        <w:spacing w:line="240" w:lineRule="auto"/>
        <w:jc w:val="both"/>
        <w:rPr>
          <w:color w:val="000000" w:themeColor="text1"/>
          <w:sz w:val="24"/>
          <w:szCs w:val="24"/>
        </w:rPr>
      </w:pPr>
      <w:r>
        <w:rPr>
          <w:color w:val="000000" w:themeColor="text1"/>
          <w:sz w:val="24"/>
          <w:szCs w:val="24"/>
        </w:rPr>
        <w:tab/>
      </w:r>
    </w:p>
    <w:p w14:paraId="51A076B5" w14:textId="01213CE2" w:rsidR="000C6DB8" w:rsidRPr="00EE20F9" w:rsidRDefault="006E51FC" w:rsidP="00F7274D">
      <w:pPr>
        <w:pStyle w:val="LO-normal"/>
        <w:spacing w:line="240" w:lineRule="auto"/>
        <w:jc w:val="both"/>
        <w:rPr>
          <w:color w:val="000000" w:themeColor="text1"/>
          <w:sz w:val="24"/>
          <w:szCs w:val="24"/>
        </w:rPr>
      </w:pPr>
      <w:r>
        <w:rPr>
          <w:color w:val="000000" w:themeColor="text1"/>
          <w:sz w:val="24"/>
          <w:szCs w:val="24"/>
        </w:rPr>
        <w:tab/>
      </w:r>
      <w:r w:rsidRPr="006E51FC">
        <w:rPr>
          <w:b/>
          <w:bCs/>
          <w:color w:val="000000" w:themeColor="text1"/>
          <w:sz w:val="24"/>
          <w:szCs w:val="24"/>
        </w:rPr>
        <w:t xml:space="preserve">II. </w:t>
      </w:r>
      <w:r w:rsidR="00295E4E" w:rsidRPr="006E51FC">
        <w:rPr>
          <w:b/>
          <w:bCs/>
          <w:color w:val="000000" w:themeColor="text1"/>
          <w:sz w:val="24"/>
          <w:szCs w:val="24"/>
        </w:rPr>
        <w:t>R</w:t>
      </w:r>
      <w:r w:rsidR="00295E4E" w:rsidRPr="008A6F2A">
        <w:rPr>
          <w:b/>
          <w:color w:val="000000" w:themeColor="text1"/>
          <w:sz w:val="24"/>
          <w:szCs w:val="24"/>
        </w:rPr>
        <w:t>EIKALAVIMAI PIRKIMO OBJEKTUI</w:t>
      </w:r>
    </w:p>
    <w:p w14:paraId="13F6CD8E" w14:textId="77777777" w:rsidR="000C6DB8" w:rsidRPr="008A6F2A" w:rsidRDefault="000C6DB8">
      <w:pPr>
        <w:pStyle w:val="LO-normal"/>
        <w:spacing w:line="240" w:lineRule="auto"/>
        <w:jc w:val="both"/>
        <w:rPr>
          <w:b/>
          <w:color w:val="000000" w:themeColor="text1"/>
          <w:sz w:val="24"/>
          <w:szCs w:val="24"/>
        </w:rPr>
      </w:pPr>
    </w:p>
    <w:tbl>
      <w:tblPr>
        <w:tblW w:w="9975" w:type="dxa"/>
        <w:jc w:val="center"/>
        <w:tblLayout w:type="fixed"/>
        <w:tblLook w:val="0400" w:firstRow="0" w:lastRow="0" w:firstColumn="0" w:lastColumn="0" w:noHBand="0" w:noVBand="1"/>
      </w:tblPr>
      <w:tblGrid>
        <w:gridCol w:w="840"/>
        <w:gridCol w:w="1846"/>
        <w:gridCol w:w="4229"/>
        <w:gridCol w:w="3060"/>
      </w:tblGrid>
      <w:tr w:rsidR="008A6F2A" w:rsidRPr="008A6F2A" w14:paraId="66815198"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7E388537" w14:textId="77777777" w:rsidR="000C6DB8" w:rsidRPr="008A6F2A" w:rsidRDefault="00295E4E">
            <w:pPr>
              <w:pStyle w:val="LO-normal"/>
              <w:widowControl w:val="0"/>
              <w:spacing w:line="240" w:lineRule="auto"/>
              <w:jc w:val="center"/>
              <w:rPr>
                <w:color w:val="000000" w:themeColor="text1"/>
              </w:rPr>
            </w:pPr>
            <w:r w:rsidRPr="008A6F2A">
              <w:rPr>
                <w:color w:val="000000" w:themeColor="text1"/>
                <w:sz w:val="24"/>
                <w:szCs w:val="24"/>
              </w:rPr>
              <w:t>Eil.</w:t>
            </w:r>
          </w:p>
          <w:p w14:paraId="595B9DDE" w14:textId="77777777" w:rsidR="000C6DB8" w:rsidRPr="008A6F2A" w:rsidRDefault="00295E4E">
            <w:pPr>
              <w:pStyle w:val="LO-normal"/>
              <w:widowControl w:val="0"/>
              <w:spacing w:line="240" w:lineRule="auto"/>
              <w:jc w:val="center"/>
              <w:rPr>
                <w:color w:val="000000" w:themeColor="text1"/>
              </w:rPr>
            </w:pPr>
            <w:r w:rsidRPr="008A6F2A">
              <w:rPr>
                <w:color w:val="000000" w:themeColor="text1"/>
                <w:sz w:val="24"/>
                <w:szCs w:val="24"/>
              </w:rPr>
              <w:t>Nr.</w:t>
            </w:r>
          </w:p>
        </w:tc>
        <w:tc>
          <w:tcPr>
            <w:tcW w:w="1846" w:type="dxa"/>
            <w:tcBorders>
              <w:top w:val="single" w:sz="4" w:space="0" w:color="000000"/>
              <w:left w:val="single" w:sz="4" w:space="0" w:color="000000"/>
              <w:bottom w:val="single" w:sz="4" w:space="0" w:color="000000"/>
              <w:right w:val="single" w:sz="4" w:space="0" w:color="000000"/>
            </w:tcBorders>
            <w:vAlign w:val="center"/>
          </w:tcPr>
          <w:p w14:paraId="2AC4367A" w14:textId="77777777" w:rsidR="000C6DB8" w:rsidRPr="008A6F2A" w:rsidRDefault="00295E4E">
            <w:pPr>
              <w:pStyle w:val="LO-normal"/>
              <w:widowControl w:val="0"/>
              <w:spacing w:line="240" w:lineRule="auto"/>
              <w:jc w:val="center"/>
              <w:rPr>
                <w:color w:val="000000" w:themeColor="text1"/>
              </w:rPr>
            </w:pPr>
            <w:r w:rsidRPr="008A6F2A">
              <w:rPr>
                <w:color w:val="000000" w:themeColor="text1"/>
                <w:sz w:val="24"/>
                <w:szCs w:val="24"/>
              </w:rPr>
              <w:t>Automobilio techninių sąlygų aprašymas, reikalavimai ir kitos sąlygos</w:t>
            </w:r>
          </w:p>
        </w:tc>
        <w:tc>
          <w:tcPr>
            <w:tcW w:w="4229" w:type="dxa"/>
            <w:tcBorders>
              <w:top w:val="single" w:sz="4" w:space="0" w:color="000000"/>
              <w:left w:val="single" w:sz="4" w:space="0" w:color="000000"/>
              <w:bottom w:val="single" w:sz="4" w:space="0" w:color="000000"/>
              <w:right w:val="single" w:sz="4" w:space="0" w:color="000000"/>
            </w:tcBorders>
            <w:vAlign w:val="center"/>
          </w:tcPr>
          <w:p w14:paraId="446A9E38" w14:textId="77777777" w:rsidR="000C6DB8" w:rsidRPr="008A6F2A" w:rsidRDefault="00295E4E">
            <w:pPr>
              <w:pStyle w:val="LO-normal"/>
              <w:widowControl w:val="0"/>
              <w:spacing w:line="240" w:lineRule="auto"/>
              <w:jc w:val="center"/>
              <w:rPr>
                <w:color w:val="000000" w:themeColor="text1"/>
              </w:rPr>
            </w:pPr>
            <w:r w:rsidRPr="008A6F2A">
              <w:rPr>
                <w:color w:val="000000" w:themeColor="text1"/>
                <w:sz w:val="24"/>
                <w:szCs w:val="24"/>
              </w:rPr>
              <w:t>Rodiklių reikšmė, aprašymas</w:t>
            </w:r>
          </w:p>
        </w:tc>
        <w:tc>
          <w:tcPr>
            <w:tcW w:w="3060" w:type="dxa"/>
            <w:tcBorders>
              <w:top w:val="single" w:sz="4" w:space="0" w:color="000000"/>
              <w:left w:val="single" w:sz="4" w:space="0" w:color="000000"/>
              <w:bottom w:val="single" w:sz="4" w:space="0" w:color="000000"/>
              <w:right w:val="single" w:sz="4" w:space="0" w:color="000000"/>
            </w:tcBorders>
            <w:vAlign w:val="center"/>
          </w:tcPr>
          <w:p w14:paraId="49449127" w14:textId="77777777" w:rsidR="000C6DB8" w:rsidRPr="008A6F2A" w:rsidRDefault="00295E4E">
            <w:pPr>
              <w:pStyle w:val="LO-normal"/>
              <w:widowControl w:val="0"/>
              <w:spacing w:line="240" w:lineRule="auto"/>
              <w:jc w:val="center"/>
              <w:rPr>
                <w:color w:val="000000" w:themeColor="text1"/>
                <w:sz w:val="24"/>
                <w:szCs w:val="24"/>
              </w:rPr>
            </w:pPr>
            <w:r w:rsidRPr="008A6F2A">
              <w:rPr>
                <w:color w:val="000000" w:themeColor="text1"/>
                <w:sz w:val="24"/>
                <w:szCs w:val="24"/>
              </w:rPr>
              <w:t>Tiekėjo siūlomo automobilio rodikliai, aprašymas, patvirtinantys, kad atitinka minimalius pirkėjo reikalavimus.</w:t>
            </w:r>
          </w:p>
        </w:tc>
      </w:tr>
      <w:tr w:rsidR="008A6F2A" w:rsidRPr="008A6F2A" w14:paraId="3AC1999B"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0A24188D"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5CE9504"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Automobilio  rūšis</w:t>
            </w:r>
          </w:p>
        </w:tc>
        <w:tc>
          <w:tcPr>
            <w:tcW w:w="4229" w:type="dxa"/>
            <w:tcBorders>
              <w:top w:val="single" w:sz="4" w:space="0" w:color="000000"/>
              <w:left w:val="single" w:sz="4" w:space="0" w:color="000000"/>
              <w:bottom w:val="single" w:sz="4" w:space="0" w:color="000000"/>
              <w:right w:val="single" w:sz="4" w:space="0" w:color="000000"/>
            </w:tcBorders>
            <w:vAlign w:val="center"/>
          </w:tcPr>
          <w:p w14:paraId="01379259" w14:textId="7329557B" w:rsidR="000C6DB8" w:rsidRPr="008A6F2A" w:rsidRDefault="00295E4E">
            <w:pPr>
              <w:pStyle w:val="LO-normal"/>
              <w:widowControl w:val="0"/>
              <w:tabs>
                <w:tab w:val="left" w:pos="1584"/>
              </w:tabs>
              <w:spacing w:line="273" w:lineRule="auto"/>
              <w:rPr>
                <w:color w:val="000000" w:themeColor="text1"/>
              </w:rPr>
            </w:pPr>
            <w:r w:rsidRPr="008A6F2A">
              <w:rPr>
                <w:color w:val="000000" w:themeColor="text1"/>
                <w:sz w:val="24"/>
                <w:szCs w:val="24"/>
              </w:rPr>
              <w:t xml:space="preserve">Lengvasis keleivinis automobilis, kategorija </w:t>
            </w:r>
            <w:r w:rsidRPr="006E51FC">
              <w:rPr>
                <w:iCs/>
                <w:color w:val="000000" w:themeColor="text1"/>
                <w:sz w:val="24"/>
                <w:szCs w:val="24"/>
              </w:rPr>
              <w:t>(M1)</w:t>
            </w:r>
          </w:p>
        </w:tc>
        <w:tc>
          <w:tcPr>
            <w:tcW w:w="3060" w:type="dxa"/>
            <w:tcBorders>
              <w:top w:val="single" w:sz="4" w:space="0" w:color="000000"/>
              <w:left w:val="single" w:sz="4" w:space="0" w:color="000000"/>
              <w:bottom w:val="single" w:sz="4" w:space="0" w:color="000000"/>
              <w:right w:val="single" w:sz="4" w:space="0" w:color="000000"/>
            </w:tcBorders>
            <w:vAlign w:val="center"/>
          </w:tcPr>
          <w:p w14:paraId="4BF61648" w14:textId="77777777" w:rsidR="000C6DB8" w:rsidRPr="008A6F2A" w:rsidRDefault="000C6DB8">
            <w:pPr>
              <w:pStyle w:val="LO-normal"/>
              <w:widowControl w:val="0"/>
              <w:tabs>
                <w:tab w:val="left" w:pos="1584"/>
              </w:tabs>
              <w:spacing w:line="273" w:lineRule="auto"/>
              <w:rPr>
                <w:color w:val="000000" w:themeColor="text1"/>
                <w:sz w:val="24"/>
                <w:szCs w:val="24"/>
              </w:rPr>
            </w:pPr>
          </w:p>
        </w:tc>
      </w:tr>
      <w:tr w:rsidR="008A6F2A" w:rsidRPr="008A6F2A" w14:paraId="194BA404"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302E9F42"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07A0798D"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 xml:space="preserve">Prekių skaičius </w:t>
            </w:r>
          </w:p>
        </w:tc>
        <w:tc>
          <w:tcPr>
            <w:tcW w:w="4229" w:type="dxa"/>
            <w:tcBorders>
              <w:top w:val="single" w:sz="4" w:space="0" w:color="000000"/>
              <w:left w:val="single" w:sz="4" w:space="0" w:color="000000"/>
              <w:bottom w:val="single" w:sz="4" w:space="0" w:color="000000"/>
              <w:right w:val="single" w:sz="4" w:space="0" w:color="000000"/>
            </w:tcBorders>
            <w:vAlign w:val="center"/>
          </w:tcPr>
          <w:p w14:paraId="3263D025" w14:textId="77777777" w:rsidR="000C6DB8" w:rsidRPr="008A6F2A" w:rsidRDefault="00295E4E">
            <w:pPr>
              <w:pStyle w:val="LO-normal"/>
              <w:widowControl w:val="0"/>
              <w:tabs>
                <w:tab w:val="left" w:pos="1584"/>
              </w:tabs>
              <w:spacing w:line="273" w:lineRule="auto"/>
              <w:rPr>
                <w:color w:val="000000" w:themeColor="text1"/>
                <w:sz w:val="24"/>
                <w:szCs w:val="24"/>
              </w:rPr>
            </w:pPr>
            <w:r w:rsidRPr="008A6F2A">
              <w:rPr>
                <w:color w:val="000000" w:themeColor="text1"/>
                <w:sz w:val="24"/>
                <w:szCs w:val="24"/>
              </w:rPr>
              <w:t>1 vnt.</w:t>
            </w:r>
          </w:p>
        </w:tc>
        <w:tc>
          <w:tcPr>
            <w:tcW w:w="3060" w:type="dxa"/>
            <w:tcBorders>
              <w:top w:val="single" w:sz="4" w:space="0" w:color="000000"/>
              <w:left w:val="single" w:sz="4" w:space="0" w:color="000000"/>
              <w:bottom w:val="single" w:sz="4" w:space="0" w:color="000000"/>
              <w:right w:val="single" w:sz="4" w:space="0" w:color="000000"/>
            </w:tcBorders>
            <w:vAlign w:val="center"/>
          </w:tcPr>
          <w:p w14:paraId="3A34DE94" w14:textId="77777777" w:rsidR="000C6DB8" w:rsidRPr="008A6F2A" w:rsidRDefault="000C6DB8">
            <w:pPr>
              <w:pStyle w:val="LO-normal"/>
              <w:widowControl w:val="0"/>
              <w:tabs>
                <w:tab w:val="left" w:pos="1584"/>
              </w:tabs>
              <w:spacing w:line="273" w:lineRule="auto"/>
              <w:rPr>
                <w:color w:val="000000" w:themeColor="text1"/>
                <w:sz w:val="24"/>
                <w:szCs w:val="24"/>
              </w:rPr>
            </w:pPr>
          </w:p>
        </w:tc>
      </w:tr>
      <w:tr w:rsidR="008A6F2A" w:rsidRPr="008A6F2A" w14:paraId="03220D7B"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05DFF58A"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7BDB5891"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Pagaminimo metai</w:t>
            </w:r>
          </w:p>
        </w:tc>
        <w:tc>
          <w:tcPr>
            <w:tcW w:w="4229" w:type="dxa"/>
            <w:tcBorders>
              <w:top w:val="single" w:sz="4" w:space="0" w:color="000000"/>
              <w:left w:val="single" w:sz="4" w:space="0" w:color="000000"/>
              <w:bottom w:val="single" w:sz="4" w:space="0" w:color="000000"/>
              <w:right w:val="single" w:sz="4" w:space="0" w:color="000000"/>
            </w:tcBorders>
            <w:vAlign w:val="center"/>
          </w:tcPr>
          <w:p w14:paraId="28E19DAD" w14:textId="77777777" w:rsidR="000C6DB8" w:rsidRPr="008A6F2A" w:rsidRDefault="00295E4E">
            <w:pPr>
              <w:pStyle w:val="LO-normal"/>
              <w:widowControl w:val="0"/>
              <w:tabs>
                <w:tab w:val="left" w:pos="1584"/>
              </w:tabs>
              <w:spacing w:line="273" w:lineRule="auto"/>
              <w:rPr>
                <w:color w:val="000000" w:themeColor="text1"/>
              </w:rPr>
            </w:pPr>
            <w:r w:rsidRPr="008A6F2A">
              <w:rPr>
                <w:color w:val="000000" w:themeColor="text1"/>
                <w:sz w:val="24"/>
                <w:szCs w:val="24"/>
              </w:rPr>
              <w:t xml:space="preserve">Automobilis naujas, neeksploatuotas, pagamintas ne anksčiau kaip 12 </w:t>
            </w:r>
            <w:proofErr w:type="spellStart"/>
            <w:r w:rsidRPr="008A6F2A">
              <w:rPr>
                <w:color w:val="000000" w:themeColor="text1"/>
                <w:sz w:val="24"/>
                <w:szCs w:val="24"/>
              </w:rPr>
              <w:t>mėn</w:t>
            </w:r>
            <w:proofErr w:type="spellEnd"/>
            <w:r w:rsidRPr="008A6F2A">
              <w:rPr>
                <w:color w:val="000000" w:themeColor="text1"/>
                <w:sz w:val="24"/>
                <w:szCs w:val="24"/>
              </w:rPr>
              <w:t xml:space="preserve"> iki pasiūlymo pateikimo termino pabaigos</w:t>
            </w:r>
          </w:p>
        </w:tc>
        <w:tc>
          <w:tcPr>
            <w:tcW w:w="3060" w:type="dxa"/>
            <w:tcBorders>
              <w:top w:val="single" w:sz="4" w:space="0" w:color="000000"/>
              <w:left w:val="single" w:sz="4" w:space="0" w:color="000000"/>
              <w:bottom w:val="single" w:sz="4" w:space="0" w:color="000000"/>
              <w:right w:val="single" w:sz="4" w:space="0" w:color="000000"/>
            </w:tcBorders>
            <w:vAlign w:val="center"/>
          </w:tcPr>
          <w:p w14:paraId="726AB802" w14:textId="77777777" w:rsidR="000C6DB8" w:rsidRPr="008A6F2A" w:rsidRDefault="000C6DB8">
            <w:pPr>
              <w:pStyle w:val="LO-normal"/>
              <w:widowControl w:val="0"/>
              <w:tabs>
                <w:tab w:val="left" w:pos="1584"/>
              </w:tabs>
              <w:spacing w:line="273" w:lineRule="auto"/>
              <w:rPr>
                <w:color w:val="000000" w:themeColor="text1"/>
                <w:sz w:val="24"/>
                <w:szCs w:val="24"/>
              </w:rPr>
            </w:pPr>
          </w:p>
        </w:tc>
      </w:tr>
      <w:tr w:rsidR="008A6F2A" w:rsidRPr="008A6F2A" w14:paraId="2585CAE0"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4C6BD8C3"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606789B5"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Automobilio komplektacija</w:t>
            </w:r>
          </w:p>
        </w:tc>
        <w:tc>
          <w:tcPr>
            <w:tcW w:w="4229" w:type="dxa"/>
            <w:tcBorders>
              <w:top w:val="single" w:sz="4" w:space="0" w:color="000000"/>
              <w:left w:val="single" w:sz="4" w:space="0" w:color="000000"/>
              <w:bottom w:val="single" w:sz="4" w:space="0" w:color="000000"/>
              <w:right w:val="single" w:sz="4" w:space="0" w:color="000000"/>
            </w:tcBorders>
            <w:vAlign w:val="center"/>
          </w:tcPr>
          <w:p w14:paraId="7F1ABF90" w14:textId="77777777" w:rsidR="000C6DB8" w:rsidRPr="008A6F2A" w:rsidRDefault="00295E4E">
            <w:pPr>
              <w:pStyle w:val="LO-normal"/>
              <w:widowControl w:val="0"/>
              <w:tabs>
                <w:tab w:val="left" w:pos="1690"/>
              </w:tabs>
              <w:spacing w:line="240" w:lineRule="auto"/>
              <w:ind w:right="96"/>
              <w:jc w:val="both"/>
              <w:rPr>
                <w:color w:val="000000" w:themeColor="text1"/>
              </w:rPr>
            </w:pPr>
            <w:r w:rsidRPr="008A6F2A">
              <w:rPr>
                <w:color w:val="000000" w:themeColor="text1"/>
                <w:sz w:val="24"/>
                <w:szCs w:val="24"/>
              </w:rPr>
              <w:t>Automobilis privalo būti taip sukomplektuotas, kad jį būtų galima be papildomų priemonių eksploatuoti Lietuvos Respublikoje. Kartu su automobiliu turi būti pateikiamas teisės aktais nustatytus reikalavimus atitinkantis gesintuvas, pirmosios pagalbos rinkinys, avarinio sustojimo ženklas ir  liemenė su šviesą atspindinčiais elementais.</w:t>
            </w:r>
          </w:p>
        </w:tc>
        <w:tc>
          <w:tcPr>
            <w:tcW w:w="3060" w:type="dxa"/>
            <w:tcBorders>
              <w:top w:val="single" w:sz="4" w:space="0" w:color="000000"/>
              <w:left w:val="single" w:sz="4" w:space="0" w:color="000000"/>
              <w:bottom w:val="single" w:sz="4" w:space="0" w:color="000000"/>
              <w:right w:val="single" w:sz="4" w:space="0" w:color="000000"/>
            </w:tcBorders>
            <w:vAlign w:val="center"/>
          </w:tcPr>
          <w:p w14:paraId="4033FD36"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4424C2C8"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18C4A714"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4B4A6A7B"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Kėbulo tipas</w:t>
            </w:r>
          </w:p>
        </w:tc>
        <w:tc>
          <w:tcPr>
            <w:tcW w:w="4229" w:type="dxa"/>
            <w:tcBorders>
              <w:top w:val="single" w:sz="4" w:space="0" w:color="000000"/>
              <w:left w:val="single" w:sz="4" w:space="0" w:color="000000"/>
              <w:bottom w:val="single" w:sz="4" w:space="0" w:color="000000"/>
              <w:right w:val="single" w:sz="4" w:space="0" w:color="000000"/>
            </w:tcBorders>
            <w:vAlign w:val="center"/>
          </w:tcPr>
          <w:p w14:paraId="6881B579" w14:textId="77777777" w:rsidR="000C6DB8" w:rsidRDefault="008A6F2A">
            <w:pPr>
              <w:pStyle w:val="LO-normal"/>
              <w:widowControl w:val="0"/>
              <w:tabs>
                <w:tab w:val="left" w:pos="1690"/>
              </w:tabs>
              <w:spacing w:line="240" w:lineRule="auto"/>
              <w:ind w:right="96"/>
              <w:jc w:val="both"/>
              <w:rPr>
                <w:color w:val="000000" w:themeColor="text1"/>
                <w:sz w:val="24"/>
                <w:szCs w:val="24"/>
              </w:rPr>
            </w:pPr>
            <w:r>
              <w:rPr>
                <w:color w:val="000000" w:themeColor="text1"/>
                <w:sz w:val="24"/>
                <w:szCs w:val="24"/>
              </w:rPr>
              <w:t>V</w:t>
            </w:r>
            <w:r w:rsidR="00531F2C" w:rsidRPr="008A6F2A">
              <w:rPr>
                <w:color w:val="000000" w:themeColor="text1"/>
                <w:sz w:val="24"/>
                <w:szCs w:val="24"/>
              </w:rPr>
              <w:t>isureigis</w:t>
            </w:r>
            <w:r w:rsidR="00295E4E" w:rsidRPr="008A6F2A">
              <w:rPr>
                <w:color w:val="000000" w:themeColor="text1"/>
                <w:sz w:val="24"/>
                <w:szCs w:val="24"/>
              </w:rPr>
              <w:t xml:space="preserve"> 4/5 durų.</w:t>
            </w:r>
          </w:p>
          <w:p w14:paraId="00E3BDB7" w14:textId="4F3D27E8" w:rsidR="00001665" w:rsidRPr="00001665" w:rsidRDefault="00001665">
            <w:pPr>
              <w:pStyle w:val="LO-normal"/>
              <w:widowControl w:val="0"/>
              <w:tabs>
                <w:tab w:val="left" w:pos="1690"/>
              </w:tabs>
              <w:spacing w:line="240" w:lineRule="auto"/>
              <w:ind w:right="96"/>
              <w:jc w:val="both"/>
              <w:rPr>
                <w:color w:val="000000" w:themeColor="text1"/>
                <w:sz w:val="24"/>
                <w:szCs w:val="24"/>
                <w:u w:val="single"/>
              </w:rPr>
            </w:pPr>
            <w:r w:rsidRPr="00001665">
              <w:rPr>
                <w:color w:val="000000" w:themeColor="text1"/>
                <w:sz w:val="24"/>
                <w:szCs w:val="24"/>
                <w:u w:val="single"/>
              </w:rPr>
              <w:t>Pastaba: Visureigis reikalingas dėl būtinybės eksploatuoti automobilį įvairios būklės keliuose (įskaitant žvyrkelius, blogos būklės asfaltą ar bekelę) visais metų laikais.</w:t>
            </w:r>
          </w:p>
        </w:tc>
        <w:tc>
          <w:tcPr>
            <w:tcW w:w="3060" w:type="dxa"/>
            <w:tcBorders>
              <w:top w:val="single" w:sz="4" w:space="0" w:color="000000"/>
              <w:left w:val="single" w:sz="4" w:space="0" w:color="000000"/>
              <w:bottom w:val="single" w:sz="4" w:space="0" w:color="000000"/>
              <w:right w:val="single" w:sz="4" w:space="0" w:color="000000"/>
            </w:tcBorders>
            <w:vAlign w:val="center"/>
          </w:tcPr>
          <w:p w14:paraId="3BF1BE78" w14:textId="52784835"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43C75A01" w14:textId="77777777" w:rsidTr="00C77584">
        <w:trPr>
          <w:trHeight w:val="382"/>
          <w:jc w:val="center"/>
        </w:trPr>
        <w:tc>
          <w:tcPr>
            <w:tcW w:w="840" w:type="dxa"/>
            <w:tcBorders>
              <w:left w:val="single" w:sz="4" w:space="0" w:color="000000"/>
              <w:bottom w:val="single" w:sz="4" w:space="0" w:color="000000"/>
              <w:right w:val="single" w:sz="4" w:space="0" w:color="000000"/>
            </w:tcBorders>
            <w:vAlign w:val="center"/>
          </w:tcPr>
          <w:p w14:paraId="51515902"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left w:val="single" w:sz="4" w:space="0" w:color="000000"/>
              <w:bottom w:val="single" w:sz="4" w:space="0" w:color="000000"/>
              <w:right w:val="single" w:sz="4" w:space="0" w:color="000000"/>
            </w:tcBorders>
            <w:vAlign w:val="center"/>
          </w:tcPr>
          <w:p w14:paraId="38D08036" w14:textId="77777777" w:rsidR="000C6DB8" w:rsidRPr="008A6F2A" w:rsidRDefault="00295E4E">
            <w:pPr>
              <w:pStyle w:val="LO-normal"/>
              <w:widowControl w:val="0"/>
              <w:spacing w:line="240" w:lineRule="auto"/>
              <w:rPr>
                <w:color w:val="000000" w:themeColor="text1"/>
              </w:rPr>
            </w:pPr>
            <w:r w:rsidRPr="008A6F2A">
              <w:rPr>
                <w:color w:val="000000" w:themeColor="text1"/>
              </w:rPr>
              <w:t>Mažiausias keleivių skaičius su vairuotoju</w:t>
            </w:r>
          </w:p>
        </w:tc>
        <w:tc>
          <w:tcPr>
            <w:tcW w:w="4229" w:type="dxa"/>
            <w:tcBorders>
              <w:left w:val="single" w:sz="4" w:space="0" w:color="000000"/>
              <w:bottom w:val="single" w:sz="4" w:space="0" w:color="000000"/>
              <w:right w:val="single" w:sz="4" w:space="0" w:color="000000"/>
            </w:tcBorders>
            <w:vAlign w:val="center"/>
          </w:tcPr>
          <w:p w14:paraId="31D37355" w14:textId="77777777" w:rsidR="000C6DB8" w:rsidRPr="008A6F2A" w:rsidRDefault="00295E4E">
            <w:pPr>
              <w:pStyle w:val="LO-normal"/>
              <w:widowControl w:val="0"/>
              <w:tabs>
                <w:tab w:val="left" w:pos="1690"/>
              </w:tabs>
              <w:spacing w:line="240" w:lineRule="auto"/>
              <w:ind w:right="96"/>
              <w:jc w:val="both"/>
              <w:rPr>
                <w:color w:val="000000" w:themeColor="text1"/>
              </w:rPr>
            </w:pPr>
            <w:r w:rsidRPr="008A6F2A">
              <w:rPr>
                <w:color w:val="000000" w:themeColor="text1"/>
              </w:rPr>
              <w:t>Ne mažiau, kaip 5</w:t>
            </w:r>
          </w:p>
        </w:tc>
        <w:tc>
          <w:tcPr>
            <w:tcW w:w="3060" w:type="dxa"/>
            <w:tcBorders>
              <w:left w:val="single" w:sz="4" w:space="0" w:color="000000"/>
              <w:bottom w:val="single" w:sz="4" w:space="0" w:color="000000"/>
              <w:right w:val="single" w:sz="4" w:space="0" w:color="000000"/>
            </w:tcBorders>
            <w:vAlign w:val="center"/>
          </w:tcPr>
          <w:p w14:paraId="17FC43F2" w14:textId="77777777" w:rsidR="000C6DB8" w:rsidRPr="008A6F2A" w:rsidRDefault="000C6DB8">
            <w:pPr>
              <w:pStyle w:val="LO-normal"/>
              <w:widowControl w:val="0"/>
              <w:tabs>
                <w:tab w:val="left" w:pos="1690"/>
              </w:tabs>
              <w:spacing w:line="240" w:lineRule="auto"/>
              <w:ind w:right="96"/>
              <w:jc w:val="both"/>
              <w:rPr>
                <w:color w:val="000000" w:themeColor="text1"/>
              </w:rPr>
            </w:pPr>
          </w:p>
        </w:tc>
      </w:tr>
      <w:tr w:rsidR="008A6F2A" w:rsidRPr="008A6F2A" w14:paraId="7C537A14"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51D4AFF4"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676F0A71"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Transmisija</w:t>
            </w:r>
          </w:p>
        </w:tc>
        <w:tc>
          <w:tcPr>
            <w:tcW w:w="4229" w:type="dxa"/>
            <w:tcBorders>
              <w:top w:val="single" w:sz="4" w:space="0" w:color="000000"/>
              <w:left w:val="single" w:sz="4" w:space="0" w:color="000000"/>
              <w:bottom w:val="single" w:sz="4" w:space="0" w:color="auto"/>
              <w:right w:val="single" w:sz="4" w:space="0" w:color="000000"/>
            </w:tcBorders>
            <w:vAlign w:val="center"/>
          </w:tcPr>
          <w:p w14:paraId="29F072FC" w14:textId="4E260C22" w:rsidR="000C6DB8" w:rsidRPr="007E40A4" w:rsidRDefault="007E40A4">
            <w:pPr>
              <w:pStyle w:val="LO-normal"/>
              <w:widowControl w:val="0"/>
              <w:tabs>
                <w:tab w:val="left" w:pos="1690"/>
              </w:tabs>
              <w:spacing w:line="240" w:lineRule="auto"/>
              <w:ind w:right="96"/>
              <w:jc w:val="both"/>
              <w:rPr>
                <w:color w:val="000000" w:themeColor="text1"/>
                <w:sz w:val="24"/>
                <w:szCs w:val="24"/>
              </w:rPr>
            </w:pPr>
            <w:r w:rsidRPr="007E40A4">
              <w:rPr>
                <w:color w:val="000000" w:themeColor="text1"/>
                <w:sz w:val="24"/>
                <w:szCs w:val="24"/>
              </w:rPr>
              <w:t>mechaninė su ne mažiau kaip 6 pavaromis į priekį, arba automatinė</w:t>
            </w:r>
          </w:p>
        </w:tc>
        <w:tc>
          <w:tcPr>
            <w:tcW w:w="3060" w:type="dxa"/>
            <w:tcBorders>
              <w:top w:val="single" w:sz="4" w:space="0" w:color="000000"/>
              <w:left w:val="single" w:sz="4" w:space="0" w:color="000000"/>
              <w:bottom w:val="single" w:sz="4" w:space="0" w:color="000000"/>
              <w:right w:val="single" w:sz="4" w:space="0" w:color="000000"/>
            </w:tcBorders>
            <w:vAlign w:val="center"/>
          </w:tcPr>
          <w:p w14:paraId="0877F089"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722D4FCD"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2EE04529" w14:textId="77777777" w:rsidR="00C77584" w:rsidRPr="008A6F2A" w:rsidRDefault="00C77584">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6CCA0BE9" w14:textId="69CA50D9" w:rsidR="00C77584" w:rsidRPr="008A6F2A" w:rsidRDefault="00C77584">
            <w:pPr>
              <w:pStyle w:val="LO-normal"/>
              <w:widowControl w:val="0"/>
              <w:spacing w:line="240" w:lineRule="auto"/>
              <w:rPr>
                <w:color w:val="000000" w:themeColor="text1"/>
                <w:sz w:val="24"/>
                <w:szCs w:val="24"/>
              </w:rPr>
            </w:pPr>
            <w:r w:rsidRPr="008A6F2A">
              <w:rPr>
                <w:color w:val="000000" w:themeColor="text1"/>
                <w:sz w:val="24"/>
                <w:szCs w:val="24"/>
              </w:rPr>
              <w:t>Varantysis tiltas</w:t>
            </w:r>
          </w:p>
        </w:tc>
        <w:tc>
          <w:tcPr>
            <w:tcW w:w="4229" w:type="dxa"/>
            <w:tcBorders>
              <w:top w:val="single" w:sz="4" w:space="0" w:color="000000"/>
              <w:left w:val="single" w:sz="4" w:space="0" w:color="000000"/>
              <w:bottom w:val="single" w:sz="4" w:space="0" w:color="auto"/>
              <w:right w:val="single" w:sz="4" w:space="0" w:color="000000"/>
            </w:tcBorders>
            <w:vAlign w:val="center"/>
          </w:tcPr>
          <w:p w14:paraId="1E37D791" w14:textId="7FF00146" w:rsidR="00C77584" w:rsidRPr="008A6F2A" w:rsidRDefault="007E40A4">
            <w:pPr>
              <w:pStyle w:val="LO-normal"/>
              <w:widowControl w:val="0"/>
              <w:tabs>
                <w:tab w:val="left" w:pos="1690"/>
              </w:tabs>
              <w:spacing w:line="240" w:lineRule="auto"/>
              <w:ind w:right="96"/>
              <w:jc w:val="both"/>
              <w:rPr>
                <w:color w:val="000000" w:themeColor="text1"/>
                <w:sz w:val="24"/>
                <w:szCs w:val="24"/>
              </w:rPr>
            </w:pPr>
            <w:r w:rsidRPr="007E40A4">
              <w:rPr>
                <w:color w:val="000000" w:themeColor="text1"/>
                <w:sz w:val="24"/>
                <w:szCs w:val="24"/>
              </w:rPr>
              <w:t>priekinis arba visų ratų pavara (4x4)</w:t>
            </w:r>
          </w:p>
        </w:tc>
        <w:tc>
          <w:tcPr>
            <w:tcW w:w="3060" w:type="dxa"/>
            <w:tcBorders>
              <w:top w:val="single" w:sz="4" w:space="0" w:color="000000"/>
              <w:left w:val="single" w:sz="4" w:space="0" w:color="000000"/>
              <w:bottom w:val="single" w:sz="4" w:space="0" w:color="000000"/>
              <w:right w:val="single" w:sz="4" w:space="0" w:color="000000"/>
            </w:tcBorders>
            <w:vAlign w:val="center"/>
          </w:tcPr>
          <w:p w14:paraId="5F559B22" w14:textId="77777777" w:rsidR="00C77584" w:rsidRPr="008A6F2A" w:rsidRDefault="00C77584">
            <w:pPr>
              <w:pStyle w:val="LO-normal"/>
              <w:widowControl w:val="0"/>
              <w:tabs>
                <w:tab w:val="left" w:pos="1690"/>
              </w:tabs>
              <w:spacing w:line="240" w:lineRule="auto"/>
              <w:ind w:right="96"/>
              <w:jc w:val="both"/>
              <w:rPr>
                <w:color w:val="000000" w:themeColor="text1"/>
                <w:sz w:val="24"/>
                <w:szCs w:val="24"/>
              </w:rPr>
            </w:pPr>
          </w:p>
        </w:tc>
      </w:tr>
      <w:tr w:rsidR="008A6F2A" w:rsidRPr="008A6F2A" w14:paraId="1C4241CE"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297F47F4"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12F82AB1"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Variklio tipas</w:t>
            </w:r>
          </w:p>
        </w:tc>
        <w:tc>
          <w:tcPr>
            <w:tcW w:w="4229" w:type="dxa"/>
            <w:tcBorders>
              <w:top w:val="single" w:sz="4" w:space="0" w:color="auto"/>
              <w:left w:val="single" w:sz="4" w:space="0" w:color="000000"/>
              <w:bottom w:val="single" w:sz="4" w:space="0" w:color="000000"/>
              <w:right w:val="single" w:sz="4" w:space="0" w:color="000000"/>
            </w:tcBorders>
            <w:vAlign w:val="center"/>
          </w:tcPr>
          <w:p w14:paraId="558A93FA" w14:textId="57D60714" w:rsidR="001F03B0" w:rsidRPr="00D44688" w:rsidRDefault="00D44688" w:rsidP="00457577">
            <w:pPr>
              <w:pStyle w:val="LO-normal"/>
              <w:widowControl w:val="0"/>
              <w:tabs>
                <w:tab w:val="left" w:pos="1690"/>
              </w:tabs>
              <w:spacing w:line="240" w:lineRule="auto"/>
              <w:ind w:right="96"/>
              <w:jc w:val="both"/>
              <w:rPr>
                <w:color w:val="000000" w:themeColor="text1"/>
                <w:sz w:val="24"/>
                <w:szCs w:val="24"/>
              </w:rPr>
            </w:pPr>
            <w:r w:rsidRPr="00D44688">
              <w:rPr>
                <w:color w:val="000000" w:themeColor="text1"/>
                <w:sz w:val="24"/>
                <w:szCs w:val="24"/>
              </w:rPr>
              <w:t xml:space="preserve">benzinas arba benzinas–elektra </w:t>
            </w:r>
            <w:r w:rsidRPr="00D44688">
              <w:rPr>
                <w:color w:val="000000" w:themeColor="text1"/>
                <w:sz w:val="24"/>
                <w:szCs w:val="24"/>
              </w:rPr>
              <w:lastRenderedPageBreak/>
              <w:t>(švelnusis hibridas)</w:t>
            </w:r>
          </w:p>
        </w:tc>
        <w:tc>
          <w:tcPr>
            <w:tcW w:w="3060" w:type="dxa"/>
            <w:tcBorders>
              <w:top w:val="single" w:sz="4" w:space="0" w:color="000000"/>
              <w:left w:val="single" w:sz="4" w:space="0" w:color="000000"/>
              <w:bottom w:val="single" w:sz="4" w:space="0" w:color="000000"/>
              <w:right w:val="single" w:sz="4" w:space="0" w:color="000000"/>
            </w:tcBorders>
            <w:vAlign w:val="center"/>
          </w:tcPr>
          <w:p w14:paraId="405BC931"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11C5EBE5" w14:textId="77777777" w:rsidTr="00C77584">
        <w:trPr>
          <w:trHeight w:val="382"/>
          <w:jc w:val="center"/>
        </w:trPr>
        <w:tc>
          <w:tcPr>
            <w:tcW w:w="840" w:type="dxa"/>
            <w:tcBorders>
              <w:left w:val="single" w:sz="4" w:space="0" w:color="000000"/>
              <w:bottom w:val="single" w:sz="4" w:space="0" w:color="000000"/>
              <w:right w:val="single" w:sz="4" w:space="0" w:color="000000"/>
            </w:tcBorders>
            <w:vAlign w:val="center"/>
          </w:tcPr>
          <w:p w14:paraId="34E34FFB"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left w:val="single" w:sz="4" w:space="0" w:color="000000"/>
              <w:bottom w:val="single" w:sz="4" w:space="0" w:color="000000"/>
              <w:right w:val="single" w:sz="4" w:space="0" w:color="000000"/>
            </w:tcBorders>
            <w:vAlign w:val="center"/>
          </w:tcPr>
          <w:p w14:paraId="0F80295A" w14:textId="77777777" w:rsidR="000C6DB8" w:rsidRPr="008A6F2A" w:rsidRDefault="00295E4E">
            <w:pPr>
              <w:pStyle w:val="LO-normal"/>
              <w:widowControl w:val="0"/>
              <w:spacing w:line="240" w:lineRule="auto"/>
              <w:rPr>
                <w:color w:val="000000" w:themeColor="text1"/>
              </w:rPr>
            </w:pPr>
            <w:r w:rsidRPr="008A6F2A">
              <w:rPr>
                <w:color w:val="000000" w:themeColor="text1"/>
              </w:rPr>
              <w:t>Automobilis turi atitikti EURO 6 standartą</w:t>
            </w:r>
          </w:p>
        </w:tc>
        <w:tc>
          <w:tcPr>
            <w:tcW w:w="4229" w:type="dxa"/>
            <w:tcBorders>
              <w:left w:val="single" w:sz="4" w:space="0" w:color="000000"/>
              <w:bottom w:val="single" w:sz="4" w:space="0" w:color="000000"/>
              <w:right w:val="single" w:sz="4" w:space="0" w:color="000000"/>
            </w:tcBorders>
            <w:vAlign w:val="center"/>
          </w:tcPr>
          <w:p w14:paraId="42BF1B04" w14:textId="20F6781E" w:rsidR="000C6DB8" w:rsidRPr="008A6F2A" w:rsidRDefault="00D44688">
            <w:pPr>
              <w:pStyle w:val="LO-normal"/>
              <w:widowControl w:val="0"/>
              <w:tabs>
                <w:tab w:val="left" w:pos="1690"/>
              </w:tabs>
              <w:spacing w:line="240" w:lineRule="auto"/>
              <w:ind w:right="96"/>
              <w:jc w:val="both"/>
              <w:rPr>
                <w:color w:val="000000" w:themeColor="text1"/>
              </w:rPr>
            </w:pPr>
            <w:r w:rsidRPr="00D44688">
              <w:rPr>
                <w:color w:val="000000" w:themeColor="text1"/>
              </w:rPr>
              <w:t>Ne prastesnis nei EURO 6</w:t>
            </w:r>
          </w:p>
        </w:tc>
        <w:tc>
          <w:tcPr>
            <w:tcW w:w="3060" w:type="dxa"/>
            <w:tcBorders>
              <w:left w:val="single" w:sz="4" w:space="0" w:color="000000"/>
              <w:bottom w:val="single" w:sz="4" w:space="0" w:color="000000"/>
              <w:right w:val="single" w:sz="4" w:space="0" w:color="000000"/>
            </w:tcBorders>
            <w:vAlign w:val="center"/>
          </w:tcPr>
          <w:p w14:paraId="387C4092" w14:textId="77777777" w:rsidR="000C6DB8" w:rsidRPr="008A6F2A" w:rsidRDefault="000C6DB8">
            <w:pPr>
              <w:pStyle w:val="LO-normal"/>
              <w:widowControl w:val="0"/>
              <w:tabs>
                <w:tab w:val="left" w:pos="1690"/>
              </w:tabs>
              <w:spacing w:line="240" w:lineRule="auto"/>
              <w:ind w:right="96"/>
              <w:jc w:val="both"/>
              <w:rPr>
                <w:color w:val="000000" w:themeColor="text1"/>
              </w:rPr>
            </w:pPr>
          </w:p>
        </w:tc>
      </w:tr>
      <w:tr w:rsidR="008A6F2A" w:rsidRPr="008A6F2A" w14:paraId="3A3297E9"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70F77546"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605AEA66" w14:textId="62CDD92F" w:rsidR="000C6DB8" w:rsidRPr="008A6F2A" w:rsidRDefault="00C77584">
            <w:pPr>
              <w:pStyle w:val="LO-normal"/>
              <w:widowControl w:val="0"/>
              <w:spacing w:line="240" w:lineRule="auto"/>
              <w:rPr>
                <w:color w:val="000000" w:themeColor="text1"/>
              </w:rPr>
            </w:pPr>
            <w:r w:rsidRPr="008A6F2A">
              <w:rPr>
                <w:color w:val="000000" w:themeColor="text1"/>
                <w:sz w:val="24"/>
                <w:szCs w:val="24"/>
              </w:rPr>
              <w:t>Prošvaisa</w:t>
            </w:r>
          </w:p>
        </w:tc>
        <w:tc>
          <w:tcPr>
            <w:tcW w:w="4229" w:type="dxa"/>
            <w:tcBorders>
              <w:top w:val="single" w:sz="4" w:space="0" w:color="000000"/>
              <w:left w:val="single" w:sz="4" w:space="0" w:color="000000"/>
              <w:bottom w:val="single" w:sz="4" w:space="0" w:color="000000"/>
              <w:right w:val="single" w:sz="4" w:space="0" w:color="000000"/>
            </w:tcBorders>
            <w:vAlign w:val="center"/>
          </w:tcPr>
          <w:p w14:paraId="63A4779F" w14:textId="77777777" w:rsidR="003D18C9" w:rsidRDefault="00295E4E">
            <w:pPr>
              <w:pStyle w:val="LO-normal"/>
              <w:widowControl w:val="0"/>
              <w:tabs>
                <w:tab w:val="left" w:pos="1690"/>
              </w:tabs>
              <w:spacing w:line="240" w:lineRule="auto"/>
              <w:ind w:right="96"/>
              <w:jc w:val="both"/>
              <w:rPr>
                <w:color w:val="000000" w:themeColor="text1"/>
                <w:sz w:val="24"/>
                <w:szCs w:val="24"/>
              </w:rPr>
            </w:pPr>
            <w:r w:rsidRPr="008A6F2A">
              <w:rPr>
                <w:color w:val="000000" w:themeColor="text1"/>
                <w:sz w:val="24"/>
                <w:szCs w:val="24"/>
              </w:rPr>
              <w:t>Ne mažesnė</w:t>
            </w:r>
            <w:r w:rsidR="00A94404">
              <w:rPr>
                <w:color w:val="000000" w:themeColor="text1"/>
                <w:sz w:val="24"/>
                <w:szCs w:val="24"/>
              </w:rPr>
              <w:t xml:space="preserve"> kaip </w:t>
            </w:r>
            <w:r w:rsidR="00C77584" w:rsidRPr="008A6F2A">
              <w:rPr>
                <w:color w:val="000000" w:themeColor="text1"/>
                <w:sz w:val="24"/>
                <w:szCs w:val="24"/>
              </w:rPr>
              <w:t>190 mm.</w:t>
            </w:r>
            <w:r w:rsidRPr="008A6F2A">
              <w:rPr>
                <w:color w:val="000000" w:themeColor="text1"/>
                <w:sz w:val="24"/>
                <w:szCs w:val="24"/>
              </w:rPr>
              <w:t xml:space="preserve"> </w:t>
            </w:r>
          </w:p>
          <w:p w14:paraId="1ADF4185" w14:textId="1CF90752" w:rsidR="000C6DB8" w:rsidRPr="003D18C9" w:rsidRDefault="003D18C9">
            <w:pPr>
              <w:pStyle w:val="LO-normal"/>
              <w:widowControl w:val="0"/>
              <w:tabs>
                <w:tab w:val="left" w:pos="1690"/>
              </w:tabs>
              <w:spacing w:line="240" w:lineRule="auto"/>
              <w:ind w:right="96"/>
              <w:jc w:val="both"/>
              <w:rPr>
                <w:color w:val="000000" w:themeColor="text1"/>
                <w:u w:val="single"/>
              </w:rPr>
            </w:pPr>
            <w:r w:rsidRPr="003D18C9">
              <w:rPr>
                <w:color w:val="000000" w:themeColor="text1"/>
                <w:sz w:val="24"/>
                <w:szCs w:val="24"/>
                <w:u w:val="single"/>
              </w:rPr>
              <w:t>Pastaba: Prošvaisos minimalus reikalavimas nustatytas atsižvelgiant į eksploatacijos sąlygas.</w:t>
            </w:r>
            <w:r w:rsidR="00295E4E" w:rsidRPr="003D18C9">
              <w:rPr>
                <w:color w:val="000000" w:themeColor="text1"/>
                <w:sz w:val="24"/>
                <w:szCs w:val="24"/>
                <w:u w:val="single"/>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01E14577"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00091612"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41FA8988"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437B069D"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Automobilio ilgis (mm)</w:t>
            </w:r>
          </w:p>
        </w:tc>
        <w:tc>
          <w:tcPr>
            <w:tcW w:w="4229" w:type="dxa"/>
            <w:tcBorders>
              <w:top w:val="single" w:sz="4" w:space="0" w:color="000000"/>
              <w:left w:val="single" w:sz="4" w:space="0" w:color="000000"/>
              <w:bottom w:val="single" w:sz="4" w:space="0" w:color="000000"/>
              <w:right w:val="single" w:sz="4" w:space="0" w:color="000000"/>
            </w:tcBorders>
            <w:vAlign w:val="center"/>
          </w:tcPr>
          <w:p w14:paraId="7446F18E" w14:textId="51A4C6B6" w:rsidR="000C6DB8" w:rsidRPr="008A6F2A" w:rsidRDefault="00295E4E">
            <w:pPr>
              <w:pStyle w:val="LO-normal"/>
              <w:widowControl w:val="0"/>
              <w:tabs>
                <w:tab w:val="left" w:pos="1690"/>
              </w:tabs>
              <w:spacing w:line="240" w:lineRule="auto"/>
              <w:ind w:right="96"/>
              <w:jc w:val="both"/>
              <w:rPr>
                <w:color w:val="000000" w:themeColor="text1"/>
                <w:sz w:val="24"/>
                <w:szCs w:val="24"/>
              </w:rPr>
            </w:pPr>
            <w:r w:rsidRPr="008A6F2A">
              <w:rPr>
                <w:color w:val="000000" w:themeColor="text1"/>
                <w:sz w:val="24"/>
                <w:szCs w:val="24"/>
              </w:rPr>
              <w:t>Ne mažiau 4</w:t>
            </w:r>
            <w:r w:rsidR="00531F2C" w:rsidRPr="008A6F2A">
              <w:rPr>
                <w:color w:val="000000" w:themeColor="text1"/>
                <w:sz w:val="24"/>
                <w:szCs w:val="24"/>
              </w:rPr>
              <w:t>500 mm.</w:t>
            </w:r>
          </w:p>
          <w:p w14:paraId="61B99790" w14:textId="608DB873" w:rsidR="00531F2C" w:rsidRPr="008A6F2A" w:rsidRDefault="00190F58">
            <w:pPr>
              <w:pStyle w:val="LO-normal"/>
              <w:widowControl w:val="0"/>
              <w:tabs>
                <w:tab w:val="left" w:pos="1690"/>
              </w:tabs>
              <w:spacing w:line="240" w:lineRule="auto"/>
              <w:ind w:right="96"/>
              <w:jc w:val="both"/>
              <w:rPr>
                <w:color w:val="000000" w:themeColor="text1"/>
              </w:rPr>
            </w:pPr>
            <w:r w:rsidRPr="00190F58">
              <w:rPr>
                <w:color w:val="000000" w:themeColor="text1"/>
              </w:rPr>
              <w:t>Ne daugiau</w:t>
            </w:r>
            <w:r>
              <w:rPr>
                <w:color w:val="000000" w:themeColor="text1"/>
              </w:rPr>
              <w:t xml:space="preserve"> 5000</w:t>
            </w:r>
            <w:r w:rsidRPr="00190F58">
              <w:rPr>
                <w:color w:val="000000" w:themeColor="text1"/>
              </w:rPr>
              <w:t xml:space="preserve"> mm.</w:t>
            </w:r>
          </w:p>
        </w:tc>
        <w:tc>
          <w:tcPr>
            <w:tcW w:w="3060" w:type="dxa"/>
            <w:tcBorders>
              <w:top w:val="single" w:sz="4" w:space="0" w:color="000000"/>
              <w:left w:val="single" w:sz="4" w:space="0" w:color="000000"/>
              <w:bottom w:val="single" w:sz="4" w:space="0" w:color="000000"/>
              <w:right w:val="single" w:sz="4" w:space="0" w:color="000000"/>
            </w:tcBorders>
            <w:vAlign w:val="center"/>
          </w:tcPr>
          <w:p w14:paraId="27F86A0C"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48B012DA"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77A05D7E"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5E2FAA60"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Variklio galingumas (kW)</w:t>
            </w:r>
          </w:p>
        </w:tc>
        <w:tc>
          <w:tcPr>
            <w:tcW w:w="4229" w:type="dxa"/>
            <w:tcBorders>
              <w:top w:val="single" w:sz="4" w:space="0" w:color="000000"/>
              <w:left w:val="single" w:sz="4" w:space="0" w:color="000000"/>
              <w:bottom w:val="single" w:sz="4" w:space="0" w:color="000000"/>
              <w:right w:val="single" w:sz="4" w:space="0" w:color="000000"/>
            </w:tcBorders>
            <w:vAlign w:val="center"/>
          </w:tcPr>
          <w:p w14:paraId="65A8193D" w14:textId="57676095" w:rsidR="000C6DB8" w:rsidRPr="008A6F2A" w:rsidRDefault="00295E4E">
            <w:pPr>
              <w:pStyle w:val="LO-normal"/>
              <w:widowControl w:val="0"/>
              <w:tabs>
                <w:tab w:val="left" w:pos="1690"/>
              </w:tabs>
              <w:spacing w:line="240" w:lineRule="auto"/>
              <w:ind w:right="96"/>
              <w:jc w:val="both"/>
              <w:rPr>
                <w:color w:val="000000" w:themeColor="text1"/>
              </w:rPr>
            </w:pPr>
            <w:r w:rsidRPr="008A6F2A">
              <w:rPr>
                <w:color w:val="000000" w:themeColor="text1"/>
                <w:sz w:val="24"/>
                <w:szCs w:val="24"/>
              </w:rPr>
              <w:t xml:space="preserve">Ne mažiau kaip </w:t>
            </w:r>
            <w:r w:rsidR="00531F2C" w:rsidRPr="008A6F2A">
              <w:rPr>
                <w:color w:val="000000" w:themeColor="text1"/>
                <w:sz w:val="24"/>
                <w:szCs w:val="24"/>
              </w:rPr>
              <w:t>103 kW</w:t>
            </w:r>
            <w:r w:rsidRPr="008A6F2A">
              <w:rPr>
                <w:color w:val="000000" w:themeColor="text1"/>
                <w:sz w:val="24"/>
                <w:szCs w:val="24"/>
                <w:highlight w:val="yellow"/>
              </w:rPr>
              <w:t xml:space="preserve">  </w:t>
            </w:r>
          </w:p>
        </w:tc>
        <w:tc>
          <w:tcPr>
            <w:tcW w:w="3060" w:type="dxa"/>
            <w:tcBorders>
              <w:top w:val="single" w:sz="4" w:space="0" w:color="000000"/>
              <w:left w:val="single" w:sz="4" w:space="0" w:color="000000"/>
              <w:bottom w:val="single" w:sz="4" w:space="0" w:color="000000"/>
              <w:right w:val="single" w:sz="4" w:space="0" w:color="000000"/>
            </w:tcBorders>
            <w:vAlign w:val="center"/>
          </w:tcPr>
          <w:p w14:paraId="7CDD165E"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05208192"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25D01508"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3AC39399"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Kondicionavimo ir šildymo sistema</w:t>
            </w:r>
          </w:p>
        </w:tc>
        <w:tc>
          <w:tcPr>
            <w:tcW w:w="4229" w:type="dxa"/>
            <w:tcBorders>
              <w:top w:val="single" w:sz="4" w:space="0" w:color="000000"/>
              <w:left w:val="single" w:sz="4" w:space="0" w:color="000000"/>
              <w:bottom w:val="single" w:sz="4" w:space="0" w:color="000000"/>
              <w:right w:val="single" w:sz="4" w:space="0" w:color="000000"/>
            </w:tcBorders>
            <w:vAlign w:val="center"/>
          </w:tcPr>
          <w:p w14:paraId="7C021731" w14:textId="77777777" w:rsidR="000C6DB8" w:rsidRPr="008A6F2A" w:rsidRDefault="00295E4E">
            <w:pPr>
              <w:pStyle w:val="LO-normal"/>
              <w:widowControl w:val="0"/>
              <w:tabs>
                <w:tab w:val="left" w:pos="1690"/>
              </w:tabs>
              <w:spacing w:line="240" w:lineRule="auto"/>
              <w:ind w:right="96"/>
              <w:jc w:val="both"/>
              <w:rPr>
                <w:color w:val="000000" w:themeColor="text1"/>
              </w:rPr>
            </w:pPr>
            <w:r w:rsidRPr="008A6F2A">
              <w:rPr>
                <w:color w:val="000000" w:themeColor="text1"/>
                <w:sz w:val="24"/>
                <w:szCs w:val="24"/>
              </w:rPr>
              <w:t>Oro kondicionierius arba klimato kontrolės sistema</w:t>
            </w:r>
          </w:p>
        </w:tc>
        <w:tc>
          <w:tcPr>
            <w:tcW w:w="3060" w:type="dxa"/>
            <w:tcBorders>
              <w:top w:val="single" w:sz="4" w:space="0" w:color="000000"/>
              <w:left w:val="single" w:sz="4" w:space="0" w:color="000000"/>
              <w:bottom w:val="single" w:sz="4" w:space="0" w:color="000000"/>
              <w:right w:val="single" w:sz="4" w:space="0" w:color="000000"/>
            </w:tcBorders>
            <w:vAlign w:val="center"/>
          </w:tcPr>
          <w:p w14:paraId="77409EFF"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5616C179"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4B1764ED"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5B87BC5A"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Stabdžių sistema</w:t>
            </w:r>
          </w:p>
        </w:tc>
        <w:tc>
          <w:tcPr>
            <w:tcW w:w="4229" w:type="dxa"/>
            <w:tcBorders>
              <w:top w:val="single" w:sz="4" w:space="0" w:color="000000"/>
              <w:left w:val="single" w:sz="4" w:space="0" w:color="000000"/>
              <w:bottom w:val="single" w:sz="4" w:space="0" w:color="000000"/>
              <w:right w:val="single" w:sz="4" w:space="0" w:color="000000"/>
            </w:tcBorders>
            <w:vAlign w:val="center"/>
          </w:tcPr>
          <w:p w14:paraId="0151A3E3" w14:textId="58115CD8" w:rsidR="000C6DB8" w:rsidRPr="008A6F2A" w:rsidRDefault="00295E4E">
            <w:pPr>
              <w:pStyle w:val="LO-normal"/>
              <w:widowControl w:val="0"/>
              <w:tabs>
                <w:tab w:val="left" w:pos="1690"/>
              </w:tabs>
              <w:spacing w:line="240" w:lineRule="auto"/>
              <w:ind w:right="96"/>
              <w:jc w:val="both"/>
              <w:rPr>
                <w:color w:val="000000" w:themeColor="text1"/>
              </w:rPr>
            </w:pPr>
            <w:r w:rsidRPr="008A6F2A">
              <w:rPr>
                <w:color w:val="000000" w:themeColor="text1"/>
                <w:sz w:val="24"/>
                <w:szCs w:val="24"/>
              </w:rPr>
              <w:t>ABS arba pažangesnės technologijos su avarinio stabdymo sistema, ESP – elektroninė stabilumo sistema. Priekinio susidūrimo perspėjimo sistema</w:t>
            </w:r>
            <w:r w:rsidR="00917A95">
              <w:rPr>
                <w:color w:val="000000" w:themeColor="text1"/>
                <w:sz w:val="24"/>
                <w:szCs w:val="24"/>
              </w:rPr>
              <w:t xml:space="preserve"> </w:t>
            </w:r>
            <w:r w:rsidR="00917A95" w:rsidRPr="00917A95">
              <w:rPr>
                <w:color w:val="000000" w:themeColor="text1"/>
                <w:sz w:val="24"/>
                <w:szCs w:val="24"/>
              </w:rPr>
              <w:t>– privaloma, jei tai nėra nesuderinama su kitais pirkimo reikalavimais.</w:t>
            </w:r>
          </w:p>
        </w:tc>
        <w:tc>
          <w:tcPr>
            <w:tcW w:w="3060" w:type="dxa"/>
            <w:tcBorders>
              <w:top w:val="single" w:sz="4" w:space="0" w:color="000000"/>
              <w:left w:val="single" w:sz="4" w:space="0" w:color="000000"/>
              <w:bottom w:val="single" w:sz="4" w:space="0" w:color="000000"/>
              <w:right w:val="single" w:sz="4" w:space="0" w:color="000000"/>
            </w:tcBorders>
            <w:vAlign w:val="center"/>
          </w:tcPr>
          <w:p w14:paraId="3408F11D"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5B32CD2C"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42091F6D"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7307804C"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Langai</w:t>
            </w:r>
          </w:p>
        </w:tc>
        <w:tc>
          <w:tcPr>
            <w:tcW w:w="4229" w:type="dxa"/>
            <w:tcBorders>
              <w:top w:val="single" w:sz="4" w:space="0" w:color="000000"/>
              <w:left w:val="single" w:sz="4" w:space="0" w:color="000000"/>
              <w:bottom w:val="single" w:sz="4" w:space="0" w:color="000000"/>
              <w:right w:val="single" w:sz="4" w:space="0" w:color="000000"/>
            </w:tcBorders>
            <w:vAlign w:val="center"/>
          </w:tcPr>
          <w:p w14:paraId="01D1CC70" w14:textId="286DDC00" w:rsidR="000C6DB8" w:rsidRPr="00917A95" w:rsidRDefault="00917A95">
            <w:pPr>
              <w:pStyle w:val="LO-normal"/>
              <w:widowControl w:val="0"/>
              <w:tabs>
                <w:tab w:val="left" w:pos="1690"/>
              </w:tabs>
              <w:spacing w:line="240" w:lineRule="auto"/>
              <w:ind w:right="96"/>
              <w:jc w:val="both"/>
              <w:rPr>
                <w:color w:val="000000" w:themeColor="text1"/>
                <w:sz w:val="24"/>
                <w:szCs w:val="24"/>
              </w:rPr>
            </w:pPr>
            <w:r w:rsidRPr="00917A95">
              <w:rPr>
                <w:color w:val="000000" w:themeColor="text1"/>
                <w:sz w:val="24"/>
                <w:szCs w:val="24"/>
              </w:rPr>
              <w:t>Visi langai turi būti valdomi elektra arba kita lygiaverte sistema.</w:t>
            </w:r>
          </w:p>
        </w:tc>
        <w:tc>
          <w:tcPr>
            <w:tcW w:w="3060" w:type="dxa"/>
            <w:tcBorders>
              <w:top w:val="single" w:sz="4" w:space="0" w:color="000000"/>
              <w:left w:val="single" w:sz="4" w:space="0" w:color="000000"/>
              <w:bottom w:val="single" w:sz="4" w:space="0" w:color="000000"/>
              <w:right w:val="single" w:sz="4" w:space="0" w:color="000000"/>
            </w:tcBorders>
            <w:vAlign w:val="center"/>
          </w:tcPr>
          <w:p w14:paraId="689C9CA8"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33304E81"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7B0C6283"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252C3234"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Apsaugos sistema</w:t>
            </w:r>
          </w:p>
        </w:tc>
        <w:tc>
          <w:tcPr>
            <w:tcW w:w="4229" w:type="dxa"/>
            <w:tcBorders>
              <w:top w:val="single" w:sz="4" w:space="0" w:color="000000"/>
              <w:left w:val="single" w:sz="4" w:space="0" w:color="000000"/>
              <w:bottom w:val="single" w:sz="4" w:space="0" w:color="000000"/>
              <w:right w:val="single" w:sz="4" w:space="0" w:color="000000"/>
            </w:tcBorders>
            <w:vAlign w:val="center"/>
          </w:tcPr>
          <w:p w14:paraId="2B8EBD0C" w14:textId="77777777" w:rsidR="000C6DB8" w:rsidRPr="008A6F2A" w:rsidRDefault="00295E4E">
            <w:pPr>
              <w:pStyle w:val="LO-normal"/>
              <w:widowControl w:val="0"/>
              <w:tabs>
                <w:tab w:val="left" w:pos="1690"/>
              </w:tabs>
              <w:spacing w:line="240" w:lineRule="auto"/>
              <w:ind w:right="96"/>
              <w:jc w:val="both"/>
              <w:rPr>
                <w:color w:val="000000" w:themeColor="text1"/>
              </w:rPr>
            </w:pPr>
            <w:r w:rsidRPr="008A6F2A">
              <w:rPr>
                <w:color w:val="000000" w:themeColor="text1"/>
                <w:sz w:val="24"/>
                <w:szCs w:val="24"/>
              </w:rPr>
              <w:t>Atitinkanti KASKO draudimo reikalavimus.</w:t>
            </w:r>
          </w:p>
        </w:tc>
        <w:tc>
          <w:tcPr>
            <w:tcW w:w="3060" w:type="dxa"/>
            <w:tcBorders>
              <w:top w:val="single" w:sz="4" w:space="0" w:color="000000"/>
              <w:left w:val="single" w:sz="4" w:space="0" w:color="000000"/>
              <w:bottom w:val="single" w:sz="4" w:space="0" w:color="000000"/>
              <w:right w:val="single" w:sz="4" w:space="0" w:color="000000"/>
            </w:tcBorders>
            <w:vAlign w:val="center"/>
          </w:tcPr>
          <w:p w14:paraId="1DF74C21"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1C7F6DE5"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5F406D66"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45B1C748"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Centrinis užraktas</w:t>
            </w:r>
          </w:p>
        </w:tc>
        <w:tc>
          <w:tcPr>
            <w:tcW w:w="4229" w:type="dxa"/>
            <w:tcBorders>
              <w:top w:val="single" w:sz="4" w:space="0" w:color="000000"/>
              <w:left w:val="single" w:sz="4" w:space="0" w:color="000000"/>
              <w:bottom w:val="single" w:sz="4" w:space="0" w:color="000000"/>
              <w:right w:val="single" w:sz="4" w:space="0" w:color="000000"/>
            </w:tcBorders>
            <w:vAlign w:val="center"/>
          </w:tcPr>
          <w:p w14:paraId="5036FE34" w14:textId="026ECC8E" w:rsidR="000C6DB8" w:rsidRPr="00154422" w:rsidRDefault="00154422">
            <w:pPr>
              <w:pStyle w:val="LO-normal"/>
              <w:widowControl w:val="0"/>
              <w:tabs>
                <w:tab w:val="left" w:pos="1690"/>
              </w:tabs>
              <w:spacing w:line="240" w:lineRule="auto"/>
              <w:ind w:right="96"/>
              <w:jc w:val="both"/>
              <w:rPr>
                <w:color w:val="000000" w:themeColor="text1"/>
                <w:sz w:val="24"/>
                <w:szCs w:val="24"/>
              </w:rPr>
            </w:pPr>
            <w:r w:rsidRPr="00154422">
              <w:rPr>
                <w:color w:val="000000" w:themeColor="text1"/>
                <w:sz w:val="24"/>
                <w:szCs w:val="24"/>
              </w:rPr>
              <w:t>Su nuotolinio valdymo funkcija</w:t>
            </w:r>
          </w:p>
        </w:tc>
        <w:tc>
          <w:tcPr>
            <w:tcW w:w="3060" w:type="dxa"/>
            <w:tcBorders>
              <w:top w:val="single" w:sz="4" w:space="0" w:color="000000"/>
              <w:left w:val="single" w:sz="4" w:space="0" w:color="000000"/>
              <w:bottom w:val="single" w:sz="4" w:space="0" w:color="000000"/>
              <w:right w:val="single" w:sz="4" w:space="0" w:color="000000"/>
            </w:tcBorders>
            <w:vAlign w:val="center"/>
          </w:tcPr>
          <w:p w14:paraId="68C3040E"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3E2098B7"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5FA7B7BE"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4040CDCA"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Veidrodėliai</w:t>
            </w:r>
          </w:p>
        </w:tc>
        <w:tc>
          <w:tcPr>
            <w:tcW w:w="4229" w:type="dxa"/>
            <w:tcBorders>
              <w:top w:val="single" w:sz="4" w:space="0" w:color="000000"/>
              <w:left w:val="single" w:sz="4" w:space="0" w:color="000000"/>
              <w:bottom w:val="single" w:sz="4" w:space="0" w:color="000000"/>
              <w:right w:val="single" w:sz="4" w:space="0" w:color="000000"/>
            </w:tcBorders>
            <w:vAlign w:val="center"/>
          </w:tcPr>
          <w:p w14:paraId="11238917" w14:textId="7DC65A11" w:rsidR="000C6DB8" w:rsidRPr="00154422" w:rsidRDefault="00154422">
            <w:pPr>
              <w:pStyle w:val="LO-normal"/>
              <w:widowControl w:val="0"/>
              <w:tabs>
                <w:tab w:val="left" w:pos="1690"/>
              </w:tabs>
              <w:spacing w:line="240" w:lineRule="auto"/>
              <w:ind w:right="96"/>
              <w:jc w:val="both"/>
              <w:rPr>
                <w:color w:val="000000" w:themeColor="text1"/>
                <w:sz w:val="24"/>
                <w:szCs w:val="24"/>
              </w:rPr>
            </w:pPr>
            <w:r w:rsidRPr="00154422">
              <w:rPr>
                <w:color w:val="000000" w:themeColor="text1"/>
                <w:sz w:val="24"/>
                <w:szCs w:val="24"/>
              </w:rPr>
              <w:t>Elektra valdomi ir/arba šildomi</w:t>
            </w:r>
          </w:p>
        </w:tc>
        <w:tc>
          <w:tcPr>
            <w:tcW w:w="3060" w:type="dxa"/>
            <w:tcBorders>
              <w:top w:val="single" w:sz="4" w:space="0" w:color="000000"/>
              <w:left w:val="single" w:sz="4" w:space="0" w:color="000000"/>
              <w:bottom w:val="single" w:sz="4" w:space="0" w:color="000000"/>
              <w:right w:val="single" w:sz="4" w:space="0" w:color="000000"/>
            </w:tcBorders>
            <w:vAlign w:val="center"/>
          </w:tcPr>
          <w:p w14:paraId="1B4EEE81"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r w:rsidR="008A6F2A" w:rsidRPr="008A6F2A" w14:paraId="5761451C"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038F73C2"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315893B2"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 xml:space="preserve">Įranga (padangos) </w:t>
            </w:r>
          </w:p>
        </w:tc>
        <w:tc>
          <w:tcPr>
            <w:tcW w:w="4229" w:type="dxa"/>
            <w:tcBorders>
              <w:top w:val="single" w:sz="4" w:space="0" w:color="000000"/>
              <w:left w:val="single" w:sz="4" w:space="0" w:color="000000"/>
              <w:bottom w:val="single" w:sz="4" w:space="0" w:color="000000"/>
              <w:right w:val="single" w:sz="4" w:space="0" w:color="000000"/>
            </w:tcBorders>
            <w:vAlign w:val="center"/>
          </w:tcPr>
          <w:p w14:paraId="2738969D" w14:textId="5B5A41F1" w:rsidR="000C6DB8" w:rsidRPr="00154422" w:rsidRDefault="00154422">
            <w:pPr>
              <w:pStyle w:val="LO-normal"/>
              <w:widowControl w:val="0"/>
              <w:tabs>
                <w:tab w:val="left" w:pos="1690"/>
              </w:tabs>
              <w:spacing w:line="240" w:lineRule="auto"/>
              <w:ind w:right="96"/>
              <w:jc w:val="both"/>
              <w:rPr>
                <w:color w:val="000000" w:themeColor="text1"/>
                <w:sz w:val="24"/>
                <w:szCs w:val="24"/>
              </w:rPr>
            </w:pPr>
            <w:r w:rsidRPr="00154422">
              <w:rPr>
                <w:color w:val="000000" w:themeColor="text1"/>
                <w:sz w:val="24"/>
                <w:szCs w:val="24"/>
              </w:rPr>
              <w:t xml:space="preserve">Automobilis turi būti komplektuojamas su vasarinėmis arba žieminėmis padangomis (atsižvelgiant į sezoną), sumontuotomis ant gamyklinių ratlankių. Automobilyje turi būti atsarginis ratas arba ratų remonto komplektas, priklausomai nuo to, ką numato gamintojas siūlomam modeliui. Jei gamintojas numato atsarginį ratą, jis turi būti tokio pat dydžio kaip pagrindiniai automobilio ratai ir komplektuojamas su reikalingais įrankiais (raktas rato nuėmimui, kėliklis). Jeigu gamintojas nekomplektuoja atsarginio rato, turi </w:t>
            </w:r>
            <w:r w:rsidRPr="00154422">
              <w:rPr>
                <w:color w:val="000000" w:themeColor="text1"/>
                <w:sz w:val="24"/>
                <w:szCs w:val="24"/>
              </w:rPr>
              <w:lastRenderedPageBreak/>
              <w:t>būti pateiktas ratų remonto komplektas (oro kompresorius, specialūs klijai).</w:t>
            </w:r>
          </w:p>
        </w:tc>
        <w:tc>
          <w:tcPr>
            <w:tcW w:w="3060" w:type="dxa"/>
            <w:tcBorders>
              <w:top w:val="single" w:sz="4" w:space="0" w:color="000000"/>
              <w:left w:val="single" w:sz="4" w:space="0" w:color="000000"/>
              <w:bottom w:val="single" w:sz="4" w:space="0" w:color="000000"/>
              <w:right w:val="single" w:sz="4" w:space="0" w:color="000000"/>
            </w:tcBorders>
            <w:vAlign w:val="center"/>
          </w:tcPr>
          <w:p w14:paraId="40F6CE9D" w14:textId="77777777" w:rsidR="000C6DB8" w:rsidRPr="008A6F2A" w:rsidRDefault="000C6DB8">
            <w:pPr>
              <w:pStyle w:val="LO-normal"/>
              <w:widowControl w:val="0"/>
              <w:spacing w:line="240" w:lineRule="auto"/>
              <w:jc w:val="both"/>
              <w:rPr>
                <w:color w:val="000000" w:themeColor="text1"/>
                <w:sz w:val="24"/>
                <w:szCs w:val="24"/>
              </w:rPr>
            </w:pPr>
          </w:p>
        </w:tc>
      </w:tr>
      <w:tr w:rsidR="008A6F2A" w:rsidRPr="008A6F2A" w14:paraId="0ECDEA9B"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49A5287A"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600E99F9"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Įranga (parkavimo sistema)</w:t>
            </w:r>
          </w:p>
        </w:tc>
        <w:tc>
          <w:tcPr>
            <w:tcW w:w="4229" w:type="dxa"/>
            <w:tcBorders>
              <w:top w:val="single" w:sz="4" w:space="0" w:color="000000"/>
              <w:left w:val="single" w:sz="4" w:space="0" w:color="000000"/>
              <w:bottom w:val="single" w:sz="4" w:space="0" w:color="000000"/>
              <w:right w:val="single" w:sz="4" w:space="0" w:color="000000"/>
            </w:tcBorders>
            <w:vAlign w:val="center"/>
          </w:tcPr>
          <w:p w14:paraId="2B35D481" w14:textId="71E9E055" w:rsidR="000C6DB8" w:rsidRPr="00154422" w:rsidRDefault="00154422">
            <w:pPr>
              <w:pStyle w:val="LO-normal"/>
              <w:widowControl w:val="0"/>
              <w:spacing w:line="240" w:lineRule="auto"/>
              <w:jc w:val="both"/>
              <w:rPr>
                <w:color w:val="000000" w:themeColor="text1"/>
                <w:sz w:val="24"/>
                <w:szCs w:val="24"/>
              </w:rPr>
            </w:pPr>
            <w:r w:rsidRPr="00154422">
              <w:rPr>
                <w:color w:val="000000" w:themeColor="text1"/>
                <w:sz w:val="24"/>
                <w:szCs w:val="24"/>
              </w:rPr>
              <w:t>Automobilis turi būti su galinio vaizdo kamera ir galiniais parkavimo davikliais. Parkavimo įranga gali būti gamintojo montuota arba lygiavertė, užtikrinanti tokias pačias funkcijas.</w:t>
            </w:r>
          </w:p>
        </w:tc>
        <w:tc>
          <w:tcPr>
            <w:tcW w:w="3060" w:type="dxa"/>
            <w:tcBorders>
              <w:top w:val="single" w:sz="4" w:space="0" w:color="000000"/>
              <w:left w:val="single" w:sz="4" w:space="0" w:color="000000"/>
              <w:bottom w:val="single" w:sz="4" w:space="0" w:color="000000"/>
              <w:right w:val="single" w:sz="4" w:space="0" w:color="000000"/>
            </w:tcBorders>
            <w:vAlign w:val="center"/>
          </w:tcPr>
          <w:p w14:paraId="4B2613AE" w14:textId="77777777" w:rsidR="000C6DB8" w:rsidRPr="008A6F2A" w:rsidRDefault="000C6DB8">
            <w:pPr>
              <w:pStyle w:val="LO-normal"/>
              <w:widowControl w:val="0"/>
              <w:spacing w:line="240" w:lineRule="auto"/>
              <w:jc w:val="both"/>
              <w:rPr>
                <w:color w:val="000000" w:themeColor="text1"/>
                <w:sz w:val="24"/>
                <w:szCs w:val="24"/>
              </w:rPr>
            </w:pPr>
          </w:p>
        </w:tc>
      </w:tr>
      <w:tr w:rsidR="008A6F2A" w:rsidRPr="008A6F2A" w14:paraId="185E3C02"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0CAE0179" w14:textId="77777777" w:rsidR="000C6DB8" w:rsidRPr="008A6F2A" w:rsidRDefault="000C6DB8">
            <w:pPr>
              <w:pStyle w:val="LO-normal"/>
              <w:widowControl w:val="0"/>
              <w:numPr>
                <w:ilvl w:val="0"/>
                <w:numId w:val="3"/>
              </w:numPr>
              <w:spacing w:line="240" w:lineRule="auto"/>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0A7B252D" w14:textId="09FFFC36" w:rsidR="000C6DB8" w:rsidRPr="008A6F2A" w:rsidRDefault="00295E4E">
            <w:pPr>
              <w:pStyle w:val="LO-normal"/>
              <w:widowControl w:val="0"/>
              <w:spacing w:line="240" w:lineRule="auto"/>
              <w:rPr>
                <w:color w:val="000000" w:themeColor="text1"/>
              </w:rPr>
            </w:pPr>
            <w:r w:rsidRPr="008A6F2A">
              <w:rPr>
                <w:color w:val="000000" w:themeColor="text1"/>
                <w:sz w:val="24"/>
                <w:szCs w:val="24"/>
              </w:rPr>
              <w:t>Kita įranga</w:t>
            </w:r>
          </w:p>
        </w:tc>
        <w:tc>
          <w:tcPr>
            <w:tcW w:w="4229" w:type="dxa"/>
            <w:tcBorders>
              <w:top w:val="single" w:sz="4" w:space="0" w:color="000000"/>
              <w:left w:val="single" w:sz="4" w:space="0" w:color="000000"/>
              <w:bottom w:val="single" w:sz="4" w:space="0" w:color="000000"/>
              <w:right w:val="single" w:sz="4" w:space="0" w:color="000000"/>
            </w:tcBorders>
            <w:vAlign w:val="center"/>
          </w:tcPr>
          <w:p w14:paraId="11ECE262" w14:textId="3BF1F78A" w:rsidR="000C6DB8" w:rsidRPr="00F644C5" w:rsidRDefault="00F644C5">
            <w:pPr>
              <w:pStyle w:val="LO-normal"/>
              <w:widowControl w:val="0"/>
              <w:spacing w:line="240" w:lineRule="auto"/>
              <w:jc w:val="both"/>
              <w:rPr>
                <w:color w:val="000000" w:themeColor="text1"/>
                <w:sz w:val="24"/>
                <w:szCs w:val="24"/>
              </w:rPr>
            </w:pPr>
            <w:r w:rsidRPr="00F644C5">
              <w:rPr>
                <w:color w:val="000000" w:themeColor="text1"/>
                <w:sz w:val="24"/>
                <w:szCs w:val="24"/>
              </w:rPr>
              <w:t>Automobilis turi būti su radijo imtuvu, turinčiu „Bluetooth“ ryšį, leidžiantį naudoti laisvų rankų įrangą, arba su kita lygiaverte sistema, užtikrinančia saugų telefono naudojimą vairuojant.</w:t>
            </w:r>
            <w:r w:rsidRPr="00F644C5">
              <w:rPr>
                <w:color w:val="000000" w:themeColor="text1"/>
                <w:sz w:val="24"/>
                <w:szCs w:val="24"/>
              </w:rPr>
              <w:br/>
              <w:t>Salone turi būti pateiktas viso salono grindų apsaugai pritaikytas guminių (ar kitų atsparių, lengvai valomų medžiagų) kilimėlių komplektas.</w:t>
            </w:r>
          </w:p>
        </w:tc>
        <w:tc>
          <w:tcPr>
            <w:tcW w:w="3060" w:type="dxa"/>
            <w:tcBorders>
              <w:top w:val="single" w:sz="4" w:space="0" w:color="000000"/>
              <w:left w:val="single" w:sz="4" w:space="0" w:color="000000"/>
              <w:bottom w:val="single" w:sz="4" w:space="0" w:color="000000"/>
              <w:right w:val="single" w:sz="4" w:space="0" w:color="000000"/>
            </w:tcBorders>
            <w:vAlign w:val="center"/>
          </w:tcPr>
          <w:p w14:paraId="47B57BE1" w14:textId="77777777" w:rsidR="000C6DB8" w:rsidRPr="008A6F2A" w:rsidRDefault="000C6DB8">
            <w:pPr>
              <w:pStyle w:val="LO-normal"/>
              <w:widowControl w:val="0"/>
              <w:spacing w:line="240" w:lineRule="auto"/>
              <w:jc w:val="both"/>
              <w:rPr>
                <w:color w:val="000000" w:themeColor="text1"/>
                <w:sz w:val="24"/>
                <w:szCs w:val="24"/>
              </w:rPr>
            </w:pPr>
          </w:p>
        </w:tc>
      </w:tr>
      <w:tr w:rsidR="008A6F2A" w:rsidRPr="008A6F2A" w14:paraId="5C447CBA" w14:textId="77777777" w:rsidTr="00DD3040">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7230E753"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592749BF"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Garantija</w:t>
            </w:r>
          </w:p>
        </w:tc>
        <w:tc>
          <w:tcPr>
            <w:tcW w:w="4229" w:type="dxa"/>
            <w:tcBorders>
              <w:top w:val="single" w:sz="4" w:space="0" w:color="000000"/>
              <w:left w:val="single" w:sz="4" w:space="0" w:color="000000"/>
              <w:bottom w:val="single" w:sz="4" w:space="0" w:color="000000"/>
              <w:right w:val="single" w:sz="4" w:space="0" w:color="000000"/>
            </w:tcBorders>
            <w:vAlign w:val="center"/>
          </w:tcPr>
          <w:p w14:paraId="5345021F" w14:textId="2A89EFD3" w:rsidR="000C6DB8" w:rsidRPr="008A6F2A" w:rsidRDefault="00295E4E">
            <w:pPr>
              <w:pStyle w:val="LO-normal"/>
              <w:widowControl w:val="0"/>
              <w:spacing w:line="240" w:lineRule="auto"/>
              <w:ind w:right="96"/>
              <w:jc w:val="both"/>
              <w:rPr>
                <w:color w:val="000000" w:themeColor="text1"/>
              </w:rPr>
            </w:pPr>
            <w:r w:rsidRPr="008A6F2A">
              <w:rPr>
                <w:color w:val="000000" w:themeColor="text1"/>
                <w:sz w:val="24"/>
                <w:szCs w:val="24"/>
              </w:rPr>
              <w:t>Automobilis turi būti suteikta ne mažiau kaip 36 mėnesių garantija ir ne mažiau kaip 1</w:t>
            </w:r>
            <w:r w:rsidR="009C0BF8">
              <w:rPr>
                <w:color w:val="000000" w:themeColor="text1"/>
                <w:sz w:val="24"/>
                <w:szCs w:val="24"/>
              </w:rPr>
              <w:t>2</w:t>
            </w:r>
            <w:r w:rsidRPr="008A6F2A">
              <w:rPr>
                <w:color w:val="000000" w:themeColor="text1"/>
                <w:sz w:val="24"/>
                <w:szCs w:val="24"/>
              </w:rPr>
              <w:t xml:space="preserve">0 tūkst. km ridos. </w:t>
            </w:r>
          </w:p>
        </w:tc>
        <w:tc>
          <w:tcPr>
            <w:tcW w:w="3060" w:type="dxa"/>
            <w:tcBorders>
              <w:top w:val="single" w:sz="4" w:space="0" w:color="000000"/>
              <w:left w:val="single" w:sz="4" w:space="0" w:color="000000"/>
              <w:bottom w:val="single" w:sz="4" w:space="0" w:color="000000"/>
              <w:right w:val="single" w:sz="4" w:space="0" w:color="000000"/>
            </w:tcBorders>
            <w:vAlign w:val="center"/>
          </w:tcPr>
          <w:p w14:paraId="196F4205" w14:textId="77777777" w:rsidR="000C6DB8" w:rsidRPr="008A6F2A" w:rsidRDefault="000C6DB8">
            <w:pPr>
              <w:pStyle w:val="LO-normal"/>
              <w:widowControl w:val="0"/>
              <w:spacing w:line="240" w:lineRule="auto"/>
              <w:ind w:right="96"/>
              <w:jc w:val="both"/>
              <w:rPr>
                <w:color w:val="000000" w:themeColor="text1"/>
                <w:sz w:val="24"/>
                <w:szCs w:val="24"/>
              </w:rPr>
            </w:pPr>
          </w:p>
        </w:tc>
      </w:tr>
      <w:tr w:rsidR="000C6DB8" w:rsidRPr="008A6F2A" w14:paraId="354BEEDD" w14:textId="77777777" w:rsidTr="00C77584">
        <w:trPr>
          <w:trHeight w:val="382"/>
          <w:jc w:val="center"/>
        </w:trPr>
        <w:tc>
          <w:tcPr>
            <w:tcW w:w="840" w:type="dxa"/>
            <w:tcBorders>
              <w:top w:val="single" w:sz="4" w:space="0" w:color="000000"/>
              <w:left w:val="single" w:sz="4" w:space="0" w:color="000000"/>
              <w:bottom w:val="single" w:sz="4" w:space="0" w:color="000000"/>
              <w:right w:val="single" w:sz="4" w:space="0" w:color="000000"/>
            </w:tcBorders>
            <w:vAlign w:val="center"/>
          </w:tcPr>
          <w:p w14:paraId="5DF84463" w14:textId="77777777" w:rsidR="000C6DB8" w:rsidRPr="008A6F2A" w:rsidRDefault="000C6DB8">
            <w:pPr>
              <w:pStyle w:val="LO-normal"/>
              <w:widowControl w:val="0"/>
              <w:numPr>
                <w:ilvl w:val="0"/>
                <w:numId w:val="3"/>
              </w:numPr>
              <w:spacing w:line="240" w:lineRule="auto"/>
              <w:jc w:val="center"/>
              <w:rPr>
                <w:color w:val="000000" w:themeColor="text1"/>
                <w:sz w:val="24"/>
                <w:szCs w:val="24"/>
              </w:rPr>
            </w:pPr>
          </w:p>
        </w:tc>
        <w:tc>
          <w:tcPr>
            <w:tcW w:w="1846" w:type="dxa"/>
            <w:tcBorders>
              <w:top w:val="single" w:sz="4" w:space="0" w:color="000000"/>
              <w:left w:val="single" w:sz="4" w:space="0" w:color="000000"/>
              <w:bottom w:val="single" w:sz="4" w:space="0" w:color="000000"/>
              <w:right w:val="single" w:sz="4" w:space="0" w:color="000000"/>
            </w:tcBorders>
            <w:vAlign w:val="center"/>
          </w:tcPr>
          <w:p w14:paraId="18646FB8" w14:textId="77777777" w:rsidR="000C6DB8" w:rsidRPr="008A6F2A" w:rsidRDefault="00295E4E">
            <w:pPr>
              <w:pStyle w:val="LO-normal"/>
              <w:widowControl w:val="0"/>
              <w:spacing w:line="240" w:lineRule="auto"/>
              <w:rPr>
                <w:color w:val="000000" w:themeColor="text1"/>
              </w:rPr>
            </w:pPr>
            <w:r w:rsidRPr="008A6F2A">
              <w:rPr>
                <w:color w:val="000000" w:themeColor="text1"/>
                <w:sz w:val="24"/>
                <w:szCs w:val="24"/>
              </w:rPr>
              <w:t xml:space="preserve">Pristatymo terminas </w:t>
            </w:r>
          </w:p>
        </w:tc>
        <w:tc>
          <w:tcPr>
            <w:tcW w:w="4229" w:type="dxa"/>
            <w:tcBorders>
              <w:top w:val="single" w:sz="4" w:space="0" w:color="000000"/>
              <w:left w:val="single" w:sz="4" w:space="0" w:color="000000"/>
              <w:bottom w:val="single" w:sz="4" w:space="0" w:color="000000"/>
              <w:right w:val="single" w:sz="4" w:space="0" w:color="000000"/>
            </w:tcBorders>
            <w:vAlign w:val="center"/>
          </w:tcPr>
          <w:p w14:paraId="601EB2F1" w14:textId="66E6E3D8" w:rsidR="000C6DB8" w:rsidRPr="008A6F2A" w:rsidRDefault="00295E4E">
            <w:pPr>
              <w:pStyle w:val="LO-normal"/>
              <w:widowControl w:val="0"/>
              <w:tabs>
                <w:tab w:val="left" w:pos="1690"/>
              </w:tabs>
              <w:spacing w:line="240" w:lineRule="auto"/>
              <w:ind w:right="96"/>
              <w:jc w:val="both"/>
              <w:rPr>
                <w:color w:val="000000" w:themeColor="text1"/>
              </w:rPr>
            </w:pPr>
            <w:r w:rsidRPr="008A6F2A">
              <w:rPr>
                <w:color w:val="000000" w:themeColor="text1"/>
                <w:sz w:val="24"/>
                <w:szCs w:val="24"/>
              </w:rPr>
              <w:t xml:space="preserve">Per </w:t>
            </w:r>
            <w:r w:rsidR="00F7274D">
              <w:rPr>
                <w:color w:val="000000" w:themeColor="text1"/>
                <w:sz w:val="24"/>
                <w:szCs w:val="24"/>
              </w:rPr>
              <w:t>3</w:t>
            </w:r>
            <w:r w:rsidRPr="008A6F2A">
              <w:rPr>
                <w:color w:val="000000" w:themeColor="text1"/>
                <w:sz w:val="24"/>
                <w:szCs w:val="24"/>
              </w:rPr>
              <w:t xml:space="preserve"> mėnesius nuo sutarties pasirašymo</w:t>
            </w:r>
          </w:p>
        </w:tc>
        <w:tc>
          <w:tcPr>
            <w:tcW w:w="3060" w:type="dxa"/>
            <w:tcBorders>
              <w:top w:val="single" w:sz="4" w:space="0" w:color="000000"/>
              <w:left w:val="single" w:sz="4" w:space="0" w:color="000000"/>
              <w:bottom w:val="single" w:sz="4" w:space="0" w:color="000000"/>
              <w:right w:val="single" w:sz="4" w:space="0" w:color="000000"/>
            </w:tcBorders>
            <w:vAlign w:val="center"/>
          </w:tcPr>
          <w:p w14:paraId="14C3C43C" w14:textId="77777777" w:rsidR="000C6DB8" w:rsidRPr="008A6F2A" w:rsidRDefault="000C6DB8">
            <w:pPr>
              <w:pStyle w:val="LO-normal"/>
              <w:widowControl w:val="0"/>
              <w:tabs>
                <w:tab w:val="left" w:pos="1690"/>
              </w:tabs>
              <w:spacing w:line="240" w:lineRule="auto"/>
              <w:ind w:right="96"/>
              <w:jc w:val="both"/>
              <w:rPr>
                <w:color w:val="000000" w:themeColor="text1"/>
                <w:sz w:val="24"/>
                <w:szCs w:val="24"/>
              </w:rPr>
            </w:pPr>
          </w:p>
        </w:tc>
      </w:tr>
    </w:tbl>
    <w:p w14:paraId="3D176F8C" w14:textId="77777777" w:rsidR="000C6DB8" w:rsidRPr="008A6F2A" w:rsidRDefault="000C6DB8">
      <w:pPr>
        <w:pStyle w:val="LO-normal"/>
        <w:spacing w:line="240" w:lineRule="auto"/>
        <w:jc w:val="both"/>
        <w:rPr>
          <w:color w:val="000000" w:themeColor="text1"/>
        </w:rPr>
      </w:pPr>
    </w:p>
    <w:p w14:paraId="471F30D7" w14:textId="77777777" w:rsidR="000C6DB8" w:rsidRPr="008A6F2A" w:rsidRDefault="00295E4E">
      <w:pPr>
        <w:pStyle w:val="LO-normal"/>
        <w:spacing w:line="240" w:lineRule="auto"/>
        <w:jc w:val="both"/>
        <w:rPr>
          <w:color w:val="000000" w:themeColor="text1"/>
        </w:rPr>
      </w:pPr>
      <w:r w:rsidRPr="008A6F2A">
        <w:rPr>
          <w:color w:val="000000" w:themeColor="text1"/>
        </w:rPr>
        <w:t>Pasirašydamas patvirtinu, kad siūlomas automobilis pilnai atitinka Techninėje specifikacijoje keliamas rodiklių reikšmes ir aprašymus.</w:t>
      </w:r>
    </w:p>
    <w:p w14:paraId="12A17FED" w14:textId="77777777" w:rsidR="000C6DB8" w:rsidRPr="008A6F2A" w:rsidRDefault="000C6DB8">
      <w:pPr>
        <w:pStyle w:val="LO-normal"/>
        <w:spacing w:line="240" w:lineRule="auto"/>
        <w:jc w:val="both"/>
        <w:rPr>
          <w:color w:val="000000" w:themeColor="text1"/>
        </w:rPr>
      </w:pPr>
    </w:p>
    <w:p w14:paraId="58B55614" w14:textId="77777777" w:rsidR="000C6DB8" w:rsidRPr="008A6F2A" w:rsidRDefault="00295E4E">
      <w:pPr>
        <w:pStyle w:val="LO-normal"/>
        <w:spacing w:line="240" w:lineRule="auto"/>
        <w:jc w:val="both"/>
        <w:rPr>
          <w:color w:val="000000" w:themeColor="text1"/>
        </w:rPr>
      </w:pPr>
      <w:r w:rsidRPr="008A6F2A">
        <w:rPr>
          <w:color w:val="000000" w:themeColor="text1"/>
        </w:rPr>
        <w:t>__________________                                                   _____________________________________</w:t>
      </w:r>
    </w:p>
    <w:p w14:paraId="3FB412D6" w14:textId="77777777" w:rsidR="000C6DB8" w:rsidRPr="008A6F2A" w:rsidRDefault="00295E4E">
      <w:pPr>
        <w:pStyle w:val="LO-normal"/>
        <w:spacing w:line="240" w:lineRule="auto"/>
        <w:jc w:val="both"/>
        <w:rPr>
          <w:color w:val="000000" w:themeColor="text1"/>
        </w:rPr>
      </w:pPr>
      <w:r w:rsidRPr="008A6F2A">
        <w:rPr>
          <w:color w:val="000000" w:themeColor="text1"/>
        </w:rPr>
        <w:t xml:space="preserve">        </w:t>
      </w:r>
      <w:r w:rsidRPr="008A6F2A">
        <w:rPr>
          <w:color w:val="000000" w:themeColor="text1"/>
        </w:rPr>
        <w:tab/>
        <w:t>Parašas                                                                                   Vardas Pavardė</w:t>
      </w:r>
    </w:p>
    <w:sectPr w:rsidR="000C6DB8" w:rsidRPr="008A6F2A">
      <w:pgSz w:w="12240" w:h="15840"/>
      <w:pgMar w:top="1701" w:right="567" w:bottom="1134" w:left="1701" w:header="0" w:footer="0" w:gutter="0"/>
      <w:pgNumType w:start="1"/>
      <w:cols w:space="1296"/>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Bold">
    <w:panose1 w:val="02020803070505020304"/>
    <w:charset w:val="BA"/>
    <w:family w:val="roman"/>
    <w:pitch w:val="variable"/>
  </w:font>
  <w:font w:name="Brandon Grotesque Regular">
    <w:charset w:val="BA"/>
    <w:family w:val="roman"/>
    <w:pitch w:val="variable"/>
  </w:font>
  <w:font w:name="Lucida Sans">
    <w:panose1 w:val="020B0602030504020204"/>
    <w:charset w:val="00"/>
    <w:family w:val="swiss"/>
    <w:pitch w:val="variable"/>
    <w:sig w:usb0="00000003" w:usb1="00000000" w:usb2="00000000" w:usb3="00000000" w:csb0="00000001" w:csb1="00000000"/>
  </w:font>
  <w:font w:name="!_Times">
    <w:altName w:val="Times New Roman"/>
    <w:charset w:val="BA"/>
    <w:family w:val="roman"/>
    <w:pitch w:val="variable"/>
  </w:font>
  <w:font w:name="Optima">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E5809"/>
    <w:multiLevelType w:val="multilevel"/>
    <w:tmpl w:val="1280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E57707"/>
    <w:multiLevelType w:val="multilevel"/>
    <w:tmpl w:val="0FE66880"/>
    <w:lvl w:ilvl="0">
      <w:start w:val="1"/>
      <w:numFmt w:val="decimal"/>
      <w:lvlText w:val="%1."/>
      <w:lvlJc w:val="left"/>
      <w:pPr>
        <w:tabs>
          <w:tab w:val="num" w:pos="0"/>
        </w:tabs>
        <w:ind w:left="720" w:hanging="360"/>
      </w:pPr>
      <w:rPr>
        <w:b/>
        <w:bCs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1170287D"/>
    <w:multiLevelType w:val="multilevel"/>
    <w:tmpl w:val="136A1212"/>
    <w:lvl w:ilvl="0">
      <w:start w:val="1"/>
      <w:numFmt w:val="decimal"/>
      <w:pStyle w:val="Skyrius"/>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21C42656"/>
    <w:multiLevelType w:val="hybridMultilevel"/>
    <w:tmpl w:val="6CB0278A"/>
    <w:lvl w:ilvl="0" w:tplc="4CCA67B8">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1DD217B"/>
    <w:multiLevelType w:val="multilevel"/>
    <w:tmpl w:val="3E547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AF47AC1"/>
    <w:multiLevelType w:val="multilevel"/>
    <w:tmpl w:val="0CE40D2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6CC352E3"/>
    <w:multiLevelType w:val="multilevel"/>
    <w:tmpl w:val="1E481FBE"/>
    <w:lvl w:ilvl="0">
      <w:start w:val="1"/>
      <w:numFmt w:val="upperRoman"/>
      <w:pStyle w:val="1Pagrindinistekstas"/>
      <w:lvlText w:val="%1."/>
      <w:lvlJc w:val="left"/>
      <w:pPr>
        <w:tabs>
          <w:tab w:val="num" w:pos="0"/>
        </w:tabs>
        <w:ind w:left="1080" w:hanging="72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7AE03208"/>
    <w:multiLevelType w:val="multilevel"/>
    <w:tmpl w:val="573E61C8"/>
    <w:lvl w:ilvl="0">
      <w:start w:val="1"/>
      <w:numFmt w:val="decimal"/>
      <w:pStyle w:val="Antrat1"/>
      <w:lvlText w:val="%1."/>
      <w:lvlJc w:val="left"/>
      <w:pPr>
        <w:tabs>
          <w:tab w:val="num" w:pos="0"/>
        </w:tabs>
        <w:ind w:left="720" w:hanging="360"/>
      </w:pPr>
      <w:rPr>
        <w:b/>
      </w:rPr>
    </w:lvl>
    <w:lvl w:ilvl="1">
      <w:start w:val="1"/>
      <w:numFmt w:val="lowerLetter"/>
      <w:pStyle w:val="Antrat2"/>
      <w:lvlText w:val="%2."/>
      <w:lvlJc w:val="left"/>
      <w:pPr>
        <w:tabs>
          <w:tab w:val="num" w:pos="0"/>
        </w:tabs>
        <w:ind w:left="1440" w:hanging="360"/>
      </w:pPr>
    </w:lvl>
    <w:lvl w:ilvl="2">
      <w:start w:val="1"/>
      <w:numFmt w:val="lowerRoman"/>
      <w:pStyle w:val="Antrat3"/>
      <w:lvlText w:val="%3."/>
      <w:lvlJc w:val="right"/>
      <w:pPr>
        <w:tabs>
          <w:tab w:val="num" w:pos="0"/>
        </w:tabs>
        <w:ind w:left="2160" w:hanging="180"/>
      </w:pPr>
    </w:lvl>
    <w:lvl w:ilvl="3">
      <w:start w:val="1"/>
      <w:numFmt w:val="decimal"/>
      <w:pStyle w:val="Antrat4"/>
      <w:lvlText w:val="%4."/>
      <w:lvlJc w:val="left"/>
      <w:pPr>
        <w:tabs>
          <w:tab w:val="num" w:pos="0"/>
        </w:tabs>
        <w:ind w:left="2880" w:hanging="360"/>
      </w:pPr>
    </w:lvl>
    <w:lvl w:ilvl="4">
      <w:start w:val="1"/>
      <w:numFmt w:val="lowerLetter"/>
      <w:pStyle w:val="Antrat5"/>
      <w:lvlText w:val="%5."/>
      <w:lvlJc w:val="left"/>
      <w:pPr>
        <w:tabs>
          <w:tab w:val="num" w:pos="0"/>
        </w:tabs>
        <w:ind w:left="3600" w:hanging="360"/>
      </w:pPr>
    </w:lvl>
    <w:lvl w:ilvl="5">
      <w:start w:val="1"/>
      <w:numFmt w:val="lowerRoman"/>
      <w:pStyle w:val="Antrat6"/>
      <w:lvlText w:val="%6."/>
      <w:lvlJc w:val="right"/>
      <w:pPr>
        <w:tabs>
          <w:tab w:val="num" w:pos="0"/>
        </w:tabs>
        <w:ind w:left="4320" w:hanging="180"/>
      </w:pPr>
    </w:lvl>
    <w:lvl w:ilvl="6">
      <w:start w:val="1"/>
      <w:numFmt w:val="decimal"/>
      <w:pStyle w:val="Antrat7"/>
      <w:lvlText w:val="%7."/>
      <w:lvlJc w:val="left"/>
      <w:pPr>
        <w:tabs>
          <w:tab w:val="num" w:pos="0"/>
        </w:tabs>
        <w:ind w:left="5040" w:hanging="360"/>
      </w:pPr>
    </w:lvl>
    <w:lvl w:ilvl="7">
      <w:start w:val="1"/>
      <w:numFmt w:val="lowerLetter"/>
      <w:pStyle w:val="Antrat8"/>
      <w:lvlText w:val="%8."/>
      <w:lvlJc w:val="left"/>
      <w:pPr>
        <w:tabs>
          <w:tab w:val="num" w:pos="0"/>
        </w:tabs>
        <w:ind w:left="5760" w:hanging="360"/>
      </w:pPr>
    </w:lvl>
    <w:lvl w:ilvl="8">
      <w:start w:val="1"/>
      <w:numFmt w:val="lowerRoman"/>
      <w:pStyle w:val="Antrat9"/>
      <w:lvlText w:val="%9."/>
      <w:lvlJc w:val="right"/>
      <w:pPr>
        <w:tabs>
          <w:tab w:val="num" w:pos="0"/>
        </w:tabs>
        <w:ind w:left="6480" w:hanging="180"/>
      </w:pPr>
    </w:lvl>
  </w:abstractNum>
  <w:num w:numId="1" w16cid:durableId="1616473691">
    <w:abstractNumId w:val="7"/>
  </w:num>
  <w:num w:numId="2" w16cid:durableId="1597907664">
    <w:abstractNumId w:val="6"/>
  </w:num>
  <w:num w:numId="3" w16cid:durableId="853882412">
    <w:abstractNumId w:val="2"/>
  </w:num>
  <w:num w:numId="4" w16cid:durableId="1334187765">
    <w:abstractNumId w:val="5"/>
  </w:num>
  <w:num w:numId="5" w16cid:durableId="466245531">
    <w:abstractNumId w:val="3"/>
  </w:num>
  <w:num w:numId="6" w16cid:durableId="338316125">
    <w:abstractNumId w:val="4"/>
  </w:num>
  <w:num w:numId="7" w16cid:durableId="845704541">
    <w:abstractNumId w:val="0"/>
  </w:num>
  <w:num w:numId="8" w16cid:durableId="1058824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DB8"/>
    <w:rsid w:val="00001665"/>
    <w:rsid w:val="000B164A"/>
    <w:rsid w:val="000C6DB8"/>
    <w:rsid w:val="00100FE6"/>
    <w:rsid w:val="00154422"/>
    <w:rsid w:val="001639E2"/>
    <w:rsid w:val="00180CA4"/>
    <w:rsid w:val="00190F58"/>
    <w:rsid w:val="001F03B0"/>
    <w:rsid w:val="001F4F01"/>
    <w:rsid w:val="00232942"/>
    <w:rsid w:val="002618CC"/>
    <w:rsid w:val="00284791"/>
    <w:rsid w:val="00295E4E"/>
    <w:rsid w:val="002A17C5"/>
    <w:rsid w:val="002B683E"/>
    <w:rsid w:val="002C4903"/>
    <w:rsid w:val="00307027"/>
    <w:rsid w:val="0031111A"/>
    <w:rsid w:val="003174A3"/>
    <w:rsid w:val="00362229"/>
    <w:rsid w:val="00397313"/>
    <w:rsid w:val="003B39AE"/>
    <w:rsid w:val="003D18C9"/>
    <w:rsid w:val="00457577"/>
    <w:rsid w:val="004A5AA3"/>
    <w:rsid w:val="00501853"/>
    <w:rsid w:val="00525881"/>
    <w:rsid w:val="00531F2C"/>
    <w:rsid w:val="0063682F"/>
    <w:rsid w:val="006805A5"/>
    <w:rsid w:val="006E51FC"/>
    <w:rsid w:val="006F5010"/>
    <w:rsid w:val="00704344"/>
    <w:rsid w:val="007852ED"/>
    <w:rsid w:val="007A6A0F"/>
    <w:rsid w:val="007C57CE"/>
    <w:rsid w:val="007E3605"/>
    <w:rsid w:val="007E40A4"/>
    <w:rsid w:val="00840C2A"/>
    <w:rsid w:val="00880760"/>
    <w:rsid w:val="008A6F2A"/>
    <w:rsid w:val="00917A95"/>
    <w:rsid w:val="009C0BF8"/>
    <w:rsid w:val="009D737B"/>
    <w:rsid w:val="009E7DBD"/>
    <w:rsid w:val="00A63963"/>
    <w:rsid w:val="00A94404"/>
    <w:rsid w:val="00AE39B2"/>
    <w:rsid w:val="00B07A41"/>
    <w:rsid w:val="00B51A2C"/>
    <w:rsid w:val="00B63E66"/>
    <w:rsid w:val="00BC7ED0"/>
    <w:rsid w:val="00BF42A8"/>
    <w:rsid w:val="00C02C4A"/>
    <w:rsid w:val="00C3500F"/>
    <w:rsid w:val="00C77584"/>
    <w:rsid w:val="00CF098F"/>
    <w:rsid w:val="00D25D06"/>
    <w:rsid w:val="00D44688"/>
    <w:rsid w:val="00DD3040"/>
    <w:rsid w:val="00DD4237"/>
    <w:rsid w:val="00E3053B"/>
    <w:rsid w:val="00E732A2"/>
    <w:rsid w:val="00EE20F9"/>
    <w:rsid w:val="00F644C5"/>
    <w:rsid w:val="00F67143"/>
    <w:rsid w:val="00F7274D"/>
    <w:rsid w:val="00F75CF5"/>
    <w:rsid w:val="00FC68A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24756"/>
  <w15:docId w15:val="{03EC14A0-702C-4BD2-9E7B-6448F1811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E209E"/>
    <w:pPr>
      <w:spacing w:line="276" w:lineRule="auto"/>
    </w:pPr>
    <w:rPr>
      <w:color w:val="000000"/>
      <w:lang w:eastAsia="lt-LT"/>
    </w:rPr>
  </w:style>
  <w:style w:type="paragraph" w:styleId="Antrat1">
    <w:name w:val="heading 1"/>
    <w:basedOn w:val="LO-normal"/>
    <w:next w:val="LO-normal"/>
    <w:link w:val="Antrat1Diagrama"/>
    <w:uiPriority w:val="9"/>
    <w:qFormat/>
    <w:rsid w:val="00A04A95"/>
    <w:pPr>
      <w:keepNext/>
      <w:numPr>
        <w:numId w:val="1"/>
      </w:numPr>
      <w:spacing w:before="360" w:after="360" w:line="240" w:lineRule="auto"/>
      <w:jc w:val="center"/>
      <w:outlineLvl w:val="0"/>
    </w:pPr>
    <w:rPr>
      <w:rFonts w:ascii="Times New Roman" w:eastAsia="Times New Roman" w:hAnsi="Times New Roman" w:cs="Times New Roman"/>
      <w:sz w:val="28"/>
      <w:szCs w:val="20"/>
    </w:rPr>
  </w:style>
  <w:style w:type="paragraph" w:styleId="Antrat2">
    <w:name w:val="heading 2"/>
    <w:basedOn w:val="LO-normal"/>
    <w:next w:val="LO-normal"/>
    <w:link w:val="Antrat2Diagrama"/>
    <w:uiPriority w:val="9"/>
    <w:semiHidden/>
    <w:unhideWhenUsed/>
    <w:qFormat/>
    <w:rsid w:val="00A04A95"/>
    <w:pPr>
      <w:numPr>
        <w:ilvl w:val="1"/>
        <w:numId w:val="1"/>
      </w:numPr>
      <w:spacing w:line="240" w:lineRule="auto"/>
      <w:jc w:val="both"/>
      <w:outlineLvl w:val="1"/>
    </w:pPr>
    <w:rPr>
      <w:rFonts w:ascii="Times New Roman" w:eastAsia="Times New Roman" w:hAnsi="Times New Roman" w:cs="Times New Roman"/>
      <w:sz w:val="24"/>
      <w:szCs w:val="20"/>
    </w:rPr>
  </w:style>
  <w:style w:type="paragraph" w:styleId="Antrat3">
    <w:name w:val="heading 3"/>
    <w:basedOn w:val="LO-normal"/>
    <w:next w:val="LO-normal"/>
    <w:link w:val="Antrat3Diagrama"/>
    <w:uiPriority w:val="9"/>
    <w:semiHidden/>
    <w:unhideWhenUsed/>
    <w:qFormat/>
    <w:rsid w:val="00A04A95"/>
    <w:pPr>
      <w:keepNext/>
      <w:numPr>
        <w:ilvl w:val="2"/>
        <w:numId w:val="1"/>
      </w:numPr>
      <w:spacing w:line="240" w:lineRule="auto"/>
      <w:jc w:val="both"/>
      <w:outlineLvl w:val="2"/>
    </w:pPr>
    <w:rPr>
      <w:rFonts w:ascii="Times New Roman" w:eastAsia="Times New Roman" w:hAnsi="Times New Roman" w:cs="Times New Roman"/>
      <w:sz w:val="24"/>
      <w:szCs w:val="20"/>
    </w:rPr>
  </w:style>
  <w:style w:type="paragraph" w:styleId="Antrat4">
    <w:name w:val="heading 4"/>
    <w:basedOn w:val="LO-normal"/>
    <w:next w:val="LO-normal"/>
    <w:link w:val="Antrat4Diagrama"/>
    <w:uiPriority w:val="9"/>
    <w:semiHidden/>
    <w:unhideWhenUsed/>
    <w:qFormat/>
    <w:rsid w:val="00A04A95"/>
    <w:pPr>
      <w:keepNext/>
      <w:numPr>
        <w:ilvl w:val="3"/>
        <w:numId w:val="1"/>
      </w:numPr>
      <w:spacing w:line="240" w:lineRule="auto"/>
      <w:outlineLvl w:val="3"/>
    </w:pPr>
    <w:rPr>
      <w:rFonts w:ascii="Times New Roman" w:eastAsia="Times New Roman" w:hAnsi="Times New Roman" w:cs="Times New Roman"/>
      <w:b/>
      <w:sz w:val="44"/>
      <w:szCs w:val="20"/>
    </w:rPr>
  </w:style>
  <w:style w:type="paragraph" w:styleId="Antrat5">
    <w:name w:val="heading 5"/>
    <w:basedOn w:val="LO-normal"/>
    <w:next w:val="LO-normal"/>
    <w:link w:val="Antrat5Diagrama"/>
    <w:uiPriority w:val="9"/>
    <w:semiHidden/>
    <w:unhideWhenUsed/>
    <w:qFormat/>
    <w:rsid w:val="00A04A95"/>
    <w:pPr>
      <w:keepNext/>
      <w:numPr>
        <w:ilvl w:val="4"/>
        <w:numId w:val="1"/>
      </w:numPr>
      <w:spacing w:line="240" w:lineRule="auto"/>
      <w:outlineLvl w:val="4"/>
    </w:pPr>
    <w:rPr>
      <w:rFonts w:ascii="Times New Roman" w:eastAsia="Times New Roman" w:hAnsi="Times New Roman" w:cs="Times New Roman"/>
      <w:b/>
      <w:sz w:val="40"/>
      <w:szCs w:val="20"/>
    </w:rPr>
  </w:style>
  <w:style w:type="paragraph" w:styleId="Antrat6">
    <w:name w:val="heading 6"/>
    <w:basedOn w:val="LO-normal"/>
    <w:next w:val="LO-normal"/>
    <w:link w:val="Antrat6Diagrama"/>
    <w:uiPriority w:val="9"/>
    <w:semiHidden/>
    <w:unhideWhenUsed/>
    <w:qFormat/>
    <w:rsid w:val="00A04A95"/>
    <w:pPr>
      <w:keepNext/>
      <w:numPr>
        <w:ilvl w:val="5"/>
        <w:numId w:val="1"/>
      </w:numPr>
      <w:spacing w:line="240" w:lineRule="auto"/>
      <w:outlineLvl w:val="5"/>
    </w:pPr>
    <w:rPr>
      <w:rFonts w:ascii="Times New Roman" w:eastAsia="Times New Roman" w:hAnsi="Times New Roman" w:cs="Times New Roman"/>
      <w:b/>
      <w:sz w:val="36"/>
      <w:szCs w:val="20"/>
    </w:rPr>
  </w:style>
  <w:style w:type="paragraph" w:styleId="Antrat7">
    <w:name w:val="heading 7"/>
    <w:basedOn w:val="LO-normal"/>
    <w:next w:val="LO-normal"/>
    <w:link w:val="Antrat7Diagrama"/>
    <w:qFormat/>
    <w:rsid w:val="00A04A95"/>
    <w:pPr>
      <w:keepNext/>
      <w:numPr>
        <w:ilvl w:val="6"/>
        <w:numId w:val="1"/>
      </w:numPr>
      <w:spacing w:line="240" w:lineRule="auto"/>
      <w:outlineLvl w:val="6"/>
    </w:pPr>
    <w:rPr>
      <w:rFonts w:ascii="Times New Roman" w:eastAsia="Times New Roman" w:hAnsi="Times New Roman" w:cs="Times New Roman"/>
      <w:sz w:val="48"/>
      <w:szCs w:val="20"/>
    </w:rPr>
  </w:style>
  <w:style w:type="paragraph" w:styleId="Antrat8">
    <w:name w:val="heading 8"/>
    <w:basedOn w:val="LO-normal"/>
    <w:next w:val="LO-normal"/>
    <w:link w:val="Antrat8Diagrama"/>
    <w:qFormat/>
    <w:rsid w:val="00A04A95"/>
    <w:pPr>
      <w:keepNext/>
      <w:numPr>
        <w:ilvl w:val="7"/>
        <w:numId w:val="1"/>
      </w:numPr>
      <w:spacing w:line="240" w:lineRule="auto"/>
      <w:outlineLvl w:val="7"/>
    </w:pPr>
    <w:rPr>
      <w:rFonts w:ascii="Times New Roman" w:eastAsia="Times New Roman" w:hAnsi="Times New Roman" w:cs="Times New Roman"/>
      <w:b/>
      <w:sz w:val="18"/>
      <w:szCs w:val="20"/>
    </w:rPr>
  </w:style>
  <w:style w:type="paragraph" w:styleId="Antrat9">
    <w:name w:val="heading 9"/>
    <w:basedOn w:val="LO-normal"/>
    <w:next w:val="LO-normal"/>
    <w:link w:val="Antrat9Diagrama"/>
    <w:qFormat/>
    <w:rsid w:val="00A04A95"/>
    <w:pPr>
      <w:keepNext/>
      <w:numPr>
        <w:ilvl w:val="8"/>
        <w:numId w:val="1"/>
      </w:numPr>
      <w:spacing w:line="240" w:lineRule="auto"/>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qFormat/>
    <w:rsid w:val="00DE209E"/>
    <w:rPr>
      <w:sz w:val="16"/>
      <w:szCs w:val="16"/>
    </w:rPr>
  </w:style>
  <w:style w:type="character" w:customStyle="1" w:styleId="KomentarotekstasDiagrama">
    <w:name w:val="Komentaro tekstas Diagrama"/>
    <w:basedOn w:val="Numatytasispastraiposriftas"/>
    <w:link w:val="Komentarotekstas"/>
    <w:uiPriority w:val="99"/>
    <w:qFormat/>
    <w:rsid w:val="00DE209E"/>
    <w:rPr>
      <w:rFonts w:ascii="Arial" w:eastAsia="Arial" w:hAnsi="Arial" w:cs="Arial"/>
      <w:color w:val="000000"/>
      <w:sz w:val="20"/>
      <w:szCs w:val="20"/>
      <w:lang w:val="lt-LT" w:eastAsia="lt-LT"/>
    </w:rPr>
  </w:style>
  <w:style w:type="character" w:customStyle="1" w:styleId="KomentarotemaDiagrama">
    <w:name w:val="Komentaro tema Diagrama"/>
    <w:basedOn w:val="KomentarotekstasDiagrama"/>
    <w:link w:val="Komentarotema"/>
    <w:uiPriority w:val="99"/>
    <w:semiHidden/>
    <w:qFormat/>
    <w:rsid w:val="00DE209E"/>
    <w:rPr>
      <w:rFonts w:ascii="Arial" w:eastAsia="Arial" w:hAnsi="Arial" w:cs="Arial"/>
      <w:b/>
      <w:bCs/>
      <w:color w:val="000000"/>
      <w:sz w:val="20"/>
      <w:szCs w:val="20"/>
      <w:lang w:val="lt-LT" w:eastAsia="lt-LT"/>
    </w:rPr>
  </w:style>
  <w:style w:type="character" w:customStyle="1" w:styleId="DebesliotekstasDiagrama">
    <w:name w:val="Debesėlio tekstas Diagrama"/>
    <w:basedOn w:val="Numatytasispastraiposriftas"/>
    <w:link w:val="Debesliotekstas"/>
    <w:uiPriority w:val="99"/>
    <w:semiHidden/>
    <w:qFormat/>
    <w:rsid w:val="00DE209E"/>
    <w:rPr>
      <w:rFonts w:ascii="Segoe UI" w:eastAsia="Arial" w:hAnsi="Segoe UI" w:cs="Segoe UI"/>
      <w:color w:val="000000"/>
      <w:sz w:val="18"/>
      <w:szCs w:val="18"/>
      <w:lang w:val="lt-LT" w:eastAsia="lt-LT"/>
    </w:rPr>
  </w:style>
  <w:style w:type="character" w:styleId="Hipersaitas">
    <w:name w:val="Hyperlink"/>
    <w:basedOn w:val="Numatytasispastraiposriftas"/>
    <w:uiPriority w:val="99"/>
    <w:unhideWhenUsed/>
    <w:rsid w:val="00FE3FA6"/>
    <w:rPr>
      <w:color w:val="0563C1" w:themeColor="hyperlink"/>
      <w:u w:val="single"/>
    </w:rPr>
  </w:style>
  <w:style w:type="character" w:customStyle="1" w:styleId="1PagrindinistekstasChar">
    <w:name w:val="1. Pagrindinis tekstas Char"/>
    <w:link w:val="1Pagrindinistekstas"/>
    <w:qFormat/>
    <w:rsid w:val="007909CE"/>
    <w:rPr>
      <w:rFonts w:ascii="Times New Roman" w:eastAsia="Times New Roman" w:hAnsi="Times New Roman" w:cs="Times New Roman"/>
      <w:sz w:val="24"/>
      <w:szCs w:val="24"/>
      <w:lang w:val="lt-LT"/>
    </w:rPr>
  </w:style>
  <w:style w:type="character" w:customStyle="1" w:styleId="11PagrindinistekstasChar">
    <w:name w:val="1.1. Pagrindinis tekstas Char"/>
    <w:link w:val="11Pagrindinistekstas"/>
    <w:qFormat/>
    <w:rsid w:val="007909CE"/>
    <w:rPr>
      <w:rFonts w:ascii="Times New Roman" w:eastAsia="Calibri" w:hAnsi="Times New Roman" w:cs="Times New Roman"/>
      <w:color w:val="000000"/>
      <w:sz w:val="24"/>
      <w:szCs w:val="24"/>
      <w:lang w:val="lt-LT"/>
    </w:rPr>
  </w:style>
  <w:style w:type="character" w:customStyle="1" w:styleId="Antrat1Diagrama">
    <w:name w:val="Antraštė 1 Diagrama"/>
    <w:basedOn w:val="Numatytasispastraiposriftas"/>
    <w:link w:val="Antrat1"/>
    <w:qFormat/>
    <w:rsid w:val="00A04A95"/>
    <w:rPr>
      <w:rFonts w:ascii="Times New Roman" w:eastAsia="Times New Roman" w:hAnsi="Times New Roman" w:cs="Times New Roman"/>
      <w:sz w:val="28"/>
      <w:szCs w:val="20"/>
      <w:lang w:val="lt-LT" w:eastAsia="lt-LT"/>
    </w:rPr>
  </w:style>
  <w:style w:type="character" w:customStyle="1" w:styleId="Antrat2Diagrama">
    <w:name w:val="Antraštė 2 Diagrama"/>
    <w:basedOn w:val="Numatytasispastraiposriftas"/>
    <w:link w:val="Antrat2"/>
    <w:qFormat/>
    <w:rsid w:val="00A04A95"/>
    <w:rPr>
      <w:rFonts w:ascii="Times New Roman" w:eastAsia="Times New Roman" w:hAnsi="Times New Roman" w:cs="Times New Roman"/>
      <w:sz w:val="24"/>
      <w:szCs w:val="20"/>
      <w:lang w:val="lt-LT" w:eastAsia="lt-LT"/>
    </w:rPr>
  </w:style>
  <w:style w:type="character" w:customStyle="1" w:styleId="Antrat3Diagrama">
    <w:name w:val="Antraštė 3 Diagrama"/>
    <w:basedOn w:val="Numatytasispastraiposriftas"/>
    <w:link w:val="Antrat3"/>
    <w:qFormat/>
    <w:rsid w:val="00A04A95"/>
    <w:rPr>
      <w:rFonts w:ascii="Times New Roman" w:eastAsia="Times New Roman" w:hAnsi="Times New Roman" w:cs="Times New Roman"/>
      <w:sz w:val="24"/>
      <w:szCs w:val="20"/>
      <w:lang w:val="lt-LT" w:eastAsia="lt-LT"/>
    </w:rPr>
  </w:style>
  <w:style w:type="character" w:customStyle="1" w:styleId="Antrat4Diagrama">
    <w:name w:val="Antraštė 4 Diagrama"/>
    <w:basedOn w:val="Numatytasispastraiposriftas"/>
    <w:link w:val="Antrat4"/>
    <w:qFormat/>
    <w:rsid w:val="00A04A95"/>
    <w:rPr>
      <w:rFonts w:ascii="Times New Roman" w:eastAsia="Times New Roman" w:hAnsi="Times New Roman" w:cs="Times New Roman"/>
      <w:b/>
      <w:sz w:val="44"/>
      <w:szCs w:val="20"/>
      <w:lang w:val="lt-LT" w:eastAsia="lt-LT"/>
    </w:rPr>
  </w:style>
  <w:style w:type="character" w:customStyle="1" w:styleId="Antrat5Diagrama">
    <w:name w:val="Antraštė 5 Diagrama"/>
    <w:basedOn w:val="Numatytasispastraiposriftas"/>
    <w:link w:val="Antrat5"/>
    <w:qFormat/>
    <w:rsid w:val="00A04A95"/>
    <w:rPr>
      <w:rFonts w:ascii="Times New Roman" w:eastAsia="Times New Roman" w:hAnsi="Times New Roman" w:cs="Times New Roman"/>
      <w:b/>
      <w:sz w:val="40"/>
      <w:szCs w:val="20"/>
      <w:lang w:val="lt-LT" w:eastAsia="lt-LT"/>
    </w:rPr>
  </w:style>
  <w:style w:type="character" w:customStyle="1" w:styleId="Antrat6Diagrama">
    <w:name w:val="Antraštė 6 Diagrama"/>
    <w:basedOn w:val="Numatytasispastraiposriftas"/>
    <w:link w:val="Antrat6"/>
    <w:qFormat/>
    <w:rsid w:val="00A04A95"/>
    <w:rPr>
      <w:rFonts w:ascii="Times New Roman" w:eastAsia="Times New Roman" w:hAnsi="Times New Roman" w:cs="Times New Roman"/>
      <w:b/>
      <w:sz w:val="36"/>
      <w:szCs w:val="20"/>
      <w:lang w:val="lt-LT" w:eastAsia="lt-LT"/>
    </w:rPr>
  </w:style>
  <w:style w:type="character" w:customStyle="1" w:styleId="Antrat7Diagrama">
    <w:name w:val="Antraštė 7 Diagrama"/>
    <w:basedOn w:val="Numatytasispastraiposriftas"/>
    <w:link w:val="Antrat7"/>
    <w:qFormat/>
    <w:rsid w:val="00A04A95"/>
    <w:rPr>
      <w:rFonts w:ascii="Times New Roman" w:eastAsia="Times New Roman" w:hAnsi="Times New Roman" w:cs="Times New Roman"/>
      <w:sz w:val="48"/>
      <w:szCs w:val="20"/>
      <w:lang w:val="lt-LT" w:eastAsia="lt-LT"/>
    </w:rPr>
  </w:style>
  <w:style w:type="character" w:customStyle="1" w:styleId="Antrat8Diagrama">
    <w:name w:val="Antraštė 8 Diagrama"/>
    <w:basedOn w:val="Numatytasispastraiposriftas"/>
    <w:link w:val="Antrat8"/>
    <w:qFormat/>
    <w:rsid w:val="00A04A95"/>
    <w:rPr>
      <w:rFonts w:ascii="Times New Roman" w:eastAsia="Times New Roman" w:hAnsi="Times New Roman" w:cs="Times New Roman"/>
      <w:b/>
      <w:sz w:val="18"/>
      <w:szCs w:val="20"/>
      <w:lang w:val="lt-LT" w:eastAsia="lt-LT"/>
    </w:rPr>
  </w:style>
  <w:style w:type="character" w:customStyle="1" w:styleId="Antrat9Diagrama">
    <w:name w:val="Antraštė 9 Diagrama"/>
    <w:basedOn w:val="Numatytasispastraiposriftas"/>
    <w:link w:val="Antrat9"/>
    <w:qFormat/>
    <w:rsid w:val="00A04A95"/>
    <w:rPr>
      <w:rFonts w:ascii="Times New Roman" w:eastAsia="Times New Roman" w:hAnsi="Times New Roman" w:cs="Times New Roman"/>
      <w:sz w:val="40"/>
      <w:szCs w:val="20"/>
      <w:lang w:val="lt-LT" w:eastAsia="lt-LT"/>
    </w:rPr>
  </w:style>
  <w:style w:type="character" w:customStyle="1" w:styleId="AntratsDiagrama">
    <w:name w:val="Antraštės Diagrama"/>
    <w:basedOn w:val="Numatytasispastraiposriftas"/>
    <w:link w:val="Antrats"/>
    <w:uiPriority w:val="99"/>
    <w:qFormat/>
    <w:rsid w:val="00A04A95"/>
    <w:rPr>
      <w:rFonts w:ascii="Times New Roman" w:eastAsia="Times New Roman" w:hAnsi="Times New Roman" w:cs="Times New Roman"/>
      <w:sz w:val="24"/>
      <w:szCs w:val="20"/>
      <w:lang w:val="lt-LT"/>
    </w:rPr>
  </w:style>
  <w:style w:type="character" w:customStyle="1" w:styleId="PagrindinistekstasDiagrama">
    <w:name w:val="Pagrindinis tekstas Diagrama"/>
    <w:basedOn w:val="Numatytasispastraiposriftas"/>
    <w:link w:val="Pagrindinistekstas"/>
    <w:uiPriority w:val="99"/>
    <w:semiHidden/>
    <w:qFormat/>
    <w:rsid w:val="00A04A95"/>
    <w:rPr>
      <w:rFonts w:ascii="Times New Roman" w:eastAsia="Times New Roman" w:hAnsi="Times New Roman" w:cs="Times New Roman"/>
      <w:sz w:val="24"/>
      <w:szCs w:val="24"/>
      <w:lang w:val="lt-LT" w:eastAsia="lt-LT"/>
    </w:rPr>
  </w:style>
  <w:style w:type="character" w:styleId="Grietas">
    <w:name w:val="Strong"/>
    <w:basedOn w:val="Numatytasispastraiposriftas"/>
    <w:uiPriority w:val="22"/>
    <w:qFormat/>
    <w:rsid w:val="00A04A95"/>
    <w:rPr>
      <w:b/>
      <w:bCs/>
    </w:rPr>
  </w:style>
  <w:style w:type="character" w:customStyle="1" w:styleId="PoratDiagrama">
    <w:name w:val="Poraštė Diagrama"/>
    <w:basedOn w:val="Numatytasispastraiposriftas"/>
    <w:link w:val="Porat"/>
    <w:uiPriority w:val="99"/>
    <w:qFormat/>
    <w:rsid w:val="00C72999"/>
    <w:rPr>
      <w:rFonts w:ascii="Arial" w:eastAsia="Arial" w:hAnsi="Arial" w:cs="Arial"/>
      <w:color w:val="000000"/>
      <w:lang w:val="lt-LT" w:eastAsia="lt-LT"/>
    </w:rPr>
  </w:style>
  <w:style w:type="character" w:customStyle="1" w:styleId="SraopastraipaDiagrama">
    <w:name w:val="Sąrašo pastraipa Diagrama"/>
    <w:link w:val="Sraopastraipa"/>
    <w:uiPriority w:val="34"/>
    <w:qFormat/>
    <w:locked/>
    <w:rsid w:val="007126E6"/>
    <w:rPr>
      <w:rFonts w:ascii="Arial" w:eastAsia="Arial" w:hAnsi="Arial" w:cs="Arial"/>
      <w:color w:val="000000"/>
      <w:lang w:val="lt-LT" w:eastAsia="lt-LT"/>
    </w:rPr>
  </w:style>
  <w:style w:type="character" w:customStyle="1" w:styleId="1tekstasChar">
    <w:name w:val="1. tekstas Char"/>
    <w:link w:val="1tekstas"/>
    <w:qFormat/>
    <w:locked/>
    <w:rsid w:val="006F5188"/>
    <w:rPr>
      <w:rFonts w:ascii="Times New Roman" w:eastAsia="Calibri" w:hAnsi="Times New Roman" w:cs="Times New Roman"/>
      <w:sz w:val="24"/>
      <w:szCs w:val="24"/>
      <w:lang w:val="lt-LT"/>
    </w:rPr>
  </w:style>
  <w:style w:type="character" w:customStyle="1" w:styleId="SkyriusChar">
    <w:name w:val="Skyrius Char"/>
    <w:link w:val="Skyrius"/>
    <w:qFormat/>
    <w:locked/>
    <w:rsid w:val="006F5188"/>
    <w:rPr>
      <w:rFonts w:ascii="Times New Roman Bold" w:eastAsia="Times New Roman" w:hAnsi="Times New Roman Bold" w:cs="Times New Roman"/>
      <w:b/>
      <w:caps/>
      <w:sz w:val="24"/>
      <w:szCs w:val="20"/>
      <w:lang w:val="lt-LT"/>
    </w:rPr>
  </w:style>
  <w:style w:type="character" w:customStyle="1" w:styleId="Pagrindinistekstas2Diagrama">
    <w:name w:val="Pagrindinis tekstas 2 Diagrama"/>
    <w:basedOn w:val="Numatytasispastraiposriftas"/>
    <w:link w:val="Pagrindinistekstas2"/>
    <w:uiPriority w:val="99"/>
    <w:semiHidden/>
    <w:qFormat/>
    <w:rsid w:val="006F5188"/>
    <w:rPr>
      <w:rFonts w:ascii="Arial" w:eastAsia="Arial" w:hAnsi="Arial" w:cs="Arial"/>
      <w:color w:val="000000"/>
      <w:lang w:val="lt-LT" w:eastAsia="lt-LT"/>
    </w:rPr>
  </w:style>
  <w:style w:type="character" w:customStyle="1" w:styleId="HSPunktaiChar1">
    <w:name w:val="HSPunktai Char1"/>
    <w:basedOn w:val="SraopastraipaDiagrama"/>
    <w:link w:val="HSPunktai"/>
    <w:uiPriority w:val="99"/>
    <w:qFormat/>
    <w:locked/>
    <w:rsid w:val="006F5188"/>
    <w:rPr>
      <w:rFonts w:ascii="Times New Roman" w:eastAsia="Times New Roman" w:hAnsi="Times New Roman" w:cs="Times New Roman"/>
      <w:color w:val="000000"/>
      <w:sz w:val="24"/>
      <w:szCs w:val="20"/>
      <w:lang w:val="lt-LT" w:eastAsia="lt-LT"/>
    </w:rPr>
  </w:style>
  <w:style w:type="character" w:customStyle="1" w:styleId="Punktai11Char">
    <w:name w:val="Punktai 1.1 Char"/>
    <w:basedOn w:val="HSPunktaiChar1"/>
    <w:link w:val="Punktai11"/>
    <w:uiPriority w:val="99"/>
    <w:qFormat/>
    <w:locked/>
    <w:rsid w:val="006F5188"/>
    <w:rPr>
      <w:rFonts w:ascii="Times New Roman" w:eastAsia="Times New Roman" w:hAnsi="Times New Roman" w:cs="Times New Roman"/>
      <w:color w:val="000000"/>
      <w:sz w:val="24"/>
      <w:szCs w:val="20"/>
      <w:lang w:val="lt-LT" w:eastAsia="lt-LT"/>
    </w:rPr>
  </w:style>
  <w:style w:type="character" w:customStyle="1" w:styleId="PuslapioinaostekstasDiagrama">
    <w:name w:val="Puslapio išnašos tekstas Diagrama"/>
    <w:basedOn w:val="Numatytasispastraiposriftas"/>
    <w:link w:val="Puslapioinaostekstas"/>
    <w:uiPriority w:val="99"/>
    <w:qFormat/>
    <w:rsid w:val="00BE139E"/>
    <w:rPr>
      <w:rFonts w:ascii="Arial" w:eastAsia="Arial" w:hAnsi="Arial" w:cs="Arial"/>
      <w:color w:val="000000"/>
      <w:sz w:val="20"/>
      <w:szCs w:val="20"/>
      <w:lang w:val="lt-LT" w:eastAsia="lt-LT"/>
    </w:rPr>
  </w:style>
  <w:style w:type="character" w:customStyle="1" w:styleId="Inaosramenys">
    <w:name w:val="Išnašos rašmenys"/>
    <w:uiPriority w:val="99"/>
    <w:semiHidden/>
    <w:unhideWhenUsed/>
    <w:qFormat/>
    <w:rsid w:val="00BE139E"/>
    <w:rPr>
      <w:vertAlign w:val="superscript"/>
    </w:rPr>
  </w:style>
  <w:style w:type="character" w:styleId="Puslapioinaosnuoroda">
    <w:name w:val="footnote reference"/>
    <w:rPr>
      <w:vertAlign w:val="superscript"/>
    </w:rPr>
  </w:style>
  <w:style w:type="character" w:customStyle="1" w:styleId="A8">
    <w:name w:val="A8"/>
    <w:uiPriority w:val="99"/>
    <w:qFormat/>
    <w:rsid w:val="00A22B12"/>
    <w:rPr>
      <w:rFonts w:cs="Brandon Grotesque Regular"/>
      <w:color w:val="000000"/>
      <w:sz w:val="20"/>
      <w:szCs w:val="20"/>
    </w:rPr>
  </w:style>
  <w:style w:type="character" w:customStyle="1" w:styleId="Punktai1Char">
    <w:name w:val="Punktai 1. Char"/>
    <w:basedOn w:val="HSPunktaiChar1"/>
    <w:link w:val="Punktai1"/>
    <w:qFormat/>
    <w:locked/>
    <w:rsid w:val="00896A71"/>
    <w:rPr>
      <w:rFonts w:ascii="Times New Roman" w:eastAsia="Times New Roman" w:hAnsi="Times New Roman" w:cs="Times New Roman"/>
      <w:color w:val="000000"/>
      <w:sz w:val="24"/>
      <w:szCs w:val="24"/>
      <w:lang w:val="lt-LT" w:eastAsia="lt-LT"/>
    </w:rPr>
  </w:style>
  <w:style w:type="character" w:styleId="Vietosrezervavimoenklotekstas">
    <w:name w:val="Placeholder Text"/>
    <w:basedOn w:val="Numatytasispastraiposriftas"/>
    <w:uiPriority w:val="99"/>
    <w:semiHidden/>
    <w:qFormat/>
    <w:rsid w:val="005A773C"/>
    <w:rPr>
      <w:color w:val="808080"/>
    </w:rPr>
  </w:style>
  <w:style w:type="character" w:customStyle="1" w:styleId="Style1">
    <w:name w:val="Style1"/>
    <w:basedOn w:val="Numatytasispastraiposriftas"/>
    <w:uiPriority w:val="1"/>
    <w:qFormat/>
    <w:rsid w:val="005A773C"/>
  </w:style>
  <w:style w:type="character" w:customStyle="1" w:styleId="Style2">
    <w:name w:val="Style2"/>
    <w:basedOn w:val="Numatytasispastraiposriftas"/>
    <w:uiPriority w:val="1"/>
    <w:qFormat/>
    <w:rsid w:val="00676A26"/>
    <w:rPr>
      <w:rFonts w:ascii="Times New Roman" w:hAnsi="Times New Roman"/>
      <w:sz w:val="24"/>
    </w:rPr>
  </w:style>
  <w:style w:type="character" w:customStyle="1" w:styleId="Style3">
    <w:name w:val="Style3"/>
    <w:basedOn w:val="SkyriusChar"/>
    <w:uiPriority w:val="1"/>
    <w:qFormat/>
    <w:rsid w:val="00211209"/>
    <w:rPr>
      <w:rFonts w:ascii="Times New Roman Bold" w:eastAsia="Times New Roman" w:hAnsi="Times New Roman Bold" w:cs="Times New Roman"/>
      <w:b w:val="0"/>
      <w:caps/>
      <w:sz w:val="24"/>
      <w:szCs w:val="20"/>
      <w:lang w:val="lt-LT"/>
    </w:rPr>
  </w:style>
  <w:style w:type="paragraph" w:styleId="Antrat">
    <w:name w:val="caption"/>
    <w:basedOn w:val="LO-normal"/>
    <w:next w:val="Pagrindinistekstas"/>
    <w:qFormat/>
    <w:pPr>
      <w:suppressLineNumbers/>
      <w:spacing w:before="120" w:after="120"/>
    </w:pPr>
    <w:rPr>
      <w:rFonts w:cs="Lucida Sans"/>
      <w:i/>
      <w:iCs/>
      <w:sz w:val="24"/>
      <w:szCs w:val="24"/>
    </w:rPr>
  </w:style>
  <w:style w:type="paragraph" w:styleId="Pagrindinistekstas">
    <w:name w:val="Body Text"/>
    <w:basedOn w:val="LO-normal"/>
    <w:link w:val="PagrindinistekstasDiagrama"/>
    <w:uiPriority w:val="99"/>
    <w:semiHidden/>
    <w:unhideWhenUsed/>
    <w:rsid w:val="00A04A95"/>
    <w:pPr>
      <w:spacing w:after="120" w:line="240" w:lineRule="auto"/>
    </w:pPr>
    <w:rPr>
      <w:rFonts w:ascii="Times New Roman" w:eastAsia="Times New Roman" w:hAnsi="Times New Roman" w:cs="Times New Roman"/>
      <w:sz w:val="24"/>
      <w:szCs w:val="24"/>
    </w:rPr>
  </w:style>
  <w:style w:type="paragraph" w:styleId="Sraas">
    <w:name w:val="List"/>
    <w:basedOn w:val="Pagrindinistekstas"/>
    <w:rPr>
      <w:rFonts w:cs="Lucida Sans"/>
    </w:rPr>
  </w:style>
  <w:style w:type="paragraph" w:customStyle="1" w:styleId="Rodykl">
    <w:name w:val="Rodyklė"/>
    <w:basedOn w:val="LO-normal"/>
    <w:qFormat/>
    <w:pPr>
      <w:suppressLineNumbers/>
    </w:pPr>
    <w:rPr>
      <w:rFonts w:cs="Lucida Sans"/>
    </w:rPr>
  </w:style>
  <w:style w:type="paragraph" w:customStyle="1" w:styleId="LO-normal">
    <w:name w:val="LO-normal"/>
    <w:qFormat/>
    <w:pPr>
      <w:spacing w:line="276" w:lineRule="auto"/>
    </w:pPr>
  </w:style>
  <w:style w:type="paragraph" w:styleId="Pavadinimas">
    <w:name w:val="Title"/>
    <w:basedOn w:val="LO-normal"/>
    <w:next w:val="LO-normal"/>
    <w:uiPriority w:val="10"/>
    <w:qFormat/>
    <w:pPr>
      <w:keepNext/>
      <w:keepLines/>
      <w:spacing w:before="480" w:after="120" w:line="240" w:lineRule="auto"/>
    </w:pPr>
    <w:rPr>
      <w:b/>
      <w:sz w:val="72"/>
      <w:szCs w:val="72"/>
    </w:rPr>
  </w:style>
  <w:style w:type="paragraph" w:styleId="Komentarotekstas">
    <w:name w:val="annotation text"/>
    <w:basedOn w:val="LO-normal"/>
    <w:link w:val="KomentarotekstasDiagrama"/>
    <w:uiPriority w:val="99"/>
    <w:unhideWhenUsed/>
    <w:qFormat/>
    <w:rsid w:val="00DE209E"/>
    <w:pPr>
      <w:spacing w:line="240" w:lineRule="auto"/>
    </w:pPr>
    <w:rPr>
      <w:sz w:val="20"/>
      <w:szCs w:val="20"/>
    </w:rPr>
  </w:style>
  <w:style w:type="paragraph" w:styleId="Komentarotema">
    <w:name w:val="annotation subject"/>
    <w:basedOn w:val="Komentarotekstas"/>
    <w:next w:val="Komentarotekstas"/>
    <w:link w:val="KomentarotemaDiagrama"/>
    <w:uiPriority w:val="99"/>
    <w:semiHidden/>
    <w:unhideWhenUsed/>
    <w:qFormat/>
    <w:rsid w:val="00DE209E"/>
    <w:rPr>
      <w:b/>
      <w:bCs/>
    </w:rPr>
  </w:style>
  <w:style w:type="paragraph" w:styleId="Debesliotekstas">
    <w:name w:val="Balloon Text"/>
    <w:basedOn w:val="LO-normal"/>
    <w:link w:val="DebesliotekstasDiagrama"/>
    <w:uiPriority w:val="99"/>
    <w:semiHidden/>
    <w:unhideWhenUsed/>
    <w:qFormat/>
    <w:rsid w:val="00DE209E"/>
    <w:pPr>
      <w:spacing w:line="240" w:lineRule="auto"/>
    </w:pPr>
    <w:rPr>
      <w:rFonts w:ascii="Segoe UI" w:hAnsi="Segoe UI" w:cs="Segoe UI"/>
      <w:sz w:val="18"/>
      <w:szCs w:val="18"/>
    </w:rPr>
  </w:style>
  <w:style w:type="paragraph" w:styleId="Sraopastraipa">
    <w:name w:val="List Paragraph"/>
    <w:basedOn w:val="LO-normal"/>
    <w:link w:val="SraopastraipaDiagrama"/>
    <w:qFormat/>
    <w:rsid w:val="00DE209E"/>
    <w:pPr>
      <w:ind w:left="720"/>
      <w:contextualSpacing/>
    </w:pPr>
  </w:style>
  <w:style w:type="paragraph" w:styleId="Pataisymai">
    <w:name w:val="Revision"/>
    <w:uiPriority w:val="99"/>
    <w:semiHidden/>
    <w:qFormat/>
    <w:rsid w:val="007D1203"/>
    <w:pPr>
      <w:spacing w:line="276" w:lineRule="auto"/>
    </w:pPr>
    <w:rPr>
      <w:color w:val="000000"/>
      <w:lang w:eastAsia="lt-LT"/>
    </w:rPr>
  </w:style>
  <w:style w:type="paragraph" w:customStyle="1" w:styleId="1Pagrindinistekstas">
    <w:name w:val="1. Pagrindinis tekstas"/>
    <w:basedOn w:val="LO-normal"/>
    <w:link w:val="1PagrindinistekstasChar"/>
    <w:qFormat/>
    <w:rsid w:val="007909CE"/>
    <w:pPr>
      <w:numPr>
        <w:numId w:val="2"/>
      </w:numPr>
      <w:tabs>
        <w:tab w:val="left" w:pos="993"/>
        <w:tab w:val="left" w:pos="1134"/>
        <w:tab w:val="left" w:pos="1276"/>
        <w:tab w:val="left" w:pos="1418"/>
        <w:tab w:val="left" w:pos="1560"/>
        <w:tab w:val="left" w:pos="1701"/>
      </w:tabs>
      <w:spacing w:line="360" w:lineRule="auto"/>
      <w:jc w:val="both"/>
    </w:pPr>
    <w:rPr>
      <w:rFonts w:ascii="Times New Roman" w:eastAsia="Times New Roman" w:hAnsi="Times New Roman" w:cs="Times New Roman"/>
      <w:sz w:val="24"/>
      <w:szCs w:val="24"/>
      <w:lang w:eastAsia="en-US"/>
    </w:rPr>
  </w:style>
  <w:style w:type="paragraph" w:customStyle="1" w:styleId="11Pagrindinistekstas">
    <w:name w:val="1.1. Pagrindinis tekstas"/>
    <w:basedOn w:val="1Pagrindinistekstas"/>
    <w:link w:val="11PagrindinistekstasChar"/>
    <w:qFormat/>
    <w:rsid w:val="007909CE"/>
    <w:pPr>
      <w:ind w:left="1440" w:firstLine="0"/>
    </w:pPr>
    <w:rPr>
      <w:rFonts w:eastAsia="Calibri"/>
      <w:color w:val="000000"/>
    </w:rPr>
  </w:style>
  <w:style w:type="paragraph" w:customStyle="1" w:styleId="111Pagrindinis">
    <w:name w:val="1.1.1. Pagrindinis"/>
    <w:basedOn w:val="11Pagrindinistekstas"/>
    <w:qFormat/>
    <w:rsid w:val="007909CE"/>
    <w:pPr>
      <w:tabs>
        <w:tab w:val="clear" w:pos="993"/>
        <w:tab w:val="clear" w:pos="1134"/>
        <w:tab w:val="left" w:pos="360"/>
      </w:tabs>
      <w:ind w:left="2160" w:hanging="180"/>
    </w:pPr>
  </w:style>
  <w:style w:type="paragraph" w:customStyle="1" w:styleId="1111pagrindinis">
    <w:name w:val="1.1.1.1. pagrindinis"/>
    <w:basedOn w:val="111Pagrindinis"/>
    <w:qFormat/>
    <w:rsid w:val="007909CE"/>
    <w:pPr>
      <w:tabs>
        <w:tab w:val="clear" w:pos="1418"/>
        <w:tab w:val="clear" w:pos="1560"/>
        <w:tab w:val="left" w:pos="-2268"/>
        <w:tab w:val="left" w:pos="-1985"/>
        <w:tab w:val="left" w:pos="1985"/>
        <w:tab w:val="left" w:pos="2127"/>
      </w:tabs>
      <w:ind w:left="2880" w:hanging="360"/>
    </w:pPr>
  </w:style>
  <w:style w:type="paragraph" w:styleId="prastasiniatinklio">
    <w:name w:val="Normal (Web)"/>
    <w:basedOn w:val="LO-normal"/>
    <w:qFormat/>
    <w:rsid w:val="00D61D79"/>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uslapinantratirporat">
    <w:name w:val="Puslapinė antraštė ir poraštė"/>
    <w:basedOn w:val="LO-normal"/>
    <w:qFormat/>
  </w:style>
  <w:style w:type="paragraph" w:styleId="Antrats">
    <w:name w:val="header"/>
    <w:basedOn w:val="LO-normal"/>
    <w:link w:val="AntratsDiagrama"/>
    <w:uiPriority w:val="99"/>
    <w:rsid w:val="00A04A95"/>
    <w:pPr>
      <w:widowControl w:val="0"/>
      <w:tabs>
        <w:tab w:val="center" w:pos="4153"/>
        <w:tab w:val="right" w:pos="8306"/>
      </w:tabs>
      <w:spacing w:after="20" w:line="240" w:lineRule="auto"/>
      <w:jc w:val="both"/>
    </w:pPr>
    <w:rPr>
      <w:rFonts w:ascii="Times New Roman" w:eastAsia="Times New Roman" w:hAnsi="Times New Roman" w:cs="Times New Roman"/>
      <w:sz w:val="24"/>
      <w:szCs w:val="20"/>
      <w:lang w:eastAsia="en-US"/>
    </w:rPr>
  </w:style>
  <w:style w:type="paragraph" w:styleId="Porat">
    <w:name w:val="footer"/>
    <w:basedOn w:val="LO-normal"/>
    <w:link w:val="PoratDiagrama"/>
    <w:uiPriority w:val="99"/>
    <w:unhideWhenUsed/>
    <w:rsid w:val="00C72999"/>
    <w:pPr>
      <w:tabs>
        <w:tab w:val="center" w:pos="4819"/>
        <w:tab w:val="right" w:pos="9638"/>
      </w:tabs>
      <w:spacing w:line="240" w:lineRule="auto"/>
    </w:pPr>
  </w:style>
  <w:style w:type="paragraph" w:styleId="Tekstoblokas">
    <w:name w:val="Block Text"/>
    <w:basedOn w:val="LO-normal"/>
    <w:uiPriority w:val="99"/>
    <w:unhideWhenUsed/>
    <w:qFormat/>
    <w:rsid w:val="007126E6"/>
    <w:pPr>
      <w:spacing w:line="240" w:lineRule="auto"/>
      <w:ind w:left="1440" w:right="142"/>
    </w:pPr>
    <w:rPr>
      <w:rFonts w:ascii="Times New Roman" w:eastAsia="Times New Roman" w:hAnsi="Times New Roman" w:cs="Times New Roman"/>
      <w:sz w:val="24"/>
      <w:szCs w:val="20"/>
      <w:lang w:eastAsia="en-US"/>
    </w:rPr>
  </w:style>
  <w:style w:type="paragraph" w:customStyle="1" w:styleId="bodytext">
    <w:name w:val="bodytext"/>
    <w:basedOn w:val="LO-normal"/>
    <w:qFormat/>
    <w:rsid w:val="007126E6"/>
    <w:pPr>
      <w:spacing w:beforeAutospacing="1" w:afterAutospacing="1" w:line="240" w:lineRule="auto"/>
    </w:pPr>
    <w:rPr>
      <w:rFonts w:ascii="Times New Roman" w:eastAsia="Times New Roman" w:hAnsi="Times New Roman" w:cs="Times New Roman"/>
      <w:sz w:val="24"/>
      <w:szCs w:val="24"/>
    </w:rPr>
  </w:style>
  <w:style w:type="paragraph" w:customStyle="1" w:styleId="Pavad">
    <w:name w:val="Pavad"/>
    <w:basedOn w:val="LO-normal"/>
    <w:uiPriority w:val="99"/>
    <w:qFormat/>
    <w:rsid w:val="007126E6"/>
    <w:pPr>
      <w:widowControl w:val="0"/>
      <w:spacing w:before="120" w:after="240" w:line="480" w:lineRule="atLeast"/>
      <w:ind w:right="11" w:firstLine="425"/>
      <w:jc w:val="center"/>
    </w:pPr>
    <w:rPr>
      <w:rFonts w:ascii="!_Times" w:eastAsia="Times New Roman" w:hAnsi="!_Times" w:cs="Times New Roman"/>
      <w:b/>
      <w:szCs w:val="20"/>
      <w:lang w:val="en-GB" w:eastAsia="en-US"/>
    </w:rPr>
  </w:style>
  <w:style w:type="paragraph" w:customStyle="1" w:styleId="1tekstas">
    <w:name w:val="1. tekstas"/>
    <w:basedOn w:val="LO-normal"/>
    <w:link w:val="1tekstasChar"/>
    <w:qFormat/>
    <w:rsid w:val="006F5188"/>
    <w:pPr>
      <w:tabs>
        <w:tab w:val="left" w:pos="993"/>
        <w:tab w:val="left" w:pos="1191"/>
      </w:tabs>
      <w:spacing w:line="360" w:lineRule="auto"/>
      <w:ind w:firstLine="709"/>
      <w:jc w:val="both"/>
      <w:outlineLvl w:val="0"/>
    </w:pPr>
    <w:rPr>
      <w:rFonts w:ascii="Times New Roman" w:eastAsia="Calibri" w:hAnsi="Times New Roman" w:cs="Times New Roman"/>
      <w:sz w:val="24"/>
      <w:szCs w:val="24"/>
      <w:lang w:eastAsia="en-US"/>
    </w:rPr>
  </w:style>
  <w:style w:type="paragraph" w:customStyle="1" w:styleId="Skyrius">
    <w:name w:val="Skyrius"/>
    <w:basedOn w:val="LO-normal"/>
    <w:link w:val="SkyriusChar"/>
    <w:qFormat/>
    <w:rsid w:val="006F5188"/>
    <w:pPr>
      <w:numPr>
        <w:numId w:val="3"/>
      </w:numPr>
      <w:tabs>
        <w:tab w:val="left" w:pos="284"/>
        <w:tab w:val="left" w:pos="426"/>
        <w:tab w:val="left" w:pos="567"/>
        <w:tab w:val="left" w:pos="709"/>
      </w:tabs>
      <w:spacing w:before="360" w:after="360" w:line="360" w:lineRule="auto"/>
      <w:ind w:left="0" w:firstLine="0"/>
      <w:jc w:val="center"/>
    </w:pPr>
    <w:rPr>
      <w:rFonts w:ascii="Times New Roman Bold" w:eastAsia="Times New Roman" w:hAnsi="Times New Roman Bold" w:cs="Times New Roman"/>
      <w:b/>
      <w:caps/>
      <w:sz w:val="24"/>
      <w:szCs w:val="20"/>
      <w:lang w:eastAsia="en-US"/>
    </w:rPr>
  </w:style>
  <w:style w:type="paragraph" w:styleId="Pagrindinistekstas2">
    <w:name w:val="Body Text 2"/>
    <w:basedOn w:val="LO-normal"/>
    <w:link w:val="Pagrindinistekstas2Diagrama"/>
    <w:uiPriority w:val="99"/>
    <w:semiHidden/>
    <w:unhideWhenUsed/>
    <w:qFormat/>
    <w:rsid w:val="006F5188"/>
    <w:pPr>
      <w:spacing w:after="120" w:line="480" w:lineRule="auto"/>
    </w:pPr>
  </w:style>
  <w:style w:type="paragraph" w:customStyle="1" w:styleId="HSPunktai">
    <w:name w:val="HSPunktai"/>
    <w:basedOn w:val="Sraopastraipa"/>
    <w:link w:val="HSPunktaiChar1"/>
    <w:uiPriority w:val="99"/>
    <w:qFormat/>
    <w:rsid w:val="006F5188"/>
    <w:pPr>
      <w:spacing w:line="360" w:lineRule="auto"/>
      <w:jc w:val="both"/>
    </w:pPr>
    <w:rPr>
      <w:rFonts w:ascii="Times New Roman" w:eastAsia="Times New Roman" w:hAnsi="Times New Roman" w:cs="Times New Roman"/>
      <w:sz w:val="24"/>
      <w:szCs w:val="20"/>
    </w:rPr>
  </w:style>
  <w:style w:type="paragraph" w:customStyle="1" w:styleId="Punktai11">
    <w:name w:val="Punktai 1.1"/>
    <w:basedOn w:val="HSPunktai"/>
    <w:link w:val="Punktai11Char"/>
    <w:uiPriority w:val="99"/>
    <w:qFormat/>
    <w:rsid w:val="006F5188"/>
    <w:pPr>
      <w:tabs>
        <w:tab w:val="left" w:pos="1276"/>
      </w:tabs>
      <w:ind w:left="1440" w:firstLine="1080"/>
    </w:pPr>
  </w:style>
  <w:style w:type="paragraph" w:styleId="Puslapioinaostekstas">
    <w:name w:val="footnote text"/>
    <w:basedOn w:val="LO-normal"/>
    <w:link w:val="PuslapioinaostekstasDiagrama"/>
    <w:uiPriority w:val="99"/>
    <w:unhideWhenUsed/>
    <w:rsid w:val="00BE139E"/>
    <w:pPr>
      <w:spacing w:line="240" w:lineRule="auto"/>
    </w:pPr>
    <w:rPr>
      <w:sz w:val="20"/>
      <w:szCs w:val="20"/>
    </w:rPr>
  </w:style>
  <w:style w:type="paragraph" w:customStyle="1" w:styleId="normaltableau">
    <w:name w:val="normal_tableau"/>
    <w:basedOn w:val="LO-normal"/>
    <w:qFormat/>
    <w:rsid w:val="001A27FD"/>
    <w:pPr>
      <w:spacing w:before="120" w:after="120" w:line="240" w:lineRule="auto"/>
      <w:jc w:val="both"/>
    </w:pPr>
    <w:rPr>
      <w:rFonts w:ascii="Optima" w:eastAsia="Times New Roman" w:hAnsi="Optima" w:cs="Times New Roman"/>
      <w:szCs w:val="20"/>
      <w:lang w:val="en-GB" w:eastAsia="en-US"/>
    </w:rPr>
  </w:style>
  <w:style w:type="paragraph" w:customStyle="1" w:styleId="Default">
    <w:name w:val="Default"/>
    <w:qFormat/>
    <w:rsid w:val="00A22B12"/>
    <w:pPr>
      <w:spacing w:line="276" w:lineRule="auto"/>
    </w:pPr>
    <w:rPr>
      <w:rFonts w:ascii="Brandon Grotesque Regular" w:eastAsia="Calibri" w:hAnsi="Brandon Grotesque Regular" w:cs="Brandon Grotesque Regular"/>
      <w:color w:val="000000"/>
      <w:sz w:val="24"/>
      <w:szCs w:val="24"/>
    </w:rPr>
  </w:style>
  <w:style w:type="paragraph" w:customStyle="1" w:styleId="Punktai1">
    <w:name w:val="Punktai 1."/>
    <w:basedOn w:val="HSPunktai"/>
    <w:link w:val="Punktai1Char"/>
    <w:qFormat/>
    <w:rsid w:val="00896A71"/>
    <w:pPr>
      <w:tabs>
        <w:tab w:val="left" w:pos="1070"/>
        <w:tab w:val="left" w:pos="1134"/>
      </w:tabs>
      <w:contextualSpacing w:val="0"/>
    </w:pPr>
    <w:rPr>
      <w:sz w:val="22"/>
      <w:szCs w:val="24"/>
    </w:rPr>
  </w:style>
  <w:style w:type="paragraph" w:customStyle="1" w:styleId="Standard">
    <w:name w:val="Standard"/>
    <w:basedOn w:val="LO-normal"/>
    <w:qFormat/>
    <w:rsid w:val="00CB00E4"/>
    <w:pPr>
      <w:spacing w:line="240" w:lineRule="auto"/>
      <w:ind w:firstLine="567"/>
      <w:jc w:val="both"/>
    </w:pPr>
    <w:rPr>
      <w:rFonts w:ascii="Times New Roman" w:eastAsia="Calibri" w:hAnsi="Times New Roman" w:cs="Times New Roman"/>
      <w:sz w:val="24"/>
      <w:szCs w:val="24"/>
    </w:rPr>
  </w:style>
  <w:style w:type="paragraph" w:customStyle="1" w:styleId="Body2">
    <w:name w:val="Body 2"/>
    <w:qFormat/>
    <w:rsid w:val="00471626"/>
    <w:pPr>
      <w:spacing w:after="40" w:line="276" w:lineRule="auto"/>
      <w:jc w:val="both"/>
    </w:pPr>
    <w:rPr>
      <w:rFonts w:ascii="Times New Roman" w:eastAsia="Arial Unicode MS" w:hAnsi="Times New Roman" w:cs="Arial Unicode MS"/>
      <w:color w:val="000000"/>
      <w:lang w:eastAsia="lt-LT"/>
    </w:rPr>
  </w:style>
  <w:style w:type="paragraph" w:customStyle="1" w:styleId="TableParagraph">
    <w:name w:val="Table Paragraph"/>
    <w:basedOn w:val="LO-normal"/>
    <w:uiPriority w:val="1"/>
    <w:qFormat/>
    <w:rsid w:val="00A0730C"/>
    <w:pPr>
      <w:widowControl w:val="0"/>
      <w:spacing w:line="240" w:lineRule="auto"/>
      <w:ind w:left="107"/>
    </w:pPr>
    <w:rPr>
      <w:rFonts w:ascii="Times New Roman" w:eastAsia="Times New Roman" w:hAnsi="Times New Roman" w:cs="Times New Roman"/>
      <w:lang w:eastAsia="en-US"/>
    </w:rPr>
  </w:style>
  <w:style w:type="paragraph" w:styleId="Paantrat">
    <w:name w:val="Subtitle"/>
    <w:basedOn w:val="LO-normal"/>
    <w:next w:val="LO-normal"/>
    <w:uiPriority w:val="11"/>
    <w:qFormat/>
    <w:pPr>
      <w:keepNext/>
      <w:keepLines/>
      <w:spacing w:before="360" w:after="80" w:line="240" w:lineRule="auto"/>
    </w:pPr>
    <w:rPr>
      <w:rFonts w:ascii="Georgia" w:eastAsia="Georgia" w:hAnsi="Georgia" w:cs="Georgia"/>
      <w:i/>
      <w:color w:val="666666"/>
      <w:sz w:val="48"/>
      <w:szCs w:val="48"/>
    </w:rPr>
  </w:style>
  <w:style w:type="table" w:customStyle="1" w:styleId="TableNormal1">
    <w:name w:val="Table Normal1"/>
    <w:tblPr>
      <w:tblCellMar>
        <w:top w:w="0" w:type="dxa"/>
        <w:left w:w="0" w:type="dxa"/>
        <w:bottom w:w="0" w:type="dxa"/>
        <w:right w:w="0" w:type="dxa"/>
      </w:tblCellMar>
    </w:tblPr>
  </w:style>
  <w:style w:type="table" w:styleId="Lentelstinklelis">
    <w:name w:val="Table Grid"/>
    <w:basedOn w:val="prastojilentel"/>
    <w:uiPriority w:val="59"/>
    <w:rsid w:val="001A27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FB1236"/>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D4454A"/>
    <w:rPr>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j2E492YxmWx9wXWOzSpI37otzpyg==">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163</TotalTime>
  <Pages>4</Pages>
  <Words>4318</Words>
  <Characters>2462</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Fakt00042</dc:creator>
  <dc:description/>
  <cp:lastModifiedBy>Eglė Čalkevičienė</cp:lastModifiedBy>
  <cp:revision>23</cp:revision>
  <dcterms:created xsi:type="dcterms:W3CDTF">2025-09-12T10:19:00Z</dcterms:created>
  <dcterms:modified xsi:type="dcterms:W3CDTF">2025-10-13T08:19:00Z</dcterms:modified>
  <dc:language>lt-LT</dc:language>
</cp:coreProperties>
</file>