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6CAE2AC"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Specialiųjų pirkimo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EF0019"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2E3D0A96" w:rsidR="00EF0019" w:rsidRPr="00C6447C" w:rsidRDefault="00EF0019" w:rsidP="00EF0019">
            <w:pPr>
              <w:pStyle w:val="Sraopastraipa"/>
              <w:spacing w:before="60" w:after="60" w:line="257" w:lineRule="auto"/>
              <w:ind w:left="0"/>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28DC7BD5" w:rsidR="00EF0019" w:rsidRPr="00C6447C" w:rsidRDefault="00A7296D" w:rsidP="00A7296D">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2D875DD1" w:rsidR="00EF0019" w:rsidRPr="00C6447C" w:rsidRDefault="00A7296D" w:rsidP="00A7296D">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3D26E0AF" w:rsidR="00EF0019" w:rsidRPr="00C6447C" w:rsidRDefault="00A7296D" w:rsidP="00A7296D">
            <w:pPr>
              <w:autoSpaceDE w:val="0"/>
              <w:autoSpaceDN w:val="0"/>
              <w:adjustRightInd w:val="0"/>
              <w:jc w:val="center"/>
              <w:rPr>
                <w:color w:val="000000"/>
                <w:sz w:val="24"/>
                <w:szCs w:val="24"/>
              </w:rPr>
            </w:pPr>
            <w:r>
              <w:rPr>
                <w:color w:val="000000"/>
                <w:sz w:val="24"/>
                <w:szCs w:val="24"/>
              </w:rPr>
              <w:t>-</w:t>
            </w:r>
          </w:p>
        </w:tc>
      </w:tr>
      <w:tr w:rsidR="00C6447C"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C6447C" w:rsidRPr="00C6447C" w:rsidRDefault="00C6447C" w:rsidP="00571F09">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C6447C"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C6447C" w:rsidRPr="00C6447C" w:rsidRDefault="00C6447C" w:rsidP="00C6447C">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499105B4"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5981091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4647846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A839B1"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A839B1" w:rsidRDefault="00C6447C" w:rsidP="00C6447C">
            <w:pPr>
              <w:autoSpaceDE w:val="0"/>
              <w:autoSpaceDN w:val="0"/>
              <w:adjustRightInd w:val="0"/>
              <w:rPr>
                <w:b/>
                <w:bCs/>
                <w:color w:val="000000"/>
                <w:sz w:val="24"/>
                <w:szCs w:val="24"/>
              </w:rPr>
            </w:pPr>
            <w:r w:rsidRPr="00A839B1">
              <w:rPr>
                <w:b/>
                <w:bCs/>
                <w:color w:val="000000"/>
                <w:sz w:val="24"/>
                <w:szCs w:val="24"/>
              </w:rPr>
              <w:t>Techninis ir profesinis pajėgumas</w:t>
            </w:r>
          </w:p>
        </w:tc>
      </w:tr>
      <w:tr w:rsidR="001C55F9"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1C55F9" w:rsidRPr="00A839B1" w:rsidRDefault="001C55F9" w:rsidP="001C55F9">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221CAA6C" w14:textId="12598716" w:rsidR="001C55F9" w:rsidRPr="00A839B1" w:rsidRDefault="001C55F9" w:rsidP="001C55F9">
            <w:pPr>
              <w:jc w:val="both"/>
              <w:rPr>
                <w:sz w:val="22"/>
                <w:szCs w:val="22"/>
              </w:rPr>
            </w:pPr>
            <w:r w:rsidRPr="00A839B1">
              <w:rPr>
                <w:sz w:val="22"/>
                <w:szCs w:val="22"/>
              </w:rPr>
              <w:t xml:space="preserve">Tiekėjas, per paskutinius 5 metus iki pasiūlymo pateikimo termino pabaigos, jeigu tiekėjas įregistruotas vėliau, per laiką nuo tiekėjo registracijos dienos x pagal vieną ar daugiau sutarčių yra įvykdęs neypatingųjų ar ypatingųjų gyvenamųjų ar negyvenamųjų pastatų </w:t>
            </w:r>
            <w:r w:rsidRPr="00A839B1">
              <w:rPr>
                <w:b/>
                <w:bCs/>
                <w:sz w:val="22"/>
                <w:szCs w:val="22"/>
              </w:rPr>
              <w:t>naujos statybos ir/ar rekonstravimo ir /ar kapitalinio remonto darbų</w:t>
            </w:r>
            <w:r w:rsidRPr="00A839B1">
              <w:rPr>
                <w:rFonts w:eastAsia="Calibri"/>
                <w:sz w:val="22"/>
                <w:szCs w:val="22"/>
              </w:rPr>
              <w:t xml:space="preserve">, ir svarbiausių darbų* </w:t>
            </w:r>
            <w:r w:rsidRPr="00A839B1">
              <w:rPr>
                <w:sz w:val="22"/>
                <w:szCs w:val="22"/>
              </w:rPr>
              <w:t xml:space="preserve">vertė buvo ne mažesnė kaip </w:t>
            </w:r>
            <w:r w:rsidR="00020A64" w:rsidRPr="00020A64">
              <w:rPr>
                <w:sz w:val="22"/>
                <w:szCs w:val="22"/>
              </w:rPr>
              <w:t>540 000,00</w:t>
            </w:r>
            <w:r w:rsidRPr="00020A64">
              <w:rPr>
                <w:b/>
                <w:bCs/>
                <w:sz w:val="22"/>
                <w:szCs w:val="22"/>
              </w:rPr>
              <w:t xml:space="preserve"> </w:t>
            </w:r>
            <w:r w:rsidRPr="00020A64">
              <w:rPr>
                <w:sz w:val="22"/>
                <w:szCs w:val="22"/>
              </w:rPr>
              <w:t>Eur (</w:t>
            </w:r>
            <w:r w:rsidR="00020A64" w:rsidRPr="00020A64">
              <w:rPr>
                <w:sz w:val="22"/>
                <w:szCs w:val="22"/>
              </w:rPr>
              <w:t>penkti šimtai keturiasdešimt</w:t>
            </w:r>
            <w:r w:rsidRPr="00020A64">
              <w:rPr>
                <w:sz w:val="22"/>
                <w:szCs w:val="22"/>
              </w:rPr>
              <w:t xml:space="preserve"> </w:t>
            </w:r>
            <w:r w:rsidRPr="00A839B1">
              <w:rPr>
                <w:sz w:val="22"/>
                <w:szCs w:val="22"/>
              </w:rPr>
              <w:t>tūkstančių eurų) be PVM, o darbų atlikimas ir galutiniai rezultatai buvo tinkami.</w:t>
            </w:r>
          </w:p>
          <w:p w14:paraId="40C2A8FB" w14:textId="77777777" w:rsidR="001C55F9" w:rsidRPr="00A839B1" w:rsidRDefault="001C55F9" w:rsidP="001C55F9">
            <w:pPr>
              <w:jc w:val="both"/>
              <w:rPr>
                <w:rFonts w:eastAsia="Arial Unicode MS"/>
                <w:sz w:val="22"/>
                <w:szCs w:val="22"/>
                <w:bdr w:val="nil"/>
              </w:rPr>
            </w:pPr>
            <w:r w:rsidRPr="00A839B1">
              <w:rPr>
                <w:rFonts w:eastAsia="Arial Unicode MS"/>
                <w:sz w:val="22"/>
                <w:szCs w:val="22"/>
                <w:bdr w:val="nil"/>
              </w:rPr>
              <w:t>5 (penkerių) metų terminas skaičiuojamas nuo paskutinės pasiūlymo pateikimo termino dienos.</w:t>
            </w:r>
          </w:p>
          <w:p w14:paraId="61B9D18A" w14:textId="758D409B" w:rsidR="001C55F9" w:rsidRPr="00A839B1" w:rsidRDefault="001C55F9" w:rsidP="001C55F9">
            <w:pPr>
              <w:jc w:val="both"/>
              <w:rPr>
                <w:rFonts w:eastAsia="Arial Unicode MS"/>
                <w:sz w:val="22"/>
                <w:szCs w:val="22"/>
                <w:bdr w:val="nil"/>
              </w:rPr>
            </w:pPr>
            <w:r w:rsidRPr="00A839B1">
              <w:rPr>
                <w:rFonts w:eastAsia="Arial Unicode MS"/>
                <w:sz w:val="22"/>
                <w:szCs w:val="22"/>
                <w:bdr w:val="nil"/>
              </w:rPr>
              <w:t>Tiekėjai patirtį gali įrodinėti tiek baigtomis sutartimis, tiek nebaigtų vykdyti sutarčių jau įvykdytomis dalimis</w:t>
            </w:r>
            <w:r w:rsidR="00A839B1">
              <w:rPr>
                <w:rFonts w:eastAsia="Arial Unicode MS"/>
                <w:sz w:val="22"/>
                <w:szCs w:val="22"/>
                <w:bdr w:val="nil"/>
              </w:rPr>
              <w:t>.</w:t>
            </w:r>
          </w:p>
          <w:p w14:paraId="3E063190" w14:textId="77777777" w:rsidR="001C55F9" w:rsidRPr="00A839B1" w:rsidRDefault="001C55F9" w:rsidP="001C55F9">
            <w:pPr>
              <w:pStyle w:val="Lentelsturinys"/>
              <w:tabs>
                <w:tab w:val="left" w:pos="563"/>
              </w:tabs>
              <w:snapToGrid w:val="0"/>
              <w:spacing w:after="0"/>
              <w:ind w:right="91" w:firstLine="197"/>
              <w:jc w:val="both"/>
              <w:rPr>
                <w:sz w:val="22"/>
                <w:shd w:val="clear" w:color="auto" w:fill="FFFFFF"/>
              </w:rPr>
            </w:pPr>
          </w:p>
        </w:tc>
        <w:tc>
          <w:tcPr>
            <w:tcW w:w="1587" w:type="pct"/>
            <w:tcBorders>
              <w:top w:val="single" w:sz="4" w:space="0" w:color="auto"/>
              <w:left w:val="single" w:sz="4" w:space="0" w:color="auto"/>
              <w:bottom w:val="single" w:sz="4" w:space="0" w:color="auto"/>
              <w:right w:val="single" w:sz="4" w:space="0" w:color="auto"/>
            </w:tcBorders>
          </w:tcPr>
          <w:p w14:paraId="60952526" w14:textId="77777777" w:rsidR="001C55F9" w:rsidRPr="00A839B1" w:rsidRDefault="001C55F9" w:rsidP="001C55F9">
            <w:pPr>
              <w:jc w:val="both"/>
              <w:rPr>
                <w:sz w:val="22"/>
              </w:rPr>
            </w:pPr>
            <w:r w:rsidRPr="00A839B1">
              <w:rPr>
                <w:sz w:val="22"/>
              </w:rPr>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54BF1C30" w14:textId="77777777" w:rsidR="001C55F9" w:rsidRPr="00A839B1" w:rsidRDefault="001C55F9" w:rsidP="001C55F9">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42A9412B" w14:textId="77777777" w:rsidR="001C55F9" w:rsidRPr="00A839B1" w:rsidRDefault="001C55F9" w:rsidP="001C55F9">
            <w:pPr>
              <w:jc w:val="both"/>
              <w:rPr>
                <w:b/>
                <w:i/>
                <w:iCs/>
                <w:sz w:val="22"/>
                <w:szCs w:val="22"/>
              </w:rPr>
            </w:pPr>
          </w:p>
          <w:p w14:paraId="7235DF64" w14:textId="77777777" w:rsidR="001C55F9" w:rsidRPr="00A839B1" w:rsidRDefault="001C55F9" w:rsidP="001C55F9">
            <w:pPr>
              <w:jc w:val="both"/>
              <w:rPr>
                <w:b/>
                <w:sz w:val="22"/>
                <w:szCs w:val="22"/>
              </w:rPr>
            </w:pPr>
            <w:r w:rsidRPr="00A839B1">
              <w:rPr>
                <w:b/>
                <w:i/>
                <w:iCs/>
                <w:sz w:val="22"/>
                <w:szCs w:val="22"/>
              </w:rPr>
              <w:t>Dokumentai, kuriuos turės pateikti galimas laimėtojas:</w:t>
            </w:r>
          </w:p>
          <w:p w14:paraId="17C7F831" w14:textId="1F9078A8" w:rsidR="001C55F9" w:rsidRPr="00A839B1" w:rsidRDefault="001C55F9" w:rsidP="001C55F9">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sidR="007853CE">
              <w:rPr>
                <w:sz w:val="22"/>
                <w:szCs w:val="22"/>
              </w:rPr>
              <w:t>4</w:t>
            </w:r>
            <w:r w:rsidRPr="00A839B1">
              <w:rPr>
                <w:sz w:val="22"/>
                <w:szCs w:val="22"/>
              </w:rPr>
              <w:t xml:space="preserve"> priede pateiktą formą, kartu su užsakovų pažymomis, kuriose </w:t>
            </w:r>
            <w:bookmarkStart w:id="4" w:name="_Hlk173415712"/>
            <w:r w:rsidRPr="00A839B1">
              <w:rPr>
                <w:sz w:val="22"/>
                <w:szCs w:val="22"/>
              </w:rPr>
              <w:t>nurodomas svarbiausių statybos darbų* vykdytojas, kokie svarbiausi statybos darbai* buvo atlikti, kokia atliktų svarbiausių statybos darbų* vertė, kad svarbiausių statybos darbų* atlikimas ir galutiniai rezultatai buvo tinkami</w:t>
            </w:r>
            <w:bookmarkEnd w:id="4"/>
            <w:r w:rsidR="003E69B7" w:rsidRPr="00A839B1">
              <w:rPr>
                <w:sz w:val="22"/>
                <w:szCs w:val="22"/>
              </w:rPr>
              <w:t>.</w:t>
            </w:r>
          </w:p>
          <w:p w14:paraId="6D8922D3" w14:textId="77777777" w:rsidR="001C55F9" w:rsidRPr="00A839B1" w:rsidRDefault="001C55F9" w:rsidP="001C55F9">
            <w:pPr>
              <w:jc w:val="both"/>
              <w:rPr>
                <w:bCs/>
                <w:iCs/>
                <w:sz w:val="22"/>
                <w:szCs w:val="22"/>
              </w:rPr>
            </w:pPr>
          </w:p>
          <w:p w14:paraId="4109ED3E" w14:textId="2373694B" w:rsidR="001C55F9" w:rsidRPr="00A839B1" w:rsidRDefault="001C55F9" w:rsidP="001C55F9">
            <w:pPr>
              <w:jc w:val="both"/>
              <w:rPr>
                <w:sz w:val="22"/>
                <w:szCs w:val="22"/>
              </w:rPr>
            </w:pPr>
            <w:r w:rsidRPr="00A839B1">
              <w:rPr>
                <w:bCs/>
                <w:iCs/>
                <w:sz w:val="22"/>
                <w:szCs w:val="22"/>
              </w:rPr>
              <w:t xml:space="preserve">Tiekėjui nedraudžiama remtis sutartimi, kurią tiekėjas vykdė ne vienas, bet kartu su kitais ūkio subjektais. Tačiau tokiu atveju bus vertinami būtent </w:t>
            </w:r>
            <w:r w:rsidRPr="00A839B1">
              <w:rPr>
                <w:bCs/>
                <w:iCs/>
                <w:sz w:val="22"/>
                <w:szCs w:val="22"/>
              </w:rPr>
              <w:lastRenderedPageBreak/>
              <w:t xml:space="preserve">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w:t>
            </w:r>
            <w:r w:rsidRPr="0043101E">
              <w:rPr>
                <w:b/>
                <w:iCs/>
                <w:sz w:val="22"/>
                <w:szCs w:val="22"/>
              </w:rPr>
              <w:t>savo jėgomis</w:t>
            </w:r>
            <w:r w:rsidRPr="00A839B1">
              <w:rPr>
                <w:bCs/>
                <w:iCs/>
                <w:sz w:val="22"/>
                <w:szCs w:val="22"/>
              </w:rPr>
              <w:t xml:space="preserve"> –</w:t>
            </w:r>
            <w:r w:rsidR="0043101E" w:rsidRPr="0043101E">
              <w:rPr>
                <w:bCs/>
                <w:iCs/>
                <w:sz w:val="22"/>
                <w:szCs w:val="22"/>
              </w:rPr>
              <w:t>PO</w:t>
            </w:r>
            <w:r w:rsidRPr="0043101E">
              <w:rPr>
                <w:bCs/>
                <w:iCs/>
                <w:sz w:val="22"/>
                <w:szCs w:val="22"/>
              </w:rPr>
              <w:t xml:space="preserve"> prašys duomenis paaiškinti ir/ar patikslinti vadovaujantis Bendrųjų pirkimo sąlygų 17.4 p. nuostatomis.</w:t>
            </w:r>
          </w:p>
          <w:p w14:paraId="34DF2F47" w14:textId="77777777" w:rsidR="001C55F9" w:rsidRPr="00A839B1" w:rsidRDefault="001C55F9" w:rsidP="001C55F9">
            <w:pPr>
              <w:jc w:val="both"/>
              <w:rPr>
                <w:sz w:val="22"/>
              </w:rPr>
            </w:pPr>
          </w:p>
          <w:p w14:paraId="0EA82AAC" w14:textId="712582C5" w:rsidR="001C55F9" w:rsidRPr="00A839B1" w:rsidRDefault="001C55F9" w:rsidP="001C55F9">
            <w:pPr>
              <w:pStyle w:val="Lentelsturinys"/>
              <w:snapToGrid w:val="0"/>
              <w:spacing w:after="0"/>
              <w:ind w:right="85" w:firstLine="371"/>
              <w:jc w:val="both"/>
              <w:rPr>
                <w:sz w:val="22"/>
                <w:shd w:val="clear" w:color="auto" w:fill="FFFFFF"/>
              </w:rPr>
            </w:pPr>
            <w:r w:rsidRPr="00A839B1">
              <w:rPr>
                <w:rFonts w:cs="Times New Roman"/>
                <w:sz w:val="22"/>
              </w:rPr>
              <w:t>*</w:t>
            </w:r>
            <w:r w:rsidRPr="00A839B1">
              <w:rPr>
                <w:rFonts w:cs="Times New Roman"/>
                <w:sz w:val="22"/>
                <w:u w:val="single"/>
              </w:rPr>
              <w:t>svarbiausi statybos darbai –bendrieji ir specialieji pastato statybos darbai.</w:t>
            </w:r>
          </w:p>
        </w:tc>
        <w:tc>
          <w:tcPr>
            <w:tcW w:w="1480" w:type="pct"/>
            <w:tcBorders>
              <w:top w:val="single" w:sz="4" w:space="0" w:color="auto"/>
              <w:left w:val="single" w:sz="4" w:space="0" w:color="auto"/>
              <w:bottom w:val="single" w:sz="4" w:space="0" w:color="auto"/>
              <w:right w:val="single" w:sz="4" w:space="0" w:color="auto"/>
            </w:tcBorders>
          </w:tcPr>
          <w:p w14:paraId="6679F97D" w14:textId="77777777" w:rsidR="001C55F9" w:rsidRPr="004022AB" w:rsidRDefault="001C55F9" w:rsidP="001C55F9">
            <w:pPr>
              <w:jc w:val="both"/>
              <w:rPr>
                <w:sz w:val="22"/>
                <w:szCs w:val="22"/>
              </w:rPr>
            </w:pPr>
            <w:r w:rsidRPr="004022AB">
              <w:rPr>
                <w:sz w:val="22"/>
                <w:szCs w:val="22"/>
              </w:rPr>
              <w:lastRenderedPageBreak/>
              <w:t xml:space="preserve">Reikalavimą turi atitikti tiekėjas. </w:t>
            </w:r>
          </w:p>
          <w:p w14:paraId="7065109E" w14:textId="77777777" w:rsidR="001C55F9" w:rsidRPr="004022AB" w:rsidRDefault="001C55F9" w:rsidP="001C55F9">
            <w:pPr>
              <w:jc w:val="both"/>
              <w:rPr>
                <w:sz w:val="22"/>
                <w:szCs w:val="22"/>
              </w:rPr>
            </w:pPr>
            <w:r w:rsidRPr="004022AB">
              <w:rPr>
                <w:sz w:val="22"/>
                <w:szCs w:val="22"/>
              </w:rPr>
              <w:t>Jeigu pasiūlymą teikia ūkio subjektų grupė – reikalavimą turi atitikti visi ūkio subjektų grupės nariai kartu (ūkio subjektų grupės narių turima patirtis sumuojama), atsižvelgiant į jų prisiimamus įsipareigojimus.</w:t>
            </w:r>
          </w:p>
          <w:p w14:paraId="6479B54A" w14:textId="703B5FED" w:rsidR="001C55F9" w:rsidRDefault="001C55F9" w:rsidP="001C55F9">
            <w:pPr>
              <w:pStyle w:val="Lentelsturinys"/>
              <w:numPr>
                <w:ilvl w:val="0"/>
                <w:numId w:val="3"/>
              </w:numPr>
              <w:tabs>
                <w:tab w:val="left" w:pos="650"/>
              </w:tabs>
              <w:snapToGrid w:val="0"/>
              <w:ind w:left="0" w:right="226" w:firstLine="360"/>
              <w:jc w:val="both"/>
              <w:rPr>
                <w:sz w:val="22"/>
                <w:shd w:val="clear" w:color="auto" w:fill="FFFFFF"/>
              </w:rPr>
            </w:pPr>
            <w:r w:rsidRPr="004022AB">
              <w:rPr>
                <w:rFonts w:cs="Times New Roman"/>
                <w:sz w:val="22"/>
              </w:rPr>
              <w:t>Tiekėjas gali remtis kitų ūkio subjektų pajėgumais tik tuo atveju, jeigu tie subjektai patys vykdys tą pirkimo sutarties dalį, kuriai reikia jų turimų pajėgumų.</w:t>
            </w:r>
          </w:p>
        </w:tc>
      </w:tr>
      <w:tr w:rsidR="001C55F9" w:rsidRPr="00C6447C" w14:paraId="058DA441"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1C55F9" w:rsidRPr="00C6447C" w:rsidRDefault="001C55F9" w:rsidP="001C55F9">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35034EA" w14:textId="3CC1C9FA" w:rsidR="001C55F9" w:rsidRPr="0096617A" w:rsidRDefault="001C55F9" w:rsidP="001C55F9">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sidR="00BB0AE2">
              <w:rPr>
                <w:sz w:val="22"/>
                <w:shd w:val="clear" w:color="auto" w:fill="FFFFFF"/>
              </w:rPr>
              <w:t xml:space="preserve"> skirti (pasiūlyti)</w:t>
            </w:r>
            <w:r w:rsidRPr="0096617A">
              <w:rPr>
                <w:sz w:val="22"/>
                <w:shd w:val="clear" w:color="auto" w:fill="FFFFFF"/>
              </w:rPr>
              <w:t>:</w:t>
            </w:r>
          </w:p>
          <w:p w14:paraId="270ABF0A" w14:textId="3C867551" w:rsidR="001C55F9" w:rsidRDefault="001C55F9" w:rsidP="001C55F9">
            <w:pPr>
              <w:pStyle w:val="Sraopastraipa"/>
              <w:numPr>
                <w:ilvl w:val="0"/>
                <w:numId w:val="4"/>
              </w:numPr>
              <w:tabs>
                <w:tab w:val="left" w:pos="563"/>
              </w:tabs>
              <w:ind w:left="0" w:right="91" w:firstLine="197"/>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neypatingojo statinio projekto vadovu</w:t>
            </w:r>
            <w:r w:rsidRPr="0096617A">
              <w:rPr>
                <w:rFonts w:eastAsia="Calibri" w:cs="Calibri"/>
                <w:sz w:val="22"/>
                <w:szCs w:val="22"/>
                <w:shd w:val="clear" w:color="auto" w:fill="FFFFFF"/>
                <w:lang w:eastAsia="ar-SA"/>
              </w:rPr>
              <w:t xml:space="preserve">. Statiniai: </w:t>
            </w:r>
            <w:r w:rsidRPr="00EB3E82">
              <w:rPr>
                <w:rFonts w:eastAsia="Calibri" w:cs="Calibri"/>
                <w:sz w:val="22"/>
                <w:szCs w:val="22"/>
                <w:shd w:val="clear" w:color="auto" w:fill="FFFFFF"/>
                <w:lang w:eastAsia="ar-SA"/>
              </w:rPr>
              <w:t>negyvenamieji pastatai (</w:t>
            </w:r>
            <w:r w:rsidRPr="00E20EC6">
              <w:rPr>
                <w:rFonts w:eastAsia="Calibri" w:cs="Calibri"/>
                <w:sz w:val="22"/>
                <w:szCs w:val="22"/>
                <w:shd w:val="clear" w:color="auto" w:fill="FFFFFF"/>
                <w:lang w:eastAsia="ar-SA"/>
              </w:rPr>
              <w:t>mokslo paskirties pastatai</w:t>
            </w:r>
            <w:r w:rsidRPr="00EB3E82">
              <w:rPr>
                <w:rFonts w:eastAsia="Calibri" w:cs="Calibri"/>
                <w:sz w:val="22"/>
                <w:szCs w:val="22"/>
                <w:shd w:val="clear" w:color="auto" w:fill="FFFFFF"/>
                <w:lang w:eastAsia="ar-SA"/>
              </w:rPr>
              <w:t>).</w:t>
            </w:r>
          </w:p>
          <w:p w14:paraId="6F7D570B" w14:textId="59FD7EB8" w:rsidR="001C55F9" w:rsidRPr="00086259" w:rsidRDefault="001C55F9" w:rsidP="001C55F9">
            <w:pPr>
              <w:pStyle w:val="Sraopastraipa"/>
              <w:ind w:left="0"/>
              <w:jc w:val="both"/>
              <w:rPr>
                <w:color w:val="000000"/>
                <w:sz w:val="24"/>
                <w:szCs w:val="24"/>
              </w:rPr>
            </w:pPr>
            <w:r w:rsidRPr="00EB3E82">
              <w:rPr>
                <w:rFonts w:eastAsia="Calibri"/>
                <w:sz w:val="22"/>
                <w:szCs w:val="22"/>
                <w:shd w:val="clear" w:color="auto" w:fill="FFFFFF"/>
                <w:lang w:eastAsia="ar-SA"/>
              </w:rPr>
              <w:t xml:space="preserve">bent 1 specialistą, Lietuvos Respublikos statybos įstatymo nustatyta tvarka turintį teisę būti </w:t>
            </w:r>
            <w:r w:rsidRPr="002F57B5">
              <w:rPr>
                <w:rFonts w:eastAsia="Calibri"/>
                <w:b/>
                <w:bCs/>
                <w:sz w:val="22"/>
                <w:szCs w:val="22"/>
                <w:shd w:val="clear" w:color="auto" w:fill="FFFFFF"/>
                <w:lang w:eastAsia="ar-SA"/>
              </w:rPr>
              <w:t>neypatingojo statinio statybos vadovu.</w:t>
            </w:r>
            <w:r w:rsidRPr="00EB3E82">
              <w:rPr>
                <w:rFonts w:eastAsia="Calibri"/>
                <w:sz w:val="22"/>
                <w:szCs w:val="22"/>
                <w:shd w:val="clear" w:color="auto" w:fill="FFFFFF"/>
                <w:lang w:eastAsia="ar-SA"/>
              </w:rPr>
              <w:t xml:space="preserve"> Statiniai: </w:t>
            </w:r>
            <w:r w:rsidRPr="002F57B5">
              <w:rPr>
                <w:rFonts w:eastAsia="Calibri"/>
                <w:sz w:val="22"/>
                <w:szCs w:val="22"/>
                <w:shd w:val="clear" w:color="auto" w:fill="FFFFFF"/>
                <w:lang w:eastAsia="ar-SA"/>
              </w:rPr>
              <w:t>negyvenamieji pastatai (</w:t>
            </w:r>
            <w:r w:rsidRPr="00E20EC6">
              <w:rPr>
                <w:rFonts w:eastAsia="Calibri"/>
                <w:sz w:val="22"/>
                <w:szCs w:val="22"/>
                <w:shd w:val="clear" w:color="auto" w:fill="FFFFFF"/>
                <w:lang w:eastAsia="ar-SA"/>
              </w:rPr>
              <w:t>mokslo paskirties pastatai</w:t>
            </w:r>
            <w:r w:rsidRPr="002F57B5">
              <w:rPr>
                <w:rFonts w:eastAsia="Calibri"/>
                <w:sz w:val="22"/>
                <w:szCs w:val="22"/>
                <w:shd w:val="clear" w:color="auto" w:fill="FFFFFF"/>
                <w:lang w:eastAsia="ar-SA"/>
              </w:rPr>
              <w:t>).</w:t>
            </w:r>
          </w:p>
        </w:tc>
        <w:tc>
          <w:tcPr>
            <w:tcW w:w="1587" w:type="pct"/>
            <w:tcBorders>
              <w:top w:val="single" w:sz="4" w:space="0" w:color="auto"/>
              <w:left w:val="single" w:sz="4" w:space="0" w:color="auto"/>
              <w:bottom w:val="single" w:sz="4" w:space="0" w:color="auto"/>
              <w:right w:val="single" w:sz="4" w:space="0" w:color="auto"/>
            </w:tcBorders>
          </w:tcPr>
          <w:p w14:paraId="24E4E353" w14:textId="77777777" w:rsidR="001C55F9" w:rsidRPr="0096617A" w:rsidRDefault="001C55F9" w:rsidP="001C55F9">
            <w:pPr>
              <w:pStyle w:val="Lentelsturinys"/>
              <w:snapToGrid w:val="0"/>
              <w:spacing w:after="0"/>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BF1B30D" w14:textId="77777777" w:rsidR="001C55F9" w:rsidRPr="0096617A" w:rsidRDefault="001C55F9" w:rsidP="001C55F9">
            <w:pPr>
              <w:pStyle w:val="Lentelsturinys"/>
              <w:spacing w:after="0"/>
              <w:ind w:right="85" w:firstLine="371"/>
              <w:jc w:val="both"/>
              <w:rPr>
                <w:sz w:val="22"/>
                <w:shd w:val="clear" w:color="auto" w:fill="FFFFFF"/>
              </w:rPr>
            </w:pPr>
          </w:p>
          <w:p w14:paraId="026EFA01" w14:textId="77777777" w:rsidR="001C55F9" w:rsidRPr="0096617A" w:rsidRDefault="001C55F9" w:rsidP="001C55F9">
            <w:pPr>
              <w:pStyle w:val="Lentelsturinys"/>
              <w:snapToGrid w:val="0"/>
              <w:spacing w:after="0"/>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679AAA3" w14:textId="77777777" w:rsidR="001C55F9" w:rsidRPr="0096617A" w:rsidRDefault="001C55F9" w:rsidP="001C55F9">
            <w:pPr>
              <w:pStyle w:val="Lentelsturinys"/>
              <w:snapToGrid w:val="0"/>
              <w:spacing w:after="0"/>
              <w:ind w:right="85" w:firstLine="371"/>
              <w:jc w:val="both"/>
              <w:rPr>
                <w:sz w:val="22"/>
                <w:shd w:val="clear" w:color="auto" w:fill="FFFFFF"/>
              </w:rPr>
            </w:pPr>
          </w:p>
          <w:p w14:paraId="34942ADA" w14:textId="77777777" w:rsidR="001C55F9" w:rsidRPr="0096617A" w:rsidRDefault="001C55F9" w:rsidP="001C55F9">
            <w:pPr>
              <w:pStyle w:val="Lentelsturinys"/>
              <w:spacing w:after="0"/>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333CAC83" w14:textId="77777777" w:rsidR="001C55F9" w:rsidRPr="0096617A" w:rsidRDefault="001C55F9" w:rsidP="001C55F9">
            <w:pPr>
              <w:pStyle w:val="Lentelsturinys"/>
              <w:spacing w:after="0"/>
              <w:ind w:right="85" w:firstLine="371"/>
              <w:jc w:val="both"/>
              <w:rPr>
                <w:sz w:val="22"/>
                <w:shd w:val="clear" w:color="auto" w:fill="FFFFFF"/>
              </w:rPr>
            </w:pPr>
          </w:p>
          <w:p w14:paraId="39B2E3B9"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Siūlomų specialistų sąraše turi būti nurodyta:</w:t>
            </w:r>
          </w:p>
          <w:p w14:paraId="1ED70AA6"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3AC03EFF"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7C3D9B6B"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2804F74" w14:textId="3974A6A7" w:rsidR="001C55F9" w:rsidRPr="0063362C"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w:t>
            </w:r>
            <w:r w:rsidRPr="0096617A">
              <w:rPr>
                <w:sz w:val="22"/>
                <w:shd w:val="clear" w:color="auto" w:fill="FFFFFF"/>
              </w:rPr>
              <w:lastRenderedPageBreak/>
              <w:t xml:space="preserve">atestatą,  ar (specialistui iš užsienio*) VšĮ Statybos sektoriaus vystymo agentūros (buv. VĮ Statybos produkcijos sertifikavimo centro) išduotą </w:t>
            </w:r>
            <w:r w:rsidRPr="0063362C">
              <w:rPr>
                <w:sz w:val="22"/>
                <w:shd w:val="clear" w:color="auto" w:fill="FFFFFF"/>
              </w:rPr>
              <w:t>teisės pripažinimo dokumentą**;</w:t>
            </w:r>
            <w:r w:rsidR="0063362C" w:rsidRPr="0063362C">
              <w:rPr>
                <w:sz w:val="22"/>
                <w:shd w:val="clear" w:color="auto" w:fill="FFFFFF"/>
              </w:rPr>
              <w:t xml:space="preserve"> arba nuorodos į nacionalines duomenų bazes bet kurioje valstybėje narėje, prie kurių pirkimo vykdytojas turės galimybę tiesiogiai ir neatlygintinai prisijungęs susipažinti su reikalaujamais dokumentais ir (ar) informacija;</w:t>
            </w:r>
          </w:p>
          <w:p w14:paraId="6F751172"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92B295D" w14:textId="77777777" w:rsidR="001C55F9" w:rsidRPr="0096617A" w:rsidRDefault="001C55F9" w:rsidP="001C55F9">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07DEC4CF"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30DB98"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Pateikiamos skaitmeninės dokumentų kopijos.</w:t>
            </w:r>
          </w:p>
          <w:p w14:paraId="55651801"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Tas pats asmuo gali būti siūlomas kelioms funkcijoms vykdyti.</w:t>
            </w:r>
          </w:p>
          <w:p w14:paraId="2256CAA3" w14:textId="77777777" w:rsidR="001C55F9" w:rsidRPr="0096617A" w:rsidRDefault="001C55F9" w:rsidP="001C55F9">
            <w:pPr>
              <w:pStyle w:val="Lentelsturinys"/>
              <w:spacing w:after="0"/>
              <w:ind w:right="85" w:firstLine="371"/>
              <w:jc w:val="both"/>
              <w:rPr>
                <w:sz w:val="22"/>
                <w:shd w:val="clear" w:color="auto" w:fill="FFFFFF"/>
              </w:rPr>
            </w:pPr>
          </w:p>
          <w:p w14:paraId="76A894BF" w14:textId="77777777" w:rsidR="001C55F9" w:rsidRPr="0096617A" w:rsidRDefault="001C55F9" w:rsidP="001C55F9">
            <w:pPr>
              <w:pStyle w:val="Lentelsturinys"/>
              <w:spacing w:after="0"/>
              <w:ind w:right="85" w:firstLine="371"/>
              <w:jc w:val="both"/>
              <w:rPr>
                <w:sz w:val="22"/>
                <w:shd w:val="clear" w:color="auto" w:fill="FFFFFF"/>
              </w:rPr>
            </w:pPr>
            <w:r w:rsidRPr="0096617A">
              <w:rPr>
                <w:sz w:val="22"/>
                <w:shd w:val="clear" w:color="auto" w:fill="FFFFFF"/>
              </w:rPr>
              <w:t xml:space="preserve">*specialistas, kuris yra Europos Sąjungos valstybės narės, Šveicarijos konfederacijos arba valstybės, pasirašiusios Europos ekonominės erdvės sutartį, pilietis arba kitas fizinis asmuo, </w:t>
            </w:r>
            <w:r w:rsidRPr="0096617A">
              <w:rPr>
                <w:sz w:val="22"/>
                <w:shd w:val="clear" w:color="auto" w:fill="FFFFFF"/>
              </w:rPr>
              <w:lastRenderedPageBreak/>
              <w:t>kuris naudojasi Europos Sąjungos teisės aktuose jam suteiktomis judėjimo valstybėse narėse teisėmis;</w:t>
            </w:r>
          </w:p>
          <w:p w14:paraId="000B0E2B" w14:textId="1158D50A" w:rsidR="0095612F" w:rsidRDefault="001C55F9" w:rsidP="001C55F9">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 xml:space="preserve">pasiūlymų pateikimo terminui specialistas kreipėsi į Statybos sektoriaus vystymo agentūrą </w:t>
            </w:r>
            <w:r w:rsidR="0095612F" w:rsidRPr="0095612F">
              <w:rPr>
                <w:sz w:val="22"/>
                <w:shd w:val="clear" w:color="auto" w:fill="FFFFFF"/>
              </w:rPr>
              <w:t>(SSVA)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0095612F" w:rsidRPr="0096617A">
              <w:rPr>
                <w:sz w:val="22"/>
                <w:shd w:val="clear" w:color="auto" w:fill="FFFFFF"/>
              </w:rPr>
              <w:t>, bus laikoma, kad tiekėjas atsisakė sudaryti sutartį.</w:t>
            </w:r>
          </w:p>
          <w:p w14:paraId="2FF88693" w14:textId="77777777" w:rsidR="001C55F9" w:rsidRPr="0096617A" w:rsidRDefault="001C55F9" w:rsidP="0095612F">
            <w:pPr>
              <w:pStyle w:val="Lentelsturinys"/>
              <w:spacing w:after="0"/>
              <w:jc w:val="both"/>
              <w:rPr>
                <w:i/>
                <w:iCs/>
                <w:sz w:val="22"/>
                <w:shd w:val="clear" w:color="auto" w:fill="FFFFFF"/>
              </w:rPr>
            </w:pPr>
          </w:p>
          <w:p w14:paraId="6C4F71CB" w14:textId="77777777" w:rsidR="001C55F9" w:rsidRDefault="001C55F9" w:rsidP="001C55F9">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3ECD6205" w14:textId="77777777" w:rsidR="001C55F9" w:rsidRPr="0096617A" w:rsidRDefault="001C55F9" w:rsidP="001C55F9">
            <w:pPr>
              <w:pStyle w:val="Lentelsturinys"/>
              <w:spacing w:after="0"/>
              <w:ind w:firstLine="371"/>
              <w:jc w:val="both"/>
              <w:rPr>
                <w:sz w:val="22"/>
                <w:shd w:val="clear" w:color="auto" w:fill="FFFFFF"/>
              </w:rPr>
            </w:pPr>
          </w:p>
          <w:p w14:paraId="368133DD" w14:textId="68363B98" w:rsidR="001C55F9" w:rsidRPr="00C6447C" w:rsidRDefault="001C55F9" w:rsidP="001C55F9">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03993800" w14:textId="77777777" w:rsidR="001C55F9" w:rsidRDefault="001C55F9" w:rsidP="001C55F9">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805FC31" w14:textId="77777777" w:rsidR="001C55F9" w:rsidRPr="00C437ED" w:rsidRDefault="001C55F9" w:rsidP="001C55F9">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A8B361" w14:textId="77777777" w:rsidR="001C55F9" w:rsidRPr="00C437ED" w:rsidRDefault="001C55F9" w:rsidP="001C55F9">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15AF6A4C" w14:textId="4AF63FF8" w:rsidR="001C55F9" w:rsidRPr="00C6447C" w:rsidRDefault="001C55F9" w:rsidP="001C55F9">
            <w:pPr>
              <w:autoSpaceDE w:val="0"/>
              <w:autoSpaceDN w:val="0"/>
              <w:adjustRightInd w:val="0"/>
              <w:jc w:val="both"/>
              <w:rPr>
                <w:color w:val="000000"/>
                <w:sz w:val="24"/>
                <w:szCs w:val="24"/>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lastRenderedPageBreak/>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9881" w14:textId="77777777" w:rsidR="00BB6F07" w:rsidRDefault="00BB6F07">
      <w:pPr>
        <w:spacing w:after="0" w:line="240" w:lineRule="auto"/>
      </w:pPr>
      <w:r>
        <w:separator/>
      </w:r>
    </w:p>
  </w:endnote>
  <w:endnote w:type="continuationSeparator" w:id="0">
    <w:p w14:paraId="5B1CE6A0" w14:textId="77777777" w:rsidR="00BB6F07" w:rsidRDefault="00BB6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E591" w14:textId="77777777" w:rsidR="00BB6F07" w:rsidRDefault="00BB6F07">
      <w:pPr>
        <w:spacing w:after="0" w:line="240" w:lineRule="auto"/>
      </w:pPr>
      <w:r>
        <w:rPr>
          <w:color w:val="000000"/>
        </w:rPr>
        <w:separator/>
      </w:r>
    </w:p>
  </w:footnote>
  <w:footnote w:type="continuationSeparator" w:id="0">
    <w:p w14:paraId="72A6956A" w14:textId="77777777" w:rsidR="00BB6F07" w:rsidRDefault="00BB6F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0A64"/>
    <w:rsid w:val="000235E7"/>
    <w:rsid w:val="000437EF"/>
    <w:rsid w:val="00045F39"/>
    <w:rsid w:val="00072E66"/>
    <w:rsid w:val="000755F8"/>
    <w:rsid w:val="00076657"/>
    <w:rsid w:val="00086259"/>
    <w:rsid w:val="000A7EC9"/>
    <w:rsid w:val="000D6166"/>
    <w:rsid w:val="001023AD"/>
    <w:rsid w:val="00104AE2"/>
    <w:rsid w:val="001060DC"/>
    <w:rsid w:val="00107AFD"/>
    <w:rsid w:val="001A4847"/>
    <w:rsid w:val="001C1FFB"/>
    <w:rsid w:val="001C55F9"/>
    <w:rsid w:val="001E3DA4"/>
    <w:rsid w:val="001E744B"/>
    <w:rsid w:val="00207980"/>
    <w:rsid w:val="00221E42"/>
    <w:rsid w:val="002434DF"/>
    <w:rsid w:val="00286FF7"/>
    <w:rsid w:val="002E69E6"/>
    <w:rsid w:val="003126CB"/>
    <w:rsid w:val="00313BAB"/>
    <w:rsid w:val="003615DB"/>
    <w:rsid w:val="003754C0"/>
    <w:rsid w:val="00384711"/>
    <w:rsid w:val="00394815"/>
    <w:rsid w:val="003E1E9B"/>
    <w:rsid w:val="003E69B7"/>
    <w:rsid w:val="003F059B"/>
    <w:rsid w:val="00424BA8"/>
    <w:rsid w:val="004251C2"/>
    <w:rsid w:val="0043101E"/>
    <w:rsid w:val="00445BAB"/>
    <w:rsid w:val="0047051E"/>
    <w:rsid w:val="004F0E21"/>
    <w:rsid w:val="004F42BC"/>
    <w:rsid w:val="00504DA1"/>
    <w:rsid w:val="0051495D"/>
    <w:rsid w:val="00571F09"/>
    <w:rsid w:val="0057708D"/>
    <w:rsid w:val="00577592"/>
    <w:rsid w:val="00590156"/>
    <w:rsid w:val="005908A7"/>
    <w:rsid w:val="005A30F0"/>
    <w:rsid w:val="005B0E0E"/>
    <w:rsid w:val="005E341B"/>
    <w:rsid w:val="005E4EAB"/>
    <w:rsid w:val="006033C1"/>
    <w:rsid w:val="00623815"/>
    <w:rsid w:val="00627044"/>
    <w:rsid w:val="0063362C"/>
    <w:rsid w:val="00664CA3"/>
    <w:rsid w:val="00680876"/>
    <w:rsid w:val="006825B0"/>
    <w:rsid w:val="006C507C"/>
    <w:rsid w:val="006D3A78"/>
    <w:rsid w:val="006E72E7"/>
    <w:rsid w:val="007112BC"/>
    <w:rsid w:val="007217F3"/>
    <w:rsid w:val="0073761F"/>
    <w:rsid w:val="007853CE"/>
    <w:rsid w:val="007A243D"/>
    <w:rsid w:val="007D1B4C"/>
    <w:rsid w:val="007D4D36"/>
    <w:rsid w:val="00831FDE"/>
    <w:rsid w:val="00841885"/>
    <w:rsid w:val="0085157D"/>
    <w:rsid w:val="00855F5C"/>
    <w:rsid w:val="008751A1"/>
    <w:rsid w:val="00881845"/>
    <w:rsid w:val="008828E8"/>
    <w:rsid w:val="008876E6"/>
    <w:rsid w:val="008B5095"/>
    <w:rsid w:val="008C037B"/>
    <w:rsid w:val="008C3E27"/>
    <w:rsid w:val="008C4CF3"/>
    <w:rsid w:val="0095612F"/>
    <w:rsid w:val="0096617A"/>
    <w:rsid w:val="00995FE2"/>
    <w:rsid w:val="009A7E8F"/>
    <w:rsid w:val="009D380B"/>
    <w:rsid w:val="00A11E8B"/>
    <w:rsid w:val="00A61B83"/>
    <w:rsid w:val="00A708D5"/>
    <w:rsid w:val="00A7296D"/>
    <w:rsid w:val="00A839B1"/>
    <w:rsid w:val="00A939A6"/>
    <w:rsid w:val="00AC3E00"/>
    <w:rsid w:val="00AC4E47"/>
    <w:rsid w:val="00AD5EAB"/>
    <w:rsid w:val="00B104FF"/>
    <w:rsid w:val="00B11BEF"/>
    <w:rsid w:val="00B4419B"/>
    <w:rsid w:val="00BB0AE2"/>
    <w:rsid w:val="00BB2686"/>
    <w:rsid w:val="00BB6F07"/>
    <w:rsid w:val="00C437ED"/>
    <w:rsid w:val="00C6447C"/>
    <w:rsid w:val="00C74E07"/>
    <w:rsid w:val="00C80E1D"/>
    <w:rsid w:val="00CC3A81"/>
    <w:rsid w:val="00CD736D"/>
    <w:rsid w:val="00D24449"/>
    <w:rsid w:val="00D3778F"/>
    <w:rsid w:val="00D63BA8"/>
    <w:rsid w:val="00D75F8B"/>
    <w:rsid w:val="00D80A5A"/>
    <w:rsid w:val="00DB4760"/>
    <w:rsid w:val="00DE1D63"/>
    <w:rsid w:val="00E20EC6"/>
    <w:rsid w:val="00E219CA"/>
    <w:rsid w:val="00E41152"/>
    <w:rsid w:val="00E704C3"/>
    <w:rsid w:val="00E70FCC"/>
    <w:rsid w:val="00EB2CB2"/>
    <w:rsid w:val="00EF0019"/>
    <w:rsid w:val="00EF3443"/>
    <w:rsid w:val="00F432FE"/>
    <w:rsid w:val="00F54C1E"/>
    <w:rsid w:val="00F60C47"/>
    <w:rsid w:val="00F61983"/>
    <w:rsid w:val="00F72983"/>
    <w:rsid w:val="00F80B28"/>
    <w:rsid w:val="00F97F94"/>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123</TotalTime>
  <Pages>5</Pages>
  <Words>1215</Words>
  <Characters>6927</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236</cp:revision>
  <dcterms:created xsi:type="dcterms:W3CDTF">2025-05-29T07:22:00Z</dcterms:created>
  <dcterms:modified xsi:type="dcterms:W3CDTF">2025-09-19T07:51:00Z</dcterms:modified>
</cp:coreProperties>
</file>