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BodyText"/>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432B4992" w14:textId="77777777" w:rsidR="00D81D86" w:rsidRDefault="00CF7605" w:rsidP="00C43D47">
      <w:pPr>
        <w:pStyle w:val="BodyText"/>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r w:rsidR="00AD1EFD">
        <w:rPr>
          <w:rFonts w:ascii="Arial" w:hAnsi="Arial" w:cs="Arial"/>
          <w:b/>
          <w:bCs/>
          <w:sz w:val="22"/>
          <w:szCs w:val="22"/>
        </w:rPr>
        <w:t xml:space="preserve"> </w:t>
      </w:r>
    </w:p>
    <w:p w14:paraId="628C99B0" w14:textId="77777777" w:rsidR="00C111FA" w:rsidRPr="00DA7C27" w:rsidRDefault="00C111FA" w:rsidP="00C43D47">
      <w:pPr>
        <w:pStyle w:val="BodyText"/>
        <w:ind w:firstLine="0"/>
        <w:jc w:val="center"/>
        <w:rPr>
          <w:rFonts w:ascii="Arial" w:hAnsi="Arial" w:cs="Arial"/>
          <w:color w:val="FF0000"/>
          <w:sz w:val="22"/>
          <w:szCs w:val="22"/>
        </w:rPr>
      </w:pPr>
    </w:p>
    <w:p w14:paraId="7013B272" w14:textId="66F08F2A" w:rsidR="00D81D86" w:rsidRPr="00DA7C27" w:rsidRDefault="000F5953" w:rsidP="00D81D86">
      <w:pPr>
        <w:pStyle w:val="BodyText"/>
        <w:ind w:firstLine="0"/>
        <w:jc w:val="center"/>
        <w:rPr>
          <w:rFonts w:ascii="Arial" w:hAnsi="Arial" w:cs="Arial"/>
          <w:b/>
          <w:bCs/>
          <w:sz w:val="22"/>
          <w:szCs w:val="22"/>
        </w:rPr>
      </w:pPr>
      <w:r w:rsidRPr="000F5953">
        <w:rPr>
          <w:rFonts w:ascii="Arial" w:hAnsi="Arial" w:cs="Arial"/>
          <w:b/>
          <w:bCs/>
          <w:sz w:val="22"/>
          <w:szCs w:val="22"/>
        </w:rPr>
        <w:t>VALSTYBINĖS REIKŠMĖS KRAŠTO KELI</w:t>
      </w:r>
      <w:r w:rsidR="0015432E">
        <w:rPr>
          <w:rFonts w:ascii="Arial" w:hAnsi="Arial" w:cs="Arial"/>
          <w:b/>
          <w:bCs/>
          <w:sz w:val="22"/>
          <w:szCs w:val="22"/>
        </w:rPr>
        <w:t>Ų</w:t>
      </w:r>
      <w:r w:rsidRPr="000F5953">
        <w:rPr>
          <w:rFonts w:ascii="Arial" w:hAnsi="Arial" w:cs="Arial"/>
          <w:b/>
          <w:bCs/>
          <w:sz w:val="22"/>
          <w:szCs w:val="22"/>
        </w:rPr>
        <w:t xml:space="preserve"> NR. </w:t>
      </w:r>
      <w:r w:rsidR="0015432E">
        <w:rPr>
          <w:rFonts w:ascii="Arial" w:hAnsi="Arial" w:cs="Arial"/>
          <w:b/>
          <w:bCs/>
          <w:sz w:val="22"/>
          <w:szCs w:val="22"/>
        </w:rPr>
        <w:t>162</w:t>
      </w:r>
      <w:r w:rsidRPr="000F5953">
        <w:rPr>
          <w:rFonts w:ascii="Arial" w:hAnsi="Arial" w:cs="Arial"/>
          <w:b/>
          <w:bCs/>
          <w:sz w:val="22"/>
          <w:szCs w:val="22"/>
        </w:rPr>
        <w:t xml:space="preserve"> </w:t>
      </w:r>
      <w:r w:rsidR="00737FEA" w:rsidRPr="00D63C02">
        <w:rPr>
          <w:rFonts w:ascii="Arial" w:hAnsi="Arial" w:cs="Arial"/>
          <w:b/>
          <w:bCs/>
          <w:sz w:val="22"/>
          <w:szCs w:val="22"/>
        </w:rPr>
        <w:t>LAUKUVA–ŠILALĖ RUOŽO NUO 14,735 IKI 16,595 KM IR NR. 164 MAŽEIKIAI–PLUNGĖ–TAURAGĖ RUOŽO NUO 112,031 IKI 113,545 KM</w:t>
      </w:r>
      <w:r w:rsidR="00737FEA">
        <w:rPr>
          <w:rFonts w:ascii="Arial" w:hAnsi="Arial" w:cs="Arial"/>
          <w:b/>
          <w:bCs/>
          <w:sz w:val="22"/>
          <w:szCs w:val="22"/>
        </w:rPr>
        <w:t xml:space="preserve"> </w:t>
      </w:r>
      <w:r w:rsidR="00737FEA" w:rsidRPr="00A37768">
        <w:rPr>
          <w:rFonts w:ascii="Arial" w:hAnsi="Arial" w:cs="Arial"/>
          <w:b/>
          <w:bCs/>
          <w:sz w:val="22"/>
          <w:szCs w:val="22"/>
        </w:rPr>
        <w:t>REKONSTRAVIMO, ĮRENGIANT PĖSČIŲJŲ IR DVIRAČIŲ TAK</w:t>
      </w:r>
      <w:r w:rsidR="00737FEA">
        <w:rPr>
          <w:rFonts w:ascii="Arial" w:hAnsi="Arial" w:cs="Arial"/>
          <w:b/>
          <w:bCs/>
          <w:sz w:val="22"/>
          <w:szCs w:val="22"/>
        </w:rPr>
        <w:t>US</w:t>
      </w:r>
      <w:r w:rsidR="00FA083B">
        <w:rPr>
          <w:rFonts w:ascii="Arial" w:hAnsi="Arial" w:cs="Arial"/>
          <w:b/>
          <w:bCs/>
          <w:sz w:val="22"/>
          <w:szCs w:val="22"/>
        </w:rPr>
        <w:t>,</w:t>
      </w:r>
      <w:r w:rsidR="00737FEA">
        <w:rPr>
          <w:rFonts w:ascii="Arial" w:hAnsi="Arial" w:cs="Arial"/>
          <w:b/>
          <w:bCs/>
          <w:sz w:val="22"/>
          <w:szCs w:val="22"/>
        </w:rPr>
        <w:t xml:space="preserve"> </w:t>
      </w:r>
      <w:r w:rsidR="00737FEA" w:rsidRPr="00A37768">
        <w:rPr>
          <w:rFonts w:ascii="Arial" w:hAnsi="Arial" w:cs="Arial"/>
          <w:b/>
          <w:bCs/>
          <w:sz w:val="22"/>
          <w:szCs w:val="22"/>
        </w:rPr>
        <w:t>TECHNINIO DARBO PROJEKTO PARENGIMO IR PROJEKTŲ VYKDYMO PRIEŽIŪROS PASLAUG</w:t>
      </w:r>
      <w:r w:rsidR="00F22E24">
        <w:rPr>
          <w:rFonts w:ascii="Arial" w:hAnsi="Arial" w:cs="Arial"/>
          <w:b/>
          <w:bCs/>
          <w:sz w:val="22"/>
          <w:szCs w:val="22"/>
        </w:rPr>
        <w:t>Ų PIRKIMAS</w:t>
      </w:r>
      <w:r w:rsidR="00D81D86">
        <w:rPr>
          <w:rFonts w:ascii="Arial" w:hAnsi="Arial" w:cs="Arial"/>
          <w:b/>
          <w:bCs/>
          <w:sz w:val="22"/>
          <w:szCs w:val="22"/>
        </w:rPr>
        <w:t xml:space="preserve"> (TOLIAU – SPS)</w:t>
      </w:r>
    </w:p>
    <w:p w14:paraId="58568851" w14:textId="3EB1AE3C" w:rsidR="00A37768" w:rsidRPr="00DA4A14" w:rsidRDefault="00A37768" w:rsidP="00A37768">
      <w:pPr>
        <w:pStyle w:val="BodyText"/>
        <w:ind w:firstLine="0"/>
        <w:jc w:val="center"/>
        <w:rPr>
          <w:rFonts w:ascii="Arial" w:hAnsi="Arial" w:cs="Arial"/>
          <w:b/>
          <w:bCs/>
          <w:sz w:val="22"/>
          <w:szCs w:val="22"/>
        </w:rPr>
      </w:pPr>
    </w:p>
    <w:p w14:paraId="7A46D19C" w14:textId="77777777" w:rsidR="00D63C02" w:rsidRDefault="00D63C02" w:rsidP="00C43D47">
      <w:pPr>
        <w:pStyle w:val="BodyText"/>
        <w:ind w:firstLine="0"/>
        <w:jc w:val="center"/>
        <w:rPr>
          <w:rFonts w:ascii="Arial" w:hAnsi="Arial" w:cs="Arial"/>
          <w:b/>
          <w:bCs/>
          <w:sz w:val="22"/>
          <w:szCs w:val="22"/>
        </w:rPr>
      </w:pPr>
    </w:p>
    <w:p w14:paraId="64F80714" w14:textId="780DD34B" w:rsidR="00C01755" w:rsidRPr="00DA7C27" w:rsidRDefault="00000000" w:rsidP="00C43D47">
      <w:pPr>
        <w:pStyle w:val="BodyText"/>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9-26T00:00:00Z">
            <w:dateFormat w:val="yyyy-MM-dd"/>
            <w:lid w:val="lt-LT"/>
            <w:storeMappedDataAs w:val="dateTime"/>
            <w:calendar w:val="gregorian"/>
          </w:date>
        </w:sdtPr>
        <w:sdtContent>
          <w:r w:rsidR="00FD0A58">
            <w:rPr>
              <w:rFonts w:ascii="Arial" w:hAnsi="Arial" w:cs="Arial"/>
              <w:sz w:val="22"/>
              <w:szCs w:val="22"/>
            </w:rPr>
            <w:t>2025-09-26</w:t>
          </w:r>
        </w:sdtContent>
      </w:sdt>
    </w:p>
    <w:p w14:paraId="0CC2FC29" w14:textId="49354B5A" w:rsidR="00C43D4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0F5953">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4179F1B" w:rsidR="00CF7302" w:rsidRPr="00CF7302" w:rsidRDefault="006D00F0" w:rsidP="000F5953">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1B4E312F" w14:textId="6760B338" w:rsidR="008459C1" w:rsidRPr="008459C1" w:rsidRDefault="000F5953" w:rsidP="008459C1">
            <w:pPr>
              <w:rPr>
                <w:rFonts w:ascii="Arial" w:hAnsi="Arial" w:cs="Arial"/>
                <w:sz w:val="22"/>
                <w:szCs w:val="22"/>
              </w:rPr>
            </w:pPr>
            <w:r w:rsidRPr="000F5953">
              <w:rPr>
                <w:rFonts w:ascii="Arial" w:hAnsi="Arial" w:cs="Arial"/>
                <w:sz w:val="22"/>
                <w:szCs w:val="22"/>
              </w:rPr>
              <w:t xml:space="preserve">Pirkimas atliekamas nesinaudojant CPO katalogu, </w:t>
            </w:r>
            <w:r w:rsidR="008459C1" w:rsidRPr="008459C1">
              <w:rPr>
                <w:rFonts w:ascii="Arial" w:hAnsi="Arial" w:cs="Arial"/>
                <w:sz w:val="22"/>
                <w:szCs w:val="22"/>
              </w:rPr>
              <w:t>nes kataloge siūlomos paslaugos neatitinka perkančiosios organizacijos poreikių. Projektavimo ir projektų vykdymo priežiūros paslaugas teikiantys teikėjai privalo turėti reikiamą patirtį ir atestuotus specialistus, kurie tinkamai ir atsakingai įvertintų projektuojamų statinių konstrukcijas. Perkamas paslaugų paketas, kuriame ne tik projektavimo ir projekto vykdymo priežiūros paslaugos, bet ir:</w:t>
            </w:r>
          </w:p>
          <w:p w14:paraId="21C1A088" w14:textId="77777777" w:rsidR="008459C1" w:rsidRPr="008459C1" w:rsidRDefault="008459C1" w:rsidP="008459C1">
            <w:pPr>
              <w:rPr>
                <w:rFonts w:ascii="Arial" w:hAnsi="Arial" w:cs="Arial"/>
                <w:sz w:val="22"/>
                <w:szCs w:val="22"/>
              </w:rPr>
            </w:pPr>
            <w:r w:rsidRPr="008459C1">
              <w:rPr>
                <w:rFonts w:ascii="Arial" w:hAnsi="Arial" w:cs="Arial"/>
                <w:sz w:val="22"/>
                <w:szCs w:val="22"/>
              </w:rPr>
              <w:t>1. Statybinių inžinerinių, ekonominių ir kitų tyrinėjimų atlikimas;</w:t>
            </w:r>
          </w:p>
          <w:p w14:paraId="1C384DB0" w14:textId="77777777" w:rsidR="008459C1" w:rsidRPr="008459C1" w:rsidRDefault="008459C1" w:rsidP="008459C1">
            <w:pPr>
              <w:rPr>
                <w:rFonts w:ascii="Arial" w:hAnsi="Arial" w:cs="Arial"/>
                <w:sz w:val="22"/>
                <w:szCs w:val="22"/>
              </w:rPr>
            </w:pPr>
            <w:r w:rsidRPr="008459C1">
              <w:rPr>
                <w:rFonts w:ascii="Arial" w:hAnsi="Arial" w:cs="Arial"/>
                <w:sz w:val="22"/>
                <w:szCs w:val="22"/>
              </w:rPr>
              <w:t>2. Atrankos dėl planuojamos ūkinės veiklos poveikio aplinkai vertinimo atlikimas;</w:t>
            </w:r>
          </w:p>
          <w:p w14:paraId="370908F8" w14:textId="77777777" w:rsidR="008459C1" w:rsidRPr="008459C1" w:rsidRDefault="008459C1" w:rsidP="008459C1">
            <w:pPr>
              <w:rPr>
                <w:rFonts w:ascii="Arial" w:hAnsi="Arial" w:cs="Arial"/>
                <w:sz w:val="22"/>
                <w:szCs w:val="22"/>
              </w:rPr>
            </w:pPr>
            <w:r w:rsidRPr="008459C1">
              <w:rPr>
                <w:rFonts w:ascii="Arial" w:hAnsi="Arial" w:cs="Arial"/>
                <w:sz w:val="22"/>
                <w:szCs w:val="22"/>
              </w:rPr>
              <w:t>3. Planuojamos ūkinės veiklos poveikio įsteigtoms ar potencialioms „</w:t>
            </w:r>
            <w:proofErr w:type="spellStart"/>
            <w:r w:rsidRPr="008459C1">
              <w:rPr>
                <w:rFonts w:ascii="Arial" w:hAnsi="Arial" w:cs="Arial"/>
                <w:sz w:val="22"/>
                <w:szCs w:val="22"/>
              </w:rPr>
              <w:t>Natura</w:t>
            </w:r>
            <w:proofErr w:type="spellEnd"/>
            <w:r w:rsidRPr="008459C1">
              <w:rPr>
                <w:rFonts w:ascii="Arial" w:hAnsi="Arial" w:cs="Arial"/>
                <w:sz w:val="22"/>
                <w:szCs w:val="22"/>
              </w:rPr>
              <w:t xml:space="preserve"> 2000“ teritorijoms reikšmingumo nustatymas.</w:t>
            </w:r>
          </w:p>
          <w:p w14:paraId="3A6D968D" w14:textId="5F0EF26E" w:rsidR="004B24B2" w:rsidRPr="005001E8" w:rsidRDefault="008459C1" w:rsidP="000F5953">
            <w:pPr>
              <w:rPr>
                <w:rFonts w:ascii="Arial" w:hAnsi="Arial" w:cs="Arial"/>
                <w:sz w:val="22"/>
                <w:szCs w:val="22"/>
              </w:rPr>
            </w:pPr>
            <w:r w:rsidRPr="008459C1">
              <w:rPr>
                <w:rFonts w:ascii="Arial" w:hAnsi="Arial" w:cs="Arial"/>
                <w:sz w:val="22"/>
                <w:szCs w:val="22"/>
              </w:rPr>
              <w:t>4. Projekto vykdymo priežiūrai taikomi papildomi reikalavimai.</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2653A474" w:rsidR="004B24B2" w:rsidRPr="00D97CC3" w:rsidRDefault="000F595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22AD4484" w:rsidR="004B24B2" w:rsidRPr="00D97CC3" w:rsidRDefault="000F5953" w:rsidP="004B24B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Heading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2DDA8608" w14:textId="6002B810" w:rsidR="000F5953" w:rsidRPr="00695571" w:rsidRDefault="001E30A6" w:rsidP="000F5953">
            <w:pPr>
              <w:pStyle w:val="Heading1"/>
              <w:tabs>
                <w:tab w:val="left" w:pos="426"/>
              </w:tabs>
              <w:ind w:firstLine="0"/>
              <w:rPr>
                <w:rFonts w:ascii="Arial" w:eastAsiaTheme="minorHAnsi" w:hAnsi="Arial" w:cs="Arial"/>
                <w:color w:val="000000" w:themeColor="text1"/>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w:t>
            </w:r>
            <w:r w:rsidRPr="00695571">
              <w:rPr>
                <w:rFonts w:ascii="Arial" w:eastAsiaTheme="minorHAnsi" w:hAnsi="Arial" w:cs="Arial"/>
                <w:color w:val="000000" w:themeColor="text1"/>
                <w:sz w:val="22"/>
                <w:szCs w:val="22"/>
              </w:rPr>
              <w:t>taikomi</w:t>
            </w:r>
            <w:r w:rsidR="000F5953" w:rsidRPr="00695571">
              <w:rPr>
                <w:rFonts w:ascii="Arial" w:eastAsiaTheme="minorHAnsi" w:hAnsi="Arial" w:cs="Arial"/>
                <w:color w:val="000000" w:themeColor="text1"/>
                <w:sz w:val="22"/>
                <w:szCs w:val="22"/>
              </w:rPr>
              <w:t xml:space="preserve"> 4.1 p. ir 4.3 p. (4.4.4./4.4.3 p.):</w:t>
            </w:r>
          </w:p>
          <w:p w14:paraId="5DDE7726" w14:textId="77777777" w:rsidR="000F5953" w:rsidRPr="00695571" w:rsidRDefault="000F5953" w:rsidP="000F5953">
            <w:pPr>
              <w:pStyle w:val="ListParagraph"/>
              <w:numPr>
                <w:ilvl w:val="0"/>
                <w:numId w:val="30"/>
              </w:numPr>
              <w:rPr>
                <w:rFonts w:ascii="Arial" w:eastAsiaTheme="minorHAnsi" w:hAnsi="Arial" w:cs="Arial"/>
                <w:color w:val="000000" w:themeColor="text1"/>
                <w:sz w:val="22"/>
                <w:szCs w:val="22"/>
              </w:rPr>
            </w:pPr>
            <w:r w:rsidRPr="00695571">
              <w:rPr>
                <w:rFonts w:ascii="Arial" w:eastAsia="Calibri" w:hAnsi="Arial" w:cs="Arial"/>
                <w:sz w:val="22"/>
                <w:szCs w:val="22"/>
              </w:rPr>
              <w:lastRenderedPageBreak/>
              <w:t xml:space="preserve">aplinkos apsaugos vadybos sistemos </w:t>
            </w:r>
            <w:r w:rsidRPr="00695571">
              <w:rPr>
                <w:rFonts w:ascii="Arial" w:eastAsiaTheme="minorHAnsi" w:hAnsi="Arial" w:cs="Arial"/>
                <w:color w:val="000000" w:themeColor="text1"/>
                <w:sz w:val="22"/>
                <w:szCs w:val="22"/>
              </w:rPr>
              <w:t xml:space="preserve">reikalavimai </w:t>
            </w:r>
            <w:r w:rsidRPr="00695571">
              <w:rPr>
                <w:rFonts w:ascii="Arial" w:eastAsia="Calibri" w:hAnsi="Arial" w:cs="Arial"/>
                <w:sz w:val="22"/>
                <w:szCs w:val="22"/>
              </w:rPr>
              <w:t>(SPS priedas Nr. 11).</w:t>
            </w:r>
          </w:p>
          <w:p w14:paraId="74F98707" w14:textId="4C2C62FE" w:rsidR="000F5953" w:rsidRPr="00695571" w:rsidRDefault="000F5953" w:rsidP="000F5953">
            <w:pPr>
              <w:pStyle w:val="ListParagraph"/>
              <w:numPr>
                <w:ilvl w:val="0"/>
                <w:numId w:val="30"/>
              </w:numPr>
              <w:rPr>
                <w:rFonts w:ascii="Arial" w:eastAsiaTheme="minorHAnsi" w:hAnsi="Arial" w:cs="Arial"/>
                <w:color w:val="000000" w:themeColor="text1"/>
                <w:sz w:val="22"/>
                <w:szCs w:val="22"/>
              </w:rPr>
            </w:pPr>
            <w:r w:rsidRPr="00695571">
              <w:rPr>
                <w:rFonts w:ascii="Arial" w:eastAsiaTheme="minorHAnsi" w:hAnsi="Arial" w:cs="Arial"/>
                <w:color w:val="000000" w:themeColor="text1"/>
                <w:sz w:val="22"/>
                <w:szCs w:val="22"/>
              </w:rPr>
              <w:t>Tvarkos aprašo 2 priedo 26.2, 26.3 punktų reikalavimai (SPS priedas Nr. 4. Techninės specifikacijos 3.19 p.</w:t>
            </w:r>
            <w:r w:rsidRPr="00695571">
              <w:rPr>
                <w:rFonts w:ascii="Arial" w:hAnsi="Arial" w:cs="Arial"/>
              </w:rPr>
              <w:t xml:space="preserve">, </w:t>
            </w:r>
            <w:r w:rsidRPr="00695571">
              <w:rPr>
                <w:rFonts w:ascii="Arial" w:eastAsiaTheme="minorHAnsi" w:hAnsi="Arial" w:cs="Arial"/>
                <w:color w:val="000000" w:themeColor="text1"/>
                <w:sz w:val="22"/>
                <w:szCs w:val="22"/>
              </w:rPr>
              <w:t>SPS priedo Nr. 8 Sutarties projektas 13.1 p.).</w:t>
            </w:r>
          </w:p>
          <w:p w14:paraId="1CBB1406" w14:textId="5C491B64" w:rsidR="000F5953" w:rsidRPr="000F5953" w:rsidRDefault="000F5953" w:rsidP="000F5953">
            <w:pPr>
              <w:rPr>
                <w:rFonts w:eastAsiaTheme="minorHAnsi"/>
              </w:rPr>
            </w:pP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lastRenderedPageBreak/>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2B81601" w:rsidR="00422CA7" w:rsidRDefault="000F5953" w:rsidP="00422CA7">
                <w:pPr>
                  <w:pStyle w:val="Heading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Heading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5B5F4A14"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0F5953">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19BD927D" w:rsidR="0021512F" w:rsidRDefault="000F5953" w:rsidP="0021512F">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7CFEAB74" w:rsidR="004B24B2" w:rsidRDefault="004B24B2" w:rsidP="004B24B2">
            <w:pPr>
              <w:pStyle w:val="Heading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525428">
              <w:rPr>
                <w:rFonts w:ascii="Arial" w:hAnsi="Arial" w:cs="Arial"/>
                <w:sz w:val="22"/>
                <w:szCs w:val="22"/>
              </w:rPr>
              <w:t>vyr. specialistė Edita Mališkienė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1FD6D966" w:rsidR="00435EAA" w:rsidRPr="0021512F" w:rsidRDefault="00000000" w:rsidP="00435EAA">
            <w:pPr>
              <w:pStyle w:val="Heading1"/>
              <w:tabs>
                <w:tab w:val="left" w:pos="426"/>
              </w:tabs>
              <w:ind w:firstLine="0"/>
              <w:rPr>
                <w:rStyle w:val="PlaceholderText"/>
                <w:rFonts w:ascii="Arial" w:hAnsi="Arial" w:cs="Arial"/>
                <w:color w:val="auto"/>
                <w:sz w:val="22"/>
                <w:szCs w:val="22"/>
              </w:rPr>
            </w:pPr>
            <w:sdt>
              <w:sdtPr>
                <w:rPr>
                  <w:rStyle w:val="PlaceholderText"/>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0F5953">
                  <w:rPr>
                    <w:rStyle w:val="PlaceholderText"/>
                    <w:rFonts w:ascii="Arial" w:hAnsi="Arial" w:cs="Arial"/>
                    <w:color w:val="auto"/>
                    <w:sz w:val="22"/>
                    <w:szCs w:val="22"/>
                  </w:rPr>
                  <w:t>Lietuvių kalba</w:t>
                </w:r>
              </w:sdtContent>
            </w:sdt>
            <w:r w:rsidR="00435EAA" w:rsidRPr="0021512F">
              <w:rPr>
                <w:rStyle w:val="PlaceholderText"/>
                <w:rFonts w:ascii="Arial" w:hAnsi="Arial" w:cs="Arial"/>
                <w:color w:val="auto"/>
                <w:sz w:val="22"/>
                <w:szCs w:val="22"/>
              </w:rPr>
              <w:t xml:space="preserve">. </w:t>
            </w:r>
          </w:p>
          <w:p w14:paraId="0982CAD8" w14:textId="77777777" w:rsidR="00435EAA" w:rsidRPr="00BA5A1E" w:rsidRDefault="00435EAA" w:rsidP="000F5953">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D76D5D4" w:rsidR="005B73EE" w:rsidRDefault="000F5953" w:rsidP="005B73EE">
            <w:pPr>
              <w:rPr>
                <w:rFonts w:ascii="Arial" w:hAnsi="Arial" w:cs="Arial"/>
                <w:iCs/>
                <w:color w:val="000000" w:themeColor="text1"/>
                <w:sz w:val="22"/>
                <w:szCs w:val="22"/>
              </w:rPr>
            </w:pPr>
            <w:r w:rsidRPr="000F5953">
              <w:rPr>
                <w:rFonts w:ascii="Arial" w:hAnsi="Arial" w:cs="Arial"/>
                <w:b/>
                <w:bCs/>
                <w:iCs/>
                <w:sz w:val="22"/>
                <w:szCs w:val="22"/>
              </w:rPr>
              <w:t xml:space="preserve">Valstybinės reikšmės krašto kelio </w:t>
            </w:r>
            <w:r w:rsidR="005D23DA" w:rsidRPr="000F5953">
              <w:rPr>
                <w:rFonts w:ascii="Arial" w:hAnsi="Arial" w:cs="Arial"/>
                <w:b/>
                <w:bCs/>
                <w:sz w:val="22"/>
                <w:szCs w:val="22"/>
              </w:rPr>
              <w:t xml:space="preserve"> </w:t>
            </w:r>
            <w:r w:rsidR="00424935">
              <w:rPr>
                <w:rFonts w:ascii="Arial" w:hAnsi="Arial" w:cs="Arial"/>
                <w:b/>
                <w:bCs/>
                <w:sz w:val="22"/>
                <w:szCs w:val="22"/>
              </w:rPr>
              <w:t>N</w:t>
            </w:r>
            <w:r w:rsidR="00424935" w:rsidRPr="000F5953">
              <w:rPr>
                <w:rFonts w:ascii="Arial" w:hAnsi="Arial" w:cs="Arial"/>
                <w:b/>
                <w:bCs/>
                <w:sz w:val="22"/>
                <w:szCs w:val="22"/>
              </w:rPr>
              <w:t xml:space="preserve">r. </w:t>
            </w:r>
            <w:r w:rsidR="00424935">
              <w:rPr>
                <w:rFonts w:ascii="Arial" w:hAnsi="Arial" w:cs="Arial"/>
                <w:b/>
                <w:bCs/>
                <w:sz w:val="22"/>
                <w:szCs w:val="22"/>
              </w:rPr>
              <w:t>162</w:t>
            </w:r>
            <w:r w:rsidR="00424935" w:rsidRPr="000F5953">
              <w:rPr>
                <w:rFonts w:ascii="Arial" w:hAnsi="Arial" w:cs="Arial"/>
                <w:b/>
                <w:bCs/>
                <w:sz w:val="22"/>
                <w:szCs w:val="22"/>
              </w:rPr>
              <w:t xml:space="preserve"> </w:t>
            </w:r>
            <w:r w:rsidR="00424935">
              <w:rPr>
                <w:rFonts w:ascii="Arial" w:hAnsi="Arial" w:cs="Arial"/>
                <w:b/>
                <w:bCs/>
                <w:sz w:val="22"/>
                <w:szCs w:val="22"/>
              </w:rPr>
              <w:t>L</w:t>
            </w:r>
            <w:r w:rsidR="00424935" w:rsidRPr="00D63C02">
              <w:rPr>
                <w:rFonts w:ascii="Arial" w:hAnsi="Arial" w:cs="Arial"/>
                <w:b/>
                <w:bCs/>
                <w:sz w:val="22"/>
                <w:szCs w:val="22"/>
              </w:rPr>
              <w:t>aukuva–</w:t>
            </w:r>
            <w:r w:rsidR="00424935">
              <w:rPr>
                <w:rFonts w:ascii="Arial" w:hAnsi="Arial" w:cs="Arial"/>
                <w:b/>
                <w:bCs/>
                <w:sz w:val="22"/>
                <w:szCs w:val="22"/>
              </w:rPr>
              <w:t>Š</w:t>
            </w:r>
            <w:r w:rsidR="00424935" w:rsidRPr="00D63C02">
              <w:rPr>
                <w:rFonts w:ascii="Arial" w:hAnsi="Arial" w:cs="Arial"/>
                <w:b/>
                <w:bCs/>
                <w:sz w:val="22"/>
                <w:szCs w:val="22"/>
              </w:rPr>
              <w:t xml:space="preserve">ilalė ruožo nuo 14,735 iki 16,595 km ir </w:t>
            </w:r>
            <w:r w:rsidR="00424935">
              <w:rPr>
                <w:rFonts w:ascii="Arial" w:hAnsi="Arial" w:cs="Arial"/>
                <w:b/>
                <w:bCs/>
                <w:sz w:val="22"/>
                <w:szCs w:val="22"/>
              </w:rPr>
              <w:t>N</w:t>
            </w:r>
            <w:r w:rsidR="00424935" w:rsidRPr="00D63C02">
              <w:rPr>
                <w:rFonts w:ascii="Arial" w:hAnsi="Arial" w:cs="Arial"/>
                <w:b/>
                <w:bCs/>
                <w:sz w:val="22"/>
                <w:szCs w:val="22"/>
              </w:rPr>
              <w:t xml:space="preserve">r. 164 </w:t>
            </w:r>
            <w:r w:rsidR="00424935">
              <w:rPr>
                <w:rFonts w:ascii="Arial" w:hAnsi="Arial" w:cs="Arial"/>
                <w:b/>
                <w:bCs/>
                <w:sz w:val="22"/>
                <w:szCs w:val="22"/>
              </w:rPr>
              <w:t>M</w:t>
            </w:r>
            <w:r w:rsidR="00424935" w:rsidRPr="00D63C02">
              <w:rPr>
                <w:rFonts w:ascii="Arial" w:hAnsi="Arial" w:cs="Arial"/>
                <w:b/>
                <w:bCs/>
                <w:sz w:val="22"/>
                <w:szCs w:val="22"/>
              </w:rPr>
              <w:t>ažeikiai–</w:t>
            </w:r>
            <w:r w:rsidR="00424935">
              <w:rPr>
                <w:rFonts w:ascii="Arial" w:hAnsi="Arial" w:cs="Arial"/>
                <w:b/>
                <w:bCs/>
                <w:sz w:val="22"/>
                <w:szCs w:val="22"/>
              </w:rPr>
              <w:t>P</w:t>
            </w:r>
            <w:r w:rsidR="00424935" w:rsidRPr="00D63C02">
              <w:rPr>
                <w:rFonts w:ascii="Arial" w:hAnsi="Arial" w:cs="Arial"/>
                <w:b/>
                <w:bCs/>
                <w:sz w:val="22"/>
                <w:szCs w:val="22"/>
              </w:rPr>
              <w:t>lungė–</w:t>
            </w:r>
            <w:r w:rsidR="00424935">
              <w:rPr>
                <w:rFonts w:ascii="Arial" w:hAnsi="Arial" w:cs="Arial"/>
                <w:b/>
                <w:bCs/>
                <w:sz w:val="22"/>
                <w:szCs w:val="22"/>
              </w:rPr>
              <w:t>T</w:t>
            </w:r>
            <w:r w:rsidR="00424935" w:rsidRPr="00D63C02">
              <w:rPr>
                <w:rFonts w:ascii="Arial" w:hAnsi="Arial" w:cs="Arial"/>
                <w:b/>
                <w:bCs/>
                <w:sz w:val="22"/>
                <w:szCs w:val="22"/>
              </w:rPr>
              <w:t>auragė ruožo nuo 112,031 iki 113,545 km</w:t>
            </w:r>
            <w:r w:rsidR="00424935">
              <w:rPr>
                <w:rFonts w:ascii="Arial" w:hAnsi="Arial" w:cs="Arial"/>
                <w:b/>
                <w:bCs/>
                <w:sz w:val="22"/>
                <w:szCs w:val="22"/>
              </w:rPr>
              <w:t xml:space="preserve"> </w:t>
            </w:r>
            <w:r w:rsidR="00424935" w:rsidRPr="00A37768">
              <w:rPr>
                <w:rFonts w:ascii="Arial" w:hAnsi="Arial" w:cs="Arial"/>
                <w:b/>
                <w:bCs/>
                <w:sz w:val="22"/>
                <w:szCs w:val="22"/>
              </w:rPr>
              <w:t>rekonstravimo, įrengiant pėsčiųjų ir dviračių tak</w:t>
            </w:r>
            <w:r w:rsidR="00424935">
              <w:rPr>
                <w:rFonts w:ascii="Arial" w:hAnsi="Arial" w:cs="Arial"/>
                <w:b/>
                <w:bCs/>
                <w:sz w:val="22"/>
                <w:szCs w:val="22"/>
              </w:rPr>
              <w:t>us</w:t>
            </w:r>
            <w:r w:rsidR="00424935" w:rsidRPr="000F5953">
              <w:rPr>
                <w:rFonts w:ascii="Arial" w:hAnsi="Arial" w:cs="Arial"/>
                <w:b/>
                <w:bCs/>
                <w:iCs/>
                <w:sz w:val="22"/>
                <w:szCs w:val="22"/>
              </w:rPr>
              <w:t xml:space="preserve">  </w:t>
            </w:r>
            <w:r w:rsidRPr="000F5953">
              <w:rPr>
                <w:rFonts w:ascii="Arial" w:hAnsi="Arial" w:cs="Arial"/>
                <w:b/>
                <w:bCs/>
                <w:iCs/>
                <w:sz w:val="22"/>
                <w:szCs w:val="22"/>
              </w:rPr>
              <w:t>techninio darbo projekto parengimas ir projekto vykdymo priežiūra</w:t>
            </w:r>
            <w:r>
              <w:rPr>
                <w:rFonts w:ascii="Arial" w:hAnsi="Arial" w:cs="Arial"/>
                <w:b/>
                <w:bCs/>
                <w:i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Heading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0F5953">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B752537" w14:textId="4922F157" w:rsidR="0039436B" w:rsidRDefault="0039436B" w:rsidP="000F5953">
            <w:pPr>
              <w:rPr>
                <w:rFonts w:ascii="Arial" w:eastAsiaTheme="minorHAnsi" w:hAnsi="Arial" w:cs="Arial"/>
                <w:bCs/>
                <w:sz w:val="22"/>
                <w:szCs w:val="22"/>
              </w:rPr>
            </w:pPr>
            <w:r w:rsidRPr="00CF7605">
              <w:rPr>
                <w:rFonts w:ascii="Arial" w:eastAsiaTheme="minorHAnsi" w:hAnsi="Arial" w:cs="Arial"/>
                <w:bCs/>
                <w:sz w:val="22"/>
                <w:szCs w:val="22"/>
              </w:rPr>
              <w:t>Pirkimo objekto neskaidymo į dalis argumentai:</w:t>
            </w:r>
            <w:r w:rsidR="003A67EB">
              <w:rPr>
                <w:rFonts w:ascii="Arial" w:eastAsiaTheme="minorHAnsi" w:hAnsi="Arial" w:cs="Arial"/>
                <w:bCs/>
                <w:sz w:val="22"/>
                <w:szCs w:val="22"/>
              </w:rPr>
              <w:t xml:space="preserve"> </w:t>
            </w:r>
          </w:p>
          <w:p w14:paraId="031F4A0A" w14:textId="77777777" w:rsidR="000F5953" w:rsidRPr="000F5953" w:rsidRDefault="000F5953" w:rsidP="000F5953">
            <w:pPr>
              <w:shd w:val="clear" w:color="auto" w:fill="FFFFFF"/>
              <w:rPr>
                <w:rFonts w:ascii="Arial" w:eastAsiaTheme="minorHAnsi" w:hAnsi="Arial" w:cs="Arial"/>
                <w:bCs/>
                <w:sz w:val="22"/>
                <w:szCs w:val="22"/>
              </w:rPr>
            </w:pPr>
            <w:r w:rsidRPr="000F5953">
              <w:rPr>
                <w:rFonts w:ascii="Arial" w:eastAsiaTheme="minorHAnsi" w:hAnsi="Arial" w:cs="Arial"/>
                <w:bCs/>
                <w:sz w:val="22"/>
                <w:szCs w:val="22"/>
              </w:rPr>
              <w:t>1) Vadovaujantis statybos techninio reglamento STR 1.04.04:2017 „Statinio projektavimas, projekto ekspertizė“ 9 punkto bei STR 1.06.01:2016 „Statybos darbai. Statinio statybos priežiūra“ 77 punkto nuostatomis, darbo projektą turi rengti projektuotojas, parengęs techninį projektą, o statinio projekto vykdymo priežiūrą atlieka statinio projekto rengėjas;</w:t>
            </w:r>
          </w:p>
          <w:p w14:paraId="62681ABA" w14:textId="77777777" w:rsidR="000F5953" w:rsidRPr="000F5953" w:rsidRDefault="000F5953" w:rsidP="000F5953">
            <w:pPr>
              <w:shd w:val="clear" w:color="auto" w:fill="FFFFFF"/>
              <w:rPr>
                <w:rFonts w:ascii="Arial" w:eastAsiaTheme="minorHAnsi" w:hAnsi="Arial" w:cs="Arial"/>
                <w:bCs/>
                <w:sz w:val="22"/>
                <w:szCs w:val="22"/>
              </w:rPr>
            </w:pPr>
            <w:r w:rsidRPr="000F5953">
              <w:rPr>
                <w:rFonts w:ascii="Arial" w:eastAsiaTheme="minorHAnsi" w:hAnsi="Arial" w:cs="Arial"/>
                <w:bCs/>
                <w:sz w:val="22"/>
                <w:szCs w:val="22"/>
              </w:rPr>
              <w:t>2)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2BF43279" w14:textId="078E55B3" w:rsidR="004B24B2" w:rsidRPr="00CF7302" w:rsidRDefault="004B24B2" w:rsidP="000F5953">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4388CAC6" w:rsidR="007423D0" w:rsidRPr="000F5953" w:rsidRDefault="00000000" w:rsidP="000F5953">
            <w:pPr>
              <w:pStyle w:val="Heading1"/>
              <w:tabs>
                <w:tab w:val="left" w:pos="426"/>
              </w:tabs>
              <w:ind w:firstLine="0"/>
            </w:pPr>
            <w:sdt>
              <w:sdtPr>
                <w:rPr>
                  <w:rStyle w:val="PlaceholderText"/>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0F5953">
                  <w:rPr>
                    <w:rStyle w:val="PlaceholderText"/>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BodyText"/>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BodyText"/>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054786B2" w:rsidR="00B500A8" w:rsidRDefault="00B500A8" w:rsidP="00B500A8">
            <w:pPr>
              <w:pStyle w:val="BodyText"/>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0F595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BodyText"/>
              <w:suppressAutoHyphens/>
              <w:ind w:firstLine="0"/>
              <w:rPr>
                <w:rFonts w:ascii="Arial" w:hAnsi="Arial" w:cs="Arial"/>
                <w:sz w:val="22"/>
                <w:szCs w:val="22"/>
              </w:rPr>
            </w:pPr>
          </w:p>
          <w:p w14:paraId="190F3727" w14:textId="41CD3541" w:rsidR="00F920CE" w:rsidRPr="00F90A0D" w:rsidRDefault="00F920CE" w:rsidP="00F90A0D">
            <w:pPr>
              <w:pStyle w:val="Heading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C563AA">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Heading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58A3C1AA" w14:textId="211C66FB" w:rsidR="00C563AA" w:rsidRPr="00C563AA" w:rsidRDefault="006950C7" w:rsidP="00C563AA">
            <w:pPr>
              <w:pStyle w:val="ListParagraph"/>
              <w:numPr>
                <w:ilvl w:val="2"/>
                <w:numId w:val="8"/>
              </w:numPr>
              <w:rPr>
                <w:rFonts w:ascii="Arial" w:hAnsi="Arial" w:cs="Arial"/>
                <w:sz w:val="22"/>
                <w:szCs w:val="22"/>
              </w:rPr>
            </w:pPr>
            <w:r w:rsidRPr="00C563AA">
              <w:rPr>
                <w:rFonts w:ascii="Arial" w:hAnsi="Arial" w:cs="Arial"/>
                <w:sz w:val="22"/>
                <w:szCs w:val="22"/>
              </w:rPr>
              <w:t xml:space="preserve">Tiekėjų kvalifikacijos reikalavimai bei reikalaujami dokumentai ir informacija, patvirtinanti šiuos reikalavimus, nurodyti </w:t>
            </w:r>
            <w:r w:rsidRPr="00C563AA">
              <w:rPr>
                <w:rFonts w:ascii="Arial" w:hAnsi="Arial" w:cs="Arial"/>
                <w:b/>
                <w:bCs/>
                <w:sz w:val="22"/>
                <w:szCs w:val="22"/>
              </w:rPr>
              <w:t xml:space="preserve">SPS </w:t>
            </w:r>
            <w:r w:rsidR="00B776B1" w:rsidRPr="00C563AA">
              <w:rPr>
                <w:rFonts w:ascii="Arial" w:hAnsi="Arial" w:cs="Arial"/>
                <w:b/>
                <w:bCs/>
                <w:sz w:val="22"/>
                <w:szCs w:val="22"/>
              </w:rPr>
              <w:t>p</w:t>
            </w:r>
            <w:r w:rsidRPr="00C563AA">
              <w:rPr>
                <w:rFonts w:ascii="Arial" w:hAnsi="Arial" w:cs="Arial"/>
                <w:b/>
                <w:bCs/>
                <w:sz w:val="22"/>
                <w:szCs w:val="22"/>
              </w:rPr>
              <w:t>riede Nr.</w:t>
            </w:r>
            <w:r w:rsidR="00C563AA" w:rsidRPr="00C563AA">
              <w:rPr>
                <w:rFonts w:ascii="Arial" w:hAnsi="Arial" w:cs="Arial"/>
                <w:b/>
                <w:bCs/>
                <w:sz w:val="22"/>
                <w:szCs w:val="22"/>
              </w:rPr>
              <w:t xml:space="preserve"> 10</w:t>
            </w:r>
            <w:r w:rsidRPr="00C563AA">
              <w:rPr>
                <w:rFonts w:ascii="Arial" w:hAnsi="Arial" w:cs="Arial"/>
                <w:sz w:val="22"/>
                <w:szCs w:val="22"/>
              </w:rPr>
              <w:t>.</w:t>
            </w:r>
          </w:p>
          <w:p w14:paraId="528ABD28" w14:textId="77777777" w:rsidR="00C563AA" w:rsidRDefault="006950C7" w:rsidP="00C563AA">
            <w:pPr>
              <w:pStyle w:val="ListParagraph"/>
              <w:numPr>
                <w:ilvl w:val="2"/>
                <w:numId w:val="8"/>
              </w:numPr>
              <w:rPr>
                <w:rFonts w:ascii="Arial" w:hAnsi="Arial" w:cs="Arial"/>
                <w:sz w:val="22"/>
                <w:szCs w:val="22"/>
              </w:rPr>
            </w:pPr>
            <w:r w:rsidRPr="00C563AA">
              <w:rPr>
                <w:rFonts w:ascii="Arial" w:hAnsi="Arial" w:cs="Arial"/>
                <w:bCs/>
                <w:sz w:val="22"/>
                <w:szCs w:val="22"/>
              </w:rPr>
              <w:t>Reikalaujami</w:t>
            </w:r>
            <w:r w:rsidR="007C2FB9" w:rsidRPr="00C563AA">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C563AA" w:rsidRPr="00C563AA">
                  <w:rPr>
                    <w:rFonts w:ascii="Arial" w:hAnsi="Arial" w:cs="Arial"/>
                    <w:sz w:val="22"/>
                    <w:szCs w:val="22"/>
                  </w:rPr>
                  <w:t xml:space="preserve">aplinkos apsaugos vadybos sistemos standartai </w:t>
                </w:r>
              </w:sdtContent>
            </w:sdt>
            <w:r w:rsidR="007C2FB9" w:rsidRPr="00C563AA">
              <w:rPr>
                <w:rFonts w:ascii="Arial" w:hAnsi="Arial" w:cs="Arial"/>
                <w:color w:val="0070C0"/>
                <w:sz w:val="22"/>
                <w:szCs w:val="22"/>
              </w:rPr>
              <w:t xml:space="preserve"> </w:t>
            </w:r>
            <w:r w:rsidR="00E64A74" w:rsidRPr="00C563AA">
              <w:rPr>
                <w:rFonts w:ascii="Arial" w:hAnsi="Arial" w:cs="Arial"/>
                <w:sz w:val="22"/>
                <w:szCs w:val="22"/>
              </w:rPr>
              <w:t xml:space="preserve">nurodyti </w:t>
            </w:r>
            <w:r w:rsidRPr="00C563AA">
              <w:rPr>
                <w:rFonts w:ascii="Arial" w:hAnsi="Arial" w:cs="Arial"/>
                <w:b/>
                <w:sz w:val="22"/>
                <w:szCs w:val="22"/>
              </w:rPr>
              <w:t>SPS</w:t>
            </w:r>
            <w:r w:rsidR="007C2FB9" w:rsidRPr="00C563AA">
              <w:rPr>
                <w:rFonts w:ascii="Arial" w:hAnsi="Arial" w:cs="Arial"/>
                <w:b/>
                <w:sz w:val="22"/>
                <w:szCs w:val="22"/>
              </w:rPr>
              <w:t xml:space="preserve"> p</w:t>
            </w:r>
            <w:r w:rsidRPr="00C563AA">
              <w:rPr>
                <w:rFonts w:ascii="Arial" w:hAnsi="Arial" w:cs="Arial"/>
                <w:b/>
                <w:sz w:val="22"/>
                <w:szCs w:val="22"/>
              </w:rPr>
              <w:t>riede Nr.</w:t>
            </w:r>
            <w:r w:rsidR="007C2FB9" w:rsidRPr="00C563AA">
              <w:rPr>
                <w:rFonts w:ascii="Arial" w:hAnsi="Arial" w:cs="Arial"/>
                <w:b/>
                <w:sz w:val="22"/>
                <w:szCs w:val="22"/>
              </w:rPr>
              <w:t xml:space="preserve"> </w:t>
            </w:r>
            <w:r w:rsidR="00C563AA" w:rsidRPr="00C563AA">
              <w:rPr>
                <w:rFonts w:ascii="Arial" w:hAnsi="Arial" w:cs="Arial"/>
                <w:b/>
                <w:sz w:val="22"/>
                <w:szCs w:val="22"/>
              </w:rPr>
              <w:t>11</w:t>
            </w:r>
            <w:r w:rsidR="007C2FB9" w:rsidRPr="00C563AA">
              <w:rPr>
                <w:rFonts w:ascii="Arial" w:hAnsi="Arial" w:cs="Arial"/>
                <w:sz w:val="22"/>
                <w:szCs w:val="22"/>
              </w:rPr>
              <w:t>.</w:t>
            </w:r>
          </w:p>
          <w:p w14:paraId="5AA7576C" w14:textId="4348950C" w:rsidR="00E64A74" w:rsidRPr="00C563AA" w:rsidRDefault="00BF16F5" w:rsidP="00C563AA">
            <w:pPr>
              <w:pStyle w:val="ListParagraph"/>
              <w:numPr>
                <w:ilvl w:val="2"/>
                <w:numId w:val="8"/>
              </w:numPr>
              <w:rPr>
                <w:rFonts w:ascii="Arial" w:hAnsi="Arial" w:cs="Arial"/>
                <w:sz w:val="22"/>
                <w:szCs w:val="22"/>
              </w:rPr>
            </w:pPr>
            <w:r w:rsidRPr="00C563AA">
              <w:rPr>
                <w:rFonts w:ascii="Arial" w:hAnsi="Arial" w:cs="Arial"/>
                <w:bCs/>
                <w:sz w:val="22"/>
                <w:szCs w:val="22"/>
              </w:rPr>
              <w:t>Reikalavimai dėl tiekėjo pasiūlymo atitikties Viešųjų pirkimų įstatymo  45 straipsnio 2</w:t>
            </w:r>
            <w:r w:rsidRPr="00C563AA">
              <w:rPr>
                <w:rFonts w:ascii="Arial" w:hAnsi="Arial" w:cs="Arial"/>
                <w:bCs/>
                <w:sz w:val="22"/>
                <w:szCs w:val="22"/>
                <w:vertAlign w:val="superscript"/>
              </w:rPr>
              <w:t>1</w:t>
            </w:r>
            <w:r w:rsidRPr="00C563AA">
              <w:rPr>
                <w:rFonts w:ascii="Arial" w:hAnsi="Arial" w:cs="Arial"/>
                <w:bCs/>
                <w:sz w:val="22"/>
                <w:szCs w:val="22"/>
              </w:rPr>
              <w:t xml:space="preserve"> daliai nurodyti </w:t>
            </w:r>
            <w:r w:rsidRPr="00C563AA">
              <w:rPr>
                <w:rFonts w:ascii="Arial" w:hAnsi="Arial" w:cs="Arial"/>
                <w:b/>
                <w:sz w:val="22"/>
                <w:szCs w:val="22"/>
              </w:rPr>
              <w:t xml:space="preserve">SPS </w:t>
            </w:r>
            <w:r w:rsidR="00797B06" w:rsidRPr="00C563AA">
              <w:rPr>
                <w:rFonts w:ascii="Arial" w:hAnsi="Arial" w:cs="Arial"/>
                <w:b/>
                <w:sz w:val="22"/>
                <w:szCs w:val="22"/>
              </w:rPr>
              <w:t>p</w:t>
            </w:r>
            <w:r w:rsidRPr="00C563AA">
              <w:rPr>
                <w:rFonts w:ascii="Arial" w:hAnsi="Arial" w:cs="Arial"/>
                <w:b/>
                <w:sz w:val="22"/>
                <w:szCs w:val="22"/>
              </w:rPr>
              <w:t xml:space="preserve">riede Nr. </w:t>
            </w:r>
            <w:r w:rsidR="001B4DEA" w:rsidRPr="00C563AA">
              <w:rPr>
                <w:rFonts w:ascii="Arial" w:hAnsi="Arial" w:cs="Arial"/>
                <w:b/>
                <w:sz w:val="22"/>
                <w:szCs w:val="22"/>
              </w:rPr>
              <w:t>3</w:t>
            </w:r>
            <w:r w:rsidRPr="00C563AA">
              <w:rPr>
                <w:rFonts w:ascii="Arial" w:hAnsi="Arial" w:cs="Arial"/>
                <w:b/>
                <w:sz w:val="22"/>
                <w:szCs w:val="22"/>
              </w:rPr>
              <w:t>.</w:t>
            </w:r>
          </w:p>
          <w:p w14:paraId="0F128EA6" w14:textId="5FE72AC8" w:rsidR="00B500A8" w:rsidRPr="00070B2A" w:rsidRDefault="00B500A8" w:rsidP="006950C7">
            <w:pPr>
              <w:pStyle w:val="BodyText"/>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ListParagraph"/>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ListParagraph"/>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w:t>
            </w:r>
            <w:r w:rsidR="009E0C3F" w:rsidRPr="00C563AA">
              <w:rPr>
                <w:rFonts w:ascii="Arial" w:hAnsi="Arial" w:cs="Arial"/>
                <w:sz w:val="22"/>
                <w:szCs w:val="22"/>
              </w:rPr>
              <w:t>(arba)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ListParagraph"/>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ListParagraph"/>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ListParagraph"/>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ListParagraph"/>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ListParagraph"/>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ListParagraph"/>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ListParagraph"/>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04506F96" w:rsidR="00FC1FCE" w:rsidRPr="00DB69D5" w:rsidRDefault="007C4049" w:rsidP="00DB69D5">
            <w:pPr>
              <w:pStyle w:val="ListParagraph"/>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C563AA">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DB69D5">
              <w:rPr>
                <w:rFonts w:ascii="Arial" w:hAnsi="Arial" w:cs="Arial"/>
                <w:sz w:val="22"/>
                <w:szCs w:val="22"/>
              </w:rPr>
              <w:t xml:space="preserve"> </w:t>
            </w:r>
            <w:r w:rsidR="00DB69D5" w:rsidRPr="00504003">
              <w:rPr>
                <w:rFonts w:ascii="Arial" w:hAnsi="Arial" w:cs="Arial"/>
                <w:color w:val="EE0000"/>
                <w:sz w:val="22"/>
                <w:szCs w:val="22"/>
              </w:rPr>
              <w:t>(</w:t>
            </w:r>
            <w:r w:rsidR="00DB69D5" w:rsidRPr="00B80DDF">
              <w:rPr>
                <w:rFonts w:ascii="Arial" w:hAnsi="Arial" w:cs="Arial"/>
                <w:i/>
                <w:iCs/>
                <w:color w:val="EE0000"/>
                <w:sz w:val="22"/>
                <w:szCs w:val="22"/>
              </w:rPr>
              <w:t>jeigu taikoma ir tai nurodyta SPS 7.2. p.);</w:t>
            </w:r>
          </w:p>
          <w:p w14:paraId="6F4FA781" w14:textId="77777777" w:rsidR="00FF18A4" w:rsidRPr="007C4049" w:rsidRDefault="00FF18A4" w:rsidP="00FF18A4">
            <w:pPr>
              <w:pStyle w:val="ListParagraph"/>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3BCEA845" w:rsidR="00FF18A4" w:rsidRDefault="00FF18A4" w:rsidP="00FF18A4">
            <w:pPr>
              <w:pStyle w:val="ListParagraph"/>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7F3C71">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F3C71">
              <w:rPr>
                <w:rFonts w:ascii="Arial" w:hAnsi="Arial" w:cs="Arial"/>
                <w:b/>
                <w:bCs/>
                <w:sz w:val="22"/>
                <w:szCs w:val="22"/>
              </w:rPr>
              <w:t>6.1</w:t>
            </w:r>
            <w:r w:rsidR="00990A85" w:rsidRPr="007F3C71">
              <w:rPr>
                <w:rFonts w:ascii="Arial" w:hAnsi="Arial" w:cs="Arial"/>
                <w:b/>
                <w:bCs/>
                <w:sz w:val="22"/>
                <w:szCs w:val="22"/>
              </w:rPr>
              <w:t xml:space="preserve">.1 – 6.1.4 </w:t>
            </w:r>
            <w:r w:rsidRPr="007F3C71">
              <w:rPr>
                <w:rFonts w:ascii="Arial" w:hAnsi="Arial" w:cs="Arial"/>
                <w:b/>
                <w:bCs/>
                <w:sz w:val="22"/>
                <w:szCs w:val="22"/>
              </w:rPr>
              <w:t>p</w:t>
            </w:r>
            <w:r w:rsidR="00990A85" w:rsidRPr="007F3C71">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4A9B2EFD" w:rsidR="00164A81" w:rsidRPr="00FB0C10" w:rsidRDefault="007F3C71"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0AF34EB1" w14:textId="77777777" w:rsidR="00172974"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585B1302" w:rsidR="00EC72E3" w:rsidRPr="00873C41" w:rsidRDefault="00EC72E3" w:rsidP="00172974">
            <w:pPr>
              <w:rPr>
                <w:rFonts w:ascii="Arial" w:hAnsi="Arial" w:cs="Arial"/>
                <w:sz w:val="22"/>
                <w:szCs w:val="22"/>
              </w:rPr>
            </w:pPr>
          </w:p>
        </w:tc>
      </w:tr>
      <w:tr w:rsidR="00BD4F59" w:rsidRPr="00CF7302" w14:paraId="2B0D1341" w14:textId="77777777" w:rsidTr="00E055EE">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Heading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510711D9" w14:textId="0F4E0A2F" w:rsidR="00D5137E" w:rsidRPr="00C12154" w:rsidRDefault="00C12154" w:rsidP="00DD1BB8">
            <w:pPr>
              <w:rPr>
                <w:rFonts w:ascii="Arial" w:eastAsia="Calibri" w:hAnsi="Arial" w:cs="Arial"/>
                <w:sz w:val="22"/>
                <w:szCs w:val="22"/>
              </w:rPr>
            </w:pPr>
            <w:r w:rsidRPr="00C12154">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tc>
      </w:tr>
      <w:tr w:rsidR="00164A81" w:rsidRPr="00CF7302" w14:paraId="53FB4929" w14:textId="77777777" w:rsidTr="00E902B5">
        <w:tc>
          <w:tcPr>
            <w:tcW w:w="706" w:type="dxa"/>
          </w:tcPr>
          <w:p w14:paraId="0B85A4F3" w14:textId="1352C6F3"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Heading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A487301" w:rsidR="00164A81" w:rsidRPr="00152D61" w:rsidRDefault="00000000" w:rsidP="00164A81">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7F3C71">
                  <w:rPr>
                    <w:rStyle w:val="PlaceholderText"/>
                    <w:rFonts w:ascii="Arial" w:eastAsiaTheme="minorHAnsi" w:hAnsi="Arial" w:cs="Arial"/>
                    <w:b/>
                    <w:bCs/>
                    <w:color w:val="auto"/>
                    <w:sz w:val="22"/>
                    <w:szCs w:val="22"/>
                  </w:rPr>
                  <w:t>Kaina.</w:t>
                </w:r>
              </w:sdtContent>
            </w:sdt>
          </w:p>
          <w:p w14:paraId="10A1405D" w14:textId="46739EA8" w:rsidR="00F1080A" w:rsidRDefault="00F1080A" w:rsidP="001C44EE">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sidR="00152D61">
              <w:rPr>
                <w:rFonts w:ascii="Arial" w:hAnsi="Arial" w:cs="Arial"/>
                <w:b/>
                <w:bCs/>
                <w:sz w:val="22"/>
                <w:szCs w:val="22"/>
              </w:rPr>
              <w:t>5</w:t>
            </w:r>
            <w:r w:rsidRPr="00F1080A">
              <w:rPr>
                <w:rFonts w:ascii="Arial" w:hAnsi="Arial" w:cs="Arial"/>
                <w:b/>
                <w:bCs/>
                <w:sz w:val="22"/>
                <w:szCs w:val="22"/>
              </w:rPr>
              <w:t>.</w:t>
            </w:r>
          </w:p>
          <w:p w14:paraId="70DEBD5D" w14:textId="208F902E" w:rsidR="001C44EE" w:rsidRPr="001C44EE" w:rsidRDefault="001C44EE" w:rsidP="007F3C71">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0A350074" w:rsidR="00BF3CD8" w:rsidRPr="007F3C71" w:rsidRDefault="00BD3B81" w:rsidP="007F3C71">
            <w:pPr>
              <w:pStyle w:val="ListParagraph"/>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Heading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7F3C71">
        <w:trPr>
          <w:trHeight w:val="1673"/>
        </w:trPr>
        <w:tc>
          <w:tcPr>
            <w:tcW w:w="706" w:type="dxa"/>
          </w:tcPr>
          <w:p w14:paraId="4B490D98" w14:textId="6913BF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142FAC5" w:rsidR="00BF4AE7" w:rsidRPr="007F3C71" w:rsidRDefault="00164A81" w:rsidP="007F3C71">
            <w:pPr>
              <w:pStyle w:val="ListParagraph"/>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7F3C71">
        <w:trPr>
          <w:trHeight w:val="70"/>
        </w:trPr>
        <w:tc>
          <w:tcPr>
            <w:tcW w:w="706" w:type="dxa"/>
          </w:tcPr>
          <w:p w14:paraId="17F81612" w14:textId="1B79CAE5" w:rsidR="00BF3CD8" w:rsidRDefault="0075158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75EF000" w:rsidR="00BF3CD8" w:rsidRPr="00C70C9C" w:rsidRDefault="00751589" w:rsidP="007F3C71">
            <w:pPr>
              <w:pStyle w:val="ListParagraph"/>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27E68AC" w14:textId="273A1266" w:rsidR="00164A81" w:rsidRPr="00BD7A80" w:rsidRDefault="00164A81" w:rsidP="00164A8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007F3C71" w:rsidRPr="007F3C71">
                  <w:rPr>
                    <w:rFonts w:ascii="Arial" w:eastAsia="Calibri" w:hAnsi="Arial" w:cs="Arial"/>
                    <w:sz w:val="22"/>
                    <w:szCs w:val="22"/>
                  </w:rPr>
                  <w:t xml:space="preserve"> ne mažiau kaip 10 % Pradinės Sutarties vertės Eur be PVM. </w:t>
                </w:r>
              </w:sdtContent>
            </w:sdt>
          </w:p>
          <w:p w14:paraId="142BD8AF" w14:textId="2079A6BE" w:rsidR="0069511F" w:rsidRPr="00CD1F39" w:rsidRDefault="00164A81" w:rsidP="00164A81">
            <w:pPr>
              <w:pStyle w:val="ListParagraph"/>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Content>
                <w:r w:rsidR="007F3C71">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3E3B5758" w:rsidR="00DD43FF" w:rsidRPr="00374DEA" w:rsidRDefault="007F3C7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772D7B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7F3C71">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3BCAFE38"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BodyText"/>
        <w:ind w:firstLine="0"/>
        <w:rPr>
          <w:rFonts w:ascii="Arial" w:hAnsi="Arial" w:cs="Arial"/>
          <w:b/>
          <w:bCs/>
          <w:sz w:val="8"/>
          <w:szCs w:val="8"/>
        </w:rPr>
      </w:pPr>
    </w:p>
    <w:p w14:paraId="71E5A716" w14:textId="77777777" w:rsidR="00B21E24" w:rsidRDefault="00B21E24" w:rsidP="00F31248">
      <w:pPr>
        <w:pStyle w:val="BodyText"/>
        <w:ind w:firstLine="0"/>
        <w:rPr>
          <w:rFonts w:ascii="Arial" w:hAnsi="Arial" w:cs="Arial"/>
          <w:b/>
          <w:bCs/>
          <w:sz w:val="22"/>
          <w:szCs w:val="22"/>
        </w:rPr>
      </w:pPr>
    </w:p>
    <w:p w14:paraId="19282794" w14:textId="72F9BD72"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BodyText"/>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BodyText"/>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BodyText"/>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0" w:name="_Hlk189574420"/>
      <w:r w:rsidR="001573A7" w:rsidRPr="0004213E">
        <w:rPr>
          <w:rFonts w:ascii="Arial" w:hAnsi="Arial" w:cs="Arial"/>
          <w:b/>
          <w:bCs/>
          <w:sz w:val="22"/>
          <w:szCs w:val="22"/>
        </w:rPr>
        <w:t>(pridedamas atskiru priedu)</w:t>
      </w:r>
      <w:bookmarkEnd w:id="0"/>
    </w:p>
    <w:p w14:paraId="4021F1B3" w14:textId="08ECDACE" w:rsidR="00C15E63" w:rsidRPr="0004213E" w:rsidRDefault="00E31D28" w:rsidP="00C15E63">
      <w:pPr>
        <w:pStyle w:val="BodyText"/>
        <w:ind w:firstLine="0"/>
        <w:rPr>
          <w:rFonts w:ascii="Arial" w:hAnsi="Arial" w:cs="Arial"/>
          <w:b/>
          <w:bCs/>
          <w:sz w:val="22"/>
          <w:szCs w:val="22"/>
        </w:rPr>
      </w:pPr>
      <w:r w:rsidRPr="007E12BF">
        <w:rPr>
          <w:rFonts w:ascii="Arial" w:hAnsi="Arial" w:cs="Arial"/>
          <w:sz w:val="22"/>
          <w:szCs w:val="22"/>
        </w:rPr>
        <w:lastRenderedPageBreak/>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BodyText"/>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2811B5" w:rsidRDefault="001B4DEA" w:rsidP="00C15E63">
      <w:pPr>
        <w:pStyle w:val="BodyText"/>
        <w:ind w:firstLine="0"/>
        <w:rPr>
          <w:rFonts w:ascii="Arial" w:hAnsi="Arial" w:cs="Arial"/>
          <w:sz w:val="22"/>
          <w:szCs w:val="22"/>
        </w:rPr>
      </w:pPr>
      <w:bookmarkStart w:id="1"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w:t>
      </w:r>
      <w:r w:rsidR="001573A7" w:rsidRPr="002811B5">
        <w:rPr>
          <w:rFonts w:ascii="Arial" w:hAnsi="Arial" w:cs="Arial"/>
          <w:b/>
          <w:bCs/>
          <w:sz w:val="22"/>
          <w:szCs w:val="22"/>
        </w:rPr>
        <w:t>pridedama atskiru priedu)</w:t>
      </w:r>
    </w:p>
    <w:bookmarkEnd w:id="1"/>
    <w:p w14:paraId="1E4FD816" w14:textId="77777777" w:rsidR="00C0224B" w:rsidRPr="002811B5" w:rsidRDefault="00C0224B" w:rsidP="00542FF5">
      <w:pPr>
        <w:pStyle w:val="BodyText"/>
        <w:ind w:firstLine="0"/>
        <w:rPr>
          <w:rFonts w:ascii="Arial" w:hAnsi="Arial" w:cs="Arial"/>
          <w:sz w:val="8"/>
          <w:szCs w:val="8"/>
        </w:rPr>
      </w:pPr>
    </w:p>
    <w:p w14:paraId="6FA4A17B" w14:textId="5A0BFEE3" w:rsidR="00542FF5" w:rsidRPr="002811B5" w:rsidRDefault="00B370E4" w:rsidP="00542FF5">
      <w:pPr>
        <w:pStyle w:val="BodyText"/>
        <w:ind w:firstLine="0"/>
        <w:rPr>
          <w:rFonts w:ascii="Arial" w:hAnsi="Arial" w:cs="Arial"/>
          <w:sz w:val="22"/>
          <w:szCs w:val="22"/>
        </w:rPr>
      </w:pPr>
      <w:r w:rsidRPr="002811B5">
        <w:rPr>
          <w:rFonts w:ascii="Arial" w:hAnsi="Arial" w:cs="Arial"/>
          <w:sz w:val="22"/>
          <w:szCs w:val="22"/>
        </w:rPr>
        <w:t>10</w:t>
      </w:r>
      <w:r w:rsidR="00542FF5" w:rsidRPr="002811B5">
        <w:rPr>
          <w:rFonts w:ascii="Arial" w:hAnsi="Arial" w:cs="Arial"/>
          <w:sz w:val="22"/>
          <w:szCs w:val="22"/>
        </w:rPr>
        <w:t xml:space="preserve"> priedas. Tiekėjų kvalifikacijos reikalavimai</w:t>
      </w:r>
      <w:r w:rsidR="00E31D28" w:rsidRPr="002811B5">
        <w:rPr>
          <w:rFonts w:ascii="Arial" w:hAnsi="Arial" w:cs="Arial"/>
          <w:sz w:val="22"/>
          <w:szCs w:val="22"/>
        </w:rPr>
        <w:t xml:space="preserve"> </w:t>
      </w:r>
      <w:r w:rsidR="00E31D28" w:rsidRPr="002811B5">
        <w:rPr>
          <w:rFonts w:ascii="Arial" w:hAnsi="Arial" w:cs="Arial"/>
          <w:b/>
          <w:bCs/>
          <w:sz w:val="22"/>
          <w:szCs w:val="22"/>
        </w:rPr>
        <w:t>(pridedamas atskiru priedu)</w:t>
      </w:r>
    </w:p>
    <w:p w14:paraId="168252A0" w14:textId="550322E6" w:rsidR="00542FF5" w:rsidRPr="002811B5" w:rsidRDefault="00542FF5" w:rsidP="00542FF5">
      <w:pPr>
        <w:pStyle w:val="BodyText"/>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1</w:t>
      </w:r>
      <w:r w:rsidRPr="002811B5">
        <w:rPr>
          <w:rFonts w:ascii="Arial" w:hAnsi="Arial" w:cs="Arial"/>
          <w:sz w:val="22"/>
          <w:szCs w:val="22"/>
        </w:rPr>
        <w:t xml:space="preserve"> priedas. </w:t>
      </w:r>
      <w:r w:rsidR="00D442BE" w:rsidRPr="002811B5">
        <w:rPr>
          <w:rFonts w:ascii="Arial" w:hAnsi="Arial" w:cs="Arial"/>
          <w:sz w:val="22"/>
          <w:szCs w:val="22"/>
        </w:rPr>
        <w:t xml:space="preserve">Kokybės vadybos sistemos ir (ar) Aplinkos apsaugos vadybos sistemos standartai </w:t>
      </w:r>
      <w:r w:rsidR="00E31D28" w:rsidRPr="002811B5">
        <w:rPr>
          <w:rFonts w:ascii="Arial" w:hAnsi="Arial" w:cs="Arial"/>
          <w:b/>
          <w:bCs/>
          <w:sz w:val="22"/>
          <w:szCs w:val="22"/>
        </w:rPr>
        <w:t>(pridedamas atskiru priedu)</w:t>
      </w:r>
    </w:p>
    <w:p w14:paraId="51532289" w14:textId="77777777" w:rsidR="00CB2CAD" w:rsidRPr="00CB2CAD" w:rsidRDefault="00542FF5" w:rsidP="00CB2CAD">
      <w:pPr>
        <w:rPr>
          <w:rFonts w:ascii="Arial" w:hAnsi="Arial" w:cs="Arial"/>
          <w:b/>
          <w:bCs/>
          <w:sz w:val="22"/>
          <w:szCs w:val="22"/>
        </w:rPr>
      </w:pPr>
      <w:r w:rsidRPr="00CB2CAD">
        <w:rPr>
          <w:rFonts w:ascii="Arial" w:hAnsi="Arial" w:cs="Arial"/>
          <w:sz w:val="22"/>
          <w:szCs w:val="22"/>
        </w:rPr>
        <w:t>1</w:t>
      </w:r>
      <w:r w:rsidR="00B370E4" w:rsidRPr="00CB2CAD">
        <w:rPr>
          <w:rFonts w:ascii="Arial" w:hAnsi="Arial" w:cs="Arial"/>
          <w:sz w:val="22"/>
          <w:szCs w:val="22"/>
        </w:rPr>
        <w:t>2</w:t>
      </w:r>
      <w:r w:rsidR="00110C57" w:rsidRPr="00CB2CAD">
        <w:rPr>
          <w:rFonts w:ascii="Arial" w:hAnsi="Arial" w:cs="Arial"/>
          <w:sz w:val="22"/>
          <w:szCs w:val="22"/>
        </w:rPr>
        <w:t xml:space="preserve"> priedas. Pasiūlymo galiojimo užtikrinimo formos</w:t>
      </w:r>
      <w:r w:rsidR="00E31D28" w:rsidRPr="00CB2CAD">
        <w:rPr>
          <w:rFonts w:ascii="Arial" w:hAnsi="Arial" w:cs="Arial"/>
          <w:sz w:val="22"/>
          <w:szCs w:val="22"/>
        </w:rPr>
        <w:t xml:space="preserve"> </w:t>
      </w:r>
      <w:r w:rsidR="00E31D28" w:rsidRPr="00CB2CAD">
        <w:rPr>
          <w:rFonts w:ascii="Arial" w:hAnsi="Arial" w:cs="Arial"/>
          <w:b/>
          <w:bCs/>
          <w:sz w:val="22"/>
          <w:szCs w:val="22"/>
        </w:rPr>
        <w:t>(pridedamas atskiru priedu)</w:t>
      </w:r>
      <w:r w:rsidR="00600C2B" w:rsidRPr="00CB2CAD">
        <w:rPr>
          <w:rFonts w:ascii="Arial" w:hAnsi="Arial" w:cs="Arial"/>
          <w:color w:val="EE0000"/>
          <w:sz w:val="22"/>
          <w:szCs w:val="22"/>
        </w:rPr>
        <w:t xml:space="preserve"> </w:t>
      </w:r>
    </w:p>
    <w:p w14:paraId="1C443A54" w14:textId="6AD03A22" w:rsidR="00E476F9" w:rsidRPr="00CB2CAD" w:rsidRDefault="00C0224B" w:rsidP="00CB2CAD">
      <w:pPr>
        <w:pStyle w:val="ListParagraph"/>
        <w:ind w:left="0"/>
        <w:rPr>
          <w:rFonts w:ascii="Arial" w:hAnsi="Arial" w:cs="Arial"/>
          <w:b/>
          <w:bCs/>
          <w:sz w:val="22"/>
          <w:szCs w:val="22"/>
        </w:rPr>
      </w:pPr>
      <w:r w:rsidRPr="00CB2CAD">
        <w:rPr>
          <w:rFonts w:ascii="Arial" w:hAnsi="Arial" w:cs="Arial"/>
          <w:sz w:val="22"/>
          <w:szCs w:val="22"/>
        </w:rPr>
        <w:t>1</w:t>
      </w:r>
      <w:r w:rsidR="002811B5" w:rsidRPr="00CB2CAD">
        <w:rPr>
          <w:rFonts w:ascii="Arial" w:hAnsi="Arial" w:cs="Arial"/>
          <w:sz w:val="22"/>
          <w:szCs w:val="22"/>
        </w:rPr>
        <w:t>3</w:t>
      </w:r>
      <w:r w:rsidRPr="00CB2CAD">
        <w:rPr>
          <w:rFonts w:ascii="Arial" w:hAnsi="Arial" w:cs="Arial"/>
          <w:sz w:val="22"/>
          <w:szCs w:val="22"/>
        </w:rPr>
        <w:t xml:space="preserve"> priedas. </w:t>
      </w:r>
      <w:r w:rsidR="00026C87" w:rsidRPr="00CB2CAD">
        <w:rPr>
          <w:rFonts w:ascii="Arial" w:hAnsi="Arial" w:cs="Arial"/>
          <w:sz w:val="22"/>
          <w:szCs w:val="22"/>
        </w:rPr>
        <w:t xml:space="preserve">Suteiktų paslaugų, </w:t>
      </w:r>
      <w:r w:rsidR="00FF0D79" w:rsidRPr="00CB2CAD">
        <w:rPr>
          <w:rFonts w:ascii="Arial" w:hAnsi="Arial" w:cs="Arial"/>
          <w:sz w:val="22"/>
          <w:szCs w:val="22"/>
        </w:rPr>
        <w:t>s</w:t>
      </w:r>
      <w:r w:rsidR="0052497E" w:rsidRPr="00CB2CAD">
        <w:rPr>
          <w:rFonts w:ascii="Arial" w:hAnsi="Arial" w:cs="Arial"/>
          <w:sz w:val="22"/>
          <w:szCs w:val="22"/>
        </w:rPr>
        <w:t>pecialistų sąrašas</w:t>
      </w:r>
      <w:r w:rsidR="00E31D28" w:rsidRPr="00CB2CAD">
        <w:rPr>
          <w:rFonts w:ascii="Arial" w:hAnsi="Arial" w:cs="Arial"/>
          <w:sz w:val="22"/>
          <w:szCs w:val="22"/>
        </w:rPr>
        <w:t xml:space="preserve"> </w:t>
      </w:r>
      <w:r w:rsidR="00E31D28" w:rsidRPr="00CB2CAD">
        <w:rPr>
          <w:rFonts w:ascii="Arial" w:hAnsi="Arial" w:cs="Arial"/>
          <w:b/>
          <w:bCs/>
          <w:sz w:val="22"/>
          <w:szCs w:val="22"/>
        </w:rPr>
        <w:t>(pridedamas atskiru priedu)</w:t>
      </w:r>
    </w:p>
    <w:p w14:paraId="50E4FD4A" w14:textId="741F898C" w:rsidR="0052497E" w:rsidRPr="002811B5" w:rsidRDefault="0052497E" w:rsidP="00D60689">
      <w:pPr>
        <w:pStyle w:val="BodyText"/>
        <w:ind w:firstLine="0"/>
        <w:rPr>
          <w:rFonts w:ascii="Arial" w:hAnsi="Arial" w:cs="Arial"/>
          <w:sz w:val="22"/>
          <w:szCs w:val="22"/>
        </w:rPr>
      </w:pPr>
      <w:r w:rsidRPr="002811B5">
        <w:rPr>
          <w:rFonts w:ascii="Arial" w:hAnsi="Arial" w:cs="Arial"/>
          <w:sz w:val="22"/>
          <w:szCs w:val="22"/>
        </w:rPr>
        <w:t>1</w:t>
      </w:r>
      <w:r w:rsidR="002811B5">
        <w:rPr>
          <w:rFonts w:ascii="Arial" w:hAnsi="Arial" w:cs="Arial"/>
          <w:sz w:val="22"/>
          <w:szCs w:val="22"/>
        </w:rPr>
        <w:t>4</w:t>
      </w:r>
      <w:r w:rsidRPr="002811B5">
        <w:rPr>
          <w:rFonts w:ascii="Arial" w:hAnsi="Arial" w:cs="Arial"/>
          <w:sz w:val="22"/>
          <w:szCs w:val="22"/>
        </w:rPr>
        <w:t xml:space="preserve"> priedas. </w:t>
      </w:r>
      <w:r w:rsidR="00FD1285" w:rsidRPr="002811B5">
        <w:rPr>
          <w:rFonts w:ascii="Arial" w:hAnsi="Arial" w:cs="Arial"/>
          <w:sz w:val="22"/>
          <w:szCs w:val="22"/>
        </w:rPr>
        <w:t>Pirkimo sutarties sąlygų įvykdymo užtikrinimo formos</w:t>
      </w:r>
      <w:r w:rsidR="00E31D28" w:rsidRPr="002811B5">
        <w:rPr>
          <w:rFonts w:ascii="Arial" w:hAnsi="Arial" w:cs="Arial"/>
          <w:sz w:val="22"/>
          <w:szCs w:val="22"/>
        </w:rPr>
        <w:t xml:space="preserve"> (pridedam</w:t>
      </w:r>
      <w:r w:rsidR="0004213E" w:rsidRPr="002811B5">
        <w:rPr>
          <w:rFonts w:ascii="Arial" w:hAnsi="Arial" w:cs="Arial"/>
          <w:sz w:val="22"/>
          <w:szCs w:val="22"/>
        </w:rPr>
        <w:t>o</w:t>
      </w:r>
      <w:r w:rsidR="00E31D28" w:rsidRPr="002811B5">
        <w:rPr>
          <w:rFonts w:ascii="Arial" w:hAnsi="Arial" w:cs="Arial"/>
          <w:sz w:val="22"/>
          <w:szCs w:val="22"/>
        </w:rPr>
        <w:t>s atskiru priedu)</w:t>
      </w:r>
    </w:p>
    <w:p w14:paraId="27F269BE" w14:textId="77777777" w:rsidR="003A3665" w:rsidRDefault="003A3665" w:rsidP="00F31248">
      <w:pPr>
        <w:pStyle w:val="BodyText"/>
        <w:ind w:firstLine="0"/>
        <w:rPr>
          <w:rFonts w:ascii="Arial" w:hAnsi="Arial" w:cs="Arial"/>
          <w:color w:val="C00000"/>
          <w:sz w:val="22"/>
          <w:szCs w:val="22"/>
        </w:rPr>
      </w:pPr>
    </w:p>
    <w:p w14:paraId="6C78DB34" w14:textId="77777777" w:rsidR="00B21E24" w:rsidRDefault="00B21E24" w:rsidP="00F31248">
      <w:pPr>
        <w:pStyle w:val="BodyText"/>
        <w:ind w:firstLine="0"/>
        <w:rPr>
          <w:rFonts w:ascii="Arial" w:hAnsi="Arial" w:cs="Arial"/>
          <w:color w:val="C00000"/>
          <w:sz w:val="22"/>
          <w:szCs w:val="22"/>
        </w:rPr>
      </w:pPr>
    </w:p>
    <w:p w14:paraId="4FA10FEB" w14:textId="77777777" w:rsidR="00B21E24" w:rsidRDefault="00B21E24" w:rsidP="00F31248">
      <w:pPr>
        <w:pStyle w:val="BodyText"/>
        <w:ind w:firstLine="0"/>
        <w:rPr>
          <w:rFonts w:ascii="Arial" w:hAnsi="Arial" w:cs="Arial"/>
          <w:color w:val="C00000"/>
          <w:sz w:val="22"/>
          <w:szCs w:val="22"/>
        </w:rPr>
      </w:pPr>
    </w:p>
    <w:p w14:paraId="6CC260D5" w14:textId="77777777" w:rsidR="00CB2CAD" w:rsidRDefault="00CB2CAD" w:rsidP="00F31248">
      <w:pPr>
        <w:pStyle w:val="BodyText"/>
        <w:ind w:firstLine="0"/>
        <w:rPr>
          <w:rFonts w:ascii="Arial" w:hAnsi="Arial" w:cs="Arial"/>
          <w:color w:val="C00000"/>
          <w:sz w:val="22"/>
          <w:szCs w:val="22"/>
        </w:rPr>
      </w:pPr>
    </w:p>
    <w:p w14:paraId="2907F992" w14:textId="77777777" w:rsidR="00CB2CAD" w:rsidRDefault="00CB2CAD" w:rsidP="00F31248">
      <w:pPr>
        <w:pStyle w:val="BodyText"/>
        <w:ind w:firstLine="0"/>
        <w:rPr>
          <w:rFonts w:ascii="Arial" w:hAnsi="Arial" w:cs="Arial"/>
          <w:color w:val="C00000"/>
          <w:sz w:val="22"/>
          <w:szCs w:val="22"/>
        </w:rPr>
      </w:pPr>
    </w:p>
    <w:p w14:paraId="7BD0C6D3" w14:textId="77777777" w:rsidR="00CB2CAD" w:rsidRDefault="00CB2CAD" w:rsidP="00F31248">
      <w:pPr>
        <w:pStyle w:val="BodyText"/>
        <w:ind w:firstLine="0"/>
        <w:rPr>
          <w:rFonts w:ascii="Arial" w:hAnsi="Arial" w:cs="Arial"/>
          <w:color w:val="C00000"/>
          <w:sz w:val="22"/>
          <w:szCs w:val="22"/>
        </w:rPr>
      </w:pPr>
    </w:p>
    <w:p w14:paraId="2E383090" w14:textId="77777777" w:rsidR="00CB2CAD" w:rsidRDefault="00CB2CAD" w:rsidP="00F31248">
      <w:pPr>
        <w:pStyle w:val="BodyText"/>
        <w:ind w:firstLine="0"/>
        <w:rPr>
          <w:rFonts w:ascii="Arial" w:hAnsi="Arial" w:cs="Arial"/>
          <w:color w:val="C00000"/>
          <w:sz w:val="22"/>
          <w:szCs w:val="22"/>
        </w:rPr>
      </w:pPr>
    </w:p>
    <w:p w14:paraId="280634E3" w14:textId="77777777" w:rsidR="00CB2CAD" w:rsidRDefault="00CB2CAD" w:rsidP="00F31248">
      <w:pPr>
        <w:pStyle w:val="BodyText"/>
        <w:ind w:firstLine="0"/>
        <w:rPr>
          <w:rFonts w:ascii="Arial" w:hAnsi="Arial" w:cs="Arial"/>
          <w:color w:val="C00000"/>
          <w:sz w:val="22"/>
          <w:szCs w:val="22"/>
        </w:rPr>
      </w:pPr>
    </w:p>
    <w:p w14:paraId="389BD274" w14:textId="77777777" w:rsidR="00CB2CAD" w:rsidRDefault="00CB2CAD" w:rsidP="00F31248">
      <w:pPr>
        <w:pStyle w:val="BodyText"/>
        <w:ind w:firstLine="0"/>
        <w:rPr>
          <w:rFonts w:ascii="Arial" w:hAnsi="Arial" w:cs="Arial"/>
          <w:color w:val="C00000"/>
          <w:sz w:val="22"/>
          <w:szCs w:val="22"/>
        </w:rPr>
      </w:pPr>
    </w:p>
    <w:p w14:paraId="1D8B11C3" w14:textId="77777777" w:rsidR="00CB2CAD" w:rsidRDefault="00CB2CAD" w:rsidP="00F31248">
      <w:pPr>
        <w:pStyle w:val="BodyText"/>
        <w:ind w:firstLine="0"/>
        <w:rPr>
          <w:rFonts w:ascii="Arial" w:hAnsi="Arial" w:cs="Arial"/>
          <w:color w:val="C00000"/>
          <w:sz w:val="22"/>
          <w:szCs w:val="22"/>
        </w:rPr>
      </w:pPr>
    </w:p>
    <w:p w14:paraId="40B4179B" w14:textId="77777777" w:rsidR="00CB2CAD" w:rsidRDefault="00CB2CAD" w:rsidP="00F31248">
      <w:pPr>
        <w:pStyle w:val="BodyText"/>
        <w:ind w:firstLine="0"/>
        <w:rPr>
          <w:rFonts w:ascii="Arial" w:hAnsi="Arial" w:cs="Arial"/>
          <w:color w:val="C00000"/>
          <w:sz w:val="22"/>
          <w:szCs w:val="22"/>
        </w:rPr>
      </w:pPr>
    </w:p>
    <w:p w14:paraId="3B64AF0D" w14:textId="77777777" w:rsidR="00CB2CAD" w:rsidRDefault="00CB2CAD" w:rsidP="00F31248">
      <w:pPr>
        <w:pStyle w:val="BodyText"/>
        <w:ind w:firstLine="0"/>
        <w:rPr>
          <w:rFonts w:ascii="Arial" w:hAnsi="Arial" w:cs="Arial"/>
          <w:color w:val="C00000"/>
          <w:sz w:val="22"/>
          <w:szCs w:val="22"/>
        </w:rPr>
      </w:pPr>
    </w:p>
    <w:p w14:paraId="269590D2" w14:textId="77777777" w:rsidR="00CB2CAD" w:rsidRDefault="00CB2CAD" w:rsidP="00F31248">
      <w:pPr>
        <w:pStyle w:val="BodyText"/>
        <w:ind w:firstLine="0"/>
        <w:rPr>
          <w:rFonts w:ascii="Arial" w:hAnsi="Arial" w:cs="Arial"/>
          <w:color w:val="C00000"/>
          <w:sz w:val="22"/>
          <w:szCs w:val="22"/>
        </w:rPr>
      </w:pPr>
    </w:p>
    <w:p w14:paraId="2FC31AF6" w14:textId="77777777" w:rsidR="00CB2CAD" w:rsidRDefault="00CB2CAD" w:rsidP="00F31248">
      <w:pPr>
        <w:pStyle w:val="BodyText"/>
        <w:ind w:firstLine="0"/>
        <w:rPr>
          <w:rFonts w:ascii="Arial" w:hAnsi="Arial" w:cs="Arial"/>
          <w:color w:val="C00000"/>
          <w:sz w:val="22"/>
          <w:szCs w:val="22"/>
        </w:rPr>
      </w:pPr>
    </w:p>
    <w:p w14:paraId="4D25AE22" w14:textId="77777777" w:rsidR="00CB2CAD" w:rsidRDefault="00CB2CAD" w:rsidP="00F31248">
      <w:pPr>
        <w:pStyle w:val="BodyText"/>
        <w:ind w:firstLine="0"/>
        <w:rPr>
          <w:rFonts w:ascii="Arial" w:hAnsi="Arial" w:cs="Arial"/>
          <w:color w:val="C00000"/>
          <w:sz w:val="22"/>
          <w:szCs w:val="22"/>
        </w:rPr>
      </w:pPr>
    </w:p>
    <w:p w14:paraId="516B27A5" w14:textId="77777777" w:rsidR="00CB2CAD" w:rsidRDefault="00CB2CAD" w:rsidP="00F31248">
      <w:pPr>
        <w:pStyle w:val="BodyText"/>
        <w:ind w:firstLine="0"/>
        <w:rPr>
          <w:rFonts w:ascii="Arial" w:hAnsi="Arial" w:cs="Arial"/>
          <w:color w:val="C00000"/>
          <w:sz w:val="22"/>
          <w:szCs w:val="22"/>
        </w:rPr>
      </w:pPr>
    </w:p>
    <w:p w14:paraId="2C8D1BF8" w14:textId="77777777" w:rsidR="00CB2CAD" w:rsidRDefault="00CB2CAD" w:rsidP="00F31248">
      <w:pPr>
        <w:pStyle w:val="BodyText"/>
        <w:ind w:firstLine="0"/>
        <w:rPr>
          <w:rFonts w:ascii="Arial" w:hAnsi="Arial" w:cs="Arial"/>
          <w:color w:val="C00000"/>
          <w:sz w:val="22"/>
          <w:szCs w:val="22"/>
        </w:rPr>
      </w:pPr>
    </w:p>
    <w:p w14:paraId="338D0342" w14:textId="77777777" w:rsidR="00CB2CAD" w:rsidRDefault="00CB2CAD" w:rsidP="00F31248">
      <w:pPr>
        <w:pStyle w:val="BodyText"/>
        <w:ind w:firstLine="0"/>
        <w:rPr>
          <w:rFonts w:ascii="Arial" w:hAnsi="Arial" w:cs="Arial"/>
          <w:color w:val="C00000"/>
          <w:sz w:val="22"/>
          <w:szCs w:val="22"/>
        </w:rPr>
      </w:pPr>
    </w:p>
    <w:p w14:paraId="23CFEE95" w14:textId="77777777" w:rsidR="00CB2CAD" w:rsidRDefault="00CB2CAD" w:rsidP="00F31248">
      <w:pPr>
        <w:pStyle w:val="BodyText"/>
        <w:ind w:firstLine="0"/>
        <w:rPr>
          <w:rFonts w:ascii="Arial" w:hAnsi="Arial" w:cs="Arial"/>
          <w:color w:val="C00000"/>
          <w:sz w:val="22"/>
          <w:szCs w:val="22"/>
        </w:rPr>
      </w:pPr>
    </w:p>
    <w:p w14:paraId="6168C0BB" w14:textId="77777777" w:rsidR="00CB2CAD" w:rsidRDefault="00CB2CAD" w:rsidP="00F31248">
      <w:pPr>
        <w:pStyle w:val="BodyText"/>
        <w:ind w:firstLine="0"/>
        <w:rPr>
          <w:rFonts w:ascii="Arial" w:hAnsi="Arial" w:cs="Arial"/>
          <w:color w:val="C00000"/>
          <w:sz w:val="22"/>
          <w:szCs w:val="22"/>
        </w:rPr>
      </w:pPr>
    </w:p>
    <w:p w14:paraId="1E86194A" w14:textId="77777777" w:rsidR="00CB2CAD" w:rsidRDefault="00CB2CAD" w:rsidP="00F31248">
      <w:pPr>
        <w:pStyle w:val="BodyText"/>
        <w:ind w:firstLine="0"/>
        <w:rPr>
          <w:rFonts w:ascii="Arial" w:hAnsi="Arial" w:cs="Arial"/>
          <w:color w:val="C00000"/>
          <w:sz w:val="22"/>
          <w:szCs w:val="22"/>
        </w:rPr>
      </w:pPr>
    </w:p>
    <w:p w14:paraId="1B62481C" w14:textId="77777777" w:rsidR="00CB2CAD" w:rsidRDefault="00CB2CAD" w:rsidP="00F31248">
      <w:pPr>
        <w:pStyle w:val="BodyText"/>
        <w:ind w:firstLine="0"/>
        <w:rPr>
          <w:rFonts w:ascii="Arial" w:hAnsi="Arial" w:cs="Arial"/>
          <w:color w:val="C00000"/>
          <w:sz w:val="22"/>
          <w:szCs w:val="22"/>
        </w:rPr>
      </w:pPr>
    </w:p>
    <w:p w14:paraId="3DC6BADE" w14:textId="77777777" w:rsidR="00CB2CAD" w:rsidRDefault="00CB2CAD" w:rsidP="00F31248">
      <w:pPr>
        <w:pStyle w:val="BodyText"/>
        <w:ind w:firstLine="0"/>
        <w:rPr>
          <w:rFonts w:ascii="Arial" w:hAnsi="Arial" w:cs="Arial"/>
          <w:color w:val="C00000"/>
          <w:sz w:val="22"/>
          <w:szCs w:val="22"/>
        </w:rPr>
      </w:pPr>
    </w:p>
    <w:p w14:paraId="51D6BB45" w14:textId="77777777" w:rsidR="00CB2CAD" w:rsidRDefault="00CB2CAD" w:rsidP="00F31248">
      <w:pPr>
        <w:pStyle w:val="BodyText"/>
        <w:ind w:firstLine="0"/>
        <w:rPr>
          <w:rFonts w:ascii="Arial" w:hAnsi="Arial" w:cs="Arial"/>
          <w:color w:val="C00000"/>
          <w:sz w:val="22"/>
          <w:szCs w:val="22"/>
        </w:rPr>
      </w:pPr>
    </w:p>
    <w:p w14:paraId="352CB8E2" w14:textId="77777777" w:rsidR="00CB2CAD" w:rsidRDefault="00CB2CAD" w:rsidP="00F31248">
      <w:pPr>
        <w:pStyle w:val="BodyText"/>
        <w:ind w:firstLine="0"/>
        <w:rPr>
          <w:rFonts w:ascii="Arial" w:hAnsi="Arial" w:cs="Arial"/>
          <w:color w:val="C00000"/>
          <w:sz w:val="22"/>
          <w:szCs w:val="22"/>
        </w:rPr>
      </w:pPr>
    </w:p>
    <w:p w14:paraId="7287CD6A" w14:textId="77777777" w:rsidR="00CB2CAD" w:rsidRDefault="00CB2CAD" w:rsidP="00F31248">
      <w:pPr>
        <w:pStyle w:val="BodyText"/>
        <w:ind w:firstLine="0"/>
        <w:rPr>
          <w:rFonts w:ascii="Arial" w:hAnsi="Arial" w:cs="Arial"/>
          <w:color w:val="C00000"/>
          <w:sz w:val="22"/>
          <w:szCs w:val="22"/>
        </w:rPr>
      </w:pPr>
    </w:p>
    <w:p w14:paraId="5F67AFA8" w14:textId="77777777" w:rsidR="00CB2CAD" w:rsidRDefault="00CB2CAD" w:rsidP="00F31248">
      <w:pPr>
        <w:pStyle w:val="BodyText"/>
        <w:ind w:firstLine="0"/>
        <w:rPr>
          <w:rFonts w:ascii="Arial" w:hAnsi="Arial" w:cs="Arial"/>
          <w:color w:val="C00000"/>
          <w:sz w:val="22"/>
          <w:szCs w:val="22"/>
        </w:rPr>
      </w:pPr>
    </w:p>
    <w:p w14:paraId="25385242" w14:textId="77777777" w:rsidR="00CB2CAD" w:rsidRDefault="00CB2CAD" w:rsidP="00F31248">
      <w:pPr>
        <w:pStyle w:val="BodyText"/>
        <w:ind w:firstLine="0"/>
        <w:rPr>
          <w:rFonts w:ascii="Arial" w:hAnsi="Arial" w:cs="Arial"/>
          <w:color w:val="C00000"/>
          <w:sz w:val="22"/>
          <w:szCs w:val="22"/>
        </w:rPr>
      </w:pPr>
    </w:p>
    <w:p w14:paraId="4D95963A" w14:textId="77777777" w:rsidR="00CB2CAD" w:rsidRDefault="00CB2CAD" w:rsidP="00F31248">
      <w:pPr>
        <w:pStyle w:val="BodyText"/>
        <w:ind w:firstLine="0"/>
        <w:rPr>
          <w:rFonts w:ascii="Arial" w:hAnsi="Arial" w:cs="Arial"/>
          <w:color w:val="C00000"/>
          <w:sz w:val="22"/>
          <w:szCs w:val="22"/>
        </w:rPr>
      </w:pPr>
    </w:p>
    <w:p w14:paraId="6A928E96" w14:textId="77777777" w:rsidR="00CB2CAD" w:rsidRDefault="00CB2CAD" w:rsidP="00F31248">
      <w:pPr>
        <w:pStyle w:val="BodyText"/>
        <w:ind w:firstLine="0"/>
        <w:rPr>
          <w:rFonts w:ascii="Arial" w:hAnsi="Arial" w:cs="Arial"/>
          <w:color w:val="C00000"/>
          <w:sz w:val="22"/>
          <w:szCs w:val="22"/>
        </w:rPr>
      </w:pPr>
    </w:p>
    <w:p w14:paraId="0CBDD1F6" w14:textId="77777777" w:rsidR="00CB2CAD" w:rsidRDefault="00CB2CAD" w:rsidP="00F31248">
      <w:pPr>
        <w:pStyle w:val="BodyText"/>
        <w:ind w:firstLine="0"/>
        <w:rPr>
          <w:rFonts w:ascii="Arial" w:hAnsi="Arial" w:cs="Arial"/>
          <w:color w:val="C00000"/>
          <w:sz w:val="22"/>
          <w:szCs w:val="22"/>
        </w:rPr>
      </w:pPr>
    </w:p>
    <w:p w14:paraId="6ADED966" w14:textId="77777777" w:rsidR="00CB2CAD" w:rsidRDefault="00CB2CAD" w:rsidP="00F31248">
      <w:pPr>
        <w:pStyle w:val="BodyText"/>
        <w:ind w:firstLine="0"/>
        <w:rPr>
          <w:rFonts w:ascii="Arial" w:hAnsi="Arial" w:cs="Arial"/>
          <w:color w:val="C00000"/>
          <w:sz w:val="22"/>
          <w:szCs w:val="22"/>
        </w:rPr>
      </w:pPr>
    </w:p>
    <w:p w14:paraId="78CBD07C" w14:textId="77777777" w:rsidR="00CB2CAD" w:rsidRDefault="00CB2CAD" w:rsidP="00F31248">
      <w:pPr>
        <w:pStyle w:val="BodyText"/>
        <w:ind w:firstLine="0"/>
        <w:rPr>
          <w:rFonts w:ascii="Arial" w:hAnsi="Arial" w:cs="Arial"/>
          <w:color w:val="C00000"/>
          <w:sz w:val="22"/>
          <w:szCs w:val="22"/>
        </w:rPr>
      </w:pPr>
    </w:p>
    <w:p w14:paraId="26411122" w14:textId="77777777" w:rsidR="00CB2CAD" w:rsidRDefault="00CB2CAD" w:rsidP="00F31248">
      <w:pPr>
        <w:pStyle w:val="BodyText"/>
        <w:ind w:firstLine="0"/>
        <w:rPr>
          <w:rFonts w:ascii="Arial" w:hAnsi="Arial" w:cs="Arial"/>
          <w:color w:val="C00000"/>
          <w:sz w:val="22"/>
          <w:szCs w:val="22"/>
        </w:rPr>
      </w:pPr>
    </w:p>
    <w:p w14:paraId="56A50BF8" w14:textId="77777777" w:rsidR="00CB2CAD" w:rsidRDefault="00CB2CAD" w:rsidP="00F31248">
      <w:pPr>
        <w:pStyle w:val="BodyText"/>
        <w:ind w:firstLine="0"/>
        <w:rPr>
          <w:rFonts w:ascii="Arial" w:hAnsi="Arial" w:cs="Arial"/>
          <w:color w:val="C00000"/>
          <w:sz w:val="22"/>
          <w:szCs w:val="22"/>
        </w:rPr>
      </w:pPr>
    </w:p>
    <w:p w14:paraId="02B84C01" w14:textId="77777777" w:rsidR="00CB2CAD" w:rsidRDefault="00CB2CAD" w:rsidP="00F31248">
      <w:pPr>
        <w:pStyle w:val="BodyText"/>
        <w:ind w:firstLine="0"/>
        <w:rPr>
          <w:rFonts w:ascii="Arial" w:hAnsi="Arial" w:cs="Arial"/>
          <w:color w:val="C00000"/>
          <w:sz w:val="22"/>
          <w:szCs w:val="22"/>
        </w:rPr>
      </w:pPr>
    </w:p>
    <w:p w14:paraId="3C2B7E4F" w14:textId="77777777" w:rsidR="00CB2CAD" w:rsidRDefault="00CB2CAD" w:rsidP="00F31248">
      <w:pPr>
        <w:pStyle w:val="BodyText"/>
        <w:ind w:firstLine="0"/>
        <w:rPr>
          <w:rFonts w:ascii="Arial" w:hAnsi="Arial" w:cs="Arial"/>
          <w:color w:val="C00000"/>
          <w:sz w:val="22"/>
          <w:szCs w:val="22"/>
        </w:rPr>
      </w:pPr>
    </w:p>
    <w:p w14:paraId="3DCF4F53" w14:textId="77777777" w:rsidR="00B21E24" w:rsidRDefault="00B21E24" w:rsidP="00F31248">
      <w:pPr>
        <w:pStyle w:val="BodyText"/>
        <w:ind w:firstLine="0"/>
        <w:rPr>
          <w:rFonts w:ascii="Arial" w:hAnsi="Arial" w:cs="Arial"/>
          <w:color w:val="C00000"/>
          <w:sz w:val="22"/>
          <w:szCs w:val="22"/>
        </w:rPr>
      </w:pPr>
    </w:p>
    <w:p w14:paraId="36CF964C" w14:textId="77777777" w:rsidR="00B21E24" w:rsidRDefault="00B21E24" w:rsidP="00F31248">
      <w:pPr>
        <w:pStyle w:val="BodyText"/>
        <w:ind w:firstLine="0"/>
        <w:rPr>
          <w:rFonts w:ascii="Arial" w:hAnsi="Arial" w:cs="Arial"/>
          <w:color w:val="C00000"/>
          <w:sz w:val="22"/>
          <w:szCs w:val="22"/>
        </w:rPr>
      </w:pPr>
    </w:p>
    <w:p w14:paraId="3DDADD4C" w14:textId="77777777" w:rsidR="00B21E24" w:rsidRDefault="00B21E24" w:rsidP="00F31248">
      <w:pPr>
        <w:pStyle w:val="BodyText"/>
        <w:ind w:firstLine="0"/>
        <w:rPr>
          <w:rFonts w:ascii="Arial" w:hAnsi="Arial" w:cs="Arial"/>
          <w:color w:val="C00000"/>
          <w:sz w:val="22"/>
          <w:szCs w:val="22"/>
        </w:rPr>
      </w:pPr>
    </w:p>
    <w:p w14:paraId="2DF872E8" w14:textId="77777777" w:rsidR="002811B5" w:rsidRDefault="002811B5" w:rsidP="00F31248">
      <w:pPr>
        <w:pStyle w:val="BodyText"/>
        <w:ind w:firstLine="0"/>
        <w:rPr>
          <w:rFonts w:ascii="Arial" w:hAnsi="Arial" w:cs="Arial"/>
          <w:color w:val="C00000"/>
          <w:sz w:val="22"/>
          <w:szCs w:val="22"/>
        </w:rPr>
      </w:pPr>
    </w:p>
    <w:p w14:paraId="1B0E0CFA" w14:textId="77777777" w:rsidR="002811B5" w:rsidRDefault="002811B5" w:rsidP="00F31248">
      <w:pPr>
        <w:pStyle w:val="BodyText"/>
        <w:ind w:firstLine="0"/>
        <w:rPr>
          <w:rFonts w:ascii="Arial" w:hAnsi="Arial" w:cs="Arial"/>
          <w:color w:val="C00000"/>
          <w:sz w:val="22"/>
          <w:szCs w:val="22"/>
        </w:rPr>
      </w:pPr>
    </w:p>
    <w:p w14:paraId="00C41406" w14:textId="77777777" w:rsidR="002811B5" w:rsidRDefault="002811B5" w:rsidP="00F31248">
      <w:pPr>
        <w:pStyle w:val="BodyText"/>
        <w:ind w:firstLine="0"/>
        <w:rPr>
          <w:rFonts w:ascii="Arial" w:hAnsi="Arial" w:cs="Arial"/>
          <w:color w:val="C00000"/>
          <w:sz w:val="22"/>
          <w:szCs w:val="22"/>
        </w:rPr>
      </w:pPr>
    </w:p>
    <w:p w14:paraId="3E503303" w14:textId="77777777" w:rsidR="002811B5" w:rsidRDefault="002811B5" w:rsidP="00F31248">
      <w:pPr>
        <w:pStyle w:val="BodyText"/>
        <w:ind w:firstLine="0"/>
        <w:rPr>
          <w:rFonts w:ascii="Arial" w:hAnsi="Arial" w:cs="Arial"/>
          <w:color w:val="C00000"/>
          <w:sz w:val="22"/>
          <w:szCs w:val="22"/>
        </w:rPr>
      </w:pPr>
    </w:p>
    <w:p w14:paraId="18819C69" w14:textId="77777777" w:rsidR="002811B5" w:rsidRDefault="002811B5" w:rsidP="00F31248">
      <w:pPr>
        <w:pStyle w:val="BodyText"/>
        <w:ind w:firstLine="0"/>
        <w:rPr>
          <w:rFonts w:ascii="Arial" w:hAnsi="Arial" w:cs="Arial"/>
          <w:color w:val="C00000"/>
          <w:sz w:val="22"/>
          <w:szCs w:val="22"/>
        </w:rPr>
      </w:pPr>
    </w:p>
    <w:p w14:paraId="013299CC" w14:textId="77777777" w:rsidR="002811B5" w:rsidRDefault="002811B5" w:rsidP="00F31248">
      <w:pPr>
        <w:pStyle w:val="BodyText"/>
        <w:ind w:firstLine="0"/>
        <w:rPr>
          <w:rFonts w:ascii="Arial" w:hAnsi="Arial" w:cs="Arial"/>
          <w:color w:val="C00000"/>
          <w:sz w:val="22"/>
          <w:szCs w:val="22"/>
        </w:rPr>
      </w:pPr>
    </w:p>
    <w:p w14:paraId="57F9877A" w14:textId="77777777" w:rsidR="002811B5" w:rsidRDefault="002811B5" w:rsidP="00F31248">
      <w:pPr>
        <w:pStyle w:val="BodyText"/>
        <w:ind w:firstLine="0"/>
        <w:rPr>
          <w:rFonts w:ascii="Arial" w:hAnsi="Arial" w:cs="Arial"/>
          <w:color w:val="C00000"/>
          <w:sz w:val="22"/>
          <w:szCs w:val="22"/>
        </w:rPr>
      </w:pPr>
    </w:p>
    <w:p w14:paraId="78C2EFB4" w14:textId="096B0CCB" w:rsidR="000E52CD" w:rsidRPr="00DA7C27" w:rsidRDefault="000E52CD" w:rsidP="00173D86">
      <w:pPr>
        <w:pStyle w:val="BodyText"/>
        <w:numPr>
          <w:ilvl w:val="0"/>
          <w:numId w:val="3"/>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BodyText"/>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ListParagraph"/>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ListParagraph"/>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ListParagraph"/>
        <w:suppressAutoHyphens/>
        <w:ind w:left="360"/>
        <w:jc w:val="right"/>
        <w:rPr>
          <w:rFonts w:ascii="Arial" w:hAnsi="Arial" w:cs="Arial"/>
          <w:sz w:val="22"/>
          <w:szCs w:val="22"/>
        </w:rPr>
      </w:pPr>
    </w:p>
    <w:p w14:paraId="2004708F" w14:textId="77777777" w:rsidR="004A22BF" w:rsidRDefault="004A22BF" w:rsidP="00A85C07">
      <w:pPr>
        <w:pStyle w:val="ListParagraph"/>
        <w:suppressAutoHyphens/>
        <w:ind w:left="360"/>
        <w:jc w:val="right"/>
        <w:rPr>
          <w:rFonts w:ascii="Arial" w:hAnsi="Arial" w:cs="Arial"/>
          <w:sz w:val="22"/>
          <w:szCs w:val="22"/>
        </w:rPr>
      </w:pPr>
    </w:p>
    <w:p w14:paraId="6EC3EA0C" w14:textId="77777777" w:rsidR="004A22BF" w:rsidRDefault="004A22BF" w:rsidP="00A85C07">
      <w:pPr>
        <w:pStyle w:val="ListParagraph"/>
        <w:suppressAutoHyphens/>
        <w:ind w:left="360"/>
        <w:jc w:val="right"/>
        <w:rPr>
          <w:rFonts w:ascii="Arial" w:hAnsi="Arial" w:cs="Arial"/>
          <w:sz w:val="22"/>
          <w:szCs w:val="22"/>
        </w:rPr>
      </w:pPr>
    </w:p>
    <w:p w14:paraId="52A74456" w14:textId="77777777" w:rsidR="004A22BF" w:rsidRDefault="004A22BF" w:rsidP="00A85C07">
      <w:pPr>
        <w:pStyle w:val="ListParagraph"/>
        <w:suppressAutoHyphens/>
        <w:ind w:left="360"/>
        <w:jc w:val="right"/>
        <w:rPr>
          <w:rFonts w:ascii="Arial" w:hAnsi="Arial" w:cs="Arial"/>
          <w:sz w:val="22"/>
          <w:szCs w:val="22"/>
        </w:rPr>
      </w:pPr>
    </w:p>
    <w:p w14:paraId="3E9E9293" w14:textId="0D857D8C" w:rsidR="000E52CD" w:rsidRPr="00DA7C27" w:rsidRDefault="00F16744" w:rsidP="00A85C07">
      <w:pPr>
        <w:pStyle w:val="ListParagraph"/>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Heading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lastRenderedPageBreak/>
              <w:t>6) nusikalstamu būdu gauto turto legalizavimą;</w:t>
            </w:r>
          </w:p>
          <w:p w14:paraId="0D25790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NoSpacing"/>
              <w:rPr>
                <w:rFonts w:ascii="Arial" w:hAnsi="Arial" w:cs="Arial"/>
                <w:b/>
                <w:bCs/>
                <w:sz w:val="22"/>
                <w:szCs w:val="22"/>
              </w:rPr>
            </w:pPr>
          </w:p>
          <w:p w14:paraId="4B7DA80A"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NoSpacing"/>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NoSpacing"/>
              <w:rPr>
                <w:rFonts w:ascii="Arial" w:hAnsi="Arial" w:cs="Arial"/>
                <w:color w:val="00B050"/>
                <w:sz w:val="22"/>
                <w:szCs w:val="22"/>
              </w:rPr>
            </w:pPr>
          </w:p>
          <w:p w14:paraId="00E3B8B3" w14:textId="77777777" w:rsidR="00ED32BA" w:rsidRDefault="00ED32BA" w:rsidP="0097485C">
            <w:pPr>
              <w:pStyle w:val="NoSpacing"/>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w:t>
            </w:r>
            <w:r w:rsidRPr="00DA7C27">
              <w:rPr>
                <w:rFonts w:ascii="Arial" w:hAnsi="Arial" w:cs="Arial"/>
                <w:bCs/>
                <w:sz w:val="22"/>
                <w:szCs w:val="22"/>
              </w:rPr>
              <w:lastRenderedPageBreak/>
              <w:t>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NoSpacing"/>
              <w:rPr>
                <w:rFonts w:ascii="Arial" w:eastAsia="Yu Mincho" w:hAnsi="Arial" w:cs="Arial"/>
                <w:sz w:val="22"/>
                <w:szCs w:val="22"/>
              </w:rPr>
            </w:pPr>
          </w:p>
          <w:p w14:paraId="795F279D"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NoSpacing"/>
              <w:rPr>
                <w:rFonts w:ascii="Arial" w:eastAsia="Yu Mincho" w:hAnsi="Arial" w:cs="Arial"/>
                <w:sz w:val="22"/>
                <w:szCs w:val="22"/>
              </w:rPr>
            </w:pPr>
          </w:p>
          <w:p w14:paraId="04FD2155"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NoSpacing"/>
              <w:rPr>
                <w:rFonts w:ascii="Arial" w:hAnsi="Arial" w:cs="Arial"/>
                <w:sz w:val="22"/>
                <w:szCs w:val="22"/>
              </w:rPr>
            </w:pPr>
          </w:p>
          <w:p w14:paraId="7C5AFC86"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NoSpacing"/>
              <w:rPr>
                <w:rFonts w:ascii="Arial" w:hAnsi="Arial" w:cs="Arial"/>
                <w:sz w:val="22"/>
                <w:szCs w:val="22"/>
              </w:rPr>
            </w:pPr>
          </w:p>
          <w:p w14:paraId="2A8FE04B" w14:textId="77777777" w:rsidR="00ED32BA" w:rsidRPr="00D52D62" w:rsidRDefault="00ED32BA" w:rsidP="0097485C">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NoSpacing"/>
              <w:rPr>
                <w:rFonts w:ascii="Arial" w:hAnsi="Arial" w:cs="Arial"/>
                <w:bCs/>
                <w:sz w:val="22"/>
                <w:szCs w:val="22"/>
              </w:rPr>
            </w:pPr>
          </w:p>
          <w:p w14:paraId="56E546B9" w14:textId="77777777" w:rsidR="00ED32BA" w:rsidRDefault="00ED32BA" w:rsidP="0097485C">
            <w:pPr>
              <w:pStyle w:val="NoSpacing"/>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NoSpacing"/>
              <w:rPr>
                <w:rFonts w:ascii="Arial" w:hAnsi="Arial" w:cs="Arial"/>
                <w:bCs/>
                <w:sz w:val="22"/>
                <w:szCs w:val="22"/>
              </w:rPr>
            </w:pPr>
          </w:p>
          <w:p w14:paraId="3DCA4F17" w14:textId="77777777" w:rsidR="00ED32BA" w:rsidRPr="00BE72E2" w:rsidRDefault="00ED32BA" w:rsidP="0097485C">
            <w:pPr>
              <w:pStyle w:val="NoSpacing"/>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NoSpacing"/>
              <w:rPr>
                <w:rFonts w:ascii="Arial" w:eastAsia="Yu Mincho" w:hAnsi="Arial" w:cs="Arial"/>
                <w:b/>
                <w:bCs/>
                <w:sz w:val="22"/>
                <w:szCs w:val="22"/>
              </w:rPr>
            </w:pPr>
          </w:p>
          <w:p w14:paraId="5814F9AF"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NoSpacing"/>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NoSpacing"/>
              <w:rPr>
                <w:rFonts w:ascii="Arial" w:hAnsi="Arial" w:cs="Arial"/>
                <w:b/>
                <w:bCs/>
                <w:sz w:val="22"/>
                <w:szCs w:val="22"/>
              </w:rPr>
            </w:pPr>
          </w:p>
          <w:p w14:paraId="3B360A94"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lastRenderedPageBreak/>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BE72E2">
              <w:rPr>
                <w:rFonts w:ascii="Arial" w:hAnsi="Arial" w:cs="Arial"/>
                <w:bCs/>
                <w:sz w:val="22"/>
                <w:szCs w:val="22"/>
              </w:rPr>
              <w:lastRenderedPageBreak/>
              <w:t>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NoSpacing"/>
              <w:rPr>
                <w:rFonts w:ascii="Arial" w:eastAsia="Arial" w:hAnsi="Arial" w:cs="Arial"/>
                <w:sz w:val="22"/>
                <w:szCs w:val="22"/>
              </w:rPr>
            </w:pPr>
          </w:p>
          <w:p w14:paraId="755C00B5" w14:textId="77777777" w:rsidR="00ED32BA" w:rsidRPr="00BE72E2" w:rsidRDefault="00ED32BA" w:rsidP="0097485C">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NoSpacing"/>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NoSpacing"/>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NoSpacing"/>
              <w:rPr>
                <w:rFonts w:ascii="Arial" w:hAnsi="Arial" w:cs="Arial"/>
                <w:sz w:val="22"/>
                <w:szCs w:val="22"/>
              </w:rPr>
            </w:pPr>
          </w:p>
          <w:p w14:paraId="5C0876FC"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NoSpacing"/>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NoSpacing"/>
              <w:rPr>
                <w:rFonts w:ascii="Arial" w:eastAsia="Yu Mincho" w:hAnsi="Arial" w:cs="Arial"/>
                <w:sz w:val="22"/>
                <w:szCs w:val="22"/>
              </w:rPr>
            </w:pPr>
          </w:p>
          <w:p w14:paraId="06B25F4E" w14:textId="77777777" w:rsidR="00ED32BA" w:rsidRPr="00297C80" w:rsidRDefault="00ED32BA" w:rsidP="0097485C">
            <w:pPr>
              <w:pStyle w:val="NoSpacing"/>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w:t>
            </w:r>
            <w:r w:rsidRPr="00297C80">
              <w:rPr>
                <w:rFonts w:ascii="Arial" w:hAnsi="Arial" w:cs="Arial"/>
                <w:bCs/>
                <w:sz w:val="22"/>
                <w:szCs w:val="22"/>
              </w:rPr>
              <w:lastRenderedPageBreak/>
              <w:t xml:space="preserve">pašalinimo pagrindų nebuvimą patvirtinančius dokumentus. </w:t>
            </w:r>
          </w:p>
          <w:p w14:paraId="03FEF2E1" w14:textId="77777777" w:rsidR="00ED32BA" w:rsidRPr="00C661D7" w:rsidRDefault="00ED32BA" w:rsidP="0097485C">
            <w:pPr>
              <w:pStyle w:val="NoSpacing"/>
              <w:rPr>
                <w:rFonts w:ascii="Arial" w:hAnsi="Arial" w:cs="Arial"/>
                <w:i/>
                <w:iCs/>
                <w:color w:val="7030A0"/>
                <w:sz w:val="22"/>
                <w:szCs w:val="22"/>
              </w:rPr>
            </w:pPr>
          </w:p>
          <w:p w14:paraId="66B85669"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NoSpacing"/>
              <w:rPr>
                <w:rFonts w:ascii="Arial" w:hAnsi="Arial" w:cs="Arial"/>
                <w:b/>
                <w:bCs/>
                <w:sz w:val="22"/>
                <w:szCs w:val="22"/>
              </w:rPr>
            </w:pPr>
          </w:p>
          <w:p w14:paraId="1EE8AE4F"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yperlink"/>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NoSpacing"/>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NoSpacing"/>
              <w:rPr>
                <w:rFonts w:ascii="Arial" w:hAnsi="Arial" w:cs="Arial"/>
                <w:bCs/>
                <w:sz w:val="22"/>
                <w:szCs w:val="22"/>
              </w:rPr>
            </w:pPr>
          </w:p>
          <w:p w14:paraId="43EF0D3D"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NoSpacing"/>
              <w:rPr>
                <w:rFonts w:ascii="Arial" w:hAnsi="Arial" w:cs="Arial"/>
                <w:b/>
                <w:bCs/>
                <w:sz w:val="22"/>
                <w:szCs w:val="22"/>
              </w:rPr>
            </w:pPr>
          </w:p>
          <w:p w14:paraId="3B58F490"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NoSpacing"/>
              <w:rPr>
                <w:rFonts w:ascii="Arial" w:hAnsi="Arial" w:cs="Arial"/>
                <w:b/>
                <w:bCs/>
                <w:sz w:val="22"/>
                <w:szCs w:val="22"/>
              </w:rPr>
            </w:pPr>
          </w:p>
          <w:p w14:paraId="6140B23B"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NoSpacing"/>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NoSpacing"/>
              <w:rPr>
                <w:rFonts w:ascii="Arial" w:hAnsi="Arial" w:cs="Arial"/>
                <w:b/>
                <w:bCs/>
                <w:sz w:val="22"/>
                <w:szCs w:val="22"/>
              </w:rPr>
            </w:pPr>
          </w:p>
          <w:p w14:paraId="29061DD3" w14:textId="77777777" w:rsidR="00ED32BA" w:rsidRPr="00C661D7" w:rsidRDefault="00ED32BA" w:rsidP="0097485C">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 xml:space="preserve">tos dienos, kai tiekėjas </w:t>
            </w:r>
            <w:r w:rsidRPr="00297C80">
              <w:rPr>
                <w:rFonts w:ascii="Arial" w:hAnsi="Arial" w:cs="Arial"/>
                <w:sz w:val="22"/>
                <w:szCs w:val="22"/>
              </w:rPr>
              <w:lastRenderedPageBreak/>
              <w:t>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NoSpacing"/>
              <w:rPr>
                <w:rFonts w:ascii="Arial" w:hAnsi="Arial" w:cs="Arial"/>
                <w:b/>
                <w:bCs/>
                <w:sz w:val="22"/>
                <w:szCs w:val="22"/>
              </w:rPr>
            </w:pPr>
          </w:p>
          <w:p w14:paraId="6F7E19C1" w14:textId="77777777" w:rsidR="00ED32BA" w:rsidRPr="00297C80" w:rsidRDefault="00ED32BA" w:rsidP="0097485C">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NoSpacing"/>
              <w:rPr>
                <w:rFonts w:ascii="Arial" w:eastAsia="Yu Mincho" w:hAnsi="Arial" w:cs="Arial"/>
                <w:sz w:val="22"/>
                <w:szCs w:val="22"/>
              </w:rPr>
            </w:pPr>
          </w:p>
          <w:p w14:paraId="2F4D63A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NoSpacing"/>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NoSpacing"/>
              <w:rPr>
                <w:rFonts w:ascii="Arial" w:eastAsia="Yu Mincho" w:hAnsi="Arial" w:cs="Arial"/>
                <w:sz w:val="22"/>
                <w:szCs w:val="22"/>
              </w:rPr>
            </w:pPr>
          </w:p>
          <w:p w14:paraId="16F03028"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NoSpacing"/>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NoSpacing"/>
              <w:rPr>
                <w:rFonts w:ascii="Arial" w:eastAsia="Yu Mincho" w:hAnsi="Arial" w:cs="Arial"/>
                <w:sz w:val="22"/>
                <w:szCs w:val="22"/>
              </w:rPr>
            </w:pPr>
          </w:p>
          <w:p w14:paraId="42008F6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w:t>
            </w:r>
            <w:r w:rsidRPr="00BE72E2">
              <w:rPr>
                <w:rFonts w:ascii="Arial" w:hAnsi="Arial" w:cs="Arial"/>
                <w:bCs/>
                <w:sz w:val="22"/>
                <w:szCs w:val="22"/>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NoSpacing"/>
              <w:rPr>
                <w:rFonts w:ascii="Arial" w:eastAsia="Yu Mincho" w:hAnsi="Arial" w:cs="Arial"/>
                <w:sz w:val="22"/>
                <w:szCs w:val="22"/>
              </w:rPr>
            </w:pPr>
          </w:p>
          <w:p w14:paraId="74877A6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NoSpacing"/>
              <w:rPr>
                <w:rFonts w:ascii="Arial" w:hAnsi="Arial" w:cs="Arial"/>
                <w:bCs/>
                <w:iCs/>
                <w:sz w:val="22"/>
                <w:szCs w:val="22"/>
              </w:rPr>
            </w:pPr>
          </w:p>
          <w:p w14:paraId="250AB9C2"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NoSpacing"/>
              <w:rPr>
                <w:rFonts w:ascii="Arial" w:hAnsi="Arial" w:cs="Arial"/>
                <w:sz w:val="22"/>
                <w:szCs w:val="22"/>
              </w:rPr>
            </w:pPr>
            <w:hyperlink r:id="rId13" w:history="1">
              <w:r w:rsidRPr="00BE72E2">
                <w:rPr>
                  <w:rStyle w:val="Hyperlink"/>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NoSpacing"/>
              <w:rPr>
                <w:rFonts w:ascii="Arial" w:eastAsia="Yu Mincho" w:hAnsi="Arial" w:cs="Arial"/>
                <w:sz w:val="22"/>
                <w:szCs w:val="22"/>
              </w:rPr>
            </w:pPr>
          </w:p>
          <w:p w14:paraId="0D397D0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NoSpacing"/>
              <w:rPr>
                <w:rFonts w:ascii="Arial" w:eastAsia="Yu Mincho" w:hAnsi="Arial" w:cs="Arial"/>
                <w:sz w:val="22"/>
                <w:szCs w:val="22"/>
              </w:rPr>
            </w:pPr>
          </w:p>
          <w:p w14:paraId="2F019108"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w:t>
            </w:r>
            <w:r w:rsidRPr="00BE72E2">
              <w:rPr>
                <w:rFonts w:ascii="Arial" w:hAnsi="Arial" w:cs="Arial"/>
                <w:sz w:val="22"/>
                <w:szCs w:val="22"/>
              </w:rPr>
              <w:lastRenderedPageBreak/>
              <w:t>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NoSpacing"/>
              <w:rPr>
                <w:rFonts w:ascii="Arial" w:eastAsia="Yu Mincho" w:hAnsi="Arial" w:cs="Arial"/>
                <w:sz w:val="22"/>
                <w:szCs w:val="22"/>
              </w:rPr>
            </w:pPr>
          </w:p>
          <w:p w14:paraId="5296A9C2"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NoSpacing"/>
              <w:rPr>
                <w:rFonts w:ascii="Arial" w:eastAsia="Yu Mincho" w:hAnsi="Arial" w:cs="Arial"/>
                <w:sz w:val="22"/>
                <w:szCs w:val="22"/>
              </w:rPr>
            </w:pPr>
          </w:p>
          <w:p w14:paraId="5E8D8986"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NoSpacing"/>
              <w:rPr>
                <w:rFonts w:ascii="Arial" w:hAnsi="Arial" w:cs="Arial"/>
                <w:bCs/>
                <w:iCs/>
                <w:sz w:val="22"/>
                <w:szCs w:val="22"/>
              </w:rPr>
            </w:pPr>
          </w:p>
          <w:p w14:paraId="59392116"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NoSpacing"/>
              <w:rPr>
                <w:rFonts w:ascii="Arial" w:hAnsi="Arial" w:cs="Arial"/>
                <w:sz w:val="22"/>
                <w:szCs w:val="22"/>
              </w:rPr>
            </w:pPr>
          </w:p>
          <w:p w14:paraId="2F783A49" w14:textId="77777777" w:rsidR="00ED32BA" w:rsidRPr="00BE72E2" w:rsidRDefault="00ED32BA" w:rsidP="0097485C">
            <w:pPr>
              <w:pStyle w:val="NoSpacing"/>
              <w:rPr>
                <w:rFonts w:ascii="Arial" w:hAnsi="Arial" w:cs="Arial"/>
                <w:sz w:val="22"/>
                <w:szCs w:val="22"/>
              </w:rPr>
            </w:pPr>
            <w:hyperlink r:id="rId14" w:history="1">
              <w:r w:rsidRPr="00BE72E2">
                <w:rPr>
                  <w:rStyle w:val="Hyperlink"/>
                  <w:rFonts w:ascii="Arial" w:hAnsi="Arial" w:cs="Arial"/>
                  <w:sz w:val="22"/>
                  <w:szCs w:val="22"/>
                </w:rPr>
                <w:t>https://vpt.lrv.lt/lt/nuorodos/kiti-duomenys/powerbi/nepatikimi-tiekejai-1/</w:t>
              </w:r>
            </w:hyperlink>
          </w:p>
          <w:p w14:paraId="3260CFEC" w14:textId="77777777" w:rsidR="00ED32BA" w:rsidRPr="00BE72E2" w:rsidRDefault="00ED32BA" w:rsidP="0097485C">
            <w:pPr>
              <w:pStyle w:val="NoSpacing"/>
              <w:rPr>
                <w:rFonts w:ascii="Arial" w:hAnsi="Arial" w:cs="Arial"/>
                <w:sz w:val="22"/>
                <w:szCs w:val="22"/>
              </w:rPr>
            </w:pPr>
          </w:p>
          <w:p w14:paraId="47155C90" w14:textId="77777777" w:rsidR="00ED32BA" w:rsidRPr="00BE72E2" w:rsidRDefault="00ED32BA" w:rsidP="0097485C">
            <w:pPr>
              <w:pStyle w:val="NoSpacing"/>
              <w:rPr>
                <w:rFonts w:ascii="Arial" w:hAnsi="Arial" w:cs="Arial"/>
                <w:sz w:val="22"/>
                <w:szCs w:val="22"/>
              </w:rPr>
            </w:pPr>
            <w:hyperlink r:id="rId15" w:history="1">
              <w:r w:rsidRPr="00BE72E2">
                <w:rPr>
                  <w:rStyle w:val="Hyperlink"/>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NoSpacing"/>
              <w:rPr>
                <w:rFonts w:ascii="Arial" w:hAnsi="Arial" w:cs="Arial"/>
                <w:bCs/>
                <w:sz w:val="22"/>
                <w:szCs w:val="22"/>
              </w:rPr>
            </w:pPr>
          </w:p>
          <w:p w14:paraId="4A9167BD" w14:textId="77777777" w:rsidR="00ED32BA" w:rsidRPr="00BE72E2" w:rsidRDefault="00ED32BA" w:rsidP="0097485C">
            <w:pPr>
              <w:pStyle w:val="NoSpacing"/>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NoSpacing"/>
              <w:numPr>
                <w:ilvl w:val="0"/>
                <w:numId w:val="21"/>
              </w:numPr>
              <w:jc w:val="left"/>
              <w:rPr>
                <w:rFonts w:ascii="Arial" w:hAnsi="Arial" w:cs="Arial"/>
                <w:sz w:val="22"/>
                <w:szCs w:val="22"/>
              </w:rPr>
            </w:pPr>
          </w:p>
          <w:p w14:paraId="46AAB397" w14:textId="77777777" w:rsidR="00ED32BA" w:rsidRPr="00BE72E2" w:rsidRDefault="00ED32BA" w:rsidP="0097485C">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NoSpacing"/>
              <w:rPr>
                <w:rFonts w:ascii="Arial" w:eastAsia="Yu Mincho" w:hAnsi="Arial" w:cs="Arial"/>
                <w:sz w:val="22"/>
                <w:szCs w:val="22"/>
              </w:rPr>
            </w:pPr>
          </w:p>
          <w:p w14:paraId="125B85F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NoSpacing"/>
              <w:rPr>
                <w:rFonts w:ascii="Arial" w:hAnsi="Arial" w:cs="Arial"/>
                <w:sz w:val="22"/>
                <w:szCs w:val="22"/>
              </w:rPr>
            </w:pPr>
          </w:p>
          <w:p w14:paraId="7FBFFBED"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yperlink"/>
                  <w:rFonts w:ascii="Arial" w:hAnsi="Arial" w:cs="Arial"/>
                  <w:sz w:val="22"/>
                  <w:szCs w:val="22"/>
                </w:rPr>
                <w:t>https://www.registrucentras.lt/jar/p/index.php</w:t>
              </w:r>
            </w:hyperlink>
          </w:p>
          <w:p w14:paraId="0330C1EA"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NoSpacing"/>
              <w:rPr>
                <w:rFonts w:ascii="Arial" w:hAnsi="Arial" w:cs="Arial"/>
                <w:sz w:val="22"/>
                <w:szCs w:val="22"/>
              </w:rPr>
            </w:pPr>
            <w:hyperlink r:id="rId17" w:history="1">
              <w:r w:rsidRPr="00BE72E2">
                <w:rPr>
                  <w:rStyle w:val="Hyperlink"/>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NoSpacing"/>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NoSpacing"/>
              <w:rPr>
                <w:rFonts w:ascii="Arial" w:eastAsia="Yu Mincho" w:hAnsi="Arial" w:cs="Arial"/>
                <w:sz w:val="22"/>
                <w:szCs w:val="22"/>
              </w:rPr>
            </w:pPr>
          </w:p>
          <w:p w14:paraId="2A83BABE"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NoSpacing"/>
              <w:rPr>
                <w:rFonts w:ascii="Arial" w:hAnsi="Arial" w:cs="Arial"/>
                <w:b/>
                <w:bCs/>
                <w:iCs/>
                <w:sz w:val="22"/>
                <w:szCs w:val="22"/>
              </w:rPr>
            </w:pPr>
          </w:p>
          <w:p w14:paraId="6BC6C814"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yperlink"/>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NoSpacing"/>
              <w:rPr>
                <w:rFonts w:ascii="Arial" w:eastAsia="Yu Mincho" w:hAnsi="Arial" w:cs="Arial"/>
                <w:sz w:val="22"/>
                <w:szCs w:val="22"/>
              </w:rPr>
            </w:pPr>
          </w:p>
          <w:p w14:paraId="5E033CE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NoSpacing"/>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yperlink"/>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yperlink"/>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___________________________</w:t>
      </w:r>
    </w:p>
    <w:p w14:paraId="0C7C1476" w14:textId="77777777" w:rsidR="005D74CD"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p>
    <w:p w14:paraId="4E1B55E7" w14:textId="77777777" w:rsidR="005D74CD" w:rsidRDefault="005D74CD" w:rsidP="001A71BA">
      <w:pPr>
        <w:tabs>
          <w:tab w:val="center" w:pos="3969"/>
          <w:tab w:val="center" w:pos="7371"/>
        </w:tabs>
        <w:suppressAutoHyphens/>
        <w:spacing w:after="120"/>
        <w:ind w:firstLine="567"/>
        <w:jc w:val="right"/>
        <w:rPr>
          <w:rFonts w:ascii="Arial" w:hAnsi="Arial" w:cs="Arial"/>
          <w:sz w:val="22"/>
          <w:szCs w:val="22"/>
        </w:rPr>
      </w:pPr>
    </w:p>
    <w:p w14:paraId="76CC93AB" w14:textId="77777777" w:rsidR="005D74CD" w:rsidRDefault="005D74CD" w:rsidP="001A71BA">
      <w:pPr>
        <w:tabs>
          <w:tab w:val="center" w:pos="3969"/>
          <w:tab w:val="center" w:pos="7371"/>
        </w:tabs>
        <w:suppressAutoHyphens/>
        <w:spacing w:after="120"/>
        <w:ind w:firstLine="567"/>
        <w:jc w:val="right"/>
        <w:rPr>
          <w:rFonts w:ascii="Arial" w:hAnsi="Arial" w:cs="Arial"/>
          <w:sz w:val="22"/>
          <w:szCs w:val="22"/>
        </w:rPr>
      </w:pPr>
    </w:p>
    <w:p w14:paraId="2C619702" w14:textId="77777777" w:rsidR="005D74CD" w:rsidRDefault="005D74CD" w:rsidP="001A71BA">
      <w:pPr>
        <w:tabs>
          <w:tab w:val="center" w:pos="3969"/>
          <w:tab w:val="center" w:pos="7371"/>
        </w:tabs>
        <w:suppressAutoHyphens/>
        <w:spacing w:after="120"/>
        <w:ind w:firstLine="567"/>
        <w:jc w:val="right"/>
        <w:rPr>
          <w:rFonts w:ascii="Arial" w:hAnsi="Arial" w:cs="Arial"/>
          <w:sz w:val="22"/>
          <w:szCs w:val="22"/>
        </w:rPr>
      </w:pPr>
    </w:p>
    <w:p w14:paraId="6C6C3A1A" w14:textId="77777777" w:rsidR="005D74CD" w:rsidRDefault="005D74CD" w:rsidP="001A71BA">
      <w:pPr>
        <w:tabs>
          <w:tab w:val="center" w:pos="3969"/>
          <w:tab w:val="center" w:pos="7371"/>
        </w:tabs>
        <w:suppressAutoHyphens/>
        <w:spacing w:after="120"/>
        <w:ind w:firstLine="567"/>
        <w:jc w:val="right"/>
        <w:rPr>
          <w:rFonts w:ascii="Arial" w:hAnsi="Arial" w:cs="Arial"/>
          <w:sz w:val="22"/>
          <w:szCs w:val="22"/>
        </w:rPr>
      </w:pPr>
    </w:p>
    <w:p w14:paraId="3D1E6EFD" w14:textId="77777777" w:rsidR="005D74CD" w:rsidRDefault="005D74CD" w:rsidP="001A71BA">
      <w:pPr>
        <w:tabs>
          <w:tab w:val="center" w:pos="3969"/>
          <w:tab w:val="center" w:pos="7371"/>
        </w:tabs>
        <w:suppressAutoHyphens/>
        <w:spacing w:after="120"/>
        <w:ind w:firstLine="567"/>
        <w:jc w:val="right"/>
        <w:rPr>
          <w:rFonts w:ascii="Arial" w:hAnsi="Arial" w:cs="Arial"/>
          <w:sz w:val="22"/>
          <w:szCs w:val="22"/>
        </w:rPr>
      </w:pPr>
    </w:p>
    <w:p w14:paraId="0D085C85" w14:textId="77777777" w:rsidR="005D74CD" w:rsidRDefault="005D74CD" w:rsidP="001A71BA">
      <w:pPr>
        <w:tabs>
          <w:tab w:val="center" w:pos="3969"/>
          <w:tab w:val="center" w:pos="7371"/>
        </w:tabs>
        <w:suppressAutoHyphens/>
        <w:spacing w:after="120"/>
        <w:ind w:firstLine="567"/>
        <w:jc w:val="right"/>
        <w:rPr>
          <w:rFonts w:ascii="Arial" w:hAnsi="Arial" w:cs="Arial"/>
          <w:sz w:val="22"/>
          <w:szCs w:val="22"/>
        </w:rPr>
      </w:pPr>
    </w:p>
    <w:p w14:paraId="4E996238" w14:textId="5394C2F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 xml:space="preserve">2.6. tiekėjas, jo subtiekėjas, ūkio subjektas, kurio pajėgumais remiamasi, vykdo veiklą šio įstatymo 92 straipsnio 15 dalyje numatytame sąraše nurodytose valstybėse ar teritorijose arba yra ūkio subjektų </w:t>
      </w:r>
      <w:r w:rsidRPr="00DB7D83">
        <w:rPr>
          <w:rFonts w:ascii="Arial" w:hAnsi="Arial" w:cs="Arial"/>
          <w:sz w:val="22"/>
          <w:szCs w:val="22"/>
        </w:rPr>
        <w:lastRenderedPageBreak/>
        <w:t>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7D9C8A73" w14:textId="77777777" w:rsidR="00656EDF" w:rsidRDefault="00656EDF" w:rsidP="004B3557">
      <w:pPr>
        <w:rPr>
          <w:rFonts w:ascii="Arial" w:hAnsi="Arial" w:cs="Arial"/>
          <w:sz w:val="22"/>
          <w:szCs w:val="22"/>
        </w:rPr>
      </w:pPr>
    </w:p>
    <w:p w14:paraId="1BDF3F4E" w14:textId="77777777" w:rsidR="00656EDF" w:rsidRDefault="00656EDF"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ListParagraph"/>
        <w:numPr>
          <w:ilvl w:val="0"/>
          <w:numId w:val="26"/>
        </w:numPr>
        <w:suppressAutoHyphens/>
        <w:jc w:val="right"/>
        <w:rPr>
          <w:rFonts w:ascii="Arial" w:hAnsi="Arial" w:cs="Arial"/>
          <w:sz w:val="22"/>
          <w:szCs w:val="22"/>
        </w:rPr>
      </w:pPr>
      <w:r w:rsidRPr="00DA7C27">
        <w:rPr>
          <w:rFonts w:ascii="Arial" w:hAnsi="Arial" w:cs="Arial"/>
          <w:sz w:val="22"/>
          <w:szCs w:val="22"/>
        </w:rPr>
        <w:lastRenderedPageBreak/>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Heading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BodyText"/>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BodyText"/>
        <w:ind w:firstLine="0"/>
        <w:jc w:val="center"/>
        <w:rPr>
          <w:rFonts w:ascii="Arial" w:hAnsi="Arial" w:cs="Arial"/>
          <w:sz w:val="22"/>
          <w:szCs w:val="22"/>
        </w:rPr>
      </w:pPr>
    </w:p>
    <w:p w14:paraId="7F7A43DC" w14:textId="77777777" w:rsidR="00F16744" w:rsidRPr="00DA7C27" w:rsidRDefault="00F16744" w:rsidP="00F16744">
      <w:pPr>
        <w:pStyle w:val="BodyText"/>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7"/>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B8018AF" w14:textId="77777777" w:rsidR="00F16744" w:rsidRPr="00D9683D" w:rsidRDefault="00F16744" w:rsidP="00F16744">
      <w:pPr>
        <w:pStyle w:val="BodyText"/>
        <w:ind w:firstLine="0"/>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EC72E3">
      <w:headerReference w:type="default" r:id="rId21"/>
      <w:footerReference w:type="default" r:id="rId22"/>
      <w:headerReference w:type="first" r:id="rId23"/>
      <w:footerReference w:type="first" r:id="rId24"/>
      <w:pgSz w:w="11906" w:h="16838" w:code="9"/>
      <w:pgMar w:top="1134" w:right="567"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A072" w14:textId="77777777" w:rsidR="000C2E98" w:rsidRDefault="000C2E98" w:rsidP="0075209B">
      <w:r>
        <w:separator/>
      </w:r>
    </w:p>
  </w:endnote>
  <w:endnote w:type="continuationSeparator" w:id="0">
    <w:p w14:paraId="1DB7BDE4" w14:textId="77777777" w:rsidR="000C2E98" w:rsidRDefault="000C2E98"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Footer"/>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Footer"/>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FFCA" w14:textId="77777777" w:rsidR="000C2E98" w:rsidRDefault="000C2E98" w:rsidP="0075209B">
      <w:r>
        <w:separator/>
      </w:r>
    </w:p>
  </w:footnote>
  <w:footnote w:type="continuationSeparator" w:id="0">
    <w:p w14:paraId="42FB484C" w14:textId="77777777" w:rsidR="000C2E98" w:rsidRDefault="000C2E98" w:rsidP="0075209B">
      <w:r>
        <w:continuationSeparator/>
      </w:r>
    </w:p>
  </w:footnote>
  <w:footnote w:id="1">
    <w:p w14:paraId="0F056C6E"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FootnoteText"/>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FootnoteText"/>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FootnoteText"/>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FootnoteText"/>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FootnoteText"/>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FootnoteText"/>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BD28A8"/>
    <w:multiLevelType w:val="hybridMultilevel"/>
    <w:tmpl w:val="28443136"/>
    <w:lvl w:ilvl="0" w:tplc="39026188">
      <w:start w:val="1"/>
      <w:numFmt w:val="decimal"/>
      <w:lvlText w:val="%1."/>
      <w:lvlJc w:val="left"/>
      <w:pPr>
        <w:ind w:left="644" w:hanging="360"/>
      </w:pPr>
      <w:rPr>
        <w:rFonts w:eastAsia="Calibri"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5"/>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512652460">
    <w:abstractNumId w:val="26"/>
  </w:num>
  <w:num w:numId="30" w16cid:durableId="92021705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6C87"/>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2E98"/>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718"/>
    <w:rsid w:val="000F1DA2"/>
    <w:rsid w:val="000F3C78"/>
    <w:rsid w:val="000F3CC8"/>
    <w:rsid w:val="000F42E8"/>
    <w:rsid w:val="000F53CF"/>
    <w:rsid w:val="000F5953"/>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547"/>
    <w:rsid w:val="00134A6C"/>
    <w:rsid w:val="00134C47"/>
    <w:rsid w:val="001358E7"/>
    <w:rsid w:val="00135B51"/>
    <w:rsid w:val="00136720"/>
    <w:rsid w:val="00137578"/>
    <w:rsid w:val="0014022F"/>
    <w:rsid w:val="00140C6E"/>
    <w:rsid w:val="00140DFE"/>
    <w:rsid w:val="00142DC9"/>
    <w:rsid w:val="001431D2"/>
    <w:rsid w:val="0014325A"/>
    <w:rsid w:val="001432B4"/>
    <w:rsid w:val="00143721"/>
    <w:rsid w:val="001441EC"/>
    <w:rsid w:val="00144B65"/>
    <w:rsid w:val="001450D9"/>
    <w:rsid w:val="00145A50"/>
    <w:rsid w:val="001478E1"/>
    <w:rsid w:val="0015196E"/>
    <w:rsid w:val="00152D61"/>
    <w:rsid w:val="00152DDA"/>
    <w:rsid w:val="001530DB"/>
    <w:rsid w:val="0015432E"/>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5F7D"/>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1B5"/>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923"/>
    <w:rsid w:val="002C7E4C"/>
    <w:rsid w:val="002D0738"/>
    <w:rsid w:val="002D1264"/>
    <w:rsid w:val="002D1F8F"/>
    <w:rsid w:val="002D2D54"/>
    <w:rsid w:val="002D3A11"/>
    <w:rsid w:val="002D5DD6"/>
    <w:rsid w:val="002D79EF"/>
    <w:rsid w:val="002E021F"/>
    <w:rsid w:val="002E1673"/>
    <w:rsid w:val="002E25F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4427"/>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935"/>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2BF"/>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1E8"/>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428"/>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3DA"/>
    <w:rsid w:val="005D272F"/>
    <w:rsid w:val="005D3D50"/>
    <w:rsid w:val="005D4125"/>
    <w:rsid w:val="005D4CFA"/>
    <w:rsid w:val="005D4DA8"/>
    <w:rsid w:val="005D613E"/>
    <w:rsid w:val="005D74CD"/>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C2B"/>
    <w:rsid w:val="00600E03"/>
    <w:rsid w:val="00601BCE"/>
    <w:rsid w:val="00601C06"/>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2C4"/>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6844"/>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6EDF"/>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5571"/>
    <w:rsid w:val="00697510"/>
    <w:rsid w:val="00697BB9"/>
    <w:rsid w:val="006A0853"/>
    <w:rsid w:val="006A1E99"/>
    <w:rsid w:val="006A1F79"/>
    <w:rsid w:val="006A225F"/>
    <w:rsid w:val="006A28AF"/>
    <w:rsid w:val="006A4C42"/>
    <w:rsid w:val="006A5E45"/>
    <w:rsid w:val="006A6058"/>
    <w:rsid w:val="006A6F12"/>
    <w:rsid w:val="006B04B4"/>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37FE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3D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3C71"/>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662A"/>
    <w:rsid w:val="00837588"/>
    <w:rsid w:val="008379E1"/>
    <w:rsid w:val="00840A4E"/>
    <w:rsid w:val="00840CCE"/>
    <w:rsid w:val="00842335"/>
    <w:rsid w:val="008424A2"/>
    <w:rsid w:val="008445A4"/>
    <w:rsid w:val="00844DBF"/>
    <w:rsid w:val="00845133"/>
    <w:rsid w:val="008452F9"/>
    <w:rsid w:val="008459C1"/>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5BEC"/>
    <w:rsid w:val="008668AA"/>
    <w:rsid w:val="008674E0"/>
    <w:rsid w:val="00870243"/>
    <w:rsid w:val="00870414"/>
    <w:rsid w:val="0087078E"/>
    <w:rsid w:val="00870938"/>
    <w:rsid w:val="00871BEC"/>
    <w:rsid w:val="00872199"/>
    <w:rsid w:val="00872503"/>
    <w:rsid w:val="00873908"/>
    <w:rsid w:val="00873C41"/>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3B43"/>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768"/>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1EFD"/>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175D"/>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5BE6"/>
    <w:rsid w:val="00C061AA"/>
    <w:rsid w:val="00C0651A"/>
    <w:rsid w:val="00C075EC"/>
    <w:rsid w:val="00C10A3F"/>
    <w:rsid w:val="00C10B74"/>
    <w:rsid w:val="00C111FA"/>
    <w:rsid w:val="00C116DD"/>
    <w:rsid w:val="00C12154"/>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11BD"/>
    <w:rsid w:val="00C521ED"/>
    <w:rsid w:val="00C52A62"/>
    <w:rsid w:val="00C52CDA"/>
    <w:rsid w:val="00C54044"/>
    <w:rsid w:val="00C55599"/>
    <w:rsid w:val="00C55897"/>
    <w:rsid w:val="00C563AA"/>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2CAD"/>
    <w:rsid w:val="00CB36F6"/>
    <w:rsid w:val="00CB397C"/>
    <w:rsid w:val="00CB3CDF"/>
    <w:rsid w:val="00CB5468"/>
    <w:rsid w:val="00CB57E5"/>
    <w:rsid w:val="00CB7E15"/>
    <w:rsid w:val="00CB7EFC"/>
    <w:rsid w:val="00CC4609"/>
    <w:rsid w:val="00CC5688"/>
    <w:rsid w:val="00CC58A2"/>
    <w:rsid w:val="00CC5A90"/>
    <w:rsid w:val="00CC7086"/>
    <w:rsid w:val="00CC775B"/>
    <w:rsid w:val="00CC7F90"/>
    <w:rsid w:val="00CD11D6"/>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02"/>
    <w:rsid w:val="00D63C66"/>
    <w:rsid w:val="00D64138"/>
    <w:rsid w:val="00D6475F"/>
    <w:rsid w:val="00D647F2"/>
    <w:rsid w:val="00D64AF6"/>
    <w:rsid w:val="00D6595E"/>
    <w:rsid w:val="00D67E48"/>
    <w:rsid w:val="00D70605"/>
    <w:rsid w:val="00D75609"/>
    <w:rsid w:val="00D756B5"/>
    <w:rsid w:val="00D75DDA"/>
    <w:rsid w:val="00D77779"/>
    <w:rsid w:val="00D80118"/>
    <w:rsid w:val="00D81D86"/>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4A14"/>
    <w:rsid w:val="00DA5923"/>
    <w:rsid w:val="00DA5B2E"/>
    <w:rsid w:val="00DA73B9"/>
    <w:rsid w:val="00DA74FA"/>
    <w:rsid w:val="00DA765F"/>
    <w:rsid w:val="00DA7C27"/>
    <w:rsid w:val="00DB20C0"/>
    <w:rsid w:val="00DB2105"/>
    <w:rsid w:val="00DB45BB"/>
    <w:rsid w:val="00DB471C"/>
    <w:rsid w:val="00DB52ED"/>
    <w:rsid w:val="00DB690E"/>
    <w:rsid w:val="00DB69D5"/>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C71"/>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2E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2CEF"/>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2E24"/>
    <w:rsid w:val="00F24D1C"/>
    <w:rsid w:val="00F25730"/>
    <w:rsid w:val="00F2581A"/>
    <w:rsid w:val="00F25950"/>
    <w:rsid w:val="00F26CFF"/>
    <w:rsid w:val="00F31248"/>
    <w:rsid w:val="00F33BEF"/>
    <w:rsid w:val="00F33D19"/>
    <w:rsid w:val="00F3506E"/>
    <w:rsid w:val="00F356EC"/>
    <w:rsid w:val="00F36755"/>
    <w:rsid w:val="00F36E36"/>
    <w:rsid w:val="00F37399"/>
    <w:rsid w:val="00F37A4B"/>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083B"/>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A58"/>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0D79"/>
    <w:rsid w:val="00FF18A4"/>
    <w:rsid w:val="00FF233C"/>
    <w:rsid w:val="00FF3170"/>
    <w:rsid w:val="00FF31B6"/>
    <w:rsid w:val="00FF41AD"/>
    <w:rsid w:val="00FF41F6"/>
    <w:rsid w:val="00FF45CA"/>
    <w:rsid w:val="00FF48C8"/>
    <w:rsid w:val="00FF5116"/>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2"/>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 w:type="paragraph" w:styleId="HTMLPreformatted">
    <w:name w:val="HTML Preformatted"/>
    <w:basedOn w:val="Normal"/>
    <w:link w:val="HTMLPreformattedChar"/>
    <w:uiPriority w:val="99"/>
    <w:semiHidden/>
    <w:unhideWhenUsed/>
    <w:rsid w:val="00D63C02"/>
    <w:rPr>
      <w:rFonts w:ascii="Consolas" w:hAnsi="Consolas"/>
      <w:sz w:val="20"/>
    </w:rPr>
  </w:style>
  <w:style w:type="character" w:customStyle="1" w:styleId="HTMLPreformattedChar">
    <w:name w:val="HTML Preformatted Char"/>
    <w:basedOn w:val="DefaultParagraphFont"/>
    <w:link w:val="HTMLPreformatted"/>
    <w:uiPriority w:val="99"/>
    <w:semiHidden/>
    <w:rsid w:val="00D63C02"/>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PlaceholderText"/>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PlaceholderText"/>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PlaceholderText"/>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PlaceholderText"/>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PlaceholderText"/>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PlaceholderText"/>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PlaceholderText"/>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PlaceholderText"/>
              <w:rFonts w:ascii="Arial" w:eastAsiaTheme="minorHAnsi" w:hAnsi="Arial" w:cs="Arial"/>
              <w:color w:val="0070C0"/>
              <w:sz w:val="22"/>
              <w:szCs w:val="22"/>
            </w:rPr>
            <w:t>Pasirinkite elementą.</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PlaceholderText"/>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PlaceholderText"/>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B0F7C"/>
    <w:rsid w:val="002B4AD4"/>
    <w:rsid w:val="002C5127"/>
    <w:rsid w:val="002C7923"/>
    <w:rsid w:val="002C7C3E"/>
    <w:rsid w:val="002E25F3"/>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176DB"/>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01C06"/>
    <w:rsid w:val="0061695B"/>
    <w:rsid w:val="006559C5"/>
    <w:rsid w:val="00655E4D"/>
    <w:rsid w:val="0066053A"/>
    <w:rsid w:val="00674513"/>
    <w:rsid w:val="006C3248"/>
    <w:rsid w:val="006C355C"/>
    <w:rsid w:val="00702681"/>
    <w:rsid w:val="00716EAA"/>
    <w:rsid w:val="00720A5E"/>
    <w:rsid w:val="00724FFD"/>
    <w:rsid w:val="00773698"/>
    <w:rsid w:val="00774AE0"/>
    <w:rsid w:val="00783470"/>
    <w:rsid w:val="007B1BCA"/>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65BEC"/>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121C"/>
    <w:rsid w:val="009C2610"/>
    <w:rsid w:val="009D0A18"/>
    <w:rsid w:val="009D1729"/>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05BE6"/>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1C71"/>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 w:val="00FF48C8"/>
    <w:rsid w:val="00FF5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19</Pages>
  <Words>27867</Words>
  <Characters>15885</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SPS</vt:lpstr>
      <vt:lpstr>SPS</vt:lpstr>
    </vt:vector>
  </TitlesOfParts>
  <Company/>
  <LinksUpToDate>false</LinksUpToDate>
  <CharactersWithSpaces>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Edita Mališkienė</cp:lastModifiedBy>
  <cp:revision>36</cp:revision>
  <cp:lastPrinted>2019-05-27T13:27:00Z</cp:lastPrinted>
  <dcterms:created xsi:type="dcterms:W3CDTF">2025-09-24T06:59:00Z</dcterms:created>
  <dcterms:modified xsi:type="dcterms:W3CDTF">2025-10-13T10:41:00Z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