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0BE151B6"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E36CB5">
                <w:rPr>
                  <w:b/>
                  <w:bCs/>
                  <w:u w:val="single"/>
                </w:rPr>
                <w:t xml:space="preserve">ELEKTROS </w:t>
              </w:r>
              <w:r w:rsidR="003765C9">
                <w:rPr>
                  <w:b/>
                  <w:bCs/>
                  <w:u w:val="single"/>
                </w:rPr>
                <w:t xml:space="preserve">GALIOS DIDINIMO </w:t>
              </w:r>
              <w:r w:rsidR="00E202EF">
                <w:rPr>
                  <w:b/>
                  <w:u w:val="single"/>
                </w:rPr>
                <w:t>PASLAUGOS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53CD0216" w14:textId="77777777" w:rsidR="003765C9" w:rsidRDefault="003765C9" w:rsidP="003765C9">
      <w:pPr>
        <w:pStyle w:val="ListParagraph"/>
        <w:numPr>
          <w:ilvl w:val="0"/>
          <w:numId w:val="3"/>
        </w:numPr>
        <w:tabs>
          <w:tab w:val="left" w:pos="851"/>
        </w:tabs>
        <w:ind w:left="0" w:firstLine="567"/>
        <w:jc w:val="both"/>
      </w:pPr>
      <w:r>
        <w:t xml:space="preserve">Šiuo pasiūlymu pažymime, kad sutinkame su visomis pirkimo sąlygomis, nustatytomis Mažos vertės pirkimo Apklausos sąlygose, paskelbtose CVP IS priemonėmis interneto adresu: </w:t>
      </w:r>
      <w:hyperlink r:id="rId6" w:history="1">
        <w:r>
          <w:rPr>
            <w:rStyle w:val="Hyperlink"/>
          </w:rPr>
          <w:t>https://viesiejipirkimai.lt</w:t>
        </w:r>
      </w:hyperlink>
      <w:r>
        <w:rPr>
          <w:color w:val="0000FF"/>
          <w:u w:val="single"/>
        </w:rPr>
        <w:t xml:space="preserve"> </w:t>
      </w:r>
      <w:r>
        <w:rPr>
          <w:color w:val="0000FF"/>
        </w:rPr>
        <w:t xml:space="preserve">; </w:t>
      </w:r>
      <w:r>
        <w:t xml:space="preserve">bei jų paaiškinimuose, </w:t>
      </w:r>
      <w:proofErr w:type="spellStart"/>
      <w:r>
        <w:t>papildymuose</w:t>
      </w:r>
      <w:proofErr w:type="spellEnd"/>
      <w:r>
        <w:t>.</w:t>
      </w:r>
    </w:p>
    <w:p w14:paraId="7AD5F3E9" w14:textId="77777777" w:rsidR="003765C9" w:rsidRDefault="003765C9" w:rsidP="003765C9">
      <w:pPr>
        <w:pStyle w:val="ListParagraph"/>
        <w:numPr>
          <w:ilvl w:val="0"/>
          <w:numId w:val="3"/>
        </w:numPr>
        <w:tabs>
          <w:tab w:val="left" w:pos="851"/>
        </w:tabs>
        <w:ind w:left="0" w:firstLine="567"/>
        <w:jc w:val="both"/>
      </w:pPr>
      <w:r>
        <w:t>Patvirtiname, kad turime teisę vykdyti su Pirkimo objektu susijusią numatytą veiklą, esame susipažinę ir sutinkame laimėjimo atveju pasirašyti sutartį pagal Apklausos sąlygose pateiktą sutarties projektą.</w:t>
      </w:r>
    </w:p>
    <w:p w14:paraId="7CFB1D63" w14:textId="77777777" w:rsidR="003765C9" w:rsidRDefault="003765C9" w:rsidP="003765C9">
      <w:pPr>
        <w:pStyle w:val="ListParagraph"/>
        <w:numPr>
          <w:ilvl w:val="0"/>
          <w:numId w:val="3"/>
        </w:numPr>
        <w:tabs>
          <w:tab w:val="left" w:pos="851"/>
        </w:tabs>
        <w:ind w:left="0" w:firstLine="567"/>
        <w:jc w:val="both"/>
      </w:pPr>
      <w:r>
        <w:t xml:space="preserve">Pasirašydami pateiktą pasiūlymą, patvirtiname, kad dokumentų skaitmeninės kopijos ir elektroninėmis priemonėmis pateikti duomenys yra tikri. </w:t>
      </w:r>
    </w:p>
    <w:p w14:paraId="48A366F6" w14:textId="77777777" w:rsidR="003765C9" w:rsidRDefault="003765C9" w:rsidP="003765C9">
      <w:pPr>
        <w:pStyle w:val="ListParagraph"/>
        <w:numPr>
          <w:ilvl w:val="0"/>
          <w:numId w:val="3"/>
        </w:numPr>
        <w:tabs>
          <w:tab w:val="left" w:pos="851"/>
        </w:tabs>
        <w:ind w:left="0" w:firstLine="567"/>
        <w:jc w:val="both"/>
      </w:pPr>
      <w:r>
        <w:t xml:space="preserve">Mums yra žinoma, kad pateikus melagingus duomenis, mūsų pasiūlymas bus atmestas. </w:t>
      </w:r>
    </w:p>
    <w:p w14:paraId="3FB1B8EB" w14:textId="77777777" w:rsidR="003765C9" w:rsidRDefault="003765C9" w:rsidP="003765C9">
      <w:pPr>
        <w:pStyle w:val="ListParagraph"/>
        <w:numPr>
          <w:ilvl w:val="0"/>
          <w:numId w:val="3"/>
        </w:numPr>
        <w:tabs>
          <w:tab w:val="left" w:pos="851"/>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00FE923" w14:textId="77777777" w:rsidR="003765C9" w:rsidRDefault="003765C9" w:rsidP="003765C9">
      <w:pPr>
        <w:pStyle w:val="ListParagraph"/>
        <w:numPr>
          <w:ilvl w:val="0"/>
          <w:numId w:val="3"/>
        </w:numPr>
        <w:tabs>
          <w:tab w:val="left" w:pos="851"/>
        </w:tabs>
        <w:ind w:left="0" w:firstLine="567"/>
        <w:jc w:val="both"/>
      </w:pPr>
      <w:r>
        <w:rPr>
          <w:rFonts w:eastAsia="Calibri"/>
          <w:lang w:eastAsia="en-US"/>
        </w:rPr>
        <w:t>M</w:t>
      </w:r>
      <w:r>
        <w:rPr>
          <w:lang w:eastAsia="en-US"/>
        </w:rPr>
        <w:t>ūsų siūloma kaina apima visus mokesčius ir visas išlaidas, įskaitant PVM sąskaitų faktūrų pateikimo perkančiajai organizacijai per SABIS, išlaidas.</w:t>
      </w:r>
    </w:p>
    <w:p w14:paraId="5B7CDC32" w14:textId="05354DBE" w:rsidR="00F93C03" w:rsidRDefault="00244C85" w:rsidP="003765C9">
      <w:pPr>
        <w:pStyle w:val="ListParagraph"/>
        <w:numPr>
          <w:ilvl w:val="0"/>
          <w:numId w:val="3"/>
        </w:numPr>
        <w:tabs>
          <w:tab w:val="left" w:pos="851"/>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E202EF">
            <w:t>paslaugas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76C33701" w:rsidR="008760D3" w:rsidRPr="00E519D3" w:rsidRDefault="00594A04" w:rsidP="00807E3F">
      <w:pPr>
        <w:jc w:val="both"/>
        <w:rPr>
          <w:b/>
          <w:lang w:eastAsia="en-US"/>
        </w:rPr>
      </w:pPr>
      <w:r w:rsidRPr="00475377">
        <w:rPr>
          <w:b/>
          <w:lang w:eastAsia="en-US"/>
        </w:rPr>
        <w:t xml:space="preserve">Pasiūlymo kaina su </w:t>
      </w:r>
      <w:r w:rsidR="00E36CB5">
        <w:rPr>
          <w:b/>
          <w:lang w:eastAsia="en-US"/>
        </w:rPr>
        <w:t>21</w:t>
      </w:r>
      <w:r w:rsidRPr="00475377">
        <w:rPr>
          <w:b/>
          <w:lang w:val="en-US" w:eastAsia="en-US"/>
        </w:rPr>
        <w:t xml:space="preserve">% </w:t>
      </w:r>
      <w:r w:rsidR="00E519D3">
        <w:rPr>
          <w:b/>
          <w:lang w:eastAsia="en-US"/>
        </w:rPr>
        <w:t>PVM skaičiais ir</w:t>
      </w:r>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5277E860" w14:textId="1F43118D" w:rsidR="003262F8" w:rsidRDefault="003765C9" w:rsidP="00197A4D">
      <w:pPr>
        <w:jc w:val="both"/>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E202EF">
            <w:rPr>
              <w:rFonts w:eastAsia="Calibri"/>
              <w:lang w:eastAsia="en-US"/>
            </w:rPr>
            <w:t>Paslaugų suteikimo</w:t>
          </w:r>
          <w:r w:rsidR="008820F0">
            <w:rPr>
              <w:rFonts w:eastAsia="Calibri"/>
              <w:lang w:eastAsia="en-US"/>
            </w:rPr>
            <w:t xml:space="preserve">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197A4D">
        <w:t>Sutarties pasirašymo datos</w:t>
      </w:r>
    </w:p>
    <w:p w14:paraId="06A880F4" w14:textId="742B8979" w:rsidR="00E1536B" w:rsidRPr="00750D76" w:rsidRDefault="00E1536B" w:rsidP="00197A4D">
      <w:pPr>
        <w:tabs>
          <w:tab w:val="left" w:pos="1134"/>
        </w:tabs>
        <w:ind w:right="-108"/>
        <w:jc w:val="both"/>
      </w:pPr>
      <w:r w:rsidRPr="00750D76">
        <w:t xml:space="preserve">Pasiūlymas galioja </w:t>
      </w:r>
      <w:r w:rsidR="00FE298C">
        <w:rPr>
          <w:iCs/>
        </w:rPr>
        <w:t>___________</w:t>
      </w:r>
    </w:p>
    <w:p w14:paraId="734AF9EF" w14:textId="58F6B675" w:rsidR="00566F60" w:rsidRDefault="00566F60" w:rsidP="00566F60">
      <w:pPr>
        <w:rPr>
          <w:sz w:val="20"/>
          <w:szCs w:val="20"/>
          <w:lang w:eastAsia="en-US"/>
        </w:rPr>
      </w:pPr>
    </w:p>
    <w:p w14:paraId="0BC281C5" w14:textId="77777777" w:rsidR="00E202EF" w:rsidRPr="005343E1" w:rsidRDefault="00E202EF" w:rsidP="00566F60">
      <w:pPr>
        <w:rPr>
          <w:sz w:val="20"/>
          <w:szCs w:val="20"/>
          <w:lang w:eastAsia="en-US"/>
        </w:rPr>
      </w:pPr>
    </w:p>
    <w:tbl>
      <w:tblPr>
        <w:tblW w:w="9342" w:type="dxa"/>
        <w:tblInd w:w="108" w:type="dxa"/>
        <w:tblLayout w:type="fixed"/>
        <w:tblLook w:val="00A0" w:firstRow="1" w:lastRow="0" w:firstColumn="1" w:lastColumn="0" w:noHBand="0" w:noVBand="0"/>
      </w:tblPr>
      <w:tblGrid>
        <w:gridCol w:w="4820"/>
        <w:gridCol w:w="236"/>
        <w:gridCol w:w="1199"/>
        <w:gridCol w:w="240"/>
        <w:gridCol w:w="2611"/>
        <w:gridCol w:w="236"/>
      </w:tblGrid>
      <w:tr w:rsidR="00566F60" w:rsidRPr="005343E1" w14:paraId="348839D5" w14:textId="77777777" w:rsidTr="003765C9">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2611"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236"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bookmarkStart w:id="0" w:name="_GoBack"/>
      <w:bookmarkEnd w:id="0"/>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97A4D"/>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765C9"/>
    <w:rsid w:val="003926CD"/>
    <w:rsid w:val="003B549F"/>
    <w:rsid w:val="003B7160"/>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02EF"/>
    <w:rsid w:val="00E21253"/>
    <w:rsid w:val="00E36CB5"/>
    <w:rsid w:val="00E40CA0"/>
    <w:rsid w:val="00E43F6D"/>
    <w:rsid w:val="00E5175C"/>
    <w:rsid w:val="00E519D3"/>
    <w:rsid w:val="00E61D67"/>
    <w:rsid w:val="00E66B0A"/>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 w:val="00FF3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semiHidden/>
    <w:unhideWhenUsed/>
    <w:rsid w:val="003765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3488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1FD4-0C8E-4C28-B453-4BCDB904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2448</Words>
  <Characters>1396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Vaida Ruibytė</cp:lastModifiedBy>
  <cp:revision>3</cp:revision>
  <cp:lastPrinted>2018-11-15T15:06:00Z</cp:lastPrinted>
  <dcterms:created xsi:type="dcterms:W3CDTF">2025-10-13T08:14:00Z</dcterms:created>
  <dcterms:modified xsi:type="dcterms:W3CDTF">2025-10-13T08:18:00Z</dcterms:modified>
</cp:coreProperties>
</file>