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AE4B" w14:textId="302BABC7" w:rsidR="00E774C9" w:rsidRPr="00AE3902" w:rsidRDefault="00AE3902" w:rsidP="00E82A05">
      <w:pPr>
        <w:spacing w:after="0" w:line="240" w:lineRule="auto"/>
        <w:rPr>
          <w:rFonts w:ascii="Calibri" w:hAnsi="Calibri" w:cs="Calibri"/>
          <w:b/>
          <w:bCs/>
        </w:rPr>
      </w:pPr>
      <w:r w:rsidRPr="00AE3902">
        <w:rPr>
          <w:rFonts w:ascii="Calibri" w:hAnsi="Calibri" w:cs="Calibri"/>
          <w:b/>
          <w:bCs/>
        </w:rPr>
        <w:t>K</w:t>
      </w:r>
      <w:r w:rsidR="00E82A05" w:rsidRPr="00AE3902">
        <w:rPr>
          <w:rFonts w:ascii="Calibri" w:hAnsi="Calibri" w:cs="Calibri"/>
          <w:b/>
          <w:bCs/>
        </w:rPr>
        <w:t>lausimas</w:t>
      </w:r>
    </w:p>
    <w:p w14:paraId="6DC55466" w14:textId="77777777" w:rsidR="00AE3902" w:rsidRPr="00AE3902" w:rsidRDefault="00AE3902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>Jūsų įkainių lentelė yra užrakinta ir nėra leidžiama užpildyti šių pozicijų:</w:t>
      </w:r>
    </w:p>
    <w:p w14:paraId="0263C657" w14:textId="77777777" w:rsidR="00AE3902" w:rsidRPr="00AE3902" w:rsidRDefault="00AE3902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>VW (E-Up (elektrinis) ir 60) pozicijos 7.1 ir 7.5</w:t>
      </w:r>
    </w:p>
    <w:p w14:paraId="1153453C" w14:textId="77777777" w:rsidR="00AE3902" w:rsidRPr="00AE3902" w:rsidRDefault="00AE3902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>OPEL (CORSA 1,4 ir 74) pozicija 10.1</w:t>
      </w:r>
    </w:p>
    <w:p w14:paraId="29FEF266" w14:textId="77777777" w:rsidR="00AE3902" w:rsidRPr="00AE3902" w:rsidRDefault="00AE3902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>OPEL (CORSA 1,4 ir 55) pozicija 10.1</w:t>
      </w:r>
    </w:p>
    <w:p w14:paraId="5C02C8D5" w14:textId="38E450DD" w:rsidR="00E82A05" w:rsidRPr="00AE3902" w:rsidRDefault="00AE3902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>Prašome pateikti atnaujintas lenteles, kuriose šios pozicijos būtų neužrakintos ir galima būtų įrašyti įkainius arba prašome patvirtinti, kad šių pozicijų pildyti nereikia.</w:t>
      </w:r>
    </w:p>
    <w:p w14:paraId="39623483" w14:textId="77777777" w:rsidR="00AE3902" w:rsidRPr="00AE3902" w:rsidRDefault="00AE3902" w:rsidP="00E82A05">
      <w:pPr>
        <w:spacing w:after="0" w:line="240" w:lineRule="auto"/>
        <w:rPr>
          <w:rFonts w:ascii="Calibri" w:hAnsi="Calibri" w:cs="Calibri"/>
        </w:rPr>
      </w:pPr>
    </w:p>
    <w:p w14:paraId="03B19C0A" w14:textId="65CF47CF" w:rsidR="00E82A05" w:rsidRPr="00AE3902" w:rsidRDefault="00E82A05" w:rsidP="00E82A05">
      <w:pPr>
        <w:spacing w:after="0" w:line="240" w:lineRule="auto"/>
        <w:rPr>
          <w:rFonts w:ascii="Calibri" w:hAnsi="Calibri" w:cs="Calibri"/>
          <w:b/>
          <w:bCs/>
        </w:rPr>
      </w:pPr>
      <w:r w:rsidRPr="00AE3902">
        <w:rPr>
          <w:rFonts w:ascii="Calibri" w:hAnsi="Calibri" w:cs="Calibri"/>
          <w:b/>
          <w:bCs/>
        </w:rPr>
        <w:t>Atsakymas</w:t>
      </w:r>
    </w:p>
    <w:p w14:paraId="3F304AF2" w14:textId="2722E793" w:rsidR="00E4125A" w:rsidRPr="00AE3902" w:rsidRDefault="00E4125A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>Perkančioji organizacija patikslino pirkimo sąlygų 2 priedo „Techninė specifikacija“ 2.1 priedą „Automobilių remonto paslaugų ir atsarginių detalių įkainių suvestinė lentelė.xlsx“, pateikiame dokumento 2025-</w:t>
      </w:r>
      <w:r w:rsidR="00AE3902" w:rsidRPr="00AE3902">
        <w:rPr>
          <w:rFonts w:ascii="Calibri" w:hAnsi="Calibri" w:cs="Calibri"/>
        </w:rPr>
        <w:t>10</w:t>
      </w:r>
      <w:r w:rsidRPr="00AE3902">
        <w:rPr>
          <w:rFonts w:ascii="Calibri" w:hAnsi="Calibri" w:cs="Calibri"/>
        </w:rPr>
        <w:t>-</w:t>
      </w:r>
      <w:r w:rsidR="00AE3902" w:rsidRPr="00AE3902">
        <w:rPr>
          <w:rFonts w:ascii="Calibri" w:hAnsi="Calibri" w:cs="Calibri"/>
        </w:rPr>
        <w:t>1</w:t>
      </w:r>
      <w:r w:rsidRPr="00AE3902">
        <w:rPr>
          <w:rFonts w:ascii="Calibri" w:hAnsi="Calibri" w:cs="Calibri"/>
        </w:rPr>
        <w:t>3 aktualią redakciją.</w:t>
      </w:r>
    </w:p>
    <w:p w14:paraId="4BB463C5" w14:textId="5EFAFC4E" w:rsidR="00E82A05" w:rsidRPr="00AE3902" w:rsidRDefault="00E4125A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>PRIDEDAMA. Automobilių remonto paslaugų ir atsarginių detalių įkainių suvestinė lentelė aktuali 2025-</w:t>
      </w:r>
      <w:r w:rsidR="00AE3902" w:rsidRPr="00AE3902">
        <w:rPr>
          <w:rFonts w:ascii="Calibri" w:hAnsi="Calibri" w:cs="Calibri"/>
        </w:rPr>
        <w:t>10</w:t>
      </w:r>
      <w:r w:rsidRPr="00AE3902">
        <w:rPr>
          <w:rFonts w:ascii="Calibri" w:hAnsi="Calibri" w:cs="Calibri"/>
        </w:rPr>
        <w:t>-</w:t>
      </w:r>
      <w:r w:rsidR="00AE3902" w:rsidRPr="00AE3902">
        <w:rPr>
          <w:rFonts w:ascii="Calibri" w:hAnsi="Calibri" w:cs="Calibri"/>
        </w:rPr>
        <w:t>1</w:t>
      </w:r>
      <w:r w:rsidRPr="00AE3902">
        <w:rPr>
          <w:rFonts w:ascii="Calibri" w:hAnsi="Calibri" w:cs="Calibri"/>
        </w:rPr>
        <w:t>3.xlsx</w:t>
      </w:r>
    </w:p>
    <w:p w14:paraId="46809257" w14:textId="77777777" w:rsidR="00831E97" w:rsidRPr="00AE3902" w:rsidRDefault="00831E97" w:rsidP="00E82A05">
      <w:pPr>
        <w:spacing w:after="0" w:line="240" w:lineRule="auto"/>
        <w:rPr>
          <w:rFonts w:ascii="Calibri" w:hAnsi="Calibri" w:cs="Calibri"/>
        </w:rPr>
      </w:pPr>
    </w:p>
    <w:p w14:paraId="5C2D99B5" w14:textId="52D0D5E4" w:rsidR="00AE3902" w:rsidRPr="00AE3902" w:rsidRDefault="00AE3902" w:rsidP="00E82A05">
      <w:pPr>
        <w:spacing w:after="0" w:line="240" w:lineRule="auto"/>
        <w:rPr>
          <w:rFonts w:ascii="Calibri" w:hAnsi="Calibri" w:cs="Calibri"/>
        </w:rPr>
      </w:pPr>
      <w:r w:rsidRPr="00AE3902">
        <w:rPr>
          <w:rFonts w:ascii="Calibri" w:hAnsi="Calibri" w:cs="Calibri"/>
        </w:rPr>
        <w:t xml:space="preserve">Informuojame, kad </w:t>
      </w:r>
      <w:r w:rsidRPr="00AE3902">
        <w:rPr>
          <w:rFonts w:ascii="Calibri" w:hAnsi="Calibri" w:cs="Calibri"/>
          <w:bCs/>
        </w:rPr>
        <w:t>p</w:t>
      </w:r>
      <w:r w:rsidRPr="00AE3902">
        <w:rPr>
          <w:rFonts w:ascii="Calibri" w:hAnsi="Calibri" w:cs="Calibri"/>
          <w:bCs/>
          <w:shd w:val="clear" w:color="auto" w:fill="FFFFFF"/>
        </w:rPr>
        <w:t>asiūlymų pateikimo terminas nukeliamas iš 2025 m.</w:t>
      </w:r>
      <w:r w:rsidRPr="00AE3902">
        <w:rPr>
          <w:rFonts w:ascii="Calibri" w:hAnsi="Calibri" w:cs="Calibri"/>
          <w:shd w:val="clear" w:color="auto" w:fill="FFFFFF"/>
        </w:rPr>
        <w:t xml:space="preserve"> spalio 14</w:t>
      </w:r>
      <w:r w:rsidRPr="00AE3902">
        <w:rPr>
          <w:rFonts w:ascii="Calibri" w:hAnsi="Calibri" w:cs="Calibri"/>
          <w:bCs/>
          <w:color w:val="000000"/>
          <w:shd w:val="clear" w:color="auto" w:fill="FFFFFF"/>
        </w:rPr>
        <w:t xml:space="preserve"> d. 9:30 val. į 2025 m. spalio 21 d. 9:30 val. ir susipažinimo su gautais pasiūlymais data nukeliama iš 2025 m. spalio 14 d. į 2025 m. spalio 21 d.</w:t>
      </w:r>
    </w:p>
    <w:sectPr w:rsidR="00AE3902" w:rsidRPr="00AE39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C00"/>
    <w:multiLevelType w:val="hybridMultilevel"/>
    <w:tmpl w:val="101E9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05"/>
    <w:rsid w:val="0008310E"/>
    <w:rsid w:val="0011407E"/>
    <w:rsid w:val="0019058A"/>
    <w:rsid w:val="002358C1"/>
    <w:rsid w:val="00351471"/>
    <w:rsid w:val="00577083"/>
    <w:rsid w:val="005C208D"/>
    <w:rsid w:val="007163BD"/>
    <w:rsid w:val="00831E97"/>
    <w:rsid w:val="00AE3902"/>
    <w:rsid w:val="00B06CD6"/>
    <w:rsid w:val="00D20F2A"/>
    <w:rsid w:val="00E4125A"/>
    <w:rsid w:val="00E774C9"/>
    <w:rsid w:val="00E82A05"/>
    <w:rsid w:val="00F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566E"/>
  <w15:chartTrackingRefBased/>
  <w15:docId w15:val="{C52EFEDF-F582-4CA6-88DA-E2CDFAC1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2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2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2A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2A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2A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2A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2A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2A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2A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2A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2A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2A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2A0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0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A30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303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303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30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3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829</Characters>
  <Application>Microsoft Office Word</Application>
  <DocSecurity>0</DocSecurity>
  <Lines>18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Santa Zubernytė</cp:lastModifiedBy>
  <cp:revision>3</cp:revision>
  <dcterms:created xsi:type="dcterms:W3CDTF">2025-10-13T10:50:00Z</dcterms:created>
  <dcterms:modified xsi:type="dcterms:W3CDTF">2025-10-13T10:50:00Z</dcterms:modified>
</cp:coreProperties>
</file>