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980" w14:textId="77777777" w:rsidR="002D1B22" w:rsidRPr="002D1B22" w:rsidRDefault="002D1B22" w:rsidP="002D1B22">
      <w:pPr>
        <w:jc w:val="right"/>
        <w:rPr>
          <w:rFonts w:ascii="Times New Roman" w:hAnsi="Times New Roman" w:cs="Times New Roman"/>
        </w:rPr>
      </w:pPr>
      <w:bookmarkStart w:id="0" w:name="_Toc210734109"/>
      <w:r w:rsidRPr="002D1B22">
        <w:rPr>
          <w:rFonts w:ascii="Times New Roman" w:hAnsi="Times New Roman" w:cs="Times New Roman"/>
        </w:rPr>
        <w:t>Pirkimo dokumentų 8 priedas „Siūlomos prekės techniniai duomenys“</w:t>
      </w:r>
      <w:bookmarkEnd w:id="0"/>
    </w:p>
    <w:p w14:paraId="2C181B6D" w14:textId="77777777" w:rsidR="002D1B22" w:rsidRPr="006E1152" w:rsidRDefault="002D1B22" w:rsidP="002D1B22">
      <w:pPr>
        <w:tabs>
          <w:tab w:val="left" w:pos="993"/>
        </w:tabs>
        <w:spacing w:after="0" w:line="240" w:lineRule="auto"/>
        <w:jc w:val="center"/>
      </w:pPr>
    </w:p>
    <w:p w14:paraId="33E0FBF7" w14:textId="77777777" w:rsidR="002D1B22" w:rsidRPr="006E1152" w:rsidRDefault="002D1B22" w:rsidP="002D1B2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E1152">
        <w:rPr>
          <w:rFonts w:ascii="Times New Roman" w:hAnsi="Times New Roman" w:cs="Times New Roman"/>
          <w:iCs/>
          <w:sz w:val="28"/>
          <w:szCs w:val="28"/>
        </w:rPr>
        <w:t>SIŪLOM</w:t>
      </w:r>
      <w:r>
        <w:rPr>
          <w:rFonts w:ascii="Times New Roman" w:hAnsi="Times New Roman" w:cs="Times New Roman"/>
          <w:iCs/>
          <w:sz w:val="28"/>
          <w:szCs w:val="28"/>
        </w:rPr>
        <w:t>OS PREKĖS</w:t>
      </w:r>
      <w:r w:rsidRPr="006E1152">
        <w:rPr>
          <w:rFonts w:ascii="Times New Roman" w:hAnsi="Times New Roman" w:cs="Times New Roman"/>
          <w:iCs/>
          <w:sz w:val="28"/>
          <w:szCs w:val="28"/>
        </w:rPr>
        <w:t xml:space="preserve"> TECHNINIAI DUOMENYS</w:t>
      </w:r>
    </w:p>
    <w:p w14:paraId="592F04A0" w14:textId="77777777" w:rsidR="002D1B22" w:rsidRPr="006E1152" w:rsidRDefault="002D1B22" w:rsidP="002D1B22"/>
    <w:p w14:paraId="7BD15C6B" w14:textId="77777777" w:rsidR="002D1B22" w:rsidRPr="00FB377A" w:rsidRDefault="002D1B22" w:rsidP="002D1B22">
      <w:pPr>
        <w:pStyle w:val="ListParagraph"/>
        <w:numPr>
          <w:ilvl w:val="0"/>
          <w:numId w:val="1"/>
        </w:numPr>
        <w:spacing w:line="20" w:lineRule="atLeast"/>
        <w:ind w:left="0" w:firstLine="567"/>
        <w:jc w:val="both"/>
        <w:rPr>
          <w:rFonts w:ascii="Times New Roman" w:hAnsi="Times New Roman" w:cs="Times New Roman"/>
        </w:rPr>
      </w:pPr>
      <w:r w:rsidRPr="00FB377A">
        <w:rPr>
          <w:rFonts w:ascii="Times New Roman" w:hAnsi="Times New Roman" w:cs="Times New Roman"/>
        </w:rPr>
        <w:t xml:space="preserve">Tiekėjas turi užpildyti pateiktą lentelę. Transporto priemonė turi atitikti visus gamintojo nustatytus kokybės reikalavimus </w:t>
      </w:r>
      <w:r>
        <w:rPr>
          <w:rFonts w:ascii="Times New Roman" w:hAnsi="Times New Roman" w:cs="Times New Roman"/>
        </w:rPr>
        <w:t xml:space="preserve">ir </w:t>
      </w:r>
      <w:r w:rsidRPr="00FB377A">
        <w:rPr>
          <w:rFonts w:ascii="Times New Roman" w:hAnsi="Times New Roman" w:cs="Times New Roman"/>
        </w:rPr>
        <w:t>ES standartus.</w:t>
      </w:r>
    </w:p>
    <w:p w14:paraId="29D35D19" w14:textId="77777777" w:rsidR="002D1B22" w:rsidRPr="00FB377A" w:rsidRDefault="002D1B22" w:rsidP="002D1B22">
      <w:pPr>
        <w:pStyle w:val="ListParagraph"/>
        <w:numPr>
          <w:ilvl w:val="0"/>
          <w:numId w:val="1"/>
        </w:numPr>
        <w:spacing w:after="240" w:line="2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Krovininiame sunkvežimyje</w:t>
      </w:r>
      <w:r w:rsidRPr="00FB377A">
        <w:rPr>
          <w:rFonts w:ascii="Times New Roman" w:hAnsi="Times New Roman" w:cs="Times New Roman"/>
        </w:rPr>
        <w:t xml:space="preserve"> gali būti kiti nepaminėti arba geresnių parametrų transporto priemonės įrangos komponentai, suderinami su techninės specifikacijos reikalavimais.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2172"/>
        <w:gridCol w:w="3591"/>
        <w:gridCol w:w="3037"/>
      </w:tblGrid>
      <w:tr w:rsidR="002D1B22" w:rsidRPr="00644C08" w14:paraId="75EDF894" w14:textId="77777777" w:rsidTr="00E727B2">
        <w:trPr>
          <w:trHeight w:val="34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75509" w14:textId="77777777" w:rsidR="002D1B22" w:rsidRPr="00644C08" w:rsidRDefault="002D1B22" w:rsidP="00E727B2">
            <w:pPr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644C08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602A7" w14:textId="77777777" w:rsidR="002D1B22" w:rsidRPr="00644C08" w:rsidRDefault="002D1B22" w:rsidP="00E727B2">
            <w:pPr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644C08">
              <w:rPr>
                <w:rFonts w:ascii="Times New Roman" w:hAnsi="Times New Roman"/>
                <w:b/>
              </w:rPr>
              <w:t>Charakteristikų pavadinimas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5085FB" w14:textId="77777777" w:rsidR="002D1B22" w:rsidRPr="00644C08" w:rsidRDefault="002D1B22" w:rsidP="00E727B2">
            <w:pPr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644C08">
              <w:rPr>
                <w:rFonts w:ascii="Times New Roman" w:hAnsi="Times New Roman"/>
                <w:b/>
              </w:rPr>
              <w:t>Reikalavimai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0A256" w14:textId="77777777" w:rsidR="002D1B22" w:rsidRPr="00644C08" w:rsidRDefault="002D1B22" w:rsidP="00E727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8">
              <w:rPr>
                <w:rFonts w:ascii="Times New Roman" w:hAnsi="Times New Roman"/>
                <w:b/>
              </w:rPr>
              <w:t>Siūlomos prekės techniniai duomenys</w:t>
            </w:r>
          </w:p>
          <w:p w14:paraId="4CD080E7" w14:textId="77777777" w:rsidR="002D1B22" w:rsidRPr="00067356" w:rsidRDefault="002D1B22" w:rsidP="00E727B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7356">
              <w:rPr>
                <w:rFonts w:ascii="Times New Roman" w:hAnsi="Times New Roman"/>
                <w:bCs/>
              </w:rPr>
              <w:t>(</w:t>
            </w:r>
            <w:r w:rsidRPr="00067356">
              <w:rPr>
                <w:rFonts w:ascii="Times New Roman" w:hAnsi="Times New Roman"/>
                <w:bCs/>
                <w:i/>
                <w:iCs/>
              </w:rPr>
              <w:t>Pildo tiekėjas, nurodydamas konkrečius siūlomos prekės duomenis</w:t>
            </w:r>
            <w:r w:rsidRPr="00067356">
              <w:rPr>
                <w:rFonts w:ascii="Times New Roman" w:hAnsi="Times New Roman"/>
                <w:bCs/>
              </w:rPr>
              <w:t>)</w:t>
            </w:r>
          </w:p>
        </w:tc>
      </w:tr>
      <w:tr w:rsidR="002D1B22" w:rsidRPr="00644C08" w14:paraId="7E92F47D" w14:textId="77777777" w:rsidTr="00E727B2">
        <w:trPr>
          <w:trHeight w:val="345"/>
        </w:trPr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663DBA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  <w:r w:rsidRPr="00644C08">
              <w:rPr>
                <w:rFonts w:ascii="Times New Roman" w:hAnsi="Times New Roman"/>
                <w:b/>
              </w:rPr>
              <w:t>1. Bendri reikalavimai transporto priemonei: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DB10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2D1B22" w:rsidRPr="00644C08" w14:paraId="0C903592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A4D07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1.1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9FBDC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Transporto priemonės rūšis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AFD322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Sunkvežimis – N3 klasė – transporto priemonė kroviniams vežti, kurios bendroji masė didesnė kaip 12 t (krovininis automobilis).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7945" w14:textId="77777777" w:rsidR="002D1B22" w:rsidRPr="00644C08" w:rsidRDefault="002D1B22" w:rsidP="00E727B2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2D1B22" w:rsidRPr="00644C08" w14:paraId="21D4EC1B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63CBED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1.2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930B2D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Transporto priemonių skaičius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20B384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1 vnt.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6D4D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22188BEE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29D15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1.3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00D6DE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Paskirtis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FCAE1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Atliekų pervežimas.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02F1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1EBAF15D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BCDBAA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1.4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43D70F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Pagaminimo metai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9E2D2C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Sunkvežimis pagamintas ne anksčiau kaip 2022 metais.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B8D7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083C21C9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CA4DC9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1.5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6D90E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 xml:space="preserve">Vairas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91E166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Kairėje</w:t>
            </w:r>
            <w:r>
              <w:rPr>
                <w:rFonts w:ascii="Times New Roman" w:eastAsia="Calibri" w:hAnsi="Times New Roman" w:cs="Arial"/>
                <w:color w:val="000000" w:themeColor="text1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F4CC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71E960B3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8D02C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1.6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86EBA5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Rida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0AF39C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 xml:space="preserve">Ne daugiau </w:t>
            </w:r>
            <w:r>
              <w:rPr>
                <w:rFonts w:ascii="Times New Roman" w:eastAsia="Calibri" w:hAnsi="Times New Roman" w:cs="Arial"/>
                <w:color w:val="000000" w:themeColor="text1"/>
              </w:rPr>
              <w:t xml:space="preserve">nei </w:t>
            </w: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85 000 km</w:t>
            </w:r>
            <w:r>
              <w:rPr>
                <w:rFonts w:ascii="Times New Roman" w:eastAsia="Calibri" w:hAnsi="Times New Roman" w:cs="Arial"/>
                <w:color w:val="000000" w:themeColor="text1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52E7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62BA8E2B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FABBD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 xml:space="preserve">1.7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C3D1D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Automobilio atitikimas techniniams reikalavimams dėl transporto priemonės tipo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215800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Turi atitikti techninius reikalavimus, patvirtintus Valstybinės kelių transporto inspekcijos prie Susisiekimo ministerijos įsakymu „Dėl techninių reikalavimų nacionaliniam transporto priemonių tipui patvirtinti“.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E95D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0E1DF23E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ECEB5A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1.8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0DAC79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Keliamoji galia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E4A18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 xml:space="preserve">Ne mažiau kaip 8200 kg.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2DAC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5F70A70C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E514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1.9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7AFEB6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Bendroji techninė masė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A9324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Ne mažesnė kaip 18 tonų.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8BD8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4756F672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C55F6E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1.10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EB0AA0" w14:textId="77777777" w:rsidR="002D1B22" w:rsidRPr="00067356" w:rsidRDefault="002D1B22" w:rsidP="00E727B2">
            <w:pPr>
              <w:spacing w:after="0" w:line="20" w:lineRule="atLeast"/>
              <w:jc w:val="both"/>
              <w:rPr>
                <w:rFonts w:ascii="Times New Roman" w:eastAsia="Calibri" w:hAnsi="Times New Roman" w:cs="Arial"/>
              </w:rPr>
            </w:pPr>
            <w:r w:rsidRPr="00067356">
              <w:rPr>
                <w:rFonts w:ascii="Times New Roman" w:eastAsia="Calibri" w:hAnsi="Times New Roman" w:cs="Arial"/>
              </w:rPr>
              <w:t>Registracija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038C25" w14:textId="77777777" w:rsidR="002D1B22" w:rsidRPr="00067356" w:rsidRDefault="002D1B22" w:rsidP="00E727B2">
            <w:pPr>
              <w:spacing w:after="0" w:line="20" w:lineRule="atLeast"/>
              <w:jc w:val="both"/>
              <w:rPr>
                <w:rFonts w:ascii="Times New Roman" w:eastAsia="Calibri" w:hAnsi="Times New Roman" w:cs="Arial"/>
                <w:color w:val="000000" w:themeColor="text1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Tiekėjas turi priregistruoti VĮ Regitra ne vėliau nei prekės perdavimo dieną. 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301F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3350EB0E" w14:textId="77777777" w:rsidTr="00E727B2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393D71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  <w:b/>
              </w:rPr>
              <w:t>2. Variklis: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0393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2D1B22" w:rsidRPr="00644C08" w14:paraId="07754EE0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564AF5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2.1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866ECD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Variklio išmetami teršalai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556120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 xml:space="preserve">Dyzelinis, turi atitikti EURO 6 varikliams keliamus emisijos reikalavimus.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DA60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0B23671C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5F8B1E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2.2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8D586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Galia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D4731D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Ne mažiau kaip 220 kW</w:t>
            </w:r>
            <w:r>
              <w:rPr>
                <w:rFonts w:ascii="Times New Roman" w:eastAsia="Calibri" w:hAnsi="Times New Roman" w:cs="Arial"/>
                <w:color w:val="000000" w:themeColor="text1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D5B5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16E5C7D7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375571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2.3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D5B9B3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Darbinis tūris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1E635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N</w:t>
            </w: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e mažiau 7500 cm</w:t>
            </w:r>
            <w:r w:rsidRPr="00067356">
              <w:rPr>
                <w:rFonts w:ascii="Times New Roman" w:eastAsia="Calibri" w:hAnsi="Times New Roman" w:cs="Arial"/>
                <w:color w:val="000000" w:themeColor="text1"/>
                <w:vertAlign w:val="superscript"/>
              </w:rPr>
              <w:t>3</w:t>
            </w: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8BD2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2548401B" w14:textId="77777777" w:rsidTr="00E727B2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3040B3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  <w:b/>
              </w:rPr>
              <w:t>3. Transmisija: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D258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2D1B22" w:rsidRPr="00644C08" w14:paraId="2380D340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CFFFE2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3.1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86428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Pavarų dėžė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473150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Automatinė ar pusiau automatinė pavarų dėžė</w:t>
            </w:r>
            <w:r>
              <w:rPr>
                <w:rFonts w:ascii="Times New Roman" w:eastAsia="Calibri" w:hAnsi="Times New Roman" w:cs="Arial"/>
                <w:color w:val="000000" w:themeColor="text1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C1A6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13C50CC8" w14:textId="77777777" w:rsidTr="00E727B2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34FED7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  <w:b/>
              </w:rPr>
              <w:t>4. Vairo mechanizmas: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479D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2D1B22" w:rsidRPr="00644C08" w14:paraId="4B979D35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817B9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4.1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02B720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Vairo kolonėlė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3812D4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Reguliuojama vairo padėtis</w:t>
            </w:r>
            <w:r>
              <w:rPr>
                <w:rFonts w:ascii="Times New Roman" w:eastAsia="Calibri" w:hAnsi="Times New Roman" w:cs="Arial"/>
                <w:color w:val="000000" w:themeColor="text1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1E71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41EAA02A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76D106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4.3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3D93B1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Multifunkcinis vairas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57D634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47C1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442D1D4F" w14:textId="77777777" w:rsidTr="00E727B2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0F3835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  <w:b/>
              </w:rPr>
              <w:t>5. Važiuoklė: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3800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2D1B22" w:rsidRPr="00644C08" w14:paraId="257B60AF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CA3A37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5.1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813A5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Diferencialų blokavimas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86553E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Turi būti bent galinė ašis</w:t>
            </w:r>
            <w:r>
              <w:rPr>
                <w:rFonts w:ascii="Times New Roman" w:eastAsia="Calibri" w:hAnsi="Times New Roman" w:cs="Arial"/>
                <w:color w:val="000000" w:themeColor="text1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FD1F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39D59009" w14:textId="77777777" w:rsidTr="00E727B2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38EBED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  <w:b/>
              </w:rPr>
              <w:t>6. Padangos ir ratai: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881C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2D1B22" w:rsidRPr="00644C08" w14:paraId="0B9A4ECB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037865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6.1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2E8D57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Padangos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1037E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M+S (likutis ne mažesnis nei reikalaujama kelių eismo taisyklėse).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DE27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30EDFAB3" w14:textId="77777777" w:rsidTr="00E727B2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CD864E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  <w:b/>
              </w:rPr>
              <w:t>7. Stabdžių sistema: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3FE5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2D1B22" w:rsidRPr="00644C08" w14:paraId="1673244B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B77BF2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7.1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1AC15C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ABS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78ED71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EE2E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66C27C4E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412F5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lastRenderedPageBreak/>
              <w:t>7.2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982650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ASR (praslydimo kontrolės sistema)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26E5A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61BE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76153A05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27A4B6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7.3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6B4EE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Diskiniai stabdžiai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7EDFE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19D1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1FDD54E1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FBC84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7.4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CFE09B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Pagalbinė stabdymo sistema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86D2E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5382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4F8915E2" w14:textId="77777777" w:rsidTr="00E727B2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0E0D7D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  <w:b/>
              </w:rPr>
              <w:t>8. Pagalbinės sistemos: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2E67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2D1B22" w:rsidRPr="00644C08" w14:paraId="4AC48238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1971AA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8.1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2A7C8C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Važiavimo įkalne pagalbinė sistema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F8CF04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A338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1404D921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4873E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8.2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853AC0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Elektrinė stabilumo sistema (ESP)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BC0E0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2525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1F51242F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0A94EB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8.3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FFAB40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Telematikos sistema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5992B5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2F81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7200B439" w14:textId="77777777" w:rsidTr="00E727B2">
        <w:trPr>
          <w:trHeight w:val="322"/>
        </w:trPr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E5DB05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  <w:b/>
              </w:rPr>
              <w:t xml:space="preserve">9. </w:t>
            </w:r>
            <w:r w:rsidRPr="00067356">
              <w:rPr>
                <w:rFonts w:ascii="Times New Roman" w:eastAsia="Calibri" w:hAnsi="Times New Roman" w:cs="Arial"/>
                <w:b/>
              </w:rPr>
              <w:t>Saugumas: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0E48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2D1B22" w:rsidRPr="00644C08" w14:paraId="577B9A7C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EE745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9.1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CAFF94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  <w:w w:val="102"/>
              </w:rPr>
              <w:t>Centrinis užraktas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BBD5D6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635D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6F398784" w14:textId="77777777" w:rsidTr="00E727B2">
        <w:trPr>
          <w:trHeight w:val="255"/>
        </w:trPr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E26DA0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  <w:b/>
              </w:rPr>
              <w:t>10. Kabina: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6026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2D1B22" w:rsidRPr="00644C08" w14:paraId="4E3E2987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10BA95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10.1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D2A1B2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Veidrodžiai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21304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 xml:space="preserve">Pagrindiniai (šoniniai) </w:t>
            </w:r>
            <w:r w:rsidRPr="00644C08">
              <w:rPr>
                <w:rFonts w:ascii="Times New Roman" w:eastAsia="Calibri" w:hAnsi="Times New Roman" w:cs="Arial"/>
                <w:color w:val="000000" w:themeColor="text1"/>
              </w:rPr>
              <w:t>–</w:t>
            </w: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 xml:space="preserve"> šildomi, elektra valdomi.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42C3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0C2C1913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CBEF18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10.2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A03765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Langai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A0910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Šoniniai – elektra pakeliami.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8FD1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37A89A92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CAA0B5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10.3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3F914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Vairuotojo sėdynė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F72605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Patogi sėdynė su orine pakaba</w:t>
            </w:r>
            <w:r>
              <w:rPr>
                <w:rFonts w:ascii="Times New Roman" w:eastAsia="Calibri" w:hAnsi="Times New Roman" w:cs="Arial"/>
                <w:color w:val="000000" w:themeColor="text1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58AB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52549C68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EB605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10.4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9B5A2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Garso sistema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19DD31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Radijo imtuvas, AUX ir USB jungtys, garso kolonėlės</w:t>
            </w:r>
            <w:r>
              <w:rPr>
                <w:rFonts w:ascii="Times New Roman" w:eastAsia="Calibri" w:hAnsi="Times New Roman" w:cs="Arial"/>
                <w:color w:val="000000" w:themeColor="text1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9CBC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3B88C88A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011FE5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10.5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314D10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Salono šildymas ir vėdinimas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66337B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Oro kondicionierius arba klimato kontrolės sistema.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D944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6814C069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230E0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10.6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9B393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Guminių kilimėlių komplektas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8B0311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75E6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30A80EFC" w14:textId="77777777" w:rsidTr="00E727B2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65D66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  <w:b/>
              </w:rPr>
              <w:t>11. Prietaisai: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0969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2D1B22" w:rsidRPr="00644C08" w14:paraId="4CB4F8BD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53AD8B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11.1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3578BA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Monitoringo sistema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653923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Kompiuterinė automobilio gedimų informavimo, diagnostikos ir vairuotojo informacinė sistema.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A4B7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75DC70DD" w14:textId="77777777" w:rsidTr="00E727B2">
        <w:tc>
          <w:tcPr>
            <w:tcW w:w="9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758F4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12. Transporto kontrolės sistema:</w:t>
            </w:r>
          </w:p>
        </w:tc>
      </w:tr>
      <w:tr w:rsidR="002D1B22" w:rsidRPr="00644C08" w14:paraId="509A4351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2C187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12.1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27199B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Skaitmeninis tachografas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0E26AD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8CBE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54766D8B" w14:textId="77777777" w:rsidTr="00E727B2">
        <w:tc>
          <w:tcPr>
            <w:tcW w:w="9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1562A7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  <w:b/>
              </w:rPr>
              <w:t>13. Kėbulas:</w:t>
            </w:r>
          </w:p>
        </w:tc>
      </w:tr>
      <w:tr w:rsidR="002D1B22" w:rsidRPr="00644C08" w14:paraId="6A43A08A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55545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13.1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527DD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Konstrukcija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C6FD0F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Automobilis su krovinių skyriumi, kurio konstrukcija kietašonė.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1600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57C373D7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72C438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13.2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DE7C60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Krovininio skyriaus išmatavimai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563528" w14:textId="77777777" w:rsidR="002D1B22" w:rsidRPr="00067356" w:rsidRDefault="002D1B22" w:rsidP="00E727B2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eastAsia="Calibri" w:hAnsi="Times New Roman" w:cs="Arial"/>
                <w:color w:val="000000" w:themeColor="text1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Vidiniai išmatavimai:</w:t>
            </w:r>
          </w:p>
          <w:p w14:paraId="204227E9" w14:textId="77777777" w:rsidR="002D1B22" w:rsidRPr="00067356" w:rsidRDefault="002D1B22" w:rsidP="00E727B2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eastAsia="Calibri" w:hAnsi="Times New Roman" w:cs="Arial"/>
                <w:color w:val="000000" w:themeColor="text1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 xml:space="preserve">Ilgis ne mažiau kaip 7000 mm ir ne daugiau </w:t>
            </w:r>
            <w:r>
              <w:rPr>
                <w:rFonts w:ascii="Times New Roman" w:eastAsia="Calibri" w:hAnsi="Times New Roman" w:cs="Arial"/>
                <w:color w:val="000000" w:themeColor="text1"/>
              </w:rPr>
              <w:t xml:space="preserve">kaip </w:t>
            </w: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9000 mm;</w:t>
            </w:r>
          </w:p>
          <w:p w14:paraId="2501CA19" w14:textId="77777777" w:rsidR="002D1B22" w:rsidRPr="00067356" w:rsidRDefault="002D1B22" w:rsidP="00E727B2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eastAsia="Calibri" w:hAnsi="Times New Roman" w:cs="Arial"/>
                <w:color w:val="000000" w:themeColor="text1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Plotis ne</w:t>
            </w:r>
            <w:r>
              <w:rPr>
                <w:rFonts w:ascii="Times New Roman" w:eastAsia="Calibri" w:hAnsi="Times New Roman" w:cs="Arial"/>
                <w:color w:val="000000" w:themeColor="text1"/>
              </w:rPr>
              <w:t xml:space="preserve"> </w:t>
            </w: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 xml:space="preserve">mažiau </w:t>
            </w:r>
            <w:r>
              <w:rPr>
                <w:rFonts w:ascii="Times New Roman" w:eastAsia="Calibri" w:hAnsi="Times New Roman" w:cs="Arial"/>
                <w:color w:val="000000" w:themeColor="text1"/>
              </w:rPr>
              <w:t xml:space="preserve">kaip </w:t>
            </w: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 xml:space="preserve">2300 mm ir ne daugiau </w:t>
            </w:r>
            <w:r>
              <w:rPr>
                <w:rFonts w:ascii="Times New Roman" w:eastAsia="Calibri" w:hAnsi="Times New Roman" w:cs="Arial"/>
                <w:color w:val="000000" w:themeColor="text1"/>
              </w:rPr>
              <w:t>kaip</w:t>
            </w: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 xml:space="preserve"> 2500 mm;</w:t>
            </w:r>
          </w:p>
          <w:p w14:paraId="50B2DA40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 xml:space="preserve">Aukštis ne mažiau </w:t>
            </w:r>
            <w:r>
              <w:rPr>
                <w:rFonts w:ascii="Times New Roman" w:eastAsia="Calibri" w:hAnsi="Times New Roman" w:cs="Arial"/>
                <w:color w:val="000000" w:themeColor="text1"/>
              </w:rPr>
              <w:t xml:space="preserve">kaip </w:t>
            </w: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2500 mm ir ne</w:t>
            </w:r>
            <w:r>
              <w:rPr>
                <w:rFonts w:ascii="Times New Roman" w:eastAsia="Calibri" w:hAnsi="Times New Roman" w:cs="Arial"/>
                <w:color w:val="000000" w:themeColor="text1"/>
              </w:rPr>
              <w:t xml:space="preserve"> </w:t>
            </w: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 xml:space="preserve">daugiau </w:t>
            </w:r>
            <w:r>
              <w:rPr>
                <w:rFonts w:ascii="Times New Roman" w:eastAsia="Calibri" w:hAnsi="Times New Roman" w:cs="Arial"/>
                <w:color w:val="000000" w:themeColor="text1"/>
              </w:rPr>
              <w:t xml:space="preserve">kaip </w:t>
            </w: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2800 mm;</w:t>
            </w:r>
            <w:r w:rsidRPr="00644C08">
              <w:t xml:space="preserve">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B9CA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2823D2D5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3FE9E2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13.3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FC305C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 xml:space="preserve">Gale sumontuotas liftas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8082D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 xml:space="preserve">Turi būti.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648A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19536027" w14:textId="77777777" w:rsidTr="00E727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C00E9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644C08">
              <w:rPr>
                <w:rFonts w:ascii="Times New Roman" w:hAnsi="Times New Roman"/>
              </w:rPr>
              <w:t>13.4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9BA1B8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Kėbulo šoninis atidarymas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97D6BB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67356">
              <w:rPr>
                <w:rFonts w:ascii="Times New Roman" w:eastAsia="Calibri" w:hAnsi="Times New Roman" w:cs="Arial"/>
                <w:color w:val="000000" w:themeColor="text1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7C6D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4669761B" w14:textId="77777777" w:rsidTr="00E727B2">
        <w:tc>
          <w:tcPr>
            <w:tcW w:w="9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9C8A11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644C08">
              <w:rPr>
                <w:rFonts w:ascii="Times New Roman" w:hAnsi="Times New Roman"/>
                <w:b/>
                <w:bCs/>
              </w:rPr>
              <w:t>14. Liftas:</w:t>
            </w:r>
          </w:p>
        </w:tc>
      </w:tr>
      <w:tr w:rsidR="002D1B22" w:rsidRPr="00644C08" w14:paraId="6C315A11" w14:textId="77777777" w:rsidTr="00E727B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4D208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14.1.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5A7026" w14:textId="77777777" w:rsidR="002D1B22" w:rsidRPr="00067356" w:rsidRDefault="002D1B22" w:rsidP="00E727B2">
            <w:pPr>
              <w:spacing w:after="0" w:line="20" w:lineRule="atLeast"/>
              <w:jc w:val="both"/>
              <w:rPr>
                <w:rFonts w:ascii="Times New Roman" w:eastAsia="Calibri" w:hAnsi="Times New Roman" w:cs="Arial"/>
              </w:rPr>
            </w:pPr>
            <w:r w:rsidRPr="00067356">
              <w:rPr>
                <w:rFonts w:ascii="Times New Roman" w:eastAsia="Calibri" w:hAnsi="Times New Roman" w:cs="Arial"/>
              </w:rPr>
              <w:t>Keliamoji galia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D2337" w14:textId="77777777" w:rsidR="002D1B22" w:rsidRPr="00067356" w:rsidRDefault="002D1B22" w:rsidP="00E727B2">
            <w:pPr>
              <w:spacing w:after="0" w:line="20" w:lineRule="atLeast"/>
              <w:jc w:val="both"/>
              <w:rPr>
                <w:rFonts w:ascii="Times New Roman" w:eastAsia="Calibri" w:hAnsi="Times New Roman" w:cs="Arial"/>
                <w:color w:val="000000" w:themeColor="text1"/>
              </w:rPr>
            </w:pPr>
            <w:r w:rsidRPr="00067356">
              <w:rPr>
                <w:rFonts w:ascii="Times New Roman" w:eastAsia="Calibri" w:hAnsi="Times New Roman" w:cs="Arial"/>
              </w:rPr>
              <w:t xml:space="preserve">Ne mažiau </w:t>
            </w:r>
            <w:r>
              <w:rPr>
                <w:rFonts w:ascii="Times New Roman" w:eastAsia="Calibri" w:hAnsi="Times New Roman" w:cs="Arial"/>
              </w:rPr>
              <w:t xml:space="preserve">kaip </w:t>
            </w:r>
            <w:r w:rsidRPr="00067356">
              <w:rPr>
                <w:rFonts w:ascii="Times New Roman" w:eastAsia="Calibri" w:hAnsi="Times New Roman" w:cs="Arial"/>
              </w:rPr>
              <w:t>1800 kg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E4C6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76106869" w14:textId="77777777" w:rsidTr="00E727B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592BB9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14.2.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F2143" w14:textId="77777777" w:rsidR="002D1B22" w:rsidRPr="00067356" w:rsidRDefault="002D1B22" w:rsidP="00E727B2">
            <w:pPr>
              <w:spacing w:after="0" w:line="20" w:lineRule="atLeast"/>
              <w:jc w:val="both"/>
              <w:rPr>
                <w:rFonts w:ascii="Times New Roman" w:eastAsia="Calibri" w:hAnsi="Times New Roman" w:cs="Arial"/>
              </w:rPr>
            </w:pPr>
            <w:r w:rsidRPr="00067356">
              <w:rPr>
                <w:rFonts w:ascii="Times New Roman" w:eastAsia="Calibri" w:hAnsi="Times New Roman" w:cs="Arial"/>
              </w:rPr>
              <w:t>Valdymas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DBE500" w14:textId="77777777" w:rsidR="002D1B22" w:rsidRPr="00067356" w:rsidRDefault="002D1B22" w:rsidP="00E727B2">
            <w:pPr>
              <w:spacing w:after="0" w:line="20" w:lineRule="atLeast"/>
              <w:jc w:val="both"/>
              <w:rPr>
                <w:rFonts w:ascii="Times New Roman" w:eastAsia="Calibri" w:hAnsi="Times New Roman" w:cs="Arial"/>
                <w:color w:val="000000" w:themeColor="text1"/>
              </w:rPr>
            </w:pPr>
            <w:r w:rsidRPr="00067356">
              <w:rPr>
                <w:rFonts w:ascii="Times New Roman" w:eastAsia="Calibri" w:hAnsi="Times New Roman" w:cs="Arial"/>
              </w:rPr>
              <w:t xml:space="preserve">Elektrinis valdymas, sudarytos galimybės valdyti liftą tiek esant priekabos viduje, tiek išorėje.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0CC9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213B8F26" w14:textId="77777777" w:rsidTr="00E727B2">
        <w:tc>
          <w:tcPr>
            <w:tcW w:w="9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28BD6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067356">
              <w:rPr>
                <w:rFonts w:ascii="Times New Roman" w:hAnsi="Times New Roman"/>
                <w:b/>
                <w:bCs/>
              </w:rPr>
              <w:t>15. Kita:</w:t>
            </w:r>
          </w:p>
        </w:tc>
      </w:tr>
      <w:tr w:rsidR="002D1B22" w:rsidRPr="00644C08" w14:paraId="137C4E9B" w14:textId="77777777" w:rsidTr="00E727B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F68C5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15.1.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92F760" w14:textId="77777777" w:rsidR="002D1B22" w:rsidRPr="00067356" w:rsidRDefault="002D1B22" w:rsidP="00E727B2">
            <w:pPr>
              <w:spacing w:after="0" w:line="20" w:lineRule="atLeast"/>
              <w:jc w:val="both"/>
              <w:rPr>
                <w:rFonts w:ascii="Times New Roman" w:eastAsia="Calibri" w:hAnsi="Times New Roman" w:cs="Arial"/>
              </w:rPr>
            </w:pPr>
            <w:r w:rsidRPr="00067356">
              <w:rPr>
                <w:rFonts w:ascii="Times New Roman" w:eastAsia="Calibri" w:hAnsi="Times New Roman" w:cs="Arial"/>
              </w:rPr>
              <w:t>Įrankių dėžė su reikalingų raktų komplektu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90559" w14:textId="77777777" w:rsidR="002D1B22" w:rsidRPr="00067356" w:rsidRDefault="002D1B22" w:rsidP="00E727B2">
            <w:pPr>
              <w:spacing w:after="0" w:line="20" w:lineRule="atLeast"/>
              <w:jc w:val="both"/>
              <w:rPr>
                <w:rFonts w:ascii="Times New Roman" w:eastAsia="Calibri" w:hAnsi="Times New Roman" w:cs="Arial"/>
                <w:color w:val="000000" w:themeColor="text1"/>
              </w:rPr>
            </w:pPr>
            <w:r w:rsidRPr="00067356">
              <w:rPr>
                <w:rFonts w:ascii="Times New Roman" w:eastAsia="Calibri" w:hAnsi="Times New Roman" w:cs="Arial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21B0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6C9FC2CB" w14:textId="77777777" w:rsidTr="00E727B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E058D7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15.2.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BD035B" w14:textId="77777777" w:rsidR="002D1B22" w:rsidRPr="00067356" w:rsidRDefault="002D1B22" w:rsidP="00E727B2">
            <w:pPr>
              <w:spacing w:after="0" w:line="20" w:lineRule="atLeast"/>
              <w:jc w:val="both"/>
              <w:rPr>
                <w:rFonts w:ascii="Times New Roman" w:eastAsia="Calibri" w:hAnsi="Times New Roman" w:cs="Arial"/>
              </w:rPr>
            </w:pPr>
            <w:r w:rsidRPr="00067356">
              <w:rPr>
                <w:rFonts w:ascii="Times New Roman" w:eastAsia="Calibri" w:hAnsi="Times New Roman" w:cs="Arial"/>
              </w:rPr>
              <w:t xml:space="preserve">Vaistinėlė, avarinis ženklas, ne mažiau kaip </w:t>
            </w:r>
            <w:r w:rsidRPr="00067356">
              <w:rPr>
                <w:rFonts w:ascii="Times New Roman" w:eastAsia="Calibri" w:hAnsi="Times New Roman" w:cs="Arial"/>
              </w:rPr>
              <w:lastRenderedPageBreak/>
              <w:t>2 gesintuvai ir  šviesą atspindinti liemenė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665F7" w14:textId="77777777" w:rsidR="002D1B22" w:rsidRPr="00067356" w:rsidRDefault="002D1B22" w:rsidP="00E727B2">
            <w:pPr>
              <w:tabs>
                <w:tab w:val="left" w:pos="5702"/>
              </w:tabs>
              <w:spacing w:after="0" w:line="240" w:lineRule="auto"/>
              <w:ind w:left="29" w:right="132"/>
              <w:jc w:val="both"/>
              <w:rPr>
                <w:rFonts w:ascii="Times New Roman" w:eastAsia="Calibri" w:hAnsi="Times New Roman" w:cs="Arial"/>
              </w:rPr>
            </w:pPr>
            <w:r w:rsidRPr="00067356">
              <w:rPr>
                <w:rFonts w:ascii="Times New Roman" w:eastAsia="Calibri" w:hAnsi="Times New Roman" w:cs="Arial"/>
              </w:rPr>
              <w:lastRenderedPageBreak/>
              <w:t>Turi būti.</w:t>
            </w:r>
          </w:p>
          <w:p w14:paraId="22F29F81" w14:textId="77777777" w:rsidR="002D1B22" w:rsidRPr="00067356" w:rsidRDefault="002D1B22" w:rsidP="00E727B2">
            <w:pPr>
              <w:spacing w:after="0" w:line="20" w:lineRule="atLeast"/>
              <w:jc w:val="both"/>
              <w:rPr>
                <w:rFonts w:ascii="Times New Roman" w:eastAsia="Calibri" w:hAnsi="Times New Roman" w:cs="Arial"/>
                <w:color w:val="000000" w:themeColor="text1"/>
              </w:rPr>
            </w:pPr>
            <w:bookmarkStart w:id="1" w:name="_Hlk210657263"/>
            <w:r w:rsidRPr="00067356">
              <w:rPr>
                <w:rFonts w:ascii="Times New Roman" w:eastAsia="Calibri" w:hAnsi="Times New Roman" w:cs="Arial"/>
              </w:rPr>
              <w:t>Gesintuvai privalo būti tvirtinami tam numatytose vietose.</w:t>
            </w:r>
            <w:bookmarkEnd w:id="1"/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EB7C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0744366A" w14:textId="77777777" w:rsidTr="00E727B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00E247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15.</w:t>
            </w:r>
            <w:r>
              <w:rPr>
                <w:rFonts w:ascii="Times New Roman" w:eastAsia="Calibri" w:hAnsi="Times New Roman" w:cs="Arial"/>
              </w:rPr>
              <w:t>3</w:t>
            </w:r>
            <w:r w:rsidRPr="00067356">
              <w:rPr>
                <w:rFonts w:ascii="Times New Roman" w:eastAsia="Calibri" w:hAnsi="Times New Roman" w:cs="Arial"/>
              </w:rPr>
              <w:t>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5936F" w14:textId="77777777" w:rsidR="002D1B22" w:rsidRPr="00067356" w:rsidRDefault="002D1B22" w:rsidP="00E727B2">
            <w:pPr>
              <w:spacing w:after="0" w:line="20" w:lineRule="atLeast"/>
              <w:jc w:val="both"/>
              <w:rPr>
                <w:rFonts w:ascii="Times New Roman" w:eastAsia="Calibri" w:hAnsi="Times New Roman" w:cs="Arial"/>
              </w:rPr>
            </w:pPr>
            <w:r w:rsidRPr="00067356">
              <w:rPr>
                <w:rFonts w:ascii="Times New Roman" w:eastAsia="Calibri" w:hAnsi="Times New Roman" w:cs="Arial"/>
              </w:rPr>
              <w:t>Avarinės ratų trinkelės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25FAC4" w14:textId="77777777" w:rsidR="002D1B22" w:rsidRPr="00067356" w:rsidRDefault="002D1B22" w:rsidP="00E727B2">
            <w:pPr>
              <w:spacing w:after="0" w:line="20" w:lineRule="atLeast"/>
              <w:jc w:val="both"/>
              <w:rPr>
                <w:rFonts w:ascii="Times New Roman" w:eastAsia="Calibri" w:hAnsi="Times New Roman" w:cs="Arial"/>
                <w:color w:val="000000" w:themeColor="text1"/>
              </w:rPr>
            </w:pPr>
            <w:r w:rsidRPr="00067356">
              <w:rPr>
                <w:rFonts w:ascii="Times New Roman" w:eastAsia="Calibri" w:hAnsi="Times New Roman" w:cs="Arial"/>
              </w:rPr>
              <w:t>Turi būti ne mažiau 2 vnt.</w:t>
            </w:r>
            <w:r>
              <w:rPr>
                <w:rFonts w:ascii="Times New Roman" w:eastAsia="Calibri" w:hAnsi="Times New Roman" w:cs="Arial"/>
              </w:rPr>
              <w:t>,</w:t>
            </w:r>
            <w:r w:rsidRPr="00067356">
              <w:rPr>
                <w:rFonts w:ascii="Times New Roman" w:eastAsia="Calibri" w:hAnsi="Times New Roman" w:cs="Arial"/>
              </w:rPr>
              <w:t xml:space="preserve"> privalo būti tvirtinamos tam numatytose vietose.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0B32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256F8CA1" w14:textId="77777777" w:rsidTr="00E727B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82B4A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15.</w:t>
            </w:r>
            <w:r>
              <w:rPr>
                <w:rFonts w:ascii="Times New Roman" w:eastAsia="Calibri" w:hAnsi="Times New Roman" w:cs="Arial"/>
              </w:rPr>
              <w:t>4</w:t>
            </w:r>
            <w:r w:rsidRPr="00067356">
              <w:rPr>
                <w:rFonts w:ascii="Times New Roman" w:eastAsia="Calibri" w:hAnsi="Times New Roman" w:cs="Arial"/>
              </w:rPr>
              <w:t>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1AB39" w14:textId="77777777" w:rsidR="002D1B22" w:rsidRPr="00067356" w:rsidRDefault="002D1B22" w:rsidP="00E727B2">
            <w:pPr>
              <w:spacing w:after="0" w:line="20" w:lineRule="atLeast"/>
              <w:jc w:val="both"/>
              <w:rPr>
                <w:rFonts w:ascii="Times New Roman" w:eastAsia="Calibri" w:hAnsi="Times New Roman" w:cs="Arial"/>
              </w:rPr>
            </w:pPr>
            <w:r w:rsidRPr="00067356">
              <w:rPr>
                <w:rFonts w:ascii="Times New Roman" w:eastAsia="Calibri" w:hAnsi="Times New Roman" w:cs="Arial"/>
              </w:rPr>
              <w:t>Garantija automobiliui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A26E6C" w14:textId="77777777" w:rsidR="002D1B22" w:rsidRPr="00067356" w:rsidRDefault="002D1B22" w:rsidP="00E727B2">
            <w:pPr>
              <w:spacing w:after="0" w:line="20" w:lineRule="atLeast"/>
              <w:jc w:val="both"/>
              <w:rPr>
                <w:rFonts w:ascii="Times New Roman" w:eastAsia="Calibri" w:hAnsi="Times New Roman" w:cs="Arial"/>
                <w:color w:val="000000" w:themeColor="text1"/>
              </w:rPr>
            </w:pPr>
            <w:r w:rsidRPr="00067356">
              <w:rPr>
                <w:rFonts w:ascii="Times New Roman" w:eastAsia="Calibri" w:hAnsi="Times New Roman" w:cs="Arial"/>
              </w:rPr>
              <w:t xml:space="preserve">Ne mažiau kaip 6 </w:t>
            </w:r>
            <w:r>
              <w:rPr>
                <w:rFonts w:ascii="Times New Roman" w:eastAsia="Calibri" w:hAnsi="Times New Roman" w:cs="Arial"/>
              </w:rPr>
              <w:t xml:space="preserve">(šeši) </w:t>
            </w:r>
            <w:r w:rsidRPr="00067356">
              <w:rPr>
                <w:rFonts w:ascii="Times New Roman" w:eastAsia="Calibri" w:hAnsi="Times New Roman" w:cs="Arial"/>
              </w:rPr>
              <w:t>mėnesi</w:t>
            </w:r>
            <w:r>
              <w:rPr>
                <w:rFonts w:ascii="Times New Roman" w:eastAsia="Calibri" w:hAnsi="Times New Roman" w:cs="Arial"/>
              </w:rPr>
              <w:t>ai.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C800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7998AF92" w14:textId="77777777" w:rsidTr="00E727B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72D428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15.</w:t>
            </w:r>
            <w:r>
              <w:rPr>
                <w:rFonts w:ascii="Times New Roman" w:eastAsia="Calibri" w:hAnsi="Times New Roman" w:cs="Arial"/>
              </w:rPr>
              <w:t>5</w:t>
            </w:r>
            <w:r w:rsidRPr="00067356">
              <w:rPr>
                <w:rFonts w:ascii="Times New Roman" w:eastAsia="Calibri" w:hAnsi="Times New Roman" w:cs="Arial"/>
              </w:rPr>
              <w:t>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41C9F1" w14:textId="77777777" w:rsidR="002D1B22" w:rsidRPr="00067356" w:rsidRDefault="002D1B22" w:rsidP="00E727B2">
            <w:pPr>
              <w:spacing w:after="0" w:line="20" w:lineRule="atLeast"/>
              <w:jc w:val="both"/>
              <w:rPr>
                <w:rFonts w:ascii="Times New Roman" w:eastAsia="Calibri" w:hAnsi="Times New Roman" w:cs="Arial"/>
              </w:rPr>
            </w:pPr>
            <w:r w:rsidRPr="00067356">
              <w:rPr>
                <w:rFonts w:ascii="Times New Roman" w:eastAsia="Calibri" w:hAnsi="Times New Roman" w:cs="Arial"/>
              </w:rPr>
              <w:t>Euro 6 reikalavimus įrodantys dokumentai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CDA00" w14:textId="77777777" w:rsidR="002D1B22" w:rsidRPr="00067356" w:rsidRDefault="002D1B22" w:rsidP="00E727B2">
            <w:pPr>
              <w:spacing w:after="0" w:line="20" w:lineRule="atLeast"/>
              <w:jc w:val="both"/>
              <w:rPr>
                <w:rFonts w:ascii="Times New Roman" w:eastAsia="Calibri" w:hAnsi="Times New Roman" w:cs="Arial"/>
                <w:color w:val="000000" w:themeColor="text1"/>
              </w:rPr>
            </w:pPr>
            <w:r w:rsidRPr="00067356">
              <w:rPr>
                <w:rFonts w:ascii="Times New Roman" w:eastAsia="Calibri" w:hAnsi="Times New Roman" w:cs="Arial"/>
              </w:rPr>
              <w:t>Turi būti gamintojo techniniai dokumentai (transporto priemonės tipo patvirtinimo dokumentai) arba tiekėjo deklaracija, arba kiti lygiaverčiai įrodymai</w:t>
            </w:r>
            <w:r>
              <w:rPr>
                <w:rFonts w:ascii="Times New Roman" w:eastAsia="Calibri" w:hAnsi="Times New Roman" w:cs="Arial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F55D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2D1B22" w:rsidRPr="00644C08" w14:paraId="56BB6BFF" w14:textId="77777777" w:rsidTr="00E727B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947C7B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67356">
              <w:rPr>
                <w:rFonts w:ascii="Times New Roman" w:eastAsia="Calibri" w:hAnsi="Times New Roman" w:cs="Arial"/>
              </w:rPr>
              <w:t>15.</w:t>
            </w:r>
            <w:r>
              <w:rPr>
                <w:rFonts w:ascii="Times New Roman" w:eastAsia="Calibri" w:hAnsi="Times New Roman" w:cs="Arial"/>
              </w:rPr>
              <w:t>6</w:t>
            </w:r>
            <w:r w:rsidRPr="00067356">
              <w:rPr>
                <w:rFonts w:ascii="Times New Roman" w:eastAsia="Calibri" w:hAnsi="Times New Roman" w:cs="Arial"/>
              </w:rPr>
              <w:t>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8720B" w14:textId="77777777" w:rsidR="002D1B22" w:rsidRPr="00067356" w:rsidRDefault="002D1B22" w:rsidP="00E727B2">
            <w:pPr>
              <w:spacing w:after="0" w:line="20" w:lineRule="atLeast"/>
              <w:jc w:val="both"/>
              <w:rPr>
                <w:rFonts w:ascii="Times New Roman" w:eastAsia="Calibri" w:hAnsi="Times New Roman" w:cs="Arial"/>
              </w:rPr>
            </w:pPr>
            <w:r w:rsidRPr="00067356">
              <w:rPr>
                <w:rFonts w:ascii="Times New Roman" w:eastAsia="Calibri" w:hAnsi="Times New Roman" w:cs="Arial"/>
              </w:rPr>
              <w:t>Techninė apžiūra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BF778" w14:textId="77777777" w:rsidR="002D1B22" w:rsidRPr="00067356" w:rsidRDefault="002D1B22" w:rsidP="00E727B2">
            <w:pPr>
              <w:spacing w:after="0" w:line="20" w:lineRule="atLeast"/>
              <w:jc w:val="both"/>
              <w:rPr>
                <w:rFonts w:ascii="Times New Roman" w:eastAsia="Calibri" w:hAnsi="Times New Roman" w:cs="Arial"/>
                <w:color w:val="000000" w:themeColor="text1"/>
              </w:rPr>
            </w:pPr>
            <w:r w:rsidRPr="00067356">
              <w:rPr>
                <w:rFonts w:ascii="Times New Roman" w:eastAsia="Calibri" w:hAnsi="Times New Roman" w:cs="Arial"/>
                <w:color w:val="000000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B0E1" w14:textId="77777777" w:rsidR="002D1B22" w:rsidRPr="00644C08" w:rsidRDefault="002D1B22" w:rsidP="00E727B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</w:tbl>
    <w:p w14:paraId="6F2B01AE" w14:textId="77777777" w:rsidR="002D1B22" w:rsidRPr="00644C08" w:rsidRDefault="002D1B22" w:rsidP="002D1B22">
      <w:pPr>
        <w:spacing w:line="20" w:lineRule="atLeast"/>
        <w:jc w:val="both"/>
        <w:rPr>
          <w:rFonts w:ascii="Times New Roman" w:hAnsi="Times New Roman" w:cs="Times New Roman"/>
        </w:rPr>
      </w:pPr>
    </w:p>
    <w:p w14:paraId="5FEC6D90" w14:textId="77777777" w:rsidR="002D1B22" w:rsidRPr="003468D0" w:rsidRDefault="002D1B22" w:rsidP="002D1B22">
      <w:pPr>
        <w:spacing w:line="20" w:lineRule="atLeast"/>
        <w:jc w:val="both"/>
        <w:rPr>
          <w:rFonts w:ascii="Times New Roman" w:hAnsi="Times New Roman" w:cs="Times New Roman"/>
        </w:rPr>
      </w:pPr>
    </w:p>
    <w:p w14:paraId="0C34292C" w14:textId="77777777" w:rsidR="002D1B22" w:rsidRPr="006E1152" w:rsidRDefault="002D1B22" w:rsidP="002D1B2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81C3A20" w14:textId="77777777" w:rsidR="002D1B22" w:rsidRPr="006E1152" w:rsidRDefault="002D1B22" w:rsidP="002D1B2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EEBFDA" w14:textId="77777777" w:rsidR="002D1B22" w:rsidRPr="006E1152" w:rsidRDefault="002D1B22" w:rsidP="002D1B2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2D1B22" w:rsidRPr="006E1152" w14:paraId="785C62E7" w14:textId="77777777" w:rsidTr="00E727B2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3136B" w14:textId="77777777" w:rsidR="002D1B22" w:rsidRPr="006E1152" w:rsidRDefault="002D1B22" w:rsidP="00E727B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74CC836" w14:textId="77777777" w:rsidR="002D1B22" w:rsidRPr="006E1152" w:rsidRDefault="002D1B22" w:rsidP="00E727B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A99F61" w14:textId="77777777" w:rsidR="002D1B22" w:rsidRPr="006E1152" w:rsidRDefault="002D1B22" w:rsidP="00E7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15404F6" w14:textId="77777777" w:rsidR="002D1B22" w:rsidRPr="006E1152" w:rsidRDefault="002D1B22" w:rsidP="00E727B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4F1819" w14:textId="77777777" w:rsidR="002D1B22" w:rsidRPr="006E1152" w:rsidRDefault="002D1B22" w:rsidP="00E7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0B4B205F" w14:textId="77777777" w:rsidR="002D1B22" w:rsidRDefault="002D1B22" w:rsidP="002D1B22">
      <w:pPr>
        <w:pStyle w:val="Heading2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2A9A7A8D" w14:textId="77777777" w:rsidR="00E2526E" w:rsidRDefault="00E2526E"/>
    <w:sectPr w:rsidR="00E252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647B9"/>
    <w:multiLevelType w:val="hybridMultilevel"/>
    <w:tmpl w:val="20745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81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22"/>
    <w:rsid w:val="002D1B22"/>
    <w:rsid w:val="00411E2F"/>
    <w:rsid w:val="00955032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92B5"/>
  <w15:chartTrackingRefBased/>
  <w15:docId w15:val="{E58EFAA4-0B4B-4BC5-B6C3-D43D9825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B2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1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1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B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B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B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B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B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B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B22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D1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B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B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B2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D1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2810</Words>
  <Characters>1602</Characters>
  <Application>Microsoft Office Word</Application>
  <DocSecurity>0</DocSecurity>
  <Lines>13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2025-10-13T09:19:00Z</dcterms:created>
  <dcterms:modified xsi:type="dcterms:W3CDTF">2025-10-13T09:21:00Z</dcterms:modified>
</cp:coreProperties>
</file>