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1B14" w14:textId="77777777" w:rsidR="00973F34" w:rsidRPr="009C253A" w:rsidRDefault="00973F34">
      <w:pPr>
        <w:rPr>
          <w:lang w:val="lt-LT"/>
        </w:rPr>
      </w:pPr>
    </w:p>
    <w:tbl>
      <w:tblPr>
        <w:tblpPr w:leftFromText="180" w:rightFromText="180" w:vertAnchor="text" w:tblpY="1"/>
        <w:tblOverlap w:val="never"/>
        <w:tblW w:w="13785" w:type="dxa"/>
        <w:tblCellMar>
          <w:left w:w="10" w:type="dxa"/>
          <w:right w:w="10" w:type="dxa"/>
        </w:tblCellMar>
        <w:tblLook w:val="0000" w:firstRow="0" w:lastRow="0" w:firstColumn="0" w:lastColumn="0" w:noHBand="0" w:noVBand="0"/>
      </w:tblPr>
      <w:tblGrid>
        <w:gridCol w:w="2247"/>
        <w:gridCol w:w="5550"/>
        <w:gridCol w:w="1839"/>
        <w:gridCol w:w="4109"/>
        <w:gridCol w:w="40"/>
      </w:tblGrid>
      <w:tr w:rsidR="006D391C" w:rsidRPr="00DC5C98" w14:paraId="75A40C2E" w14:textId="77777777" w:rsidTr="00BC10F3">
        <w:tc>
          <w:tcPr>
            <w:tcW w:w="13745"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75A40C2B" w14:textId="065D9479" w:rsidR="006D391C" w:rsidRPr="00DC5C98" w:rsidRDefault="74583A03" w:rsidP="00ED4EB4">
            <w:pPr>
              <w:jc w:val="center"/>
              <w:rPr>
                <w:rFonts w:ascii="Arial" w:hAnsi="Arial" w:cs="Arial"/>
                <w:b/>
                <w:bCs/>
                <w:color w:val="1F3864"/>
                <w:lang w:val="en-GB"/>
              </w:rPr>
            </w:pPr>
            <w:r w:rsidRPr="478AA4FD">
              <w:rPr>
                <w:rFonts w:ascii="Arial" w:hAnsi="Arial" w:cs="Arial"/>
                <w:b/>
                <w:bCs/>
                <w:color w:val="1F3864" w:themeColor="accent1" w:themeShade="80"/>
                <w:lang w:val="en-GB"/>
              </w:rPr>
              <w:t xml:space="preserve">KLAUSIMYNAS TIEKĖJAMS / </w:t>
            </w:r>
            <w:r w:rsidR="00F33CA3" w:rsidRPr="478AA4FD">
              <w:rPr>
                <w:rFonts w:ascii="Arial" w:hAnsi="Arial" w:cs="Arial"/>
                <w:b/>
                <w:bCs/>
                <w:color w:val="1F3864" w:themeColor="accent1" w:themeShade="80"/>
                <w:lang w:val="en-GB"/>
              </w:rPr>
              <w:t>QUESTIONNAIRE FOR SUPPLIERS</w:t>
            </w:r>
          </w:p>
          <w:p w14:paraId="75A40C2C" w14:textId="77777777" w:rsidR="006D391C" w:rsidRPr="00DC5C98" w:rsidRDefault="006D391C" w:rsidP="00ED4EB4">
            <w:pPr>
              <w:jc w:val="center"/>
              <w:rPr>
                <w:rFonts w:ascii="Arial" w:hAnsi="Arial" w:cs="Arial"/>
                <w:b/>
                <w:bCs/>
                <w:color w:val="1F3864"/>
                <w:szCs w:val="20"/>
                <w:lang w:val="en-GB"/>
              </w:rPr>
            </w:pPr>
          </w:p>
        </w:tc>
        <w:tc>
          <w:tcPr>
            <w:tcW w:w="40" w:type="dxa"/>
            <w:tcMar>
              <w:top w:w="0" w:type="dxa"/>
              <w:left w:w="10" w:type="dxa"/>
              <w:bottom w:w="0" w:type="dxa"/>
              <w:right w:w="10" w:type="dxa"/>
            </w:tcMar>
          </w:tcPr>
          <w:p w14:paraId="75A40C2D" w14:textId="77777777" w:rsidR="006D391C" w:rsidRPr="00DC5C98" w:rsidRDefault="006D391C" w:rsidP="00ED4EB4">
            <w:pPr>
              <w:jc w:val="center"/>
              <w:rPr>
                <w:rFonts w:ascii="Arial" w:hAnsi="Arial" w:cs="Arial"/>
                <w:b/>
                <w:bCs/>
                <w:color w:val="1F3864"/>
                <w:szCs w:val="20"/>
                <w:lang w:val="en-GB"/>
              </w:rPr>
            </w:pPr>
          </w:p>
        </w:tc>
      </w:tr>
      <w:tr w:rsidR="006D391C" w:rsidRPr="00DC5C98" w14:paraId="75A40C31" w14:textId="77777777" w:rsidTr="00BC10F3">
        <w:tc>
          <w:tcPr>
            <w:tcW w:w="137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40C2F" w14:textId="2FA4055E" w:rsidR="006D391C" w:rsidRPr="00DC5C98" w:rsidRDefault="5C9B3609" w:rsidP="00ED4EB4">
            <w:pPr>
              <w:pStyle w:val="ListParagraph"/>
              <w:numPr>
                <w:ilvl w:val="0"/>
                <w:numId w:val="10"/>
              </w:numPr>
              <w:ind w:left="340" w:hanging="270"/>
              <w:rPr>
                <w:rFonts w:ascii="Arial" w:hAnsi="Arial" w:cs="Arial"/>
                <w:b/>
                <w:bCs/>
                <w:color w:val="1F3864" w:themeColor="accent1" w:themeShade="80"/>
                <w:lang w:val="en-GB"/>
              </w:rPr>
            </w:pPr>
            <w:r w:rsidRPr="008000A3">
              <w:rPr>
                <w:rFonts w:ascii="Arial" w:hAnsi="Arial" w:cs="Arial"/>
                <w:b/>
                <w:bCs/>
                <w:color w:val="1F3864" w:themeColor="accent1" w:themeShade="80"/>
                <w:lang w:val="lt-LT"/>
              </w:rPr>
              <w:t>Informacija apie Tiekėją</w:t>
            </w:r>
            <w:r w:rsidRPr="478AA4FD">
              <w:rPr>
                <w:rFonts w:ascii="Arial" w:hAnsi="Arial" w:cs="Arial"/>
                <w:b/>
                <w:bCs/>
                <w:color w:val="1F3864" w:themeColor="accent1" w:themeShade="80"/>
                <w:lang w:val="en-GB"/>
              </w:rPr>
              <w:t xml:space="preserve"> / </w:t>
            </w:r>
            <w:r w:rsidR="00F33CA3" w:rsidRPr="478AA4FD">
              <w:rPr>
                <w:rFonts w:ascii="Arial" w:hAnsi="Arial" w:cs="Arial"/>
                <w:b/>
                <w:bCs/>
                <w:color w:val="1F3864" w:themeColor="accent1" w:themeShade="80"/>
                <w:lang w:val="en-GB"/>
              </w:rPr>
              <w:t>Information about the Supplier</w:t>
            </w:r>
          </w:p>
        </w:tc>
        <w:tc>
          <w:tcPr>
            <w:tcW w:w="40" w:type="dxa"/>
            <w:tcMar>
              <w:top w:w="0" w:type="dxa"/>
              <w:left w:w="10" w:type="dxa"/>
              <w:bottom w:w="0" w:type="dxa"/>
              <w:right w:w="10" w:type="dxa"/>
            </w:tcMar>
          </w:tcPr>
          <w:p w14:paraId="75A40C30" w14:textId="77777777" w:rsidR="006D391C" w:rsidRPr="00DC5C98" w:rsidRDefault="006D391C" w:rsidP="00ED4EB4">
            <w:pPr>
              <w:pStyle w:val="ListParagraph"/>
              <w:ind w:left="340" w:hanging="270"/>
              <w:rPr>
                <w:lang w:val="en-GB"/>
              </w:rPr>
            </w:pPr>
          </w:p>
        </w:tc>
      </w:tr>
      <w:tr w:rsidR="008000A3" w:rsidRPr="00DC5C98" w14:paraId="75A40C38" w14:textId="77777777" w:rsidTr="00BC10F3">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1A560" w14:textId="77777777" w:rsidR="008000A3" w:rsidRPr="008000A3" w:rsidRDefault="008000A3" w:rsidP="00ED4EB4">
            <w:pPr>
              <w:ind w:right="40"/>
              <w:jc w:val="both"/>
              <w:rPr>
                <w:rFonts w:ascii="Arial" w:hAnsi="Arial" w:cs="Arial"/>
                <w:lang w:val="lt-LT"/>
              </w:rPr>
            </w:pPr>
            <w:r w:rsidRPr="008000A3">
              <w:rPr>
                <w:rFonts w:ascii="Arial" w:hAnsi="Arial" w:cs="Arial"/>
                <w:lang w:val="lt-LT"/>
              </w:rPr>
              <w:t>Tiekėjo / Tiekėjų grupės pavadinimas /</w:t>
            </w:r>
            <w:r>
              <w:rPr>
                <w:rFonts w:ascii="Arial" w:hAnsi="Arial" w:cs="Arial"/>
                <w:lang w:val="lt-LT"/>
              </w:rPr>
              <w:t xml:space="preserve"> Name of the Supplier / </w:t>
            </w:r>
            <w:r w:rsidRPr="478AA4FD">
              <w:rPr>
                <w:rFonts w:ascii="Arial" w:hAnsi="Arial" w:cs="Arial"/>
                <w:lang w:val="en-GB"/>
              </w:rPr>
              <w:t>Economic Entities group</w:t>
            </w:r>
          </w:p>
          <w:p w14:paraId="75A40C34" w14:textId="0D6679FC" w:rsidR="008000A3" w:rsidRPr="00DC5C98" w:rsidRDefault="008000A3" w:rsidP="00ED4EB4">
            <w:pPr>
              <w:rPr>
                <w:rFonts w:ascii="Arial" w:hAnsi="Arial" w:cs="Arial"/>
                <w:b/>
                <w:bCs/>
                <w:color w:val="1F3864"/>
                <w:lang w:val="en-GB"/>
              </w:rPr>
            </w:pPr>
          </w:p>
          <w:p w14:paraId="75A40C35" w14:textId="1C7B7B9B" w:rsidR="008000A3" w:rsidRPr="00DC5C98" w:rsidRDefault="008000A3" w:rsidP="00ED4EB4">
            <w:pPr>
              <w:rPr>
                <w:rFonts w:ascii="Arial" w:hAnsi="Arial" w:cs="Arial"/>
                <w:b/>
                <w:bCs/>
                <w:color w:val="1F3864"/>
                <w:lang w:val="en-GB"/>
              </w:rPr>
            </w:pPr>
          </w:p>
        </w:tc>
        <w:tc>
          <w:tcPr>
            <w:tcW w:w="5948"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Mar>
              <w:top w:w="0" w:type="dxa"/>
              <w:left w:w="10" w:type="dxa"/>
              <w:bottom w:w="0" w:type="dxa"/>
              <w:right w:w="10" w:type="dxa"/>
            </w:tcMar>
          </w:tcPr>
          <w:p w14:paraId="75A40C36" w14:textId="77777777" w:rsidR="008000A3" w:rsidRPr="00DC5C98" w:rsidRDefault="008000A3" w:rsidP="00ED4EB4">
            <w:pPr>
              <w:rPr>
                <w:rFonts w:ascii="Arial" w:hAnsi="Arial" w:cs="Arial"/>
                <w:b/>
                <w:bCs/>
                <w:color w:val="1F3864"/>
                <w:szCs w:val="20"/>
                <w:lang w:val="en-GB"/>
              </w:rPr>
            </w:pPr>
          </w:p>
        </w:tc>
        <w:tc>
          <w:tcPr>
            <w:tcW w:w="40" w:type="dxa"/>
            <w:tcMar>
              <w:top w:w="0" w:type="dxa"/>
              <w:left w:w="10" w:type="dxa"/>
              <w:bottom w:w="0" w:type="dxa"/>
              <w:right w:w="10" w:type="dxa"/>
            </w:tcMar>
          </w:tcPr>
          <w:p w14:paraId="75A40C37" w14:textId="1CE0D28B" w:rsidR="008000A3" w:rsidRPr="00DC5C98" w:rsidRDefault="008000A3" w:rsidP="00ED4EB4">
            <w:pPr>
              <w:rPr>
                <w:rFonts w:ascii="Arial" w:hAnsi="Arial" w:cs="Arial"/>
                <w:b/>
                <w:bCs/>
                <w:color w:val="1F3864"/>
                <w:lang w:val="en-GB"/>
              </w:rPr>
            </w:pPr>
          </w:p>
        </w:tc>
      </w:tr>
      <w:tr w:rsidR="008000A3" w:rsidRPr="00DC5C98" w14:paraId="7CC007CF" w14:textId="77777777" w:rsidTr="00BC10F3">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50885" w14:textId="77777777" w:rsidR="008000A3" w:rsidRPr="009C253A" w:rsidRDefault="008000A3" w:rsidP="00ED4EB4">
            <w:pPr>
              <w:ind w:right="-810"/>
              <w:jc w:val="both"/>
              <w:rPr>
                <w:rFonts w:ascii="Arial" w:hAnsi="Arial" w:cs="Arial"/>
                <w:lang w:val="pt-PT"/>
              </w:rPr>
            </w:pPr>
            <w:r w:rsidRPr="008000A3">
              <w:rPr>
                <w:rFonts w:ascii="Arial" w:hAnsi="Arial" w:cs="Arial"/>
                <w:lang w:val="lt-LT"/>
              </w:rPr>
              <w:t>Ar pageidaujate dalyvauti Rinkos konsultacijos susitikime?</w:t>
            </w:r>
            <w:r w:rsidRPr="009C253A">
              <w:rPr>
                <w:rFonts w:ascii="Arial" w:hAnsi="Arial" w:cs="Arial"/>
                <w:lang w:val="pt-PT"/>
              </w:rPr>
              <w:t xml:space="preserve"> /</w:t>
            </w:r>
          </w:p>
          <w:p w14:paraId="45F72EC3" w14:textId="3934C2BD" w:rsidR="008000A3" w:rsidRPr="00DC5C98" w:rsidRDefault="008000A3" w:rsidP="00ED4EB4">
            <w:pPr>
              <w:rPr>
                <w:rFonts w:ascii="Arial" w:hAnsi="Arial" w:cs="Arial"/>
                <w:b/>
                <w:bCs/>
                <w:color w:val="1F3864"/>
                <w:szCs w:val="20"/>
                <w:lang w:val="en-GB"/>
              </w:rPr>
            </w:pPr>
            <w:r w:rsidRPr="478AA4FD">
              <w:rPr>
                <w:rFonts w:ascii="Arial" w:hAnsi="Arial" w:cs="Arial"/>
                <w:lang w:val="en-GB"/>
              </w:rPr>
              <w:t>Do you wish to participate in the meeting of market consultation?</w:t>
            </w:r>
          </w:p>
        </w:tc>
        <w:tc>
          <w:tcPr>
            <w:tcW w:w="5948"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tcMar>
              <w:top w:w="0" w:type="dxa"/>
              <w:left w:w="10" w:type="dxa"/>
              <w:bottom w:w="0" w:type="dxa"/>
              <w:right w:w="10" w:type="dxa"/>
            </w:tcMar>
          </w:tcPr>
          <w:p w14:paraId="7D386B97" w14:textId="12C4D94B" w:rsidR="008000A3" w:rsidRPr="00DC5C98" w:rsidRDefault="008000A3" w:rsidP="00ED4EB4">
            <w:pPr>
              <w:rPr>
                <w:rFonts w:ascii="Arial" w:hAnsi="Arial" w:cs="Arial"/>
                <w:lang w:val="en-GB"/>
              </w:rPr>
            </w:pPr>
            <w:r w:rsidRPr="478AA4FD">
              <w:rPr>
                <w:rFonts w:ascii="Arial" w:hAnsi="Arial" w:cs="Arial"/>
                <w:lang w:val="en-GB"/>
              </w:rPr>
              <w:t>[Taip/Ne] /</w:t>
            </w:r>
          </w:p>
          <w:p w14:paraId="36C9D62B" w14:textId="32D4C75F" w:rsidR="008000A3" w:rsidRPr="00DC5C98" w:rsidRDefault="008000A3" w:rsidP="00ED4EB4">
            <w:pPr>
              <w:rPr>
                <w:rFonts w:ascii="Arial" w:hAnsi="Arial" w:cs="Arial"/>
                <w:lang w:val="en-GB"/>
              </w:rPr>
            </w:pPr>
            <w:r w:rsidRPr="478AA4FD">
              <w:rPr>
                <w:rFonts w:ascii="Arial" w:hAnsi="Arial" w:cs="Arial"/>
                <w:lang w:val="en-GB"/>
              </w:rPr>
              <w:t>[Yes/No]</w:t>
            </w:r>
          </w:p>
        </w:tc>
        <w:tc>
          <w:tcPr>
            <w:tcW w:w="40" w:type="dxa"/>
            <w:tcMar>
              <w:top w:w="0" w:type="dxa"/>
              <w:left w:w="10" w:type="dxa"/>
              <w:bottom w:w="0" w:type="dxa"/>
              <w:right w:w="10" w:type="dxa"/>
            </w:tcMar>
          </w:tcPr>
          <w:p w14:paraId="7829F59A" w14:textId="77777777" w:rsidR="008000A3" w:rsidRPr="00DC5C98" w:rsidRDefault="008000A3" w:rsidP="00ED4EB4">
            <w:pPr>
              <w:rPr>
                <w:rFonts w:ascii="Arial" w:hAnsi="Arial" w:cs="Arial"/>
                <w:b/>
                <w:bCs/>
                <w:color w:val="1F3864"/>
                <w:szCs w:val="20"/>
                <w:lang w:val="en-GB"/>
              </w:rPr>
            </w:pPr>
          </w:p>
        </w:tc>
      </w:tr>
      <w:tr w:rsidR="008000A3" w:rsidRPr="00DC5C98" w14:paraId="240F29E4" w14:textId="77777777" w:rsidTr="00BC10F3">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AE275" w14:textId="77777777" w:rsidR="008000A3" w:rsidRPr="00DC5C98" w:rsidRDefault="008000A3" w:rsidP="00ED4EB4">
            <w:pPr>
              <w:jc w:val="both"/>
              <w:rPr>
                <w:rFonts w:ascii="Arial" w:hAnsi="Arial" w:cs="Arial"/>
                <w:lang w:val="en-GB"/>
              </w:rPr>
            </w:pPr>
            <w:r w:rsidRPr="008000A3">
              <w:rPr>
                <w:rFonts w:ascii="Arial" w:hAnsi="Arial" w:cs="Arial"/>
                <w:lang w:val="lt-LT"/>
              </w:rPr>
              <w:t>Jei atsakėte taip, prašome nurodyti koks susitikimas Jums labiau tiktų? (prašome pažymėti Jums tinkamiausią/-ius)</w:t>
            </w:r>
            <w:r w:rsidRPr="478AA4FD">
              <w:rPr>
                <w:rFonts w:ascii="Arial" w:hAnsi="Arial" w:cs="Arial"/>
                <w:lang w:val="en-GB"/>
              </w:rPr>
              <w:t xml:space="preserve"> /</w:t>
            </w:r>
          </w:p>
          <w:p w14:paraId="24E54326" w14:textId="00CE7D9F" w:rsidR="008000A3" w:rsidRPr="00DC5C98" w:rsidRDefault="008000A3" w:rsidP="00ED4EB4">
            <w:pPr>
              <w:rPr>
                <w:rFonts w:ascii="Arial" w:hAnsi="Arial" w:cs="Arial"/>
                <w:b/>
                <w:bCs/>
                <w:color w:val="1F3864"/>
                <w:szCs w:val="20"/>
                <w:lang w:val="en-GB"/>
              </w:rPr>
            </w:pPr>
            <w:r w:rsidRPr="478AA4FD">
              <w:rPr>
                <w:rFonts w:ascii="Arial" w:hAnsi="Arial" w:cs="Arial"/>
                <w:lang w:val="en-GB"/>
              </w:rPr>
              <w:t>If you answered yes, please indicate which t</w:t>
            </w:r>
            <w:r>
              <w:rPr>
                <w:rFonts w:ascii="Arial" w:hAnsi="Arial" w:cs="Arial"/>
                <w:lang w:val="en-GB"/>
              </w:rPr>
              <w:t>y</w:t>
            </w:r>
            <w:r w:rsidRPr="478AA4FD">
              <w:rPr>
                <w:rFonts w:ascii="Arial" w:hAnsi="Arial" w:cs="Arial"/>
                <w:lang w:val="en-GB"/>
              </w:rPr>
              <w:t>pe of the meeting would be more suitable for you? (please mark the most suitable one/s for you)</w:t>
            </w:r>
          </w:p>
        </w:tc>
        <w:tc>
          <w:tcPr>
            <w:tcW w:w="5948"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tcMar>
              <w:top w:w="0" w:type="dxa"/>
              <w:left w:w="10" w:type="dxa"/>
              <w:bottom w:w="0" w:type="dxa"/>
              <w:right w:w="10" w:type="dxa"/>
            </w:tcMar>
          </w:tcPr>
          <w:p w14:paraId="546AF70E" w14:textId="618FE9D1" w:rsidR="008000A3" w:rsidRPr="00DC5C98" w:rsidRDefault="006E3E26" w:rsidP="00ED4EB4">
            <w:pPr>
              <w:rPr>
                <w:rFonts w:ascii="Arial" w:hAnsi="Arial" w:cs="Arial"/>
                <w:lang w:val="en-GB"/>
              </w:rPr>
            </w:pPr>
            <w:sdt>
              <w:sdtPr>
                <w:rPr>
                  <w:rFonts w:ascii="MS Gothic" w:eastAsia="MS Gothic" w:hAnsi="MS Gothic" w:cs="Arial"/>
                  <w:lang w:val="en-GB"/>
                </w:rPr>
                <w:id w:val="1127053511"/>
                <w14:checkbox>
                  <w14:checked w14:val="0"/>
                  <w14:checkedState w14:val="2612" w14:font="MS Gothic"/>
                  <w14:uncheckedState w14:val="2610" w14:font="MS Gothic"/>
                </w14:checkbox>
              </w:sdtPr>
              <w:sdtContent>
                <w:r w:rsidR="008000A3" w:rsidRPr="478AA4FD">
                  <w:rPr>
                    <w:rFonts w:ascii="MS Gothic" w:eastAsia="MS Gothic" w:hAnsi="MS Gothic" w:cs="Arial"/>
                    <w:lang w:val="en-GB"/>
                  </w:rPr>
                  <w:t>☐</w:t>
                </w:r>
              </w:sdtContent>
            </w:sdt>
            <w:r w:rsidR="008000A3" w:rsidRPr="478AA4FD">
              <w:rPr>
                <w:rFonts w:ascii="Arial" w:hAnsi="Arial" w:cs="Arial"/>
                <w:lang w:val="en-GB"/>
              </w:rPr>
              <w:t xml:space="preserve"> Gyvas susitikimas LITGRID, AB ofise Vilniuje (Karlo Gustavo Emilio Manerheimo g. 8) / Physical meeting in Litgrid, AB Office, Vilniuje (Karlo Gustavo Emilio Manerheimo str. 8)</w:t>
            </w:r>
          </w:p>
          <w:p w14:paraId="78A8998E" w14:textId="482CE990" w:rsidR="008000A3" w:rsidRPr="00DC5C98" w:rsidRDefault="006E3E26" w:rsidP="00ED4EB4">
            <w:pPr>
              <w:rPr>
                <w:rFonts w:ascii="Arial" w:hAnsi="Arial" w:cs="Arial"/>
                <w:lang w:val="en-GB"/>
              </w:rPr>
            </w:pPr>
            <w:sdt>
              <w:sdtPr>
                <w:rPr>
                  <w:rFonts w:ascii="MS Gothic" w:eastAsia="MS Gothic" w:hAnsi="MS Gothic" w:cs="Arial"/>
                  <w:lang w:val="en-GB"/>
                </w:rPr>
                <w:id w:val="-630405143"/>
                <w14:checkbox>
                  <w14:checked w14:val="0"/>
                  <w14:checkedState w14:val="2612" w14:font="MS Gothic"/>
                  <w14:uncheckedState w14:val="2610" w14:font="MS Gothic"/>
                </w14:checkbox>
              </w:sdtPr>
              <w:sdtContent>
                <w:r w:rsidR="008000A3" w:rsidRPr="478AA4FD">
                  <w:rPr>
                    <w:rFonts w:ascii="MS Gothic" w:eastAsia="MS Gothic" w:hAnsi="MS Gothic" w:cs="Arial"/>
                    <w:lang w:val="en-GB"/>
                  </w:rPr>
                  <w:t>☐</w:t>
                </w:r>
              </w:sdtContent>
            </w:sdt>
            <w:r w:rsidR="008000A3" w:rsidRPr="478AA4FD">
              <w:rPr>
                <w:rFonts w:ascii="Arial" w:hAnsi="Arial" w:cs="Arial"/>
                <w:lang w:val="en-GB"/>
              </w:rPr>
              <w:t xml:space="preserve"> Nuotolinis susitikimas (MS Teams) / Remote meeting (MS Teams)</w:t>
            </w:r>
          </w:p>
          <w:p w14:paraId="7717D49E" w14:textId="029BC831" w:rsidR="008000A3" w:rsidRPr="00DC5C98" w:rsidRDefault="006E3E26" w:rsidP="00ED4EB4">
            <w:pPr>
              <w:rPr>
                <w:rFonts w:ascii="Arial" w:hAnsi="Arial" w:cs="Arial"/>
                <w:lang w:val="en-GB"/>
              </w:rPr>
            </w:pPr>
            <w:sdt>
              <w:sdtPr>
                <w:rPr>
                  <w:rFonts w:ascii="MS Gothic" w:eastAsia="MS Gothic" w:hAnsi="MS Gothic" w:cs="Arial"/>
                  <w:lang w:val="en-GB"/>
                </w:rPr>
                <w:id w:val="1705905303"/>
                <w14:checkbox>
                  <w14:checked w14:val="0"/>
                  <w14:checkedState w14:val="2612" w14:font="MS Gothic"/>
                  <w14:uncheckedState w14:val="2610" w14:font="MS Gothic"/>
                </w14:checkbox>
              </w:sdtPr>
              <w:sdtContent>
                <w:r w:rsidR="008000A3" w:rsidRPr="6CC66647">
                  <w:rPr>
                    <w:rFonts w:ascii="MS Gothic" w:eastAsia="MS Gothic" w:hAnsi="MS Gothic" w:cs="Arial"/>
                    <w:lang w:val="en-GB"/>
                  </w:rPr>
                  <w:t>☐</w:t>
                </w:r>
              </w:sdtContent>
            </w:sdt>
            <w:r w:rsidR="008000A3" w:rsidRPr="6CC66647">
              <w:rPr>
                <w:rFonts w:ascii="Arial" w:hAnsi="Arial" w:cs="Arial"/>
                <w:lang w:val="en-GB"/>
              </w:rPr>
              <w:t xml:space="preserve"> Mišrus susitikimas </w:t>
            </w:r>
            <w:r w:rsidR="008000A3" w:rsidRPr="0E77F1CB">
              <w:rPr>
                <w:rFonts w:ascii="Arial" w:hAnsi="Arial" w:cs="Arial"/>
                <w:lang w:val="en-GB"/>
              </w:rPr>
              <w:t xml:space="preserve">(gyvas susitikimas su galimybe prisijungti per MS Teams) / </w:t>
            </w:r>
            <w:r w:rsidR="008000A3" w:rsidRPr="6CC66647">
              <w:rPr>
                <w:rFonts w:ascii="Arial" w:hAnsi="Arial" w:cs="Arial"/>
                <w:lang w:val="en-GB"/>
              </w:rPr>
              <w:t>Hibrid meeting (physical meeting with possibility to join via MsTeams)</w:t>
            </w:r>
          </w:p>
          <w:p w14:paraId="0A4DDA1B" w14:textId="60C06A69" w:rsidR="008000A3" w:rsidRPr="00DC5C98" w:rsidRDefault="006E3E26" w:rsidP="00ED4EB4">
            <w:pPr>
              <w:rPr>
                <w:rFonts w:ascii="Arial" w:hAnsi="Arial" w:cs="Arial"/>
                <w:lang w:val="en-GB"/>
              </w:rPr>
            </w:pPr>
            <w:sdt>
              <w:sdtPr>
                <w:rPr>
                  <w:rFonts w:ascii="MS Gothic" w:eastAsia="MS Gothic" w:hAnsi="MS Gothic" w:cs="Arial"/>
                  <w:lang w:val="en-GB"/>
                </w:rPr>
                <w:id w:val="-609346313"/>
                <w14:checkbox>
                  <w14:checked w14:val="0"/>
                  <w14:checkedState w14:val="2612" w14:font="MS Gothic"/>
                  <w14:uncheckedState w14:val="2610" w14:font="MS Gothic"/>
                </w14:checkbox>
              </w:sdtPr>
              <w:sdtContent>
                <w:r w:rsidR="008000A3" w:rsidRPr="07995F94">
                  <w:rPr>
                    <w:rFonts w:ascii="MS Gothic" w:eastAsia="MS Gothic" w:hAnsi="MS Gothic" w:cs="Arial"/>
                    <w:lang w:val="en-GB"/>
                  </w:rPr>
                  <w:t>☐</w:t>
                </w:r>
              </w:sdtContent>
            </w:sdt>
            <w:r w:rsidR="008000A3" w:rsidRPr="07995F94">
              <w:rPr>
                <w:rFonts w:ascii="MS Gothic" w:eastAsia="MS Gothic" w:hAnsi="MS Gothic" w:cs="Arial"/>
                <w:lang w:val="en-GB"/>
              </w:rPr>
              <w:t xml:space="preserve"> </w:t>
            </w:r>
            <w:r w:rsidR="008000A3" w:rsidRPr="07995F94">
              <w:rPr>
                <w:rFonts w:ascii="Arial" w:hAnsi="Arial" w:cs="Arial"/>
                <w:lang w:val="en-GB"/>
              </w:rPr>
              <w:t xml:space="preserve">Visi variantai tinkami / Suitable all variants </w:t>
            </w:r>
          </w:p>
        </w:tc>
        <w:tc>
          <w:tcPr>
            <w:tcW w:w="40" w:type="dxa"/>
            <w:tcMar>
              <w:top w:w="0" w:type="dxa"/>
              <w:left w:w="10" w:type="dxa"/>
              <w:bottom w:w="0" w:type="dxa"/>
              <w:right w:w="10" w:type="dxa"/>
            </w:tcMar>
          </w:tcPr>
          <w:p w14:paraId="67B4F45B" w14:textId="77777777" w:rsidR="008000A3" w:rsidRPr="00DC5C98" w:rsidRDefault="008000A3" w:rsidP="00ED4EB4">
            <w:pPr>
              <w:rPr>
                <w:rFonts w:ascii="Arial" w:hAnsi="Arial" w:cs="Arial"/>
                <w:b/>
                <w:bCs/>
                <w:color w:val="1F3864"/>
                <w:szCs w:val="20"/>
                <w:lang w:val="en-GB"/>
              </w:rPr>
            </w:pPr>
          </w:p>
        </w:tc>
      </w:tr>
      <w:tr w:rsidR="008000A3" w:rsidRPr="00DC5C98" w14:paraId="75A40C3E" w14:textId="77777777" w:rsidTr="00BC10F3">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08AB9" w14:textId="77777777" w:rsidR="008000A3" w:rsidRPr="008000A3" w:rsidRDefault="008000A3" w:rsidP="00ED4EB4">
            <w:pPr>
              <w:jc w:val="both"/>
              <w:rPr>
                <w:rFonts w:ascii="Arial" w:hAnsi="Arial" w:cs="Arial"/>
                <w:lang w:val="lt-LT"/>
              </w:rPr>
            </w:pPr>
            <w:r w:rsidRPr="008000A3">
              <w:rPr>
                <w:rFonts w:ascii="Arial" w:hAnsi="Arial" w:cs="Arial"/>
                <w:lang w:val="lt-LT"/>
              </w:rPr>
              <w:t>Tiekėjo / Tiekėjų grupės pavadinimas, telefono numeris, elektroninio pato adresas /</w:t>
            </w:r>
          </w:p>
          <w:p w14:paraId="75A40C3B" w14:textId="55F69C3E" w:rsidR="008000A3" w:rsidRPr="00DC5C98" w:rsidRDefault="008000A3" w:rsidP="00ED4EB4">
            <w:pPr>
              <w:rPr>
                <w:rFonts w:ascii="Arial" w:hAnsi="Arial" w:cs="Arial"/>
                <w:b/>
                <w:bCs/>
                <w:color w:val="1F3864"/>
                <w:szCs w:val="20"/>
                <w:lang w:val="en-GB"/>
              </w:rPr>
            </w:pPr>
            <w:r w:rsidRPr="478AA4FD">
              <w:rPr>
                <w:rFonts w:ascii="Arial" w:hAnsi="Arial" w:cs="Arial"/>
                <w:lang w:val="en-GB"/>
              </w:rPr>
              <w:t>Suppliers/ Economic Entities group name, surname, telephone number, e-mail</w:t>
            </w:r>
          </w:p>
        </w:tc>
        <w:tc>
          <w:tcPr>
            <w:tcW w:w="5948"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tcMar>
              <w:top w:w="0" w:type="dxa"/>
              <w:left w:w="10" w:type="dxa"/>
              <w:bottom w:w="0" w:type="dxa"/>
              <w:right w:w="10" w:type="dxa"/>
            </w:tcMar>
          </w:tcPr>
          <w:p w14:paraId="75A40C3C" w14:textId="00D17FAB" w:rsidR="008000A3" w:rsidRPr="00DC5C98" w:rsidRDefault="008000A3" w:rsidP="00ED4EB4">
            <w:pPr>
              <w:rPr>
                <w:rFonts w:ascii="Arial" w:hAnsi="Arial" w:cs="Arial"/>
                <w:b/>
                <w:bCs/>
                <w:color w:val="1F3864"/>
                <w:szCs w:val="20"/>
                <w:lang w:val="en-GB"/>
              </w:rPr>
            </w:pPr>
            <w:r w:rsidRPr="00DC5C98">
              <w:rPr>
                <w:rFonts w:ascii="Arial" w:hAnsi="Arial" w:cs="Arial"/>
                <w:b/>
                <w:bCs/>
                <w:color w:val="1F3864"/>
                <w:szCs w:val="20"/>
                <w:lang w:val="en-GB"/>
              </w:rPr>
              <w:t xml:space="preserve"> </w:t>
            </w:r>
          </w:p>
        </w:tc>
        <w:tc>
          <w:tcPr>
            <w:tcW w:w="40" w:type="dxa"/>
            <w:tcMar>
              <w:top w:w="0" w:type="dxa"/>
              <w:left w:w="10" w:type="dxa"/>
              <w:bottom w:w="0" w:type="dxa"/>
              <w:right w:w="10" w:type="dxa"/>
            </w:tcMar>
          </w:tcPr>
          <w:p w14:paraId="75A40C3D" w14:textId="77777777" w:rsidR="008000A3" w:rsidRPr="00DC5C98" w:rsidRDefault="008000A3" w:rsidP="00ED4EB4">
            <w:pPr>
              <w:rPr>
                <w:rFonts w:ascii="Arial" w:hAnsi="Arial" w:cs="Arial"/>
                <w:b/>
                <w:bCs/>
                <w:color w:val="1F3864"/>
                <w:szCs w:val="20"/>
                <w:lang w:val="en-GB"/>
              </w:rPr>
            </w:pPr>
          </w:p>
        </w:tc>
      </w:tr>
      <w:tr w:rsidR="006D391C" w:rsidRPr="00DC5C98" w14:paraId="75A40C41" w14:textId="77777777" w:rsidTr="00BC10F3">
        <w:tc>
          <w:tcPr>
            <w:tcW w:w="13745"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75A40C3F" w14:textId="77777777" w:rsidR="006D391C" w:rsidRPr="00DC5C98" w:rsidRDefault="006D391C" w:rsidP="00ED4EB4">
            <w:pPr>
              <w:rPr>
                <w:rFonts w:ascii="Arial" w:hAnsi="Arial" w:cs="Arial"/>
                <w:b/>
                <w:bCs/>
                <w:color w:val="1F3864"/>
                <w:szCs w:val="20"/>
                <w:lang w:val="en-GB"/>
              </w:rPr>
            </w:pPr>
          </w:p>
        </w:tc>
        <w:tc>
          <w:tcPr>
            <w:tcW w:w="40" w:type="dxa"/>
            <w:tcMar>
              <w:top w:w="0" w:type="dxa"/>
              <w:left w:w="10" w:type="dxa"/>
              <w:bottom w:w="0" w:type="dxa"/>
              <w:right w:w="10" w:type="dxa"/>
            </w:tcMar>
          </w:tcPr>
          <w:p w14:paraId="75A40C40" w14:textId="77777777" w:rsidR="006D391C" w:rsidRPr="00DC5C98" w:rsidRDefault="006D391C" w:rsidP="00ED4EB4">
            <w:pPr>
              <w:rPr>
                <w:rFonts w:ascii="Arial" w:hAnsi="Arial" w:cs="Arial"/>
                <w:b/>
                <w:bCs/>
                <w:color w:val="1F3864"/>
                <w:szCs w:val="20"/>
                <w:lang w:val="en-GB"/>
              </w:rPr>
            </w:pPr>
          </w:p>
        </w:tc>
      </w:tr>
      <w:tr w:rsidR="006D391C" w:rsidRPr="00DC5C98" w14:paraId="75A40C44" w14:textId="77777777" w:rsidTr="00BC10F3">
        <w:tc>
          <w:tcPr>
            <w:tcW w:w="137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40C42" w14:textId="200776BF" w:rsidR="006D391C" w:rsidRPr="008000A3" w:rsidRDefault="00F33CA3" w:rsidP="00ED4EB4">
            <w:pPr>
              <w:pStyle w:val="ListParagraph"/>
              <w:numPr>
                <w:ilvl w:val="0"/>
                <w:numId w:val="10"/>
              </w:numPr>
              <w:ind w:left="250" w:hanging="180"/>
              <w:rPr>
                <w:color w:val="1F3864" w:themeColor="accent1" w:themeShade="80"/>
                <w:lang w:val="lt-LT"/>
              </w:rPr>
            </w:pPr>
            <w:r w:rsidRPr="008000A3">
              <w:rPr>
                <w:rFonts w:ascii="Arial" w:hAnsi="Arial" w:cs="Arial"/>
                <w:b/>
                <w:bCs/>
                <w:color w:val="1F3864" w:themeColor="accent1" w:themeShade="80"/>
                <w:szCs w:val="20"/>
                <w:lang w:val="lt-LT"/>
              </w:rPr>
              <w:t xml:space="preserve"> </w:t>
            </w:r>
            <w:r w:rsidR="008000A3" w:rsidRPr="008000A3">
              <w:rPr>
                <w:rFonts w:ascii="Arial" w:hAnsi="Arial" w:cs="Arial"/>
                <w:b/>
                <w:bCs/>
                <w:color w:val="1F3864" w:themeColor="accent1" w:themeShade="80"/>
                <w:szCs w:val="20"/>
                <w:lang w:val="lt-LT"/>
              </w:rPr>
              <w:t xml:space="preserve">Tiekėjo komentarai, siūlymai / </w:t>
            </w:r>
            <w:r w:rsidRPr="008000A3">
              <w:rPr>
                <w:rFonts w:ascii="Arial" w:hAnsi="Arial" w:cs="Arial"/>
                <w:b/>
                <w:bCs/>
                <w:color w:val="1F3864" w:themeColor="accent1" w:themeShade="80"/>
                <w:szCs w:val="20"/>
              </w:rPr>
              <w:t>Comments, suggestions of Supplier</w:t>
            </w:r>
          </w:p>
        </w:tc>
        <w:tc>
          <w:tcPr>
            <w:tcW w:w="40" w:type="dxa"/>
            <w:tcMar>
              <w:top w:w="0" w:type="dxa"/>
              <w:left w:w="10" w:type="dxa"/>
              <w:bottom w:w="0" w:type="dxa"/>
              <w:right w:w="10" w:type="dxa"/>
            </w:tcMar>
          </w:tcPr>
          <w:p w14:paraId="75A40C43" w14:textId="77777777" w:rsidR="006D391C" w:rsidRPr="00DC5C98" w:rsidRDefault="006D391C" w:rsidP="00ED4EB4">
            <w:pPr>
              <w:pStyle w:val="ListParagraph"/>
              <w:ind w:left="250" w:hanging="180"/>
              <w:rPr>
                <w:lang w:val="en-GB"/>
              </w:rPr>
            </w:pPr>
          </w:p>
        </w:tc>
      </w:tr>
      <w:tr w:rsidR="006D391C" w:rsidRPr="00DC5C98" w14:paraId="75A40C47" w14:textId="77777777" w:rsidTr="00BC10F3">
        <w:tc>
          <w:tcPr>
            <w:tcW w:w="13745"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75A40C45" w14:textId="77777777" w:rsidR="006D391C" w:rsidRPr="00DC5C98" w:rsidRDefault="006D391C" w:rsidP="00ED4EB4">
            <w:pPr>
              <w:rPr>
                <w:rFonts w:ascii="Arial" w:hAnsi="Arial" w:cs="Arial"/>
                <w:b/>
                <w:bCs/>
                <w:color w:val="1F3864"/>
                <w:szCs w:val="20"/>
                <w:lang w:val="en-GB"/>
              </w:rPr>
            </w:pPr>
          </w:p>
        </w:tc>
        <w:tc>
          <w:tcPr>
            <w:tcW w:w="40" w:type="dxa"/>
            <w:tcMar>
              <w:top w:w="0" w:type="dxa"/>
              <w:left w:w="10" w:type="dxa"/>
              <w:bottom w:w="0" w:type="dxa"/>
              <w:right w:w="10" w:type="dxa"/>
            </w:tcMar>
          </w:tcPr>
          <w:p w14:paraId="75A40C46" w14:textId="77777777" w:rsidR="006D391C" w:rsidRPr="00DC5C98" w:rsidRDefault="006D391C" w:rsidP="00ED4EB4">
            <w:pPr>
              <w:rPr>
                <w:rFonts w:ascii="Arial" w:hAnsi="Arial" w:cs="Arial"/>
                <w:b/>
                <w:bCs/>
                <w:color w:val="1F3864"/>
                <w:szCs w:val="20"/>
                <w:lang w:val="en-GB"/>
              </w:rPr>
            </w:pPr>
          </w:p>
        </w:tc>
      </w:tr>
      <w:tr w:rsidR="00E81EAC" w:rsidRPr="00DC5C98" w14:paraId="75A40C4F" w14:textId="77777777" w:rsidTr="00BC10F3">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40C49" w14:textId="7CE68B73" w:rsidR="006D391C" w:rsidRPr="00DC5C98" w:rsidRDefault="008000A3" w:rsidP="00ED4EB4">
            <w:pPr>
              <w:jc w:val="center"/>
              <w:rPr>
                <w:rFonts w:ascii="Arial" w:hAnsi="Arial" w:cs="Arial"/>
                <w:b/>
                <w:bCs/>
                <w:color w:val="1F3864"/>
                <w:szCs w:val="20"/>
                <w:lang w:val="en-GB"/>
              </w:rPr>
            </w:pPr>
            <w:r w:rsidRPr="008000A3">
              <w:rPr>
                <w:rFonts w:ascii="Arial" w:hAnsi="Arial" w:cs="Arial"/>
                <w:b/>
                <w:bCs/>
                <w:color w:val="1F3864"/>
                <w:szCs w:val="20"/>
                <w:lang w:val="lt-LT"/>
              </w:rPr>
              <w:t>Nuostata</w:t>
            </w:r>
            <w:r>
              <w:rPr>
                <w:rFonts w:ascii="Arial" w:hAnsi="Arial" w:cs="Arial"/>
                <w:b/>
                <w:bCs/>
                <w:color w:val="1F3864"/>
                <w:szCs w:val="20"/>
                <w:lang w:val="en-GB"/>
              </w:rPr>
              <w:t xml:space="preserve"> / </w:t>
            </w:r>
            <w:r w:rsidR="00F33CA3" w:rsidRPr="00DC5C98">
              <w:rPr>
                <w:rFonts w:ascii="Arial" w:hAnsi="Arial" w:cs="Arial"/>
                <w:b/>
                <w:bCs/>
                <w:color w:val="1F3864"/>
                <w:szCs w:val="20"/>
                <w:lang w:val="en-GB"/>
              </w:rPr>
              <w:t>Provision</w:t>
            </w: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40C4B" w14:textId="304EA8E4" w:rsidR="006D391C" w:rsidRPr="00DC5C98" w:rsidRDefault="008000A3" w:rsidP="00ED4EB4">
            <w:pPr>
              <w:jc w:val="center"/>
              <w:rPr>
                <w:lang w:val="en-GB"/>
              </w:rPr>
            </w:pPr>
            <w:r w:rsidRPr="008000A3">
              <w:rPr>
                <w:rFonts w:ascii="Arial" w:hAnsi="Arial" w:cs="Arial"/>
                <w:b/>
                <w:bCs/>
                <w:color w:val="1F3864"/>
                <w:szCs w:val="20"/>
                <w:lang w:val="lt-LT"/>
              </w:rPr>
              <w:t>Klausimas</w:t>
            </w:r>
            <w:r>
              <w:rPr>
                <w:rFonts w:ascii="Arial" w:hAnsi="Arial" w:cs="Arial"/>
                <w:b/>
                <w:bCs/>
                <w:color w:val="1F3864"/>
                <w:szCs w:val="20"/>
                <w:lang w:val="en-GB"/>
              </w:rPr>
              <w:t xml:space="preserve"> / </w:t>
            </w:r>
            <w:r w:rsidR="00F33CA3" w:rsidRPr="00DC5C98">
              <w:rPr>
                <w:rFonts w:ascii="Arial" w:hAnsi="Arial" w:cs="Arial"/>
                <w:b/>
                <w:bCs/>
                <w:color w:val="1F3864"/>
                <w:szCs w:val="20"/>
                <w:lang w:val="en-GB"/>
              </w:rPr>
              <w:t>Question</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40C4D" w14:textId="40E96A3B" w:rsidR="006D391C" w:rsidRPr="00DC5C98" w:rsidRDefault="008000A3" w:rsidP="00ED4EB4">
            <w:pPr>
              <w:jc w:val="center"/>
              <w:rPr>
                <w:rFonts w:ascii="Arial" w:hAnsi="Arial" w:cs="Arial"/>
                <w:b/>
                <w:bCs/>
                <w:color w:val="1F3864"/>
                <w:szCs w:val="20"/>
                <w:lang w:val="en-GB"/>
              </w:rPr>
            </w:pPr>
            <w:r w:rsidRPr="008000A3">
              <w:rPr>
                <w:rFonts w:ascii="Arial" w:hAnsi="Arial" w:cs="Arial"/>
                <w:b/>
                <w:bCs/>
                <w:color w:val="1F3864"/>
                <w:szCs w:val="20"/>
                <w:lang w:val="lt-LT"/>
              </w:rPr>
              <w:t>Pateikiamas komentaras / siūlymas</w:t>
            </w:r>
            <w:r>
              <w:rPr>
                <w:rFonts w:ascii="Arial" w:hAnsi="Arial" w:cs="Arial"/>
                <w:b/>
                <w:bCs/>
                <w:color w:val="1F3864"/>
                <w:szCs w:val="20"/>
                <w:lang w:val="en-GB"/>
              </w:rPr>
              <w:t xml:space="preserve"> / </w:t>
            </w:r>
            <w:r w:rsidR="00F33CA3" w:rsidRPr="00DC5C98">
              <w:rPr>
                <w:rFonts w:ascii="Arial" w:hAnsi="Arial" w:cs="Arial"/>
                <w:b/>
                <w:bCs/>
                <w:color w:val="1F3864"/>
                <w:szCs w:val="20"/>
                <w:lang w:val="en-GB"/>
              </w:rPr>
              <w:t>Provided comment/suggestion</w:t>
            </w:r>
          </w:p>
        </w:tc>
        <w:tc>
          <w:tcPr>
            <w:tcW w:w="40" w:type="dxa"/>
            <w:tcMar>
              <w:top w:w="0" w:type="dxa"/>
              <w:left w:w="10" w:type="dxa"/>
              <w:bottom w:w="0" w:type="dxa"/>
              <w:right w:w="10" w:type="dxa"/>
            </w:tcMar>
          </w:tcPr>
          <w:p w14:paraId="75A40C4E" w14:textId="77777777" w:rsidR="006D391C" w:rsidRPr="00DC5C98" w:rsidRDefault="006D391C" w:rsidP="00ED4EB4">
            <w:pPr>
              <w:jc w:val="center"/>
              <w:rPr>
                <w:rFonts w:ascii="Arial" w:hAnsi="Arial" w:cs="Arial"/>
                <w:b/>
                <w:bCs/>
                <w:color w:val="1F3864"/>
                <w:szCs w:val="20"/>
                <w:lang w:val="en-GB"/>
              </w:rPr>
            </w:pPr>
          </w:p>
        </w:tc>
      </w:tr>
      <w:tr w:rsidR="006D391C" w:rsidRPr="00DC5C98" w14:paraId="75A40C52" w14:textId="77777777" w:rsidTr="00BC10F3">
        <w:tc>
          <w:tcPr>
            <w:tcW w:w="137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tcMar>
              <w:top w:w="0" w:type="dxa"/>
              <w:left w:w="108" w:type="dxa"/>
              <w:bottom w:w="0" w:type="dxa"/>
              <w:right w:w="108" w:type="dxa"/>
            </w:tcMar>
          </w:tcPr>
          <w:p w14:paraId="75A40C50" w14:textId="77777777" w:rsidR="006D391C" w:rsidRPr="00F37BBB" w:rsidRDefault="006D391C" w:rsidP="00ED4EB4">
            <w:pPr>
              <w:jc w:val="both"/>
              <w:rPr>
                <w:rFonts w:ascii="Arial" w:hAnsi="Arial" w:cs="Arial"/>
                <w:strike/>
                <w:color w:val="000000"/>
                <w:szCs w:val="20"/>
                <w:lang w:val="en-GB"/>
              </w:rPr>
            </w:pPr>
          </w:p>
        </w:tc>
        <w:tc>
          <w:tcPr>
            <w:tcW w:w="40" w:type="dxa"/>
            <w:tcMar>
              <w:top w:w="0" w:type="dxa"/>
              <w:left w:w="10" w:type="dxa"/>
              <w:bottom w:w="0" w:type="dxa"/>
              <w:right w:w="10" w:type="dxa"/>
            </w:tcMar>
          </w:tcPr>
          <w:p w14:paraId="75A40C51" w14:textId="77777777" w:rsidR="006D391C" w:rsidRPr="00DC5C98" w:rsidRDefault="006D391C" w:rsidP="00ED4EB4">
            <w:pPr>
              <w:jc w:val="both"/>
              <w:rPr>
                <w:rFonts w:ascii="Arial" w:hAnsi="Arial" w:cs="Arial"/>
                <w:color w:val="000000"/>
                <w:szCs w:val="20"/>
                <w:lang w:val="en-GB"/>
              </w:rPr>
            </w:pPr>
          </w:p>
        </w:tc>
      </w:tr>
      <w:tr w:rsidR="00E81EAC" w:rsidRPr="00DC5C98" w14:paraId="4F3F1819" w14:textId="77777777" w:rsidTr="006E3E26">
        <w:tc>
          <w:tcPr>
            <w:tcW w:w="2247" w:type="dxa"/>
            <w:vMerge w:val="restart"/>
            <w:tcBorders>
              <w:top w:val="single" w:sz="4" w:space="0" w:color="000000" w:themeColor="text1"/>
              <w:left w:val="single" w:sz="4" w:space="0" w:color="auto"/>
              <w:right w:val="single" w:sz="4" w:space="0" w:color="000000" w:themeColor="text1"/>
            </w:tcBorders>
            <w:tcMar>
              <w:top w:w="0" w:type="dxa"/>
              <w:left w:w="108" w:type="dxa"/>
              <w:bottom w:w="0" w:type="dxa"/>
              <w:right w:w="108" w:type="dxa"/>
            </w:tcMar>
          </w:tcPr>
          <w:p w14:paraId="160353E5" w14:textId="600F7AAA" w:rsidR="007902C3" w:rsidRPr="005468C2" w:rsidRDefault="007902C3" w:rsidP="00ED4EB4">
            <w:pPr>
              <w:rPr>
                <w:rFonts w:ascii="Arial" w:hAnsi="Arial" w:cs="Arial"/>
                <w:b/>
                <w:bCs/>
                <w:lang w:val="en-GB"/>
              </w:rPr>
            </w:pPr>
            <w:r w:rsidRPr="00337328">
              <w:rPr>
                <w:rFonts w:ascii="Arial" w:hAnsi="Arial" w:cs="Arial"/>
                <w:b/>
                <w:bCs/>
                <w:lang w:val="lt-LT"/>
              </w:rPr>
              <w:t>Pirkimas</w:t>
            </w:r>
            <w:r>
              <w:rPr>
                <w:rFonts w:ascii="Arial" w:hAnsi="Arial" w:cs="Arial"/>
                <w:b/>
                <w:bCs/>
                <w:lang w:val="en-GB"/>
              </w:rPr>
              <w:t xml:space="preserve"> / </w:t>
            </w:r>
            <w:r w:rsidRPr="6C55E880">
              <w:rPr>
                <w:rFonts w:ascii="Arial" w:hAnsi="Arial" w:cs="Arial"/>
                <w:b/>
                <w:bCs/>
                <w:lang w:val="en-GB"/>
              </w:rPr>
              <w:t>Procurement</w:t>
            </w:r>
          </w:p>
        </w:tc>
        <w:tc>
          <w:tcPr>
            <w:tcW w:w="7389" w:type="dxa"/>
            <w:gridSpan w:val="2"/>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AF6912D" w14:textId="36154A7A" w:rsidR="007902C3" w:rsidRPr="0026097D" w:rsidRDefault="007902C3" w:rsidP="00C306B8">
            <w:pPr>
              <w:rPr>
                <w:rFonts w:ascii="Arial" w:hAnsi="Arial" w:cs="Arial"/>
                <w:szCs w:val="20"/>
                <w:lang w:val="en-GB"/>
              </w:rPr>
            </w:pPr>
            <w:r>
              <w:rPr>
                <w:rFonts w:ascii="Arial" w:hAnsi="Arial" w:cs="Arial"/>
                <w:szCs w:val="20"/>
                <w:lang w:val="en-GB"/>
              </w:rPr>
              <w:t>1</w:t>
            </w:r>
            <w:r w:rsidRPr="0026097D">
              <w:rPr>
                <w:rFonts w:ascii="Arial" w:hAnsi="Arial" w:cs="Arial"/>
                <w:szCs w:val="20"/>
                <w:lang w:val="en-GB"/>
              </w:rPr>
              <w:t>.</w:t>
            </w:r>
            <w:r w:rsidRPr="0026097D">
              <w:rPr>
                <w:rFonts w:ascii="Arial" w:hAnsi="Arial" w:cs="Arial"/>
                <w:szCs w:val="20"/>
                <w:lang w:val="lt-LT"/>
              </w:rPr>
              <w:t xml:space="preserve"> Prašome nurodyti kiek laiko reikia Pasiūlymo dokumentams pateikti</w:t>
            </w:r>
            <w:r w:rsidRPr="0026097D">
              <w:rPr>
                <w:rFonts w:ascii="Arial" w:hAnsi="Arial" w:cs="Arial"/>
                <w:szCs w:val="20"/>
              </w:rPr>
              <w:t>.</w:t>
            </w:r>
            <w:r w:rsidRPr="0026097D">
              <w:rPr>
                <w:rFonts w:ascii="Arial" w:hAnsi="Arial" w:cs="Arial"/>
                <w:szCs w:val="20"/>
                <w:lang w:val="en-GB"/>
              </w:rPr>
              <w:t xml:space="preserve"> / </w:t>
            </w:r>
          </w:p>
          <w:p w14:paraId="18B63556" w14:textId="302C2951" w:rsidR="007902C3" w:rsidRPr="00F37BBB" w:rsidRDefault="007902C3" w:rsidP="006E3E26">
            <w:pPr>
              <w:rPr>
                <w:rFonts w:ascii="Arial" w:hAnsi="Arial" w:cs="Arial"/>
                <w:i/>
                <w:iCs/>
                <w:strike/>
                <w:szCs w:val="20"/>
                <w:lang w:val="en-GB"/>
              </w:rPr>
            </w:pPr>
            <w:r w:rsidRPr="0026097D">
              <w:rPr>
                <w:rFonts w:ascii="Arial" w:hAnsi="Arial" w:cs="Arial"/>
                <w:i/>
                <w:iCs/>
                <w:lang w:val="en-GB"/>
              </w:rPr>
              <w:t>Please indicate what time is necessary for submitting Tender documents.</w:t>
            </w:r>
          </w:p>
        </w:tc>
        <w:tc>
          <w:tcPr>
            <w:tcW w:w="4109"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128E01D" w14:textId="11486B79" w:rsidR="007902C3" w:rsidRPr="007902C3" w:rsidRDefault="007902C3" w:rsidP="007902C3">
            <w:pPr>
              <w:rPr>
                <w:rFonts w:ascii="Arial" w:hAnsi="Arial" w:cs="Arial"/>
                <w:szCs w:val="20"/>
                <w:lang w:val="en-GB"/>
              </w:rPr>
            </w:pPr>
          </w:p>
        </w:tc>
        <w:tc>
          <w:tcPr>
            <w:tcW w:w="40" w:type="dxa"/>
            <w:tcMar>
              <w:top w:w="0" w:type="dxa"/>
              <w:left w:w="10" w:type="dxa"/>
              <w:bottom w:w="0" w:type="dxa"/>
              <w:right w:w="10" w:type="dxa"/>
            </w:tcMar>
          </w:tcPr>
          <w:p w14:paraId="382A7108" w14:textId="77777777" w:rsidR="007902C3" w:rsidRPr="00DC5C98" w:rsidRDefault="007902C3" w:rsidP="00ED4EB4">
            <w:pPr>
              <w:jc w:val="center"/>
              <w:rPr>
                <w:rFonts w:ascii="Arial" w:hAnsi="Arial" w:cs="Arial"/>
                <w:b/>
                <w:bCs/>
                <w:color w:val="1F3864"/>
                <w:szCs w:val="20"/>
                <w:lang w:val="en-GB"/>
              </w:rPr>
            </w:pPr>
          </w:p>
        </w:tc>
      </w:tr>
      <w:tr w:rsidR="00E81EAC" w:rsidRPr="00DC5C98" w14:paraId="61E1F8C0" w14:textId="77777777" w:rsidTr="006E3E26">
        <w:tc>
          <w:tcPr>
            <w:tcW w:w="2247" w:type="dxa"/>
            <w:vMerge/>
            <w:tcBorders>
              <w:left w:val="single" w:sz="4" w:space="0" w:color="auto"/>
              <w:right w:val="single" w:sz="4" w:space="0" w:color="000000" w:themeColor="text1"/>
            </w:tcBorders>
            <w:tcMar>
              <w:top w:w="0" w:type="dxa"/>
              <w:left w:w="108" w:type="dxa"/>
              <w:bottom w:w="0" w:type="dxa"/>
              <w:right w:w="108" w:type="dxa"/>
            </w:tcMar>
          </w:tcPr>
          <w:p w14:paraId="4CFA7D7F" w14:textId="77777777" w:rsidR="007902C3" w:rsidRPr="007E7258" w:rsidRDefault="007902C3"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tcMar>
              <w:top w:w="0" w:type="dxa"/>
              <w:left w:w="108" w:type="dxa"/>
              <w:bottom w:w="0" w:type="dxa"/>
              <w:right w:w="108" w:type="dxa"/>
            </w:tcMar>
          </w:tcPr>
          <w:p w14:paraId="40AD4761" w14:textId="7A0D2E37" w:rsidR="007902C3" w:rsidRPr="0026097D" w:rsidRDefault="007902C3" w:rsidP="00C306B8">
            <w:pPr>
              <w:rPr>
                <w:rFonts w:ascii="Arial" w:hAnsi="Arial" w:cs="Arial"/>
                <w:i/>
                <w:iCs/>
                <w:lang w:val="en-GB"/>
              </w:rPr>
            </w:pPr>
          </w:p>
        </w:tc>
        <w:tc>
          <w:tcPr>
            <w:tcW w:w="4109" w:type="dxa"/>
            <w:vMerge/>
            <w:tcBorders>
              <w:left w:val="single" w:sz="4" w:space="0" w:color="000000" w:themeColor="text1"/>
              <w:right w:val="single" w:sz="4" w:space="0" w:color="000000" w:themeColor="text1"/>
            </w:tcBorders>
            <w:tcMar>
              <w:top w:w="0" w:type="dxa"/>
              <w:left w:w="108" w:type="dxa"/>
              <w:bottom w:w="0" w:type="dxa"/>
              <w:right w:w="108" w:type="dxa"/>
            </w:tcMar>
          </w:tcPr>
          <w:p w14:paraId="529830B3" w14:textId="77777777" w:rsidR="007902C3" w:rsidRPr="000B1F6E" w:rsidRDefault="007902C3" w:rsidP="000B1F6E">
            <w:pPr>
              <w:rPr>
                <w:rFonts w:ascii="Arial" w:hAnsi="Arial" w:cs="Arial"/>
                <w:szCs w:val="20"/>
                <w:lang w:val="en-GB"/>
              </w:rPr>
            </w:pPr>
          </w:p>
        </w:tc>
        <w:tc>
          <w:tcPr>
            <w:tcW w:w="40" w:type="dxa"/>
            <w:tcMar>
              <w:top w:w="0" w:type="dxa"/>
              <w:left w:w="10" w:type="dxa"/>
              <w:bottom w:w="0" w:type="dxa"/>
              <w:right w:w="10" w:type="dxa"/>
            </w:tcMar>
          </w:tcPr>
          <w:p w14:paraId="3391226A" w14:textId="77777777" w:rsidR="007902C3" w:rsidRPr="00DC5C98" w:rsidRDefault="007902C3" w:rsidP="00ED4EB4">
            <w:pPr>
              <w:jc w:val="center"/>
              <w:rPr>
                <w:rFonts w:ascii="Arial" w:hAnsi="Arial" w:cs="Arial"/>
                <w:b/>
                <w:bCs/>
                <w:color w:val="1F3864"/>
                <w:szCs w:val="20"/>
                <w:lang w:val="en-GB"/>
              </w:rPr>
            </w:pPr>
          </w:p>
        </w:tc>
      </w:tr>
      <w:tr w:rsidR="00E81EAC" w:rsidRPr="00DC5C98" w14:paraId="34C542A7" w14:textId="77777777" w:rsidTr="006E3E26">
        <w:tc>
          <w:tcPr>
            <w:tcW w:w="2247" w:type="dxa"/>
            <w:vMerge/>
            <w:tcBorders>
              <w:left w:val="single" w:sz="4" w:space="0" w:color="auto"/>
              <w:right w:val="single" w:sz="4" w:space="0" w:color="000000" w:themeColor="text1"/>
            </w:tcBorders>
            <w:tcMar>
              <w:top w:w="0" w:type="dxa"/>
              <w:left w:w="108" w:type="dxa"/>
              <w:bottom w:w="0" w:type="dxa"/>
              <w:right w:w="108" w:type="dxa"/>
            </w:tcMar>
          </w:tcPr>
          <w:p w14:paraId="669AB0A0" w14:textId="77777777" w:rsidR="007902C3" w:rsidRPr="007E7258" w:rsidRDefault="007902C3"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tcMar>
              <w:top w:w="0" w:type="dxa"/>
              <w:left w:w="108" w:type="dxa"/>
              <w:bottom w:w="0" w:type="dxa"/>
              <w:right w:w="108" w:type="dxa"/>
            </w:tcMar>
          </w:tcPr>
          <w:p w14:paraId="5776DFC3" w14:textId="77777777" w:rsidR="007902C3" w:rsidRPr="0026097D" w:rsidRDefault="007902C3" w:rsidP="00ED4EB4">
            <w:pPr>
              <w:rPr>
                <w:rFonts w:ascii="Arial" w:hAnsi="Arial" w:cs="Arial"/>
                <w:szCs w:val="20"/>
                <w:lang w:val="en-GB"/>
              </w:rPr>
            </w:pPr>
          </w:p>
        </w:tc>
        <w:tc>
          <w:tcPr>
            <w:tcW w:w="4109" w:type="dxa"/>
            <w:vMerge/>
            <w:tcBorders>
              <w:left w:val="single" w:sz="4" w:space="0" w:color="000000" w:themeColor="text1"/>
              <w:right w:val="single" w:sz="4" w:space="0" w:color="000000" w:themeColor="text1"/>
            </w:tcBorders>
            <w:tcMar>
              <w:top w:w="0" w:type="dxa"/>
              <w:left w:w="108" w:type="dxa"/>
              <w:bottom w:w="0" w:type="dxa"/>
              <w:right w:w="108" w:type="dxa"/>
            </w:tcMar>
          </w:tcPr>
          <w:p w14:paraId="06731C6D" w14:textId="77777777" w:rsidR="007902C3" w:rsidRPr="006C063B" w:rsidRDefault="007902C3" w:rsidP="00ED4EB4">
            <w:pPr>
              <w:jc w:val="center"/>
              <w:rPr>
                <w:rFonts w:ascii="Arial" w:hAnsi="Arial" w:cs="Arial"/>
                <w:szCs w:val="20"/>
                <w:lang w:val="en-GB"/>
              </w:rPr>
            </w:pPr>
          </w:p>
        </w:tc>
        <w:tc>
          <w:tcPr>
            <w:tcW w:w="40" w:type="dxa"/>
            <w:tcBorders>
              <w:left w:val="single" w:sz="4" w:space="0" w:color="000000" w:themeColor="text1"/>
            </w:tcBorders>
            <w:tcMar>
              <w:top w:w="0" w:type="dxa"/>
              <w:left w:w="10" w:type="dxa"/>
              <w:bottom w:w="0" w:type="dxa"/>
              <w:right w:w="10" w:type="dxa"/>
            </w:tcMar>
          </w:tcPr>
          <w:p w14:paraId="09163A3F" w14:textId="77777777" w:rsidR="007902C3" w:rsidRPr="00DC5C98" w:rsidRDefault="007902C3" w:rsidP="00ED4EB4">
            <w:pPr>
              <w:jc w:val="center"/>
              <w:rPr>
                <w:rFonts w:ascii="Arial" w:hAnsi="Arial" w:cs="Arial"/>
                <w:b/>
                <w:bCs/>
                <w:color w:val="1F3864"/>
                <w:szCs w:val="20"/>
                <w:lang w:val="en-GB"/>
              </w:rPr>
            </w:pPr>
          </w:p>
        </w:tc>
      </w:tr>
      <w:tr w:rsidR="00E81EAC" w:rsidRPr="00DC5C98" w14:paraId="0B8EFE61" w14:textId="77777777" w:rsidTr="006E3E26">
        <w:tc>
          <w:tcPr>
            <w:tcW w:w="2247" w:type="dxa"/>
            <w:vMerge/>
            <w:tcBorders>
              <w:top w:val="single" w:sz="4" w:space="0" w:color="auto"/>
              <w:left w:val="single" w:sz="4" w:space="0" w:color="auto"/>
              <w:right w:val="single" w:sz="4" w:space="0" w:color="000000" w:themeColor="text1"/>
            </w:tcBorders>
            <w:tcMar>
              <w:top w:w="0" w:type="dxa"/>
              <w:left w:w="108" w:type="dxa"/>
              <w:bottom w:w="0" w:type="dxa"/>
              <w:right w:w="108" w:type="dxa"/>
            </w:tcMar>
          </w:tcPr>
          <w:p w14:paraId="28CF8680" w14:textId="77777777" w:rsidR="007902C3" w:rsidRPr="007E7258" w:rsidRDefault="007902C3"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tcMar>
              <w:top w:w="0" w:type="dxa"/>
              <w:left w:w="108" w:type="dxa"/>
              <w:bottom w:w="0" w:type="dxa"/>
              <w:right w:w="108" w:type="dxa"/>
            </w:tcMar>
          </w:tcPr>
          <w:p w14:paraId="3C67A2C9" w14:textId="77777777" w:rsidR="007902C3" w:rsidRPr="0026097D" w:rsidRDefault="007902C3" w:rsidP="00ED4EB4">
            <w:pPr>
              <w:rPr>
                <w:rFonts w:ascii="Arial" w:hAnsi="Arial" w:cs="Arial"/>
                <w:szCs w:val="20"/>
                <w:lang w:val="en-GB"/>
              </w:rPr>
            </w:pPr>
          </w:p>
        </w:tc>
        <w:tc>
          <w:tcPr>
            <w:tcW w:w="4109" w:type="dxa"/>
            <w:vMerge/>
            <w:tcBorders>
              <w:left w:val="single" w:sz="4" w:space="0" w:color="000000" w:themeColor="text1"/>
              <w:right w:val="single" w:sz="4" w:space="0" w:color="000000" w:themeColor="text1"/>
            </w:tcBorders>
            <w:tcMar>
              <w:top w:w="0" w:type="dxa"/>
              <w:left w:w="108" w:type="dxa"/>
              <w:bottom w:w="0" w:type="dxa"/>
              <w:right w:w="108" w:type="dxa"/>
            </w:tcMar>
          </w:tcPr>
          <w:p w14:paraId="6EDCBB07" w14:textId="77777777" w:rsidR="007902C3" w:rsidRPr="006C063B" w:rsidRDefault="007902C3" w:rsidP="00ED4EB4">
            <w:pPr>
              <w:jc w:val="center"/>
              <w:rPr>
                <w:rFonts w:ascii="Arial" w:hAnsi="Arial" w:cs="Arial"/>
                <w:szCs w:val="20"/>
                <w:lang w:val="en-GB"/>
              </w:rPr>
            </w:pPr>
          </w:p>
        </w:tc>
        <w:tc>
          <w:tcPr>
            <w:tcW w:w="40" w:type="dxa"/>
            <w:tcBorders>
              <w:top w:val="single" w:sz="4" w:space="0" w:color="auto"/>
              <w:left w:val="single" w:sz="4" w:space="0" w:color="000000" w:themeColor="text1"/>
            </w:tcBorders>
            <w:tcMar>
              <w:top w:w="0" w:type="dxa"/>
              <w:left w:w="10" w:type="dxa"/>
              <w:bottom w:w="0" w:type="dxa"/>
              <w:right w:w="10" w:type="dxa"/>
            </w:tcMar>
          </w:tcPr>
          <w:p w14:paraId="24FFFCB9" w14:textId="77777777" w:rsidR="007902C3" w:rsidRPr="00DC5C98" w:rsidRDefault="007902C3" w:rsidP="00ED4EB4">
            <w:pPr>
              <w:jc w:val="center"/>
              <w:rPr>
                <w:rFonts w:ascii="Arial" w:hAnsi="Arial" w:cs="Arial"/>
                <w:b/>
                <w:bCs/>
                <w:color w:val="1F3864"/>
                <w:szCs w:val="20"/>
                <w:lang w:val="en-GB"/>
              </w:rPr>
            </w:pPr>
          </w:p>
        </w:tc>
      </w:tr>
      <w:tr w:rsidR="00E81EAC" w:rsidRPr="00DC5C98" w14:paraId="03A68FE9" w14:textId="77777777" w:rsidTr="007902C3">
        <w:trPr>
          <w:trHeight w:val="70"/>
        </w:trPr>
        <w:tc>
          <w:tcPr>
            <w:tcW w:w="2247" w:type="dxa"/>
            <w:vMerge/>
            <w:tcBorders>
              <w:top w:val="single" w:sz="4" w:space="0" w:color="auto"/>
              <w:left w:val="single" w:sz="4" w:space="0" w:color="auto"/>
              <w:right w:val="single" w:sz="4" w:space="0" w:color="000000" w:themeColor="text1"/>
            </w:tcBorders>
            <w:tcMar>
              <w:top w:w="0" w:type="dxa"/>
              <w:left w:w="108" w:type="dxa"/>
              <w:bottom w:w="0" w:type="dxa"/>
              <w:right w:w="108" w:type="dxa"/>
            </w:tcMar>
          </w:tcPr>
          <w:p w14:paraId="07C1996C" w14:textId="77777777" w:rsidR="007902C3" w:rsidRPr="007E7258" w:rsidRDefault="007902C3" w:rsidP="00ED4EB4">
            <w:pPr>
              <w:rPr>
                <w:rFonts w:ascii="Arial" w:hAnsi="Arial" w:cs="Arial"/>
                <w:szCs w:val="20"/>
                <w:lang w:val="en-GB"/>
              </w:rPr>
            </w:pPr>
          </w:p>
        </w:tc>
        <w:tc>
          <w:tcPr>
            <w:tcW w:w="7389" w:type="dxa"/>
            <w:gridSpan w:val="2"/>
            <w:vMerge/>
            <w:tcBorders>
              <w:left w:val="single" w:sz="4" w:space="0" w:color="000000" w:themeColor="text1"/>
              <w:right w:val="single" w:sz="4" w:space="0" w:color="000000" w:themeColor="text1"/>
            </w:tcBorders>
            <w:tcMar>
              <w:top w:w="0" w:type="dxa"/>
              <w:left w:w="108" w:type="dxa"/>
              <w:bottom w:w="0" w:type="dxa"/>
              <w:right w:w="108" w:type="dxa"/>
            </w:tcMar>
          </w:tcPr>
          <w:p w14:paraId="292770F8" w14:textId="77777777" w:rsidR="007902C3" w:rsidRPr="0026097D" w:rsidRDefault="007902C3" w:rsidP="00ED4EB4">
            <w:pPr>
              <w:rPr>
                <w:rFonts w:ascii="Arial" w:hAnsi="Arial" w:cs="Arial"/>
                <w:szCs w:val="20"/>
                <w:lang w:val="en-GB"/>
              </w:rPr>
            </w:pPr>
          </w:p>
        </w:tc>
        <w:tc>
          <w:tcPr>
            <w:tcW w:w="4109" w:type="dxa"/>
            <w:vMerge/>
            <w:tcBorders>
              <w:left w:val="single" w:sz="4" w:space="0" w:color="000000" w:themeColor="text1"/>
              <w:right w:val="single" w:sz="4" w:space="0" w:color="000000" w:themeColor="text1"/>
            </w:tcBorders>
            <w:tcMar>
              <w:top w:w="0" w:type="dxa"/>
              <w:left w:w="108" w:type="dxa"/>
              <w:bottom w:w="0" w:type="dxa"/>
              <w:right w:w="108" w:type="dxa"/>
            </w:tcMar>
          </w:tcPr>
          <w:p w14:paraId="69259E6D" w14:textId="77777777" w:rsidR="007902C3" w:rsidRPr="006C063B" w:rsidRDefault="007902C3" w:rsidP="00ED4EB4">
            <w:pPr>
              <w:jc w:val="center"/>
              <w:rPr>
                <w:rFonts w:ascii="Arial" w:hAnsi="Arial" w:cs="Arial"/>
                <w:szCs w:val="20"/>
                <w:lang w:val="en-GB"/>
              </w:rPr>
            </w:pPr>
          </w:p>
        </w:tc>
        <w:tc>
          <w:tcPr>
            <w:tcW w:w="40" w:type="dxa"/>
            <w:tcBorders>
              <w:top w:val="single" w:sz="4" w:space="0" w:color="auto"/>
              <w:left w:val="single" w:sz="4" w:space="0" w:color="000000" w:themeColor="text1"/>
            </w:tcBorders>
            <w:tcMar>
              <w:top w:w="0" w:type="dxa"/>
              <w:left w:w="10" w:type="dxa"/>
              <w:bottom w:w="0" w:type="dxa"/>
              <w:right w:w="10" w:type="dxa"/>
            </w:tcMar>
          </w:tcPr>
          <w:p w14:paraId="633BAE9C" w14:textId="77777777" w:rsidR="007902C3" w:rsidRPr="00DC5C98" w:rsidRDefault="007902C3" w:rsidP="00ED4EB4">
            <w:pPr>
              <w:jc w:val="center"/>
              <w:rPr>
                <w:rFonts w:ascii="Arial" w:hAnsi="Arial" w:cs="Arial"/>
                <w:b/>
                <w:bCs/>
                <w:color w:val="1F3864"/>
                <w:szCs w:val="20"/>
                <w:lang w:val="en-GB"/>
              </w:rPr>
            </w:pPr>
          </w:p>
        </w:tc>
      </w:tr>
      <w:tr w:rsidR="00E81EAC" w:rsidRPr="00DC5C98" w14:paraId="42E07636" w14:textId="77777777" w:rsidTr="000B1F6E">
        <w:tc>
          <w:tcPr>
            <w:tcW w:w="2247" w:type="dxa"/>
            <w:vMerge/>
            <w:tcBorders>
              <w:left w:val="single" w:sz="4" w:space="0" w:color="auto"/>
              <w:right w:val="single" w:sz="4" w:space="0" w:color="000000" w:themeColor="text1"/>
            </w:tcBorders>
            <w:tcMar>
              <w:top w:w="0" w:type="dxa"/>
              <w:left w:w="108" w:type="dxa"/>
              <w:bottom w:w="0" w:type="dxa"/>
              <w:right w:w="108" w:type="dxa"/>
            </w:tcMar>
          </w:tcPr>
          <w:p w14:paraId="23659F45" w14:textId="77777777" w:rsidR="00337328" w:rsidRPr="007E7258" w:rsidRDefault="00337328" w:rsidP="00ED4EB4">
            <w:pPr>
              <w:rPr>
                <w:rFonts w:ascii="Arial" w:hAnsi="Arial" w:cs="Arial"/>
                <w:szCs w:val="20"/>
                <w:lang w:val="en-GB"/>
              </w:rPr>
            </w:pPr>
          </w:p>
        </w:tc>
        <w:tc>
          <w:tcPr>
            <w:tcW w:w="7389" w:type="dxa"/>
            <w:gridSpan w:val="2"/>
            <w:vMerge w:val="restart"/>
            <w:tcBorders>
              <w:top w:val="single" w:sz="4" w:space="0" w:color="auto"/>
              <w:left w:val="single" w:sz="4" w:space="0" w:color="000000" w:themeColor="text1"/>
              <w:right w:val="single" w:sz="4" w:space="0" w:color="auto"/>
            </w:tcBorders>
            <w:tcMar>
              <w:top w:w="0" w:type="dxa"/>
              <w:left w:w="108" w:type="dxa"/>
              <w:bottom w:w="0" w:type="dxa"/>
              <w:right w:w="108" w:type="dxa"/>
            </w:tcMar>
          </w:tcPr>
          <w:p w14:paraId="68EA156E" w14:textId="0C7A7DE5" w:rsidR="00337328" w:rsidRPr="0026097D" w:rsidRDefault="007902C3" w:rsidP="00765CFC">
            <w:pPr>
              <w:rPr>
                <w:rFonts w:ascii="Arial" w:hAnsi="Arial" w:cs="Arial"/>
                <w:szCs w:val="20"/>
                <w:lang w:val="en-GB"/>
              </w:rPr>
            </w:pPr>
            <w:r>
              <w:rPr>
                <w:rFonts w:ascii="Arial" w:hAnsi="Arial" w:cs="Arial"/>
                <w:szCs w:val="20"/>
                <w:lang w:val="en-GB"/>
              </w:rPr>
              <w:t>2</w:t>
            </w:r>
            <w:r w:rsidR="00765CFC" w:rsidRPr="0026097D">
              <w:rPr>
                <w:rFonts w:ascii="Arial" w:hAnsi="Arial" w:cs="Arial"/>
                <w:szCs w:val="20"/>
                <w:lang w:val="en-GB"/>
              </w:rPr>
              <w:t xml:space="preserve">. </w:t>
            </w:r>
            <w:r w:rsidR="00ED3B81" w:rsidRPr="0026097D">
              <w:rPr>
                <w:rFonts w:ascii="Arial" w:hAnsi="Arial" w:cs="Arial"/>
                <w:szCs w:val="20"/>
                <w:lang w:val="lt-LT"/>
              </w:rPr>
              <w:t>Ar, Jūsų nuomone, įrangos prista</w:t>
            </w:r>
            <w:r w:rsidR="003C3395" w:rsidRPr="0026097D">
              <w:rPr>
                <w:rFonts w:ascii="Arial" w:hAnsi="Arial" w:cs="Arial"/>
                <w:szCs w:val="20"/>
                <w:lang w:val="lt-LT"/>
              </w:rPr>
              <w:t>t</w:t>
            </w:r>
            <w:r w:rsidR="00ED3B81" w:rsidRPr="0026097D">
              <w:rPr>
                <w:rFonts w:ascii="Arial" w:hAnsi="Arial" w:cs="Arial"/>
                <w:szCs w:val="20"/>
                <w:lang w:val="lt-LT"/>
              </w:rPr>
              <w:t>ymas turėtų būti kompensuojamas pagal</w:t>
            </w:r>
            <w:r w:rsidR="003C3395" w:rsidRPr="0026097D">
              <w:rPr>
                <w:rFonts w:ascii="Arial" w:hAnsi="Arial" w:cs="Arial"/>
                <w:szCs w:val="20"/>
                <w:lang w:val="lt-LT"/>
              </w:rPr>
              <w:t xml:space="preserve"> sutarties vykdymo išlaidų kainodarą ar turėtų įeiti į įrangos kainą</w:t>
            </w:r>
            <w:r w:rsidR="003C3395" w:rsidRPr="0026097D">
              <w:rPr>
                <w:rFonts w:ascii="Arial" w:hAnsi="Arial" w:cs="Arial"/>
                <w:szCs w:val="20"/>
                <w:lang w:val="en-GB"/>
              </w:rPr>
              <w:t>? /</w:t>
            </w:r>
          </w:p>
          <w:p w14:paraId="0C9BF09D" w14:textId="2B0F9168" w:rsidR="003C3395" w:rsidRPr="0026097D" w:rsidRDefault="00330EEE" w:rsidP="00765CFC">
            <w:pPr>
              <w:rPr>
                <w:rFonts w:ascii="Arial" w:hAnsi="Arial" w:cs="Arial"/>
                <w:i/>
                <w:iCs/>
                <w:szCs w:val="20"/>
                <w:lang w:val="en-GB"/>
              </w:rPr>
            </w:pPr>
            <w:r w:rsidRPr="0026097D">
              <w:rPr>
                <w:rFonts w:ascii="Arial" w:hAnsi="Arial" w:cs="Arial"/>
                <w:i/>
                <w:iCs/>
                <w:szCs w:val="20"/>
              </w:rPr>
              <w:t xml:space="preserve">In your opinion, should the delivery of the equipment be reimbursed according to the </w:t>
            </w:r>
            <w:r w:rsidR="00481662" w:rsidRPr="0026097D">
              <w:rPr>
                <w:rFonts w:ascii="Arial" w:hAnsi="Arial" w:cs="Arial"/>
                <w:i/>
                <w:iCs/>
                <w:szCs w:val="20"/>
              </w:rPr>
              <w:t>price</w:t>
            </w:r>
            <w:r w:rsidRPr="0026097D">
              <w:rPr>
                <w:rFonts w:ascii="Arial" w:hAnsi="Arial" w:cs="Arial"/>
                <w:i/>
                <w:iCs/>
                <w:szCs w:val="20"/>
              </w:rPr>
              <w:t xml:space="preserve"> of the costs of performing the contract or should it be included in the price of the equipment?</w:t>
            </w:r>
          </w:p>
        </w:tc>
        <w:tc>
          <w:tcPr>
            <w:tcW w:w="410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56A62A4" w14:textId="77777777" w:rsidR="000B1F6E" w:rsidRPr="000B1F6E" w:rsidRDefault="000B1F6E" w:rsidP="000B1F6E">
            <w:pPr>
              <w:rPr>
                <w:rFonts w:ascii="Arial" w:hAnsi="Arial" w:cs="Arial"/>
                <w:szCs w:val="20"/>
                <w:lang w:val="en-GB"/>
              </w:rPr>
            </w:pPr>
          </w:p>
        </w:tc>
        <w:tc>
          <w:tcPr>
            <w:tcW w:w="40" w:type="dxa"/>
            <w:tcBorders>
              <w:left w:val="single" w:sz="4" w:space="0" w:color="auto"/>
            </w:tcBorders>
            <w:tcMar>
              <w:top w:w="0" w:type="dxa"/>
              <w:left w:w="10" w:type="dxa"/>
              <w:bottom w:w="0" w:type="dxa"/>
              <w:right w:w="10" w:type="dxa"/>
            </w:tcMar>
          </w:tcPr>
          <w:p w14:paraId="6D5722D7" w14:textId="77777777" w:rsidR="00337328" w:rsidRPr="00DC5C98" w:rsidRDefault="00337328" w:rsidP="00ED4EB4">
            <w:pPr>
              <w:jc w:val="center"/>
              <w:rPr>
                <w:rFonts w:ascii="Arial" w:hAnsi="Arial" w:cs="Arial"/>
                <w:b/>
                <w:bCs/>
                <w:color w:val="1F3864"/>
                <w:szCs w:val="20"/>
                <w:lang w:val="en-GB"/>
              </w:rPr>
            </w:pPr>
          </w:p>
        </w:tc>
      </w:tr>
      <w:tr w:rsidR="00E81EAC" w:rsidRPr="00DC5C98" w14:paraId="259B6A3A" w14:textId="77777777" w:rsidTr="000B1F6E">
        <w:tc>
          <w:tcPr>
            <w:tcW w:w="2247" w:type="dxa"/>
            <w:vMerge/>
            <w:tcBorders>
              <w:left w:val="single" w:sz="4" w:space="0" w:color="auto"/>
              <w:right w:val="single" w:sz="4" w:space="0" w:color="000000" w:themeColor="text1"/>
            </w:tcBorders>
            <w:tcMar>
              <w:top w:w="0" w:type="dxa"/>
              <w:left w:w="108" w:type="dxa"/>
              <w:bottom w:w="0" w:type="dxa"/>
              <w:right w:w="108" w:type="dxa"/>
            </w:tcMar>
          </w:tcPr>
          <w:p w14:paraId="3823C2DE" w14:textId="77777777" w:rsidR="00337328" w:rsidRPr="007E7258" w:rsidRDefault="00337328" w:rsidP="00ED4EB4">
            <w:pPr>
              <w:rPr>
                <w:rFonts w:ascii="Arial" w:hAnsi="Arial" w:cs="Arial"/>
                <w:szCs w:val="20"/>
                <w:lang w:val="en-GB"/>
              </w:rPr>
            </w:pPr>
          </w:p>
        </w:tc>
        <w:tc>
          <w:tcPr>
            <w:tcW w:w="7389" w:type="dxa"/>
            <w:gridSpan w:val="2"/>
            <w:vMerge/>
            <w:tcBorders>
              <w:bottom w:val="single" w:sz="4" w:space="0" w:color="auto"/>
              <w:right w:val="single" w:sz="4" w:space="0" w:color="auto"/>
            </w:tcBorders>
            <w:tcMar>
              <w:top w:w="0" w:type="dxa"/>
              <w:left w:w="108" w:type="dxa"/>
              <w:bottom w:w="0" w:type="dxa"/>
              <w:right w:w="108" w:type="dxa"/>
            </w:tcMar>
          </w:tcPr>
          <w:p w14:paraId="4EF7A2E7" w14:textId="77777777" w:rsidR="00337328" w:rsidRPr="0026097D" w:rsidRDefault="00337328" w:rsidP="00ED4EB4">
            <w:pPr>
              <w:rPr>
                <w:rFonts w:ascii="Arial" w:hAnsi="Arial" w:cs="Arial"/>
                <w:szCs w:val="20"/>
                <w:lang w:val="en-GB"/>
              </w:rPr>
            </w:pPr>
          </w:p>
        </w:tc>
        <w:tc>
          <w:tcPr>
            <w:tcW w:w="41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D31531C" w14:textId="77777777" w:rsidR="00337328" w:rsidRPr="006C063B" w:rsidRDefault="00337328" w:rsidP="00ED4EB4">
            <w:pPr>
              <w:jc w:val="center"/>
              <w:rPr>
                <w:rFonts w:ascii="Arial" w:hAnsi="Arial" w:cs="Arial"/>
                <w:szCs w:val="20"/>
                <w:lang w:val="en-GB"/>
              </w:rPr>
            </w:pPr>
          </w:p>
        </w:tc>
        <w:tc>
          <w:tcPr>
            <w:tcW w:w="40" w:type="dxa"/>
            <w:tcBorders>
              <w:left w:val="single" w:sz="4" w:space="0" w:color="auto"/>
            </w:tcBorders>
            <w:tcMar>
              <w:top w:w="0" w:type="dxa"/>
              <w:left w:w="10" w:type="dxa"/>
              <w:bottom w:w="0" w:type="dxa"/>
              <w:right w:w="10" w:type="dxa"/>
            </w:tcMar>
          </w:tcPr>
          <w:p w14:paraId="384E0ED2" w14:textId="77777777" w:rsidR="00337328" w:rsidRPr="00DC5C98" w:rsidRDefault="00337328" w:rsidP="00ED4EB4">
            <w:pPr>
              <w:jc w:val="center"/>
              <w:rPr>
                <w:rFonts w:ascii="Arial" w:hAnsi="Arial" w:cs="Arial"/>
                <w:b/>
                <w:bCs/>
                <w:color w:val="1F3864"/>
                <w:szCs w:val="20"/>
                <w:lang w:val="en-GB"/>
              </w:rPr>
            </w:pPr>
          </w:p>
        </w:tc>
      </w:tr>
      <w:tr w:rsidR="00E81EAC" w:rsidRPr="00DC5C98" w14:paraId="6150E8EF" w14:textId="77777777" w:rsidTr="000B1F6E">
        <w:tc>
          <w:tcPr>
            <w:tcW w:w="2247" w:type="dxa"/>
            <w:vMerge/>
            <w:tcBorders>
              <w:left w:val="single" w:sz="4" w:space="0" w:color="auto"/>
              <w:right w:val="single" w:sz="4" w:space="0" w:color="auto"/>
            </w:tcBorders>
            <w:tcMar>
              <w:top w:w="0" w:type="dxa"/>
              <w:left w:w="108" w:type="dxa"/>
              <w:bottom w:w="0" w:type="dxa"/>
              <w:right w:w="108" w:type="dxa"/>
            </w:tcMar>
          </w:tcPr>
          <w:p w14:paraId="5647080A" w14:textId="77777777" w:rsidR="00337328" w:rsidRPr="007E7258" w:rsidRDefault="00337328" w:rsidP="00ED4EB4">
            <w:pPr>
              <w:rPr>
                <w:rFonts w:ascii="Arial" w:hAnsi="Arial" w:cs="Arial"/>
                <w:szCs w:val="20"/>
                <w:lang w:val="en-GB"/>
              </w:rPr>
            </w:pPr>
          </w:p>
        </w:tc>
        <w:tc>
          <w:tcPr>
            <w:tcW w:w="7389"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B133" w14:textId="0C057F96" w:rsidR="000E7825" w:rsidRPr="002D24FD" w:rsidRDefault="007902C3" w:rsidP="000E7825">
            <w:pPr>
              <w:rPr>
                <w:rFonts w:ascii="Arial" w:hAnsi="Arial" w:cs="Arial"/>
                <w:szCs w:val="20"/>
                <w:lang w:val="lt-LT"/>
              </w:rPr>
            </w:pPr>
            <w:r>
              <w:rPr>
                <w:rFonts w:ascii="Arial" w:hAnsi="Arial" w:cs="Arial"/>
                <w:szCs w:val="20"/>
                <w:lang w:val="lt-LT"/>
              </w:rPr>
              <w:t>4</w:t>
            </w:r>
            <w:r w:rsidR="000E7825" w:rsidRPr="002D24FD">
              <w:rPr>
                <w:rFonts w:ascii="Arial" w:hAnsi="Arial" w:cs="Arial"/>
                <w:szCs w:val="20"/>
                <w:lang w:val="lt-LT"/>
              </w:rPr>
              <w:t xml:space="preserve">. </w:t>
            </w:r>
            <w:r w:rsidR="004C75F2" w:rsidRPr="002D24FD">
              <w:rPr>
                <w:rFonts w:ascii="Arial" w:hAnsi="Arial" w:cs="Arial"/>
                <w:szCs w:val="20"/>
                <w:lang w:val="lt-LT"/>
              </w:rPr>
              <w:t xml:space="preserve">Ar priimtinas nustatytas įrangos </w:t>
            </w:r>
            <w:r w:rsidR="004458C0" w:rsidRPr="002D24FD">
              <w:rPr>
                <w:rFonts w:ascii="Arial" w:hAnsi="Arial" w:cs="Arial"/>
                <w:szCs w:val="20"/>
                <w:lang w:val="lt-LT"/>
              </w:rPr>
              <w:t xml:space="preserve">pirkimo </w:t>
            </w:r>
            <w:r w:rsidR="004C75F2" w:rsidRPr="002D24FD">
              <w:rPr>
                <w:rFonts w:ascii="Arial" w:hAnsi="Arial" w:cs="Arial"/>
                <w:szCs w:val="20"/>
                <w:lang w:val="lt-LT"/>
              </w:rPr>
              <w:t xml:space="preserve">padalinimas į Pirkimo dalis? </w:t>
            </w:r>
            <w:r w:rsidR="00EC432C" w:rsidRPr="002D24FD">
              <w:rPr>
                <w:rFonts w:ascii="Arial" w:hAnsi="Arial" w:cs="Arial"/>
                <w:szCs w:val="20"/>
                <w:lang w:val="lt-LT"/>
              </w:rPr>
              <w:t>Ar kitoks padalinimo varianta</w:t>
            </w:r>
            <w:r w:rsidR="004458C0" w:rsidRPr="002D24FD">
              <w:rPr>
                <w:rFonts w:ascii="Arial" w:hAnsi="Arial" w:cs="Arial"/>
                <w:szCs w:val="20"/>
                <w:lang w:val="lt-LT"/>
              </w:rPr>
              <w:t>s</w:t>
            </w:r>
            <w:r w:rsidR="000C7AD6" w:rsidRPr="002D24FD">
              <w:rPr>
                <w:rFonts w:ascii="Arial" w:hAnsi="Arial" w:cs="Arial"/>
                <w:szCs w:val="20"/>
                <w:lang w:val="lt-LT"/>
              </w:rPr>
              <w:t xml:space="preserve"> būtų </w:t>
            </w:r>
            <w:r w:rsidR="004458C0" w:rsidRPr="002D24FD">
              <w:rPr>
                <w:rFonts w:ascii="Arial" w:hAnsi="Arial" w:cs="Arial"/>
                <w:szCs w:val="20"/>
                <w:lang w:val="lt-LT"/>
              </w:rPr>
              <w:t>geresnis</w:t>
            </w:r>
            <w:r w:rsidR="000C7AD6" w:rsidRPr="002D24FD">
              <w:rPr>
                <w:rFonts w:ascii="Arial" w:hAnsi="Arial" w:cs="Arial"/>
                <w:szCs w:val="20"/>
                <w:lang w:val="lt-LT"/>
              </w:rPr>
              <w:t xml:space="preserve"> ir Tiekėjui ir Perkančiajam subjektui? Jeigu taip, prašome pasiūlyti savo variantą. </w:t>
            </w:r>
          </w:p>
          <w:p w14:paraId="507D021E" w14:textId="07564401" w:rsidR="000E7825" w:rsidRPr="002D24FD" w:rsidRDefault="000E7825" w:rsidP="000E7825">
            <w:pPr>
              <w:rPr>
                <w:rFonts w:ascii="Arial" w:hAnsi="Arial" w:cs="Arial"/>
                <w:szCs w:val="20"/>
                <w:lang w:val="lt-LT"/>
              </w:rPr>
            </w:pPr>
            <w:r w:rsidRPr="002D24FD">
              <w:rPr>
                <w:rFonts w:ascii="Arial" w:hAnsi="Arial" w:cs="Arial"/>
                <w:szCs w:val="20"/>
                <w:lang w:val="lt-LT"/>
              </w:rPr>
              <w:t>Siūlomas variantas:</w:t>
            </w:r>
          </w:p>
          <w:p w14:paraId="31491F20" w14:textId="65F4BEFA" w:rsidR="000E7825" w:rsidRPr="00181680" w:rsidRDefault="000E7825" w:rsidP="000E7825">
            <w:pPr>
              <w:rPr>
                <w:rFonts w:ascii="Arial" w:hAnsi="Arial" w:cs="Arial"/>
                <w:szCs w:val="20"/>
                <w:lang w:val="lt-LT"/>
              </w:rPr>
            </w:pPr>
            <w:r w:rsidRPr="00181680">
              <w:rPr>
                <w:rFonts w:ascii="Arial" w:hAnsi="Arial" w:cs="Arial"/>
                <w:szCs w:val="20"/>
                <w:lang w:val="lt-LT"/>
              </w:rPr>
              <w:t xml:space="preserve">1 </w:t>
            </w:r>
            <w:r w:rsidR="003A18CA" w:rsidRPr="00181680">
              <w:rPr>
                <w:rFonts w:ascii="Arial" w:hAnsi="Arial" w:cs="Arial"/>
                <w:szCs w:val="20"/>
                <w:lang w:val="lt-LT"/>
              </w:rPr>
              <w:t xml:space="preserve">Pirkimo objekto </w:t>
            </w:r>
            <w:r w:rsidRPr="00181680">
              <w:rPr>
                <w:rFonts w:ascii="Arial" w:hAnsi="Arial" w:cs="Arial"/>
                <w:szCs w:val="20"/>
                <w:lang w:val="lt-LT"/>
              </w:rPr>
              <w:t>dalis – 330/110/10 kV 200 MVA autotransformatoriai</w:t>
            </w:r>
            <w:r w:rsidR="0099315E" w:rsidRPr="00181680">
              <w:rPr>
                <w:rFonts w:ascii="Arial" w:hAnsi="Arial" w:cs="Arial"/>
                <w:szCs w:val="20"/>
                <w:lang w:val="lt-LT"/>
              </w:rPr>
              <w:t>, 2 vnt. ir 330/220/10 kV 350 MVA autotransformatoriai</w:t>
            </w:r>
            <w:r w:rsidR="003A18CA" w:rsidRPr="00181680">
              <w:rPr>
                <w:rFonts w:ascii="Arial" w:hAnsi="Arial" w:cs="Arial"/>
                <w:szCs w:val="20"/>
                <w:lang w:val="lt-LT"/>
              </w:rPr>
              <w:t>, 3 vnt.</w:t>
            </w:r>
            <w:r w:rsidRPr="00181680">
              <w:rPr>
                <w:rFonts w:ascii="Arial" w:hAnsi="Arial" w:cs="Arial"/>
                <w:szCs w:val="20"/>
                <w:lang w:val="lt-LT"/>
              </w:rPr>
              <w:t>, prista</w:t>
            </w:r>
            <w:r w:rsidR="002D24FD" w:rsidRPr="00181680">
              <w:rPr>
                <w:rFonts w:ascii="Arial" w:hAnsi="Arial" w:cs="Arial"/>
                <w:szCs w:val="20"/>
                <w:lang w:val="lt-LT"/>
              </w:rPr>
              <w:t>t</w:t>
            </w:r>
            <w:r w:rsidRPr="00181680">
              <w:rPr>
                <w:rFonts w:ascii="Arial" w:hAnsi="Arial" w:cs="Arial"/>
                <w:szCs w:val="20"/>
                <w:lang w:val="lt-LT"/>
              </w:rPr>
              <w:t>ymo terminas - 2028 spalis.</w:t>
            </w:r>
          </w:p>
          <w:p w14:paraId="5D3BDE7F" w14:textId="5428F9C4" w:rsidR="000E7825" w:rsidRPr="00181680" w:rsidRDefault="003A18CA" w:rsidP="000E7825">
            <w:pPr>
              <w:rPr>
                <w:rFonts w:ascii="Arial" w:hAnsi="Arial" w:cs="Arial"/>
                <w:szCs w:val="20"/>
                <w:lang w:val="lt-LT"/>
              </w:rPr>
            </w:pPr>
            <w:r w:rsidRPr="00181680">
              <w:rPr>
                <w:rFonts w:ascii="Arial" w:hAnsi="Arial" w:cs="Arial"/>
                <w:szCs w:val="20"/>
                <w:lang w:val="lt-LT"/>
              </w:rPr>
              <w:t xml:space="preserve">2 Pirkimo objekto dalis - 220 kV 100 MVAr </w:t>
            </w:r>
            <w:r w:rsidR="00AE6993" w:rsidRPr="00181680">
              <w:rPr>
                <w:rFonts w:ascii="Arial" w:hAnsi="Arial" w:cs="Arial"/>
                <w:szCs w:val="20"/>
                <w:lang w:val="lt-LT"/>
              </w:rPr>
              <w:t>valdomi šuntiniai reaktoriai,</w:t>
            </w:r>
            <w:r w:rsidRPr="00181680">
              <w:rPr>
                <w:rFonts w:ascii="Arial" w:hAnsi="Arial" w:cs="Arial"/>
                <w:szCs w:val="20"/>
                <w:lang w:val="lt-LT"/>
              </w:rPr>
              <w:t xml:space="preserve"> 3 </w:t>
            </w:r>
            <w:r w:rsidR="00AE6993" w:rsidRPr="00181680">
              <w:rPr>
                <w:rFonts w:ascii="Arial" w:hAnsi="Arial" w:cs="Arial"/>
                <w:szCs w:val="20"/>
                <w:lang w:val="lt-LT"/>
              </w:rPr>
              <w:t>vnt</w:t>
            </w:r>
            <w:r w:rsidRPr="00181680">
              <w:rPr>
                <w:rFonts w:ascii="Arial" w:hAnsi="Arial" w:cs="Arial"/>
                <w:szCs w:val="20"/>
                <w:lang w:val="lt-LT"/>
              </w:rPr>
              <w:t>.</w:t>
            </w:r>
            <w:r w:rsidR="00AE6993" w:rsidRPr="00181680">
              <w:rPr>
                <w:rFonts w:ascii="Arial" w:hAnsi="Arial" w:cs="Arial"/>
                <w:szCs w:val="20"/>
                <w:lang w:val="lt-LT"/>
              </w:rPr>
              <w:t xml:space="preserve">, pristatymo terminas - </w:t>
            </w:r>
            <w:r w:rsidRPr="00181680">
              <w:rPr>
                <w:rFonts w:ascii="Arial" w:hAnsi="Arial" w:cs="Arial"/>
                <w:szCs w:val="20"/>
                <w:lang w:val="lt-LT"/>
              </w:rPr>
              <w:t xml:space="preserve">2028 </w:t>
            </w:r>
            <w:r w:rsidR="00AE6993" w:rsidRPr="00181680">
              <w:rPr>
                <w:rFonts w:ascii="Arial" w:hAnsi="Arial" w:cs="Arial"/>
                <w:szCs w:val="20"/>
                <w:lang w:val="lt-LT"/>
              </w:rPr>
              <w:t>spalis.</w:t>
            </w:r>
            <w:r w:rsidR="002D24FD" w:rsidRPr="00181680">
              <w:rPr>
                <w:rFonts w:ascii="Arial" w:hAnsi="Arial" w:cs="Arial"/>
                <w:szCs w:val="20"/>
                <w:lang w:val="lt-LT"/>
              </w:rPr>
              <w:t xml:space="preserve"> /</w:t>
            </w:r>
          </w:p>
          <w:p w14:paraId="5239B28A" w14:textId="5CD3A01A" w:rsidR="00337328" w:rsidRPr="002D24FD" w:rsidRDefault="00337328" w:rsidP="000E7825">
            <w:pPr>
              <w:rPr>
                <w:rFonts w:ascii="Arial" w:hAnsi="Arial" w:cs="Arial"/>
                <w:szCs w:val="20"/>
                <w:lang w:val="lt-LT"/>
              </w:rPr>
            </w:pPr>
          </w:p>
          <w:p w14:paraId="3B46133D" w14:textId="77777777" w:rsidR="000C7AD6" w:rsidRPr="002D24FD" w:rsidRDefault="00C306B8" w:rsidP="004C75F2">
            <w:pPr>
              <w:rPr>
                <w:rFonts w:ascii="Arial" w:hAnsi="Arial" w:cs="Arial"/>
                <w:i/>
                <w:iCs/>
                <w:szCs w:val="20"/>
              </w:rPr>
            </w:pPr>
            <w:r w:rsidRPr="002D24FD">
              <w:rPr>
                <w:rFonts w:ascii="Arial" w:hAnsi="Arial" w:cs="Arial"/>
                <w:i/>
                <w:iCs/>
                <w:szCs w:val="20"/>
              </w:rPr>
              <w:t>Is it acceptable to divide the procured equipment into Procurement parts? Would a different division option be more optimal for both the Supplier and the Contracting Entity? If so, please suggest your own option.</w:t>
            </w:r>
          </w:p>
          <w:p w14:paraId="48C3512A" w14:textId="77777777" w:rsidR="002D24FD" w:rsidRDefault="002D24FD" w:rsidP="001F119E">
            <w:pPr>
              <w:rPr>
                <w:rFonts w:ascii="Arial" w:hAnsi="Arial" w:cs="Arial"/>
                <w:szCs w:val="20"/>
              </w:rPr>
            </w:pPr>
            <w:r>
              <w:rPr>
                <w:rFonts w:ascii="Arial" w:hAnsi="Arial" w:cs="Arial"/>
                <w:szCs w:val="20"/>
              </w:rPr>
              <w:t>Suggested:</w:t>
            </w:r>
          </w:p>
          <w:p w14:paraId="32A7D0B1" w14:textId="4C77EC81" w:rsidR="002D24FD" w:rsidRPr="007902C3" w:rsidRDefault="002D24FD" w:rsidP="002D24FD">
            <w:pPr>
              <w:rPr>
                <w:rFonts w:ascii="Arial" w:hAnsi="Arial" w:cs="Arial"/>
                <w:i/>
                <w:iCs/>
                <w:szCs w:val="20"/>
              </w:rPr>
            </w:pPr>
            <w:r w:rsidRPr="007902C3">
              <w:rPr>
                <w:rFonts w:ascii="Arial" w:hAnsi="Arial" w:cs="Arial"/>
                <w:i/>
                <w:iCs/>
                <w:szCs w:val="20"/>
              </w:rPr>
              <w:t>Part 1 of the Procurement object - Autot</w:t>
            </w:r>
            <w:r w:rsidR="001F119E" w:rsidRPr="007902C3">
              <w:rPr>
                <w:rFonts w:ascii="Arial" w:hAnsi="Arial" w:cs="Arial"/>
                <w:i/>
                <w:iCs/>
                <w:szCs w:val="20"/>
              </w:rPr>
              <w:t>ransformers 330/110/10 kV 200 MVA</w:t>
            </w:r>
            <w:r w:rsidRPr="007902C3">
              <w:rPr>
                <w:rFonts w:ascii="Arial" w:hAnsi="Arial" w:cs="Arial"/>
                <w:i/>
                <w:iCs/>
                <w:szCs w:val="20"/>
              </w:rPr>
              <w:t xml:space="preserve"> </w:t>
            </w:r>
            <w:r w:rsidR="001F119E" w:rsidRPr="007902C3">
              <w:rPr>
                <w:rFonts w:ascii="Arial" w:hAnsi="Arial" w:cs="Arial"/>
                <w:i/>
                <w:iCs/>
                <w:szCs w:val="20"/>
              </w:rPr>
              <w:t>– 2 items</w:t>
            </w:r>
            <w:r w:rsidRPr="007902C3">
              <w:rPr>
                <w:rFonts w:ascii="Arial" w:hAnsi="Arial" w:cs="Arial"/>
                <w:i/>
                <w:iCs/>
                <w:szCs w:val="20"/>
              </w:rPr>
              <w:t xml:space="preserve"> and Autotransformers 330/220/10 kV 350 MVA – 3 items. Delivery -</w:t>
            </w:r>
          </w:p>
          <w:p w14:paraId="35D33372" w14:textId="6AFDD384" w:rsidR="001F119E" w:rsidRPr="007902C3" w:rsidRDefault="001F119E" w:rsidP="001F119E">
            <w:pPr>
              <w:rPr>
                <w:rFonts w:ascii="Arial" w:hAnsi="Arial" w:cs="Arial"/>
                <w:i/>
                <w:iCs/>
                <w:szCs w:val="20"/>
              </w:rPr>
            </w:pPr>
            <w:r w:rsidRPr="007902C3">
              <w:rPr>
                <w:rFonts w:ascii="Arial" w:hAnsi="Arial" w:cs="Arial"/>
                <w:i/>
                <w:iCs/>
                <w:szCs w:val="20"/>
              </w:rPr>
              <w:t>2028 October.</w:t>
            </w:r>
          </w:p>
          <w:p w14:paraId="21BC9ADE" w14:textId="4DEA310F" w:rsidR="001F119E" w:rsidRPr="007902C3" w:rsidRDefault="004941B8" w:rsidP="001F119E">
            <w:pPr>
              <w:rPr>
                <w:rFonts w:ascii="Arial" w:hAnsi="Arial" w:cs="Arial"/>
                <w:i/>
                <w:iCs/>
                <w:szCs w:val="20"/>
              </w:rPr>
            </w:pPr>
            <w:r w:rsidRPr="007902C3">
              <w:rPr>
                <w:rFonts w:ascii="Arial" w:hAnsi="Arial" w:cs="Arial"/>
                <w:i/>
                <w:iCs/>
                <w:szCs w:val="20"/>
              </w:rPr>
              <w:t xml:space="preserve">Part 2 of the Procurement object – Variable </w:t>
            </w:r>
            <w:r w:rsidR="001F119E" w:rsidRPr="007902C3">
              <w:rPr>
                <w:rFonts w:ascii="Arial" w:hAnsi="Arial" w:cs="Arial"/>
                <w:i/>
                <w:iCs/>
                <w:szCs w:val="20"/>
              </w:rPr>
              <w:t xml:space="preserve">Shunt </w:t>
            </w:r>
            <w:r w:rsidRPr="007902C3">
              <w:rPr>
                <w:rFonts w:ascii="Arial" w:hAnsi="Arial" w:cs="Arial"/>
                <w:i/>
                <w:iCs/>
                <w:szCs w:val="20"/>
              </w:rPr>
              <w:t>R</w:t>
            </w:r>
            <w:r w:rsidR="001F119E" w:rsidRPr="007902C3">
              <w:rPr>
                <w:rFonts w:ascii="Arial" w:hAnsi="Arial" w:cs="Arial"/>
                <w:i/>
                <w:iCs/>
                <w:szCs w:val="20"/>
              </w:rPr>
              <w:t xml:space="preserve">eactors 220 kV 100 MVAr – 3 items. </w:t>
            </w:r>
            <w:r w:rsidRPr="007902C3">
              <w:rPr>
                <w:rFonts w:ascii="Arial" w:hAnsi="Arial" w:cs="Arial"/>
                <w:i/>
                <w:iCs/>
                <w:szCs w:val="20"/>
              </w:rPr>
              <w:t xml:space="preserve">Delivery - </w:t>
            </w:r>
            <w:r w:rsidR="001F119E" w:rsidRPr="007902C3">
              <w:rPr>
                <w:rFonts w:ascii="Arial" w:hAnsi="Arial" w:cs="Arial"/>
                <w:i/>
                <w:iCs/>
                <w:szCs w:val="20"/>
              </w:rPr>
              <w:t>2028 October.</w:t>
            </w:r>
          </w:p>
          <w:p w14:paraId="7E0C40B8" w14:textId="2348D422" w:rsidR="001F119E" w:rsidRPr="002D24FD" w:rsidRDefault="001F119E" w:rsidP="00917A51">
            <w:pPr>
              <w:pStyle w:val="ListParagraph"/>
              <w:ind w:left="5040"/>
              <w:rPr>
                <w:rFonts w:ascii="Arial" w:hAnsi="Arial" w:cs="Arial"/>
                <w:szCs w:val="20"/>
                <w:lang w:val="lt-LT"/>
              </w:rPr>
            </w:pPr>
          </w:p>
        </w:tc>
        <w:tc>
          <w:tcPr>
            <w:tcW w:w="4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D1EC" w14:textId="77777777" w:rsidR="00337328" w:rsidRPr="006C063B" w:rsidRDefault="00337328" w:rsidP="00ED4EB4">
            <w:pPr>
              <w:jc w:val="center"/>
              <w:rPr>
                <w:rFonts w:ascii="Arial" w:hAnsi="Arial" w:cs="Arial"/>
                <w:szCs w:val="20"/>
                <w:lang w:val="en-GB"/>
              </w:rPr>
            </w:pPr>
          </w:p>
        </w:tc>
        <w:tc>
          <w:tcPr>
            <w:tcW w:w="40" w:type="dxa"/>
            <w:tcBorders>
              <w:left w:val="single" w:sz="4" w:space="0" w:color="auto"/>
            </w:tcBorders>
            <w:tcMar>
              <w:top w:w="0" w:type="dxa"/>
              <w:left w:w="10" w:type="dxa"/>
              <w:bottom w:w="0" w:type="dxa"/>
              <w:right w:w="10" w:type="dxa"/>
            </w:tcMar>
          </w:tcPr>
          <w:p w14:paraId="415126F9" w14:textId="77777777" w:rsidR="00337328" w:rsidRPr="00DC5C98" w:rsidRDefault="00337328" w:rsidP="00ED4EB4">
            <w:pPr>
              <w:jc w:val="center"/>
              <w:rPr>
                <w:rFonts w:ascii="Arial" w:hAnsi="Arial" w:cs="Arial"/>
                <w:b/>
                <w:bCs/>
                <w:color w:val="1F3864"/>
                <w:szCs w:val="20"/>
                <w:lang w:val="en-GB"/>
              </w:rPr>
            </w:pPr>
          </w:p>
        </w:tc>
      </w:tr>
      <w:tr w:rsidR="00E81EAC" w:rsidRPr="00DC5C98" w14:paraId="0170EF6B" w14:textId="77777777" w:rsidTr="000B1F6E">
        <w:trPr>
          <w:trHeight w:val="80"/>
        </w:trPr>
        <w:tc>
          <w:tcPr>
            <w:tcW w:w="224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80507CA" w14:textId="77777777" w:rsidR="00337328" w:rsidRPr="007E7258" w:rsidRDefault="00337328" w:rsidP="00ED4EB4">
            <w:pPr>
              <w:rPr>
                <w:rFonts w:ascii="Arial" w:hAnsi="Arial" w:cs="Arial"/>
                <w:szCs w:val="20"/>
                <w:lang w:val="en-GB"/>
              </w:rPr>
            </w:pPr>
          </w:p>
        </w:tc>
        <w:tc>
          <w:tcPr>
            <w:tcW w:w="7389"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8D0F5" w14:textId="77777777" w:rsidR="00337328" w:rsidRPr="001C3324" w:rsidRDefault="00337328" w:rsidP="00ED4EB4">
            <w:pPr>
              <w:rPr>
                <w:rFonts w:ascii="Arial" w:hAnsi="Arial" w:cs="Arial"/>
                <w:szCs w:val="20"/>
                <w:lang w:val="en-GB"/>
              </w:rPr>
            </w:pPr>
          </w:p>
        </w:tc>
        <w:tc>
          <w:tcPr>
            <w:tcW w:w="4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3B85" w14:textId="77777777" w:rsidR="00337328" w:rsidRPr="006C063B" w:rsidRDefault="00337328" w:rsidP="00ED4EB4">
            <w:pPr>
              <w:jc w:val="center"/>
              <w:rPr>
                <w:rFonts w:ascii="Arial" w:hAnsi="Arial" w:cs="Arial"/>
                <w:szCs w:val="20"/>
                <w:lang w:val="en-GB"/>
              </w:rPr>
            </w:pPr>
          </w:p>
        </w:tc>
        <w:tc>
          <w:tcPr>
            <w:tcW w:w="40" w:type="dxa"/>
            <w:tcBorders>
              <w:left w:val="single" w:sz="4" w:space="0" w:color="auto"/>
            </w:tcBorders>
            <w:tcMar>
              <w:top w:w="0" w:type="dxa"/>
              <w:left w:w="10" w:type="dxa"/>
              <w:bottom w:w="0" w:type="dxa"/>
              <w:right w:w="10" w:type="dxa"/>
            </w:tcMar>
          </w:tcPr>
          <w:p w14:paraId="2809222D" w14:textId="77777777" w:rsidR="00337328" w:rsidRPr="00DC5C98" w:rsidRDefault="00337328" w:rsidP="00ED4EB4">
            <w:pPr>
              <w:jc w:val="center"/>
              <w:rPr>
                <w:rFonts w:ascii="Arial" w:hAnsi="Arial" w:cs="Arial"/>
                <w:b/>
                <w:bCs/>
                <w:color w:val="1F3864"/>
                <w:szCs w:val="20"/>
                <w:lang w:val="en-GB"/>
              </w:rPr>
            </w:pPr>
          </w:p>
        </w:tc>
      </w:tr>
      <w:tr w:rsidR="00E81EAC" w:rsidRPr="00DC5C98" w14:paraId="6CEE3CC8" w14:textId="77777777" w:rsidTr="006E3E26">
        <w:tc>
          <w:tcPr>
            <w:tcW w:w="224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2C7D1" w14:textId="44BEA253" w:rsidR="009C2BF9" w:rsidRPr="005468C2" w:rsidRDefault="009C2BF9" w:rsidP="00ED4EB4">
            <w:pPr>
              <w:rPr>
                <w:rFonts w:ascii="Arial" w:hAnsi="Arial" w:cs="Arial"/>
                <w:b/>
                <w:bCs/>
                <w:lang w:val="en-GB"/>
              </w:rPr>
            </w:pPr>
            <w:r>
              <w:rPr>
                <w:rFonts w:ascii="Arial" w:hAnsi="Arial" w:cs="Arial"/>
                <w:b/>
                <w:bCs/>
                <w:lang w:val="lt-LT"/>
              </w:rPr>
              <w:t>T</w:t>
            </w:r>
            <w:r w:rsidRPr="00337328">
              <w:rPr>
                <w:rFonts w:ascii="Arial" w:hAnsi="Arial" w:cs="Arial"/>
                <w:b/>
                <w:bCs/>
                <w:lang w:val="lt-LT"/>
              </w:rPr>
              <w:t>echniniai klausimai</w:t>
            </w:r>
            <w:r>
              <w:rPr>
                <w:rFonts w:ascii="Arial" w:hAnsi="Arial" w:cs="Arial"/>
                <w:b/>
                <w:bCs/>
                <w:lang w:val="en-GB"/>
              </w:rPr>
              <w:t xml:space="preserve"> / </w:t>
            </w:r>
            <w:r w:rsidRPr="6C55E880">
              <w:rPr>
                <w:rFonts w:ascii="Arial" w:hAnsi="Arial" w:cs="Arial"/>
                <w:b/>
                <w:bCs/>
                <w:lang w:val="en-GB"/>
              </w:rPr>
              <w:t>Technical questions</w:t>
            </w:r>
          </w:p>
        </w:tc>
        <w:tc>
          <w:tcPr>
            <w:tcW w:w="7389" w:type="dxa"/>
            <w:gridSpan w:val="2"/>
            <w:vMerge w:val="restart"/>
            <w:tcBorders>
              <w:top w:val="single" w:sz="4" w:space="0" w:color="auto"/>
              <w:left w:val="single" w:sz="4" w:space="0" w:color="auto"/>
              <w:right w:val="single" w:sz="4" w:space="0" w:color="000000" w:themeColor="text1"/>
            </w:tcBorders>
            <w:tcMar>
              <w:top w:w="0" w:type="dxa"/>
              <w:left w:w="108" w:type="dxa"/>
              <w:bottom w:w="0" w:type="dxa"/>
              <w:right w:w="108" w:type="dxa"/>
            </w:tcMar>
          </w:tcPr>
          <w:p w14:paraId="13553337" w14:textId="67817AB6" w:rsidR="009C2BF9" w:rsidRPr="00ED4EB4" w:rsidRDefault="009C2BF9" w:rsidP="00ED4EB4">
            <w:pPr>
              <w:ind w:hanging="14"/>
              <w:jc w:val="both"/>
              <w:rPr>
                <w:rFonts w:ascii="Arial" w:eastAsia="Arial" w:hAnsi="Arial" w:cs="Arial"/>
                <w:color w:val="000000" w:themeColor="text1"/>
                <w:szCs w:val="20"/>
                <w:lang w:val="lt"/>
              </w:rPr>
            </w:pPr>
            <w:r>
              <w:rPr>
                <w:rFonts w:ascii="Arial" w:eastAsia="Arial" w:hAnsi="Arial" w:cs="Arial"/>
                <w:color w:val="000000" w:themeColor="text1"/>
                <w:szCs w:val="20"/>
                <w:lang w:val="lt"/>
              </w:rPr>
              <w:t>1</w:t>
            </w:r>
            <w:r w:rsidRPr="00ED4EB4">
              <w:rPr>
                <w:rFonts w:ascii="Arial" w:eastAsia="Arial" w:hAnsi="Arial" w:cs="Arial"/>
                <w:color w:val="000000" w:themeColor="text1"/>
                <w:szCs w:val="20"/>
                <w:lang w:val="lt"/>
              </w:rPr>
              <w:t>.</w:t>
            </w:r>
            <w:r>
              <w:rPr>
                <w:rFonts w:ascii="Arial" w:eastAsia="Arial" w:hAnsi="Arial" w:cs="Arial"/>
                <w:color w:val="000000" w:themeColor="text1"/>
                <w:szCs w:val="20"/>
                <w:lang w:val="lt"/>
              </w:rPr>
              <w:t xml:space="preserve"> </w:t>
            </w:r>
            <w:r w:rsidRPr="00ED4EB4">
              <w:rPr>
                <w:rFonts w:ascii="Arial" w:eastAsia="Arial" w:hAnsi="Arial" w:cs="Arial"/>
                <w:color w:val="000000" w:themeColor="text1"/>
                <w:szCs w:val="20"/>
                <w:lang w:val="lt"/>
              </w:rPr>
              <w:t>Ar Techninėje specifikacijoje yra reikalavimų, kurie jūsų nuomone yra dviprasmiški ir / arba neaiškūs? Prašome pateikti argumentuotas pastabas / klausimus, nurodyti konkrečius punktus. /</w:t>
            </w:r>
          </w:p>
          <w:p w14:paraId="18486AB4" w14:textId="469A796E" w:rsidR="009C2BF9" w:rsidRPr="006C063B" w:rsidRDefault="009C2BF9" w:rsidP="006E3E26">
            <w:pPr>
              <w:rPr>
                <w:rFonts w:ascii="Arial" w:hAnsi="Arial" w:cs="Arial"/>
                <w:szCs w:val="20"/>
                <w:lang w:val="en-GB"/>
              </w:rPr>
            </w:pPr>
            <w:r w:rsidRPr="001D51E6">
              <w:rPr>
                <w:rFonts w:ascii="Arial" w:eastAsia="Arial" w:hAnsi="Arial" w:cs="Arial"/>
                <w:i/>
                <w:iCs/>
                <w:color w:val="000000" w:themeColor="text1"/>
                <w:szCs w:val="20"/>
                <w:lang w:val="en-GB"/>
              </w:rPr>
              <w:t>Are there requirements in the Technical specification that in your opinion are ambiguous and / or unclear? Please provide reasoned comments / questions, exact clauses.</w:t>
            </w:r>
          </w:p>
        </w:tc>
        <w:tc>
          <w:tcPr>
            <w:tcW w:w="4109" w:type="dxa"/>
            <w:vMerge w:val="restart"/>
            <w:tcBorders>
              <w:top w:val="single" w:sz="4" w:space="0" w:color="auto"/>
              <w:left w:val="single" w:sz="4" w:space="0" w:color="000000" w:themeColor="text1"/>
              <w:right w:val="single" w:sz="4" w:space="0" w:color="auto"/>
            </w:tcBorders>
            <w:tcMar>
              <w:top w:w="0" w:type="dxa"/>
              <w:left w:w="108" w:type="dxa"/>
              <w:bottom w:w="0" w:type="dxa"/>
              <w:right w:w="108" w:type="dxa"/>
            </w:tcMar>
          </w:tcPr>
          <w:p w14:paraId="2D3243B3" w14:textId="18D3553B" w:rsidR="009C2BF9" w:rsidRPr="006C063B" w:rsidRDefault="009C2BF9" w:rsidP="00ED4EB4">
            <w:pPr>
              <w:jc w:val="center"/>
              <w:rPr>
                <w:rFonts w:ascii="Arial" w:hAnsi="Arial" w:cs="Arial"/>
                <w:szCs w:val="20"/>
                <w:lang w:val="en-GB"/>
              </w:rPr>
            </w:pPr>
          </w:p>
        </w:tc>
        <w:tc>
          <w:tcPr>
            <w:tcW w:w="40" w:type="dxa"/>
            <w:tcBorders>
              <w:left w:val="single" w:sz="4" w:space="0" w:color="auto"/>
            </w:tcBorders>
            <w:tcMar>
              <w:top w:w="0" w:type="dxa"/>
              <w:left w:w="10" w:type="dxa"/>
              <w:bottom w:w="0" w:type="dxa"/>
              <w:right w:w="10" w:type="dxa"/>
            </w:tcMar>
          </w:tcPr>
          <w:p w14:paraId="7C5BE85D" w14:textId="77777777" w:rsidR="009C2BF9" w:rsidRPr="00DC5C98" w:rsidRDefault="009C2BF9" w:rsidP="00ED4EB4">
            <w:pPr>
              <w:jc w:val="center"/>
              <w:rPr>
                <w:rFonts w:ascii="Arial" w:hAnsi="Arial" w:cs="Arial"/>
                <w:b/>
                <w:bCs/>
                <w:color w:val="1F3864"/>
                <w:szCs w:val="20"/>
                <w:lang w:val="en-GB"/>
              </w:rPr>
            </w:pPr>
          </w:p>
        </w:tc>
      </w:tr>
      <w:tr w:rsidR="00E81EAC" w:rsidRPr="00DC5C98" w14:paraId="0B7A804A" w14:textId="77777777" w:rsidTr="006E3E26">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49A" w14:textId="77777777" w:rsidR="009C2BF9" w:rsidRPr="6C55E880" w:rsidRDefault="009C2BF9" w:rsidP="00ED4EB4">
            <w:pPr>
              <w:rPr>
                <w:rFonts w:ascii="Arial" w:hAnsi="Arial" w:cs="Arial"/>
                <w:b/>
                <w:bCs/>
                <w:lang w:val="en-GB"/>
              </w:rPr>
            </w:pPr>
          </w:p>
        </w:tc>
        <w:tc>
          <w:tcPr>
            <w:tcW w:w="7389" w:type="dxa"/>
            <w:gridSpan w:val="2"/>
            <w:vMerge/>
            <w:tcBorders>
              <w:left w:val="single" w:sz="4" w:space="0" w:color="auto"/>
              <w:right w:val="single" w:sz="4" w:space="0" w:color="000000" w:themeColor="text1"/>
            </w:tcBorders>
            <w:tcMar>
              <w:top w:w="0" w:type="dxa"/>
              <w:left w:w="108" w:type="dxa"/>
              <w:bottom w:w="0" w:type="dxa"/>
              <w:right w:w="108" w:type="dxa"/>
            </w:tcMar>
          </w:tcPr>
          <w:p w14:paraId="3603F6A6" w14:textId="006E47BB" w:rsidR="009C2BF9" w:rsidRPr="001D51E6" w:rsidRDefault="009C2BF9" w:rsidP="006E3E26">
            <w:pPr>
              <w:rPr>
                <w:rFonts w:ascii="Arial" w:hAnsi="Arial" w:cs="Arial"/>
                <w:i/>
                <w:iCs/>
                <w:szCs w:val="20"/>
                <w:lang w:val="en-GB"/>
              </w:rPr>
            </w:pPr>
          </w:p>
        </w:tc>
        <w:tc>
          <w:tcPr>
            <w:tcW w:w="4109" w:type="dxa"/>
            <w:vMerge/>
            <w:tcBorders>
              <w:left w:val="single" w:sz="4" w:space="0" w:color="000000" w:themeColor="text1"/>
              <w:right w:val="single" w:sz="4" w:space="0" w:color="auto"/>
            </w:tcBorders>
            <w:tcMar>
              <w:top w:w="0" w:type="dxa"/>
              <w:left w:w="108" w:type="dxa"/>
              <w:bottom w:w="0" w:type="dxa"/>
              <w:right w:w="108" w:type="dxa"/>
            </w:tcMar>
          </w:tcPr>
          <w:p w14:paraId="511A1E10" w14:textId="77777777" w:rsidR="009C2BF9" w:rsidRPr="006C063B" w:rsidRDefault="009C2BF9" w:rsidP="00ED4EB4">
            <w:pPr>
              <w:jc w:val="center"/>
              <w:rPr>
                <w:rFonts w:ascii="Arial" w:hAnsi="Arial" w:cs="Arial"/>
                <w:szCs w:val="20"/>
                <w:lang w:val="en-GB"/>
              </w:rPr>
            </w:pPr>
          </w:p>
        </w:tc>
        <w:tc>
          <w:tcPr>
            <w:tcW w:w="40" w:type="dxa"/>
            <w:tcBorders>
              <w:left w:val="single" w:sz="4" w:space="0" w:color="auto"/>
            </w:tcBorders>
            <w:tcMar>
              <w:top w:w="0" w:type="dxa"/>
              <w:left w:w="10" w:type="dxa"/>
              <w:bottom w:w="0" w:type="dxa"/>
              <w:right w:w="10" w:type="dxa"/>
            </w:tcMar>
          </w:tcPr>
          <w:p w14:paraId="72002AE5" w14:textId="77777777" w:rsidR="009C2BF9" w:rsidRPr="00DC5C98" w:rsidRDefault="009C2BF9" w:rsidP="00ED4EB4">
            <w:pPr>
              <w:jc w:val="center"/>
              <w:rPr>
                <w:rFonts w:ascii="Arial" w:hAnsi="Arial" w:cs="Arial"/>
                <w:b/>
                <w:bCs/>
                <w:color w:val="1F3864"/>
                <w:szCs w:val="20"/>
                <w:lang w:val="en-GB"/>
              </w:rPr>
            </w:pPr>
          </w:p>
        </w:tc>
      </w:tr>
      <w:tr w:rsidR="00E81EAC" w:rsidRPr="00DC5C98" w14:paraId="54507C2F" w14:textId="77777777" w:rsidTr="006E3E26">
        <w:trPr>
          <w:trHeight w:val="455"/>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E4CBE" w14:textId="77777777" w:rsidR="009C2BF9" w:rsidRPr="00603141" w:rsidRDefault="009C2BF9" w:rsidP="00ED4EB4">
            <w:pPr>
              <w:rPr>
                <w:rFonts w:ascii="Arial" w:hAnsi="Arial" w:cs="Arial"/>
                <w:szCs w:val="20"/>
                <w:lang w:val="en-GB"/>
              </w:rPr>
            </w:pPr>
          </w:p>
        </w:tc>
        <w:tc>
          <w:tcPr>
            <w:tcW w:w="7389" w:type="dxa"/>
            <w:gridSpan w:val="2"/>
            <w:vMerge/>
            <w:tcBorders>
              <w:left w:val="single" w:sz="4" w:space="0" w:color="auto"/>
              <w:bottom w:val="single" w:sz="4" w:space="0" w:color="auto"/>
              <w:right w:val="single" w:sz="4" w:space="0" w:color="000000" w:themeColor="text1"/>
            </w:tcBorders>
            <w:tcMar>
              <w:top w:w="0" w:type="dxa"/>
              <w:left w:w="108" w:type="dxa"/>
              <w:bottom w:w="0" w:type="dxa"/>
              <w:right w:w="108" w:type="dxa"/>
            </w:tcMar>
          </w:tcPr>
          <w:p w14:paraId="19430BCA" w14:textId="2C70A862" w:rsidR="009C2BF9" w:rsidRPr="001D51E6" w:rsidRDefault="009C2BF9" w:rsidP="00ED4EB4">
            <w:pPr>
              <w:rPr>
                <w:rFonts w:ascii="Arial" w:eastAsia="Arial" w:hAnsi="Arial" w:cs="Arial"/>
                <w:i/>
                <w:iCs/>
                <w:szCs w:val="20"/>
                <w:lang w:val="en-GB"/>
              </w:rPr>
            </w:pPr>
          </w:p>
        </w:tc>
        <w:tc>
          <w:tcPr>
            <w:tcW w:w="4109" w:type="dxa"/>
            <w:vMerge/>
            <w:tcBorders>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C27F40A" w14:textId="77777777" w:rsidR="009C2BF9" w:rsidRPr="00DC5C98" w:rsidRDefault="009C2BF9" w:rsidP="00ED4EB4">
            <w:pPr>
              <w:jc w:val="center"/>
              <w:rPr>
                <w:rFonts w:ascii="Arial" w:hAnsi="Arial" w:cs="Arial"/>
                <w:b/>
                <w:bCs/>
                <w:color w:val="1F3864"/>
                <w:szCs w:val="20"/>
                <w:lang w:val="en-GB"/>
              </w:rPr>
            </w:pPr>
          </w:p>
        </w:tc>
        <w:tc>
          <w:tcPr>
            <w:tcW w:w="40" w:type="dxa"/>
            <w:tcBorders>
              <w:left w:val="single" w:sz="4" w:space="0" w:color="auto"/>
            </w:tcBorders>
            <w:tcMar>
              <w:top w:w="0" w:type="dxa"/>
              <w:left w:w="10" w:type="dxa"/>
              <w:bottom w:w="0" w:type="dxa"/>
              <w:right w:w="10" w:type="dxa"/>
            </w:tcMar>
          </w:tcPr>
          <w:p w14:paraId="63C9EB30" w14:textId="77777777" w:rsidR="009C2BF9" w:rsidRPr="00DC5C98" w:rsidRDefault="009C2BF9" w:rsidP="00ED4EB4">
            <w:pPr>
              <w:jc w:val="center"/>
              <w:rPr>
                <w:rFonts w:ascii="Arial" w:hAnsi="Arial" w:cs="Arial"/>
                <w:b/>
                <w:bCs/>
                <w:color w:val="1F3864"/>
                <w:szCs w:val="20"/>
                <w:lang w:val="en-GB"/>
              </w:rPr>
            </w:pPr>
          </w:p>
        </w:tc>
      </w:tr>
      <w:tr w:rsidR="00722C2E" w:rsidRPr="00DC5C98" w14:paraId="24084885" w14:textId="77777777" w:rsidTr="000B1F6E">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3F08F" w14:textId="77777777" w:rsidR="00722C2E" w:rsidRPr="00DC5C98" w:rsidRDefault="00722C2E" w:rsidP="00ED4EB4">
            <w:pPr>
              <w:jc w:val="center"/>
              <w:rPr>
                <w:rFonts w:ascii="Arial" w:hAnsi="Arial" w:cs="Arial"/>
                <w:b/>
                <w:bCs/>
                <w:color w:val="1F3864"/>
                <w:szCs w:val="20"/>
                <w:lang w:val="en-GB"/>
              </w:rPr>
            </w:pPr>
          </w:p>
        </w:tc>
        <w:tc>
          <w:tcPr>
            <w:tcW w:w="73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011B2" w14:textId="77777777" w:rsidR="00722C2E" w:rsidRPr="00ED4EB4" w:rsidRDefault="00722C2E" w:rsidP="00722C2E">
            <w:pPr>
              <w:jc w:val="both"/>
              <w:rPr>
                <w:rFonts w:ascii="Arial" w:eastAsia="Arial" w:hAnsi="Arial" w:cs="Arial"/>
                <w:szCs w:val="20"/>
                <w:lang w:val="en-GB"/>
              </w:rPr>
            </w:pPr>
            <w:r>
              <w:rPr>
                <w:rFonts w:ascii="Arial" w:eastAsia="Arial" w:hAnsi="Arial" w:cs="Arial"/>
                <w:color w:val="000000" w:themeColor="text1"/>
                <w:szCs w:val="20"/>
                <w:lang w:val="lt"/>
              </w:rPr>
              <w:t>2</w:t>
            </w:r>
            <w:r w:rsidRPr="00ED4EB4">
              <w:rPr>
                <w:rFonts w:ascii="Arial" w:eastAsia="Arial" w:hAnsi="Arial" w:cs="Arial"/>
                <w:color w:val="000000" w:themeColor="text1"/>
                <w:szCs w:val="20"/>
                <w:lang w:val="lt"/>
              </w:rPr>
              <w:t>.</w:t>
            </w:r>
            <w:r>
              <w:rPr>
                <w:rFonts w:ascii="Arial" w:eastAsia="Arial" w:hAnsi="Arial" w:cs="Arial"/>
                <w:color w:val="000000" w:themeColor="text1"/>
                <w:szCs w:val="20"/>
                <w:lang w:val="lt"/>
              </w:rPr>
              <w:t xml:space="preserve"> </w:t>
            </w:r>
            <w:r w:rsidRPr="00ED4EB4">
              <w:rPr>
                <w:rFonts w:ascii="Arial" w:eastAsia="Arial" w:hAnsi="Arial" w:cs="Arial"/>
                <w:color w:val="000000" w:themeColor="text1"/>
                <w:szCs w:val="20"/>
                <w:lang w:val="lt"/>
              </w:rPr>
              <w:t>Ar Techninėje specifikacijoje yra reikalavimų, kurie Jūsų nuomone apriboja galimybę dalyvauti pirkime ir pateikti pasiūlymą? Prašome pateikti argumentuotas pastabas / klausimus ir nurodyti konkrečius punktus. /</w:t>
            </w:r>
          </w:p>
          <w:p w14:paraId="4AA05685" w14:textId="25C37ED5" w:rsidR="00722C2E" w:rsidRDefault="00722C2E" w:rsidP="00722C2E">
            <w:pPr>
              <w:jc w:val="both"/>
              <w:rPr>
                <w:rFonts w:ascii="Arial" w:eastAsia="Arial" w:hAnsi="Arial" w:cs="Arial"/>
                <w:color w:val="000000" w:themeColor="text1"/>
                <w:szCs w:val="20"/>
                <w:lang w:val="lt"/>
              </w:rPr>
            </w:pPr>
            <w:r w:rsidRPr="001D51E6">
              <w:rPr>
                <w:rFonts w:ascii="Arial" w:eastAsia="Arial" w:hAnsi="Arial" w:cs="Arial"/>
                <w:i/>
                <w:iCs/>
                <w:color w:val="000000" w:themeColor="text1"/>
                <w:szCs w:val="20"/>
                <w:lang w:val="en-GB"/>
              </w:rPr>
              <w:t>Are there any requirements in the Technical Specification that, in your opinion, limit the ability to participate in the procurement and submit a Tender? Please provide reasoned comments / questions and exact clauses.</w:t>
            </w:r>
          </w:p>
        </w:tc>
        <w:tc>
          <w:tcPr>
            <w:tcW w:w="4109" w:type="dxa"/>
            <w:tcBorders>
              <w:top w:val="single" w:sz="4" w:space="0" w:color="000000" w:themeColor="text1"/>
              <w:left w:val="single" w:sz="4" w:space="0" w:color="auto"/>
              <w:right w:val="single" w:sz="4" w:space="0" w:color="000000" w:themeColor="text1"/>
            </w:tcBorders>
            <w:tcMar>
              <w:top w:w="0" w:type="dxa"/>
              <w:left w:w="108" w:type="dxa"/>
              <w:bottom w:w="0" w:type="dxa"/>
              <w:right w:w="108" w:type="dxa"/>
            </w:tcMar>
          </w:tcPr>
          <w:p w14:paraId="04240B7B" w14:textId="77777777" w:rsidR="00722C2E" w:rsidRPr="000B1F6E" w:rsidRDefault="00722C2E" w:rsidP="000B1F6E">
            <w:pPr>
              <w:rPr>
                <w:rFonts w:ascii="Arial" w:hAnsi="Arial" w:cs="Arial"/>
                <w:szCs w:val="20"/>
                <w:lang w:val="en-GB"/>
              </w:rPr>
            </w:pPr>
          </w:p>
        </w:tc>
        <w:tc>
          <w:tcPr>
            <w:tcW w:w="40" w:type="dxa"/>
            <w:tcMar>
              <w:top w:w="0" w:type="dxa"/>
              <w:left w:w="10" w:type="dxa"/>
              <w:bottom w:w="0" w:type="dxa"/>
              <w:right w:w="10" w:type="dxa"/>
            </w:tcMar>
          </w:tcPr>
          <w:p w14:paraId="75D91505" w14:textId="77777777" w:rsidR="00722C2E" w:rsidRPr="00DC5C98" w:rsidRDefault="00722C2E" w:rsidP="00ED4EB4">
            <w:pPr>
              <w:jc w:val="center"/>
              <w:rPr>
                <w:rFonts w:ascii="Arial" w:hAnsi="Arial" w:cs="Arial"/>
                <w:b/>
                <w:bCs/>
                <w:color w:val="1F3864"/>
                <w:szCs w:val="20"/>
                <w:lang w:val="en-GB"/>
              </w:rPr>
            </w:pPr>
          </w:p>
        </w:tc>
      </w:tr>
      <w:tr w:rsidR="00E81EAC" w:rsidRPr="0077446C" w14:paraId="1C73D397" w14:textId="77777777" w:rsidTr="000B1F6E">
        <w:trPr>
          <w:trHeight w:val="1028"/>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F201E" w14:textId="77777777" w:rsidR="000C5858" w:rsidRPr="0077446C" w:rsidRDefault="000C5858" w:rsidP="000C5858">
            <w:pPr>
              <w:jc w:val="center"/>
              <w:rPr>
                <w:rFonts w:ascii="Arial" w:hAnsi="Arial" w:cs="Arial"/>
                <w:b/>
                <w:bCs/>
                <w:color w:val="1F3864"/>
                <w:szCs w:val="20"/>
              </w:rPr>
            </w:pPr>
          </w:p>
        </w:tc>
        <w:tc>
          <w:tcPr>
            <w:tcW w:w="7389"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76321" w14:textId="2E432CFD" w:rsidR="000C5858" w:rsidRPr="000C5858" w:rsidRDefault="000C5858" w:rsidP="000C5858">
            <w:pPr>
              <w:jc w:val="both"/>
              <w:rPr>
                <w:rFonts w:ascii="Arial" w:eastAsia="Arial" w:hAnsi="Arial" w:cs="Arial"/>
                <w:color w:val="000000" w:themeColor="text1"/>
                <w:szCs w:val="20"/>
                <w:lang w:val="lt"/>
              </w:rPr>
            </w:pPr>
            <w:r w:rsidRPr="000C5858">
              <w:rPr>
                <w:rFonts w:ascii="Arial" w:eastAsia="Arial" w:hAnsi="Arial" w:cs="Arial"/>
                <w:color w:val="000000" w:themeColor="text1"/>
                <w:szCs w:val="20"/>
                <w:lang w:val="lt"/>
              </w:rPr>
              <w:t>3.</w:t>
            </w:r>
            <w:r>
              <w:rPr>
                <w:rFonts w:ascii="Arial" w:eastAsia="Arial" w:hAnsi="Arial" w:cs="Arial"/>
                <w:color w:val="000000" w:themeColor="text1"/>
                <w:szCs w:val="20"/>
                <w:lang w:val="lt"/>
              </w:rPr>
              <w:t xml:space="preserve"> </w:t>
            </w:r>
            <w:r w:rsidRPr="000C5858">
              <w:rPr>
                <w:rFonts w:ascii="Arial" w:eastAsia="Arial" w:hAnsi="Arial" w:cs="Arial"/>
                <w:color w:val="000000" w:themeColor="text1"/>
                <w:szCs w:val="20"/>
                <w:lang w:val="lt"/>
              </w:rPr>
              <w:t>Prašome nurodyti galimus nominalius</w:t>
            </w:r>
            <w:r w:rsidR="00DB5B29">
              <w:rPr>
                <w:rFonts w:ascii="Arial" w:eastAsia="Arial" w:hAnsi="Arial" w:cs="Arial"/>
                <w:color w:val="000000" w:themeColor="text1"/>
                <w:szCs w:val="20"/>
                <w:lang w:val="lt"/>
              </w:rPr>
              <w:t xml:space="preserve"> </w:t>
            </w:r>
            <w:r w:rsidRPr="000C5858">
              <w:rPr>
                <w:rFonts w:ascii="Arial" w:eastAsia="Arial" w:hAnsi="Arial" w:cs="Arial"/>
                <w:color w:val="000000" w:themeColor="text1"/>
                <w:szCs w:val="20"/>
                <w:lang w:val="lt"/>
              </w:rPr>
              <w:t>valdomo šunto reaktoriaus</w:t>
            </w:r>
            <w:r w:rsidR="00DB5B29">
              <w:rPr>
                <w:rFonts w:ascii="Arial" w:eastAsia="Arial" w:hAnsi="Arial" w:cs="Arial"/>
                <w:color w:val="000000" w:themeColor="text1"/>
                <w:szCs w:val="20"/>
                <w:lang w:val="lt"/>
              </w:rPr>
              <w:t xml:space="preserve"> 220 kV 100 Mvar</w:t>
            </w:r>
            <w:r w:rsidR="00DB5B29" w:rsidRPr="000C5858">
              <w:rPr>
                <w:rFonts w:ascii="Arial" w:eastAsia="Arial" w:hAnsi="Arial" w:cs="Arial"/>
                <w:color w:val="000000" w:themeColor="text1"/>
                <w:szCs w:val="20"/>
                <w:lang w:val="lt"/>
              </w:rPr>
              <w:t xml:space="preserve"> </w:t>
            </w:r>
            <w:r w:rsidRPr="000C5858">
              <w:rPr>
                <w:rFonts w:ascii="Arial" w:eastAsia="Arial" w:hAnsi="Arial" w:cs="Arial"/>
                <w:color w:val="000000" w:themeColor="text1"/>
                <w:szCs w:val="20"/>
                <w:lang w:val="lt"/>
              </w:rPr>
              <w:t xml:space="preserve"> nuostolius</w:t>
            </w:r>
            <w:r w:rsidR="006E3E26">
              <w:rPr>
                <w:rFonts w:ascii="Arial" w:eastAsia="Arial" w:hAnsi="Arial" w:cs="Arial"/>
                <w:color w:val="000000" w:themeColor="text1"/>
                <w:szCs w:val="20"/>
                <w:lang w:val="lt"/>
              </w:rPr>
              <w:t>.</w:t>
            </w:r>
          </w:p>
          <w:p w14:paraId="1F900627" w14:textId="1307ADA6" w:rsidR="000C5858" w:rsidRPr="0077446C" w:rsidRDefault="000C5858" w:rsidP="000C5858">
            <w:pPr>
              <w:jc w:val="both"/>
              <w:rPr>
                <w:rFonts w:ascii="Arial" w:hAnsi="Arial" w:cs="Arial"/>
                <w:szCs w:val="20"/>
                <w:highlight w:val="yellow"/>
              </w:rPr>
            </w:pPr>
            <w:r w:rsidRPr="0077446C">
              <w:rPr>
                <w:rFonts w:ascii="Arial" w:eastAsia="Arial" w:hAnsi="Arial" w:cs="Arial"/>
                <w:i/>
                <w:iCs/>
                <w:color w:val="000000" w:themeColor="text1"/>
                <w:szCs w:val="20"/>
                <w:lang w:val="en-GB"/>
              </w:rPr>
              <w:t xml:space="preserve">Please indicate the possible nominal losses of the </w:t>
            </w:r>
            <w:r w:rsidR="000D2290" w:rsidRPr="000D2290">
              <w:rPr>
                <w:rFonts w:ascii="Arial" w:eastAsia="Arial" w:hAnsi="Arial" w:cs="Arial"/>
                <w:i/>
                <w:iCs/>
                <w:color w:val="000000" w:themeColor="text1"/>
                <w:szCs w:val="20"/>
                <w:lang w:val="lt"/>
              </w:rPr>
              <w:t>220 kV 100</w:t>
            </w:r>
            <w:r w:rsidR="000D2290">
              <w:rPr>
                <w:rFonts w:ascii="Arial" w:eastAsia="Arial" w:hAnsi="Arial" w:cs="Arial"/>
                <w:color w:val="000000" w:themeColor="text1"/>
                <w:szCs w:val="20"/>
                <w:lang w:val="lt"/>
              </w:rPr>
              <w:t xml:space="preserve"> Mvar</w:t>
            </w:r>
            <w:r w:rsidR="000D2290" w:rsidRPr="000C5858">
              <w:rPr>
                <w:rFonts w:ascii="Arial" w:eastAsia="Arial" w:hAnsi="Arial" w:cs="Arial"/>
                <w:color w:val="000000" w:themeColor="text1"/>
                <w:szCs w:val="20"/>
                <w:lang w:val="lt"/>
              </w:rPr>
              <w:t xml:space="preserve"> </w:t>
            </w:r>
            <w:r w:rsidRPr="0077446C">
              <w:rPr>
                <w:rFonts w:ascii="Arial" w:eastAsia="Arial" w:hAnsi="Arial" w:cs="Arial"/>
                <w:i/>
                <w:iCs/>
                <w:color w:val="000000" w:themeColor="text1"/>
                <w:szCs w:val="20"/>
                <w:lang w:val="en-GB"/>
              </w:rPr>
              <w:t>variable shunt reactor.</w:t>
            </w:r>
          </w:p>
        </w:tc>
        <w:tc>
          <w:tcPr>
            <w:tcW w:w="4109" w:type="dxa"/>
            <w:vMerge w:val="restart"/>
            <w:tcBorders>
              <w:left w:val="single" w:sz="4" w:space="0" w:color="auto"/>
              <w:right w:val="single" w:sz="4" w:space="0" w:color="auto"/>
            </w:tcBorders>
            <w:tcMar>
              <w:top w:w="0" w:type="dxa"/>
              <w:left w:w="108" w:type="dxa"/>
              <w:bottom w:w="0" w:type="dxa"/>
              <w:right w:w="108" w:type="dxa"/>
            </w:tcMar>
          </w:tcPr>
          <w:p w14:paraId="7348C52E" w14:textId="2B7475B4" w:rsidR="000C5858" w:rsidRPr="0077446C" w:rsidRDefault="000C5858" w:rsidP="000C5858">
            <w:pPr>
              <w:jc w:val="center"/>
              <w:rPr>
                <w:rFonts w:ascii="Arial" w:hAnsi="Arial" w:cs="Arial"/>
                <w:b/>
                <w:bCs/>
                <w:color w:val="1F3864"/>
                <w:szCs w:val="20"/>
              </w:rPr>
            </w:pPr>
          </w:p>
        </w:tc>
        <w:tc>
          <w:tcPr>
            <w:tcW w:w="40" w:type="dxa"/>
            <w:tcBorders>
              <w:left w:val="single" w:sz="4" w:space="0" w:color="auto"/>
            </w:tcBorders>
            <w:tcMar>
              <w:top w:w="0" w:type="dxa"/>
              <w:left w:w="10" w:type="dxa"/>
              <w:bottom w:w="0" w:type="dxa"/>
              <w:right w:w="10" w:type="dxa"/>
            </w:tcMar>
          </w:tcPr>
          <w:p w14:paraId="49C16CB2" w14:textId="77777777" w:rsidR="000C5858" w:rsidRPr="0077446C" w:rsidRDefault="000C5858" w:rsidP="000C5858">
            <w:pPr>
              <w:jc w:val="center"/>
              <w:rPr>
                <w:rFonts w:ascii="Arial" w:hAnsi="Arial" w:cs="Arial"/>
                <w:b/>
                <w:bCs/>
                <w:color w:val="1F3864"/>
                <w:szCs w:val="20"/>
              </w:rPr>
            </w:pPr>
          </w:p>
        </w:tc>
      </w:tr>
      <w:tr w:rsidR="00E81EAC" w:rsidRPr="0077446C" w14:paraId="0F06AD98" w14:textId="77777777" w:rsidTr="009C2BF9">
        <w:trPr>
          <w:trHeight w:val="74"/>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574D" w14:textId="77777777" w:rsidR="000C5858" w:rsidRPr="0077446C" w:rsidRDefault="000C5858" w:rsidP="000C5858">
            <w:pPr>
              <w:jc w:val="center"/>
              <w:rPr>
                <w:rFonts w:ascii="Arial" w:hAnsi="Arial" w:cs="Arial"/>
                <w:b/>
                <w:bCs/>
                <w:color w:val="1F3864"/>
                <w:szCs w:val="20"/>
              </w:rPr>
            </w:pPr>
          </w:p>
        </w:tc>
        <w:tc>
          <w:tcPr>
            <w:tcW w:w="7389"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207A8" w14:textId="130EDD74" w:rsidR="000C5858" w:rsidRPr="0077446C" w:rsidRDefault="000C5858" w:rsidP="000C5858">
            <w:pPr>
              <w:jc w:val="both"/>
              <w:rPr>
                <w:rFonts w:ascii="Arial" w:hAnsi="Arial" w:cs="Arial"/>
                <w:szCs w:val="20"/>
                <w:highlight w:val="yellow"/>
              </w:rPr>
            </w:pPr>
          </w:p>
        </w:tc>
        <w:tc>
          <w:tcPr>
            <w:tcW w:w="4109" w:type="dxa"/>
            <w:vMerge/>
            <w:tcBorders>
              <w:left w:val="single" w:sz="4" w:space="0" w:color="auto"/>
              <w:right w:val="single" w:sz="4" w:space="0" w:color="auto"/>
            </w:tcBorders>
            <w:tcMar>
              <w:top w:w="0" w:type="dxa"/>
              <w:left w:w="108" w:type="dxa"/>
              <w:bottom w:w="0" w:type="dxa"/>
              <w:right w:w="108" w:type="dxa"/>
            </w:tcMar>
          </w:tcPr>
          <w:p w14:paraId="5F0C73F9" w14:textId="77777777" w:rsidR="000C5858" w:rsidRPr="0077446C" w:rsidRDefault="000C5858" w:rsidP="000C5858">
            <w:pPr>
              <w:jc w:val="center"/>
              <w:rPr>
                <w:rFonts w:ascii="Arial" w:hAnsi="Arial" w:cs="Arial"/>
                <w:b/>
                <w:bCs/>
                <w:color w:val="1F3864"/>
                <w:szCs w:val="20"/>
              </w:rPr>
            </w:pPr>
          </w:p>
        </w:tc>
        <w:tc>
          <w:tcPr>
            <w:tcW w:w="40" w:type="dxa"/>
            <w:tcBorders>
              <w:top w:val="single" w:sz="4" w:space="0" w:color="auto"/>
              <w:left w:val="single" w:sz="4" w:space="0" w:color="auto"/>
            </w:tcBorders>
            <w:tcMar>
              <w:top w:w="0" w:type="dxa"/>
              <w:left w:w="10" w:type="dxa"/>
              <w:bottom w:w="0" w:type="dxa"/>
              <w:right w:w="10" w:type="dxa"/>
            </w:tcMar>
          </w:tcPr>
          <w:p w14:paraId="7BC9FD48" w14:textId="77777777" w:rsidR="000C5858" w:rsidRPr="0077446C" w:rsidRDefault="000C5858" w:rsidP="000C5858">
            <w:pPr>
              <w:jc w:val="center"/>
              <w:rPr>
                <w:rFonts w:ascii="Arial" w:hAnsi="Arial" w:cs="Arial"/>
                <w:b/>
                <w:bCs/>
                <w:color w:val="1F3864"/>
                <w:szCs w:val="20"/>
              </w:rPr>
            </w:pPr>
          </w:p>
        </w:tc>
      </w:tr>
      <w:tr w:rsidR="000C5858" w14:paraId="0AF3C67D" w14:textId="77777777" w:rsidTr="006E3E26">
        <w:trPr>
          <w:trHeight w:val="300"/>
        </w:trPr>
        <w:tc>
          <w:tcPr>
            <w:tcW w:w="224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C87FCBC" w14:textId="219CFCDB" w:rsidR="000C5858" w:rsidRPr="6C55E880" w:rsidRDefault="000C5858" w:rsidP="000C5858">
            <w:pPr>
              <w:rPr>
                <w:rFonts w:ascii="Arial" w:eastAsia="Arial" w:hAnsi="Arial" w:cs="Arial"/>
                <w:b/>
                <w:bCs/>
                <w:color w:val="000000" w:themeColor="text1"/>
                <w:szCs w:val="20"/>
                <w:lang w:val="lt"/>
              </w:rPr>
            </w:pPr>
            <w:r>
              <w:rPr>
                <w:rFonts w:ascii="Arial" w:eastAsia="Arial" w:hAnsi="Arial" w:cs="Arial"/>
                <w:b/>
                <w:bCs/>
                <w:color w:val="000000" w:themeColor="text1"/>
                <w:szCs w:val="20"/>
              </w:rPr>
              <w:t xml:space="preserve">330/220/10kV </w:t>
            </w:r>
            <w:r w:rsidR="00E81EAC">
              <w:rPr>
                <w:rFonts w:ascii="Arial" w:eastAsia="Arial" w:hAnsi="Arial" w:cs="Arial"/>
                <w:b/>
                <w:bCs/>
                <w:color w:val="000000" w:themeColor="text1"/>
                <w:szCs w:val="20"/>
              </w:rPr>
              <w:t xml:space="preserve">350MVA </w:t>
            </w:r>
            <w:r>
              <w:rPr>
                <w:rFonts w:ascii="Arial" w:eastAsia="Arial" w:hAnsi="Arial" w:cs="Arial"/>
                <w:b/>
                <w:bCs/>
                <w:color w:val="000000" w:themeColor="text1"/>
                <w:szCs w:val="20"/>
              </w:rPr>
              <w:t>t</w:t>
            </w:r>
            <w:r w:rsidRPr="00184CB4">
              <w:rPr>
                <w:rFonts w:ascii="Arial" w:eastAsia="Arial" w:hAnsi="Arial" w:cs="Arial"/>
                <w:b/>
                <w:bCs/>
                <w:color w:val="000000" w:themeColor="text1"/>
                <w:szCs w:val="20"/>
                <w:lang w:val="lt"/>
              </w:rPr>
              <w:t xml:space="preserve">ransformatoriaus nuostoliai:/ </w:t>
            </w:r>
            <w:r>
              <w:rPr>
                <w:rFonts w:ascii="Arial" w:eastAsia="Arial" w:hAnsi="Arial" w:cs="Arial"/>
                <w:b/>
                <w:bCs/>
                <w:color w:val="000000" w:themeColor="text1"/>
                <w:szCs w:val="20"/>
              </w:rPr>
              <w:t>330/220/10kV</w:t>
            </w:r>
            <w:r w:rsidR="00E81EAC">
              <w:rPr>
                <w:rFonts w:ascii="Arial" w:eastAsia="Arial" w:hAnsi="Arial" w:cs="Arial"/>
                <w:b/>
                <w:bCs/>
                <w:color w:val="000000" w:themeColor="text1"/>
                <w:szCs w:val="20"/>
              </w:rPr>
              <w:t xml:space="preserve"> 350MVA </w:t>
            </w:r>
            <w:r>
              <w:rPr>
                <w:rFonts w:ascii="Arial" w:eastAsia="Arial" w:hAnsi="Arial" w:cs="Arial"/>
                <w:b/>
                <w:bCs/>
                <w:color w:val="000000" w:themeColor="text1"/>
                <w:szCs w:val="20"/>
              </w:rPr>
              <w:t xml:space="preserve"> l</w:t>
            </w:r>
            <w:r w:rsidRPr="00184CB4">
              <w:rPr>
                <w:rFonts w:ascii="Arial" w:eastAsia="Arial" w:hAnsi="Arial" w:cs="Arial"/>
                <w:b/>
                <w:bCs/>
                <w:color w:val="000000" w:themeColor="text1"/>
                <w:szCs w:val="20"/>
                <w:lang w:val="lt"/>
              </w:rPr>
              <w:t>osses of transformer:</w:t>
            </w: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27F771B2" w14:textId="4B1C3731" w:rsidR="000C5858" w:rsidRPr="00E81EAC" w:rsidRDefault="00E81EAC" w:rsidP="00E81EAC">
            <w:pPr>
              <w:ind w:left="-20"/>
              <w:jc w:val="both"/>
              <w:rPr>
                <w:rFonts w:ascii="Arial" w:eastAsia="Arial" w:hAnsi="Arial" w:cs="Arial"/>
                <w:color w:val="000000" w:themeColor="text1"/>
                <w:szCs w:val="20"/>
                <w:lang w:val="lt"/>
              </w:rPr>
            </w:pPr>
            <w:r w:rsidRPr="00E81EAC">
              <w:rPr>
                <w:rFonts w:ascii="Trebuchet MS" w:hAnsi="Trebuchet MS" w:cs="Arial"/>
                <w:sz w:val="18"/>
                <w:szCs w:val="18"/>
              </w:rPr>
              <w:t>1.</w:t>
            </w:r>
            <w:r>
              <w:rPr>
                <w:rFonts w:ascii="Trebuchet MS" w:hAnsi="Trebuchet MS" w:cs="Arial"/>
                <w:sz w:val="18"/>
                <w:szCs w:val="18"/>
              </w:rPr>
              <w:t xml:space="preserve"> </w:t>
            </w:r>
            <w:r w:rsidR="000C5858" w:rsidRPr="00E81EAC">
              <w:rPr>
                <w:rFonts w:ascii="Trebuchet MS" w:hAnsi="Trebuchet MS" w:cs="Arial"/>
                <w:sz w:val="18"/>
                <w:szCs w:val="18"/>
              </w:rPr>
              <w:t>Didžiausio efektyvumo indeksas (PEI) pagal Komisijos Direktyvą (ES) Nr. 2019/1783/ Peak Efficiency Index (PEI) according to Commission Regulation (ES) No. 2019/1783, % </w:t>
            </w:r>
            <w:r w:rsidR="000C5858" w:rsidRPr="00E81EAC">
              <w:rPr>
                <w:rFonts w:ascii="Trebuchet MS" w:hAnsi="Trebuchet MS" w:cs="Arial"/>
                <w:sz w:val="18"/>
                <w:szCs w:val="18"/>
                <w:vertAlign w:val="superscript"/>
              </w:rPr>
              <w:t>6)</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5AD17262" w14:textId="77777777" w:rsidR="000C5858" w:rsidRDefault="000C5858" w:rsidP="000C5858">
            <w:pPr>
              <w:jc w:val="center"/>
              <w:rPr>
                <w:rFonts w:ascii="Arial" w:hAnsi="Arial" w:cs="Arial"/>
                <w:b/>
                <w:bCs/>
                <w:color w:val="1F3864" w:themeColor="accent1" w:themeShade="80"/>
                <w:lang w:val="en-GB"/>
              </w:rPr>
            </w:pPr>
          </w:p>
        </w:tc>
        <w:tc>
          <w:tcPr>
            <w:tcW w:w="40" w:type="dxa"/>
            <w:tcBorders>
              <w:left w:val="single" w:sz="4" w:space="0" w:color="auto"/>
            </w:tcBorders>
            <w:tcMar>
              <w:top w:w="0" w:type="dxa"/>
              <w:left w:w="10" w:type="dxa"/>
              <w:bottom w:w="0" w:type="dxa"/>
              <w:right w:w="10" w:type="dxa"/>
            </w:tcMar>
          </w:tcPr>
          <w:p w14:paraId="301E06B3" w14:textId="77777777" w:rsidR="000C5858" w:rsidRDefault="000C5858" w:rsidP="000C5858">
            <w:pPr>
              <w:jc w:val="center"/>
              <w:rPr>
                <w:rFonts w:ascii="Arial" w:hAnsi="Arial" w:cs="Arial"/>
                <w:b/>
                <w:bCs/>
                <w:color w:val="1F3864" w:themeColor="accent1" w:themeShade="80"/>
                <w:lang w:val="en-GB"/>
              </w:rPr>
            </w:pPr>
          </w:p>
        </w:tc>
      </w:tr>
      <w:tr w:rsidR="000C5858" w14:paraId="6104349F"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2E27DE31" w14:textId="77777777" w:rsidR="000C5858" w:rsidRPr="00184CB4" w:rsidRDefault="000C5858" w:rsidP="000C5858">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4A83D2C5" w14:textId="7F698EC4" w:rsidR="000C5858" w:rsidRDefault="00E81EAC" w:rsidP="000C5858">
            <w:pPr>
              <w:ind w:left="-20"/>
              <w:jc w:val="both"/>
              <w:rPr>
                <w:rFonts w:ascii="Arial" w:eastAsia="Arial" w:hAnsi="Arial" w:cs="Arial"/>
                <w:color w:val="000000" w:themeColor="text1"/>
                <w:szCs w:val="20"/>
                <w:lang w:val="lt"/>
              </w:rPr>
            </w:pPr>
            <w:r>
              <w:rPr>
                <w:rFonts w:ascii="Trebuchet MS" w:hAnsi="Trebuchet MS" w:cs="Arial"/>
                <w:sz w:val="18"/>
                <w:szCs w:val="18"/>
              </w:rPr>
              <w:t xml:space="preserve">2. </w:t>
            </w:r>
            <w:r w:rsidR="000C5858">
              <w:rPr>
                <w:rFonts w:ascii="Trebuchet MS" w:hAnsi="Trebuchet MS" w:cs="Arial"/>
                <w:sz w:val="18"/>
                <w:szCs w:val="18"/>
              </w:rPr>
              <w:t xml:space="preserve">Garantuoti trumpojo jungimo nuostoliai matuojant pagrindinėje atšakoje/ </w:t>
            </w:r>
            <w:r w:rsidR="000C5858" w:rsidRPr="00794549">
              <w:rPr>
                <w:rFonts w:ascii="Trebuchet MS" w:hAnsi="Trebuchet MS" w:cs="Arial"/>
                <w:sz w:val="18"/>
                <w:szCs w:val="18"/>
              </w:rPr>
              <w:t>Guaranteed load loss measured at the principal tapping</w:t>
            </w:r>
            <w:r w:rsidR="000C5858">
              <w:rPr>
                <w:rFonts w:ascii="Trebuchet MS" w:hAnsi="Trebuchet MS" w:cs="Arial"/>
                <w:sz w:val="18"/>
                <w:szCs w:val="18"/>
              </w:rPr>
              <w:t xml:space="preserve"> </w:t>
            </w:r>
            <w:r w:rsidR="000C5858" w:rsidRPr="00794549">
              <w:rPr>
                <w:rFonts w:ascii="Trebuchet MS" w:hAnsi="Trebuchet MS" w:cs="Arial"/>
                <w:sz w:val="18"/>
                <w:szCs w:val="18"/>
              </w:rPr>
              <w:t>(P</w:t>
            </w:r>
            <w:r w:rsidR="000C5858" w:rsidRPr="00794549">
              <w:rPr>
                <w:rFonts w:ascii="Trebuchet MS" w:hAnsi="Trebuchet MS" w:cs="Arial"/>
                <w:sz w:val="18"/>
                <w:szCs w:val="18"/>
                <w:vertAlign w:val="subscript"/>
              </w:rPr>
              <w:t>k</w:t>
            </w:r>
            <w:r w:rsidR="000C5858" w:rsidRPr="00794549">
              <w:rPr>
                <w:rFonts w:ascii="Trebuchet MS" w:hAnsi="Trebuchet MS" w:cs="Arial"/>
                <w:sz w:val="18"/>
                <w:szCs w:val="18"/>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3E39A8A8" w14:textId="77777777" w:rsidR="000C5858" w:rsidRDefault="000C5858" w:rsidP="000C5858">
            <w:pPr>
              <w:jc w:val="center"/>
              <w:rPr>
                <w:rFonts w:ascii="Arial" w:hAnsi="Arial" w:cs="Arial"/>
                <w:b/>
                <w:bCs/>
                <w:color w:val="1F3864" w:themeColor="accent1" w:themeShade="80"/>
                <w:lang w:val="en-GB"/>
              </w:rPr>
            </w:pPr>
          </w:p>
        </w:tc>
        <w:tc>
          <w:tcPr>
            <w:tcW w:w="40" w:type="dxa"/>
            <w:tcBorders>
              <w:left w:val="single" w:sz="4" w:space="0" w:color="auto"/>
            </w:tcBorders>
            <w:tcMar>
              <w:top w:w="0" w:type="dxa"/>
              <w:left w:w="10" w:type="dxa"/>
              <w:bottom w:w="0" w:type="dxa"/>
              <w:right w:w="10" w:type="dxa"/>
            </w:tcMar>
          </w:tcPr>
          <w:p w14:paraId="45080DBF" w14:textId="77777777" w:rsidR="000C5858" w:rsidRDefault="000C5858" w:rsidP="000C5858">
            <w:pPr>
              <w:jc w:val="center"/>
              <w:rPr>
                <w:rFonts w:ascii="Arial" w:hAnsi="Arial" w:cs="Arial"/>
                <w:b/>
                <w:bCs/>
                <w:color w:val="1F3864" w:themeColor="accent1" w:themeShade="80"/>
                <w:lang w:val="en-GB"/>
              </w:rPr>
            </w:pPr>
          </w:p>
        </w:tc>
      </w:tr>
      <w:tr w:rsidR="000C5858" w14:paraId="35873229"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1331D93E" w14:textId="77777777" w:rsidR="000C5858" w:rsidRPr="00184CB4" w:rsidRDefault="000C5858" w:rsidP="000C5858">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7A67CFD9" w14:textId="5E34A9EC" w:rsidR="000C5858" w:rsidRDefault="00E81EAC" w:rsidP="000C5858">
            <w:pPr>
              <w:ind w:left="-20"/>
              <w:jc w:val="both"/>
              <w:rPr>
                <w:rFonts w:ascii="Arial" w:eastAsia="Arial" w:hAnsi="Arial" w:cs="Arial"/>
                <w:color w:val="000000" w:themeColor="text1"/>
                <w:szCs w:val="20"/>
                <w:lang w:val="lt"/>
              </w:rPr>
            </w:pPr>
            <w:r>
              <w:rPr>
                <w:rFonts w:ascii="Trebuchet MS" w:hAnsi="Trebuchet MS" w:cs="Arial"/>
                <w:sz w:val="18"/>
                <w:szCs w:val="18"/>
              </w:rPr>
              <w:t xml:space="preserve">3. </w:t>
            </w:r>
            <w:r w:rsidR="000C5858">
              <w:rPr>
                <w:rFonts w:ascii="Trebuchet MS" w:hAnsi="Trebuchet MS" w:cs="Arial"/>
                <w:sz w:val="18"/>
                <w:szCs w:val="18"/>
              </w:rPr>
              <w:t xml:space="preserve">Garantuoti tuščios eigos  nuostoliai matuojant pagrindinėje atšakoje/ </w:t>
            </w:r>
            <w:r w:rsidR="000C5858" w:rsidRPr="00CA7892">
              <w:rPr>
                <w:rFonts w:ascii="Trebuchet MS" w:hAnsi="Trebuchet MS" w:cs="Arial"/>
                <w:sz w:val="18"/>
                <w:szCs w:val="18"/>
              </w:rPr>
              <w:t xml:space="preserve">Guaranteed </w:t>
            </w:r>
            <w:r w:rsidR="000C5858">
              <w:rPr>
                <w:rFonts w:ascii="Trebuchet MS" w:hAnsi="Trebuchet MS" w:cs="Arial"/>
                <w:sz w:val="18"/>
                <w:szCs w:val="18"/>
              </w:rPr>
              <w:t>no-</w:t>
            </w:r>
            <w:r w:rsidR="000C5858" w:rsidRPr="00CA7892">
              <w:rPr>
                <w:rFonts w:ascii="Trebuchet MS" w:hAnsi="Trebuchet MS" w:cs="Arial"/>
                <w:sz w:val="18"/>
                <w:szCs w:val="18"/>
              </w:rPr>
              <w:t>load loss measured at the principal tapping (P</w:t>
            </w:r>
            <w:r w:rsidR="000C5858">
              <w:rPr>
                <w:rFonts w:ascii="Trebuchet MS" w:hAnsi="Trebuchet MS" w:cs="Arial"/>
                <w:sz w:val="18"/>
                <w:szCs w:val="18"/>
                <w:vertAlign w:val="subscript"/>
              </w:rPr>
              <w:t>0</w:t>
            </w:r>
            <w:r w:rsidR="000C5858" w:rsidRPr="00CA7892">
              <w:rPr>
                <w:rFonts w:ascii="Trebuchet MS" w:hAnsi="Trebuchet MS" w:cs="Arial"/>
                <w:sz w:val="18"/>
                <w:szCs w:val="18"/>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7B9DBE1A" w14:textId="77777777" w:rsidR="000C5858" w:rsidRDefault="000C5858" w:rsidP="000C5858">
            <w:pPr>
              <w:jc w:val="center"/>
              <w:rPr>
                <w:rFonts w:ascii="Arial" w:hAnsi="Arial" w:cs="Arial"/>
                <w:b/>
                <w:bCs/>
                <w:color w:val="1F3864" w:themeColor="accent1" w:themeShade="80"/>
                <w:lang w:val="en-GB"/>
              </w:rPr>
            </w:pPr>
          </w:p>
        </w:tc>
        <w:tc>
          <w:tcPr>
            <w:tcW w:w="40" w:type="dxa"/>
            <w:tcBorders>
              <w:left w:val="single" w:sz="4" w:space="0" w:color="auto"/>
            </w:tcBorders>
            <w:tcMar>
              <w:top w:w="0" w:type="dxa"/>
              <w:left w:w="10" w:type="dxa"/>
              <w:bottom w:w="0" w:type="dxa"/>
              <w:right w:w="10" w:type="dxa"/>
            </w:tcMar>
          </w:tcPr>
          <w:p w14:paraId="6D92D877" w14:textId="77777777" w:rsidR="000C5858" w:rsidRDefault="000C5858" w:rsidP="000C5858">
            <w:pPr>
              <w:jc w:val="center"/>
              <w:rPr>
                <w:rFonts w:ascii="Arial" w:hAnsi="Arial" w:cs="Arial"/>
                <w:b/>
                <w:bCs/>
                <w:color w:val="1F3864" w:themeColor="accent1" w:themeShade="80"/>
                <w:lang w:val="en-GB"/>
              </w:rPr>
            </w:pPr>
          </w:p>
        </w:tc>
      </w:tr>
      <w:tr w:rsidR="000C5858" w14:paraId="73B0A47F"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2611EB7E" w14:textId="77777777" w:rsidR="000C5858" w:rsidRPr="00184CB4" w:rsidRDefault="000C5858" w:rsidP="000C5858">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1883F59A" w14:textId="32342633" w:rsidR="000C5858" w:rsidRDefault="00E81EAC" w:rsidP="000C5858">
            <w:pPr>
              <w:ind w:left="-20"/>
              <w:jc w:val="both"/>
              <w:rPr>
                <w:rFonts w:ascii="Arial" w:eastAsia="Arial" w:hAnsi="Arial" w:cs="Arial"/>
                <w:color w:val="000000" w:themeColor="text1"/>
                <w:szCs w:val="20"/>
                <w:lang w:val="lt"/>
              </w:rPr>
            </w:pPr>
            <w:r>
              <w:rPr>
                <w:rFonts w:ascii="Trebuchet MS" w:hAnsi="Trebuchet MS" w:cs="Arial"/>
                <w:sz w:val="18"/>
                <w:szCs w:val="18"/>
              </w:rPr>
              <w:t xml:space="preserve">4. </w:t>
            </w:r>
            <w:r w:rsidR="000C5858">
              <w:rPr>
                <w:rFonts w:ascii="Trebuchet MS" w:hAnsi="Trebuchet MS" w:cs="Arial"/>
                <w:sz w:val="18"/>
                <w:szCs w:val="18"/>
              </w:rPr>
              <w:t xml:space="preserve">Garantuota maksimali aušinimo sistemos galia transformatoriui veikiant tuščios eigos režimu/ </w:t>
            </w:r>
            <w:r w:rsidR="000C5858" w:rsidRPr="006103D1">
              <w:rPr>
                <w:rFonts w:ascii="Trebuchet MS" w:hAnsi="Trebuchet MS" w:cs="Arial"/>
                <w:sz w:val="18"/>
                <w:szCs w:val="18"/>
              </w:rPr>
              <w:t xml:space="preserve">Guaranteed maximum power required by the cooling system </w:t>
            </w:r>
            <w:r w:rsidR="000C5858">
              <w:rPr>
                <w:rFonts w:ascii="Trebuchet MS" w:hAnsi="Trebuchet MS" w:cs="Arial"/>
                <w:sz w:val="18"/>
                <w:szCs w:val="18"/>
              </w:rPr>
              <w:t>of</w:t>
            </w:r>
            <w:r w:rsidR="000C5858" w:rsidRPr="006103D1">
              <w:rPr>
                <w:rFonts w:ascii="Trebuchet MS" w:hAnsi="Trebuchet MS" w:cs="Arial"/>
                <w:sz w:val="18"/>
                <w:szCs w:val="18"/>
              </w:rPr>
              <w:t xml:space="preserve"> transformer </w:t>
            </w:r>
            <w:r w:rsidR="000C5858">
              <w:rPr>
                <w:rFonts w:ascii="Trebuchet MS" w:hAnsi="Trebuchet MS" w:cs="Arial"/>
                <w:sz w:val="18"/>
                <w:szCs w:val="18"/>
              </w:rPr>
              <w:t xml:space="preserve">at </w:t>
            </w:r>
            <w:r w:rsidR="000C5858" w:rsidRPr="006103D1">
              <w:rPr>
                <w:rFonts w:ascii="Trebuchet MS" w:hAnsi="Trebuchet MS" w:cs="Arial"/>
                <w:sz w:val="18"/>
                <w:szCs w:val="18"/>
              </w:rPr>
              <w:t>no-load operation (P</w:t>
            </w:r>
            <w:r w:rsidR="000C5858" w:rsidRPr="006103D1">
              <w:rPr>
                <w:rFonts w:ascii="Trebuchet MS" w:hAnsi="Trebuchet MS" w:cs="Arial"/>
                <w:sz w:val="18"/>
                <w:szCs w:val="18"/>
                <w:vertAlign w:val="subscript"/>
              </w:rPr>
              <w:t>c0</w:t>
            </w:r>
            <w:r w:rsidR="000C5858" w:rsidRPr="006103D1">
              <w:rPr>
                <w:rFonts w:ascii="Trebuchet MS" w:hAnsi="Trebuchet MS" w:cs="Arial"/>
                <w:sz w:val="18"/>
                <w:szCs w:val="18"/>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1971CA99" w14:textId="77777777" w:rsidR="000C5858" w:rsidRDefault="000C5858" w:rsidP="000C5858">
            <w:pPr>
              <w:jc w:val="center"/>
              <w:rPr>
                <w:rFonts w:ascii="Arial" w:hAnsi="Arial" w:cs="Arial"/>
                <w:b/>
                <w:bCs/>
                <w:color w:val="1F3864" w:themeColor="accent1" w:themeShade="80"/>
                <w:lang w:val="en-GB"/>
              </w:rPr>
            </w:pPr>
          </w:p>
        </w:tc>
        <w:tc>
          <w:tcPr>
            <w:tcW w:w="40" w:type="dxa"/>
            <w:tcBorders>
              <w:left w:val="single" w:sz="4" w:space="0" w:color="auto"/>
            </w:tcBorders>
            <w:tcMar>
              <w:top w:w="0" w:type="dxa"/>
              <w:left w:w="10" w:type="dxa"/>
              <w:bottom w:w="0" w:type="dxa"/>
              <w:right w:w="10" w:type="dxa"/>
            </w:tcMar>
          </w:tcPr>
          <w:p w14:paraId="3D760528" w14:textId="77777777" w:rsidR="000C5858" w:rsidRDefault="000C5858" w:rsidP="000C5858">
            <w:pPr>
              <w:jc w:val="center"/>
              <w:rPr>
                <w:rFonts w:ascii="Arial" w:hAnsi="Arial" w:cs="Arial"/>
                <w:b/>
                <w:bCs/>
                <w:color w:val="1F3864" w:themeColor="accent1" w:themeShade="80"/>
                <w:lang w:val="en-GB"/>
              </w:rPr>
            </w:pPr>
          </w:p>
        </w:tc>
      </w:tr>
      <w:tr w:rsidR="000C5858" w:rsidRPr="004D1CAD" w14:paraId="4AFEBDE7"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1FAEBED3" w14:textId="77777777" w:rsidR="000C5858" w:rsidRPr="00184CB4" w:rsidRDefault="000C5858" w:rsidP="000C5858">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0DDB6492" w14:textId="282C7A29" w:rsidR="000C5858" w:rsidRDefault="00E81EAC" w:rsidP="000C5858">
            <w:pPr>
              <w:ind w:left="-20"/>
              <w:jc w:val="both"/>
              <w:rPr>
                <w:rFonts w:ascii="Arial" w:eastAsia="Arial" w:hAnsi="Arial" w:cs="Arial"/>
                <w:color w:val="000000" w:themeColor="text1"/>
                <w:szCs w:val="20"/>
                <w:lang w:val="lt"/>
              </w:rPr>
            </w:pPr>
            <w:r>
              <w:rPr>
                <w:rFonts w:ascii="Trebuchet MS" w:hAnsi="Trebuchet MS" w:cs="Arial"/>
                <w:sz w:val="18"/>
                <w:szCs w:val="18"/>
                <w:lang w:val="lt"/>
              </w:rPr>
              <w:t xml:space="preserve">5. </w:t>
            </w:r>
            <w:r w:rsidR="000C5858" w:rsidRPr="004D1CAD">
              <w:rPr>
                <w:rFonts w:ascii="Trebuchet MS" w:hAnsi="Trebuchet MS" w:cs="Arial"/>
                <w:sz w:val="18"/>
                <w:szCs w:val="18"/>
                <w:lang w:val="lt"/>
              </w:rPr>
              <w:t>Garantuota maksimali aušinimo sistemos galia, kurios kartu su P</w:t>
            </w:r>
            <w:r w:rsidR="000C5858" w:rsidRPr="004D1CAD">
              <w:rPr>
                <w:rFonts w:ascii="Trebuchet MS" w:hAnsi="Trebuchet MS" w:cs="Arial"/>
                <w:sz w:val="18"/>
                <w:szCs w:val="18"/>
                <w:vertAlign w:val="subscript"/>
                <w:lang w:val="lt"/>
              </w:rPr>
              <w:t>c0</w:t>
            </w:r>
            <w:r w:rsidR="000C5858" w:rsidRPr="004D1CAD">
              <w:rPr>
                <w:rFonts w:ascii="Trebuchet MS" w:hAnsi="Trebuchet MS" w:cs="Arial"/>
                <w:sz w:val="18"/>
                <w:szCs w:val="18"/>
                <w:lang w:val="lt"/>
              </w:rPr>
              <w:t xml:space="preserve"> reikia aušinimo sistemai, kad ji veiktų esant k</w:t>
            </w:r>
            <w:r w:rsidR="000C5858" w:rsidRPr="004D1CAD">
              <w:rPr>
                <w:rFonts w:ascii="Trebuchet MS" w:hAnsi="Trebuchet MS" w:cs="Arial"/>
                <w:sz w:val="18"/>
                <w:szCs w:val="18"/>
                <w:vertAlign w:val="subscript"/>
                <w:lang w:val="lt"/>
              </w:rPr>
              <w:t>PEI</w:t>
            </w:r>
            <w:r w:rsidR="000C5858" w:rsidRPr="004D1CAD">
              <w:rPr>
                <w:rFonts w:ascii="Trebuchet MS" w:hAnsi="Trebuchet MS" w:cs="Arial"/>
                <w:sz w:val="18"/>
                <w:szCs w:val="18"/>
                <w:lang w:val="lt"/>
              </w:rPr>
              <w:t xml:space="preserve"> vardinei apkrovai/ </w:t>
            </w:r>
            <w:r w:rsidR="000C5858" w:rsidRPr="00851441">
              <w:rPr>
                <w:rFonts w:ascii="Trebuchet MS" w:hAnsi="Trebuchet MS" w:cs="Arial"/>
                <w:sz w:val="18"/>
                <w:szCs w:val="18"/>
                <w:lang w:val="lt-LT"/>
              </w:rPr>
              <w:t>Guaranteed maximum power required by the cooling system in addition to P</w:t>
            </w:r>
            <w:r w:rsidR="000C5858" w:rsidRPr="00851441">
              <w:rPr>
                <w:rFonts w:ascii="Trebuchet MS" w:hAnsi="Trebuchet MS" w:cs="Arial"/>
                <w:sz w:val="18"/>
                <w:szCs w:val="18"/>
                <w:vertAlign w:val="subscript"/>
                <w:lang w:val="lt-LT"/>
              </w:rPr>
              <w:t>c0</w:t>
            </w:r>
            <w:r w:rsidR="000C5858" w:rsidRPr="00851441">
              <w:rPr>
                <w:rFonts w:ascii="Trebuchet MS" w:hAnsi="Trebuchet MS" w:cs="Arial"/>
                <w:sz w:val="18"/>
                <w:szCs w:val="18"/>
                <w:lang w:val="lt-LT"/>
              </w:rPr>
              <w:t xml:space="preserve"> to operate at k</w:t>
            </w:r>
            <w:r w:rsidR="000C5858" w:rsidRPr="00851441">
              <w:rPr>
                <w:rFonts w:ascii="Trebuchet MS" w:hAnsi="Trebuchet MS" w:cs="Arial"/>
                <w:sz w:val="18"/>
                <w:szCs w:val="18"/>
                <w:vertAlign w:val="subscript"/>
                <w:lang w:val="lt-LT"/>
              </w:rPr>
              <w:t>PEI</w:t>
            </w:r>
            <w:r w:rsidR="000C5858" w:rsidRPr="00851441">
              <w:rPr>
                <w:rFonts w:ascii="Trebuchet MS" w:hAnsi="Trebuchet MS" w:cs="Arial"/>
                <w:sz w:val="18"/>
                <w:szCs w:val="18"/>
                <w:lang w:val="lt-LT"/>
              </w:rPr>
              <w:t xml:space="preserve"> times the rated load</w:t>
            </w:r>
            <w:r w:rsidR="000C5858" w:rsidRPr="004D1CAD">
              <w:rPr>
                <w:sz w:val="19"/>
                <w:szCs w:val="19"/>
                <w:lang w:val="lt"/>
              </w:rPr>
              <w:t xml:space="preserve"> </w:t>
            </w:r>
            <w:r w:rsidR="000C5858" w:rsidRPr="00851441">
              <w:rPr>
                <w:rFonts w:ascii="Trebuchet MS" w:hAnsi="Trebuchet MS" w:cs="Arial"/>
                <w:sz w:val="18"/>
                <w:szCs w:val="18"/>
                <w:lang w:val="lt-LT"/>
              </w:rPr>
              <w:t xml:space="preserve"> (P</w:t>
            </w:r>
            <w:r w:rsidR="000C5858" w:rsidRPr="00851441">
              <w:rPr>
                <w:rFonts w:ascii="Trebuchet MS" w:hAnsi="Trebuchet MS" w:cs="Arial"/>
                <w:sz w:val="18"/>
                <w:szCs w:val="18"/>
                <w:vertAlign w:val="subscript"/>
                <w:lang w:val="lt-LT"/>
              </w:rPr>
              <w:t>ck</w:t>
            </w:r>
            <w:r w:rsidR="000C5858" w:rsidRPr="00851441">
              <w:rPr>
                <w:rFonts w:ascii="Trebuchet MS" w:hAnsi="Trebuchet MS" w:cs="Arial"/>
                <w:sz w:val="18"/>
                <w:szCs w:val="18"/>
                <w:lang w:val="lt-LT"/>
              </w:rPr>
              <w:t>(k</w:t>
            </w:r>
            <w:r w:rsidR="000C5858" w:rsidRPr="00851441">
              <w:rPr>
                <w:rFonts w:ascii="Trebuchet MS" w:hAnsi="Trebuchet MS" w:cs="Arial"/>
                <w:sz w:val="18"/>
                <w:szCs w:val="18"/>
                <w:vertAlign w:val="subscript"/>
                <w:lang w:val="lt-LT"/>
              </w:rPr>
              <w:t>PEI</w:t>
            </w:r>
            <w:r w:rsidR="000C5858" w:rsidRPr="00851441">
              <w:rPr>
                <w:rFonts w:ascii="Trebuchet MS" w:hAnsi="Trebuchet MS" w:cs="Arial"/>
                <w:sz w:val="18"/>
                <w:szCs w:val="18"/>
                <w:lang w:val="lt-LT"/>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34ADE631" w14:textId="77777777" w:rsidR="000C5858" w:rsidRPr="004D1CAD" w:rsidRDefault="000C5858" w:rsidP="000C5858">
            <w:pPr>
              <w:jc w:val="center"/>
              <w:rPr>
                <w:rFonts w:ascii="Arial" w:hAnsi="Arial" w:cs="Arial"/>
                <w:b/>
                <w:bCs/>
                <w:color w:val="1F3864" w:themeColor="accent1" w:themeShade="80"/>
                <w:lang w:val="lt"/>
              </w:rPr>
            </w:pPr>
          </w:p>
        </w:tc>
        <w:tc>
          <w:tcPr>
            <w:tcW w:w="40" w:type="dxa"/>
            <w:tcBorders>
              <w:left w:val="single" w:sz="4" w:space="0" w:color="auto"/>
            </w:tcBorders>
            <w:tcMar>
              <w:top w:w="0" w:type="dxa"/>
              <w:left w:w="10" w:type="dxa"/>
              <w:bottom w:w="0" w:type="dxa"/>
              <w:right w:w="10" w:type="dxa"/>
            </w:tcMar>
          </w:tcPr>
          <w:p w14:paraId="0E64C5A3" w14:textId="77777777" w:rsidR="000C5858" w:rsidRPr="004D1CAD" w:rsidRDefault="000C5858" w:rsidP="000C5858">
            <w:pPr>
              <w:jc w:val="center"/>
              <w:rPr>
                <w:rFonts w:ascii="Arial" w:hAnsi="Arial" w:cs="Arial"/>
                <w:b/>
                <w:bCs/>
                <w:color w:val="1F3864" w:themeColor="accent1" w:themeShade="80"/>
                <w:lang w:val="lt"/>
              </w:rPr>
            </w:pPr>
          </w:p>
        </w:tc>
      </w:tr>
      <w:tr w:rsidR="00E81EAC" w:rsidRPr="004D1CAD" w14:paraId="13615B33" w14:textId="77777777" w:rsidTr="006E3E26">
        <w:trPr>
          <w:trHeight w:val="300"/>
        </w:trPr>
        <w:tc>
          <w:tcPr>
            <w:tcW w:w="224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3673B09" w14:textId="5BF182EA" w:rsidR="00E81EAC" w:rsidRPr="00184CB4" w:rsidRDefault="00E81EAC" w:rsidP="00E81EAC">
            <w:pPr>
              <w:rPr>
                <w:rFonts w:ascii="Arial" w:eastAsia="Arial" w:hAnsi="Arial" w:cs="Arial"/>
                <w:b/>
                <w:bCs/>
                <w:color w:val="000000" w:themeColor="text1"/>
                <w:szCs w:val="20"/>
                <w:lang w:val="lt"/>
              </w:rPr>
            </w:pPr>
            <w:r>
              <w:rPr>
                <w:rFonts w:ascii="Arial" w:eastAsia="Arial" w:hAnsi="Arial" w:cs="Arial"/>
                <w:b/>
                <w:bCs/>
                <w:color w:val="000000" w:themeColor="text1"/>
                <w:szCs w:val="20"/>
              </w:rPr>
              <w:t>330/210/10kV 200MVA t</w:t>
            </w:r>
            <w:r w:rsidRPr="00184CB4">
              <w:rPr>
                <w:rFonts w:ascii="Arial" w:eastAsia="Arial" w:hAnsi="Arial" w:cs="Arial"/>
                <w:b/>
                <w:bCs/>
                <w:color w:val="000000" w:themeColor="text1"/>
                <w:szCs w:val="20"/>
                <w:lang w:val="lt"/>
              </w:rPr>
              <w:t xml:space="preserve">ransformatoriaus nuostoliai:/ </w:t>
            </w:r>
            <w:r>
              <w:rPr>
                <w:rFonts w:ascii="Arial" w:eastAsia="Arial" w:hAnsi="Arial" w:cs="Arial"/>
                <w:b/>
                <w:bCs/>
                <w:color w:val="000000" w:themeColor="text1"/>
                <w:szCs w:val="20"/>
              </w:rPr>
              <w:t>330/110/10kV 200MVA  l</w:t>
            </w:r>
            <w:r w:rsidRPr="00184CB4">
              <w:rPr>
                <w:rFonts w:ascii="Arial" w:eastAsia="Arial" w:hAnsi="Arial" w:cs="Arial"/>
                <w:b/>
                <w:bCs/>
                <w:color w:val="000000" w:themeColor="text1"/>
                <w:szCs w:val="20"/>
                <w:lang w:val="lt"/>
              </w:rPr>
              <w:t>osses of transformer:</w:t>
            </w: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1A509E11" w14:textId="569A98F2" w:rsidR="00E81EAC" w:rsidRDefault="00E81EAC" w:rsidP="00E81EAC">
            <w:pPr>
              <w:ind w:left="-20"/>
              <w:jc w:val="both"/>
              <w:rPr>
                <w:rFonts w:ascii="Arial" w:eastAsia="Arial" w:hAnsi="Arial" w:cs="Arial"/>
                <w:color w:val="000000" w:themeColor="text1"/>
                <w:szCs w:val="20"/>
                <w:lang w:val="lt"/>
              </w:rPr>
            </w:pPr>
            <w:r w:rsidRPr="00E81EAC">
              <w:rPr>
                <w:rFonts w:ascii="Trebuchet MS" w:hAnsi="Trebuchet MS" w:cs="Arial"/>
                <w:sz w:val="18"/>
                <w:szCs w:val="18"/>
              </w:rPr>
              <w:t>1.</w:t>
            </w:r>
            <w:r>
              <w:rPr>
                <w:rFonts w:ascii="Trebuchet MS" w:hAnsi="Trebuchet MS" w:cs="Arial"/>
                <w:sz w:val="18"/>
                <w:szCs w:val="18"/>
              </w:rPr>
              <w:t xml:space="preserve"> </w:t>
            </w:r>
            <w:r w:rsidRPr="00E81EAC">
              <w:rPr>
                <w:rFonts w:ascii="Trebuchet MS" w:hAnsi="Trebuchet MS" w:cs="Arial"/>
                <w:sz w:val="18"/>
                <w:szCs w:val="18"/>
              </w:rPr>
              <w:t>Didžiausio efektyvumo indeksas (PEI) pagal Komisijos Direktyvą (ES) Nr. 2019/1783/ Peak Efficiency Index (PEI) according to Commission Regulation (ES) No. 2019/1783, % </w:t>
            </w:r>
            <w:r w:rsidRPr="00E81EAC">
              <w:rPr>
                <w:rFonts w:ascii="Trebuchet MS" w:hAnsi="Trebuchet MS" w:cs="Arial"/>
                <w:sz w:val="18"/>
                <w:szCs w:val="18"/>
                <w:vertAlign w:val="superscript"/>
              </w:rPr>
              <w:t>6)</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21CCA4D4" w14:textId="77777777" w:rsidR="00E81EAC" w:rsidRPr="004D1CAD" w:rsidRDefault="00E81EAC" w:rsidP="00E81EAC">
            <w:pPr>
              <w:jc w:val="center"/>
              <w:rPr>
                <w:rFonts w:ascii="Arial" w:hAnsi="Arial" w:cs="Arial"/>
                <w:b/>
                <w:bCs/>
                <w:color w:val="1F3864" w:themeColor="accent1" w:themeShade="80"/>
                <w:lang w:val="lt"/>
              </w:rPr>
            </w:pPr>
          </w:p>
        </w:tc>
        <w:tc>
          <w:tcPr>
            <w:tcW w:w="40" w:type="dxa"/>
            <w:tcBorders>
              <w:left w:val="single" w:sz="4" w:space="0" w:color="auto"/>
            </w:tcBorders>
            <w:tcMar>
              <w:top w:w="0" w:type="dxa"/>
              <w:left w:w="10" w:type="dxa"/>
              <w:bottom w:w="0" w:type="dxa"/>
              <w:right w:w="10" w:type="dxa"/>
            </w:tcMar>
          </w:tcPr>
          <w:p w14:paraId="42DC2AC3" w14:textId="77777777" w:rsidR="00E81EAC" w:rsidRPr="004D1CAD" w:rsidRDefault="00E81EAC" w:rsidP="00E81EAC">
            <w:pPr>
              <w:jc w:val="center"/>
              <w:rPr>
                <w:rFonts w:ascii="Arial" w:hAnsi="Arial" w:cs="Arial"/>
                <w:b/>
                <w:bCs/>
                <w:color w:val="1F3864" w:themeColor="accent1" w:themeShade="80"/>
                <w:lang w:val="lt"/>
              </w:rPr>
            </w:pPr>
          </w:p>
        </w:tc>
      </w:tr>
      <w:tr w:rsidR="00E81EAC" w:rsidRPr="004D1CAD" w14:paraId="2D00D121"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06BB466D" w14:textId="77777777" w:rsidR="00E81EAC" w:rsidRPr="00184CB4"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598980BD" w14:textId="03EA6F3C" w:rsidR="00E81EAC" w:rsidRDefault="00E81EAC" w:rsidP="00E81EAC">
            <w:pPr>
              <w:ind w:left="-20"/>
              <w:jc w:val="both"/>
              <w:rPr>
                <w:rFonts w:ascii="Arial" w:eastAsia="Arial" w:hAnsi="Arial" w:cs="Arial"/>
                <w:color w:val="000000" w:themeColor="text1"/>
                <w:szCs w:val="20"/>
                <w:lang w:val="lt"/>
              </w:rPr>
            </w:pPr>
            <w:r>
              <w:rPr>
                <w:rFonts w:ascii="Trebuchet MS" w:hAnsi="Trebuchet MS" w:cs="Arial"/>
                <w:sz w:val="18"/>
                <w:szCs w:val="18"/>
              </w:rPr>
              <w:t xml:space="preserve">2. Garantuoti trumpojo jungimo nuostoliai matuojant pagrindinėje atšakoje/ </w:t>
            </w:r>
            <w:r w:rsidRPr="00794549">
              <w:rPr>
                <w:rFonts w:ascii="Trebuchet MS" w:hAnsi="Trebuchet MS" w:cs="Arial"/>
                <w:sz w:val="18"/>
                <w:szCs w:val="18"/>
              </w:rPr>
              <w:t>Guaranteed load loss measured at the principal tapping</w:t>
            </w:r>
            <w:r>
              <w:rPr>
                <w:rFonts w:ascii="Trebuchet MS" w:hAnsi="Trebuchet MS" w:cs="Arial"/>
                <w:sz w:val="18"/>
                <w:szCs w:val="18"/>
              </w:rPr>
              <w:t xml:space="preserve"> </w:t>
            </w:r>
            <w:r w:rsidRPr="00794549">
              <w:rPr>
                <w:rFonts w:ascii="Trebuchet MS" w:hAnsi="Trebuchet MS" w:cs="Arial"/>
                <w:sz w:val="18"/>
                <w:szCs w:val="18"/>
              </w:rPr>
              <w:t>(P</w:t>
            </w:r>
            <w:r w:rsidRPr="00794549">
              <w:rPr>
                <w:rFonts w:ascii="Trebuchet MS" w:hAnsi="Trebuchet MS" w:cs="Arial"/>
                <w:sz w:val="18"/>
                <w:szCs w:val="18"/>
                <w:vertAlign w:val="subscript"/>
              </w:rPr>
              <w:t>k</w:t>
            </w:r>
            <w:r w:rsidRPr="00794549">
              <w:rPr>
                <w:rFonts w:ascii="Trebuchet MS" w:hAnsi="Trebuchet MS" w:cs="Arial"/>
                <w:sz w:val="18"/>
                <w:szCs w:val="18"/>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0B1CB4E5" w14:textId="77777777" w:rsidR="00E81EAC" w:rsidRPr="004D1CAD" w:rsidRDefault="00E81EAC" w:rsidP="00E81EAC">
            <w:pPr>
              <w:jc w:val="center"/>
              <w:rPr>
                <w:rFonts w:ascii="Arial" w:hAnsi="Arial" w:cs="Arial"/>
                <w:b/>
                <w:bCs/>
                <w:color w:val="1F3864" w:themeColor="accent1" w:themeShade="80"/>
                <w:lang w:val="lt"/>
              </w:rPr>
            </w:pPr>
          </w:p>
        </w:tc>
        <w:tc>
          <w:tcPr>
            <w:tcW w:w="40" w:type="dxa"/>
            <w:tcBorders>
              <w:left w:val="single" w:sz="4" w:space="0" w:color="auto"/>
            </w:tcBorders>
            <w:tcMar>
              <w:top w:w="0" w:type="dxa"/>
              <w:left w:w="10" w:type="dxa"/>
              <w:bottom w:w="0" w:type="dxa"/>
              <w:right w:w="10" w:type="dxa"/>
            </w:tcMar>
          </w:tcPr>
          <w:p w14:paraId="67546DAF" w14:textId="77777777" w:rsidR="00E81EAC" w:rsidRPr="004D1CAD" w:rsidRDefault="00E81EAC" w:rsidP="00E81EAC">
            <w:pPr>
              <w:jc w:val="center"/>
              <w:rPr>
                <w:rFonts w:ascii="Arial" w:hAnsi="Arial" w:cs="Arial"/>
                <w:b/>
                <w:bCs/>
                <w:color w:val="1F3864" w:themeColor="accent1" w:themeShade="80"/>
                <w:lang w:val="lt"/>
              </w:rPr>
            </w:pPr>
          </w:p>
        </w:tc>
      </w:tr>
      <w:tr w:rsidR="00E81EAC" w:rsidRPr="004D1CAD" w14:paraId="024BFF7D"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3AF443C5" w14:textId="77777777" w:rsidR="00E81EAC" w:rsidRPr="6C55E880"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47D8B7D4" w14:textId="53B9F2D0" w:rsidR="00E81EAC" w:rsidRPr="003961D7" w:rsidRDefault="00E81EAC" w:rsidP="00E81EAC">
            <w:pPr>
              <w:ind w:left="-20"/>
              <w:jc w:val="both"/>
              <w:rPr>
                <w:rFonts w:ascii="Arial" w:eastAsia="Arial" w:hAnsi="Arial" w:cs="Arial"/>
                <w:color w:val="000000" w:themeColor="text1"/>
                <w:szCs w:val="20"/>
                <w:lang w:val="lt"/>
              </w:rPr>
            </w:pPr>
            <w:r>
              <w:rPr>
                <w:rFonts w:ascii="Trebuchet MS" w:hAnsi="Trebuchet MS" w:cs="Arial"/>
                <w:sz w:val="18"/>
                <w:szCs w:val="18"/>
              </w:rPr>
              <w:t xml:space="preserve">3. Garantuoti tuščios eigos  nuostoliai matuojant pagrindinėje atšakoje/ </w:t>
            </w:r>
            <w:r w:rsidRPr="00CA7892">
              <w:rPr>
                <w:rFonts w:ascii="Trebuchet MS" w:hAnsi="Trebuchet MS" w:cs="Arial"/>
                <w:sz w:val="18"/>
                <w:szCs w:val="18"/>
              </w:rPr>
              <w:t xml:space="preserve">Guaranteed </w:t>
            </w:r>
            <w:r>
              <w:rPr>
                <w:rFonts w:ascii="Trebuchet MS" w:hAnsi="Trebuchet MS" w:cs="Arial"/>
                <w:sz w:val="18"/>
                <w:szCs w:val="18"/>
              </w:rPr>
              <w:t>no-</w:t>
            </w:r>
            <w:r w:rsidRPr="00CA7892">
              <w:rPr>
                <w:rFonts w:ascii="Trebuchet MS" w:hAnsi="Trebuchet MS" w:cs="Arial"/>
                <w:sz w:val="18"/>
                <w:szCs w:val="18"/>
              </w:rPr>
              <w:t>load loss measured at the principal tapping (P</w:t>
            </w:r>
            <w:r>
              <w:rPr>
                <w:rFonts w:ascii="Trebuchet MS" w:hAnsi="Trebuchet MS" w:cs="Arial"/>
                <w:sz w:val="18"/>
                <w:szCs w:val="18"/>
                <w:vertAlign w:val="subscript"/>
              </w:rPr>
              <w:t>0</w:t>
            </w:r>
            <w:r w:rsidRPr="00CA7892">
              <w:rPr>
                <w:rFonts w:ascii="Trebuchet MS" w:hAnsi="Trebuchet MS" w:cs="Arial"/>
                <w:sz w:val="18"/>
                <w:szCs w:val="18"/>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601122FF" w14:textId="77777777" w:rsidR="00E81EAC" w:rsidRPr="004D1CAD" w:rsidRDefault="00E81EAC" w:rsidP="00E81EAC">
            <w:pPr>
              <w:jc w:val="center"/>
              <w:rPr>
                <w:rFonts w:ascii="Arial" w:hAnsi="Arial" w:cs="Arial"/>
                <w:b/>
                <w:bCs/>
                <w:color w:val="1F3864" w:themeColor="accent1" w:themeShade="80"/>
                <w:lang w:val="lt"/>
              </w:rPr>
            </w:pPr>
          </w:p>
        </w:tc>
        <w:tc>
          <w:tcPr>
            <w:tcW w:w="40" w:type="dxa"/>
            <w:tcBorders>
              <w:left w:val="single" w:sz="4" w:space="0" w:color="auto"/>
            </w:tcBorders>
            <w:tcMar>
              <w:top w:w="0" w:type="dxa"/>
              <w:left w:w="10" w:type="dxa"/>
              <w:bottom w:w="0" w:type="dxa"/>
              <w:right w:w="10" w:type="dxa"/>
            </w:tcMar>
          </w:tcPr>
          <w:p w14:paraId="0C786875" w14:textId="77777777" w:rsidR="00E81EAC" w:rsidRPr="004D1CAD" w:rsidRDefault="00E81EAC" w:rsidP="00E81EAC">
            <w:pPr>
              <w:jc w:val="center"/>
              <w:rPr>
                <w:rFonts w:ascii="Arial" w:hAnsi="Arial" w:cs="Arial"/>
                <w:b/>
                <w:bCs/>
                <w:color w:val="1F3864" w:themeColor="accent1" w:themeShade="80"/>
                <w:lang w:val="lt"/>
              </w:rPr>
            </w:pPr>
          </w:p>
        </w:tc>
      </w:tr>
      <w:tr w:rsidR="00E81EAC" w:rsidRPr="004D1CAD" w14:paraId="0E7370EC"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319ED9FE" w14:textId="77777777" w:rsidR="00E81EAC" w:rsidRPr="6C55E880"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361DA81C" w14:textId="1FA5013D" w:rsidR="00E81EAC" w:rsidRPr="003961D7" w:rsidRDefault="00E81EAC" w:rsidP="00E81EAC">
            <w:pPr>
              <w:ind w:left="-20"/>
              <w:jc w:val="both"/>
              <w:rPr>
                <w:rFonts w:ascii="Arial" w:eastAsia="Arial" w:hAnsi="Arial" w:cs="Arial"/>
                <w:color w:val="000000" w:themeColor="text1"/>
                <w:szCs w:val="20"/>
                <w:lang w:val="lt"/>
              </w:rPr>
            </w:pPr>
            <w:r>
              <w:rPr>
                <w:rFonts w:ascii="Trebuchet MS" w:hAnsi="Trebuchet MS" w:cs="Arial"/>
                <w:sz w:val="18"/>
                <w:szCs w:val="18"/>
              </w:rPr>
              <w:t xml:space="preserve">4. Garantuota maksimali aušinimo sistemos galia transformatoriui veikiant tuščios eigos režimu/ </w:t>
            </w:r>
            <w:r w:rsidRPr="006103D1">
              <w:rPr>
                <w:rFonts w:ascii="Trebuchet MS" w:hAnsi="Trebuchet MS" w:cs="Arial"/>
                <w:sz w:val="18"/>
                <w:szCs w:val="18"/>
              </w:rPr>
              <w:t xml:space="preserve">Guaranteed maximum power required by the cooling system </w:t>
            </w:r>
            <w:r>
              <w:rPr>
                <w:rFonts w:ascii="Trebuchet MS" w:hAnsi="Trebuchet MS" w:cs="Arial"/>
                <w:sz w:val="18"/>
                <w:szCs w:val="18"/>
              </w:rPr>
              <w:t>of</w:t>
            </w:r>
            <w:r w:rsidRPr="006103D1">
              <w:rPr>
                <w:rFonts w:ascii="Trebuchet MS" w:hAnsi="Trebuchet MS" w:cs="Arial"/>
                <w:sz w:val="18"/>
                <w:szCs w:val="18"/>
              </w:rPr>
              <w:t xml:space="preserve"> transformer </w:t>
            </w:r>
            <w:r>
              <w:rPr>
                <w:rFonts w:ascii="Trebuchet MS" w:hAnsi="Trebuchet MS" w:cs="Arial"/>
                <w:sz w:val="18"/>
                <w:szCs w:val="18"/>
              </w:rPr>
              <w:t xml:space="preserve">at </w:t>
            </w:r>
            <w:r w:rsidRPr="006103D1">
              <w:rPr>
                <w:rFonts w:ascii="Trebuchet MS" w:hAnsi="Trebuchet MS" w:cs="Arial"/>
                <w:sz w:val="18"/>
                <w:szCs w:val="18"/>
              </w:rPr>
              <w:t>no-load operation (P</w:t>
            </w:r>
            <w:r w:rsidRPr="006103D1">
              <w:rPr>
                <w:rFonts w:ascii="Trebuchet MS" w:hAnsi="Trebuchet MS" w:cs="Arial"/>
                <w:sz w:val="18"/>
                <w:szCs w:val="18"/>
                <w:vertAlign w:val="subscript"/>
              </w:rPr>
              <w:t>c0</w:t>
            </w:r>
            <w:r w:rsidRPr="006103D1">
              <w:rPr>
                <w:rFonts w:ascii="Trebuchet MS" w:hAnsi="Trebuchet MS" w:cs="Arial"/>
                <w:sz w:val="18"/>
                <w:szCs w:val="18"/>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2AC714E9" w14:textId="77777777" w:rsidR="00E81EAC" w:rsidRPr="004D1CAD" w:rsidRDefault="00E81EAC" w:rsidP="00E81EAC">
            <w:pPr>
              <w:jc w:val="center"/>
              <w:rPr>
                <w:rFonts w:ascii="Arial" w:hAnsi="Arial" w:cs="Arial"/>
                <w:b/>
                <w:bCs/>
                <w:color w:val="1F3864" w:themeColor="accent1" w:themeShade="80"/>
                <w:lang w:val="lt"/>
              </w:rPr>
            </w:pPr>
          </w:p>
        </w:tc>
        <w:tc>
          <w:tcPr>
            <w:tcW w:w="40" w:type="dxa"/>
            <w:tcBorders>
              <w:left w:val="single" w:sz="4" w:space="0" w:color="auto"/>
            </w:tcBorders>
            <w:tcMar>
              <w:top w:w="0" w:type="dxa"/>
              <w:left w:w="10" w:type="dxa"/>
              <w:bottom w:w="0" w:type="dxa"/>
              <w:right w:w="10" w:type="dxa"/>
            </w:tcMar>
          </w:tcPr>
          <w:p w14:paraId="327A0736" w14:textId="77777777" w:rsidR="00E81EAC" w:rsidRPr="004D1CAD" w:rsidRDefault="00E81EAC" w:rsidP="00E81EAC">
            <w:pPr>
              <w:jc w:val="center"/>
              <w:rPr>
                <w:rFonts w:ascii="Arial" w:hAnsi="Arial" w:cs="Arial"/>
                <w:b/>
                <w:bCs/>
                <w:color w:val="1F3864" w:themeColor="accent1" w:themeShade="80"/>
                <w:lang w:val="lt"/>
              </w:rPr>
            </w:pPr>
          </w:p>
        </w:tc>
      </w:tr>
      <w:tr w:rsidR="00E81EAC" w:rsidRPr="004D1CAD" w14:paraId="3B6B431E"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3A467554" w14:textId="77777777" w:rsidR="00E81EAC" w:rsidRPr="6C55E880"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center"/>
          </w:tcPr>
          <w:p w14:paraId="3C0FFA7F" w14:textId="182D3550" w:rsidR="00E81EAC" w:rsidRPr="003961D7" w:rsidRDefault="00E81EAC" w:rsidP="00E81EAC">
            <w:pPr>
              <w:ind w:left="-20"/>
              <w:jc w:val="both"/>
              <w:rPr>
                <w:rFonts w:ascii="Arial" w:eastAsia="Arial" w:hAnsi="Arial" w:cs="Arial"/>
                <w:color w:val="000000" w:themeColor="text1"/>
                <w:szCs w:val="20"/>
                <w:lang w:val="lt"/>
              </w:rPr>
            </w:pPr>
            <w:r>
              <w:rPr>
                <w:rFonts w:ascii="Trebuchet MS" w:hAnsi="Trebuchet MS" w:cs="Arial"/>
                <w:sz w:val="18"/>
                <w:szCs w:val="18"/>
                <w:lang w:val="lt"/>
              </w:rPr>
              <w:t xml:space="preserve">5. </w:t>
            </w:r>
            <w:r w:rsidRPr="004D1CAD">
              <w:rPr>
                <w:rFonts w:ascii="Trebuchet MS" w:hAnsi="Trebuchet MS" w:cs="Arial"/>
                <w:sz w:val="18"/>
                <w:szCs w:val="18"/>
                <w:lang w:val="lt"/>
              </w:rPr>
              <w:t>Garantuota maksimali aušinimo sistemos galia, kurios kartu su P</w:t>
            </w:r>
            <w:r w:rsidRPr="004D1CAD">
              <w:rPr>
                <w:rFonts w:ascii="Trebuchet MS" w:hAnsi="Trebuchet MS" w:cs="Arial"/>
                <w:sz w:val="18"/>
                <w:szCs w:val="18"/>
                <w:vertAlign w:val="subscript"/>
                <w:lang w:val="lt"/>
              </w:rPr>
              <w:t>c0</w:t>
            </w:r>
            <w:r w:rsidRPr="004D1CAD">
              <w:rPr>
                <w:rFonts w:ascii="Trebuchet MS" w:hAnsi="Trebuchet MS" w:cs="Arial"/>
                <w:sz w:val="18"/>
                <w:szCs w:val="18"/>
                <w:lang w:val="lt"/>
              </w:rPr>
              <w:t xml:space="preserve"> reikia aušinimo sistemai, kad ji veiktų esant k</w:t>
            </w:r>
            <w:r w:rsidRPr="004D1CAD">
              <w:rPr>
                <w:rFonts w:ascii="Trebuchet MS" w:hAnsi="Trebuchet MS" w:cs="Arial"/>
                <w:sz w:val="18"/>
                <w:szCs w:val="18"/>
                <w:vertAlign w:val="subscript"/>
                <w:lang w:val="lt"/>
              </w:rPr>
              <w:t>PEI</w:t>
            </w:r>
            <w:r w:rsidRPr="004D1CAD">
              <w:rPr>
                <w:rFonts w:ascii="Trebuchet MS" w:hAnsi="Trebuchet MS" w:cs="Arial"/>
                <w:sz w:val="18"/>
                <w:szCs w:val="18"/>
                <w:lang w:val="lt"/>
              </w:rPr>
              <w:t xml:space="preserve"> vardinei apkrovai/ </w:t>
            </w:r>
            <w:r w:rsidRPr="00851441">
              <w:rPr>
                <w:rFonts w:ascii="Trebuchet MS" w:hAnsi="Trebuchet MS" w:cs="Arial"/>
                <w:sz w:val="18"/>
                <w:szCs w:val="18"/>
                <w:lang w:val="lt-LT"/>
              </w:rPr>
              <w:t>Guaranteed maximum power required by the cooling system in addition to P</w:t>
            </w:r>
            <w:r w:rsidRPr="00851441">
              <w:rPr>
                <w:rFonts w:ascii="Trebuchet MS" w:hAnsi="Trebuchet MS" w:cs="Arial"/>
                <w:sz w:val="18"/>
                <w:szCs w:val="18"/>
                <w:vertAlign w:val="subscript"/>
                <w:lang w:val="lt-LT"/>
              </w:rPr>
              <w:t>c0</w:t>
            </w:r>
            <w:r w:rsidRPr="00851441">
              <w:rPr>
                <w:rFonts w:ascii="Trebuchet MS" w:hAnsi="Trebuchet MS" w:cs="Arial"/>
                <w:sz w:val="18"/>
                <w:szCs w:val="18"/>
                <w:lang w:val="lt-LT"/>
              </w:rPr>
              <w:t xml:space="preserve"> to operate at k</w:t>
            </w:r>
            <w:r w:rsidRPr="00851441">
              <w:rPr>
                <w:rFonts w:ascii="Trebuchet MS" w:hAnsi="Trebuchet MS" w:cs="Arial"/>
                <w:sz w:val="18"/>
                <w:szCs w:val="18"/>
                <w:vertAlign w:val="subscript"/>
                <w:lang w:val="lt-LT"/>
              </w:rPr>
              <w:t>PEI</w:t>
            </w:r>
            <w:r w:rsidRPr="00851441">
              <w:rPr>
                <w:rFonts w:ascii="Trebuchet MS" w:hAnsi="Trebuchet MS" w:cs="Arial"/>
                <w:sz w:val="18"/>
                <w:szCs w:val="18"/>
                <w:lang w:val="lt-LT"/>
              </w:rPr>
              <w:t xml:space="preserve"> times the rated load</w:t>
            </w:r>
            <w:r w:rsidRPr="004D1CAD">
              <w:rPr>
                <w:sz w:val="19"/>
                <w:szCs w:val="19"/>
                <w:lang w:val="lt"/>
              </w:rPr>
              <w:t xml:space="preserve"> </w:t>
            </w:r>
            <w:r w:rsidRPr="00851441">
              <w:rPr>
                <w:rFonts w:ascii="Trebuchet MS" w:hAnsi="Trebuchet MS" w:cs="Arial"/>
                <w:sz w:val="18"/>
                <w:szCs w:val="18"/>
                <w:lang w:val="lt-LT"/>
              </w:rPr>
              <w:t xml:space="preserve"> (P</w:t>
            </w:r>
            <w:r w:rsidRPr="00851441">
              <w:rPr>
                <w:rFonts w:ascii="Trebuchet MS" w:hAnsi="Trebuchet MS" w:cs="Arial"/>
                <w:sz w:val="18"/>
                <w:szCs w:val="18"/>
                <w:vertAlign w:val="subscript"/>
                <w:lang w:val="lt-LT"/>
              </w:rPr>
              <w:t>ck</w:t>
            </w:r>
            <w:r w:rsidRPr="00851441">
              <w:rPr>
                <w:rFonts w:ascii="Trebuchet MS" w:hAnsi="Trebuchet MS" w:cs="Arial"/>
                <w:sz w:val="18"/>
                <w:szCs w:val="18"/>
                <w:lang w:val="lt-LT"/>
              </w:rPr>
              <w:t>(k</w:t>
            </w:r>
            <w:r w:rsidRPr="00851441">
              <w:rPr>
                <w:rFonts w:ascii="Trebuchet MS" w:hAnsi="Trebuchet MS" w:cs="Arial"/>
                <w:sz w:val="18"/>
                <w:szCs w:val="18"/>
                <w:vertAlign w:val="subscript"/>
                <w:lang w:val="lt-LT"/>
              </w:rPr>
              <w:t>PEI</w:t>
            </w:r>
            <w:r w:rsidRPr="00851441">
              <w:rPr>
                <w:rFonts w:ascii="Trebuchet MS" w:hAnsi="Trebuchet MS" w:cs="Arial"/>
                <w:sz w:val="18"/>
                <w:szCs w:val="18"/>
                <w:lang w:val="lt-LT"/>
              </w:rPr>
              <w:t>)), kW</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4C09B1F4" w14:textId="77777777" w:rsidR="00E81EAC" w:rsidRPr="004D1CAD" w:rsidRDefault="00E81EAC" w:rsidP="00E81EAC">
            <w:pPr>
              <w:jc w:val="center"/>
              <w:rPr>
                <w:rFonts w:ascii="Arial" w:hAnsi="Arial" w:cs="Arial"/>
                <w:b/>
                <w:bCs/>
                <w:color w:val="1F3864" w:themeColor="accent1" w:themeShade="80"/>
                <w:lang w:val="lt"/>
              </w:rPr>
            </w:pPr>
          </w:p>
        </w:tc>
        <w:tc>
          <w:tcPr>
            <w:tcW w:w="40" w:type="dxa"/>
            <w:tcBorders>
              <w:left w:val="single" w:sz="4" w:space="0" w:color="auto"/>
            </w:tcBorders>
            <w:tcMar>
              <w:top w:w="0" w:type="dxa"/>
              <w:left w:w="10" w:type="dxa"/>
              <w:bottom w:w="0" w:type="dxa"/>
              <w:right w:w="10" w:type="dxa"/>
            </w:tcMar>
          </w:tcPr>
          <w:p w14:paraId="2AFCB2FC" w14:textId="77777777" w:rsidR="00E81EAC" w:rsidRPr="004D1CAD" w:rsidRDefault="00E81EAC" w:rsidP="00E81EAC">
            <w:pPr>
              <w:jc w:val="center"/>
              <w:rPr>
                <w:rFonts w:ascii="Arial" w:hAnsi="Arial" w:cs="Arial"/>
                <w:b/>
                <w:bCs/>
                <w:color w:val="1F3864" w:themeColor="accent1" w:themeShade="80"/>
                <w:lang w:val="lt"/>
              </w:rPr>
            </w:pPr>
          </w:p>
        </w:tc>
      </w:tr>
      <w:tr w:rsidR="00E81EAC" w14:paraId="619D1A26" w14:textId="77777777" w:rsidTr="006E3E26">
        <w:trPr>
          <w:trHeight w:val="300"/>
        </w:trPr>
        <w:tc>
          <w:tcPr>
            <w:tcW w:w="224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3B775D4" w14:textId="2EA68D7F" w:rsidR="00E81EAC" w:rsidRPr="00184CB4" w:rsidRDefault="00E81EAC" w:rsidP="00E81EAC">
            <w:pPr>
              <w:rPr>
                <w:rFonts w:ascii="Arial" w:eastAsia="Arial" w:hAnsi="Arial" w:cs="Arial"/>
                <w:b/>
                <w:bCs/>
                <w:color w:val="000000" w:themeColor="text1"/>
                <w:szCs w:val="20"/>
                <w:lang w:val="lt"/>
              </w:rPr>
            </w:pPr>
            <w:r w:rsidRPr="6C55E880">
              <w:rPr>
                <w:rFonts w:ascii="Arial" w:eastAsia="Arial" w:hAnsi="Arial" w:cs="Arial"/>
                <w:b/>
                <w:bCs/>
                <w:color w:val="000000" w:themeColor="text1"/>
                <w:szCs w:val="20"/>
                <w:lang w:val="lt"/>
              </w:rPr>
              <w:t>Sutarties projektas/</w:t>
            </w:r>
          </w:p>
          <w:p w14:paraId="207400E7" w14:textId="7A0CCE2E" w:rsidR="00E81EAC" w:rsidRPr="00184CB4" w:rsidRDefault="00E81EAC" w:rsidP="00E81EAC">
            <w:pPr>
              <w:rPr>
                <w:rFonts w:ascii="Arial" w:eastAsia="Arial" w:hAnsi="Arial" w:cs="Arial"/>
                <w:b/>
                <w:bCs/>
                <w:color w:val="000000" w:themeColor="text1"/>
                <w:szCs w:val="20"/>
                <w:lang w:val="lt"/>
              </w:rPr>
            </w:pPr>
            <w:r w:rsidRPr="00184CB4">
              <w:rPr>
                <w:rFonts w:ascii="Arial" w:eastAsia="Arial" w:hAnsi="Arial" w:cs="Arial"/>
                <w:b/>
                <w:bCs/>
                <w:color w:val="000000" w:themeColor="text1"/>
                <w:szCs w:val="20"/>
                <w:lang w:val="lt"/>
              </w:rPr>
              <w:t>Draft Contract</w:t>
            </w:r>
          </w:p>
        </w:tc>
        <w:tc>
          <w:tcPr>
            <w:tcW w:w="7389"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58F9B729" w14:textId="1B781B46" w:rsidR="00E81EAC" w:rsidRPr="003961D7" w:rsidRDefault="00E81EAC" w:rsidP="00E81EAC">
            <w:pPr>
              <w:ind w:left="-20"/>
              <w:jc w:val="both"/>
              <w:rPr>
                <w:rFonts w:ascii="Arial" w:eastAsia="Arial" w:hAnsi="Arial" w:cs="Arial"/>
                <w:color w:val="000000" w:themeColor="text1"/>
                <w:szCs w:val="20"/>
                <w:lang w:val="lt"/>
              </w:rPr>
            </w:pPr>
            <w:r w:rsidRPr="003961D7">
              <w:rPr>
                <w:rFonts w:ascii="Arial" w:eastAsia="Arial" w:hAnsi="Arial" w:cs="Arial"/>
                <w:color w:val="000000" w:themeColor="text1"/>
                <w:szCs w:val="20"/>
                <w:lang w:val="lt"/>
              </w:rPr>
              <w:t>1.</w:t>
            </w:r>
            <w:r>
              <w:rPr>
                <w:rFonts w:ascii="Arial" w:eastAsia="Arial" w:hAnsi="Arial" w:cs="Arial"/>
                <w:color w:val="000000" w:themeColor="text1"/>
                <w:szCs w:val="20"/>
                <w:lang w:val="lt"/>
              </w:rPr>
              <w:t xml:space="preserve"> </w:t>
            </w:r>
            <w:r w:rsidRPr="003961D7">
              <w:rPr>
                <w:rFonts w:ascii="Arial" w:eastAsia="Arial" w:hAnsi="Arial" w:cs="Arial"/>
                <w:color w:val="000000" w:themeColor="text1"/>
                <w:szCs w:val="20"/>
                <w:lang w:val="lt"/>
              </w:rPr>
              <w:t>Ar yra pridedamo Sutarties projekto sąlygų, kurios lemtų Jūsų nedalyvavimą Pirkime? Ar Sutarties projekto nuostatos Jums yra priimtinos? Jeigu ne, prašome pateikti konkrečius siūlymus nurodant Sutarties punktą ir siūlomą jo redakciją. /</w:t>
            </w:r>
          </w:p>
          <w:p w14:paraId="33F287EB" w14:textId="1169B25A" w:rsidR="00E81EAC" w:rsidRPr="001D51E6" w:rsidRDefault="00E81EAC" w:rsidP="00E81EAC">
            <w:pPr>
              <w:jc w:val="both"/>
              <w:rPr>
                <w:rFonts w:ascii="Arial" w:eastAsia="Arial" w:hAnsi="Arial" w:cs="Arial"/>
                <w:i/>
                <w:iCs/>
                <w:szCs w:val="20"/>
                <w:lang w:val="en-GB"/>
              </w:rPr>
            </w:pPr>
            <w:r w:rsidRPr="001D51E6">
              <w:rPr>
                <w:rFonts w:ascii="Arial" w:eastAsia="Arial" w:hAnsi="Arial" w:cs="Arial"/>
                <w:i/>
                <w:iCs/>
                <w:color w:val="000000" w:themeColor="text1"/>
                <w:szCs w:val="20"/>
                <w:lang w:val="en-GB"/>
              </w:rPr>
              <w:t>Are there any conditions in the provided draft Contract that would lead to your non-participation in the Procurement? Are the provisions of the draft Contract acceptable to you? If not, please submit specific proposals indicating the clause of the Contract and its proposed version.</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4F779517" w14:textId="2D65B2E3" w:rsidR="00E81EAC" w:rsidRDefault="00E81EAC" w:rsidP="00E81EAC">
            <w:pPr>
              <w:jc w:val="center"/>
              <w:rPr>
                <w:rFonts w:ascii="Arial" w:hAnsi="Arial" w:cs="Arial"/>
                <w:b/>
                <w:bCs/>
                <w:color w:val="1F3864" w:themeColor="accent1" w:themeShade="80"/>
                <w:lang w:val="en-GB"/>
              </w:rPr>
            </w:pPr>
          </w:p>
        </w:tc>
        <w:tc>
          <w:tcPr>
            <w:tcW w:w="40" w:type="dxa"/>
            <w:tcBorders>
              <w:left w:val="single" w:sz="4" w:space="0" w:color="auto"/>
            </w:tcBorders>
            <w:tcMar>
              <w:top w:w="0" w:type="dxa"/>
              <w:left w:w="10" w:type="dxa"/>
              <w:bottom w:w="0" w:type="dxa"/>
              <w:right w:w="10" w:type="dxa"/>
            </w:tcMar>
          </w:tcPr>
          <w:p w14:paraId="63437636" w14:textId="7870BD9C" w:rsidR="00E81EAC" w:rsidRDefault="00E81EAC" w:rsidP="00E81EAC">
            <w:pPr>
              <w:jc w:val="center"/>
              <w:rPr>
                <w:rFonts w:ascii="Arial" w:hAnsi="Arial" w:cs="Arial"/>
                <w:b/>
                <w:bCs/>
                <w:color w:val="1F3864" w:themeColor="accent1" w:themeShade="80"/>
                <w:lang w:val="en-GB"/>
              </w:rPr>
            </w:pPr>
          </w:p>
        </w:tc>
      </w:tr>
      <w:tr w:rsidR="00E81EAC" w14:paraId="4A4501CB" w14:textId="77777777" w:rsidTr="006E3E26">
        <w:trPr>
          <w:trHeight w:val="300"/>
        </w:trPr>
        <w:tc>
          <w:tcPr>
            <w:tcW w:w="2247" w:type="dxa"/>
            <w:vMerge/>
            <w:tcBorders>
              <w:left w:val="single" w:sz="4" w:space="0" w:color="auto"/>
              <w:right w:val="single" w:sz="4" w:space="0" w:color="auto"/>
            </w:tcBorders>
            <w:tcMar>
              <w:top w:w="0" w:type="dxa"/>
              <w:left w:w="108" w:type="dxa"/>
              <w:bottom w:w="0" w:type="dxa"/>
              <w:right w:w="108" w:type="dxa"/>
            </w:tcMar>
          </w:tcPr>
          <w:p w14:paraId="67EDD80F" w14:textId="0C9B0B43" w:rsidR="00E81EAC"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F78ABE6" w14:textId="6C891D0E" w:rsidR="00E81EAC" w:rsidRPr="003961D7" w:rsidRDefault="00E81EAC" w:rsidP="00E81EAC">
            <w:pPr>
              <w:jc w:val="both"/>
              <w:rPr>
                <w:rFonts w:ascii="Arial" w:eastAsia="Arial" w:hAnsi="Arial" w:cs="Arial"/>
                <w:color w:val="000000" w:themeColor="text1"/>
                <w:szCs w:val="20"/>
                <w:lang w:val="lt"/>
              </w:rPr>
            </w:pPr>
            <w:r w:rsidRPr="003961D7">
              <w:rPr>
                <w:rFonts w:ascii="Arial" w:eastAsia="Arial" w:hAnsi="Arial" w:cs="Arial"/>
                <w:color w:val="000000" w:themeColor="text1"/>
                <w:szCs w:val="20"/>
                <w:lang w:val="lt"/>
              </w:rPr>
              <w:t>2.</w:t>
            </w:r>
            <w:r>
              <w:rPr>
                <w:rFonts w:ascii="Arial" w:eastAsia="Arial" w:hAnsi="Arial" w:cs="Arial"/>
                <w:color w:val="000000" w:themeColor="text1"/>
                <w:szCs w:val="20"/>
                <w:lang w:val="lt"/>
              </w:rPr>
              <w:t xml:space="preserve"> </w:t>
            </w:r>
            <w:r w:rsidRPr="003961D7">
              <w:rPr>
                <w:rFonts w:ascii="Arial" w:eastAsia="Arial" w:hAnsi="Arial" w:cs="Arial"/>
                <w:color w:val="000000" w:themeColor="text1"/>
                <w:szCs w:val="20"/>
                <w:lang w:val="lt"/>
              </w:rPr>
              <w:t>Ar Sutarties projekte yra sąlygų, kurios reikšmingai didintų Pasiūlymo kainą?/</w:t>
            </w:r>
          </w:p>
          <w:p w14:paraId="690673A6" w14:textId="61036745" w:rsidR="00E81EAC" w:rsidRPr="001D51E6" w:rsidRDefault="00E81EAC" w:rsidP="00E81EAC">
            <w:pPr>
              <w:jc w:val="both"/>
              <w:rPr>
                <w:i/>
                <w:iCs/>
              </w:rPr>
            </w:pPr>
            <w:r w:rsidRPr="001D51E6">
              <w:rPr>
                <w:rFonts w:ascii="Arial" w:eastAsia="Arial" w:hAnsi="Arial" w:cs="Arial"/>
                <w:i/>
                <w:iCs/>
                <w:color w:val="000000" w:themeColor="text1"/>
                <w:szCs w:val="20"/>
              </w:rPr>
              <w:t>Are there any conditions in the Contract that would significantly increase the Tender price?</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5AB5" w14:textId="0220F743" w:rsidR="00E81EAC" w:rsidRDefault="00E81EAC" w:rsidP="00E81EAC">
            <w:pPr>
              <w:jc w:val="center"/>
              <w:rPr>
                <w:rFonts w:ascii="Arial" w:hAnsi="Arial" w:cs="Arial"/>
                <w:b/>
                <w:bCs/>
                <w:color w:val="1F3864" w:themeColor="accent1" w:themeShade="80"/>
                <w:lang w:val="en-GB"/>
              </w:rPr>
            </w:pPr>
          </w:p>
        </w:tc>
        <w:tc>
          <w:tcPr>
            <w:tcW w:w="40" w:type="dxa"/>
            <w:tcMar>
              <w:top w:w="0" w:type="dxa"/>
              <w:left w:w="10" w:type="dxa"/>
              <w:bottom w:w="0" w:type="dxa"/>
              <w:right w:w="10" w:type="dxa"/>
            </w:tcMar>
          </w:tcPr>
          <w:p w14:paraId="20C90BF5" w14:textId="1C7D8FC9" w:rsidR="00E81EAC" w:rsidRDefault="00E81EAC" w:rsidP="00E81EAC">
            <w:pPr>
              <w:jc w:val="center"/>
              <w:rPr>
                <w:rFonts w:ascii="Arial" w:hAnsi="Arial" w:cs="Arial"/>
                <w:b/>
                <w:bCs/>
                <w:color w:val="1F3864" w:themeColor="accent1" w:themeShade="80"/>
                <w:lang w:val="en-GB"/>
              </w:rPr>
            </w:pPr>
          </w:p>
        </w:tc>
      </w:tr>
      <w:tr w:rsidR="00E81EAC" w14:paraId="69DB02D7" w14:textId="77777777" w:rsidTr="006E3E26">
        <w:trPr>
          <w:trHeight w:val="300"/>
        </w:trPr>
        <w:tc>
          <w:tcPr>
            <w:tcW w:w="224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4056303" w14:textId="7E560E47" w:rsidR="00E81EAC"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D0DA4F4" w14:textId="40E84AE8" w:rsidR="00E81EAC" w:rsidRPr="003961D7" w:rsidRDefault="00E81EAC" w:rsidP="00E81EAC">
            <w:pPr>
              <w:jc w:val="both"/>
              <w:rPr>
                <w:rFonts w:ascii="Arial" w:eastAsia="Arial" w:hAnsi="Arial" w:cs="Arial"/>
                <w:color w:val="000000" w:themeColor="text1"/>
                <w:szCs w:val="20"/>
                <w:lang w:val="lt"/>
              </w:rPr>
            </w:pPr>
            <w:r w:rsidRPr="003961D7">
              <w:rPr>
                <w:rFonts w:ascii="Arial" w:eastAsia="Arial" w:hAnsi="Arial" w:cs="Arial"/>
                <w:color w:val="000000" w:themeColor="text1"/>
                <w:szCs w:val="20"/>
                <w:lang w:val="lt"/>
              </w:rPr>
              <w:t>3.</w:t>
            </w:r>
            <w:r>
              <w:rPr>
                <w:rFonts w:ascii="Arial" w:eastAsia="Arial" w:hAnsi="Arial" w:cs="Arial"/>
                <w:color w:val="000000" w:themeColor="text1"/>
                <w:szCs w:val="20"/>
                <w:lang w:val="lt"/>
              </w:rPr>
              <w:t xml:space="preserve"> </w:t>
            </w:r>
            <w:r w:rsidRPr="003961D7">
              <w:rPr>
                <w:rFonts w:ascii="Arial" w:eastAsia="Arial" w:hAnsi="Arial" w:cs="Arial"/>
                <w:color w:val="000000" w:themeColor="text1"/>
                <w:szCs w:val="20"/>
                <w:lang w:val="lt"/>
              </w:rPr>
              <w:t>Ar Specialiųjų Sutarties sąlygų 8.2.1 punkte nurodytas 5 proc. nuo Pradinės Sutarties vertės Sutarties įvykdymo užtikrinimas, Jūsų vertinimu, yra priimtinas? Ar tokio dydžio užtikrinimas įtakotų pasiūlymo kainą? Jei taip, nurodykite kaip įtakotų. /</w:t>
            </w:r>
          </w:p>
          <w:p w14:paraId="2D4B869D" w14:textId="0715BD5C" w:rsidR="00E81EAC" w:rsidRPr="0092714C" w:rsidRDefault="00E81EAC" w:rsidP="00E81EAC">
            <w:pPr>
              <w:jc w:val="both"/>
              <w:rPr>
                <w:i/>
                <w:iCs/>
                <w:lang w:val="lt-LT"/>
              </w:rPr>
            </w:pPr>
            <w:r w:rsidRPr="001D51E6">
              <w:rPr>
                <w:rFonts w:ascii="Arial" w:eastAsia="Arial" w:hAnsi="Arial" w:cs="Arial"/>
                <w:i/>
                <w:iCs/>
                <w:color w:val="000000" w:themeColor="text1"/>
                <w:szCs w:val="20"/>
              </w:rPr>
              <w:t>Is the Contract performance guarantee of 5% of the Initial Contract value referred to in Clause 8.2.1 of the Special Conditions of the Contract acceptable in your opinion? Would securing this amount affect the price of the tender? If so, please indicate what would be the influence.</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008B5" w14:textId="5F90F963" w:rsidR="00E81EAC" w:rsidRDefault="00E81EAC" w:rsidP="00E81EAC">
            <w:pPr>
              <w:jc w:val="center"/>
              <w:rPr>
                <w:rFonts w:ascii="Arial" w:hAnsi="Arial" w:cs="Arial"/>
                <w:b/>
                <w:bCs/>
                <w:color w:val="1F3864" w:themeColor="accent1" w:themeShade="80"/>
                <w:lang w:val="en-GB"/>
              </w:rPr>
            </w:pPr>
          </w:p>
        </w:tc>
        <w:tc>
          <w:tcPr>
            <w:tcW w:w="40" w:type="dxa"/>
            <w:tcMar>
              <w:top w:w="0" w:type="dxa"/>
              <w:left w:w="10" w:type="dxa"/>
              <w:bottom w:w="0" w:type="dxa"/>
              <w:right w:w="10" w:type="dxa"/>
            </w:tcMar>
          </w:tcPr>
          <w:p w14:paraId="6A159AB4" w14:textId="4A591AA0" w:rsidR="00E81EAC" w:rsidRDefault="00E81EAC" w:rsidP="00E81EAC">
            <w:pPr>
              <w:jc w:val="center"/>
              <w:rPr>
                <w:rFonts w:ascii="Arial" w:hAnsi="Arial" w:cs="Arial"/>
                <w:b/>
                <w:bCs/>
                <w:color w:val="1F3864" w:themeColor="accent1" w:themeShade="80"/>
                <w:lang w:val="en-GB"/>
              </w:rPr>
            </w:pPr>
          </w:p>
        </w:tc>
      </w:tr>
      <w:tr w:rsidR="00E81EAC" w14:paraId="0C8EE664" w14:textId="77777777" w:rsidTr="009C2BF9">
        <w:trPr>
          <w:trHeight w:val="300"/>
        </w:trPr>
        <w:tc>
          <w:tcPr>
            <w:tcW w:w="2247"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tcPr>
          <w:p w14:paraId="1CCB6E8E" w14:textId="77777777" w:rsidR="00E81EAC" w:rsidRDefault="00E81EAC" w:rsidP="00E81EAC">
            <w:pPr>
              <w:rPr>
                <w:rFonts w:ascii="Arial" w:eastAsia="Arial" w:hAnsi="Arial" w:cs="Arial"/>
                <w:b/>
                <w:bCs/>
                <w:color w:val="000000" w:themeColor="text1"/>
                <w:szCs w:val="20"/>
                <w:lang w:val="lt"/>
              </w:rPr>
            </w:pPr>
          </w:p>
        </w:tc>
        <w:tc>
          <w:tcPr>
            <w:tcW w:w="73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A0A8" w14:textId="29AB9B70" w:rsidR="00E81EAC" w:rsidRDefault="00E81EAC" w:rsidP="00E81EAC">
            <w:pPr>
              <w:jc w:val="both"/>
              <w:rPr>
                <w:rFonts w:ascii="Arial" w:eastAsia="Arial" w:hAnsi="Arial" w:cs="Arial"/>
                <w:color w:val="000000" w:themeColor="text1"/>
                <w:szCs w:val="20"/>
                <w:lang w:val="lt"/>
              </w:rPr>
            </w:pPr>
            <w:r w:rsidRPr="003961D7">
              <w:rPr>
                <w:rFonts w:ascii="Arial" w:eastAsia="Arial" w:hAnsi="Arial" w:cs="Arial"/>
                <w:color w:val="000000" w:themeColor="text1"/>
                <w:szCs w:val="20"/>
                <w:lang w:val="lt"/>
              </w:rPr>
              <w:t>4.</w:t>
            </w:r>
            <w:r>
              <w:rPr>
                <w:rFonts w:ascii="Arial" w:eastAsia="Arial" w:hAnsi="Arial" w:cs="Arial"/>
                <w:color w:val="000000" w:themeColor="text1"/>
                <w:szCs w:val="20"/>
                <w:lang w:val="lt"/>
              </w:rPr>
              <w:t xml:space="preserve"> Ar Jums priimtinos sutarties perskaičiavimo (indeksavimo) sąlygos? Jeigu ne, prašome siūlyti savo pagrįstą variantą. /</w:t>
            </w:r>
          </w:p>
          <w:p w14:paraId="435CF316" w14:textId="09FF6564" w:rsidR="00E81EAC" w:rsidRPr="00F51A60" w:rsidRDefault="00E81EAC" w:rsidP="00E81EAC">
            <w:pPr>
              <w:jc w:val="both"/>
              <w:rPr>
                <w:rFonts w:ascii="Arial" w:eastAsia="Arial" w:hAnsi="Arial" w:cs="Arial"/>
                <w:i/>
                <w:iCs/>
                <w:color w:val="000000" w:themeColor="text1"/>
                <w:szCs w:val="20"/>
                <w:lang w:val="lt"/>
              </w:rPr>
            </w:pPr>
            <w:r w:rsidRPr="00F51A60">
              <w:rPr>
                <w:rFonts w:ascii="Arial" w:eastAsia="Arial" w:hAnsi="Arial" w:cs="Arial"/>
                <w:i/>
                <w:iCs/>
                <w:color w:val="000000" w:themeColor="text1"/>
                <w:szCs w:val="20"/>
              </w:rPr>
              <w:t>Are the terms of the contract recalculation (indexation) acceptable to you? If not, please offer your reason</w:t>
            </w:r>
            <w:r>
              <w:rPr>
                <w:rFonts w:ascii="Arial" w:eastAsia="Arial" w:hAnsi="Arial" w:cs="Arial"/>
                <w:i/>
                <w:iCs/>
                <w:color w:val="000000" w:themeColor="text1"/>
                <w:szCs w:val="20"/>
              </w:rPr>
              <w:t>ed</w:t>
            </w:r>
            <w:r w:rsidRPr="00F51A60">
              <w:rPr>
                <w:rFonts w:ascii="Arial" w:eastAsia="Arial" w:hAnsi="Arial" w:cs="Arial"/>
                <w:i/>
                <w:iCs/>
                <w:color w:val="000000" w:themeColor="text1"/>
                <w:szCs w:val="20"/>
              </w:rPr>
              <w:t xml:space="preserve"> option</w:t>
            </w:r>
            <w:r>
              <w:rPr>
                <w:rFonts w:ascii="Arial" w:eastAsia="Arial" w:hAnsi="Arial" w:cs="Arial"/>
                <w:i/>
                <w:iCs/>
                <w:color w:val="000000" w:themeColor="text1"/>
                <w:szCs w:val="20"/>
              </w:rPr>
              <w:t>.</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660FE" w14:textId="77777777" w:rsidR="00E81EAC" w:rsidRDefault="00E81EAC" w:rsidP="00E81EAC">
            <w:pPr>
              <w:jc w:val="center"/>
              <w:rPr>
                <w:rFonts w:ascii="Arial" w:hAnsi="Arial" w:cs="Arial"/>
                <w:b/>
                <w:bCs/>
                <w:color w:val="1F3864" w:themeColor="accent1" w:themeShade="80"/>
                <w:lang w:val="en-GB"/>
              </w:rPr>
            </w:pPr>
          </w:p>
        </w:tc>
        <w:tc>
          <w:tcPr>
            <w:tcW w:w="40" w:type="dxa"/>
            <w:tcMar>
              <w:top w:w="0" w:type="dxa"/>
              <w:left w:w="10" w:type="dxa"/>
              <w:bottom w:w="0" w:type="dxa"/>
              <w:right w:w="10" w:type="dxa"/>
            </w:tcMar>
          </w:tcPr>
          <w:p w14:paraId="2423CD7C" w14:textId="77777777" w:rsidR="00E81EAC" w:rsidRDefault="00E81EAC" w:rsidP="00E81EAC">
            <w:pPr>
              <w:jc w:val="center"/>
              <w:rPr>
                <w:rFonts w:ascii="Arial" w:hAnsi="Arial" w:cs="Arial"/>
                <w:b/>
                <w:bCs/>
                <w:color w:val="1F3864" w:themeColor="accent1" w:themeShade="80"/>
                <w:lang w:val="en-GB"/>
              </w:rPr>
            </w:pPr>
          </w:p>
        </w:tc>
      </w:tr>
      <w:tr w:rsidR="00E81EAC" w:rsidRPr="00DC5C98" w14:paraId="75A40C98" w14:textId="77777777" w:rsidTr="00BC10F3">
        <w:tc>
          <w:tcPr>
            <w:tcW w:w="137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tcMar>
              <w:top w:w="0" w:type="dxa"/>
              <w:left w:w="108" w:type="dxa"/>
              <w:bottom w:w="0" w:type="dxa"/>
              <w:right w:w="108" w:type="dxa"/>
            </w:tcMar>
          </w:tcPr>
          <w:p w14:paraId="75A40C96" w14:textId="77777777" w:rsidR="00E81EAC" w:rsidRPr="00DC5C98" w:rsidRDefault="00E81EAC" w:rsidP="00E81EAC">
            <w:pPr>
              <w:tabs>
                <w:tab w:val="left" w:pos="3780"/>
              </w:tabs>
              <w:jc w:val="both"/>
              <w:rPr>
                <w:rFonts w:ascii="Arial" w:hAnsi="Arial" w:cs="Arial"/>
                <w:color w:val="000000"/>
                <w:szCs w:val="20"/>
                <w:lang w:val="en-GB"/>
              </w:rPr>
            </w:pPr>
          </w:p>
        </w:tc>
        <w:tc>
          <w:tcPr>
            <w:tcW w:w="40" w:type="dxa"/>
            <w:tcMar>
              <w:top w:w="0" w:type="dxa"/>
              <w:left w:w="10" w:type="dxa"/>
              <w:bottom w:w="0" w:type="dxa"/>
              <w:right w:w="10" w:type="dxa"/>
            </w:tcMar>
          </w:tcPr>
          <w:p w14:paraId="75A40C97" w14:textId="77777777" w:rsidR="00E81EAC" w:rsidRPr="00DC5C98" w:rsidRDefault="00E81EAC" w:rsidP="00E81EAC">
            <w:pPr>
              <w:tabs>
                <w:tab w:val="left" w:pos="3780"/>
              </w:tabs>
              <w:jc w:val="both"/>
              <w:rPr>
                <w:rFonts w:ascii="Arial" w:hAnsi="Arial" w:cs="Arial"/>
                <w:color w:val="000000"/>
                <w:szCs w:val="20"/>
                <w:lang w:val="en-GB"/>
              </w:rPr>
            </w:pPr>
          </w:p>
        </w:tc>
      </w:tr>
      <w:tr w:rsidR="00E81EAC" w:rsidRPr="00DC5C98" w14:paraId="75A40C9F" w14:textId="77777777" w:rsidTr="000B1F6E">
        <w:trPr>
          <w:trHeight w:val="345"/>
        </w:trPr>
        <w:tc>
          <w:tcPr>
            <w:tcW w:w="224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40C9A" w14:textId="77777777" w:rsidR="00E81EAC" w:rsidRPr="00DC5C98" w:rsidRDefault="00E81EAC" w:rsidP="00E81EAC">
            <w:pPr>
              <w:jc w:val="both"/>
              <w:rPr>
                <w:lang w:val="en-GB"/>
              </w:rPr>
            </w:pPr>
            <w:r w:rsidRPr="00DC5C98">
              <w:rPr>
                <w:rFonts w:ascii="Arial" w:hAnsi="Arial" w:cs="Arial"/>
                <w:b/>
                <w:bCs/>
                <w:color w:val="000000"/>
                <w:szCs w:val="20"/>
                <w:lang w:val="en-GB"/>
              </w:rPr>
              <w:t>Other questions</w:t>
            </w:r>
          </w:p>
        </w:tc>
        <w:tc>
          <w:tcPr>
            <w:tcW w:w="7389" w:type="dxa"/>
            <w:gridSpan w:val="2"/>
            <w:tcBorders>
              <w:top w:val="single" w:sz="4" w:space="0" w:color="000000" w:themeColor="text1"/>
              <w:left w:val="single" w:sz="4" w:space="0" w:color="auto"/>
              <w:bottom w:val="single" w:sz="12" w:space="0" w:color="auto"/>
              <w:right w:val="single" w:sz="4" w:space="0" w:color="000000" w:themeColor="text1"/>
            </w:tcBorders>
            <w:tcMar>
              <w:top w:w="0" w:type="dxa"/>
              <w:left w:w="108" w:type="dxa"/>
              <w:bottom w:w="0" w:type="dxa"/>
              <w:right w:w="108" w:type="dxa"/>
            </w:tcMar>
          </w:tcPr>
          <w:p w14:paraId="53243C22" w14:textId="40E185D1" w:rsidR="00E81EAC" w:rsidRPr="009C253A" w:rsidRDefault="00E81EAC" w:rsidP="00E81EAC">
            <w:pPr>
              <w:pStyle w:val="ListParagraph"/>
              <w:ind w:left="-12"/>
              <w:jc w:val="both"/>
              <w:rPr>
                <w:rFonts w:ascii="Arial" w:hAnsi="Arial" w:cs="Arial"/>
                <w:lang w:val="pt-PT"/>
              </w:rPr>
            </w:pPr>
            <w:r>
              <w:rPr>
                <w:rFonts w:ascii="Arial" w:eastAsia="Arial" w:hAnsi="Arial" w:cs="Arial"/>
                <w:szCs w:val="20"/>
                <w:lang w:val="lt"/>
              </w:rPr>
              <w:t>1.</w:t>
            </w:r>
            <w:r w:rsidRPr="6C55E880">
              <w:rPr>
                <w:rFonts w:ascii="Arial" w:eastAsia="Arial" w:hAnsi="Arial" w:cs="Arial"/>
                <w:szCs w:val="20"/>
                <w:lang w:val="lt"/>
              </w:rPr>
              <w:t>Prašome pateikti preliminarią pirkimo objekto, nurodyto Techninėje specifikacijoje kainą, Eur be PVM (nebus viešinama). Informacija bus laikoma konfidenciali ir panaudota tik pirkimo vertės nustatymui</w:t>
            </w:r>
            <w:r>
              <w:rPr>
                <w:rFonts w:ascii="Arial" w:eastAsia="Arial" w:hAnsi="Arial" w:cs="Arial"/>
                <w:szCs w:val="20"/>
                <w:lang w:val="lt"/>
              </w:rPr>
              <w:t xml:space="preserve">: </w:t>
            </w:r>
            <w:r w:rsidRPr="009C253A">
              <w:rPr>
                <w:rFonts w:ascii="Arial" w:eastAsia="Arial" w:hAnsi="Arial" w:cs="Arial"/>
                <w:szCs w:val="20"/>
                <w:lang w:val="pt-PT"/>
              </w:rPr>
              <w:t>/</w:t>
            </w:r>
          </w:p>
          <w:p w14:paraId="75A40C9C" w14:textId="35754A62" w:rsidR="00E81EAC" w:rsidRPr="001D51E6" w:rsidRDefault="00E81EAC" w:rsidP="00E81EAC">
            <w:pPr>
              <w:pStyle w:val="ListParagraph"/>
              <w:ind w:left="-12"/>
              <w:jc w:val="both"/>
              <w:rPr>
                <w:rFonts w:ascii="Arial" w:hAnsi="Arial" w:cs="Arial"/>
                <w:i/>
                <w:iCs/>
                <w:lang w:val="en-GB"/>
              </w:rPr>
            </w:pPr>
            <w:r w:rsidRPr="001D51E6">
              <w:rPr>
                <w:rFonts w:ascii="Arial" w:eastAsia="Arial" w:hAnsi="Arial" w:cs="Arial"/>
                <w:i/>
                <w:iCs/>
                <w:szCs w:val="20"/>
                <w:lang w:val="en-GB"/>
              </w:rPr>
              <w:t>Please provide a preliminary price in EUR excl. VAT for the Procurement object provided in the Technical Specification (won’t be made public). The information will be kept confidential and used only to determine the value of the Procurement</w:t>
            </w:r>
            <w:r>
              <w:rPr>
                <w:rFonts w:ascii="Arial" w:eastAsia="Arial" w:hAnsi="Arial" w:cs="Arial"/>
                <w:i/>
                <w:iCs/>
                <w:szCs w:val="20"/>
                <w:lang w:val="en-GB"/>
              </w:rPr>
              <w:t>:</w:t>
            </w:r>
            <w:r w:rsidRPr="001D51E6">
              <w:rPr>
                <w:rFonts w:ascii="Arial" w:eastAsia="Arial" w:hAnsi="Arial" w:cs="Arial"/>
                <w:i/>
                <w:iCs/>
                <w:szCs w:val="20"/>
                <w:lang w:val="en-GB"/>
              </w:rPr>
              <w:t xml:space="preserve"> </w:t>
            </w:r>
          </w:p>
        </w:tc>
        <w:tc>
          <w:tcPr>
            <w:tcW w:w="4109" w:type="dxa"/>
            <w:tcBorders>
              <w:top w:val="single" w:sz="4" w:space="0" w:color="000000" w:themeColor="text1"/>
              <w:left w:val="single" w:sz="4" w:space="0" w:color="000000" w:themeColor="text1"/>
              <w:bottom w:val="single" w:sz="12" w:space="0" w:color="auto"/>
              <w:right w:val="single" w:sz="8" w:space="0" w:color="auto"/>
            </w:tcBorders>
            <w:tcMar>
              <w:top w:w="0" w:type="dxa"/>
              <w:left w:w="108" w:type="dxa"/>
              <w:bottom w:w="0" w:type="dxa"/>
              <w:right w:w="108" w:type="dxa"/>
            </w:tcMar>
          </w:tcPr>
          <w:p w14:paraId="4693D112" w14:textId="59048401" w:rsidR="00E81EAC" w:rsidRDefault="00E81EAC" w:rsidP="00E81EAC">
            <w:pPr>
              <w:jc w:val="both"/>
              <w:rPr>
                <w:rFonts w:ascii="Arial" w:hAnsi="Arial" w:cs="Arial"/>
                <w:color w:val="000000"/>
                <w:szCs w:val="20"/>
                <w:lang w:val="en-GB"/>
              </w:rPr>
            </w:pPr>
            <w:r w:rsidRPr="00AE1A9F">
              <w:rPr>
                <w:rFonts w:ascii="Arial" w:hAnsi="Arial" w:cs="Arial"/>
                <w:color w:val="000000"/>
                <w:szCs w:val="20"/>
                <w:lang w:val="lt-LT"/>
              </w:rPr>
              <w:t>1 vieneto kaina, Eur be PVM</w:t>
            </w:r>
            <w:r>
              <w:rPr>
                <w:rFonts w:ascii="Arial" w:hAnsi="Arial" w:cs="Arial"/>
                <w:color w:val="000000"/>
                <w:szCs w:val="20"/>
                <w:lang w:val="en-GB"/>
              </w:rPr>
              <w:t xml:space="preserve"> /</w:t>
            </w:r>
          </w:p>
          <w:p w14:paraId="75A40C9D" w14:textId="2FC88093" w:rsidR="00E81EAC" w:rsidRPr="00AE1A9F" w:rsidRDefault="00E81EAC" w:rsidP="00E81EAC">
            <w:pPr>
              <w:jc w:val="both"/>
              <w:rPr>
                <w:rFonts w:ascii="Arial" w:hAnsi="Arial" w:cs="Arial"/>
                <w:i/>
                <w:iCs/>
                <w:color w:val="000000"/>
                <w:szCs w:val="20"/>
                <w:lang w:val="en-GB"/>
              </w:rPr>
            </w:pPr>
            <w:r w:rsidRPr="00AE1A9F">
              <w:rPr>
                <w:rFonts w:ascii="Arial" w:hAnsi="Arial" w:cs="Arial"/>
                <w:i/>
                <w:iCs/>
                <w:color w:val="000000"/>
                <w:szCs w:val="20"/>
                <w:lang w:val="en-GB"/>
              </w:rPr>
              <w:t>Price of 1 unit, Eur excluding VAT</w:t>
            </w:r>
          </w:p>
        </w:tc>
        <w:tc>
          <w:tcPr>
            <w:tcW w:w="40" w:type="dxa"/>
            <w:vMerge w:val="restart"/>
            <w:tcBorders>
              <w:left w:val="single" w:sz="8" w:space="0" w:color="auto"/>
            </w:tcBorders>
            <w:tcMar>
              <w:top w:w="0" w:type="dxa"/>
              <w:left w:w="10" w:type="dxa"/>
              <w:bottom w:w="0" w:type="dxa"/>
              <w:right w:w="10" w:type="dxa"/>
            </w:tcMar>
          </w:tcPr>
          <w:p w14:paraId="75A40C9E" w14:textId="77777777" w:rsidR="00E81EAC" w:rsidRPr="00DC5C98" w:rsidRDefault="00E81EAC" w:rsidP="00E81EAC">
            <w:pPr>
              <w:jc w:val="both"/>
              <w:rPr>
                <w:rFonts w:ascii="Arial" w:hAnsi="Arial" w:cs="Arial"/>
                <w:color w:val="000000"/>
                <w:szCs w:val="20"/>
                <w:lang w:val="en-GB"/>
              </w:rPr>
            </w:pPr>
          </w:p>
        </w:tc>
      </w:tr>
      <w:tr w:rsidR="00E81EAC" w:rsidRPr="009C253A" w14:paraId="2B68C0FA" w14:textId="77777777" w:rsidTr="000B1F6E">
        <w:trPr>
          <w:trHeight w:val="345"/>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CFB81" w14:textId="77777777" w:rsidR="00E81EAC" w:rsidRPr="00DC5C98" w:rsidRDefault="00E81EAC" w:rsidP="00E81EAC">
            <w:pPr>
              <w:jc w:val="both"/>
              <w:rPr>
                <w:rFonts w:ascii="Arial" w:hAnsi="Arial" w:cs="Arial"/>
                <w:b/>
                <w:bCs/>
                <w:color w:val="000000"/>
                <w:szCs w:val="20"/>
                <w:lang w:val="en-GB"/>
              </w:rPr>
            </w:pPr>
          </w:p>
        </w:tc>
        <w:tc>
          <w:tcPr>
            <w:tcW w:w="7389" w:type="dxa"/>
            <w:gridSpan w:val="2"/>
            <w:tcBorders>
              <w:top w:val="single" w:sz="12" w:space="0" w:color="auto"/>
              <w:left w:val="single" w:sz="4" w:space="0" w:color="auto"/>
              <w:bottom w:val="single" w:sz="4" w:space="0" w:color="000000" w:themeColor="text1"/>
              <w:right w:val="single" w:sz="12" w:space="0" w:color="auto"/>
            </w:tcBorders>
            <w:tcMar>
              <w:top w:w="0" w:type="dxa"/>
              <w:left w:w="108" w:type="dxa"/>
              <w:bottom w:w="0" w:type="dxa"/>
              <w:right w:w="108" w:type="dxa"/>
            </w:tcMar>
          </w:tcPr>
          <w:p w14:paraId="40C73FDF" w14:textId="7DF0C7DB" w:rsidR="00E81EAC" w:rsidRPr="009C253A" w:rsidRDefault="00E81EAC" w:rsidP="00E81EAC">
            <w:pPr>
              <w:rPr>
                <w:rFonts w:ascii="Arial" w:hAnsi="Arial" w:cs="Arial"/>
                <w:szCs w:val="20"/>
                <w:lang w:val="pt-PT"/>
              </w:rPr>
            </w:pPr>
            <w:r w:rsidRPr="009C253A">
              <w:rPr>
                <w:rFonts w:ascii="Arial" w:hAnsi="Arial" w:cs="Arial"/>
                <w:szCs w:val="20"/>
                <w:lang w:val="pt-PT"/>
              </w:rPr>
              <w:t xml:space="preserve">330/110/10 kV 200 MVA autotransformatorius / </w:t>
            </w:r>
          </w:p>
          <w:p w14:paraId="2E6977EE" w14:textId="184A8584" w:rsidR="00E81EAC" w:rsidRPr="009C253A" w:rsidRDefault="00E81EAC" w:rsidP="00E81EAC">
            <w:pPr>
              <w:rPr>
                <w:rFonts w:ascii="Arial" w:hAnsi="Arial" w:cs="Arial"/>
                <w:i/>
                <w:iCs/>
                <w:szCs w:val="20"/>
                <w:lang w:val="pt-PT"/>
              </w:rPr>
            </w:pPr>
            <w:r w:rsidRPr="009C253A">
              <w:rPr>
                <w:rFonts w:ascii="Arial" w:hAnsi="Arial" w:cs="Arial"/>
                <w:i/>
                <w:iCs/>
                <w:szCs w:val="20"/>
                <w:lang w:val="pt-PT"/>
              </w:rPr>
              <w:t>Autotransformer 330/110/10 kV 200 MVA</w:t>
            </w:r>
          </w:p>
        </w:tc>
        <w:tc>
          <w:tcPr>
            <w:tcW w:w="4109" w:type="dxa"/>
            <w:tcBorders>
              <w:top w:val="single" w:sz="12" w:space="0" w:color="auto"/>
              <w:left w:val="single" w:sz="12" w:space="0" w:color="auto"/>
              <w:bottom w:val="single" w:sz="4" w:space="0" w:color="auto"/>
              <w:right w:val="single" w:sz="8" w:space="0" w:color="auto"/>
            </w:tcBorders>
            <w:tcMar>
              <w:top w:w="0" w:type="dxa"/>
              <w:left w:w="108" w:type="dxa"/>
              <w:bottom w:w="0" w:type="dxa"/>
              <w:right w:w="108" w:type="dxa"/>
            </w:tcMar>
          </w:tcPr>
          <w:p w14:paraId="1F2AA6E0" w14:textId="77777777" w:rsidR="00E81EAC" w:rsidRPr="009C253A" w:rsidRDefault="00E81EAC" w:rsidP="00E81EAC">
            <w:pPr>
              <w:jc w:val="both"/>
              <w:rPr>
                <w:rFonts w:ascii="Arial" w:hAnsi="Arial" w:cs="Arial"/>
                <w:color w:val="000000"/>
                <w:szCs w:val="20"/>
                <w:lang w:val="pt-PT"/>
              </w:rPr>
            </w:pPr>
          </w:p>
        </w:tc>
        <w:tc>
          <w:tcPr>
            <w:tcW w:w="40" w:type="dxa"/>
            <w:vMerge/>
            <w:tcMar>
              <w:top w:w="0" w:type="dxa"/>
              <w:left w:w="10" w:type="dxa"/>
              <w:bottom w:w="0" w:type="dxa"/>
              <w:right w:w="10" w:type="dxa"/>
            </w:tcMar>
          </w:tcPr>
          <w:p w14:paraId="4250A8CE" w14:textId="77777777" w:rsidR="00E81EAC" w:rsidRPr="009C253A" w:rsidRDefault="00E81EAC" w:rsidP="00E81EAC">
            <w:pPr>
              <w:jc w:val="both"/>
              <w:rPr>
                <w:rFonts w:ascii="Arial" w:hAnsi="Arial" w:cs="Arial"/>
                <w:color w:val="000000"/>
                <w:szCs w:val="20"/>
                <w:lang w:val="pt-PT"/>
              </w:rPr>
            </w:pPr>
          </w:p>
        </w:tc>
      </w:tr>
      <w:tr w:rsidR="00E81EAC" w:rsidRPr="009C253A" w14:paraId="6D4AD6AE" w14:textId="77777777" w:rsidTr="000B1F6E">
        <w:trPr>
          <w:trHeight w:val="345"/>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FFE00" w14:textId="77777777" w:rsidR="00E81EAC" w:rsidRPr="009C253A" w:rsidRDefault="00E81EAC" w:rsidP="00E81EAC">
            <w:pPr>
              <w:jc w:val="both"/>
              <w:rPr>
                <w:rFonts w:ascii="Arial" w:hAnsi="Arial" w:cs="Arial"/>
                <w:b/>
                <w:bCs/>
                <w:color w:val="000000"/>
                <w:szCs w:val="20"/>
                <w:lang w:val="pt-PT"/>
              </w:rPr>
            </w:pPr>
          </w:p>
        </w:tc>
        <w:tc>
          <w:tcPr>
            <w:tcW w:w="7389" w:type="dxa"/>
            <w:gridSpan w:val="2"/>
            <w:tcBorders>
              <w:top w:val="single" w:sz="4" w:space="0" w:color="000000" w:themeColor="text1"/>
              <w:left w:val="single" w:sz="4" w:space="0" w:color="auto"/>
              <w:bottom w:val="single" w:sz="4" w:space="0" w:color="000000" w:themeColor="text1"/>
              <w:right w:val="single" w:sz="12" w:space="0" w:color="auto"/>
            </w:tcBorders>
            <w:tcMar>
              <w:top w:w="0" w:type="dxa"/>
              <w:left w:w="108" w:type="dxa"/>
              <w:bottom w:w="0" w:type="dxa"/>
              <w:right w:w="108" w:type="dxa"/>
            </w:tcMar>
          </w:tcPr>
          <w:p w14:paraId="5DF04A68" w14:textId="77777777" w:rsidR="00E81EAC" w:rsidRPr="009C253A" w:rsidRDefault="00E81EAC" w:rsidP="00E81EAC">
            <w:pPr>
              <w:rPr>
                <w:rFonts w:ascii="Arial" w:hAnsi="Arial" w:cs="Arial"/>
                <w:szCs w:val="20"/>
                <w:lang w:val="pt-PT"/>
              </w:rPr>
            </w:pPr>
            <w:r w:rsidRPr="009C253A">
              <w:rPr>
                <w:rFonts w:ascii="Arial" w:hAnsi="Arial" w:cs="Arial"/>
                <w:szCs w:val="20"/>
                <w:lang w:val="pt-PT"/>
              </w:rPr>
              <w:t>330/220/10 kV 350 MVA autotransformatorius /</w:t>
            </w:r>
          </w:p>
          <w:p w14:paraId="1C803545" w14:textId="7042D816" w:rsidR="00E81EAC" w:rsidRPr="009C253A" w:rsidRDefault="00E81EAC" w:rsidP="00E81EAC">
            <w:pPr>
              <w:rPr>
                <w:rFonts w:ascii="Arial" w:hAnsi="Arial" w:cs="Arial"/>
                <w:i/>
                <w:iCs/>
                <w:szCs w:val="20"/>
                <w:lang w:val="pt-PT"/>
              </w:rPr>
            </w:pPr>
            <w:r w:rsidRPr="009C253A">
              <w:rPr>
                <w:rFonts w:ascii="Arial" w:hAnsi="Arial" w:cs="Arial"/>
                <w:i/>
                <w:iCs/>
                <w:szCs w:val="20"/>
                <w:lang w:val="pt-PT"/>
              </w:rPr>
              <w:t>Autransformer 330/220/10 kV 350 MVA</w:t>
            </w:r>
          </w:p>
        </w:tc>
        <w:tc>
          <w:tcPr>
            <w:tcW w:w="4109"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7D8867DD" w14:textId="77777777" w:rsidR="00E81EAC" w:rsidRPr="009C253A" w:rsidRDefault="00E81EAC" w:rsidP="00E81EAC">
            <w:pPr>
              <w:jc w:val="both"/>
              <w:rPr>
                <w:rFonts w:ascii="Arial" w:hAnsi="Arial" w:cs="Arial"/>
                <w:color w:val="000000"/>
                <w:szCs w:val="20"/>
                <w:lang w:val="pt-PT"/>
              </w:rPr>
            </w:pPr>
          </w:p>
        </w:tc>
        <w:tc>
          <w:tcPr>
            <w:tcW w:w="40" w:type="dxa"/>
            <w:vMerge/>
            <w:tcMar>
              <w:top w:w="0" w:type="dxa"/>
              <w:left w:w="10" w:type="dxa"/>
              <w:bottom w:w="0" w:type="dxa"/>
              <w:right w:w="10" w:type="dxa"/>
            </w:tcMar>
          </w:tcPr>
          <w:p w14:paraId="75057448" w14:textId="77777777" w:rsidR="00E81EAC" w:rsidRPr="009C253A" w:rsidRDefault="00E81EAC" w:rsidP="00E81EAC">
            <w:pPr>
              <w:jc w:val="both"/>
              <w:rPr>
                <w:rFonts w:ascii="Arial" w:hAnsi="Arial" w:cs="Arial"/>
                <w:color w:val="000000"/>
                <w:szCs w:val="20"/>
                <w:lang w:val="pt-PT"/>
              </w:rPr>
            </w:pPr>
          </w:p>
        </w:tc>
      </w:tr>
      <w:tr w:rsidR="00E81EAC" w:rsidRPr="00DC5C98" w14:paraId="0B4A0B14" w14:textId="77777777" w:rsidTr="000B1F6E">
        <w:trPr>
          <w:trHeight w:val="345"/>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ABA09" w14:textId="77777777" w:rsidR="00E81EAC" w:rsidRPr="009C253A" w:rsidRDefault="00E81EAC" w:rsidP="00E81EAC">
            <w:pPr>
              <w:jc w:val="both"/>
              <w:rPr>
                <w:rFonts w:ascii="Arial" w:hAnsi="Arial" w:cs="Arial"/>
                <w:b/>
                <w:bCs/>
                <w:color w:val="000000"/>
                <w:szCs w:val="20"/>
                <w:lang w:val="pt-PT"/>
              </w:rPr>
            </w:pPr>
          </w:p>
        </w:tc>
        <w:tc>
          <w:tcPr>
            <w:tcW w:w="7389" w:type="dxa"/>
            <w:gridSpan w:val="2"/>
            <w:tcBorders>
              <w:top w:val="single" w:sz="4" w:space="0" w:color="000000" w:themeColor="text1"/>
              <w:left w:val="single" w:sz="4" w:space="0" w:color="auto"/>
              <w:bottom w:val="single" w:sz="12" w:space="0" w:color="auto"/>
              <w:right w:val="single" w:sz="12" w:space="0" w:color="auto"/>
            </w:tcBorders>
            <w:tcMar>
              <w:top w:w="0" w:type="dxa"/>
              <w:left w:w="108" w:type="dxa"/>
              <w:bottom w:w="0" w:type="dxa"/>
              <w:right w:w="108" w:type="dxa"/>
            </w:tcMar>
          </w:tcPr>
          <w:p w14:paraId="61B65CD5" w14:textId="77777777" w:rsidR="00E81EAC" w:rsidRPr="009C253A" w:rsidRDefault="00E81EAC" w:rsidP="00E81EAC">
            <w:pPr>
              <w:rPr>
                <w:rFonts w:ascii="Arial" w:hAnsi="Arial" w:cs="Arial"/>
                <w:i/>
                <w:iCs/>
                <w:szCs w:val="20"/>
                <w:lang w:val="pt-PT"/>
              </w:rPr>
            </w:pPr>
            <w:r w:rsidRPr="009C253A">
              <w:rPr>
                <w:rFonts w:ascii="Arial" w:hAnsi="Arial" w:cs="Arial"/>
                <w:szCs w:val="20"/>
                <w:lang w:val="pt-PT"/>
              </w:rPr>
              <w:t>220 kV 100 MVA valdomas šunto reaktorius</w:t>
            </w:r>
            <w:r w:rsidRPr="009C253A">
              <w:rPr>
                <w:rFonts w:ascii="Arial" w:hAnsi="Arial" w:cs="Arial"/>
                <w:i/>
                <w:iCs/>
                <w:szCs w:val="20"/>
                <w:lang w:val="pt-PT"/>
              </w:rPr>
              <w:t xml:space="preserve"> /</w:t>
            </w:r>
          </w:p>
          <w:p w14:paraId="7B5FC99A" w14:textId="1A962B46" w:rsidR="00E81EAC" w:rsidRPr="002A1E0A" w:rsidRDefault="00E81EAC" w:rsidP="00E81EAC">
            <w:pPr>
              <w:rPr>
                <w:rFonts w:ascii="Arial" w:hAnsi="Arial" w:cs="Arial"/>
                <w:i/>
                <w:iCs/>
                <w:szCs w:val="20"/>
              </w:rPr>
            </w:pPr>
            <w:r w:rsidRPr="002A1E0A">
              <w:rPr>
                <w:rFonts w:ascii="Arial" w:hAnsi="Arial" w:cs="Arial"/>
                <w:i/>
                <w:iCs/>
                <w:szCs w:val="20"/>
              </w:rPr>
              <w:t>Variable Shunt reactor 220 kV 100 MV</w:t>
            </w:r>
            <w:r>
              <w:rPr>
                <w:rFonts w:ascii="Arial" w:hAnsi="Arial" w:cs="Arial"/>
                <w:i/>
                <w:iCs/>
                <w:szCs w:val="20"/>
              </w:rPr>
              <w:t>ar</w:t>
            </w:r>
          </w:p>
        </w:tc>
        <w:tc>
          <w:tcPr>
            <w:tcW w:w="4109" w:type="dxa"/>
            <w:tcBorders>
              <w:top w:val="single" w:sz="4" w:space="0" w:color="auto"/>
              <w:left w:val="single" w:sz="12" w:space="0" w:color="auto"/>
              <w:bottom w:val="single" w:sz="12" w:space="0" w:color="auto"/>
              <w:right w:val="single" w:sz="8" w:space="0" w:color="auto"/>
            </w:tcBorders>
            <w:tcMar>
              <w:top w:w="0" w:type="dxa"/>
              <w:left w:w="108" w:type="dxa"/>
              <w:bottom w:w="0" w:type="dxa"/>
              <w:right w:w="108" w:type="dxa"/>
            </w:tcMar>
          </w:tcPr>
          <w:p w14:paraId="24C60D29" w14:textId="77777777" w:rsidR="00E81EAC" w:rsidRPr="00DC5C98" w:rsidRDefault="00E81EAC" w:rsidP="00E81EAC">
            <w:pPr>
              <w:jc w:val="both"/>
              <w:rPr>
                <w:rFonts w:ascii="Arial" w:hAnsi="Arial" w:cs="Arial"/>
                <w:color w:val="000000"/>
                <w:szCs w:val="20"/>
                <w:lang w:val="en-GB"/>
              </w:rPr>
            </w:pPr>
          </w:p>
        </w:tc>
        <w:tc>
          <w:tcPr>
            <w:tcW w:w="40" w:type="dxa"/>
            <w:vMerge/>
            <w:tcMar>
              <w:top w:w="0" w:type="dxa"/>
              <w:left w:w="10" w:type="dxa"/>
              <w:bottom w:w="0" w:type="dxa"/>
              <w:right w:w="10" w:type="dxa"/>
            </w:tcMar>
          </w:tcPr>
          <w:p w14:paraId="5CF3AD3E" w14:textId="77777777" w:rsidR="00E81EAC" w:rsidRPr="00DC5C98" w:rsidRDefault="00E81EAC" w:rsidP="00E81EAC">
            <w:pPr>
              <w:jc w:val="both"/>
              <w:rPr>
                <w:rFonts w:ascii="Arial" w:hAnsi="Arial" w:cs="Arial"/>
                <w:color w:val="000000"/>
                <w:szCs w:val="20"/>
                <w:lang w:val="en-GB"/>
              </w:rPr>
            </w:pPr>
          </w:p>
        </w:tc>
      </w:tr>
      <w:tr w:rsidR="00E81EAC" w14:paraId="430F1EBA"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264C" w14:textId="0B3D2AF9" w:rsidR="00E81EAC" w:rsidRDefault="00E81EAC" w:rsidP="00E81EAC">
            <w:pPr>
              <w:jc w:val="both"/>
              <w:rPr>
                <w:rFonts w:ascii="Arial" w:hAnsi="Arial" w:cs="Arial"/>
                <w:b/>
                <w:bCs/>
                <w:color w:val="000000" w:themeColor="text1"/>
                <w:lang w:val="en-GB"/>
              </w:rPr>
            </w:pPr>
          </w:p>
        </w:tc>
        <w:tc>
          <w:tcPr>
            <w:tcW w:w="7389" w:type="dxa"/>
            <w:gridSpan w:val="2"/>
            <w:tcBorders>
              <w:top w:val="single" w:sz="12" w:space="0" w:color="auto"/>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5FF5B4E" w14:textId="6764EA6E" w:rsidR="00E81EAC" w:rsidRDefault="00E81EAC" w:rsidP="00E81EAC">
            <w:pPr>
              <w:pStyle w:val="ListParagraph"/>
              <w:ind w:left="-20"/>
              <w:rPr>
                <w:rFonts w:ascii="Arial" w:eastAsia="Arial" w:hAnsi="Arial" w:cs="Arial"/>
                <w:szCs w:val="20"/>
                <w:lang w:val="lt"/>
              </w:rPr>
            </w:pPr>
            <w:r>
              <w:rPr>
                <w:rFonts w:ascii="Arial" w:eastAsia="Arial" w:hAnsi="Arial" w:cs="Arial"/>
                <w:szCs w:val="20"/>
                <w:lang w:val="lt"/>
              </w:rPr>
              <w:t>2.</w:t>
            </w:r>
            <w:r w:rsidRPr="6C55E880">
              <w:rPr>
                <w:rFonts w:ascii="Arial" w:eastAsia="Arial" w:hAnsi="Arial" w:cs="Arial"/>
                <w:szCs w:val="20"/>
                <w:lang w:val="lt"/>
              </w:rPr>
              <w:t>Kokie veiksniai turi įtakos pirkimo objekto kainai? Kas ir kokia dalimi galėtų mažinti kainą? Kas ją didina? /</w:t>
            </w:r>
          </w:p>
          <w:p w14:paraId="1A5E1EF0" w14:textId="433C86A4" w:rsidR="00E81EAC" w:rsidRPr="001D51E6" w:rsidRDefault="00E81EAC" w:rsidP="00E81EAC">
            <w:pPr>
              <w:pStyle w:val="ListParagraph"/>
              <w:ind w:left="0"/>
              <w:jc w:val="both"/>
              <w:rPr>
                <w:i/>
                <w:iCs/>
              </w:rPr>
            </w:pPr>
            <w:r w:rsidRPr="001D51E6">
              <w:rPr>
                <w:rFonts w:ascii="Arial" w:eastAsia="Arial" w:hAnsi="Arial" w:cs="Arial"/>
                <w:i/>
                <w:iCs/>
                <w:szCs w:val="20"/>
              </w:rPr>
              <w:t>What factors influence the price of the Procurement object? What could potentially decrease the price, and by what extent? What factors contribute to its increase?</w:t>
            </w:r>
          </w:p>
        </w:tc>
        <w:tc>
          <w:tcPr>
            <w:tcW w:w="4109" w:type="dxa"/>
            <w:tcBorders>
              <w:top w:val="single" w:sz="12"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2BE729D7" w14:textId="173B997B" w:rsidR="00E81EAC" w:rsidRDefault="00E81EAC" w:rsidP="00E81EAC">
            <w:pPr>
              <w:jc w:val="both"/>
              <w:rPr>
                <w:rFonts w:ascii="Arial" w:hAnsi="Arial" w:cs="Arial"/>
                <w:color w:val="000000" w:themeColor="text1"/>
                <w:lang w:val="en-GB"/>
              </w:rPr>
            </w:pPr>
          </w:p>
        </w:tc>
        <w:tc>
          <w:tcPr>
            <w:tcW w:w="40" w:type="dxa"/>
            <w:tcBorders>
              <w:left w:val="single" w:sz="4" w:space="0" w:color="auto"/>
            </w:tcBorders>
            <w:tcMar>
              <w:top w:w="0" w:type="dxa"/>
              <w:left w:w="10" w:type="dxa"/>
              <w:bottom w:w="0" w:type="dxa"/>
              <w:right w:w="10" w:type="dxa"/>
            </w:tcMar>
          </w:tcPr>
          <w:p w14:paraId="267AD36F" w14:textId="44173FC8" w:rsidR="00E81EAC" w:rsidRDefault="00E81EAC" w:rsidP="00E81EAC">
            <w:pPr>
              <w:jc w:val="both"/>
              <w:rPr>
                <w:rFonts w:ascii="Arial" w:hAnsi="Arial" w:cs="Arial"/>
                <w:color w:val="000000" w:themeColor="text1"/>
                <w:lang w:val="en-GB"/>
              </w:rPr>
            </w:pPr>
          </w:p>
        </w:tc>
      </w:tr>
      <w:tr w:rsidR="00E81EAC" w:rsidRPr="00DC5C98" w14:paraId="0B2479B9"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00140" w14:textId="77777777" w:rsidR="00E81EAC" w:rsidRPr="00DC5C98" w:rsidRDefault="00E81EAC" w:rsidP="00E81EAC">
            <w:pPr>
              <w:jc w:val="both"/>
              <w:rPr>
                <w:rFonts w:ascii="Arial" w:hAnsi="Arial" w:cs="Arial"/>
                <w:b/>
                <w:bCs/>
                <w:color w:val="000000"/>
                <w:szCs w:val="20"/>
                <w:lang w:val="en-GB"/>
              </w:rPr>
            </w:pPr>
          </w:p>
        </w:tc>
        <w:tc>
          <w:tcPr>
            <w:tcW w:w="7389" w:type="dxa"/>
            <w:gridSpan w:val="2"/>
            <w:vMerge w:val="restart"/>
            <w:tcBorders>
              <w:top w:val="single" w:sz="4" w:space="0" w:color="000000" w:themeColor="text1"/>
              <w:left w:val="single" w:sz="4" w:space="0" w:color="auto"/>
              <w:right w:val="single" w:sz="4" w:space="0" w:color="000000" w:themeColor="text1"/>
            </w:tcBorders>
            <w:tcMar>
              <w:top w:w="0" w:type="dxa"/>
              <w:left w:w="108" w:type="dxa"/>
              <w:bottom w:w="0" w:type="dxa"/>
              <w:right w:w="108" w:type="dxa"/>
            </w:tcMar>
          </w:tcPr>
          <w:p w14:paraId="56AFD11C" w14:textId="163B1075" w:rsidR="00E81EAC" w:rsidRDefault="00E81EAC" w:rsidP="00E81EAC">
            <w:pPr>
              <w:pStyle w:val="ListParagraph"/>
              <w:ind w:left="0"/>
              <w:jc w:val="both"/>
              <w:rPr>
                <w:rFonts w:ascii="Arial" w:eastAsia="Arial" w:hAnsi="Arial" w:cs="Arial"/>
                <w:color w:val="000000" w:themeColor="text1"/>
                <w:szCs w:val="20"/>
                <w:lang w:val="lt"/>
              </w:rPr>
            </w:pPr>
            <w:r>
              <w:rPr>
                <w:rFonts w:ascii="Arial" w:eastAsia="Arial" w:hAnsi="Arial" w:cs="Arial"/>
                <w:color w:val="000000" w:themeColor="text1"/>
                <w:szCs w:val="20"/>
                <w:lang w:val="lt"/>
              </w:rPr>
              <w:t>3.</w:t>
            </w:r>
            <w:r w:rsidRPr="02BD2D5B">
              <w:rPr>
                <w:rFonts w:ascii="Arial" w:eastAsia="Arial" w:hAnsi="Arial" w:cs="Arial"/>
                <w:color w:val="000000" w:themeColor="text1"/>
                <w:szCs w:val="20"/>
                <w:lang w:val="lt"/>
              </w:rPr>
              <w:t>Ar išpildysite visus kvalifikacijos ir kitus reikalavimus? Ar galėsite pateikti visus reikalaujamus dokumentus jų pagrindimui? /</w:t>
            </w:r>
          </w:p>
          <w:p w14:paraId="67DCFBDE" w14:textId="77FB64CD" w:rsidR="00E81EAC" w:rsidRPr="001D51E6" w:rsidRDefault="00E81EAC" w:rsidP="00E81EAC">
            <w:pPr>
              <w:jc w:val="both"/>
              <w:rPr>
                <w:rFonts w:ascii="Arial" w:eastAsia="Arial" w:hAnsi="Arial" w:cs="Arial"/>
                <w:i/>
                <w:iCs/>
                <w:szCs w:val="20"/>
                <w:lang w:val="en-GB"/>
              </w:rPr>
            </w:pPr>
            <w:r w:rsidRPr="001D51E6">
              <w:rPr>
                <w:rFonts w:ascii="Arial" w:eastAsia="Arial" w:hAnsi="Arial" w:cs="Arial"/>
                <w:i/>
                <w:iCs/>
                <w:color w:val="000000" w:themeColor="text1"/>
                <w:szCs w:val="20"/>
                <w:lang w:val="en-GB"/>
              </w:rPr>
              <w:t>Will you be able to fulfil all the qualification and other requirements? Will you be able to submit all the required documents to substantiate it?</w:t>
            </w:r>
          </w:p>
        </w:tc>
        <w:tc>
          <w:tcPr>
            <w:tcW w:w="4109"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3B76B29" w14:textId="77777777" w:rsidR="00E81EAC" w:rsidRPr="00DC5C98" w:rsidRDefault="00E81EAC" w:rsidP="00E81EAC">
            <w:pPr>
              <w:jc w:val="both"/>
              <w:rPr>
                <w:rFonts w:ascii="Arial" w:hAnsi="Arial" w:cs="Arial"/>
                <w:color w:val="000000"/>
                <w:szCs w:val="20"/>
                <w:lang w:val="en-GB"/>
              </w:rPr>
            </w:pPr>
          </w:p>
        </w:tc>
        <w:tc>
          <w:tcPr>
            <w:tcW w:w="40" w:type="dxa"/>
            <w:tcMar>
              <w:top w:w="0" w:type="dxa"/>
              <w:left w:w="10" w:type="dxa"/>
              <w:bottom w:w="0" w:type="dxa"/>
              <w:right w:w="10" w:type="dxa"/>
            </w:tcMar>
          </w:tcPr>
          <w:p w14:paraId="4E96D2DE" w14:textId="77777777" w:rsidR="00E81EAC" w:rsidRPr="00DC5C98" w:rsidRDefault="00E81EAC" w:rsidP="00E81EAC">
            <w:pPr>
              <w:jc w:val="both"/>
              <w:rPr>
                <w:rFonts w:ascii="Arial" w:hAnsi="Arial" w:cs="Arial"/>
                <w:color w:val="000000"/>
                <w:szCs w:val="20"/>
                <w:lang w:val="en-GB"/>
              </w:rPr>
            </w:pPr>
          </w:p>
        </w:tc>
      </w:tr>
      <w:tr w:rsidR="00E81EAC" w:rsidRPr="00DC5C98" w14:paraId="0C3FE7F2"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387DA" w14:textId="77777777" w:rsidR="00E81EAC" w:rsidRPr="00DC5C98" w:rsidRDefault="00E81EAC" w:rsidP="00E81EAC">
            <w:pPr>
              <w:jc w:val="both"/>
              <w:rPr>
                <w:rFonts w:ascii="Arial" w:hAnsi="Arial" w:cs="Arial"/>
                <w:b/>
                <w:bCs/>
                <w:color w:val="000000"/>
                <w:szCs w:val="20"/>
                <w:lang w:val="en-GB"/>
              </w:rPr>
            </w:pPr>
          </w:p>
        </w:tc>
        <w:tc>
          <w:tcPr>
            <w:tcW w:w="7389" w:type="dxa"/>
            <w:gridSpan w:val="2"/>
            <w:vMerge/>
            <w:tcBorders>
              <w:left w:val="single" w:sz="4" w:space="0" w:color="auto"/>
              <w:right w:val="single" w:sz="4" w:space="0" w:color="auto"/>
            </w:tcBorders>
            <w:tcMar>
              <w:top w:w="0" w:type="dxa"/>
              <w:left w:w="108" w:type="dxa"/>
              <w:bottom w:w="0" w:type="dxa"/>
              <w:right w:w="108" w:type="dxa"/>
            </w:tcMar>
          </w:tcPr>
          <w:p w14:paraId="3F1F7403" w14:textId="57036631" w:rsidR="00E81EAC" w:rsidRDefault="00E81EAC" w:rsidP="00E81EAC">
            <w:pPr>
              <w:jc w:val="both"/>
              <w:rPr>
                <w:rFonts w:ascii="Arial" w:hAnsi="Arial" w:cs="Arial"/>
                <w:szCs w:val="20"/>
                <w:lang w:val="en-GB"/>
              </w:rPr>
            </w:pPr>
          </w:p>
        </w:tc>
        <w:tc>
          <w:tcPr>
            <w:tcW w:w="4109" w:type="dxa"/>
            <w:vMerge/>
            <w:tcBorders>
              <w:left w:val="single" w:sz="4" w:space="0" w:color="auto"/>
              <w:right w:val="single" w:sz="4" w:space="0" w:color="auto"/>
            </w:tcBorders>
            <w:tcMar>
              <w:top w:w="0" w:type="dxa"/>
              <w:left w:w="108" w:type="dxa"/>
              <w:bottom w:w="0" w:type="dxa"/>
              <w:right w:w="108" w:type="dxa"/>
            </w:tcMar>
          </w:tcPr>
          <w:p w14:paraId="34B26B4F" w14:textId="77777777" w:rsidR="00E81EAC" w:rsidRPr="00DC5C98" w:rsidRDefault="00E81EAC" w:rsidP="00E81EAC">
            <w:pPr>
              <w:jc w:val="both"/>
              <w:rPr>
                <w:rFonts w:ascii="Arial" w:hAnsi="Arial" w:cs="Arial"/>
                <w:color w:val="000000"/>
                <w:szCs w:val="20"/>
                <w:lang w:val="en-GB"/>
              </w:rPr>
            </w:pPr>
          </w:p>
        </w:tc>
        <w:tc>
          <w:tcPr>
            <w:tcW w:w="40" w:type="dxa"/>
            <w:tcBorders>
              <w:left w:val="single" w:sz="4" w:space="0" w:color="auto"/>
            </w:tcBorders>
            <w:tcMar>
              <w:top w:w="0" w:type="dxa"/>
              <w:left w:w="10" w:type="dxa"/>
              <w:bottom w:w="0" w:type="dxa"/>
              <w:right w:w="10" w:type="dxa"/>
            </w:tcMar>
          </w:tcPr>
          <w:p w14:paraId="3BCB95D5" w14:textId="77777777" w:rsidR="00E81EAC" w:rsidRPr="00DC5C98" w:rsidRDefault="00E81EAC" w:rsidP="00E81EAC">
            <w:pPr>
              <w:jc w:val="both"/>
              <w:rPr>
                <w:rFonts w:ascii="Arial" w:hAnsi="Arial" w:cs="Arial"/>
                <w:color w:val="000000"/>
                <w:szCs w:val="20"/>
                <w:lang w:val="en-GB"/>
              </w:rPr>
            </w:pPr>
          </w:p>
        </w:tc>
      </w:tr>
      <w:tr w:rsidR="00E81EAC" w:rsidRPr="00DC5C98" w14:paraId="18D3F18B"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6D92" w14:textId="77777777" w:rsidR="00E81EAC" w:rsidRPr="00DC5C98" w:rsidRDefault="00E81EAC" w:rsidP="00E81EAC">
            <w:pPr>
              <w:jc w:val="both"/>
              <w:rPr>
                <w:rFonts w:ascii="Arial" w:hAnsi="Arial" w:cs="Arial"/>
                <w:b/>
                <w:bCs/>
                <w:color w:val="000000"/>
                <w:szCs w:val="20"/>
                <w:lang w:val="en-GB"/>
              </w:rPr>
            </w:pPr>
          </w:p>
        </w:tc>
        <w:tc>
          <w:tcPr>
            <w:tcW w:w="7389" w:type="dxa"/>
            <w:gridSpan w:val="2"/>
            <w:vMerge/>
            <w:tcBorders>
              <w:top w:val="single" w:sz="4" w:space="0" w:color="auto"/>
              <w:left w:val="single" w:sz="4" w:space="0" w:color="auto"/>
              <w:right w:val="single" w:sz="4" w:space="0" w:color="auto"/>
            </w:tcBorders>
            <w:tcMar>
              <w:top w:w="0" w:type="dxa"/>
              <w:left w:w="108" w:type="dxa"/>
              <w:bottom w:w="0" w:type="dxa"/>
              <w:right w:w="108" w:type="dxa"/>
            </w:tcMar>
          </w:tcPr>
          <w:p w14:paraId="23794019" w14:textId="62FE971B" w:rsidR="00E81EAC" w:rsidRPr="005468C2" w:rsidRDefault="00E81EAC" w:rsidP="00E81EAC">
            <w:pPr>
              <w:jc w:val="both"/>
              <w:rPr>
                <w:rFonts w:ascii="Arial" w:hAnsi="Arial" w:cs="Arial"/>
                <w:szCs w:val="20"/>
                <w:lang w:val="en-GB"/>
              </w:rPr>
            </w:pPr>
          </w:p>
        </w:tc>
        <w:tc>
          <w:tcPr>
            <w:tcW w:w="4109" w:type="dxa"/>
            <w:vMerge/>
            <w:tcBorders>
              <w:top w:val="single" w:sz="4" w:space="0" w:color="auto"/>
              <w:left w:val="single" w:sz="4" w:space="0" w:color="auto"/>
              <w:right w:val="single" w:sz="4" w:space="0" w:color="auto"/>
            </w:tcBorders>
            <w:tcMar>
              <w:top w:w="0" w:type="dxa"/>
              <w:left w:w="108" w:type="dxa"/>
              <w:bottom w:w="0" w:type="dxa"/>
              <w:right w:w="108" w:type="dxa"/>
            </w:tcMar>
          </w:tcPr>
          <w:p w14:paraId="7D9CD28C" w14:textId="77777777" w:rsidR="00E81EAC" w:rsidRPr="00DC5C98" w:rsidRDefault="00E81EAC" w:rsidP="00E81EAC">
            <w:pPr>
              <w:jc w:val="both"/>
              <w:rPr>
                <w:rFonts w:ascii="Arial" w:hAnsi="Arial" w:cs="Arial"/>
                <w:color w:val="000000"/>
                <w:szCs w:val="20"/>
                <w:lang w:val="en-GB"/>
              </w:rPr>
            </w:pPr>
          </w:p>
        </w:tc>
        <w:tc>
          <w:tcPr>
            <w:tcW w:w="40" w:type="dxa"/>
            <w:tcBorders>
              <w:top w:val="single" w:sz="4" w:space="0" w:color="auto"/>
              <w:left w:val="single" w:sz="4" w:space="0" w:color="auto"/>
            </w:tcBorders>
            <w:tcMar>
              <w:top w:w="0" w:type="dxa"/>
              <w:left w:w="10" w:type="dxa"/>
              <w:bottom w:w="0" w:type="dxa"/>
              <w:right w:w="10" w:type="dxa"/>
            </w:tcMar>
          </w:tcPr>
          <w:p w14:paraId="04465267" w14:textId="77777777" w:rsidR="00E81EAC" w:rsidRPr="00DC5C98" w:rsidRDefault="00E81EAC" w:rsidP="00E81EAC">
            <w:pPr>
              <w:jc w:val="both"/>
              <w:rPr>
                <w:rFonts w:ascii="Arial" w:hAnsi="Arial" w:cs="Arial"/>
                <w:color w:val="000000"/>
                <w:szCs w:val="20"/>
                <w:lang w:val="en-GB"/>
              </w:rPr>
            </w:pPr>
          </w:p>
        </w:tc>
      </w:tr>
      <w:tr w:rsidR="00E81EAC" w:rsidRPr="00DC5C98" w14:paraId="493CDEF2"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4745" w14:textId="77777777" w:rsidR="00E81EAC" w:rsidRPr="00DC5C98" w:rsidRDefault="00E81EAC" w:rsidP="00E81EAC">
            <w:pPr>
              <w:jc w:val="both"/>
              <w:rPr>
                <w:rFonts w:ascii="Arial" w:hAnsi="Arial" w:cs="Arial"/>
                <w:b/>
                <w:bCs/>
                <w:color w:val="000000"/>
                <w:szCs w:val="20"/>
                <w:lang w:val="en-GB"/>
              </w:rPr>
            </w:pPr>
          </w:p>
        </w:tc>
        <w:tc>
          <w:tcPr>
            <w:tcW w:w="7389" w:type="dxa"/>
            <w:gridSpan w:val="2"/>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0EA400C3" w14:textId="632AB907" w:rsidR="00E81EAC" w:rsidRPr="0014492A" w:rsidRDefault="00E81EAC" w:rsidP="00E81EAC">
            <w:pPr>
              <w:pStyle w:val="ListParagraph"/>
              <w:ind w:left="0"/>
              <w:jc w:val="both"/>
              <w:rPr>
                <w:rFonts w:ascii="Arial" w:eastAsia="Arial" w:hAnsi="Arial" w:cs="Arial"/>
                <w:lang w:val="lt"/>
              </w:rPr>
            </w:pPr>
            <w:r>
              <w:rPr>
                <w:rFonts w:ascii="Arial" w:eastAsia="Arial" w:hAnsi="Arial" w:cs="Arial"/>
                <w:lang w:val="lt"/>
              </w:rPr>
              <w:t>4.</w:t>
            </w:r>
            <w:r w:rsidRPr="1CEA35DA">
              <w:rPr>
                <w:rFonts w:ascii="Arial" w:eastAsia="Arial" w:hAnsi="Arial" w:cs="Arial"/>
                <w:lang w:val="lt"/>
              </w:rPr>
              <w:t xml:space="preserve">Kokia diena ir </w:t>
            </w:r>
            <w:r w:rsidRPr="00090EA8">
              <w:rPr>
                <w:rFonts w:ascii="Arial" w:eastAsia="Arial" w:hAnsi="Arial" w:cs="Arial"/>
                <w:lang w:val="lt"/>
              </w:rPr>
              <w:t xml:space="preserve">laikas </w:t>
            </w:r>
            <w:r w:rsidRPr="00716C72">
              <w:rPr>
                <w:rFonts w:ascii="Arial" w:eastAsia="Arial" w:hAnsi="Arial" w:cs="Arial"/>
                <w:b/>
                <w:lang w:val="lt"/>
              </w:rPr>
              <w:t>2025-10-27 – 2025-10-31</w:t>
            </w:r>
            <w:r w:rsidRPr="00090EA8">
              <w:rPr>
                <w:rFonts w:ascii="Arial" w:eastAsia="Arial" w:hAnsi="Arial" w:cs="Arial"/>
                <w:lang w:val="lt"/>
              </w:rPr>
              <w:t xml:space="preserve"> laikotarpiu</w:t>
            </w:r>
            <w:r w:rsidRPr="0014492A">
              <w:rPr>
                <w:rFonts w:ascii="Arial" w:eastAsia="Arial" w:hAnsi="Arial" w:cs="Arial"/>
                <w:lang w:val="lt"/>
              </w:rPr>
              <w:t xml:space="preserve"> Jums būtų tinkamiausi susitikimui MS Teams būdu šios rinkos konsultacijos metu gautų siūlymų aptarimui? /</w:t>
            </w:r>
          </w:p>
          <w:p w14:paraId="65A1E13B" w14:textId="142CECCD" w:rsidR="00E81EAC" w:rsidRPr="001D51E6" w:rsidRDefault="00E81EAC" w:rsidP="00E81EAC">
            <w:pPr>
              <w:jc w:val="both"/>
              <w:rPr>
                <w:rFonts w:ascii="Arial" w:eastAsia="Arial" w:hAnsi="Arial" w:cs="Arial"/>
                <w:i/>
                <w:iCs/>
                <w:lang w:val="en-GB"/>
              </w:rPr>
            </w:pPr>
            <w:r w:rsidRPr="001D51E6">
              <w:rPr>
                <w:rFonts w:ascii="Arial" w:eastAsia="Arial" w:hAnsi="Arial" w:cs="Arial"/>
                <w:i/>
                <w:iCs/>
                <w:lang w:val="en-GB"/>
              </w:rPr>
              <w:t xml:space="preserve">What day and time during the period </w:t>
            </w:r>
            <w:r w:rsidRPr="00716C72">
              <w:rPr>
                <w:rFonts w:ascii="Arial" w:eastAsia="Arial" w:hAnsi="Arial" w:cs="Arial"/>
                <w:b/>
                <w:i/>
                <w:lang w:val="lt"/>
              </w:rPr>
              <w:t>2025-10-27 – 2025-10-31</w:t>
            </w:r>
            <w:r w:rsidRPr="001D51E6">
              <w:rPr>
                <w:rFonts w:ascii="Arial" w:eastAsia="Arial" w:hAnsi="Arial" w:cs="Arial"/>
                <w:i/>
                <w:iCs/>
                <w:lang w:val="lt"/>
              </w:rPr>
              <w:t xml:space="preserve"> </w:t>
            </w:r>
            <w:r w:rsidRPr="001D51E6">
              <w:rPr>
                <w:rFonts w:ascii="Arial" w:eastAsia="Arial" w:hAnsi="Arial" w:cs="Arial"/>
                <w:i/>
                <w:iCs/>
                <w:lang w:val="en-GB"/>
              </w:rPr>
              <w:t>would be most suitable for you to meet via MS Teams for discussing the suggestions received during this Market consultation</w:t>
            </w:r>
            <w:r w:rsidRPr="001D51E6">
              <w:rPr>
                <w:rFonts w:ascii="Arial" w:eastAsia="Arial" w:hAnsi="Arial" w:cs="Arial"/>
                <w:i/>
                <w:iCs/>
                <w:lang w:val="lt"/>
              </w:rPr>
              <w:t>?</w:t>
            </w:r>
          </w:p>
        </w:tc>
        <w:tc>
          <w:tcPr>
            <w:tcW w:w="410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tcPr>
          <w:p w14:paraId="0E4A72FF" w14:textId="77777777" w:rsidR="00E81EAC" w:rsidRPr="00DC5C98" w:rsidRDefault="00E81EAC" w:rsidP="00E81EAC">
            <w:pPr>
              <w:jc w:val="both"/>
              <w:rPr>
                <w:rFonts w:ascii="Arial" w:hAnsi="Arial" w:cs="Arial"/>
                <w:color w:val="000000"/>
                <w:szCs w:val="20"/>
                <w:lang w:val="en-GB"/>
              </w:rPr>
            </w:pPr>
          </w:p>
        </w:tc>
        <w:tc>
          <w:tcPr>
            <w:tcW w:w="40" w:type="dxa"/>
            <w:tcBorders>
              <w:left w:val="single" w:sz="4" w:space="0" w:color="auto"/>
            </w:tcBorders>
            <w:tcMar>
              <w:top w:w="0" w:type="dxa"/>
              <w:left w:w="10" w:type="dxa"/>
              <w:bottom w:w="0" w:type="dxa"/>
              <w:right w:w="10" w:type="dxa"/>
            </w:tcMar>
          </w:tcPr>
          <w:p w14:paraId="592A5CF4" w14:textId="77777777" w:rsidR="00E81EAC" w:rsidRPr="00DC5C98" w:rsidRDefault="00E81EAC" w:rsidP="00E81EAC">
            <w:pPr>
              <w:jc w:val="both"/>
              <w:rPr>
                <w:rFonts w:ascii="Arial" w:hAnsi="Arial" w:cs="Arial"/>
                <w:color w:val="000000"/>
                <w:szCs w:val="20"/>
                <w:lang w:val="en-GB"/>
              </w:rPr>
            </w:pPr>
          </w:p>
        </w:tc>
      </w:tr>
      <w:tr w:rsidR="00E81EAC" w:rsidRPr="00DC5C98" w14:paraId="7927E8C3"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8A593" w14:textId="77777777" w:rsidR="00E81EAC" w:rsidRPr="00DC5C98" w:rsidRDefault="00E81EAC" w:rsidP="00E81EAC">
            <w:pPr>
              <w:jc w:val="both"/>
              <w:rPr>
                <w:rFonts w:ascii="Arial" w:hAnsi="Arial" w:cs="Arial"/>
                <w:b/>
                <w:bCs/>
                <w:color w:val="000000"/>
                <w:szCs w:val="20"/>
                <w:lang w:val="en-GB"/>
              </w:rPr>
            </w:pPr>
          </w:p>
        </w:tc>
        <w:tc>
          <w:tcPr>
            <w:tcW w:w="7389"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8D5F505" w14:textId="597E0A6C" w:rsidR="00E81EAC" w:rsidRPr="009C253A" w:rsidRDefault="00E81EAC" w:rsidP="00E81EAC">
            <w:pPr>
              <w:pStyle w:val="ListParagraph"/>
              <w:ind w:left="360" w:hanging="360"/>
              <w:jc w:val="both"/>
              <w:rPr>
                <w:rFonts w:ascii="Arial" w:eastAsia="Arial" w:hAnsi="Arial" w:cs="Arial"/>
                <w:szCs w:val="20"/>
              </w:rPr>
            </w:pPr>
            <w:r w:rsidRPr="009C253A">
              <w:rPr>
                <w:rFonts w:ascii="Arial" w:eastAsia="Arial" w:hAnsi="Arial" w:cs="Arial"/>
                <w:szCs w:val="20"/>
              </w:rPr>
              <w:t>5</w:t>
            </w:r>
            <w:r w:rsidRPr="00EE46AE">
              <w:rPr>
                <w:rFonts w:ascii="Arial" w:eastAsia="Arial" w:hAnsi="Arial" w:cs="Arial"/>
                <w:szCs w:val="20"/>
                <w:lang w:val="lt-LT"/>
              </w:rPr>
              <w:t>. Atsižvelgiant į tai, kad dėl fizinio saugumo ir garso izoliacijos kiekvienas įrenginys bus uždengtas sienomis ir stogu, ar eksploatacinė temperatūra iki +50 °C turi įtakos įrangos kainai? Prašome pateikti komentarus ir paaiškinimus.</w:t>
            </w:r>
          </w:p>
          <w:p w14:paraId="1FC4BB51" w14:textId="72629072" w:rsidR="00E81EAC" w:rsidRPr="00E93652" w:rsidRDefault="00E81EAC" w:rsidP="00E81EAC">
            <w:pPr>
              <w:pStyle w:val="ListParagraph"/>
              <w:ind w:left="360" w:hanging="360"/>
              <w:jc w:val="both"/>
              <w:rPr>
                <w:rFonts w:ascii="Arial" w:eastAsia="Arial" w:hAnsi="Arial" w:cs="Arial"/>
                <w:i/>
                <w:szCs w:val="20"/>
                <w:lang w:val="lt"/>
              </w:rPr>
            </w:pPr>
            <w:r w:rsidRPr="00E93652">
              <w:rPr>
                <w:rFonts w:ascii="Arial" w:eastAsia="Arial" w:hAnsi="Arial" w:cs="Arial"/>
                <w:i/>
                <w:szCs w:val="20"/>
              </w:rPr>
              <w:t>Considering that, for physical security and soundproofing reasons, each equipment item will be covered by walls and a roof, does an operating temperature of up to +50 °C affect the price of the equipment? Please provide comments and explanations.</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2CDC5" w14:textId="77777777" w:rsidR="00E81EAC" w:rsidRPr="009C253A" w:rsidRDefault="00E81EAC" w:rsidP="00E81EAC">
            <w:pPr>
              <w:jc w:val="both"/>
              <w:rPr>
                <w:rFonts w:ascii="Arial" w:hAnsi="Arial" w:cs="Arial"/>
                <w:color w:val="000000"/>
                <w:szCs w:val="20"/>
                <w:lang w:val="en-GB"/>
              </w:rPr>
            </w:pPr>
          </w:p>
        </w:tc>
        <w:tc>
          <w:tcPr>
            <w:tcW w:w="40" w:type="dxa"/>
            <w:tcMar>
              <w:top w:w="0" w:type="dxa"/>
              <w:left w:w="10" w:type="dxa"/>
              <w:bottom w:w="0" w:type="dxa"/>
              <w:right w:w="10" w:type="dxa"/>
            </w:tcMar>
          </w:tcPr>
          <w:p w14:paraId="58ACD302" w14:textId="77777777" w:rsidR="00E81EAC" w:rsidRPr="00DC5C98" w:rsidRDefault="00E81EAC" w:rsidP="00E81EAC">
            <w:pPr>
              <w:jc w:val="both"/>
              <w:rPr>
                <w:rFonts w:ascii="Arial" w:hAnsi="Arial" w:cs="Arial"/>
                <w:color w:val="000000"/>
                <w:szCs w:val="20"/>
                <w:lang w:val="en-GB"/>
              </w:rPr>
            </w:pPr>
          </w:p>
        </w:tc>
      </w:tr>
      <w:tr w:rsidR="00E81EAC" w:rsidRPr="00DC5C98" w14:paraId="525CB467"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CEA3" w14:textId="77777777" w:rsidR="00E81EAC" w:rsidRPr="00DC5C98" w:rsidRDefault="00E81EAC" w:rsidP="00E81EAC">
            <w:pPr>
              <w:jc w:val="both"/>
              <w:rPr>
                <w:rFonts w:ascii="Arial" w:hAnsi="Arial" w:cs="Arial"/>
                <w:b/>
                <w:bCs/>
                <w:color w:val="000000"/>
                <w:szCs w:val="20"/>
                <w:lang w:val="en-GB"/>
              </w:rPr>
            </w:pPr>
          </w:p>
        </w:tc>
        <w:tc>
          <w:tcPr>
            <w:tcW w:w="7389"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543E52C" w14:textId="086E1CD1" w:rsidR="00E81EAC" w:rsidRPr="00E93652" w:rsidRDefault="00E81EAC" w:rsidP="00E81EAC">
            <w:pPr>
              <w:pStyle w:val="ListParagraph"/>
              <w:ind w:left="360" w:hanging="360"/>
              <w:jc w:val="both"/>
              <w:rPr>
                <w:rFonts w:ascii="Arial" w:eastAsia="Arial" w:hAnsi="Arial" w:cs="Arial"/>
                <w:szCs w:val="20"/>
                <w:lang w:val="pt-PT"/>
              </w:rPr>
            </w:pPr>
            <w:r w:rsidRPr="00E93652">
              <w:rPr>
                <w:rFonts w:ascii="Arial" w:eastAsia="Arial" w:hAnsi="Arial" w:cs="Arial"/>
                <w:szCs w:val="20"/>
                <w:lang w:val="pt-PT"/>
              </w:rPr>
              <w:t>6. Pasiūlymų vertinimui (taikoma tik autotransformatorių pirkimui) numatome taikyti ekonominio naudingumo vertinimo kriterijus. Prašome pateikti siūlymus, kaip objektyviai ir praktiškai vertinti autotransformatorių eksploatacinius nuostolius, siekiant nustatyti, ar jie neviršija Tiekėjo pasiūlyme nurodytų ir garantuojamų verčių.</w:t>
            </w:r>
          </w:p>
          <w:p w14:paraId="375A0F6C" w14:textId="76E2EFDB" w:rsidR="00E81EAC" w:rsidRPr="00E93652" w:rsidRDefault="00E81EAC" w:rsidP="00E81EAC">
            <w:pPr>
              <w:pStyle w:val="ListParagraph"/>
              <w:ind w:left="360" w:hanging="360"/>
              <w:jc w:val="both"/>
              <w:rPr>
                <w:rFonts w:ascii="Arial" w:eastAsia="Arial" w:hAnsi="Arial" w:cs="Arial"/>
                <w:i/>
                <w:szCs w:val="20"/>
                <w:highlight w:val="yellow"/>
                <w:lang w:val="lt"/>
              </w:rPr>
            </w:pPr>
            <w:r w:rsidRPr="00E93652">
              <w:rPr>
                <w:rFonts w:ascii="Arial" w:eastAsia="Arial" w:hAnsi="Arial" w:cs="Arial"/>
                <w:i/>
                <w:szCs w:val="20"/>
              </w:rPr>
              <w:t>For proposal evaluation (applicable only to autotransformer procurement), we plan to apply economic efficiency assessment criteria. Please suggest practical and objective methods for evaluating autotransformer operational losses to determine whether they exceed the values specified and guaranteed in the Supplier’s offer.</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624D" w14:textId="77777777" w:rsidR="00E81EAC" w:rsidRPr="00DC5C98" w:rsidRDefault="00E81EAC" w:rsidP="00E81EAC">
            <w:pPr>
              <w:jc w:val="both"/>
              <w:rPr>
                <w:rFonts w:ascii="Arial" w:hAnsi="Arial" w:cs="Arial"/>
                <w:color w:val="000000"/>
                <w:szCs w:val="20"/>
                <w:lang w:val="en-GB"/>
              </w:rPr>
            </w:pPr>
          </w:p>
        </w:tc>
        <w:tc>
          <w:tcPr>
            <w:tcW w:w="40" w:type="dxa"/>
            <w:tcMar>
              <w:top w:w="0" w:type="dxa"/>
              <w:left w:w="10" w:type="dxa"/>
              <w:bottom w:w="0" w:type="dxa"/>
              <w:right w:w="10" w:type="dxa"/>
            </w:tcMar>
          </w:tcPr>
          <w:p w14:paraId="63DDE30F" w14:textId="77777777" w:rsidR="00E81EAC" w:rsidRPr="00DC5C98" w:rsidRDefault="00E81EAC" w:rsidP="00E81EAC">
            <w:pPr>
              <w:jc w:val="both"/>
              <w:rPr>
                <w:rFonts w:ascii="Arial" w:hAnsi="Arial" w:cs="Arial"/>
                <w:color w:val="000000"/>
                <w:szCs w:val="20"/>
                <w:lang w:val="en-GB"/>
              </w:rPr>
            </w:pPr>
          </w:p>
        </w:tc>
      </w:tr>
      <w:tr w:rsidR="00E81EAC" w:rsidRPr="00DC5C98" w14:paraId="1E19578C" w14:textId="77777777" w:rsidTr="000B1F6E">
        <w:trPr>
          <w:trHeight w:val="323"/>
        </w:trPr>
        <w:tc>
          <w:tcPr>
            <w:tcW w:w="224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1BCD" w14:textId="77777777" w:rsidR="00E81EAC" w:rsidRPr="00DC5C98" w:rsidRDefault="00E81EAC" w:rsidP="00E81EAC">
            <w:pPr>
              <w:jc w:val="both"/>
              <w:rPr>
                <w:rFonts w:ascii="Arial" w:hAnsi="Arial" w:cs="Arial"/>
                <w:b/>
                <w:bCs/>
                <w:color w:val="000000"/>
                <w:szCs w:val="20"/>
                <w:lang w:val="en-GB"/>
              </w:rPr>
            </w:pPr>
          </w:p>
        </w:tc>
        <w:tc>
          <w:tcPr>
            <w:tcW w:w="7389"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09A5C8C" w14:textId="17E8FC00" w:rsidR="00E81EAC" w:rsidRDefault="00E81EAC" w:rsidP="00E81EAC">
            <w:pPr>
              <w:pStyle w:val="ListParagraph"/>
              <w:ind w:left="360" w:hanging="360"/>
              <w:jc w:val="both"/>
              <w:rPr>
                <w:rFonts w:ascii="Arial" w:eastAsia="Arial" w:hAnsi="Arial" w:cs="Arial"/>
                <w:szCs w:val="20"/>
                <w:lang w:val="lt"/>
              </w:rPr>
            </w:pPr>
            <w:r>
              <w:rPr>
                <w:rFonts w:ascii="Arial" w:eastAsia="Arial" w:hAnsi="Arial" w:cs="Arial"/>
                <w:szCs w:val="20"/>
                <w:lang w:val="lt"/>
              </w:rPr>
              <w:t>7.</w:t>
            </w:r>
            <w:r w:rsidRPr="6C55E880">
              <w:rPr>
                <w:rFonts w:ascii="Arial" w:eastAsia="Arial" w:hAnsi="Arial" w:cs="Arial"/>
                <w:szCs w:val="20"/>
                <w:lang w:val="lt"/>
              </w:rPr>
              <w:t>Kiti čia nepaminėti klausimai, prašome įvardinti. /</w:t>
            </w:r>
          </w:p>
          <w:p w14:paraId="55BB45BD" w14:textId="12FB123D" w:rsidR="00E81EAC" w:rsidRPr="001D51E6" w:rsidRDefault="00E81EAC" w:rsidP="00E81EAC">
            <w:pPr>
              <w:jc w:val="both"/>
              <w:rPr>
                <w:i/>
                <w:iCs/>
              </w:rPr>
            </w:pPr>
            <w:r w:rsidRPr="001D51E6">
              <w:rPr>
                <w:rFonts w:ascii="Arial" w:eastAsia="Arial" w:hAnsi="Arial" w:cs="Arial"/>
                <w:i/>
                <w:iCs/>
                <w:szCs w:val="20"/>
                <w:lang w:val="en-GB"/>
              </w:rPr>
              <w:t>For other questions not mentioned here, please indicate.</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3B54" w14:textId="77777777" w:rsidR="00E81EAC" w:rsidRPr="00DC5C98" w:rsidRDefault="00E81EAC" w:rsidP="00E81EAC">
            <w:pPr>
              <w:jc w:val="both"/>
              <w:rPr>
                <w:rFonts w:ascii="Arial" w:hAnsi="Arial" w:cs="Arial"/>
                <w:color w:val="000000"/>
                <w:szCs w:val="20"/>
                <w:lang w:val="en-GB"/>
              </w:rPr>
            </w:pPr>
          </w:p>
        </w:tc>
        <w:tc>
          <w:tcPr>
            <w:tcW w:w="40" w:type="dxa"/>
            <w:tcMar>
              <w:top w:w="0" w:type="dxa"/>
              <w:left w:w="10" w:type="dxa"/>
              <w:bottom w:w="0" w:type="dxa"/>
              <w:right w:w="10" w:type="dxa"/>
            </w:tcMar>
          </w:tcPr>
          <w:p w14:paraId="2243CCED" w14:textId="77777777" w:rsidR="00E81EAC" w:rsidRPr="00DC5C98" w:rsidRDefault="00E81EAC" w:rsidP="00E81EAC">
            <w:pPr>
              <w:jc w:val="both"/>
              <w:rPr>
                <w:rFonts w:ascii="Arial" w:hAnsi="Arial" w:cs="Arial"/>
                <w:color w:val="000000"/>
                <w:szCs w:val="20"/>
                <w:lang w:val="en-GB"/>
              </w:rPr>
            </w:pPr>
          </w:p>
        </w:tc>
      </w:tr>
    </w:tbl>
    <w:p w14:paraId="75A40CA6" w14:textId="2E25CD7F" w:rsidR="006D391C" w:rsidRPr="00DC5C98" w:rsidRDefault="00ED4EB4">
      <w:pPr>
        <w:rPr>
          <w:lang w:val="en-GB"/>
        </w:rPr>
      </w:pPr>
      <w:r>
        <w:rPr>
          <w:lang w:val="en-GB"/>
        </w:rPr>
        <w:br w:type="textWrapping" w:clear="all"/>
      </w:r>
    </w:p>
    <w:p w14:paraId="46EAAB65" w14:textId="77777777" w:rsidR="00D6289B" w:rsidRPr="00DC5C98" w:rsidRDefault="00D6289B">
      <w:pPr>
        <w:rPr>
          <w:lang w:val="en-GB"/>
        </w:rPr>
      </w:pPr>
    </w:p>
    <w:p w14:paraId="2247B1AD" w14:textId="77777777" w:rsidR="008E4FAE" w:rsidRPr="00DC5C98" w:rsidRDefault="008E4FAE" w:rsidP="000B5ADD">
      <w:pPr>
        <w:pStyle w:val="ListParagraph"/>
        <w:ind w:left="360"/>
        <w:rPr>
          <w:lang w:val="en-GB"/>
        </w:rPr>
      </w:pPr>
    </w:p>
    <w:sectPr w:rsidR="008E4FAE" w:rsidRPr="00DC5C98">
      <w:headerReference w:type="default" r:id="rId10"/>
      <w:pgSz w:w="15840" w:h="12240" w:orient="landscape"/>
      <w:pgMar w:top="20" w:right="1440" w:bottom="1440" w:left="1440" w:header="288" w:footer="708"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08C7" w14:textId="77777777" w:rsidR="00F45D48" w:rsidRDefault="00F45D48">
      <w:r>
        <w:separator/>
      </w:r>
    </w:p>
  </w:endnote>
  <w:endnote w:type="continuationSeparator" w:id="0">
    <w:p w14:paraId="6B80D871" w14:textId="77777777" w:rsidR="00F45D48" w:rsidRDefault="00F45D48">
      <w:r>
        <w:continuationSeparator/>
      </w:r>
    </w:p>
  </w:endnote>
  <w:endnote w:type="continuationNotice" w:id="1">
    <w:p w14:paraId="119FAD94" w14:textId="77777777" w:rsidR="00F45D48" w:rsidRDefault="00F45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7D6D" w14:textId="77777777" w:rsidR="00F45D48" w:rsidRDefault="00F45D48">
      <w:r>
        <w:rPr>
          <w:color w:val="000000"/>
        </w:rPr>
        <w:separator/>
      </w:r>
    </w:p>
  </w:footnote>
  <w:footnote w:type="continuationSeparator" w:id="0">
    <w:p w14:paraId="187184A7" w14:textId="77777777" w:rsidR="00F45D48" w:rsidRDefault="00F45D48">
      <w:r>
        <w:continuationSeparator/>
      </w:r>
    </w:p>
  </w:footnote>
  <w:footnote w:type="continuationNotice" w:id="1">
    <w:p w14:paraId="106CEB49" w14:textId="77777777" w:rsidR="00F45D48" w:rsidRDefault="00F45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0C35" w14:textId="56E2E611" w:rsidR="00F33CA3" w:rsidRDefault="00F33CA3" w:rsidP="02BD2D5B">
    <w:pPr>
      <w:rPr>
        <w:rFonts w:ascii="Arial" w:hAnsi="Arial" w:cs="Arial"/>
        <w:b/>
        <w:bCs/>
        <w:color w:val="1F3864" w:themeColor="accent1" w:themeShade="8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D1D"/>
    <w:multiLevelType w:val="multilevel"/>
    <w:tmpl w:val="D51C4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42554"/>
    <w:multiLevelType w:val="hybridMultilevel"/>
    <w:tmpl w:val="6DC47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7AD"/>
    <w:multiLevelType w:val="multilevel"/>
    <w:tmpl w:val="9F1C9C98"/>
    <w:lvl w:ilvl="0">
      <w:start w:val="1"/>
      <w:numFmt w:val="decimal"/>
      <w:lvlText w:val="%1."/>
      <w:lvlJc w:val="left"/>
      <w:pPr>
        <w:ind w:left="720" w:hanging="360"/>
      </w:pPr>
      <w:rPr>
        <w:rFonts w:ascii="Arial" w:hAnsi="Arial" w:cs="Arial"/>
        <w:b/>
        <w:bCs/>
        <w:color w:val="4472C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2A22F4"/>
    <w:multiLevelType w:val="multilevel"/>
    <w:tmpl w:val="2092D856"/>
    <w:lvl w:ilvl="0">
      <w:start w:val="6"/>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ED433CD"/>
    <w:multiLevelType w:val="multilevel"/>
    <w:tmpl w:val="011A955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31FC6304"/>
    <w:multiLevelType w:val="hybridMultilevel"/>
    <w:tmpl w:val="FFFFFFFF"/>
    <w:lvl w:ilvl="0" w:tplc="09CC5044">
      <w:start w:val="1"/>
      <w:numFmt w:val="decimal"/>
      <w:lvlText w:val="%1."/>
      <w:lvlJc w:val="left"/>
      <w:pPr>
        <w:ind w:left="720" w:hanging="360"/>
      </w:pPr>
    </w:lvl>
    <w:lvl w:ilvl="1" w:tplc="98521904">
      <w:start w:val="1"/>
      <w:numFmt w:val="lowerLetter"/>
      <w:lvlText w:val="%2."/>
      <w:lvlJc w:val="left"/>
      <w:pPr>
        <w:ind w:left="1440" w:hanging="360"/>
      </w:pPr>
    </w:lvl>
    <w:lvl w:ilvl="2" w:tplc="170A2618">
      <w:start w:val="1"/>
      <w:numFmt w:val="lowerRoman"/>
      <w:lvlText w:val="%3."/>
      <w:lvlJc w:val="right"/>
      <w:pPr>
        <w:ind w:left="2160" w:hanging="180"/>
      </w:pPr>
    </w:lvl>
    <w:lvl w:ilvl="3" w:tplc="B00A13C4">
      <w:start w:val="1"/>
      <w:numFmt w:val="decimal"/>
      <w:lvlText w:val="%4."/>
      <w:lvlJc w:val="left"/>
      <w:pPr>
        <w:ind w:left="2880" w:hanging="360"/>
      </w:pPr>
    </w:lvl>
    <w:lvl w:ilvl="4" w:tplc="9DFE8DAA">
      <w:start w:val="1"/>
      <w:numFmt w:val="lowerLetter"/>
      <w:lvlText w:val="%5."/>
      <w:lvlJc w:val="left"/>
      <w:pPr>
        <w:ind w:left="3600" w:hanging="360"/>
      </w:pPr>
    </w:lvl>
    <w:lvl w:ilvl="5" w:tplc="20140614">
      <w:start w:val="1"/>
      <w:numFmt w:val="lowerRoman"/>
      <w:lvlText w:val="%6."/>
      <w:lvlJc w:val="right"/>
      <w:pPr>
        <w:ind w:left="4320" w:hanging="180"/>
      </w:pPr>
    </w:lvl>
    <w:lvl w:ilvl="6" w:tplc="AAE0C6B8">
      <w:start w:val="1"/>
      <w:numFmt w:val="decimal"/>
      <w:lvlText w:val="%7."/>
      <w:lvlJc w:val="left"/>
      <w:pPr>
        <w:ind w:left="5040" w:hanging="360"/>
      </w:pPr>
    </w:lvl>
    <w:lvl w:ilvl="7" w:tplc="395CF32C">
      <w:start w:val="1"/>
      <w:numFmt w:val="lowerLetter"/>
      <w:lvlText w:val="%8."/>
      <w:lvlJc w:val="left"/>
      <w:pPr>
        <w:ind w:left="5760" w:hanging="360"/>
      </w:pPr>
    </w:lvl>
    <w:lvl w:ilvl="8" w:tplc="64C43AEC">
      <w:start w:val="1"/>
      <w:numFmt w:val="lowerRoman"/>
      <w:lvlText w:val="%9."/>
      <w:lvlJc w:val="right"/>
      <w:pPr>
        <w:ind w:left="6480" w:hanging="180"/>
      </w:pPr>
    </w:lvl>
  </w:abstractNum>
  <w:abstractNum w:abstractNumId="6" w15:restartNumberingAfterBreak="0">
    <w:nsid w:val="3534B20E"/>
    <w:multiLevelType w:val="hybridMultilevel"/>
    <w:tmpl w:val="FFFFFFFF"/>
    <w:lvl w:ilvl="0" w:tplc="21425250">
      <w:start w:val="1"/>
      <w:numFmt w:val="decimal"/>
      <w:lvlText w:val="%1."/>
      <w:lvlJc w:val="left"/>
      <w:pPr>
        <w:ind w:left="720" w:hanging="360"/>
      </w:pPr>
    </w:lvl>
    <w:lvl w:ilvl="1" w:tplc="5450D64C">
      <w:start w:val="1"/>
      <w:numFmt w:val="lowerLetter"/>
      <w:lvlText w:val="%2."/>
      <w:lvlJc w:val="left"/>
      <w:pPr>
        <w:ind w:left="1440" w:hanging="360"/>
      </w:pPr>
    </w:lvl>
    <w:lvl w:ilvl="2" w:tplc="BC2EC792">
      <w:start w:val="1"/>
      <w:numFmt w:val="lowerRoman"/>
      <w:lvlText w:val="%3."/>
      <w:lvlJc w:val="right"/>
      <w:pPr>
        <w:ind w:left="2160" w:hanging="180"/>
      </w:pPr>
    </w:lvl>
    <w:lvl w:ilvl="3" w:tplc="E94E07BC">
      <w:start w:val="1"/>
      <w:numFmt w:val="decimal"/>
      <w:lvlText w:val="%4."/>
      <w:lvlJc w:val="left"/>
      <w:pPr>
        <w:ind w:left="2880" w:hanging="360"/>
      </w:pPr>
    </w:lvl>
    <w:lvl w:ilvl="4" w:tplc="1382B892">
      <w:start w:val="1"/>
      <w:numFmt w:val="lowerLetter"/>
      <w:lvlText w:val="%5."/>
      <w:lvlJc w:val="left"/>
      <w:pPr>
        <w:ind w:left="3600" w:hanging="360"/>
      </w:pPr>
    </w:lvl>
    <w:lvl w:ilvl="5" w:tplc="4DAE765C">
      <w:start w:val="1"/>
      <w:numFmt w:val="lowerRoman"/>
      <w:lvlText w:val="%6."/>
      <w:lvlJc w:val="right"/>
      <w:pPr>
        <w:ind w:left="4320" w:hanging="180"/>
      </w:pPr>
    </w:lvl>
    <w:lvl w:ilvl="6" w:tplc="11207B26">
      <w:start w:val="1"/>
      <w:numFmt w:val="decimal"/>
      <w:lvlText w:val="%7."/>
      <w:lvlJc w:val="left"/>
      <w:pPr>
        <w:ind w:left="5040" w:hanging="360"/>
      </w:pPr>
    </w:lvl>
    <w:lvl w:ilvl="7" w:tplc="DF5EA920">
      <w:start w:val="1"/>
      <w:numFmt w:val="lowerLetter"/>
      <w:lvlText w:val="%8."/>
      <w:lvlJc w:val="left"/>
      <w:pPr>
        <w:ind w:left="5760" w:hanging="360"/>
      </w:pPr>
    </w:lvl>
    <w:lvl w:ilvl="8" w:tplc="B23EAC3C">
      <w:start w:val="1"/>
      <w:numFmt w:val="lowerRoman"/>
      <w:lvlText w:val="%9."/>
      <w:lvlJc w:val="right"/>
      <w:pPr>
        <w:ind w:left="6480" w:hanging="180"/>
      </w:pPr>
    </w:lvl>
  </w:abstractNum>
  <w:abstractNum w:abstractNumId="7" w15:restartNumberingAfterBreak="0">
    <w:nsid w:val="3AB34CE7"/>
    <w:multiLevelType w:val="hybridMultilevel"/>
    <w:tmpl w:val="FFFFFFFF"/>
    <w:lvl w:ilvl="0" w:tplc="84DEDC8E">
      <w:start w:val="1"/>
      <w:numFmt w:val="decimal"/>
      <w:lvlText w:val="%1."/>
      <w:lvlJc w:val="left"/>
      <w:pPr>
        <w:ind w:left="720" w:hanging="360"/>
      </w:pPr>
    </w:lvl>
    <w:lvl w:ilvl="1" w:tplc="C940303E">
      <w:start w:val="1"/>
      <w:numFmt w:val="lowerLetter"/>
      <w:lvlText w:val="%2."/>
      <w:lvlJc w:val="left"/>
      <w:pPr>
        <w:ind w:left="1440" w:hanging="360"/>
      </w:pPr>
    </w:lvl>
    <w:lvl w:ilvl="2" w:tplc="33DA824A">
      <w:start w:val="1"/>
      <w:numFmt w:val="lowerRoman"/>
      <w:lvlText w:val="%3."/>
      <w:lvlJc w:val="right"/>
      <w:pPr>
        <w:ind w:left="2160" w:hanging="180"/>
      </w:pPr>
    </w:lvl>
    <w:lvl w:ilvl="3" w:tplc="BDB67192">
      <w:start w:val="1"/>
      <w:numFmt w:val="decimal"/>
      <w:lvlText w:val="%4."/>
      <w:lvlJc w:val="left"/>
      <w:pPr>
        <w:ind w:left="2880" w:hanging="360"/>
      </w:pPr>
    </w:lvl>
    <w:lvl w:ilvl="4" w:tplc="6AF47820">
      <w:start w:val="1"/>
      <w:numFmt w:val="lowerLetter"/>
      <w:lvlText w:val="%5."/>
      <w:lvlJc w:val="left"/>
      <w:pPr>
        <w:ind w:left="3600" w:hanging="360"/>
      </w:pPr>
    </w:lvl>
    <w:lvl w:ilvl="5" w:tplc="C01C7BB8">
      <w:start w:val="1"/>
      <w:numFmt w:val="lowerRoman"/>
      <w:lvlText w:val="%6."/>
      <w:lvlJc w:val="right"/>
      <w:pPr>
        <w:ind w:left="4320" w:hanging="180"/>
      </w:pPr>
    </w:lvl>
    <w:lvl w:ilvl="6" w:tplc="C8285F3C">
      <w:start w:val="1"/>
      <w:numFmt w:val="decimal"/>
      <w:lvlText w:val="%7."/>
      <w:lvlJc w:val="left"/>
      <w:pPr>
        <w:ind w:left="5040" w:hanging="360"/>
      </w:pPr>
    </w:lvl>
    <w:lvl w:ilvl="7" w:tplc="F0E2D1B6">
      <w:start w:val="1"/>
      <w:numFmt w:val="lowerLetter"/>
      <w:lvlText w:val="%8."/>
      <w:lvlJc w:val="left"/>
      <w:pPr>
        <w:ind w:left="5760" w:hanging="360"/>
      </w:pPr>
    </w:lvl>
    <w:lvl w:ilvl="8" w:tplc="ECF4F1B4">
      <w:start w:val="1"/>
      <w:numFmt w:val="lowerRoman"/>
      <w:lvlText w:val="%9."/>
      <w:lvlJc w:val="right"/>
      <w:pPr>
        <w:ind w:left="6480" w:hanging="180"/>
      </w:pPr>
    </w:lvl>
  </w:abstractNum>
  <w:abstractNum w:abstractNumId="8" w15:restartNumberingAfterBreak="0">
    <w:nsid w:val="3B3A6168"/>
    <w:multiLevelType w:val="multilevel"/>
    <w:tmpl w:val="4F5E6170"/>
    <w:lvl w:ilvl="0">
      <w:start w:val="3"/>
      <w:numFmt w:val="decimal"/>
      <w:lvlText w:val="%1."/>
      <w:lvlJc w:val="left"/>
      <w:pPr>
        <w:ind w:left="360" w:hanging="360"/>
      </w:pPr>
      <w:rPr>
        <w:rFonts w:hint="default"/>
        <w:b/>
      </w:rPr>
    </w:lvl>
    <w:lvl w:ilvl="1">
      <w:start w:val="1"/>
      <w:numFmt w:val="decimal"/>
      <w:lvlText w:val="%1.%2."/>
      <w:lvlJc w:val="left"/>
      <w:pPr>
        <w:ind w:left="2880" w:hanging="720"/>
      </w:pPr>
      <w:rPr>
        <w:rFonts w:hint="default"/>
        <w:b/>
      </w:rPr>
    </w:lvl>
    <w:lvl w:ilvl="2">
      <w:start w:val="1"/>
      <w:numFmt w:val="decimal"/>
      <w:lvlText w:val="%1.%2.%3."/>
      <w:lvlJc w:val="left"/>
      <w:pPr>
        <w:ind w:left="5040" w:hanging="720"/>
      </w:pPr>
      <w:rPr>
        <w:rFonts w:hint="default"/>
        <w:b/>
      </w:rPr>
    </w:lvl>
    <w:lvl w:ilvl="3">
      <w:start w:val="1"/>
      <w:numFmt w:val="decimal"/>
      <w:lvlText w:val="%1.%2.%3.%4."/>
      <w:lvlJc w:val="left"/>
      <w:pPr>
        <w:ind w:left="7560" w:hanging="108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2240" w:hanging="144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920" w:hanging="1800"/>
      </w:pPr>
      <w:rPr>
        <w:rFonts w:hint="default"/>
        <w:b/>
      </w:rPr>
    </w:lvl>
    <w:lvl w:ilvl="8">
      <w:start w:val="1"/>
      <w:numFmt w:val="decimal"/>
      <w:lvlText w:val="%1.%2.%3.%4.%5.%6.%7.%8.%9."/>
      <w:lvlJc w:val="left"/>
      <w:pPr>
        <w:ind w:left="19080" w:hanging="1800"/>
      </w:pPr>
      <w:rPr>
        <w:rFonts w:hint="default"/>
        <w:b/>
      </w:rPr>
    </w:lvl>
  </w:abstractNum>
  <w:abstractNum w:abstractNumId="9" w15:restartNumberingAfterBreak="0">
    <w:nsid w:val="3C5DBACE"/>
    <w:multiLevelType w:val="hybridMultilevel"/>
    <w:tmpl w:val="FFFFFFFF"/>
    <w:lvl w:ilvl="0" w:tplc="43C0A446">
      <w:start w:val="1"/>
      <w:numFmt w:val="decimal"/>
      <w:lvlText w:val="%1."/>
      <w:lvlJc w:val="left"/>
      <w:pPr>
        <w:ind w:left="720" w:hanging="360"/>
      </w:pPr>
    </w:lvl>
    <w:lvl w:ilvl="1" w:tplc="7F5AFEC0">
      <w:start w:val="1"/>
      <w:numFmt w:val="lowerLetter"/>
      <w:lvlText w:val="%2."/>
      <w:lvlJc w:val="left"/>
      <w:pPr>
        <w:ind w:left="1440" w:hanging="360"/>
      </w:pPr>
    </w:lvl>
    <w:lvl w:ilvl="2" w:tplc="BB0EAEDE">
      <w:start w:val="1"/>
      <w:numFmt w:val="lowerRoman"/>
      <w:lvlText w:val="%3."/>
      <w:lvlJc w:val="right"/>
      <w:pPr>
        <w:ind w:left="2160" w:hanging="180"/>
      </w:pPr>
    </w:lvl>
    <w:lvl w:ilvl="3" w:tplc="F2DA1F54">
      <w:start w:val="1"/>
      <w:numFmt w:val="decimal"/>
      <w:lvlText w:val="%4."/>
      <w:lvlJc w:val="left"/>
      <w:pPr>
        <w:ind w:left="2880" w:hanging="360"/>
      </w:pPr>
    </w:lvl>
    <w:lvl w:ilvl="4" w:tplc="4568F788">
      <w:start w:val="1"/>
      <w:numFmt w:val="lowerLetter"/>
      <w:lvlText w:val="%5."/>
      <w:lvlJc w:val="left"/>
      <w:pPr>
        <w:ind w:left="3600" w:hanging="360"/>
      </w:pPr>
    </w:lvl>
    <w:lvl w:ilvl="5" w:tplc="DB7CA9A8">
      <w:start w:val="1"/>
      <w:numFmt w:val="lowerRoman"/>
      <w:lvlText w:val="%6."/>
      <w:lvlJc w:val="right"/>
      <w:pPr>
        <w:ind w:left="4320" w:hanging="180"/>
      </w:pPr>
    </w:lvl>
    <w:lvl w:ilvl="6" w:tplc="10E818C4">
      <w:start w:val="1"/>
      <w:numFmt w:val="decimal"/>
      <w:lvlText w:val="%7."/>
      <w:lvlJc w:val="left"/>
      <w:pPr>
        <w:ind w:left="5040" w:hanging="360"/>
      </w:pPr>
    </w:lvl>
    <w:lvl w:ilvl="7" w:tplc="5CE417D2">
      <w:start w:val="1"/>
      <w:numFmt w:val="lowerLetter"/>
      <w:lvlText w:val="%8."/>
      <w:lvlJc w:val="left"/>
      <w:pPr>
        <w:ind w:left="5760" w:hanging="360"/>
      </w:pPr>
    </w:lvl>
    <w:lvl w:ilvl="8" w:tplc="21BEFC96">
      <w:start w:val="1"/>
      <w:numFmt w:val="lowerRoman"/>
      <w:lvlText w:val="%9."/>
      <w:lvlJc w:val="right"/>
      <w:pPr>
        <w:ind w:left="6480" w:hanging="180"/>
      </w:pPr>
    </w:lvl>
  </w:abstractNum>
  <w:abstractNum w:abstractNumId="10" w15:restartNumberingAfterBreak="0">
    <w:nsid w:val="3E28487B"/>
    <w:multiLevelType w:val="multilevel"/>
    <w:tmpl w:val="C39480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FA02B26"/>
    <w:multiLevelType w:val="hybridMultilevel"/>
    <w:tmpl w:val="FC6EAE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365AD"/>
    <w:multiLevelType w:val="multilevel"/>
    <w:tmpl w:val="BCA6A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55B40"/>
    <w:multiLevelType w:val="multilevel"/>
    <w:tmpl w:val="D51C4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096582"/>
    <w:multiLevelType w:val="hybridMultilevel"/>
    <w:tmpl w:val="09846F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68A206"/>
    <w:multiLevelType w:val="hybridMultilevel"/>
    <w:tmpl w:val="FFFFFFFF"/>
    <w:lvl w:ilvl="0" w:tplc="942CCC72">
      <w:start w:val="1"/>
      <w:numFmt w:val="decimal"/>
      <w:lvlText w:val="%1."/>
      <w:lvlJc w:val="left"/>
      <w:pPr>
        <w:ind w:left="720" w:hanging="360"/>
      </w:pPr>
    </w:lvl>
    <w:lvl w:ilvl="1" w:tplc="D5BAD29C">
      <w:start w:val="1"/>
      <w:numFmt w:val="lowerLetter"/>
      <w:lvlText w:val="%2."/>
      <w:lvlJc w:val="left"/>
      <w:pPr>
        <w:ind w:left="1440" w:hanging="360"/>
      </w:pPr>
    </w:lvl>
    <w:lvl w:ilvl="2" w:tplc="6B24C5F0">
      <w:start w:val="1"/>
      <w:numFmt w:val="lowerRoman"/>
      <w:lvlText w:val="%3."/>
      <w:lvlJc w:val="right"/>
      <w:pPr>
        <w:ind w:left="2160" w:hanging="180"/>
      </w:pPr>
    </w:lvl>
    <w:lvl w:ilvl="3" w:tplc="2272CC7E">
      <w:start w:val="1"/>
      <w:numFmt w:val="decimal"/>
      <w:lvlText w:val="%4."/>
      <w:lvlJc w:val="left"/>
      <w:pPr>
        <w:ind w:left="2880" w:hanging="360"/>
      </w:pPr>
    </w:lvl>
    <w:lvl w:ilvl="4" w:tplc="B8484CC2">
      <w:start w:val="1"/>
      <w:numFmt w:val="lowerLetter"/>
      <w:lvlText w:val="%5."/>
      <w:lvlJc w:val="left"/>
      <w:pPr>
        <w:ind w:left="3600" w:hanging="360"/>
      </w:pPr>
    </w:lvl>
    <w:lvl w:ilvl="5" w:tplc="23C0EE44">
      <w:start w:val="1"/>
      <w:numFmt w:val="lowerRoman"/>
      <w:lvlText w:val="%6."/>
      <w:lvlJc w:val="right"/>
      <w:pPr>
        <w:ind w:left="4320" w:hanging="180"/>
      </w:pPr>
    </w:lvl>
    <w:lvl w:ilvl="6" w:tplc="59B4CFF6">
      <w:start w:val="1"/>
      <w:numFmt w:val="decimal"/>
      <w:lvlText w:val="%7."/>
      <w:lvlJc w:val="left"/>
      <w:pPr>
        <w:ind w:left="5040" w:hanging="360"/>
      </w:pPr>
    </w:lvl>
    <w:lvl w:ilvl="7" w:tplc="8DAEC70E">
      <w:start w:val="1"/>
      <w:numFmt w:val="lowerLetter"/>
      <w:lvlText w:val="%8."/>
      <w:lvlJc w:val="left"/>
      <w:pPr>
        <w:ind w:left="5760" w:hanging="360"/>
      </w:pPr>
    </w:lvl>
    <w:lvl w:ilvl="8" w:tplc="F9A0FFFC">
      <w:start w:val="1"/>
      <w:numFmt w:val="lowerRoman"/>
      <w:lvlText w:val="%9."/>
      <w:lvlJc w:val="right"/>
      <w:pPr>
        <w:ind w:left="6480" w:hanging="180"/>
      </w:pPr>
    </w:lvl>
  </w:abstractNum>
  <w:abstractNum w:abstractNumId="16" w15:restartNumberingAfterBreak="0">
    <w:nsid w:val="6C8425C9"/>
    <w:multiLevelType w:val="hybridMultilevel"/>
    <w:tmpl w:val="FFFFFFFF"/>
    <w:lvl w:ilvl="0" w:tplc="F0FEC9D2">
      <w:start w:val="1"/>
      <w:numFmt w:val="decimal"/>
      <w:lvlText w:val="%1."/>
      <w:lvlJc w:val="left"/>
      <w:pPr>
        <w:ind w:left="720" w:hanging="360"/>
      </w:pPr>
    </w:lvl>
    <w:lvl w:ilvl="1" w:tplc="F3C0A74A">
      <w:start w:val="1"/>
      <w:numFmt w:val="lowerLetter"/>
      <w:lvlText w:val="%2."/>
      <w:lvlJc w:val="left"/>
      <w:pPr>
        <w:ind w:left="1440" w:hanging="360"/>
      </w:pPr>
    </w:lvl>
    <w:lvl w:ilvl="2" w:tplc="73088272">
      <w:start w:val="1"/>
      <w:numFmt w:val="lowerRoman"/>
      <w:lvlText w:val="%3."/>
      <w:lvlJc w:val="right"/>
      <w:pPr>
        <w:ind w:left="2160" w:hanging="180"/>
      </w:pPr>
    </w:lvl>
    <w:lvl w:ilvl="3" w:tplc="C55871C4">
      <w:start w:val="1"/>
      <w:numFmt w:val="decimal"/>
      <w:lvlText w:val="%4."/>
      <w:lvlJc w:val="left"/>
      <w:pPr>
        <w:ind w:left="2880" w:hanging="360"/>
      </w:pPr>
    </w:lvl>
    <w:lvl w:ilvl="4" w:tplc="D99CDDDC">
      <w:start w:val="1"/>
      <w:numFmt w:val="lowerLetter"/>
      <w:lvlText w:val="%5."/>
      <w:lvlJc w:val="left"/>
      <w:pPr>
        <w:ind w:left="3600" w:hanging="360"/>
      </w:pPr>
    </w:lvl>
    <w:lvl w:ilvl="5" w:tplc="FB64D86C">
      <w:start w:val="1"/>
      <w:numFmt w:val="lowerRoman"/>
      <w:lvlText w:val="%6."/>
      <w:lvlJc w:val="right"/>
      <w:pPr>
        <w:ind w:left="4320" w:hanging="180"/>
      </w:pPr>
    </w:lvl>
    <w:lvl w:ilvl="6" w:tplc="22347BEC">
      <w:start w:val="1"/>
      <w:numFmt w:val="decimal"/>
      <w:lvlText w:val="%7."/>
      <w:lvlJc w:val="left"/>
      <w:pPr>
        <w:ind w:left="5040" w:hanging="360"/>
      </w:pPr>
    </w:lvl>
    <w:lvl w:ilvl="7" w:tplc="7A581B54">
      <w:start w:val="1"/>
      <w:numFmt w:val="lowerLetter"/>
      <w:lvlText w:val="%8."/>
      <w:lvlJc w:val="left"/>
      <w:pPr>
        <w:ind w:left="5760" w:hanging="360"/>
      </w:pPr>
    </w:lvl>
    <w:lvl w:ilvl="8" w:tplc="D99E1460">
      <w:start w:val="1"/>
      <w:numFmt w:val="lowerRoman"/>
      <w:lvlText w:val="%9."/>
      <w:lvlJc w:val="right"/>
      <w:pPr>
        <w:ind w:left="6480" w:hanging="180"/>
      </w:pPr>
    </w:lvl>
  </w:abstractNum>
  <w:abstractNum w:abstractNumId="17" w15:restartNumberingAfterBreak="0">
    <w:nsid w:val="70636B62"/>
    <w:multiLevelType w:val="hybridMultilevel"/>
    <w:tmpl w:val="FFFFFFFF"/>
    <w:lvl w:ilvl="0" w:tplc="0F9297CE">
      <w:start w:val="1"/>
      <w:numFmt w:val="decimal"/>
      <w:lvlText w:val="%1."/>
      <w:lvlJc w:val="left"/>
      <w:pPr>
        <w:ind w:left="720" w:hanging="360"/>
      </w:pPr>
    </w:lvl>
    <w:lvl w:ilvl="1" w:tplc="24DC4E08">
      <w:start w:val="1"/>
      <w:numFmt w:val="lowerLetter"/>
      <w:lvlText w:val="%2."/>
      <w:lvlJc w:val="left"/>
      <w:pPr>
        <w:ind w:left="1440" w:hanging="360"/>
      </w:pPr>
    </w:lvl>
    <w:lvl w:ilvl="2" w:tplc="EB2694C6">
      <w:start w:val="1"/>
      <w:numFmt w:val="lowerRoman"/>
      <w:lvlText w:val="%3."/>
      <w:lvlJc w:val="right"/>
      <w:pPr>
        <w:ind w:left="2160" w:hanging="180"/>
      </w:pPr>
    </w:lvl>
    <w:lvl w:ilvl="3" w:tplc="E8349F9E">
      <w:start w:val="1"/>
      <w:numFmt w:val="decimal"/>
      <w:lvlText w:val="%4."/>
      <w:lvlJc w:val="left"/>
      <w:pPr>
        <w:ind w:left="2880" w:hanging="360"/>
      </w:pPr>
    </w:lvl>
    <w:lvl w:ilvl="4" w:tplc="F1F8499C">
      <w:start w:val="1"/>
      <w:numFmt w:val="lowerLetter"/>
      <w:lvlText w:val="%5."/>
      <w:lvlJc w:val="left"/>
      <w:pPr>
        <w:ind w:left="3600" w:hanging="360"/>
      </w:pPr>
    </w:lvl>
    <w:lvl w:ilvl="5" w:tplc="3BEE8686">
      <w:start w:val="1"/>
      <w:numFmt w:val="lowerRoman"/>
      <w:lvlText w:val="%6."/>
      <w:lvlJc w:val="right"/>
      <w:pPr>
        <w:ind w:left="4320" w:hanging="180"/>
      </w:pPr>
    </w:lvl>
    <w:lvl w:ilvl="6" w:tplc="2CEEEAF4">
      <w:start w:val="1"/>
      <w:numFmt w:val="decimal"/>
      <w:lvlText w:val="%7."/>
      <w:lvlJc w:val="left"/>
      <w:pPr>
        <w:ind w:left="5040" w:hanging="360"/>
      </w:pPr>
    </w:lvl>
    <w:lvl w:ilvl="7" w:tplc="3D60EE86">
      <w:start w:val="1"/>
      <w:numFmt w:val="lowerLetter"/>
      <w:lvlText w:val="%8."/>
      <w:lvlJc w:val="left"/>
      <w:pPr>
        <w:ind w:left="5760" w:hanging="360"/>
      </w:pPr>
    </w:lvl>
    <w:lvl w:ilvl="8" w:tplc="1EE8FCC6">
      <w:start w:val="1"/>
      <w:numFmt w:val="lowerRoman"/>
      <w:lvlText w:val="%9."/>
      <w:lvlJc w:val="right"/>
      <w:pPr>
        <w:ind w:left="6480" w:hanging="180"/>
      </w:pPr>
    </w:lvl>
  </w:abstractNum>
  <w:abstractNum w:abstractNumId="18" w15:restartNumberingAfterBreak="0">
    <w:nsid w:val="72C42CBA"/>
    <w:multiLevelType w:val="multilevel"/>
    <w:tmpl w:val="0F84A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5E09B7"/>
    <w:multiLevelType w:val="multilevel"/>
    <w:tmpl w:val="AD9EFF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7669156D"/>
    <w:multiLevelType w:val="hybridMultilevel"/>
    <w:tmpl w:val="FFFFFFFF"/>
    <w:lvl w:ilvl="0" w:tplc="01B83C92">
      <w:start w:val="1"/>
      <w:numFmt w:val="decimal"/>
      <w:lvlText w:val="%1."/>
      <w:lvlJc w:val="left"/>
      <w:pPr>
        <w:ind w:left="720" w:hanging="360"/>
      </w:pPr>
    </w:lvl>
    <w:lvl w:ilvl="1" w:tplc="FE8C07DE">
      <w:start w:val="1"/>
      <w:numFmt w:val="lowerLetter"/>
      <w:lvlText w:val="%2."/>
      <w:lvlJc w:val="left"/>
      <w:pPr>
        <w:ind w:left="1440" w:hanging="360"/>
      </w:pPr>
    </w:lvl>
    <w:lvl w:ilvl="2" w:tplc="0DEC54EE">
      <w:start w:val="1"/>
      <w:numFmt w:val="lowerRoman"/>
      <w:lvlText w:val="%3."/>
      <w:lvlJc w:val="right"/>
      <w:pPr>
        <w:ind w:left="2160" w:hanging="180"/>
      </w:pPr>
    </w:lvl>
    <w:lvl w:ilvl="3" w:tplc="A1223E12">
      <w:start w:val="1"/>
      <w:numFmt w:val="decimal"/>
      <w:lvlText w:val="%4."/>
      <w:lvlJc w:val="left"/>
      <w:pPr>
        <w:ind w:left="2880" w:hanging="360"/>
      </w:pPr>
    </w:lvl>
    <w:lvl w:ilvl="4" w:tplc="B3205EA4">
      <w:start w:val="1"/>
      <w:numFmt w:val="lowerLetter"/>
      <w:lvlText w:val="%5."/>
      <w:lvlJc w:val="left"/>
      <w:pPr>
        <w:ind w:left="3600" w:hanging="360"/>
      </w:pPr>
    </w:lvl>
    <w:lvl w:ilvl="5" w:tplc="314A2C82">
      <w:start w:val="1"/>
      <w:numFmt w:val="lowerRoman"/>
      <w:lvlText w:val="%6."/>
      <w:lvlJc w:val="right"/>
      <w:pPr>
        <w:ind w:left="4320" w:hanging="180"/>
      </w:pPr>
    </w:lvl>
    <w:lvl w:ilvl="6" w:tplc="C360DBE8">
      <w:start w:val="1"/>
      <w:numFmt w:val="decimal"/>
      <w:lvlText w:val="%7."/>
      <w:lvlJc w:val="left"/>
      <w:pPr>
        <w:ind w:left="5040" w:hanging="360"/>
      </w:pPr>
    </w:lvl>
    <w:lvl w:ilvl="7" w:tplc="E39A274E">
      <w:start w:val="1"/>
      <w:numFmt w:val="lowerLetter"/>
      <w:lvlText w:val="%8."/>
      <w:lvlJc w:val="left"/>
      <w:pPr>
        <w:ind w:left="5760" w:hanging="360"/>
      </w:pPr>
    </w:lvl>
    <w:lvl w:ilvl="8" w:tplc="5F98E438">
      <w:start w:val="1"/>
      <w:numFmt w:val="lowerRoman"/>
      <w:lvlText w:val="%9."/>
      <w:lvlJc w:val="right"/>
      <w:pPr>
        <w:ind w:left="6480" w:hanging="180"/>
      </w:pPr>
    </w:lvl>
  </w:abstractNum>
  <w:abstractNum w:abstractNumId="21" w15:restartNumberingAfterBreak="0">
    <w:nsid w:val="7B62353A"/>
    <w:multiLevelType w:val="hybridMultilevel"/>
    <w:tmpl w:val="06FAF1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11854"/>
    <w:multiLevelType w:val="hybridMultilevel"/>
    <w:tmpl w:val="FFFFFFFF"/>
    <w:lvl w:ilvl="0" w:tplc="2E4212F6">
      <w:start w:val="1"/>
      <w:numFmt w:val="decimal"/>
      <w:lvlText w:val="%1."/>
      <w:lvlJc w:val="left"/>
      <w:pPr>
        <w:ind w:left="720" w:hanging="360"/>
      </w:pPr>
    </w:lvl>
    <w:lvl w:ilvl="1" w:tplc="CBC4C392">
      <w:start w:val="1"/>
      <w:numFmt w:val="lowerLetter"/>
      <w:lvlText w:val="%2."/>
      <w:lvlJc w:val="left"/>
      <w:pPr>
        <w:ind w:left="1440" w:hanging="360"/>
      </w:pPr>
    </w:lvl>
    <w:lvl w:ilvl="2" w:tplc="436AB80C">
      <w:start w:val="1"/>
      <w:numFmt w:val="lowerRoman"/>
      <w:lvlText w:val="%3."/>
      <w:lvlJc w:val="right"/>
      <w:pPr>
        <w:ind w:left="2160" w:hanging="180"/>
      </w:pPr>
    </w:lvl>
    <w:lvl w:ilvl="3" w:tplc="13922662">
      <w:start w:val="1"/>
      <w:numFmt w:val="decimal"/>
      <w:lvlText w:val="%4."/>
      <w:lvlJc w:val="left"/>
      <w:pPr>
        <w:ind w:left="2880" w:hanging="360"/>
      </w:pPr>
    </w:lvl>
    <w:lvl w:ilvl="4" w:tplc="D4D23046">
      <w:start w:val="1"/>
      <w:numFmt w:val="lowerLetter"/>
      <w:lvlText w:val="%5."/>
      <w:lvlJc w:val="left"/>
      <w:pPr>
        <w:ind w:left="3600" w:hanging="360"/>
      </w:pPr>
    </w:lvl>
    <w:lvl w:ilvl="5" w:tplc="5FE650AC">
      <w:start w:val="1"/>
      <w:numFmt w:val="lowerRoman"/>
      <w:lvlText w:val="%6."/>
      <w:lvlJc w:val="right"/>
      <w:pPr>
        <w:ind w:left="4320" w:hanging="180"/>
      </w:pPr>
    </w:lvl>
    <w:lvl w:ilvl="6" w:tplc="297E3340">
      <w:start w:val="1"/>
      <w:numFmt w:val="decimal"/>
      <w:lvlText w:val="%7."/>
      <w:lvlJc w:val="left"/>
      <w:pPr>
        <w:ind w:left="5040" w:hanging="360"/>
      </w:pPr>
    </w:lvl>
    <w:lvl w:ilvl="7" w:tplc="643A844C">
      <w:start w:val="1"/>
      <w:numFmt w:val="lowerLetter"/>
      <w:lvlText w:val="%8."/>
      <w:lvlJc w:val="left"/>
      <w:pPr>
        <w:ind w:left="5760" w:hanging="360"/>
      </w:pPr>
    </w:lvl>
    <w:lvl w:ilvl="8" w:tplc="006EB90A">
      <w:start w:val="1"/>
      <w:numFmt w:val="lowerRoman"/>
      <w:lvlText w:val="%9."/>
      <w:lvlJc w:val="right"/>
      <w:pPr>
        <w:ind w:left="6480" w:hanging="180"/>
      </w:pPr>
    </w:lvl>
  </w:abstractNum>
  <w:num w:numId="1" w16cid:durableId="1093553753">
    <w:abstractNumId w:val="16"/>
  </w:num>
  <w:num w:numId="2" w16cid:durableId="1374963475">
    <w:abstractNumId w:val="22"/>
  </w:num>
  <w:num w:numId="3" w16cid:durableId="189341205">
    <w:abstractNumId w:val="7"/>
  </w:num>
  <w:num w:numId="4" w16cid:durableId="591864119">
    <w:abstractNumId w:val="6"/>
  </w:num>
  <w:num w:numId="5" w16cid:durableId="426390184">
    <w:abstractNumId w:val="5"/>
  </w:num>
  <w:num w:numId="6" w16cid:durableId="67119616">
    <w:abstractNumId w:val="20"/>
  </w:num>
  <w:num w:numId="7" w16cid:durableId="1193492121">
    <w:abstractNumId w:val="9"/>
  </w:num>
  <w:num w:numId="8" w16cid:durableId="402721067">
    <w:abstractNumId w:val="17"/>
  </w:num>
  <w:num w:numId="9" w16cid:durableId="2117871514">
    <w:abstractNumId w:val="15"/>
  </w:num>
  <w:num w:numId="10" w16cid:durableId="2134715013">
    <w:abstractNumId w:val="2"/>
  </w:num>
  <w:num w:numId="11" w16cid:durableId="658384691">
    <w:abstractNumId w:val="12"/>
  </w:num>
  <w:num w:numId="12" w16cid:durableId="848984408">
    <w:abstractNumId w:val="19"/>
  </w:num>
  <w:num w:numId="13" w16cid:durableId="1206940989">
    <w:abstractNumId w:val="0"/>
  </w:num>
  <w:num w:numId="14" w16cid:durableId="1393114299">
    <w:abstractNumId w:val="18"/>
  </w:num>
  <w:num w:numId="15" w16cid:durableId="1466434637">
    <w:abstractNumId w:val="10"/>
  </w:num>
  <w:num w:numId="16" w16cid:durableId="2121289914">
    <w:abstractNumId w:val="13"/>
  </w:num>
  <w:num w:numId="17" w16cid:durableId="1312827263">
    <w:abstractNumId w:val="11"/>
  </w:num>
  <w:num w:numId="18" w16cid:durableId="1981763359">
    <w:abstractNumId w:val="1"/>
  </w:num>
  <w:num w:numId="19" w16cid:durableId="545601963">
    <w:abstractNumId w:val="21"/>
  </w:num>
  <w:num w:numId="20" w16cid:durableId="771710135">
    <w:abstractNumId w:val="4"/>
  </w:num>
  <w:num w:numId="21" w16cid:durableId="1841315696">
    <w:abstractNumId w:val="3"/>
  </w:num>
  <w:num w:numId="22" w16cid:durableId="1008875202">
    <w:abstractNumId w:val="8"/>
  </w:num>
  <w:num w:numId="23" w16cid:durableId="1836607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1C"/>
    <w:rsid w:val="00002B98"/>
    <w:rsid w:val="0000648B"/>
    <w:rsid w:val="000227F6"/>
    <w:rsid w:val="00031465"/>
    <w:rsid w:val="0003674D"/>
    <w:rsid w:val="00044C8A"/>
    <w:rsid w:val="00046E99"/>
    <w:rsid w:val="000519CC"/>
    <w:rsid w:val="0006335E"/>
    <w:rsid w:val="000633A0"/>
    <w:rsid w:val="00063ED7"/>
    <w:rsid w:val="000770F9"/>
    <w:rsid w:val="00080707"/>
    <w:rsid w:val="0008674D"/>
    <w:rsid w:val="00090EA8"/>
    <w:rsid w:val="000A2DB7"/>
    <w:rsid w:val="000A3B68"/>
    <w:rsid w:val="000B1F6E"/>
    <w:rsid w:val="000B5ADD"/>
    <w:rsid w:val="000C29C6"/>
    <w:rsid w:val="000C357B"/>
    <w:rsid w:val="000C5858"/>
    <w:rsid w:val="000C7AD6"/>
    <w:rsid w:val="000D2290"/>
    <w:rsid w:val="000D3E08"/>
    <w:rsid w:val="000D4292"/>
    <w:rsid w:val="000E7825"/>
    <w:rsid w:val="000F070C"/>
    <w:rsid w:val="000F3774"/>
    <w:rsid w:val="0010250F"/>
    <w:rsid w:val="001025AF"/>
    <w:rsid w:val="00104589"/>
    <w:rsid w:val="001116C5"/>
    <w:rsid w:val="00121713"/>
    <w:rsid w:val="00123988"/>
    <w:rsid w:val="00127785"/>
    <w:rsid w:val="00133274"/>
    <w:rsid w:val="001406D7"/>
    <w:rsid w:val="00140AC7"/>
    <w:rsid w:val="0014469D"/>
    <w:rsid w:val="0014492A"/>
    <w:rsid w:val="0015217F"/>
    <w:rsid w:val="001551F5"/>
    <w:rsid w:val="00155ECB"/>
    <w:rsid w:val="0016705F"/>
    <w:rsid w:val="00172B0B"/>
    <w:rsid w:val="001733D2"/>
    <w:rsid w:val="00177E9A"/>
    <w:rsid w:val="00181680"/>
    <w:rsid w:val="00182442"/>
    <w:rsid w:val="00184CB4"/>
    <w:rsid w:val="001930CC"/>
    <w:rsid w:val="0019595A"/>
    <w:rsid w:val="001B46FA"/>
    <w:rsid w:val="001C2D6C"/>
    <w:rsid w:val="001C3324"/>
    <w:rsid w:val="001C4A30"/>
    <w:rsid w:val="001D061E"/>
    <w:rsid w:val="001D421F"/>
    <w:rsid w:val="001D51E6"/>
    <w:rsid w:val="001E5AA8"/>
    <w:rsid w:val="001E5D4F"/>
    <w:rsid w:val="001E6A94"/>
    <w:rsid w:val="001F0E9C"/>
    <w:rsid w:val="001F119E"/>
    <w:rsid w:val="001F319A"/>
    <w:rsid w:val="001F3E9D"/>
    <w:rsid w:val="00206D9C"/>
    <w:rsid w:val="002072EC"/>
    <w:rsid w:val="00207656"/>
    <w:rsid w:val="00210823"/>
    <w:rsid w:val="00215330"/>
    <w:rsid w:val="0021746B"/>
    <w:rsid w:val="002228A3"/>
    <w:rsid w:val="00226E3E"/>
    <w:rsid w:val="00230B20"/>
    <w:rsid w:val="00236D9E"/>
    <w:rsid w:val="00242A14"/>
    <w:rsid w:val="00245625"/>
    <w:rsid w:val="0026097D"/>
    <w:rsid w:val="002622FA"/>
    <w:rsid w:val="00266AFA"/>
    <w:rsid w:val="002803CD"/>
    <w:rsid w:val="00282ED6"/>
    <w:rsid w:val="00286D3F"/>
    <w:rsid w:val="00294A5A"/>
    <w:rsid w:val="002A1E0A"/>
    <w:rsid w:val="002A3E45"/>
    <w:rsid w:val="002A4B1E"/>
    <w:rsid w:val="002D0DBD"/>
    <w:rsid w:val="002D24FD"/>
    <w:rsid w:val="002D2BFB"/>
    <w:rsid w:val="002D2C05"/>
    <w:rsid w:val="002D3219"/>
    <w:rsid w:val="002D65B6"/>
    <w:rsid w:val="002F3CC7"/>
    <w:rsid w:val="002F50C5"/>
    <w:rsid w:val="002F7F31"/>
    <w:rsid w:val="0032340C"/>
    <w:rsid w:val="00330EEE"/>
    <w:rsid w:val="003333B5"/>
    <w:rsid w:val="00335E9E"/>
    <w:rsid w:val="00337328"/>
    <w:rsid w:val="003435A8"/>
    <w:rsid w:val="003507BC"/>
    <w:rsid w:val="00350FA7"/>
    <w:rsid w:val="00354B46"/>
    <w:rsid w:val="00362B85"/>
    <w:rsid w:val="00366793"/>
    <w:rsid w:val="003719AC"/>
    <w:rsid w:val="003735E1"/>
    <w:rsid w:val="00375292"/>
    <w:rsid w:val="00376B36"/>
    <w:rsid w:val="0039238B"/>
    <w:rsid w:val="003961D7"/>
    <w:rsid w:val="00397F0D"/>
    <w:rsid w:val="003A150D"/>
    <w:rsid w:val="003A18CA"/>
    <w:rsid w:val="003A509F"/>
    <w:rsid w:val="003A79BF"/>
    <w:rsid w:val="003B62B5"/>
    <w:rsid w:val="003C3395"/>
    <w:rsid w:val="003C72A4"/>
    <w:rsid w:val="003C7A98"/>
    <w:rsid w:val="003D762E"/>
    <w:rsid w:val="003E61C9"/>
    <w:rsid w:val="003F14BC"/>
    <w:rsid w:val="003F6C08"/>
    <w:rsid w:val="00407DAF"/>
    <w:rsid w:val="0041120C"/>
    <w:rsid w:val="00412B58"/>
    <w:rsid w:val="00426554"/>
    <w:rsid w:val="00433C1E"/>
    <w:rsid w:val="004458C0"/>
    <w:rsid w:val="004501DD"/>
    <w:rsid w:val="00450CBF"/>
    <w:rsid w:val="00481662"/>
    <w:rsid w:val="004941B8"/>
    <w:rsid w:val="004945FE"/>
    <w:rsid w:val="004B196A"/>
    <w:rsid w:val="004C1D60"/>
    <w:rsid w:val="004C4ECD"/>
    <w:rsid w:val="004C69CD"/>
    <w:rsid w:val="004C75F2"/>
    <w:rsid w:val="004D1190"/>
    <w:rsid w:val="004D1CAD"/>
    <w:rsid w:val="004D2250"/>
    <w:rsid w:val="004D4AFF"/>
    <w:rsid w:val="004D5498"/>
    <w:rsid w:val="004E689B"/>
    <w:rsid w:val="004E74B9"/>
    <w:rsid w:val="004F4C45"/>
    <w:rsid w:val="004F6F9E"/>
    <w:rsid w:val="005051F6"/>
    <w:rsid w:val="00510752"/>
    <w:rsid w:val="00511210"/>
    <w:rsid w:val="00511306"/>
    <w:rsid w:val="005120D7"/>
    <w:rsid w:val="0052555A"/>
    <w:rsid w:val="005264E4"/>
    <w:rsid w:val="005267AA"/>
    <w:rsid w:val="00530F9A"/>
    <w:rsid w:val="00543C46"/>
    <w:rsid w:val="005468C2"/>
    <w:rsid w:val="005573A6"/>
    <w:rsid w:val="00564CA8"/>
    <w:rsid w:val="0056693C"/>
    <w:rsid w:val="0056783D"/>
    <w:rsid w:val="00576101"/>
    <w:rsid w:val="005817CA"/>
    <w:rsid w:val="0058436C"/>
    <w:rsid w:val="005A0D0D"/>
    <w:rsid w:val="005C1330"/>
    <w:rsid w:val="005C1F47"/>
    <w:rsid w:val="005D0767"/>
    <w:rsid w:val="005D15EA"/>
    <w:rsid w:val="005F7065"/>
    <w:rsid w:val="00600927"/>
    <w:rsid w:val="00603141"/>
    <w:rsid w:val="00603CFC"/>
    <w:rsid w:val="006046FC"/>
    <w:rsid w:val="00611F3F"/>
    <w:rsid w:val="00623012"/>
    <w:rsid w:val="00624C8C"/>
    <w:rsid w:val="006254A5"/>
    <w:rsid w:val="00626C45"/>
    <w:rsid w:val="00627F47"/>
    <w:rsid w:val="00633CA6"/>
    <w:rsid w:val="006541B1"/>
    <w:rsid w:val="00655224"/>
    <w:rsid w:val="00661122"/>
    <w:rsid w:val="0066220B"/>
    <w:rsid w:val="00665A34"/>
    <w:rsid w:val="00665DE8"/>
    <w:rsid w:val="00672B3C"/>
    <w:rsid w:val="006931F3"/>
    <w:rsid w:val="006A08D3"/>
    <w:rsid w:val="006B0C7E"/>
    <w:rsid w:val="006B141A"/>
    <w:rsid w:val="006B33B6"/>
    <w:rsid w:val="006B40E8"/>
    <w:rsid w:val="006B561A"/>
    <w:rsid w:val="006B6151"/>
    <w:rsid w:val="006B733A"/>
    <w:rsid w:val="006C063B"/>
    <w:rsid w:val="006D391C"/>
    <w:rsid w:val="006E3E26"/>
    <w:rsid w:val="006E75C7"/>
    <w:rsid w:val="00703409"/>
    <w:rsid w:val="007051A0"/>
    <w:rsid w:val="0071148B"/>
    <w:rsid w:val="0071408D"/>
    <w:rsid w:val="007141F9"/>
    <w:rsid w:val="007153DA"/>
    <w:rsid w:val="00716C72"/>
    <w:rsid w:val="00722C2E"/>
    <w:rsid w:val="00723EE5"/>
    <w:rsid w:val="007249B1"/>
    <w:rsid w:val="00732A95"/>
    <w:rsid w:val="00733C83"/>
    <w:rsid w:val="00745444"/>
    <w:rsid w:val="007460E7"/>
    <w:rsid w:val="00750DC0"/>
    <w:rsid w:val="00751B37"/>
    <w:rsid w:val="00765CFC"/>
    <w:rsid w:val="007724CD"/>
    <w:rsid w:val="00773561"/>
    <w:rsid w:val="00773D23"/>
    <w:rsid w:val="0077446C"/>
    <w:rsid w:val="00774482"/>
    <w:rsid w:val="00776047"/>
    <w:rsid w:val="00777A4C"/>
    <w:rsid w:val="0078130C"/>
    <w:rsid w:val="00783652"/>
    <w:rsid w:val="00783BAC"/>
    <w:rsid w:val="007855E7"/>
    <w:rsid w:val="007902C3"/>
    <w:rsid w:val="0079779D"/>
    <w:rsid w:val="007A2A3F"/>
    <w:rsid w:val="007A3315"/>
    <w:rsid w:val="007A3B9E"/>
    <w:rsid w:val="007B1D40"/>
    <w:rsid w:val="007B355B"/>
    <w:rsid w:val="007B5023"/>
    <w:rsid w:val="007B543A"/>
    <w:rsid w:val="007C1C43"/>
    <w:rsid w:val="007C4985"/>
    <w:rsid w:val="007D3E49"/>
    <w:rsid w:val="007D56E0"/>
    <w:rsid w:val="007E01DA"/>
    <w:rsid w:val="007E5A84"/>
    <w:rsid w:val="007E6446"/>
    <w:rsid w:val="007E7258"/>
    <w:rsid w:val="007F16F8"/>
    <w:rsid w:val="007F1DB2"/>
    <w:rsid w:val="007F234E"/>
    <w:rsid w:val="007F3460"/>
    <w:rsid w:val="008000A3"/>
    <w:rsid w:val="00800E8E"/>
    <w:rsid w:val="0080469A"/>
    <w:rsid w:val="00806225"/>
    <w:rsid w:val="00807103"/>
    <w:rsid w:val="00810793"/>
    <w:rsid w:val="0081143E"/>
    <w:rsid w:val="00816B1A"/>
    <w:rsid w:val="00824140"/>
    <w:rsid w:val="00854034"/>
    <w:rsid w:val="008546C6"/>
    <w:rsid w:val="00856672"/>
    <w:rsid w:val="00873453"/>
    <w:rsid w:val="00880893"/>
    <w:rsid w:val="008B0310"/>
    <w:rsid w:val="008B1E92"/>
    <w:rsid w:val="008B36FB"/>
    <w:rsid w:val="008B71CA"/>
    <w:rsid w:val="008C7706"/>
    <w:rsid w:val="008D01A4"/>
    <w:rsid w:val="008D22A4"/>
    <w:rsid w:val="008D7655"/>
    <w:rsid w:val="008E4FAE"/>
    <w:rsid w:val="008F0D8C"/>
    <w:rsid w:val="008F0F5E"/>
    <w:rsid w:val="009171B9"/>
    <w:rsid w:val="00917A51"/>
    <w:rsid w:val="0092270E"/>
    <w:rsid w:val="00926591"/>
    <w:rsid w:val="0092714C"/>
    <w:rsid w:val="00930AE1"/>
    <w:rsid w:val="00934094"/>
    <w:rsid w:val="00937275"/>
    <w:rsid w:val="009444B9"/>
    <w:rsid w:val="00953E6A"/>
    <w:rsid w:val="0095496C"/>
    <w:rsid w:val="0095788D"/>
    <w:rsid w:val="0096679B"/>
    <w:rsid w:val="00971CB2"/>
    <w:rsid w:val="00973F34"/>
    <w:rsid w:val="00982A6D"/>
    <w:rsid w:val="0099315E"/>
    <w:rsid w:val="0099460F"/>
    <w:rsid w:val="00994BBC"/>
    <w:rsid w:val="009A4851"/>
    <w:rsid w:val="009B5091"/>
    <w:rsid w:val="009C1092"/>
    <w:rsid w:val="009C253A"/>
    <w:rsid w:val="009C2BF9"/>
    <w:rsid w:val="009E68DC"/>
    <w:rsid w:val="00A0072B"/>
    <w:rsid w:val="00A03365"/>
    <w:rsid w:val="00A05D97"/>
    <w:rsid w:val="00A0734F"/>
    <w:rsid w:val="00A1063D"/>
    <w:rsid w:val="00A17163"/>
    <w:rsid w:val="00A21B50"/>
    <w:rsid w:val="00A24B70"/>
    <w:rsid w:val="00A24D6F"/>
    <w:rsid w:val="00A3085E"/>
    <w:rsid w:val="00A439C9"/>
    <w:rsid w:val="00A463EC"/>
    <w:rsid w:val="00A46553"/>
    <w:rsid w:val="00A47D6E"/>
    <w:rsid w:val="00A56720"/>
    <w:rsid w:val="00A7336D"/>
    <w:rsid w:val="00A77AED"/>
    <w:rsid w:val="00A80463"/>
    <w:rsid w:val="00A839CF"/>
    <w:rsid w:val="00A83A48"/>
    <w:rsid w:val="00A92EA9"/>
    <w:rsid w:val="00A93D40"/>
    <w:rsid w:val="00AA1F2D"/>
    <w:rsid w:val="00AA2CD8"/>
    <w:rsid w:val="00AA3E40"/>
    <w:rsid w:val="00AB5157"/>
    <w:rsid w:val="00AC49B4"/>
    <w:rsid w:val="00AC592A"/>
    <w:rsid w:val="00AD01AD"/>
    <w:rsid w:val="00AD3FE8"/>
    <w:rsid w:val="00AD4555"/>
    <w:rsid w:val="00AD7E9D"/>
    <w:rsid w:val="00AE1A9F"/>
    <w:rsid w:val="00AE6993"/>
    <w:rsid w:val="00AF1078"/>
    <w:rsid w:val="00AF3991"/>
    <w:rsid w:val="00B03A84"/>
    <w:rsid w:val="00B0483A"/>
    <w:rsid w:val="00B146B0"/>
    <w:rsid w:val="00B15876"/>
    <w:rsid w:val="00B27B87"/>
    <w:rsid w:val="00B51005"/>
    <w:rsid w:val="00B528F4"/>
    <w:rsid w:val="00B5318F"/>
    <w:rsid w:val="00B62531"/>
    <w:rsid w:val="00B71524"/>
    <w:rsid w:val="00B72971"/>
    <w:rsid w:val="00B8063A"/>
    <w:rsid w:val="00B81751"/>
    <w:rsid w:val="00B923C6"/>
    <w:rsid w:val="00B9342C"/>
    <w:rsid w:val="00B9494F"/>
    <w:rsid w:val="00BA41AA"/>
    <w:rsid w:val="00BA6246"/>
    <w:rsid w:val="00BB68CD"/>
    <w:rsid w:val="00BC10F3"/>
    <w:rsid w:val="00BC4E89"/>
    <w:rsid w:val="00BC71DC"/>
    <w:rsid w:val="00BD3138"/>
    <w:rsid w:val="00BD7657"/>
    <w:rsid w:val="00BE02DE"/>
    <w:rsid w:val="00BE1A42"/>
    <w:rsid w:val="00BE5FC4"/>
    <w:rsid w:val="00BF17B4"/>
    <w:rsid w:val="00C01266"/>
    <w:rsid w:val="00C07D14"/>
    <w:rsid w:val="00C07ED6"/>
    <w:rsid w:val="00C10E3F"/>
    <w:rsid w:val="00C12BB1"/>
    <w:rsid w:val="00C306B8"/>
    <w:rsid w:val="00C30856"/>
    <w:rsid w:val="00C32625"/>
    <w:rsid w:val="00C33028"/>
    <w:rsid w:val="00C36C11"/>
    <w:rsid w:val="00C43EAD"/>
    <w:rsid w:val="00C67A0B"/>
    <w:rsid w:val="00C72423"/>
    <w:rsid w:val="00C74030"/>
    <w:rsid w:val="00C74EE3"/>
    <w:rsid w:val="00C9572B"/>
    <w:rsid w:val="00C95B51"/>
    <w:rsid w:val="00CA00E5"/>
    <w:rsid w:val="00CA1C94"/>
    <w:rsid w:val="00CA4F86"/>
    <w:rsid w:val="00CD357A"/>
    <w:rsid w:val="00CD5988"/>
    <w:rsid w:val="00CD7DE3"/>
    <w:rsid w:val="00CE10EA"/>
    <w:rsid w:val="00CE29E7"/>
    <w:rsid w:val="00CF7C8B"/>
    <w:rsid w:val="00D033BB"/>
    <w:rsid w:val="00D10745"/>
    <w:rsid w:val="00D1228A"/>
    <w:rsid w:val="00D17596"/>
    <w:rsid w:val="00D33126"/>
    <w:rsid w:val="00D3360B"/>
    <w:rsid w:val="00D34CE9"/>
    <w:rsid w:val="00D41358"/>
    <w:rsid w:val="00D459F4"/>
    <w:rsid w:val="00D52E3E"/>
    <w:rsid w:val="00D6289B"/>
    <w:rsid w:val="00D85F28"/>
    <w:rsid w:val="00D86C33"/>
    <w:rsid w:val="00DA6A47"/>
    <w:rsid w:val="00DB4B65"/>
    <w:rsid w:val="00DB5B29"/>
    <w:rsid w:val="00DB600B"/>
    <w:rsid w:val="00DB75FE"/>
    <w:rsid w:val="00DC5C98"/>
    <w:rsid w:val="00DD5303"/>
    <w:rsid w:val="00DE3F00"/>
    <w:rsid w:val="00DE5071"/>
    <w:rsid w:val="00DF51FA"/>
    <w:rsid w:val="00DF7EF6"/>
    <w:rsid w:val="00E049DE"/>
    <w:rsid w:val="00E060A7"/>
    <w:rsid w:val="00E10FF1"/>
    <w:rsid w:val="00E11891"/>
    <w:rsid w:val="00E15CF8"/>
    <w:rsid w:val="00E179C7"/>
    <w:rsid w:val="00E214EA"/>
    <w:rsid w:val="00E23264"/>
    <w:rsid w:val="00E37C65"/>
    <w:rsid w:val="00E43323"/>
    <w:rsid w:val="00E506CD"/>
    <w:rsid w:val="00E60BB6"/>
    <w:rsid w:val="00E64CB8"/>
    <w:rsid w:val="00E670E0"/>
    <w:rsid w:val="00E70775"/>
    <w:rsid w:val="00E7122A"/>
    <w:rsid w:val="00E77B1E"/>
    <w:rsid w:val="00E80B33"/>
    <w:rsid w:val="00E81EAC"/>
    <w:rsid w:val="00E83A9A"/>
    <w:rsid w:val="00E93652"/>
    <w:rsid w:val="00EA477F"/>
    <w:rsid w:val="00EAC22F"/>
    <w:rsid w:val="00EB0DD1"/>
    <w:rsid w:val="00EB2855"/>
    <w:rsid w:val="00EB47F0"/>
    <w:rsid w:val="00EC432C"/>
    <w:rsid w:val="00EC43CD"/>
    <w:rsid w:val="00ED055D"/>
    <w:rsid w:val="00ED3B81"/>
    <w:rsid w:val="00ED4EB4"/>
    <w:rsid w:val="00EE1649"/>
    <w:rsid w:val="00EE46AE"/>
    <w:rsid w:val="00EE6A31"/>
    <w:rsid w:val="00EE77D4"/>
    <w:rsid w:val="00EF3279"/>
    <w:rsid w:val="00F026FE"/>
    <w:rsid w:val="00F15D8B"/>
    <w:rsid w:val="00F21855"/>
    <w:rsid w:val="00F24521"/>
    <w:rsid w:val="00F33CA3"/>
    <w:rsid w:val="00F37BBB"/>
    <w:rsid w:val="00F43103"/>
    <w:rsid w:val="00F43900"/>
    <w:rsid w:val="00F45D48"/>
    <w:rsid w:val="00F46E95"/>
    <w:rsid w:val="00F503AF"/>
    <w:rsid w:val="00F51A60"/>
    <w:rsid w:val="00F6149D"/>
    <w:rsid w:val="00F673E0"/>
    <w:rsid w:val="00F7027B"/>
    <w:rsid w:val="00F74A27"/>
    <w:rsid w:val="00F80D26"/>
    <w:rsid w:val="00F82A4A"/>
    <w:rsid w:val="00F852C2"/>
    <w:rsid w:val="00F86B2B"/>
    <w:rsid w:val="00F91126"/>
    <w:rsid w:val="00F95883"/>
    <w:rsid w:val="00F96FC2"/>
    <w:rsid w:val="00FA06E6"/>
    <w:rsid w:val="00FA3956"/>
    <w:rsid w:val="00FB41D1"/>
    <w:rsid w:val="00FD1506"/>
    <w:rsid w:val="00FD67B7"/>
    <w:rsid w:val="00FE5728"/>
    <w:rsid w:val="00FF6132"/>
    <w:rsid w:val="0294E8F4"/>
    <w:rsid w:val="02BD2D5B"/>
    <w:rsid w:val="0341339F"/>
    <w:rsid w:val="03C48E11"/>
    <w:rsid w:val="0468E653"/>
    <w:rsid w:val="059769A0"/>
    <w:rsid w:val="06134404"/>
    <w:rsid w:val="07995F94"/>
    <w:rsid w:val="08610B23"/>
    <w:rsid w:val="0BECDE43"/>
    <w:rsid w:val="0CCE519F"/>
    <w:rsid w:val="0D9593FE"/>
    <w:rsid w:val="0D9AFCE6"/>
    <w:rsid w:val="0E77F1CB"/>
    <w:rsid w:val="0F98CA0E"/>
    <w:rsid w:val="100CB4A2"/>
    <w:rsid w:val="10E25793"/>
    <w:rsid w:val="1105FA2B"/>
    <w:rsid w:val="14351782"/>
    <w:rsid w:val="18CEED88"/>
    <w:rsid w:val="18F5956F"/>
    <w:rsid w:val="1B18D12D"/>
    <w:rsid w:val="1B4C4ABF"/>
    <w:rsid w:val="1B72442C"/>
    <w:rsid w:val="1C594085"/>
    <w:rsid w:val="1C90934B"/>
    <w:rsid w:val="1CEA35DA"/>
    <w:rsid w:val="1F4F583D"/>
    <w:rsid w:val="1F6CB2D1"/>
    <w:rsid w:val="284B5300"/>
    <w:rsid w:val="29409748"/>
    <w:rsid w:val="2A053B28"/>
    <w:rsid w:val="2AD583C8"/>
    <w:rsid w:val="2C9E899E"/>
    <w:rsid w:val="2CD7FC6F"/>
    <w:rsid w:val="2F58D377"/>
    <w:rsid w:val="302B63C0"/>
    <w:rsid w:val="3218701F"/>
    <w:rsid w:val="3458B9BE"/>
    <w:rsid w:val="34AA4CC1"/>
    <w:rsid w:val="34FFECB9"/>
    <w:rsid w:val="354115B6"/>
    <w:rsid w:val="35B6DBD9"/>
    <w:rsid w:val="374861A6"/>
    <w:rsid w:val="3CBBB19F"/>
    <w:rsid w:val="3E79FBE0"/>
    <w:rsid w:val="3E7FB895"/>
    <w:rsid w:val="3FD4EAE4"/>
    <w:rsid w:val="400FAD58"/>
    <w:rsid w:val="4106A6E6"/>
    <w:rsid w:val="42F8BBB2"/>
    <w:rsid w:val="45058349"/>
    <w:rsid w:val="46842B2C"/>
    <w:rsid w:val="478AA4FD"/>
    <w:rsid w:val="47DFDC64"/>
    <w:rsid w:val="4B11FA6D"/>
    <w:rsid w:val="4B6733D3"/>
    <w:rsid w:val="4B68CB9F"/>
    <w:rsid w:val="4B908717"/>
    <w:rsid w:val="4C5FEA1B"/>
    <w:rsid w:val="4DE9B262"/>
    <w:rsid w:val="4E362097"/>
    <w:rsid w:val="4FBB4D99"/>
    <w:rsid w:val="4FCA2C02"/>
    <w:rsid w:val="507AD3F1"/>
    <w:rsid w:val="50FA0850"/>
    <w:rsid w:val="5196540A"/>
    <w:rsid w:val="53E802E4"/>
    <w:rsid w:val="543703EB"/>
    <w:rsid w:val="54B9B167"/>
    <w:rsid w:val="56C0489A"/>
    <w:rsid w:val="57A0B03A"/>
    <w:rsid w:val="57EE5B68"/>
    <w:rsid w:val="5822DC50"/>
    <w:rsid w:val="582ED7D7"/>
    <w:rsid w:val="5B974580"/>
    <w:rsid w:val="5C9B3609"/>
    <w:rsid w:val="5CCF0B2C"/>
    <w:rsid w:val="5F448F28"/>
    <w:rsid w:val="63FC7389"/>
    <w:rsid w:val="647BD84B"/>
    <w:rsid w:val="66AA4843"/>
    <w:rsid w:val="67915857"/>
    <w:rsid w:val="67DF8DD9"/>
    <w:rsid w:val="68034F85"/>
    <w:rsid w:val="69605FA2"/>
    <w:rsid w:val="6981FABA"/>
    <w:rsid w:val="698984BD"/>
    <w:rsid w:val="6A1EBA20"/>
    <w:rsid w:val="6AB6B57A"/>
    <w:rsid w:val="6C4E3F8F"/>
    <w:rsid w:val="6C55E880"/>
    <w:rsid w:val="6CC66647"/>
    <w:rsid w:val="6E8B1489"/>
    <w:rsid w:val="6EA0C1A6"/>
    <w:rsid w:val="6ECD5BFF"/>
    <w:rsid w:val="6F836131"/>
    <w:rsid w:val="726DC6AF"/>
    <w:rsid w:val="72E488C6"/>
    <w:rsid w:val="7428752A"/>
    <w:rsid w:val="74583A03"/>
    <w:rsid w:val="746EA390"/>
    <w:rsid w:val="75C95BAA"/>
    <w:rsid w:val="77A71767"/>
    <w:rsid w:val="77F44D76"/>
    <w:rsid w:val="77F73AF5"/>
    <w:rsid w:val="78469AE3"/>
    <w:rsid w:val="792F6673"/>
    <w:rsid w:val="7AF2F299"/>
    <w:rsid w:val="7B0E9229"/>
    <w:rsid w:val="7BC0A7CE"/>
    <w:rsid w:val="7C26BCC1"/>
    <w:rsid w:val="7D42B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0C2A"/>
  <w15:docId w15:val="{960B26E9-7B51-4935-8A1F-2426F273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ahoma" w:eastAsia="MS Mincho" w:hAnsi="Tahoma"/>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ListParagraphChar">
    <w:name w:val="List Paragraph Char"/>
    <w:basedOn w:val="DefaultParagraphFont"/>
    <w:uiPriority w:val="34"/>
    <w:rPr>
      <w:rFonts w:ascii="Tahoma" w:eastAsia="MS Mincho" w:hAnsi="Tahoma" w:cs="Times New Roman"/>
      <w:sz w:val="20"/>
      <w:szCs w:val="24"/>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ahoma" w:eastAsia="MS Mincho" w:hAnsi="Tahoma"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ahoma" w:eastAsia="MS Mincho" w:hAnsi="Tahoma" w:cs="Times New Roman"/>
      <w:sz w:val="20"/>
      <w:szCs w:val="24"/>
    </w:rPr>
  </w:style>
  <w:style w:type="character" w:styleId="CommentReference">
    <w:name w:val="annotation reference"/>
    <w:basedOn w:val="DefaultParagraphFont"/>
    <w:uiPriority w:val="99"/>
    <w:semiHidden/>
    <w:unhideWhenUsed/>
    <w:rsid w:val="00A47D6E"/>
    <w:rPr>
      <w:sz w:val="16"/>
      <w:szCs w:val="16"/>
    </w:rPr>
  </w:style>
  <w:style w:type="paragraph" w:styleId="CommentText">
    <w:name w:val="annotation text"/>
    <w:basedOn w:val="Normal"/>
    <w:link w:val="CommentTextChar"/>
    <w:uiPriority w:val="99"/>
    <w:unhideWhenUsed/>
    <w:rsid w:val="00A47D6E"/>
    <w:rPr>
      <w:szCs w:val="20"/>
    </w:rPr>
  </w:style>
  <w:style w:type="character" w:customStyle="1" w:styleId="CommentTextChar">
    <w:name w:val="Comment Text Char"/>
    <w:basedOn w:val="DefaultParagraphFont"/>
    <w:link w:val="CommentText"/>
    <w:uiPriority w:val="99"/>
    <w:rsid w:val="00A47D6E"/>
    <w:rPr>
      <w:rFonts w:ascii="Tahoma" w:eastAsia="MS Mincho" w:hAnsi="Tahoma"/>
      <w:sz w:val="20"/>
      <w:szCs w:val="20"/>
    </w:rPr>
  </w:style>
  <w:style w:type="paragraph" w:styleId="CommentSubject">
    <w:name w:val="annotation subject"/>
    <w:basedOn w:val="CommentText"/>
    <w:next w:val="CommentText"/>
    <w:link w:val="CommentSubjectChar"/>
    <w:uiPriority w:val="99"/>
    <w:semiHidden/>
    <w:unhideWhenUsed/>
    <w:rsid w:val="00A47D6E"/>
    <w:rPr>
      <w:b/>
      <w:bCs/>
    </w:rPr>
  </w:style>
  <w:style w:type="character" w:customStyle="1" w:styleId="CommentSubjectChar">
    <w:name w:val="Comment Subject Char"/>
    <w:basedOn w:val="CommentTextChar"/>
    <w:link w:val="CommentSubject"/>
    <w:uiPriority w:val="99"/>
    <w:semiHidden/>
    <w:rsid w:val="00A47D6E"/>
    <w:rPr>
      <w:rFonts w:ascii="Tahoma" w:eastAsia="MS Mincho" w:hAnsi="Tahoma"/>
      <w:b/>
      <w:bCs/>
      <w:sz w:val="20"/>
      <w:szCs w:val="20"/>
    </w:rPr>
  </w:style>
  <w:style w:type="paragraph" w:styleId="Revision">
    <w:name w:val="Revision"/>
    <w:hidden/>
    <w:uiPriority w:val="99"/>
    <w:semiHidden/>
    <w:rsid w:val="0081143E"/>
    <w:pPr>
      <w:autoSpaceDN/>
      <w:spacing w:after="0" w:line="240" w:lineRule="auto"/>
    </w:pPr>
    <w:rPr>
      <w:rFonts w:ascii="Tahoma" w:eastAsia="MS Mincho" w:hAnsi="Tahoma"/>
      <w:sz w:val="20"/>
      <w:szCs w:val="24"/>
    </w:rPr>
  </w:style>
  <w:style w:type="character" w:customStyle="1" w:styleId="cf01">
    <w:name w:val="cf01"/>
    <w:basedOn w:val="DefaultParagraphFont"/>
    <w:rsid w:val="0081143E"/>
    <w:rPr>
      <w:rFonts w:ascii="Segoe UI" w:hAnsi="Segoe UI" w:cs="Segoe UI" w:hint="default"/>
      <w:sz w:val="18"/>
      <w:szCs w:val="18"/>
    </w:rPr>
  </w:style>
  <w:style w:type="character" w:customStyle="1" w:styleId="cf11">
    <w:name w:val="cf11"/>
    <w:basedOn w:val="DefaultParagraphFont"/>
    <w:rsid w:val="0081143E"/>
    <w:rPr>
      <w:rFonts w:ascii="Segoe UI" w:hAnsi="Segoe UI" w:cs="Segoe UI" w:hint="default"/>
      <w:sz w:val="18"/>
      <w:szCs w:val="18"/>
    </w:rPr>
  </w:style>
  <w:style w:type="paragraph" w:styleId="NoSpacing">
    <w:name w:val="No Spacing"/>
    <w:aliases w:val="Normalus,Punktai"/>
    <w:link w:val="NoSpacingChar"/>
    <w:uiPriority w:val="1"/>
    <w:qFormat/>
    <w:rsid w:val="00F91126"/>
    <w:pPr>
      <w:autoSpaceDN/>
      <w:spacing w:after="0" w:line="240" w:lineRule="auto"/>
      <w:ind w:firstLine="567"/>
    </w:pPr>
    <w:rPr>
      <w:rFonts w:ascii="Trebuchet MS" w:eastAsia="Times New Roman" w:hAnsi="Trebuchet MS"/>
      <w:szCs w:val="24"/>
      <w:lang w:val="en-GB"/>
    </w:rPr>
  </w:style>
  <w:style w:type="character" w:customStyle="1" w:styleId="NoSpacingChar">
    <w:name w:val="No Spacing Char"/>
    <w:aliases w:val="Normalus Char,Punktai Char"/>
    <w:basedOn w:val="DefaultParagraphFont"/>
    <w:link w:val="NoSpacing"/>
    <w:uiPriority w:val="1"/>
    <w:rsid w:val="00F91126"/>
    <w:rPr>
      <w:rFonts w:ascii="Trebuchet MS" w:eastAsia="Times New Roman" w:hAnsi="Trebuchet MS"/>
      <w:szCs w:val="24"/>
      <w:lang w:val="en-GB"/>
    </w:rPr>
  </w:style>
  <w:style w:type="character" w:styleId="Mention">
    <w:name w:val="Mention"/>
    <w:basedOn w:val="DefaultParagraphFont"/>
    <w:uiPriority w:val="99"/>
    <w:unhideWhenUsed/>
    <w:rsid w:val="009271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30096">
      <w:bodyDiv w:val="1"/>
      <w:marLeft w:val="0"/>
      <w:marRight w:val="0"/>
      <w:marTop w:val="0"/>
      <w:marBottom w:val="0"/>
      <w:divBdr>
        <w:top w:val="none" w:sz="0" w:space="0" w:color="auto"/>
        <w:left w:val="none" w:sz="0" w:space="0" w:color="auto"/>
        <w:bottom w:val="none" w:sz="0" w:space="0" w:color="auto"/>
        <w:right w:val="none" w:sz="0" w:space="0" w:color="auto"/>
      </w:divBdr>
    </w:div>
    <w:div w:id="791745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41A968A2657F46AD156403FC2971AE" ma:contentTypeVersion="14" ma:contentTypeDescription="Kurkite naują dokumentą." ma:contentTypeScope="" ma:versionID="b49a18357a41059fa9010711b16f880c">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5acabb1d5178fa5139c7f12249ab1461"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Props1.xml><?xml version="1.0" encoding="utf-8"?>
<ds:datastoreItem xmlns:ds="http://schemas.openxmlformats.org/officeDocument/2006/customXml" ds:itemID="{7181A874-577C-41EB-A9D1-EF81BA3FA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939f-1cfc-4471-a243-a7c05fd71520"/>
    <ds:schemaRef ds:uri="04db478a-6c81-4b04-b1b4-c3abb414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0CE32-14A1-4987-8B65-0E84C608F11A}">
  <ds:schemaRefs>
    <ds:schemaRef ds:uri="http://schemas.microsoft.com/sharepoint/v3/contenttype/forms"/>
  </ds:schemaRefs>
</ds:datastoreItem>
</file>

<file path=customXml/itemProps3.xml><?xml version="1.0" encoding="utf-8"?>
<ds:datastoreItem xmlns:ds="http://schemas.openxmlformats.org/officeDocument/2006/customXml" ds:itemID="{14C37DE2-94C0-4FC4-88EE-5A3D8234724E}">
  <ds:schemaRefs>
    <ds:schemaRef ds:uri="8605939f-1cfc-4471-a243-a7c05fd71520"/>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04db478a-6c81-4b04-b1b4-c3abb414fd88"/>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1</Pages>
  <Words>1580</Words>
  <Characters>9010</Characters>
  <Application>Microsoft Office Word</Application>
  <DocSecurity>4</DocSecurity>
  <Lines>75</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Agnietė Stankevičienė</cp:lastModifiedBy>
  <cp:revision>151</cp:revision>
  <dcterms:created xsi:type="dcterms:W3CDTF">2025-01-14T07:40:00Z</dcterms:created>
  <dcterms:modified xsi:type="dcterms:W3CDTF">2025-10-13T10:46:00Z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b60916d2-6d09-4776-9c9f-1fb761461e8d</vt:lpwstr>
  </property>
  <property fmtid="{D5CDD505-2E9C-101B-9397-08002B2CF9AE}" pid="3" name="MSIP_Label_32ae7b5d-0aac-474b-ae2b-02c331ef2874_Enabled">
    <vt:lpwstr>true</vt:lpwstr>
  </property>
  <property fmtid="{D5CDD505-2E9C-101B-9397-08002B2CF9AE}" pid="4" name="MSIP_Label_32ae7b5d-0aac-474b-ae2b-02c331ef2874_SetDate">
    <vt:lpwstr>2024-02-01T10:57:14Z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b267b4b7-764d-434c-b9ef-7018fffae9d7</vt:lpwstr>
  </property>
  <property fmtid="{D5CDD505-2E9C-101B-9397-08002B2CF9AE}" pid="9" name="MSIP_Label_32ae7b5d-0aac-474b-ae2b-02c331ef2874_ContentBits">
    <vt:lpwstr>0</vt:lpwstr>
  </property>
  <property fmtid="{D5CDD505-2E9C-101B-9397-08002B2CF9AE}" pid="10" name="ContentTypeId">
    <vt:lpwstr>0x010100FC41A968A2657F46AD156403FC2971AE</vt:lpwstr>
  </property>
  <property fmtid="{D5CDD505-2E9C-101B-9397-08002B2CF9AE}" pid="11" name="MediaServiceImageTags">
    <vt:lpwstr/>
  </property>
  <property fmtid="{D5CDD505-2E9C-101B-9397-08002B2CF9AE}" pid="12" name="_dlc_DocIdItemGuid">
    <vt:lpwstr>2a5ac94f-cd80-4db8-be1c-2aec3e7b5bfc</vt:lpwstr>
  </property>
  <property fmtid="{D5CDD505-2E9C-101B-9397-08002B2CF9AE}" pid="13" name="docLang">
    <vt:lpwstr>lt</vt:lpwstr>
  </property>
</Properties>
</file>