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C141D5" w14:textId="48D9489E" w:rsidR="00152241" w:rsidRDefault="006D4DA0" w:rsidP="004B2353">
      <w:pPr>
        <w:ind w:right="-178"/>
        <w:rPr>
          <w:rFonts w:ascii="Arial" w:hAnsi="Arial" w:cs="Arial"/>
          <w:sz w:val="20"/>
          <w:szCs w:val="20"/>
        </w:rPr>
      </w:pPr>
      <w:r w:rsidRPr="001F79F3">
        <w:rPr>
          <w:rFonts w:ascii="Arial" w:hAnsi="Arial" w:cs="Arial"/>
          <w:sz w:val="20"/>
          <w:szCs w:val="20"/>
        </w:rPr>
        <w:t xml:space="preserve">                                                   </w:t>
      </w:r>
      <w:r w:rsidR="00152241">
        <w:rPr>
          <w:rFonts w:ascii="Arial" w:hAnsi="Arial" w:cs="Arial"/>
          <w:sz w:val="20"/>
          <w:szCs w:val="20"/>
        </w:rPr>
        <w:tab/>
      </w:r>
      <w:r w:rsidR="00152241">
        <w:rPr>
          <w:rFonts w:ascii="Arial" w:hAnsi="Arial" w:cs="Arial"/>
          <w:sz w:val="20"/>
          <w:szCs w:val="20"/>
        </w:rPr>
        <w:tab/>
        <w:t xml:space="preserve">Atviro konkurso (supaprastinto pirkimo) </w:t>
      </w:r>
    </w:p>
    <w:p w14:paraId="484AEE01" w14:textId="4D4ADB06" w:rsidR="006D4DA0" w:rsidRPr="001F79F3" w:rsidRDefault="00152241" w:rsidP="00152241">
      <w:pPr>
        <w:ind w:left="2349" w:right="-178" w:firstLine="2835"/>
        <w:rPr>
          <w:rFonts w:ascii="Arial" w:hAnsi="Arial" w:cs="Arial"/>
          <w:sz w:val="20"/>
          <w:szCs w:val="20"/>
        </w:rPr>
      </w:pPr>
      <w:r>
        <w:rPr>
          <w:rFonts w:ascii="Arial" w:hAnsi="Arial" w:cs="Arial"/>
          <w:sz w:val="20"/>
          <w:szCs w:val="20"/>
        </w:rPr>
        <w:t>sąlygų 2 priedas</w:t>
      </w:r>
      <w:r w:rsidR="006D4DA0" w:rsidRPr="001F79F3">
        <w:rPr>
          <w:rFonts w:ascii="Arial" w:hAnsi="Arial" w:cs="Arial"/>
          <w:sz w:val="20"/>
          <w:szCs w:val="20"/>
        </w:rPr>
        <w:t xml:space="preserve">                        </w:t>
      </w:r>
    </w:p>
    <w:p w14:paraId="379F6EE9" w14:textId="77777777" w:rsidR="00152241" w:rsidRDefault="00152241" w:rsidP="00CF2A95">
      <w:pPr>
        <w:ind w:right="-178"/>
        <w:jc w:val="center"/>
        <w:rPr>
          <w:rFonts w:ascii="Arial" w:hAnsi="Arial" w:cs="Arial"/>
          <w:i/>
          <w:iCs/>
          <w:sz w:val="20"/>
          <w:szCs w:val="20"/>
        </w:rPr>
      </w:pPr>
    </w:p>
    <w:p w14:paraId="052B9644" w14:textId="77777777" w:rsidR="00152241" w:rsidRDefault="00152241" w:rsidP="00CF2A95">
      <w:pPr>
        <w:ind w:right="-178"/>
        <w:jc w:val="center"/>
        <w:rPr>
          <w:rFonts w:ascii="Arial" w:hAnsi="Arial" w:cs="Arial"/>
          <w:i/>
          <w:iCs/>
          <w:sz w:val="20"/>
          <w:szCs w:val="20"/>
        </w:rPr>
      </w:pPr>
    </w:p>
    <w:p w14:paraId="16D6BB9D" w14:textId="7A6EBBE7" w:rsidR="00CF2A95" w:rsidRPr="001F79F3" w:rsidRDefault="00CF2A95" w:rsidP="00CF2A95">
      <w:pPr>
        <w:ind w:right="-178"/>
        <w:jc w:val="center"/>
        <w:rPr>
          <w:rFonts w:ascii="Arial" w:hAnsi="Arial" w:cs="Arial"/>
          <w:i/>
          <w:iCs/>
          <w:sz w:val="20"/>
          <w:szCs w:val="20"/>
        </w:rPr>
      </w:pPr>
      <w:r w:rsidRPr="001F79F3">
        <w:rPr>
          <w:rFonts w:ascii="Arial" w:hAnsi="Arial" w:cs="Arial"/>
          <w:i/>
          <w:iCs/>
          <w:sz w:val="20"/>
          <w:szCs w:val="20"/>
        </w:rPr>
        <w:t>Herbas arba prekių ženklas</w:t>
      </w:r>
    </w:p>
    <w:p w14:paraId="46E8465C" w14:textId="77777777" w:rsidR="00CF2A95" w:rsidRPr="001F79F3" w:rsidRDefault="00CF2A95" w:rsidP="00CF2A95">
      <w:pPr>
        <w:ind w:right="-178"/>
        <w:jc w:val="center"/>
        <w:rPr>
          <w:rFonts w:ascii="Arial" w:hAnsi="Arial" w:cs="Arial"/>
          <w:i/>
          <w:iCs/>
          <w:sz w:val="20"/>
          <w:szCs w:val="20"/>
        </w:rPr>
      </w:pPr>
      <w:r w:rsidRPr="001F79F3">
        <w:rPr>
          <w:rFonts w:ascii="Arial" w:hAnsi="Arial" w:cs="Arial"/>
          <w:i/>
          <w:iCs/>
          <w:sz w:val="20"/>
          <w:szCs w:val="20"/>
        </w:rPr>
        <w:t>(Tiekėjo pavadinimas)</w:t>
      </w:r>
    </w:p>
    <w:p w14:paraId="57E00678" w14:textId="77777777" w:rsidR="00CF2A95" w:rsidRPr="001F79F3" w:rsidRDefault="00CF2A95" w:rsidP="00CF2A95">
      <w:pPr>
        <w:ind w:right="-178"/>
        <w:jc w:val="center"/>
        <w:rPr>
          <w:rFonts w:ascii="Arial" w:eastAsia="Calibri" w:hAnsi="Arial" w:cs="Arial"/>
          <w:sz w:val="20"/>
          <w:szCs w:val="20"/>
        </w:rPr>
      </w:pPr>
      <w:r w:rsidRPr="001F79F3">
        <w:rPr>
          <w:rFonts w:ascii="Arial" w:eastAsia="Calibri" w:hAnsi="Arial" w:cs="Arial"/>
          <w:i/>
          <w:iCs/>
          <w:sz w:val="20"/>
          <w:szCs w:val="20"/>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1F79F3">
        <w:rPr>
          <w:rFonts w:ascii="Arial" w:eastAsia="Calibri" w:hAnsi="Arial" w:cs="Arial"/>
          <w:sz w:val="20"/>
          <w:szCs w:val="20"/>
        </w:rPr>
        <w:t>)</w:t>
      </w:r>
    </w:p>
    <w:p w14:paraId="1F659375" w14:textId="77777777" w:rsidR="00CF2A95" w:rsidRPr="001F79F3" w:rsidRDefault="00CF2A95" w:rsidP="00146F83">
      <w:pPr>
        <w:jc w:val="both"/>
        <w:rPr>
          <w:rFonts w:ascii="Arial" w:eastAsia="Calibri" w:hAnsi="Arial" w:cs="Arial"/>
          <w:sz w:val="20"/>
          <w:szCs w:val="20"/>
        </w:rPr>
      </w:pPr>
    </w:p>
    <w:p w14:paraId="298BAF8E" w14:textId="1570B1E6" w:rsidR="001D3AA4" w:rsidRPr="001F79F3" w:rsidRDefault="00012400" w:rsidP="00146F83">
      <w:pPr>
        <w:jc w:val="both"/>
        <w:rPr>
          <w:rFonts w:ascii="Arial" w:eastAsia="Calibri" w:hAnsi="Arial" w:cs="Arial"/>
          <w:sz w:val="20"/>
          <w:szCs w:val="20"/>
        </w:rPr>
      </w:pPr>
      <w:r w:rsidRPr="001F79F3">
        <w:rPr>
          <w:rFonts w:ascii="Arial" w:eastAsia="Calibri" w:hAnsi="Arial" w:cs="Arial"/>
          <w:sz w:val="20"/>
          <w:szCs w:val="20"/>
        </w:rPr>
        <w:t>Akcin</w:t>
      </w:r>
      <w:r w:rsidR="006C6B2A" w:rsidRPr="001F79F3">
        <w:rPr>
          <w:rFonts w:ascii="Arial" w:eastAsia="Calibri" w:hAnsi="Arial" w:cs="Arial"/>
          <w:sz w:val="20"/>
          <w:szCs w:val="20"/>
        </w:rPr>
        <w:t>ei</w:t>
      </w:r>
      <w:r w:rsidRPr="001F79F3">
        <w:rPr>
          <w:rFonts w:ascii="Arial" w:eastAsia="Calibri" w:hAnsi="Arial" w:cs="Arial"/>
          <w:sz w:val="20"/>
          <w:szCs w:val="20"/>
        </w:rPr>
        <w:t xml:space="preserve"> bendrov</w:t>
      </w:r>
      <w:r w:rsidR="00464D49" w:rsidRPr="001F79F3">
        <w:rPr>
          <w:rFonts w:ascii="Arial" w:eastAsia="Calibri" w:hAnsi="Arial" w:cs="Arial"/>
          <w:sz w:val="20"/>
          <w:szCs w:val="20"/>
        </w:rPr>
        <w:t>ei</w:t>
      </w:r>
      <w:r w:rsidR="001D3AA4" w:rsidRPr="001F79F3">
        <w:rPr>
          <w:rFonts w:ascii="Arial" w:eastAsia="Calibri" w:hAnsi="Arial" w:cs="Arial"/>
          <w:sz w:val="20"/>
          <w:szCs w:val="20"/>
        </w:rPr>
        <w:t xml:space="preserve"> </w:t>
      </w:r>
      <w:r w:rsidRPr="001F79F3">
        <w:rPr>
          <w:rFonts w:ascii="Arial" w:eastAsia="Calibri" w:hAnsi="Arial" w:cs="Arial"/>
          <w:sz w:val="20"/>
          <w:szCs w:val="20"/>
        </w:rPr>
        <w:t>„</w:t>
      </w:r>
      <w:r w:rsidR="007F6877" w:rsidRPr="001F79F3">
        <w:rPr>
          <w:rFonts w:ascii="Arial" w:eastAsia="Calibri" w:hAnsi="Arial" w:cs="Arial"/>
          <w:sz w:val="20"/>
          <w:szCs w:val="20"/>
        </w:rPr>
        <w:t>Kauno energija</w:t>
      </w:r>
      <w:r w:rsidRPr="001F79F3">
        <w:rPr>
          <w:rFonts w:ascii="Arial" w:eastAsia="Calibri" w:hAnsi="Arial" w:cs="Arial"/>
          <w:sz w:val="20"/>
          <w:szCs w:val="20"/>
        </w:rPr>
        <w:t>“</w:t>
      </w:r>
      <w:r w:rsidR="002F27F7" w:rsidRPr="001F79F3">
        <w:rPr>
          <w:rFonts w:ascii="Arial" w:eastAsia="Calibri" w:hAnsi="Arial" w:cs="Arial"/>
          <w:sz w:val="20"/>
          <w:szCs w:val="20"/>
        </w:rPr>
        <w:t xml:space="preserve"> (toliau – </w:t>
      </w:r>
      <w:r w:rsidR="002F27F7" w:rsidRPr="001F79F3">
        <w:rPr>
          <w:rFonts w:ascii="Arial" w:eastAsia="Calibri" w:hAnsi="Arial" w:cs="Arial"/>
          <w:b/>
          <w:bCs/>
          <w:sz w:val="20"/>
          <w:szCs w:val="20"/>
        </w:rPr>
        <w:t>Perkantysis subjektas</w:t>
      </w:r>
      <w:r w:rsidR="002F27F7" w:rsidRPr="001F79F3">
        <w:rPr>
          <w:rFonts w:ascii="Arial" w:eastAsia="Calibri" w:hAnsi="Arial" w:cs="Arial"/>
          <w:sz w:val="20"/>
          <w:szCs w:val="20"/>
        </w:rPr>
        <w:t>)</w:t>
      </w:r>
    </w:p>
    <w:p w14:paraId="01E7F6AE" w14:textId="67F9221E" w:rsidR="00146F83" w:rsidRPr="001F79F3" w:rsidRDefault="00146F83" w:rsidP="00146F83">
      <w:pPr>
        <w:jc w:val="both"/>
        <w:rPr>
          <w:rFonts w:ascii="Arial" w:eastAsia="Calibri" w:hAnsi="Arial" w:cs="Arial"/>
          <w:sz w:val="20"/>
          <w:szCs w:val="20"/>
        </w:rPr>
      </w:pPr>
    </w:p>
    <w:p w14:paraId="5B9EBA74" w14:textId="77777777" w:rsidR="002B42A8" w:rsidRPr="001F79F3" w:rsidRDefault="002B42A8" w:rsidP="00146F83">
      <w:pPr>
        <w:jc w:val="both"/>
        <w:rPr>
          <w:rFonts w:ascii="Arial" w:eastAsia="Calibri" w:hAnsi="Arial" w:cs="Arial"/>
          <w:sz w:val="20"/>
          <w:szCs w:val="20"/>
        </w:rPr>
      </w:pPr>
    </w:p>
    <w:p w14:paraId="2320FB42" w14:textId="77777777" w:rsidR="000925CA" w:rsidRPr="001F79F3" w:rsidRDefault="000925CA" w:rsidP="000925CA">
      <w:pPr>
        <w:tabs>
          <w:tab w:val="left" w:pos="1560"/>
          <w:tab w:val="num" w:pos="1920"/>
          <w:tab w:val="left" w:pos="7513"/>
        </w:tabs>
        <w:ind w:right="99"/>
        <w:contextualSpacing/>
        <w:jc w:val="center"/>
        <w:rPr>
          <w:rFonts w:ascii="Arial" w:hAnsi="Arial" w:cs="Arial"/>
          <w:b/>
          <w:sz w:val="20"/>
          <w:szCs w:val="20"/>
        </w:rPr>
      </w:pPr>
      <w:r w:rsidRPr="001F79F3">
        <w:rPr>
          <w:rFonts w:ascii="Arial" w:hAnsi="Arial" w:cs="Arial"/>
          <w:b/>
          <w:sz w:val="20"/>
          <w:szCs w:val="20"/>
        </w:rPr>
        <w:t xml:space="preserve">PASIŪLYMAS </w:t>
      </w:r>
    </w:p>
    <w:p w14:paraId="07E5E03F" w14:textId="0E6A4766" w:rsidR="006F0A75" w:rsidRPr="001F79F3" w:rsidRDefault="000925CA" w:rsidP="006F0A75">
      <w:pPr>
        <w:suppressAutoHyphens/>
        <w:jc w:val="center"/>
        <w:rPr>
          <w:rFonts w:ascii="Arial" w:hAnsi="Arial" w:cs="Arial"/>
          <w:b/>
          <w:caps/>
          <w:sz w:val="20"/>
          <w:szCs w:val="20"/>
        </w:rPr>
      </w:pPr>
      <w:r w:rsidRPr="001F79F3">
        <w:rPr>
          <w:rFonts w:ascii="Arial" w:hAnsi="Arial" w:cs="Arial"/>
          <w:b/>
          <w:bCs/>
          <w:caps/>
          <w:sz w:val="20"/>
          <w:szCs w:val="20"/>
          <w:lang w:eastAsia="lt-LT"/>
        </w:rPr>
        <w:t>DĖL</w:t>
      </w:r>
      <w:r w:rsidRPr="001F79F3">
        <w:rPr>
          <w:rFonts w:ascii="Arial" w:hAnsi="Arial" w:cs="Arial"/>
          <w:b/>
          <w:bCs/>
          <w:sz w:val="20"/>
          <w:szCs w:val="20"/>
        </w:rPr>
        <w:t xml:space="preserve"> </w:t>
      </w:r>
      <w:r w:rsidR="006F0A75" w:rsidRPr="001F79F3">
        <w:rPr>
          <w:rFonts w:ascii="Arial" w:hAnsi="Arial" w:cs="Arial"/>
          <w:b/>
          <w:caps/>
          <w:sz w:val="20"/>
          <w:szCs w:val="20"/>
        </w:rPr>
        <w:t>statinio projektuotojo civilinės atsakomybės privalomojo draudimo paslaugų</w:t>
      </w:r>
      <w:r w:rsidR="00C17367">
        <w:rPr>
          <w:rFonts w:ascii="Arial" w:hAnsi="Arial" w:cs="Arial"/>
          <w:b/>
          <w:caps/>
          <w:sz w:val="20"/>
          <w:szCs w:val="20"/>
        </w:rPr>
        <w:t xml:space="preserve"> PIRKIMO</w:t>
      </w:r>
    </w:p>
    <w:p w14:paraId="0FC91A20" w14:textId="2A708BC6" w:rsidR="00B14E70" w:rsidRPr="001F79F3" w:rsidRDefault="00780BB3" w:rsidP="004B2353">
      <w:pPr>
        <w:rPr>
          <w:rFonts w:ascii="Arial" w:hAnsi="Arial" w:cs="Arial"/>
          <w:sz w:val="20"/>
          <w:szCs w:val="20"/>
        </w:rPr>
      </w:pPr>
      <w:r w:rsidRPr="001F79F3">
        <w:rPr>
          <w:rFonts w:ascii="Arial" w:hAnsi="Arial" w:cs="Arial"/>
          <w:b/>
          <w:sz w:val="20"/>
          <w:szCs w:val="20"/>
        </w:rPr>
        <w:t xml:space="preserve">                                 </w:t>
      </w:r>
      <w:r w:rsidR="00714393" w:rsidRPr="001F79F3">
        <w:rPr>
          <w:rFonts w:ascii="Arial" w:hAnsi="Arial" w:cs="Arial"/>
          <w:b/>
          <w:bCs/>
          <w:sz w:val="20"/>
          <w:szCs w:val="20"/>
        </w:rPr>
        <w:t xml:space="preserve">  </w:t>
      </w:r>
      <w:r w:rsidR="00304E71" w:rsidRPr="001F79F3">
        <w:rPr>
          <w:rFonts w:ascii="Arial" w:hAnsi="Arial" w:cs="Arial"/>
          <w:sz w:val="20"/>
          <w:szCs w:val="20"/>
        </w:rPr>
        <w:t xml:space="preserve">   </w:t>
      </w:r>
      <w:r w:rsidR="000925CA" w:rsidRPr="001F79F3">
        <w:rPr>
          <w:rFonts w:ascii="Arial" w:hAnsi="Arial" w:cs="Arial"/>
          <w:sz w:val="20"/>
          <w:szCs w:val="20"/>
        </w:rPr>
        <w:t xml:space="preserve">                      </w:t>
      </w:r>
    </w:p>
    <w:p w14:paraId="3A64CCBC" w14:textId="7A9DB8D7" w:rsidR="00C17E67" w:rsidRPr="001F79F3" w:rsidRDefault="000925CA" w:rsidP="000925CA">
      <w:pPr>
        <w:jc w:val="center"/>
        <w:rPr>
          <w:rFonts w:ascii="Arial" w:hAnsi="Arial" w:cs="Arial"/>
          <w:b/>
          <w:sz w:val="20"/>
          <w:szCs w:val="20"/>
        </w:rPr>
      </w:pPr>
      <w:r w:rsidRPr="001F79F3">
        <w:rPr>
          <w:rFonts w:ascii="Arial" w:hAnsi="Arial" w:cs="Arial"/>
          <w:sz w:val="20"/>
          <w:szCs w:val="20"/>
        </w:rPr>
        <w:t xml:space="preserve">   </w:t>
      </w:r>
      <w:r w:rsidR="00714393" w:rsidRPr="001F79F3">
        <w:rPr>
          <w:rFonts w:ascii="Arial" w:hAnsi="Arial" w:cs="Arial"/>
          <w:sz w:val="20"/>
          <w:szCs w:val="20"/>
        </w:rPr>
        <w:t xml:space="preserve">Nr. ____  </w:t>
      </w:r>
      <w:r w:rsidR="00C17E67" w:rsidRPr="001F79F3">
        <w:rPr>
          <w:rFonts w:ascii="Arial" w:hAnsi="Arial" w:cs="Arial"/>
          <w:sz w:val="20"/>
          <w:szCs w:val="20"/>
        </w:rPr>
        <w:t>______</w:t>
      </w:r>
    </w:p>
    <w:p w14:paraId="480F1074" w14:textId="27E250F4" w:rsidR="00C17E67" w:rsidRPr="001F79F3" w:rsidRDefault="00C17E67" w:rsidP="00C17E67">
      <w:pPr>
        <w:ind w:left="3600"/>
        <w:contextualSpacing/>
        <w:rPr>
          <w:rFonts w:ascii="Arial" w:hAnsi="Arial" w:cs="Arial"/>
          <w:bCs/>
          <w:sz w:val="20"/>
          <w:szCs w:val="20"/>
        </w:rPr>
      </w:pPr>
      <w:r w:rsidRPr="001F79F3">
        <w:rPr>
          <w:rFonts w:ascii="Arial" w:hAnsi="Arial" w:cs="Arial"/>
          <w:bCs/>
          <w:sz w:val="20"/>
          <w:szCs w:val="20"/>
        </w:rPr>
        <w:t xml:space="preserve">           </w:t>
      </w:r>
      <w:r w:rsidR="00304E71" w:rsidRPr="001F79F3">
        <w:rPr>
          <w:rFonts w:ascii="Arial" w:hAnsi="Arial" w:cs="Arial"/>
          <w:bCs/>
          <w:sz w:val="20"/>
          <w:szCs w:val="20"/>
        </w:rPr>
        <w:t xml:space="preserve">            </w:t>
      </w:r>
      <w:r w:rsidR="00714393" w:rsidRPr="001F79F3">
        <w:rPr>
          <w:rFonts w:ascii="Arial" w:hAnsi="Arial" w:cs="Arial"/>
          <w:bCs/>
          <w:sz w:val="20"/>
          <w:szCs w:val="20"/>
        </w:rPr>
        <w:t xml:space="preserve">    </w:t>
      </w:r>
      <w:r w:rsidRPr="001F79F3">
        <w:rPr>
          <w:rFonts w:ascii="Arial" w:hAnsi="Arial" w:cs="Arial"/>
          <w:bCs/>
          <w:sz w:val="20"/>
          <w:szCs w:val="20"/>
        </w:rPr>
        <w:t>(data)</w:t>
      </w:r>
      <w:r w:rsidR="000925CA" w:rsidRPr="001F79F3">
        <w:rPr>
          <w:rFonts w:ascii="Arial" w:hAnsi="Arial" w:cs="Arial"/>
          <w:bCs/>
          <w:sz w:val="20"/>
          <w:szCs w:val="20"/>
        </w:rPr>
        <w:t xml:space="preserve"> </w:t>
      </w:r>
    </w:p>
    <w:p w14:paraId="04F708E9" w14:textId="77777777" w:rsidR="00C17E67" w:rsidRPr="001F79F3" w:rsidRDefault="00C17E67" w:rsidP="00C17E67">
      <w:pPr>
        <w:contextualSpacing/>
        <w:jc w:val="center"/>
        <w:rPr>
          <w:rFonts w:ascii="Arial" w:hAnsi="Arial" w:cs="Arial"/>
          <w:bCs/>
          <w:sz w:val="20"/>
          <w:szCs w:val="20"/>
        </w:rPr>
      </w:pPr>
      <w:r w:rsidRPr="001F79F3">
        <w:rPr>
          <w:rFonts w:ascii="Arial" w:hAnsi="Arial" w:cs="Arial"/>
          <w:bCs/>
          <w:sz w:val="20"/>
          <w:szCs w:val="20"/>
        </w:rPr>
        <w:t>__________________</w:t>
      </w:r>
    </w:p>
    <w:p w14:paraId="1757CEE3" w14:textId="67185854" w:rsidR="00E94275" w:rsidRPr="001F79F3" w:rsidRDefault="00C17E67" w:rsidP="00E94275">
      <w:pPr>
        <w:contextualSpacing/>
        <w:jc w:val="center"/>
        <w:rPr>
          <w:rFonts w:ascii="Arial" w:hAnsi="Arial" w:cs="Arial"/>
          <w:bCs/>
          <w:sz w:val="20"/>
          <w:szCs w:val="20"/>
        </w:rPr>
      </w:pPr>
      <w:r w:rsidRPr="001F79F3">
        <w:rPr>
          <w:rFonts w:ascii="Arial" w:hAnsi="Arial" w:cs="Arial"/>
          <w:bCs/>
          <w:sz w:val="20"/>
          <w:szCs w:val="20"/>
        </w:rPr>
        <w:t>(sudarymo vieta)</w:t>
      </w:r>
    </w:p>
    <w:p w14:paraId="2C016DC0" w14:textId="77777777" w:rsidR="00E94275" w:rsidRPr="001F79F3" w:rsidRDefault="00E94275" w:rsidP="00E94275">
      <w:pPr>
        <w:contextualSpacing/>
        <w:jc w:val="center"/>
        <w:rPr>
          <w:rFonts w:ascii="Arial" w:hAnsi="Arial" w:cs="Arial"/>
          <w:bCs/>
          <w:sz w:val="20"/>
          <w:szCs w:val="20"/>
        </w:rPr>
      </w:pPr>
    </w:p>
    <w:p w14:paraId="08DA54C2" w14:textId="216C2029" w:rsidR="001D3AA4" w:rsidRPr="001F79F3" w:rsidRDefault="001D3AA4" w:rsidP="001D3AA4">
      <w:pPr>
        <w:pStyle w:val="Antrat1"/>
        <w:numPr>
          <w:ilvl w:val="0"/>
          <w:numId w:val="1"/>
        </w:numPr>
        <w:spacing w:before="60" w:after="60"/>
        <w:jc w:val="center"/>
        <w:rPr>
          <w:rFonts w:ascii="Arial" w:hAnsi="Arial" w:cs="Arial"/>
          <w:b/>
          <w:bCs/>
          <w:sz w:val="20"/>
          <w:szCs w:val="20"/>
        </w:rPr>
      </w:pPr>
      <w:bookmarkStart w:id="0" w:name="_Toc329443224"/>
      <w:r w:rsidRPr="001F79F3">
        <w:rPr>
          <w:rFonts w:ascii="Arial" w:hAnsi="Arial" w:cs="Arial"/>
          <w:b/>
          <w:bCs/>
          <w:sz w:val="20"/>
          <w:szCs w:val="20"/>
        </w:rPr>
        <w:t>INFORMACIJA APIE TIEKĖJĄ</w:t>
      </w:r>
      <w:bookmarkEnd w:id="0"/>
    </w:p>
    <w:p w14:paraId="4C1A95BE" w14:textId="34E65DB4" w:rsidR="00D64C0D" w:rsidRPr="001F79F3" w:rsidRDefault="007B41D7" w:rsidP="00D64C0D">
      <w:pPr>
        <w:rPr>
          <w:rFonts w:ascii="Arial" w:hAnsi="Arial" w:cs="Arial"/>
          <w:sz w:val="20"/>
          <w:szCs w:val="20"/>
        </w:rPr>
      </w:pPr>
      <w:r w:rsidRPr="001F79F3">
        <w:rPr>
          <w:rFonts w:ascii="Arial" w:hAnsi="Arial" w:cs="Arial"/>
          <w:sz w:val="20"/>
          <w:szCs w:val="20"/>
        </w:rPr>
        <w:t xml:space="preserve">                                                                                                                                                </w:t>
      </w:r>
      <w:r w:rsidR="00492DD0" w:rsidRPr="001F79F3">
        <w:rPr>
          <w:rFonts w:ascii="Arial" w:hAnsi="Arial" w:cs="Arial"/>
          <w:sz w:val="20"/>
          <w:szCs w:val="20"/>
        </w:rPr>
        <w:t xml:space="preserve">             </w:t>
      </w:r>
      <w:r w:rsidRPr="001F79F3">
        <w:rPr>
          <w:rFonts w:ascii="Arial" w:hAnsi="Arial" w:cs="Arial"/>
          <w:sz w:val="20"/>
          <w:szCs w:val="20"/>
        </w:rPr>
        <w:t xml:space="preserve">  1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252"/>
      </w:tblGrid>
      <w:tr w:rsidR="001D3AA4" w:rsidRPr="001F79F3" w14:paraId="04DFC85F" w14:textId="77777777" w:rsidTr="00C516A0">
        <w:tc>
          <w:tcPr>
            <w:tcW w:w="538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AF25DE2" w14:textId="523FAFAB" w:rsidR="001D3AA4" w:rsidRPr="001F79F3" w:rsidRDefault="001D3AA4" w:rsidP="00345E8A">
            <w:pPr>
              <w:spacing w:before="60" w:after="60"/>
              <w:jc w:val="both"/>
              <w:rPr>
                <w:rFonts w:ascii="Arial" w:hAnsi="Arial" w:cs="Arial"/>
                <w:sz w:val="20"/>
                <w:szCs w:val="20"/>
              </w:rPr>
            </w:pPr>
            <w:r w:rsidRPr="001F79F3">
              <w:rPr>
                <w:rFonts w:ascii="Arial" w:hAnsi="Arial" w:cs="Arial"/>
                <w:sz w:val="20"/>
                <w:szCs w:val="20"/>
              </w:rPr>
              <w:t xml:space="preserve">Tiekėjo pavadinimas/ </w:t>
            </w:r>
            <w:r w:rsidR="00784381" w:rsidRPr="001F79F3">
              <w:rPr>
                <w:rFonts w:ascii="Arial" w:hAnsi="Arial" w:cs="Arial"/>
                <w:sz w:val="20"/>
                <w:szCs w:val="20"/>
              </w:rPr>
              <w:t>visų</w:t>
            </w:r>
            <w:r w:rsidRPr="001F79F3">
              <w:rPr>
                <w:rFonts w:ascii="Arial" w:hAnsi="Arial" w:cs="Arial"/>
                <w:sz w:val="20"/>
                <w:szCs w:val="20"/>
              </w:rPr>
              <w:t xml:space="preserve"> </w:t>
            </w:r>
            <w:r w:rsidR="008919F8" w:rsidRPr="001F79F3">
              <w:rPr>
                <w:rFonts w:ascii="Arial" w:hAnsi="Arial" w:cs="Arial"/>
                <w:sz w:val="20"/>
                <w:szCs w:val="20"/>
              </w:rPr>
              <w:t>t</w:t>
            </w:r>
            <w:r w:rsidRPr="001F79F3">
              <w:rPr>
                <w:rFonts w:ascii="Arial" w:hAnsi="Arial" w:cs="Arial"/>
                <w:sz w:val="20"/>
                <w:szCs w:val="20"/>
              </w:rPr>
              <w:t xml:space="preserve">iekėjų </w:t>
            </w:r>
            <w:r w:rsidR="00784381" w:rsidRPr="001F79F3">
              <w:rPr>
                <w:rFonts w:ascii="Arial" w:hAnsi="Arial" w:cs="Arial"/>
                <w:sz w:val="20"/>
                <w:szCs w:val="20"/>
              </w:rPr>
              <w:t xml:space="preserve">grupės narių </w:t>
            </w:r>
            <w:r w:rsidRPr="001F79F3">
              <w:rPr>
                <w:rFonts w:ascii="Arial" w:hAnsi="Arial" w:cs="Arial"/>
                <w:sz w:val="20"/>
                <w:szCs w:val="20"/>
              </w:rPr>
              <w:t>pavadinimai</w:t>
            </w:r>
          </w:p>
        </w:tc>
        <w:tc>
          <w:tcPr>
            <w:tcW w:w="4252" w:type="dxa"/>
            <w:tcBorders>
              <w:top w:val="single" w:sz="4" w:space="0" w:color="auto"/>
              <w:left w:val="single" w:sz="4" w:space="0" w:color="auto"/>
              <w:bottom w:val="single" w:sz="4" w:space="0" w:color="auto"/>
              <w:right w:val="single" w:sz="4" w:space="0" w:color="auto"/>
            </w:tcBorders>
          </w:tcPr>
          <w:p w14:paraId="131B30DE" w14:textId="77777777" w:rsidR="001D3AA4" w:rsidRPr="001F79F3" w:rsidRDefault="001D3AA4" w:rsidP="00DC0128">
            <w:pPr>
              <w:spacing w:before="60" w:after="60"/>
              <w:jc w:val="both"/>
              <w:rPr>
                <w:rFonts w:ascii="Arial" w:hAnsi="Arial" w:cs="Arial"/>
                <w:sz w:val="20"/>
                <w:szCs w:val="20"/>
              </w:rPr>
            </w:pPr>
          </w:p>
          <w:p w14:paraId="7F0884E9" w14:textId="0353C756" w:rsidR="00CE02C7" w:rsidRPr="001F79F3" w:rsidRDefault="00CE02C7" w:rsidP="00DC0128">
            <w:pPr>
              <w:spacing w:before="60" w:after="60"/>
              <w:jc w:val="both"/>
              <w:rPr>
                <w:rFonts w:ascii="Arial" w:hAnsi="Arial" w:cs="Arial"/>
                <w:sz w:val="20"/>
                <w:szCs w:val="20"/>
              </w:rPr>
            </w:pPr>
          </w:p>
        </w:tc>
      </w:tr>
      <w:tr w:rsidR="001D3AA4" w:rsidRPr="001F79F3" w14:paraId="3E598AE6" w14:textId="77777777" w:rsidTr="00C516A0">
        <w:tc>
          <w:tcPr>
            <w:tcW w:w="538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816A361" w14:textId="49ABEFF8" w:rsidR="001D3AA4" w:rsidRPr="001F79F3" w:rsidRDefault="00432767" w:rsidP="00345E8A">
            <w:pPr>
              <w:spacing w:before="60" w:after="60"/>
              <w:jc w:val="both"/>
              <w:rPr>
                <w:rFonts w:ascii="Arial" w:hAnsi="Arial" w:cs="Arial"/>
                <w:sz w:val="20"/>
                <w:szCs w:val="20"/>
              </w:rPr>
            </w:pPr>
            <w:r w:rsidRPr="001F79F3">
              <w:rPr>
                <w:rFonts w:ascii="Arial" w:hAnsi="Arial" w:cs="Arial"/>
                <w:sz w:val="20"/>
                <w:szCs w:val="20"/>
              </w:rPr>
              <w:t>Tiekėjų grupę atstovaujantis</w:t>
            </w:r>
            <w:r w:rsidR="001D3AA4" w:rsidRPr="001F79F3">
              <w:rPr>
                <w:rFonts w:ascii="Arial" w:hAnsi="Arial" w:cs="Arial"/>
                <w:sz w:val="20"/>
                <w:szCs w:val="20"/>
              </w:rPr>
              <w:t xml:space="preserve"> </w:t>
            </w:r>
            <w:r w:rsidR="00EA7F1F" w:rsidRPr="001F79F3">
              <w:rPr>
                <w:rFonts w:ascii="Arial" w:hAnsi="Arial" w:cs="Arial"/>
                <w:sz w:val="20"/>
                <w:szCs w:val="20"/>
              </w:rPr>
              <w:t>narys</w:t>
            </w:r>
            <w:r w:rsidR="001D3AA4" w:rsidRPr="001F79F3">
              <w:rPr>
                <w:rFonts w:ascii="Arial" w:hAnsi="Arial" w:cs="Arial"/>
                <w:sz w:val="20"/>
                <w:szCs w:val="20"/>
              </w:rPr>
              <w:t xml:space="preserve"> </w:t>
            </w:r>
            <w:r w:rsidR="001D3AA4" w:rsidRPr="001F79F3">
              <w:rPr>
                <w:rFonts w:ascii="Arial" w:hAnsi="Arial" w:cs="Arial"/>
                <w:i/>
                <w:color w:val="2F5496" w:themeColor="accent1" w:themeShade="BF"/>
                <w:sz w:val="20"/>
                <w:szCs w:val="20"/>
              </w:rPr>
              <w:t>(pild</w:t>
            </w:r>
            <w:r w:rsidR="006F7B01" w:rsidRPr="001F79F3">
              <w:rPr>
                <w:rFonts w:ascii="Arial" w:hAnsi="Arial" w:cs="Arial"/>
                <w:i/>
                <w:color w:val="2F5496" w:themeColor="accent1" w:themeShade="BF"/>
                <w:sz w:val="20"/>
                <w:szCs w:val="20"/>
              </w:rPr>
              <w:t>yti</w:t>
            </w:r>
            <w:r w:rsidR="001D3AA4" w:rsidRPr="001F79F3">
              <w:rPr>
                <w:rFonts w:ascii="Arial" w:hAnsi="Arial" w:cs="Arial"/>
                <w:i/>
                <w:color w:val="2F5496" w:themeColor="accent1" w:themeShade="BF"/>
                <w:sz w:val="20"/>
                <w:szCs w:val="20"/>
              </w:rPr>
              <w:t xml:space="preserve">, jei pasiūlymą teikia </w:t>
            </w:r>
            <w:r w:rsidR="008919F8" w:rsidRPr="001F79F3">
              <w:rPr>
                <w:rFonts w:ascii="Arial" w:hAnsi="Arial" w:cs="Arial"/>
                <w:i/>
                <w:color w:val="2F5496" w:themeColor="accent1" w:themeShade="BF"/>
                <w:sz w:val="20"/>
                <w:szCs w:val="20"/>
              </w:rPr>
              <w:t>j</w:t>
            </w:r>
            <w:r w:rsidR="001D3AA4" w:rsidRPr="001F79F3">
              <w:rPr>
                <w:rFonts w:ascii="Arial" w:hAnsi="Arial" w:cs="Arial"/>
                <w:i/>
                <w:color w:val="2F5496" w:themeColor="accent1" w:themeShade="BF"/>
                <w:sz w:val="20"/>
                <w:szCs w:val="20"/>
              </w:rPr>
              <w:t xml:space="preserve">ungtinei veiklai susivienijusių </w:t>
            </w:r>
            <w:r w:rsidR="008919F8" w:rsidRPr="001F79F3">
              <w:rPr>
                <w:rFonts w:ascii="Arial" w:hAnsi="Arial" w:cs="Arial"/>
                <w:i/>
                <w:color w:val="2F5496" w:themeColor="accent1" w:themeShade="BF"/>
                <w:sz w:val="20"/>
                <w:szCs w:val="20"/>
              </w:rPr>
              <w:t>t</w:t>
            </w:r>
            <w:r w:rsidR="001D3AA4" w:rsidRPr="001F79F3">
              <w:rPr>
                <w:rFonts w:ascii="Arial" w:hAnsi="Arial" w:cs="Arial"/>
                <w:i/>
                <w:color w:val="2F5496" w:themeColor="accent1" w:themeShade="BF"/>
                <w:sz w:val="20"/>
                <w:szCs w:val="20"/>
              </w:rPr>
              <w:t>iekėjų grupė)</w:t>
            </w:r>
          </w:p>
        </w:tc>
        <w:tc>
          <w:tcPr>
            <w:tcW w:w="4252" w:type="dxa"/>
            <w:tcBorders>
              <w:top w:val="single" w:sz="4" w:space="0" w:color="auto"/>
              <w:left w:val="single" w:sz="4" w:space="0" w:color="auto"/>
              <w:bottom w:val="single" w:sz="4" w:space="0" w:color="auto"/>
              <w:right w:val="single" w:sz="4" w:space="0" w:color="auto"/>
            </w:tcBorders>
          </w:tcPr>
          <w:p w14:paraId="378682ED" w14:textId="77777777" w:rsidR="001D3AA4" w:rsidRPr="001F79F3" w:rsidRDefault="001D3AA4" w:rsidP="00DC0128">
            <w:pPr>
              <w:spacing w:before="60" w:after="60"/>
              <w:jc w:val="both"/>
              <w:rPr>
                <w:rFonts w:ascii="Arial" w:hAnsi="Arial" w:cs="Arial"/>
                <w:sz w:val="20"/>
                <w:szCs w:val="20"/>
              </w:rPr>
            </w:pPr>
          </w:p>
        </w:tc>
      </w:tr>
      <w:tr w:rsidR="001D3AA4" w:rsidRPr="001F79F3" w14:paraId="49923002" w14:textId="77777777" w:rsidTr="00C516A0">
        <w:trPr>
          <w:trHeight w:val="697"/>
        </w:trPr>
        <w:tc>
          <w:tcPr>
            <w:tcW w:w="538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C327A5E" w14:textId="320A214A" w:rsidR="001D3AA4" w:rsidRPr="001F79F3" w:rsidRDefault="001D3AA4" w:rsidP="00345E8A">
            <w:pPr>
              <w:spacing w:before="60" w:after="60"/>
              <w:jc w:val="both"/>
              <w:rPr>
                <w:rFonts w:ascii="Arial" w:hAnsi="Arial" w:cs="Arial"/>
                <w:sz w:val="20"/>
                <w:szCs w:val="20"/>
              </w:rPr>
            </w:pPr>
            <w:r w:rsidRPr="001F79F3">
              <w:rPr>
                <w:rFonts w:ascii="Arial" w:hAnsi="Arial" w:cs="Arial"/>
                <w:sz w:val="20"/>
                <w:szCs w:val="20"/>
              </w:rPr>
              <w:t>Tiekėjo adresas</w:t>
            </w:r>
            <w:r w:rsidR="003B7C18" w:rsidRPr="001F79F3">
              <w:rPr>
                <w:rFonts w:ascii="Arial" w:hAnsi="Arial" w:cs="Arial"/>
                <w:sz w:val="20"/>
                <w:szCs w:val="20"/>
              </w:rPr>
              <w:t xml:space="preserve"> </w:t>
            </w:r>
            <w:r w:rsidRPr="001F79F3">
              <w:rPr>
                <w:rFonts w:ascii="Arial" w:hAnsi="Arial" w:cs="Arial"/>
                <w:sz w:val="20"/>
                <w:szCs w:val="20"/>
              </w:rPr>
              <w:t>(</w:t>
            </w:r>
            <w:r w:rsidR="00F766D3" w:rsidRPr="001F79F3">
              <w:rPr>
                <w:rFonts w:ascii="Arial" w:hAnsi="Arial" w:cs="Arial"/>
                <w:sz w:val="20"/>
                <w:szCs w:val="20"/>
              </w:rPr>
              <w:t>−</w:t>
            </w:r>
            <w:r w:rsidRPr="001F79F3">
              <w:rPr>
                <w:rFonts w:ascii="Arial" w:hAnsi="Arial" w:cs="Arial"/>
                <w:sz w:val="20"/>
                <w:szCs w:val="20"/>
              </w:rPr>
              <w:t>ai)</w:t>
            </w:r>
            <w:r w:rsidRPr="001F79F3">
              <w:rPr>
                <w:rStyle w:val="Puslapioinaosnuoroda"/>
                <w:rFonts w:ascii="Arial" w:hAnsi="Arial" w:cs="Arial"/>
                <w:sz w:val="20"/>
                <w:szCs w:val="20"/>
              </w:rPr>
              <w:footnoteReference w:id="1"/>
            </w:r>
            <w:r w:rsidR="00B17B23" w:rsidRPr="001F79F3">
              <w:rPr>
                <w:rFonts w:ascii="Arial" w:hAnsi="Arial" w:cs="Arial"/>
                <w:sz w:val="20"/>
                <w:szCs w:val="20"/>
              </w:rPr>
              <w:t xml:space="preserve"> </w:t>
            </w:r>
            <w:r w:rsidRPr="001F79F3">
              <w:rPr>
                <w:rFonts w:ascii="Arial" w:hAnsi="Arial" w:cs="Arial"/>
                <w:i/>
                <w:color w:val="2F5496" w:themeColor="accent1" w:themeShade="BF"/>
                <w:sz w:val="20"/>
                <w:szCs w:val="20"/>
              </w:rPr>
              <w:t>(</w:t>
            </w:r>
            <w:r w:rsidR="006743F0" w:rsidRPr="001F79F3">
              <w:rPr>
                <w:rFonts w:ascii="Arial" w:hAnsi="Arial" w:cs="Arial"/>
                <w:i/>
                <w:color w:val="2F5496" w:themeColor="accent1" w:themeShade="BF"/>
                <w:sz w:val="20"/>
                <w:szCs w:val="20"/>
              </w:rPr>
              <w:t xml:space="preserve">papildomai </w:t>
            </w:r>
            <w:r w:rsidRPr="001F79F3">
              <w:rPr>
                <w:rFonts w:ascii="Arial" w:hAnsi="Arial" w:cs="Arial"/>
                <w:i/>
                <w:color w:val="2F5496" w:themeColor="accent1" w:themeShade="BF"/>
                <w:sz w:val="20"/>
                <w:szCs w:val="20"/>
              </w:rPr>
              <w:t>nurodyti adresą korespondencijai</w:t>
            </w:r>
            <w:r w:rsidR="006743F0" w:rsidRPr="001F79F3">
              <w:rPr>
                <w:rFonts w:ascii="Arial" w:hAnsi="Arial" w:cs="Arial"/>
                <w:i/>
                <w:color w:val="2F5496" w:themeColor="accent1" w:themeShade="BF"/>
                <w:sz w:val="20"/>
                <w:szCs w:val="20"/>
              </w:rPr>
              <w:t xml:space="preserve">, jei </w:t>
            </w:r>
            <w:r w:rsidR="003148FD" w:rsidRPr="001F79F3">
              <w:rPr>
                <w:rFonts w:ascii="Arial" w:hAnsi="Arial" w:cs="Arial"/>
                <w:i/>
                <w:color w:val="2F5496" w:themeColor="accent1" w:themeShade="BF"/>
                <w:sz w:val="20"/>
                <w:szCs w:val="20"/>
              </w:rPr>
              <w:t>jis skiriasi</w:t>
            </w:r>
            <w:r w:rsidRPr="001F79F3">
              <w:rPr>
                <w:rFonts w:ascii="Arial" w:hAnsi="Arial" w:cs="Arial"/>
                <w:i/>
                <w:color w:val="2F5496" w:themeColor="accent1" w:themeShade="BF"/>
                <w:sz w:val="20"/>
                <w:szCs w:val="20"/>
              </w:rPr>
              <w:t>)</w:t>
            </w:r>
          </w:p>
        </w:tc>
        <w:tc>
          <w:tcPr>
            <w:tcW w:w="4252" w:type="dxa"/>
            <w:tcBorders>
              <w:top w:val="single" w:sz="4" w:space="0" w:color="auto"/>
              <w:left w:val="single" w:sz="4" w:space="0" w:color="auto"/>
              <w:bottom w:val="single" w:sz="4" w:space="0" w:color="auto"/>
              <w:right w:val="single" w:sz="4" w:space="0" w:color="auto"/>
            </w:tcBorders>
          </w:tcPr>
          <w:p w14:paraId="74C96640" w14:textId="77777777" w:rsidR="001D3AA4" w:rsidRPr="001F79F3" w:rsidRDefault="001D3AA4" w:rsidP="00DC0128">
            <w:pPr>
              <w:spacing w:before="60" w:after="60"/>
              <w:jc w:val="both"/>
              <w:rPr>
                <w:rFonts w:ascii="Arial" w:hAnsi="Arial" w:cs="Arial"/>
                <w:sz w:val="20"/>
                <w:szCs w:val="20"/>
              </w:rPr>
            </w:pPr>
          </w:p>
          <w:p w14:paraId="078D0F57" w14:textId="3124CD9A" w:rsidR="00CE02C7" w:rsidRPr="001F79F3" w:rsidRDefault="00CE02C7" w:rsidP="00DC0128">
            <w:pPr>
              <w:spacing w:before="60" w:after="60"/>
              <w:jc w:val="both"/>
              <w:rPr>
                <w:rFonts w:ascii="Arial" w:hAnsi="Arial" w:cs="Arial"/>
                <w:sz w:val="20"/>
                <w:szCs w:val="20"/>
              </w:rPr>
            </w:pPr>
          </w:p>
        </w:tc>
      </w:tr>
      <w:tr w:rsidR="001D3AA4" w:rsidRPr="001F79F3" w14:paraId="159B43CF" w14:textId="77777777" w:rsidTr="00C516A0">
        <w:tc>
          <w:tcPr>
            <w:tcW w:w="538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848876F" w14:textId="029B30DA" w:rsidR="001D3AA4" w:rsidRPr="001F79F3" w:rsidRDefault="001D3AA4" w:rsidP="00DC0128">
            <w:pPr>
              <w:spacing w:before="60" w:after="60"/>
              <w:jc w:val="both"/>
              <w:rPr>
                <w:rFonts w:ascii="Arial" w:hAnsi="Arial" w:cs="Arial"/>
                <w:sz w:val="20"/>
                <w:szCs w:val="20"/>
              </w:rPr>
            </w:pPr>
            <w:r w:rsidRPr="001F79F3">
              <w:rPr>
                <w:rFonts w:ascii="Arial" w:hAnsi="Arial" w:cs="Arial"/>
                <w:sz w:val="20"/>
                <w:szCs w:val="20"/>
              </w:rPr>
              <w:t>Juridinio asmens kodas</w:t>
            </w:r>
            <w:r w:rsidR="003B7C18" w:rsidRPr="001F79F3">
              <w:rPr>
                <w:rFonts w:ascii="Arial" w:hAnsi="Arial" w:cs="Arial"/>
                <w:sz w:val="20"/>
                <w:szCs w:val="20"/>
              </w:rPr>
              <w:t xml:space="preserve"> </w:t>
            </w:r>
            <w:r w:rsidRPr="001F79F3">
              <w:rPr>
                <w:rFonts w:ascii="Arial" w:hAnsi="Arial" w:cs="Arial"/>
                <w:sz w:val="20"/>
                <w:szCs w:val="20"/>
              </w:rPr>
              <w:t>(</w:t>
            </w:r>
            <w:r w:rsidR="00F01578" w:rsidRPr="001F79F3">
              <w:rPr>
                <w:rFonts w:ascii="Arial" w:hAnsi="Arial" w:cs="Arial"/>
                <w:sz w:val="20"/>
                <w:szCs w:val="20"/>
              </w:rPr>
              <w:t>−</w:t>
            </w:r>
            <w:r w:rsidRPr="001F79F3">
              <w:rPr>
                <w:rFonts w:ascii="Arial" w:hAnsi="Arial" w:cs="Arial"/>
                <w:sz w:val="20"/>
                <w:szCs w:val="20"/>
              </w:rPr>
              <w:t>ai)</w:t>
            </w:r>
            <w:r w:rsidRPr="001F79F3">
              <w:rPr>
                <w:rFonts w:ascii="Arial" w:hAnsi="Arial" w:cs="Arial"/>
                <w:sz w:val="20"/>
                <w:szCs w:val="20"/>
                <w:vertAlign w:val="superscript"/>
              </w:rPr>
              <w:t>1</w:t>
            </w:r>
            <w:r w:rsidRPr="001F79F3">
              <w:rPr>
                <w:rFonts w:ascii="Arial" w:hAnsi="Arial" w:cs="Arial"/>
                <w:sz w:val="20"/>
                <w:szCs w:val="20"/>
              </w:rPr>
              <w:t xml:space="preserve"> (tuo atveju, jei </w:t>
            </w:r>
            <w:r w:rsidR="008919F8" w:rsidRPr="001F79F3">
              <w:rPr>
                <w:rFonts w:ascii="Arial" w:hAnsi="Arial" w:cs="Arial"/>
                <w:sz w:val="20"/>
                <w:szCs w:val="20"/>
              </w:rPr>
              <w:t>p</w:t>
            </w:r>
            <w:r w:rsidRPr="001F79F3">
              <w:rPr>
                <w:rFonts w:ascii="Arial" w:hAnsi="Arial" w:cs="Arial"/>
                <w:sz w:val="20"/>
                <w:szCs w:val="20"/>
              </w:rPr>
              <w:t>asiūlymą pateiki</w:t>
            </w:r>
            <w:r w:rsidR="00B17B23" w:rsidRPr="001F79F3">
              <w:rPr>
                <w:rFonts w:ascii="Arial" w:hAnsi="Arial" w:cs="Arial"/>
                <w:sz w:val="20"/>
                <w:szCs w:val="20"/>
              </w:rPr>
              <w:t>a</w:t>
            </w:r>
            <w:r w:rsidRPr="001F79F3">
              <w:rPr>
                <w:rFonts w:ascii="Arial" w:hAnsi="Arial" w:cs="Arial"/>
                <w:sz w:val="20"/>
                <w:szCs w:val="20"/>
              </w:rPr>
              <w:t xml:space="preserve"> fizinis asmuo </w:t>
            </w:r>
            <w:r w:rsidR="003B7C18" w:rsidRPr="001F79F3">
              <w:rPr>
                <w:rFonts w:ascii="Arial" w:hAnsi="Arial" w:cs="Arial"/>
                <w:sz w:val="20"/>
                <w:szCs w:val="20"/>
              </w:rPr>
              <w:t>−</w:t>
            </w:r>
            <w:r w:rsidRPr="001F79F3">
              <w:rPr>
                <w:rFonts w:ascii="Arial" w:hAnsi="Arial" w:cs="Arial"/>
                <w:sz w:val="20"/>
                <w:szCs w:val="20"/>
              </w:rPr>
              <w:t xml:space="preserve"> verslo pažymėjimo Nr. ar pan.)</w:t>
            </w:r>
          </w:p>
        </w:tc>
        <w:tc>
          <w:tcPr>
            <w:tcW w:w="4252" w:type="dxa"/>
            <w:tcBorders>
              <w:top w:val="single" w:sz="4" w:space="0" w:color="auto"/>
              <w:left w:val="single" w:sz="4" w:space="0" w:color="auto"/>
              <w:bottom w:val="single" w:sz="4" w:space="0" w:color="auto"/>
              <w:right w:val="single" w:sz="4" w:space="0" w:color="auto"/>
            </w:tcBorders>
          </w:tcPr>
          <w:p w14:paraId="61806478" w14:textId="77777777" w:rsidR="001D3AA4" w:rsidRPr="001F79F3" w:rsidRDefault="001D3AA4" w:rsidP="00DC0128">
            <w:pPr>
              <w:spacing w:before="60" w:after="60"/>
              <w:jc w:val="both"/>
              <w:rPr>
                <w:rFonts w:ascii="Arial" w:hAnsi="Arial" w:cs="Arial"/>
                <w:sz w:val="20"/>
                <w:szCs w:val="20"/>
              </w:rPr>
            </w:pPr>
          </w:p>
        </w:tc>
      </w:tr>
      <w:tr w:rsidR="001D3AA4" w:rsidRPr="001F79F3" w14:paraId="5DFF0A24" w14:textId="77777777" w:rsidTr="00C516A0">
        <w:tc>
          <w:tcPr>
            <w:tcW w:w="538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0852B7A" w14:textId="4F57D563" w:rsidR="001D3AA4" w:rsidRPr="001F79F3" w:rsidRDefault="001D3AA4" w:rsidP="00DC0128">
            <w:pPr>
              <w:spacing w:before="60" w:after="60"/>
              <w:jc w:val="both"/>
              <w:rPr>
                <w:rFonts w:ascii="Arial" w:hAnsi="Arial" w:cs="Arial"/>
                <w:sz w:val="20"/>
                <w:szCs w:val="20"/>
              </w:rPr>
            </w:pPr>
            <w:r w:rsidRPr="001F79F3">
              <w:rPr>
                <w:rFonts w:ascii="Arial" w:hAnsi="Arial" w:cs="Arial"/>
                <w:sz w:val="20"/>
                <w:szCs w:val="20"/>
              </w:rPr>
              <w:t>Tiekėjo PVM mokėtojo kodas</w:t>
            </w:r>
            <w:r w:rsidR="003B7C18" w:rsidRPr="001F79F3">
              <w:rPr>
                <w:rFonts w:ascii="Arial" w:hAnsi="Arial" w:cs="Arial"/>
                <w:sz w:val="20"/>
                <w:szCs w:val="20"/>
              </w:rPr>
              <w:t xml:space="preserve"> </w:t>
            </w:r>
            <w:r w:rsidRPr="001F79F3">
              <w:rPr>
                <w:rFonts w:ascii="Arial" w:hAnsi="Arial" w:cs="Arial"/>
                <w:sz w:val="20"/>
                <w:szCs w:val="20"/>
              </w:rPr>
              <w:t>(</w:t>
            </w:r>
            <w:r w:rsidR="00782E6C" w:rsidRPr="001F79F3">
              <w:rPr>
                <w:rFonts w:ascii="Arial" w:hAnsi="Arial" w:cs="Arial"/>
                <w:sz w:val="20"/>
                <w:szCs w:val="20"/>
              </w:rPr>
              <w:t>−</w:t>
            </w:r>
            <w:r w:rsidRPr="001F79F3">
              <w:rPr>
                <w:rFonts w:ascii="Arial" w:hAnsi="Arial" w:cs="Arial"/>
                <w:sz w:val="20"/>
                <w:szCs w:val="20"/>
              </w:rPr>
              <w:t>ai)</w:t>
            </w:r>
            <w:r w:rsidRPr="001F79F3">
              <w:rPr>
                <w:rFonts w:ascii="Arial" w:hAnsi="Arial" w:cs="Arial"/>
                <w:sz w:val="20"/>
                <w:szCs w:val="20"/>
                <w:vertAlign w:val="superscript"/>
              </w:rPr>
              <w:t>1</w:t>
            </w:r>
          </w:p>
        </w:tc>
        <w:tc>
          <w:tcPr>
            <w:tcW w:w="4252" w:type="dxa"/>
            <w:tcBorders>
              <w:top w:val="single" w:sz="4" w:space="0" w:color="auto"/>
              <w:left w:val="single" w:sz="4" w:space="0" w:color="auto"/>
              <w:bottom w:val="single" w:sz="4" w:space="0" w:color="auto"/>
              <w:right w:val="single" w:sz="4" w:space="0" w:color="auto"/>
            </w:tcBorders>
          </w:tcPr>
          <w:p w14:paraId="5CD1B63B" w14:textId="77777777" w:rsidR="00CE02C7" w:rsidRPr="001F79F3" w:rsidRDefault="00CE02C7" w:rsidP="00DC0128">
            <w:pPr>
              <w:spacing w:before="60" w:after="60"/>
              <w:jc w:val="both"/>
              <w:rPr>
                <w:rFonts w:ascii="Arial" w:hAnsi="Arial" w:cs="Arial"/>
                <w:sz w:val="20"/>
                <w:szCs w:val="20"/>
              </w:rPr>
            </w:pPr>
          </w:p>
          <w:p w14:paraId="0FE1A18B" w14:textId="1B531177" w:rsidR="00CE02C7" w:rsidRPr="001F79F3" w:rsidRDefault="00CE02C7" w:rsidP="00DC0128">
            <w:pPr>
              <w:spacing w:before="60" w:after="60"/>
              <w:jc w:val="both"/>
              <w:rPr>
                <w:rFonts w:ascii="Arial" w:hAnsi="Arial" w:cs="Arial"/>
                <w:sz w:val="20"/>
                <w:szCs w:val="20"/>
              </w:rPr>
            </w:pPr>
          </w:p>
        </w:tc>
      </w:tr>
      <w:tr w:rsidR="001D3AA4" w:rsidRPr="001F79F3" w14:paraId="3011689C" w14:textId="77777777" w:rsidTr="00C516A0">
        <w:tc>
          <w:tcPr>
            <w:tcW w:w="538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C34F8B6" w14:textId="08DD64C5" w:rsidR="001D3AA4" w:rsidRPr="001F79F3" w:rsidRDefault="001D3AA4" w:rsidP="00DC0128">
            <w:pPr>
              <w:spacing w:before="60" w:after="60"/>
              <w:jc w:val="both"/>
              <w:rPr>
                <w:rFonts w:ascii="Arial" w:hAnsi="Arial" w:cs="Arial"/>
                <w:sz w:val="20"/>
                <w:szCs w:val="20"/>
              </w:rPr>
            </w:pPr>
            <w:r w:rsidRPr="001F79F3">
              <w:rPr>
                <w:rFonts w:ascii="Arial" w:hAnsi="Arial" w:cs="Arial"/>
                <w:sz w:val="20"/>
                <w:szCs w:val="20"/>
              </w:rPr>
              <w:t xml:space="preserve">Tiekėjo/ </w:t>
            </w:r>
            <w:r w:rsidR="00432767" w:rsidRPr="001F79F3">
              <w:rPr>
                <w:rFonts w:ascii="Arial" w:hAnsi="Arial" w:cs="Arial"/>
                <w:sz w:val="20"/>
                <w:szCs w:val="20"/>
              </w:rPr>
              <w:t xml:space="preserve">tiekėjų grupę atstovaujančio </w:t>
            </w:r>
            <w:r w:rsidR="00EA7F1F" w:rsidRPr="001F79F3">
              <w:rPr>
                <w:rFonts w:ascii="Arial" w:hAnsi="Arial" w:cs="Arial"/>
                <w:sz w:val="20"/>
                <w:szCs w:val="20"/>
              </w:rPr>
              <w:t xml:space="preserve">nario </w:t>
            </w:r>
            <w:r w:rsidRPr="001F79F3">
              <w:rPr>
                <w:rFonts w:ascii="Arial" w:hAnsi="Arial" w:cs="Arial"/>
                <w:sz w:val="20"/>
                <w:szCs w:val="20"/>
              </w:rPr>
              <w:t xml:space="preserve"> sąskaitos numeris ir banko pavadinimas</w:t>
            </w:r>
          </w:p>
        </w:tc>
        <w:tc>
          <w:tcPr>
            <w:tcW w:w="4252" w:type="dxa"/>
            <w:tcBorders>
              <w:top w:val="single" w:sz="4" w:space="0" w:color="auto"/>
              <w:left w:val="single" w:sz="4" w:space="0" w:color="auto"/>
              <w:bottom w:val="single" w:sz="4" w:space="0" w:color="auto"/>
              <w:right w:val="single" w:sz="4" w:space="0" w:color="auto"/>
            </w:tcBorders>
          </w:tcPr>
          <w:p w14:paraId="75C6A305" w14:textId="77777777" w:rsidR="001D3AA4" w:rsidRPr="001F79F3" w:rsidRDefault="001D3AA4" w:rsidP="00DC0128">
            <w:pPr>
              <w:spacing w:before="60" w:after="60"/>
              <w:jc w:val="both"/>
              <w:rPr>
                <w:rFonts w:ascii="Arial" w:hAnsi="Arial" w:cs="Arial"/>
                <w:sz w:val="20"/>
                <w:szCs w:val="20"/>
              </w:rPr>
            </w:pPr>
          </w:p>
          <w:p w14:paraId="37361005" w14:textId="6068F49F" w:rsidR="00CE02C7" w:rsidRPr="001F79F3" w:rsidRDefault="00CE02C7" w:rsidP="00DC0128">
            <w:pPr>
              <w:spacing w:before="60" w:after="60"/>
              <w:jc w:val="both"/>
              <w:rPr>
                <w:rFonts w:ascii="Arial" w:hAnsi="Arial" w:cs="Arial"/>
                <w:sz w:val="20"/>
                <w:szCs w:val="20"/>
              </w:rPr>
            </w:pPr>
          </w:p>
        </w:tc>
      </w:tr>
      <w:tr w:rsidR="001D3AA4" w:rsidRPr="001F79F3" w14:paraId="285B290B" w14:textId="77777777" w:rsidTr="00C516A0">
        <w:tc>
          <w:tcPr>
            <w:tcW w:w="538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6E6E584" w14:textId="74460434" w:rsidR="001D3AA4" w:rsidRPr="001F79F3" w:rsidRDefault="001D3AA4" w:rsidP="00DC0128">
            <w:pPr>
              <w:spacing w:before="60" w:after="60"/>
              <w:jc w:val="both"/>
              <w:rPr>
                <w:rFonts w:ascii="Arial" w:hAnsi="Arial" w:cs="Arial"/>
                <w:sz w:val="20"/>
                <w:szCs w:val="20"/>
              </w:rPr>
            </w:pPr>
            <w:r w:rsidRPr="001F79F3">
              <w:rPr>
                <w:rFonts w:ascii="Arial" w:hAnsi="Arial" w:cs="Arial"/>
                <w:sz w:val="20"/>
                <w:szCs w:val="20"/>
              </w:rPr>
              <w:t xml:space="preserve">Tiekėjo/ </w:t>
            </w:r>
            <w:r w:rsidR="00432767" w:rsidRPr="001F79F3">
              <w:rPr>
                <w:rFonts w:ascii="Arial" w:hAnsi="Arial" w:cs="Arial"/>
                <w:sz w:val="20"/>
                <w:szCs w:val="20"/>
              </w:rPr>
              <w:t>tiekėjų grupę atstovaujančio</w:t>
            </w:r>
            <w:r w:rsidRPr="001F79F3">
              <w:rPr>
                <w:rFonts w:ascii="Arial" w:hAnsi="Arial" w:cs="Arial"/>
                <w:sz w:val="20"/>
                <w:szCs w:val="20"/>
              </w:rPr>
              <w:t xml:space="preserve"> </w:t>
            </w:r>
            <w:r w:rsidR="00EA7F1F" w:rsidRPr="001F79F3">
              <w:rPr>
                <w:rFonts w:ascii="Arial" w:hAnsi="Arial" w:cs="Arial"/>
                <w:sz w:val="20"/>
                <w:szCs w:val="20"/>
              </w:rPr>
              <w:t xml:space="preserve">nario </w:t>
            </w:r>
            <w:r w:rsidRPr="001F79F3">
              <w:rPr>
                <w:rFonts w:ascii="Arial" w:hAnsi="Arial" w:cs="Arial"/>
                <w:sz w:val="20"/>
                <w:szCs w:val="20"/>
              </w:rPr>
              <w:t>telefono numeris</w:t>
            </w:r>
            <w:r w:rsidR="002B60E4" w:rsidRPr="001F79F3">
              <w:rPr>
                <w:rFonts w:ascii="Arial" w:hAnsi="Arial" w:cs="Arial"/>
                <w:sz w:val="20"/>
                <w:szCs w:val="20"/>
              </w:rPr>
              <w:t xml:space="preserve"> ir/</w:t>
            </w:r>
            <w:r w:rsidR="00A5479B" w:rsidRPr="001F79F3">
              <w:rPr>
                <w:rFonts w:ascii="Arial" w:hAnsi="Arial" w:cs="Arial"/>
                <w:sz w:val="20"/>
                <w:szCs w:val="20"/>
              </w:rPr>
              <w:t xml:space="preserve"> </w:t>
            </w:r>
            <w:r w:rsidR="002B60E4" w:rsidRPr="001F79F3">
              <w:rPr>
                <w:rFonts w:ascii="Arial" w:hAnsi="Arial" w:cs="Arial"/>
                <w:sz w:val="20"/>
                <w:szCs w:val="20"/>
              </w:rPr>
              <w:t>ar</w:t>
            </w:r>
            <w:r w:rsidR="003B7C18" w:rsidRPr="001F79F3">
              <w:rPr>
                <w:rFonts w:ascii="Arial" w:hAnsi="Arial" w:cs="Arial"/>
                <w:sz w:val="20"/>
                <w:szCs w:val="20"/>
              </w:rPr>
              <w:t xml:space="preserve"> </w:t>
            </w:r>
            <w:r w:rsidR="00283C6F" w:rsidRPr="001F79F3">
              <w:rPr>
                <w:rFonts w:ascii="Arial" w:hAnsi="Arial" w:cs="Arial"/>
                <w:sz w:val="20"/>
                <w:szCs w:val="20"/>
              </w:rPr>
              <w:t xml:space="preserve"> mobilaus telefono numeris, </w:t>
            </w:r>
            <w:r w:rsidR="003B7C18" w:rsidRPr="001F79F3">
              <w:rPr>
                <w:rFonts w:ascii="Arial" w:hAnsi="Arial" w:cs="Arial"/>
                <w:sz w:val="20"/>
                <w:szCs w:val="20"/>
              </w:rPr>
              <w:t>elektr</w:t>
            </w:r>
            <w:r w:rsidR="00C60F2F" w:rsidRPr="001F79F3">
              <w:rPr>
                <w:rFonts w:ascii="Arial" w:hAnsi="Arial" w:cs="Arial"/>
                <w:sz w:val="20"/>
                <w:szCs w:val="20"/>
              </w:rPr>
              <w:t>o</w:t>
            </w:r>
            <w:r w:rsidR="003B7C18" w:rsidRPr="001F79F3">
              <w:rPr>
                <w:rFonts w:ascii="Arial" w:hAnsi="Arial" w:cs="Arial"/>
                <w:sz w:val="20"/>
                <w:szCs w:val="20"/>
              </w:rPr>
              <w:t>ninio pašto adresas</w:t>
            </w:r>
          </w:p>
        </w:tc>
        <w:tc>
          <w:tcPr>
            <w:tcW w:w="4252" w:type="dxa"/>
            <w:tcBorders>
              <w:top w:val="single" w:sz="4" w:space="0" w:color="auto"/>
              <w:left w:val="single" w:sz="4" w:space="0" w:color="auto"/>
              <w:bottom w:val="single" w:sz="4" w:space="0" w:color="auto"/>
              <w:right w:val="single" w:sz="4" w:space="0" w:color="auto"/>
            </w:tcBorders>
          </w:tcPr>
          <w:p w14:paraId="02FFBF51" w14:textId="77777777" w:rsidR="001D3AA4" w:rsidRPr="001F79F3" w:rsidRDefault="001D3AA4" w:rsidP="00DC0128">
            <w:pPr>
              <w:spacing w:before="60" w:after="60"/>
              <w:jc w:val="both"/>
              <w:rPr>
                <w:rFonts w:ascii="Arial" w:hAnsi="Arial" w:cs="Arial"/>
                <w:sz w:val="20"/>
                <w:szCs w:val="20"/>
              </w:rPr>
            </w:pPr>
          </w:p>
        </w:tc>
      </w:tr>
      <w:tr w:rsidR="001D3AA4" w:rsidRPr="001F79F3" w14:paraId="0FF6CFCA" w14:textId="77777777" w:rsidTr="00C516A0">
        <w:tc>
          <w:tcPr>
            <w:tcW w:w="538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C4261B1" w14:textId="740339C2" w:rsidR="001D3AA4" w:rsidRPr="001F79F3" w:rsidRDefault="001D3AA4" w:rsidP="00DC0128">
            <w:pPr>
              <w:spacing w:before="60" w:after="60"/>
              <w:jc w:val="both"/>
              <w:rPr>
                <w:rFonts w:ascii="Arial" w:hAnsi="Arial" w:cs="Arial"/>
                <w:sz w:val="20"/>
                <w:szCs w:val="20"/>
              </w:rPr>
            </w:pPr>
            <w:r w:rsidRPr="001F79F3">
              <w:rPr>
                <w:rFonts w:ascii="Arial" w:hAnsi="Arial" w:cs="Arial"/>
                <w:sz w:val="20"/>
                <w:szCs w:val="20"/>
              </w:rPr>
              <w:t>Pasiūlym</w:t>
            </w:r>
            <w:r w:rsidR="007F18FB" w:rsidRPr="001F79F3">
              <w:rPr>
                <w:rFonts w:ascii="Arial" w:hAnsi="Arial" w:cs="Arial"/>
                <w:sz w:val="20"/>
                <w:szCs w:val="20"/>
              </w:rPr>
              <w:t>o</w:t>
            </w:r>
            <w:r w:rsidRPr="001F79F3">
              <w:rPr>
                <w:rFonts w:ascii="Arial" w:hAnsi="Arial" w:cs="Arial"/>
                <w:sz w:val="20"/>
                <w:szCs w:val="20"/>
              </w:rPr>
              <w:t xml:space="preserve"> pasirašymui </w:t>
            </w:r>
            <w:r w:rsidR="00C36F7F" w:rsidRPr="001F79F3">
              <w:rPr>
                <w:rFonts w:ascii="Arial" w:hAnsi="Arial" w:cs="Arial"/>
                <w:sz w:val="20"/>
                <w:szCs w:val="20"/>
              </w:rPr>
              <w:t>t</w:t>
            </w:r>
            <w:r w:rsidRPr="001F79F3">
              <w:rPr>
                <w:rFonts w:ascii="Arial" w:hAnsi="Arial" w:cs="Arial"/>
                <w:sz w:val="20"/>
                <w:szCs w:val="20"/>
              </w:rPr>
              <w:t xml:space="preserve">iekėjo/ </w:t>
            </w:r>
            <w:r w:rsidR="00380267" w:rsidRPr="001F79F3">
              <w:rPr>
                <w:rFonts w:ascii="Arial" w:hAnsi="Arial" w:cs="Arial"/>
                <w:sz w:val="20"/>
                <w:szCs w:val="20"/>
              </w:rPr>
              <w:t>tiekėjų grupę atstovaujančio</w:t>
            </w:r>
            <w:r w:rsidR="00CE204E" w:rsidRPr="001F79F3">
              <w:rPr>
                <w:rFonts w:ascii="Arial" w:hAnsi="Arial" w:cs="Arial"/>
                <w:sz w:val="20"/>
                <w:szCs w:val="20"/>
              </w:rPr>
              <w:t xml:space="preserve"> </w:t>
            </w:r>
            <w:r w:rsidR="00D864CC" w:rsidRPr="001F79F3">
              <w:rPr>
                <w:rFonts w:ascii="Arial" w:hAnsi="Arial" w:cs="Arial"/>
                <w:sz w:val="20"/>
                <w:szCs w:val="20"/>
              </w:rPr>
              <w:t>nario</w:t>
            </w:r>
            <w:r w:rsidRPr="001F79F3">
              <w:rPr>
                <w:rFonts w:ascii="Arial" w:hAnsi="Arial" w:cs="Arial"/>
                <w:sz w:val="20"/>
                <w:szCs w:val="20"/>
              </w:rPr>
              <w:t xml:space="preserve"> įgalioto asmens vardas, pavardė</w:t>
            </w:r>
            <w:r w:rsidR="00E60F2F" w:rsidRPr="001F79F3">
              <w:rPr>
                <w:rFonts w:ascii="Arial" w:hAnsi="Arial" w:cs="Arial"/>
                <w:sz w:val="20"/>
                <w:szCs w:val="20"/>
              </w:rPr>
              <w:t>, pareigos</w:t>
            </w:r>
          </w:p>
        </w:tc>
        <w:tc>
          <w:tcPr>
            <w:tcW w:w="4252" w:type="dxa"/>
            <w:tcBorders>
              <w:top w:val="single" w:sz="4" w:space="0" w:color="auto"/>
              <w:left w:val="single" w:sz="4" w:space="0" w:color="auto"/>
              <w:bottom w:val="single" w:sz="4" w:space="0" w:color="auto"/>
              <w:right w:val="single" w:sz="4" w:space="0" w:color="auto"/>
            </w:tcBorders>
          </w:tcPr>
          <w:p w14:paraId="29AA93DA" w14:textId="77777777" w:rsidR="001D3AA4" w:rsidRPr="001F79F3" w:rsidRDefault="001D3AA4" w:rsidP="00DC0128">
            <w:pPr>
              <w:spacing w:before="60" w:after="60"/>
              <w:jc w:val="both"/>
              <w:rPr>
                <w:rFonts w:ascii="Arial" w:hAnsi="Arial" w:cs="Arial"/>
                <w:sz w:val="20"/>
                <w:szCs w:val="20"/>
              </w:rPr>
            </w:pPr>
          </w:p>
        </w:tc>
      </w:tr>
    </w:tbl>
    <w:p w14:paraId="65857A98" w14:textId="7EF2B300" w:rsidR="00B17B23" w:rsidRPr="001F79F3" w:rsidRDefault="00B17B23" w:rsidP="00DC0128">
      <w:pPr>
        <w:jc w:val="both"/>
        <w:rPr>
          <w:rFonts w:ascii="Arial" w:hAnsi="Arial" w:cs="Arial"/>
          <w:sz w:val="20"/>
          <w:szCs w:val="20"/>
        </w:rPr>
      </w:pPr>
    </w:p>
    <w:p w14:paraId="3FC9F4D8" w14:textId="77777777" w:rsidR="00C05513" w:rsidRPr="001F79F3" w:rsidRDefault="00C05513" w:rsidP="00DC0128">
      <w:pPr>
        <w:jc w:val="both"/>
        <w:rPr>
          <w:rFonts w:ascii="Arial" w:hAnsi="Arial" w:cs="Arial"/>
          <w:sz w:val="20"/>
          <w:szCs w:val="20"/>
        </w:rPr>
      </w:pPr>
    </w:p>
    <w:p w14:paraId="1C6EC31B" w14:textId="2F9CA698" w:rsidR="00424D27" w:rsidRPr="001F79F3" w:rsidRDefault="001D3AA4" w:rsidP="001D3AA4">
      <w:pPr>
        <w:jc w:val="both"/>
        <w:rPr>
          <w:rFonts w:ascii="Arial" w:hAnsi="Arial" w:cs="Arial"/>
          <w:sz w:val="20"/>
          <w:szCs w:val="20"/>
        </w:rPr>
      </w:pPr>
      <w:r w:rsidRPr="001F79F3">
        <w:rPr>
          <w:rFonts w:ascii="Arial" w:hAnsi="Arial" w:cs="Arial"/>
          <w:sz w:val="20"/>
          <w:szCs w:val="20"/>
        </w:rPr>
        <w:t xml:space="preserve">Informacija apie kiekvieno </w:t>
      </w:r>
      <w:r w:rsidR="00A273F0" w:rsidRPr="001F79F3">
        <w:rPr>
          <w:rFonts w:ascii="Arial" w:hAnsi="Arial" w:cs="Arial"/>
          <w:sz w:val="20"/>
          <w:szCs w:val="20"/>
        </w:rPr>
        <w:t>t</w:t>
      </w:r>
      <w:r w:rsidRPr="001F79F3">
        <w:rPr>
          <w:rFonts w:ascii="Arial" w:hAnsi="Arial" w:cs="Arial"/>
          <w:sz w:val="20"/>
          <w:szCs w:val="20"/>
        </w:rPr>
        <w:t>iekėjų grupės nario savo jėgomis numatom</w:t>
      </w:r>
      <w:r w:rsidR="00A72378" w:rsidRPr="001F79F3">
        <w:rPr>
          <w:rFonts w:ascii="Arial" w:hAnsi="Arial" w:cs="Arial"/>
          <w:sz w:val="20"/>
          <w:szCs w:val="20"/>
        </w:rPr>
        <w:t>ą</w:t>
      </w:r>
      <w:r w:rsidRPr="001F79F3">
        <w:rPr>
          <w:rFonts w:ascii="Arial" w:hAnsi="Arial" w:cs="Arial"/>
          <w:sz w:val="20"/>
          <w:szCs w:val="20"/>
        </w:rPr>
        <w:t xml:space="preserve"> </w:t>
      </w:r>
      <w:r w:rsidR="00655873" w:rsidRPr="001F79F3">
        <w:rPr>
          <w:rFonts w:ascii="Arial" w:hAnsi="Arial" w:cs="Arial"/>
          <w:sz w:val="20"/>
          <w:szCs w:val="20"/>
        </w:rPr>
        <w:t>vykdyti P</w:t>
      </w:r>
      <w:r w:rsidR="000925CA" w:rsidRPr="001F79F3">
        <w:rPr>
          <w:rFonts w:ascii="Arial" w:hAnsi="Arial" w:cs="Arial"/>
          <w:sz w:val="20"/>
          <w:szCs w:val="20"/>
        </w:rPr>
        <w:t>aslaugų</w:t>
      </w:r>
      <w:r w:rsidRPr="001F79F3">
        <w:rPr>
          <w:rFonts w:ascii="Arial" w:hAnsi="Arial" w:cs="Arial"/>
          <w:sz w:val="20"/>
          <w:szCs w:val="20"/>
        </w:rPr>
        <w:t xml:space="preserve"> dalį </w:t>
      </w:r>
      <w:r w:rsidRPr="001F79F3">
        <w:rPr>
          <w:rFonts w:ascii="Arial" w:hAnsi="Arial" w:cs="Arial"/>
          <w:color w:val="2F5496" w:themeColor="accent1" w:themeShade="BF"/>
          <w:sz w:val="20"/>
          <w:szCs w:val="20"/>
        </w:rPr>
        <w:t>(</w:t>
      </w:r>
      <w:r w:rsidRPr="001F79F3">
        <w:rPr>
          <w:rFonts w:ascii="Arial" w:hAnsi="Arial" w:cs="Arial"/>
          <w:i/>
          <w:color w:val="2F5496" w:themeColor="accent1" w:themeShade="BF"/>
          <w:sz w:val="20"/>
          <w:szCs w:val="20"/>
        </w:rPr>
        <w:t>pild</w:t>
      </w:r>
      <w:r w:rsidR="00DA57E1" w:rsidRPr="001F79F3">
        <w:rPr>
          <w:rFonts w:ascii="Arial" w:hAnsi="Arial" w:cs="Arial"/>
          <w:i/>
          <w:color w:val="2F5496" w:themeColor="accent1" w:themeShade="BF"/>
          <w:sz w:val="20"/>
          <w:szCs w:val="20"/>
        </w:rPr>
        <w:t>yti</w:t>
      </w:r>
      <w:r w:rsidRPr="001F79F3">
        <w:rPr>
          <w:rFonts w:ascii="Arial" w:hAnsi="Arial" w:cs="Arial"/>
          <w:i/>
          <w:color w:val="2F5496" w:themeColor="accent1" w:themeShade="BF"/>
          <w:sz w:val="20"/>
          <w:szCs w:val="20"/>
        </w:rPr>
        <w:t xml:space="preserve">, </w:t>
      </w:r>
      <w:r w:rsidR="00DA57E1" w:rsidRPr="001F79F3">
        <w:rPr>
          <w:rFonts w:ascii="Arial" w:hAnsi="Arial" w:cs="Arial"/>
          <w:i/>
          <w:color w:val="2F5496" w:themeColor="accent1" w:themeShade="BF"/>
          <w:sz w:val="20"/>
          <w:szCs w:val="20"/>
        </w:rPr>
        <w:t>jei</w:t>
      </w:r>
      <w:r w:rsidRPr="001F79F3">
        <w:rPr>
          <w:rFonts w:ascii="Arial" w:hAnsi="Arial" w:cs="Arial"/>
          <w:i/>
          <w:color w:val="2F5496" w:themeColor="accent1" w:themeShade="BF"/>
          <w:sz w:val="20"/>
          <w:szCs w:val="20"/>
        </w:rPr>
        <w:t xml:space="preserve"> </w:t>
      </w:r>
      <w:r w:rsidR="00A273F0" w:rsidRPr="001F79F3">
        <w:rPr>
          <w:rFonts w:ascii="Arial" w:hAnsi="Arial" w:cs="Arial"/>
          <w:i/>
          <w:color w:val="2F5496" w:themeColor="accent1" w:themeShade="BF"/>
          <w:sz w:val="20"/>
          <w:szCs w:val="20"/>
        </w:rPr>
        <w:t>p</w:t>
      </w:r>
      <w:r w:rsidRPr="001F79F3">
        <w:rPr>
          <w:rFonts w:ascii="Arial" w:hAnsi="Arial" w:cs="Arial"/>
          <w:i/>
          <w:color w:val="2F5496" w:themeColor="accent1" w:themeShade="BF"/>
          <w:sz w:val="20"/>
          <w:szCs w:val="20"/>
        </w:rPr>
        <w:t xml:space="preserve">asiūlymą teikia </w:t>
      </w:r>
      <w:r w:rsidR="00A273F0" w:rsidRPr="001F79F3">
        <w:rPr>
          <w:rFonts w:ascii="Arial" w:hAnsi="Arial" w:cs="Arial"/>
          <w:i/>
          <w:color w:val="2F5496" w:themeColor="accent1" w:themeShade="BF"/>
          <w:sz w:val="20"/>
          <w:szCs w:val="20"/>
        </w:rPr>
        <w:t>t</w:t>
      </w:r>
      <w:r w:rsidRPr="001F79F3">
        <w:rPr>
          <w:rFonts w:ascii="Arial" w:hAnsi="Arial" w:cs="Arial"/>
          <w:i/>
          <w:color w:val="2F5496" w:themeColor="accent1" w:themeShade="BF"/>
          <w:sz w:val="20"/>
          <w:szCs w:val="20"/>
        </w:rPr>
        <w:t>iekėjų grupė</w:t>
      </w:r>
      <w:r w:rsidRPr="001F79F3">
        <w:rPr>
          <w:rFonts w:ascii="Arial" w:hAnsi="Arial" w:cs="Arial"/>
          <w:color w:val="2F5496" w:themeColor="accent1" w:themeShade="BF"/>
          <w:sz w:val="20"/>
          <w:szCs w:val="20"/>
        </w:rPr>
        <w:t>)</w:t>
      </w:r>
      <w:r w:rsidRPr="001F79F3">
        <w:rPr>
          <w:rFonts w:ascii="Arial" w:hAnsi="Arial" w:cs="Arial"/>
          <w:sz w:val="20"/>
          <w:szCs w:val="20"/>
        </w:rPr>
        <w:t>:</w:t>
      </w:r>
    </w:p>
    <w:p w14:paraId="58F04841" w14:textId="55C39B48" w:rsidR="008919F8" w:rsidRPr="001F79F3" w:rsidRDefault="00DA57E1" w:rsidP="001D3AA4">
      <w:pPr>
        <w:jc w:val="both"/>
        <w:rPr>
          <w:rFonts w:ascii="Arial" w:hAnsi="Arial" w:cs="Arial"/>
          <w:sz w:val="20"/>
          <w:szCs w:val="20"/>
        </w:rPr>
      </w:pPr>
      <w:r w:rsidRPr="001F79F3">
        <w:rPr>
          <w:rFonts w:ascii="Arial" w:hAnsi="Arial" w:cs="Arial"/>
          <w:sz w:val="20"/>
          <w:szCs w:val="20"/>
        </w:rPr>
        <w:t xml:space="preserve">                                                                                                                                              </w:t>
      </w:r>
      <w:r w:rsidR="00CE02C7" w:rsidRPr="001F79F3">
        <w:rPr>
          <w:rFonts w:ascii="Arial" w:hAnsi="Arial" w:cs="Arial"/>
          <w:sz w:val="20"/>
          <w:szCs w:val="20"/>
        </w:rPr>
        <w:t xml:space="preserve">             </w:t>
      </w:r>
      <w:r w:rsidRPr="001F79F3">
        <w:rPr>
          <w:rFonts w:ascii="Arial" w:hAnsi="Arial" w:cs="Arial"/>
          <w:sz w:val="20"/>
          <w:szCs w:val="20"/>
        </w:rPr>
        <w:t xml:space="preserve">    2 lentelė</w:t>
      </w:r>
    </w:p>
    <w:tbl>
      <w:tblPr>
        <w:tblStyle w:val="Lentelstinklelis"/>
        <w:tblW w:w="9634" w:type="dxa"/>
        <w:tblLook w:val="04A0" w:firstRow="1" w:lastRow="0" w:firstColumn="1" w:lastColumn="0" w:noHBand="0" w:noVBand="1"/>
      </w:tblPr>
      <w:tblGrid>
        <w:gridCol w:w="704"/>
        <w:gridCol w:w="4678"/>
        <w:gridCol w:w="4252"/>
      </w:tblGrid>
      <w:tr w:rsidR="001D3AA4" w:rsidRPr="001F79F3" w14:paraId="65D56AE4" w14:textId="77777777" w:rsidTr="009F0717">
        <w:trPr>
          <w:trHeight w:val="871"/>
        </w:trPr>
        <w:tc>
          <w:tcPr>
            <w:tcW w:w="704" w:type="dxa"/>
            <w:shd w:val="clear" w:color="auto" w:fill="D9E2F3" w:themeFill="accent1" w:themeFillTint="33"/>
          </w:tcPr>
          <w:p w14:paraId="2A6FC356" w14:textId="77777777" w:rsidR="001D3AA4" w:rsidRPr="001F79F3" w:rsidRDefault="001D3AA4" w:rsidP="00595E2A">
            <w:pPr>
              <w:spacing w:before="60" w:after="60"/>
              <w:jc w:val="center"/>
              <w:rPr>
                <w:rFonts w:ascii="Arial" w:hAnsi="Arial" w:cs="Arial"/>
                <w:sz w:val="20"/>
                <w:szCs w:val="20"/>
              </w:rPr>
            </w:pPr>
            <w:r w:rsidRPr="001F79F3">
              <w:rPr>
                <w:rFonts w:ascii="Arial" w:hAnsi="Arial" w:cs="Arial"/>
                <w:sz w:val="20"/>
                <w:szCs w:val="20"/>
              </w:rPr>
              <w:t>Eil. Nr.</w:t>
            </w:r>
          </w:p>
        </w:tc>
        <w:tc>
          <w:tcPr>
            <w:tcW w:w="4678" w:type="dxa"/>
            <w:shd w:val="clear" w:color="auto" w:fill="D9E2F3" w:themeFill="accent1" w:themeFillTint="33"/>
          </w:tcPr>
          <w:p w14:paraId="1CA576F0" w14:textId="77777777" w:rsidR="001D3AA4" w:rsidRPr="001F79F3" w:rsidRDefault="001D3AA4" w:rsidP="00595E2A">
            <w:pPr>
              <w:spacing w:before="60" w:after="60"/>
              <w:jc w:val="center"/>
              <w:rPr>
                <w:rFonts w:ascii="Arial" w:hAnsi="Arial" w:cs="Arial"/>
                <w:sz w:val="20"/>
                <w:szCs w:val="20"/>
              </w:rPr>
            </w:pPr>
            <w:r w:rsidRPr="001F79F3">
              <w:rPr>
                <w:rFonts w:ascii="Arial" w:hAnsi="Arial" w:cs="Arial"/>
                <w:sz w:val="20"/>
                <w:szCs w:val="20"/>
              </w:rPr>
              <w:t>Tiekėjų grupės nario pavadinimas</w:t>
            </w:r>
          </w:p>
        </w:tc>
        <w:tc>
          <w:tcPr>
            <w:tcW w:w="4252" w:type="dxa"/>
            <w:shd w:val="clear" w:color="auto" w:fill="D9E2F3" w:themeFill="accent1" w:themeFillTint="33"/>
          </w:tcPr>
          <w:p w14:paraId="12D08D9D" w14:textId="236139AD" w:rsidR="005535F1" w:rsidRPr="001F79F3" w:rsidRDefault="00950BB7" w:rsidP="00936764">
            <w:pPr>
              <w:spacing w:before="60" w:after="60"/>
              <w:jc w:val="both"/>
              <w:rPr>
                <w:rFonts w:ascii="Arial" w:hAnsi="Arial" w:cs="Arial"/>
                <w:sz w:val="20"/>
                <w:szCs w:val="20"/>
              </w:rPr>
            </w:pPr>
            <w:r w:rsidRPr="001F79F3">
              <w:rPr>
                <w:rFonts w:ascii="Arial" w:hAnsi="Arial" w:cs="Arial"/>
                <w:sz w:val="20"/>
                <w:szCs w:val="20"/>
              </w:rPr>
              <w:t>Pirkimo</w:t>
            </w:r>
            <w:r w:rsidR="005535F1" w:rsidRPr="001F79F3">
              <w:rPr>
                <w:rFonts w:ascii="Arial" w:hAnsi="Arial" w:cs="Arial"/>
                <w:sz w:val="20"/>
                <w:szCs w:val="20"/>
              </w:rPr>
              <w:t xml:space="preserve"> objekto dalies, perduodamos vykdyti tiekėj</w:t>
            </w:r>
            <w:r w:rsidR="009A7B00" w:rsidRPr="001F79F3">
              <w:rPr>
                <w:rFonts w:ascii="Arial" w:hAnsi="Arial" w:cs="Arial"/>
                <w:sz w:val="20"/>
                <w:szCs w:val="20"/>
              </w:rPr>
              <w:t>ų</w:t>
            </w:r>
            <w:r w:rsidR="005535F1" w:rsidRPr="001F79F3">
              <w:rPr>
                <w:rFonts w:ascii="Arial" w:hAnsi="Arial" w:cs="Arial"/>
                <w:sz w:val="20"/>
                <w:szCs w:val="20"/>
              </w:rPr>
              <w:t xml:space="preserve"> grupės nariui, dydis % ir aprašymas</w:t>
            </w:r>
          </w:p>
        </w:tc>
      </w:tr>
      <w:tr w:rsidR="001D7DE6" w:rsidRPr="001F79F3" w14:paraId="0ED74B94" w14:textId="77777777" w:rsidTr="001312A6">
        <w:tc>
          <w:tcPr>
            <w:tcW w:w="704" w:type="dxa"/>
            <w:shd w:val="clear" w:color="auto" w:fill="auto"/>
          </w:tcPr>
          <w:p w14:paraId="5CBDF04F" w14:textId="747B37D7" w:rsidR="001D7DE6" w:rsidRPr="001F79F3" w:rsidRDefault="001D7DE6" w:rsidP="001D7DE6">
            <w:pPr>
              <w:spacing w:before="60" w:after="60"/>
              <w:jc w:val="center"/>
              <w:rPr>
                <w:rFonts w:ascii="Arial" w:hAnsi="Arial" w:cs="Arial"/>
                <w:i/>
                <w:iCs/>
                <w:color w:val="4472C4" w:themeColor="accent1"/>
                <w:sz w:val="18"/>
                <w:szCs w:val="18"/>
              </w:rPr>
            </w:pPr>
            <w:r w:rsidRPr="001F79F3">
              <w:rPr>
                <w:rFonts w:ascii="Arial" w:hAnsi="Arial" w:cs="Arial"/>
                <w:i/>
                <w:iCs/>
                <w:color w:val="4472C4" w:themeColor="accent1"/>
                <w:sz w:val="18"/>
                <w:szCs w:val="18"/>
              </w:rPr>
              <w:t>1</w:t>
            </w:r>
          </w:p>
        </w:tc>
        <w:tc>
          <w:tcPr>
            <w:tcW w:w="4678" w:type="dxa"/>
            <w:shd w:val="clear" w:color="auto" w:fill="auto"/>
          </w:tcPr>
          <w:p w14:paraId="7DB8FBCF" w14:textId="361A3375" w:rsidR="001D7DE6" w:rsidRPr="001F79F3" w:rsidRDefault="001D7DE6" w:rsidP="001D7DE6">
            <w:pPr>
              <w:spacing w:before="60" w:after="60"/>
              <w:jc w:val="center"/>
              <w:rPr>
                <w:rFonts w:ascii="Arial" w:hAnsi="Arial" w:cs="Arial"/>
                <w:i/>
                <w:iCs/>
                <w:color w:val="4472C4" w:themeColor="accent1"/>
                <w:sz w:val="18"/>
                <w:szCs w:val="18"/>
              </w:rPr>
            </w:pPr>
            <w:r w:rsidRPr="001F79F3">
              <w:rPr>
                <w:rFonts w:ascii="Arial" w:hAnsi="Arial" w:cs="Arial"/>
                <w:i/>
                <w:iCs/>
                <w:color w:val="4472C4" w:themeColor="accent1"/>
                <w:sz w:val="18"/>
                <w:szCs w:val="18"/>
              </w:rPr>
              <w:t>2</w:t>
            </w:r>
          </w:p>
        </w:tc>
        <w:tc>
          <w:tcPr>
            <w:tcW w:w="4252" w:type="dxa"/>
            <w:shd w:val="clear" w:color="auto" w:fill="auto"/>
          </w:tcPr>
          <w:p w14:paraId="3CA130BB" w14:textId="2634EF30" w:rsidR="001D7DE6" w:rsidRPr="001F79F3" w:rsidRDefault="001D7DE6" w:rsidP="001D7DE6">
            <w:pPr>
              <w:spacing w:before="60" w:after="60"/>
              <w:jc w:val="center"/>
              <w:rPr>
                <w:rFonts w:ascii="Arial" w:hAnsi="Arial" w:cs="Arial"/>
                <w:i/>
                <w:iCs/>
                <w:color w:val="4472C4" w:themeColor="accent1"/>
                <w:sz w:val="18"/>
                <w:szCs w:val="18"/>
              </w:rPr>
            </w:pPr>
            <w:r w:rsidRPr="001F79F3">
              <w:rPr>
                <w:rFonts w:ascii="Arial" w:hAnsi="Arial" w:cs="Arial"/>
                <w:i/>
                <w:iCs/>
                <w:color w:val="4472C4" w:themeColor="accent1"/>
                <w:sz w:val="18"/>
                <w:szCs w:val="18"/>
              </w:rPr>
              <w:t>3</w:t>
            </w:r>
          </w:p>
        </w:tc>
      </w:tr>
      <w:tr w:rsidR="001D3AA4" w:rsidRPr="001F79F3" w14:paraId="24B09237" w14:textId="77777777" w:rsidTr="00967029">
        <w:tc>
          <w:tcPr>
            <w:tcW w:w="704" w:type="dxa"/>
          </w:tcPr>
          <w:p w14:paraId="4772A922" w14:textId="77777777" w:rsidR="001D3AA4" w:rsidRPr="001F79F3" w:rsidRDefault="001D3AA4" w:rsidP="00595E2A">
            <w:pPr>
              <w:spacing w:before="60" w:after="60"/>
              <w:jc w:val="center"/>
              <w:rPr>
                <w:rFonts w:ascii="Arial" w:hAnsi="Arial" w:cs="Arial"/>
                <w:sz w:val="20"/>
                <w:szCs w:val="20"/>
              </w:rPr>
            </w:pPr>
            <w:r w:rsidRPr="001F79F3">
              <w:rPr>
                <w:rFonts w:ascii="Arial" w:hAnsi="Arial" w:cs="Arial"/>
                <w:sz w:val="20"/>
                <w:szCs w:val="20"/>
              </w:rPr>
              <w:t>1.</w:t>
            </w:r>
          </w:p>
        </w:tc>
        <w:tc>
          <w:tcPr>
            <w:tcW w:w="4678" w:type="dxa"/>
          </w:tcPr>
          <w:p w14:paraId="14CF644E" w14:textId="77777777" w:rsidR="001D3AA4" w:rsidRPr="001F79F3" w:rsidRDefault="001D3AA4" w:rsidP="00595E2A">
            <w:pPr>
              <w:spacing w:before="60" w:after="60"/>
              <w:rPr>
                <w:rFonts w:ascii="Arial" w:hAnsi="Arial" w:cs="Arial"/>
                <w:sz w:val="20"/>
                <w:szCs w:val="20"/>
              </w:rPr>
            </w:pPr>
          </w:p>
        </w:tc>
        <w:tc>
          <w:tcPr>
            <w:tcW w:w="4252" w:type="dxa"/>
          </w:tcPr>
          <w:p w14:paraId="7347CDD6" w14:textId="77777777" w:rsidR="001D3AA4" w:rsidRPr="001F79F3" w:rsidRDefault="001D3AA4" w:rsidP="00595E2A">
            <w:pPr>
              <w:spacing w:before="60" w:after="60"/>
              <w:rPr>
                <w:rFonts w:ascii="Arial" w:hAnsi="Arial" w:cs="Arial"/>
                <w:sz w:val="20"/>
                <w:szCs w:val="20"/>
              </w:rPr>
            </w:pPr>
          </w:p>
        </w:tc>
      </w:tr>
      <w:tr w:rsidR="001D3AA4" w:rsidRPr="001F79F3" w14:paraId="268EB710" w14:textId="77777777" w:rsidTr="00967029">
        <w:tc>
          <w:tcPr>
            <w:tcW w:w="704" w:type="dxa"/>
          </w:tcPr>
          <w:p w14:paraId="24E60B0B" w14:textId="77777777" w:rsidR="001D3AA4" w:rsidRPr="001F79F3" w:rsidRDefault="001D3AA4" w:rsidP="00595E2A">
            <w:pPr>
              <w:spacing w:before="60" w:after="60"/>
              <w:jc w:val="center"/>
              <w:rPr>
                <w:rFonts w:ascii="Arial" w:hAnsi="Arial" w:cs="Arial"/>
                <w:sz w:val="20"/>
                <w:szCs w:val="20"/>
              </w:rPr>
            </w:pPr>
            <w:r w:rsidRPr="001F79F3">
              <w:rPr>
                <w:rFonts w:ascii="Arial" w:hAnsi="Arial" w:cs="Arial"/>
                <w:sz w:val="20"/>
                <w:szCs w:val="20"/>
              </w:rPr>
              <w:t>...</w:t>
            </w:r>
          </w:p>
        </w:tc>
        <w:tc>
          <w:tcPr>
            <w:tcW w:w="4678" w:type="dxa"/>
          </w:tcPr>
          <w:p w14:paraId="28426E47" w14:textId="77777777" w:rsidR="001D3AA4" w:rsidRPr="001F79F3" w:rsidRDefault="001D3AA4" w:rsidP="00595E2A">
            <w:pPr>
              <w:spacing w:before="60" w:after="60"/>
              <w:rPr>
                <w:rFonts w:ascii="Arial" w:hAnsi="Arial" w:cs="Arial"/>
                <w:sz w:val="20"/>
                <w:szCs w:val="20"/>
              </w:rPr>
            </w:pPr>
          </w:p>
        </w:tc>
        <w:tc>
          <w:tcPr>
            <w:tcW w:w="4252" w:type="dxa"/>
          </w:tcPr>
          <w:p w14:paraId="178D65FF" w14:textId="77777777" w:rsidR="001D3AA4" w:rsidRPr="001F79F3" w:rsidRDefault="001D3AA4" w:rsidP="00595E2A">
            <w:pPr>
              <w:spacing w:before="60" w:after="60"/>
              <w:rPr>
                <w:rFonts w:ascii="Arial" w:hAnsi="Arial" w:cs="Arial"/>
                <w:sz w:val="20"/>
                <w:szCs w:val="20"/>
              </w:rPr>
            </w:pPr>
          </w:p>
        </w:tc>
      </w:tr>
    </w:tbl>
    <w:p w14:paraId="53095BA8" w14:textId="77777777" w:rsidR="00110263" w:rsidRPr="001F79F3" w:rsidRDefault="00110263" w:rsidP="00110263">
      <w:pPr>
        <w:rPr>
          <w:rFonts w:ascii="Arial" w:hAnsi="Arial" w:cs="Arial"/>
          <w:sz w:val="20"/>
          <w:szCs w:val="20"/>
        </w:rPr>
      </w:pPr>
      <w:bookmarkStart w:id="1" w:name="_Toc329443225"/>
    </w:p>
    <w:p w14:paraId="5D99A8E1" w14:textId="3B1A7257" w:rsidR="00621691" w:rsidRPr="001F79F3" w:rsidRDefault="001D3AA4" w:rsidP="005B4FFC">
      <w:pPr>
        <w:pStyle w:val="Antrat1"/>
        <w:numPr>
          <w:ilvl w:val="0"/>
          <w:numId w:val="8"/>
        </w:numPr>
        <w:spacing w:before="60" w:after="60"/>
        <w:jc w:val="center"/>
        <w:rPr>
          <w:rFonts w:ascii="Arial" w:hAnsi="Arial" w:cs="Arial"/>
          <w:sz w:val="20"/>
          <w:szCs w:val="20"/>
        </w:rPr>
      </w:pPr>
      <w:r w:rsidRPr="001F79F3">
        <w:rPr>
          <w:rFonts w:ascii="Arial" w:hAnsi="Arial" w:cs="Arial"/>
          <w:b/>
          <w:bCs/>
          <w:sz w:val="20"/>
          <w:szCs w:val="20"/>
        </w:rPr>
        <w:t>INFORMACIJA APIE PASIŪLYMĄ PATEIKUS</w:t>
      </w:r>
      <w:r w:rsidR="00E31124" w:rsidRPr="001F79F3">
        <w:rPr>
          <w:rFonts w:ascii="Arial" w:hAnsi="Arial" w:cs="Arial"/>
          <w:b/>
          <w:bCs/>
          <w:sz w:val="20"/>
          <w:szCs w:val="20"/>
        </w:rPr>
        <w:t>Į</w:t>
      </w:r>
      <w:r w:rsidR="00EC19F6" w:rsidRPr="001F79F3">
        <w:rPr>
          <w:rFonts w:ascii="Arial" w:hAnsi="Arial" w:cs="Arial"/>
          <w:b/>
          <w:bCs/>
          <w:sz w:val="20"/>
          <w:szCs w:val="20"/>
        </w:rPr>
        <w:t xml:space="preserve"> </w:t>
      </w:r>
      <w:r w:rsidRPr="001F79F3">
        <w:rPr>
          <w:rFonts w:ascii="Arial" w:hAnsi="Arial" w:cs="Arial"/>
          <w:b/>
          <w:bCs/>
          <w:sz w:val="20"/>
          <w:szCs w:val="20"/>
        </w:rPr>
        <w:t xml:space="preserve"> TIEKĖJO/ </w:t>
      </w:r>
      <w:r w:rsidR="002B49A5" w:rsidRPr="001F79F3">
        <w:rPr>
          <w:rFonts w:ascii="Arial" w:hAnsi="Arial" w:cs="Arial"/>
          <w:b/>
          <w:bCs/>
          <w:sz w:val="20"/>
          <w:szCs w:val="20"/>
        </w:rPr>
        <w:t xml:space="preserve">TIEKĖJŲ GRUPĘ ATSTOVAUJANČIO </w:t>
      </w:r>
      <w:r w:rsidR="004D1203" w:rsidRPr="001F79F3">
        <w:rPr>
          <w:rFonts w:ascii="Arial" w:hAnsi="Arial" w:cs="Arial"/>
          <w:b/>
          <w:bCs/>
          <w:sz w:val="20"/>
          <w:szCs w:val="20"/>
        </w:rPr>
        <w:t>NARIO</w:t>
      </w:r>
      <w:r w:rsidR="00F27B36" w:rsidRPr="001F79F3">
        <w:rPr>
          <w:rFonts w:ascii="Arial" w:hAnsi="Arial" w:cs="Arial"/>
          <w:b/>
          <w:bCs/>
          <w:sz w:val="20"/>
          <w:szCs w:val="20"/>
        </w:rPr>
        <w:t xml:space="preserve"> </w:t>
      </w:r>
      <w:r w:rsidRPr="001F79F3">
        <w:rPr>
          <w:rFonts w:ascii="Arial" w:hAnsi="Arial" w:cs="Arial"/>
          <w:b/>
          <w:bCs/>
          <w:sz w:val="20"/>
          <w:szCs w:val="20"/>
        </w:rPr>
        <w:t>ASMENĮ</w:t>
      </w:r>
      <w:bookmarkEnd w:id="1"/>
      <w:r w:rsidR="00DA57E1" w:rsidRPr="001F79F3">
        <w:rPr>
          <w:rFonts w:ascii="Arial" w:hAnsi="Arial" w:cs="Arial"/>
          <w:b/>
          <w:bCs/>
          <w:sz w:val="20"/>
          <w:szCs w:val="20"/>
        </w:rPr>
        <w:t xml:space="preserve">   </w:t>
      </w:r>
    </w:p>
    <w:p w14:paraId="154DA653" w14:textId="39FA97AD" w:rsidR="00F27B36" w:rsidRPr="001F79F3" w:rsidRDefault="00DA57E1" w:rsidP="00CC6A41">
      <w:pPr>
        <w:pStyle w:val="Antrat1"/>
        <w:spacing w:before="60" w:after="60"/>
        <w:ind w:left="720"/>
        <w:jc w:val="right"/>
        <w:rPr>
          <w:rFonts w:ascii="Arial" w:hAnsi="Arial" w:cs="Arial"/>
          <w:sz w:val="20"/>
          <w:szCs w:val="20"/>
        </w:rPr>
      </w:pPr>
      <w:r w:rsidRPr="001F79F3">
        <w:rPr>
          <w:rFonts w:ascii="Arial" w:hAnsi="Arial" w:cs="Arial"/>
          <w:b/>
          <w:bCs/>
          <w:sz w:val="20"/>
          <w:szCs w:val="20"/>
        </w:rPr>
        <w:t xml:space="preserve">                                                       </w:t>
      </w:r>
      <w:r w:rsidRPr="001F79F3">
        <w:rPr>
          <w:rFonts w:ascii="Arial" w:hAnsi="Arial" w:cs="Arial"/>
          <w:sz w:val="20"/>
          <w:szCs w:val="20"/>
        </w:rPr>
        <w:t xml:space="preserve">                                                                                                                                                 </w:t>
      </w:r>
      <w:r w:rsidR="00CC6A41" w:rsidRPr="001F79F3">
        <w:rPr>
          <w:rFonts w:ascii="Arial" w:hAnsi="Arial" w:cs="Arial"/>
          <w:sz w:val="20"/>
          <w:szCs w:val="20"/>
        </w:rPr>
        <w:t xml:space="preserve">                              </w:t>
      </w:r>
      <w:r w:rsidRPr="001F79F3">
        <w:rPr>
          <w:rFonts w:ascii="Arial" w:hAnsi="Arial" w:cs="Arial"/>
          <w:sz w:val="20"/>
          <w:szCs w:val="20"/>
        </w:rPr>
        <w:t>3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564"/>
      </w:tblGrid>
      <w:tr w:rsidR="001D3AA4" w:rsidRPr="001F79F3" w14:paraId="110056F6" w14:textId="77777777" w:rsidTr="00A11620">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33CC6CD" w14:textId="66F87946" w:rsidR="001D3AA4" w:rsidRPr="001F79F3" w:rsidRDefault="001D3AA4" w:rsidP="00595E2A">
            <w:pPr>
              <w:spacing w:before="60" w:after="60"/>
              <w:jc w:val="both"/>
              <w:rPr>
                <w:rFonts w:ascii="Arial" w:hAnsi="Arial" w:cs="Arial"/>
                <w:sz w:val="20"/>
                <w:szCs w:val="20"/>
              </w:rPr>
            </w:pPr>
            <w:r w:rsidRPr="001F79F3">
              <w:rPr>
                <w:rFonts w:ascii="Arial" w:hAnsi="Arial" w:cs="Arial"/>
                <w:sz w:val="20"/>
                <w:szCs w:val="20"/>
              </w:rPr>
              <w:t xml:space="preserve">Vardas, </w:t>
            </w:r>
            <w:r w:rsidR="00283C6F" w:rsidRPr="001F79F3">
              <w:rPr>
                <w:rFonts w:ascii="Arial" w:hAnsi="Arial" w:cs="Arial"/>
                <w:sz w:val="20"/>
                <w:szCs w:val="20"/>
              </w:rPr>
              <w:t>p</w:t>
            </w:r>
            <w:r w:rsidRPr="001F79F3">
              <w:rPr>
                <w:rFonts w:ascii="Arial" w:hAnsi="Arial" w:cs="Arial"/>
                <w:sz w:val="20"/>
                <w:szCs w:val="20"/>
              </w:rPr>
              <w:t>avardė</w:t>
            </w:r>
          </w:p>
        </w:tc>
        <w:tc>
          <w:tcPr>
            <w:tcW w:w="4564" w:type="dxa"/>
            <w:tcBorders>
              <w:top w:val="single" w:sz="4" w:space="0" w:color="auto"/>
              <w:left w:val="single" w:sz="4" w:space="0" w:color="auto"/>
              <w:bottom w:val="single" w:sz="4" w:space="0" w:color="auto"/>
              <w:right w:val="single" w:sz="4" w:space="0" w:color="auto"/>
            </w:tcBorders>
          </w:tcPr>
          <w:p w14:paraId="4DA36902" w14:textId="77777777" w:rsidR="001D3AA4" w:rsidRPr="001F79F3" w:rsidRDefault="001D3AA4" w:rsidP="00595E2A">
            <w:pPr>
              <w:spacing w:before="60" w:after="60"/>
              <w:jc w:val="both"/>
              <w:rPr>
                <w:rFonts w:ascii="Arial" w:hAnsi="Arial" w:cs="Arial"/>
                <w:sz w:val="20"/>
                <w:szCs w:val="20"/>
              </w:rPr>
            </w:pPr>
          </w:p>
        </w:tc>
      </w:tr>
      <w:tr w:rsidR="001D3AA4" w:rsidRPr="001F79F3" w14:paraId="2E7B98B0" w14:textId="77777777" w:rsidTr="00A11620">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514CEB1" w14:textId="50C7BD23" w:rsidR="001D3AA4" w:rsidRPr="001F79F3" w:rsidRDefault="001D3AA4" w:rsidP="00595E2A">
            <w:pPr>
              <w:spacing w:before="60" w:after="60"/>
              <w:jc w:val="both"/>
              <w:rPr>
                <w:rFonts w:ascii="Arial" w:hAnsi="Arial" w:cs="Arial"/>
                <w:sz w:val="20"/>
                <w:szCs w:val="20"/>
              </w:rPr>
            </w:pPr>
            <w:r w:rsidRPr="001F79F3">
              <w:rPr>
                <w:rFonts w:ascii="Arial" w:hAnsi="Arial" w:cs="Arial"/>
                <w:sz w:val="20"/>
                <w:szCs w:val="20"/>
              </w:rPr>
              <w:t xml:space="preserve">Telefono numeris </w:t>
            </w:r>
            <w:r w:rsidR="00F27B36" w:rsidRPr="001F79F3">
              <w:rPr>
                <w:rFonts w:ascii="Arial" w:hAnsi="Arial" w:cs="Arial"/>
                <w:sz w:val="20"/>
                <w:szCs w:val="20"/>
              </w:rPr>
              <w:t>ir/</w:t>
            </w:r>
            <w:r w:rsidR="006303E1">
              <w:rPr>
                <w:rFonts w:ascii="Arial" w:hAnsi="Arial" w:cs="Arial"/>
                <w:sz w:val="20"/>
                <w:szCs w:val="20"/>
              </w:rPr>
              <w:t xml:space="preserve"> </w:t>
            </w:r>
            <w:r w:rsidR="00F27B36" w:rsidRPr="001F79F3">
              <w:rPr>
                <w:rFonts w:ascii="Arial" w:hAnsi="Arial" w:cs="Arial"/>
                <w:sz w:val="20"/>
                <w:szCs w:val="20"/>
              </w:rPr>
              <w:t xml:space="preserve">ar </w:t>
            </w:r>
            <w:r w:rsidR="00283C6F" w:rsidRPr="001F79F3">
              <w:rPr>
                <w:rFonts w:ascii="Arial" w:hAnsi="Arial" w:cs="Arial"/>
                <w:sz w:val="20"/>
                <w:szCs w:val="20"/>
              </w:rPr>
              <w:t>m</w:t>
            </w:r>
            <w:r w:rsidRPr="001F79F3">
              <w:rPr>
                <w:rFonts w:ascii="Arial" w:hAnsi="Arial" w:cs="Arial"/>
                <w:sz w:val="20"/>
                <w:szCs w:val="20"/>
              </w:rPr>
              <w:t>obilaus telefono numeris</w:t>
            </w:r>
          </w:p>
        </w:tc>
        <w:tc>
          <w:tcPr>
            <w:tcW w:w="4564" w:type="dxa"/>
            <w:tcBorders>
              <w:top w:val="single" w:sz="4" w:space="0" w:color="auto"/>
              <w:left w:val="single" w:sz="4" w:space="0" w:color="auto"/>
              <w:bottom w:val="single" w:sz="4" w:space="0" w:color="auto"/>
              <w:right w:val="single" w:sz="4" w:space="0" w:color="auto"/>
            </w:tcBorders>
          </w:tcPr>
          <w:p w14:paraId="1A4A4667" w14:textId="77777777" w:rsidR="001D3AA4" w:rsidRPr="001F79F3" w:rsidRDefault="001D3AA4" w:rsidP="00595E2A">
            <w:pPr>
              <w:spacing w:before="60" w:after="60"/>
              <w:jc w:val="both"/>
              <w:rPr>
                <w:rFonts w:ascii="Arial" w:hAnsi="Arial" w:cs="Arial"/>
                <w:sz w:val="20"/>
                <w:szCs w:val="20"/>
              </w:rPr>
            </w:pPr>
          </w:p>
        </w:tc>
      </w:tr>
      <w:tr w:rsidR="001D3AA4" w:rsidRPr="001F79F3" w14:paraId="47898D29" w14:textId="77777777" w:rsidTr="00A11620">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69D656A" w14:textId="77777777" w:rsidR="001D3AA4" w:rsidRPr="001F79F3" w:rsidRDefault="001D3AA4" w:rsidP="00595E2A">
            <w:pPr>
              <w:spacing w:before="60" w:after="60"/>
              <w:jc w:val="both"/>
              <w:rPr>
                <w:rFonts w:ascii="Arial" w:hAnsi="Arial" w:cs="Arial"/>
                <w:sz w:val="20"/>
                <w:szCs w:val="20"/>
              </w:rPr>
            </w:pPr>
            <w:r w:rsidRPr="001F79F3">
              <w:rPr>
                <w:rFonts w:ascii="Arial" w:hAnsi="Arial" w:cs="Arial"/>
                <w:sz w:val="20"/>
                <w:szCs w:val="20"/>
              </w:rPr>
              <w:t>Elektroninio pašto adresas</w:t>
            </w:r>
          </w:p>
        </w:tc>
        <w:tc>
          <w:tcPr>
            <w:tcW w:w="4564" w:type="dxa"/>
            <w:tcBorders>
              <w:top w:val="single" w:sz="4" w:space="0" w:color="auto"/>
              <w:left w:val="single" w:sz="4" w:space="0" w:color="auto"/>
              <w:bottom w:val="single" w:sz="4" w:space="0" w:color="auto"/>
              <w:right w:val="single" w:sz="4" w:space="0" w:color="auto"/>
            </w:tcBorders>
          </w:tcPr>
          <w:p w14:paraId="6F48664D" w14:textId="77777777" w:rsidR="001D3AA4" w:rsidRPr="001F79F3" w:rsidRDefault="001D3AA4" w:rsidP="00595E2A">
            <w:pPr>
              <w:spacing w:before="60" w:after="60"/>
              <w:jc w:val="both"/>
              <w:rPr>
                <w:rFonts w:ascii="Arial" w:hAnsi="Arial" w:cs="Arial"/>
                <w:sz w:val="20"/>
                <w:szCs w:val="20"/>
              </w:rPr>
            </w:pPr>
          </w:p>
        </w:tc>
      </w:tr>
    </w:tbl>
    <w:p w14:paraId="4A80E2DB" w14:textId="77777777" w:rsidR="00687AC8" w:rsidRPr="001F79F3" w:rsidRDefault="00687AC8" w:rsidP="00254A19">
      <w:pPr>
        <w:spacing w:before="60" w:after="60"/>
        <w:jc w:val="both"/>
        <w:rPr>
          <w:rFonts w:ascii="Arial" w:hAnsi="Arial" w:cs="Arial"/>
          <w:sz w:val="20"/>
          <w:szCs w:val="20"/>
        </w:rPr>
      </w:pPr>
    </w:p>
    <w:p w14:paraId="2E5A7348" w14:textId="62CD6AB3" w:rsidR="001D3AA4" w:rsidRPr="001F79F3" w:rsidRDefault="001D3AA4" w:rsidP="00E86DA6">
      <w:pPr>
        <w:pStyle w:val="Antrat1"/>
        <w:numPr>
          <w:ilvl w:val="0"/>
          <w:numId w:val="8"/>
        </w:numPr>
        <w:spacing w:before="60" w:after="60"/>
        <w:jc w:val="center"/>
        <w:rPr>
          <w:rFonts w:ascii="Arial" w:hAnsi="Arial" w:cs="Arial"/>
          <w:b/>
          <w:bCs/>
          <w:sz w:val="20"/>
          <w:szCs w:val="20"/>
        </w:rPr>
      </w:pPr>
      <w:bookmarkStart w:id="2" w:name="_Toc329443226"/>
      <w:r w:rsidRPr="001F79F3">
        <w:rPr>
          <w:rFonts w:ascii="Arial" w:hAnsi="Arial" w:cs="Arial"/>
          <w:b/>
          <w:bCs/>
          <w:sz w:val="20"/>
          <w:szCs w:val="20"/>
        </w:rPr>
        <w:t>SUTIKIMAS SU PIRKIMO SĄLYGOMIS</w:t>
      </w:r>
      <w:bookmarkEnd w:id="2"/>
    </w:p>
    <w:p w14:paraId="7D83390E" w14:textId="77777777" w:rsidR="00EF6E83" w:rsidRPr="001F79F3" w:rsidRDefault="00EF6E83" w:rsidP="00EF6E83">
      <w:pPr>
        <w:rPr>
          <w:rFonts w:ascii="Arial" w:hAnsi="Arial" w:cs="Arial"/>
          <w:sz w:val="20"/>
          <w:szCs w:val="20"/>
        </w:rPr>
      </w:pPr>
    </w:p>
    <w:p w14:paraId="5106C25C" w14:textId="6E2BA13F" w:rsidR="000925CA" w:rsidRPr="001F79F3" w:rsidRDefault="000925CA" w:rsidP="000925CA">
      <w:pPr>
        <w:tabs>
          <w:tab w:val="left" w:pos="567"/>
        </w:tabs>
        <w:contextualSpacing/>
        <w:jc w:val="both"/>
        <w:rPr>
          <w:rFonts w:ascii="Arial" w:hAnsi="Arial" w:cs="Arial"/>
          <w:sz w:val="20"/>
          <w:szCs w:val="20"/>
        </w:rPr>
      </w:pPr>
      <w:r w:rsidRPr="001F79F3">
        <w:rPr>
          <w:rFonts w:ascii="Arial" w:hAnsi="Arial" w:cs="Arial"/>
          <w:sz w:val="20"/>
          <w:szCs w:val="20"/>
        </w:rPr>
        <w:t xml:space="preserve">Šiuo pasiūlymu pažymime, kad </w:t>
      </w:r>
      <w:r w:rsidRPr="001F79F3">
        <w:rPr>
          <w:rFonts w:ascii="Arial" w:hAnsi="Arial" w:cs="Arial"/>
          <w:b/>
          <w:bCs/>
          <w:sz w:val="20"/>
          <w:szCs w:val="20"/>
        </w:rPr>
        <w:t>sutinkame su visomis pirkimo sąlygomis</w:t>
      </w:r>
      <w:r w:rsidR="00BC59A4" w:rsidRPr="001F79F3">
        <w:rPr>
          <w:rFonts w:ascii="Arial" w:hAnsi="Arial" w:cs="Arial"/>
          <w:b/>
          <w:bCs/>
          <w:sz w:val="20"/>
          <w:szCs w:val="20"/>
        </w:rPr>
        <w:t xml:space="preserve"> </w:t>
      </w:r>
      <w:r w:rsidR="00BC59A4" w:rsidRPr="001F79F3">
        <w:rPr>
          <w:rFonts w:ascii="Arial" w:hAnsi="Arial" w:cs="Arial"/>
          <w:sz w:val="20"/>
          <w:szCs w:val="20"/>
        </w:rPr>
        <w:t xml:space="preserve">(toliau – </w:t>
      </w:r>
      <w:r w:rsidR="00BC59A4" w:rsidRPr="001F79F3">
        <w:rPr>
          <w:rFonts w:ascii="Arial" w:hAnsi="Arial" w:cs="Arial"/>
          <w:b/>
          <w:bCs/>
          <w:sz w:val="20"/>
          <w:szCs w:val="20"/>
        </w:rPr>
        <w:t>Sąlygos</w:t>
      </w:r>
      <w:r w:rsidR="00BC59A4" w:rsidRPr="001F79F3">
        <w:rPr>
          <w:rFonts w:ascii="Arial" w:hAnsi="Arial" w:cs="Arial"/>
          <w:sz w:val="20"/>
          <w:szCs w:val="20"/>
        </w:rPr>
        <w:t>)</w:t>
      </w:r>
      <w:r w:rsidRPr="001F79F3">
        <w:rPr>
          <w:rFonts w:ascii="Arial" w:hAnsi="Arial" w:cs="Arial"/>
          <w:sz w:val="20"/>
          <w:szCs w:val="20"/>
        </w:rPr>
        <w:t>, nustatytomis:</w:t>
      </w:r>
    </w:p>
    <w:p w14:paraId="22AFA88B" w14:textId="77777777" w:rsidR="006A6DD1" w:rsidRPr="001F79F3" w:rsidRDefault="006A6DD1" w:rsidP="006A6DD1">
      <w:pPr>
        <w:numPr>
          <w:ilvl w:val="1"/>
          <w:numId w:val="10"/>
        </w:numPr>
        <w:tabs>
          <w:tab w:val="left" w:pos="284"/>
        </w:tabs>
        <w:ind w:left="0" w:firstLine="0"/>
        <w:contextualSpacing/>
        <w:jc w:val="both"/>
        <w:rPr>
          <w:rFonts w:ascii="Arial" w:hAnsi="Arial" w:cs="Arial"/>
          <w:sz w:val="20"/>
          <w:szCs w:val="20"/>
        </w:rPr>
      </w:pPr>
      <w:r w:rsidRPr="001F79F3">
        <w:rPr>
          <w:rFonts w:ascii="Arial" w:hAnsi="Arial" w:cs="Arial"/>
          <w:sz w:val="20"/>
          <w:szCs w:val="20"/>
        </w:rPr>
        <w:t>skelbime apie pirkimą;</w:t>
      </w:r>
    </w:p>
    <w:p w14:paraId="47E1AFF7" w14:textId="77777777" w:rsidR="006A6DD1" w:rsidRPr="001F79F3" w:rsidRDefault="006A6DD1" w:rsidP="006A6DD1">
      <w:pPr>
        <w:numPr>
          <w:ilvl w:val="1"/>
          <w:numId w:val="10"/>
        </w:numPr>
        <w:tabs>
          <w:tab w:val="left" w:pos="284"/>
        </w:tabs>
        <w:contextualSpacing/>
        <w:jc w:val="both"/>
        <w:rPr>
          <w:rFonts w:ascii="Arial" w:hAnsi="Arial" w:cs="Arial"/>
          <w:sz w:val="20"/>
          <w:szCs w:val="20"/>
        </w:rPr>
      </w:pPr>
      <w:r w:rsidRPr="001F79F3">
        <w:rPr>
          <w:rFonts w:ascii="Arial" w:hAnsi="Arial" w:cs="Arial"/>
          <w:bCs/>
          <w:sz w:val="20"/>
          <w:szCs w:val="20"/>
        </w:rPr>
        <w:t>šio pirkimo sąlygose (kartu su priedais);</w:t>
      </w:r>
    </w:p>
    <w:p w14:paraId="38287DE8" w14:textId="77777777" w:rsidR="006A6DD1" w:rsidRPr="001F79F3" w:rsidRDefault="006A6DD1" w:rsidP="006A6DD1">
      <w:pPr>
        <w:numPr>
          <w:ilvl w:val="1"/>
          <w:numId w:val="10"/>
        </w:numPr>
        <w:tabs>
          <w:tab w:val="left" w:pos="284"/>
        </w:tabs>
        <w:contextualSpacing/>
        <w:jc w:val="both"/>
        <w:rPr>
          <w:rFonts w:ascii="Arial" w:hAnsi="Arial" w:cs="Arial"/>
          <w:sz w:val="20"/>
          <w:szCs w:val="20"/>
        </w:rPr>
      </w:pPr>
      <w:r w:rsidRPr="001F79F3">
        <w:rPr>
          <w:rFonts w:ascii="Arial" w:hAnsi="Arial" w:cs="Arial"/>
          <w:sz w:val="20"/>
          <w:szCs w:val="20"/>
        </w:rPr>
        <w:t>kituose pirkimo dokumentuose (</w:t>
      </w:r>
      <w:r w:rsidRPr="001F79F3">
        <w:rPr>
          <w:rFonts w:ascii="Arial" w:hAnsi="Arial" w:cs="Arial"/>
          <w:sz w:val="20"/>
          <w:szCs w:val="20"/>
          <w:u w:val="single"/>
        </w:rPr>
        <w:t>kartu su visais jų paaiškinimais, patikslinimais, papildymais</w:t>
      </w:r>
      <w:r w:rsidRPr="001F79F3">
        <w:rPr>
          <w:rFonts w:ascii="Arial" w:hAnsi="Arial" w:cs="Arial"/>
          <w:sz w:val="20"/>
          <w:szCs w:val="20"/>
        </w:rPr>
        <w:t>).</w:t>
      </w:r>
    </w:p>
    <w:p w14:paraId="045F54AB" w14:textId="77777777" w:rsidR="00BC59A4" w:rsidRPr="001F79F3" w:rsidRDefault="00BC59A4" w:rsidP="00BC59A4">
      <w:pPr>
        <w:tabs>
          <w:tab w:val="left" w:pos="1134"/>
        </w:tabs>
        <w:jc w:val="both"/>
        <w:rPr>
          <w:rFonts w:ascii="Arial" w:hAnsi="Arial" w:cs="Arial"/>
          <w:b/>
          <w:bCs/>
          <w:sz w:val="20"/>
          <w:szCs w:val="20"/>
        </w:rPr>
      </w:pPr>
    </w:p>
    <w:p w14:paraId="68929AD9" w14:textId="6C33B92C" w:rsidR="00BC59A4" w:rsidRPr="001F79F3" w:rsidRDefault="007207E8" w:rsidP="00BC59A4">
      <w:pPr>
        <w:tabs>
          <w:tab w:val="left" w:pos="1134"/>
        </w:tabs>
        <w:jc w:val="both"/>
        <w:rPr>
          <w:rFonts w:ascii="Arial" w:hAnsi="Arial" w:cs="Arial"/>
          <w:b/>
          <w:bCs/>
          <w:sz w:val="20"/>
          <w:szCs w:val="20"/>
        </w:rPr>
      </w:pPr>
      <w:r w:rsidRPr="001F79F3">
        <w:rPr>
          <w:rFonts w:ascii="Arial" w:hAnsi="Arial" w:cs="Arial"/>
          <w:b/>
          <w:bCs/>
          <w:sz w:val="20"/>
          <w:szCs w:val="20"/>
        </w:rPr>
        <w:t>P</w:t>
      </w:r>
      <w:r w:rsidR="00BC59A4" w:rsidRPr="001F79F3">
        <w:rPr>
          <w:rFonts w:ascii="Arial" w:hAnsi="Arial" w:cs="Arial"/>
          <w:b/>
          <w:bCs/>
          <w:sz w:val="20"/>
          <w:szCs w:val="20"/>
        </w:rPr>
        <w:t>atvirtina</w:t>
      </w:r>
      <w:r w:rsidRPr="001F79F3">
        <w:rPr>
          <w:rFonts w:ascii="Arial" w:hAnsi="Arial" w:cs="Arial"/>
          <w:b/>
          <w:bCs/>
          <w:sz w:val="20"/>
          <w:szCs w:val="20"/>
        </w:rPr>
        <w:t>me</w:t>
      </w:r>
      <w:r w:rsidR="00BC59A4" w:rsidRPr="001F79F3">
        <w:rPr>
          <w:rFonts w:ascii="Arial" w:hAnsi="Arial" w:cs="Arial"/>
          <w:b/>
          <w:bCs/>
          <w:sz w:val="20"/>
          <w:szCs w:val="20"/>
        </w:rPr>
        <w:t xml:space="preserve">, kad Sąlygos </w:t>
      </w:r>
      <w:r w:rsidRPr="001F79F3">
        <w:rPr>
          <w:rFonts w:ascii="Arial" w:hAnsi="Arial" w:cs="Arial"/>
          <w:b/>
          <w:bCs/>
          <w:sz w:val="20"/>
          <w:szCs w:val="20"/>
        </w:rPr>
        <w:t>yra</w:t>
      </w:r>
      <w:r w:rsidR="00BC59A4" w:rsidRPr="001F79F3">
        <w:rPr>
          <w:rFonts w:ascii="Arial" w:hAnsi="Arial" w:cs="Arial"/>
          <w:b/>
          <w:bCs/>
          <w:sz w:val="20"/>
          <w:szCs w:val="20"/>
        </w:rPr>
        <w:t xml:space="preserve"> aiškios ir suprantamos.</w:t>
      </w:r>
    </w:p>
    <w:p w14:paraId="74F17351" w14:textId="77777777" w:rsidR="004635CF" w:rsidRPr="001F79F3" w:rsidRDefault="004635CF" w:rsidP="003511BF">
      <w:pPr>
        <w:jc w:val="both"/>
        <w:rPr>
          <w:rFonts w:ascii="Arial" w:eastAsia="Calibri" w:hAnsi="Arial" w:cs="Arial"/>
          <w:b/>
          <w:bCs/>
          <w:sz w:val="20"/>
          <w:szCs w:val="20"/>
        </w:rPr>
      </w:pPr>
    </w:p>
    <w:p w14:paraId="278BA1C7" w14:textId="02443467" w:rsidR="000925CA" w:rsidRDefault="004635CF" w:rsidP="000925CA">
      <w:pPr>
        <w:ind w:left="34"/>
        <w:jc w:val="both"/>
        <w:rPr>
          <w:rFonts w:ascii="Arial" w:eastAsia="Calibri" w:hAnsi="Arial" w:cs="Arial"/>
          <w:b/>
          <w:bCs/>
          <w:sz w:val="20"/>
          <w:szCs w:val="20"/>
        </w:rPr>
      </w:pPr>
      <w:r>
        <w:rPr>
          <w:rFonts w:ascii="Arial" w:hAnsi="Arial" w:cs="Arial"/>
          <w:b/>
          <w:bCs/>
          <w:sz w:val="20"/>
          <w:szCs w:val="20"/>
        </w:rPr>
        <w:t>Patvirtiname, kad</w:t>
      </w:r>
      <w:r w:rsidRPr="00BC0A30">
        <w:rPr>
          <w:rFonts w:ascii="Arial" w:eastAsia="Calibri" w:hAnsi="Arial" w:cs="Arial"/>
          <w:b/>
          <w:bCs/>
          <w:sz w:val="20"/>
          <w:szCs w:val="20"/>
        </w:rPr>
        <w:t xml:space="preserve"> </w:t>
      </w:r>
      <w:r>
        <w:rPr>
          <w:rFonts w:ascii="Arial" w:eastAsia="Calibri" w:hAnsi="Arial" w:cs="Arial"/>
          <w:b/>
          <w:bCs/>
          <w:sz w:val="20"/>
          <w:szCs w:val="20"/>
        </w:rPr>
        <w:t>Lietuvos Respublikos teisės aktų nustatyta tvarka t</w:t>
      </w:r>
      <w:r w:rsidRPr="00BC0A30">
        <w:rPr>
          <w:rFonts w:ascii="Arial" w:eastAsia="Calibri" w:hAnsi="Arial" w:cs="Arial"/>
          <w:b/>
          <w:bCs/>
          <w:sz w:val="20"/>
          <w:szCs w:val="20"/>
        </w:rPr>
        <w:t>uri</w:t>
      </w:r>
      <w:r w:rsidR="00512091">
        <w:rPr>
          <w:rFonts w:ascii="Arial" w:eastAsia="Calibri" w:hAnsi="Arial" w:cs="Arial"/>
          <w:b/>
          <w:bCs/>
          <w:sz w:val="20"/>
          <w:szCs w:val="20"/>
        </w:rPr>
        <w:t>me</w:t>
      </w:r>
      <w:r w:rsidRPr="00BC0A30">
        <w:rPr>
          <w:rFonts w:ascii="Arial" w:eastAsia="Calibri" w:hAnsi="Arial" w:cs="Arial"/>
          <w:b/>
          <w:bCs/>
          <w:sz w:val="20"/>
          <w:szCs w:val="20"/>
        </w:rPr>
        <w:t xml:space="preserve"> teisę vykdyti </w:t>
      </w:r>
      <w:r>
        <w:rPr>
          <w:rFonts w:ascii="Arial" w:eastAsia="Calibri" w:hAnsi="Arial" w:cs="Arial"/>
          <w:b/>
          <w:bCs/>
          <w:sz w:val="20"/>
          <w:szCs w:val="20"/>
        </w:rPr>
        <w:t xml:space="preserve">statinio projektuotojo civilinės atsakomybės privalomojo draudimo veiklą, kuri </w:t>
      </w:r>
      <w:r w:rsidRPr="00BC0A30">
        <w:rPr>
          <w:rFonts w:ascii="Arial" w:eastAsia="Calibri" w:hAnsi="Arial" w:cs="Arial"/>
          <w:b/>
          <w:bCs/>
          <w:sz w:val="20"/>
          <w:szCs w:val="20"/>
        </w:rPr>
        <w:t>nėra sustabdyta ir turi</w:t>
      </w:r>
      <w:r w:rsidR="00B107F2">
        <w:rPr>
          <w:rFonts w:ascii="Arial" w:eastAsia="Calibri" w:hAnsi="Arial" w:cs="Arial"/>
          <w:b/>
          <w:bCs/>
          <w:sz w:val="20"/>
          <w:szCs w:val="20"/>
        </w:rPr>
        <w:t>me</w:t>
      </w:r>
      <w:r w:rsidRPr="00BC0A30">
        <w:rPr>
          <w:rFonts w:ascii="Arial" w:eastAsia="Calibri" w:hAnsi="Arial" w:cs="Arial"/>
          <w:b/>
          <w:bCs/>
          <w:sz w:val="20"/>
          <w:szCs w:val="20"/>
        </w:rPr>
        <w:t xml:space="preserve"> visus minėtą teisę patvirtinančius/ įrodančius galiojančius dokumentus</w:t>
      </w:r>
      <w:r w:rsidR="007B7805">
        <w:rPr>
          <w:rFonts w:ascii="Arial" w:eastAsia="Calibri" w:hAnsi="Arial" w:cs="Arial"/>
          <w:b/>
          <w:bCs/>
          <w:sz w:val="20"/>
          <w:szCs w:val="20"/>
        </w:rPr>
        <w:t>.</w:t>
      </w:r>
    </w:p>
    <w:p w14:paraId="3BD80808" w14:textId="77777777" w:rsidR="004635CF" w:rsidRPr="001F79F3" w:rsidRDefault="004635CF" w:rsidP="000925CA">
      <w:pPr>
        <w:ind w:left="34"/>
        <w:jc w:val="both"/>
        <w:rPr>
          <w:rFonts w:ascii="Arial" w:eastAsia="Calibri" w:hAnsi="Arial" w:cs="Arial"/>
          <w:b/>
          <w:bCs/>
          <w:sz w:val="20"/>
          <w:szCs w:val="20"/>
        </w:rPr>
      </w:pPr>
    </w:p>
    <w:p w14:paraId="18A44B32" w14:textId="72B9E103" w:rsidR="000925CA" w:rsidRPr="001F79F3" w:rsidRDefault="000925CA" w:rsidP="000925CA">
      <w:pPr>
        <w:tabs>
          <w:tab w:val="left" w:pos="567"/>
        </w:tabs>
        <w:spacing w:after="240"/>
        <w:jc w:val="both"/>
        <w:rPr>
          <w:rFonts w:ascii="Arial" w:hAnsi="Arial" w:cs="Arial"/>
          <w:sz w:val="20"/>
          <w:szCs w:val="20"/>
        </w:rPr>
      </w:pPr>
      <w:r w:rsidRPr="001F79F3">
        <w:rPr>
          <w:rFonts w:ascii="Arial" w:hAnsi="Arial" w:cs="Arial"/>
          <w:sz w:val="20"/>
          <w:szCs w:val="20"/>
        </w:rPr>
        <w:t>Teikdami šį pasiūlymą, patvirtiname, kad į mūsų siūlomą kainą įskaičiuotos visos išlaidos ir visi mokesčiai, įskaitant ir sąskait</w:t>
      </w:r>
      <w:r w:rsidR="005B2827" w:rsidRPr="001F79F3">
        <w:rPr>
          <w:rFonts w:ascii="Arial" w:hAnsi="Arial" w:cs="Arial"/>
          <w:sz w:val="20"/>
          <w:szCs w:val="20"/>
        </w:rPr>
        <w:t>os</w:t>
      </w:r>
      <w:r w:rsidR="001E0FF5" w:rsidRPr="001F79F3">
        <w:rPr>
          <w:rFonts w:ascii="Arial" w:hAnsi="Arial" w:cs="Arial"/>
          <w:sz w:val="20"/>
          <w:szCs w:val="20"/>
        </w:rPr>
        <w:t xml:space="preserve"> (−ų)</w:t>
      </w:r>
      <w:r w:rsidRPr="001F79F3">
        <w:rPr>
          <w:rFonts w:ascii="Arial" w:hAnsi="Arial" w:cs="Arial"/>
          <w:sz w:val="20"/>
          <w:szCs w:val="20"/>
        </w:rPr>
        <w:t xml:space="preserve"> faktūr</w:t>
      </w:r>
      <w:r w:rsidR="005B2827" w:rsidRPr="001F79F3">
        <w:rPr>
          <w:rFonts w:ascii="Arial" w:hAnsi="Arial" w:cs="Arial"/>
          <w:sz w:val="20"/>
          <w:szCs w:val="20"/>
        </w:rPr>
        <w:t>os</w:t>
      </w:r>
      <w:r w:rsidR="001E0FF5" w:rsidRPr="001F79F3">
        <w:rPr>
          <w:rFonts w:ascii="Arial" w:hAnsi="Arial" w:cs="Arial"/>
          <w:sz w:val="20"/>
          <w:szCs w:val="20"/>
        </w:rPr>
        <w:t xml:space="preserve"> (−ų)</w:t>
      </w:r>
      <w:r w:rsidRPr="001F79F3">
        <w:rPr>
          <w:rFonts w:ascii="Arial" w:hAnsi="Arial" w:cs="Arial"/>
          <w:sz w:val="20"/>
          <w:szCs w:val="20"/>
        </w:rPr>
        <w:t xml:space="preserve"> pateikim</w:t>
      </w:r>
      <w:r w:rsidR="00B23DDE" w:rsidRPr="001F79F3">
        <w:rPr>
          <w:rFonts w:ascii="Arial" w:hAnsi="Arial" w:cs="Arial"/>
          <w:sz w:val="20"/>
          <w:szCs w:val="20"/>
        </w:rPr>
        <w:t>o</w:t>
      </w:r>
      <w:r w:rsidR="008840DD" w:rsidRPr="001F79F3">
        <w:rPr>
          <w:rFonts w:ascii="Arial" w:hAnsi="Arial" w:cs="Arial"/>
          <w:sz w:val="20"/>
          <w:szCs w:val="20"/>
        </w:rPr>
        <w:t xml:space="preserve"> Perkančiajam subjektui</w:t>
      </w:r>
      <w:r w:rsidR="00B23DDE" w:rsidRPr="001F79F3">
        <w:rPr>
          <w:rFonts w:ascii="Arial" w:hAnsi="Arial" w:cs="Arial"/>
          <w:sz w:val="20"/>
          <w:szCs w:val="20"/>
        </w:rPr>
        <w:t xml:space="preserve"> išlaidas</w:t>
      </w:r>
      <w:r w:rsidRPr="001F79F3">
        <w:rPr>
          <w:rFonts w:ascii="Arial" w:hAnsi="Arial" w:cs="Arial"/>
          <w:sz w:val="20"/>
          <w:szCs w:val="20"/>
        </w:rPr>
        <w:t>, ir kad mes prisiimame riziką už visas išlaidas, kurias teikdami pasiūlymą ir laikydamiesi pirkimo dokumentuose nustatytų reikalavimų privalėjome įskaičiuoti į pasiūlymo kainą.</w:t>
      </w:r>
    </w:p>
    <w:p w14:paraId="34FC19C6" w14:textId="1D90466D" w:rsidR="000925CA" w:rsidRPr="001F79F3" w:rsidRDefault="000925CA" w:rsidP="000925CA">
      <w:pPr>
        <w:spacing w:before="60" w:after="60"/>
        <w:jc w:val="both"/>
        <w:rPr>
          <w:rFonts w:ascii="Arial" w:hAnsi="Arial" w:cs="Arial"/>
          <w:sz w:val="20"/>
          <w:szCs w:val="20"/>
        </w:rPr>
      </w:pPr>
      <w:r w:rsidRPr="001F79F3">
        <w:rPr>
          <w:rFonts w:ascii="Arial" w:hAnsi="Arial" w:cs="Arial"/>
          <w:sz w:val="20"/>
          <w:szCs w:val="20"/>
        </w:rPr>
        <w:t xml:space="preserve">Patvirtiname, kad išsamiai susipažinome su pirkimo dokumentų reikalavimais,  mūsų pasiūlymas juos visiškai atitinka ir įsipareigojame jų laikytis visą pirkimo sutarties vykdymo laikotarpį. Taip pat įsipareigojame laikytis ir kitų Lietuvos Respublikoje galiojančių ir pirkimo objektui bei </w:t>
      </w:r>
      <w:r w:rsidR="00187290" w:rsidRPr="001F79F3">
        <w:rPr>
          <w:rFonts w:ascii="Arial" w:hAnsi="Arial" w:cs="Arial"/>
          <w:sz w:val="20"/>
          <w:szCs w:val="20"/>
        </w:rPr>
        <w:t xml:space="preserve">pirkimo </w:t>
      </w:r>
      <w:r w:rsidRPr="001F79F3">
        <w:rPr>
          <w:rFonts w:ascii="Arial" w:hAnsi="Arial" w:cs="Arial"/>
          <w:sz w:val="20"/>
          <w:szCs w:val="20"/>
        </w:rPr>
        <w:t xml:space="preserve">sutarčiai taikomų teisės aktų reikalavimų. </w:t>
      </w:r>
    </w:p>
    <w:p w14:paraId="08E153E9" w14:textId="7DADF3A3" w:rsidR="003D2F1A" w:rsidRPr="001F79F3" w:rsidRDefault="000925CA" w:rsidP="00187290">
      <w:pPr>
        <w:tabs>
          <w:tab w:val="left" w:pos="567"/>
        </w:tabs>
        <w:jc w:val="both"/>
        <w:rPr>
          <w:rFonts w:ascii="Arial" w:hAnsi="Arial" w:cs="Arial"/>
          <w:color w:val="000000"/>
          <w:sz w:val="20"/>
          <w:szCs w:val="20"/>
        </w:rPr>
      </w:pPr>
      <w:r w:rsidRPr="001F79F3">
        <w:rPr>
          <w:rFonts w:ascii="Arial" w:hAnsi="Arial" w:cs="Arial"/>
          <w:color w:val="000000"/>
          <w:sz w:val="20"/>
          <w:szCs w:val="20"/>
        </w:rPr>
        <w:t>Jeigu mūsų pasiūlymas bus pripažintas laimėjusiu, mes įsipareigojame per Perkančiojo subjekto nurodytą terminą sudaryti sutartį.</w:t>
      </w:r>
    </w:p>
    <w:p w14:paraId="24FEE3B7" w14:textId="77777777" w:rsidR="00921353" w:rsidRPr="001F79F3" w:rsidRDefault="00921353" w:rsidP="00187290">
      <w:pPr>
        <w:tabs>
          <w:tab w:val="left" w:pos="567"/>
        </w:tabs>
        <w:jc w:val="both"/>
        <w:rPr>
          <w:rFonts w:ascii="Arial" w:hAnsi="Arial" w:cs="Arial"/>
          <w:color w:val="000000"/>
          <w:sz w:val="20"/>
          <w:szCs w:val="20"/>
        </w:rPr>
      </w:pPr>
    </w:p>
    <w:p w14:paraId="5E3AAD0E" w14:textId="21EBDBA2" w:rsidR="0033242A" w:rsidRPr="001F79F3" w:rsidRDefault="001D3AA4" w:rsidP="00921353">
      <w:pPr>
        <w:pStyle w:val="Sraopastraipa"/>
        <w:numPr>
          <w:ilvl w:val="0"/>
          <w:numId w:val="8"/>
        </w:numPr>
        <w:spacing w:before="60" w:after="60"/>
        <w:jc w:val="center"/>
        <w:rPr>
          <w:rFonts w:ascii="Arial" w:hAnsi="Arial" w:cs="Arial"/>
          <w:b/>
          <w:sz w:val="20"/>
          <w:szCs w:val="20"/>
        </w:rPr>
      </w:pPr>
      <w:r w:rsidRPr="001F79F3">
        <w:rPr>
          <w:rFonts w:ascii="Arial" w:hAnsi="Arial" w:cs="Arial"/>
          <w:b/>
          <w:sz w:val="20"/>
          <w:szCs w:val="20"/>
        </w:rPr>
        <w:t>INFORMACIJA APIE PLANUOJAMUS PASITELKTI SUBTIEKĖJUS</w:t>
      </w:r>
      <w:r w:rsidR="0031398A" w:rsidRPr="001F79F3">
        <w:rPr>
          <w:rFonts w:ascii="Arial" w:hAnsi="Arial" w:cs="Arial"/>
          <w:b/>
          <w:sz w:val="20"/>
          <w:szCs w:val="20"/>
        </w:rPr>
        <w:t xml:space="preserve"> </w:t>
      </w:r>
    </w:p>
    <w:p w14:paraId="7055928A" w14:textId="77777777" w:rsidR="00921353" w:rsidRPr="001F79F3" w:rsidRDefault="00921353" w:rsidP="00921353">
      <w:pPr>
        <w:pStyle w:val="Sraopastraipa"/>
        <w:spacing w:before="60" w:after="60"/>
        <w:rPr>
          <w:rFonts w:ascii="Arial" w:hAnsi="Arial" w:cs="Arial"/>
          <w:b/>
          <w:sz w:val="20"/>
          <w:szCs w:val="20"/>
        </w:rPr>
      </w:pPr>
    </w:p>
    <w:p w14:paraId="6B26A489" w14:textId="3AAEF602" w:rsidR="00FC5E52" w:rsidRPr="001F79F3" w:rsidRDefault="001D3AA4" w:rsidP="001D3AA4">
      <w:pPr>
        <w:spacing w:before="60" w:after="60"/>
        <w:jc w:val="both"/>
        <w:rPr>
          <w:rFonts w:ascii="Arial" w:hAnsi="Arial" w:cs="Arial"/>
          <w:sz w:val="20"/>
          <w:szCs w:val="20"/>
        </w:rPr>
      </w:pPr>
      <w:r w:rsidRPr="001F79F3">
        <w:rPr>
          <w:rFonts w:ascii="Arial" w:hAnsi="Arial" w:cs="Arial"/>
          <w:iCs/>
          <w:sz w:val="20"/>
          <w:szCs w:val="20"/>
        </w:rPr>
        <w:t xml:space="preserve">Sutarties vykdymui </w:t>
      </w:r>
      <w:r w:rsidRPr="001F79F3">
        <w:rPr>
          <w:rFonts w:ascii="Arial" w:hAnsi="Arial" w:cs="Arial"/>
          <w:sz w:val="20"/>
          <w:szCs w:val="20"/>
        </w:rPr>
        <w:t xml:space="preserve">bus pasitelkiami šie </w:t>
      </w:r>
      <w:r w:rsidRPr="001F79F3">
        <w:rPr>
          <w:rFonts w:ascii="Arial" w:hAnsi="Arial" w:cs="Arial"/>
          <w:b/>
          <w:sz w:val="20"/>
          <w:szCs w:val="20"/>
        </w:rPr>
        <w:t>subtiekėjai</w:t>
      </w:r>
      <w:r w:rsidRPr="001F79F3">
        <w:rPr>
          <w:rStyle w:val="Puslapioinaosnuoroda"/>
          <w:rFonts w:ascii="Arial" w:hAnsi="Arial" w:cs="Arial"/>
          <w:sz w:val="20"/>
          <w:szCs w:val="20"/>
        </w:rPr>
        <w:footnoteReference w:id="2"/>
      </w:r>
      <w:r w:rsidRPr="001F79F3">
        <w:rPr>
          <w:rFonts w:ascii="Arial" w:hAnsi="Arial" w:cs="Arial"/>
          <w:sz w:val="20"/>
          <w:szCs w:val="20"/>
        </w:rPr>
        <w:t xml:space="preserve"> ir jiems perduodama vykdyti sutarties dali</w:t>
      </w:r>
      <w:r w:rsidR="00EF4CB5" w:rsidRPr="001F79F3">
        <w:rPr>
          <w:rFonts w:ascii="Arial" w:hAnsi="Arial" w:cs="Arial"/>
          <w:sz w:val="20"/>
          <w:szCs w:val="20"/>
        </w:rPr>
        <w:t xml:space="preserve">s </w:t>
      </w:r>
      <w:r w:rsidR="00EF4CB5" w:rsidRPr="001F79F3">
        <w:rPr>
          <w:rFonts w:ascii="Arial" w:hAnsi="Arial" w:cs="Arial"/>
          <w:i/>
          <w:iCs/>
          <w:color w:val="4472C4" w:themeColor="accent1"/>
          <w:sz w:val="20"/>
          <w:szCs w:val="20"/>
        </w:rPr>
        <w:t>(pildyti, jei taikoma)</w:t>
      </w:r>
      <w:r w:rsidRPr="001F79F3">
        <w:rPr>
          <w:rFonts w:ascii="Arial" w:hAnsi="Arial" w:cs="Arial"/>
          <w:color w:val="4472C4" w:themeColor="accent1"/>
          <w:sz w:val="20"/>
          <w:szCs w:val="20"/>
        </w:rPr>
        <w:t>:</w:t>
      </w:r>
      <w:r w:rsidRPr="001F79F3">
        <w:rPr>
          <w:rFonts w:ascii="Arial" w:hAnsi="Arial" w:cs="Arial"/>
          <w:sz w:val="20"/>
          <w:szCs w:val="20"/>
        </w:rPr>
        <w:t xml:space="preserve"> </w:t>
      </w:r>
    </w:p>
    <w:p w14:paraId="40C1ABF0" w14:textId="2E13077D" w:rsidR="0089420C" w:rsidRPr="001F79F3" w:rsidRDefault="0089420C" w:rsidP="001D3AA4">
      <w:pPr>
        <w:spacing w:before="60" w:after="60"/>
        <w:jc w:val="both"/>
        <w:rPr>
          <w:rFonts w:ascii="Arial" w:hAnsi="Arial" w:cs="Arial"/>
          <w:sz w:val="20"/>
          <w:szCs w:val="20"/>
        </w:rPr>
      </w:pPr>
      <w:r w:rsidRPr="001F79F3">
        <w:rPr>
          <w:rFonts w:ascii="Arial" w:hAnsi="Arial" w:cs="Arial"/>
          <w:sz w:val="20"/>
          <w:szCs w:val="20"/>
        </w:rPr>
        <w:t xml:space="preserve">                                                                                                                                               </w:t>
      </w:r>
      <w:r w:rsidR="00EF5C0B" w:rsidRPr="001F79F3">
        <w:rPr>
          <w:rFonts w:ascii="Arial" w:hAnsi="Arial" w:cs="Arial"/>
          <w:sz w:val="20"/>
          <w:szCs w:val="20"/>
        </w:rPr>
        <w:t xml:space="preserve"> </w:t>
      </w:r>
      <w:r w:rsidRPr="001F79F3">
        <w:rPr>
          <w:rFonts w:ascii="Arial" w:hAnsi="Arial" w:cs="Arial"/>
          <w:sz w:val="20"/>
          <w:szCs w:val="20"/>
        </w:rPr>
        <w:t xml:space="preserve"> </w:t>
      </w:r>
      <w:r w:rsidR="00F96C33" w:rsidRPr="001F79F3">
        <w:rPr>
          <w:rFonts w:ascii="Arial" w:hAnsi="Arial" w:cs="Arial"/>
          <w:sz w:val="20"/>
          <w:szCs w:val="20"/>
        </w:rPr>
        <w:t xml:space="preserve">             </w:t>
      </w:r>
      <w:r w:rsidRPr="001F79F3">
        <w:rPr>
          <w:rFonts w:ascii="Arial" w:hAnsi="Arial" w:cs="Arial"/>
          <w:sz w:val="20"/>
          <w:szCs w:val="20"/>
        </w:rPr>
        <w:t>4 lentelė</w:t>
      </w:r>
    </w:p>
    <w:tbl>
      <w:tblPr>
        <w:tblStyle w:val="Lentelstinklelis"/>
        <w:tblW w:w="9634" w:type="dxa"/>
        <w:tblLook w:val="04A0" w:firstRow="1" w:lastRow="0" w:firstColumn="1" w:lastColumn="0" w:noHBand="0" w:noVBand="1"/>
      </w:tblPr>
      <w:tblGrid>
        <w:gridCol w:w="704"/>
        <w:gridCol w:w="3829"/>
        <w:gridCol w:w="5101"/>
      </w:tblGrid>
      <w:tr w:rsidR="001D3AA4" w:rsidRPr="001F79F3" w14:paraId="6AEF6E2E" w14:textId="77777777" w:rsidTr="00A11620">
        <w:tc>
          <w:tcPr>
            <w:tcW w:w="70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42BA2AC" w14:textId="77777777" w:rsidR="001D3AA4" w:rsidRPr="001F79F3" w:rsidRDefault="001D3AA4" w:rsidP="00595E2A">
            <w:pPr>
              <w:spacing w:before="60" w:after="60"/>
              <w:jc w:val="center"/>
              <w:rPr>
                <w:rFonts w:ascii="Arial" w:hAnsi="Arial" w:cs="Arial"/>
                <w:sz w:val="20"/>
                <w:szCs w:val="20"/>
              </w:rPr>
            </w:pPr>
            <w:r w:rsidRPr="001F79F3">
              <w:rPr>
                <w:rFonts w:ascii="Arial" w:hAnsi="Arial" w:cs="Arial"/>
                <w:sz w:val="20"/>
                <w:szCs w:val="20"/>
              </w:rPr>
              <w:t>Eil. Nr.</w:t>
            </w:r>
          </w:p>
        </w:tc>
        <w:tc>
          <w:tcPr>
            <w:tcW w:w="382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290C76CE" w14:textId="77777777" w:rsidR="001D3AA4" w:rsidRPr="001F79F3" w:rsidRDefault="001D3AA4" w:rsidP="00595E2A">
            <w:pPr>
              <w:spacing w:before="60" w:after="60"/>
              <w:jc w:val="center"/>
              <w:rPr>
                <w:rFonts w:ascii="Arial" w:hAnsi="Arial" w:cs="Arial"/>
                <w:sz w:val="20"/>
                <w:szCs w:val="20"/>
              </w:rPr>
            </w:pPr>
            <w:r w:rsidRPr="001F79F3">
              <w:rPr>
                <w:rFonts w:ascii="Arial" w:hAnsi="Arial" w:cs="Arial"/>
                <w:sz w:val="20"/>
                <w:szCs w:val="20"/>
              </w:rPr>
              <w:t>Subtiekėjo pavadinimas</w:t>
            </w:r>
            <w:r w:rsidRPr="001F79F3">
              <w:rPr>
                <w:rStyle w:val="Puslapioinaosnuoroda"/>
                <w:rFonts w:ascii="Arial" w:hAnsi="Arial" w:cs="Arial"/>
                <w:sz w:val="20"/>
                <w:szCs w:val="20"/>
              </w:rPr>
              <w:footnoteReference w:id="3"/>
            </w:r>
          </w:p>
        </w:tc>
        <w:tc>
          <w:tcPr>
            <w:tcW w:w="510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5E3679E7" w14:textId="11DF26AB" w:rsidR="001D3AA4" w:rsidRPr="001F79F3" w:rsidRDefault="00825BA2" w:rsidP="00595E2A">
            <w:pPr>
              <w:spacing w:before="60" w:after="60"/>
              <w:jc w:val="center"/>
              <w:rPr>
                <w:rFonts w:ascii="Arial" w:hAnsi="Arial" w:cs="Arial"/>
                <w:sz w:val="20"/>
                <w:szCs w:val="20"/>
              </w:rPr>
            </w:pPr>
            <w:r w:rsidRPr="001F79F3">
              <w:rPr>
                <w:rFonts w:ascii="Arial" w:hAnsi="Arial" w:cs="Arial"/>
                <w:sz w:val="20"/>
                <w:szCs w:val="20"/>
              </w:rPr>
              <w:t xml:space="preserve">Pirkimo </w:t>
            </w:r>
            <w:r w:rsidR="001D3AA4" w:rsidRPr="001F79F3">
              <w:rPr>
                <w:rFonts w:ascii="Arial" w:hAnsi="Arial" w:cs="Arial"/>
                <w:sz w:val="20"/>
                <w:szCs w:val="20"/>
              </w:rPr>
              <w:t xml:space="preserve">objekto dalies, perduodamos vykdyti subtiekėjui, </w:t>
            </w:r>
            <w:r w:rsidR="00E741E3" w:rsidRPr="001F79F3">
              <w:rPr>
                <w:rFonts w:ascii="Arial" w:hAnsi="Arial" w:cs="Arial"/>
                <w:sz w:val="20"/>
                <w:szCs w:val="20"/>
              </w:rPr>
              <w:t xml:space="preserve">dydis % ir </w:t>
            </w:r>
            <w:r w:rsidR="001D3AA4" w:rsidRPr="001F79F3">
              <w:rPr>
                <w:rFonts w:ascii="Arial" w:hAnsi="Arial" w:cs="Arial"/>
                <w:sz w:val="20"/>
                <w:szCs w:val="20"/>
              </w:rPr>
              <w:t>aprašymas</w:t>
            </w:r>
            <w:r w:rsidR="001D3AA4" w:rsidRPr="001F79F3">
              <w:rPr>
                <w:rStyle w:val="Puslapioinaosnuoroda"/>
                <w:rFonts w:ascii="Arial" w:hAnsi="Arial" w:cs="Arial"/>
                <w:sz w:val="20"/>
                <w:szCs w:val="20"/>
              </w:rPr>
              <w:footnoteReference w:id="4"/>
            </w:r>
          </w:p>
        </w:tc>
      </w:tr>
      <w:tr w:rsidR="001D7DE6" w:rsidRPr="001F79F3" w14:paraId="50732838" w14:textId="77777777" w:rsidTr="001312A6">
        <w:trPr>
          <w:trHeight w:val="173"/>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42082" w14:textId="6CDABBFD" w:rsidR="001D7DE6" w:rsidRPr="001F79F3" w:rsidRDefault="001D7DE6" w:rsidP="00595E2A">
            <w:pPr>
              <w:spacing w:before="60" w:after="60"/>
              <w:jc w:val="center"/>
              <w:rPr>
                <w:rFonts w:ascii="Arial" w:hAnsi="Arial" w:cs="Arial"/>
                <w:i/>
                <w:iCs/>
                <w:color w:val="4472C4" w:themeColor="accent1"/>
                <w:sz w:val="18"/>
                <w:szCs w:val="18"/>
              </w:rPr>
            </w:pPr>
            <w:r w:rsidRPr="001F79F3">
              <w:rPr>
                <w:rFonts w:ascii="Arial" w:hAnsi="Arial" w:cs="Arial"/>
                <w:i/>
                <w:iCs/>
                <w:color w:val="4472C4" w:themeColor="accent1"/>
                <w:sz w:val="18"/>
                <w:szCs w:val="18"/>
              </w:rPr>
              <w:t>1</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14:paraId="2A800C5F" w14:textId="1E6ADC56" w:rsidR="001D7DE6" w:rsidRPr="001F79F3" w:rsidRDefault="001D7DE6" w:rsidP="00595E2A">
            <w:pPr>
              <w:spacing w:before="60" w:after="60"/>
              <w:jc w:val="center"/>
              <w:rPr>
                <w:rFonts w:ascii="Arial" w:hAnsi="Arial" w:cs="Arial"/>
                <w:i/>
                <w:iCs/>
                <w:color w:val="4472C4" w:themeColor="accent1"/>
                <w:sz w:val="18"/>
                <w:szCs w:val="18"/>
              </w:rPr>
            </w:pPr>
            <w:r w:rsidRPr="001F79F3">
              <w:rPr>
                <w:rFonts w:ascii="Arial" w:hAnsi="Arial" w:cs="Arial"/>
                <w:i/>
                <w:iCs/>
                <w:color w:val="4472C4" w:themeColor="accent1"/>
                <w:sz w:val="18"/>
                <w:szCs w:val="18"/>
              </w:rPr>
              <w:t>2</w:t>
            </w:r>
          </w:p>
        </w:tc>
        <w:tc>
          <w:tcPr>
            <w:tcW w:w="5101" w:type="dxa"/>
            <w:tcBorders>
              <w:top w:val="single" w:sz="4" w:space="0" w:color="000000"/>
              <w:left w:val="single" w:sz="4" w:space="0" w:color="000000"/>
              <w:bottom w:val="single" w:sz="4" w:space="0" w:color="000000"/>
              <w:right w:val="single" w:sz="4" w:space="0" w:color="000000"/>
            </w:tcBorders>
            <w:shd w:val="clear" w:color="auto" w:fill="auto"/>
          </w:tcPr>
          <w:p w14:paraId="0D6756A1" w14:textId="049399CD" w:rsidR="001D7DE6" w:rsidRPr="001F79F3" w:rsidRDefault="001D7DE6" w:rsidP="00595E2A">
            <w:pPr>
              <w:spacing w:before="60" w:after="60"/>
              <w:jc w:val="center"/>
              <w:rPr>
                <w:rFonts w:ascii="Arial" w:hAnsi="Arial" w:cs="Arial"/>
                <w:i/>
                <w:iCs/>
                <w:color w:val="4472C4" w:themeColor="accent1"/>
                <w:sz w:val="18"/>
                <w:szCs w:val="18"/>
              </w:rPr>
            </w:pPr>
            <w:r w:rsidRPr="001F79F3">
              <w:rPr>
                <w:rFonts w:ascii="Arial" w:hAnsi="Arial" w:cs="Arial"/>
                <w:i/>
                <w:iCs/>
                <w:color w:val="4472C4" w:themeColor="accent1"/>
                <w:sz w:val="18"/>
                <w:szCs w:val="18"/>
              </w:rPr>
              <w:t>3</w:t>
            </w:r>
          </w:p>
        </w:tc>
      </w:tr>
      <w:tr w:rsidR="001D3AA4" w:rsidRPr="001F79F3" w14:paraId="58076CDA" w14:textId="77777777" w:rsidTr="00595E2A">
        <w:tc>
          <w:tcPr>
            <w:tcW w:w="704" w:type="dxa"/>
            <w:tcBorders>
              <w:top w:val="single" w:sz="4" w:space="0" w:color="000000"/>
              <w:left w:val="single" w:sz="4" w:space="0" w:color="000000"/>
              <w:bottom w:val="single" w:sz="4" w:space="0" w:color="000000"/>
              <w:right w:val="single" w:sz="4" w:space="0" w:color="000000"/>
            </w:tcBorders>
          </w:tcPr>
          <w:p w14:paraId="7E62BDB0" w14:textId="31F73769" w:rsidR="001D3AA4" w:rsidRPr="001F79F3" w:rsidRDefault="007A350F" w:rsidP="00595E2A">
            <w:pPr>
              <w:spacing w:before="60" w:after="60"/>
              <w:jc w:val="both"/>
              <w:rPr>
                <w:rFonts w:ascii="Arial" w:hAnsi="Arial" w:cs="Arial"/>
                <w:sz w:val="20"/>
                <w:szCs w:val="20"/>
              </w:rPr>
            </w:pPr>
            <w:r w:rsidRPr="001F79F3">
              <w:rPr>
                <w:rFonts w:ascii="Arial" w:hAnsi="Arial" w:cs="Arial"/>
                <w:sz w:val="20"/>
                <w:szCs w:val="20"/>
              </w:rPr>
              <w:t>1.</w:t>
            </w:r>
          </w:p>
        </w:tc>
        <w:tc>
          <w:tcPr>
            <w:tcW w:w="3829" w:type="dxa"/>
            <w:tcBorders>
              <w:top w:val="single" w:sz="4" w:space="0" w:color="000000"/>
              <w:left w:val="single" w:sz="4" w:space="0" w:color="000000"/>
              <w:bottom w:val="single" w:sz="4" w:space="0" w:color="000000"/>
              <w:right w:val="single" w:sz="4" w:space="0" w:color="000000"/>
            </w:tcBorders>
          </w:tcPr>
          <w:p w14:paraId="2D140731" w14:textId="77777777" w:rsidR="001D3AA4" w:rsidRPr="001F79F3" w:rsidRDefault="001D3AA4" w:rsidP="00595E2A">
            <w:pPr>
              <w:spacing w:before="60" w:after="60"/>
              <w:jc w:val="both"/>
              <w:rPr>
                <w:rFonts w:ascii="Arial" w:hAnsi="Arial" w:cs="Arial"/>
                <w:sz w:val="20"/>
                <w:szCs w:val="20"/>
              </w:rPr>
            </w:pPr>
          </w:p>
        </w:tc>
        <w:tc>
          <w:tcPr>
            <w:tcW w:w="5101" w:type="dxa"/>
            <w:tcBorders>
              <w:top w:val="single" w:sz="4" w:space="0" w:color="000000"/>
              <w:left w:val="single" w:sz="4" w:space="0" w:color="000000"/>
              <w:bottom w:val="single" w:sz="4" w:space="0" w:color="000000"/>
              <w:right w:val="single" w:sz="4" w:space="0" w:color="000000"/>
            </w:tcBorders>
          </w:tcPr>
          <w:p w14:paraId="7464BF2F" w14:textId="77777777" w:rsidR="001D3AA4" w:rsidRPr="001F79F3" w:rsidRDefault="001D3AA4" w:rsidP="00595E2A">
            <w:pPr>
              <w:spacing w:before="60" w:after="60"/>
              <w:jc w:val="both"/>
              <w:rPr>
                <w:rFonts w:ascii="Arial" w:hAnsi="Arial" w:cs="Arial"/>
                <w:sz w:val="20"/>
                <w:szCs w:val="20"/>
              </w:rPr>
            </w:pPr>
          </w:p>
        </w:tc>
      </w:tr>
      <w:tr w:rsidR="007A350F" w:rsidRPr="001F79F3" w14:paraId="5770E768" w14:textId="77777777" w:rsidTr="00595E2A">
        <w:tc>
          <w:tcPr>
            <w:tcW w:w="704" w:type="dxa"/>
            <w:tcBorders>
              <w:top w:val="single" w:sz="4" w:space="0" w:color="000000"/>
              <w:left w:val="single" w:sz="4" w:space="0" w:color="000000"/>
              <w:bottom w:val="single" w:sz="4" w:space="0" w:color="000000"/>
              <w:right w:val="single" w:sz="4" w:space="0" w:color="000000"/>
            </w:tcBorders>
          </w:tcPr>
          <w:p w14:paraId="037F3424" w14:textId="186470B6" w:rsidR="007A350F" w:rsidRPr="001F79F3" w:rsidRDefault="007A350F" w:rsidP="00595E2A">
            <w:pPr>
              <w:spacing w:before="60" w:after="60"/>
              <w:jc w:val="both"/>
              <w:rPr>
                <w:rFonts w:ascii="Arial" w:hAnsi="Arial" w:cs="Arial"/>
                <w:sz w:val="20"/>
                <w:szCs w:val="20"/>
              </w:rPr>
            </w:pPr>
            <w:r w:rsidRPr="001F79F3">
              <w:rPr>
                <w:rFonts w:ascii="Arial" w:hAnsi="Arial" w:cs="Arial"/>
                <w:sz w:val="20"/>
                <w:szCs w:val="20"/>
              </w:rPr>
              <w:t>...</w:t>
            </w:r>
          </w:p>
        </w:tc>
        <w:tc>
          <w:tcPr>
            <w:tcW w:w="3829" w:type="dxa"/>
            <w:tcBorders>
              <w:top w:val="single" w:sz="4" w:space="0" w:color="000000"/>
              <w:left w:val="single" w:sz="4" w:space="0" w:color="000000"/>
              <w:bottom w:val="single" w:sz="4" w:space="0" w:color="000000"/>
              <w:right w:val="single" w:sz="4" w:space="0" w:color="000000"/>
            </w:tcBorders>
          </w:tcPr>
          <w:p w14:paraId="41FFF4FC" w14:textId="77777777" w:rsidR="007A350F" w:rsidRPr="001F79F3" w:rsidRDefault="007A350F" w:rsidP="00595E2A">
            <w:pPr>
              <w:spacing w:before="60" w:after="60"/>
              <w:jc w:val="both"/>
              <w:rPr>
                <w:rFonts w:ascii="Arial" w:hAnsi="Arial" w:cs="Arial"/>
                <w:sz w:val="20"/>
                <w:szCs w:val="20"/>
              </w:rPr>
            </w:pPr>
          </w:p>
        </w:tc>
        <w:tc>
          <w:tcPr>
            <w:tcW w:w="5101" w:type="dxa"/>
            <w:tcBorders>
              <w:top w:val="single" w:sz="4" w:space="0" w:color="000000"/>
              <w:left w:val="single" w:sz="4" w:space="0" w:color="000000"/>
              <w:bottom w:val="single" w:sz="4" w:space="0" w:color="000000"/>
              <w:right w:val="single" w:sz="4" w:space="0" w:color="000000"/>
            </w:tcBorders>
          </w:tcPr>
          <w:p w14:paraId="13665253" w14:textId="77777777" w:rsidR="007A350F" w:rsidRPr="001F79F3" w:rsidRDefault="007A350F" w:rsidP="00595E2A">
            <w:pPr>
              <w:spacing w:before="60" w:after="60"/>
              <w:jc w:val="both"/>
              <w:rPr>
                <w:rFonts w:ascii="Arial" w:hAnsi="Arial" w:cs="Arial"/>
                <w:sz w:val="20"/>
                <w:szCs w:val="20"/>
              </w:rPr>
            </w:pPr>
          </w:p>
        </w:tc>
      </w:tr>
    </w:tbl>
    <w:p w14:paraId="171267A0" w14:textId="77777777" w:rsidR="004B2353" w:rsidRPr="001F79F3" w:rsidRDefault="004B2353" w:rsidP="004B2353">
      <w:pPr>
        <w:contextualSpacing/>
        <w:jc w:val="both"/>
        <w:rPr>
          <w:rFonts w:ascii="Arial" w:hAnsi="Arial" w:cs="Arial"/>
          <w:i/>
          <w:iCs/>
          <w:color w:val="0070C0"/>
          <w:sz w:val="20"/>
          <w:szCs w:val="20"/>
          <w:u w:val="single"/>
        </w:rPr>
      </w:pPr>
      <w:bookmarkStart w:id="3" w:name="_Toc329443228"/>
    </w:p>
    <w:p w14:paraId="2AA39BAA" w14:textId="361733A4" w:rsidR="001C3829" w:rsidRDefault="004B2353" w:rsidP="00A815EB">
      <w:pPr>
        <w:contextualSpacing/>
        <w:jc w:val="both"/>
        <w:rPr>
          <w:rFonts w:ascii="Arial" w:hAnsi="Arial" w:cs="Arial"/>
          <w:i/>
          <w:iCs/>
          <w:noProof/>
          <w:color w:val="0070C0"/>
          <w:sz w:val="20"/>
          <w:szCs w:val="20"/>
          <w:u w:val="single"/>
        </w:rPr>
      </w:pPr>
      <w:r w:rsidRPr="001F79F3">
        <w:rPr>
          <w:rFonts w:ascii="Arial" w:hAnsi="Arial" w:cs="Arial"/>
          <w:i/>
          <w:iCs/>
          <w:noProof/>
          <w:color w:val="0070C0"/>
          <w:sz w:val="20"/>
          <w:szCs w:val="20"/>
          <w:u w:val="single"/>
        </w:rPr>
        <w:t>Tiekėjas, ketinantis pasitelkti subtiekėją</w:t>
      </w:r>
      <w:r w:rsidR="00807D83" w:rsidRPr="001F79F3">
        <w:rPr>
          <w:rFonts w:ascii="Arial" w:hAnsi="Arial" w:cs="Arial"/>
          <w:i/>
          <w:iCs/>
          <w:noProof/>
          <w:color w:val="0070C0"/>
          <w:sz w:val="20"/>
          <w:szCs w:val="20"/>
          <w:u w:val="single"/>
        </w:rPr>
        <w:t xml:space="preserve"> </w:t>
      </w:r>
      <w:r w:rsidRPr="001F79F3">
        <w:rPr>
          <w:rFonts w:ascii="Arial" w:hAnsi="Arial" w:cs="Arial"/>
          <w:i/>
          <w:iCs/>
          <w:noProof/>
          <w:color w:val="0070C0"/>
          <w:sz w:val="20"/>
          <w:szCs w:val="20"/>
          <w:u w:val="single"/>
        </w:rPr>
        <w:t>(−us), kurio</w:t>
      </w:r>
      <w:r w:rsidR="00807D83" w:rsidRPr="001F79F3">
        <w:rPr>
          <w:rFonts w:ascii="Arial" w:hAnsi="Arial" w:cs="Arial"/>
          <w:i/>
          <w:iCs/>
          <w:noProof/>
          <w:color w:val="0070C0"/>
          <w:sz w:val="20"/>
          <w:szCs w:val="20"/>
          <w:u w:val="single"/>
        </w:rPr>
        <w:t xml:space="preserve"> </w:t>
      </w:r>
      <w:r w:rsidRPr="001F79F3">
        <w:rPr>
          <w:rFonts w:ascii="Arial" w:hAnsi="Arial" w:cs="Arial"/>
          <w:i/>
          <w:iCs/>
          <w:noProof/>
          <w:color w:val="0070C0"/>
          <w:sz w:val="20"/>
          <w:szCs w:val="20"/>
          <w:u w:val="single"/>
        </w:rPr>
        <w:t xml:space="preserve">(−ių) kvalifikacija nesiremia, pasiūlyme turi pateikti subtiekėjo (−ų) sutikimą (−us) (Sąlygų </w:t>
      </w:r>
      <w:r w:rsidR="006327D7">
        <w:rPr>
          <w:rFonts w:ascii="Arial" w:hAnsi="Arial" w:cs="Arial"/>
          <w:i/>
          <w:iCs/>
          <w:noProof/>
          <w:color w:val="0070C0"/>
          <w:sz w:val="20"/>
          <w:szCs w:val="20"/>
          <w:u w:val="single"/>
        </w:rPr>
        <w:t>5</w:t>
      </w:r>
      <w:r w:rsidRPr="001F79F3">
        <w:rPr>
          <w:rFonts w:ascii="Arial" w:hAnsi="Arial" w:cs="Arial"/>
          <w:i/>
          <w:iCs/>
          <w:noProof/>
          <w:color w:val="0070C0"/>
          <w:sz w:val="20"/>
          <w:szCs w:val="20"/>
          <w:u w:val="single"/>
        </w:rPr>
        <w:t xml:space="preserve"> priedas)</w:t>
      </w:r>
      <w:r w:rsidR="002D10ED">
        <w:rPr>
          <w:rFonts w:ascii="Arial" w:hAnsi="Arial" w:cs="Arial"/>
          <w:i/>
          <w:iCs/>
          <w:noProof/>
          <w:color w:val="0070C0"/>
          <w:sz w:val="20"/>
          <w:szCs w:val="20"/>
          <w:u w:val="single"/>
        </w:rPr>
        <w:t>.</w:t>
      </w:r>
    </w:p>
    <w:p w14:paraId="3324DA31" w14:textId="00F24678" w:rsidR="002D10ED" w:rsidRDefault="002D10ED" w:rsidP="00A815EB">
      <w:pPr>
        <w:contextualSpacing/>
        <w:jc w:val="both"/>
        <w:rPr>
          <w:rFonts w:ascii="Arial" w:hAnsi="Arial" w:cs="Arial"/>
          <w:i/>
          <w:iCs/>
          <w:noProof/>
          <w:color w:val="0070C0"/>
          <w:sz w:val="20"/>
          <w:szCs w:val="20"/>
          <w:u w:val="single"/>
        </w:rPr>
      </w:pPr>
    </w:p>
    <w:p w14:paraId="69860E28" w14:textId="77777777" w:rsidR="005C0F38" w:rsidRPr="00A815EB" w:rsidRDefault="005C0F38" w:rsidP="00A815EB">
      <w:pPr>
        <w:contextualSpacing/>
        <w:jc w:val="both"/>
        <w:rPr>
          <w:rFonts w:ascii="Arial" w:hAnsi="Arial" w:cs="Arial"/>
          <w:i/>
          <w:iCs/>
          <w:noProof/>
          <w:color w:val="0070C0"/>
          <w:sz w:val="20"/>
          <w:szCs w:val="20"/>
          <w:u w:val="single"/>
        </w:rPr>
      </w:pPr>
    </w:p>
    <w:p w14:paraId="5C790017" w14:textId="43BE4082" w:rsidR="006A1A67" w:rsidRPr="001F79F3" w:rsidRDefault="001D3AA4" w:rsidP="006A1A67">
      <w:pPr>
        <w:pStyle w:val="Antrat1"/>
        <w:numPr>
          <w:ilvl w:val="0"/>
          <w:numId w:val="8"/>
        </w:numPr>
        <w:spacing w:before="60" w:after="60"/>
        <w:jc w:val="center"/>
        <w:rPr>
          <w:rFonts w:ascii="Arial" w:hAnsi="Arial" w:cs="Arial"/>
          <w:b/>
          <w:bCs/>
          <w:sz w:val="20"/>
          <w:szCs w:val="20"/>
        </w:rPr>
      </w:pPr>
      <w:r w:rsidRPr="001F79F3">
        <w:rPr>
          <w:rFonts w:ascii="Arial" w:hAnsi="Arial" w:cs="Arial"/>
          <w:b/>
          <w:bCs/>
          <w:sz w:val="20"/>
          <w:szCs w:val="20"/>
        </w:rPr>
        <w:lastRenderedPageBreak/>
        <w:t>PASIŪLYMO KAINA</w:t>
      </w:r>
      <w:bookmarkEnd w:id="3"/>
      <w:r w:rsidRPr="001F79F3">
        <w:rPr>
          <w:rFonts w:ascii="Arial" w:hAnsi="Arial" w:cs="Arial"/>
          <w:b/>
          <w:bCs/>
          <w:sz w:val="20"/>
          <w:szCs w:val="20"/>
        </w:rPr>
        <w:t xml:space="preserve"> </w:t>
      </w:r>
    </w:p>
    <w:p w14:paraId="74BD84E1" w14:textId="77777777" w:rsidR="00E913D7" w:rsidRPr="001F79F3" w:rsidRDefault="00E913D7" w:rsidP="00E913D7">
      <w:pPr>
        <w:rPr>
          <w:rFonts w:ascii="Arial" w:hAnsi="Arial" w:cs="Arial"/>
          <w:sz w:val="20"/>
          <w:szCs w:val="20"/>
        </w:rPr>
      </w:pPr>
    </w:p>
    <w:p w14:paraId="503F8407" w14:textId="2334CD78" w:rsidR="0040404A" w:rsidRPr="001F79F3" w:rsidRDefault="00E26807" w:rsidP="00E26807">
      <w:pPr>
        <w:contextualSpacing/>
        <w:jc w:val="both"/>
        <w:rPr>
          <w:rFonts w:ascii="Arial" w:hAnsi="Arial" w:cs="Arial"/>
          <w:bCs/>
          <w:sz w:val="20"/>
          <w:szCs w:val="20"/>
        </w:rPr>
      </w:pPr>
      <w:r w:rsidRPr="001F79F3">
        <w:rPr>
          <w:rFonts w:ascii="Arial" w:hAnsi="Arial" w:cs="Arial"/>
          <w:bCs/>
          <w:sz w:val="20"/>
          <w:szCs w:val="20"/>
        </w:rPr>
        <w:t>Pasiūlymo kaina pateikiama užpildant 5 lentelę:</w:t>
      </w:r>
    </w:p>
    <w:p w14:paraId="5874C0E7" w14:textId="33246303" w:rsidR="00E00B79" w:rsidRPr="001F79F3" w:rsidRDefault="00E26807" w:rsidP="00387258">
      <w:pPr>
        <w:contextualSpacing/>
        <w:jc w:val="both"/>
        <w:rPr>
          <w:rFonts w:ascii="Arial" w:hAnsi="Arial" w:cs="Arial"/>
          <w:sz w:val="20"/>
          <w:szCs w:val="20"/>
        </w:rPr>
      </w:pPr>
      <w:r w:rsidRPr="001F79F3">
        <w:rPr>
          <w:rFonts w:ascii="Arial" w:hAnsi="Arial" w:cs="Arial"/>
          <w:sz w:val="20"/>
          <w:szCs w:val="20"/>
        </w:rPr>
        <w:t xml:space="preserve">                                                                                                                                                 </w:t>
      </w:r>
      <w:r w:rsidR="007F0180" w:rsidRPr="001F79F3">
        <w:rPr>
          <w:rFonts w:ascii="Arial" w:hAnsi="Arial" w:cs="Arial"/>
          <w:sz w:val="20"/>
          <w:szCs w:val="20"/>
        </w:rPr>
        <w:t xml:space="preserve">           </w:t>
      </w:r>
      <w:r w:rsidR="005B08BE" w:rsidRPr="001F79F3">
        <w:rPr>
          <w:rFonts w:ascii="Arial" w:hAnsi="Arial" w:cs="Arial"/>
          <w:sz w:val="20"/>
          <w:szCs w:val="20"/>
        </w:rPr>
        <w:t xml:space="preserve"> </w:t>
      </w:r>
      <w:r w:rsidR="007F0180" w:rsidRPr="001F79F3">
        <w:rPr>
          <w:rFonts w:ascii="Arial" w:hAnsi="Arial" w:cs="Arial"/>
          <w:sz w:val="20"/>
          <w:szCs w:val="20"/>
        </w:rPr>
        <w:t xml:space="preserve"> </w:t>
      </w:r>
      <w:bookmarkStart w:id="4" w:name="_Hlk84270106"/>
      <w:r w:rsidRPr="001F79F3">
        <w:rPr>
          <w:rFonts w:ascii="Arial" w:hAnsi="Arial" w:cs="Arial"/>
          <w:sz w:val="20"/>
          <w:szCs w:val="20"/>
        </w:rPr>
        <w:t>5 lentelė</w:t>
      </w:r>
      <w:bookmarkEnd w:id="4"/>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3253"/>
        <w:gridCol w:w="1984"/>
        <w:gridCol w:w="1843"/>
        <w:gridCol w:w="1984"/>
      </w:tblGrid>
      <w:tr w:rsidR="00400BDB" w:rsidRPr="001F79F3" w14:paraId="1681471A" w14:textId="658E4EE0" w:rsidTr="00F748BE">
        <w:trPr>
          <w:trHeight w:val="1189"/>
        </w:trPr>
        <w:tc>
          <w:tcPr>
            <w:tcW w:w="57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1F427F6D" w14:textId="77777777" w:rsidR="00400BDB" w:rsidRPr="001F79F3" w:rsidRDefault="00400BDB" w:rsidP="00A9198C">
            <w:pPr>
              <w:jc w:val="center"/>
              <w:rPr>
                <w:rFonts w:ascii="Arial" w:eastAsia="Calibri" w:hAnsi="Arial" w:cs="Arial"/>
                <w:b/>
                <w:sz w:val="20"/>
                <w:szCs w:val="20"/>
              </w:rPr>
            </w:pPr>
            <w:r w:rsidRPr="001F79F3">
              <w:rPr>
                <w:rFonts w:ascii="Arial" w:eastAsia="Calibri" w:hAnsi="Arial" w:cs="Arial"/>
                <w:b/>
                <w:sz w:val="20"/>
                <w:szCs w:val="20"/>
              </w:rPr>
              <w:t>Eil. Nr.</w:t>
            </w:r>
          </w:p>
        </w:tc>
        <w:tc>
          <w:tcPr>
            <w:tcW w:w="325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551F46E6" w14:textId="77777777" w:rsidR="00400BDB" w:rsidRPr="001F79F3" w:rsidRDefault="00400BDB" w:rsidP="00A9198C">
            <w:pPr>
              <w:jc w:val="center"/>
              <w:rPr>
                <w:rFonts w:ascii="Arial" w:eastAsia="Calibri" w:hAnsi="Arial" w:cs="Arial"/>
                <w:b/>
                <w:iCs/>
                <w:sz w:val="20"/>
                <w:szCs w:val="20"/>
              </w:rPr>
            </w:pPr>
            <w:r w:rsidRPr="001F79F3">
              <w:rPr>
                <w:rFonts w:ascii="Arial" w:eastAsia="Calibri" w:hAnsi="Arial" w:cs="Arial"/>
                <w:b/>
                <w:iCs/>
                <w:sz w:val="20"/>
                <w:szCs w:val="20"/>
              </w:rPr>
              <w:t>Pirkimo objekto pavadinimas</w:t>
            </w:r>
          </w:p>
        </w:tc>
        <w:tc>
          <w:tcPr>
            <w:tcW w:w="198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42501D4F" w14:textId="3A745396" w:rsidR="00400BDB" w:rsidRPr="0069249B" w:rsidRDefault="0069249B" w:rsidP="00F748BE">
            <w:pPr>
              <w:rPr>
                <w:rFonts w:ascii="Arial" w:eastAsia="Calibri" w:hAnsi="Arial" w:cs="Arial"/>
                <w:b/>
                <w:sz w:val="20"/>
                <w:szCs w:val="20"/>
              </w:rPr>
            </w:pPr>
            <w:r w:rsidRPr="00F748BE">
              <w:rPr>
                <w:rFonts w:ascii="Arial" w:hAnsi="Arial" w:cs="Arial"/>
                <w:b/>
                <w:bCs/>
                <w:sz w:val="20"/>
                <w:szCs w:val="20"/>
              </w:rPr>
              <w:t>Progn</w:t>
            </w:r>
            <w:r w:rsidR="00E23F92">
              <w:rPr>
                <w:rFonts w:ascii="Arial" w:hAnsi="Arial" w:cs="Arial"/>
                <w:b/>
                <w:bCs/>
                <w:sz w:val="20"/>
                <w:szCs w:val="20"/>
              </w:rPr>
              <w:t>ozuojama</w:t>
            </w:r>
            <w:r w:rsidRPr="00F748BE">
              <w:rPr>
                <w:rFonts w:ascii="Arial" w:hAnsi="Arial" w:cs="Arial"/>
                <w:b/>
                <w:bCs/>
                <w:sz w:val="20"/>
                <w:szCs w:val="20"/>
              </w:rPr>
              <w:t xml:space="preserve"> parengtų projektų sąmatinė vertė</w:t>
            </w:r>
            <w:r w:rsidR="003274FE">
              <w:rPr>
                <w:rFonts w:ascii="Arial" w:hAnsi="Arial" w:cs="Arial"/>
                <w:b/>
                <w:bCs/>
                <w:sz w:val="20"/>
                <w:szCs w:val="20"/>
              </w:rPr>
              <w:t xml:space="preserve"> 20</w:t>
            </w:r>
            <w:r w:rsidR="00E3242E">
              <w:rPr>
                <w:rFonts w:ascii="Arial" w:hAnsi="Arial" w:cs="Arial"/>
                <w:b/>
                <w:bCs/>
                <w:sz w:val="20"/>
                <w:szCs w:val="20"/>
              </w:rPr>
              <w:t>25</w:t>
            </w:r>
            <w:r w:rsidR="003274FE">
              <w:rPr>
                <w:rFonts w:ascii="Arial" w:hAnsi="Arial" w:cs="Arial"/>
                <w:b/>
                <w:bCs/>
                <w:sz w:val="20"/>
                <w:szCs w:val="20"/>
              </w:rPr>
              <w:t xml:space="preserve"> m., Eur</w:t>
            </w:r>
            <w:r w:rsidR="004D381D">
              <w:rPr>
                <w:rFonts w:ascii="Arial" w:hAnsi="Arial" w:cs="Arial"/>
                <w:b/>
                <w:bCs/>
                <w:sz w:val="20"/>
                <w:szCs w:val="20"/>
              </w:rPr>
              <w:t xml:space="preserve"> be PVM</w:t>
            </w:r>
          </w:p>
        </w:tc>
        <w:tc>
          <w:tcPr>
            <w:tcW w:w="18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71A0F6CA" w14:textId="396A2A8A" w:rsidR="00400BDB" w:rsidRPr="001F79F3" w:rsidRDefault="00400BDB" w:rsidP="00A9198C">
            <w:pPr>
              <w:jc w:val="center"/>
              <w:rPr>
                <w:rFonts w:ascii="Arial" w:eastAsia="Calibri" w:hAnsi="Arial" w:cs="Arial"/>
                <w:b/>
                <w:sz w:val="20"/>
                <w:szCs w:val="20"/>
              </w:rPr>
            </w:pPr>
            <w:r>
              <w:rPr>
                <w:rFonts w:ascii="Arial" w:eastAsia="Calibri" w:hAnsi="Arial" w:cs="Arial"/>
                <w:b/>
                <w:sz w:val="20"/>
                <w:szCs w:val="20"/>
              </w:rPr>
              <w:t xml:space="preserve">Tiekėjo </w:t>
            </w:r>
            <w:r w:rsidR="00CC7D63">
              <w:rPr>
                <w:rFonts w:ascii="Arial" w:eastAsia="Calibri" w:hAnsi="Arial" w:cs="Arial"/>
                <w:b/>
                <w:sz w:val="20"/>
                <w:szCs w:val="20"/>
              </w:rPr>
              <w:t>siūlomas metinis draudimo tarifas</w:t>
            </w:r>
          </w:p>
        </w:tc>
        <w:tc>
          <w:tcPr>
            <w:tcW w:w="198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5F5C6B1" w14:textId="2230D476" w:rsidR="00400BDB" w:rsidRDefault="00400BDB" w:rsidP="00400BDB">
            <w:pPr>
              <w:jc w:val="center"/>
              <w:rPr>
                <w:rFonts w:ascii="Arial" w:eastAsia="Calibri" w:hAnsi="Arial" w:cs="Arial"/>
                <w:b/>
                <w:color w:val="0070C0"/>
                <w:sz w:val="20"/>
                <w:szCs w:val="20"/>
              </w:rPr>
            </w:pPr>
            <w:r w:rsidRPr="001F79F3">
              <w:rPr>
                <w:rFonts w:ascii="Arial" w:eastAsia="Calibri" w:hAnsi="Arial" w:cs="Arial"/>
                <w:b/>
                <w:sz w:val="20"/>
                <w:szCs w:val="20"/>
              </w:rPr>
              <w:t xml:space="preserve">Metinė draudimo įmoka, Eur be PVM </w:t>
            </w:r>
            <w:r w:rsidRPr="001F79F3">
              <w:rPr>
                <w:rFonts w:ascii="Arial" w:eastAsia="Calibri" w:hAnsi="Arial" w:cs="Arial"/>
                <w:b/>
                <w:color w:val="0070C0"/>
                <w:sz w:val="20"/>
                <w:szCs w:val="20"/>
              </w:rPr>
              <w:t>*</w:t>
            </w:r>
          </w:p>
          <w:p w14:paraId="46536811" w14:textId="68E0AC7C" w:rsidR="00A00547" w:rsidRDefault="00A00547" w:rsidP="00400BDB">
            <w:pPr>
              <w:jc w:val="center"/>
              <w:rPr>
                <w:rFonts w:ascii="Arial" w:eastAsia="Calibri" w:hAnsi="Arial" w:cs="Arial"/>
                <w:b/>
                <w:color w:val="0070C0"/>
                <w:sz w:val="20"/>
                <w:szCs w:val="20"/>
              </w:rPr>
            </w:pPr>
          </w:p>
          <w:p w14:paraId="0E45EDD0" w14:textId="1688CC04" w:rsidR="00A00547" w:rsidRPr="00F748BE" w:rsidRDefault="00A00547" w:rsidP="00400BDB">
            <w:pPr>
              <w:jc w:val="center"/>
              <w:rPr>
                <w:rFonts w:ascii="Arial" w:eastAsia="Calibri" w:hAnsi="Arial" w:cs="Arial"/>
                <w:bCs/>
                <w:i/>
                <w:iCs/>
                <w:color w:val="0070C0"/>
                <w:sz w:val="18"/>
                <w:szCs w:val="18"/>
              </w:rPr>
            </w:pPr>
            <w:r w:rsidRPr="00F748BE">
              <w:rPr>
                <w:rFonts w:ascii="Arial" w:eastAsia="Calibri" w:hAnsi="Arial" w:cs="Arial"/>
                <w:bCs/>
                <w:i/>
                <w:iCs/>
                <w:color w:val="0070C0"/>
                <w:sz w:val="18"/>
                <w:szCs w:val="18"/>
              </w:rPr>
              <w:t>3 stulp. x 4 stulp.</w:t>
            </w:r>
          </w:p>
          <w:p w14:paraId="1F74CD5B" w14:textId="77777777" w:rsidR="00400BDB" w:rsidRPr="001F79F3" w:rsidRDefault="00400BDB" w:rsidP="00A9198C">
            <w:pPr>
              <w:jc w:val="center"/>
              <w:rPr>
                <w:rFonts w:ascii="Arial" w:eastAsia="Calibri" w:hAnsi="Arial" w:cs="Arial"/>
                <w:b/>
                <w:sz w:val="20"/>
                <w:szCs w:val="20"/>
              </w:rPr>
            </w:pPr>
          </w:p>
        </w:tc>
      </w:tr>
      <w:tr w:rsidR="00400BDB" w:rsidRPr="001F79F3" w14:paraId="47E2EF2B" w14:textId="5EF6D7B3" w:rsidTr="00F748BE">
        <w:trPr>
          <w:trHeight w:val="109"/>
        </w:trPr>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917D65" w14:textId="77777777" w:rsidR="00400BDB" w:rsidRPr="00F748BE" w:rsidRDefault="00400BDB" w:rsidP="00A9198C">
            <w:pPr>
              <w:jc w:val="center"/>
              <w:rPr>
                <w:rFonts w:ascii="Arial" w:eastAsia="Calibri" w:hAnsi="Arial" w:cs="Arial"/>
                <w:bCs/>
                <w:i/>
                <w:iCs/>
                <w:color w:val="0070C0"/>
                <w:sz w:val="18"/>
                <w:szCs w:val="18"/>
              </w:rPr>
            </w:pPr>
            <w:r w:rsidRPr="00F748BE">
              <w:rPr>
                <w:rFonts w:ascii="Arial" w:eastAsia="Calibri" w:hAnsi="Arial" w:cs="Arial"/>
                <w:bCs/>
                <w:i/>
                <w:iCs/>
                <w:color w:val="0070C0"/>
                <w:sz w:val="18"/>
                <w:szCs w:val="18"/>
              </w:rPr>
              <w:t>1</w:t>
            </w:r>
          </w:p>
        </w:tc>
        <w:tc>
          <w:tcPr>
            <w:tcW w:w="32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847A71" w14:textId="77777777" w:rsidR="00400BDB" w:rsidRPr="00F748BE" w:rsidRDefault="00400BDB" w:rsidP="00A9198C">
            <w:pPr>
              <w:jc w:val="center"/>
              <w:rPr>
                <w:rFonts w:ascii="Arial" w:eastAsia="Calibri" w:hAnsi="Arial" w:cs="Arial"/>
                <w:bCs/>
                <w:i/>
                <w:iCs/>
                <w:color w:val="0070C0"/>
                <w:sz w:val="18"/>
                <w:szCs w:val="18"/>
              </w:rPr>
            </w:pPr>
            <w:r w:rsidRPr="00F748BE">
              <w:rPr>
                <w:rFonts w:ascii="Arial" w:eastAsia="Calibri" w:hAnsi="Arial" w:cs="Arial"/>
                <w:bCs/>
                <w:i/>
                <w:iCs/>
                <w:color w:val="0070C0"/>
                <w:sz w:val="18"/>
                <w:szCs w:val="18"/>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5BF26" w14:textId="26772218" w:rsidR="00400BDB" w:rsidRPr="00F748BE" w:rsidRDefault="00400BDB" w:rsidP="00A9198C">
            <w:pPr>
              <w:jc w:val="center"/>
              <w:rPr>
                <w:rFonts w:ascii="Arial" w:eastAsia="Calibri" w:hAnsi="Arial" w:cs="Arial"/>
                <w:bCs/>
                <w:i/>
                <w:iCs/>
                <w:color w:val="0070C0"/>
                <w:sz w:val="18"/>
                <w:szCs w:val="18"/>
              </w:rPr>
            </w:pPr>
            <w:r w:rsidRPr="00F748BE">
              <w:rPr>
                <w:rFonts w:ascii="Arial" w:eastAsia="Calibri" w:hAnsi="Arial" w:cs="Arial"/>
                <w:bCs/>
                <w:i/>
                <w:iCs/>
                <w:color w:val="0070C0"/>
                <w:sz w:val="18"/>
                <w:szCs w:val="18"/>
              </w:rPr>
              <w:t>3</w:t>
            </w:r>
          </w:p>
        </w:tc>
        <w:tc>
          <w:tcPr>
            <w:tcW w:w="1843" w:type="dxa"/>
            <w:tcBorders>
              <w:top w:val="single" w:sz="4" w:space="0" w:color="000000"/>
              <w:left w:val="single" w:sz="4" w:space="0" w:color="000000"/>
              <w:bottom w:val="single" w:sz="4" w:space="0" w:color="000000"/>
              <w:right w:val="single" w:sz="4" w:space="0" w:color="000000"/>
            </w:tcBorders>
          </w:tcPr>
          <w:p w14:paraId="7C5DABB7" w14:textId="1712876E" w:rsidR="00400BDB" w:rsidRPr="00F748BE" w:rsidRDefault="00A40456" w:rsidP="00A9198C">
            <w:pPr>
              <w:jc w:val="center"/>
              <w:rPr>
                <w:rFonts w:ascii="Arial" w:eastAsia="Calibri" w:hAnsi="Arial" w:cs="Arial"/>
                <w:bCs/>
                <w:i/>
                <w:iCs/>
                <w:color w:val="0070C0"/>
                <w:sz w:val="18"/>
                <w:szCs w:val="18"/>
              </w:rPr>
            </w:pPr>
            <w:r w:rsidRPr="00F748BE">
              <w:rPr>
                <w:rFonts w:ascii="Arial" w:eastAsia="Calibri" w:hAnsi="Arial" w:cs="Arial"/>
                <w:bCs/>
                <w:i/>
                <w:iCs/>
                <w:color w:val="0070C0"/>
                <w:sz w:val="18"/>
                <w:szCs w:val="18"/>
              </w:rPr>
              <w:t>4</w:t>
            </w:r>
          </w:p>
        </w:tc>
        <w:tc>
          <w:tcPr>
            <w:tcW w:w="1984" w:type="dxa"/>
            <w:tcBorders>
              <w:top w:val="single" w:sz="4" w:space="0" w:color="000000"/>
              <w:left w:val="single" w:sz="4" w:space="0" w:color="000000"/>
              <w:bottom w:val="single" w:sz="4" w:space="0" w:color="000000"/>
              <w:right w:val="single" w:sz="4" w:space="0" w:color="000000"/>
            </w:tcBorders>
          </w:tcPr>
          <w:p w14:paraId="3EBDDE58" w14:textId="2BACB293" w:rsidR="00400BDB" w:rsidRPr="00F748BE" w:rsidRDefault="00A40456" w:rsidP="00A9198C">
            <w:pPr>
              <w:jc w:val="center"/>
              <w:rPr>
                <w:rFonts w:ascii="Arial" w:eastAsia="Calibri" w:hAnsi="Arial" w:cs="Arial"/>
                <w:bCs/>
                <w:i/>
                <w:iCs/>
                <w:color w:val="0070C0"/>
                <w:sz w:val="18"/>
                <w:szCs w:val="18"/>
              </w:rPr>
            </w:pPr>
            <w:r w:rsidRPr="00F748BE">
              <w:rPr>
                <w:rFonts w:ascii="Arial" w:eastAsia="Calibri" w:hAnsi="Arial" w:cs="Arial"/>
                <w:bCs/>
                <w:i/>
                <w:iCs/>
                <w:color w:val="0070C0"/>
                <w:sz w:val="18"/>
                <w:szCs w:val="18"/>
              </w:rPr>
              <w:t>5</w:t>
            </w:r>
          </w:p>
        </w:tc>
      </w:tr>
      <w:tr w:rsidR="002F526C" w:rsidRPr="001F79F3" w14:paraId="5D664494" w14:textId="77777777" w:rsidTr="00F748BE">
        <w:trPr>
          <w:trHeight w:val="109"/>
        </w:trPr>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275A6" w14:textId="470FA604" w:rsidR="002F526C" w:rsidRPr="001F79F3" w:rsidRDefault="002F526C" w:rsidP="00A9198C">
            <w:pPr>
              <w:jc w:val="center"/>
              <w:rPr>
                <w:rFonts w:ascii="Arial" w:eastAsia="Calibri" w:hAnsi="Arial" w:cs="Arial"/>
                <w:bCs/>
                <w:i/>
                <w:iCs/>
                <w:color w:val="0070C0"/>
                <w:sz w:val="20"/>
                <w:szCs w:val="20"/>
              </w:rPr>
            </w:pPr>
            <w:r w:rsidRPr="001F79F3">
              <w:rPr>
                <w:rFonts w:ascii="Arial" w:eastAsia="Calibri" w:hAnsi="Arial" w:cs="Arial"/>
                <w:bCs/>
                <w:sz w:val="20"/>
                <w:szCs w:val="20"/>
              </w:rPr>
              <w:t>1.</w:t>
            </w:r>
          </w:p>
        </w:tc>
        <w:tc>
          <w:tcPr>
            <w:tcW w:w="3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E18BE" w14:textId="77777777" w:rsidR="002F526C" w:rsidRPr="001F79F3" w:rsidRDefault="002F526C" w:rsidP="00222FAE">
            <w:pPr>
              <w:jc w:val="both"/>
              <w:rPr>
                <w:rFonts w:ascii="Arial" w:eastAsia="Calibri" w:hAnsi="Arial" w:cs="Arial"/>
                <w:b/>
                <w:sz w:val="20"/>
                <w:szCs w:val="20"/>
              </w:rPr>
            </w:pPr>
            <w:r>
              <w:rPr>
                <w:rFonts w:ascii="Arial" w:eastAsia="Calibri" w:hAnsi="Arial" w:cs="Arial"/>
                <w:b/>
                <w:sz w:val="20"/>
                <w:szCs w:val="20"/>
              </w:rPr>
              <w:t xml:space="preserve">Statinio projektuotojo civilinės atsakomybės privalomojo </w:t>
            </w:r>
            <w:r w:rsidRPr="001F79F3">
              <w:rPr>
                <w:rFonts w:ascii="Arial" w:eastAsia="Calibri" w:hAnsi="Arial" w:cs="Arial"/>
                <w:b/>
                <w:sz w:val="20"/>
                <w:szCs w:val="20"/>
              </w:rPr>
              <w:t xml:space="preserve"> draudimo paslaugos </w:t>
            </w:r>
          </w:p>
          <w:p w14:paraId="55181E72" w14:textId="77777777" w:rsidR="002F526C" w:rsidRPr="001F79F3" w:rsidRDefault="002F526C" w:rsidP="00A9198C">
            <w:pPr>
              <w:jc w:val="center"/>
              <w:rPr>
                <w:rFonts w:ascii="Arial" w:eastAsia="Calibri" w:hAnsi="Arial" w:cs="Arial"/>
                <w:bCs/>
                <w:i/>
                <w:iCs/>
                <w:color w:val="0070C0"/>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4DDA6" w14:textId="639CCF64" w:rsidR="002F526C" w:rsidRPr="00F748BE" w:rsidRDefault="002F526C" w:rsidP="00A9198C">
            <w:pPr>
              <w:jc w:val="center"/>
              <w:rPr>
                <w:rFonts w:ascii="Arial" w:eastAsia="Calibri" w:hAnsi="Arial" w:cs="Arial"/>
                <w:bCs/>
                <w:color w:val="0070C0"/>
                <w:sz w:val="20"/>
                <w:szCs w:val="20"/>
              </w:rPr>
            </w:pPr>
            <w:r w:rsidRPr="00313913">
              <w:rPr>
                <w:rFonts w:ascii="Arial" w:eastAsia="Calibri" w:hAnsi="Arial" w:cs="Arial"/>
                <w:bCs/>
                <w:sz w:val="20"/>
                <w:szCs w:val="20"/>
              </w:rPr>
              <w:t>2 500 000,00</w:t>
            </w:r>
          </w:p>
        </w:tc>
        <w:tc>
          <w:tcPr>
            <w:tcW w:w="1843" w:type="dxa"/>
            <w:tcBorders>
              <w:top w:val="single" w:sz="4" w:space="0" w:color="000000"/>
              <w:left w:val="single" w:sz="4" w:space="0" w:color="000000"/>
              <w:bottom w:val="single" w:sz="4" w:space="0" w:color="000000"/>
              <w:right w:val="single" w:sz="4" w:space="0" w:color="000000"/>
            </w:tcBorders>
          </w:tcPr>
          <w:p w14:paraId="67C7E1CC" w14:textId="77777777" w:rsidR="002F526C" w:rsidRPr="00222FAE" w:rsidRDefault="002F526C" w:rsidP="00A9198C">
            <w:pPr>
              <w:jc w:val="center"/>
              <w:rPr>
                <w:rFonts w:ascii="Arial" w:eastAsia="Calibri" w:hAnsi="Arial" w:cs="Arial"/>
                <w:bCs/>
                <w:color w:val="0070C0"/>
                <w:sz w:val="20"/>
                <w:szCs w:val="20"/>
              </w:rPr>
            </w:pPr>
          </w:p>
        </w:tc>
        <w:tc>
          <w:tcPr>
            <w:tcW w:w="1984" w:type="dxa"/>
            <w:vMerge w:val="restart"/>
            <w:tcBorders>
              <w:top w:val="single" w:sz="4" w:space="0" w:color="000000"/>
              <w:left w:val="single" w:sz="4" w:space="0" w:color="000000"/>
              <w:right w:val="single" w:sz="4" w:space="0" w:color="000000"/>
            </w:tcBorders>
          </w:tcPr>
          <w:p w14:paraId="7A2E4DA9" w14:textId="77777777" w:rsidR="002F526C" w:rsidRPr="00222FAE" w:rsidRDefault="002F526C" w:rsidP="00A9198C">
            <w:pPr>
              <w:jc w:val="center"/>
              <w:rPr>
                <w:rFonts w:ascii="Arial" w:eastAsia="Calibri" w:hAnsi="Arial" w:cs="Arial"/>
                <w:bCs/>
                <w:color w:val="0070C0"/>
                <w:sz w:val="20"/>
                <w:szCs w:val="20"/>
              </w:rPr>
            </w:pPr>
          </w:p>
        </w:tc>
      </w:tr>
      <w:tr w:rsidR="002F526C" w:rsidRPr="001F79F3" w14:paraId="5FF02CBB" w14:textId="77777777" w:rsidTr="00F748BE">
        <w:trPr>
          <w:trHeight w:val="109"/>
        </w:trPr>
        <w:tc>
          <w:tcPr>
            <w:tcW w:w="765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39B7636" w14:textId="59A86271" w:rsidR="002F526C" w:rsidRPr="00222FAE" w:rsidRDefault="002F526C" w:rsidP="00F748BE">
            <w:pPr>
              <w:jc w:val="right"/>
              <w:rPr>
                <w:rFonts w:ascii="Arial" w:eastAsia="Calibri" w:hAnsi="Arial" w:cs="Arial"/>
                <w:bCs/>
                <w:color w:val="0070C0"/>
                <w:sz w:val="20"/>
                <w:szCs w:val="20"/>
              </w:rPr>
            </w:pPr>
            <w:r w:rsidRPr="001F79F3">
              <w:rPr>
                <w:rFonts w:ascii="Arial" w:hAnsi="Arial" w:cs="Arial"/>
                <w:sz w:val="20"/>
                <w:szCs w:val="20"/>
              </w:rPr>
              <w:t>Pasiūlymo kaina be PVM, Eur</w:t>
            </w:r>
          </w:p>
        </w:tc>
        <w:tc>
          <w:tcPr>
            <w:tcW w:w="1984" w:type="dxa"/>
            <w:vMerge/>
            <w:tcBorders>
              <w:left w:val="single" w:sz="4" w:space="0" w:color="000000"/>
              <w:bottom w:val="single" w:sz="4" w:space="0" w:color="000000"/>
              <w:right w:val="single" w:sz="4" w:space="0" w:color="000000"/>
            </w:tcBorders>
          </w:tcPr>
          <w:p w14:paraId="6E12BD2C" w14:textId="77777777" w:rsidR="002F526C" w:rsidRPr="00222FAE" w:rsidRDefault="002F526C" w:rsidP="00A9198C">
            <w:pPr>
              <w:jc w:val="center"/>
              <w:rPr>
                <w:rFonts w:ascii="Arial" w:eastAsia="Calibri" w:hAnsi="Arial" w:cs="Arial"/>
                <w:bCs/>
                <w:color w:val="0070C0"/>
                <w:sz w:val="20"/>
                <w:szCs w:val="20"/>
              </w:rPr>
            </w:pPr>
          </w:p>
        </w:tc>
      </w:tr>
    </w:tbl>
    <w:p w14:paraId="0484EFCB" w14:textId="77777777" w:rsidR="00E00B79" w:rsidRPr="001F79F3" w:rsidRDefault="00E00B79" w:rsidP="00387258">
      <w:pPr>
        <w:contextualSpacing/>
        <w:jc w:val="both"/>
        <w:rPr>
          <w:rFonts w:ascii="Arial" w:hAnsi="Arial" w:cs="Arial"/>
          <w:sz w:val="20"/>
          <w:szCs w:val="20"/>
        </w:rPr>
      </w:pPr>
    </w:p>
    <w:p w14:paraId="7552D6F9" w14:textId="77777777" w:rsidR="00F40054" w:rsidRPr="001F79F3" w:rsidRDefault="00F40054" w:rsidP="00BE0E2E">
      <w:pPr>
        <w:contextualSpacing/>
        <w:jc w:val="both"/>
        <w:rPr>
          <w:rFonts w:ascii="Arial" w:hAnsi="Arial" w:cs="Arial"/>
          <w:sz w:val="20"/>
          <w:szCs w:val="20"/>
        </w:rPr>
      </w:pPr>
    </w:p>
    <w:p w14:paraId="47E346D8" w14:textId="51426C34" w:rsidR="00BE0E2E" w:rsidRPr="001F79F3" w:rsidRDefault="00BE0E2E" w:rsidP="00BE0E2E">
      <w:pPr>
        <w:contextualSpacing/>
        <w:jc w:val="both"/>
        <w:rPr>
          <w:rFonts w:ascii="Arial" w:hAnsi="Arial" w:cs="Arial"/>
          <w:sz w:val="20"/>
          <w:szCs w:val="20"/>
        </w:rPr>
      </w:pPr>
      <w:r w:rsidRPr="001F79F3">
        <w:rPr>
          <w:rFonts w:ascii="Arial" w:hAnsi="Arial" w:cs="Arial"/>
          <w:sz w:val="20"/>
          <w:szCs w:val="20"/>
        </w:rPr>
        <w:t>Pasiūlymo kaina be PVM</w:t>
      </w:r>
      <w:r w:rsidR="00BA7679" w:rsidRPr="00F748BE">
        <w:rPr>
          <w:rFonts w:ascii="Arial" w:hAnsi="Arial" w:cs="Arial"/>
          <w:color w:val="0070C0"/>
          <w:sz w:val="20"/>
          <w:szCs w:val="20"/>
        </w:rPr>
        <w:t>*</w:t>
      </w:r>
      <w:r w:rsidRPr="001F79F3">
        <w:rPr>
          <w:rFonts w:ascii="Arial" w:hAnsi="Arial" w:cs="Arial"/>
          <w:sz w:val="20"/>
          <w:szCs w:val="20"/>
        </w:rPr>
        <w:t>, Eur – ................................................................................ (</w:t>
      </w:r>
      <w:r w:rsidRPr="001F79F3">
        <w:rPr>
          <w:rFonts w:ascii="Arial" w:hAnsi="Arial" w:cs="Arial"/>
          <w:i/>
          <w:sz w:val="20"/>
          <w:szCs w:val="20"/>
        </w:rPr>
        <w:t>kaina žodžiais</w:t>
      </w:r>
      <w:r w:rsidRPr="001F79F3">
        <w:rPr>
          <w:rFonts w:ascii="Arial" w:hAnsi="Arial" w:cs="Arial"/>
          <w:sz w:val="20"/>
          <w:szCs w:val="20"/>
        </w:rPr>
        <w:t>).</w:t>
      </w:r>
    </w:p>
    <w:p w14:paraId="6177AD6B" w14:textId="6F4BC83F" w:rsidR="00F40054" w:rsidRDefault="00F40054" w:rsidP="00E26807">
      <w:pPr>
        <w:spacing w:after="200"/>
        <w:contextualSpacing/>
        <w:jc w:val="both"/>
        <w:rPr>
          <w:rFonts w:ascii="Arial" w:hAnsi="Arial" w:cs="Arial"/>
          <w:i/>
          <w:iCs/>
          <w:sz w:val="20"/>
          <w:szCs w:val="20"/>
        </w:rPr>
      </w:pPr>
    </w:p>
    <w:p w14:paraId="494E0FF3" w14:textId="022F84CB" w:rsidR="009418B0" w:rsidRPr="00F748BE" w:rsidRDefault="009418B0" w:rsidP="00E26807">
      <w:pPr>
        <w:spacing w:after="200"/>
        <w:contextualSpacing/>
        <w:jc w:val="both"/>
        <w:rPr>
          <w:rFonts w:ascii="Arial" w:hAnsi="Arial" w:cs="Arial"/>
          <w:sz w:val="20"/>
          <w:szCs w:val="20"/>
        </w:rPr>
      </w:pPr>
      <w:r w:rsidRPr="00F748BE">
        <w:rPr>
          <w:rFonts w:ascii="Arial" w:hAnsi="Arial" w:cs="Arial"/>
          <w:b/>
          <w:bCs/>
          <w:sz w:val="20"/>
          <w:szCs w:val="20"/>
        </w:rPr>
        <w:t xml:space="preserve">Praėjus draudžiamajam laikotarpiui, jei faktiškai apskaičiuota parengtų projektų sąmatinė vertė viršys 2 500 000, 00 Eur  (be PVM), </w:t>
      </w:r>
      <w:r w:rsidR="007C63C8" w:rsidRPr="00F748BE">
        <w:rPr>
          <w:rFonts w:ascii="Arial" w:hAnsi="Arial" w:cs="Arial"/>
          <w:b/>
          <w:bCs/>
          <w:sz w:val="20"/>
          <w:szCs w:val="20"/>
        </w:rPr>
        <w:t xml:space="preserve">perviršis bus apmokestinamas pagal </w:t>
      </w:r>
      <w:r w:rsidR="002F526C" w:rsidRPr="00F748BE">
        <w:rPr>
          <w:rFonts w:ascii="Arial" w:hAnsi="Arial" w:cs="Arial"/>
          <w:b/>
          <w:bCs/>
          <w:sz w:val="20"/>
          <w:szCs w:val="20"/>
        </w:rPr>
        <w:t xml:space="preserve">5 lentelės 4 stulpelyje nurodytą metinį draudimo tarifą. </w:t>
      </w:r>
    </w:p>
    <w:p w14:paraId="2A49A425" w14:textId="2A1BEC5D" w:rsidR="009418B0" w:rsidRPr="00900104" w:rsidRDefault="00521DEC" w:rsidP="00E26807">
      <w:pPr>
        <w:spacing w:after="200"/>
        <w:contextualSpacing/>
        <w:jc w:val="both"/>
        <w:rPr>
          <w:rFonts w:ascii="Arial" w:hAnsi="Arial" w:cs="Arial"/>
          <w:i/>
          <w:iCs/>
          <w:sz w:val="16"/>
          <w:szCs w:val="16"/>
        </w:rPr>
      </w:pPr>
      <w:r>
        <w:rPr>
          <w:rFonts w:ascii="Arial" w:hAnsi="Arial" w:cs="Arial"/>
          <w:i/>
          <w:iCs/>
          <w:sz w:val="20"/>
          <w:szCs w:val="20"/>
        </w:rPr>
        <w:t xml:space="preserve">                                                                                                                                                 </w:t>
      </w:r>
      <w:r w:rsidR="00DF3F4B">
        <w:rPr>
          <w:rFonts w:ascii="Arial" w:hAnsi="Arial" w:cs="Arial"/>
          <w:i/>
          <w:iCs/>
          <w:sz w:val="20"/>
          <w:szCs w:val="20"/>
        </w:rPr>
        <w:t xml:space="preserve">         </w:t>
      </w:r>
      <w:r>
        <w:rPr>
          <w:rFonts w:ascii="Arial" w:hAnsi="Arial" w:cs="Arial"/>
          <w:i/>
          <w:iCs/>
          <w:sz w:val="20"/>
          <w:szCs w:val="20"/>
        </w:rPr>
        <w:t xml:space="preserve">  </w:t>
      </w:r>
    </w:p>
    <w:p w14:paraId="1634B8AA" w14:textId="77777777" w:rsidR="009418B0" w:rsidRPr="00521DEC" w:rsidRDefault="009418B0" w:rsidP="00E26807">
      <w:pPr>
        <w:spacing w:after="200"/>
        <w:contextualSpacing/>
        <w:jc w:val="both"/>
        <w:rPr>
          <w:rFonts w:ascii="Arial" w:hAnsi="Arial" w:cs="Arial"/>
          <w:i/>
          <w:iCs/>
          <w:sz w:val="20"/>
          <w:szCs w:val="20"/>
        </w:rPr>
      </w:pPr>
    </w:p>
    <w:p w14:paraId="74DBBAE2" w14:textId="5C4CEDFF" w:rsidR="00BE0E2E" w:rsidRPr="001F79F3" w:rsidRDefault="00AC3DFB" w:rsidP="001D3AA4">
      <w:pPr>
        <w:spacing w:before="60" w:after="60"/>
        <w:jc w:val="both"/>
        <w:rPr>
          <w:rFonts w:ascii="Arial" w:hAnsi="Arial" w:cs="Arial"/>
          <w:i/>
          <w:iCs/>
          <w:sz w:val="20"/>
          <w:szCs w:val="20"/>
        </w:rPr>
      </w:pPr>
      <w:r w:rsidRPr="001F79F3">
        <w:rPr>
          <w:rFonts w:ascii="Arial" w:hAnsi="Arial" w:cs="Arial"/>
          <w:i/>
          <w:iCs/>
          <w:sz w:val="20"/>
          <w:szCs w:val="20"/>
        </w:rPr>
        <w:t>Pastabos:</w:t>
      </w:r>
    </w:p>
    <w:p w14:paraId="77AEC8DF" w14:textId="3866929E" w:rsidR="00013781" w:rsidRPr="009418B0" w:rsidRDefault="00013781" w:rsidP="00013781">
      <w:pPr>
        <w:spacing w:after="200"/>
        <w:contextualSpacing/>
        <w:jc w:val="both"/>
        <w:rPr>
          <w:rFonts w:ascii="Arial" w:hAnsi="Arial" w:cs="Arial"/>
          <w:i/>
          <w:iCs/>
          <w:sz w:val="18"/>
          <w:szCs w:val="18"/>
        </w:rPr>
      </w:pPr>
      <w:r w:rsidRPr="009418B0">
        <w:rPr>
          <w:rFonts w:ascii="Arial" w:hAnsi="Arial" w:cs="Arial"/>
          <w:color w:val="0070C0"/>
          <w:sz w:val="18"/>
          <w:szCs w:val="18"/>
        </w:rPr>
        <w:t xml:space="preserve">* </w:t>
      </w:r>
      <w:r w:rsidR="00512ADB" w:rsidRPr="009418B0">
        <w:rPr>
          <w:rFonts w:ascii="Arial" w:hAnsi="Arial" w:cs="Arial"/>
          <w:color w:val="0070C0"/>
          <w:sz w:val="18"/>
          <w:szCs w:val="18"/>
        </w:rPr>
        <w:t xml:space="preserve"> </w:t>
      </w:r>
      <w:r w:rsidRPr="009418B0">
        <w:rPr>
          <w:rFonts w:ascii="Arial" w:hAnsi="Arial" w:cs="Arial"/>
          <w:i/>
          <w:iCs/>
          <w:sz w:val="18"/>
          <w:szCs w:val="18"/>
        </w:rPr>
        <w:t xml:space="preserve">Neapmokestinama pridėtinės vertės mokesčiu pagal Lietuvos Respublikos pridėtinės vertės mokesčio įstatymo 27 straipsnį. </w:t>
      </w:r>
    </w:p>
    <w:p w14:paraId="2457E757" w14:textId="77777777" w:rsidR="003B64E5" w:rsidRPr="001F79F3" w:rsidRDefault="003B64E5" w:rsidP="001D3AA4">
      <w:pPr>
        <w:spacing w:before="60" w:after="60"/>
        <w:jc w:val="both"/>
        <w:rPr>
          <w:rFonts w:ascii="Arial" w:hAnsi="Arial" w:cs="Arial"/>
          <w:sz w:val="20"/>
          <w:szCs w:val="20"/>
        </w:rPr>
      </w:pPr>
    </w:p>
    <w:p w14:paraId="27135F30" w14:textId="136EA23B" w:rsidR="00A901DD" w:rsidRPr="001F79F3" w:rsidRDefault="001D3AA4" w:rsidP="00A901DD">
      <w:pPr>
        <w:pStyle w:val="Antrat1"/>
        <w:numPr>
          <w:ilvl w:val="0"/>
          <w:numId w:val="2"/>
        </w:numPr>
        <w:spacing w:before="60" w:after="60"/>
        <w:jc w:val="center"/>
        <w:rPr>
          <w:rFonts w:ascii="Arial" w:hAnsi="Arial" w:cs="Arial"/>
          <w:b/>
          <w:bCs/>
          <w:sz w:val="20"/>
          <w:szCs w:val="20"/>
        </w:rPr>
      </w:pPr>
      <w:bookmarkStart w:id="5" w:name="_Toc329443229"/>
      <w:r w:rsidRPr="001F79F3">
        <w:rPr>
          <w:rFonts w:ascii="Arial" w:hAnsi="Arial" w:cs="Arial"/>
          <w:b/>
          <w:bCs/>
          <w:sz w:val="20"/>
          <w:szCs w:val="20"/>
        </w:rPr>
        <w:t>PASIŪLYMO GALIOJIMO TERMINAS</w:t>
      </w:r>
      <w:bookmarkEnd w:id="5"/>
    </w:p>
    <w:p w14:paraId="16527E8A" w14:textId="77777777" w:rsidR="00976590" w:rsidRPr="001F79F3" w:rsidRDefault="00976590" w:rsidP="00976590">
      <w:pPr>
        <w:rPr>
          <w:rFonts w:ascii="Arial" w:hAnsi="Arial" w:cs="Arial"/>
          <w:sz w:val="20"/>
          <w:szCs w:val="20"/>
        </w:rPr>
      </w:pPr>
    </w:p>
    <w:p w14:paraId="3DE1E9CC" w14:textId="32C59680" w:rsidR="008C7944" w:rsidRPr="001F79F3" w:rsidRDefault="00364188" w:rsidP="008C7944">
      <w:pPr>
        <w:ind w:left="-109" w:right="-108"/>
        <w:contextualSpacing/>
        <w:jc w:val="both"/>
        <w:rPr>
          <w:rFonts w:ascii="Arial" w:hAnsi="Arial" w:cs="Arial"/>
          <w:sz w:val="20"/>
          <w:szCs w:val="20"/>
        </w:rPr>
      </w:pPr>
      <w:r w:rsidRPr="001F79F3">
        <w:rPr>
          <w:rFonts w:ascii="Arial" w:hAnsi="Arial" w:cs="Arial"/>
          <w:sz w:val="20"/>
          <w:szCs w:val="20"/>
        </w:rPr>
        <w:t xml:space="preserve">  </w:t>
      </w:r>
      <w:r w:rsidR="008C7944" w:rsidRPr="001F79F3">
        <w:rPr>
          <w:rFonts w:ascii="Arial" w:hAnsi="Arial" w:cs="Arial"/>
          <w:sz w:val="20"/>
          <w:szCs w:val="20"/>
        </w:rPr>
        <w:t>Pasiūlymas galioja:</w:t>
      </w:r>
    </w:p>
    <w:p w14:paraId="1ED302B7" w14:textId="1AEC1927" w:rsidR="008C7944" w:rsidRPr="001F79F3" w:rsidRDefault="008C7944" w:rsidP="008C7944">
      <w:pPr>
        <w:ind w:left="-109" w:right="-108"/>
        <w:contextualSpacing/>
        <w:jc w:val="both"/>
        <w:rPr>
          <w:rFonts w:ascii="Arial" w:hAnsi="Arial" w:cs="Arial"/>
          <w:sz w:val="20"/>
          <w:szCs w:val="20"/>
        </w:rPr>
      </w:pPr>
      <w:r w:rsidRPr="001F79F3">
        <w:rPr>
          <w:rFonts w:ascii="Arial" w:hAnsi="Arial" w:cs="Arial"/>
          <w:sz w:val="20"/>
          <w:szCs w:val="20"/>
        </w:rPr>
        <w:t xml:space="preserve">  1)  </w:t>
      </w:r>
      <w:r w:rsidR="002A49F8" w:rsidRPr="001F79F3">
        <w:rPr>
          <w:rFonts w:ascii="Arial" w:hAnsi="Arial" w:cs="Arial"/>
          <w:b/>
          <w:bCs/>
          <w:sz w:val="20"/>
          <w:szCs w:val="20"/>
        </w:rPr>
        <w:t>60</w:t>
      </w:r>
      <w:r w:rsidRPr="001F79F3">
        <w:rPr>
          <w:rFonts w:ascii="Arial" w:hAnsi="Arial" w:cs="Arial"/>
          <w:b/>
          <w:bCs/>
          <w:sz w:val="20"/>
          <w:szCs w:val="20"/>
        </w:rPr>
        <w:t xml:space="preserve"> (</w:t>
      </w:r>
      <w:r w:rsidR="002A49F8" w:rsidRPr="001F79F3">
        <w:rPr>
          <w:rFonts w:ascii="Arial" w:hAnsi="Arial" w:cs="Arial"/>
          <w:b/>
          <w:bCs/>
          <w:sz w:val="20"/>
          <w:szCs w:val="20"/>
        </w:rPr>
        <w:t>šešiasdešimt</w:t>
      </w:r>
      <w:r w:rsidRPr="001F79F3">
        <w:rPr>
          <w:rFonts w:ascii="Arial" w:hAnsi="Arial" w:cs="Arial"/>
          <w:b/>
          <w:bCs/>
          <w:sz w:val="20"/>
          <w:szCs w:val="20"/>
        </w:rPr>
        <w:t>) kalendorinių dienų nuo pasiūlymų pateikimo termino pabaigos</w:t>
      </w:r>
    </w:p>
    <w:p w14:paraId="201BE486" w14:textId="77777777" w:rsidR="008C7944" w:rsidRPr="001F79F3" w:rsidRDefault="008C7944" w:rsidP="008C7944">
      <w:pPr>
        <w:ind w:left="-109" w:right="-108"/>
        <w:contextualSpacing/>
        <w:jc w:val="both"/>
        <w:rPr>
          <w:rFonts w:ascii="Arial" w:hAnsi="Arial" w:cs="Arial"/>
          <w:i/>
          <w:iCs/>
          <w:sz w:val="20"/>
          <w:szCs w:val="20"/>
        </w:rPr>
      </w:pPr>
      <w:r w:rsidRPr="001F79F3">
        <w:rPr>
          <w:rFonts w:ascii="Arial" w:hAnsi="Arial" w:cs="Arial"/>
          <w:sz w:val="20"/>
          <w:szCs w:val="20"/>
        </w:rPr>
        <w:t xml:space="preserve">  </w:t>
      </w:r>
      <w:r w:rsidRPr="001F79F3">
        <w:rPr>
          <w:rFonts w:ascii="Arial" w:hAnsi="Arial" w:cs="Arial"/>
          <w:i/>
          <w:iCs/>
          <w:sz w:val="20"/>
          <w:szCs w:val="20"/>
        </w:rPr>
        <w:t xml:space="preserve">arba </w:t>
      </w:r>
    </w:p>
    <w:p w14:paraId="691AAB70" w14:textId="6EA1E59E" w:rsidR="008C7944" w:rsidRPr="001F79F3" w:rsidRDefault="008C7944" w:rsidP="008C7944">
      <w:pPr>
        <w:ind w:right="-108"/>
        <w:contextualSpacing/>
        <w:jc w:val="both"/>
        <w:rPr>
          <w:rFonts w:ascii="Arial" w:hAnsi="Arial" w:cs="Arial"/>
          <w:i/>
          <w:iCs/>
          <w:color w:val="4472C4" w:themeColor="accent1"/>
          <w:sz w:val="20"/>
          <w:szCs w:val="20"/>
        </w:rPr>
      </w:pPr>
      <w:r w:rsidRPr="001F79F3">
        <w:rPr>
          <w:rFonts w:ascii="Arial" w:hAnsi="Arial" w:cs="Arial"/>
          <w:sz w:val="20"/>
          <w:szCs w:val="20"/>
        </w:rPr>
        <w:t xml:space="preserve"> 2) iki 202_ m.______________ d. </w:t>
      </w:r>
      <w:r w:rsidRPr="001F79F3">
        <w:rPr>
          <w:rFonts w:ascii="Arial" w:hAnsi="Arial" w:cs="Arial"/>
          <w:i/>
          <w:iCs/>
          <w:color w:val="4472C4" w:themeColor="accent1"/>
          <w:sz w:val="20"/>
          <w:szCs w:val="20"/>
        </w:rPr>
        <w:t>(nurodyti, jei tiekėjo/</w:t>
      </w:r>
      <w:r w:rsidR="00EA0DB7" w:rsidRPr="001F79F3">
        <w:rPr>
          <w:rFonts w:ascii="Arial" w:hAnsi="Arial" w:cs="Arial"/>
          <w:i/>
          <w:iCs/>
          <w:color w:val="4472C4" w:themeColor="accent1"/>
          <w:sz w:val="20"/>
          <w:szCs w:val="20"/>
        </w:rPr>
        <w:t xml:space="preserve"> </w:t>
      </w:r>
      <w:r w:rsidRPr="001F79F3">
        <w:rPr>
          <w:rFonts w:ascii="Arial" w:hAnsi="Arial" w:cs="Arial"/>
          <w:i/>
          <w:iCs/>
          <w:color w:val="4472C4" w:themeColor="accent1"/>
          <w:sz w:val="20"/>
          <w:szCs w:val="20"/>
        </w:rPr>
        <w:t xml:space="preserve">tiekėjų grupės siūlomas pasiūlymo galiojimo terminas yra ilgesnis nei </w:t>
      </w:r>
      <w:r w:rsidR="00750EBA" w:rsidRPr="001F79F3">
        <w:rPr>
          <w:rFonts w:ascii="Arial" w:hAnsi="Arial" w:cs="Arial"/>
          <w:i/>
          <w:iCs/>
          <w:color w:val="4472C4" w:themeColor="accent1"/>
          <w:sz w:val="20"/>
          <w:szCs w:val="20"/>
        </w:rPr>
        <w:t>60</w:t>
      </w:r>
      <w:r w:rsidRPr="001F79F3">
        <w:rPr>
          <w:rFonts w:ascii="Arial" w:hAnsi="Arial" w:cs="Arial"/>
          <w:i/>
          <w:iCs/>
          <w:color w:val="4472C4" w:themeColor="accent1"/>
          <w:sz w:val="20"/>
          <w:szCs w:val="20"/>
        </w:rPr>
        <w:t xml:space="preserve"> (</w:t>
      </w:r>
      <w:r w:rsidR="00750EBA" w:rsidRPr="001F79F3">
        <w:rPr>
          <w:rFonts w:ascii="Arial" w:hAnsi="Arial" w:cs="Arial"/>
          <w:i/>
          <w:iCs/>
          <w:color w:val="4472C4" w:themeColor="accent1"/>
          <w:sz w:val="20"/>
          <w:szCs w:val="20"/>
        </w:rPr>
        <w:t>šešiasdešimt</w:t>
      </w:r>
      <w:r w:rsidRPr="001F79F3">
        <w:rPr>
          <w:rFonts w:ascii="Arial" w:hAnsi="Arial" w:cs="Arial"/>
          <w:i/>
          <w:iCs/>
          <w:color w:val="4472C4" w:themeColor="accent1"/>
          <w:sz w:val="20"/>
          <w:szCs w:val="20"/>
        </w:rPr>
        <w:t>) kalendorinių dienų nuo pasiūlymų pateikimo termino pabaigos).</w:t>
      </w:r>
    </w:p>
    <w:p w14:paraId="19BE8ADC" w14:textId="77777777" w:rsidR="008C7944" w:rsidRPr="001F79F3" w:rsidRDefault="008C7944" w:rsidP="001D3AA4">
      <w:pPr>
        <w:pStyle w:val="Sraopastraipa"/>
        <w:tabs>
          <w:tab w:val="left" w:pos="567"/>
        </w:tabs>
        <w:spacing w:before="60" w:after="60"/>
        <w:ind w:left="0"/>
        <w:contextualSpacing w:val="0"/>
        <w:jc w:val="both"/>
        <w:rPr>
          <w:rFonts w:ascii="Arial" w:hAnsi="Arial" w:cs="Arial"/>
          <w:sz w:val="20"/>
          <w:szCs w:val="20"/>
        </w:rPr>
      </w:pPr>
    </w:p>
    <w:p w14:paraId="36850D05" w14:textId="249D6193" w:rsidR="00CD3609" w:rsidRPr="001F79F3" w:rsidRDefault="001D3AA4" w:rsidP="00CD3609">
      <w:pPr>
        <w:pStyle w:val="Sraopastraipa"/>
        <w:numPr>
          <w:ilvl w:val="0"/>
          <w:numId w:val="2"/>
        </w:numPr>
        <w:autoSpaceDE w:val="0"/>
        <w:autoSpaceDN w:val="0"/>
        <w:adjustRightInd w:val="0"/>
        <w:spacing w:before="60" w:after="60"/>
        <w:contextualSpacing w:val="0"/>
        <w:jc w:val="center"/>
        <w:rPr>
          <w:rFonts w:ascii="Arial" w:hAnsi="Arial" w:cs="Arial"/>
          <w:b/>
          <w:bCs/>
          <w:sz w:val="20"/>
          <w:szCs w:val="20"/>
        </w:rPr>
      </w:pPr>
      <w:bookmarkStart w:id="6" w:name="_Hlk528755335"/>
      <w:r w:rsidRPr="001F79F3">
        <w:rPr>
          <w:rFonts w:ascii="Arial" w:hAnsi="Arial" w:cs="Arial"/>
          <w:b/>
          <w:bCs/>
          <w:sz w:val="20"/>
          <w:szCs w:val="20"/>
        </w:rPr>
        <w:t>KONFIDENCIALI INFORMACIJA</w:t>
      </w:r>
      <w:r w:rsidRPr="001F79F3">
        <w:rPr>
          <w:rFonts w:ascii="Arial" w:hAnsi="Arial" w:cs="Arial"/>
          <w:i/>
          <w:color w:val="FF0000"/>
          <w:sz w:val="20"/>
          <w:szCs w:val="20"/>
        </w:rPr>
        <w:t xml:space="preserve"> </w:t>
      </w:r>
    </w:p>
    <w:p w14:paraId="44B507FD" w14:textId="77777777" w:rsidR="00976590" w:rsidRPr="001F79F3" w:rsidRDefault="00976590" w:rsidP="00AF0C75">
      <w:pPr>
        <w:pStyle w:val="Sraopastraipa"/>
        <w:autoSpaceDE w:val="0"/>
        <w:autoSpaceDN w:val="0"/>
        <w:adjustRightInd w:val="0"/>
        <w:spacing w:before="60" w:after="60"/>
        <w:contextualSpacing w:val="0"/>
        <w:rPr>
          <w:rFonts w:ascii="Arial" w:hAnsi="Arial" w:cs="Arial"/>
          <w:b/>
          <w:bCs/>
          <w:sz w:val="20"/>
          <w:szCs w:val="20"/>
        </w:rPr>
      </w:pPr>
    </w:p>
    <w:bookmarkEnd w:id="6"/>
    <w:p w14:paraId="685CEC0F" w14:textId="468EB5D7" w:rsidR="00285EDD" w:rsidRPr="001F79F3" w:rsidRDefault="001D3AA4" w:rsidP="001D3AA4">
      <w:pPr>
        <w:autoSpaceDE w:val="0"/>
        <w:autoSpaceDN w:val="0"/>
        <w:adjustRightInd w:val="0"/>
        <w:spacing w:before="60" w:after="60"/>
        <w:jc w:val="both"/>
        <w:rPr>
          <w:rFonts w:ascii="Arial" w:hAnsi="Arial" w:cs="Arial"/>
          <w:sz w:val="20"/>
          <w:szCs w:val="20"/>
          <w:u w:val="single"/>
        </w:rPr>
      </w:pPr>
      <w:r w:rsidRPr="001F79F3">
        <w:rPr>
          <w:rFonts w:ascii="Arial" w:hAnsi="Arial" w:cs="Arial"/>
          <w:sz w:val="20"/>
          <w:szCs w:val="20"/>
        </w:rPr>
        <w:t xml:space="preserve">Siekiant užtikrinti, kad laimėjusių tiekėjų </w:t>
      </w:r>
      <w:r w:rsidR="00A901DD" w:rsidRPr="001F79F3">
        <w:rPr>
          <w:rFonts w:ascii="Arial" w:hAnsi="Arial" w:cs="Arial"/>
          <w:sz w:val="20"/>
          <w:szCs w:val="20"/>
        </w:rPr>
        <w:t>p</w:t>
      </w:r>
      <w:r w:rsidRPr="001F79F3">
        <w:rPr>
          <w:rFonts w:ascii="Arial" w:hAnsi="Arial" w:cs="Arial"/>
          <w:sz w:val="20"/>
          <w:szCs w:val="20"/>
        </w:rPr>
        <w:t xml:space="preserve">asiūlymuose esančios informacijos paskelbimas neprieštarautų </w:t>
      </w:r>
      <w:r w:rsidR="00CD3609" w:rsidRPr="001F79F3">
        <w:rPr>
          <w:rFonts w:ascii="Arial" w:hAnsi="Arial" w:cs="Arial"/>
          <w:sz w:val="20"/>
          <w:szCs w:val="20"/>
        </w:rPr>
        <w:t xml:space="preserve">Lietuvos Respublikos </w:t>
      </w:r>
      <w:r w:rsidRPr="001F79F3">
        <w:rPr>
          <w:rFonts w:ascii="Arial" w:hAnsi="Arial" w:cs="Arial"/>
          <w:sz w:val="20"/>
          <w:szCs w:val="20"/>
        </w:rPr>
        <w:t xml:space="preserve">teisės aktų reikalavimams, teisėtiems </w:t>
      </w:r>
      <w:r w:rsidR="00A901DD" w:rsidRPr="001F79F3">
        <w:rPr>
          <w:rFonts w:ascii="Arial" w:hAnsi="Arial" w:cs="Arial"/>
          <w:sz w:val="20"/>
          <w:szCs w:val="20"/>
        </w:rPr>
        <w:t>t</w:t>
      </w:r>
      <w:r w:rsidRPr="001F79F3">
        <w:rPr>
          <w:rFonts w:ascii="Arial" w:hAnsi="Arial" w:cs="Arial"/>
          <w:sz w:val="20"/>
          <w:szCs w:val="20"/>
        </w:rPr>
        <w:t xml:space="preserve">iekėjų interesams arba netrukdytų laisvai konkuruoti tarpusavyje, prašome </w:t>
      </w:r>
      <w:r w:rsidRPr="001F79F3">
        <w:rPr>
          <w:rFonts w:ascii="Arial" w:hAnsi="Arial" w:cs="Arial"/>
          <w:b/>
          <w:bCs/>
          <w:sz w:val="20"/>
          <w:szCs w:val="20"/>
        </w:rPr>
        <w:t>nurodyti, ar</w:t>
      </w:r>
      <w:r w:rsidR="00A901DD" w:rsidRPr="001F79F3">
        <w:rPr>
          <w:rFonts w:ascii="Arial" w:hAnsi="Arial" w:cs="Arial"/>
          <w:b/>
          <w:bCs/>
          <w:sz w:val="20"/>
          <w:szCs w:val="20"/>
        </w:rPr>
        <w:t xml:space="preserve"> pasiūlyme </w:t>
      </w:r>
      <w:r w:rsidRPr="001F79F3">
        <w:rPr>
          <w:rFonts w:ascii="Arial" w:hAnsi="Arial" w:cs="Arial"/>
          <w:b/>
          <w:bCs/>
          <w:sz w:val="20"/>
          <w:szCs w:val="20"/>
        </w:rPr>
        <w:t>yra konfidencialios informacijos ir kokia nurodyta informacija yra konfidenciali</w:t>
      </w:r>
      <w:r w:rsidRPr="001F79F3">
        <w:rPr>
          <w:rFonts w:ascii="Arial" w:hAnsi="Arial" w:cs="Arial"/>
          <w:sz w:val="20"/>
          <w:szCs w:val="20"/>
        </w:rPr>
        <w:t xml:space="preserve">. </w:t>
      </w:r>
    </w:p>
    <w:p w14:paraId="7FEA95CA" w14:textId="3EE0161F" w:rsidR="000E735D" w:rsidRPr="001F79F3" w:rsidRDefault="001D3AA4" w:rsidP="00CD3609">
      <w:pPr>
        <w:autoSpaceDE w:val="0"/>
        <w:autoSpaceDN w:val="0"/>
        <w:adjustRightInd w:val="0"/>
        <w:spacing w:before="60" w:after="60"/>
        <w:jc w:val="both"/>
        <w:rPr>
          <w:rFonts w:ascii="Arial" w:hAnsi="Arial" w:cs="Arial"/>
          <w:sz w:val="20"/>
          <w:szCs w:val="20"/>
          <w:u w:val="single"/>
        </w:rPr>
      </w:pPr>
      <w:r w:rsidRPr="001F79F3">
        <w:rPr>
          <w:rFonts w:ascii="Arial" w:hAnsi="Arial" w:cs="Arial"/>
          <w:sz w:val="20"/>
          <w:szCs w:val="20"/>
        </w:rPr>
        <w:t>Konfidencialia negali būti laikoma informacija,</w:t>
      </w:r>
      <w:r w:rsidR="00285EDD" w:rsidRPr="001F79F3">
        <w:rPr>
          <w:rFonts w:ascii="Arial" w:hAnsi="Arial" w:cs="Arial"/>
          <w:sz w:val="20"/>
          <w:szCs w:val="20"/>
        </w:rPr>
        <w:t xml:space="preserve"> </w:t>
      </w:r>
      <w:r w:rsidRPr="001F79F3">
        <w:rPr>
          <w:rFonts w:ascii="Arial" w:hAnsi="Arial" w:cs="Arial"/>
          <w:sz w:val="20"/>
          <w:szCs w:val="20"/>
        </w:rPr>
        <w:t xml:space="preserve">kuri atitinka </w:t>
      </w:r>
      <w:r w:rsidR="00EA4AD8" w:rsidRPr="001F79F3">
        <w:rPr>
          <w:rStyle w:val="Emfaz"/>
          <w:rFonts w:ascii="Arial" w:hAnsi="Arial" w:cs="Arial"/>
          <w:i w:val="0"/>
          <w:iCs w:val="0"/>
          <w:sz w:val="20"/>
          <w:szCs w:val="20"/>
          <w:shd w:val="clear" w:color="auto" w:fill="FFFFFF"/>
        </w:rPr>
        <w:t>Lietuvos Respublikos pirkimų</w:t>
      </w:r>
      <w:r w:rsidR="00EA4AD8" w:rsidRPr="001F79F3">
        <w:rPr>
          <w:rFonts w:ascii="Arial" w:hAnsi="Arial" w:cs="Arial"/>
          <w:sz w:val="20"/>
          <w:szCs w:val="20"/>
          <w:shd w:val="clear" w:color="auto" w:fill="FFFFFF"/>
        </w:rPr>
        <w:t>, </w:t>
      </w:r>
      <w:r w:rsidR="00EA4AD8" w:rsidRPr="001F79F3">
        <w:rPr>
          <w:rStyle w:val="Emfaz"/>
          <w:rFonts w:ascii="Arial" w:hAnsi="Arial" w:cs="Arial"/>
          <w:i w:val="0"/>
          <w:iCs w:val="0"/>
          <w:sz w:val="20"/>
          <w:szCs w:val="20"/>
          <w:shd w:val="clear" w:color="auto" w:fill="FFFFFF"/>
        </w:rPr>
        <w:t>atliekamų vandentvarkos</w:t>
      </w:r>
      <w:r w:rsidR="00EA4AD8" w:rsidRPr="001F79F3">
        <w:rPr>
          <w:rFonts w:ascii="Arial" w:hAnsi="Arial" w:cs="Arial"/>
          <w:sz w:val="20"/>
          <w:szCs w:val="20"/>
          <w:shd w:val="clear" w:color="auto" w:fill="FFFFFF"/>
        </w:rPr>
        <w:t>, </w:t>
      </w:r>
      <w:r w:rsidR="00EA4AD8" w:rsidRPr="001F79F3">
        <w:rPr>
          <w:rStyle w:val="Emfaz"/>
          <w:rFonts w:ascii="Arial" w:hAnsi="Arial" w:cs="Arial"/>
          <w:i w:val="0"/>
          <w:iCs w:val="0"/>
          <w:sz w:val="20"/>
          <w:szCs w:val="20"/>
          <w:shd w:val="clear" w:color="auto" w:fill="FFFFFF"/>
        </w:rPr>
        <w:t>energetikos</w:t>
      </w:r>
      <w:r w:rsidR="00EA4AD8" w:rsidRPr="001F79F3">
        <w:rPr>
          <w:rFonts w:ascii="Arial" w:hAnsi="Arial" w:cs="Arial"/>
          <w:sz w:val="20"/>
          <w:szCs w:val="20"/>
          <w:shd w:val="clear" w:color="auto" w:fill="FFFFFF"/>
        </w:rPr>
        <w:t>, </w:t>
      </w:r>
      <w:r w:rsidR="00EA4AD8" w:rsidRPr="001F79F3">
        <w:rPr>
          <w:rStyle w:val="Emfaz"/>
          <w:rFonts w:ascii="Arial" w:hAnsi="Arial" w:cs="Arial"/>
          <w:i w:val="0"/>
          <w:iCs w:val="0"/>
          <w:sz w:val="20"/>
          <w:szCs w:val="20"/>
          <w:shd w:val="clear" w:color="auto" w:fill="FFFFFF"/>
        </w:rPr>
        <w:t>transporto</w:t>
      </w:r>
      <w:r w:rsidR="00EA4AD8" w:rsidRPr="001F79F3">
        <w:rPr>
          <w:rFonts w:ascii="Arial" w:hAnsi="Arial" w:cs="Arial"/>
          <w:sz w:val="20"/>
          <w:szCs w:val="20"/>
          <w:shd w:val="clear" w:color="auto" w:fill="FFFFFF"/>
        </w:rPr>
        <w:t> ar </w:t>
      </w:r>
      <w:r w:rsidR="00EA4AD8" w:rsidRPr="001F79F3">
        <w:rPr>
          <w:rStyle w:val="Emfaz"/>
          <w:rFonts w:ascii="Arial" w:hAnsi="Arial" w:cs="Arial"/>
          <w:i w:val="0"/>
          <w:iCs w:val="0"/>
          <w:sz w:val="20"/>
          <w:szCs w:val="20"/>
          <w:shd w:val="clear" w:color="auto" w:fill="FFFFFF"/>
        </w:rPr>
        <w:t>pašto</w:t>
      </w:r>
      <w:r w:rsidR="00FC5B16" w:rsidRPr="001F79F3">
        <w:rPr>
          <w:rStyle w:val="Emfaz"/>
          <w:rFonts w:ascii="Arial" w:hAnsi="Arial" w:cs="Arial"/>
          <w:i w:val="0"/>
          <w:iCs w:val="0"/>
          <w:sz w:val="20"/>
          <w:szCs w:val="20"/>
          <w:shd w:val="clear" w:color="auto" w:fill="FFFFFF"/>
        </w:rPr>
        <w:t xml:space="preserve"> </w:t>
      </w:r>
      <w:r w:rsidR="00EA4AD8" w:rsidRPr="001F79F3">
        <w:rPr>
          <w:rStyle w:val="Emfaz"/>
          <w:rFonts w:ascii="Arial" w:hAnsi="Arial" w:cs="Arial"/>
          <w:i w:val="0"/>
          <w:iCs w:val="0"/>
          <w:sz w:val="20"/>
          <w:szCs w:val="20"/>
          <w:shd w:val="clear" w:color="auto" w:fill="FFFFFF"/>
        </w:rPr>
        <w:t>paslaugų srities perkančiųjų subjektų</w:t>
      </w:r>
      <w:r w:rsidR="00EA4AD8" w:rsidRPr="001F79F3">
        <w:rPr>
          <w:rFonts w:ascii="Arial" w:hAnsi="Arial" w:cs="Arial"/>
          <w:sz w:val="20"/>
          <w:szCs w:val="20"/>
          <w:shd w:val="clear" w:color="auto" w:fill="FFFFFF"/>
        </w:rPr>
        <w:t>, </w:t>
      </w:r>
      <w:r w:rsidR="00EA4AD8" w:rsidRPr="001F79F3">
        <w:rPr>
          <w:rStyle w:val="Emfaz"/>
          <w:rFonts w:ascii="Arial" w:hAnsi="Arial" w:cs="Arial"/>
          <w:i w:val="0"/>
          <w:iCs w:val="0"/>
          <w:sz w:val="20"/>
          <w:szCs w:val="20"/>
          <w:shd w:val="clear" w:color="auto" w:fill="FFFFFF"/>
        </w:rPr>
        <w:t>įstatymo</w:t>
      </w:r>
      <w:r w:rsidR="00EA4AD8" w:rsidRPr="001F79F3">
        <w:rPr>
          <w:rFonts w:ascii="Arial" w:hAnsi="Arial" w:cs="Arial"/>
          <w:sz w:val="20"/>
          <w:szCs w:val="20"/>
          <w:shd w:val="clear" w:color="auto" w:fill="FFFFFF"/>
        </w:rPr>
        <w:t> </w:t>
      </w:r>
      <w:r w:rsidRPr="001F79F3">
        <w:rPr>
          <w:rFonts w:ascii="Arial" w:hAnsi="Arial" w:cs="Arial"/>
          <w:sz w:val="20"/>
          <w:szCs w:val="20"/>
        </w:rPr>
        <w:t xml:space="preserve"> </w:t>
      </w:r>
      <w:r w:rsidR="00EA4AD8" w:rsidRPr="001F79F3">
        <w:rPr>
          <w:rFonts w:ascii="Arial" w:hAnsi="Arial" w:cs="Arial"/>
          <w:sz w:val="20"/>
          <w:szCs w:val="20"/>
        </w:rPr>
        <w:t>(toliau</w:t>
      </w:r>
      <w:r w:rsidR="00826631" w:rsidRPr="001F79F3">
        <w:rPr>
          <w:rFonts w:ascii="Arial" w:hAnsi="Arial" w:cs="Arial"/>
          <w:sz w:val="20"/>
          <w:szCs w:val="20"/>
        </w:rPr>
        <w:t xml:space="preserve"> </w:t>
      </w:r>
      <w:r w:rsidR="00EA4AD8" w:rsidRPr="001F79F3">
        <w:rPr>
          <w:rFonts w:ascii="Arial" w:hAnsi="Arial" w:cs="Arial"/>
          <w:sz w:val="20"/>
          <w:szCs w:val="20"/>
        </w:rPr>
        <w:t>–</w:t>
      </w:r>
      <w:r w:rsidR="008E5178" w:rsidRPr="001F79F3">
        <w:rPr>
          <w:rFonts w:ascii="Arial" w:hAnsi="Arial" w:cs="Arial"/>
          <w:sz w:val="20"/>
          <w:szCs w:val="20"/>
        </w:rPr>
        <w:t xml:space="preserve"> </w:t>
      </w:r>
      <w:r w:rsidR="00EA4AD8" w:rsidRPr="001F79F3">
        <w:rPr>
          <w:rFonts w:ascii="Arial" w:hAnsi="Arial" w:cs="Arial"/>
          <w:sz w:val="20"/>
          <w:szCs w:val="20"/>
        </w:rPr>
        <w:t xml:space="preserve"> </w:t>
      </w:r>
      <w:r w:rsidR="00A73108" w:rsidRPr="001F79F3">
        <w:rPr>
          <w:rFonts w:ascii="Arial" w:hAnsi="Arial" w:cs="Arial"/>
          <w:b/>
          <w:bCs/>
          <w:sz w:val="20"/>
          <w:szCs w:val="20"/>
        </w:rPr>
        <w:t>Komunalinio sektoriaus</w:t>
      </w:r>
      <w:r w:rsidR="00EA4AD8" w:rsidRPr="001F79F3">
        <w:rPr>
          <w:rFonts w:ascii="Arial" w:hAnsi="Arial" w:cs="Arial"/>
          <w:b/>
          <w:bCs/>
          <w:sz w:val="20"/>
          <w:szCs w:val="20"/>
        </w:rPr>
        <w:t xml:space="preserve"> </w:t>
      </w:r>
      <w:r w:rsidR="00750EBA" w:rsidRPr="001F79F3">
        <w:rPr>
          <w:rFonts w:ascii="Arial" w:hAnsi="Arial" w:cs="Arial"/>
          <w:b/>
          <w:bCs/>
          <w:sz w:val="20"/>
          <w:szCs w:val="20"/>
        </w:rPr>
        <w:t xml:space="preserve">pirkimų </w:t>
      </w:r>
      <w:r w:rsidR="00EA4AD8" w:rsidRPr="001F79F3">
        <w:rPr>
          <w:rFonts w:ascii="Arial" w:hAnsi="Arial" w:cs="Arial"/>
          <w:b/>
          <w:bCs/>
          <w:sz w:val="20"/>
          <w:szCs w:val="20"/>
        </w:rPr>
        <w:t>įstatym</w:t>
      </w:r>
      <w:r w:rsidR="00B70722" w:rsidRPr="001F79F3">
        <w:rPr>
          <w:rFonts w:ascii="Arial" w:hAnsi="Arial" w:cs="Arial"/>
          <w:b/>
          <w:bCs/>
          <w:sz w:val="20"/>
          <w:szCs w:val="20"/>
        </w:rPr>
        <w:t>as</w:t>
      </w:r>
      <w:r w:rsidR="00EA4AD8" w:rsidRPr="001F79F3">
        <w:rPr>
          <w:rFonts w:ascii="Arial" w:hAnsi="Arial" w:cs="Arial"/>
          <w:sz w:val="20"/>
          <w:szCs w:val="20"/>
        </w:rPr>
        <w:t xml:space="preserve">) </w:t>
      </w:r>
      <w:r w:rsidRPr="001F79F3">
        <w:rPr>
          <w:rFonts w:ascii="Arial" w:hAnsi="Arial" w:cs="Arial"/>
          <w:sz w:val="20"/>
          <w:szCs w:val="20"/>
        </w:rPr>
        <w:t xml:space="preserve">32 straipsnio 2 dalyje nustatytus požymius ir sąlygas (įskaitant, tačiau ne tik: </w:t>
      </w:r>
      <w:r w:rsidR="00FF0424" w:rsidRPr="001F79F3">
        <w:rPr>
          <w:rFonts w:ascii="Arial" w:hAnsi="Arial" w:cs="Arial"/>
          <w:b/>
          <w:bCs/>
          <w:sz w:val="20"/>
          <w:szCs w:val="20"/>
        </w:rPr>
        <w:t>kaina/</w:t>
      </w:r>
      <w:r w:rsidR="005B44FA" w:rsidRPr="001F79F3">
        <w:rPr>
          <w:rFonts w:ascii="Arial" w:hAnsi="Arial" w:cs="Arial"/>
          <w:b/>
          <w:bCs/>
          <w:sz w:val="20"/>
          <w:szCs w:val="20"/>
        </w:rPr>
        <w:t xml:space="preserve"> </w:t>
      </w:r>
      <w:r w:rsidRPr="001F79F3">
        <w:rPr>
          <w:rFonts w:ascii="Arial" w:hAnsi="Arial" w:cs="Arial"/>
          <w:b/>
          <w:bCs/>
          <w:sz w:val="20"/>
          <w:szCs w:val="20"/>
        </w:rPr>
        <w:t>įkainiai, subtiekėjai</w:t>
      </w:r>
      <w:r w:rsidRPr="001F79F3">
        <w:rPr>
          <w:rFonts w:ascii="Arial" w:hAnsi="Arial" w:cs="Arial"/>
          <w:sz w:val="20"/>
          <w:szCs w:val="20"/>
        </w:rPr>
        <w:t xml:space="preserve"> ir kt.), </w:t>
      </w:r>
      <w:r w:rsidRPr="001F79F3">
        <w:rPr>
          <w:rFonts w:ascii="Arial" w:hAnsi="Arial" w:cs="Arial"/>
          <w:sz w:val="20"/>
          <w:szCs w:val="20"/>
          <w:u w:val="single"/>
        </w:rPr>
        <w:t xml:space="preserve">todėl ši informacija bus viešinama </w:t>
      </w:r>
      <w:r w:rsidR="00A73108" w:rsidRPr="001F79F3">
        <w:rPr>
          <w:rFonts w:ascii="Arial" w:hAnsi="Arial" w:cs="Arial"/>
          <w:sz w:val="20"/>
          <w:szCs w:val="20"/>
          <w:u w:val="single"/>
        </w:rPr>
        <w:t>Komunalinio sektoriaus</w:t>
      </w:r>
      <w:r w:rsidR="003A0CD3" w:rsidRPr="001F79F3">
        <w:rPr>
          <w:rFonts w:ascii="Arial" w:hAnsi="Arial" w:cs="Arial"/>
          <w:sz w:val="20"/>
          <w:szCs w:val="20"/>
          <w:u w:val="single"/>
        </w:rPr>
        <w:t xml:space="preserve"> pirkimų</w:t>
      </w:r>
      <w:r w:rsidR="00B82F0A" w:rsidRPr="001F79F3">
        <w:rPr>
          <w:rFonts w:ascii="Arial" w:hAnsi="Arial" w:cs="Arial"/>
          <w:sz w:val="20"/>
          <w:szCs w:val="20"/>
          <w:u w:val="single"/>
        </w:rPr>
        <w:t xml:space="preserve"> įstatymo</w:t>
      </w:r>
      <w:r w:rsidRPr="001F79F3">
        <w:rPr>
          <w:rFonts w:ascii="Arial" w:hAnsi="Arial" w:cs="Arial"/>
          <w:sz w:val="20"/>
          <w:szCs w:val="20"/>
          <w:u w:val="single"/>
        </w:rPr>
        <w:t xml:space="preserve"> numatyta tvarka, nepriklausomai nuo to, ar ši informacija</w:t>
      </w:r>
      <w:r w:rsidR="000E735D" w:rsidRPr="001F79F3">
        <w:rPr>
          <w:rFonts w:ascii="Arial" w:hAnsi="Arial" w:cs="Arial"/>
          <w:sz w:val="20"/>
          <w:szCs w:val="20"/>
          <w:u w:val="single"/>
        </w:rPr>
        <w:t xml:space="preserve"> pasiūlyme</w:t>
      </w:r>
      <w:r w:rsidRPr="001F79F3">
        <w:rPr>
          <w:rFonts w:ascii="Arial" w:hAnsi="Arial" w:cs="Arial"/>
          <w:sz w:val="20"/>
          <w:szCs w:val="20"/>
          <w:u w:val="single"/>
        </w:rPr>
        <w:t xml:space="preserve"> bus nurodyta kaip konfidenciali. </w:t>
      </w:r>
    </w:p>
    <w:p w14:paraId="0EBC5994" w14:textId="48714272" w:rsidR="00146F83" w:rsidRPr="001F79F3" w:rsidRDefault="001D3AA4" w:rsidP="00CD3609">
      <w:pPr>
        <w:autoSpaceDE w:val="0"/>
        <w:autoSpaceDN w:val="0"/>
        <w:adjustRightInd w:val="0"/>
        <w:spacing w:before="60" w:after="60"/>
        <w:jc w:val="both"/>
        <w:rPr>
          <w:rFonts w:ascii="Arial" w:hAnsi="Arial" w:cs="Arial"/>
          <w:sz w:val="20"/>
          <w:szCs w:val="20"/>
        </w:rPr>
      </w:pPr>
      <w:r w:rsidRPr="001F79F3">
        <w:rPr>
          <w:rFonts w:ascii="Arial" w:hAnsi="Arial" w:cs="Arial"/>
          <w:sz w:val="20"/>
          <w:szCs w:val="20"/>
        </w:rPr>
        <w:t>P</w:t>
      </w:r>
      <w:r w:rsidR="00B82F0A" w:rsidRPr="001F79F3">
        <w:rPr>
          <w:rFonts w:ascii="Arial" w:hAnsi="Arial" w:cs="Arial"/>
          <w:sz w:val="20"/>
          <w:szCs w:val="20"/>
        </w:rPr>
        <w:t>erkančiajam subjektui</w:t>
      </w:r>
      <w:r w:rsidRPr="001F79F3">
        <w:rPr>
          <w:rFonts w:ascii="Arial" w:hAnsi="Arial" w:cs="Arial"/>
          <w:sz w:val="20"/>
          <w:szCs w:val="20"/>
        </w:rPr>
        <w:t xml:space="preserve"> kilus abejonių dėl </w:t>
      </w:r>
      <w:r w:rsidR="00B82F0A" w:rsidRPr="001F79F3">
        <w:rPr>
          <w:rFonts w:ascii="Arial" w:hAnsi="Arial" w:cs="Arial"/>
          <w:sz w:val="20"/>
          <w:szCs w:val="20"/>
        </w:rPr>
        <w:t>p</w:t>
      </w:r>
      <w:r w:rsidRPr="001F79F3">
        <w:rPr>
          <w:rFonts w:ascii="Arial" w:hAnsi="Arial" w:cs="Arial"/>
          <w:sz w:val="20"/>
          <w:szCs w:val="20"/>
        </w:rPr>
        <w:t>asiūlyme nurodytos informacijos konfidencialumo, jis kreip</w:t>
      </w:r>
      <w:r w:rsidR="000E735D" w:rsidRPr="001F79F3">
        <w:rPr>
          <w:rFonts w:ascii="Arial" w:hAnsi="Arial" w:cs="Arial"/>
          <w:sz w:val="20"/>
          <w:szCs w:val="20"/>
        </w:rPr>
        <w:t>sis</w:t>
      </w:r>
      <w:r w:rsidRPr="001F79F3">
        <w:rPr>
          <w:rFonts w:ascii="Arial" w:hAnsi="Arial" w:cs="Arial"/>
          <w:sz w:val="20"/>
          <w:szCs w:val="20"/>
        </w:rPr>
        <w:t xml:space="preserve"> į </w:t>
      </w:r>
      <w:r w:rsidR="00B82F0A" w:rsidRPr="001F79F3">
        <w:rPr>
          <w:rFonts w:ascii="Arial" w:hAnsi="Arial" w:cs="Arial"/>
          <w:sz w:val="20"/>
          <w:szCs w:val="20"/>
        </w:rPr>
        <w:t>t</w:t>
      </w:r>
      <w:r w:rsidRPr="001F79F3">
        <w:rPr>
          <w:rFonts w:ascii="Arial" w:hAnsi="Arial" w:cs="Arial"/>
          <w:sz w:val="20"/>
          <w:szCs w:val="20"/>
        </w:rPr>
        <w:t xml:space="preserve">iekėją  su prašymu įrodyti, kodėl </w:t>
      </w:r>
      <w:r w:rsidR="000E735D" w:rsidRPr="001F79F3">
        <w:rPr>
          <w:rFonts w:ascii="Arial" w:hAnsi="Arial" w:cs="Arial"/>
          <w:sz w:val="20"/>
          <w:szCs w:val="20"/>
        </w:rPr>
        <w:t xml:space="preserve">pasiūlyme </w:t>
      </w:r>
      <w:r w:rsidRPr="001F79F3">
        <w:rPr>
          <w:rFonts w:ascii="Arial" w:hAnsi="Arial" w:cs="Arial"/>
          <w:sz w:val="20"/>
          <w:szCs w:val="20"/>
        </w:rPr>
        <w:t>nurodyta informacija yra konfidenciali. Per P</w:t>
      </w:r>
      <w:r w:rsidR="00207338" w:rsidRPr="001F79F3">
        <w:rPr>
          <w:rFonts w:ascii="Arial" w:hAnsi="Arial" w:cs="Arial"/>
          <w:sz w:val="20"/>
          <w:szCs w:val="20"/>
        </w:rPr>
        <w:t>erkančiojo subjekto</w:t>
      </w:r>
      <w:r w:rsidRPr="001F79F3">
        <w:rPr>
          <w:rFonts w:ascii="Arial" w:hAnsi="Arial" w:cs="Arial"/>
          <w:sz w:val="20"/>
          <w:szCs w:val="20"/>
        </w:rPr>
        <w:t xml:space="preserve"> nurodytą terminą (kuris negali būti trumpesnis kaip 5 </w:t>
      </w:r>
      <w:r w:rsidR="000E735D" w:rsidRPr="001F79F3">
        <w:rPr>
          <w:rFonts w:ascii="Arial" w:hAnsi="Arial" w:cs="Arial"/>
          <w:sz w:val="20"/>
          <w:szCs w:val="20"/>
        </w:rPr>
        <w:t xml:space="preserve">(penkios) </w:t>
      </w:r>
      <w:r w:rsidRPr="001F79F3">
        <w:rPr>
          <w:rFonts w:ascii="Arial" w:hAnsi="Arial" w:cs="Arial"/>
          <w:sz w:val="20"/>
          <w:szCs w:val="20"/>
        </w:rPr>
        <w:t xml:space="preserve">darbo dienos) </w:t>
      </w:r>
      <w:r w:rsidR="00E465E9" w:rsidRPr="001F79F3">
        <w:rPr>
          <w:rFonts w:ascii="Arial" w:hAnsi="Arial" w:cs="Arial"/>
          <w:sz w:val="20"/>
          <w:szCs w:val="20"/>
        </w:rPr>
        <w:t>t</w:t>
      </w:r>
      <w:r w:rsidRPr="001F79F3">
        <w:rPr>
          <w:rFonts w:ascii="Arial" w:hAnsi="Arial" w:cs="Arial"/>
          <w:sz w:val="20"/>
          <w:szCs w:val="20"/>
        </w:rPr>
        <w:t xml:space="preserve">iekėjui nepateikus tokių įrodymų arba pateikus netinkamus įrodymus, laikoma, kad tokia </w:t>
      </w:r>
      <w:r w:rsidR="00E465E9" w:rsidRPr="001F79F3">
        <w:rPr>
          <w:rFonts w:ascii="Arial" w:hAnsi="Arial" w:cs="Arial"/>
          <w:sz w:val="20"/>
          <w:szCs w:val="20"/>
        </w:rPr>
        <w:t>p</w:t>
      </w:r>
      <w:r w:rsidRPr="001F79F3">
        <w:rPr>
          <w:rFonts w:ascii="Arial" w:hAnsi="Arial" w:cs="Arial"/>
          <w:sz w:val="20"/>
          <w:szCs w:val="20"/>
        </w:rPr>
        <w:t xml:space="preserve">asiūlyme nurodyta informacija yra nekonfidenciali. </w:t>
      </w:r>
    </w:p>
    <w:p w14:paraId="6E073A5E" w14:textId="77777777" w:rsidR="007D3D6C" w:rsidRPr="001F79F3" w:rsidRDefault="00D70675" w:rsidP="00CD3609">
      <w:pPr>
        <w:autoSpaceDE w:val="0"/>
        <w:autoSpaceDN w:val="0"/>
        <w:adjustRightInd w:val="0"/>
        <w:spacing w:before="60" w:after="60"/>
        <w:jc w:val="both"/>
        <w:rPr>
          <w:rFonts w:ascii="Arial" w:hAnsi="Arial" w:cs="Arial"/>
          <w:sz w:val="20"/>
          <w:szCs w:val="20"/>
        </w:rPr>
      </w:pPr>
      <w:r w:rsidRPr="001F79F3">
        <w:rPr>
          <w:rFonts w:ascii="Arial" w:hAnsi="Arial" w:cs="Arial"/>
          <w:sz w:val="20"/>
          <w:szCs w:val="20"/>
        </w:rPr>
        <w:t>Tuo atveju, jei</w:t>
      </w:r>
      <w:r w:rsidR="007D3D6C" w:rsidRPr="001F79F3">
        <w:rPr>
          <w:rFonts w:ascii="Arial" w:hAnsi="Arial" w:cs="Arial"/>
          <w:sz w:val="20"/>
          <w:szCs w:val="20"/>
        </w:rPr>
        <w:t>:</w:t>
      </w:r>
    </w:p>
    <w:p w14:paraId="07B950C3" w14:textId="2B01926B" w:rsidR="007D3D6C" w:rsidRPr="001F79F3" w:rsidRDefault="00E936FB" w:rsidP="006C293C">
      <w:pPr>
        <w:pStyle w:val="Sraopastraipa"/>
        <w:numPr>
          <w:ilvl w:val="0"/>
          <w:numId w:val="7"/>
        </w:numPr>
        <w:tabs>
          <w:tab w:val="left" w:pos="709"/>
        </w:tabs>
        <w:autoSpaceDE w:val="0"/>
        <w:autoSpaceDN w:val="0"/>
        <w:adjustRightInd w:val="0"/>
        <w:spacing w:before="60" w:after="60"/>
        <w:ind w:left="0" w:firstLine="284"/>
        <w:jc w:val="both"/>
        <w:rPr>
          <w:rFonts w:ascii="Arial" w:hAnsi="Arial" w:cs="Arial"/>
          <w:sz w:val="20"/>
          <w:szCs w:val="20"/>
        </w:rPr>
      </w:pPr>
      <w:r w:rsidRPr="001F79F3">
        <w:rPr>
          <w:rFonts w:ascii="Arial" w:hAnsi="Arial" w:cs="Arial"/>
          <w:sz w:val="20"/>
          <w:szCs w:val="20"/>
        </w:rPr>
        <w:t xml:space="preserve">tiekėjas neužpildo </w:t>
      </w:r>
      <w:r w:rsidR="00816DC8" w:rsidRPr="001F79F3">
        <w:rPr>
          <w:rFonts w:ascii="Arial" w:hAnsi="Arial" w:cs="Arial"/>
          <w:sz w:val="20"/>
          <w:szCs w:val="20"/>
        </w:rPr>
        <w:t>6</w:t>
      </w:r>
      <w:r w:rsidR="00D70675" w:rsidRPr="001F79F3">
        <w:rPr>
          <w:rFonts w:ascii="Arial" w:hAnsi="Arial" w:cs="Arial"/>
          <w:sz w:val="20"/>
          <w:szCs w:val="20"/>
        </w:rPr>
        <w:t xml:space="preserve"> lentelė</w:t>
      </w:r>
      <w:r w:rsidRPr="001F79F3">
        <w:rPr>
          <w:rFonts w:ascii="Arial" w:hAnsi="Arial" w:cs="Arial"/>
          <w:sz w:val="20"/>
          <w:szCs w:val="20"/>
        </w:rPr>
        <w:t>s</w:t>
      </w:r>
      <w:r w:rsidR="007D3D6C" w:rsidRPr="001F79F3">
        <w:rPr>
          <w:rFonts w:ascii="Arial" w:hAnsi="Arial" w:cs="Arial"/>
          <w:sz w:val="20"/>
          <w:szCs w:val="20"/>
        </w:rPr>
        <w:t xml:space="preserve"> − tai Perkantysis subjektas laikys, kad </w:t>
      </w:r>
      <w:r w:rsidR="007D3D6C" w:rsidRPr="001F79F3">
        <w:rPr>
          <w:rFonts w:ascii="Arial" w:hAnsi="Arial" w:cs="Arial"/>
          <w:b/>
          <w:bCs/>
          <w:sz w:val="20"/>
          <w:szCs w:val="20"/>
        </w:rPr>
        <w:t xml:space="preserve">visa </w:t>
      </w:r>
      <w:r w:rsidRPr="001F79F3">
        <w:rPr>
          <w:rFonts w:ascii="Arial" w:hAnsi="Arial" w:cs="Arial"/>
          <w:b/>
          <w:bCs/>
          <w:sz w:val="20"/>
          <w:szCs w:val="20"/>
        </w:rPr>
        <w:t xml:space="preserve">tiekėjo </w:t>
      </w:r>
      <w:r w:rsidR="007D3D6C" w:rsidRPr="001F79F3">
        <w:rPr>
          <w:rFonts w:ascii="Arial" w:hAnsi="Arial" w:cs="Arial"/>
          <w:b/>
          <w:bCs/>
          <w:sz w:val="20"/>
          <w:szCs w:val="20"/>
        </w:rPr>
        <w:t>pasiūlym</w:t>
      </w:r>
      <w:r w:rsidR="00073069" w:rsidRPr="001F79F3">
        <w:rPr>
          <w:rFonts w:ascii="Arial" w:hAnsi="Arial" w:cs="Arial"/>
          <w:b/>
          <w:bCs/>
          <w:sz w:val="20"/>
          <w:szCs w:val="20"/>
        </w:rPr>
        <w:t>e pateikta</w:t>
      </w:r>
      <w:r w:rsidR="007D3D6C" w:rsidRPr="001F79F3">
        <w:rPr>
          <w:rFonts w:ascii="Arial" w:hAnsi="Arial" w:cs="Arial"/>
          <w:b/>
          <w:bCs/>
          <w:sz w:val="20"/>
          <w:szCs w:val="20"/>
        </w:rPr>
        <w:t xml:space="preserve"> informacija nėra laikoma konfidencialia</w:t>
      </w:r>
      <w:r w:rsidR="007D3D6C" w:rsidRPr="001F79F3">
        <w:rPr>
          <w:rFonts w:ascii="Arial" w:hAnsi="Arial" w:cs="Arial"/>
          <w:sz w:val="20"/>
          <w:szCs w:val="20"/>
        </w:rPr>
        <w:t>;</w:t>
      </w:r>
    </w:p>
    <w:p w14:paraId="54F14264" w14:textId="2A015491" w:rsidR="003C125B" w:rsidRDefault="00E936FB" w:rsidP="00945746">
      <w:pPr>
        <w:pStyle w:val="Sraopastraipa"/>
        <w:numPr>
          <w:ilvl w:val="0"/>
          <w:numId w:val="7"/>
        </w:numPr>
        <w:tabs>
          <w:tab w:val="left" w:pos="709"/>
        </w:tabs>
        <w:autoSpaceDE w:val="0"/>
        <w:autoSpaceDN w:val="0"/>
        <w:adjustRightInd w:val="0"/>
        <w:spacing w:before="60" w:after="60"/>
        <w:ind w:left="0" w:firstLine="284"/>
        <w:jc w:val="both"/>
        <w:rPr>
          <w:rFonts w:ascii="Arial" w:hAnsi="Arial" w:cs="Arial"/>
          <w:b/>
          <w:bCs/>
          <w:sz w:val="20"/>
          <w:szCs w:val="20"/>
        </w:rPr>
      </w:pPr>
      <w:r w:rsidRPr="001F79F3">
        <w:rPr>
          <w:rFonts w:ascii="Arial" w:hAnsi="Arial" w:cs="Arial"/>
          <w:sz w:val="20"/>
          <w:szCs w:val="20"/>
        </w:rPr>
        <w:t>tiekėjas</w:t>
      </w:r>
      <w:r w:rsidR="007D3D6C" w:rsidRPr="001F79F3">
        <w:rPr>
          <w:rFonts w:ascii="Arial" w:hAnsi="Arial" w:cs="Arial"/>
          <w:sz w:val="20"/>
          <w:szCs w:val="20"/>
        </w:rPr>
        <w:t xml:space="preserve"> </w:t>
      </w:r>
      <w:r w:rsidR="00040756" w:rsidRPr="001F79F3">
        <w:rPr>
          <w:rFonts w:ascii="Arial" w:hAnsi="Arial" w:cs="Arial"/>
          <w:sz w:val="20"/>
          <w:szCs w:val="20"/>
        </w:rPr>
        <w:t xml:space="preserve">neužpildo </w:t>
      </w:r>
      <w:r w:rsidR="00816DC8" w:rsidRPr="001F79F3">
        <w:rPr>
          <w:rFonts w:ascii="Arial" w:hAnsi="Arial" w:cs="Arial"/>
          <w:sz w:val="20"/>
          <w:szCs w:val="20"/>
        </w:rPr>
        <w:t>6</w:t>
      </w:r>
      <w:r w:rsidR="007D3D6C" w:rsidRPr="001F79F3">
        <w:rPr>
          <w:rFonts w:ascii="Arial" w:hAnsi="Arial" w:cs="Arial"/>
          <w:sz w:val="20"/>
          <w:szCs w:val="20"/>
        </w:rPr>
        <w:t xml:space="preserve"> lentelės </w:t>
      </w:r>
      <w:r w:rsidR="00192F1D" w:rsidRPr="001F79F3">
        <w:rPr>
          <w:rFonts w:ascii="Arial" w:hAnsi="Arial" w:cs="Arial"/>
          <w:sz w:val="20"/>
          <w:szCs w:val="20"/>
        </w:rPr>
        <w:t>4</w:t>
      </w:r>
      <w:r w:rsidR="007D3D6C" w:rsidRPr="001F79F3">
        <w:rPr>
          <w:rFonts w:ascii="Arial" w:hAnsi="Arial" w:cs="Arial"/>
          <w:sz w:val="20"/>
          <w:szCs w:val="20"/>
        </w:rPr>
        <w:t xml:space="preserve"> stulpel</w:t>
      </w:r>
      <w:r w:rsidR="00040756" w:rsidRPr="001F79F3">
        <w:rPr>
          <w:rFonts w:ascii="Arial" w:hAnsi="Arial" w:cs="Arial"/>
          <w:sz w:val="20"/>
          <w:szCs w:val="20"/>
        </w:rPr>
        <w:t>io ar jame</w:t>
      </w:r>
      <w:r w:rsidR="007D3D6C" w:rsidRPr="001F79F3">
        <w:rPr>
          <w:rFonts w:ascii="Arial" w:hAnsi="Arial" w:cs="Arial"/>
          <w:sz w:val="20"/>
          <w:szCs w:val="20"/>
        </w:rPr>
        <w:t xml:space="preserve"> nenurod</w:t>
      </w:r>
      <w:r w:rsidRPr="001F79F3">
        <w:rPr>
          <w:rFonts w:ascii="Arial" w:hAnsi="Arial" w:cs="Arial"/>
          <w:sz w:val="20"/>
          <w:szCs w:val="20"/>
        </w:rPr>
        <w:t>o</w:t>
      </w:r>
      <w:r w:rsidR="007D3D6C" w:rsidRPr="001F79F3">
        <w:rPr>
          <w:rFonts w:ascii="Arial" w:hAnsi="Arial" w:cs="Arial"/>
          <w:sz w:val="20"/>
          <w:szCs w:val="20"/>
        </w:rPr>
        <w:t xml:space="preserve">, </w:t>
      </w:r>
      <w:r w:rsidR="005F00A0" w:rsidRPr="001F79F3">
        <w:rPr>
          <w:rFonts w:ascii="Arial" w:hAnsi="Arial" w:cs="Arial"/>
          <w:sz w:val="20"/>
          <w:szCs w:val="20"/>
        </w:rPr>
        <w:t>kad</w:t>
      </w:r>
      <w:r w:rsidR="007D3D6C" w:rsidRPr="001F79F3">
        <w:rPr>
          <w:rFonts w:ascii="Arial" w:hAnsi="Arial" w:cs="Arial"/>
          <w:sz w:val="20"/>
          <w:szCs w:val="20"/>
        </w:rPr>
        <w:t xml:space="preserve"> </w:t>
      </w:r>
      <w:r w:rsidR="00040756" w:rsidRPr="001F79F3">
        <w:rPr>
          <w:rFonts w:ascii="Arial" w:hAnsi="Arial" w:cs="Arial"/>
          <w:sz w:val="20"/>
          <w:szCs w:val="20"/>
        </w:rPr>
        <w:t xml:space="preserve">atitinkamas </w:t>
      </w:r>
      <w:r w:rsidR="007D3D6C" w:rsidRPr="001F79F3">
        <w:rPr>
          <w:rFonts w:ascii="Arial" w:hAnsi="Arial" w:cs="Arial"/>
          <w:sz w:val="20"/>
          <w:szCs w:val="20"/>
        </w:rPr>
        <w:t>dokumentas yra konfidencialus</w:t>
      </w:r>
      <w:r w:rsidR="00040756" w:rsidRPr="001F79F3">
        <w:rPr>
          <w:rFonts w:ascii="Arial" w:hAnsi="Arial" w:cs="Arial"/>
          <w:sz w:val="20"/>
          <w:szCs w:val="20"/>
        </w:rPr>
        <w:t xml:space="preserve"> </w:t>
      </w:r>
      <w:r w:rsidR="007D3D6C" w:rsidRPr="001F79F3">
        <w:rPr>
          <w:rFonts w:ascii="Arial" w:hAnsi="Arial" w:cs="Arial"/>
          <w:sz w:val="20"/>
          <w:szCs w:val="20"/>
        </w:rPr>
        <w:t xml:space="preserve">− tai Perkantysis subjektas laikys, kad </w:t>
      </w:r>
      <w:r w:rsidR="007D3D6C" w:rsidRPr="001F79F3">
        <w:rPr>
          <w:rFonts w:ascii="Arial" w:hAnsi="Arial" w:cs="Arial"/>
          <w:b/>
          <w:bCs/>
          <w:sz w:val="20"/>
          <w:szCs w:val="20"/>
        </w:rPr>
        <w:t xml:space="preserve">šiame dokumente pateikta informacija nėra laikoma </w:t>
      </w:r>
      <w:r w:rsidR="00073069" w:rsidRPr="001F79F3">
        <w:rPr>
          <w:rFonts w:ascii="Arial" w:hAnsi="Arial" w:cs="Arial"/>
          <w:b/>
          <w:bCs/>
          <w:sz w:val="20"/>
          <w:szCs w:val="20"/>
        </w:rPr>
        <w:t>konfidenciali</w:t>
      </w:r>
      <w:r w:rsidR="00BB1A4F" w:rsidRPr="001F79F3">
        <w:rPr>
          <w:rFonts w:ascii="Arial" w:hAnsi="Arial" w:cs="Arial"/>
          <w:b/>
          <w:bCs/>
          <w:sz w:val="20"/>
          <w:szCs w:val="20"/>
        </w:rPr>
        <w:t>a.</w:t>
      </w:r>
    </w:p>
    <w:p w14:paraId="1015F7D9" w14:textId="35D20A03" w:rsidR="00F41ED3" w:rsidRDefault="00F41ED3" w:rsidP="00F41ED3">
      <w:pPr>
        <w:pStyle w:val="Sraopastraipa"/>
        <w:tabs>
          <w:tab w:val="left" w:pos="709"/>
        </w:tabs>
        <w:autoSpaceDE w:val="0"/>
        <w:autoSpaceDN w:val="0"/>
        <w:adjustRightInd w:val="0"/>
        <w:spacing w:before="60" w:after="60"/>
        <w:ind w:left="284"/>
        <w:jc w:val="both"/>
        <w:rPr>
          <w:rFonts w:ascii="Arial" w:hAnsi="Arial" w:cs="Arial"/>
          <w:b/>
          <w:bCs/>
          <w:sz w:val="20"/>
          <w:szCs w:val="20"/>
        </w:rPr>
      </w:pPr>
    </w:p>
    <w:p w14:paraId="55D6E82F" w14:textId="77777777" w:rsidR="00F41ED3" w:rsidRPr="00945746" w:rsidRDefault="00F41ED3" w:rsidP="00F41ED3">
      <w:pPr>
        <w:pStyle w:val="Sraopastraipa"/>
        <w:tabs>
          <w:tab w:val="left" w:pos="709"/>
        </w:tabs>
        <w:autoSpaceDE w:val="0"/>
        <w:autoSpaceDN w:val="0"/>
        <w:adjustRightInd w:val="0"/>
        <w:spacing w:before="60" w:after="60"/>
        <w:ind w:left="284"/>
        <w:jc w:val="both"/>
        <w:rPr>
          <w:rFonts w:ascii="Arial" w:hAnsi="Arial" w:cs="Arial"/>
          <w:b/>
          <w:bCs/>
          <w:sz w:val="20"/>
          <w:szCs w:val="20"/>
        </w:rPr>
      </w:pPr>
    </w:p>
    <w:p w14:paraId="2656AE0D" w14:textId="77777777" w:rsidR="003C125B" w:rsidRPr="001F79F3" w:rsidRDefault="003C125B" w:rsidP="00F64C67">
      <w:pPr>
        <w:pStyle w:val="Sraopastraipa"/>
        <w:tabs>
          <w:tab w:val="left" w:pos="709"/>
        </w:tabs>
        <w:autoSpaceDE w:val="0"/>
        <w:autoSpaceDN w:val="0"/>
        <w:adjustRightInd w:val="0"/>
        <w:spacing w:before="60" w:after="60"/>
        <w:ind w:left="284"/>
        <w:jc w:val="right"/>
        <w:rPr>
          <w:rFonts w:ascii="Arial" w:hAnsi="Arial" w:cs="Arial"/>
          <w:sz w:val="20"/>
          <w:szCs w:val="20"/>
        </w:rPr>
      </w:pPr>
    </w:p>
    <w:p w14:paraId="28FCF361" w14:textId="0B2C91F4" w:rsidR="00073069" w:rsidRPr="001F79F3" w:rsidRDefault="00816DC8" w:rsidP="00F64C67">
      <w:pPr>
        <w:pStyle w:val="Sraopastraipa"/>
        <w:tabs>
          <w:tab w:val="left" w:pos="709"/>
        </w:tabs>
        <w:autoSpaceDE w:val="0"/>
        <w:autoSpaceDN w:val="0"/>
        <w:adjustRightInd w:val="0"/>
        <w:spacing w:before="60" w:after="60"/>
        <w:ind w:left="284"/>
        <w:jc w:val="right"/>
        <w:rPr>
          <w:rFonts w:ascii="Arial" w:hAnsi="Arial" w:cs="Arial"/>
          <w:sz w:val="20"/>
          <w:szCs w:val="20"/>
        </w:rPr>
      </w:pPr>
      <w:r w:rsidRPr="001F79F3">
        <w:rPr>
          <w:rFonts w:ascii="Arial" w:hAnsi="Arial" w:cs="Arial"/>
          <w:sz w:val="20"/>
          <w:szCs w:val="20"/>
        </w:rPr>
        <w:t>6</w:t>
      </w:r>
      <w:r w:rsidR="00F64C67" w:rsidRPr="001F79F3">
        <w:rPr>
          <w:rFonts w:ascii="Arial" w:hAnsi="Arial" w:cs="Arial"/>
          <w:sz w:val="20"/>
          <w:szCs w:val="20"/>
        </w:rPr>
        <w:t xml:space="preserve"> lentelė</w:t>
      </w:r>
    </w:p>
    <w:tbl>
      <w:tblPr>
        <w:tblStyle w:val="Lentelstinklelis1"/>
        <w:tblW w:w="9634" w:type="dxa"/>
        <w:tblLook w:val="04A0" w:firstRow="1" w:lastRow="0" w:firstColumn="1" w:lastColumn="0" w:noHBand="0" w:noVBand="1"/>
      </w:tblPr>
      <w:tblGrid>
        <w:gridCol w:w="570"/>
        <w:gridCol w:w="1604"/>
        <w:gridCol w:w="3066"/>
        <w:gridCol w:w="4394"/>
      </w:tblGrid>
      <w:tr w:rsidR="000556D9" w:rsidRPr="001F79F3" w14:paraId="1127A941" w14:textId="77777777" w:rsidTr="001C3829">
        <w:tc>
          <w:tcPr>
            <w:tcW w:w="0" w:type="auto"/>
            <w:shd w:val="clear" w:color="auto" w:fill="D9E2F3" w:themeFill="accent1" w:themeFillTint="33"/>
          </w:tcPr>
          <w:p w14:paraId="22499F13" w14:textId="77777777" w:rsidR="000556D9" w:rsidRPr="001F79F3" w:rsidRDefault="000556D9" w:rsidP="00595E2A">
            <w:pPr>
              <w:spacing w:before="60" w:after="60"/>
              <w:jc w:val="center"/>
              <w:rPr>
                <w:rFonts w:ascii="Arial" w:eastAsia="PMingLiU" w:hAnsi="Arial" w:cs="Arial"/>
                <w:sz w:val="20"/>
                <w:szCs w:val="20"/>
                <w:lang w:eastAsia="ar-SA"/>
              </w:rPr>
            </w:pPr>
            <w:r w:rsidRPr="001F79F3">
              <w:rPr>
                <w:rFonts w:ascii="Arial" w:eastAsia="PMingLiU" w:hAnsi="Arial" w:cs="Arial"/>
                <w:sz w:val="20"/>
                <w:szCs w:val="20"/>
                <w:lang w:eastAsia="ar-SA"/>
              </w:rPr>
              <w:t>Eil. Nr.</w:t>
            </w:r>
          </w:p>
        </w:tc>
        <w:tc>
          <w:tcPr>
            <w:tcW w:w="1604" w:type="dxa"/>
            <w:shd w:val="clear" w:color="auto" w:fill="D9E2F3" w:themeFill="accent1" w:themeFillTint="33"/>
          </w:tcPr>
          <w:p w14:paraId="7D684F3A" w14:textId="77777777" w:rsidR="000556D9" w:rsidRPr="001F79F3" w:rsidRDefault="000556D9" w:rsidP="00595E2A">
            <w:pPr>
              <w:spacing w:before="60" w:after="60"/>
              <w:jc w:val="center"/>
              <w:rPr>
                <w:rFonts w:ascii="Arial" w:eastAsia="PMingLiU" w:hAnsi="Arial" w:cs="Arial"/>
                <w:sz w:val="20"/>
                <w:szCs w:val="20"/>
                <w:lang w:eastAsia="ar-SA"/>
              </w:rPr>
            </w:pPr>
            <w:r w:rsidRPr="001F79F3">
              <w:rPr>
                <w:rFonts w:ascii="Arial" w:eastAsia="PMingLiU" w:hAnsi="Arial" w:cs="Arial"/>
                <w:sz w:val="20"/>
                <w:szCs w:val="20"/>
                <w:lang w:eastAsia="ar-SA"/>
              </w:rPr>
              <w:t>Dokumento pavadinimas</w:t>
            </w:r>
            <w:r w:rsidRPr="001F79F3">
              <w:rPr>
                <w:rStyle w:val="Puslapioinaosnuoroda"/>
                <w:rFonts w:ascii="Arial" w:eastAsia="PMingLiU" w:hAnsi="Arial" w:cs="Arial"/>
                <w:sz w:val="20"/>
                <w:szCs w:val="20"/>
                <w:lang w:eastAsia="ar-SA"/>
              </w:rPr>
              <w:footnoteReference w:id="5"/>
            </w:r>
          </w:p>
        </w:tc>
        <w:tc>
          <w:tcPr>
            <w:tcW w:w="3066" w:type="dxa"/>
            <w:shd w:val="clear" w:color="auto" w:fill="D9E2F3" w:themeFill="accent1" w:themeFillTint="33"/>
          </w:tcPr>
          <w:p w14:paraId="1698F75B" w14:textId="2A1B5D7F" w:rsidR="000556D9" w:rsidRPr="001F79F3" w:rsidRDefault="00E3409C" w:rsidP="00595E2A">
            <w:pPr>
              <w:spacing w:before="60" w:after="60"/>
              <w:jc w:val="both"/>
              <w:rPr>
                <w:rFonts w:ascii="Arial" w:eastAsia="PMingLiU" w:hAnsi="Arial" w:cs="Arial"/>
                <w:sz w:val="20"/>
                <w:szCs w:val="20"/>
                <w:lang w:eastAsia="ar-SA"/>
              </w:rPr>
            </w:pPr>
            <w:r w:rsidRPr="001F79F3">
              <w:rPr>
                <w:rFonts w:ascii="Arial" w:hAnsi="Arial" w:cs="Arial"/>
                <w:color w:val="000000"/>
                <w:sz w:val="20"/>
                <w:szCs w:val="20"/>
              </w:rPr>
              <w:t>Prisegtos bylos (failo) pavadinimas</w:t>
            </w:r>
          </w:p>
        </w:tc>
        <w:tc>
          <w:tcPr>
            <w:tcW w:w="4394" w:type="dxa"/>
            <w:shd w:val="clear" w:color="auto" w:fill="D9E2F3" w:themeFill="accent1" w:themeFillTint="33"/>
          </w:tcPr>
          <w:p w14:paraId="52722282" w14:textId="0DC21A23" w:rsidR="000556D9" w:rsidRPr="001F79F3" w:rsidRDefault="000556D9" w:rsidP="00595E2A">
            <w:pPr>
              <w:spacing w:before="60" w:after="60"/>
              <w:jc w:val="both"/>
              <w:rPr>
                <w:rFonts w:ascii="Arial" w:eastAsia="PMingLiU" w:hAnsi="Arial" w:cs="Arial"/>
                <w:sz w:val="20"/>
                <w:szCs w:val="20"/>
                <w:lang w:eastAsia="ar-SA"/>
              </w:rPr>
            </w:pPr>
            <w:r w:rsidRPr="001F79F3">
              <w:rPr>
                <w:rFonts w:ascii="Arial" w:eastAsia="PMingLiU" w:hAnsi="Arial" w:cs="Arial"/>
                <w:sz w:val="20"/>
                <w:szCs w:val="20"/>
                <w:lang w:eastAsia="ar-SA"/>
              </w:rPr>
              <w:t>Ar dokumentas yra konfidencialus</w:t>
            </w:r>
            <w:r w:rsidR="0078295D" w:rsidRPr="001F79F3">
              <w:rPr>
                <w:rFonts w:ascii="Arial" w:eastAsia="PMingLiU" w:hAnsi="Arial" w:cs="Arial"/>
                <w:sz w:val="20"/>
                <w:szCs w:val="20"/>
                <w:lang w:eastAsia="ar-SA"/>
              </w:rPr>
              <w:t xml:space="preserve"> </w:t>
            </w:r>
            <w:r w:rsidRPr="001F79F3">
              <w:rPr>
                <w:rFonts w:ascii="Arial" w:eastAsia="PMingLiU" w:hAnsi="Arial" w:cs="Arial"/>
                <w:sz w:val="20"/>
                <w:szCs w:val="20"/>
                <w:lang w:eastAsia="ar-SA"/>
              </w:rPr>
              <w:t xml:space="preserve">? Atsakyti – „Taip“ arba „Ne“.               </w:t>
            </w:r>
          </w:p>
          <w:p w14:paraId="25B44E2C" w14:textId="07F1D107" w:rsidR="000556D9" w:rsidRPr="001F79F3" w:rsidRDefault="000556D9" w:rsidP="00595E2A">
            <w:pPr>
              <w:spacing w:before="60" w:after="60"/>
              <w:jc w:val="both"/>
              <w:rPr>
                <w:rFonts w:ascii="Arial" w:eastAsia="PMingLiU" w:hAnsi="Arial" w:cs="Arial"/>
                <w:sz w:val="20"/>
                <w:szCs w:val="20"/>
                <w:lang w:eastAsia="ar-SA"/>
              </w:rPr>
            </w:pPr>
            <w:r w:rsidRPr="001F79F3">
              <w:rPr>
                <w:rFonts w:ascii="Arial" w:eastAsia="PMingLiU" w:hAnsi="Arial" w:cs="Arial"/>
                <w:sz w:val="20"/>
                <w:szCs w:val="20"/>
                <w:lang w:eastAsia="ar-SA"/>
              </w:rPr>
              <w:t>Jei atsakymas yra „Taip“, tuomet turi būti nurodytos aplinkybės, pagrindžiančios dokumento konfidencialumą</w:t>
            </w:r>
          </w:p>
        </w:tc>
      </w:tr>
      <w:tr w:rsidR="000556D9" w:rsidRPr="001F79F3" w14:paraId="1565D358" w14:textId="77777777" w:rsidTr="00AC3773">
        <w:trPr>
          <w:trHeight w:val="173"/>
        </w:trPr>
        <w:tc>
          <w:tcPr>
            <w:tcW w:w="0" w:type="auto"/>
            <w:shd w:val="clear" w:color="auto" w:fill="auto"/>
            <w:vAlign w:val="center"/>
          </w:tcPr>
          <w:p w14:paraId="1AFF9F2D" w14:textId="7E699AED" w:rsidR="000556D9" w:rsidRPr="00AC3773" w:rsidRDefault="000556D9" w:rsidP="001D7DE6">
            <w:pPr>
              <w:spacing w:before="60" w:after="60"/>
              <w:jc w:val="center"/>
              <w:rPr>
                <w:rFonts w:ascii="Arial" w:eastAsia="PMingLiU" w:hAnsi="Arial" w:cs="Arial"/>
                <w:i/>
                <w:iCs/>
                <w:color w:val="4472C4" w:themeColor="accent1"/>
                <w:sz w:val="18"/>
                <w:szCs w:val="18"/>
                <w:lang w:eastAsia="ar-SA"/>
              </w:rPr>
            </w:pPr>
            <w:r w:rsidRPr="00AC3773">
              <w:rPr>
                <w:rFonts w:ascii="Arial" w:eastAsia="PMingLiU" w:hAnsi="Arial" w:cs="Arial"/>
                <w:i/>
                <w:iCs/>
                <w:color w:val="4472C4" w:themeColor="accent1"/>
                <w:sz w:val="18"/>
                <w:szCs w:val="18"/>
                <w:lang w:eastAsia="ar-SA"/>
              </w:rPr>
              <w:t>1</w:t>
            </w:r>
          </w:p>
        </w:tc>
        <w:tc>
          <w:tcPr>
            <w:tcW w:w="1604" w:type="dxa"/>
            <w:shd w:val="clear" w:color="auto" w:fill="auto"/>
          </w:tcPr>
          <w:p w14:paraId="5B8A3A71" w14:textId="34696CA3" w:rsidR="000556D9" w:rsidRPr="00AC3773" w:rsidRDefault="000556D9" w:rsidP="001D7DE6">
            <w:pPr>
              <w:spacing w:before="60" w:after="60"/>
              <w:jc w:val="center"/>
              <w:rPr>
                <w:rFonts w:ascii="Arial" w:eastAsia="PMingLiU" w:hAnsi="Arial" w:cs="Arial"/>
                <w:i/>
                <w:iCs/>
                <w:color w:val="4472C4" w:themeColor="accent1"/>
                <w:sz w:val="18"/>
                <w:szCs w:val="18"/>
                <w:lang w:eastAsia="ar-SA"/>
              </w:rPr>
            </w:pPr>
            <w:r w:rsidRPr="00AC3773">
              <w:rPr>
                <w:rFonts w:ascii="Arial" w:eastAsia="PMingLiU" w:hAnsi="Arial" w:cs="Arial"/>
                <w:i/>
                <w:iCs/>
                <w:color w:val="4472C4" w:themeColor="accent1"/>
                <w:sz w:val="18"/>
                <w:szCs w:val="18"/>
                <w:lang w:eastAsia="ar-SA"/>
              </w:rPr>
              <w:t>2</w:t>
            </w:r>
          </w:p>
        </w:tc>
        <w:tc>
          <w:tcPr>
            <w:tcW w:w="3066" w:type="dxa"/>
            <w:shd w:val="clear" w:color="auto" w:fill="auto"/>
          </w:tcPr>
          <w:p w14:paraId="52D17C18" w14:textId="6A7B3D08" w:rsidR="000556D9" w:rsidRPr="00AC3773" w:rsidRDefault="00E3409C" w:rsidP="001D7DE6">
            <w:pPr>
              <w:spacing w:before="60" w:after="60"/>
              <w:jc w:val="center"/>
              <w:rPr>
                <w:rFonts w:ascii="Arial" w:eastAsia="PMingLiU" w:hAnsi="Arial" w:cs="Arial"/>
                <w:i/>
                <w:iCs/>
                <w:color w:val="4472C4" w:themeColor="accent1"/>
                <w:sz w:val="18"/>
                <w:szCs w:val="18"/>
                <w:lang w:eastAsia="ar-SA"/>
              </w:rPr>
            </w:pPr>
            <w:r w:rsidRPr="00AC3773">
              <w:rPr>
                <w:rFonts w:ascii="Arial" w:eastAsia="PMingLiU" w:hAnsi="Arial" w:cs="Arial"/>
                <w:i/>
                <w:iCs/>
                <w:color w:val="4472C4" w:themeColor="accent1"/>
                <w:sz w:val="18"/>
                <w:szCs w:val="18"/>
                <w:lang w:eastAsia="ar-SA"/>
              </w:rPr>
              <w:t>3</w:t>
            </w:r>
          </w:p>
        </w:tc>
        <w:tc>
          <w:tcPr>
            <w:tcW w:w="4394" w:type="dxa"/>
            <w:shd w:val="clear" w:color="auto" w:fill="auto"/>
            <w:vAlign w:val="center"/>
          </w:tcPr>
          <w:p w14:paraId="60F0EAA0" w14:textId="20CBDB8F" w:rsidR="000556D9" w:rsidRPr="00AC3773" w:rsidRDefault="00E3409C" w:rsidP="001D7DE6">
            <w:pPr>
              <w:spacing w:before="60" w:after="60"/>
              <w:jc w:val="center"/>
              <w:rPr>
                <w:rFonts w:ascii="Arial" w:eastAsia="PMingLiU" w:hAnsi="Arial" w:cs="Arial"/>
                <w:i/>
                <w:iCs/>
                <w:color w:val="4472C4" w:themeColor="accent1"/>
                <w:sz w:val="18"/>
                <w:szCs w:val="18"/>
                <w:lang w:eastAsia="ar-SA"/>
              </w:rPr>
            </w:pPr>
            <w:r w:rsidRPr="00AC3773">
              <w:rPr>
                <w:rFonts w:ascii="Arial" w:eastAsia="PMingLiU" w:hAnsi="Arial" w:cs="Arial"/>
                <w:i/>
                <w:iCs/>
                <w:color w:val="4472C4" w:themeColor="accent1"/>
                <w:sz w:val="18"/>
                <w:szCs w:val="18"/>
                <w:lang w:eastAsia="ar-SA"/>
              </w:rPr>
              <w:t>4</w:t>
            </w:r>
          </w:p>
        </w:tc>
      </w:tr>
      <w:tr w:rsidR="000556D9" w:rsidRPr="001F79F3" w14:paraId="3EBD1869" w14:textId="77777777" w:rsidTr="005019D9">
        <w:tc>
          <w:tcPr>
            <w:tcW w:w="0" w:type="auto"/>
            <w:vAlign w:val="center"/>
          </w:tcPr>
          <w:p w14:paraId="3994F017" w14:textId="77777777" w:rsidR="000556D9" w:rsidRPr="001F79F3" w:rsidRDefault="000556D9" w:rsidP="00595E2A">
            <w:pPr>
              <w:spacing w:before="60" w:after="60"/>
              <w:contextualSpacing/>
              <w:jc w:val="center"/>
              <w:rPr>
                <w:rFonts w:ascii="Arial" w:eastAsia="PMingLiU" w:hAnsi="Arial" w:cs="Arial"/>
                <w:sz w:val="20"/>
                <w:szCs w:val="20"/>
                <w:lang w:eastAsia="ar-SA"/>
              </w:rPr>
            </w:pPr>
            <w:r w:rsidRPr="001F79F3">
              <w:rPr>
                <w:rFonts w:ascii="Arial" w:eastAsia="PMingLiU" w:hAnsi="Arial" w:cs="Arial"/>
                <w:sz w:val="20"/>
                <w:szCs w:val="20"/>
                <w:lang w:eastAsia="ar-SA"/>
              </w:rPr>
              <w:t>1.</w:t>
            </w:r>
          </w:p>
        </w:tc>
        <w:tc>
          <w:tcPr>
            <w:tcW w:w="1604" w:type="dxa"/>
            <w:tcBorders>
              <w:top w:val="single" w:sz="4" w:space="0" w:color="000000"/>
              <w:left w:val="single" w:sz="4" w:space="0" w:color="000000"/>
              <w:bottom w:val="single" w:sz="4" w:space="0" w:color="000000"/>
              <w:right w:val="single" w:sz="4" w:space="0" w:color="000000"/>
            </w:tcBorders>
          </w:tcPr>
          <w:p w14:paraId="21CB7527" w14:textId="77777777" w:rsidR="000556D9" w:rsidRPr="001F79F3" w:rsidRDefault="000556D9" w:rsidP="00595E2A">
            <w:pPr>
              <w:pStyle w:val="Standard1"/>
              <w:spacing w:before="60" w:after="60"/>
              <w:jc w:val="both"/>
              <w:rPr>
                <w:rFonts w:ascii="Arial" w:hAnsi="Arial" w:cs="Arial"/>
                <w:sz w:val="20"/>
                <w:highlight w:val="yellow"/>
                <w:lang w:val="lt-LT"/>
              </w:rPr>
            </w:pPr>
          </w:p>
        </w:tc>
        <w:tc>
          <w:tcPr>
            <w:tcW w:w="3066" w:type="dxa"/>
          </w:tcPr>
          <w:p w14:paraId="1652AB80" w14:textId="77777777" w:rsidR="000556D9" w:rsidRPr="001F79F3" w:rsidRDefault="000556D9" w:rsidP="00595E2A">
            <w:pPr>
              <w:spacing w:before="60" w:after="60"/>
              <w:jc w:val="center"/>
              <w:rPr>
                <w:rFonts w:ascii="Arial" w:eastAsia="PMingLiU" w:hAnsi="Arial" w:cs="Arial"/>
                <w:sz w:val="20"/>
                <w:szCs w:val="20"/>
                <w:highlight w:val="yellow"/>
                <w:lang w:eastAsia="ar-SA"/>
              </w:rPr>
            </w:pPr>
          </w:p>
        </w:tc>
        <w:tc>
          <w:tcPr>
            <w:tcW w:w="4394" w:type="dxa"/>
            <w:vAlign w:val="center"/>
          </w:tcPr>
          <w:p w14:paraId="155A27FF" w14:textId="49928DB1" w:rsidR="000556D9" w:rsidRPr="001F79F3" w:rsidRDefault="000556D9" w:rsidP="00595E2A">
            <w:pPr>
              <w:spacing w:before="60" w:after="60"/>
              <w:jc w:val="center"/>
              <w:rPr>
                <w:rFonts w:ascii="Arial" w:eastAsia="PMingLiU" w:hAnsi="Arial" w:cs="Arial"/>
                <w:sz w:val="20"/>
                <w:szCs w:val="20"/>
                <w:highlight w:val="yellow"/>
                <w:lang w:eastAsia="ar-SA"/>
              </w:rPr>
            </w:pPr>
          </w:p>
        </w:tc>
      </w:tr>
      <w:tr w:rsidR="000556D9" w:rsidRPr="001F79F3" w14:paraId="79F91A8D" w14:textId="77777777" w:rsidTr="005019D9">
        <w:tc>
          <w:tcPr>
            <w:tcW w:w="0" w:type="auto"/>
            <w:vAlign w:val="center"/>
          </w:tcPr>
          <w:p w14:paraId="775E4583" w14:textId="77777777" w:rsidR="000556D9" w:rsidRPr="001F79F3" w:rsidRDefault="000556D9" w:rsidP="00595E2A">
            <w:pPr>
              <w:spacing w:before="60" w:after="60"/>
              <w:contextualSpacing/>
              <w:jc w:val="center"/>
              <w:rPr>
                <w:rFonts w:ascii="Arial" w:eastAsia="PMingLiU" w:hAnsi="Arial" w:cs="Arial"/>
                <w:sz w:val="20"/>
                <w:szCs w:val="20"/>
                <w:lang w:eastAsia="ar-SA"/>
              </w:rPr>
            </w:pPr>
            <w:r w:rsidRPr="001F79F3">
              <w:rPr>
                <w:rFonts w:ascii="Arial" w:eastAsia="PMingLiU" w:hAnsi="Arial" w:cs="Arial"/>
                <w:sz w:val="20"/>
                <w:szCs w:val="20"/>
                <w:lang w:eastAsia="ar-SA"/>
              </w:rPr>
              <w:t>...</w:t>
            </w:r>
          </w:p>
        </w:tc>
        <w:tc>
          <w:tcPr>
            <w:tcW w:w="1604" w:type="dxa"/>
            <w:tcBorders>
              <w:top w:val="single" w:sz="4" w:space="0" w:color="000000"/>
              <w:left w:val="single" w:sz="4" w:space="0" w:color="000000"/>
              <w:bottom w:val="single" w:sz="4" w:space="0" w:color="000000"/>
              <w:right w:val="single" w:sz="4" w:space="0" w:color="000000"/>
            </w:tcBorders>
          </w:tcPr>
          <w:p w14:paraId="769DBCD4" w14:textId="77777777" w:rsidR="000556D9" w:rsidRPr="001F79F3" w:rsidRDefault="000556D9" w:rsidP="00595E2A">
            <w:pPr>
              <w:pStyle w:val="Standard1"/>
              <w:spacing w:before="60" w:after="60"/>
              <w:jc w:val="both"/>
              <w:rPr>
                <w:rFonts w:ascii="Arial" w:hAnsi="Arial" w:cs="Arial"/>
                <w:sz w:val="20"/>
                <w:highlight w:val="yellow"/>
                <w:lang w:val="lt-LT"/>
              </w:rPr>
            </w:pPr>
          </w:p>
        </w:tc>
        <w:tc>
          <w:tcPr>
            <w:tcW w:w="3066" w:type="dxa"/>
          </w:tcPr>
          <w:p w14:paraId="56FDB55A" w14:textId="77777777" w:rsidR="000556D9" w:rsidRPr="001F79F3" w:rsidRDefault="000556D9" w:rsidP="00595E2A">
            <w:pPr>
              <w:spacing w:before="60" w:after="60"/>
              <w:jc w:val="center"/>
              <w:rPr>
                <w:rFonts w:ascii="Arial" w:eastAsia="PMingLiU" w:hAnsi="Arial" w:cs="Arial"/>
                <w:sz w:val="20"/>
                <w:szCs w:val="20"/>
                <w:highlight w:val="yellow"/>
                <w:lang w:eastAsia="ar-SA"/>
              </w:rPr>
            </w:pPr>
          </w:p>
        </w:tc>
        <w:tc>
          <w:tcPr>
            <w:tcW w:w="4394" w:type="dxa"/>
            <w:vAlign w:val="center"/>
          </w:tcPr>
          <w:p w14:paraId="1C62162A" w14:textId="7C8A0C10" w:rsidR="000556D9" w:rsidRPr="001F79F3" w:rsidRDefault="000556D9" w:rsidP="00595E2A">
            <w:pPr>
              <w:spacing w:before="60" w:after="60"/>
              <w:jc w:val="center"/>
              <w:rPr>
                <w:rFonts w:ascii="Arial" w:eastAsia="PMingLiU" w:hAnsi="Arial" w:cs="Arial"/>
                <w:sz w:val="20"/>
                <w:szCs w:val="20"/>
                <w:highlight w:val="yellow"/>
                <w:lang w:eastAsia="ar-SA"/>
              </w:rPr>
            </w:pPr>
          </w:p>
        </w:tc>
      </w:tr>
      <w:tr w:rsidR="001C3829" w:rsidRPr="001F79F3" w14:paraId="601EAF45" w14:textId="77777777" w:rsidTr="005019D9">
        <w:tc>
          <w:tcPr>
            <w:tcW w:w="0" w:type="auto"/>
            <w:vAlign w:val="center"/>
          </w:tcPr>
          <w:p w14:paraId="6E02C146" w14:textId="78886E74" w:rsidR="001C3829" w:rsidRPr="001F79F3" w:rsidRDefault="001C3829" w:rsidP="00595E2A">
            <w:pPr>
              <w:spacing w:before="60" w:after="60"/>
              <w:contextualSpacing/>
              <w:jc w:val="center"/>
              <w:rPr>
                <w:rFonts w:ascii="Arial" w:eastAsia="PMingLiU" w:hAnsi="Arial" w:cs="Arial"/>
                <w:sz w:val="20"/>
                <w:szCs w:val="20"/>
                <w:lang w:eastAsia="ar-SA"/>
              </w:rPr>
            </w:pPr>
            <w:r w:rsidRPr="001F79F3">
              <w:rPr>
                <w:rFonts w:ascii="Arial" w:eastAsia="PMingLiU" w:hAnsi="Arial" w:cs="Arial"/>
                <w:sz w:val="20"/>
                <w:szCs w:val="20"/>
                <w:lang w:eastAsia="ar-SA"/>
              </w:rPr>
              <w:t>...</w:t>
            </w:r>
          </w:p>
        </w:tc>
        <w:tc>
          <w:tcPr>
            <w:tcW w:w="1604" w:type="dxa"/>
            <w:tcBorders>
              <w:top w:val="single" w:sz="4" w:space="0" w:color="000000"/>
              <w:left w:val="single" w:sz="4" w:space="0" w:color="000000"/>
              <w:bottom w:val="single" w:sz="4" w:space="0" w:color="000000"/>
              <w:right w:val="single" w:sz="4" w:space="0" w:color="000000"/>
            </w:tcBorders>
          </w:tcPr>
          <w:p w14:paraId="7ABD8114" w14:textId="77777777" w:rsidR="001C3829" w:rsidRPr="001F79F3" w:rsidRDefault="001C3829" w:rsidP="00595E2A">
            <w:pPr>
              <w:pStyle w:val="Standard1"/>
              <w:spacing w:before="60" w:after="60"/>
              <w:jc w:val="both"/>
              <w:rPr>
                <w:rFonts w:ascii="Arial" w:hAnsi="Arial" w:cs="Arial"/>
                <w:sz w:val="20"/>
                <w:highlight w:val="yellow"/>
                <w:lang w:val="lt-LT"/>
              </w:rPr>
            </w:pPr>
          </w:p>
        </w:tc>
        <w:tc>
          <w:tcPr>
            <w:tcW w:w="3066" w:type="dxa"/>
          </w:tcPr>
          <w:p w14:paraId="530DD6C6" w14:textId="77777777" w:rsidR="001C3829" w:rsidRPr="001F79F3" w:rsidRDefault="001C3829" w:rsidP="00595E2A">
            <w:pPr>
              <w:spacing w:before="60" w:after="60"/>
              <w:jc w:val="center"/>
              <w:rPr>
                <w:rFonts w:ascii="Arial" w:eastAsia="PMingLiU" w:hAnsi="Arial" w:cs="Arial"/>
                <w:sz w:val="20"/>
                <w:szCs w:val="20"/>
                <w:highlight w:val="yellow"/>
                <w:lang w:eastAsia="ar-SA"/>
              </w:rPr>
            </w:pPr>
          </w:p>
        </w:tc>
        <w:tc>
          <w:tcPr>
            <w:tcW w:w="4394" w:type="dxa"/>
            <w:vAlign w:val="center"/>
          </w:tcPr>
          <w:p w14:paraId="54F5432B" w14:textId="77777777" w:rsidR="001C3829" w:rsidRPr="001F79F3" w:rsidRDefault="001C3829" w:rsidP="00595E2A">
            <w:pPr>
              <w:spacing w:before="60" w:after="60"/>
              <w:jc w:val="center"/>
              <w:rPr>
                <w:rFonts w:ascii="Arial" w:eastAsia="PMingLiU" w:hAnsi="Arial" w:cs="Arial"/>
                <w:sz w:val="20"/>
                <w:szCs w:val="20"/>
                <w:highlight w:val="yellow"/>
                <w:lang w:eastAsia="ar-SA"/>
              </w:rPr>
            </w:pPr>
          </w:p>
        </w:tc>
      </w:tr>
    </w:tbl>
    <w:p w14:paraId="50A6D75F" w14:textId="77777777" w:rsidR="001C3829" w:rsidRPr="001F79F3" w:rsidRDefault="001C3829" w:rsidP="00A11620">
      <w:pPr>
        <w:tabs>
          <w:tab w:val="left" w:pos="614"/>
        </w:tabs>
        <w:ind w:right="-108"/>
        <w:contextualSpacing/>
        <w:jc w:val="both"/>
        <w:rPr>
          <w:rFonts w:ascii="Arial" w:hAnsi="Arial" w:cs="Arial"/>
          <w:sz w:val="20"/>
          <w:szCs w:val="20"/>
          <w:u w:val="single"/>
        </w:rPr>
      </w:pPr>
    </w:p>
    <w:p w14:paraId="737E232F" w14:textId="365825D5" w:rsidR="00A11620" w:rsidRPr="001F79F3" w:rsidRDefault="00A11620" w:rsidP="00A11620">
      <w:pPr>
        <w:tabs>
          <w:tab w:val="left" w:pos="614"/>
        </w:tabs>
        <w:ind w:right="-108"/>
        <w:contextualSpacing/>
        <w:jc w:val="both"/>
        <w:rPr>
          <w:rFonts w:ascii="Arial" w:hAnsi="Arial" w:cs="Arial"/>
          <w:b/>
          <w:bCs/>
          <w:sz w:val="20"/>
          <w:szCs w:val="20"/>
          <w:u w:val="single"/>
        </w:rPr>
      </w:pPr>
      <w:r w:rsidRPr="001F79F3">
        <w:rPr>
          <w:rFonts w:ascii="Arial" w:hAnsi="Arial" w:cs="Arial"/>
          <w:b/>
          <w:bCs/>
          <w:sz w:val="20"/>
          <w:szCs w:val="20"/>
          <w:u w:val="single"/>
        </w:rPr>
        <w:t>Patvirtiname, kad visa pasiūlyme pateikta informacija/</w:t>
      </w:r>
      <w:r w:rsidR="005E42BB" w:rsidRPr="001F79F3">
        <w:rPr>
          <w:rFonts w:ascii="Arial" w:hAnsi="Arial" w:cs="Arial"/>
          <w:b/>
          <w:bCs/>
          <w:sz w:val="20"/>
          <w:szCs w:val="20"/>
          <w:u w:val="single"/>
        </w:rPr>
        <w:t xml:space="preserve"> </w:t>
      </w:r>
      <w:r w:rsidRPr="001F79F3">
        <w:rPr>
          <w:rFonts w:ascii="Arial" w:hAnsi="Arial" w:cs="Arial"/>
          <w:b/>
          <w:bCs/>
          <w:sz w:val="20"/>
          <w:szCs w:val="20"/>
          <w:u w:val="single"/>
        </w:rPr>
        <w:t>duomenys yra teisinga (−i), atitinka tikrovę ir apima viską, ko reikia visiškam ir tinkamam pirkimo sutarties įvykdymui.</w:t>
      </w:r>
    </w:p>
    <w:p w14:paraId="143198CF" w14:textId="77777777" w:rsidR="001C3829" w:rsidRPr="001F79F3" w:rsidRDefault="001C3829" w:rsidP="00A11620">
      <w:pPr>
        <w:tabs>
          <w:tab w:val="left" w:pos="614"/>
        </w:tabs>
        <w:ind w:right="-108"/>
        <w:contextualSpacing/>
        <w:jc w:val="both"/>
        <w:rPr>
          <w:rFonts w:ascii="Arial" w:hAnsi="Arial" w:cs="Arial"/>
          <w:sz w:val="20"/>
          <w:szCs w:val="20"/>
          <w:u w:val="single"/>
        </w:rPr>
      </w:pPr>
    </w:p>
    <w:p w14:paraId="7B0F2764" w14:textId="30DEFE47" w:rsidR="001D3AA4" w:rsidRPr="001F79F3" w:rsidRDefault="00341F6C" w:rsidP="002C5BC4">
      <w:pPr>
        <w:spacing w:before="60" w:after="60"/>
        <w:rPr>
          <w:rStyle w:val="FontStyle15"/>
          <w:rFonts w:ascii="Arial" w:hAnsi="Arial" w:cs="Arial"/>
          <w:sz w:val="18"/>
          <w:szCs w:val="18"/>
        </w:rPr>
      </w:pPr>
      <w:r w:rsidRPr="001F79F3">
        <w:rPr>
          <w:rFonts w:ascii="Arial" w:hAnsi="Arial" w:cs="Arial"/>
          <w:sz w:val="20"/>
          <w:szCs w:val="20"/>
        </w:rPr>
        <w:t xml:space="preserve">              </w:t>
      </w:r>
      <w:r w:rsidR="00364188" w:rsidRPr="001F79F3">
        <w:rPr>
          <w:rFonts w:ascii="Arial" w:hAnsi="Arial" w:cs="Arial"/>
          <w:sz w:val="20"/>
          <w:szCs w:val="20"/>
        </w:rPr>
        <w:t>______</w:t>
      </w:r>
      <w:r w:rsidR="00FE529D" w:rsidRPr="001F79F3">
        <w:rPr>
          <w:rFonts w:ascii="Arial" w:hAnsi="Arial" w:cs="Arial"/>
          <w:sz w:val="20"/>
          <w:szCs w:val="20"/>
        </w:rPr>
        <w:t>_____________________________________________________________</w:t>
      </w:r>
      <w:r w:rsidR="00F24F92" w:rsidRPr="001F79F3">
        <w:rPr>
          <w:rFonts w:ascii="Arial" w:hAnsi="Arial" w:cs="Arial"/>
          <w:sz w:val="20"/>
          <w:szCs w:val="20"/>
        </w:rPr>
        <w:t>______________</w:t>
      </w:r>
      <w:r w:rsidR="00364188" w:rsidRPr="001F79F3">
        <w:rPr>
          <w:rFonts w:ascii="Arial" w:hAnsi="Arial" w:cs="Arial"/>
          <w:i/>
          <w:iCs/>
          <w:sz w:val="20"/>
          <w:szCs w:val="20"/>
        </w:rPr>
        <w:t xml:space="preserve">            </w:t>
      </w:r>
      <w:r w:rsidR="00FE529D" w:rsidRPr="001F79F3">
        <w:rPr>
          <w:rFonts w:ascii="Arial" w:hAnsi="Arial" w:cs="Arial"/>
          <w:i/>
          <w:iCs/>
          <w:sz w:val="18"/>
          <w:szCs w:val="18"/>
        </w:rPr>
        <w:t>(Tiekėjo/</w:t>
      </w:r>
      <w:r w:rsidR="000D41E3" w:rsidRPr="001F79F3">
        <w:rPr>
          <w:rFonts w:ascii="Arial" w:hAnsi="Arial" w:cs="Arial"/>
          <w:i/>
          <w:iCs/>
          <w:sz w:val="18"/>
          <w:szCs w:val="18"/>
        </w:rPr>
        <w:t xml:space="preserve"> </w:t>
      </w:r>
      <w:r w:rsidR="00FE529D" w:rsidRPr="001F79F3">
        <w:rPr>
          <w:rFonts w:ascii="Arial" w:hAnsi="Arial" w:cs="Arial"/>
          <w:i/>
          <w:iCs/>
          <w:sz w:val="18"/>
          <w:szCs w:val="18"/>
        </w:rPr>
        <w:t>tiekėjų grup</w:t>
      </w:r>
      <w:r w:rsidR="00EF0720" w:rsidRPr="001F79F3">
        <w:rPr>
          <w:rFonts w:ascii="Arial" w:hAnsi="Arial" w:cs="Arial"/>
          <w:i/>
          <w:iCs/>
          <w:sz w:val="18"/>
          <w:szCs w:val="18"/>
        </w:rPr>
        <w:t>ę</w:t>
      </w:r>
      <w:r w:rsidR="00FE529D" w:rsidRPr="001F79F3">
        <w:rPr>
          <w:rFonts w:ascii="Arial" w:hAnsi="Arial" w:cs="Arial"/>
          <w:i/>
          <w:iCs/>
          <w:sz w:val="18"/>
          <w:szCs w:val="18"/>
        </w:rPr>
        <w:t xml:space="preserve"> at</w:t>
      </w:r>
      <w:r w:rsidR="00E1120F" w:rsidRPr="001F79F3">
        <w:rPr>
          <w:rFonts w:ascii="Arial" w:hAnsi="Arial" w:cs="Arial"/>
          <w:i/>
          <w:iCs/>
          <w:sz w:val="18"/>
          <w:szCs w:val="18"/>
        </w:rPr>
        <w:t>stovaujančio</w:t>
      </w:r>
      <w:r w:rsidR="00FE529D" w:rsidRPr="001F79F3">
        <w:rPr>
          <w:rFonts w:ascii="Arial" w:hAnsi="Arial" w:cs="Arial"/>
          <w:i/>
          <w:iCs/>
          <w:sz w:val="18"/>
          <w:szCs w:val="18"/>
        </w:rPr>
        <w:t xml:space="preserve"> nario vadovo arba jo įgalioto asmens vardas, pavardė, parašas)</w:t>
      </w:r>
      <w:r w:rsidR="00FE529D" w:rsidRPr="001F79F3">
        <w:rPr>
          <w:rStyle w:val="Puslapioinaosnuoroda"/>
          <w:rFonts w:ascii="Arial" w:hAnsi="Arial" w:cs="Arial"/>
          <w:i/>
          <w:iCs/>
          <w:sz w:val="18"/>
          <w:szCs w:val="18"/>
        </w:rPr>
        <w:t xml:space="preserve"> </w:t>
      </w:r>
      <w:r w:rsidR="001D346E" w:rsidRPr="001F79F3">
        <w:rPr>
          <w:rStyle w:val="Puslapioinaosnuoroda"/>
          <w:rFonts w:ascii="Arial" w:hAnsi="Arial" w:cs="Arial"/>
          <w:i/>
          <w:iCs/>
          <w:sz w:val="18"/>
          <w:szCs w:val="18"/>
        </w:rPr>
        <w:footnoteReference w:id="6"/>
      </w:r>
    </w:p>
    <w:p w14:paraId="5064A12B" w14:textId="2F07BECE" w:rsidR="001D3AA4" w:rsidRPr="001F79F3" w:rsidRDefault="001D3AA4" w:rsidP="001D3AA4">
      <w:pPr>
        <w:jc w:val="right"/>
        <w:rPr>
          <w:rFonts w:ascii="Arial" w:hAnsi="Arial" w:cs="Arial"/>
          <w:sz w:val="20"/>
          <w:szCs w:val="20"/>
        </w:rPr>
      </w:pPr>
    </w:p>
    <w:sectPr w:rsidR="001D3AA4" w:rsidRPr="001F79F3" w:rsidSect="00152241">
      <w:footerReference w:type="default" r:id="rId11"/>
      <w:headerReference w:type="first" r:id="rId12"/>
      <w:footerReference w:type="first" r:id="rId13"/>
      <w:pgSz w:w="11906" w:h="16838" w:code="9"/>
      <w:pgMar w:top="993" w:right="567" w:bottom="1134" w:left="1701" w:header="17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C7BB93" w14:textId="77777777" w:rsidR="000054AC" w:rsidRDefault="000054AC" w:rsidP="001D3AA4">
      <w:r>
        <w:separator/>
      </w:r>
    </w:p>
  </w:endnote>
  <w:endnote w:type="continuationSeparator" w:id="0">
    <w:p w14:paraId="7DFD2CB6" w14:textId="77777777" w:rsidR="000054AC" w:rsidRDefault="000054AC" w:rsidP="001D3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FA2ABE" w14:textId="77777777" w:rsidR="00CF1542" w:rsidRDefault="00CF1542">
    <w:pPr>
      <w:pStyle w:val="Porat"/>
      <w:jc w:val="center"/>
    </w:pPr>
  </w:p>
  <w:p w14:paraId="4C46A1FA" w14:textId="77777777" w:rsidR="00CF1542" w:rsidRPr="004A16D7" w:rsidRDefault="00E3242E" w:rsidP="004A16D7">
    <w:pPr>
      <w:pStyle w:val="Porat"/>
      <w:jc w:val="center"/>
      <w:rPr>
        <w:rFonts w:ascii="Arial" w:hAnsi="Arial" w:cs="Arial"/>
        <w:sz w:val="20"/>
        <w:szCs w:val="20"/>
      </w:rPr>
    </w:pPr>
    <w:sdt>
      <w:sdtPr>
        <w:rPr>
          <w:rFonts w:ascii="Arial" w:hAnsi="Arial" w:cs="Arial"/>
          <w:sz w:val="20"/>
          <w:szCs w:val="20"/>
        </w:rPr>
        <w:id w:val="-562481664"/>
        <w:docPartObj>
          <w:docPartGallery w:val="Page Numbers (Bottom of Page)"/>
          <w:docPartUnique/>
        </w:docPartObj>
      </w:sdtPr>
      <w:sdtEndPr>
        <w:rPr>
          <w:noProof/>
        </w:rPr>
      </w:sdtEndPr>
      <w:sdtContent>
        <w:r w:rsidR="00496EE3" w:rsidRPr="004A16D7">
          <w:rPr>
            <w:rFonts w:ascii="Arial" w:hAnsi="Arial" w:cs="Arial"/>
            <w:sz w:val="20"/>
            <w:szCs w:val="20"/>
          </w:rPr>
          <w:fldChar w:fldCharType="begin"/>
        </w:r>
        <w:r w:rsidR="00496EE3" w:rsidRPr="004A16D7">
          <w:rPr>
            <w:rFonts w:ascii="Arial" w:hAnsi="Arial" w:cs="Arial"/>
            <w:sz w:val="20"/>
            <w:szCs w:val="20"/>
          </w:rPr>
          <w:instrText xml:space="preserve"> PAGE   \* MERGEFORMAT </w:instrText>
        </w:r>
        <w:r w:rsidR="00496EE3" w:rsidRPr="004A16D7">
          <w:rPr>
            <w:rFonts w:ascii="Arial" w:hAnsi="Arial" w:cs="Arial"/>
            <w:sz w:val="20"/>
            <w:szCs w:val="20"/>
          </w:rPr>
          <w:fldChar w:fldCharType="separate"/>
        </w:r>
        <w:r w:rsidR="00496EE3">
          <w:rPr>
            <w:rFonts w:ascii="Arial" w:hAnsi="Arial" w:cs="Arial"/>
            <w:noProof/>
            <w:sz w:val="20"/>
            <w:szCs w:val="20"/>
          </w:rPr>
          <w:t>5</w:t>
        </w:r>
        <w:r w:rsidR="00496EE3" w:rsidRPr="004A16D7">
          <w:rPr>
            <w:rFonts w:ascii="Arial" w:hAnsi="Arial" w:cs="Arial"/>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D5ADA" w14:textId="77777777" w:rsidR="00CF1542" w:rsidRDefault="00CF1542" w:rsidP="00954AE9">
    <w:pPr>
      <w:pStyle w:val="Porat"/>
    </w:pPr>
  </w:p>
  <w:p w14:paraId="3D932D72" w14:textId="77777777" w:rsidR="00CF1542" w:rsidRPr="00954AE9" w:rsidRDefault="00CF1542" w:rsidP="00954A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86D76B" w14:textId="77777777" w:rsidR="000054AC" w:rsidRDefault="000054AC" w:rsidP="001D3AA4">
      <w:r>
        <w:separator/>
      </w:r>
    </w:p>
  </w:footnote>
  <w:footnote w:type="continuationSeparator" w:id="0">
    <w:p w14:paraId="14E48759" w14:textId="77777777" w:rsidR="000054AC" w:rsidRDefault="000054AC" w:rsidP="001D3AA4">
      <w:r>
        <w:continuationSeparator/>
      </w:r>
    </w:p>
  </w:footnote>
  <w:footnote w:id="1">
    <w:p w14:paraId="0DDD2CD1" w14:textId="5444B5FA" w:rsidR="001D3AA4" w:rsidRPr="00896039" w:rsidRDefault="001D3AA4" w:rsidP="001D3AA4">
      <w:pPr>
        <w:pStyle w:val="Puslapioinaostekstas"/>
        <w:jc w:val="both"/>
        <w:rPr>
          <w:rFonts w:ascii="Arial" w:hAnsi="Arial" w:cs="Arial"/>
        </w:rPr>
      </w:pPr>
      <w:r w:rsidRPr="00896039">
        <w:rPr>
          <w:rStyle w:val="Puslapioinaosnuoroda"/>
          <w:rFonts w:ascii="Arial" w:hAnsi="Arial" w:cs="Arial"/>
        </w:rPr>
        <w:footnoteRef/>
      </w:r>
      <w:r w:rsidRPr="00896039">
        <w:rPr>
          <w:rFonts w:ascii="Arial" w:hAnsi="Arial" w:cs="Arial"/>
        </w:rPr>
        <w:t xml:space="preserve"> Tuo atveju, jei pasiūlymą teikia </w:t>
      </w:r>
      <w:r w:rsidR="00DB3444" w:rsidRPr="00896039">
        <w:rPr>
          <w:rFonts w:ascii="Arial" w:hAnsi="Arial" w:cs="Arial"/>
        </w:rPr>
        <w:t>j</w:t>
      </w:r>
      <w:r w:rsidRPr="00896039">
        <w:rPr>
          <w:rFonts w:ascii="Arial" w:hAnsi="Arial" w:cs="Arial"/>
        </w:rPr>
        <w:t xml:space="preserve">ungtinei veiklai susivienijusių </w:t>
      </w:r>
      <w:r w:rsidR="00DB3444" w:rsidRPr="00896039">
        <w:rPr>
          <w:rFonts w:ascii="Arial" w:hAnsi="Arial" w:cs="Arial"/>
        </w:rPr>
        <w:t>t</w:t>
      </w:r>
      <w:r w:rsidRPr="00896039">
        <w:rPr>
          <w:rFonts w:ascii="Arial" w:hAnsi="Arial" w:cs="Arial"/>
        </w:rPr>
        <w:t xml:space="preserve">iekėjų grupė, pateikiama informacija apie visus jungtinei veiklai susivienijusius </w:t>
      </w:r>
      <w:r w:rsidR="0062455F" w:rsidRPr="00896039">
        <w:rPr>
          <w:rFonts w:ascii="Arial" w:hAnsi="Arial" w:cs="Arial"/>
        </w:rPr>
        <w:t>t</w:t>
      </w:r>
      <w:r w:rsidRPr="00896039">
        <w:rPr>
          <w:rFonts w:ascii="Arial" w:hAnsi="Arial" w:cs="Arial"/>
        </w:rPr>
        <w:t>iekėjus.</w:t>
      </w:r>
    </w:p>
  </w:footnote>
  <w:footnote w:id="2">
    <w:p w14:paraId="790D104F" w14:textId="0887EDEE" w:rsidR="001D3AA4" w:rsidRPr="00A815EB" w:rsidRDefault="001D3AA4" w:rsidP="001D3AA4">
      <w:pPr>
        <w:pStyle w:val="Puslapioinaostekstas"/>
        <w:rPr>
          <w:rFonts w:ascii="Arial" w:hAnsi="Arial" w:cs="Arial"/>
          <w:sz w:val="18"/>
          <w:szCs w:val="18"/>
        </w:rPr>
      </w:pPr>
      <w:r w:rsidRPr="004A4FD2">
        <w:rPr>
          <w:rStyle w:val="Puslapioinaosnuoroda"/>
          <w:rFonts w:ascii="Arial" w:hAnsi="Arial" w:cs="Arial"/>
          <w:sz w:val="18"/>
          <w:szCs w:val="18"/>
        </w:rPr>
        <w:footnoteRef/>
      </w:r>
      <w:r w:rsidRPr="00896039">
        <w:rPr>
          <w:rFonts w:ascii="Arial" w:hAnsi="Arial" w:cs="Arial"/>
        </w:rPr>
        <w:t xml:space="preserve"> </w:t>
      </w:r>
      <w:r w:rsidRPr="00A815EB">
        <w:rPr>
          <w:rFonts w:ascii="Arial" w:hAnsi="Arial" w:cs="Arial"/>
          <w:b/>
          <w:bCs/>
          <w:sz w:val="18"/>
          <w:szCs w:val="18"/>
        </w:rPr>
        <w:t>Subtiekėjai</w:t>
      </w:r>
      <w:r w:rsidRPr="00A815EB">
        <w:rPr>
          <w:rFonts w:ascii="Arial" w:hAnsi="Arial" w:cs="Arial"/>
          <w:sz w:val="18"/>
          <w:szCs w:val="18"/>
        </w:rPr>
        <w:t xml:space="preserve">, kurie bus pasitelkti vykdant </w:t>
      </w:r>
      <w:r w:rsidR="000E2E1F" w:rsidRPr="00A815EB">
        <w:rPr>
          <w:rFonts w:ascii="Arial" w:hAnsi="Arial" w:cs="Arial"/>
          <w:sz w:val="18"/>
          <w:szCs w:val="18"/>
        </w:rPr>
        <w:t>p</w:t>
      </w:r>
      <w:r w:rsidRPr="00A815EB">
        <w:rPr>
          <w:rFonts w:ascii="Arial" w:hAnsi="Arial" w:cs="Arial"/>
          <w:sz w:val="18"/>
          <w:szCs w:val="18"/>
        </w:rPr>
        <w:t xml:space="preserve">irkimo sutartį ir </w:t>
      </w:r>
      <w:r w:rsidRPr="00A815EB">
        <w:rPr>
          <w:rFonts w:ascii="Arial" w:hAnsi="Arial" w:cs="Arial"/>
          <w:b/>
          <w:bCs/>
          <w:sz w:val="18"/>
          <w:szCs w:val="18"/>
        </w:rPr>
        <w:t>kurių pajėgumais (kvalifikacija) nesiremiama.</w:t>
      </w:r>
    </w:p>
  </w:footnote>
  <w:footnote w:id="3">
    <w:p w14:paraId="0537A45C" w14:textId="77777777" w:rsidR="001D3AA4" w:rsidRPr="00A815EB" w:rsidRDefault="001D3AA4" w:rsidP="001D3AA4">
      <w:pPr>
        <w:pStyle w:val="Puslapioinaostekstas"/>
        <w:jc w:val="both"/>
        <w:rPr>
          <w:rFonts w:ascii="Arial" w:hAnsi="Arial" w:cs="Arial"/>
          <w:b/>
          <w:sz w:val="18"/>
          <w:szCs w:val="18"/>
        </w:rPr>
      </w:pPr>
      <w:r w:rsidRPr="00A815EB">
        <w:rPr>
          <w:rStyle w:val="Puslapioinaosnuoroda"/>
          <w:rFonts w:ascii="Arial" w:hAnsi="Arial" w:cs="Arial"/>
          <w:sz w:val="18"/>
          <w:szCs w:val="18"/>
        </w:rPr>
        <w:footnoteRef/>
      </w:r>
      <w:r w:rsidRPr="00A815EB">
        <w:rPr>
          <w:rFonts w:ascii="Arial" w:hAnsi="Arial" w:cs="Arial"/>
          <w:sz w:val="18"/>
          <w:szCs w:val="18"/>
        </w:rPr>
        <w:t xml:space="preserve"> </w:t>
      </w:r>
      <w:r w:rsidRPr="00A815EB">
        <w:rPr>
          <w:rFonts w:ascii="Arial" w:hAnsi="Arial" w:cs="Arial"/>
          <w:sz w:val="18"/>
          <w:szCs w:val="18"/>
        </w:rPr>
        <w:t xml:space="preserve">Nurodomas konkretus subtiekėjo pavadinimas, jei žinomas pasiūlymų pateikimo metu. </w:t>
      </w:r>
      <w:r w:rsidRPr="00A815EB">
        <w:rPr>
          <w:rFonts w:ascii="Arial" w:hAnsi="Arial" w:cs="Arial"/>
          <w:b/>
          <w:sz w:val="18"/>
          <w:szCs w:val="18"/>
        </w:rPr>
        <w:t>Jei ketinama pasitelkti, tačiau konkretus pavadinimas nėra žinomas, nurodoma „nežinomas“.</w:t>
      </w:r>
    </w:p>
  </w:footnote>
  <w:footnote w:id="4">
    <w:p w14:paraId="42A90210" w14:textId="4D4E8145" w:rsidR="001D3AA4" w:rsidRPr="00A815EB" w:rsidRDefault="001D3AA4" w:rsidP="001D3AA4">
      <w:pPr>
        <w:pStyle w:val="Pagrindinistekstas"/>
        <w:tabs>
          <w:tab w:val="left" w:pos="0"/>
        </w:tabs>
        <w:spacing w:after="0"/>
        <w:jc w:val="both"/>
        <w:rPr>
          <w:rFonts w:ascii="Arial" w:hAnsi="Arial" w:cs="Arial"/>
          <w:sz w:val="18"/>
          <w:szCs w:val="18"/>
        </w:rPr>
      </w:pPr>
      <w:r w:rsidRPr="00A815EB">
        <w:rPr>
          <w:rStyle w:val="Puslapioinaosnuoroda"/>
          <w:rFonts w:ascii="Arial" w:hAnsi="Arial" w:cs="Arial"/>
          <w:sz w:val="18"/>
          <w:szCs w:val="18"/>
        </w:rPr>
        <w:footnoteRef/>
      </w:r>
      <w:r w:rsidRPr="00A815EB">
        <w:rPr>
          <w:rFonts w:ascii="Arial" w:hAnsi="Arial" w:cs="Arial"/>
          <w:sz w:val="18"/>
          <w:szCs w:val="18"/>
        </w:rPr>
        <w:t xml:space="preserve"> </w:t>
      </w:r>
      <w:r w:rsidRPr="00A815EB">
        <w:rPr>
          <w:rFonts w:ascii="Arial" w:hAnsi="Arial" w:cs="Arial"/>
          <w:sz w:val="18"/>
          <w:szCs w:val="18"/>
        </w:rPr>
        <w:t>Toks</w:t>
      </w:r>
      <w:r w:rsidR="00121893" w:rsidRPr="00A815EB">
        <w:rPr>
          <w:rFonts w:ascii="Arial" w:hAnsi="Arial" w:cs="Arial"/>
          <w:sz w:val="18"/>
          <w:szCs w:val="18"/>
        </w:rPr>
        <w:t xml:space="preserve"> </w:t>
      </w:r>
      <w:r w:rsidR="00BF0772" w:rsidRPr="00A815EB">
        <w:rPr>
          <w:rFonts w:ascii="Arial" w:hAnsi="Arial" w:cs="Arial"/>
          <w:sz w:val="18"/>
          <w:szCs w:val="18"/>
        </w:rPr>
        <w:t xml:space="preserve">sutartinių įsipareigojimų </w:t>
      </w:r>
      <w:r w:rsidRPr="00A815EB">
        <w:rPr>
          <w:rFonts w:ascii="Arial" w:hAnsi="Arial" w:cs="Arial"/>
          <w:sz w:val="18"/>
          <w:szCs w:val="18"/>
        </w:rPr>
        <w:t>perdavimas nekeičia pagrindinio Tiekėjo</w:t>
      </w:r>
      <w:r w:rsidR="003C1EB9" w:rsidRPr="00A815EB">
        <w:rPr>
          <w:rFonts w:ascii="Arial" w:hAnsi="Arial" w:cs="Arial"/>
          <w:sz w:val="18"/>
          <w:szCs w:val="18"/>
        </w:rPr>
        <w:t>/</w:t>
      </w:r>
      <w:r w:rsidR="0098227D" w:rsidRPr="00A815EB">
        <w:rPr>
          <w:rFonts w:ascii="Arial" w:hAnsi="Arial" w:cs="Arial"/>
          <w:sz w:val="18"/>
          <w:szCs w:val="18"/>
        </w:rPr>
        <w:t xml:space="preserve"> </w:t>
      </w:r>
      <w:r w:rsidR="003C1EB9" w:rsidRPr="00A815EB">
        <w:rPr>
          <w:rFonts w:ascii="Arial" w:hAnsi="Arial" w:cs="Arial"/>
          <w:sz w:val="18"/>
          <w:szCs w:val="18"/>
        </w:rPr>
        <w:t>tiekėjų gru</w:t>
      </w:r>
      <w:r w:rsidR="004F51ED" w:rsidRPr="00A815EB">
        <w:rPr>
          <w:rFonts w:ascii="Arial" w:hAnsi="Arial" w:cs="Arial"/>
          <w:sz w:val="18"/>
          <w:szCs w:val="18"/>
        </w:rPr>
        <w:t>pę atstovaujančio</w:t>
      </w:r>
      <w:r w:rsidR="003C1EB9" w:rsidRPr="00A815EB">
        <w:rPr>
          <w:rFonts w:ascii="Arial" w:hAnsi="Arial" w:cs="Arial"/>
          <w:sz w:val="18"/>
          <w:szCs w:val="18"/>
        </w:rPr>
        <w:t xml:space="preserve"> nario</w:t>
      </w:r>
      <w:r w:rsidRPr="00A815EB">
        <w:rPr>
          <w:rFonts w:ascii="Arial" w:hAnsi="Arial" w:cs="Arial"/>
          <w:sz w:val="18"/>
          <w:szCs w:val="18"/>
        </w:rPr>
        <w:t xml:space="preserve"> atsakomybės dėl numatomos sudaryti</w:t>
      </w:r>
      <w:r w:rsidR="0098227D" w:rsidRPr="00A815EB">
        <w:rPr>
          <w:rFonts w:ascii="Arial" w:hAnsi="Arial" w:cs="Arial"/>
          <w:sz w:val="18"/>
          <w:szCs w:val="18"/>
        </w:rPr>
        <w:t xml:space="preserve"> pirkimo</w:t>
      </w:r>
      <w:r w:rsidRPr="00A815EB">
        <w:rPr>
          <w:rFonts w:ascii="Arial" w:hAnsi="Arial" w:cs="Arial"/>
          <w:sz w:val="18"/>
          <w:szCs w:val="18"/>
        </w:rPr>
        <w:t xml:space="preserve"> sutarties įvykdymo.</w:t>
      </w:r>
    </w:p>
  </w:footnote>
  <w:footnote w:id="5">
    <w:p w14:paraId="1181116A" w14:textId="77777777" w:rsidR="000556D9" w:rsidRPr="001A5AE4" w:rsidRDefault="000556D9" w:rsidP="001D3AA4">
      <w:pPr>
        <w:pStyle w:val="Puslapioinaostekstas"/>
        <w:jc w:val="both"/>
        <w:rPr>
          <w:rFonts w:ascii="Arial" w:hAnsi="Arial" w:cs="Arial"/>
          <w:sz w:val="18"/>
          <w:szCs w:val="18"/>
        </w:rPr>
      </w:pPr>
      <w:r w:rsidRPr="001A5AE4">
        <w:rPr>
          <w:rStyle w:val="Puslapioinaosnuoroda"/>
          <w:rFonts w:ascii="Arial" w:hAnsi="Arial" w:cs="Arial"/>
          <w:sz w:val="18"/>
          <w:szCs w:val="18"/>
        </w:rPr>
        <w:footnoteRef/>
      </w:r>
      <w:r w:rsidRPr="001A5AE4">
        <w:rPr>
          <w:rFonts w:ascii="Arial" w:hAnsi="Arial" w:cs="Arial"/>
          <w:sz w:val="18"/>
          <w:szCs w:val="18"/>
        </w:rPr>
        <w:t xml:space="preserve"> </w:t>
      </w:r>
      <w:r w:rsidRPr="001A5AE4">
        <w:rPr>
          <w:rFonts w:ascii="Arial" w:hAnsi="Arial" w:cs="Arial"/>
          <w:sz w:val="18"/>
          <w:szCs w:val="18"/>
        </w:rPr>
        <w:t>Atskiri dokumentai ar šiuose dokumentuose pateikiama informacija gali būti nurodoma atskirose eilutėse, atsižvelgiant į informacijos konfidencialumą. Sąrašas nėra baigtinis.</w:t>
      </w:r>
    </w:p>
  </w:footnote>
  <w:footnote w:id="6">
    <w:p w14:paraId="45BFA624" w14:textId="5633C3CD" w:rsidR="001D346E" w:rsidRPr="001A5AE4" w:rsidRDefault="001D346E" w:rsidP="001D346E">
      <w:pPr>
        <w:pStyle w:val="Puslapioinaostekstas"/>
        <w:jc w:val="both"/>
        <w:rPr>
          <w:rFonts w:ascii="Arial" w:hAnsi="Arial" w:cs="Arial"/>
          <w:sz w:val="18"/>
          <w:szCs w:val="18"/>
        </w:rPr>
      </w:pPr>
      <w:r w:rsidRPr="001A5AE4">
        <w:rPr>
          <w:rStyle w:val="Puslapioinaosnuoroda"/>
          <w:rFonts w:ascii="Arial" w:hAnsi="Arial" w:cs="Arial"/>
          <w:sz w:val="18"/>
          <w:szCs w:val="18"/>
        </w:rPr>
        <w:footnoteRef/>
      </w:r>
      <w:r w:rsidRPr="001A5AE4">
        <w:rPr>
          <w:rFonts w:ascii="Arial" w:hAnsi="Arial" w:cs="Arial"/>
          <w:sz w:val="18"/>
          <w:szCs w:val="18"/>
        </w:rPr>
        <w:t xml:space="preserve"> </w:t>
      </w:r>
      <w:r w:rsidRPr="001A5AE4">
        <w:rPr>
          <w:rFonts w:ascii="Arial" w:hAnsi="Arial" w:cs="Arial"/>
          <w:sz w:val="18"/>
          <w:szCs w:val="18"/>
        </w:rPr>
        <w:t>Jei pasiūlymą pirkimui pasirašo tiekėjo</w:t>
      </w:r>
      <w:r w:rsidR="00680A6D" w:rsidRPr="001A5AE4">
        <w:rPr>
          <w:rFonts w:ascii="Arial" w:hAnsi="Arial" w:cs="Arial"/>
          <w:sz w:val="18"/>
          <w:szCs w:val="18"/>
        </w:rPr>
        <w:t>/ tiekėjų grupę atstovaujančio nario</w:t>
      </w:r>
      <w:r w:rsidRPr="001A5AE4">
        <w:rPr>
          <w:rFonts w:ascii="Arial" w:hAnsi="Arial" w:cs="Arial"/>
          <w:sz w:val="18"/>
          <w:szCs w:val="18"/>
        </w:rPr>
        <w:t xml:space="preserve"> vadovo įgaliotas asmuo, tuomet prie pasiūlymo turi būti pridėtas rašytinis įgaliojimas, suteikiantis teisę pasirašyti šį pasiūlymą.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853"/>
    </w:tblGrid>
    <w:tr w:rsidR="007A16E9" w14:paraId="2F41E8AC" w14:textId="77777777" w:rsidTr="00FC7B18">
      <w:trPr>
        <w:gridAfter w:val="1"/>
        <w:wAfter w:w="4927" w:type="dxa"/>
      </w:trPr>
      <w:tc>
        <w:tcPr>
          <w:tcW w:w="4927" w:type="dxa"/>
        </w:tcPr>
        <w:p w14:paraId="1AE3C67A" w14:textId="77777777" w:rsidR="00CF1542" w:rsidRDefault="00496EE3" w:rsidP="00FC7B18">
          <w:pPr>
            <w:pStyle w:val="Antrats"/>
          </w:pPr>
          <w:r>
            <w:rPr>
              <w:lang w:eastAsia="en-US"/>
            </w:rPr>
            <w:object w:dxaOrig="9029" w:dyaOrig="5234" w14:anchorId="2F4F3C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65.25pt">
                <v:imagedata r:id="rId1" o:title=""/>
              </v:shape>
              <o:OLEObject Type="Embed" ProgID="PBrush" ShapeID="_x0000_i1029" DrawAspect="Content" ObjectID="_1795856331" r:id="rId2"/>
            </w:object>
          </w:r>
        </w:p>
      </w:tc>
    </w:tr>
    <w:tr w:rsidR="007A16E9" w14:paraId="52C9798B" w14:textId="77777777" w:rsidTr="004A5D23">
      <w:tc>
        <w:tcPr>
          <w:tcW w:w="4928" w:type="dxa"/>
        </w:tcPr>
        <w:p w14:paraId="0E87EAB9" w14:textId="77777777" w:rsidR="00CF1542" w:rsidRDefault="00CF1542" w:rsidP="000464F6">
          <w:pPr>
            <w:pStyle w:val="Pagrindiniotekstotrauka"/>
            <w:tabs>
              <w:tab w:val="right" w:pos="4711"/>
            </w:tabs>
            <w:spacing w:after="60"/>
            <w:ind w:left="0"/>
            <w:rPr>
              <w:rFonts w:ascii="Arial" w:hAnsi="Arial" w:cs="Arial"/>
              <w:i/>
              <w:sz w:val="20"/>
            </w:rPr>
          </w:pPr>
        </w:p>
      </w:tc>
      <w:tc>
        <w:tcPr>
          <w:tcW w:w="4926" w:type="dxa"/>
        </w:tcPr>
        <w:p w14:paraId="0F4485B0" w14:textId="77777777" w:rsidR="00CF1542" w:rsidRDefault="00496EE3" w:rsidP="00A318F9">
          <w:pPr>
            <w:pStyle w:val="Pagrindiniotekstotrauka"/>
            <w:tabs>
              <w:tab w:val="left" w:pos="4712"/>
            </w:tabs>
            <w:spacing w:after="60"/>
            <w:ind w:left="0"/>
            <w:jc w:val="right"/>
            <w:rPr>
              <w:rFonts w:ascii="Arial" w:hAnsi="Arial" w:cs="Arial"/>
              <w:i/>
              <w:sz w:val="20"/>
            </w:rPr>
          </w:pPr>
          <w:r>
            <w:rPr>
              <w:rFonts w:ascii="Arial" w:hAnsi="Arial" w:cs="Arial"/>
              <w:i/>
              <w:sz w:val="20"/>
            </w:rPr>
            <w:t xml:space="preserve">_______________________________ </w:t>
          </w:r>
          <w:r w:rsidRPr="00A318F9">
            <w:rPr>
              <w:rFonts w:ascii="Arial" w:hAnsi="Arial" w:cs="Arial"/>
              <w:i/>
              <w:iCs/>
              <w:color w:val="FF0000"/>
              <w:sz w:val="20"/>
              <w:szCs w:val="20"/>
            </w:rPr>
            <w:t>(</w:t>
          </w:r>
          <w:r>
            <w:rPr>
              <w:rFonts w:ascii="Arial" w:hAnsi="Arial" w:cs="Arial"/>
              <w:i/>
              <w:iCs/>
              <w:color w:val="FF0000"/>
              <w:sz w:val="20"/>
              <w:szCs w:val="20"/>
            </w:rPr>
            <w:t xml:space="preserve">įrašomas </w:t>
          </w:r>
          <w:r w:rsidRPr="00A318F9">
            <w:rPr>
              <w:rFonts w:ascii="Arial" w:hAnsi="Arial" w:cs="Arial"/>
              <w:i/>
              <w:iCs/>
              <w:color w:val="FF0000"/>
              <w:sz w:val="20"/>
              <w:szCs w:val="20"/>
            </w:rPr>
            <w:t>pirkimo objekto</w:t>
          </w:r>
          <w:r>
            <w:rPr>
              <w:rFonts w:ascii="Arial" w:hAnsi="Arial" w:cs="Arial"/>
              <w:i/>
              <w:iCs/>
              <w:color w:val="FF0000"/>
              <w:sz w:val="20"/>
              <w:szCs w:val="20"/>
            </w:rPr>
            <w:t xml:space="preserve"> pavadinimas</w:t>
          </w:r>
          <w:r>
            <w:rPr>
              <w:rFonts w:ascii="Arial" w:hAnsi="Arial" w:cs="Arial"/>
              <w:i/>
              <w:sz w:val="20"/>
            </w:rPr>
            <w:t>)</w:t>
          </w:r>
          <w:r w:rsidRPr="004A04FB">
            <w:rPr>
              <w:rFonts w:ascii="Arial" w:hAnsi="Arial" w:cs="Arial"/>
              <w:i/>
              <w:sz w:val="20"/>
            </w:rPr>
            <w:t xml:space="preserve"> pirkimas</w:t>
          </w:r>
        </w:p>
      </w:tc>
    </w:tr>
  </w:tbl>
  <w:p w14:paraId="1648A3B6" w14:textId="77777777" w:rsidR="00CF1542" w:rsidRDefault="00CF154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A549DA"/>
    <w:multiLevelType w:val="hybridMultilevel"/>
    <w:tmpl w:val="08CA9008"/>
    <w:lvl w:ilvl="0" w:tplc="A9AE00A0">
      <w:start w:val="1"/>
      <w:numFmt w:val="upperRoman"/>
      <w:lvlText w:val="%1."/>
      <w:lvlJc w:val="left"/>
      <w:pPr>
        <w:ind w:left="1080" w:hanging="720"/>
      </w:pPr>
    </w:lvl>
    <w:lvl w:ilvl="1" w:tplc="702A86CE">
      <w:start w:val="1"/>
      <w:numFmt w:val="decimal"/>
      <w:lvlText w:val="%2."/>
      <w:lvlJc w:val="left"/>
      <w:pPr>
        <w:ind w:left="360" w:hanging="360"/>
      </w:pPr>
      <w:rPr>
        <w:rFonts w:hint="default"/>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33BE4BFC"/>
    <w:multiLevelType w:val="hybridMultilevel"/>
    <w:tmpl w:val="DFE27B5E"/>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4AA1494"/>
    <w:multiLevelType w:val="hybridMultilevel"/>
    <w:tmpl w:val="E88E52EC"/>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9812761"/>
    <w:multiLevelType w:val="multilevel"/>
    <w:tmpl w:val="E9DC48D8"/>
    <w:lvl w:ilvl="0">
      <w:start w:val="2"/>
      <w:numFmt w:val="decimal"/>
      <w:lvlText w:val="%1."/>
      <w:lvlJc w:val="left"/>
      <w:pPr>
        <w:ind w:left="2510" w:hanging="380"/>
      </w:pPr>
      <w:rPr>
        <w:rFonts w:eastAsiaTheme="minorHAnsi" w:hint="default"/>
        <w:color w:val="auto"/>
      </w:rPr>
    </w:lvl>
    <w:lvl w:ilvl="1">
      <w:start w:val="1"/>
      <w:numFmt w:val="decimal"/>
      <w:lvlText w:val="%1.%2."/>
      <w:lvlJc w:val="left"/>
      <w:pPr>
        <w:ind w:left="2936" w:hanging="380"/>
      </w:pPr>
      <w:rPr>
        <w:rFonts w:eastAsiaTheme="minorHAnsi" w:hint="default"/>
        <w:color w:val="auto"/>
      </w:rPr>
    </w:lvl>
    <w:lvl w:ilvl="2">
      <w:start w:val="1"/>
      <w:numFmt w:val="lowerLetter"/>
      <w:lvlText w:val="%1.%2.%3."/>
      <w:lvlJc w:val="left"/>
      <w:pPr>
        <w:ind w:left="5730" w:hanging="720"/>
      </w:pPr>
      <w:rPr>
        <w:rFonts w:eastAsiaTheme="minorHAnsi" w:hint="default"/>
        <w:color w:val="auto"/>
      </w:rPr>
    </w:lvl>
    <w:lvl w:ilvl="3">
      <w:start w:val="1"/>
      <w:numFmt w:val="decimal"/>
      <w:lvlText w:val="%1.%2.%3.%4."/>
      <w:lvlJc w:val="left"/>
      <w:pPr>
        <w:ind w:left="7170" w:hanging="720"/>
      </w:pPr>
      <w:rPr>
        <w:rFonts w:eastAsiaTheme="minorHAnsi" w:hint="default"/>
        <w:color w:val="auto"/>
      </w:rPr>
    </w:lvl>
    <w:lvl w:ilvl="4">
      <w:start w:val="1"/>
      <w:numFmt w:val="decimal"/>
      <w:lvlText w:val="%1.%2.%3.%4.%5."/>
      <w:lvlJc w:val="left"/>
      <w:pPr>
        <w:ind w:left="8970" w:hanging="1080"/>
      </w:pPr>
      <w:rPr>
        <w:rFonts w:eastAsiaTheme="minorHAnsi" w:hint="default"/>
        <w:color w:val="auto"/>
      </w:rPr>
    </w:lvl>
    <w:lvl w:ilvl="5">
      <w:start w:val="1"/>
      <w:numFmt w:val="decimal"/>
      <w:lvlText w:val="%1.%2.%3.%4.%5.%6."/>
      <w:lvlJc w:val="left"/>
      <w:pPr>
        <w:ind w:left="10410" w:hanging="1080"/>
      </w:pPr>
      <w:rPr>
        <w:rFonts w:eastAsiaTheme="minorHAnsi" w:hint="default"/>
        <w:color w:val="auto"/>
      </w:rPr>
    </w:lvl>
    <w:lvl w:ilvl="6">
      <w:start w:val="1"/>
      <w:numFmt w:val="decimal"/>
      <w:lvlText w:val="%1.%2.%3.%4.%5.%6.%7."/>
      <w:lvlJc w:val="left"/>
      <w:pPr>
        <w:ind w:left="12210" w:hanging="1440"/>
      </w:pPr>
      <w:rPr>
        <w:rFonts w:eastAsiaTheme="minorHAnsi" w:hint="default"/>
        <w:color w:val="auto"/>
      </w:rPr>
    </w:lvl>
    <w:lvl w:ilvl="7">
      <w:start w:val="1"/>
      <w:numFmt w:val="decimal"/>
      <w:lvlText w:val="%1.%2.%3.%4.%5.%6.%7.%8."/>
      <w:lvlJc w:val="left"/>
      <w:pPr>
        <w:ind w:left="13650" w:hanging="1440"/>
      </w:pPr>
      <w:rPr>
        <w:rFonts w:eastAsiaTheme="minorHAnsi" w:hint="default"/>
        <w:color w:val="auto"/>
      </w:rPr>
    </w:lvl>
    <w:lvl w:ilvl="8">
      <w:start w:val="1"/>
      <w:numFmt w:val="decimal"/>
      <w:lvlText w:val="%1.%2.%3.%4.%5.%6.%7.%8.%9."/>
      <w:lvlJc w:val="left"/>
      <w:pPr>
        <w:ind w:left="15450" w:hanging="1800"/>
      </w:pPr>
      <w:rPr>
        <w:rFonts w:eastAsiaTheme="minorHAnsi" w:hint="default"/>
        <w:color w:val="auto"/>
      </w:rPr>
    </w:lvl>
  </w:abstractNum>
  <w:abstractNum w:abstractNumId="4" w15:restartNumberingAfterBreak="0">
    <w:nsid w:val="4B3F7BD8"/>
    <w:multiLevelType w:val="multilevel"/>
    <w:tmpl w:val="9B92B21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33C5A64"/>
    <w:multiLevelType w:val="hybridMultilevel"/>
    <w:tmpl w:val="579C9414"/>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4544156"/>
    <w:multiLevelType w:val="hybridMultilevel"/>
    <w:tmpl w:val="6748BC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6CB9390C"/>
    <w:multiLevelType w:val="multilevel"/>
    <w:tmpl w:val="C9A2C8EE"/>
    <w:lvl w:ilvl="0">
      <w:start w:val="15"/>
      <w:numFmt w:val="decimal"/>
      <w:lvlText w:val="%1."/>
      <w:lvlJc w:val="left"/>
      <w:pPr>
        <w:ind w:left="1353" w:hanging="360"/>
      </w:pPr>
      <w:rPr>
        <w:rFonts w:hint="default"/>
        <w:b w:val="0"/>
        <w:i w:val="0"/>
        <w:color w:val="auto"/>
        <w:sz w:val="23"/>
        <w:szCs w:val="23"/>
      </w:rPr>
    </w:lvl>
    <w:lvl w:ilvl="1">
      <w:start w:val="1"/>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8" w15:restartNumberingAfterBreak="0">
    <w:nsid w:val="7A8D4B26"/>
    <w:multiLevelType w:val="multilevel"/>
    <w:tmpl w:val="03726A72"/>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D3E75A3"/>
    <w:multiLevelType w:val="hybridMultilevel"/>
    <w:tmpl w:val="0CB254E4"/>
    <w:lvl w:ilvl="0" w:tplc="E572E3F0">
      <w:start w:val="1"/>
      <w:numFmt w:val="decimal"/>
      <w:lvlText w:val="%1)"/>
      <w:lvlJc w:val="left"/>
      <w:pPr>
        <w:ind w:left="502" w:hanging="360"/>
      </w:pPr>
      <w:rPr>
        <w:rFonts w:eastAsia="Calibri" w:cs="Times New Roman"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0" w15:restartNumberingAfterBreak="0">
    <w:nsid w:val="7F982B98"/>
    <w:multiLevelType w:val="hybridMultilevel"/>
    <w:tmpl w:val="E88614DC"/>
    <w:lvl w:ilvl="0" w:tplc="B67C35F2">
      <w:start w:val="1"/>
      <w:numFmt w:val="decimal"/>
      <w:lvlText w:val="%1)"/>
      <w:lvlJc w:val="left"/>
      <w:pPr>
        <w:ind w:left="644" w:hanging="360"/>
      </w:pPr>
      <w:rPr>
        <w:rFonts w:ascii="Times New Roman" w:eastAsia="Times New Roman" w:hAnsi="Times New Roman" w:cs="Times New Roman"/>
        <w:b w:val="0"/>
        <w:bCs w:val="0"/>
        <w:u w:val="none"/>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840999301">
    <w:abstractNumId w:val="4"/>
  </w:num>
  <w:num w:numId="2" w16cid:durableId="630593053">
    <w:abstractNumId w:val="2"/>
  </w:num>
  <w:num w:numId="3" w16cid:durableId="592665150">
    <w:abstractNumId w:val="9"/>
  </w:num>
  <w:num w:numId="4" w16cid:durableId="14974576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17321454">
    <w:abstractNumId w:val="5"/>
  </w:num>
  <w:num w:numId="6" w16cid:durableId="835222371">
    <w:abstractNumId w:val="1"/>
  </w:num>
  <w:num w:numId="7" w16cid:durableId="1495147552">
    <w:abstractNumId w:val="10"/>
  </w:num>
  <w:num w:numId="8" w16cid:durableId="342585065">
    <w:abstractNumId w:val="8"/>
  </w:num>
  <w:num w:numId="9" w16cid:durableId="940725886">
    <w:abstractNumId w:val="3"/>
  </w:num>
  <w:num w:numId="10" w16cid:durableId="1849713128">
    <w:abstractNumId w:val="0"/>
  </w:num>
  <w:num w:numId="11" w16cid:durableId="1031116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AA4"/>
    <w:rsid w:val="00001048"/>
    <w:rsid w:val="00002FE4"/>
    <w:rsid w:val="000050B9"/>
    <w:rsid w:val="000054AC"/>
    <w:rsid w:val="0000681F"/>
    <w:rsid w:val="00007927"/>
    <w:rsid w:val="0001216E"/>
    <w:rsid w:val="00012400"/>
    <w:rsid w:val="00013781"/>
    <w:rsid w:val="00016297"/>
    <w:rsid w:val="00031FBA"/>
    <w:rsid w:val="00032AC3"/>
    <w:rsid w:val="00034DD1"/>
    <w:rsid w:val="000373A1"/>
    <w:rsid w:val="00040756"/>
    <w:rsid w:val="00047700"/>
    <w:rsid w:val="00050C43"/>
    <w:rsid w:val="000556D9"/>
    <w:rsid w:val="0005697E"/>
    <w:rsid w:val="000657EE"/>
    <w:rsid w:val="00070A97"/>
    <w:rsid w:val="00073069"/>
    <w:rsid w:val="00073DCE"/>
    <w:rsid w:val="00075A33"/>
    <w:rsid w:val="00081711"/>
    <w:rsid w:val="00084788"/>
    <w:rsid w:val="00084D90"/>
    <w:rsid w:val="00085BE9"/>
    <w:rsid w:val="000925CA"/>
    <w:rsid w:val="00093588"/>
    <w:rsid w:val="00093F94"/>
    <w:rsid w:val="000946E8"/>
    <w:rsid w:val="000A0DD7"/>
    <w:rsid w:val="000A3473"/>
    <w:rsid w:val="000A63D9"/>
    <w:rsid w:val="000B08C6"/>
    <w:rsid w:val="000B0B4F"/>
    <w:rsid w:val="000B2D33"/>
    <w:rsid w:val="000B339A"/>
    <w:rsid w:val="000B3A6C"/>
    <w:rsid w:val="000B5B02"/>
    <w:rsid w:val="000C4B1B"/>
    <w:rsid w:val="000C5F90"/>
    <w:rsid w:val="000D2045"/>
    <w:rsid w:val="000D365D"/>
    <w:rsid w:val="000D41E3"/>
    <w:rsid w:val="000D4951"/>
    <w:rsid w:val="000E1034"/>
    <w:rsid w:val="000E2E1F"/>
    <w:rsid w:val="000E4397"/>
    <w:rsid w:val="000E735D"/>
    <w:rsid w:val="000F2123"/>
    <w:rsid w:val="000F4033"/>
    <w:rsid w:val="001008A6"/>
    <w:rsid w:val="00100F97"/>
    <w:rsid w:val="0010287A"/>
    <w:rsid w:val="00105279"/>
    <w:rsid w:val="001063DC"/>
    <w:rsid w:val="00110263"/>
    <w:rsid w:val="00110E7E"/>
    <w:rsid w:val="00110F4E"/>
    <w:rsid w:val="001140E4"/>
    <w:rsid w:val="001167CA"/>
    <w:rsid w:val="001171C0"/>
    <w:rsid w:val="00121893"/>
    <w:rsid w:val="0012759C"/>
    <w:rsid w:val="001312A6"/>
    <w:rsid w:val="0013576C"/>
    <w:rsid w:val="001360E9"/>
    <w:rsid w:val="00136125"/>
    <w:rsid w:val="00144807"/>
    <w:rsid w:val="0014583F"/>
    <w:rsid w:val="00146F83"/>
    <w:rsid w:val="00150BD2"/>
    <w:rsid w:val="00151DF5"/>
    <w:rsid w:val="00152241"/>
    <w:rsid w:val="00162FBD"/>
    <w:rsid w:val="00165652"/>
    <w:rsid w:val="001701E3"/>
    <w:rsid w:val="001822EB"/>
    <w:rsid w:val="00184825"/>
    <w:rsid w:val="00187290"/>
    <w:rsid w:val="00192F1D"/>
    <w:rsid w:val="0019780B"/>
    <w:rsid w:val="001A0133"/>
    <w:rsid w:val="001A0DF2"/>
    <w:rsid w:val="001A5AE4"/>
    <w:rsid w:val="001A78E1"/>
    <w:rsid w:val="001C030A"/>
    <w:rsid w:val="001C17AE"/>
    <w:rsid w:val="001C3363"/>
    <w:rsid w:val="001C3829"/>
    <w:rsid w:val="001D1962"/>
    <w:rsid w:val="001D346E"/>
    <w:rsid w:val="001D3AA4"/>
    <w:rsid w:val="001D7DE6"/>
    <w:rsid w:val="001E0FF5"/>
    <w:rsid w:val="001E6BFF"/>
    <w:rsid w:val="001E7DFB"/>
    <w:rsid w:val="001F135B"/>
    <w:rsid w:val="001F3568"/>
    <w:rsid w:val="001F3E01"/>
    <w:rsid w:val="001F5D92"/>
    <w:rsid w:val="001F79F3"/>
    <w:rsid w:val="001F7C89"/>
    <w:rsid w:val="00206727"/>
    <w:rsid w:val="00207338"/>
    <w:rsid w:val="00207DA9"/>
    <w:rsid w:val="00217BC1"/>
    <w:rsid w:val="00217E14"/>
    <w:rsid w:val="00222FAE"/>
    <w:rsid w:val="00226B1D"/>
    <w:rsid w:val="002301E3"/>
    <w:rsid w:val="002315FB"/>
    <w:rsid w:val="00237600"/>
    <w:rsid w:val="0024075F"/>
    <w:rsid w:val="00241D6D"/>
    <w:rsid w:val="00243BA7"/>
    <w:rsid w:val="00243D0B"/>
    <w:rsid w:val="00245F4A"/>
    <w:rsid w:val="0025028B"/>
    <w:rsid w:val="00254A19"/>
    <w:rsid w:val="002554FF"/>
    <w:rsid w:val="002562FB"/>
    <w:rsid w:val="0027730F"/>
    <w:rsid w:val="00280AE3"/>
    <w:rsid w:val="00281786"/>
    <w:rsid w:val="00283C6F"/>
    <w:rsid w:val="00284AEC"/>
    <w:rsid w:val="00284B82"/>
    <w:rsid w:val="00285DBD"/>
    <w:rsid w:val="00285EDD"/>
    <w:rsid w:val="00292ACB"/>
    <w:rsid w:val="002A00AD"/>
    <w:rsid w:val="002A464F"/>
    <w:rsid w:val="002A49F8"/>
    <w:rsid w:val="002A7FD9"/>
    <w:rsid w:val="002B2E17"/>
    <w:rsid w:val="002B40D9"/>
    <w:rsid w:val="002B42A8"/>
    <w:rsid w:val="002B49A5"/>
    <w:rsid w:val="002B60E4"/>
    <w:rsid w:val="002B7817"/>
    <w:rsid w:val="002C47A2"/>
    <w:rsid w:val="002C5BC4"/>
    <w:rsid w:val="002D10ED"/>
    <w:rsid w:val="002D40FD"/>
    <w:rsid w:val="002F27F7"/>
    <w:rsid w:val="002F526C"/>
    <w:rsid w:val="002F641D"/>
    <w:rsid w:val="00300B28"/>
    <w:rsid w:val="00304E71"/>
    <w:rsid w:val="00307404"/>
    <w:rsid w:val="0031320C"/>
    <w:rsid w:val="00313913"/>
    <w:rsid w:val="0031398A"/>
    <w:rsid w:val="003148FD"/>
    <w:rsid w:val="00316CBC"/>
    <w:rsid w:val="00324667"/>
    <w:rsid w:val="00324824"/>
    <w:rsid w:val="003274FE"/>
    <w:rsid w:val="003301D3"/>
    <w:rsid w:val="003315A0"/>
    <w:rsid w:val="0033242A"/>
    <w:rsid w:val="00333C78"/>
    <w:rsid w:val="00334B25"/>
    <w:rsid w:val="00341F6C"/>
    <w:rsid w:val="00345E8A"/>
    <w:rsid w:val="003511BF"/>
    <w:rsid w:val="00361BA7"/>
    <w:rsid w:val="00364188"/>
    <w:rsid w:val="003665DE"/>
    <w:rsid w:val="00367622"/>
    <w:rsid w:val="00372977"/>
    <w:rsid w:val="00380267"/>
    <w:rsid w:val="00381DAF"/>
    <w:rsid w:val="003829C7"/>
    <w:rsid w:val="00383E7E"/>
    <w:rsid w:val="00386A25"/>
    <w:rsid w:val="00387258"/>
    <w:rsid w:val="003872B8"/>
    <w:rsid w:val="003961B2"/>
    <w:rsid w:val="00397766"/>
    <w:rsid w:val="003A0CD3"/>
    <w:rsid w:val="003A0F47"/>
    <w:rsid w:val="003B1204"/>
    <w:rsid w:val="003B1608"/>
    <w:rsid w:val="003B3760"/>
    <w:rsid w:val="003B64E5"/>
    <w:rsid w:val="003B7C18"/>
    <w:rsid w:val="003C0C37"/>
    <w:rsid w:val="003C125B"/>
    <w:rsid w:val="003C1EB9"/>
    <w:rsid w:val="003C34EC"/>
    <w:rsid w:val="003C600A"/>
    <w:rsid w:val="003C7146"/>
    <w:rsid w:val="003C774D"/>
    <w:rsid w:val="003D2788"/>
    <w:rsid w:val="003D2F1A"/>
    <w:rsid w:val="003D48F6"/>
    <w:rsid w:val="003D5C8C"/>
    <w:rsid w:val="003D7780"/>
    <w:rsid w:val="003F7A11"/>
    <w:rsid w:val="00400BDB"/>
    <w:rsid w:val="0040404A"/>
    <w:rsid w:val="00406363"/>
    <w:rsid w:val="004133EF"/>
    <w:rsid w:val="00417C30"/>
    <w:rsid w:val="004228A9"/>
    <w:rsid w:val="0042315D"/>
    <w:rsid w:val="00424A61"/>
    <w:rsid w:val="00424D27"/>
    <w:rsid w:val="00432767"/>
    <w:rsid w:val="0044644F"/>
    <w:rsid w:val="00446B5D"/>
    <w:rsid w:val="00452A75"/>
    <w:rsid w:val="004538F5"/>
    <w:rsid w:val="00454135"/>
    <w:rsid w:val="004544AB"/>
    <w:rsid w:val="0046192F"/>
    <w:rsid w:val="00462EED"/>
    <w:rsid w:val="004635CF"/>
    <w:rsid w:val="004649D6"/>
    <w:rsid w:val="00464D49"/>
    <w:rsid w:val="00480203"/>
    <w:rsid w:val="00484587"/>
    <w:rsid w:val="00485836"/>
    <w:rsid w:val="0048751C"/>
    <w:rsid w:val="00490048"/>
    <w:rsid w:val="00492DD0"/>
    <w:rsid w:val="00493309"/>
    <w:rsid w:val="00494CB0"/>
    <w:rsid w:val="00495B17"/>
    <w:rsid w:val="00496EE3"/>
    <w:rsid w:val="004975A0"/>
    <w:rsid w:val="004A16CF"/>
    <w:rsid w:val="004A2390"/>
    <w:rsid w:val="004A4FD2"/>
    <w:rsid w:val="004A58CD"/>
    <w:rsid w:val="004A68DF"/>
    <w:rsid w:val="004B2353"/>
    <w:rsid w:val="004B7FCC"/>
    <w:rsid w:val="004C04A1"/>
    <w:rsid w:val="004C31CE"/>
    <w:rsid w:val="004D1203"/>
    <w:rsid w:val="004D34A8"/>
    <w:rsid w:val="004D381D"/>
    <w:rsid w:val="004E380E"/>
    <w:rsid w:val="004E61DF"/>
    <w:rsid w:val="004E7554"/>
    <w:rsid w:val="004F1A4A"/>
    <w:rsid w:val="004F51ED"/>
    <w:rsid w:val="00500318"/>
    <w:rsid w:val="005019D9"/>
    <w:rsid w:val="005031E2"/>
    <w:rsid w:val="00507A40"/>
    <w:rsid w:val="00512091"/>
    <w:rsid w:val="00512ADB"/>
    <w:rsid w:val="00512FED"/>
    <w:rsid w:val="00515598"/>
    <w:rsid w:val="00521DEC"/>
    <w:rsid w:val="005224D6"/>
    <w:rsid w:val="00522DC1"/>
    <w:rsid w:val="00522FB6"/>
    <w:rsid w:val="00524C46"/>
    <w:rsid w:val="005265F3"/>
    <w:rsid w:val="0053152B"/>
    <w:rsid w:val="0053309B"/>
    <w:rsid w:val="005348B4"/>
    <w:rsid w:val="00534E75"/>
    <w:rsid w:val="00535886"/>
    <w:rsid w:val="0054016D"/>
    <w:rsid w:val="00544CD1"/>
    <w:rsid w:val="005465F8"/>
    <w:rsid w:val="005535F1"/>
    <w:rsid w:val="005546B3"/>
    <w:rsid w:val="00555AB5"/>
    <w:rsid w:val="00560E65"/>
    <w:rsid w:val="00564ABA"/>
    <w:rsid w:val="00566DAB"/>
    <w:rsid w:val="005753E1"/>
    <w:rsid w:val="0057574F"/>
    <w:rsid w:val="00576E76"/>
    <w:rsid w:val="00581777"/>
    <w:rsid w:val="0058698F"/>
    <w:rsid w:val="00592457"/>
    <w:rsid w:val="00595314"/>
    <w:rsid w:val="005965F9"/>
    <w:rsid w:val="005974C7"/>
    <w:rsid w:val="005A204D"/>
    <w:rsid w:val="005A40B1"/>
    <w:rsid w:val="005B08BE"/>
    <w:rsid w:val="005B2827"/>
    <w:rsid w:val="005B44FA"/>
    <w:rsid w:val="005B4FFC"/>
    <w:rsid w:val="005B7622"/>
    <w:rsid w:val="005C09A6"/>
    <w:rsid w:val="005C0F38"/>
    <w:rsid w:val="005D56D1"/>
    <w:rsid w:val="005D5D06"/>
    <w:rsid w:val="005D5FBC"/>
    <w:rsid w:val="005D66D8"/>
    <w:rsid w:val="005E158D"/>
    <w:rsid w:val="005E42BB"/>
    <w:rsid w:val="005F00A0"/>
    <w:rsid w:val="005F1F15"/>
    <w:rsid w:val="005F387B"/>
    <w:rsid w:val="005F4173"/>
    <w:rsid w:val="005F6D88"/>
    <w:rsid w:val="00603D91"/>
    <w:rsid w:val="00610EDB"/>
    <w:rsid w:val="0061213B"/>
    <w:rsid w:val="00612E76"/>
    <w:rsid w:val="00617ECB"/>
    <w:rsid w:val="00621691"/>
    <w:rsid w:val="0062455F"/>
    <w:rsid w:val="006303E1"/>
    <w:rsid w:val="006327D7"/>
    <w:rsid w:val="0064109C"/>
    <w:rsid w:val="00644E38"/>
    <w:rsid w:val="00650843"/>
    <w:rsid w:val="00653AF1"/>
    <w:rsid w:val="00655873"/>
    <w:rsid w:val="00662F70"/>
    <w:rsid w:val="00663A4E"/>
    <w:rsid w:val="00664957"/>
    <w:rsid w:val="00665758"/>
    <w:rsid w:val="006743F0"/>
    <w:rsid w:val="00680A6D"/>
    <w:rsid w:val="006839E5"/>
    <w:rsid w:val="00683E0A"/>
    <w:rsid w:val="00687AC8"/>
    <w:rsid w:val="00687C1B"/>
    <w:rsid w:val="0069249B"/>
    <w:rsid w:val="006A14A5"/>
    <w:rsid w:val="006A1A67"/>
    <w:rsid w:val="006A21C9"/>
    <w:rsid w:val="006A32B1"/>
    <w:rsid w:val="006A3889"/>
    <w:rsid w:val="006A559D"/>
    <w:rsid w:val="006A5B35"/>
    <w:rsid w:val="006A6DD1"/>
    <w:rsid w:val="006B0D1C"/>
    <w:rsid w:val="006B37B4"/>
    <w:rsid w:val="006B6B60"/>
    <w:rsid w:val="006C15A3"/>
    <w:rsid w:val="006C293C"/>
    <w:rsid w:val="006C6B2A"/>
    <w:rsid w:val="006D02D3"/>
    <w:rsid w:val="006D1A00"/>
    <w:rsid w:val="006D3FD4"/>
    <w:rsid w:val="006D4DA0"/>
    <w:rsid w:val="006E7A9A"/>
    <w:rsid w:val="006F0914"/>
    <w:rsid w:val="006F0A75"/>
    <w:rsid w:val="006F0B7B"/>
    <w:rsid w:val="006F6048"/>
    <w:rsid w:val="006F7B01"/>
    <w:rsid w:val="007006AD"/>
    <w:rsid w:val="00702517"/>
    <w:rsid w:val="007060A3"/>
    <w:rsid w:val="00714393"/>
    <w:rsid w:val="007207E8"/>
    <w:rsid w:val="00721FA5"/>
    <w:rsid w:val="00724824"/>
    <w:rsid w:val="007317D7"/>
    <w:rsid w:val="00741E6E"/>
    <w:rsid w:val="007422AA"/>
    <w:rsid w:val="0075055F"/>
    <w:rsid w:val="00750E10"/>
    <w:rsid w:val="00750EBA"/>
    <w:rsid w:val="007527E7"/>
    <w:rsid w:val="007546C8"/>
    <w:rsid w:val="00755D05"/>
    <w:rsid w:val="007805F8"/>
    <w:rsid w:val="00780BB3"/>
    <w:rsid w:val="0078295D"/>
    <w:rsid w:val="00782E6C"/>
    <w:rsid w:val="00784381"/>
    <w:rsid w:val="00791993"/>
    <w:rsid w:val="007959EB"/>
    <w:rsid w:val="007A00EC"/>
    <w:rsid w:val="007A350F"/>
    <w:rsid w:val="007A4AC7"/>
    <w:rsid w:val="007B41D7"/>
    <w:rsid w:val="007B4B2C"/>
    <w:rsid w:val="007B7805"/>
    <w:rsid w:val="007B7DBD"/>
    <w:rsid w:val="007C38FB"/>
    <w:rsid w:val="007C63C8"/>
    <w:rsid w:val="007C6C86"/>
    <w:rsid w:val="007C6EDD"/>
    <w:rsid w:val="007D3732"/>
    <w:rsid w:val="007D380D"/>
    <w:rsid w:val="007D3D6C"/>
    <w:rsid w:val="007E38BF"/>
    <w:rsid w:val="007E54E8"/>
    <w:rsid w:val="007F0180"/>
    <w:rsid w:val="007F18FB"/>
    <w:rsid w:val="007F195C"/>
    <w:rsid w:val="007F3A6D"/>
    <w:rsid w:val="007F6877"/>
    <w:rsid w:val="00801AB3"/>
    <w:rsid w:val="008025E9"/>
    <w:rsid w:val="00807D83"/>
    <w:rsid w:val="00807F9F"/>
    <w:rsid w:val="00814AF3"/>
    <w:rsid w:val="00816DC8"/>
    <w:rsid w:val="00821360"/>
    <w:rsid w:val="00821830"/>
    <w:rsid w:val="00823873"/>
    <w:rsid w:val="00825BA2"/>
    <w:rsid w:val="00826631"/>
    <w:rsid w:val="00831A43"/>
    <w:rsid w:val="0083339D"/>
    <w:rsid w:val="008526F6"/>
    <w:rsid w:val="008549F4"/>
    <w:rsid w:val="0086397A"/>
    <w:rsid w:val="00873851"/>
    <w:rsid w:val="00876C7A"/>
    <w:rsid w:val="00876D32"/>
    <w:rsid w:val="00877990"/>
    <w:rsid w:val="00877CAD"/>
    <w:rsid w:val="0088266F"/>
    <w:rsid w:val="008828C3"/>
    <w:rsid w:val="0088376A"/>
    <w:rsid w:val="008840DD"/>
    <w:rsid w:val="00884198"/>
    <w:rsid w:val="008851F0"/>
    <w:rsid w:val="008919F8"/>
    <w:rsid w:val="00893C29"/>
    <w:rsid w:val="0089420C"/>
    <w:rsid w:val="008949F9"/>
    <w:rsid w:val="00896039"/>
    <w:rsid w:val="00896FCF"/>
    <w:rsid w:val="008A10E5"/>
    <w:rsid w:val="008A1A0E"/>
    <w:rsid w:val="008A2898"/>
    <w:rsid w:val="008B3723"/>
    <w:rsid w:val="008C07CE"/>
    <w:rsid w:val="008C194E"/>
    <w:rsid w:val="008C2BF0"/>
    <w:rsid w:val="008C4DC8"/>
    <w:rsid w:val="008C7944"/>
    <w:rsid w:val="008D16B8"/>
    <w:rsid w:val="008D54CF"/>
    <w:rsid w:val="008E2F0C"/>
    <w:rsid w:val="008E47CB"/>
    <w:rsid w:val="008E4F24"/>
    <w:rsid w:val="008E5178"/>
    <w:rsid w:val="008E59B1"/>
    <w:rsid w:val="008E68D8"/>
    <w:rsid w:val="008F09E8"/>
    <w:rsid w:val="008F1F15"/>
    <w:rsid w:val="008F7702"/>
    <w:rsid w:val="00900104"/>
    <w:rsid w:val="009028B3"/>
    <w:rsid w:val="00921353"/>
    <w:rsid w:val="00922858"/>
    <w:rsid w:val="00932F67"/>
    <w:rsid w:val="00934AA0"/>
    <w:rsid w:val="00934E8D"/>
    <w:rsid w:val="00936764"/>
    <w:rsid w:val="009418B0"/>
    <w:rsid w:val="00945746"/>
    <w:rsid w:val="00950BB7"/>
    <w:rsid w:val="009563EE"/>
    <w:rsid w:val="009569E9"/>
    <w:rsid w:val="00956B9A"/>
    <w:rsid w:val="0095773A"/>
    <w:rsid w:val="00961870"/>
    <w:rsid w:val="00963FA8"/>
    <w:rsid w:val="00967029"/>
    <w:rsid w:val="00973DB1"/>
    <w:rsid w:val="00974B27"/>
    <w:rsid w:val="00976590"/>
    <w:rsid w:val="0098213E"/>
    <w:rsid w:val="0098227D"/>
    <w:rsid w:val="00987AC0"/>
    <w:rsid w:val="00987D63"/>
    <w:rsid w:val="009A7B00"/>
    <w:rsid w:val="009B4C8F"/>
    <w:rsid w:val="009B6633"/>
    <w:rsid w:val="009C6496"/>
    <w:rsid w:val="009C6536"/>
    <w:rsid w:val="009D2796"/>
    <w:rsid w:val="009D7074"/>
    <w:rsid w:val="009E2597"/>
    <w:rsid w:val="009E597B"/>
    <w:rsid w:val="009E5F91"/>
    <w:rsid w:val="009E78E2"/>
    <w:rsid w:val="009F0717"/>
    <w:rsid w:val="009F2407"/>
    <w:rsid w:val="009F3100"/>
    <w:rsid w:val="009F6788"/>
    <w:rsid w:val="00A00547"/>
    <w:rsid w:val="00A02435"/>
    <w:rsid w:val="00A07282"/>
    <w:rsid w:val="00A10E7B"/>
    <w:rsid w:val="00A11620"/>
    <w:rsid w:val="00A142E5"/>
    <w:rsid w:val="00A217F5"/>
    <w:rsid w:val="00A2260E"/>
    <w:rsid w:val="00A240E7"/>
    <w:rsid w:val="00A273F0"/>
    <w:rsid w:val="00A316D5"/>
    <w:rsid w:val="00A37FE7"/>
    <w:rsid w:val="00A4020D"/>
    <w:rsid w:val="00A40456"/>
    <w:rsid w:val="00A40E17"/>
    <w:rsid w:val="00A50516"/>
    <w:rsid w:val="00A516DE"/>
    <w:rsid w:val="00A518A7"/>
    <w:rsid w:val="00A51D7B"/>
    <w:rsid w:val="00A5318E"/>
    <w:rsid w:val="00A5479B"/>
    <w:rsid w:val="00A54CD9"/>
    <w:rsid w:val="00A5559D"/>
    <w:rsid w:val="00A5694E"/>
    <w:rsid w:val="00A62076"/>
    <w:rsid w:val="00A64DA2"/>
    <w:rsid w:val="00A67E02"/>
    <w:rsid w:val="00A70534"/>
    <w:rsid w:val="00A714BC"/>
    <w:rsid w:val="00A72378"/>
    <w:rsid w:val="00A73108"/>
    <w:rsid w:val="00A815EB"/>
    <w:rsid w:val="00A84AD9"/>
    <w:rsid w:val="00A86AC0"/>
    <w:rsid w:val="00A901DD"/>
    <w:rsid w:val="00A94515"/>
    <w:rsid w:val="00A9590C"/>
    <w:rsid w:val="00AA26AC"/>
    <w:rsid w:val="00AB0FCE"/>
    <w:rsid w:val="00AB14DB"/>
    <w:rsid w:val="00AB4EF0"/>
    <w:rsid w:val="00AB6ED3"/>
    <w:rsid w:val="00AC1F78"/>
    <w:rsid w:val="00AC3773"/>
    <w:rsid w:val="00AC3AF2"/>
    <w:rsid w:val="00AC3DFB"/>
    <w:rsid w:val="00AC63D5"/>
    <w:rsid w:val="00AD0B32"/>
    <w:rsid w:val="00AD5D88"/>
    <w:rsid w:val="00AD6584"/>
    <w:rsid w:val="00AD758F"/>
    <w:rsid w:val="00AE71EC"/>
    <w:rsid w:val="00AF044E"/>
    <w:rsid w:val="00AF0C75"/>
    <w:rsid w:val="00AF74B7"/>
    <w:rsid w:val="00AF793A"/>
    <w:rsid w:val="00B0430C"/>
    <w:rsid w:val="00B04D3E"/>
    <w:rsid w:val="00B06282"/>
    <w:rsid w:val="00B107F2"/>
    <w:rsid w:val="00B14E70"/>
    <w:rsid w:val="00B16BF6"/>
    <w:rsid w:val="00B17B23"/>
    <w:rsid w:val="00B17D66"/>
    <w:rsid w:val="00B23DDE"/>
    <w:rsid w:val="00B25F5A"/>
    <w:rsid w:val="00B348AB"/>
    <w:rsid w:val="00B40139"/>
    <w:rsid w:val="00B4796A"/>
    <w:rsid w:val="00B521AE"/>
    <w:rsid w:val="00B53046"/>
    <w:rsid w:val="00B62DA8"/>
    <w:rsid w:val="00B635E2"/>
    <w:rsid w:val="00B6628D"/>
    <w:rsid w:val="00B70722"/>
    <w:rsid w:val="00B7451C"/>
    <w:rsid w:val="00B7474F"/>
    <w:rsid w:val="00B773E4"/>
    <w:rsid w:val="00B82F0A"/>
    <w:rsid w:val="00B84B81"/>
    <w:rsid w:val="00B90EFF"/>
    <w:rsid w:val="00BA0F27"/>
    <w:rsid w:val="00BA1B60"/>
    <w:rsid w:val="00BA7679"/>
    <w:rsid w:val="00BB1A4F"/>
    <w:rsid w:val="00BB2262"/>
    <w:rsid w:val="00BB5340"/>
    <w:rsid w:val="00BC59A4"/>
    <w:rsid w:val="00BD00CF"/>
    <w:rsid w:val="00BD1CDE"/>
    <w:rsid w:val="00BD3A37"/>
    <w:rsid w:val="00BD598E"/>
    <w:rsid w:val="00BE0E2E"/>
    <w:rsid w:val="00BE562E"/>
    <w:rsid w:val="00BF0772"/>
    <w:rsid w:val="00BF3A8D"/>
    <w:rsid w:val="00BF46F6"/>
    <w:rsid w:val="00BF5529"/>
    <w:rsid w:val="00BF61FF"/>
    <w:rsid w:val="00BF79DE"/>
    <w:rsid w:val="00C0174D"/>
    <w:rsid w:val="00C04063"/>
    <w:rsid w:val="00C0457A"/>
    <w:rsid w:val="00C05513"/>
    <w:rsid w:val="00C1109F"/>
    <w:rsid w:val="00C14B01"/>
    <w:rsid w:val="00C1532C"/>
    <w:rsid w:val="00C17367"/>
    <w:rsid w:val="00C17E67"/>
    <w:rsid w:val="00C20155"/>
    <w:rsid w:val="00C2614C"/>
    <w:rsid w:val="00C31EBB"/>
    <w:rsid w:val="00C32A87"/>
    <w:rsid w:val="00C34362"/>
    <w:rsid w:val="00C3654A"/>
    <w:rsid w:val="00C36F7F"/>
    <w:rsid w:val="00C40341"/>
    <w:rsid w:val="00C44D8C"/>
    <w:rsid w:val="00C516A0"/>
    <w:rsid w:val="00C527D6"/>
    <w:rsid w:val="00C529C5"/>
    <w:rsid w:val="00C60F2F"/>
    <w:rsid w:val="00C62856"/>
    <w:rsid w:val="00C62A6A"/>
    <w:rsid w:val="00C63DAE"/>
    <w:rsid w:val="00C7358D"/>
    <w:rsid w:val="00C73F39"/>
    <w:rsid w:val="00C838C3"/>
    <w:rsid w:val="00C8432F"/>
    <w:rsid w:val="00C84E8A"/>
    <w:rsid w:val="00C864F8"/>
    <w:rsid w:val="00C90ECE"/>
    <w:rsid w:val="00C96916"/>
    <w:rsid w:val="00C9790E"/>
    <w:rsid w:val="00CA2ED3"/>
    <w:rsid w:val="00CA4663"/>
    <w:rsid w:val="00CB15F6"/>
    <w:rsid w:val="00CB40D8"/>
    <w:rsid w:val="00CB4F96"/>
    <w:rsid w:val="00CC29A6"/>
    <w:rsid w:val="00CC357A"/>
    <w:rsid w:val="00CC3E96"/>
    <w:rsid w:val="00CC5CCA"/>
    <w:rsid w:val="00CC5D87"/>
    <w:rsid w:val="00CC6A41"/>
    <w:rsid w:val="00CC7D63"/>
    <w:rsid w:val="00CD3609"/>
    <w:rsid w:val="00CD600E"/>
    <w:rsid w:val="00CD7E6D"/>
    <w:rsid w:val="00CE02C7"/>
    <w:rsid w:val="00CE107C"/>
    <w:rsid w:val="00CE204E"/>
    <w:rsid w:val="00CF1542"/>
    <w:rsid w:val="00CF2A95"/>
    <w:rsid w:val="00CF4311"/>
    <w:rsid w:val="00CF482E"/>
    <w:rsid w:val="00CF68E1"/>
    <w:rsid w:val="00D040DA"/>
    <w:rsid w:val="00D11F4B"/>
    <w:rsid w:val="00D176A8"/>
    <w:rsid w:val="00D20375"/>
    <w:rsid w:val="00D2344A"/>
    <w:rsid w:val="00D2483F"/>
    <w:rsid w:val="00D32F59"/>
    <w:rsid w:val="00D356E2"/>
    <w:rsid w:val="00D36406"/>
    <w:rsid w:val="00D50703"/>
    <w:rsid w:val="00D50756"/>
    <w:rsid w:val="00D5516A"/>
    <w:rsid w:val="00D56278"/>
    <w:rsid w:val="00D631E6"/>
    <w:rsid w:val="00D634AE"/>
    <w:rsid w:val="00D63C6D"/>
    <w:rsid w:val="00D63D5E"/>
    <w:rsid w:val="00D64814"/>
    <w:rsid w:val="00D64C0D"/>
    <w:rsid w:val="00D70675"/>
    <w:rsid w:val="00D719F6"/>
    <w:rsid w:val="00D71E6C"/>
    <w:rsid w:val="00D734F3"/>
    <w:rsid w:val="00D83DF1"/>
    <w:rsid w:val="00D864CC"/>
    <w:rsid w:val="00D927F3"/>
    <w:rsid w:val="00D93B74"/>
    <w:rsid w:val="00D96071"/>
    <w:rsid w:val="00D973E8"/>
    <w:rsid w:val="00DA2221"/>
    <w:rsid w:val="00DA57E1"/>
    <w:rsid w:val="00DA7038"/>
    <w:rsid w:val="00DB0B92"/>
    <w:rsid w:val="00DB3444"/>
    <w:rsid w:val="00DC0128"/>
    <w:rsid w:val="00DC064F"/>
    <w:rsid w:val="00DC0F84"/>
    <w:rsid w:val="00DC14BE"/>
    <w:rsid w:val="00DC3E1E"/>
    <w:rsid w:val="00DC57D4"/>
    <w:rsid w:val="00DD0F2E"/>
    <w:rsid w:val="00DD1549"/>
    <w:rsid w:val="00DD1E73"/>
    <w:rsid w:val="00DD44E5"/>
    <w:rsid w:val="00DE0A20"/>
    <w:rsid w:val="00DE2D5A"/>
    <w:rsid w:val="00DE5788"/>
    <w:rsid w:val="00DE72E0"/>
    <w:rsid w:val="00DF1603"/>
    <w:rsid w:val="00DF3F4B"/>
    <w:rsid w:val="00DF4E9E"/>
    <w:rsid w:val="00DF6048"/>
    <w:rsid w:val="00E00B79"/>
    <w:rsid w:val="00E010E6"/>
    <w:rsid w:val="00E0192A"/>
    <w:rsid w:val="00E07FDC"/>
    <w:rsid w:val="00E1120F"/>
    <w:rsid w:val="00E1765F"/>
    <w:rsid w:val="00E17726"/>
    <w:rsid w:val="00E200E9"/>
    <w:rsid w:val="00E21679"/>
    <w:rsid w:val="00E23F92"/>
    <w:rsid w:val="00E25254"/>
    <w:rsid w:val="00E26807"/>
    <w:rsid w:val="00E27C9D"/>
    <w:rsid w:val="00E30FB6"/>
    <w:rsid w:val="00E31124"/>
    <w:rsid w:val="00E3242E"/>
    <w:rsid w:val="00E3409C"/>
    <w:rsid w:val="00E465E9"/>
    <w:rsid w:val="00E52AE1"/>
    <w:rsid w:val="00E60F2F"/>
    <w:rsid w:val="00E64641"/>
    <w:rsid w:val="00E6631B"/>
    <w:rsid w:val="00E6709F"/>
    <w:rsid w:val="00E70188"/>
    <w:rsid w:val="00E741E3"/>
    <w:rsid w:val="00E74381"/>
    <w:rsid w:val="00E745E5"/>
    <w:rsid w:val="00E757B3"/>
    <w:rsid w:val="00E81747"/>
    <w:rsid w:val="00E86DA6"/>
    <w:rsid w:val="00E87D4B"/>
    <w:rsid w:val="00E913D7"/>
    <w:rsid w:val="00E92687"/>
    <w:rsid w:val="00E936FB"/>
    <w:rsid w:val="00E93D82"/>
    <w:rsid w:val="00E94275"/>
    <w:rsid w:val="00EA0DB7"/>
    <w:rsid w:val="00EA40C6"/>
    <w:rsid w:val="00EA4AD8"/>
    <w:rsid w:val="00EA7F1F"/>
    <w:rsid w:val="00EB57AF"/>
    <w:rsid w:val="00EB599A"/>
    <w:rsid w:val="00EB635C"/>
    <w:rsid w:val="00EC19B4"/>
    <w:rsid w:val="00EC19F6"/>
    <w:rsid w:val="00ED4896"/>
    <w:rsid w:val="00ED4B22"/>
    <w:rsid w:val="00ED4F37"/>
    <w:rsid w:val="00EE2F67"/>
    <w:rsid w:val="00EE5AFE"/>
    <w:rsid w:val="00EF0720"/>
    <w:rsid w:val="00EF0A2F"/>
    <w:rsid w:val="00EF4CB5"/>
    <w:rsid w:val="00EF5C0B"/>
    <w:rsid w:val="00EF6E83"/>
    <w:rsid w:val="00F00128"/>
    <w:rsid w:val="00F01578"/>
    <w:rsid w:val="00F0361F"/>
    <w:rsid w:val="00F1024F"/>
    <w:rsid w:val="00F103CB"/>
    <w:rsid w:val="00F12B6A"/>
    <w:rsid w:val="00F13830"/>
    <w:rsid w:val="00F2244B"/>
    <w:rsid w:val="00F23DD2"/>
    <w:rsid w:val="00F24F92"/>
    <w:rsid w:val="00F26B0E"/>
    <w:rsid w:val="00F27B36"/>
    <w:rsid w:val="00F306EC"/>
    <w:rsid w:val="00F40054"/>
    <w:rsid w:val="00F41ED3"/>
    <w:rsid w:val="00F44804"/>
    <w:rsid w:val="00F44FC5"/>
    <w:rsid w:val="00F56202"/>
    <w:rsid w:val="00F604CE"/>
    <w:rsid w:val="00F606EE"/>
    <w:rsid w:val="00F63099"/>
    <w:rsid w:val="00F64C67"/>
    <w:rsid w:val="00F67A70"/>
    <w:rsid w:val="00F729D1"/>
    <w:rsid w:val="00F7424C"/>
    <w:rsid w:val="00F748BE"/>
    <w:rsid w:val="00F75C66"/>
    <w:rsid w:val="00F766D3"/>
    <w:rsid w:val="00F81C84"/>
    <w:rsid w:val="00F83CC1"/>
    <w:rsid w:val="00F84F9C"/>
    <w:rsid w:val="00F86FFA"/>
    <w:rsid w:val="00F87BA1"/>
    <w:rsid w:val="00F93AB6"/>
    <w:rsid w:val="00F95017"/>
    <w:rsid w:val="00F96C33"/>
    <w:rsid w:val="00F97197"/>
    <w:rsid w:val="00FA0AE9"/>
    <w:rsid w:val="00FA3FA7"/>
    <w:rsid w:val="00FA44F2"/>
    <w:rsid w:val="00FA5F33"/>
    <w:rsid w:val="00FB1223"/>
    <w:rsid w:val="00FB639C"/>
    <w:rsid w:val="00FC1A72"/>
    <w:rsid w:val="00FC5B16"/>
    <w:rsid w:val="00FC5E52"/>
    <w:rsid w:val="00FE22A8"/>
    <w:rsid w:val="00FE4403"/>
    <w:rsid w:val="00FE4BCF"/>
    <w:rsid w:val="00FE529D"/>
    <w:rsid w:val="00FF0424"/>
    <w:rsid w:val="00FF062C"/>
    <w:rsid w:val="00FF5A74"/>
    <w:rsid w:val="00FF72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94D45"/>
  <w15:chartTrackingRefBased/>
  <w15:docId w15:val="{3AF82C22-FC51-455F-B69D-AD424C99A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3AA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1D3AA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D3AA4"/>
    <w:rPr>
      <w:rFonts w:ascii="Times New Roman" w:eastAsia="Times New Roman" w:hAnsi="Times New Roman" w:cs="Times New Roman"/>
      <w:sz w:val="24"/>
      <w:szCs w:val="24"/>
    </w:rPr>
  </w:style>
  <w:style w:type="paragraph" w:styleId="Antrats">
    <w:name w:val="header"/>
    <w:basedOn w:val="prastasis"/>
    <w:link w:val="AntratsDiagrama"/>
    <w:uiPriority w:val="99"/>
    <w:rsid w:val="001D3AA4"/>
    <w:pPr>
      <w:tabs>
        <w:tab w:val="center" w:pos="4153"/>
        <w:tab w:val="right" w:pos="8306"/>
      </w:tabs>
    </w:pPr>
  </w:style>
  <w:style w:type="character" w:customStyle="1" w:styleId="AntratsDiagrama">
    <w:name w:val="Antraštės Diagrama"/>
    <w:basedOn w:val="Numatytasispastraiposriftas"/>
    <w:link w:val="Antrats"/>
    <w:uiPriority w:val="99"/>
    <w:rsid w:val="001D3AA4"/>
    <w:rPr>
      <w:rFonts w:ascii="Times New Roman" w:eastAsia="Times New Roman" w:hAnsi="Times New Roman" w:cs="Times New Roman"/>
      <w:sz w:val="24"/>
      <w:szCs w:val="24"/>
    </w:rPr>
  </w:style>
  <w:style w:type="paragraph" w:styleId="Porat">
    <w:name w:val="footer"/>
    <w:basedOn w:val="prastasis"/>
    <w:link w:val="PoratDiagrama"/>
    <w:uiPriority w:val="99"/>
    <w:rsid w:val="001D3AA4"/>
    <w:pPr>
      <w:tabs>
        <w:tab w:val="center" w:pos="4153"/>
        <w:tab w:val="right" w:pos="8306"/>
      </w:tabs>
    </w:pPr>
  </w:style>
  <w:style w:type="character" w:customStyle="1" w:styleId="PoratDiagrama">
    <w:name w:val="Poraštė Diagrama"/>
    <w:basedOn w:val="Numatytasispastraiposriftas"/>
    <w:link w:val="Porat"/>
    <w:uiPriority w:val="99"/>
    <w:rsid w:val="001D3AA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Bul"/>
    <w:basedOn w:val="prastasis"/>
    <w:link w:val="SraopastraipaDiagrama"/>
    <w:uiPriority w:val="34"/>
    <w:qFormat/>
    <w:rsid w:val="001D3AA4"/>
    <w:pPr>
      <w:ind w:left="720"/>
      <w:contextualSpacing/>
    </w:pPr>
  </w:style>
  <w:style w:type="paragraph" w:styleId="Pagrindiniotekstotrauka">
    <w:name w:val="Body Text Indent"/>
    <w:basedOn w:val="prastasis"/>
    <w:link w:val="PagrindiniotekstotraukaDiagrama"/>
    <w:uiPriority w:val="99"/>
    <w:unhideWhenUsed/>
    <w:rsid w:val="001D3AA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1D3AA4"/>
    <w:rPr>
      <w:rFonts w:ascii="Times New Roman" w:eastAsia="Times New Roman" w:hAnsi="Times New Roman" w:cs="Times New Roman"/>
      <w:sz w:val="24"/>
      <w:szCs w:val="24"/>
    </w:rPr>
  </w:style>
  <w:style w:type="paragraph" w:styleId="Pagrindinistekstas">
    <w:name w:val="Body Text"/>
    <w:basedOn w:val="prastasis"/>
    <w:link w:val="PagrindinistekstasDiagrama"/>
    <w:unhideWhenUsed/>
    <w:rsid w:val="001D3AA4"/>
    <w:pPr>
      <w:spacing w:after="120"/>
    </w:pPr>
  </w:style>
  <w:style w:type="character" w:customStyle="1" w:styleId="PagrindinistekstasDiagrama">
    <w:name w:val="Pagrindinis tekstas Diagrama"/>
    <w:basedOn w:val="Numatytasispastraiposriftas"/>
    <w:link w:val="Pagrindinistekstas"/>
    <w:rsid w:val="001D3AA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1D3AA4"/>
    <w:rPr>
      <w:u w:val="single"/>
      <w:lang w:val="en-US"/>
    </w:rPr>
  </w:style>
  <w:style w:type="character" w:customStyle="1" w:styleId="PaantratDiagrama">
    <w:name w:val="Paantraštė Diagrama"/>
    <w:basedOn w:val="Numatytasispastraiposriftas"/>
    <w:link w:val="Paantrat"/>
    <w:uiPriority w:val="99"/>
    <w:rsid w:val="001D3AA4"/>
    <w:rPr>
      <w:rFonts w:ascii="Times New Roman" w:eastAsia="Times New Roman" w:hAnsi="Times New Roman" w:cs="Times New Roman"/>
      <w:sz w:val="24"/>
      <w:szCs w:val="24"/>
      <w:u w:val="single"/>
      <w:lang w:val="en-US"/>
    </w:rPr>
  </w:style>
  <w:style w:type="character" w:customStyle="1" w:styleId="FontStyle15">
    <w:name w:val="Font Style15"/>
    <w:basedOn w:val="Numatytasispastraiposriftas"/>
    <w:uiPriority w:val="99"/>
    <w:rsid w:val="001D3AA4"/>
    <w:rPr>
      <w:rFonts w:ascii="Times New Roman" w:hAnsi="Times New Roman" w:cs="Times New Roman"/>
      <w:sz w:val="20"/>
      <w:szCs w:val="20"/>
    </w:rPr>
  </w:style>
  <w:style w:type="table" w:styleId="Lentelstinklelis">
    <w:name w:val="Table Grid"/>
    <w:basedOn w:val="prastojilentel"/>
    <w:uiPriority w:val="59"/>
    <w:rsid w:val="001D3AA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aliases w:val=" Char"/>
    <w:basedOn w:val="prastasis"/>
    <w:link w:val="PuslapioinaostekstasDiagrama"/>
    <w:rsid w:val="001D3AA4"/>
    <w:rPr>
      <w:sz w:val="20"/>
      <w:szCs w:val="20"/>
    </w:rPr>
  </w:style>
  <w:style w:type="character" w:customStyle="1" w:styleId="PuslapioinaostekstasDiagrama">
    <w:name w:val="Puslapio išnašos tekstas Diagrama"/>
    <w:aliases w:val=" Char Diagrama"/>
    <w:basedOn w:val="Numatytasispastraiposriftas"/>
    <w:link w:val="Puslapioinaostekstas"/>
    <w:rsid w:val="001D3AA4"/>
    <w:rPr>
      <w:rFonts w:ascii="Times New Roman" w:eastAsia="Times New Roman" w:hAnsi="Times New Roman" w:cs="Times New Roman"/>
      <w:sz w:val="20"/>
      <w:szCs w:val="20"/>
    </w:rPr>
  </w:style>
  <w:style w:type="character" w:styleId="Puslapioinaosnuoroda">
    <w:name w:val="footnote reference"/>
    <w:aliases w:val="fr"/>
    <w:basedOn w:val="Numatytasispastraiposriftas"/>
    <w:rsid w:val="001D3AA4"/>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D3AA4"/>
    <w:rPr>
      <w:rFonts w:ascii="Times New Roman" w:eastAsia="Times New Roman" w:hAnsi="Times New Roman" w:cs="Times New Roman"/>
      <w:sz w:val="24"/>
      <w:szCs w:val="24"/>
    </w:rPr>
  </w:style>
  <w:style w:type="paragraph" w:customStyle="1" w:styleId="Standard1">
    <w:name w:val="Standard1"/>
    <w:rsid w:val="001D3AA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table" w:customStyle="1" w:styleId="Lentelstinklelis1">
    <w:name w:val="Lentelės tinklelis1"/>
    <w:basedOn w:val="prastojilentel"/>
    <w:next w:val="Lentelstinklelis"/>
    <w:uiPriority w:val="99"/>
    <w:rsid w:val="001D3AA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Numatytasispastraiposriftas"/>
    <w:uiPriority w:val="1"/>
    <w:rsid w:val="001D3AA4"/>
    <w:rPr>
      <w:rFonts w:ascii="Arial" w:hAnsi="Arial" w:cs="Arial" w:hint="default"/>
      <w:sz w:val="20"/>
      <w:szCs w:val="20"/>
    </w:rPr>
  </w:style>
  <w:style w:type="character" w:styleId="Hipersaitas">
    <w:name w:val="Hyperlink"/>
    <w:basedOn w:val="Numatytasispastraiposriftas"/>
    <w:uiPriority w:val="99"/>
    <w:rsid w:val="001D3AA4"/>
    <w:rPr>
      <w:color w:val="auto"/>
      <w:u w:val="none"/>
    </w:rPr>
  </w:style>
  <w:style w:type="character" w:customStyle="1" w:styleId="clear">
    <w:name w:val="clear"/>
    <w:basedOn w:val="Numatytasispastraiposriftas"/>
    <w:rsid w:val="001D3AA4"/>
  </w:style>
  <w:style w:type="paragraph" w:styleId="Debesliotekstas">
    <w:name w:val="Balloon Text"/>
    <w:basedOn w:val="prastasis"/>
    <w:link w:val="DebesliotekstasDiagrama"/>
    <w:uiPriority w:val="99"/>
    <w:semiHidden/>
    <w:unhideWhenUsed/>
    <w:rsid w:val="00AD5D8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D5D88"/>
    <w:rPr>
      <w:rFonts w:ascii="Segoe UI" w:eastAsia="Times New Roman" w:hAnsi="Segoe UI" w:cs="Segoe UI"/>
      <w:sz w:val="18"/>
      <w:szCs w:val="18"/>
    </w:rPr>
  </w:style>
  <w:style w:type="character" w:styleId="Emfaz">
    <w:name w:val="Emphasis"/>
    <w:basedOn w:val="Numatytasispastraiposriftas"/>
    <w:uiPriority w:val="20"/>
    <w:qFormat/>
    <w:rsid w:val="00EA4AD8"/>
    <w:rPr>
      <w:i/>
      <w:iCs/>
    </w:rPr>
  </w:style>
  <w:style w:type="paragraph" w:styleId="Komentarotekstas">
    <w:name w:val="annotation text"/>
    <w:basedOn w:val="prastasis"/>
    <w:link w:val="KomentarotekstasDiagrama"/>
    <w:uiPriority w:val="99"/>
    <w:semiHidden/>
    <w:unhideWhenUsed/>
    <w:rsid w:val="00150BD2"/>
    <w:rPr>
      <w:sz w:val="20"/>
      <w:szCs w:val="20"/>
      <w:lang w:eastAsia="lt-LT"/>
    </w:rPr>
  </w:style>
  <w:style w:type="character" w:customStyle="1" w:styleId="KomentarotekstasDiagrama">
    <w:name w:val="Komentaro tekstas Diagrama"/>
    <w:basedOn w:val="Numatytasispastraiposriftas"/>
    <w:link w:val="Komentarotekstas"/>
    <w:uiPriority w:val="99"/>
    <w:semiHidden/>
    <w:rsid w:val="00150BD2"/>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semiHidden/>
    <w:unhideWhenUsed/>
    <w:rsid w:val="00150BD2"/>
    <w:rPr>
      <w:sz w:val="16"/>
      <w:szCs w:val="16"/>
    </w:rPr>
  </w:style>
  <w:style w:type="paragraph" w:styleId="Pataisymai">
    <w:name w:val="Revision"/>
    <w:hidden/>
    <w:uiPriority w:val="99"/>
    <w:semiHidden/>
    <w:rsid w:val="00FA44F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8092921">
      <w:bodyDiv w:val="1"/>
      <w:marLeft w:val="0"/>
      <w:marRight w:val="0"/>
      <w:marTop w:val="0"/>
      <w:marBottom w:val="0"/>
      <w:divBdr>
        <w:top w:val="none" w:sz="0" w:space="0" w:color="auto"/>
        <w:left w:val="none" w:sz="0" w:space="0" w:color="auto"/>
        <w:bottom w:val="none" w:sz="0" w:space="0" w:color="auto"/>
        <w:right w:val="none" w:sz="0" w:space="0" w:color="auto"/>
      </w:divBdr>
    </w:div>
    <w:div w:id="196538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E5CB6448C6662439719052282CFE7EB" ma:contentTypeVersion="12" ma:contentTypeDescription="Kurkite naują dokumentą." ma:contentTypeScope="" ma:versionID="aab322da5cc780a76137962da0a80852">
  <xsd:schema xmlns:xsd="http://www.w3.org/2001/XMLSchema" xmlns:xs="http://www.w3.org/2001/XMLSchema" xmlns:p="http://schemas.microsoft.com/office/2006/metadata/properties" xmlns:ns3="857a40c4-f8c3-4f84-bb0b-f2e855416ba9" xmlns:ns4="0ce016ed-f4ab-46f5-ae48-9ff35536fa83" targetNamespace="http://schemas.microsoft.com/office/2006/metadata/properties" ma:root="true" ma:fieldsID="722151de9e27ebdf2fadbc2acc5f2054" ns3:_="" ns4:_="">
    <xsd:import namespace="857a40c4-f8c3-4f84-bb0b-f2e855416ba9"/>
    <xsd:import namespace="0ce016ed-f4ab-46f5-ae48-9ff35536fa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7a40c4-f8c3-4f84-bb0b-f2e855416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e016ed-f4ab-46f5-ae48-9ff35536fa83"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00AB83-7F82-430B-A55F-B758348D22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29B339-98BC-44D9-A492-506035E29A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7a40c4-f8c3-4f84-bb0b-f2e855416ba9"/>
    <ds:schemaRef ds:uri="0ce016ed-f4ab-46f5-ae48-9ff35536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F93B72-9023-463C-8DCC-61F7E914F1DC}">
  <ds:schemaRefs>
    <ds:schemaRef ds:uri="http://schemas.openxmlformats.org/officeDocument/2006/bibliography"/>
  </ds:schemaRefs>
</ds:datastoreItem>
</file>

<file path=customXml/itemProps4.xml><?xml version="1.0" encoding="utf-8"?>
<ds:datastoreItem xmlns:ds="http://schemas.openxmlformats.org/officeDocument/2006/customXml" ds:itemID="{4C205476-44C8-4032-877C-6102FF474F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5546</Words>
  <Characters>3162</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dc:description/>
  <cp:lastModifiedBy>Jolita Buškevičienė</cp:lastModifiedBy>
  <cp:revision>10</cp:revision>
  <cp:lastPrinted>2020-11-10T09:34:00Z</cp:lastPrinted>
  <dcterms:created xsi:type="dcterms:W3CDTF">2023-11-21T07:58:00Z</dcterms:created>
  <dcterms:modified xsi:type="dcterms:W3CDTF">2024-12-16T10:12:00Z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0x010100DE5CB6448C6662439719052282CFE7EB</vt:lpwstr>
  </property>
</Properties>
</file>