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FF1E" w14:textId="5B26CD57" w:rsidR="0017585F" w:rsidRPr="008F27C1" w:rsidRDefault="00126A71" w:rsidP="008F27C1">
      <w:pPr>
        <w:pStyle w:val="Antrat1"/>
      </w:pPr>
      <w:r w:rsidRPr="008F27C1">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374"/>
      </w:tblGrid>
      <w:tr w:rsidR="0017585F" w:rsidRPr="0017585F" w14:paraId="2712B53A" w14:textId="77777777" w:rsidTr="00420D35">
        <w:tc>
          <w:tcPr>
            <w:tcW w:w="2370"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6646" w:type="dxa"/>
            <w:gridSpan w:val="3"/>
            <w:shd w:val="clear" w:color="auto" w:fill="FFFFFF" w:themeFill="background1"/>
          </w:tcPr>
          <w:p w14:paraId="59623186" w14:textId="1A14320A" w:rsidR="0017585F" w:rsidRPr="006E0709" w:rsidRDefault="00A90470" w:rsidP="00E064F1">
            <w:pPr>
              <w:spacing w:line="276" w:lineRule="auto"/>
              <w:jc w:val="both"/>
              <w:rPr>
                <w:kern w:val="2"/>
                <w:szCs w:val="24"/>
                <w:highlight w:val="green"/>
              </w:rPr>
            </w:pPr>
            <w:r>
              <w:t>Žaliosios infrastruktūros gausinimo sprendinių sklype</w:t>
            </w:r>
            <w:r w:rsidR="006D0DDE">
              <w:t xml:space="preserve"> 4400-1722-9486</w:t>
            </w:r>
            <w:r w:rsidR="00C50A70" w:rsidRPr="00420D35">
              <w:t xml:space="preserve"> </w:t>
            </w:r>
            <w:r>
              <w:t xml:space="preserve">(A.M. Brazausko parke) </w:t>
            </w:r>
            <w:r w:rsidR="00C50A70" w:rsidRPr="00420D35">
              <w:t>paslaugų sutartis</w:t>
            </w:r>
          </w:p>
        </w:tc>
      </w:tr>
      <w:tr w:rsidR="0017585F" w:rsidRPr="0017585F" w14:paraId="43414711" w14:textId="77777777" w:rsidTr="001E0429">
        <w:tc>
          <w:tcPr>
            <w:tcW w:w="2370"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013" w:type="dxa"/>
          </w:tcPr>
          <w:p w14:paraId="2A1B3A7C" w14:textId="77777777" w:rsidR="0017585F" w:rsidRPr="0017585F" w:rsidRDefault="0017585F" w:rsidP="0017585F">
            <w:pPr>
              <w:spacing w:line="276" w:lineRule="auto"/>
              <w:jc w:val="both"/>
              <w:rPr>
                <w:kern w:val="2"/>
                <w:szCs w:val="24"/>
              </w:rPr>
            </w:pPr>
          </w:p>
        </w:tc>
        <w:tc>
          <w:tcPr>
            <w:tcW w:w="2259"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374"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00C50A70">
        <w:tc>
          <w:tcPr>
            <w:tcW w:w="2605"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412"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C50A70">
        <w:tc>
          <w:tcPr>
            <w:tcW w:w="2605" w:type="dxa"/>
            <w:vMerge/>
          </w:tcPr>
          <w:p w14:paraId="5DD5386A" w14:textId="77777777" w:rsidR="0017585F" w:rsidRPr="0017585F" w:rsidRDefault="0017585F" w:rsidP="0017585F">
            <w:pPr>
              <w:spacing w:line="276" w:lineRule="auto"/>
              <w:rPr>
                <w:kern w:val="2"/>
                <w:szCs w:val="24"/>
              </w:rPr>
            </w:pPr>
          </w:p>
        </w:tc>
        <w:tc>
          <w:tcPr>
            <w:tcW w:w="2999"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C50A70">
        <w:tc>
          <w:tcPr>
            <w:tcW w:w="2605" w:type="dxa"/>
            <w:vMerge/>
          </w:tcPr>
          <w:p w14:paraId="4D798B6C" w14:textId="77777777" w:rsidR="0017585F" w:rsidRPr="0017585F" w:rsidRDefault="0017585F" w:rsidP="0017585F">
            <w:pPr>
              <w:spacing w:line="276" w:lineRule="auto"/>
              <w:rPr>
                <w:kern w:val="2"/>
                <w:szCs w:val="24"/>
              </w:rPr>
            </w:pPr>
          </w:p>
        </w:tc>
        <w:tc>
          <w:tcPr>
            <w:tcW w:w="2999"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412" w:type="dxa"/>
          </w:tcPr>
          <w:p w14:paraId="08C2B54B" w14:textId="21648F06" w:rsidR="0017585F" w:rsidRPr="00780F97" w:rsidRDefault="00577B05" w:rsidP="0017585F">
            <w:pPr>
              <w:spacing w:line="276" w:lineRule="auto"/>
              <w:jc w:val="center"/>
              <w:rPr>
                <w:kern w:val="2"/>
                <w:szCs w:val="24"/>
              </w:rPr>
            </w:pPr>
            <w:r w:rsidRPr="00780F97">
              <w:rPr>
                <w:szCs w:val="24"/>
              </w:rPr>
              <w:t>Katedros g. 4, LT-56121 Kaišiadorys</w:t>
            </w:r>
          </w:p>
        </w:tc>
      </w:tr>
      <w:tr w:rsidR="00577B05" w:rsidRPr="0017585F" w14:paraId="0810FEDC" w14:textId="77777777" w:rsidTr="00C50A70">
        <w:tc>
          <w:tcPr>
            <w:tcW w:w="2605" w:type="dxa"/>
            <w:vMerge/>
          </w:tcPr>
          <w:p w14:paraId="2D6327B7" w14:textId="77777777" w:rsidR="0017585F" w:rsidRPr="0017585F" w:rsidRDefault="0017585F" w:rsidP="0017585F">
            <w:pPr>
              <w:spacing w:line="276" w:lineRule="auto"/>
              <w:rPr>
                <w:kern w:val="2"/>
                <w:szCs w:val="24"/>
              </w:rPr>
            </w:pPr>
          </w:p>
        </w:tc>
        <w:tc>
          <w:tcPr>
            <w:tcW w:w="2999" w:type="dxa"/>
          </w:tcPr>
          <w:p w14:paraId="4FF76076"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1.1.4. PVM mokėtojo kodas</w:t>
            </w:r>
          </w:p>
        </w:tc>
        <w:tc>
          <w:tcPr>
            <w:tcW w:w="3412"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C50A70">
        <w:tc>
          <w:tcPr>
            <w:tcW w:w="2605" w:type="dxa"/>
            <w:vMerge/>
          </w:tcPr>
          <w:p w14:paraId="0F0E0495" w14:textId="77777777" w:rsidR="0017585F" w:rsidRPr="0017585F" w:rsidRDefault="0017585F" w:rsidP="0017585F">
            <w:pPr>
              <w:spacing w:line="276" w:lineRule="auto"/>
              <w:rPr>
                <w:kern w:val="2"/>
                <w:szCs w:val="24"/>
              </w:rPr>
            </w:pPr>
          </w:p>
        </w:tc>
        <w:tc>
          <w:tcPr>
            <w:tcW w:w="2999" w:type="dxa"/>
          </w:tcPr>
          <w:p w14:paraId="27D2869F"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1.1.5. Atsiskaitomoji sąskaita</w:t>
            </w:r>
          </w:p>
        </w:tc>
        <w:tc>
          <w:tcPr>
            <w:tcW w:w="3412" w:type="dxa"/>
          </w:tcPr>
          <w:p w14:paraId="528347F8" w14:textId="6B3F11F0" w:rsidR="0017585F" w:rsidRPr="0017585F" w:rsidRDefault="003D7A8D" w:rsidP="0017585F">
            <w:pPr>
              <w:spacing w:line="276" w:lineRule="auto"/>
              <w:jc w:val="center"/>
              <w:rPr>
                <w:kern w:val="2"/>
                <w:szCs w:val="24"/>
              </w:rPr>
            </w:pPr>
            <w:r w:rsidRPr="009A1BC3">
              <w:t>LT874010040500040024</w:t>
            </w:r>
          </w:p>
        </w:tc>
      </w:tr>
      <w:tr w:rsidR="00577B05" w:rsidRPr="0017585F" w14:paraId="7C406116" w14:textId="77777777" w:rsidTr="003D7A8D">
        <w:tc>
          <w:tcPr>
            <w:tcW w:w="2605" w:type="dxa"/>
            <w:vMerge/>
          </w:tcPr>
          <w:p w14:paraId="176DCB70" w14:textId="77777777" w:rsidR="0017585F" w:rsidRPr="0017585F" w:rsidRDefault="0017585F" w:rsidP="0017585F">
            <w:pPr>
              <w:spacing w:line="276" w:lineRule="auto"/>
              <w:rPr>
                <w:kern w:val="2"/>
                <w:szCs w:val="24"/>
              </w:rPr>
            </w:pPr>
          </w:p>
        </w:tc>
        <w:tc>
          <w:tcPr>
            <w:tcW w:w="2999" w:type="dxa"/>
          </w:tcPr>
          <w:p w14:paraId="6A22407B"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1.1.6. Bankas, banko kodas</w:t>
            </w:r>
          </w:p>
        </w:tc>
        <w:tc>
          <w:tcPr>
            <w:tcW w:w="3412" w:type="dxa"/>
          </w:tcPr>
          <w:p w14:paraId="3F10A2BF" w14:textId="17FE0D43" w:rsidR="0017585F" w:rsidRPr="0017585F" w:rsidRDefault="003D7A8D" w:rsidP="0017585F">
            <w:pPr>
              <w:spacing w:line="276" w:lineRule="auto"/>
              <w:jc w:val="center"/>
              <w:rPr>
                <w:kern w:val="2"/>
                <w:szCs w:val="24"/>
              </w:rPr>
            </w:pPr>
            <w:r>
              <w:rPr>
                <w:kern w:val="2"/>
                <w:szCs w:val="24"/>
              </w:rPr>
              <w:t xml:space="preserve">AB </w:t>
            </w:r>
            <w:proofErr w:type="spellStart"/>
            <w:r>
              <w:rPr>
                <w:kern w:val="2"/>
                <w:szCs w:val="24"/>
              </w:rPr>
              <w:t>Luminor</w:t>
            </w:r>
            <w:proofErr w:type="spellEnd"/>
          </w:p>
        </w:tc>
      </w:tr>
      <w:tr w:rsidR="00C50A70" w:rsidRPr="003D7A8D" w14:paraId="1F16A435" w14:textId="77777777" w:rsidTr="00C50A70">
        <w:tc>
          <w:tcPr>
            <w:tcW w:w="2605" w:type="dxa"/>
            <w:vMerge/>
          </w:tcPr>
          <w:p w14:paraId="4CD971D1" w14:textId="77777777" w:rsidR="00C50A70" w:rsidRPr="0017585F" w:rsidRDefault="00C50A70" w:rsidP="00C50A70">
            <w:pPr>
              <w:spacing w:line="276" w:lineRule="auto"/>
              <w:rPr>
                <w:kern w:val="2"/>
                <w:szCs w:val="24"/>
              </w:rPr>
            </w:pPr>
          </w:p>
        </w:tc>
        <w:tc>
          <w:tcPr>
            <w:tcW w:w="2999" w:type="dxa"/>
          </w:tcPr>
          <w:p w14:paraId="4CF03D43" w14:textId="77777777" w:rsidR="00C50A70" w:rsidRPr="0017585F" w:rsidRDefault="00C50A70" w:rsidP="00C50A70">
            <w:pPr>
              <w:spacing w:line="276" w:lineRule="auto"/>
              <w:rPr>
                <w:kern w:val="2"/>
                <w:szCs w:val="24"/>
              </w:rPr>
            </w:pPr>
            <w:r w:rsidRPr="0017585F">
              <w:rPr>
                <w:kern w:val="2"/>
                <w:szCs w:val="24"/>
              </w:rPr>
              <w:t>1.1.7. Telefonas</w:t>
            </w:r>
          </w:p>
        </w:tc>
        <w:tc>
          <w:tcPr>
            <w:tcW w:w="3412" w:type="dxa"/>
          </w:tcPr>
          <w:p w14:paraId="376B011E" w14:textId="096804DC" w:rsidR="00C50A70" w:rsidRPr="003D7A8D" w:rsidRDefault="00C50A70" w:rsidP="00C50A70">
            <w:pPr>
              <w:spacing w:line="276" w:lineRule="auto"/>
              <w:jc w:val="center"/>
              <w:rPr>
                <w:kern w:val="2"/>
                <w:szCs w:val="24"/>
              </w:rPr>
            </w:pPr>
            <w:r w:rsidRPr="003D7A8D">
              <w:rPr>
                <w:kern w:val="2"/>
                <w:szCs w:val="24"/>
              </w:rPr>
              <w:t>+370 346 20450</w:t>
            </w:r>
          </w:p>
        </w:tc>
      </w:tr>
      <w:tr w:rsidR="00C50A70" w:rsidRPr="003D7A8D" w14:paraId="6418DCCD" w14:textId="77777777" w:rsidTr="00C50A70">
        <w:tc>
          <w:tcPr>
            <w:tcW w:w="2605" w:type="dxa"/>
            <w:vMerge/>
          </w:tcPr>
          <w:p w14:paraId="42A64398" w14:textId="77777777" w:rsidR="00C50A70" w:rsidRPr="0017585F" w:rsidRDefault="00C50A70" w:rsidP="00C50A70">
            <w:pPr>
              <w:spacing w:line="276" w:lineRule="auto"/>
              <w:rPr>
                <w:kern w:val="2"/>
                <w:szCs w:val="24"/>
              </w:rPr>
            </w:pPr>
          </w:p>
        </w:tc>
        <w:tc>
          <w:tcPr>
            <w:tcW w:w="2999" w:type="dxa"/>
          </w:tcPr>
          <w:p w14:paraId="7F7BFCDA" w14:textId="77777777" w:rsidR="00C50A70" w:rsidRPr="0017585F" w:rsidRDefault="00C50A70" w:rsidP="00C50A70">
            <w:pPr>
              <w:spacing w:line="276" w:lineRule="auto"/>
              <w:rPr>
                <w:kern w:val="2"/>
                <w:szCs w:val="24"/>
              </w:rPr>
            </w:pPr>
            <w:r w:rsidRPr="0017585F">
              <w:rPr>
                <w:kern w:val="2"/>
                <w:szCs w:val="24"/>
              </w:rPr>
              <w:t>1.1.8. El. paštas</w:t>
            </w:r>
          </w:p>
        </w:tc>
        <w:tc>
          <w:tcPr>
            <w:tcW w:w="3412" w:type="dxa"/>
          </w:tcPr>
          <w:p w14:paraId="52A020D8" w14:textId="6DAE46F6" w:rsidR="00C50A70" w:rsidRPr="003D7A8D" w:rsidRDefault="00C50A70" w:rsidP="00C50A70">
            <w:pPr>
              <w:spacing w:line="276" w:lineRule="auto"/>
              <w:jc w:val="center"/>
              <w:rPr>
                <w:kern w:val="2"/>
                <w:szCs w:val="24"/>
              </w:rPr>
            </w:pPr>
            <w:hyperlink r:id="rId11" w:history="1">
              <w:r w:rsidRPr="003D7A8D">
                <w:rPr>
                  <w:rStyle w:val="Hipersaitas"/>
                  <w:kern w:val="2"/>
                  <w:szCs w:val="24"/>
                </w:rPr>
                <w:t>dokumentai@kaisiadorys.lt</w:t>
              </w:r>
            </w:hyperlink>
            <w:r w:rsidRPr="003D7A8D">
              <w:rPr>
                <w:kern w:val="2"/>
                <w:szCs w:val="24"/>
              </w:rPr>
              <w:t xml:space="preserve"> </w:t>
            </w:r>
          </w:p>
        </w:tc>
      </w:tr>
      <w:tr w:rsidR="00C50A70" w:rsidRPr="003D7A8D" w14:paraId="7EB72A55" w14:textId="77777777" w:rsidTr="00C50A70">
        <w:tc>
          <w:tcPr>
            <w:tcW w:w="2605" w:type="dxa"/>
            <w:vMerge/>
          </w:tcPr>
          <w:p w14:paraId="28DB989D" w14:textId="77777777" w:rsidR="00C50A70" w:rsidRPr="0017585F" w:rsidRDefault="00C50A70" w:rsidP="00C50A70">
            <w:pPr>
              <w:spacing w:line="276" w:lineRule="auto"/>
              <w:rPr>
                <w:kern w:val="2"/>
                <w:szCs w:val="24"/>
              </w:rPr>
            </w:pPr>
          </w:p>
        </w:tc>
        <w:tc>
          <w:tcPr>
            <w:tcW w:w="2999" w:type="dxa"/>
          </w:tcPr>
          <w:p w14:paraId="0B7A8758" w14:textId="77777777" w:rsidR="00C50A70" w:rsidRPr="0017585F" w:rsidRDefault="00C50A70" w:rsidP="00C50A70">
            <w:pPr>
              <w:spacing w:line="276" w:lineRule="auto"/>
              <w:rPr>
                <w:kern w:val="2"/>
                <w:szCs w:val="24"/>
              </w:rPr>
            </w:pPr>
            <w:r w:rsidRPr="0017585F">
              <w:rPr>
                <w:kern w:val="2"/>
                <w:szCs w:val="24"/>
              </w:rPr>
              <w:t>1.1.9. Šalies atstovas</w:t>
            </w:r>
          </w:p>
        </w:tc>
        <w:tc>
          <w:tcPr>
            <w:tcW w:w="3412" w:type="dxa"/>
          </w:tcPr>
          <w:p w14:paraId="76A6F94E" w14:textId="51E54EDE" w:rsidR="00C50A70" w:rsidRPr="003D7A8D" w:rsidRDefault="00C50A70" w:rsidP="00C50A70">
            <w:pPr>
              <w:spacing w:line="276" w:lineRule="auto"/>
              <w:jc w:val="center"/>
              <w:rPr>
                <w:kern w:val="2"/>
                <w:szCs w:val="24"/>
              </w:rPr>
            </w:pPr>
            <w:r w:rsidRPr="003D7A8D">
              <w:rPr>
                <w:kern w:val="2"/>
                <w:szCs w:val="24"/>
              </w:rPr>
              <w:t>Direktorius Karolis Petkevičius</w:t>
            </w:r>
          </w:p>
        </w:tc>
      </w:tr>
      <w:tr w:rsidR="00577B05" w:rsidRPr="0017585F" w14:paraId="43FD0C12" w14:textId="77777777" w:rsidTr="00C50A70">
        <w:tc>
          <w:tcPr>
            <w:tcW w:w="2605" w:type="dxa"/>
            <w:vMerge/>
          </w:tcPr>
          <w:p w14:paraId="53DFE89A" w14:textId="77777777" w:rsidR="0017585F" w:rsidRPr="0017585F" w:rsidRDefault="0017585F" w:rsidP="0017585F">
            <w:pPr>
              <w:spacing w:line="276" w:lineRule="auto"/>
              <w:rPr>
                <w:kern w:val="2"/>
                <w:szCs w:val="24"/>
              </w:rPr>
            </w:pPr>
          </w:p>
        </w:tc>
        <w:tc>
          <w:tcPr>
            <w:tcW w:w="2999"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412" w:type="dxa"/>
          </w:tcPr>
          <w:p w14:paraId="0F301E0A" w14:textId="4684D4BB" w:rsidR="0017585F" w:rsidRPr="0017585F" w:rsidRDefault="005B2567" w:rsidP="00AA71EF">
            <w:pPr>
              <w:tabs>
                <w:tab w:val="left" w:pos="2070"/>
              </w:tabs>
              <w:spacing w:line="276" w:lineRule="auto"/>
              <w:rPr>
                <w:kern w:val="2"/>
                <w:szCs w:val="24"/>
              </w:rPr>
            </w:pPr>
            <w:r w:rsidRPr="005B2567">
              <w:rPr>
                <w:kern w:val="2"/>
                <w:szCs w:val="24"/>
              </w:rPr>
              <w:t>2023 m. balandžio 6 d.</w:t>
            </w:r>
            <w:r w:rsidR="00AA71EF">
              <w:rPr>
                <w:kern w:val="2"/>
                <w:szCs w:val="24"/>
              </w:rPr>
              <w:t xml:space="preserve"> </w:t>
            </w:r>
            <w:r>
              <w:rPr>
                <w:kern w:val="2"/>
                <w:szCs w:val="24"/>
              </w:rPr>
              <w:t xml:space="preserve"> Kaišiadorių rajono savivaldybės tarybos sprendimas Nr. </w:t>
            </w:r>
            <w:r w:rsidR="00AA71EF" w:rsidRPr="00AA71EF">
              <w:rPr>
                <w:kern w:val="2"/>
                <w:szCs w:val="24"/>
              </w:rPr>
              <w:t>V17E-114</w:t>
            </w:r>
            <w:r w:rsidR="00AA71EF">
              <w:rPr>
                <w:kern w:val="2"/>
                <w:szCs w:val="24"/>
              </w:rPr>
              <w:t xml:space="preserve"> </w:t>
            </w:r>
            <w:r w:rsidR="00AA71EF" w:rsidRPr="00AA71EF">
              <w:rPr>
                <w:kern w:val="2"/>
                <w:szCs w:val="24"/>
              </w:rPr>
              <w:t>„</w:t>
            </w:r>
            <w:r w:rsidR="00AA71EF">
              <w:rPr>
                <w:kern w:val="2"/>
                <w:szCs w:val="24"/>
              </w:rPr>
              <w:t>S</w:t>
            </w:r>
            <w:r w:rsidR="00AA71EF" w:rsidRPr="00AA71EF">
              <w:rPr>
                <w:kern w:val="2"/>
                <w:szCs w:val="24"/>
              </w:rPr>
              <w:t>prendimas</w:t>
            </w:r>
            <w:r w:rsidR="00AA71EF">
              <w:rPr>
                <w:kern w:val="2"/>
                <w:szCs w:val="24"/>
              </w:rPr>
              <w:t xml:space="preserve"> d</w:t>
            </w:r>
            <w:r w:rsidR="00AA71EF" w:rsidRPr="00AA71EF">
              <w:rPr>
                <w:kern w:val="2"/>
                <w:szCs w:val="24"/>
              </w:rPr>
              <w:t xml:space="preserve">ėl </w:t>
            </w:r>
            <w:r w:rsidR="00AA71EF">
              <w:rPr>
                <w:kern w:val="2"/>
                <w:szCs w:val="24"/>
              </w:rPr>
              <w:t>K</w:t>
            </w:r>
            <w:r w:rsidR="00AA71EF" w:rsidRPr="00AA71EF">
              <w:rPr>
                <w:kern w:val="2"/>
                <w:szCs w:val="24"/>
              </w:rPr>
              <w:t>aišiadorių rajono savivaldybės administracijos nuostatų patvirtinimo“</w:t>
            </w:r>
            <w:r w:rsidR="00AA71EF">
              <w:rPr>
                <w:kern w:val="2"/>
                <w:szCs w:val="24"/>
              </w:rPr>
              <w:t xml:space="preserve"> </w:t>
            </w:r>
          </w:p>
        </w:tc>
      </w:tr>
      <w:tr w:rsidR="00577B05" w:rsidRPr="0017585F" w14:paraId="4601AC41" w14:textId="77777777" w:rsidTr="00C50A70">
        <w:tc>
          <w:tcPr>
            <w:tcW w:w="2605"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1E0429">
            <w:pPr>
              <w:spacing w:line="276" w:lineRule="auto"/>
              <w:rPr>
                <w:b/>
                <w:kern w:val="2"/>
                <w:szCs w:val="24"/>
              </w:rPr>
            </w:pPr>
          </w:p>
        </w:tc>
        <w:tc>
          <w:tcPr>
            <w:tcW w:w="2999"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412"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C50A70">
        <w:tc>
          <w:tcPr>
            <w:tcW w:w="2605" w:type="dxa"/>
            <w:vMerge/>
          </w:tcPr>
          <w:p w14:paraId="493A0344" w14:textId="77777777" w:rsidR="0017585F" w:rsidRPr="0017585F" w:rsidRDefault="0017585F" w:rsidP="0017585F">
            <w:pPr>
              <w:spacing w:line="276" w:lineRule="auto"/>
              <w:rPr>
                <w:b/>
                <w:kern w:val="2"/>
                <w:szCs w:val="24"/>
              </w:rPr>
            </w:pPr>
          </w:p>
        </w:tc>
        <w:tc>
          <w:tcPr>
            <w:tcW w:w="2999"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412"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C50A70">
        <w:tc>
          <w:tcPr>
            <w:tcW w:w="2605" w:type="dxa"/>
            <w:vMerge/>
          </w:tcPr>
          <w:p w14:paraId="375C24B3" w14:textId="77777777" w:rsidR="0017585F" w:rsidRPr="0017585F" w:rsidRDefault="0017585F" w:rsidP="0017585F">
            <w:pPr>
              <w:spacing w:line="276" w:lineRule="auto"/>
              <w:rPr>
                <w:b/>
                <w:kern w:val="2"/>
                <w:szCs w:val="24"/>
              </w:rPr>
            </w:pPr>
          </w:p>
        </w:tc>
        <w:tc>
          <w:tcPr>
            <w:tcW w:w="2999"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412"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C50A70">
        <w:tc>
          <w:tcPr>
            <w:tcW w:w="2605" w:type="dxa"/>
            <w:vMerge/>
          </w:tcPr>
          <w:p w14:paraId="3CECFC0C" w14:textId="77777777" w:rsidR="0017585F" w:rsidRPr="0017585F" w:rsidRDefault="0017585F" w:rsidP="0017585F">
            <w:pPr>
              <w:spacing w:line="276" w:lineRule="auto"/>
              <w:rPr>
                <w:b/>
                <w:kern w:val="2"/>
                <w:szCs w:val="24"/>
              </w:rPr>
            </w:pPr>
          </w:p>
        </w:tc>
        <w:tc>
          <w:tcPr>
            <w:tcW w:w="2999"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412"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C50A70">
        <w:tc>
          <w:tcPr>
            <w:tcW w:w="2605" w:type="dxa"/>
            <w:vMerge/>
          </w:tcPr>
          <w:p w14:paraId="7D05F239" w14:textId="77777777" w:rsidR="0017585F" w:rsidRPr="0017585F" w:rsidRDefault="0017585F" w:rsidP="0017585F">
            <w:pPr>
              <w:spacing w:line="276" w:lineRule="auto"/>
              <w:rPr>
                <w:b/>
                <w:kern w:val="2"/>
                <w:szCs w:val="24"/>
              </w:rPr>
            </w:pPr>
          </w:p>
        </w:tc>
        <w:tc>
          <w:tcPr>
            <w:tcW w:w="2999"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412"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C50A70">
        <w:tc>
          <w:tcPr>
            <w:tcW w:w="2605" w:type="dxa"/>
            <w:vMerge/>
          </w:tcPr>
          <w:p w14:paraId="3768A810" w14:textId="77777777" w:rsidR="0017585F" w:rsidRPr="0017585F" w:rsidRDefault="0017585F" w:rsidP="0017585F">
            <w:pPr>
              <w:spacing w:line="276" w:lineRule="auto"/>
              <w:rPr>
                <w:b/>
                <w:kern w:val="2"/>
                <w:szCs w:val="24"/>
              </w:rPr>
            </w:pPr>
          </w:p>
        </w:tc>
        <w:tc>
          <w:tcPr>
            <w:tcW w:w="2999"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412"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C50A70">
        <w:tc>
          <w:tcPr>
            <w:tcW w:w="2605" w:type="dxa"/>
            <w:vMerge/>
          </w:tcPr>
          <w:p w14:paraId="0787D6F4" w14:textId="77777777" w:rsidR="0017585F" w:rsidRPr="0017585F" w:rsidRDefault="0017585F" w:rsidP="0017585F">
            <w:pPr>
              <w:spacing w:line="276" w:lineRule="auto"/>
              <w:rPr>
                <w:b/>
                <w:kern w:val="2"/>
                <w:szCs w:val="24"/>
              </w:rPr>
            </w:pPr>
          </w:p>
        </w:tc>
        <w:tc>
          <w:tcPr>
            <w:tcW w:w="2999"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412"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C50A70">
        <w:tc>
          <w:tcPr>
            <w:tcW w:w="2605" w:type="dxa"/>
            <w:vMerge/>
          </w:tcPr>
          <w:p w14:paraId="35CA95EE" w14:textId="77777777" w:rsidR="0017585F" w:rsidRPr="0017585F" w:rsidRDefault="0017585F" w:rsidP="0017585F">
            <w:pPr>
              <w:spacing w:line="276" w:lineRule="auto"/>
              <w:rPr>
                <w:b/>
                <w:kern w:val="2"/>
                <w:szCs w:val="24"/>
              </w:rPr>
            </w:pPr>
          </w:p>
        </w:tc>
        <w:tc>
          <w:tcPr>
            <w:tcW w:w="2999"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412"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C50A70">
        <w:tc>
          <w:tcPr>
            <w:tcW w:w="2605" w:type="dxa"/>
            <w:vMerge/>
          </w:tcPr>
          <w:p w14:paraId="1404C66A" w14:textId="77777777" w:rsidR="0017585F" w:rsidRPr="0017585F" w:rsidRDefault="0017585F" w:rsidP="0017585F">
            <w:pPr>
              <w:spacing w:line="276" w:lineRule="auto"/>
              <w:rPr>
                <w:b/>
                <w:kern w:val="2"/>
                <w:szCs w:val="24"/>
              </w:rPr>
            </w:pPr>
          </w:p>
        </w:tc>
        <w:tc>
          <w:tcPr>
            <w:tcW w:w="2999"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412"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C50A70">
        <w:tc>
          <w:tcPr>
            <w:tcW w:w="2605" w:type="dxa"/>
            <w:vMerge/>
          </w:tcPr>
          <w:p w14:paraId="55AEB954" w14:textId="77777777" w:rsidR="0017585F" w:rsidRPr="0017585F" w:rsidRDefault="0017585F" w:rsidP="0017585F">
            <w:pPr>
              <w:spacing w:line="276" w:lineRule="auto"/>
              <w:rPr>
                <w:b/>
                <w:kern w:val="2"/>
                <w:szCs w:val="24"/>
              </w:rPr>
            </w:pPr>
          </w:p>
        </w:tc>
        <w:tc>
          <w:tcPr>
            <w:tcW w:w="2999"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412"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7936436" w14:textId="77777777" w:rsidTr="00025CB0">
        <w:trPr>
          <w:trHeight w:val="300"/>
        </w:trPr>
        <w:tc>
          <w:tcPr>
            <w:tcW w:w="3094" w:type="dxa"/>
          </w:tcPr>
          <w:p w14:paraId="2B630F4E" w14:textId="35E0639E" w:rsidR="0017585F" w:rsidRPr="00FB24E9" w:rsidRDefault="007E53F7" w:rsidP="0017585F">
            <w:pPr>
              <w:spacing w:line="276" w:lineRule="auto"/>
              <w:rPr>
                <w:b/>
                <w:kern w:val="2"/>
                <w:szCs w:val="24"/>
              </w:rPr>
            </w:pPr>
            <w:r w:rsidRPr="00FB24E9">
              <w:rPr>
                <w:b/>
                <w:kern w:val="2"/>
                <w:szCs w:val="24"/>
              </w:rPr>
              <w:t>2</w:t>
            </w:r>
            <w:r w:rsidR="0017585F" w:rsidRPr="00FB24E9">
              <w:rPr>
                <w:b/>
                <w:kern w:val="2"/>
                <w:szCs w:val="24"/>
              </w:rPr>
              <w:t>.</w:t>
            </w:r>
            <w:r w:rsidRPr="00FB24E9">
              <w:rPr>
                <w:b/>
                <w:kern w:val="2"/>
                <w:szCs w:val="24"/>
              </w:rPr>
              <w:t>1.</w:t>
            </w:r>
            <w:r w:rsidR="0017585F" w:rsidRPr="00FB24E9">
              <w:rPr>
                <w:b/>
                <w:kern w:val="2"/>
                <w:szCs w:val="24"/>
              </w:rPr>
              <w:t xml:space="preserve"> Pirkėjo kontaktiniai asmenys, atsakingi už Sutarties vykdymą, </w:t>
            </w:r>
            <w:r w:rsidR="0017585F" w:rsidRPr="00FB24E9">
              <w:rPr>
                <w:b/>
                <w:szCs w:val="24"/>
              </w:rPr>
              <w:t>Paslaugų</w:t>
            </w:r>
            <w:r w:rsidR="0017585F" w:rsidRPr="00FB24E9">
              <w:rPr>
                <w:b/>
                <w:kern w:val="2"/>
                <w:szCs w:val="24"/>
              </w:rPr>
              <w:t xml:space="preserve"> priėmimą, Sąskaitų per informacinę sistemą SABIS priėmimą</w:t>
            </w:r>
          </w:p>
        </w:tc>
        <w:tc>
          <w:tcPr>
            <w:tcW w:w="6441" w:type="dxa"/>
          </w:tcPr>
          <w:p w14:paraId="21F26BE8" w14:textId="77777777" w:rsidR="00652BE5" w:rsidRDefault="00652BE5" w:rsidP="00652BE5">
            <w:pPr>
              <w:spacing w:line="276" w:lineRule="auto"/>
              <w:rPr>
                <w:color w:val="212121"/>
              </w:rPr>
            </w:pPr>
            <w:r w:rsidRPr="001A6224">
              <w:rPr>
                <w:color w:val="212121"/>
              </w:rPr>
              <w:t>Žemės ūkio ir aplinkosaugos skyriaus pavaduotojas</w:t>
            </w:r>
          </w:p>
          <w:p w14:paraId="5A831B41" w14:textId="17F4B5E2" w:rsidR="00652BE5" w:rsidRPr="001A6224" w:rsidRDefault="00652BE5" w:rsidP="00652BE5">
            <w:pPr>
              <w:spacing w:line="276" w:lineRule="auto"/>
              <w:rPr>
                <w:color w:val="212121"/>
              </w:rPr>
            </w:pPr>
            <w:r w:rsidRPr="001A6224">
              <w:rPr>
                <w:color w:val="212121"/>
              </w:rPr>
              <w:t xml:space="preserve"> Laimonas Ivaškevičius</w:t>
            </w:r>
          </w:p>
          <w:p w14:paraId="72B97FA0" w14:textId="77777777" w:rsidR="00652BE5" w:rsidRPr="001A6224" w:rsidRDefault="00652BE5" w:rsidP="00652BE5">
            <w:pPr>
              <w:spacing w:line="276" w:lineRule="auto"/>
              <w:rPr>
                <w:color w:val="C00000"/>
              </w:rPr>
            </w:pPr>
            <w:hyperlink r:id="rId12" w:history="1">
              <w:r w:rsidRPr="001A6224">
                <w:rPr>
                  <w:rStyle w:val="Hipersaitas"/>
                </w:rPr>
                <w:t>laimonas.ivaskevicius@kaisiadorys.lt</w:t>
              </w:r>
            </w:hyperlink>
            <w:r w:rsidRPr="001A6224">
              <w:rPr>
                <w:color w:val="C00000"/>
              </w:rPr>
              <w:t xml:space="preserve">   </w:t>
            </w:r>
          </w:p>
          <w:p w14:paraId="5162165C" w14:textId="77777777" w:rsidR="00652BE5" w:rsidRPr="001A6224" w:rsidRDefault="00652BE5" w:rsidP="00652BE5">
            <w:pPr>
              <w:spacing w:line="276" w:lineRule="auto"/>
              <w:rPr>
                <w:color w:val="212121"/>
              </w:rPr>
            </w:pPr>
            <w:r w:rsidRPr="001A6224">
              <w:rPr>
                <w:color w:val="212121"/>
              </w:rPr>
              <w:t>+370 671 20159</w:t>
            </w:r>
          </w:p>
          <w:p w14:paraId="5FB60512" w14:textId="77777777" w:rsidR="003D7A8D" w:rsidRPr="00FB24E9" w:rsidRDefault="003D7A8D" w:rsidP="00780F97">
            <w:pPr>
              <w:spacing w:line="276" w:lineRule="auto"/>
              <w:rPr>
                <w:rStyle w:val="phones"/>
                <w:rFonts w:eastAsia="Arial"/>
              </w:rPr>
            </w:pPr>
            <w:r w:rsidRPr="00FB24E9">
              <w:rPr>
                <w:rStyle w:val="phones"/>
                <w:rFonts w:eastAsia="Arial"/>
              </w:rPr>
              <w:t>Buhalterijos skyriaus patarėja Genė Maleckienė</w:t>
            </w:r>
          </w:p>
          <w:p w14:paraId="4D189CC2" w14:textId="77777777" w:rsidR="003D7A8D" w:rsidRPr="00FB24E9" w:rsidRDefault="003D7A8D" w:rsidP="00780F97">
            <w:pPr>
              <w:spacing w:line="276" w:lineRule="auto"/>
              <w:rPr>
                <w:rStyle w:val="email"/>
                <w:rFonts w:eastAsia="Arial"/>
              </w:rPr>
            </w:pPr>
            <w:hyperlink r:id="rId13" w:history="1">
              <w:r w:rsidRPr="00FB24E9">
                <w:rPr>
                  <w:rStyle w:val="Hipersaitas"/>
                  <w:rFonts w:eastAsiaTheme="majorEastAsia"/>
                </w:rPr>
                <w:t>gene.maleckiene@kaisiadorys.lt</w:t>
              </w:r>
            </w:hyperlink>
          </w:p>
          <w:p w14:paraId="124EE427" w14:textId="6B081F36" w:rsidR="003D7A8D" w:rsidRPr="00FB24E9" w:rsidRDefault="003D7A8D" w:rsidP="00780F97">
            <w:pPr>
              <w:spacing w:line="276" w:lineRule="auto"/>
              <w:rPr>
                <w:color w:val="4472C4"/>
                <w:kern w:val="2"/>
                <w:szCs w:val="24"/>
              </w:rPr>
            </w:pPr>
            <w:r w:rsidRPr="00FB24E9">
              <w:rPr>
                <w:rStyle w:val="phones"/>
                <w:rFonts w:eastAsia="Arial"/>
              </w:rPr>
              <w:t>tel. +370 675 38862</w:t>
            </w:r>
          </w:p>
        </w:tc>
      </w:tr>
      <w:tr w:rsidR="0017585F" w:rsidRPr="00FB24E9" w14:paraId="28F7FE24" w14:textId="77777777" w:rsidTr="00025CB0">
        <w:trPr>
          <w:trHeight w:val="300"/>
        </w:trPr>
        <w:tc>
          <w:tcPr>
            <w:tcW w:w="3094" w:type="dxa"/>
          </w:tcPr>
          <w:p w14:paraId="6C7866B9" w14:textId="1B1563C5" w:rsidR="0017585F" w:rsidRPr="00FB24E9" w:rsidRDefault="007E53F7" w:rsidP="0017585F">
            <w:pPr>
              <w:spacing w:line="276" w:lineRule="auto"/>
              <w:rPr>
                <w:b/>
                <w:kern w:val="2"/>
                <w:szCs w:val="24"/>
              </w:rPr>
            </w:pPr>
            <w:r w:rsidRPr="00FB24E9">
              <w:rPr>
                <w:b/>
                <w:kern w:val="2"/>
                <w:szCs w:val="24"/>
              </w:rPr>
              <w:t>2.2.</w:t>
            </w:r>
            <w:r w:rsidR="0017585F" w:rsidRPr="00FB24E9">
              <w:rPr>
                <w:b/>
                <w:kern w:val="2"/>
                <w:szCs w:val="24"/>
              </w:rPr>
              <w:t xml:space="preserve"> Tiekėjo kontaktiniai asmenys, atsakingi už Sutarties vykdymą</w:t>
            </w:r>
          </w:p>
        </w:tc>
        <w:tc>
          <w:tcPr>
            <w:tcW w:w="6441" w:type="dxa"/>
          </w:tcPr>
          <w:p w14:paraId="6209B1D4" w14:textId="77777777" w:rsidR="0017585F" w:rsidRPr="00FB24E9" w:rsidRDefault="0017585F" w:rsidP="0017585F">
            <w:pPr>
              <w:spacing w:line="276" w:lineRule="auto"/>
              <w:rPr>
                <w:color w:val="4472C4"/>
                <w:kern w:val="2"/>
                <w:szCs w:val="24"/>
              </w:rPr>
            </w:pPr>
            <w:r w:rsidRPr="00FB24E9">
              <w:rPr>
                <w:color w:val="4472C4"/>
                <w:kern w:val="2"/>
                <w:szCs w:val="24"/>
              </w:rPr>
              <w:t>(nurodyti padalinį / skyrių, pareigas, vardą, pavardę, tel., el. paštą)</w:t>
            </w:r>
          </w:p>
        </w:tc>
      </w:tr>
    </w:tbl>
    <w:p w14:paraId="492875BB" w14:textId="77777777" w:rsidR="00025CB0" w:rsidRPr="00FB24E9" w:rsidRDefault="00025CB0" w:rsidP="00025CB0">
      <w:pPr>
        <w:pStyle w:val="Antrat2"/>
      </w:pPr>
      <w:r w:rsidRPr="00FB24E9">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8392651" w14:textId="77777777" w:rsidTr="00025CB0">
        <w:trPr>
          <w:trHeight w:val="300"/>
        </w:trPr>
        <w:tc>
          <w:tcPr>
            <w:tcW w:w="3094" w:type="dxa"/>
          </w:tcPr>
          <w:p w14:paraId="2185605B" w14:textId="7AE6C30D" w:rsidR="0017585F" w:rsidRPr="00FB24E9" w:rsidRDefault="007E53F7" w:rsidP="0017585F">
            <w:pPr>
              <w:spacing w:line="276" w:lineRule="auto"/>
              <w:rPr>
                <w:b/>
                <w:kern w:val="2"/>
                <w:szCs w:val="24"/>
              </w:rPr>
            </w:pPr>
            <w:r w:rsidRPr="00FB24E9">
              <w:rPr>
                <w:b/>
                <w:kern w:val="2"/>
                <w:szCs w:val="24"/>
              </w:rPr>
              <w:t>3.1</w:t>
            </w:r>
            <w:r w:rsidR="006219E8" w:rsidRPr="00FB24E9">
              <w:rPr>
                <w:b/>
                <w:kern w:val="2"/>
                <w:szCs w:val="24"/>
              </w:rPr>
              <w:t xml:space="preserve">. </w:t>
            </w:r>
            <w:r w:rsidR="0017585F" w:rsidRPr="00FB24E9">
              <w:rPr>
                <w:b/>
                <w:kern w:val="2"/>
                <w:szCs w:val="24"/>
              </w:rPr>
              <w:t>Sutarties dalykas</w:t>
            </w:r>
          </w:p>
        </w:tc>
        <w:tc>
          <w:tcPr>
            <w:tcW w:w="6441" w:type="dxa"/>
          </w:tcPr>
          <w:p w14:paraId="14CE3F87" w14:textId="1E5F9BC8" w:rsidR="0017585F" w:rsidRPr="00FB24E9" w:rsidRDefault="0017585F" w:rsidP="00420D35">
            <w:pPr>
              <w:shd w:val="clear" w:color="auto" w:fill="FFFFFF" w:themeFill="background1"/>
              <w:spacing w:line="276" w:lineRule="auto"/>
              <w:ind w:firstLine="335"/>
              <w:jc w:val="both"/>
              <w:rPr>
                <w:color w:val="000000"/>
                <w:kern w:val="2"/>
                <w:szCs w:val="24"/>
              </w:rPr>
            </w:pPr>
            <w:r w:rsidRPr="00FB24E9">
              <w:rPr>
                <w:kern w:val="2"/>
                <w:szCs w:val="24"/>
              </w:rPr>
              <w:t xml:space="preserve">Tiekėjas įsipareigoja Sutartyje numatytomis sąlygomis suteikti Pirkėjui </w:t>
            </w:r>
            <w:r w:rsidR="00420D35">
              <w:rPr>
                <w:kern w:val="2"/>
                <w:szCs w:val="24"/>
              </w:rPr>
              <w:t>(</w:t>
            </w:r>
            <w:r w:rsidR="00A90470">
              <w:t xml:space="preserve">Žaliosios infrastruktūros gausinimo sprendinių sklype </w:t>
            </w:r>
            <w:r w:rsidR="00E064F1" w:rsidRPr="00420D35">
              <w:rPr>
                <w:shd w:val="clear" w:color="auto" w:fill="FFFFFF" w:themeFill="background1"/>
              </w:rPr>
              <w:t xml:space="preserve">(un. Nr. </w:t>
            </w:r>
            <w:r w:rsidR="007C4BC6">
              <w:t>4400-1722-9486</w:t>
            </w:r>
            <w:r w:rsidR="00F97B03">
              <w:rPr>
                <w:shd w:val="clear" w:color="auto" w:fill="FFFFFF" w:themeFill="background1"/>
              </w:rPr>
              <w:t>)</w:t>
            </w:r>
            <w:r w:rsidRPr="00AC6475">
              <w:rPr>
                <w:color w:val="EE0000"/>
                <w:kern w:val="2"/>
                <w:szCs w:val="24"/>
                <w:shd w:val="clear" w:color="auto" w:fill="FFFFFF" w:themeFill="background1"/>
              </w:rPr>
              <w:t xml:space="preserve"> </w:t>
            </w:r>
            <w:r w:rsidRPr="00420D35">
              <w:rPr>
                <w:color w:val="000000"/>
                <w:kern w:val="2"/>
                <w:szCs w:val="24"/>
                <w:shd w:val="clear" w:color="auto" w:fill="FFFFFF" w:themeFill="background1"/>
              </w:rPr>
              <w:t>(toliau – Paslaugos).</w:t>
            </w:r>
          </w:p>
          <w:p w14:paraId="4767E7EC" w14:textId="49632539" w:rsidR="0017585F" w:rsidRPr="00FB24E9" w:rsidRDefault="0017585F" w:rsidP="00F331E1">
            <w:pPr>
              <w:spacing w:line="276" w:lineRule="auto"/>
              <w:ind w:firstLine="335"/>
              <w:jc w:val="both"/>
              <w:rPr>
                <w:color w:val="000000"/>
                <w:kern w:val="2"/>
                <w:szCs w:val="24"/>
              </w:rPr>
            </w:pPr>
            <w:r w:rsidRPr="00FB24E9">
              <w:rPr>
                <w:color w:val="000000"/>
                <w:kern w:val="2"/>
                <w:szCs w:val="24"/>
              </w:rPr>
              <w:t xml:space="preserve">Išsamus </w:t>
            </w:r>
            <w:r w:rsidRPr="00FB24E9">
              <w:rPr>
                <w:color w:val="000000"/>
                <w:szCs w:val="24"/>
              </w:rPr>
              <w:t>Paslaugų</w:t>
            </w:r>
            <w:r w:rsidRPr="00FB24E9">
              <w:rPr>
                <w:color w:val="000000"/>
                <w:kern w:val="2"/>
                <w:szCs w:val="24"/>
              </w:rPr>
              <w:t xml:space="preserve"> aprašymas ir kiti reikalavimai teikiamoms </w:t>
            </w:r>
            <w:r w:rsidRPr="00FB24E9">
              <w:rPr>
                <w:color w:val="000000"/>
                <w:szCs w:val="24"/>
              </w:rPr>
              <w:t>Paslaugoms</w:t>
            </w:r>
            <w:r w:rsidRPr="00FB24E9">
              <w:rPr>
                <w:color w:val="000000"/>
                <w:kern w:val="2"/>
                <w:szCs w:val="24"/>
              </w:rPr>
              <w:t xml:space="preserve"> nustatyti Sutarties priede Nr</w:t>
            </w:r>
            <w:r w:rsidRPr="00420D35">
              <w:rPr>
                <w:color w:val="000000"/>
                <w:kern w:val="2"/>
                <w:szCs w:val="24"/>
              </w:rPr>
              <w:t>. [</w:t>
            </w:r>
            <w:r w:rsidR="009D671D" w:rsidRPr="00420D35">
              <w:rPr>
                <w:color w:val="000000"/>
                <w:kern w:val="2"/>
                <w:szCs w:val="24"/>
              </w:rPr>
              <w:t>1</w:t>
            </w:r>
            <w:r w:rsidRPr="00420D35">
              <w:rPr>
                <w:color w:val="000000"/>
                <w:kern w:val="2"/>
                <w:szCs w:val="24"/>
              </w:rPr>
              <w:t xml:space="preserve">] „Techninė </w:t>
            </w:r>
            <w:r w:rsidR="009D671D" w:rsidRPr="00420D35">
              <w:rPr>
                <w:color w:val="000000"/>
                <w:kern w:val="2"/>
                <w:szCs w:val="24"/>
              </w:rPr>
              <w:t>užduotis</w:t>
            </w:r>
            <w:r w:rsidRPr="00420D35">
              <w:rPr>
                <w:color w:val="000000"/>
                <w:kern w:val="2"/>
                <w:szCs w:val="24"/>
              </w:rPr>
              <w:t>“ (toliau – Techninė specifikacija) ir Sutarties priede Nr. [</w:t>
            </w:r>
            <w:r w:rsidR="003D7A8D" w:rsidRPr="00420D35">
              <w:rPr>
                <w:color w:val="000000"/>
                <w:kern w:val="2"/>
                <w:szCs w:val="24"/>
              </w:rPr>
              <w:t>x</w:t>
            </w:r>
            <w:r w:rsidRPr="00420D35">
              <w:rPr>
                <w:color w:val="000000"/>
                <w:kern w:val="2"/>
                <w:szCs w:val="24"/>
              </w:rPr>
              <w:t>] „Pasiūlymas“.</w:t>
            </w:r>
          </w:p>
        </w:tc>
      </w:tr>
      <w:tr w:rsidR="0017585F" w:rsidRPr="00FB24E9" w14:paraId="5A5E6A9C" w14:textId="77777777" w:rsidTr="00025CB0">
        <w:trPr>
          <w:trHeight w:val="300"/>
        </w:trPr>
        <w:tc>
          <w:tcPr>
            <w:tcW w:w="3094" w:type="dxa"/>
          </w:tcPr>
          <w:p w14:paraId="437FEC9C" w14:textId="5934B289" w:rsidR="0017585F" w:rsidRPr="00FB24E9" w:rsidRDefault="007E53F7" w:rsidP="0017585F">
            <w:pPr>
              <w:spacing w:line="276" w:lineRule="auto"/>
              <w:rPr>
                <w:b/>
                <w:kern w:val="2"/>
                <w:szCs w:val="24"/>
              </w:rPr>
            </w:pPr>
            <w:r w:rsidRPr="00FB24E9">
              <w:rPr>
                <w:b/>
                <w:kern w:val="2"/>
                <w:szCs w:val="24"/>
              </w:rPr>
              <w:t>3.2</w:t>
            </w:r>
            <w:r w:rsidR="0017585F" w:rsidRPr="00FB24E9">
              <w:rPr>
                <w:b/>
                <w:kern w:val="2"/>
                <w:szCs w:val="24"/>
              </w:rPr>
              <w:t>. Pirkimo pavadinimas ir numeris</w:t>
            </w:r>
          </w:p>
        </w:tc>
        <w:tc>
          <w:tcPr>
            <w:tcW w:w="6441" w:type="dxa"/>
          </w:tcPr>
          <w:p w14:paraId="1DA4E7D4" w14:textId="77777777" w:rsidR="0017585F" w:rsidRPr="00FB24E9"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Pr="00FB24E9" w:rsidRDefault="007E53F7" w:rsidP="0017585F">
            <w:pPr>
              <w:spacing w:line="276" w:lineRule="auto"/>
              <w:rPr>
                <w:b/>
                <w:kern w:val="2"/>
                <w:szCs w:val="24"/>
              </w:rPr>
            </w:pPr>
            <w:r w:rsidRPr="00FB24E9">
              <w:rPr>
                <w:b/>
                <w:kern w:val="2"/>
                <w:szCs w:val="24"/>
              </w:rPr>
              <w:t>3.3</w:t>
            </w:r>
            <w:r w:rsidR="0017585F" w:rsidRPr="00FB24E9">
              <w:rPr>
                <w:b/>
                <w:kern w:val="2"/>
                <w:szCs w:val="24"/>
              </w:rPr>
              <w:t>. Informacija apie Europos Sąjungos lėšomis finansuojamą projektą arba kitą projektą</w:t>
            </w:r>
          </w:p>
          <w:p w14:paraId="732CBE28" w14:textId="213A23CB" w:rsidR="00577B05" w:rsidRPr="00FB24E9" w:rsidRDefault="00577B05" w:rsidP="0017585F">
            <w:pPr>
              <w:spacing w:line="276" w:lineRule="auto"/>
              <w:rPr>
                <w:bCs/>
                <w:i/>
                <w:iCs/>
                <w:kern w:val="2"/>
                <w:szCs w:val="24"/>
              </w:rPr>
            </w:pPr>
          </w:p>
        </w:tc>
        <w:tc>
          <w:tcPr>
            <w:tcW w:w="6441" w:type="dxa"/>
          </w:tcPr>
          <w:p w14:paraId="35BBAACE" w14:textId="6B743413" w:rsidR="0017585F" w:rsidRPr="0017585F" w:rsidRDefault="0017585F" w:rsidP="00244C17">
            <w:pPr>
              <w:spacing w:line="276" w:lineRule="auto"/>
              <w:rPr>
                <w:kern w:val="2"/>
                <w:szCs w:val="24"/>
              </w:rPr>
            </w:pPr>
            <w:r w:rsidRPr="00420D35">
              <w:rPr>
                <w:kern w:val="2"/>
                <w:szCs w:val="24"/>
              </w:rPr>
              <w:t xml:space="preserve">Europos Sąjungos lėšomis bendrai finansuojamo projekto </w:t>
            </w:r>
            <w:r w:rsidR="009D671D" w:rsidRPr="00420D35">
              <w:rPr>
                <w:kern w:val="2"/>
                <w:szCs w:val="24"/>
              </w:rPr>
              <w:t>„</w:t>
            </w:r>
            <w:r w:rsidR="006E0709" w:rsidRPr="00420D35">
              <w:rPr>
                <w:color w:val="000000" w:themeColor="text1"/>
              </w:rPr>
              <w:t>Ž</w:t>
            </w:r>
            <w:r w:rsidR="006E0709" w:rsidRPr="00420D35">
              <w:rPr>
                <w:color w:val="000000" w:themeColor="text1"/>
                <w:kern w:val="28"/>
              </w:rPr>
              <w:t>aliosios infrastruktūros urbanizuotoje Kaišiadorių miesto dalyje plėtojimas</w:t>
            </w:r>
            <w:r w:rsidR="006E0709" w:rsidRPr="00420D35">
              <w:rPr>
                <w:color w:val="000000" w:themeColor="text1"/>
              </w:rPr>
              <w:t xml:space="preserve">“ </w:t>
            </w:r>
            <w:r w:rsidR="00F75098" w:rsidRPr="00420D35">
              <w:rPr>
                <w:kern w:val="2"/>
                <w:szCs w:val="24"/>
              </w:rPr>
              <w:t xml:space="preserve"> </w:t>
            </w:r>
            <w:r w:rsidR="00C50A70" w:rsidRPr="00420D35">
              <w:rPr>
                <w:kern w:val="2"/>
                <w:szCs w:val="24"/>
              </w:rPr>
              <w:t xml:space="preserve">pagal pažangos priemonę </w:t>
            </w:r>
            <w:r w:rsidR="00244C17" w:rsidRPr="00420D35">
              <w:t>02-001-06-08-02 (RE) „Plėtoti žaliąją infrastruktūrą urbanizuotoje aplinkoje“</w:t>
            </w:r>
          </w:p>
        </w:tc>
      </w:tr>
    </w:tbl>
    <w:p w14:paraId="56870F46" w14:textId="77777777" w:rsidR="001B1065" w:rsidRDefault="001B1065" w:rsidP="00025CB0">
      <w:pPr>
        <w:pStyle w:val="Antrat2"/>
      </w:pPr>
    </w:p>
    <w:p w14:paraId="1661C1BB" w14:textId="77777777" w:rsidR="001B1065" w:rsidRDefault="001B1065" w:rsidP="00025CB0">
      <w:pPr>
        <w:pStyle w:val="Antrat2"/>
      </w:pPr>
    </w:p>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F36A2" w:rsidRPr="0017585F" w14:paraId="17E29862" w14:textId="77777777" w:rsidTr="009020C5">
        <w:trPr>
          <w:trHeight w:val="300"/>
        </w:trPr>
        <w:tc>
          <w:tcPr>
            <w:tcW w:w="3094" w:type="dxa"/>
          </w:tcPr>
          <w:p w14:paraId="5AA88105" w14:textId="77777777" w:rsidR="005F36A2" w:rsidRPr="005D7BF7" w:rsidRDefault="005F36A2" w:rsidP="009020C5">
            <w:pPr>
              <w:spacing w:line="276" w:lineRule="auto"/>
              <w:rPr>
                <w:b/>
                <w:szCs w:val="24"/>
                <w:highlight w:val="yellow"/>
              </w:rPr>
            </w:pPr>
            <w:r w:rsidRPr="00B50279">
              <w:rPr>
                <w:b/>
                <w:kern w:val="2"/>
                <w:szCs w:val="24"/>
              </w:rPr>
              <w:t xml:space="preserve">4.1. </w:t>
            </w:r>
            <w:r w:rsidRPr="00B50279">
              <w:rPr>
                <w:b/>
                <w:szCs w:val="24"/>
              </w:rPr>
              <w:t>Paslaugų</w:t>
            </w:r>
            <w:r w:rsidRPr="00B50279">
              <w:rPr>
                <w:b/>
                <w:kern w:val="2"/>
                <w:szCs w:val="24"/>
              </w:rPr>
              <w:t xml:space="preserve"> </w:t>
            </w:r>
            <w:r w:rsidRPr="00B50279">
              <w:rPr>
                <w:b/>
                <w:szCs w:val="24"/>
              </w:rPr>
              <w:t>suteikimo</w:t>
            </w:r>
            <w:r w:rsidRPr="00B50279">
              <w:rPr>
                <w:b/>
                <w:kern w:val="2"/>
                <w:szCs w:val="24"/>
              </w:rPr>
              <w:t xml:space="preserve"> terminai, kai </w:t>
            </w:r>
            <w:r w:rsidRPr="00B50279">
              <w:rPr>
                <w:b/>
                <w:szCs w:val="24"/>
              </w:rPr>
              <w:t>Paslaugos</w:t>
            </w:r>
            <w:r w:rsidRPr="00B50279">
              <w:rPr>
                <w:b/>
                <w:kern w:val="2"/>
                <w:szCs w:val="24"/>
              </w:rPr>
              <w:t xml:space="preserve"> </w:t>
            </w:r>
            <w:r w:rsidRPr="00B50279">
              <w:rPr>
                <w:b/>
                <w:szCs w:val="24"/>
              </w:rPr>
              <w:t>teikiamos</w:t>
            </w:r>
            <w:r w:rsidRPr="00B50279">
              <w:rPr>
                <w:b/>
                <w:kern w:val="2"/>
                <w:szCs w:val="24"/>
              </w:rPr>
              <w:t xml:space="preserve"> </w:t>
            </w:r>
            <w:r w:rsidRPr="00B50279">
              <w:rPr>
                <w:b/>
                <w:szCs w:val="24"/>
              </w:rPr>
              <w:t>etapais</w:t>
            </w:r>
          </w:p>
        </w:tc>
        <w:tc>
          <w:tcPr>
            <w:tcW w:w="6441" w:type="dxa"/>
          </w:tcPr>
          <w:p w14:paraId="7A6C674C" w14:textId="77777777" w:rsidR="001B1065" w:rsidRPr="00FB24E9" w:rsidRDefault="005F36A2" w:rsidP="009020C5">
            <w:pPr>
              <w:spacing w:line="276" w:lineRule="auto"/>
              <w:rPr>
                <w:szCs w:val="24"/>
              </w:rPr>
            </w:pPr>
            <w:r w:rsidRPr="00FB24E9">
              <w:rPr>
                <w:szCs w:val="24"/>
              </w:rPr>
              <w:t>Tiekėjas Paslaugas įsipareigoja suteikti</w:t>
            </w:r>
            <w:r w:rsidR="001B1065" w:rsidRPr="00FB24E9">
              <w:rPr>
                <w:szCs w:val="24"/>
              </w:rPr>
              <w:t>:</w:t>
            </w:r>
          </w:p>
          <w:p w14:paraId="0D6A83D9" w14:textId="3576BEB8" w:rsidR="005F36A2" w:rsidRDefault="00E064F1" w:rsidP="009020C5">
            <w:pPr>
              <w:spacing w:line="276" w:lineRule="auto"/>
              <w:rPr>
                <w:color w:val="EE0000"/>
                <w:kern w:val="2"/>
                <w:szCs w:val="24"/>
              </w:rPr>
            </w:pPr>
            <w:r w:rsidRPr="0020313A">
              <w:rPr>
                <w:color w:val="000000" w:themeColor="text1"/>
                <w:szCs w:val="24"/>
              </w:rPr>
              <w:t>P</w:t>
            </w:r>
            <w:r w:rsidR="001B1065" w:rsidRPr="0020313A">
              <w:rPr>
                <w:color w:val="000000" w:themeColor="text1"/>
                <w:szCs w:val="24"/>
              </w:rPr>
              <w:t>aslauga</w:t>
            </w:r>
            <w:r w:rsidR="005F36A2" w:rsidRPr="0020313A">
              <w:rPr>
                <w:color w:val="000000" w:themeColor="text1"/>
                <w:szCs w:val="24"/>
              </w:rPr>
              <w:t xml:space="preserve"> </w:t>
            </w:r>
            <w:r w:rsidR="00F331E1" w:rsidRPr="0020313A">
              <w:rPr>
                <w:color w:val="000000" w:themeColor="text1"/>
                <w:szCs w:val="24"/>
              </w:rPr>
              <w:t>suteikiama</w:t>
            </w:r>
            <w:r w:rsidR="005F36A2" w:rsidRPr="0020313A">
              <w:rPr>
                <w:color w:val="000000" w:themeColor="text1"/>
                <w:szCs w:val="24"/>
              </w:rPr>
              <w:t xml:space="preserve"> per</w:t>
            </w:r>
            <w:r w:rsidR="00244C17" w:rsidRPr="0020313A">
              <w:rPr>
                <w:color w:val="000000" w:themeColor="text1"/>
                <w:szCs w:val="24"/>
              </w:rPr>
              <w:t xml:space="preserve"> </w:t>
            </w:r>
            <w:r w:rsidR="002979FA">
              <w:rPr>
                <w:color w:val="000000" w:themeColor="text1"/>
                <w:szCs w:val="24"/>
              </w:rPr>
              <w:t>10</w:t>
            </w:r>
            <w:r w:rsidR="005F36A2" w:rsidRPr="0020313A">
              <w:rPr>
                <w:color w:val="000000" w:themeColor="text1"/>
                <w:szCs w:val="24"/>
              </w:rPr>
              <w:t xml:space="preserve"> mėnesi</w:t>
            </w:r>
            <w:r w:rsidR="002979FA">
              <w:rPr>
                <w:color w:val="000000" w:themeColor="text1"/>
                <w:szCs w:val="24"/>
              </w:rPr>
              <w:t>ų</w:t>
            </w:r>
            <w:r w:rsidR="005F36A2" w:rsidRPr="0020313A">
              <w:rPr>
                <w:color w:val="000000" w:themeColor="text1"/>
                <w:szCs w:val="24"/>
              </w:rPr>
              <w:t xml:space="preserve"> nuo Sutarties įsigaliojimo dienos</w:t>
            </w:r>
            <w:r w:rsidR="001B1065" w:rsidRPr="0020313A">
              <w:rPr>
                <w:color w:val="000000" w:themeColor="text1"/>
                <w:szCs w:val="24"/>
              </w:rPr>
              <w:t>.</w:t>
            </w:r>
            <w:r w:rsidR="009020C5" w:rsidRPr="0020313A">
              <w:rPr>
                <w:color w:val="000000" w:themeColor="text1"/>
                <w:szCs w:val="24"/>
              </w:rPr>
              <w:t xml:space="preserve"> </w:t>
            </w:r>
            <w:r w:rsidR="005F36A2" w:rsidRPr="00F52209">
              <w:rPr>
                <w:kern w:val="2"/>
                <w:szCs w:val="24"/>
              </w:rPr>
              <w:t xml:space="preserve">Tiekėjas įsipareigoja </w:t>
            </w:r>
            <w:r w:rsidR="005F36A2" w:rsidRPr="00F52209">
              <w:rPr>
                <w:szCs w:val="24"/>
              </w:rPr>
              <w:t>suteikti Paslaugas</w:t>
            </w:r>
            <w:r w:rsidR="005F36A2" w:rsidRPr="00F52209">
              <w:rPr>
                <w:kern w:val="2"/>
                <w:szCs w:val="24"/>
              </w:rPr>
              <w:t xml:space="preserve"> </w:t>
            </w:r>
            <w:r w:rsidR="00B50279" w:rsidRPr="00F52209">
              <w:rPr>
                <w:kern w:val="2"/>
                <w:szCs w:val="24"/>
              </w:rPr>
              <w:t xml:space="preserve">pagal </w:t>
            </w:r>
            <w:r w:rsidR="005F36A2" w:rsidRPr="00F52209">
              <w:rPr>
                <w:szCs w:val="24"/>
              </w:rPr>
              <w:t xml:space="preserve">nurodytų </w:t>
            </w:r>
            <w:r w:rsidR="001B1065" w:rsidRPr="00F52209">
              <w:rPr>
                <w:szCs w:val="24"/>
              </w:rPr>
              <w:t>etapų eiliškumą</w:t>
            </w:r>
            <w:r w:rsidR="005F36A2" w:rsidRPr="00F52209">
              <w:rPr>
                <w:szCs w:val="24"/>
              </w:rPr>
              <w:t xml:space="preserve">, </w:t>
            </w:r>
            <w:r w:rsidR="005F36A2" w:rsidRPr="00F52209">
              <w:rPr>
                <w:kern w:val="2"/>
                <w:szCs w:val="24"/>
              </w:rPr>
              <w:t>terminais ir sąlygomis</w:t>
            </w:r>
            <w:r w:rsidR="00F52209" w:rsidRPr="00F52209">
              <w:rPr>
                <w:kern w:val="2"/>
                <w:szCs w:val="24"/>
              </w:rPr>
              <w:t>:</w:t>
            </w:r>
          </w:p>
          <w:p w14:paraId="16E3EB58" w14:textId="0110586D" w:rsidR="00F52209" w:rsidRDefault="005500D0" w:rsidP="005500D0">
            <w:pPr>
              <w:pStyle w:val="Sraopastraipa"/>
              <w:numPr>
                <w:ilvl w:val="0"/>
                <w:numId w:val="19"/>
              </w:numPr>
              <w:spacing w:line="276" w:lineRule="auto"/>
              <w:rPr>
                <w:color w:val="000000" w:themeColor="text1"/>
                <w:szCs w:val="24"/>
              </w:rPr>
            </w:pPr>
            <w:r>
              <w:rPr>
                <w:color w:val="000000" w:themeColor="text1"/>
                <w:szCs w:val="24"/>
              </w:rPr>
              <w:t>Dirvožemio cheminių ir parazitologinių tyrimų atlikimas;</w:t>
            </w:r>
          </w:p>
          <w:p w14:paraId="52A8089C" w14:textId="67DA7149" w:rsidR="005500D0" w:rsidRDefault="005500D0" w:rsidP="005500D0">
            <w:pPr>
              <w:pStyle w:val="Sraopastraipa"/>
              <w:numPr>
                <w:ilvl w:val="0"/>
                <w:numId w:val="19"/>
              </w:numPr>
              <w:spacing w:line="276" w:lineRule="auto"/>
              <w:rPr>
                <w:color w:val="000000" w:themeColor="text1"/>
                <w:szCs w:val="24"/>
              </w:rPr>
            </w:pPr>
            <w:r>
              <w:rPr>
                <w:color w:val="000000" w:themeColor="text1"/>
                <w:szCs w:val="24"/>
              </w:rPr>
              <w:t>Medži</w:t>
            </w:r>
            <w:r w:rsidR="003C68EE">
              <w:rPr>
                <w:color w:val="000000" w:themeColor="text1"/>
                <w:szCs w:val="24"/>
              </w:rPr>
              <w:t>ų ir krūmų sodinimas;</w:t>
            </w:r>
          </w:p>
          <w:p w14:paraId="1EB55C07" w14:textId="12E35179" w:rsidR="003C68EE" w:rsidRPr="005500D0" w:rsidRDefault="00744273" w:rsidP="005500D0">
            <w:pPr>
              <w:pStyle w:val="Sraopastraipa"/>
              <w:numPr>
                <w:ilvl w:val="0"/>
                <w:numId w:val="19"/>
              </w:numPr>
              <w:spacing w:line="276" w:lineRule="auto"/>
              <w:rPr>
                <w:color w:val="000000" w:themeColor="text1"/>
                <w:szCs w:val="24"/>
              </w:rPr>
            </w:pPr>
            <w:r>
              <w:rPr>
                <w:color w:val="000000" w:themeColor="text1"/>
                <w:szCs w:val="24"/>
              </w:rPr>
              <w:t>Gėlynų rekonstrukcija.</w:t>
            </w:r>
          </w:p>
          <w:p w14:paraId="0A632081" w14:textId="63FEABF2" w:rsidR="005F36A2" w:rsidRPr="00FB24E9" w:rsidRDefault="005F36A2" w:rsidP="00B50279">
            <w:pPr>
              <w:rPr>
                <w:kern w:val="2"/>
                <w:szCs w:val="24"/>
              </w:rPr>
            </w:pP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68688400" w:rsidR="004B42CC" w:rsidRPr="0017585F" w:rsidRDefault="004B42CC" w:rsidP="0017585F">
            <w:pPr>
              <w:spacing w:line="276" w:lineRule="auto"/>
              <w:rPr>
                <w:b/>
                <w:kern w:val="2"/>
                <w:szCs w:val="24"/>
              </w:rPr>
            </w:pPr>
          </w:p>
        </w:tc>
        <w:tc>
          <w:tcPr>
            <w:tcW w:w="6441" w:type="dxa"/>
          </w:tcPr>
          <w:p w14:paraId="48120C5D" w14:textId="3B3EEDEC" w:rsidR="0017585F" w:rsidRPr="00FB24E9" w:rsidRDefault="0017585F" w:rsidP="0017585F">
            <w:pPr>
              <w:spacing w:line="276" w:lineRule="auto"/>
              <w:rPr>
                <w:szCs w:val="24"/>
              </w:rPr>
            </w:pPr>
            <w:r w:rsidRPr="00FB24E9">
              <w:rPr>
                <w:kern w:val="2"/>
                <w:szCs w:val="24"/>
              </w:rPr>
              <w:lastRenderedPageBreak/>
              <w:t xml:space="preserve">Tiekėjas turi teisę į Paslaugų suteikimo termino pratęsimą, tačiau tik tuo atveju, jei atsiranda įrodymais pagrįstų kliūčių ar trukdymų, kurių atsiradimui Tiekėjas neturi įtakos ir už kuriuos </w:t>
            </w:r>
            <w:r w:rsidRPr="00FB24E9">
              <w:rPr>
                <w:kern w:val="2"/>
                <w:szCs w:val="24"/>
              </w:rPr>
              <w:lastRenderedPageBreak/>
              <w:t xml:space="preserve">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B4222" w:rsidRPr="00FB24E9">
              <w:rPr>
                <w:kern w:val="2"/>
                <w:szCs w:val="24"/>
              </w:rPr>
              <w:t xml:space="preserve">5 </w:t>
            </w:r>
            <w:proofErr w:type="spellStart"/>
            <w:r w:rsidR="006B4222" w:rsidRPr="00FB24E9">
              <w:rPr>
                <w:kern w:val="2"/>
                <w:szCs w:val="24"/>
              </w:rPr>
              <w:t>d.d</w:t>
            </w:r>
            <w:proofErr w:type="spellEnd"/>
            <w:r w:rsidR="006B4222" w:rsidRPr="00FB24E9">
              <w:rPr>
                <w:kern w:val="2"/>
                <w:szCs w:val="24"/>
              </w:rPr>
              <w:t>.</w:t>
            </w:r>
            <w:r w:rsidRPr="00FB24E9">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4222" w:rsidRPr="00FB24E9">
              <w:rPr>
                <w:kern w:val="2"/>
                <w:szCs w:val="24"/>
              </w:rPr>
              <w:t>2</w:t>
            </w:r>
            <w:r w:rsidR="00C50A70" w:rsidRPr="00FB24E9">
              <w:rPr>
                <w:kern w:val="2"/>
                <w:szCs w:val="24"/>
              </w:rPr>
              <w:t xml:space="preserve"> mėn. laikotarpiui </w:t>
            </w:r>
            <w:r w:rsidRPr="00FB24E9">
              <w:rPr>
                <w:kern w:val="2"/>
                <w:szCs w:val="24"/>
              </w:rPr>
              <w:t>.</w:t>
            </w:r>
          </w:p>
        </w:tc>
      </w:tr>
      <w:tr w:rsidR="0017585F" w:rsidRPr="0017585F" w14:paraId="0E50B98A" w14:textId="77777777" w:rsidTr="00025CB0">
        <w:trPr>
          <w:trHeight w:val="300"/>
        </w:trPr>
        <w:tc>
          <w:tcPr>
            <w:tcW w:w="3094" w:type="dxa"/>
          </w:tcPr>
          <w:p w14:paraId="492DAEC6" w14:textId="22350E0B" w:rsidR="004B42CC" w:rsidRPr="0017585F" w:rsidRDefault="007E53F7" w:rsidP="0017585F">
            <w:pPr>
              <w:spacing w:line="276" w:lineRule="auto"/>
              <w:rPr>
                <w:b/>
                <w:kern w:val="2"/>
                <w:szCs w:val="24"/>
              </w:rPr>
            </w:pPr>
            <w:r>
              <w:rPr>
                <w:b/>
                <w:kern w:val="2"/>
                <w:szCs w:val="24"/>
              </w:rPr>
              <w:lastRenderedPageBreak/>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783A5597" w:rsidR="0017585F" w:rsidRPr="0017585F" w:rsidRDefault="0017585F" w:rsidP="0017585F">
            <w:pPr>
              <w:spacing w:line="276" w:lineRule="auto"/>
              <w:rPr>
                <w:szCs w:val="24"/>
              </w:rPr>
            </w:pPr>
          </w:p>
        </w:tc>
      </w:tr>
      <w:tr w:rsidR="0017585F" w:rsidRPr="0017585F" w14:paraId="70FC6B39" w14:textId="77777777" w:rsidTr="00F75098">
        <w:trPr>
          <w:trHeight w:val="1010"/>
        </w:trPr>
        <w:tc>
          <w:tcPr>
            <w:tcW w:w="3094" w:type="dxa"/>
            <w:tcBorders>
              <w:top w:val="single" w:sz="4" w:space="0" w:color="auto"/>
              <w:left w:val="single" w:sz="4" w:space="0" w:color="auto"/>
              <w:bottom w:val="single" w:sz="4" w:space="0" w:color="auto"/>
              <w:right w:val="single" w:sz="4" w:space="0" w:color="auto"/>
            </w:tcBorders>
          </w:tcPr>
          <w:p w14:paraId="49EA8F57" w14:textId="58CFF591"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79C4BDEB"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1C1A19C1" w:rsidR="0017585F" w:rsidRPr="0017585F" w:rsidRDefault="0017585F" w:rsidP="00F75098">
            <w:pPr>
              <w:spacing w:line="276" w:lineRule="auto"/>
              <w:rPr>
                <w:szCs w:val="24"/>
              </w:rPr>
            </w:pPr>
            <w:r w:rsidRPr="0017585F">
              <w:rPr>
                <w:kern w:val="2"/>
                <w:szCs w:val="24"/>
              </w:rPr>
              <w:t xml:space="preserve">Turi būti pateikiami šie dokumentai: </w:t>
            </w:r>
            <w:r w:rsidRPr="00F75098">
              <w:rPr>
                <w:kern w:val="2"/>
                <w:szCs w:val="24"/>
              </w:rPr>
              <w:t>Paslaugų perdavimo-priėmimo aktas ir Sąskaita</w:t>
            </w:r>
            <w:r w:rsidR="00F75098" w:rsidRPr="00F75098">
              <w:rPr>
                <w:kern w:val="2"/>
                <w:szCs w:val="24"/>
              </w:rPr>
              <w:t xml:space="preserve">. </w:t>
            </w:r>
            <w:r w:rsidRPr="00F75098">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305AC4B3" w:rsidR="0017585F" w:rsidRPr="004B42CC" w:rsidRDefault="0017585F" w:rsidP="0017585F">
            <w:pPr>
              <w:spacing w:line="276" w:lineRule="auto"/>
              <w:rPr>
                <w:bCs/>
                <w:i/>
                <w:iCs/>
                <w:kern w:val="2"/>
                <w:szCs w:val="24"/>
              </w:rPr>
            </w:pPr>
          </w:p>
        </w:tc>
        <w:tc>
          <w:tcPr>
            <w:tcW w:w="6441" w:type="dxa"/>
          </w:tcPr>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1DD0402C" w:rsidR="0017585F" w:rsidRPr="00F75098"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7B76F635" w:rsidR="0017585F" w:rsidRPr="00F75098" w:rsidRDefault="0017585F" w:rsidP="0017585F">
            <w:pPr>
              <w:spacing w:line="276" w:lineRule="auto"/>
              <w:rPr>
                <w:szCs w:val="24"/>
              </w:rPr>
            </w:pPr>
            <w:r w:rsidRPr="00F75098">
              <w:rPr>
                <w:kern w:val="2"/>
                <w:szCs w:val="24"/>
              </w:rPr>
              <w:t xml:space="preserve">Sutarties </w:t>
            </w:r>
            <w:r w:rsidR="00F75098" w:rsidRPr="00F75098">
              <w:rPr>
                <w:kern w:val="2"/>
                <w:szCs w:val="24"/>
              </w:rPr>
              <w:t>kaina</w:t>
            </w:r>
            <w:r w:rsidRPr="00F75098">
              <w:rPr>
                <w:kern w:val="2"/>
                <w:szCs w:val="24"/>
              </w:rPr>
              <w:t xml:space="preserve"> 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w:t>
            </w:r>
            <w:r w:rsidRPr="00397FE8">
              <w:rPr>
                <w:kern w:val="2"/>
                <w:szCs w:val="24"/>
              </w:rPr>
              <w:lastRenderedPageBreak/>
              <w:t xml:space="preserve">pasikeitimo, kuris tampa neatskiriama Sutarties dalimi. </w:t>
            </w:r>
            <w:r w:rsidRPr="0017585F">
              <w:rPr>
                <w:kern w:val="2"/>
                <w:szCs w:val="24"/>
              </w:rPr>
              <w:t>Perskaičiuota (-</w:t>
            </w:r>
            <w:proofErr w:type="spellStart"/>
            <w:r w:rsidRPr="0017585F">
              <w:rPr>
                <w:kern w:val="2"/>
                <w:szCs w:val="24"/>
              </w:rPr>
              <w:t>as</w:t>
            </w:r>
            <w:proofErr w:type="spellEnd"/>
            <w:r w:rsidRPr="0017585F">
              <w:rPr>
                <w:kern w:val="2"/>
                <w:szCs w:val="24"/>
              </w:rPr>
              <w:t>)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lastRenderedPageBreak/>
              <w:t>5.</w:t>
            </w:r>
            <w:r w:rsidR="00EC2BAC" w:rsidRPr="001E0429">
              <w:rPr>
                <w:b/>
                <w:color w:val="000000" w:themeColor="text1"/>
                <w:kern w:val="2"/>
                <w:szCs w:val="24"/>
              </w:rPr>
              <w:t>3.</w:t>
            </w:r>
            <w:r w:rsidR="00E55BBF" w:rsidRPr="001E0429">
              <w:rPr>
                <w:b/>
                <w:color w:val="000000" w:themeColor="text1"/>
                <w:kern w:val="2"/>
                <w:szCs w:val="24"/>
              </w:rPr>
              <w:t>2</w:t>
            </w:r>
            <w:r w:rsidRPr="001E0429">
              <w:rPr>
                <w:b/>
                <w:color w:val="000000" w:themeColor="text1"/>
                <w:kern w:val="2"/>
                <w:szCs w:val="24"/>
              </w:rPr>
              <w:t>. Sutarties kainos / įkainių peržiūra dėl kainų lygio pokyčio</w:t>
            </w:r>
          </w:p>
          <w:p w14:paraId="62408E96" w14:textId="7037B169" w:rsidR="0017585F" w:rsidRPr="00397FE8" w:rsidRDefault="0017585F" w:rsidP="0017585F">
            <w:pPr>
              <w:spacing w:line="276" w:lineRule="auto"/>
              <w:rPr>
                <w:b/>
                <w:i/>
                <w:iCs/>
                <w:kern w:val="2"/>
                <w:szCs w:val="24"/>
              </w:rPr>
            </w:pPr>
          </w:p>
        </w:tc>
        <w:tc>
          <w:tcPr>
            <w:tcW w:w="6441" w:type="dxa"/>
          </w:tcPr>
          <w:p w14:paraId="02E2D883" w14:textId="1FA1949C" w:rsidR="00E55BBF" w:rsidRPr="001E0429" w:rsidRDefault="006219E8" w:rsidP="00E064F1">
            <w:pPr>
              <w:pStyle w:val="Sraopastraipa"/>
              <w:numPr>
                <w:ilvl w:val="3"/>
                <w:numId w:val="17"/>
              </w:numPr>
              <w:spacing w:line="276" w:lineRule="auto"/>
              <w:ind w:left="52" w:firstLine="0"/>
              <w:jc w:val="both"/>
              <w:rPr>
                <w:szCs w:val="24"/>
              </w:rPr>
            </w:pPr>
            <w:r w:rsidRPr="001E0429">
              <w:rPr>
                <w:szCs w:val="24"/>
              </w:rPr>
              <w:t xml:space="preserve">Sutarties kaina/įkainiai taip pat gali būti perskaičiuojami, jeigu Paslaugų tiekimo trukmė </w:t>
            </w:r>
            <w:r w:rsidRPr="00FA5642">
              <w:rPr>
                <w:szCs w:val="24"/>
              </w:rPr>
              <w:t>yra ilgesnė nei 6</w:t>
            </w:r>
            <w:r w:rsidRPr="001E0429">
              <w:rPr>
                <w:szCs w:val="24"/>
              </w:rPr>
              <w:t xml:space="preserve"> mėnesiai ir tam tikru laikotarpiu (kurio pradžia yra ne ankstesnė negu Sutarties įsigaliojimo diena) Valstybės duomenų agentūros skelbiamo vartotojų kainų indekso pagal klasifikatorių </w:t>
            </w:r>
            <w:r w:rsidR="00CC5D0F" w:rsidRPr="00CC1A03">
              <w:rPr>
                <w:color w:val="000000"/>
              </w:rPr>
              <w:t xml:space="preserve">„127 Niekur kitur nepriskirtos paslaugos“ </w:t>
            </w:r>
            <w:r w:rsidR="00B50279" w:rsidRPr="00CC1A03">
              <w:rPr>
                <w:color w:val="000000"/>
              </w:rPr>
              <w:t>(toliau – Indeksas)</w:t>
            </w:r>
            <w:r w:rsidR="00B50279" w:rsidRPr="001E0429">
              <w:rPr>
                <w:rFonts w:ascii="Aptos" w:hAnsi="Aptos"/>
                <w:color w:val="000000"/>
              </w:rPr>
              <w:t xml:space="preserve"> </w:t>
            </w:r>
            <w:r w:rsidR="00B50279" w:rsidRPr="00CC1A03">
              <w:rPr>
                <w:color w:val="000000"/>
              </w:rPr>
              <w:t>pokytis,</w:t>
            </w:r>
            <w:r w:rsidRPr="00CC1A03">
              <w:rPr>
                <w:szCs w:val="24"/>
              </w:rPr>
              <w:t xml:space="preserve"> </w:t>
            </w:r>
            <w:r w:rsidRPr="001E0429">
              <w:rPr>
                <w:szCs w:val="24"/>
              </w:rPr>
              <w:t xml:space="preserve">apskaičiuotas </w:t>
            </w:r>
            <w:r w:rsidR="001153C9" w:rsidRPr="001E0429">
              <w:rPr>
                <w:szCs w:val="24"/>
              </w:rPr>
              <w:t>5.3.2.5</w:t>
            </w:r>
            <w:r w:rsidR="00D52F5D" w:rsidRPr="001E0429">
              <w:rPr>
                <w:szCs w:val="24"/>
              </w:rPr>
              <w:t xml:space="preserve"> </w:t>
            </w:r>
            <w:r w:rsidR="001153C9" w:rsidRPr="001E0429">
              <w:rPr>
                <w:szCs w:val="24"/>
              </w:rPr>
              <w:t>papunktyje</w:t>
            </w:r>
            <w:r w:rsidRPr="001E0429">
              <w:rPr>
                <w:color w:val="FF0000"/>
                <w:szCs w:val="24"/>
              </w:rPr>
              <w:t xml:space="preserve"> </w:t>
            </w:r>
            <w:r w:rsidRPr="001E0429">
              <w:rPr>
                <w:szCs w:val="24"/>
              </w:rPr>
              <w:t>nurodytu būdu, yra didesnis kaip 5 procentai.</w:t>
            </w:r>
          </w:p>
          <w:p w14:paraId="5D1F1764" w14:textId="77777777" w:rsidR="00E55BBF" w:rsidRPr="00FA5642"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 xml:space="preserve">gali būti atliekama ne anksčiau nei </w:t>
            </w:r>
            <w:r w:rsidRPr="00FA5642">
              <w:rPr>
                <w:szCs w:val="24"/>
              </w:rPr>
              <w:t>po 6 mėnesių po Sutarties pasirašymo datos</w:t>
            </w:r>
            <w:r w:rsidR="00EC2BAC" w:rsidRPr="00FA5642">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w:t>
            </w:r>
            <w:proofErr w:type="spellStart"/>
            <w:r w:rsidRPr="001322F0">
              <w:rPr>
                <w:szCs w:val="24"/>
              </w:rPr>
              <w:t>proc</w:t>
            </w:r>
            <w:proofErr w:type="spellEnd"/>
            <w:r w:rsidRPr="001322F0">
              <w:rPr>
                <w:szCs w:val="24"/>
              </w:rPr>
              <w:t>)=</w:t>
            </w:r>
            <w:proofErr w:type="spellStart"/>
            <w:r w:rsidRPr="001322F0">
              <w:rPr>
                <w:szCs w:val="24"/>
              </w:rPr>
              <w:t>I</w:t>
            </w:r>
            <w:r w:rsidRPr="001322F0">
              <w:rPr>
                <w:szCs w:val="24"/>
                <w:vertAlign w:val="subscript"/>
              </w:rPr>
              <w:t>pb</w:t>
            </w:r>
            <w:proofErr w:type="spellEnd"/>
            <w:r w:rsidRPr="001322F0">
              <w:rPr>
                <w:szCs w:val="24"/>
              </w:rPr>
              <w:t>/</w:t>
            </w:r>
            <w:proofErr w:type="spellStart"/>
            <w:r w:rsidRPr="001322F0">
              <w:rPr>
                <w:szCs w:val="24"/>
              </w:rPr>
              <w:t>I</w:t>
            </w:r>
            <w:r w:rsidRPr="001322F0">
              <w:rPr>
                <w:szCs w:val="24"/>
                <w:vertAlign w:val="subscript"/>
              </w:rPr>
              <w:t>pr</w:t>
            </w:r>
            <w:proofErr w:type="spellEnd"/>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pr</w:t>
            </w:r>
            <w:proofErr w:type="spellEnd"/>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pb</w:t>
            </w:r>
            <w:proofErr w:type="spellEnd"/>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lastRenderedPageBreak/>
              <w:t>Indekso reikšmę laikotarpio pradžioje</w:t>
            </w:r>
            <w:r>
              <w:rPr>
                <w:szCs w:val="24"/>
              </w:rPr>
              <w:t xml:space="preserve"> (</w:t>
            </w:r>
            <w:proofErr w:type="spellStart"/>
            <w:r w:rsidRPr="001322F0">
              <w:rPr>
                <w:szCs w:val="24"/>
              </w:rPr>
              <w:t>I</w:t>
            </w:r>
            <w:r w:rsidRPr="001322F0">
              <w:rPr>
                <w:szCs w:val="24"/>
                <w:vertAlign w:val="subscript"/>
              </w:rPr>
              <w:t>pr</w:t>
            </w:r>
            <w:proofErr w:type="spellEnd"/>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w:t>
            </w:r>
            <w:proofErr w:type="spellStart"/>
            <w:r w:rsidRPr="00EC2BAC">
              <w:rPr>
                <w:szCs w:val="24"/>
              </w:rPr>
              <w:t>I</w:t>
            </w:r>
            <w:r w:rsidRPr="00EC2BAC">
              <w:rPr>
                <w:szCs w:val="24"/>
                <w:vertAlign w:val="subscript"/>
              </w:rPr>
              <w:t>pb</w:t>
            </w:r>
            <w:proofErr w:type="spellEnd"/>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0732B7B5" w14:textId="77777777" w:rsidR="0017585F" w:rsidRPr="0017585F" w:rsidRDefault="0017585F" w:rsidP="0017585F">
            <w:pPr>
              <w:spacing w:line="276" w:lineRule="auto"/>
              <w:rPr>
                <w:kern w:val="2"/>
                <w:szCs w:val="24"/>
              </w:rPr>
            </w:pPr>
            <w:r w:rsidRPr="0017585F">
              <w:rPr>
                <w:kern w:val="2"/>
                <w:szCs w:val="24"/>
              </w:rPr>
              <w:t>Netaikoma</w:t>
            </w:r>
          </w:p>
          <w:p w14:paraId="3FBE4B3C" w14:textId="77777777" w:rsidR="0017585F" w:rsidRPr="0017585F" w:rsidRDefault="0017585F" w:rsidP="0017585F">
            <w:pPr>
              <w:spacing w:line="276" w:lineRule="auto"/>
              <w:rPr>
                <w:kern w:val="2"/>
                <w:szCs w:val="24"/>
              </w:rPr>
            </w:pPr>
          </w:p>
          <w:p w14:paraId="7C8FB9D0" w14:textId="5C8C6166" w:rsidR="0017585F" w:rsidRPr="0017585F" w:rsidRDefault="0017585F" w:rsidP="0017585F">
            <w:pPr>
              <w:spacing w:line="276" w:lineRule="auto"/>
              <w:rPr>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23575C80" w:rsidR="0017585F" w:rsidRPr="0017585F" w:rsidRDefault="00B50279" w:rsidP="0017585F">
            <w:pPr>
              <w:spacing w:line="276" w:lineRule="auto"/>
              <w:rPr>
                <w:color w:val="000000"/>
                <w:kern w:val="2"/>
                <w:szCs w:val="24"/>
                <w:shd w:val="clear" w:color="auto" w:fill="FFFFFF"/>
              </w:rPr>
            </w:pPr>
            <w:r>
              <w:rPr>
                <w:color w:val="000000"/>
                <w:kern w:val="2"/>
                <w:szCs w:val="24"/>
                <w:shd w:val="clear" w:color="auto" w:fill="FFFFFF"/>
              </w:rPr>
              <w:t>Apmokėjimo sąlygos</w:t>
            </w:r>
            <w:r w:rsidR="0017585F" w:rsidRPr="00B50279">
              <w:rPr>
                <w:color w:val="4472C4"/>
                <w:kern w:val="2"/>
                <w:szCs w:val="24"/>
                <w:shd w:val="clear" w:color="auto" w:fill="FFFFFF"/>
              </w:rPr>
              <w:t>:</w:t>
            </w:r>
          </w:p>
          <w:p w14:paraId="00CDA5BC" w14:textId="189B189B" w:rsidR="0017585F" w:rsidRPr="0017585F" w:rsidRDefault="00FA5642" w:rsidP="001E0429">
            <w:pPr>
              <w:spacing w:line="276" w:lineRule="auto"/>
              <w:rPr>
                <w:color w:val="4472C4"/>
                <w:kern w:val="2"/>
                <w:szCs w:val="24"/>
                <w:shd w:val="clear" w:color="auto" w:fill="FFFFFF"/>
              </w:rPr>
            </w:pPr>
            <w:r w:rsidRPr="00FA5642">
              <w:rPr>
                <w:kern w:val="2"/>
                <w:szCs w:val="24"/>
                <w:shd w:val="clear" w:color="auto" w:fill="FFFFFF"/>
              </w:rPr>
              <w:t>Įvykdžius visus sutartinius įsipareigojimus, sumokama visa Sutarties kaina.</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712B8C">
        <w:trPr>
          <w:trHeight w:val="300"/>
        </w:trPr>
        <w:tc>
          <w:tcPr>
            <w:tcW w:w="3094" w:type="dxa"/>
          </w:tcPr>
          <w:p w14:paraId="5EAD6FE8" w14:textId="15FBD171" w:rsidR="0017585F" w:rsidRPr="00E65D17" w:rsidRDefault="00EC2BAC" w:rsidP="0017585F">
            <w:pPr>
              <w:spacing w:line="276" w:lineRule="auto"/>
              <w:rPr>
                <w:b/>
                <w:kern w:val="2"/>
                <w:szCs w:val="24"/>
                <w:highlight w:val="yellow"/>
              </w:rPr>
            </w:pPr>
            <w:r w:rsidRPr="00893973">
              <w:rPr>
                <w:b/>
                <w:kern w:val="2"/>
                <w:szCs w:val="24"/>
              </w:rPr>
              <w:t>6.1</w:t>
            </w:r>
            <w:r w:rsidR="0017585F" w:rsidRPr="00893973">
              <w:rPr>
                <w:b/>
                <w:kern w:val="2"/>
                <w:szCs w:val="24"/>
              </w:rPr>
              <w:t>. Garantinis terminas</w:t>
            </w:r>
          </w:p>
        </w:tc>
        <w:tc>
          <w:tcPr>
            <w:tcW w:w="6441" w:type="dxa"/>
          </w:tcPr>
          <w:p w14:paraId="0CDE2D86" w14:textId="3D5E0AA7" w:rsidR="0017585F" w:rsidRDefault="002F24EC" w:rsidP="00ED4914">
            <w:pPr>
              <w:rPr>
                <w:color w:val="000000"/>
                <w:szCs w:val="24"/>
                <w:lang w:val="en-GB" w:eastAsia="en-GB"/>
              </w:rPr>
            </w:pPr>
            <w:proofErr w:type="spellStart"/>
            <w:r w:rsidRPr="002F24EC">
              <w:rPr>
                <w:color w:val="000000"/>
                <w:szCs w:val="24"/>
                <w:lang w:val="en-GB" w:eastAsia="en-GB"/>
              </w:rPr>
              <w:t>Sutartyje</w:t>
            </w:r>
            <w:proofErr w:type="spellEnd"/>
            <w:r w:rsidRPr="002F24EC">
              <w:rPr>
                <w:color w:val="000000"/>
                <w:szCs w:val="24"/>
                <w:lang w:val="en-GB" w:eastAsia="en-GB"/>
              </w:rPr>
              <w:t xml:space="preserve"> </w:t>
            </w:r>
            <w:proofErr w:type="spellStart"/>
            <w:r w:rsidRPr="002F24EC">
              <w:rPr>
                <w:color w:val="000000"/>
                <w:szCs w:val="24"/>
                <w:lang w:val="en-GB" w:eastAsia="en-GB"/>
              </w:rPr>
              <w:t>nurodytu</w:t>
            </w:r>
            <w:proofErr w:type="spellEnd"/>
            <w:r w:rsidRPr="002F24EC">
              <w:rPr>
                <w:color w:val="000000"/>
                <w:szCs w:val="24"/>
                <w:lang w:val="en-GB" w:eastAsia="en-GB"/>
              </w:rPr>
              <w:t xml:space="preserve"> </w:t>
            </w:r>
            <w:proofErr w:type="spellStart"/>
            <w:r w:rsidRPr="002F24EC">
              <w:rPr>
                <w:color w:val="000000"/>
                <w:szCs w:val="24"/>
                <w:lang w:val="en-GB" w:eastAsia="en-GB"/>
              </w:rPr>
              <w:t>garantinio</w:t>
            </w:r>
            <w:proofErr w:type="spellEnd"/>
            <w:r w:rsidRPr="002F24EC">
              <w:rPr>
                <w:color w:val="000000"/>
                <w:szCs w:val="24"/>
                <w:lang w:val="en-GB" w:eastAsia="en-GB"/>
              </w:rPr>
              <w:t xml:space="preserve"> </w:t>
            </w:r>
            <w:proofErr w:type="spellStart"/>
            <w:r w:rsidRPr="002F24EC">
              <w:rPr>
                <w:color w:val="000000"/>
                <w:szCs w:val="24"/>
                <w:lang w:val="en-GB" w:eastAsia="en-GB"/>
              </w:rPr>
              <w:t>termino</w:t>
            </w:r>
            <w:proofErr w:type="spellEnd"/>
            <w:r w:rsidRPr="002F24EC">
              <w:rPr>
                <w:color w:val="000000"/>
                <w:szCs w:val="24"/>
                <w:lang w:val="en-GB" w:eastAsia="en-GB"/>
              </w:rPr>
              <w:t xml:space="preserve"> </w:t>
            </w:r>
            <w:proofErr w:type="spellStart"/>
            <w:r w:rsidRPr="002F24EC">
              <w:rPr>
                <w:color w:val="000000"/>
                <w:szCs w:val="24"/>
                <w:lang w:val="en-GB" w:eastAsia="en-GB"/>
              </w:rPr>
              <w:t>laikotarpiu</w:t>
            </w:r>
            <w:proofErr w:type="spellEnd"/>
            <w:r w:rsidRPr="002F24EC">
              <w:rPr>
                <w:color w:val="000000"/>
                <w:szCs w:val="24"/>
                <w:lang w:val="en-GB" w:eastAsia="en-GB"/>
              </w:rPr>
              <w:t xml:space="preserve"> </w:t>
            </w:r>
            <w:r w:rsidR="00041227">
              <w:rPr>
                <w:color w:val="000000"/>
                <w:szCs w:val="24"/>
                <w:lang w:val="en-GB" w:eastAsia="en-GB"/>
              </w:rPr>
              <w:t>(</w:t>
            </w:r>
            <w:r w:rsidR="00041227">
              <w:rPr>
                <w:color w:val="000000"/>
                <w:szCs w:val="24"/>
                <w:lang w:eastAsia="en-GB"/>
              </w:rPr>
              <w:t>ž</w:t>
            </w:r>
            <w:r w:rsidR="00041227" w:rsidRPr="00A77A60">
              <w:rPr>
                <w:szCs w:val="24"/>
              </w:rPr>
              <w:t>eldinių defektinis periodas – 12 mėn. nuo Paslaugų perdavimo–priėmimo akto, kuriuo galutinai priimamos želdyno įrengimo paslaugos, pasirašymo dienos</w:t>
            </w:r>
            <w:r w:rsidR="00041227">
              <w:rPr>
                <w:szCs w:val="24"/>
              </w:rPr>
              <w:t xml:space="preserve">), </w:t>
            </w:r>
            <w:proofErr w:type="spellStart"/>
            <w:r w:rsidRPr="002F24EC">
              <w:rPr>
                <w:color w:val="000000"/>
                <w:szCs w:val="24"/>
                <w:lang w:val="en-GB" w:eastAsia="en-GB"/>
              </w:rPr>
              <w:t>nustačius</w:t>
            </w:r>
            <w:proofErr w:type="spellEnd"/>
            <w:r w:rsidRPr="002F24EC">
              <w:rPr>
                <w:color w:val="000000"/>
                <w:szCs w:val="24"/>
                <w:lang w:val="en-GB" w:eastAsia="en-GB"/>
              </w:rPr>
              <w:t xml:space="preserve"> </w:t>
            </w:r>
            <w:proofErr w:type="spellStart"/>
            <w:r w:rsidRPr="002F24EC">
              <w:rPr>
                <w:color w:val="000000"/>
                <w:szCs w:val="24"/>
                <w:lang w:val="en-GB" w:eastAsia="en-GB"/>
              </w:rPr>
              <w:t>Paslaugų</w:t>
            </w:r>
            <w:proofErr w:type="spellEnd"/>
            <w:r w:rsidRPr="002F24EC">
              <w:rPr>
                <w:color w:val="000000"/>
                <w:szCs w:val="24"/>
                <w:lang w:val="en-GB" w:eastAsia="en-GB"/>
              </w:rPr>
              <w:t xml:space="preserve"> </w:t>
            </w:r>
            <w:proofErr w:type="spellStart"/>
            <w:r w:rsidRPr="002F24EC">
              <w:rPr>
                <w:color w:val="000000"/>
                <w:szCs w:val="24"/>
                <w:lang w:val="en-GB" w:eastAsia="en-GB"/>
              </w:rPr>
              <w:t>trūkumų</w:t>
            </w:r>
            <w:proofErr w:type="spellEnd"/>
            <w:r w:rsidRPr="002F24EC">
              <w:rPr>
                <w:color w:val="000000"/>
                <w:szCs w:val="24"/>
                <w:lang w:val="en-GB" w:eastAsia="en-GB"/>
              </w:rPr>
              <w:t xml:space="preserve">, </w:t>
            </w:r>
            <w:proofErr w:type="spellStart"/>
            <w:r w:rsidRPr="002F24EC">
              <w:rPr>
                <w:color w:val="000000"/>
                <w:szCs w:val="24"/>
                <w:lang w:val="en-GB" w:eastAsia="en-GB"/>
              </w:rPr>
              <w:t>Tiekėjas</w:t>
            </w:r>
            <w:proofErr w:type="spellEnd"/>
            <w:r w:rsidRPr="002F24EC">
              <w:rPr>
                <w:color w:val="000000"/>
                <w:szCs w:val="24"/>
                <w:lang w:val="en-GB" w:eastAsia="en-GB"/>
              </w:rPr>
              <w:t xml:space="preserve"> </w:t>
            </w:r>
            <w:proofErr w:type="spellStart"/>
            <w:r w:rsidRPr="002F24EC">
              <w:rPr>
                <w:color w:val="000000"/>
                <w:szCs w:val="24"/>
                <w:lang w:val="en-GB" w:eastAsia="en-GB"/>
              </w:rPr>
              <w:t>turi</w:t>
            </w:r>
            <w:proofErr w:type="spellEnd"/>
            <w:r w:rsidRPr="002F24EC">
              <w:rPr>
                <w:color w:val="000000"/>
                <w:szCs w:val="24"/>
                <w:lang w:val="en-GB" w:eastAsia="en-GB"/>
              </w:rPr>
              <w:t> </w:t>
            </w:r>
            <w:r w:rsidRPr="002F24EC">
              <w:rPr>
                <w:b/>
                <w:bCs/>
                <w:color w:val="000000"/>
                <w:szCs w:val="24"/>
                <w:lang w:val="en-GB" w:eastAsia="en-GB"/>
              </w:rPr>
              <w:t xml:space="preserve">ne </w:t>
            </w:r>
            <w:proofErr w:type="spellStart"/>
            <w:r w:rsidRPr="002F24EC">
              <w:rPr>
                <w:b/>
                <w:bCs/>
                <w:color w:val="000000"/>
                <w:szCs w:val="24"/>
                <w:lang w:val="en-GB" w:eastAsia="en-GB"/>
              </w:rPr>
              <w:t>vėliau</w:t>
            </w:r>
            <w:proofErr w:type="spellEnd"/>
            <w:r w:rsidRPr="002F24EC">
              <w:rPr>
                <w:b/>
                <w:bCs/>
                <w:color w:val="000000"/>
                <w:szCs w:val="24"/>
                <w:lang w:val="en-GB" w:eastAsia="en-GB"/>
              </w:rPr>
              <w:t xml:space="preserve"> </w:t>
            </w:r>
            <w:proofErr w:type="spellStart"/>
            <w:r w:rsidRPr="002F24EC">
              <w:rPr>
                <w:b/>
                <w:bCs/>
                <w:color w:val="000000"/>
                <w:szCs w:val="24"/>
                <w:lang w:val="en-GB" w:eastAsia="en-GB"/>
              </w:rPr>
              <w:t>kaip</w:t>
            </w:r>
            <w:proofErr w:type="spellEnd"/>
            <w:r w:rsidRPr="002F24EC">
              <w:rPr>
                <w:color w:val="000000"/>
                <w:szCs w:val="24"/>
                <w:lang w:val="en-GB" w:eastAsia="en-GB"/>
              </w:rPr>
              <w:t> per </w:t>
            </w:r>
            <w:r w:rsidR="00041227">
              <w:rPr>
                <w:color w:val="000000"/>
                <w:szCs w:val="24"/>
                <w:lang w:val="en-GB" w:eastAsia="en-GB"/>
              </w:rPr>
              <w:t xml:space="preserve">1 </w:t>
            </w:r>
            <w:proofErr w:type="spellStart"/>
            <w:r w:rsidR="00041227">
              <w:rPr>
                <w:color w:val="000000"/>
                <w:szCs w:val="24"/>
                <w:lang w:val="en-GB" w:eastAsia="en-GB"/>
              </w:rPr>
              <w:t>mėnesį</w:t>
            </w:r>
            <w:proofErr w:type="spellEnd"/>
            <w:r w:rsidRPr="002F24EC">
              <w:rPr>
                <w:color w:val="000000"/>
                <w:szCs w:val="24"/>
                <w:lang w:val="en-GB" w:eastAsia="en-GB"/>
              </w:rPr>
              <w:t> </w:t>
            </w:r>
            <w:proofErr w:type="spellStart"/>
            <w:r w:rsidRPr="002F24EC">
              <w:rPr>
                <w:color w:val="000000"/>
                <w:szCs w:val="24"/>
                <w:lang w:val="en-GB" w:eastAsia="en-GB"/>
              </w:rPr>
              <w:t>nuo</w:t>
            </w:r>
            <w:proofErr w:type="spellEnd"/>
            <w:r w:rsidRPr="002F24EC">
              <w:rPr>
                <w:color w:val="000000"/>
                <w:szCs w:val="24"/>
                <w:lang w:val="en-GB" w:eastAsia="en-GB"/>
              </w:rPr>
              <w:t xml:space="preserve"> </w:t>
            </w:r>
            <w:proofErr w:type="spellStart"/>
            <w:r w:rsidRPr="002F24EC">
              <w:rPr>
                <w:color w:val="000000"/>
                <w:szCs w:val="24"/>
                <w:lang w:val="en-GB" w:eastAsia="en-GB"/>
              </w:rPr>
              <w:t>rašytinės</w:t>
            </w:r>
            <w:proofErr w:type="spellEnd"/>
            <w:r w:rsidRPr="002F24EC">
              <w:rPr>
                <w:color w:val="000000"/>
                <w:szCs w:val="24"/>
                <w:lang w:val="en-GB" w:eastAsia="en-GB"/>
              </w:rPr>
              <w:t xml:space="preserve"> </w:t>
            </w:r>
            <w:proofErr w:type="spellStart"/>
            <w:r w:rsidRPr="002F24EC">
              <w:rPr>
                <w:color w:val="000000"/>
                <w:szCs w:val="24"/>
                <w:lang w:val="en-GB" w:eastAsia="en-GB"/>
              </w:rPr>
              <w:t>pretenzijos</w:t>
            </w:r>
            <w:proofErr w:type="spellEnd"/>
            <w:r w:rsidRPr="002F24EC">
              <w:rPr>
                <w:color w:val="000000"/>
                <w:szCs w:val="24"/>
                <w:lang w:val="en-GB" w:eastAsia="en-GB"/>
              </w:rPr>
              <w:t xml:space="preserve"> </w:t>
            </w:r>
            <w:proofErr w:type="spellStart"/>
            <w:r w:rsidRPr="002F24EC">
              <w:rPr>
                <w:color w:val="000000"/>
                <w:szCs w:val="24"/>
                <w:lang w:val="en-GB" w:eastAsia="en-GB"/>
              </w:rPr>
              <w:t>gavimo</w:t>
            </w:r>
            <w:proofErr w:type="spellEnd"/>
            <w:r w:rsidRPr="002F24EC">
              <w:rPr>
                <w:color w:val="000000"/>
                <w:szCs w:val="24"/>
                <w:lang w:val="en-GB" w:eastAsia="en-GB"/>
              </w:rPr>
              <w:t xml:space="preserve"> </w:t>
            </w:r>
            <w:proofErr w:type="spellStart"/>
            <w:r w:rsidRPr="002F24EC">
              <w:rPr>
                <w:color w:val="000000"/>
                <w:szCs w:val="24"/>
                <w:lang w:val="en-GB" w:eastAsia="en-GB"/>
              </w:rPr>
              <w:t>dienos</w:t>
            </w:r>
            <w:proofErr w:type="spellEnd"/>
            <w:r w:rsidRPr="002F24EC">
              <w:rPr>
                <w:color w:val="000000"/>
                <w:szCs w:val="24"/>
                <w:lang w:val="en-GB" w:eastAsia="en-GB"/>
              </w:rPr>
              <w:t xml:space="preserve"> </w:t>
            </w:r>
            <w:proofErr w:type="spellStart"/>
            <w:r w:rsidRPr="002F24EC">
              <w:rPr>
                <w:color w:val="000000"/>
                <w:szCs w:val="24"/>
                <w:lang w:val="en-GB" w:eastAsia="en-GB"/>
              </w:rPr>
              <w:t>pašalinti</w:t>
            </w:r>
            <w:proofErr w:type="spellEnd"/>
            <w:r w:rsidRPr="002F24EC">
              <w:rPr>
                <w:color w:val="000000"/>
                <w:szCs w:val="24"/>
                <w:lang w:val="en-GB" w:eastAsia="en-GB"/>
              </w:rPr>
              <w:t xml:space="preserve"> </w:t>
            </w:r>
            <w:proofErr w:type="spellStart"/>
            <w:r w:rsidRPr="002F24EC">
              <w:rPr>
                <w:color w:val="000000"/>
                <w:szCs w:val="24"/>
                <w:lang w:val="en-GB" w:eastAsia="en-GB"/>
              </w:rPr>
              <w:t>Paslaugų</w:t>
            </w:r>
            <w:proofErr w:type="spellEnd"/>
            <w:r w:rsidRPr="002F24EC">
              <w:rPr>
                <w:color w:val="000000"/>
                <w:szCs w:val="24"/>
                <w:lang w:val="en-GB" w:eastAsia="en-GB"/>
              </w:rPr>
              <w:t xml:space="preserve"> </w:t>
            </w:r>
            <w:proofErr w:type="spellStart"/>
            <w:r w:rsidRPr="002F24EC">
              <w:rPr>
                <w:color w:val="000000"/>
                <w:szCs w:val="24"/>
                <w:lang w:val="en-GB" w:eastAsia="en-GB"/>
              </w:rPr>
              <w:t>trūkumus</w:t>
            </w:r>
            <w:proofErr w:type="spellEnd"/>
            <w:r w:rsidRPr="002F24EC">
              <w:rPr>
                <w:color w:val="000000"/>
                <w:szCs w:val="24"/>
                <w:lang w:val="en-GB" w:eastAsia="en-GB"/>
              </w:rPr>
              <w:t>.</w:t>
            </w:r>
          </w:p>
          <w:p w14:paraId="0E625778" w14:textId="674D7290" w:rsidR="001E4277" w:rsidRPr="00E65D17" w:rsidRDefault="001E4277" w:rsidP="00041227">
            <w:pPr>
              <w:ind w:firstLine="1259"/>
              <w:jc w:val="both"/>
              <w:rPr>
                <w:color w:val="000000"/>
                <w:szCs w:val="24"/>
                <w:highlight w:val="yellow"/>
                <w:lang w:eastAsia="en-GB"/>
              </w:rPr>
            </w:pP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1204E8FB" w14:textId="6C8F4CB5" w:rsidR="00106D4E" w:rsidRPr="00ED4914" w:rsidRDefault="00A97C19" w:rsidP="00106D4E">
            <w:pPr>
              <w:rPr>
                <w:color w:val="000000"/>
                <w:szCs w:val="24"/>
                <w:lang w:eastAsia="en-GB"/>
              </w:rPr>
            </w:pPr>
            <w:r>
              <w:rPr>
                <w:color w:val="000000"/>
                <w:szCs w:val="24"/>
                <w:lang w:eastAsia="en-GB"/>
              </w:rPr>
              <w:t>Netaikoma</w:t>
            </w:r>
          </w:p>
          <w:p w14:paraId="70D0AF95" w14:textId="30E24E7D"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lastRenderedPageBreak/>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8DB8FEF" w:rsidR="0017585F" w:rsidRPr="0017585F" w:rsidRDefault="00ED4914" w:rsidP="00106D4E">
            <w:pPr>
              <w:rPr>
                <w:kern w:val="2"/>
                <w:szCs w:val="24"/>
              </w:rPr>
            </w:pPr>
            <w:r w:rsidRPr="00FA5642">
              <w:rPr>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13DC43FB" w:rsidR="0017585F" w:rsidRPr="0017585F" w:rsidRDefault="0017585F" w:rsidP="003D7A8D">
            <w:pPr>
              <w:spacing w:line="276" w:lineRule="auto"/>
              <w:rPr>
                <w:b/>
                <w:kern w:val="2"/>
                <w:szCs w:val="24"/>
              </w:rPr>
            </w:pPr>
            <w:r w:rsidRPr="0017585F">
              <w:rPr>
                <w:kern w:val="2"/>
                <w:szCs w:val="24"/>
              </w:rPr>
              <w:t xml:space="preserve">Sutarties vykdymui pasitelkiami subtiekėjai ir (ar) specialistai yra nurodyti Sutarties priede Nr. </w:t>
            </w:r>
            <w:r w:rsidRPr="003D7A8D">
              <w:rPr>
                <w:kern w:val="2"/>
                <w:szCs w:val="24"/>
              </w:rPr>
              <w:t>[</w:t>
            </w:r>
            <w:r w:rsidR="003D7A8D" w:rsidRPr="003D7A8D">
              <w:rPr>
                <w:kern w:val="2"/>
                <w:szCs w:val="24"/>
              </w:rPr>
              <w:t>x</w:t>
            </w:r>
            <w:r w:rsidRPr="003D7A8D">
              <w:rPr>
                <w:kern w:val="2"/>
                <w:szCs w:val="24"/>
              </w:rPr>
              <w:t>]</w:t>
            </w:r>
            <w:r w:rsidRPr="0017585F">
              <w:rPr>
                <w:kern w:val="2"/>
                <w:szCs w:val="24"/>
              </w:rPr>
              <w:t xml:space="preserve"> „Sutarties vykdymui pasitelkiami subtiekėjai ir (ar) specialistai“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DD01EDF" w14:textId="4293599A" w:rsidR="0017585F" w:rsidRPr="0017585F" w:rsidRDefault="008C2689" w:rsidP="008C2689">
            <w:pPr>
              <w:spacing w:line="276" w:lineRule="auto"/>
              <w:rPr>
                <w:kern w:val="2"/>
                <w:szCs w:val="24"/>
              </w:rPr>
            </w:pPr>
            <w:r w:rsidRPr="005D7BF7">
              <w:rPr>
                <w:kern w:val="2"/>
                <w:szCs w:val="24"/>
              </w:rPr>
              <w:t>Draudim</w:t>
            </w:r>
            <w:r w:rsidR="00106D4E">
              <w:rPr>
                <w:kern w:val="2"/>
                <w:szCs w:val="24"/>
              </w:rPr>
              <w:t>o bendrovės laidavimo draudimu;</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23D31E89" w14:textId="29E14DE0" w:rsidR="00ED4914" w:rsidRPr="00ED4914" w:rsidRDefault="00ED4914" w:rsidP="00ED4914">
            <w:pPr>
              <w:rPr>
                <w:color w:val="000000"/>
                <w:szCs w:val="24"/>
                <w:lang w:val="it-IT" w:eastAsia="en-GB"/>
              </w:rPr>
            </w:pPr>
            <w:r w:rsidRPr="00ED4914">
              <w:rPr>
                <w:color w:val="000000"/>
                <w:szCs w:val="24"/>
                <w:lang w:eastAsia="en-GB"/>
              </w:rPr>
              <w:t> Sutarties įvykdymo užtikrinimo galiojimo terminas turi būti ne trumpesnis nei Tiekėjo prievolių įvykdymo terminas.</w:t>
            </w:r>
          </w:p>
          <w:p w14:paraId="63222FBD" w14:textId="77777777" w:rsidR="00B500DE" w:rsidRPr="00ED4914" w:rsidRDefault="00B500DE" w:rsidP="0017585F">
            <w:pPr>
              <w:spacing w:line="276" w:lineRule="auto"/>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355D8383" w14:textId="77777777" w:rsidR="005D7BF7" w:rsidRDefault="005D7BF7" w:rsidP="005D7BF7">
            <w:pPr>
              <w:spacing w:line="276" w:lineRule="auto"/>
              <w:rPr>
                <w:kern w:val="2"/>
                <w:szCs w:val="24"/>
                <w:shd w:val="clear" w:color="auto" w:fill="FFFFFF"/>
              </w:rPr>
            </w:pPr>
            <w:r w:rsidRPr="0088188B">
              <w:rPr>
                <w:kern w:val="2"/>
                <w:szCs w:val="24"/>
                <w:shd w:val="clear" w:color="auto" w:fill="FFFFFF"/>
              </w:rPr>
              <w:t>Tiekėjas ne vėliau kaip per 10 darbo dienų nuo Sutarties pasirašymo dienos turi pateikti Pirkėjui ne mažesnį kaip 10 proc. nuo Pradinės Sutarties vertės, nurodytos Specialiųjų sąlygų 5.2 punkte Sutarties įvykdymo užtikrinimą- pirmo pareikalavimo banko garantiją arba draudimo bendrovės laidavimo draudimo raštą, atitinkančius Bendrųjų sąlygų X skyriaus reikalavimus. Esant poreikiui, gavus Tiekėjo pagrįstą prašymą, šis terminas gali būti pratęstas Šalių suderintam terminui.</w:t>
            </w:r>
          </w:p>
          <w:p w14:paraId="5A2DF1CE" w14:textId="159E8E49" w:rsidR="0017585F" w:rsidRPr="0017585F" w:rsidRDefault="005D7BF7" w:rsidP="001E0429">
            <w:pPr>
              <w:spacing w:after="160" w:line="276" w:lineRule="auto"/>
              <w:jc w:val="both"/>
              <w:rPr>
                <w:szCs w:val="24"/>
              </w:rPr>
            </w:pPr>
            <w:r w:rsidRPr="006C2C6C">
              <w:rPr>
                <w:szCs w:val="24"/>
              </w:rPr>
              <w:t xml:space="preserve">Jeigu vykdant Sutartį dėl kainų lygio pokyčio </w:t>
            </w:r>
            <w:r>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lastRenderedPageBreak/>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lastRenderedPageBreak/>
              <w:t>9.2</w:t>
            </w:r>
            <w:r w:rsidR="0017585F" w:rsidRPr="0017585F">
              <w:rPr>
                <w:b/>
                <w:szCs w:val="24"/>
              </w:rPr>
              <w:t>. Tiekėjui taikomos netesybos</w:t>
            </w:r>
          </w:p>
        </w:tc>
        <w:tc>
          <w:tcPr>
            <w:tcW w:w="6441" w:type="dxa"/>
          </w:tcPr>
          <w:p w14:paraId="0154E8DF" w14:textId="07AC9983"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w:t>
            </w:r>
            <w:r w:rsidR="00106D4E">
              <w:rPr>
                <w:kern w:val="2"/>
                <w:szCs w:val="24"/>
              </w:rPr>
              <w:t>kdymo kainos be PVM.</w:t>
            </w: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0389EF8A"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t>9.5. Tiekėjui taikomos baudos dėl aplinkosauginių ir (arba) socialinių kriterijų nesilaikymo</w:t>
            </w:r>
          </w:p>
        </w:tc>
        <w:tc>
          <w:tcPr>
            <w:tcW w:w="6441" w:type="dxa"/>
          </w:tcPr>
          <w:p w14:paraId="1686B1E4" w14:textId="52BB82E0" w:rsidR="0017585F" w:rsidRPr="00363AB5" w:rsidRDefault="001C18E6" w:rsidP="001C18E6">
            <w:pPr>
              <w:spacing w:line="276" w:lineRule="auto"/>
              <w:rPr>
                <w:kern w:val="2"/>
                <w:szCs w:val="24"/>
              </w:rPr>
            </w:pPr>
            <w:r w:rsidRPr="00363AB5">
              <w:rPr>
                <w:szCs w:val="24"/>
                <w:lang w:eastAsia="en-GB"/>
              </w:rPr>
              <w:t>20 (dvidešimt) proc. sutarties vertės</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06ADFA12" w:rsidR="0017585F" w:rsidRPr="007369D1" w:rsidRDefault="006E4B9B" w:rsidP="001E0429">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Eur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proofErr w:type="spellStart"/>
            <w:r w:rsidRPr="0017585F">
              <w:rPr>
                <w:b/>
                <w:kern w:val="2"/>
                <w:szCs w:val="24"/>
              </w:rPr>
              <w:lastRenderedPageBreak/>
              <w:t>nepasiekimo</w:t>
            </w:r>
            <w:proofErr w:type="spellEnd"/>
            <w:r w:rsidRPr="0017585F">
              <w:rPr>
                <w:b/>
                <w:kern w:val="2"/>
                <w:szCs w:val="24"/>
              </w:rPr>
              <w:t xml:space="preserve"> Sutarties vykdymo metu</w:t>
            </w:r>
          </w:p>
        </w:tc>
        <w:tc>
          <w:tcPr>
            <w:tcW w:w="6441" w:type="dxa"/>
          </w:tcPr>
          <w:p w14:paraId="7A1B9EC1" w14:textId="7AE15251" w:rsidR="0017585F" w:rsidRPr="0017585F" w:rsidRDefault="0017585F" w:rsidP="00042668">
            <w:pPr>
              <w:spacing w:line="276" w:lineRule="auto"/>
              <w:rPr>
                <w:color w:val="4472C4"/>
                <w:kern w:val="2"/>
                <w:szCs w:val="24"/>
              </w:rPr>
            </w:pPr>
            <w:r w:rsidRPr="0017585F">
              <w:rPr>
                <w:szCs w:val="24"/>
              </w:rPr>
              <w:lastRenderedPageBreak/>
              <w:t xml:space="preserve">Netaikoma </w:t>
            </w:r>
          </w:p>
        </w:tc>
      </w:tr>
      <w:tr w:rsidR="0017585F" w:rsidRPr="00FB24E9"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FB24E9" w:rsidRDefault="0017585F" w:rsidP="0017585F">
            <w:pPr>
              <w:spacing w:line="276" w:lineRule="auto"/>
              <w:rPr>
                <w:b/>
                <w:kern w:val="2"/>
                <w:szCs w:val="24"/>
              </w:rPr>
            </w:pPr>
            <w:r w:rsidRPr="00FB24E9">
              <w:rPr>
                <w:b/>
                <w:kern w:val="2"/>
                <w:szCs w:val="24"/>
              </w:rPr>
              <w:t xml:space="preserve">9.8. Tiekėjui taikomos netesybos dėl Sutarties įvykdymo užtikrinimo </w:t>
            </w:r>
            <w:r w:rsidRPr="00FB24E9">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2F2B8540" w:rsidR="0017585F" w:rsidRPr="00FB24E9" w:rsidRDefault="00042668" w:rsidP="00042668">
            <w:pPr>
              <w:spacing w:line="276" w:lineRule="auto"/>
              <w:rPr>
                <w:color w:val="4472C4"/>
                <w:kern w:val="2"/>
                <w:szCs w:val="24"/>
              </w:rPr>
            </w:pPr>
            <w:r w:rsidRPr="00CC1A03">
              <w:rPr>
                <w:color w:val="000000" w:themeColor="text1"/>
                <w:kern w:val="2"/>
                <w:szCs w:val="24"/>
              </w:rPr>
              <w:t>Netesybų dydis dėl Sutarties įvykdymo užtikrinimo nepratęsimo – 10 proc. nuo Pradinės Sutarties vertės.</w:t>
            </w:r>
            <w:r w:rsidR="0017585F" w:rsidRPr="00CC1A03">
              <w:rPr>
                <w:color w:val="000000" w:themeColor="text1"/>
                <w:kern w:val="2"/>
                <w:szCs w:val="24"/>
              </w:rPr>
              <w:t xml:space="preserve"> </w:t>
            </w:r>
          </w:p>
        </w:tc>
      </w:tr>
      <w:tr w:rsidR="00B927A5" w:rsidRPr="00FB24E9" w14:paraId="647D6E7E" w14:textId="77777777" w:rsidTr="00025CB0">
        <w:trPr>
          <w:trHeight w:val="300"/>
        </w:trPr>
        <w:tc>
          <w:tcPr>
            <w:tcW w:w="3094" w:type="dxa"/>
          </w:tcPr>
          <w:p w14:paraId="43197D5E" w14:textId="77777777" w:rsidR="0017585F" w:rsidRPr="00FB24E9" w:rsidRDefault="0017585F" w:rsidP="0017585F">
            <w:pPr>
              <w:spacing w:line="276" w:lineRule="auto"/>
              <w:rPr>
                <w:b/>
                <w:bCs/>
                <w:kern w:val="2"/>
                <w:szCs w:val="24"/>
              </w:rPr>
            </w:pPr>
            <w:r w:rsidRPr="00FB24E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FB24E9" w:rsidRDefault="00DC3E47" w:rsidP="0017585F">
            <w:pPr>
              <w:spacing w:line="276" w:lineRule="auto"/>
              <w:rPr>
                <w:szCs w:val="24"/>
              </w:rPr>
            </w:pPr>
            <w:r w:rsidRPr="00FB24E9">
              <w:rPr>
                <w:szCs w:val="24"/>
              </w:rPr>
              <w:t xml:space="preserve">5 proc. nuo Pradinės Sutarties vertės.  </w:t>
            </w:r>
          </w:p>
        </w:tc>
      </w:tr>
    </w:tbl>
    <w:p w14:paraId="58E843EB" w14:textId="77777777" w:rsidR="00025CB0" w:rsidRPr="00FB24E9" w:rsidRDefault="00025CB0" w:rsidP="00025CB0">
      <w:pPr>
        <w:pStyle w:val="Antrat2"/>
        <w:rPr>
          <w:color w:val="4472C4"/>
        </w:rPr>
      </w:pPr>
      <w:r w:rsidRPr="00FB24E9">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3708883F" w14:textId="77777777" w:rsidTr="00073574">
        <w:trPr>
          <w:trHeight w:val="300"/>
        </w:trPr>
        <w:tc>
          <w:tcPr>
            <w:tcW w:w="3094" w:type="dxa"/>
          </w:tcPr>
          <w:p w14:paraId="51FBD4FE" w14:textId="77777777" w:rsidR="0017585F" w:rsidRPr="00FB24E9" w:rsidRDefault="0017585F" w:rsidP="0017585F">
            <w:pPr>
              <w:spacing w:line="276" w:lineRule="auto"/>
              <w:rPr>
                <w:b/>
                <w:kern w:val="2"/>
                <w:szCs w:val="24"/>
                <w:lang w:val="en-US"/>
              </w:rPr>
            </w:pPr>
            <w:r w:rsidRPr="00FB24E9">
              <w:rPr>
                <w:b/>
                <w:kern w:val="2"/>
                <w:szCs w:val="24"/>
                <w:lang w:val="en-US"/>
              </w:rPr>
              <w:t xml:space="preserve">10.1. </w:t>
            </w:r>
            <w:r w:rsidRPr="00FB24E9">
              <w:rPr>
                <w:b/>
                <w:kern w:val="2"/>
                <w:szCs w:val="24"/>
              </w:rPr>
              <w:t>Esminės Sutarties sąlygos</w:t>
            </w:r>
          </w:p>
        </w:tc>
        <w:tc>
          <w:tcPr>
            <w:tcW w:w="6441" w:type="dxa"/>
          </w:tcPr>
          <w:p w14:paraId="45270351" w14:textId="77777777" w:rsidR="0017585F" w:rsidRPr="00FB24E9" w:rsidRDefault="0017585F" w:rsidP="0017585F">
            <w:pPr>
              <w:spacing w:line="276" w:lineRule="auto"/>
              <w:rPr>
                <w:kern w:val="2"/>
                <w:szCs w:val="24"/>
              </w:rPr>
            </w:pPr>
            <w:r w:rsidRPr="00FB24E9">
              <w:rPr>
                <w:kern w:val="2"/>
                <w:szCs w:val="24"/>
              </w:rPr>
              <w:t>Netaikoma</w:t>
            </w:r>
          </w:p>
          <w:p w14:paraId="1CD874E0" w14:textId="1DBEF777" w:rsidR="0017585F" w:rsidRPr="00FB24E9" w:rsidRDefault="0017585F" w:rsidP="00985CAA">
            <w:pPr>
              <w:spacing w:line="257" w:lineRule="atLeast"/>
              <w:rPr>
                <w:color w:val="4472C4"/>
                <w:kern w:val="2"/>
                <w:szCs w:val="24"/>
              </w:rPr>
            </w:pPr>
          </w:p>
        </w:tc>
      </w:tr>
      <w:tr w:rsidR="007A735D" w:rsidRPr="00FB24E9" w14:paraId="143DA16B" w14:textId="77777777" w:rsidTr="00073574">
        <w:trPr>
          <w:trHeight w:val="300"/>
        </w:trPr>
        <w:tc>
          <w:tcPr>
            <w:tcW w:w="3094" w:type="dxa"/>
          </w:tcPr>
          <w:p w14:paraId="299D720D" w14:textId="25D7D602" w:rsidR="007A735D" w:rsidRPr="00FB24E9" w:rsidRDefault="007A735D" w:rsidP="0017585F">
            <w:pPr>
              <w:spacing w:line="276" w:lineRule="auto"/>
              <w:rPr>
                <w:b/>
                <w:kern w:val="2"/>
                <w:szCs w:val="24"/>
              </w:rPr>
            </w:pPr>
            <w:r w:rsidRPr="00FB24E9">
              <w:rPr>
                <w:b/>
                <w:bCs/>
                <w:kern w:val="2"/>
                <w:szCs w:val="24"/>
              </w:rPr>
              <w:t>10.2. Dideli arba nuolatiniai esminės Sutarties sąlygos vykdymo trūkumai</w:t>
            </w:r>
          </w:p>
        </w:tc>
        <w:tc>
          <w:tcPr>
            <w:tcW w:w="6441" w:type="dxa"/>
          </w:tcPr>
          <w:p w14:paraId="182D12F9" w14:textId="4B10939D" w:rsidR="007A735D" w:rsidRPr="00FB24E9" w:rsidRDefault="007A735D" w:rsidP="00815CC5">
            <w:pPr>
              <w:spacing w:line="276" w:lineRule="atLeast"/>
              <w:jc w:val="both"/>
              <w:textAlignment w:val="baseline"/>
              <w:rPr>
                <w:kern w:val="2"/>
                <w:szCs w:val="24"/>
              </w:rPr>
            </w:pPr>
            <w:r w:rsidRPr="00FB24E9">
              <w:rPr>
                <w:color w:val="000000"/>
                <w:szCs w:val="24"/>
                <w:lang w:eastAsia="en-GB"/>
              </w:rPr>
              <w:t>Netaikoma </w:t>
            </w:r>
          </w:p>
        </w:tc>
      </w:tr>
    </w:tbl>
    <w:p w14:paraId="4A76814C" w14:textId="77777777" w:rsidR="00025CB0" w:rsidRPr="00FB24E9" w:rsidRDefault="00025CB0" w:rsidP="00025CB0">
      <w:pPr>
        <w:pStyle w:val="Antrat2"/>
      </w:pPr>
      <w:r w:rsidRPr="00FB24E9">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073574">
        <w:trPr>
          <w:trHeight w:val="300"/>
        </w:trPr>
        <w:tc>
          <w:tcPr>
            <w:tcW w:w="3094" w:type="dxa"/>
          </w:tcPr>
          <w:p w14:paraId="04D6DCD2" w14:textId="77777777" w:rsidR="0017585F" w:rsidRPr="00FB24E9" w:rsidRDefault="0017585F" w:rsidP="0017585F">
            <w:pPr>
              <w:spacing w:line="276" w:lineRule="auto"/>
              <w:rPr>
                <w:b/>
                <w:kern w:val="2"/>
                <w:szCs w:val="24"/>
              </w:rPr>
            </w:pPr>
            <w:r w:rsidRPr="00FB24E9">
              <w:rPr>
                <w:b/>
                <w:szCs w:val="24"/>
              </w:rPr>
              <w:t>11.1. Sutarties sudarymas ir įsigaliojimas</w:t>
            </w:r>
          </w:p>
        </w:tc>
        <w:tc>
          <w:tcPr>
            <w:tcW w:w="6441" w:type="dxa"/>
          </w:tcPr>
          <w:p w14:paraId="4F2560CB" w14:textId="77777777" w:rsidR="0017585F" w:rsidRPr="00FB24E9" w:rsidRDefault="0017585F" w:rsidP="0017585F">
            <w:pPr>
              <w:spacing w:line="276" w:lineRule="auto"/>
              <w:rPr>
                <w:kern w:val="2"/>
                <w:szCs w:val="24"/>
              </w:rPr>
            </w:pPr>
            <w:r w:rsidRPr="00FB24E9">
              <w:rPr>
                <w:kern w:val="2"/>
                <w:szCs w:val="24"/>
              </w:rPr>
              <w:t>Ši Sutartis laikoma sudaryta, kai (pirma) ją pasirašo abi Šalys, ir (antra) pateikiamas sutarties įvykdymo užtikrinimas.</w:t>
            </w:r>
          </w:p>
          <w:p w14:paraId="4080E783" w14:textId="07DEF664" w:rsidR="0017585F" w:rsidRPr="0017585F" w:rsidRDefault="0017585F" w:rsidP="00F278AD">
            <w:pPr>
              <w:spacing w:line="276" w:lineRule="auto"/>
              <w:rPr>
                <w:color w:val="4472C4"/>
                <w:kern w:val="2"/>
                <w:szCs w:val="24"/>
              </w:rPr>
            </w:pPr>
            <w:r w:rsidRPr="00FB24E9">
              <w:rPr>
                <w:kern w:val="2"/>
                <w:szCs w:val="24"/>
              </w:rPr>
              <w:t xml:space="preserve">Sutartis galioja iki visiško prievolių įvykdymo (kol bus išnaudota Pradinės Sutarties vertė, bet jos terminas negali būti ilgesnis kaip </w:t>
            </w:r>
            <w:r w:rsidR="00F278AD" w:rsidRPr="00FB24E9">
              <w:rPr>
                <w:kern w:val="2"/>
                <w:szCs w:val="24"/>
              </w:rPr>
              <w:t>36 mėn.</w:t>
            </w:r>
          </w:p>
        </w:tc>
      </w:tr>
      <w:tr w:rsidR="0017585F" w:rsidRPr="0017585F" w14:paraId="32E9B1F6" w14:textId="77777777" w:rsidTr="00073574">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0F9F0C62"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63AACBF7" w:rsidR="0017585F" w:rsidRPr="0017585F" w:rsidRDefault="0017585F" w:rsidP="0017585F">
            <w:pPr>
              <w:spacing w:line="276" w:lineRule="auto"/>
              <w:rPr>
                <w:color w:val="4472C4"/>
                <w:kern w:val="2"/>
                <w:szCs w:val="24"/>
              </w:rPr>
            </w:pPr>
          </w:p>
        </w:tc>
      </w:tr>
      <w:tr w:rsidR="0017585F" w:rsidRPr="0017585F" w14:paraId="2F961935"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13366E24" w:rsidR="007A735D" w:rsidRPr="000026B9" w:rsidRDefault="007A735D" w:rsidP="007A735D">
            <w:pPr>
              <w:rPr>
                <w:color w:val="000000" w:themeColor="text1"/>
                <w:szCs w:val="24"/>
                <w:lang w:eastAsia="en-GB"/>
              </w:rPr>
            </w:pPr>
            <w:r w:rsidRPr="000026B9">
              <w:rPr>
                <w:color w:val="000000" w:themeColor="text1"/>
                <w:szCs w:val="24"/>
                <w:lang w:eastAsia="en-GB"/>
              </w:rPr>
              <w:t>12.2.1. jeigu Tiekėjas nevykdo prisiimtų įsipareigojimų už Sutartyje nustatytą Sutarties kainą;</w:t>
            </w:r>
          </w:p>
          <w:p w14:paraId="11483F75" w14:textId="77777777" w:rsidR="007A735D" w:rsidRPr="000026B9" w:rsidRDefault="007A735D" w:rsidP="007A735D">
            <w:pPr>
              <w:rPr>
                <w:color w:val="000000" w:themeColor="text1"/>
                <w:szCs w:val="24"/>
                <w:lang w:eastAsia="en-GB"/>
              </w:rPr>
            </w:pPr>
            <w:r w:rsidRPr="000026B9">
              <w:rPr>
                <w:color w:val="000000" w:themeColor="text1"/>
                <w:szCs w:val="24"/>
                <w:lang w:eastAsia="en-GB"/>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B996DCB"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lastRenderedPageBreak/>
              <w:t>12.2.5. jeigu Tiekėjas pažeidžia Paslaugų suteikimo terminus ir priskaičiuotų netesybų už vėlavimą suma viršija 20 (dvidešimt) proc. Pradinės sutarties vertės;</w:t>
            </w:r>
          </w:p>
          <w:p w14:paraId="26D5B706"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12.2.7. Tiekėjas daugiau kaip 2 (du) kartus suteikia Paslaugas, kurios neatitinka Sutartyje ir (ar) įstatymuose nustatytų reikalavimų Paslaugoms;</w:t>
            </w:r>
          </w:p>
          <w:p w14:paraId="6FDB2BC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12.2.9. Tiekėjas pažeidžia šios Sutarties nuostatas, reglamentuojančias konkurenciją, intelektinės nuosavybės ar konfidencialios informacijos valdymą;</w:t>
            </w:r>
          </w:p>
          <w:p w14:paraId="336D9D12"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12.2.10.</w:t>
            </w:r>
            <w:r w:rsidRPr="000026B9">
              <w:rPr>
                <w:color w:val="000000" w:themeColor="text1"/>
                <w:szCs w:val="24"/>
                <w:shd w:val="clear" w:color="auto" w:fill="FFFFFF"/>
                <w:lang w:eastAsia="en-GB"/>
              </w:rPr>
              <w:t> Tiekėjas ir (ar) jungtinės veiklos parneris (jei taikoma), ir (ar) subtiekėjas (jei taikoma) paslaugų</w:t>
            </w:r>
            <w:r w:rsidRPr="000026B9">
              <w:rPr>
                <w:color w:val="000000" w:themeColor="text1"/>
                <w:szCs w:val="24"/>
                <w:lang w:eastAsia="en-GB"/>
              </w:rPr>
              <w:t>, kurioms Sutartyje nustatyti aplinkos apsaugos vadybos sistemos reikalavimai,</w:t>
            </w:r>
            <w:r w:rsidRPr="000026B9">
              <w:rPr>
                <w:color w:val="000000" w:themeColor="text1"/>
                <w:szCs w:val="24"/>
                <w:shd w:val="clear" w:color="auto" w:fill="FFFFFF"/>
                <w:lang w:eastAsia="en-GB"/>
              </w:rPr>
              <w:t> teikimo metu</w:t>
            </w:r>
            <w:r w:rsidRPr="000026B9">
              <w:rPr>
                <w:color w:val="000000" w:themeColor="text1"/>
                <w:szCs w:val="24"/>
                <w:lang w:eastAsia="en-GB"/>
              </w:rPr>
              <w:t>, </w:t>
            </w:r>
            <w:r w:rsidRPr="000026B9">
              <w:rPr>
                <w:color w:val="000000" w:themeColor="text1"/>
                <w:szCs w:val="24"/>
                <w:shd w:val="clear" w:color="auto" w:fill="FFFFFF"/>
                <w:lang w:eastAsia="en-GB"/>
              </w:rPr>
              <w:t>neturi galiojančio aplinkos apsaugos vadybos sistemos sertifikato, ir (ar) nepateikia sertifikato pratęsimo (neįsigyja naujo);</w:t>
            </w:r>
          </w:p>
          <w:p w14:paraId="0F2F9169"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12.2.11. Tiekėjas 2 (du) kartus pažeidžia esminę Sutarties sąlygą</w:t>
            </w:r>
          </w:p>
          <w:p w14:paraId="78B414FD" w14:textId="54FE37EA" w:rsidR="0017585F" w:rsidRPr="000026B9" w:rsidRDefault="0017585F" w:rsidP="0017585F">
            <w:pPr>
              <w:spacing w:line="276" w:lineRule="auto"/>
              <w:rPr>
                <w:rFonts w:eastAsia="Arial"/>
                <w:color w:val="000000" w:themeColor="text1"/>
                <w:kern w:val="2"/>
                <w:szCs w:val="24"/>
              </w:rPr>
            </w:pPr>
          </w:p>
        </w:tc>
      </w:tr>
    </w:tbl>
    <w:p w14:paraId="21038EAD" w14:textId="77777777" w:rsidR="00025CB0" w:rsidRDefault="00025CB0" w:rsidP="0017585F">
      <w:pPr>
        <w:spacing w:line="276" w:lineRule="auto"/>
        <w:jc w:val="center"/>
        <w:rPr>
          <w:b/>
          <w:kern w:val="2"/>
          <w:szCs w:val="24"/>
        </w:rPr>
      </w:pPr>
    </w:p>
    <w:p w14:paraId="37C12046" w14:textId="06FFDE65"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r w:rsidRPr="0017585F">
        <w:rPr>
          <w:kern w:val="2"/>
          <w:szCs w:val="24"/>
        </w:rPr>
        <w:t>(</w:t>
      </w:r>
      <w:r w:rsidRPr="0017585F">
        <w:rPr>
          <w:color w:val="0070C0"/>
          <w:kern w:val="2"/>
          <w:szCs w:val="24"/>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073574">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0AB9B092" w14:textId="4D6D710E" w:rsidR="0017585F" w:rsidRPr="00FB24E9" w:rsidRDefault="0017585F" w:rsidP="0017585F">
            <w:pPr>
              <w:spacing w:line="276" w:lineRule="auto"/>
              <w:rPr>
                <w:color w:val="000000" w:themeColor="text1"/>
                <w:kern w:val="2"/>
                <w:szCs w:val="24"/>
                <w:shd w:val="clear" w:color="auto" w:fill="FFFFFF"/>
              </w:rPr>
            </w:pPr>
            <w:r w:rsidRPr="00FB24E9">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0B79753" w14:textId="392F83D7" w:rsidR="0017585F" w:rsidRPr="0017585F" w:rsidRDefault="0017585F" w:rsidP="0017585F">
            <w:pPr>
              <w:spacing w:line="276" w:lineRule="auto"/>
              <w:rPr>
                <w:color w:val="000000"/>
                <w:kern w:val="2"/>
                <w:szCs w:val="24"/>
                <w:shd w:val="clear" w:color="auto" w:fill="FFFFFF"/>
              </w:rPr>
            </w:pPr>
            <w:r w:rsidRPr="00FB24E9">
              <w:rPr>
                <w:color w:val="000000" w:themeColor="text1"/>
                <w:kern w:val="2"/>
                <w:szCs w:val="24"/>
                <w:shd w:val="clear" w:color="auto" w:fill="FFFFFF"/>
              </w:rPr>
              <w:t xml:space="preserve">Nustačius, kad Tiekėjas šiame </w:t>
            </w:r>
            <w:r w:rsidR="001153C9" w:rsidRPr="00FB24E9">
              <w:rPr>
                <w:color w:val="000000" w:themeColor="text1"/>
                <w:kern w:val="2"/>
                <w:szCs w:val="24"/>
                <w:shd w:val="clear" w:color="auto" w:fill="FFFFFF"/>
              </w:rPr>
              <w:t>punkte</w:t>
            </w:r>
            <w:r w:rsidRPr="00FB24E9">
              <w:rPr>
                <w:color w:val="000000" w:themeColor="text1"/>
                <w:kern w:val="2"/>
                <w:szCs w:val="24"/>
                <w:shd w:val="clear" w:color="auto" w:fill="FFFFFF"/>
              </w:rPr>
              <w:t xml:space="preserve"> nustatyto kriterijaus </w:t>
            </w:r>
            <w:r w:rsidRPr="0017585F">
              <w:rPr>
                <w:color w:val="000000"/>
                <w:kern w:val="2"/>
                <w:szCs w:val="24"/>
                <w:shd w:val="clear" w:color="auto" w:fill="FFFFFF"/>
              </w:rPr>
              <w:t xml:space="preserve">(-jų) nesilaiko, Tiekėjui taikoma Specialiųjų sąlygų 9.5 </w:t>
            </w:r>
            <w:r w:rsidR="001153C9">
              <w:rPr>
                <w:color w:val="000000"/>
                <w:kern w:val="2"/>
                <w:szCs w:val="24"/>
                <w:shd w:val="clear" w:color="auto" w:fill="FFFFFF"/>
              </w:rPr>
              <w:t>punkte</w:t>
            </w:r>
            <w:r w:rsidRPr="0017585F">
              <w:rPr>
                <w:color w:val="000000"/>
                <w:kern w:val="2"/>
                <w:szCs w:val="24"/>
                <w:shd w:val="clear" w:color="auto" w:fill="FFFFFF"/>
              </w:rPr>
              <w:t xml:space="preserve"> nurodyto dydžio bauda.</w:t>
            </w:r>
          </w:p>
          <w:p w14:paraId="6E350D29" w14:textId="77777777" w:rsidR="0017585F" w:rsidRPr="0017585F" w:rsidRDefault="0017585F" w:rsidP="0017585F">
            <w:pPr>
              <w:spacing w:line="276" w:lineRule="auto"/>
              <w:rPr>
                <w:kern w:val="2"/>
                <w:szCs w:val="24"/>
              </w:rPr>
            </w:pPr>
          </w:p>
        </w:tc>
      </w:tr>
      <w:tr w:rsidR="0017585F" w:rsidRPr="0017585F" w14:paraId="646A3584" w14:textId="77777777" w:rsidTr="00073574">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6F95E474" w14:textId="1B3D87C6" w:rsidR="0017585F" w:rsidRPr="002D5F54" w:rsidRDefault="002D5F54"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073574">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4C797296" w:rsidR="0017585F" w:rsidRPr="000E1D73" w:rsidRDefault="00CC1A03" w:rsidP="000E1D73">
            <w:pPr>
              <w:spacing w:line="276" w:lineRule="auto"/>
              <w:rPr>
                <w:kern w:val="2"/>
                <w:szCs w:val="24"/>
              </w:rPr>
            </w:pPr>
            <w:r w:rsidRPr="000E1D73">
              <w:rPr>
                <w:kern w:val="2"/>
                <w:szCs w:val="24"/>
              </w:rPr>
              <w:t>Techninė specifikacija</w:t>
            </w:r>
          </w:p>
        </w:tc>
      </w:tr>
      <w:tr w:rsidR="0032191E" w:rsidRPr="0017585F" w14:paraId="307D103B" w14:textId="77777777" w:rsidTr="00073574">
        <w:trPr>
          <w:trHeight w:val="300"/>
        </w:trPr>
        <w:tc>
          <w:tcPr>
            <w:tcW w:w="3058" w:type="dxa"/>
          </w:tcPr>
          <w:p w14:paraId="4D34D166" w14:textId="4F15B40B" w:rsidR="0032191E" w:rsidRPr="0017585F" w:rsidRDefault="003C6761" w:rsidP="0017585F">
            <w:pPr>
              <w:spacing w:line="276" w:lineRule="auto"/>
              <w:jc w:val="center"/>
              <w:rPr>
                <w:b/>
                <w:kern w:val="2"/>
                <w:szCs w:val="24"/>
              </w:rPr>
            </w:pPr>
            <w:r w:rsidRPr="0017585F">
              <w:rPr>
                <w:b/>
                <w:kern w:val="2"/>
                <w:szCs w:val="24"/>
              </w:rPr>
              <w:t>1</w:t>
            </w:r>
            <w:r>
              <w:rPr>
                <w:b/>
                <w:kern w:val="2"/>
                <w:szCs w:val="24"/>
              </w:rPr>
              <w:t>4</w:t>
            </w:r>
            <w:r w:rsidRPr="0017585F">
              <w:rPr>
                <w:b/>
                <w:kern w:val="2"/>
                <w:szCs w:val="24"/>
              </w:rPr>
              <w:t>.2. Priedas Nr. 2</w:t>
            </w:r>
          </w:p>
        </w:tc>
        <w:tc>
          <w:tcPr>
            <w:tcW w:w="6477" w:type="dxa"/>
          </w:tcPr>
          <w:p w14:paraId="7E5225B2" w14:textId="1A67E00D" w:rsidR="0032191E" w:rsidRPr="000E1D73" w:rsidRDefault="0024140D" w:rsidP="000E1D73">
            <w:pPr>
              <w:spacing w:line="276" w:lineRule="auto"/>
              <w:rPr>
                <w:kern w:val="2"/>
                <w:szCs w:val="24"/>
              </w:rPr>
            </w:pPr>
            <w:r>
              <w:rPr>
                <w:kern w:val="2"/>
                <w:szCs w:val="24"/>
              </w:rPr>
              <w:t>Kaišiadorių miesto žaliųjų erdvių vystymo koncepcijos bei želdynų ir želdinių tvarkymo planas Nr. ZEL20230808/1</w:t>
            </w:r>
          </w:p>
        </w:tc>
      </w:tr>
      <w:tr w:rsidR="00DB3940" w:rsidRPr="0017585F" w14:paraId="769DF5F6" w14:textId="77777777" w:rsidTr="00073574">
        <w:trPr>
          <w:trHeight w:val="300"/>
        </w:trPr>
        <w:tc>
          <w:tcPr>
            <w:tcW w:w="3058" w:type="dxa"/>
          </w:tcPr>
          <w:p w14:paraId="1BF7B5EA" w14:textId="46F87D37"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w:t>
            </w:r>
            <w:r w:rsidR="0024140D">
              <w:rPr>
                <w:b/>
                <w:kern w:val="2"/>
                <w:szCs w:val="24"/>
              </w:rPr>
              <w:t>3</w:t>
            </w:r>
            <w:r w:rsidRPr="0017585F">
              <w:rPr>
                <w:b/>
                <w:kern w:val="2"/>
                <w:szCs w:val="24"/>
              </w:rPr>
              <w:t xml:space="preserve">. Priedas Nr. </w:t>
            </w:r>
            <w:r w:rsidR="003C6761">
              <w:rPr>
                <w:b/>
                <w:kern w:val="2"/>
                <w:szCs w:val="24"/>
              </w:rPr>
              <w:t>3</w:t>
            </w:r>
          </w:p>
        </w:tc>
        <w:tc>
          <w:tcPr>
            <w:tcW w:w="6477" w:type="dxa"/>
          </w:tcPr>
          <w:p w14:paraId="090A990B" w14:textId="063613E3" w:rsidR="00DB3940" w:rsidRPr="000E1D73" w:rsidRDefault="0024140D" w:rsidP="00DB3940">
            <w:pPr>
              <w:spacing w:line="276" w:lineRule="auto"/>
              <w:rPr>
                <w:kern w:val="2"/>
                <w:szCs w:val="24"/>
              </w:rPr>
            </w:pPr>
            <w:r>
              <w:rPr>
                <w:kern w:val="2"/>
                <w:szCs w:val="24"/>
              </w:rPr>
              <w:t>Sodinamų želdinių kiekiai</w:t>
            </w:r>
          </w:p>
        </w:tc>
      </w:tr>
      <w:tr w:rsidR="0024140D" w:rsidRPr="0017585F" w14:paraId="0D217FFC" w14:textId="77777777" w:rsidTr="00073574">
        <w:trPr>
          <w:trHeight w:val="300"/>
        </w:trPr>
        <w:tc>
          <w:tcPr>
            <w:tcW w:w="3058" w:type="dxa"/>
          </w:tcPr>
          <w:p w14:paraId="24F1DCB3" w14:textId="02C853CB" w:rsidR="0024140D" w:rsidRPr="0017585F" w:rsidRDefault="0024140D" w:rsidP="0024140D">
            <w:pPr>
              <w:spacing w:line="276" w:lineRule="auto"/>
              <w:jc w:val="center"/>
              <w:rPr>
                <w:b/>
                <w:kern w:val="2"/>
                <w:szCs w:val="24"/>
              </w:rPr>
            </w:pPr>
            <w:r w:rsidRPr="0017585F">
              <w:rPr>
                <w:b/>
                <w:kern w:val="2"/>
                <w:szCs w:val="24"/>
              </w:rPr>
              <w:t>1</w:t>
            </w:r>
            <w:r>
              <w:rPr>
                <w:b/>
                <w:kern w:val="2"/>
                <w:szCs w:val="24"/>
              </w:rPr>
              <w:t>4</w:t>
            </w:r>
            <w:r w:rsidRPr="0017585F">
              <w:rPr>
                <w:b/>
                <w:kern w:val="2"/>
                <w:szCs w:val="24"/>
              </w:rPr>
              <w:t>.</w:t>
            </w:r>
            <w:r>
              <w:rPr>
                <w:b/>
                <w:kern w:val="2"/>
                <w:szCs w:val="24"/>
              </w:rPr>
              <w:t>4</w:t>
            </w:r>
            <w:r w:rsidRPr="0017585F">
              <w:rPr>
                <w:b/>
                <w:kern w:val="2"/>
                <w:szCs w:val="24"/>
              </w:rPr>
              <w:t xml:space="preserve">. Priedas Nr. </w:t>
            </w:r>
            <w:r>
              <w:rPr>
                <w:b/>
                <w:kern w:val="2"/>
                <w:szCs w:val="24"/>
              </w:rPr>
              <w:t>4</w:t>
            </w:r>
          </w:p>
        </w:tc>
        <w:tc>
          <w:tcPr>
            <w:tcW w:w="6477" w:type="dxa"/>
          </w:tcPr>
          <w:p w14:paraId="6DAC7C17" w14:textId="6FA87A49" w:rsidR="0024140D" w:rsidRPr="000E1D73" w:rsidRDefault="0024140D" w:rsidP="0024140D">
            <w:pPr>
              <w:spacing w:line="276" w:lineRule="auto"/>
              <w:rPr>
                <w:kern w:val="2"/>
                <w:szCs w:val="24"/>
              </w:rPr>
            </w:pPr>
            <w:proofErr w:type="spellStart"/>
            <w:r>
              <w:rPr>
                <w:kern w:val="2"/>
                <w:szCs w:val="24"/>
              </w:rPr>
              <w:t>A.M.Brazausko</w:t>
            </w:r>
            <w:proofErr w:type="spellEnd"/>
            <w:r>
              <w:rPr>
                <w:kern w:val="2"/>
                <w:szCs w:val="24"/>
              </w:rPr>
              <w:t xml:space="preserve"> parko rekonstrukcijos bendras planas</w:t>
            </w:r>
          </w:p>
        </w:tc>
      </w:tr>
    </w:tbl>
    <w:p w14:paraId="6373A681" w14:textId="77777777" w:rsidR="004B5B0A" w:rsidRDefault="004B5B0A" w:rsidP="0017585F">
      <w:pPr>
        <w:spacing w:line="276" w:lineRule="auto"/>
        <w:jc w:val="center"/>
        <w:rPr>
          <w:b/>
          <w:kern w:val="2"/>
          <w:szCs w:val="24"/>
        </w:rPr>
      </w:pPr>
    </w:p>
    <w:p w14:paraId="2C1B749C" w14:textId="77777777" w:rsidR="0024140D" w:rsidRDefault="0024140D" w:rsidP="0017585F">
      <w:pPr>
        <w:spacing w:line="276" w:lineRule="auto"/>
        <w:jc w:val="center"/>
        <w:rPr>
          <w:b/>
          <w:kern w:val="2"/>
          <w:szCs w:val="24"/>
        </w:rPr>
      </w:pPr>
    </w:p>
    <w:p w14:paraId="138577D3" w14:textId="77777777" w:rsidR="004B5B0A" w:rsidRDefault="004B5B0A" w:rsidP="0017585F">
      <w:pPr>
        <w:spacing w:line="276" w:lineRule="auto"/>
        <w:jc w:val="center"/>
        <w:rPr>
          <w:b/>
          <w:kern w:val="2"/>
          <w:szCs w:val="24"/>
        </w:rPr>
      </w:pPr>
    </w:p>
    <w:p w14:paraId="6E606DC5" w14:textId="77777777" w:rsidR="003C6761" w:rsidRDefault="003C6761" w:rsidP="0017585F">
      <w:pPr>
        <w:spacing w:line="276" w:lineRule="auto"/>
        <w:jc w:val="center"/>
        <w:rPr>
          <w:b/>
          <w:kern w:val="2"/>
          <w:szCs w:val="24"/>
        </w:rPr>
      </w:pPr>
    </w:p>
    <w:p w14:paraId="4AAD43BB" w14:textId="66C7A157"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073574">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073574">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073574" w:rsidRPr="0017585F" w14:paraId="6F53FBBE" w14:textId="77777777" w:rsidTr="00073574">
        <w:tc>
          <w:tcPr>
            <w:tcW w:w="5224" w:type="dxa"/>
          </w:tcPr>
          <w:p w14:paraId="547A0A22" w14:textId="77777777" w:rsidR="00073574" w:rsidRDefault="00073574" w:rsidP="003D7A8D">
            <w:pPr>
              <w:spacing w:line="276" w:lineRule="auto"/>
            </w:pPr>
            <w:r w:rsidRPr="003D7A8D">
              <w:t>Kaišiadorių rajono savivaldybės administracij</w:t>
            </w:r>
            <w:r w:rsidR="003D7A8D" w:rsidRPr="003D7A8D">
              <w:t>a</w:t>
            </w:r>
            <w:r w:rsidRPr="003D7A8D">
              <w:t xml:space="preserve"> </w:t>
            </w:r>
          </w:p>
          <w:p w14:paraId="00598F37" w14:textId="77777777" w:rsidR="005E7EBD" w:rsidRDefault="005E7EBD" w:rsidP="003D7A8D">
            <w:pPr>
              <w:spacing w:line="276" w:lineRule="auto"/>
              <w:rPr>
                <w:color w:val="4472C4"/>
              </w:rPr>
            </w:pPr>
          </w:p>
          <w:p w14:paraId="02D08B90" w14:textId="69477365" w:rsidR="005E7EBD" w:rsidRPr="0017585F" w:rsidRDefault="005E7EBD" w:rsidP="003D7A8D">
            <w:pPr>
              <w:spacing w:line="276" w:lineRule="auto"/>
              <w:rPr>
                <w:color w:val="4472C4"/>
                <w:kern w:val="2"/>
                <w:szCs w:val="24"/>
              </w:rPr>
            </w:pPr>
          </w:p>
        </w:tc>
        <w:tc>
          <w:tcPr>
            <w:tcW w:w="4311" w:type="dxa"/>
          </w:tcPr>
          <w:p w14:paraId="1586CC30" w14:textId="77777777" w:rsidR="00073574" w:rsidRPr="0017585F" w:rsidRDefault="00073574" w:rsidP="00073574">
            <w:pPr>
              <w:spacing w:line="276" w:lineRule="auto"/>
              <w:jc w:val="center"/>
              <w:rPr>
                <w:b/>
                <w:kern w:val="2"/>
                <w:szCs w:val="24"/>
              </w:rPr>
            </w:pPr>
            <w:r w:rsidRPr="0017585F">
              <w:rPr>
                <w:color w:val="4472C4"/>
                <w:kern w:val="2"/>
                <w:szCs w:val="24"/>
              </w:rPr>
              <w:t>(nurodomos atstovo pareigos, vardas, pavardė)</w:t>
            </w:r>
          </w:p>
        </w:tc>
      </w:tr>
      <w:tr w:rsidR="00073574" w:rsidRPr="0017585F" w14:paraId="35C54A54" w14:textId="77777777" w:rsidTr="00073574">
        <w:tc>
          <w:tcPr>
            <w:tcW w:w="5224" w:type="dxa"/>
          </w:tcPr>
          <w:p w14:paraId="7DB15586" w14:textId="24AA704D" w:rsidR="00073574" w:rsidRPr="0017585F" w:rsidRDefault="00073574" w:rsidP="00073574">
            <w:pPr>
              <w:spacing w:line="276" w:lineRule="auto"/>
              <w:rPr>
                <w:b/>
                <w:color w:val="4472C4"/>
                <w:kern w:val="2"/>
                <w:szCs w:val="24"/>
              </w:rPr>
            </w:pPr>
          </w:p>
        </w:tc>
        <w:tc>
          <w:tcPr>
            <w:tcW w:w="4311" w:type="dxa"/>
          </w:tcPr>
          <w:p w14:paraId="172AE361" w14:textId="77777777" w:rsidR="00073574" w:rsidRPr="0017585F" w:rsidRDefault="00073574" w:rsidP="00073574">
            <w:pPr>
              <w:spacing w:line="276" w:lineRule="auto"/>
              <w:jc w:val="center"/>
              <w:rPr>
                <w:b/>
                <w:color w:val="4472C4"/>
                <w:kern w:val="2"/>
                <w:szCs w:val="24"/>
              </w:rPr>
            </w:pPr>
          </w:p>
          <w:p w14:paraId="6361B0B7" w14:textId="77777777" w:rsidR="00073574" w:rsidRPr="0017585F" w:rsidRDefault="00073574" w:rsidP="00073574">
            <w:pPr>
              <w:spacing w:line="276" w:lineRule="auto"/>
              <w:jc w:val="center"/>
              <w:rPr>
                <w:b/>
                <w:color w:val="4472C4"/>
                <w:kern w:val="2"/>
                <w:szCs w:val="24"/>
              </w:rPr>
            </w:pPr>
            <w:r w:rsidRPr="0017585F">
              <w:rPr>
                <w:b/>
                <w:color w:val="4472C4"/>
                <w:kern w:val="2"/>
                <w:szCs w:val="24"/>
              </w:rPr>
              <w:t>(parašas)</w:t>
            </w:r>
          </w:p>
        </w:tc>
      </w:tr>
      <w:tr w:rsidR="00073574" w:rsidRPr="0017585F" w14:paraId="337635C4" w14:textId="77777777" w:rsidTr="00073574">
        <w:tc>
          <w:tcPr>
            <w:tcW w:w="5224" w:type="dxa"/>
          </w:tcPr>
          <w:p w14:paraId="5EDEC460" w14:textId="39A303ED" w:rsidR="00073574" w:rsidRPr="009A7B82" w:rsidRDefault="00073574" w:rsidP="00073574">
            <w:pPr>
              <w:spacing w:line="276" w:lineRule="auto"/>
              <w:rPr>
                <w:highlight w:val="green"/>
              </w:rPr>
            </w:pPr>
          </w:p>
        </w:tc>
        <w:tc>
          <w:tcPr>
            <w:tcW w:w="4311" w:type="dxa"/>
          </w:tcPr>
          <w:p w14:paraId="23209163" w14:textId="77777777" w:rsidR="00073574" w:rsidRPr="0017585F" w:rsidRDefault="00073574" w:rsidP="00073574">
            <w:pPr>
              <w:spacing w:line="276" w:lineRule="auto"/>
              <w:jc w:val="center"/>
              <w:rPr>
                <w:b/>
                <w:color w:val="4472C4"/>
                <w:kern w:val="2"/>
                <w:szCs w:val="24"/>
              </w:rPr>
            </w:pPr>
          </w:p>
        </w:tc>
      </w:tr>
      <w:tr w:rsidR="00073574" w:rsidRPr="0017585F" w14:paraId="2DDAD1C8" w14:textId="77777777" w:rsidTr="00073574">
        <w:tc>
          <w:tcPr>
            <w:tcW w:w="5224" w:type="dxa"/>
          </w:tcPr>
          <w:p w14:paraId="16B6A5B5" w14:textId="3DDA7FA7" w:rsidR="00073574" w:rsidRPr="009A7B82" w:rsidRDefault="00073574" w:rsidP="00073574">
            <w:pPr>
              <w:spacing w:line="276" w:lineRule="auto"/>
              <w:rPr>
                <w:highlight w:val="green"/>
              </w:rPr>
            </w:pPr>
          </w:p>
        </w:tc>
        <w:tc>
          <w:tcPr>
            <w:tcW w:w="4311" w:type="dxa"/>
          </w:tcPr>
          <w:p w14:paraId="77FFDD54" w14:textId="77777777" w:rsidR="00073574" w:rsidRPr="0017585F" w:rsidRDefault="00073574" w:rsidP="00073574">
            <w:pPr>
              <w:spacing w:line="276" w:lineRule="auto"/>
              <w:jc w:val="center"/>
              <w:rPr>
                <w:b/>
                <w:color w:val="4472C4"/>
                <w:kern w:val="2"/>
                <w:szCs w:val="24"/>
              </w:rPr>
            </w:pPr>
          </w:p>
        </w:tc>
      </w:tr>
      <w:tr w:rsidR="00073574" w:rsidRPr="0017585F" w14:paraId="31E30765" w14:textId="77777777" w:rsidTr="00073574">
        <w:tc>
          <w:tcPr>
            <w:tcW w:w="5224" w:type="dxa"/>
          </w:tcPr>
          <w:p w14:paraId="6577D17C" w14:textId="025FFA5F" w:rsidR="00073574" w:rsidRPr="009A7B82" w:rsidRDefault="00073574" w:rsidP="00073574">
            <w:pPr>
              <w:spacing w:line="276" w:lineRule="auto"/>
              <w:rPr>
                <w:highlight w:val="green"/>
              </w:rPr>
            </w:pPr>
          </w:p>
        </w:tc>
        <w:tc>
          <w:tcPr>
            <w:tcW w:w="4311" w:type="dxa"/>
          </w:tcPr>
          <w:p w14:paraId="40AC6D1F" w14:textId="77777777" w:rsidR="00073574" w:rsidRPr="0017585F" w:rsidRDefault="00073574" w:rsidP="00073574">
            <w:pPr>
              <w:spacing w:line="276" w:lineRule="auto"/>
              <w:jc w:val="center"/>
              <w:rPr>
                <w:b/>
                <w:color w:val="4472C4"/>
                <w:kern w:val="2"/>
                <w:szCs w:val="24"/>
              </w:rPr>
            </w:pPr>
          </w:p>
        </w:tc>
      </w:tr>
    </w:tbl>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97CB" w14:textId="77777777" w:rsidR="000968A5" w:rsidRDefault="000968A5" w:rsidP="00DC093B">
      <w:r>
        <w:separator/>
      </w:r>
    </w:p>
  </w:endnote>
  <w:endnote w:type="continuationSeparator" w:id="0">
    <w:p w14:paraId="287954D5" w14:textId="77777777" w:rsidR="000968A5" w:rsidRDefault="000968A5"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594E" w14:textId="77777777" w:rsidR="000968A5" w:rsidRDefault="000968A5" w:rsidP="00DC093B">
      <w:r>
        <w:separator/>
      </w:r>
    </w:p>
  </w:footnote>
  <w:footnote w:type="continuationSeparator" w:id="0">
    <w:p w14:paraId="25F76DB8" w14:textId="77777777" w:rsidR="000968A5" w:rsidRDefault="000968A5" w:rsidP="00DC093B">
      <w:r>
        <w:continuationSeparator/>
      </w:r>
    </w:p>
  </w:footnote>
  <w:footnote w:id="1">
    <w:p w14:paraId="5A229F1B" w14:textId="50CC521E"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1FE4B32"/>
    <w:multiLevelType w:val="hybridMultilevel"/>
    <w:tmpl w:val="DB12BB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7" w15:restartNumberingAfterBreak="0">
    <w:nsid w:val="30446ACE"/>
    <w:multiLevelType w:val="multilevel"/>
    <w:tmpl w:val="BEC04178"/>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color w:val="auto"/>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8"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0"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904283">
    <w:abstractNumId w:val="13"/>
  </w:num>
  <w:num w:numId="2" w16cid:durableId="895748813">
    <w:abstractNumId w:val="1"/>
  </w:num>
  <w:num w:numId="3" w16cid:durableId="1350329405">
    <w:abstractNumId w:val="5"/>
  </w:num>
  <w:num w:numId="4" w16cid:durableId="2137022298">
    <w:abstractNumId w:val="18"/>
  </w:num>
  <w:num w:numId="5" w16cid:durableId="2090957921">
    <w:abstractNumId w:val="11"/>
  </w:num>
  <w:num w:numId="6" w16cid:durableId="808863718">
    <w:abstractNumId w:val="8"/>
  </w:num>
  <w:num w:numId="7" w16cid:durableId="807285276">
    <w:abstractNumId w:val="10"/>
  </w:num>
  <w:num w:numId="8" w16cid:durableId="1983927547">
    <w:abstractNumId w:val="16"/>
  </w:num>
  <w:num w:numId="9" w16cid:durableId="759058572">
    <w:abstractNumId w:val="15"/>
  </w:num>
  <w:num w:numId="10" w16cid:durableId="1279683672">
    <w:abstractNumId w:val="4"/>
  </w:num>
  <w:num w:numId="11" w16cid:durableId="703405555">
    <w:abstractNumId w:val="12"/>
  </w:num>
  <w:num w:numId="12" w16cid:durableId="621228720">
    <w:abstractNumId w:val="2"/>
  </w:num>
  <w:num w:numId="13" w16cid:durableId="1820223374">
    <w:abstractNumId w:val="14"/>
  </w:num>
  <w:num w:numId="14" w16cid:durableId="1597401670">
    <w:abstractNumId w:val="9"/>
  </w:num>
  <w:num w:numId="15" w16cid:durableId="719864237">
    <w:abstractNumId w:val="17"/>
  </w:num>
  <w:num w:numId="16" w16cid:durableId="1153059966">
    <w:abstractNumId w:val="6"/>
  </w:num>
  <w:num w:numId="17" w16cid:durableId="279453164">
    <w:abstractNumId w:val="7"/>
  </w:num>
  <w:num w:numId="18" w16cid:durableId="1898473878">
    <w:abstractNumId w:val="0"/>
  </w:num>
  <w:num w:numId="19" w16cid:durableId="16451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5F"/>
    <w:rsid w:val="000001E2"/>
    <w:rsid w:val="0000067A"/>
    <w:rsid w:val="000026B9"/>
    <w:rsid w:val="0000411A"/>
    <w:rsid w:val="00025CB0"/>
    <w:rsid w:val="00041227"/>
    <w:rsid w:val="00042668"/>
    <w:rsid w:val="00073574"/>
    <w:rsid w:val="000968A5"/>
    <w:rsid w:val="000A42C7"/>
    <w:rsid w:val="000C75F4"/>
    <w:rsid w:val="000E1D73"/>
    <w:rsid w:val="000E2B87"/>
    <w:rsid w:val="00106D4E"/>
    <w:rsid w:val="001153C9"/>
    <w:rsid w:val="00126A71"/>
    <w:rsid w:val="00131826"/>
    <w:rsid w:val="00151A36"/>
    <w:rsid w:val="00155609"/>
    <w:rsid w:val="0017585F"/>
    <w:rsid w:val="001A36E3"/>
    <w:rsid w:val="001B1065"/>
    <w:rsid w:val="001C18E6"/>
    <w:rsid w:val="001E0429"/>
    <w:rsid w:val="001E4277"/>
    <w:rsid w:val="0020313A"/>
    <w:rsid w:val="00205C4D"/>
    <w:rsid w:val="00210BD9"/>
    <w:rsid w:val="00223F60"/>
    <w:rsid w:val="00240DFE"/>
    <w:rsid w:val="0024140D"/>
    <w:rsid w:val="00244C17"/>
    <w:rsid w:val="002979FA"/>
    <w:rsid w:val="002B1AAD"/>
    <w:rsid w:val="002B34AC"/>
    <w:rsid w:val="002D31DC"/>
    <w:rsid w:val="002D5F54"/>
    <w:rsid w:val="002F24EC"/>
    <w:rsid w:val="002F3509"/>
    <w:rsid w:val="002F47CC"/>
    <w:rsid w:val="00305F2D"/>
    <w:rsid w:val="003206A3"/>
    <w:rsid w:val="0032191E"/>
    <w:rsid w:val="00322DC6"/>
    <w:rsid w:val="00363AB5"/>
    <w:rsid w:val="00366D5D"/>
    <w:rsid w:val="00386837"/>
    <w:rsid w:val="00397FE8"/>
    <w:rsid w:val="003B37EC"/>
    <w:rsid w:val="003C59AF"/>
    <w:rsid w:val="003C6761"/>
    <w:rsid w:val="003C68EE"/>
    <w:rsid w:val="003C6A64"/>
    <w:rsid w:val="003C73FA"/>
    <w:rsid w:val="003D7A8D"/>
    <w:rsid w:val="003F100A"/>
    <w:rsid w:val="0040268F"/>
    <w:rsid w:val="00420D35"/>
    <w:rsid w:val="004239B1"/>
    <w:rsid w:val="0042496C"/>
    <w:rsid w:val="00475E25"/>
    <w:rsid w:val="004B42CC"/>
    <w:rsid w:val="004B5B0A"/>
    <w:rsid w:val="004E7058"/>
    <w:rsid w:val="005063E6"/>
    <w:rsid w:val="00547293"/>
    <w:rsid w:val="005500D0"/>
    <w:rsid w:val="00553F26"/>
    <w:rsid w:val="005642C7"/>
    <w:rsid w:val="00577B05"/>
    <w:rsid w:val="0058756E"/>
    <w:rsid w:val="005B2567"/>
    <w:rsid w:val="005B69CC"/>
    <w:rsid w:val="005D7BF7"/>
    <w:rsid w:val="005E7EBD"/>
    <w:rsid w:val="005F36A2"/>
    <w:rsid w:val="005F38D7"/>
    <w:rsid w:val="00616EDF"/>
    <w:rsid w:val="00621715"/>
    <w:rsid w:val="006219E8"/>
    <w:rsid w:val="00625493"/>
    <w:rsid w:val="00627477"/>
    <w:rsid w:val="00635CA6"/>
    <w:rsid w:val="00652BE5"/>
    <w:rsid w:val="00681DFC"/>
    <w:rsid w:val="00683899"/>
    <w:rsid w:val="00696820"/>
    <w:rsid w:val="006A1B0A"/>
    <w:rsid w:val="006A3C0D"/>
    <w:rsid w:val="006B4222"/>
    <w:rsid w:val="006D0DDE"/>
    <w:rsid w:val="006D1B09"/>
    <w:rsid w:val="006E0709"/>
    <w:rsid w:val="006E4B9B"/>
    <w:rsid w:val="006F5BB6"/>
    <w:rsid w:val="007000A7"/>
    <w:rsid w:val="00712B8C"/>
    <w:rsid w:val="007369D1"/>
    <w:rsid w:val="00744273"/>
    <w:rsid w:val="00747C79"/>
    <w:rsid w:val="00755604"/>
    <w:rsid w:val="00763229"/>
    <w:rsid w:val="00780F97"/>
    <w:rsid w:val="007A735D"/>
    <w:rsid w:val="007C4BC6"/>
    <w:rsid w:val="007C5882"/>
    <w:rsid w:val="007C78B6"/>
    <w:rsid w:val="007E0666"/>
    <w:rsid w:val="007E53F7"/>
    <w:rsid w:val="00815CC5"/>
    <w:rsid w:val="008846CF"/>
    <w:rsid w:val="00893973"/>
    <w:rsid w:val="008B100A"/>
    <w:rsid w:val="008C2689"/>
    <w:rsid w:val="008C37C7"/>
    <w:rsid w:val="008F27C1"/>
    <w:rsid w:val="008F7D5F"/>
    <w:rsid w:val="009020C5"/>
    <w:rsid w:val="0097148C"/>
    <w:rsid w:val="00984274"/>
    <w:rsid w:val="00985CAA"/>
    <w:rsid w:val="009A0323"/>
    <w:rsid w:val="009A0689"/>
    <w:rsid w:val="009D671D"/>
    <w:rsid w:val="00A2413F"/>
    <w:rsid w:val="00A36F9F"/>
    <w:rsid w:val="00A40F59"/>
    <w:rsid w:val="00A442D3"/>
    <w:rsid w:val="00A6295A"/>
    <w:rsid w:val="00A65298"/>
    <w:rsid w:val="00A90470"/>
    <w:rsid w:val="00A92A5D"/>
    <w:rsid w:val="00A97C19"/>
    <w:rsid w:val="00A97F47"/>
    <w:rsid w:val="00AA2E70"/>
    <w:rsid w:val="00AA71EF"/>
    <w:rsid w:val="00AC075C"/>
    <w:rsid w:val="00AC6475"/>
    <w:rsid w:val="00AE2972"/>
    <w:rsid w:val="00B24A43"/>
    <w:rsid w:val="00B35810"/>
    <w:rsid w:val="00B500DE"/>
    <w:rsid w:val="00B50279"/>
    <w:rsid w:val="00B927A5"/>
    <w:rsid w:val="00BA0471"/>
    <w:rsid w:val="00BE0016"/>
    <w:rsid w:val="00BF7D95"/>
    <w:rsid w:val="00C23C26"/>
    <w:rsid w:val="00C34F49"/>
    <w:rsid w:val="00C50A70"/>
    <w:rsid w:val="00C529D8"/>
    <w:rsid w:val="00C5714F"/>
    <w:rsid w:val="00C819A7"/>
    <w:rsid w:val="00CA5CFE"/>
    <w:rsid w:val="00CC10E3"/>
    <w:rsid w:val="00CC1A03"/>
    <w:rsid w:val="00CC5D0F"/>
    <w:rsid w:val="00CD0292"/>
    <w:rsid w:val="00D26F05"/>
    <w:rsid w:val="00D5142C"/>
    <w:rsid w:val="00D52F5D"/>
    <w:rsid w:val="00D548AB"/>
    <w:rsid w:val="00DA0BB5"/>
    <w:rsid w:val="00DB066F"/>
    <w:rsid w:val="00DB3940"/>
    <w:rsid w:val="00DC093B"/>
    <w:rsid w:val="00DC3E47"/>
    <w:rsid w:val="00E064F1"/>
    <w:rsid w:val="00E55BBF"/>
    <w:rsid w:val="00E62351"/>
    <w:rsid w:val="00E65A24"/>
    <w:rsid w:val="00E65D17"/>
    <w:rsid w:val="00E76AAA"/>
    <w:rsid w:val="00E76FD3"/>
    <w:rsid w:val="00E77E1A"/>
    <w:rsid w:val="00EB63FD"/>
    <w:rsid w:val="00EC2BAC"/>
    <w:rsid w:val="00ED261E"/>
    <w:rsid w:val="00ED4914"/>
    <w:rsid w:val="00EE466E"/>
    <w:rsid w:val="00EF4320"/>
    <w:rsid w:val="00F04352"/>
    <w:rsid w:val="00F278AD"/>
    <w:rsid w:val="00F331E1"/>
    <w:rsid w:val="00F52050"/>
    <w:rsid w:val="00F52209"/>
    <w:rsid w:val="00F75098"/>
    <w:rsid w:val="00F97B03"/>
    <w:rsid w:val="00FA5642"/>
    <w:rsid w:val="00FB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customStyle="1" w:styleId="phones">
    <w:name w:val="phones"/>
    <w:basedOn w:val="Numatytasispastraiposriftas"/>
    <w:rsid w:val="009D671D"/>
  </w:style>
  <w:style w:type="character" w:styleId="Komentaronuoroda">
    <w:name w:val="annotation reference"/>
    <w:basedOn w:val="Numatytasispastraiposriftas"/>
    <w:uiPriority w:val="99"/>
    <w:semiHidden/>
    <w:unhideWhenUsed/>
    <w:rsid w:val="005F38D7"/>
    <w:rPr>
      <w:sz w:val="16"/>
      <w:szCs w:val="16"/>
    </w:rPr>
  </w:style>
  <w:style w:type="paragraph" w:styleId="Komentarotekstas">
    <w:name w:val="annotation text"/>
    <w:basedOn w:val="prastasis"/>
    <w:link w:val="KomentarotekstasDiagrama"/>
    <w:uiPriority w:val="99"/>
    <w:unhideWhenUsed/>
    <w:rsid w:val="005F38D7"/>
    <w:rPr>
      <w:sz w:val="20"/>
    </w:rPr>
  </w:style>
  <w:style w:type="character" w:customStyle="1" w:styleId="KomentarotekstasDiagrama">
    <w:name w:val="Komentaro tekstas Diagrama"/>
    <w:basedOn w:val="Numatytasispastraiposriftas"/>
    <w:link w:val="Komentarotekstas"/>
    <w:uiPriority w:val="99"/>
    <w:rsid w:val="005F38D7"/>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F38D7"/>
    <w:rPr>
      <w:b/>
      <w:bCs/>
    </w:rPr>
  </w:style>
  <w:style w:type="character" w:customStyle="1" w:styleId="KomentarotemaDiagrama">
    <w:name w:val="Komentaro tema Diagrama"/>
    <w:basedOn w:val="KomentarotekstasDiagrama"/>
    <w:link w:val="Komentarotema"/>
    <w:uiPriority w:val="99"/>
    <w:semiHidden/>
    <w:rsid w:val="005F38D7"/>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3D7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A8D"/>
    <w:rPr>
      <w:rFonts w:ascii="Segoe UI" w:eastAsia="Times New Roman" w:hAnsi="Segoe UI" w:cs="Segoe UI"/>
      <w:kern w:val="0"/>
      <w:sz w:val="18"/>
      <w:szCs w:val="18"/>
      <w:lang w:val="lt-LT"/>
      <w14:ligatures w14:val="none"/>
    </w:rPr>
  </w:style>
  <w:style w:type="character" w:customStyle="1" w:styleId="email">
    <w:name w:val="email"/>
    <w:basedOn w:val="Numatytasispastraiposriftas"/>
    <w:rsid w:val="003D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368458964">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594679787">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06905766">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0087812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05678347">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7%65%6e%65%2e%6d%61%6c%65%63%6b%69%65%6e%65%40%6b%61%69%73%69%61%64%6f%72%79%73%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6c%61%69%6d%6f%6e%61%73%2e%69%76%61%73%6b%65%76%69%63%69%75%73%40%6b%61%69%73%69%61%64%6f%72%79%73%2e%6c%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Props1.xml><?xml version="1.0" encoding="utf-8"?>
<ds:datastoreItem xmlns:ds="http://schemas.openxmlformats.org/officeDocument/2006/customXml" ds:itemID="{CF120948-61FA-483B-8035-5C88EA6C277F}">
  <ds:schemaRefs>
    <ds:schemaRef ds:uri="http://schemas.microsoft.com/sharepoint/v3/contenttype/forms"/>
  </ds:schemaRefs>
</ds:datastoreItem>
</file>

<file path=customXml/itemProps2.xml><?xml version="1.0" encoding="utf-8"?>
<ds:datastoreItem xmlns:ds="http://schemas.openxmlformats.org/officeDocument/2006/customXml" ds:itemID="{6727940E-8CD0-4A60-84AA-E0A7A23D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0C3E4-C2C5-45A5-857B-E1F573E2B0F6}">
  <ds:schemaRefs>
    <ds:schemaRef ds:uri="http://schemas.openxmlformats.org/officeDocument/2006/bibliography"/>
  </ds:schemaRefs>
</ds:datastoreItem>
</file>

<file path=customXml/itemProps4.xml><?xml version="1.0" encoding="utf-8"?>
<ds:datastoreItem xmlns:ds="http://schemas.openxmlformats.org/officeDocument/2006/customXml" ds:itemID="{913DE153-CA49-49C4-8344-FDB50F34104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41</Pages>
  <Words>66394</Words>
  <Characters>37846</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Darbuotoja</cp:lastModifiedBy>
  <cp:revision>17</cp:revision>
  <cp:lastPrinted>2025-07-28T07:18:00Z</cp:lastPrinted>
  <dcterms:created xsi:type="dcterms:W3CDTF">2025-07-24T11:17:00Z</dcterms:created>
  <dcterms:modified xsi:type="dcterms:W3CDTF">2025-10-10T07:40:00Z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