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7F307" w14:textId="31A7C8E7" w:rsidR="00E76134" w:rsidRPr="00CB3AF0" w:rsidRDefault="00E76134" w:rsidP="00E76134">
      <w:pPr>
        <w:tabs>
          <w:tab w:val="left" w:pos="7797"/>
          <w:tab w:val="left" w:pos="8080"/>
        </w:tabs>
        <w:spacing w:after="0" w:line="240" w:lineRule="auto"/>
        <w:ind w:firstLine="7655"/>
        <w:rPr>
          <w:rFonts w:ascii="Times New Roman" w:eastAsia="SimSun" w:hAnsi="Times New Roman" w:cstheme="minorBidi"/>
          <w:sz w:val="24"/>
          <w:szCs w:val="24"/>
          <w:lang w:eastAsia="en-US"/>
        </w:rPr>
      </w:pPr>
      <w:bookmarkStart w:id="0" w:name="_Hlk193116865"/>
      <w:r w:rsidRPr="00CB3AF0">
        <w:rPr>
          <w:rFonts w:ascii="Times New Roman" w:eastAsia="SimSun" w:hAnsi="Times New Roman" w:cstheme="minorBidi"/>
          <w:sz w:val="24"/>
          <w:szCs w:val="24"/>
          <w:lang w:eastAsia="en-US"/>
        </w:rPr>
        <w:t xml:space="preserve">Pirkimo </w:t>
      </w:r>
      <w:r>
        <w:rPr>
          <w:rFonts w:ascii="Times New Roman" w:eastAsia="SimSun" w:hAnsi="Times New Roman" w:cstheme="minorBidi"/>
          <w:sz w:val="24"/>
          <w:szCs w:val="24"/>
          <w:lang w:eastAsia="en-US"/>
        </w:rPr>
        <w:t>sąlygų</w:t>
      </w:r>
    </w:p>
    <w:p w14:paraId="25F3334E" w14:textId="77777777" w:rsidR="00E76134" w:rsidRPr="00CB3AF0" w:rsidRDefault="00E76134" w:rsidP="00E76134">
      <w:pPr>
        <w:spacing w:after="0" w:line="280" w:lineRule="exact"/>
        <w:ind w:firstLine="7655"/>
        <w:jc w:val="both"/>
        <w:rPr>
          <w:rFonts w:ascii="Times New Roman" w:eastAsia="SimSun" w:hAnsi="Times New Roman" w:cstheme="minorBidi"/>
          <w:sz w:val="24"/>
          <w:szCs w:val="24"/>
          <w:lang w:eastAsia="en-US"/>
        </w:rPr>
      </w:pPr>
      <w:r>
        <w:rPr>
          <w:rFonts w:ascii="Times New Roman" w:eastAsia="SimSun" w:hAnsi="Times New Roman" w:cstheme="minorBidi"/>
          <w:sz w:val="24"/>
          <w:szCs w:val="24"/>
          <w:lang w:val="en-US" w:eastAsia="en-US"/>
        </w:rPr>
        <w:t xml:space="preserve">1 </w:t>
      </w:r>
      <w:r w:rsidRPr="00CB3AF0">
        <w:rPr>
          <w:rFonts w:ascii="Times New Roman" w:eastAsia="SimSun" w:hAnsi="Times New Roman" w:cstheme="minorBidi"/>
          <w:sz w:val="24"/>
          <w:szCs w:val="24"/>
          <w:lang w:eastAsia="en-US"/>
        </w:rPr>
        <w:t xml:space="preserve">priedas </w:t>
      </w:r>
    </w:p>
    <w:bookmarkEnd w:id="0"/>
    <w:p w14:paraId="7E03F00E" w14:textId="77777777" w:rsidR="00E76134" w:rsidRDefault="00E76134" w:rsidP="00E76134">
      <w:pPr>
        <w:tabs>
          <w:tab w:val="left" w:pos="7797"/>
          <w:tab w:val="left" w:pos="8080"/>
        </w:tabs>
        <w:spacing w:after="0" w:line="240" w:lineRule="auto"/>
        <w:jc w:val="center"/>
        <w:rPr>
          <w:rFonts w:ascii="Times New Roman" w:eastAsia="SimSun" w:hAnsi="Times New Roman"/>
          <w:b/>
          <w:sz w:val="24"/>
          <w:szCs w:val="24"/>
        </w:rPr>
      </w:pPr>
    </w:p>
    <w:p w14:paraId="781D362E" w14:textId="77777777" w:rsidR="00E76134" w:rsidRDefault="00E76134" w:rsidP="00E76134">
      <w:pPr>
        <w:spacing w:after="0" w:line="240" w:lineRule="auto"/>
        <w:jc w:val="center"/>
        <w:rPr>
          <w:rFonts w:ascii="Times New Roman" w:eastAsia="SimSun" w:hAnsi="Times New Roman"/>
          <w:b/>
          <w:sz w:val="24"/>
          <w:szCs w:val="24"/>
        </w:rPr>
      </w:pPr>
    </w:p>
    <w:p w14:paraId="13B46E89" w14:textId="77777777" w:rsidR="00E76134" w:rsidRDefault="00E76134" w:rsidP="00E76134">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Herbas arba prekių ženklas</w:t>
      </w:r>
    </w:p>
    <w:p w14:paraId="0C013FEF" w14:textId="77777777" w:rsidR="00E76134" w:rsidRDefault="00E76134" w:rsidP="00E76134">
      <w:pPr>
        <w:widowControl w:val="0"/>
        <w:autoSpaceDE w:val="0"/>
        <w:autoSpaceDN w:val="0"/>
        <w:adjustRightInd w:val="0"/>
        <w:spacing w:after="0" w:line="240" w:lineRule="auto"/>
        <w:jc w:val="center"/>
        <w:rPr>
          <w:rFonts w:ascii="Times New Roman" w:hAnsi="Times New Roman"/>
          <w:color w:val="000000"/>
          <w:sz w:val="20"/>
          <w:szCs w:val="20"/>
        </w:rPr>
      </w:pPr>
    </w:p>
    <w:p w14:paraId="26FE7636" w14:textId="77777777" w:rsidR="00E76134" w:rsidRDefault="00E76134" w:rsidP="00E76134">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(Tiekėjo pavadinimas)</w:t>
      </w:r>
    </w:p>
    <w:p w14:paraId="0B09CCEA" w14:textId="77777777" w:rsidR="00E76134" w:rsidRDefault="00E76134" w:rsidP="00E76134">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(Juridinio asmens teisinė forma, buveinė, kontaktinė informacija,  pavadinimas, juridinio asmens kodas, pridėtinės vertės mokesčio mokėtojo kodas, jei juridinis asmuo yra pridėtinės vertės mokesčio mokėtojas)</w:t>
      </w:r>
    </w:p>
    <w:p w14:paraId="1206D193" w14:textId="77777777" w:rsidR="00E76134" w:rsidRDefault="00E76134" w:rsidP="00E76134">
      <w:pPr>
        <w:spacing w:after="0" w:line="280" w:lineRule="exact"/>
        <w:jc w:val="center"/>
        <w:rPr>
          <w:rFonts w:ascii="Times New Roman" w:eastAsia="SimSun" w:hAnsi="Times New Roman"/>
          <w:b/>
          <w:sz w:val="24"/>
          <w:szCs w:val="24"/>
        </w:rPr>
      </w:pPr>
    </w:p>
    <w:p w14:paraId="2AA2C075" w14:textId="77777777" w:rsidR="00E76134" w:rsidRDefault="00E76134" w:rsidP="00E76134">
      <w:pPr>
        <w:spacing w:after="0" w:line="280" w:lineRule="exact"/>
        <w:jc w:val="center"/>
        <w:rPr>
          <w:rFonts w:ascii="Times New Roman" w:eastAsia="SimSun" w:hAnsi="Times New Roman"/>
          <w:b/>
          <w:sz w:val="24"/>
          <w:szCs w:val="24"/>
        </w:rPr>
      </w:pPr>
      <w:r>
        <w:rPr>
          <w:rFonts w:ascii="Times New Roman" w:eastAsia="SimSun" w:hAnsi="Times New Roman"/>
          <w:b/>
          <w:sz w:val="24"/>
          <w:szCs w:val="24"/>
        </w:rPr>
        <w:t xml:space="preserve">PASIŪLYMAS </w:t>
      </w:r>
    </w:p>
    <w:p w14:paraId="5265DA53" w14:textId="1013C899" w:rsidR="00F135DD" w:rsidRDefault="00111D09" w:rsidP="00AF0B7A">
      <w:pPr>
        <w:tabs>
          <w:tab w:val="left" w:pos="426"/>
        </w:tabs>
        <w:spacing w:after="0" w:line="240" w:lineRule="auto"/>
        <w:jc w:val="center"/>
        <w:rPr>
          <w:rFonts w:ascii="Times New Roman" w:eastAsia="Calibri" w:hAnsi="Times New Roman"/>
          <w:b/>
          <w:bCs/>
          <w:sz w:val="24"/>
          <w:szCs w:val="24"/>
          <w:lang w:eastAsia="en-US"/>
        </w:rPr>
      </w:pPr>
      <w:r>
        <w:rPr>
          <w:rFonts w:ascii="Times New Roman" w:hAnsi="Times New Roman"/>
          <w:b/>
          <w:bCs/>
          <w:sz w:val="24"/>
          <w:szCs w:val="24"/>
        </w:rPr>
        <w:t>MONITORIŲ</w:t>
      </w:r>
    </w:p>
    <w:p w14:paraId="40BE09FE" w14:textId="1A26826A" w:rsidR="00E76134" w:rsidRPr="003F3F11" w:rsidRDefault="003F3F11" w:rsidP="00AF0B7A">
      <w:pPr>
        <w:tabs>
          <w:tab w:val="left" w:pos="426"/>
        </w:tabs>
        <w:spacing w:after="0" w:line="240" w:lineRule="auto"/>
        <w:jc w:val="center"/>
        <w:rPr>
          <w:rStyle w:val="normaltextrun"/>
          <w:rFonts w:ascii="Times New Roman" w:eastAsiaTheme="majorEastAsia" w:hAnsi="Times New Roman"/>
          <w:sz w:val="24"/>
          <w:szCs w:val="24"/>
        </w:rPr>
      </w:pPr>
      <w:r w:rsidRPr="003F3F11">
        <w:rPr>
          <w:rFonts w:ascii="Times New Roman" w:hAnsi="Times New Roman"/>
          <w:b/>
          <w:bCs/>
          <w:iCs/>
          <w:sz w:val="24"/>
          <w:szCs w:val="24"/>
        </w:rPr>
        <w:t>PIRKIMUI</w:t>
      </w:r>
      <w:r w:rsidRPr="003F3F11">
        <w:rPr>
          <w:rStyle w:val="normaltextrun"/>
          <w:rFonts w:ascii="Times New Roman" w:eastAsiaTheme="majorEastAsia" w:hAnsi="Times New Roman"/>
          <w:b/>
          <w:bCs/>
          <w:color w:val="000000"/>
          <w:sz w:val="24"/>
          <w:szCs w:val="24"/>
          <w:shd w:val="clear" w:color="auto" w:fill="FFFFFF"/>
        </w:rPr>
        <w:t xml:space="preserve"> </w:t>
      </w:r>
    </w:p>
    <w:p w14:paraId="559225AC" w14:textId="77777777" w:rsidR="00E76134" w:rsidRPr="003F3F11" w:rsidRDefault="00E76134" w:rsidP="00E76134">
      <w:pPr>
        <w:spacing w:after="0" w:line="240" w:lineRule="auto"/>
        <w:ind w:left="34"/>
        <w:jc w:val="both"/>
        <w:rPr>
          <w:rFonts w:ascii="Times New Roman" w:eastAsia="Calibri" w:hAnsi="Times New Roman"/>
          <w:sz w:val="24"/>
          <w:szCs w:val="24"/>
          <w:lang w:eastAsia="en-US"/>
        </w:rPr>
      </w:pPr>
    </w:p>
    <w:p w14:paraId="62BC0D80" w14:textId="77777777" w:rsidR="00E76134" w:rsidRDefault="00E76134" w:rsidP="00E76134">
      <w:pPr>
        <w:spacing w:after="0" w:line="240" w:lineRule="auto"/>
        <w:ind w:left="34"/>
        <w:jc w:val="center"/>
        <w:rPr>
          <w:rFonts w:ascii="Times New Roman" w:eastAsia="Calibri" w:hAnsi="Times New Roman"/>
          <w:sz w:val="24"/>
          <w:szCs w:val="24"/>
          <w:lang w:eastAsia="en-US"/>
        </w:rPr>
      </w:pPr>
      <w:r>
        <w:rPr>
          <w:rFonts w:ascii="Times New Roman" w:eastAsia="Calibri" w:hAnsi="Times New Roman"/>
          <w:sz w:val="24"/>
          <w:szCs w:val="24"/>
          <w:lang w:eastAsia="en-US"/>
        </w:rPr>
        <w:t>___________________</w:t>
      </w:r>
    </w:p>
    <w:p w14:paraId="635ED56B" w14:textId="77777777" w:rsidR="00E76134" w:rsidRDefault="00E76134" w:rsidP="00E76134">
      <w:pPr>
        <w:spacing w:after="0" w:line="240" w:lineRule="auto"/>
        <w:ind w:left="34"/>
        <w:jc w:val="center"/>
        <w:rPr>
          <w:rFonts w:ascii="Times New Roman" w:eastAsia="Calibri" w:hAnsi="Times New Roman"/>
          <w:sz w:val="24"/>
          <w:szCs w:val="24"/>
          <w:lang w:eastAsia="en-US"/>
        </w:rPr>
      </w:pPr>
      <w:r>
        <w:rPr>
          <w:rFonts w:ascii="Times New Roman" w:eastAsia="Calibri" w:hAnsi="Times New Roman"/>
          <w:sz w:val="24"/>
          <w:szCs w:val="24"/>
          <w:lang w:eastAsia="en-US"/>
        </w:rPr>
        <w:t>(Data)</w:t>
      </w:r>
    </w:p>
    <w:p w14:paraId="482E559E" w14:textId="77777777" w:rsidR="00E76134" w:rsidRDefault="00E76134" w:rsidP="00E76134">
      <w:pPr>
        <w:spacing w:after="0" w:line="240" w:lineRule="auto"/>
        <w:ind w:left="34"/>
        <w:jc w:val="center"/>
        <w:rPr>
          <w:rFonts w:ascii="Times New Roman" w:eastAsia="Calibri" w:hAnsi="Times New Roman"/>
          <w:sz w:val="24"/>
          <w:szCs w:val="24"/>
          <w:lang w:eastAsia="en-US"/>
        </w:rPr>
      </w:pPr>
      <w:r>
        <w:rPr>
          <w:rFonts w:ascii="Times New Roman" w:eastAsia="Calibri" w:hAnsi="Times New Roman"/>
          <w:sz w:val="24"/>
          <w:szCs w:val="24"/>
          <w:lang w:eastAsia="en-US"/>
        </w:rPr>
        <w:t>____________________</w:t>
      </w:r>
    </w:p>
    <w:p w14:paraId="34976FE2" w14:textId="77777777" w:rsidR="00E76134" w:rsidRDefault="00E76134" w:rsidP="00E76134">
      <w:pPr>
        <w:spacing w:after="0" w:line="240" w:lineRule="auto"/>
        <w:ind w:left="34"/>
        <w:jc w:val="center"/>
        <w:rPr>
          <w:rFonts w:ascii="Times New Roman" w:eastAsia="Calibri" w:hAnsi="Times New Roman"/>
          <w:sz w:val="24"/>
          <w:szCs w:val="24"/>
          <w:lang w:eastAsia="en-US"/>
        </w:rPr>
      </w:pPr>
      <w:r>
        <w:rPr>
          <w:rFonts w:ascii="Times New Roman" w:eastAsia="Calibri" w:hAnsi="Times New Roman"/>
          <w:sz w:val="24"/>
          <w:szCs w:val="24"/>
          <w:lang w:eastAsia="en-US"/>
        </w:rPr>
        <w:t>(Vieta)</w:t>
      </w:r>
    </w:p>
    <w:p w14:paraId="30ABF0A4" w14:textId="77777777" w:rsidR="00E76134" w:rsidRDefault="00E76134" w:rsidP="00E76134">
      <w:pPr>
        <w:spacing w:after="0" w:line="240" w:lineRule="auto"/>
        <w:ind w:left="34"/>
        <w:jc w:val="center"/>
        <w:rPr>
          <w:rFonts w:ascii="Times New Roman" w:eastAsia="Calibri" w:hAnsi="Times New Roman"/>
          <w:sz w:val="24"/>
          <w:szCs w:val="24"/>
          <w:lang w:eastAsia="en-US"/>
        </w:rPr>
      </w:pPr>
    </w:p>
    <w:p w14:paraId="4F3B9E9E" w14:textId="77777777" w:rsidR="00E76134" w:rsidRDefault="00E76134" w:rsidP="00E76134">
      <w:pPr>
        <w:widowControl w:val="0"/>
        <w:numPr>
          <w:ilvl w:val="0"/>
          <w:numId w:val="1"/>
        </w:numPr>
        <w:shd w:val="clear" w:color="auto" w:fill="FFFFFF"/>
        <w:autoSpaceDE w:val="0"/>
        <w:adjustRightInd w:val="0"/>
        <w:spacing w:after="0" w:line="240" w:lineRule="auto"/>
        <w:jc w:val="center"/>
        <w:rPr>
          <w:rFonts w:ascii="Times New Roman" w:eastAsia="Calibri" w:hAnsi="Times New Roman"/>
          <w:b/>
          <w:bCs/>
          <w:caps/>
          <w:sz w:val="24"/>
          <w:szCs w:val="24"/>
          <w:lang w:eastAsia="en-US"/>
        </w:rPr>
      </w:pPr>
      <w:r>
        <w:rPr>
          <w:rFonts w:ascii="Times New Roman" w:eastAsia="Calibri" w:hAnsi="Times New Roman"/>
          <w:b/>
          <w:bCs/>
          <w:caps/>
          <w:sz w:val="24"/>
          <w:szCs w:val="24"/>
          <w:lang w:eastAsia="en-US"/>
        </w:rPr>
        <w:t>Informacija apie tiekėją</w:t>
      </w:r>
    </w:p>
    <w:p w14:paraId="3D40E179" w14:textId="77777777" w:rsidR="00E76134" w:rsidRDefault="00E76134" w:rsidP="00E76134">
      <w:pPr>
        <w:spacing w:after="0" w:line="240" w:lineRule="auto"/>
        <w:ind w:left="34"/>
        <w:jc w:val="center"/>
        <w:rPr>
          <w:rFonts w:ascii="Times New Roman" w:eastAsia="Calibri" w:hAnsi="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4531"/>
      </w:tblGrid>
      <w:tr w:rsidR="00E76134" w14:paraId="16723A0A" w14:textId="77777777" w:rsidTr="00491922">
        <w:tc>
          <w:tcPr>
            <w:tcW w:w="2647" w:type="pct"/>
            <w:tcBorders>
              <w:top w:val="single" w:sz="4" w:space="0" w:color="auto"/>
              <w:left w:val="single" w:sz="4" w:space="0" w:color="auto"/>
              <w:bottom w:val="single" w:sz="4" w:space="0" w:color="auto"/>
              <w:right w:val="single" w:sz="4" w:space="0" w:color="auto"/>
            </w:tcBorders>
            <w:hideMark/>
          </w:tcPr>
          <w:p w14:paraId="47158C6D" w14:textId="77777777" w:rsidR="004504BF" w:rsidRDefault="00E76134" w:rsidP="00491922">
            <w:pPr>
              <w:widowControl w:val="0"/>
              <w:autoSpaceDE w:val="0"/>
              <w:adjustRightInd w:val="0"/>
              <w:spacing w:after="0" w:line="240" w:lineRule="auto"/>
              <w:ind w:left="34"/>
              <w:jc w:val="both"/>
              <w:rPr>
                <w:rFonts w:ascii="Times New Roman" w:hAnsi="Times New Roman"/>
                <w:sz w:val="24"/>
                <w:szCs w:val="24"/>
                <w:lang w:eastAsia="en-US"/>
              </w:rPr>
            </w:pPr>
            <w:r>
              <w:rPr>
                <w:rFonts w:ascii="Times New Roman" w:hAnsi="Times New Roman"/>
                <w:sz w:val="24"/>
                <w:szCs w:val="24"/>
                <w:lang w:eastAsia="en-US"/>
              </w:rPr>
              <w:t>Tiekėjo pavadinimas</w:t>
            </w:r>
            <w:r w:rsidR="00F135DD">
              <w:rPr>
                <w:rFonts w:ascii="Times New Roman" w:hAnsi="Times New Roman"/>
                <w:sz w:val="24"/>
                <w:szCs w:val="24"/>
                <w:lang w:eastAsia="en-US"/>
              </w:rPr>
              <w:t>, kodas</w:t>
            </w:r>
            <w:r w:rsidR="004504BF">
              <w:rPr>
                <w:rFonts w:ascii="Times New Roman" w:hAnsi="Times New Roman"/>
                <w:sz w:val="24"/>
                <w:szCs w:val="24"/>
                <w:lang w:eastAsia="en-US"/>
              </w:rPr>
              <w:t xml:space="preserve"> / </w:t>
            </w:r>
          </w:p>
          <w:p w14:paraId="7D16C322" w14:textId="798A3B65" w:rsidR="00E76134" w:rsidRDefault="004504BF" w:rsidP="00491922">
            <w:pPr>
              <w:widowControl w:val="0"/>
              <w:autoSpaceDE w:val="0"/>
              <w:adjustRightInd w:val="0"/>
              <w:spacing w:after="0" w:line="240" w:lineRule="auto"/>
              <w:ind w:left="34"/>
              <w:jc w:val="both"/>
              <w:rPr>
                <w:rFonts w:ascii="Times New Roman" w:hAnsi="Times New Roman"/>
                <w:sz w:val="24"/>
                <w:szCs w:val="24"/>
                <w:lang w:eastAsia="en-US"/>
              </w:rPr>
            </w:pPr>
            <w:r>
              <w:rPr>
                <w:rFonts w:ascii="Times New Roman" w:hAnsi="Times New Roman"/>
                <w:sz w:val="24"/>
                <w:szCs w:val="24"/>
                <w:lang w:eastAsia="en-US"/>
              </w:rPr>
              <w:t>Vardas, pavardė, asmens kodas</w:t>
            </w:r>
          </w:p>
          <w:p w14:paraId="6D48E9EF" w14:textId="7346B865" w:rsidR="00E76134" w:rsidRPr="004504BF" w:rsidRDefault="00E76134" w:rsidP="00491922">
            <w:pPr>
              <w:widowControl w:val="0"/>
              <w:autoSpaceDE w:val="0"/>
              <w:adjustRightInd w:val="0"/>
              <w:spacing w:after="0" w:line="240" w:lineRule="auto"/>
              <w:ind w:left="34"/>
              <w:jc w:val="both"/>
              <w:rPr>
                <w:rFonts w:ascii="Times New Roman" w:hAnsi="Times New Roman"/>
                <w:sz w:val="20"/>
                <w:szCs w:val="20"/>
                <w:lang w:eastAsia="en-US"/>
              </w:rPr>
            </w:pPr>
            <w:r w:rsidRPr="004504BF">
              <w:rPr>
                <w:rFonts w:ascii="Times New Roman" w:hAnsi="Times New Roman"/>
                <w:i/>
                <w:iCs/>
                <w:sz w:val="20"/>
                <w:szCs w:val="20"/>
                <w:lang w:eastAsia="en-US"/>
              </w:rPr>
              <w:t>Jeigu dalyvauja tiekėjų grupė, surašomi visi dalyvių pavadinimai</w:t>
            </w:r>
          </w:p>
        </w:tc>
        <w:tc>
          <w:tcPr>
            <w:tcW w:w="2353"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214355F6" w14:textId="77777777" w:rsidR="00E76134" w:rsidRDefault="00E76134" w:rsidP="00491922">
            <w:pPr>
              <w:widowControl w:val="0"/>
              <w:autoSpaceDE w:val="0"/>
              <w:adjustRightInd w:val="0"/>
              <w:spacing w:after="0" w:line="240" w:lineRule="auto"/>
              <w:ind w:left="34" w:firstLine="1"/>
              <w:jc w:val="both"/>
              <w:rPr>
                <w:rFonts w:ascii="Times New Roman" w:hAnsi="Times New Roman"/>
                <w:sz w:val="24"/>
                <w:szCs w:val="24"/>
                <w:lang w:eastAsia="en-US"/>
              </w:rPr>
            </w:pPr>
          </w:p>
          <w:p w14:paraId="2F4573A4" w14:textId="77777777" w:rsidR="00E76134" w:rsidRDefault="00E76134" w:rsidP="00491922">
            <w:pPr>
              <w:widowControl w:val="0"/>
              <w:autoSpaceDE w:val="0"/>
              <w:adjustRightInd w:val="0"/>
              <w:spacing w:after="0" w:line="240" w:lineRule="auto"/>
              <w:ind w:left="34" w:firstLine="1"/>
              <w:jc w:val="both"/>
              <w:rPr>
                <w:rFonts w:ascii="Times New Roman" w:hAnsi="Times New Roman"/>
                <w:sz w:val="24"/>
                <w:szCs w:val="24"/>
                <w:lang w:eastAsia="en-US"/>
              </w:rPr>
            </w:pPr>
          </w:p>
        </w:tc>
      </w:tr>
      <w:tr w:rsidR="00E76134" w14:paraId="0544AA0D" w14:textId="77777777" w:rsidTr="00491922">
        <w:tc>
          <w:tcPr>
            <w:tcW w:w="2647" w:type="pct"/>
            <w:tcBorders>
              <w:top w:val="single" w:sz="4" w:space="0" w:color="auto"/>
              <w:left w:val="single" w:sz="4" w:space="0" w:color="auto"/>
              <w:bottom w:val="single" w:sz="4" w:space="0" w:color="auto"/>
              <w:right w:val="single" w:sz="4" w:space="0" w:color="auto"/>
            </w:tcBorders>
            <w:hideMark/>
          </w:tcPr>
          <w:p w14:paraId="372954D8" w14:textId="77777777" w:rsidR="00E76134" w:rsidRDefault="00E76134" w:rsidP="00491922">
            <w:pPr>
              <w:widowControl w:val="0"/>
              <w:autoSpaceDE w:val="0"/>
              <w:adjustRightInd w:val="0"/>
              <w:spacing w:after="0" w:line="240" w:lineRule="auto"/>
              <w:ind w:left="34"/>
              <w:jc w:val="both"/>
              <w:rPr>
                <w:rFonts w:ascii="Times New Roman" w:hAnsi="Times New Roman"/>
                <w:sz w:val="24"/>
                <w:szCs w:val="24"/>
                <w:lang w:eastAsia="en-US"/>
              </w:rPr>
            </w:pPr>
            <w:r>
              <w:rPr>
                <w:rFonts w:ascii="Times New Roman" w:hAnsi="Times New Roman"/>
                <w:sz w:val="24"/>
                <w:szCs w:val="24"/>
                <w:lang w:eastAsia="en-US"/>
              </w:rPr>
              <w:t>Tiekėjo adresas</w:t>
            </w:r>
          </w:p>
          <w:p w14:paraId="47A8B9AF" w14:textId="207EC433" w:rsidR="00E76134" w:rsidRPr="004504BF" w:rsidRDefault="00E76134" w:rsidP="00491922">
            <w:pPr>
              <w:widowControl w:val="0"/>
              <w:autoSpaceDE w:val="0"/>
              <w:adjustRightInd w:val="0"/>
              <w:spacing w:after="0" w:line="240" w:lineRule="auto"/>
              <w:ind w:left="34"/>
              <w:jc w:val="both"/>
              <w:rPr>
                <w:rFonts w:ascii="Times New Roman" w:hAnsi="Times New Roman"/>
                <w:i/>
                <w:iCs/>
                <w:sz w:val="20"/>
                <w:szCs w:val="20"/>
                <w:lang w:eastAsia="en-US"/>
              </w:rPr>
            </w:pPr>
            <w:r w:rsidRPr="004504BF">
              <w:rPr>
                <w:rFonts w:ascii="Times New Roman" w:hAnsi="Times New Roman"/>
                <w:i/>
                <w:iCs/>
                <w:sz w:val="20"/>
                <w:szCs w:val="20"/>
                <w:lang w:eastAsia="en-US"/>
              </w:rPr>
              <w:t>Jeigu dalyvauja tiekėjų grupė, surašomi visi dalyvių adresai</w:t>
            </w:r>
          </w:p>
        </w:tc>
        <w:tc>
          <w:tcPr>
            <w:tcW w:w="2353"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2EE858E6" w14:textId="77777777" w:rsidR="00E76134" w:rsidRDefault="00E76134" w:rsidP="00491922">
            <w:pPr>
              <w:widowControl w:val="0"/>
              <w:autoSpaceDE w:val="0"/>
              <w:adjustRightInd w:val="0"/>
              <w:spacing w:after="0" w:line="240" w:lineRule="auto"/>
              <w:ind w:left="34" w:firstLine="1"/>
              <w:jc w:val="both"/>
              <w:rPr>
                <w:rFonts w:ascii="Times New Roman" w:hAnsi="Times New Roman"/>
                <w:sz w:val="24"/>
                <w:szCs w:val="24"/>
                <w:lang w:eastAsia="en-US"/>
              </w:rPr>
            </w:pPr>
          </w:p>
          <w:p w14:paraId="22A73FBB" w14:textId="77777777" w:rsidR="00E76134" w:rsidRDefault="00E76134" w:rsidP="00491922">
            <w:pPr>
              <w:widowControl w:val="0"/>
              <w:autoSpaceDE w:val="0"/>
              <w:adjustRightInd w:val="0"/>
              <w:spacing w:after="0" w:line="240" w:lineRule="auto"/>
              <w:ind w:left="34" w:firstLine="1"/>
              <w:jc w:val="both"/>
              <w:rPr>
                <w:rFonts w:ascii="Times New Roman" w:hAnsi="Times New Roman"/>
                <w:sz w:val="24"/>
                <w:szCs w:val="24"/>
                <w:lang w:eastAsia="en-US"/>
              </w:rPr>
            </w:pPr>
          </w:p>
        </w:tc>
      </w:tr>
      <w:tr w:rsidR="00E76134" w14:paraId="3982568E" w14:textId="77777777" w:rsidTr="00491922">
        <w:tc>
          <w:tcPr>
            <w:tcW w:w="2647" w:type="pct"/>
            <w:tcBorders>
              <w:top w:val="single" w:sz="4" w:space="0" w:color="auto"/>
              <w:left w:val="single" w:sz="4" w:space="0" w:color="auto"/>
              <w:bottom w:val="single" w:sz="4" w:space="0" w:color="auto"/>
              <w:right w:val="single" w:sz="4" w:space="0" w:color="auto"/>
            </w:tcBorders>
            <w:hideMark/>
          </w:tcPr>
          <w:p w14:paraId="363C6248" w14:textId="77777777" w:rsidR="00E76134" w:rsidRDefault="00E76134" w:rsidP="00491922">
            <w:pPr>
              <w:widowControl w:val="0"/>
              <w:autoSpaceDE w:val="0"/>
              <w:adjustRightInd w:val="0"/>
              <w:spacing w:after="0" w:line="240" w:lineRule="auto"/>
              <w:ind w:left="34"/>
              <w:jc w:val="both"/>
              <w:rPr>
                <w:rFonts w:ascii="Times New Roman" w:hAnsi="Times New Roman"/>
                <w:sz w:val="24"/>
                <w:szCs w:val="24"/>
                <w:lang w:eastAsia="en-US"/>
              </w:rPr>
            </w:pPr>
            <w:r>
              <w:rPr>
                <w:rFonts w:ascii="Times New Roman" w:hAnsi="Times New Roman"/>
                <w:sz w:val="24"/>
                <w:szCs w:val="24"/>
                <w:lang w:eastAsia="en-US"/>
              </w:rPr>
              <w:t>Tiekėjų grupės narys, atstovaujantis arba vadovaujantis tiekėjų grupei (pildoma, jei pasiūlymą teikia tiekėjų grupė)</w:t>
            </w:r>
          </w:p>
        </w:tc>
        <w:tc>
          <w:tcPr>
            <w:tcW w:w="2353"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593286A" w14:textId="77777777" w:rsidR="00E76134" w:rsidRDefault="00E76134" w:rsidP="00491922">
            <w:pPr>
              <w:widowControl w:val="0"/>
              <w:autoSpaceDE w:val="0"/>
              <w:adjustRightInd w:val="0"/>
              <w:spacing w:after="0" w:line="240" w:lineRule="auto"/>
              <w:ind w:left="34" w:firstLine="1"/>
              <w:jc w:val="both"/>
              <w:rPr>
                <w:rFonts w:ascii="Times New Roman" w:hAnsi="Times New Roman"/>
                <w:sz w:val="24"/>
                <w:szCs w:val="24"/>
                <w:lang w:eastAsia="en-US"/>
              </w:rPr>
            </w:pPr>
          </w:p>
        </w:tc>
      </w:tr>
      <w:tr w:rsidR="00E76134" w14:paraId="5DE93A9C" w14:textId="77777777" w:rsidTr="00491922">
        <w:trPr>
          <w:trHeight w:val="410"/>
        </w:trPr>
        <w:tc>
          <w:tcPr>
            <w:tcW w:w="2647" w:type="pct"/>
            <w:tcBorders>
              <w:top w:val="single" w:sz="4" w:space="0" w:color="auto"/>
              <w:left w:val="single" w:sz="4" w:space="0" w:color="auto"/>
              <w:bottom w:val="single" w:sz="4" w:space="0" w:color="auto"/>
              <w:right w:val="single" w:sz="4" w:space="0" w:color="auto"/>
            </w:tcBorders>
            <w:vAlign w:val="center"/>
            <w:hideMark/>
          </w:tcPr>
          <w:p w14:paraId="583F5C94" w14:textId="77777777" w:rsidR="00E76134" w:rsidRDefault="00E76134" w:rsidP="00491922">
            <w:pPr>
              <w:widowControl w:val="0"/>
              <w:autoSpaceDE w:val="0"/>
              <w:adjustRightInd w:val="0"/>
              <w:spacing w:after="0" w:line="240" w:lineRule="auto"/>
              <w:ind w:left="34"/>
              <w:jc w:val="both"/>
              <w:rPr>
                <w:rFonts w:ascii="Times New Roman" w:hAnsi="Times New Roman"/>
                <w:sz w:val="24"/>
                <w:szCs w:val="24"/>
                <w:lang w:eastAsia="en-US"/>
              </w:rPr>
            </w:pPr>
            <w:r>
              <w:rPr>
                <w:rFonts w:ascii="Times New Roman" w:hAnsi="Times New Roman"/>
                <w:sz w:val="24"/>
                <w:szCs w:val="24"/>
                <w:lang w:eastAsia="en-US"/>
              </w:rPr>
              <w:t>Už pasiūlymą atsakingo asmens vardas, pavardė</w:t>
            </w:r>
          </w:p>
        </w:tc>
        <w:tc>
          <w:tcPr>
            <w:tcW w:w="2353"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1CF6F30" w14:textId="77777777" w:rsidR="00E76134" w:rsidRDefault="00E76134" w:rsidP="00491922">
            <w:pPr>
              <w:widowControl w:val="0"/>
              <w:autoSpaceDE w:val="0"/>
              <w:adjustRightInd w:val="0"/>
              <w:spacing w:after="0" w:line="240" w:lineRule="auto"/>
              <w:ind w:left="34" w:firstLine="1"/>
              <w:jc w:val="both"/>
              <w:rPr>
                <w:rFonts w:ascii="Times New Roman" w:hAnsi="Times New Roman"/>
                <w:sz w:val="24"/>
                <w:szCs w:val="24"/>
                <w:lang w:eastAsia="en-US"/>
              </w:rPr>
            </w:pPr>
          </w:p>
        </w:tc>
      </w:tr>
      <w:tr w:rsidR="00E76134" w14:paraId="64036A78" w14:textId="77777777" w:rsidTr="00491922">
        <w:trPr>
          <w:trHeight w:val="416"/>
        </w:trPr>
        <w:tc>
          <w:tcPr>
            <w:tcW w:w="2647" w:type="pct"/>
            <w:tcBorders>
              <w:top w:val="single" w:sz="4" w:space="0" w:color="auto"/>
              <w:left w:val="single" w:sz="4" w:space="0" w:color="auto"/>
              <w:bottom w:val="single" w:sz="4" w:space="0" w:color="auto"/>
              <w:right w:val="single" w:sz="4" w:space="0" w:color="auto"/>
            </w:tcBorders>
            <w:vAlign w:val="center"/>
            <w:hideMark/>
          </w:tcPr>
          <w:p w14:paraId="577A5906" w14:textId="77777777" w:rsidR="00E76134" w:rsidRDefault="00E76134" w:rsidP="00491922">
            <w:pPr>
              <w:widowControl w:val="0"/>
              <w:autoSpaceDE w:val="0"/>
              <w:adjustRightInd w:val="0"/>
              <w:spacing w:after="0" w:line="240" w:lineRule="auto"/>
              <w:ind w:left="34"/>
              <w:jc w:val="both"/>
              <w:rPr>
                <w:rFonts w:ascii="Times New Roman" w:hAnsi="Times New Roman"/>
                <w:sz w:val="24"/>
                <w:szCs w:val="24"/>
                <w:lang w:eastAsia="en-US"/>
              </w:rPr>
            </w:pPr>
            <w:r>
              <w:rPr>
                <w:rFonts w:ascii="Times New Roman" w:hAnsi="Times New Roman"/>
                <w:sz w:val="24"/>
                <w:szCs w:val="24"/>
                <w:lang w:eastAsia="en-US"/>
              </w:rPr>
              <w:t>Telefono numeris</w:t>
            </w:r>
          </w:p>
        </w:tc>
        <w:tc>
          <w:tcPr>
            <w:tcW w:w="2353"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BB619AB" w14:textId="77777777" w:rsidR="00E76134" w:rsidRDefault="00E76134" w:rsidP="00491922">
            <w:pPr>
              <w:widowControl w:val="0"/>
              <w:autoSpaceDE w:val="0"/>
              <w:adjustRightInd w:val="0"/>
              <w:spacing w:after="0" w:line="240" w:lineRule="auto"/>
              <w:ind w:left="34" w:firstLine="1"/>
              <w:jc w:val="both"/>
              <w:rPr>
                <w:rFonts w:ascii="Times New Roman" w:hAnsi="Times New Roman"/>
                <w:sz w:val="24"/>
                <w:szCs w:val="24"/>
                <w:lang w:eastAsia="en-US"/>
              </w:rPr>
            </w:pPr>
          </w:p>
        </w:tc>
      </w:tr>
      <w:tr w:rsidR="00E76134" w14:paraId="2884A3CF" w14:textId="77777777" w:rsidTr="00491922">
        <w:trPr>
          <w:trHeight w:val="408"/>
        </w:trPr>
        <w:tc>
          <w:tcPr>
            <w:tcW w:w="2647" w:type="pct"/>
            <w:tcBorders>
              <w:top w:val="single" w:sz="4" w:space="0" w:color="auto"/>
              <w:left w:val="single" w:sz="4" w:space="0" w:color="auto"/>
              <w:bottom w:val="single" w:sz="4" w:space="0" w:color="auto"/>
              <w:right w:val="single" w:sz="4" w:space="0" w:color="auto"/>
            </w:tcBorders>
            <w:vAlign w:val="center"/>
            <w:hideMark/>
          </w:tcPr>
          <w:p w14:paraId="72186405" w14:textId="77777777" w:rsidR="00E76134" w:rsidRDefault="00E76134" w:rsidP="00491922">
            <w:pPr>
              <w:widowControl w:val="0"/>
              <w:autoSpaceDE w:val="0"/>
              <w:adjustRightInd w:val="0"/>
              <w:spacing w:after="0" w:line="240" w:lineRule="auto"/>
              <w:ind w:left="34"/>
              <w:jc w:val="both"/>
              <w:rPr>
                <w:rFonts w:ascii="Times New Roman" w:hAnsi="Times New Roman"/>
                <w:sz w:val="24"/>
                <w:szCs w:val="24"/>
                <w:lang w:eastAsia="en-US"/>
              </w:rPr>
            </w:pPr>
            <w:r>
              <w:rPr>
                <w:rFonts w:ascii="Times New Roman" w:hAnsi="Times New Roman"/>
                <w:sz w:val="24"/>
                <w:szCs w:val="24"/>
                <w:lang w:eastAsia="en-US"/>
              </w:rPr>
              <w:t>El. pašto adresas</w:t>
            </w:r>
          </w:p>
        </w:tc>
        <w:tc>
          <w:tcPr>
            <w:tcW w:w="2353"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2CC1F945" w14:textId="77777777" w:rsidR="00E76134" w:rsidRDefault="00E76134" w:rsidP="00491922">
            <w:pPr>
              <w:widowControl w:val="0"/>
              <w:autoSpaceDE w:val="0"/>
              <w:adjustRightInd w:val="0"/>
              <w:spacing w:after="0" w:line="240" w:lineRule="auto"/>
              <w:ind w:left="34" w:firstLine="1"/>
              <w:jc w:val="both"/>
              <w:rPr>
                <w:rFonts w:ascii="Times New Roman" w:hAnsi="Times New Roman"/>
                <w:sz w:val="24"/>
                <w:szCs w:val="24"/>
                <w:lang w:eastAsia="en-US"/>
              </w:rPr>
            </w:pPr>
          </w:p>
        </w:tc>
      </w:tr>
    </w:tbl>
    <w:p w14:paraId="038D0A94" w14:textId="77777777" w:rsidR="00E76134" w:rsidRDefault="00E76134" w:rsidP="00E76134">
      <w:pPr>
        <w:spacing w:after="0" w:line="240" w:lineRule="auto"/>
        <w:jc w:val="both"/>
        <w:rPr>
          <w:rFonts w:ascii="Times New Roman" w:eastAsia="Calibri" w:hAnsi="Times New Roman"/>
          <w:sz w:val="24"/>
          <w:szCs w:val="24"/>
          <w:lang w:eastAsia="en-US"/>
        </w:rPr>
      </w:pPr>
    </w:p>
    <w:p w14:paraId="54DB8317" w14:textId="77777777" w:rsidR="00E76134" w:rsidRDefault="00E76134" w:rsidP="00E76134">
      <w:pPr>
        <w:spacing w:after="0" w:line="240" w:lineRule="auto"/>
        <w:jc w:val="both"/>
        <w:rPr>
          <w:rFonts w:ascii="Times New Roman" w:eastAsia="Calibri" w:hAnsi="Times New Roman"/>
          <w:sz w:val="24"/>
          <w:szCs w:val="24"/>
          <w:lang w:eastAsia="en-US"/>
        </w:rPr>
      </w:pPr>
    </w:p>
    <w:p w14:paraId="0440F375" w14:textId="77777777" w:rsidR="00E76134" w:rsidRDefault="00E76134" w:rsidP="00E76134">
      <w:pPr>
        <w:spacing w:after="0" w:line="240" w:lineRule="auto"/>
        <w:jc w:val="both"/>
        <w:rPr>
          <w:rFonts w:ascii="Times New Roman" w:eastAsia="Calibri" w:hAnsi="Times New Roman"/>
          <w:sz w:val="24"/>
          <w:szCs w:val="24"/>
          <w:lang w:eastAsia="en-US"/>
        </w:rPr>
      </w:pPr>
    </w:p>
    <w:p w14:paraId="4AC88AC6" w14:textId="77777777" w:rsidR="00E76134" w:rsidRDefault="00E76134" w:rsidP="00E76134">
      <w:pPr>
        <w:widowControl w:val="0"/>
        <w:numPr>
          <w:ilvl w:val="0"/>
          <w:numId w:val="1"/>
        </w:numPr>
        <w:autoSpaceDE w:val="0"/>
        <w:adjustRightInd w:val="0"/>
        <w:spacing w:after="0" w:line="240" w:lineRule="auto"/>
        <w:jc w:val="center"/>
        <w:rPr>
          <w:rFonts w:ascii="Times New Roman" w:eastAsia="Calibri" w:hAnsi="Times New Roman"/>
          <w:b/>
          <w:caps/>
          <w:sz w:val="24"/>
          <w:szCs w:val="24"/>
          <w:lang w:eastAsia="en-US"/>
        </w:rPr>
      </w:pPr>
      <w:r>
        <w:rPr>
          <w:rFonts w:ascii="Times New Roman" w:eastAsia="Calibri" w:hAnsi="Times New Roman"/>
          <w:b/>
          <w:caps/>
          <w:sz w:val="24"/>
          <w:szCs w:val="24"/>
          <w:lang w:eastAsia="en-US"/>
        </w:rPr>
        <w:t>Informacija apie ūkio subjektus ir subrangovus (subtiekėjus, subteikėjus)</w:t>
      </w:r>
    </w:p>
    <w:p w14:paraId="0A809B69" w14:textId="77777777" w:rsidR="00E76134" w:rsidRDefault="00E76134" w:rsidP="00E76134">
      <w:pPr>
        <w:widowControl w:val="0"/>
        <w:autoSpaceDE w:val="0"/>
        <w:adjustRightInd w:val="0"/>
        <w:spacing w:after="0" w:line="240" w:lineRule="auto"/>
        <w:ind w:left="34"/>
        <w:jc w:val="both"/>
        <w:rPr>
          <w:rFonts w:ascii="Times New Roman" w:hAnsi="Times New Roman"/>
          <w:b/>
          <w:sz w:val="24"/>
          <w:szCs w:val="24"/>
          <w:lang w:eastAsia="en-US"/>
        </w:rPr>
      </w:pPr>
    </w:p>
    <w:p w14:paraId="02D6B795" w14:textId="77777777" w:rsidR="00E76134" w:rsidRDefault="00E76134" w:rsidP="00E76134">
      <w:pPr>
        <w:widowControl w:val="0"/>
        <w:autoSpaceDE w:val="0"/>
        <w:adjustRightInd w:val="0"/>
        <w:spacing w:after="0" w:line="240" w:lineRule="auto"/>
        <w:ind w:left="34" w:firstLine="567"/>
        <w:jc w:val="both"/>
        <w:rPr>
          <w:rFonts w:ascii="Times New Roman" w:hAnsi="Times New Roman"/>
          <w:sz w:val="24"/>
          <w:szCs w:val="24"/>
          <w:lang w:eastAsia="en-US"/>
        </w:rPr>
      </w:pPr>
      <w:r>
        <w:rPr>
          <w:rFonts w:ascii="Times New Roman" w:hAnsi="Times New Roman"/>
          <w:sz w:val="24"/>
          <w:szCs w:val="24"/>
          <w:lang w:eastAsia="en-US"/>
        </w:rPr>
        <w:t>Subrangovai / subtiekėjai / subteikėjai ir jiems perduodama vykdyti pirkimo sutarties dalis:</w:t>
      </w:r>
    </w:p>
    <w:tbl>
      <w:tblPr>
        <w:tblStyle w:val="Lentelstinklelis1"/>
        <w:tblW w:w="0" w:type="auto"/>
        <w:tblInd w:w="0" w:type="dxa"/>
        <w:tblLook w:val="04A0" w:firstRow="1" w:lastRow="0" w:firstColumn="1" w:lastColumn="0" w:noHBand="0" w:noVBand="1"/>
      </w:tblPr>
      <w:tblGrid>
        <w:gridCol w:w="899"/>
        <w:gridCol w:w="2784"/>
        <w:gridCol w:w="3105"/>
        <w:gridCol w:w="2840"/>
      </w:tblGrid>
      <w:tr w:rsidR="00E76134" w14:paraId="433B8CB5" w14:textId="77777777" w:rsidTr="00491922">
        <w:tc>
          <w:tcPr>
            <w:tcW w:w="959" w:type="dxa"/>
            <w:tcBorders>
              <w:top w:val="single" w:sz="4" w:space="0" w:color="auto"/>
              <w:left w:val="single" w:sz="4" w:space="0" w:color="auto"/>
              <w:bottom w:val="single" w:sz="4" w:space="0" w:color="auto"/>
              <w:right w:val="single" w:sz="4" w:space="0" w:color="auto"/>
            </w:tcBorders>
            <w:vAlign w:val="center"/>
            <w:hideMark/>
          </w:tcPr>
          <w:p w14:paraId="024D7798" w14:textId="77777777" w:rsidR="00E76134" w:rsidRDefault="00E76134" w:rsidP="00491922">
            <w:pPr>
              <w:widowControl w:val="0"/>
              <w:autoSpaceDE w:val="0"/>
              <w:adjustRightInd w:val="0"/>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Eil. Nr.</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0F1B8FE" w14:textId="772FCD85" w:rsidR="00E76134" w:rsidRDefault="00E76134" w:rsidP="00491922">
            <w:pPr>
              <w:widowControl w:val="0"/>
              <w:autoSpaceDE w:val="0"/>
              <w:adjustRightInd w:val="0"/>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Subtiekėjo pavadinimas</w:t>
            </w:r>
            <w:r>
              <w:rPr>
                <w:rFonts w:ascii="Times New Roman" w:hAnsi="Times New Roman"/>
                <w:color w:val="000000"/>
                <w:sz w:val="24"/>
                <w:szCs w:val="24"/>
                <w:vertAlign w:val="superscript"/>
                <w:lang w:eastAsia="en-US"/>
              </w:rPr>
              <w:footnoteReference w:id="1"/>
            </w:r>
            <w:r w:rsidR="00B17594">
              <w:rPr>
                <w:rFonts w:ascii="Times New Roman" w:hAnsi="Times New Roman"/>
                <w:b/>
                <w:sz w:val="24"/>
                <w:szCs w:val="24"/>
                <w:lang w:eastAsia="en-US"/>
              </w:rPr>
              <w:t xml:space="preserve">, </w:t>
            </w:r>
            <w:r w:rsidR="004658A5">
              <w:rPr>
                <w:rFonts w:ascii="Times New Roman" w:hAnsi="Times New Roman"/>
                <w:b/>
                <w:sz w:val="24"/>
                <w:szCs w:val="24"/>
                <w:lang w:eastAsia="en-US"/>
              </w:rPr>
              <w:t>kodas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52D0A6" w14:textId="77777777" w:rsidR="00E76134" w:rsidRDefault="00E76134" w:rsidP="00491922">
            <w:pPr>
              <w:widowControl w:val="0"/>
              <w:autoSpaceDE w:val="0"/>
              <w:adjustRightInd w:val="0"/>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Pirkimo objekto dalies, perduodamos vykdyti subtiekėjui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781B1D2F" w14:textId="7FEC5B74" w:rsidR="00E76134" w:rsidRDefault="00E76134" w:rsidP="00491922">
            <w:pPr>
              <w:widowControl w:val="0"/>
              <w:autoSpaceDE w:val="0"/>
              <w:adjustRightInd w:val="0"/>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 xml:space="preserve">Procentas perduodamos vykdyti pirkimo objekto dalies nuo pasiūlymo kainos be PVM </w:t>
            </w:r>
          </w:p>
        </w:tc>
      </w:tr>
      <w:tr w:rsidR="00E76134" w14:paraId="2893A7ED" w14:textId="77777777" w:rsidTr="00491922">
        <w:tc>
          <w:tcPr>
            <w:tcW w:w="959" w:type="dxa"/>
            <w:tcBorders>
              <w:top w:val="single" w:sz="4" w:space="0" w:color="auto"/>
              <w:left w:val="single" w:sz="4" w:space="0" w:color="auto"/>
              <w:bottom w:val="single" w:sz="4" w:space="0" w:color="auto"/>
              <w:right w:val="single" w:sz="4" w:space="0" w:color="auto"/>
            </w:tcBorders>
          </w:tcPr>
          <w:p w14:paraId="5E91E6AD" w14:textId="77777777" w:rsidR="00E76134" w:rsidRDefault="00E76134" w:rsidP="00491922">
            <w:pPr>
              <w:widowControl w:val="0"/>
              <w:numPr>
                <w:ilvl w:val="0"/>
                <w:numId w:val="2"/>
              </w:numPr>
              <w:autoSpaceDE w:val="0"/>
              <w:adjustRightInd w:val="0"/>
              <w:spacing w:after="0" w:line="240" w:lineRule="auto"/>
              <w:ind w:left="1440"/>
              <w:contextualSpacing/>
              <w:rPr>
                <w:rFonts w:ascii="Times New Roman" w:hAnsi="Times New Roman"/>
                <w:sz w:val="24"/>
                <w:szCs w:val="24"/>
                <w:lang w:eastAsia="en-US"/>
              </w:rPr>
            </w:pPr>
          </w:p>
        </w:tc>
        <w:tc>
          <w:tcPr>
            <w:tcW w:w="3005" w:type="dxa"/>
            <w:tcBorders>
              <w:top w:val="single" w:sz="4" w:space="0" w:color="auto"/>
              <w:left w:val="single" w:sz="4" w:space="0" w:color="auto"/>
              <w:bottom w:val="single" w:sz="4" w:space="0" w:color="auto"/>
              <w:right w:val="single" w:sz="4" w:space="0" w:color="auto"/>
            </w:tcBorders>
          </w:tcPr>
          <w:p w14:paraId="1E4B5C68" w14:textId="77777777" w:rsidR="00E76134" w:rsidRDefault="00E76134" w:rsidP="00491922">
            <w:pPr>
              <w:widowControl w:val="0"/>
              <w:autoSpaceDE w:val="0"/>
              <w:adjustRightInd w:val="0"/>
              <w:spacing w:after="0" w:line="240" w:lineRule="auto"/>
              <w:rPr>
                <w:rFonts w:ascii="Times New Roman" w:hAnsi="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4C24C84A" w14:textId="77777777" w:rsidR="00E76134" w:rsidRDefault="00E76134" w:rsidP="00491922">
            <w:pPr>
              <w:widowControl w:val="0"/>
              <w:autoSpaceDE w:val="0"/>
              <w:adjustRightInd w:val="0"/>
              <w:spacing w:after="0" w:line="240" w:lineRule="auto"/>
              <w:rPr>
                <w:rFonts w:ascii="Times New Roman" w:hAnsi="Times New Roman"/>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tcPr>
          <w:p w14:paraId="3A2495CD" w14:textId="77777777" w:rsidR="00E76134" w:rsidRDefault="00E76134" w:rsidP="00491922">
            <w:pPr>
              <w:widowControl w:val="0"/>
              <w:autoSpaceDE w:val="0"/>
              <w:adjustRightInd w:val="0"/>
              <w:spacing w:after="0" w:line="240" w:lineRule="auto"/>
              <w:rPr>
                <w:rFonts w:ascii="Times New Roman" w:hAnsi="Times New Roman"/>
                <w:sz w:val="24"/>
                <w:szCs w:val="24"/>
                <w:lang w:eastAsia="en-US"/>
              </w:rPr>
            </w:pPr>
          </w:p>
        </w:tc>
      </w:tr>
      <w:tr w:rsidR="00E76134" w14:paraId="196FFC4A" w14:textId="77777777" w:rsidTr="00491922">
        <w:tc>
          <w:tcPr>
            <w:tcW w:w="959" w:type="dxa"/>
            <w:tcBorders>
              <w:top w:val="single" w:sz="4" w:space="0" w:color="auto"/>
              <w:left w:val="single" w:sz="4" w:space="0" w:color="auto"/>
              <w:bottom w:val="single" w:sz="4" w:space="0" w:color="auto"/>
              <w:right w:val="single" w:sz="4" w:space="0" w:color="auto"/>
            </w:tcBorders>
          </w:tcPr>
          <w:p w14:paraId="439DE964" w14:textId="77777777" w:rsidR="00E76134" w:rsidRDefault="00E76134" w:rsidP="00491922">
            <w:pPr>
              <w:widowControl w:val="0"/>
              <w:numPr>
                <w:ilvl w:val="0"/>
                <w:numId w:val="2"/>
              </w:numPr>
              <w:autoSpaceDE w:val="0"/>
              <w:adjustRightInd w:val="0"/>
              <w:spacing w:after="0" w:line="240" w:lineRule="auto"/>
              <w:ind w:left="1440"/>
              <w:contextualSpacing/>
              <w:rPr>
                <w:rFonts w:ascii="Times New Roman" w:hAnsi="Times New Roman"/>
                <w:sz w:val="24"/>
                <w:szCs w:val="24"/>
                <w:lang w:eastAsia="en-US"/>
              </w:rPr>
            </w:pPr>
          </w:p>
        </w:tc>
        <w:tc>
          <w:tcPr>
            <w:tcW w:w="3005" w:type="dxa"/>
            <w:tcBorders>
              <w:top w:val="single" w:sz="4" w:space="0" w:color="auto"/>
              <w:left w:val="single" w:sz="4" w:space="0" w:color="auto"/>
              <w:bottom w:val="single" w:sz="4" w:space="0" w:color="auto"/>
              <w:right w:val="single" w:sz="4" w:space="0" w:color="auto"/>
            </w:tcBorders>
          </w:tcPr>
          <w:p w14:paraId="1C0F874F" w14:textId="77777777" w:rsidR="00E76134" w:rsidRDefault="00E76134" w:rsidP="00491922">
            <w:pPr>
              <w:widowControl w:val="0"/>
              <w:autoSpaceDE w:val="0"/>
              <w:adjustRightInd w:val="0"/>
              <w:spacing w:after="0" w:line="240" w:lineRule="auto"/>
              <w:rPr>
                <w:rFonts w:ascii="Times New Roman" w:hAnsi="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1AC69D58" w14:textId="77777777" w:rsidR="00E76134" w:rsidRDefault="00E76134" w:rsidP="00491922">
            <w:pPr>
              <w:widowControl w:val="0"/>
              <w:autoSpaceDE w:val="0"/>
              <w:adjustRightInd w:val="0"/>
              <w:spacing w:after="0" w:line="240" w:lineRule="auto"/>
              <w:rPr>
                <w:rFonts w:ascii="Times New Roman" w:hAnsi="Times New Roman"/>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tcPr>
          <w:p w14:paraId="508F02EC" w14:textId="77777777" w:rsidR="00E76134" w:rsidRDefault="00E76134" w:rsidP="00491922">
            <w:pPr>
              <w:widowControl w:val="0"/>
              <w:autoSpaceDE w:val="0"/>
              <w:adjustRightInd w:val="0"/>
              <w:spacing w:after="0" w:line="240" w:lineRule="auto"/>
              <w:rPr>
                <w:rFonts w:ascii="Times New Roman" w:hAnsi="Times New Roman"/>
                <w:sz w:val="24"/>
                <w:szCs w:val="24"/>
                <w:lang w:eastAsia="en-US"/>
              </w:rPr>
            </w:pPr>
          </w:p>
        </w:tc>
      </w:tr>
    </w:tbl>
    <w:p w14:paraId="2914E6A9" w14:textId="77777777" w:rsidR="00E76134" w:rsidRDefault="00E76134" w:rsidP="00042BAB">
      <w:pPr>
        <w:spacing w:after="0" w:line="240" w:lineRule="auto"/>
        <w:contextualSpacing/>
        <w:rPr>
          <w:rFonts w:ascii="Times New Roman" w:hAnsi="Times New Roman"/>
          <w:b/>
          <w:color w:val="000000"/>
          <w:sz w:val="24"/>
          <w:szCs w:val="24"/>
        </w:rPr>
      </w:pPr>
    </w:p>
    <w:p w14:paraId="49D72CB8" w14:textId="77777777" w:rsidR="004658A5" w:rsidRDefault="004658A5" w:rsidP="00042BAB">
      <w:pPr>
        <w:spacing w:after="0" w:line="240" w:lineRule="auto"/>
        <w:contextualSpacing/>
        <w:rPr>
          <w:rFonts w:ascii="Times New Roman" w:hAnsi="Times New Roman"/>
          <w:b/>
          <w:color w:val="000000"/>
          <w:sz w:val="24"/>
          <w:szCs w:val="24"/>
        </w:rPr>
      </w:pPr>
    </w:p>
    <w:p w14:paraId="22D2ED2B" w14:textId="77777777" w:rsidR="004658A5" w:rsidRDefault="004658A5" w:rsidP="00042BAB">
      <w:pPr>
        <w:spacing w:after="0" w:line="240" w:lineRule="auto"/>
        <w:contextualSpacing/>
        <w:rPr>
          <w:rFonts w:ascii="Times New Roman" w:hAnsi="Times New Roman"/>
          <w:b/>
          <w:color w:val="000000"/>
          <w:sz w:val="24"/>
          <w:szCs w:val="24"/>
        </w:rPr>
      </w:pPr>
    </w:p>
    <w:p w14:paraId="6054A74F" w14:textId="7850459F" w:rsidR="00605B89" w:rsidRDefault="0092040B" w:rsidP="00605B89">
      <w:pPr>
        <w:numPr>
          <w:ilvl w:val="0"/>
          <w:numId w:val="3"/>
        </w:numPr>
        <w:tabs>
          <w:tab w:val="left" w:pos="360"/>
        </w:tabs>
        <w:spacing w:after="0" w:line="240" w:lineRule="auto"/>
        <w:ind w:left="0" w:firstLine="0"/>
        <w:jc w:val="center"/>
        <w:rPr>
          <w:rFonts w:ascii="Times New Roman" w:hAnsi="Times New Roman"/>
          <w:b/>
          <w:color w:val="000000"/>
          <w:sz w:val="24"/>
          <w:szCs w:val="24"/>
        </w:rPr>
      </w:pPr>
      <w:r>
        <w:rPr>
          <w:rFonts w:ascii="Times New Roman" w:hAnsi="Times New Roman"/>
          <w:b/>
          <w:color w:val="000000"/>
          <w:sz w:val="24"/>
          <w:szCs w:val="24"/>
        </w:rPr>
        <w:lastRenderedPageBreak/>
        <w:t>PREK</w:t>
      </w:r>
      <w:r w:rsidR="00AA4726">
        <w:rPr>
          <w:rFonts w:ascii="Times New Roman" w:hAnsi="Times New Roman"/>
          <w:b/>
          <w:color w:val="000000"/>
          <w:sz w:val="24"/>
          <w:szCs w:val="24"/>
        </w:rPr>
        <w:t>IŲ</w:t>
      </w:r>
      <w:r>
        <w:rPr>
          <w:rFonts w:ascii="Times New Roman" w:hAnsi="Times New Roman"/>
          <w:b/>
          <w:color w:val="000000"/>
          <w:sz w:val="24"/>
          <w:szCs w:val="24"/>
        </w:rPr>
        <w:t xml:space="preserve"> PRISTATYMO TERMINAS</w:t>
      </w:r>
      <w:r w:rsidR="00605B89">
        <w:rPr>
          <w:rFonts w:ascii="Times New Roman" w:hAnsi="Times New Roman"/>
          <w:b/>
          <w:color w:val="000000"/>
          <w:sz w:val="24"/>
          <w:szCs w:val="24"/>
        </w:rPr>
        <w:t xml:space="preserve">, </w:t>
      </w:r>
      <w:r w:rsidR="00E76134">
        <w:rPr>
          <w:rFonts w:ascii="Times New Roman" w:hAnsi="Times New Roman"/>
          <w:b/>
          <w:color w:val="000000"/>
          <w:sz w:val="24"/>
          <w:szCs w:val="24"/>
        </w:rPr>
        <w:t>KAINA</w:t>
      </w:r>
      <w:r w:rsidR="00605B89">
        <w:rPr>
          <w:rFonts w:ascii="Times New Roman" w:hAnsi="Times New Roman"/>
          <w:b/>
          <w:color w:val="000000"/>
          <w:sz w:val="24"/>
          <w:szCs w:val="24"/>
        </w:rPr>
        <w:t>,</w:t>
      </w:r>
    </w:p>
    <w:p w14:paraId="7A1AE21C" w14:textId="0B8FFCF8" w:rsidR="00605B89" w:rsidRDefault="00605B89" w:rsidP="00605B89">
      <w:pPr>
        <w:tabs>
          <w:tab w:val="left" w:pos="360"/>
        </w:tabs>
        <w:spacing w:after="0" w:line="240" w:lineRule="auto"/>
        <w:jc w:val="center"/>
        <w:outlineLvl w:val="0"/>
        <w:rPr>
          <w:rFonts w:ascii="Times New Roman" w:hAnsi="Times New Roman"/>
          <w:b/>
          <w:color w:val="000000"/>
          <w:sz w:val="24"/>
          <w:szCs w:val="24"/>
        </w:rPr>
      </w:pPr>
      <w:r w:rsidRPr="00605B89">
        <w:rPr>
          <w:rFonts w:ascii="Times New Roman" w:hAnsi="Times New Roman"/>
          <w:b/>
          <w:color w:val="000000"/>
          <w:sz w:val="24"/>
          <w:szCs w:val="24"/>
        </w:rPr>
        <w:t>ATITIKIMAS TECHNINEI SPECIFIKACIJAI</w:t>
      </w:r>
    </w:p>
    <w:p w14:paraId="291E1EF0" w14:textId="77777777" w:rsidR="00605B89" w:rsidRDefault="00605B89" w:rsidP="00605B89">
      <w:pPr>
        <w:tabs>
          <w:tab w:val="left" w:pos="360"/>
        </w:tabs>
        <w:spacing w:after="0" w:line="240" w:lineRule="auto"/>
        <w:outlineLvl w:val="0"/>
        <w:rPr>
          <w:rFonts w:ascii="Times New Roman" w:hAnsi="Times New Roman"/>
          <w:b/>
          <w:color w:val="000000"/>
          <w:sz w:val="24"/>
          <w:szCs w:val="24"/>
        </w:rPr>
      </w:pPr>
    </w:p>
    <w:p w14:paraId="15ABF27B" w14:textId="04B8BED2" w:rsidR="002B13CD" w:rsidRPr="00E377CC" w:rsidRDefault="006B0D95" w:rsidP="00605B89">
      <w:pPr>
        <w:spacing w:after="0" w:line="240" w:lineRule="auto"/>
        <w:ind w:firstLine="360"/>
        <w:jc w:val="both"/>
        <w:outlineLvl w:val="0"/>
        <w:rPr>
          <w:rFonts w:ascii="Times New Roman" w:hAnsi="Times New Roman"/>
          <w:sz w:val="24"/>
          <w:szCs w:val="24"/>
        </w:rPr>
      </w:pPr>
      <w:r w:rsidRPr="00E377CC">
        <w:rPr>
          <w:rFonts w:ascii="Times New Roman" w:hAnsi="Times New Roman"/>
          <w:sz w:val="24"/>
          <w:szCs w:val="24"/>
        </w:rPr>
        <w:t xml:space="preserve">Mes siūlome </w:t>
      </w:r>
      <w:r w:rsidR="005F1A69" w:rsidRPr="00E377CC">
        <w:rPr>
          <w:rFonts w:ascii="Times New Roman" w:hAnsi="Times New Roman"/>
          <w:sz w:val="24"/>
          <w:szCs w:val="24"/>
        </w:rPr>
        <w:t>Monitorius</w:t>
      </w:r>
      <w:r w:rsidRPr="00E377CC">
        <w:rPr>
          <w:rFonts w:ascii="Times New Roman" w:hAnsi="Times New Roman"/>
          <w:sz w:val="24"/>
          <w:szCs w:val="24"/>
        </w:rPr>
        <w:t>, kuri</w:t>
      </w:r>
      <w:r w:rsidR="002B13CD" w:rsidRPr="00E377CC">
        <w:rPr>
          <w:rFonts w:ascii="Times New Roman" w:hAnsi="Times New Roman"/>
          <w:sz w:val="24"/>
          <w:szCs w:val="24"/>
        </w:rPr>
        <w:t>e</w:t>
      </w:r>
      <w:r w:rsidRPr="00E377CC">
        <w:rPr>
          <w:rFonts w:ascii="Times New Roman" w:hAnsi="Times New Roman"/>
          <w:sz w:val="24"/>
          <w:szCs w:val="24"/>
        </w:rPr>
        <w:t xml:space="preserve"> visiškai atitinka visus Pirkimo dokumentuose keliamus</w:t>
      </w:r>
      <w:r w:rsidR="00A1649B" w:rsidRPr="00E377CC">
        <w:rPr>
          <w:rFonts w:ascii="Times New Roman" w:hAnsi="Times New Roman"/>
          <w:sz w:val="24"/>
          <w:szCs w:val="24"/>
        </w:rPr>
        <w:t xml:space="preserve"> </w:t>
      </w:r>
      <w:r w:rsidRPr="00E377CC">
        <w:rPr>
          <w:rFonts w:ascii="Times New Roman" w:hAnsi="Times New Roman"/>
          <w:sz w:val="24"/>
          <w:szCs w:val="24"/>
        </w:rPr>
        <w:t>reikalavimus</w:t>
      </w:r>
      <w:r w:rsidR="00A1649B" w:rsidRPr="00E377CC">
        <w:rPr>
          <w:rFonts w:ascii="Times New Roman" w:hAnsi="Times New Roman"/>
          <w:sz w:val="24"/>
          <w:szCs w:val="24"/>
        </w:rPr>
        <w:t xml:space="preserve"> (3 lentelė)</w:t>
      </w:r>
      <w:r w:rsidR="002B13CD" w:rsidRPr="00E377CC">
        <w:rPr>
          <w:rFonts w:ascii="Times New Roman" w:hAnsi="Times New Roman"/>
          <w:sz w:val="24"/>
          <w:szCs w:val="24"/>
        </w:rPr>
        <w:t>, kurių pristatymo terminas nurodytas 1 lentelėje</w:t>
      </w:r>
      <w:r w:rsidR="00935F69" w:rsidRPr="00E377CC">
        <w:rPr>
          <w:rFonts w:ascii="Times New Roman" w:hAnsi="Times New Roman"/>
          <w:sz w:val="24"/>
          <w:szCs w:val="24"/>
        </w:rPr>
        <w:t>, kaina nurodyta 2 lentelėje</w:t>
      </w:r>
      <w:r w:rsidR="0092040B" w:rsidRPr="00E377CC">
        <w:rPr>
          <w:rFonts w:ascii="Times New Roman" w:hAnsi="Times New Roman"/>
          <w:sz w:val="24"/>
          <w:szCs w:val="24"/>
        </w:rPr>
        <w:t>:</w:t>
      </w:r>
      <w:r w:rsidR="002B13CD" w:rsidRPr="00E377CC">
        <w:rPr>
          <w:rFonts w:ascii="Times New Roman" w:hAnsi="Times New Roman"/>
          <w:sz w:val="24"/>
          <w:szCs w:val="24"/>
        </w:rPr>
        <w:t xml:space="preserve"> </w:t>
      </w:r>
    </w:p>
    <w:p w14:paraId="1D348BEA" w14:textId="77777777" w:rsidR="00605B89" w:rsidRDefault="00605B89" w:rsidP="00596835">
      <w:pPr>
        <w:spacing w:after="0" w:line="240" w:lineRule="auto"/>
        <w:ind w:left="34"/>
        <w:jc w:val="both"/>
        <w:rPr>
          <w:rFonts w:ascii="Times New Roman" w:hAnsi="Times New Roman"/>
          <w:b/>
          <w:bCs/>
          <w:i/>
          <w:iCs/>
          <w:sz w:val="24"/>
          <w:szCs w:val="24"/>
        </w:rPr>
      </w:pPr>
    </w:p>
    <w:p w14:paraId="71EE8972" w14:textId="77777777" w:rsidR="00216C55" w:rsidRDefault="00216C55" w:rsidP="00596835">
      <w:pPr>
        <w:spacing w:after="0" w:line="240" w:lineRule="auto"/>
        <w:ind w:left="34"/>
        <w:jc w:val="both"/>
        <w:rPr>
          <w:rFonts w:ascii="Times New Roman" w:hAnsi="Times New Roman"/>
          <w:b/>
          <w:bCs/>
          <w:i/>
          <w:iCs/>
          <w:sz w:val="24"/>
          <w:szCs w:val="24"/>
        </w:rPr>
      </w:pPr>
    </w:p>
    <w:p w14:paraId="60289211" w14:textId="66C80A53" w:rsidR="00596835" w:rsidRPr="00596835" w:rsidRDefault="00596835" w:rsidP="00596835">
      <w:pPr>
        <w:spacing w:after="0" w:line="240" w:lineRule="auto"/>
        <w:ind w:left="34"/>
        <w:jc w:val="both"/>
        <w:rPr>
          <w:rFonts w:ascii="Times New Roman" w:hAnsi="Times New Roman"/>
          <w:b/>
          <w:bCs/>
          <w:i/>
          <w:iCs/>
          <w:sz w:val="24"/>
          <w:szCs w:val="24"/>
        </w:rPr>
      </w:pPr>
      <w:r>
        <w:rPr>
          <w:rFonts w:ascii="Times New Roman" w:hAnsi="Times New Roman"/>
          <w:b/>
          <w:bCs/>
          <w:i/>
          <w:iCs/>
          <w:sz w:val="24"/>
          <w:szCs w:val="24"/>
        </w:rPr>
        <w:t>1</w:t>
      </w:r>
      <w:r w:rsidRPr="00596835">
        <w:rPr>
          <w:rFonts w:ascii="Times New Roman" w:hAnsi="Times New Roman"/>
          <w:b/>
          <w:bCs/>
          <w:i/>
          <w:iCs/>
          <w:sz w:val="24"/>
          <w:szCs w:val="24"/>
        </w:rPr>
        <w:t xml:space="preserve"> lentelė.</w:t>
      </w:r>
      <w:r w:rsidR="00605B89">
        <w:rPr>
          <w:rFonts w:ascii="Times New Roman" w:hAnsi="Times New Roman"/>
          <w:b/>
          <w:bCs/>
          <w:i/>
          <w:iCs/>
          <w:sz w:val="24"/>
          <w:szCs w:val="24"/>
        </w:rPr>
        <w:t xml:space="preserve"> </w:t>
      </w:r>
      <w:r w:rsidR="00605B89" w:rsidRPr="00E377CC">
        <w:rPr>
          <w:rFonts w:ascii="Times New Roman" w:hAnsi="Times New Roman"/>
          <w:i/>
          <w:iCs/>
          <w:sz w:val="24"/>
          <w:szCs w:val="24"/>
        </w:rPr>
        <w:t>Pristatymo terminas</w:t>
      </w:r>
      <w:r w:rsidR="00E377CC" w:rsidRPr="00E377CC">
        <w:rPr>
          <w:rFonts w:ascii="Times New Roman" w:hAnsi="Times New Roman"/>
          <w:i/>
          <w:iCs/>
          <w:sz w:val="24"/>
          <w:szCs w:val="24"/>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9"/>
        <w:gridCol w:w="3815"/>
      </w:tblGrid>
      <w:tr w:rsidR="00596835" w:rsidRPr="00596835" w14:paraId="2094D115" w14:textId="77777777" w:rsidTr="00431E73">
        <w:tc>
          <w:tcPr>
            <w:tcW w:w="3018" w:type="pct"/>
            <w:vAlign w:val="center"/>
          </w:tcPr>
          <w:p w14:paraId="0F787783" w14:textId="4AEAC976" w:rsidR="00596835" w:rsidRPr="00596835" w:rsidRDefault="00596835" w:rsidP="00EA2136">
            <w:pPr>
              <w:spacing w:after="0" w:line="240" w:lineRule="auto"/>
              <w:ind w:left="34"/>
              <w:jc w:val="center"/>
              <w:rPr>
                <w:rFonts w:ascii="Times New Roman" w:hAnsi="Times New Roman"/>
                <w:b/>
                <w:sz w:val="24"/>
                <w:szCs w:val="24"/>
              </w:rPr>
            </w:pPr>
            <w:r w:rsidRPr="00596835">
              <w:rPr>
                <w:rFonts w:ascii="Times New Roman" w:hAnsi="Times New Roman"/>
                <w:b/>
                <w:sz w:val="24"/>
                <w:szCs w:val="24"/>
              </w:rPr>
              <w:t>Siūlomas prekių (</w:t>
            </w:r>
            <w:r w:rsidR="007321D0">
              <w:rPr>
                <w:rFonts w:ascii="Times New Roman" w:hAnsi="Times New Roman"/>
                <w:b/>
                <w:sz w:val="24"/>
                <w:szCs w:val="24"/>
              </w:rPr>
              <w:t>m</w:t>
            </w:r>
            <w:r>
              <w:rPr>
                <w:rFonts w:ascii="Times New Roman" w:hAnsi="Times New Roman"/>
                <w:b/>
                <w:sz w:val="24"/>
                <w:szCs w:val="24"/>
              </w:rPr>
              <w:t>onitorių</w:t>
            </w:r>
            <w:r w:rsidRPr="00596835">
              <w:rPr>
                <w:rFonts w:ascii="Times New Roman" w:hAnsi="Times New Roman"/>
                <w:b/>
                <w:bCs/>
                <w:sz w:val="24"/>
                <w:szCs w:val="24"/>
              </w:rPr>
              <w:t>) pristatymo terminas</w:t>
            </w:r>
          </w:p>
        </w:tc>
        <w:tc>
          <w:tcPr>
            <w:tcW w:w="1982" w:type="pct"/>
            <w:shd w:val="clear" w:color="auto" w:fill="D9F2D0" w:themeFill="accent6" w:themeFillTint="33"/>
            <w:vAlign w:val="center"/>
          </w:tcPr>
          <w:p w14:paraId="1B8D8E32" w14:textId="367B87A9" w:rsidR="00596835" w:rsidRPr="00596835" w:rsidRDefault="00596835" w:rsidP="00EA2136">
            <w:pPr>
              <w:spacing w:after="0" w:line="240" w:lineRule="auto"/>
              <w:ind w:left="34" w:right="-18"/>
              <w:jc w:val="center"/>
              <w:rPr>
                <w:rFonts w:ascii="Times New Roman" w:hAnsi="Times New Roman"/>
                <w:b/>
                <w:sz w:val="24"/>
                <w:szCs w:val="24"/>
              </w:rPr>
            </w:pPr>
            <w:r w:rsidRPr="00596835">
              <w:rPr>
                <w:rFonts w:ascii="Times New Roman" w:hAnsi="Times New Roman"/>
                <w:i/>
                <w:iCs/>
                <w:sz w:val="24"/>
                <w:szCs w:val="24"/>
              </w:rPr>
              <w:t>(</w:t>
            </w:r>
            <w:r w:rsidR="007321D0">
              <w:rPr>
                <w:rFonts w:ascii="Times New Roman" w:hAnsi="Times New Roman"/>
                <w:i/>
                <w:iCs/>
                <w:sz w:val="24"/>
                <w:szCs w:val="24"/>
              </w:rPr>
              <w:t xml:space="preserve">tiekėjas </w:t>
            </w:r>
            <w:r w:rsidRPr="00596835">
              <w:rPr>
                <w:rFonts w:ascii="Times New Roman" w:hAnsi="Times New Roman"/>
                <w:i/>
                <w:iCs/>
                <w:sz w:val="24"/>
                <w:szCs w:val="24"/>
              </w:rPr>
              <w:t>įraš</w:t>
            </w:r>
            <w:r w:rsidR="007321D0">
              <w:rPr>
                <w:rFonts w:ascii="Times New Roman" w:hAnsi="Times New Roman"/>
                <w:i/>
                <w:iCs/>
                <w:sz w:val="24"/>
                <w:szCs w:val="24"/>
              </w:rPr>
              <w:t>o</w:t>
            </w:r>
            <w:r w:rsidRPr="00596835">
              <w:rPr>
                <w:rFonts w:ascii="Times New Roman" w:hAnsi="Times New Roman"/>
                <w:i/>
                <w:iCs/>
                <w:sz w:val="24"/>
                <w:szCs w:val="24"/>
              </w:rPr>
              <w:t xml:space="preserve"> siūlomą prekių pristatymo terminą)</w:t>
            </w:r>
            <w:r w:rsidR="000C4372">
              <w:rPr>
                <w:rFonts w:ascii="Times New Roman" w:hAnsi="Times New Roman"/>
                <w:i/>
                <w:iCs/>
                <w:sz w:val="24"/>
                <w:szCs w:val="24"/>
              </w:rPr>
              <w:t>*</w:t>
            </w:r>
          </w:p>
        </w:tc>
      </w:tr>
    </w:tbl>
    <w:p w14:paraId="0825DFF5" w14:textId="142DAD78" w:rsidR="00596835" w:rsidRDefault="000C4372" w:rsidP="000B1893">
      <w:pPr>
        <w:spacing w:after="0" w:line="240" w:lineRule="auto"/>
        <w:ind w:firstLine="450"/>
        <w:jc w:val="both"/>
        <w:rPr>
          <w:rFonts w:ascii="Times New Roman" w:hAnsi="Times New Roman"/>
          <w:bCs/>
          <w:sz w:val="24"/>
          <w:szCs w:val="24"/>
        </w:rPr>
      </w:pPr>
      <w:r>
        <w:rPr>
          <w:rFonts w:ascii="Times New Roman" w:hAnsi="Times New Roman"/>
          <w:bCs/>
          <w:sz w:val="24"/>
          <w:szCs w:val="24"/>
        </w:rPr>
        <w:t>*</w:t>
      </w:r>
      <w:r w:rsidR="00670055">
        <w:rPr>
          <w:rFonts w:ascii="Times New Roman" w:hAnsi="Times New Roman"/>
          <w:bCs/>
          <w:sz w:val="24"/>
          <w:szCs w:val="24"/>
        </w:rPr>
        <w:t xml:space="preserve">Nurodomas </w:t>
      </w:r>
      <w:r w:rsidR="000D092B">
        <w:rPr>
          <w:rFonts w:ascii="Times New Roman" w:hAnsi="Times New Roman"/>
          <w:bCs/>
          <w:sz w:val="24"/>
          <w:szCs w:val="24"/>
        </w:rPr>
        <w:t xml:space="preserve">tiekėjo pasirinktas </w:t>
      </w:r>
      <w:r w:rsidR="00670055">
        <w:rPr>
          <w:rFonts w:ascii="Times New Roman" w:hAnsi="Times New Roman"/>
          <w:bCs/>
          <w:sz w:val="24"/>
          <w:szCs w:val="24"/>
        </w:rPr>
        <w:t>prekių pristatymo terminas arba iki 2025-11-30</w:t>
      </w:r>
      <w:r w:rsidR="000B1893">
        <w:rPr>
          <w:rFonts w:ascii="Times New Roman" w:hAnsi="Times New Roman"/>
          <w:bCs/>
          <w:sz w:val="24"/>
          <w:szCs w:val="24"/>
        </w:rPr>
        <w:t>,</w:t>
      </w:r>
      <w:r w:rsidR="00670055">
        <w:rPr>
          <w:rFonts w:ascii="Times New Roman" w:hAnsi="Times New Roman"/>
          <w:bCs/>
          <w:sz w:val="24"/>
          <w:szCs w:val="24"/>
        </w:rPr>
        <w:t xml:space="preserve"> arba 3 savaitės, arba 2 savaitės, arba 1 savaitė nuo sutarties sudarymo dienos.</w:t>
      </w:r>
    </w:p>
    <w:p w14:paraId="3255B320" w14:textId="77777777" w:rsidR="00670055" w:rsidRDefault="00670055" w:rsidP="000C4372">
      <w:pPr>
        <w:spacing w:after="0" w:line="240" w:lineRule="auto"/>
        <w:ind w:firstLine="450"/>
        <w:jc w:val="both"/>
        <w:rPr>
          <w:rFonts w:ascii="Times New Roman" w:hAnsi="Times New Roman"/>
          <w:bCs/>
          <w:sz w:val="24"/>
          <w:szCs w:val="24"/>
        </w:rPr>
      </w:pPr>
    </w:p>
    <w:p w14:paraId="2F37B842" w14:textId="77777777" w:rsidR="00216C55" w:rsidRPr="00596835" w:rsidRDefault="00216C55" w:rsidP="000C4372">
      <w:pPr>
        <w:spacing w:after="0" w:line="240" w:lineRule="auto"/>
        <w:ind w:firstLine="450"/>
        <w:jc w:val="both"/>
        <w:rPr>
          <w:rFonts w:ascii="Times New Roman" w:hAnsi="Times New Roman"/>
          <w:bCs/>
          <w:sz w:val="24"/>
          <w:szCs w:val="24"/>
        </w:rPr>
      </w:pPr>
    </w:p>
    <w:p w14:paraId="725A95AD" w14:textId="37E5BEC5" w:rsidR="00935F69" w:rsidRPr="00596835" w:rsidRDefault="00935F69" w:rsidP="00935F69">
      <w:pPr>
        <w:spacing w:after="0" w:line="240" w:lineRule="auto"/>
        <w:ind w:left="34"/>
        <w:jc w:val="both"/>
        <w:rPr>
          <w:rFonts w:ascii="Times New Roman" w:hAnsi="Times New Roman"/>
          <w:b/>
          <w:bCs/>
          <w:i/>
          <w:iCs/>
          <w:sz w:val="24"/>
          <w:szCs w:val="24"/>
        </w:rPr>
      </w:pPr>
      <w:r>
        <w:rPr>
          <w:rFonts w:ascii="Times New Roman" w:hAnsi="Times New Roman"/>
          <w:b/>
          <w:bCs/>
          <w:i/>
          <w:iCs/>
          <w:sz w:val="24"/>
          <w:szCs w:val="24"/>
        </w:rPr>
        <w:t>2</w:t>
      </w:r>
      <w:r w:rsidRPr="00596835">
        <w:rPr>
          <w:rFonts w:ascii="Times New Roman" w:hAnsi="Times New Roman"/>
          <w:b/>
          <w:bCs/>
          <w:i/>
          <w:iCs/>
          <w:sz w:val="24"/>
          <w:szCs w:val="24"/>
        </w:rPr>
        <w:t xml:space="preserve"> lentelė.</w:t>
      </w:r>
      <w:r w:rsidR="00605B89">
        <w:rPr>
          <w:rFonts w:ascii="Times New Roman" w:hAnsi="Times New Roman"/>
          <w:b/>
          <w:bCs/>
          <w:i/>
          <w:iCs/>
          <w:sz w:val="24"/>
          <w:szCs w:val="24"/>
        </w:rPr>
        <w:t xml:space="preserve"> </w:t>
      </w:r>
      <w:r w:rsidR="00605B89" w:rsidRPr="00E377CC">
        <w:rPr>
          <w:rFonts w:ascii="Times New Roman" w:hAnsi="Times New Roman"/>
          <w:i/>
          <w:iCs/>
          <w:sz w:val="24"/>
          <w:szCs w:val="24"/>
        </w:rPr>
        <w:t>Kaina</w:t>
      </w:r>
      <w:r w:rsidR="00E377CC" w:rsidRPr="00E377CC">
        <w:rPr>
          <w:rFonts w:ascii="Times New Roman" w:hAnsi="Times New Roman"/>
          <w:i/>
          <w:iCs/>
          <w:sz w:val="24"/>
          <w:szCs w:val="24"/>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3732"/>
        <w:gridCol w:w="1563"/>
        <w:gridCol w:w="1647"/>
        <w:gridCol w:w="2073"/>
      </w:tblGrid>
      <w:tr w:rsidR="004E70F0" w:rsidRPr="00F574EB" w14:paraId="59B6DC78" w14:textId="66EF09D9" w:rsidTr="008B1ED7">
        <w:tc>
          <w:tcPr>
            <w:tcW w:w="613" w:type="dxa"/>
            <w:tcBorders>
              <w:top w:val="single" w:sz="4" w:space="0" w:color="auto"/>
              <w:left w:val="single" w:sz="4" w:space="0" w:color="auto"/>
              <w:bottom w:val="single" w:sz="4" w:space="0" w:color="auto"/>
              <w:right w:val="single" w:sz="4" w:space="0" w:color="auto"/>
            </w:tcBorders>
            <w:vAlign w:val="center"/>
          </w:tcPr>
          <w:p w14:paraId="6C06DEF0" w14:textId="77777777" w:rsidR="000545CD" w:rsidRPr="00F574EB" w:rsidRDefault="000545CD" w:rsidP="00B16E84">
            <w:pPr>
              <w:spacing w:after="0" w:line="240" w:lineRule="auto"/>
              <w:jc w:val="center"/>
              <w:rPr>
                <w:rFonts w:ascii="Times New Roman" w:hAnsi="Times New Roman"/>
                <w:b/>
                <w:sz w:val="24"/>
                <w:szCs w:val="24"/>
              </w:rPr>
            </w:pPr>
            <w:r w:rsidRPr="00F574EB">
              <w:rPr>
                <w:rFonts w:ascii="Times New Roman" w:hAnsi="Times New Roman"/>
                <w:b/>
                <w:sz w:val="24"/>
                <w:szCs w:val="24"/>
              </w:rPr>
              <w:t>Eil. Nr.</w:t>
            </w:r>
          </w:p>
        </w:tc>
        <w:tc>
          <w:tcPr>
            <w:tcW w:w="3732" w:type="dxa"/>
            <w:tcBorders>
              <w:top w:val="single" w:sz="4" w:space="0" w:color="auto"/>
              <w:left w:val="single" w:sz="4" w:space="0" w:color="auto"/>
              <w:bottom w:val="single" w:sz="4" w:space="0" w:color="auto"/>
              <w:right w:val="single" w:sz="4" w:space="0" w:color="auto"/>
            </w:tcBorders>
            <w:vAlign w:val="center"/>
          </w:tcPr>
          <w:p w14:paraId="5EA39A2B" w14:textId="271DDAEF" w:rsidR="000545CD" w:rsidRPr="00F574EB" w:rsidRDefault="00935F69" w:rsidP="00B16E84">
            <w:pPr>
              <w:spacing w:after="0" w:line="240" w:lineRule="auto"/>
              <w:jc w:val="center"/>
              <w:rPr>
                <w:rFonts w:ascii="Times New Roman" w:hAnsi="Times New Roman"/>
                <w:b/>
                <w:sz w:val="24"/>
                <w:szCs w:val="24"/>
              </w:rPr>
            </w:pPr>
            <w:r>
              <w:rPr>
                <w:rFonts w:ascii="Times New Roman" w:hAnsi="Times New Roman"/>
                <w:b/>
                <w:color w:val="000000"/>
                <w:sz w:val="24"/>
                <w:szCs w:val="24"/>
              </w:rPr>
              <w:t xml:space="preserve">Prekės </w:t>
            </w:r>
            <w:r w:rsidR="000545CD" w:rsidRPr="00F574EB">
              <w:rPr>
                <w:rFonts w:ascii="Times New Roman" w:hAnsi="Times New Roman"/>
                <w:b/>
                <w:color w:val="000000"/>
                <w:sz w:val="24"/>
                <w:szCs w:val="24"/>
              </w:rPr>
              <w:t>pavadinimas</w:t>
            </w:r>
          </w:p>
        </w:tc>
        <w:tc>
          <w:tcPr>
            <w:tcW w:w="1563" w:type="dxa"/>
            <w:tcBorders>
              <w:top w:val="single" w:sz="4" w:space="0" w:color="auto"/>
              <w:left w:val="single" w:sz="4" w:space="0" w:color="auto"/>
              <w:bottom w:val="single" w:sz="4" w:space="0" w:color="auto"/>
              <w:right w:val="single" w:sz="4" w:space="0" w:color="auto"/>
            </w:tcBorders>
            <w:vAlign w:val="center"/>
          </w:tcPr>
          <w:p w14:paraId="0EEFBB94" w14:textId="5D103FA1" w:rsidR="00960F9B" w:rsidRDefault="00022205" w:rsidP="00B16E84">
            <w:pPr>
              <w:spacing w:after="0" w:line="240" w:lineRule="auto"/>
              <w:jc w:val="center"/>
              <w:rPr>
                <w:rFonts w:ascii="Times New Roman" w:hAnsi="Times New Roman"/>
                <w:b/>
                <w:bCs/>
                <w:sz w:val="24"/>
                <w:szCs w:val="24"/>
              </w:rPr>
            </w:pPr>
            <w:r>
              <w:rPr>
                <w:rFonts w:ascii="Times New Roman" w:hAnsi="Times New Roman"/>
                <w:b/>
                <w:bCs/>
                <w:sz w:val="24"/>
                <w:szCs w:val="24"/>
              </w:rPr>
              <w:t>K</w:t>
            </w:r>
            <w:r w:rsidR="00687D84">
              <w:rPr>
                <w:rFonts w:ascii="Times New Roman" w:hAnsi="Times New Roman"/>
                <w:b/>
                <w:bCs/>
                <w:sz w:val="24"/>
                <w:szCs w:val="24"/>
              </w:rPr>
              <w:t>iekis</w:t>
            </w:r>
            <w:r w:rsidR="000545CD">
              <w:rPr>
                <w:rFonts w:ascii="Times New Roman" w:hAnsi="Times New Roman"/>
                <w:b/>
                <w:bCs/>
                <w:sz w:val="24"/>
                <w:szCs w:val="24"/>
              </w:rPr>
              <w:t>,</w:t>
            </w:r>
          </w:p>
          <w:p w14:paraId="455E3C90" w14:textId="2565B1F0" w:rsidR="000545CD" w:rsidRPr="00F574EB" w:rsidRDefault="00687D84" w:rsidP="00B16E84">
            <w:pPr>
              <w:spacing w:after="0" w:line="240" w:lineRule="auto"/>
              <w:jc w:val="center"/>
              <w:rPr>
                <w:rFonts w:ascii="Times New Roman" w:hAnsi="Times New Roman"/>
                <w:b/>
                <w:bCs/>
                <w:sz w:val="24"/>
                <w:szCs w:val="24"/>
              </w:rPr>
            </w:pPr>
            <w:r>
              <w:rPr>
                <w:rFonts w:ascii="Times New Roman" w:hAnsi="Times New Roman"/>
                <w:b/>
                <w:bCs/>
                <w:sz w:val="24"/>
                <w:szCs w:val="24"/>
              </w:rPr>
              <w:t>v</w:t>
            </w:r>
            <w:r w:rsidR="007E653A">
              <w:rPr>
                <w:rFonts w:ascii="Times New Roman" w:hAnsi="Times New Roman"/>
                <w:b/>
                <w:bCs/>
                <w:sz w:val="24"/>
                <w:szCs w:val="24"/>
              </w:rPr>
              <w:t>nt</w:t>
            </w:r>
            <w:r w:rsidR="000545CD">
              <w:rPr>
                <w:rFonts w:ascii="Times New Roman" w:hAnsi="Times New Roman"/>
                <w:b/>
                <w:bCs/>
                <w:sz w:val="24"/>
                <w:szCs w:val="24"/>
              </w:rPr>
              <w:t>.</w:t>
            </w:r>
          </w:p>
        </w:tc>
        <w:tc>
          <w:tcPr>
            <w:tcW w:w="1647" w:type="dxa"/>
            <w:tcBorders>
              <w:top w:val="single" w:sz="4" w:space="0" w:color="auto"/>
              <w:left w:val="single" w:sz="4" w:space="0" w:color="auto"/>
              <w:bottom w:val="single" w:sz="4" w:space="0" w:color="auto"/>
              <w:right w:val="single" w:sz="4" w:space="0" w:color="auto"/>
            </w:tcBorders>
            <w:vAlign w:val="center"/>
          </w:tcPr>
          <w:p w14:paraId="15DEDF83" w14:textId="1BCF5FC4" w:rsidR="007E653A" w:rsidRDefault="00B16E84" w:rsidP="00B16E84">
            <w:pPr>
              <w:spacing w:after="0" w:line="240" w:lineRule="auto"/>
              <w:jc w:val="center"/>
              <w:rPr>
                <w:rFonts w:ascii="Times New Roman" w:hAnsi="Times New Roman"/>
                <w:b/>
                <w:bCs/>
                <w:sz w:val="24"/>
                <w:szCs w:val="24"/>
              </w:rPr>
            </w:pPr>
            <w:r>
              <w:rPr>
                <w:rFonts w:ascii="Times New Roman" w:hAnsi="Times New Roman"/>
                <w:b/>
                <w:bCs/>
                <w:sz w:val="24"/>
                <w:szCs w:val="24"/>
              </w:rPr>
              <w:t xml:space="preserve">1 </w:t>
            </w:r>
            <w:r w:rsidR="007E653A">
              <w:rPr>
                <w:rFonts w:ascii="Times New Roman" w:hAnsi="Times New Roman"/>
                <w:b/>
                <w:bCs/>
                <w:sz w:val="24"/>
                <w:szCs w:val="24"/>
              </w:rPr>
              <w:t>vn</w:t>
            </w:r>
            <w:r w:rsidR="003753B7">
              <w:rPr>
                <w:rFonts w:ascii="Times New Roman" w:hAnsi="Times New Roman"/>
                <w:b/>
                <w:bCs/>
                <w:sz w:val="24"/>
                <w:szCs w:val="24"/>
              </w:rPr>
              <w:t>t.</w:t>
            </w:r>
          </w:p>
          <w:p w14:paraId="39C327F3" w14:textId="0C1AD754" w:rsidR="004E70F0" w:rsidRDefault="003753B7" w:rsidP="007E653A">
            <w:pPr>
              <w:spacing w:after="0" w:line="240" w:lineRule="auto"/>
              <w:jc w:val="center"/>
              <w:rPr>
                <w:rFonts w:ascii="Times New Roman" w:hAnsi="Times New Roman"/>
                <w:b/>
                <w:bCs/>
                <w:sz w:val="24"/>
                <w:szCs w:val="24"/>
              </w:rPr>
            </w:pPr>
            <w:r>
              <w:rPr>
                <w:rFonts w:ascii="Times New Roman" w:hAnsi="Times New Roman"/>
                <w:b/>
                <w:bCs/>
                <w:sz w:val="24"/>
                <w:szCs w:val="24"/>
              </w:rPr>
              <w:t>į</w:t>
            </w:r>
            <w:r w:rsidR="00B16E84">
              <w:rPr>
                <w:rFonts w:ascii="Times New Roman" w:hAnsi="Times New Roman"/>
                <w:b/>
                <w:bCs/>
                <w:sz w:val="24"/>
                <w:szCs w:val="24"/>
              </w:rPr>
              <w:t>kainis</w:t>
            </w:r>
            <w:r w:rsidR="00022205">
              <w:rPr>
                <w:rFonts w:ascii="Times New Roman" w:hAnsi="Times New Roman"/>
                <w:b/>
                <w:bCs/>
                <w:sz w:val="24"/>
                <w:szCs w:val="24"/>
                <w:vertAlign w:val="superscript"/>
              </w:rPr>
              <w:t>1</w:t>
            </w:r>
            <w:r w:rsidR="000545CD" w:rsidRPr="00F574EB">
              <w:rPr>
                <w:rFonts w:ascii="Times New Roman" w:hAnsi="Times New Roman"/>
                <w:b/>
                <w:bCs/>
                <w:sz w:val="24"/>
                <w:szCs w:val="24"/>
              </w:rPr>
              <w:t>,</w:t>
            </w:r>
          </w:p>
          <w:p w14:paraId="5DEFF5D5" w14:textId="4B8FAFD9" w:rsidR="000545CD" w:rsidRPr="004E70F0" w:rsidRDefault="000545CD" w:rsidP="004E70F0">
            <w:pPr>
              <w:spacing w:after="0" w:line="240" w:lineRule="auto"/>
              <w:jc w:val="center"/>
              <w:rPr>
                <w:rFonts w:ascii="Times New Roman" w:hAnsi="Times New Roman"/>
                <w:b/>
                <w:bCs/>
                <w:sz w:val="24"/>
                <w:szCs w:val="24"/>
              </w:rPr>
            </w:pPr>
            <w:r w:rsidRPr="00F574EB">
              <w:rPr>
                <w:rFonts w:ascii="Times New Roman" w:hAnsi="Times New Roman"/>
                <w:b/>
                <w:bCs/>
                <w:sz w:val="24"/>
                <w:szCs w:val="24"/>
              </w:rPr>
              <w:t>Eur</w:t>
            </w:r>
            <w:r w:rsidR="00960F9B">
              <w:rPr>
                <w:rFonts w:ascii="Times New Roman" w:hAnsi="Times New Roman"/>
                <w:b/>
                <w:bCs/>
                <w:sz w:val="24"/>
                <w:szCs w:val="24"/>
              </w:rPr>
              <w:t xml:space="preserve"> </w:t>
            </w:r>
            <w:r w:rsidRPr="00F574EB">
              <w:rPr>
                <w:rFonts w:ascii="Times New Roman" w:hAnsi="Times New Roman"/>
                <w:b/>
                <w:bCs/>
                <w:sz w:val="24"/>
                <w:szCs w:val="24"/>
              </w:rPr>
              <w:t>be PVM</w:t>
            </w:r>
          </w:p>
        </w:tc>
        <w:tc>
          <w:tcPr>
            <w:tcW w:w="2073" w:type="dxa"/>
            <w:tcBorders>
              <w:top w:val="single" w:sz="4" w:space="0" w:color="auto"/>
              <w:left w:val="single" w:sz="4" w:space="0" w:color="auto"/>
              <w:bottom w:val="single" w:sz="4" w:space="0" w:color="auto"/>
              <w:right w:val="single" w:sz="4" w:space="0" w:color="auto"/>
            </w:tcBorders>
            <w:vAlign w:val="center"/>
          </w:tcPr>
          <w:p w14:paraId="2E7AFB78" w14:textId="274194D3" w:rsidR="000545CD" w:rsidRDefault="004E70F0" w:rsidP="004E70F0">
            <w:pPr>
              <w:spacing w:after="0" w:line="240" w:lineRule="auto"/>
              <w:jc w:val="center"/>
              <w:rPr>
                <w:rFonts w:ascii="Times New Roman" w:hAnsi="Times New Roman"/>
                <w:b/>
                <w:bCs/>
                <w:sz w:val="24"/>
                <w:szCs w:val="24"/>
              </w:rPr>
            </w:pPr>
            <w:r>
              <w:rPr>
                <w:rFonts w:ascii="Times New Roman" w:hAnsi="Times New Roman"/>
                <w:b/>
                <w:bCs/>
                <w:sz w:val="24"/>
                <w:szCs w:val="24"/>
              </w:rPr>
              <w:t>Bendra pasiūlymo kaina</w:t>
            </w:r>
            <w:r w:rsidR="00B16E84" w:rsidRPr="00F574EB">
              <w:rPr>
                <w:rFonts w:ascii="Times New Roman" w:hAnsi="Times New Roman"/>
                <w:b/>
                <w:bCs/>
                <w:sz w:val="24"/>
                <w:szCs w:val="24"/>
              </w:rPr>
              <w:t>, Eur</w:t>
            </w:r>
            <w:r>
              <w:rPr>
                <w:rFonts w:ascii="Times New Roman" w:hAnsi="Times New Roman"/>
                <w:b/>
                <w:bCs/>
                <w:sz w:val="24"/>
                <w:szCs w:val="24"/>
              </w:rPr>
              <w:t xml:space="preserve"> </w:t>
            </w:r>
            <w:r w:rsidR="00B16E84" w:rsidRPr="00F574EB">
              <w:rPr>
                <w:rFonts w:ascii="Times New Roman" w:hAnsi="Times New Roman"/>
                <w:b/>
                <w:bCs/>
                <w:sz w:val="24"/>
                <w:szCs w:val="24"/>
              </w:rPr>
              <w:t>be PVM</w:t>
            </w:r>
          </w:p>
          <w:p w14:paraId="7B59BC2B" w14:textId="32649D37" w:rsidR="00BF589C" w:rsidRPr="00BF589C" w:rsidRDefault="00BF589C" w:rsidP="00B16E84">
            <w:pPr>
              <w:spacing w:after="0" w:line="240" w:lineRule="auto"/>
              <w:jc w:val="center"/>
              <w:rPr>
                <w:rFonts w:ascii="Times New Roman" w:hAnsi="Times New Roman"/>
                <w:i/>
                <w:iCs/>
                <w:sz w:val="20"/>
                <w:szCs w:val="20"/>
              </w:rPr>
            </w:pPr>
            <w:r w:rsidRPr="00BF589C">
              <w:rPr>
                <w:rFonts w:ascii="Times New Roman" w:hAnsi="Times New Roman"/>
                <w:i/>
                <w:iCs/>
                <w:sz w:val="20"/>
                <w:szCs w:val="20"/>
              </w:rPr>
              <w:t xml:space="preserve">3 stulpelis </w:t>
            </w:r>
            <w:r w:rsidR="00FF7940">
              <w:rPr>
                <w:rFonts w:ascii="Times New Roman" w:hAnsi="Times New Roman"/>
                <w:i/>
                <w:iCs/>
                <w:sz w:val="20"/>
                <w:szCs w:val="20"/>
              </w:rPr>
              <w:t>x</w:t>
            </w:r>
            <w:r w:rsidRPr="00BF589C">
              <w:rPr>
                <w:rFonts w:ascii="Times New Roman" w:hAnsi="Times New Roman"/>
                <w:i/>
                <w:iCs/>
                <w:sz w:val="20"/>
                <w:szCs w:val="20"/>
              </w:rPr>
              <w:t xml:space="preserve"> 4 stulpelis</w:t>
            </w:r>
          </w:p>
        </w:tc>
      </w:tr>
      <w:tr w:rsidR="004E70F0" w:rsidRPr="00F574EB" w14:paraId="15D63610" w14:textId="740D2022" w:rsidTr="008B1ED7">
        <w:tc>
          <w:tcPr>
            <w:tcW w:w="613" w:type="dxa"/>
            <w:tcBorders>
              <w:top w:val="single" w:sz="4" w:space="0" w:color="auto"/>
              <w:left w:val="single" w:sz="4" w:space="0" w:color="auto"/>
              <w:bottom w:val="single" w:sz="4" w:space="0" w:color="auto"/>
              <w:right w:val="single" w:sz="4" w:space="0" w:color="auto"/>
            </w:tcBorders>
          </w:tcPr>
          <w:p w14:paraId="5734DD9B" w14:textId="77777777" w:rsidR="000545CD" w:rsidRPr="006825C0" w:rsidRDefault="000545CD" w:rsidP="00A70316">
            <w:pPr>
              <w:spacing w:after="0" w:line="240" w:lineRule="auto"/>
              <w:jc w:val="center"/>
              <w:rPr>
                <w:rFonts w:ascii="Times New Roman" w:hAnsi="Times New Roman"/>
                <w:i/>
                <w:sz w:val="16"/>
                <w:szCs w:val="16"/>
              </w:rPr>
            </w:pPr>
            <w:r w:rsidRPr="006825C0">
              <w:rPr>
                <w:rFonts w:ascii="Times New Roman" w:hAnsi="Times New Roman"/>
                <w:i/>
                <w:sz w:val="16"/>
                <w:szCs w:val="16"/>
              </w:rPr>
              <w:t>1</w:t>
            </w:r>
          </w:p>
        </w:tc>
        <w:tc>
          <w:tcPr>
            <w:tcW w:w="3732" w:type="dxa"/>
            <w:tcBorders>
              <w:top w:val="single" w:sz="4" w:space="0" w:color="auto"/>
              <w:left w:val="single" w:sz="4" w:space="0" w:color="auto"/>
              <w:bottom w:val="single" w:sz="4" w:space="0" w:color="auto"/>
              <w:right w:val="single" w:sz="4" w:space="0" w:color="auto"/>
            </w:tcBorders>
          </w:tcPr>
          <w:p w14:paraId="2226605F" w14:textId="77777777" w:rsidR="000545CD" w:rsidRPr="006825C0" w:rsidRDefault="000545CD" w:rsidP="00A70316">
            <w:pPr>
              <w:spacing w:after="0" w:line="240" w:lineRule="auto"/>
              <w:jc w:val="center"/>
              <w:rPr>
                <w:rFonts w:ascii="Times New Roman" w:hAnsi="Times New Roman"/>
                <w:i/>
                <w:sz w:val="16"/>
                <w:szCs w:val="16"/>
              </w:rPr>
            </w:pPr>
            <w:r w:rsidRPr="006825C0">
              <w:rPr>
                <w:rFonts w:ascii="Times New Roman" w:hAnsi="Times New Roman"/>
                <w:i/>
                <w:sz w:val="16"/>
                <w:szCs w:val="16"/>
              </w:rPr>
              <w:t>2</w:t>
            </w:r>
          </w:p>
        </w:tc>
        <w:tc>
          <w:tcPr>
            <w:tcW w:w="1563" w:type="dxa"/>
            <w:tcBorders>
              <w:top w:val="single" w:sz="4" w:space="0" w:color="auto"/>
              <w:left w:val="single" w:sz="4" w:space="0" w:color="auto"/>
              <w:bottom w:val="single" w:sz="4" w:space="0" w:color="auto"/>
              <w:right w:val="single" w:sz="4" w:space="0" w:color="auto"/>
            </w:tcBorders>
          </w:tcPr>
          <w:p w14:paraId="354BE6EB" w14:textId="77777777" w:rsidR="000545CD" w:rsidRPr="006825C0" w:rsidRDefault="000545CD" w:rsidP="00A70316">
            <w:pPr>
              <w:spacing w:after="0" w:line="240" w:lineRule="auto"/>
              <w:jc w:val="center"/>
              <w:rPr>
                <w:rFonts w:ascii="Times New Roman" w:hAnsi="Times New Roman"/>
                <w:i/>
                <w:sz w:val="16"/>
                <w:szCs w:val="16"/>
              </w:rPr>
            </w:pPr>
            <w:r w:rsidRPr="006825C0">
              <w:rPr>
                <w:rFonts w:ascii="Times New Roman" w:hAnsi="Times New Roman"/>
                <w:i/>
                <w:sz w:val="16"/>
                <w:szCs w:val="16"/>
              </w:rPr>
              <w:t>3</w:t>
            </w:r>
          </w:p>
        </w:tc>
        <w:tc>
          <w:tcPr>
            <w:tcW w:w="1647" w:type="dxa"/>
            <w:tcBorders>
              <w:top w:val="single" w:sz="4" w:space="0" w:color="auto"/>
              <w:left w:val="single" w:sz="4" w:space="0" w:color="auto"/>
              <w:bottom w:val="single" w:sz="4" w:space="0" w:color="auto"/>
              <w:right w:val="single" w:sz="4" w:space="0" w:color="auto"/>
            </w:tcBorders>
          </w:tcPr>
          <w:p w14:paraId="3BE68702" w14:textId="77777777" w:rsidR="000545CD" w:rsidRPr="006825C0" w:rsidRDefault="000545CD" w:rsidP="00A70316">
            <w:pPr>
              <w:spacing w:after="0" w:line="240" w:lineRule="auto"/>
              <w:jc w:val="center"/>
              <w:rPr>
                <w:rFonts w:ascii="Times New Roman" w:hAnsi="Times New Roman"/>
                <w:i/>
                <w:sz w:val="16"/>
                <w:szCs w:val="16"/>
              </w:rPr>
            </w:pPr>
            <w:r w:rsidRPr="006825C0">
              <w:rPr>
                <w:rFonts w:ascii="Times New Roman" w:hAnsi="Times New Roman"/>
                <w:i/>
                <w:sz w:val="16"/>
                <w:szCs w:val="16"/>
              </w:rPr>
              <w:t>4</w:t>
            </w:r>
          </w:p>
        </w:tc>
        <w:tc>
          <w:tcPr>
            <w:tcW w:w="2073" w:type="dxa"/>
            <w:tcBorders>
              <w:top w:val="single" w:sz="4" w:space="0" w:color="auto"/>
              <w:left w:val="single" w:sz="4" w:space="0" w:color="auto"/>
              <w:bottom w:val="single" w:sz="4" w:space="0" w:color="auto"/>
              <w:right w:val="single" w:sz="4" w:space="0" w:color="auto"/>
            </w:tcBorders>
          </w:tcPr>
          <w:p w14:paraId="3696A5AC" w14:textId="305457F2" w:rsidR="000545CD" w:rsidRPr="006825C0" w:rsidRDefault="00BF589C" w:rsidP="00A70316">
            <w:pPr>
              <w:spacing w:after="0" w:line="240" w:lineRule="auto"/>
              <w:jc w:val="center"/>
              <w:rPr>
                <w:rFonts w:ascii="Times New Roman" w:hAnsi="Times New Roman"/>
                <w:i/>
                <w:sz w:val="16"/>
                <w:szCs w:val="16"/>
              </w:rPr>
            </w:pPr>
            <w:r>
              <w:rPr>
                <w:rFonts w:ascii="Times New Roman" w:hAnsi="Times New Roman"/>
                <w:i/>
                <w:sz w:val="16"/>
                <w:szCs w:val="16"/>
              </w:rPr>
              <w:t>5</w:t>
            </w:r>
          </w:p>
        </w:tc>
      </w:tr>
      <w:tr w:rsidR="004E70F0" w:rsidRPr="00F574EB" w14:paraId="5A9402A1" w14:textId="1B7F3D2B" w:rsidTr="00431E73">
        <w:trPr>
          <w:trHeight w:val="349"/>
        </w:trPr>
        <w:tc>
          <w:tcPr>
            <w:tcW w:w="613" w:type="dxa"/>
            <w:tcBorders>
              <w:top w:val="single" w:sz="4" w:space="0" w:color="auto"/>
              <w:left w:val="single" w:sz="4" w:space="0" w:color="auto"/>
              <w:bottom w:val="single" w:sz="4" w:space="0" w:color="auto"/>
              <w:right w:val="single" w:sz="4" w:space="0" w:color="auto"/>
            </w:tcBorders>
          </w:tcPr>
          <w:p w14:paraId="55E4D196" w14:textId="77777777" w:rsidR="000545CD" w:rsidRPr="00F574EB" w:rsidRDefault="000545CD" w:rsidP="00A70316">
            <w:pPr>
              <w:spacing w:after="0" w:line="240" w:lineRule="auto"/>
              <w:jc w:val="center"/>
              <w:rPr>
                <w:rFonts w:ascii="Times New Roman" w:hAnsi="Times New Roman"/>
                <w:bCs/>
                <w:sz w:val="24"/>
                <w:szCs w:val="24"/>
              </w:rPr>
            </w:pPr>
            <w:r w:rsidRPr="00F574EB">
              <w:rPr>
                <w:rFonts w:ascii="Times New Roman" w:hAnsi="Times New Roman"/>
                <w:bCs/>
                <w:sz w:val="24"/>
                <w:szCs w:val="24"/>
              </w:rPr>
              <w:t>1.</w:t>
            </w:r>
          </w:p>
        </w:tc>
        <w:tc>
          <w:tcPr>
            <w:tcW w:w="3732" w:type="dxa"/>
            <w:tcBorders>
              <w:top w:val="single" w:sz="4" w:space="0" w:color="auto"/>
              <w:left w:val="single" w:sz="4" w:space="0" w:color="auto"/>
              <w:bottom w:val="single" w:sz="4" w:space="0" w:color="auto"/>
              <w:right w:val="single" w:sz="4" w:space="0" w:color="auto"/>
            </w:tcBorders>
          </w:tcPr>
          <w:p w14:paraId="46495629" w14:textId="71DFC0B8" w:rsidR="000545CD" w:rsidRPr="000C4372" w:rsidRDefault="00935F69" w:rsidP="00A70316">
            <w:pPr>
              <w:spacing w:after="0" w:line="240" w:lineRule="auto"/>
              <w:jc w:val="both"/>
              <w:rPr>
                <w:rFonts w:ascii="Times New Roman" w:hAnsi="Times New Roman"/>
                <w:b/>
                <w:bCs/>
                <w:sz w:val="24"/>
                <w:szCs w:val="24"/>
              </w:rPr>
            </w:pPr>
            <w:r w:rsidRPr="000C4372">
              <w:rPr>
                <w:rFonts w:ascii="Times New Roman" w:hAnsi="Times New Roman"/>
                <w:b/>
                <w:bCs/>
                <w:sz w:val="24"/>
                <w:szCs w:val="24"/>
              </w:rPr>
              <w:t>Monitoriai</w:t>
            </w:r>
          </w:p>
        </w:tc>
        <w:tc>
          <w:tcPr>
            <w:tcW w:w="1563" w:type="dxa"/>
            <w:tcBorders>
              <w:top w:val="single" w:sz="4" w:space="0" w:color="auto"/>
              <w:left w:val="single" w:sz="4" w:space="0" w:color="auto"/>
              <w:bottom w:val="single" w:sz="4" w:space="0" w:color="auto"/>
              <w:right w:val="single" w:sz="4" w:space="0" w:color="auto"/>
            </w:tcBorders>
            <w:vAlign w:val="center"/>
          </w:tcPr>
          <w:p w14:paraId="067B479A" w14:textId="3EF1CB47" w:rsidR="000545CD" w:rsidRPr="000C4372" w:rsidRDefault="00022205" w:rsidP="00A70316">
            <w:pPr>
              <w:spacing w:after="0" w:line="240" w:lineRule="auto"/>
              <w:jc w:val="center"/>
              <w:rPr>
                <w:rFonts w:ascii="Times New Roman" w:hAnsi="Times New Roman"/>
                <w:b/>
                <w:bCs/>
                <w:sz w:val="24"/>
                <w:szCs w:val="24"/>
              </w:rPr>
            </w:pPr>
            <w:r w:rsidRPr="000C4372">
              <w:rPr>
                <w:rFonts w:ascii="Times New Roman" w:hAnsi="Times New Roman"/>
                <w:b/>
                <w:bCs/>
                <w:sz w:val="24"/>
                <w:szCs w:val="24"/>
              </w:rPr>
              <w:t>250</w:t>
            </w:r>
          </w:p>
        </w:tc>
        <w:tc>
          <w:tcPr>
            <w:tcW w:w="164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2769737" w14:textId="77777777" w:rsidR="000545CD" w:rsidRPr="00F574EB" w:rsidRDefault="000545CD" w:rsidP="00BF589C">
            <w:pPr>
              <w:spacing w:after="0" w:line="240" w:lineRule="auto"/>
              <w:jc w:val="center"/>
              <w:rPr>
                <w:rFonts w:ascii="Times New Roman" w:hAnsi="Times New Roman"/>
                <w:sz w:val="24"/>
                <w:szCs w:val="24"/>
              </w:rPr>
            </w:pPr>
          </w:p>
        </w:tc>
        <w:tc>
          <w:tcPr>
            <w:tcW w:w="2073"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B5A6BD7" w14:textId="77777777" w:rsidR="000545CD" w:rsidRPr="00F574EB" w:rsidRDefault="000545CD" w:rsidP="00BF589C">
            <w:pPr>
              <w:spacing w:after="0" w:line="240" w:lineRule="auto"/>
              <w:jc w:val="center"/>
              <w:rPr>
                <w:rFonts w:ascii="Times New Roman" w:hAnsi="Times New Roman"/>
                <w:sz w:val="24"/>
                <w:szCs w:val="24"/>
              </w:rPr>
            </w:pPr>
          </w:p>
        </w:tc>
      </w:tr>
      <w:tr w:rsidR="004E70F0" w:rsidRPr="00F574EB" w14:paraId="2AC4BF58" w14:textId="01EE23BB" w:rsidTr="008B1ED7">
        <w:tc>
          <w:tcPr>
            <w:tcW w:w="7555" w:type="dxa"/>
            <w:gridSpan w:val="4"/>
          </w:tcPr>
          <w:p w14:paraId="67AB1EAD" w14:textId="634EFBEA" w:rsidR="00B16E84" w:rsidRPr="00F574EB" w:rsidRDefault="00B16E84" w:rsidP="00BF589C">
            <w:pPr>
              <w:spacing w:after="120" w:line="240" w:lineRule="auto"/>
              <w:jc w:val="right"/>
              <w:rPr>
                <w:rFonts w:ascii="Times New Roman" w:hAnsi="Times New Roman"/>
                <w:b/>
                <w:sz w:val="24"/>
                <w:szCs w:val="24"/>
              </w:rPr>
            </w:pPr>
            <w:r w:rsidRPr="00F574EB">
              <w:rPr>
                <w:rFonts w:ascii="Times New Roman" w:hAnsi="Times New Roman"/>
                <w:sz w:val="24"/>
                <w:szCs w:val="24"/>
              </w:rPr>
              <w:t xml:space="preserve">PVM </w:t>
            </w:r>
            <w:r w:rsidRPr="007C049C">
              <w:rPr>
                <w:rFonts w:ascii="Times New Roman" w:hAnsi="Times New Roman"/>
                <w:sz w:val="24"/>
                <w:szCs w:val="24"/>
                <w:shd w:val="clear" w:color="auto" w:fill="D9F2D0" w:themeFill="accent6" w:themeFillTint="33"/>
              </w:rPr>
              <w:t>(</w:t>
            </w:r>
            <w:r w:rsidRPr="007C049C">
              <w:rPr>
                <w:rFonts w:ascii="Times New Roman" w:hAnsi="Times New Roman"/>
                <w:i/>
                <w:sz w:val="24"/>
                <w:szCs w:val="24"/>
                <w:shd w:val="clear" w:color="auto" w:fill="D9F2D0" w:themeFill="accent6" w:themeFillTint="33"/>
              </w:rPr>
              <w:t>tarifas / jį šioje vietoje įrašo tiekėjas</w:t>
            </w:r>
            <w:r w:rsidRPr="007C049C">
              <w:rPr>
                <w:rFonts w:ascii="Times New Roman" w:hAnsi="Times New Roman"/>
                <w:sz w:val="24"/>
                <w:szCs w:val="24"/>
                <w:shd w:val="clear" w:color="auto" w:fill="D9F2D0" w:themeFill="accent6" w:themeFillTint="33"/>
              </w:rPr>
              <w:t>)</w:t>
            </w:r>
            <w:r w:rsidRPr="00F574EB">
              <w:rPr>
                <w:rFonts w:ascii="Times New Roman" w:hAnsi="Times New Roman"/>
                <w:sz w:val="24"/>
                <w:szCs w:val="24"/>
              </w:rPr>
              <w:t>, bendra PVM</w:t>
            </w:r>
            <w:r w:rsidR="00022205">
              <w:rPr>
                <w:rFonts w:ascii="Times New Roman" w:hAnsi="Times New Roman"/>
                <w:sz w:val="24"/>
                <w:szCs w:val="24"/>
                <w:vertAlign w:val="superscript"/>
              </w:rPr>
              <w:t>2</w:t>
            </w:r>
            <w:r w:rsidRPr="001F43A4">
              <w:rPr>
                <w:rFonts w:ascii="Times New Roman" w:hAnsi="Times New Roman"/>
                <w:b/>
                <w:bCs/>
                <w:sz w:val="24"/>
                <w:szCs w:val="24"/>
              </w:rPr>
              <w:t xml:space="preserve"> </w:t>
            </w:r>
            <w:r w:rsidRPr="00F574EB">
              <w:rPr>
                <w:rFonts w:ascii="Times New Roman" w:hAnsi="Times New Roman"/>
                <w:sz w:val="24"/>
                <w:szCs w:val="24"/>
              </w:rPr>
              <w:t>suma</w:t>
            </w:r>
            <w:r w:rsidR="00EE6EA4">
              <w:rPr>
                <w:rFonts w:ascii="Times New Roman" w:hAnsi="Times New Roman"/>
                <w:sz w:val="24"/>
                <w:szCs w:val="24"/>
              </w:rPr>
              <w:t xml:space="preserve"> Eur</w:t>
            </w:r>
            <w:r w:rsidRPr="00F574EB">
              <w:rPr>
                <w:rFonts w:ascii="Times New Roman" w:hAnsi="Times New Roman"/>
                <w:sz w:val="24"/>
                <w:szCs w:val="24"/>
              </w:rPr>
              <w:t>:</w:t>
            </w:r>
          </w:p>
        </w:tc>
        <w:tc>
          <w:tcPr>
            <w:tcW w:w="2073" w:type="dxa"/>
            <w:shd w:val="clear" w:color="auto" w:fill="D9F2D0" w:themeFill="accent6" w:themeFillTint="33"/>
            <w:vAlign w:val="center"/>
          </w:tcPr>
          <w:p w14:paraId="27DD6852" w14:textId="77777777" w:rsidR="00B16E84" w:rsidRPr="00F574EB" w:rsidRDefault="00B16E84" w:rsidP="00BF589C">
            <w:pPr>
              <w:spacing w:after="120" w:line="240" w:lineRule="auto"/>
              <w:jc w:val="center"/>
              <w:rPr>
                <w:rFonts w:ascii="Times New Roman" w:hAnsi="Times New Roman"/>
                <w:b/>
                <w:sz w:val="24"/>
                <w:szCs w:val="24"/>
              </w:rPr>
            </w:pPr>
          </w:p>
        </w:tc>
      </w:tr>
      <w:tr w:rsidR="004E70F0" w:rsidRPr="00F574EB" w14:paraId="1D381D87" w14:textId="4F1E180C" w:rsidTr="008B1ED7">
        <w:tc>
          <w:tcPr>
            <w:tcW w:w="7555" w:type="dxa"/>
            <w:gridSpan w:val="4"/>
          </w:tcPr>
          <w:p w14:paraId="278B11D7" w14:textId="68A4A2E4" w:rsidR="00B16E84" w:rsidRPr="00F574EB" w:rsidRDefault="00B16E84" w:rsidP="00BF589C">
            <w:pPr>
              <w:spacing w:after="120" w:line="240" w:lineRule="auto"/>
              <w:jc w:val="right"/>
              <w:rPr>
                <w:rFonts w:ascii="Times New Roman" w:hAnsi="Times New Roman"/>
                <w:b/>
                <w:sz w:val="24"/>
                <w:szCs w:val="24"/>
              </w:rPr>
            </w:pPr>
            <w:r w:rsidRPr="003A42BE">
              <w:rPr>
                <w:rFonts w:ascii="Times New Roman" w:hAnsi="Times New Roman"/>
                <w:b/>
                <w:bCs/>
                <w:sz w:val="24"/>
                <w:szCs w:val="24"/>
                <w:lang w:val="fi-FI"/>
              </w:rPr>
              <w:t>Bendra</w:t>
            </w:r>
            <w:r>
              <w:rPr>
                <w:rFonts w:ascii="Times New Roman" w:hAnsi="Times New Roman"/>
                <w:b/>
                <w:bCs/>
                <w:sz w:val="24"/>
                <w:szCs w:val="24"/>
                <w:lang w:val="fi-FI"/>
              </w:rPr>
              <w:t xml:space="preserve"> </w:t>
            </w:r>
            <w:r w:rsidR="001F43A4">
              <w:rPr>
                <w:rFonts w:ascii="Times New Roman" w:hAnsi="Times New Roman"/>
                <w:b/>
                <w:bCs/>
                <w:sz w:val="24"/>
                <w:szCs w:val="24"/>
              </w:rPr>
              <w:t>pasiūlymo</w:t>
            </w:r>
            <w:r w:rsidR="001F43A4" w:rsidRPr="003A42BE">
              <w:rPr>
                <w:rFonts w:ascii="Times New Roman" w:hAnsi="Times New Roman"/>
                <w:b/>
                <w:bCs/>
                <w:sz w:val="24"/>
                <w:szCs w:val="24"/>
                <w:lang w:val="fi-FI"/>
              </w:rPr>
              <w:t xml:space="preserve"> </w:t>
            </w:r>
            <w:r w:rsidRPr="003A42BE">
              <w:rPr>
                <w:rFonts w:ascii="Times New Roman" w:hAnsi="Times New Roman"/>
                <w:b/>
                <w:bCs/>
                <w:sz w:val="24"/>
                <w:szCs w:val="24"/>
                <w:lang w:val="fi-FI"/>
              </w:rPr>
              <w:t>kaina eurais su PVM</w:t>
            </w:r>
            <w:r w:rsidR="00022205">
              <w:rPr>
                <w:rFonts w:ascii="Times New Roman" w:hAnsi="Times New Roman"/>
                <w:b/>
                <w:bCs/>
                <w:sz w:val="24"/>
                <w:szCs w:val="24"/>
                <w:vertAlign w:val="superscript"/>
                <w:lang w:val="fi-FI"/>
              </w:rPr>
              <w:t>2</w:t>
            </w:r>
            <w:r w:rsidRPr="003A42BE">
              <w:rPr>
                <w:rFonts w:ascii="Times New Roman" w:hAnsi="Times New Roman"/>
                <w:b/>
                <w:bCs/>
                <w:sz w:val="24"/>
                <w:szCs w:val="24"/>
                <w:lang w:val="fi-FI"/>
              </w:rPr>
              <w:t>:</w:t>
            </w:r>
          </w:p>
        </w:tc>
        <w:tc>
          <w:tcPr>
            <w:tcW w:w="2073" w:type="dxa"/>
            <w:shd w:val="clear" w:color="auto" w:fill="D9F2D0" w:themeFill="accent6" w:themeFillTint="33"/>
            <w:vAlign w:val="center"/>
          </w:tcPr>
          <w:p w14:paraId="508D7400" w14:textId="77777777" w:rsidR="00B16E84" w:rsidRPr="00F574EB" w:rsidRDefault="00B16E84" w:rsidP="00BF589C">
            <w:pPr>
              <w:spacing w:after="120" w:line="240" w:lineRule="auto"/>
              <w:jc w:val="center"/>
              <w:rPr>
                <w:rFonts w:ascii="Times New Roman" w:hAnsi="Times New Roman"/>
                <w:b/>
                <w:sz w:val="24"/>
                <w:szCs w:val="24"/>
              </w:rPr>
            </w:pPr>
          </w:p>
        </w:tc>
      </w:tr>
    </w:tbl>
    <w:p w14:paraId="69E623D3" w14:textId="42DE4177" w:rsidR="00301A3A" w:rsidRPr="00022205" w:rsidRDefault="008B1ED7" w:rsidP="00022205">
      <w:pPr>
        <w:spacing w:after="0" w:line="240" w:lineRule="auto"/>
        <w:ind w:firstLine="288"/>
        <w:jc w:val="both"/>
        <w:rPr>
          <w:rFonts w:ascii="Times New Roman" w:hAnsi="Times New Roman"/>
          <w:sz w:val="24"/>
          <w:szCs w:val="24"/>
          <w:lang w:eastAsia="ar-SA"/>
        </w:rPr>
      </w:pPr>
      <w:r w:rsidRPr="003F62C6">
        <w:rPr>
          <w:rFonts w:ascii="Times New Roman" w:hAnsi="Times New Roman"/>
          <w:b/>
          <w:bCs/>
          <w:sz w:val="24"/>
          <w:szCs w:val="24"/>
          <w:vertAlign w:val="superscript"/>
          <w:lang w:eastAsia="ar-SA"/>
        </w:rPr>
        <w:t>1</w:t>
      </w:r>
      <w:r w:rsidR="00301A3A" w:rsidRPr="000677A6">
        <w:rPr>
          <w:rFonts w:ascii="Times New Roman" w:hAnsi="Times New Roman"/>
          <w:sz w:val="24"/>
          <w:szCs w:val="24"/>
        </w:rPr>
        <w:t>Nurodoma dviejų skaičių po kablelio tikslumu.</w:t>
      </w:r>
      <w:r w:rsidR="00301A3A" w:rsidRPr="000677A6">
        <w:rPr>
          <w:rFonts w:ascii="Times New Roman" w:hAnsi="Times New Roman"/>
          <w:sz w:val="24"/>
          <w:szCs w:val="24"/>
          <w:vertAlign w:val="superscript"/>
        </w:rPr>
        <w:t xml:space="preserve"> </w:t>
      </w:r>
      <w:r w:rsidR="00301A3A" w:rsidRPr="000677A6">
        <w:rPr>
          <w:rFonts w:ascii="Times New Roman" w:hAnsi="Times New Roman"/>
          <w:color w:val="000000"/>
          <w:sz w:val="24"/>
          <w:szCs w:val="24"/>
        </w:rPr>
        <w:t>Į p</w:t>
      </w:r>
      <w:r w:rsidR="009B0E4D">
        <w:rPr>
          <w:rFonts w:ascii="Times New Roman" w:hAnsi="Times New Roman"/>
          <w:color w:val="000000"/>
          <w:sz w:val="24"/>
          <w:szCs w:val="24"/>
        </w:rPr>
        <w:t>rekės</w:t>
      </w:r>
      <w:r w:rsidR="00301A3A" w:rsidRPr="000677A6">
        <w:rPr>
          <w:rFonts w:ascii="Times New Roman" w:hAnsi="Times New Roman"/>
          <w:color w:val="000000"/>
          <w:sz w:val="24"/>
          <w:szCs w:val="24"/>
        </w:rPr>
        <w:t xml:space="preserve"> įkainį turi būti įskaičiuotos visos tiekėjo išlaidos.</w:t>
      </w:r>
    </w:p>
    <w:p w14:paraId="4785D674" w14:textId="1220D659" w:rsidR="0022464C" w:rsidRPr="000677A6" w:rsidRDefault="00022205" w:rsidP="0022464C">
      <w:pPr>
        <w:spacing w:after="0" w:line="240" w:lineRule="auto"/>
        <w:ind w:firstLine="288"/>
        <w:jc w:val="both"/>
        <w:rPr>
          <w:rFonts w:ascii="Times New Roman" w:hAnsi="Times New Roman"/>
          <w:sz w:val="24"/>
          <w:szCs w:val="24"/>
          <w:lang w:eastAsia="ar-SA"/>
        </w:rPr>
      </w:pPr>
      <w:r>
        <w:rPr>
          <w:rFonts w:ascii="Times New Roman" w:hAnsi="Times New Roman"/>
          <w:b/>
          <w:bCs/>
          <w:sz w:val="24"/>
          <w:szCs w:val="24"/>
          <w:vertAlign w:val="superscript"/>
          <w:lang w:eastAsia="ar-SA"/>
        </w:rPr>
        <w:t>2</w:t>
      </w:r>
      <w:r w:rsidR="003F62C6" w:rsidRPr="003F62C6">
        <w:rPr>
          <w:rFonts w:ascii="Times New Roman" w:hAnsi="Times New Roman"/>
          <w:b/>
          <w:bCs/>
          <w:sz w:val="24"/>
          <w:szCs w:val="24"/>
          <w:vertAlign w:val="superscript"/>
          <w:lang w:eastAsia="ar-SA"/>
        </w:rPr>
        <w:t xml:space="preserve"> </w:t>
      </w:r>
      <w:r w:rsidR="0022464C" w:rsidRPr="000677A6">
        <w:rPr>
          <w:rFonts w:ascii="Times New Roman" w:hAnsi="Times New Roman"/>
          <w:sz w:val="24"/>
          <w:szCs w:val="24"/>
          <w:lang w:eastAsia="ar-SA"/>
        </w:rPr>
        <w:t xml:space="preserve">Tais atvejais, kai pagal galiojančius teisės aktus tiekėjui nereikia mokėti PVM, tiekėjas nurodyti lentelėje, kad kaina yra EUR be PVM </w:t>
      </w:r>
      <w:r w:rsidR="0022464C" w:rsidRPr="000677A6">
        <w:rPr>
          <w:rFonts w:ascii="Times New Roman" w:hAnsi="Times New Roman"/>
          <w:b/>
          <w:bCs/>
          <w:sz w:val="24"/>
          <w:szCs w:val="24"/>
          <w:lang w:eastAsia="ar-SA"/>
        </w:rPr>
        <w:t>bei nurodyti priežastis</w:t>
      </w:r>
      <w:r w:rsidR="0022464C" w:rsidRPr="000677A6">
        <w:rPr>
          <w:rFonts w:ascii="Times New Roman" w:hAnsi="Times New Roman"/>
          <w:sz w:val="24"/>
          <w:szCs w:val="24"/>
          <w:lang w:eastAsia="ar-SA"/>
        </w:rPr>
        <w:t>, dėl kurių PVM nemoka:</w:t>
      </w:r>
    </w:p>
    <w:p w14:paraId="7480F136" w14:textId="77777777" w:rsidR="0022464C" w:rsidRPr="000677A6" w:rsidRDefault="0022464C" w:rsidP="0022464C">
      <w:pPr>
        <w:shd w:val="clear" w:color="auto" w:fill="D9F2D0" w:themeFill="accent6" w:themeFillTint="33"/>
        <w:spacing w:after="0" w:line="240" w:lineRule="auto"/>
        <w:ind w:right="-1" w:firstLine="284"/>
        <w:jc w:val="both"/>
        <w:rPr>
          <w:rFonts w:ascii="Times New Roman" w:hAnsi="Times New Roman"/>
          <w:sz w:val="24"/>
          <w:szCs w:val="24"/>
          <w:lang w:eastAsia="ar-SA"/>
        </w:rPr>
      </w:pPr>
      <w:r w:rsidRPr="000677A6">
        <w:rPr>
          <w:rFonts w:ascii="Times New Roman" w:hAnsi="Times New Roman"/>
          <w:sz w:val="24"/>
          <w:szCs w:val="24"/>
          <w:lang w:eastAsia="ar-SA"/>
        </w:rPr>
        <w:t>__________________________________________________________________________</w:t>
      </w:r>
    </w:p>
    <w:p w14:paraId="3ECCB474" w14:textId="1313A7BA" w:rsidR="00E76134" w:rsidRPr="000677A6" w:rsidRDefault="00301A3A" w:rsidP="004175CF">
      <w:pPr>
        <w:spacing w:after="0" w:line="240" w:lineRule="auto"/>
        <w:ind w:firstLine="288"/>
        <w:jc w:val="both"/>
        <w:rPr>
          <w:rFonts w:ascii="Times New Roman" w:eastAsia="Calibri" w:hAnsi="Times New Roman"/>
          <w:b/>
          <w:bCs/>
          <w:sz w:val="24"/>
          <w:szCs w:val="24"/>
          <w:lang w:eastAsia="en-US"/>
        </w:rPr>
      </w:pPr>
      <w:r w:rsidRPr="000677A6">
        <w:rPr>
          <w:rFonts w:ascii="Times New Roman" w:hAnsi="Times New Roman"/>
          <w:sz w:val="24"/>
          <w:szCs w:val="24"/>
          <w:vertAlign w:val="superscript"/>
        </w:rPr>
        <w:t xml:space="preserve"> </w:t>
      </w:r>
    </w:p>
    <w:p w14:paraId="30C107AD" w14:textId="77777777" w:rsidR="00216C55" w:rsidRDefault="00216C55" w:rsidP="004624EC">
      <w:pPr>
        <w:spacing w:after="0" w:line="240" w:lineRule="auto"/>
        <w:jc w:val="both"/>
        <w:rPr>
          <w:rFonts w:ascii="Times New Roman" w:hAnsi="Times New Roman"/>
          <w:b/>
          <w:bCs/>
          <w:i/>
          <w:iCs/>
          <w:sz w:val="24"/>
          <w:szCs w:val="24"/>
        </w:rPr>
      </w:pPr>
    </w:p>
    <w:p w14:paraId="2E92D7F2" w14:textId="5792AB43" w:rsidR="00562E94" w:rsidRPr="00216C55" w:rsidRDefault="00562E94" w:rsidP="004624EC">
      <w:pPr>
        <w:spacing w:after="0" w:line="240" w:lineRule="auto"/>
        <w:jc w:val="both"/>
        <w:rPr>
          <w:rFonts w:ascii="Times New Roman" w:hAnsi="Times New Roman"/>
          <w:b/>
          <w:bCs/>
          <w:i/>
          <w:iCs/>
          <w:sz w:val="24"/>
          <w:szCs w:val="24"/>
        </w:rPr>
      </w:pPr>
      <w:r>
        <w:rPr>
          <w:rFonts w:ascii="Times New Roman" w:hAnsi="Times New Roman"/>
          <w:b/>
          <w:bCs/>
          <w:i/>
          <w:iCs/>
          <w:sz w:val="24"/>
          <w:szCs w:val="24"/>
        </w:rPr>
        <w:t>3</w:t>
      </w:r>
      <w:r w:rsidR="007C1ABB" w:rsidRPr="00562E94">
        <w:rPr>
          <w:rFonts w:ascii="Times New Roman" w:hAnsi="Times New Roman"/>
          <w:b/>
          <w:bCs/>
          <w:i/>
          <w:iCs/>
          <w:sz w:val="24"/>
          <w:szCs w:val="24"/>
        </w:rPr>
        <w:t xml:space="preserve"> lentelė.</w:t>
      </w:r>
      <w:r w:rsidR="00E377CC">
        <w:rPr>
          <w:rFonts w:ascii="Times New Roman" w:hAnsi="Times New Roman"/>
          <w:b/>
          <w:bCs/>
          <w:i/>
          <w:iCs/>
          <w:sz w:val="24"/>
          <w:szCs w:val="24"/>
        </w:rPr>
        <w:t xml:space="preserve"> </w:t>
      </w:r>
      <w:r w:rsidR="00E377CC" w:rsidRPr="00E377CC">
        <w:rPr>
          <w:rFonts w:ascii="Times New Roman" w:hAnsi="Times New Roman"/>
          <w:i/>
          <w:iCs/>
          <w:sz w:val="24"/>
          <w:szCs w:val="24"/>
        </w:rPr>
        <w:t>Reikalavimų atitikimas pagal techninę specifikaciją:</w:t>
      </w:r>
    </w:p>
    <w:tbl>
      <w:tblPr>
        <w:tblStyle w:val="TableGrid"/>
        <w:tblW w:w="9628" w:type="dxa"/>
        <w:tblLook w:val="04A0" w:firstRow="1" w:lastRow="0" w:firstColumn="1" w:lastColumn="0" w:noHBand="0" w:noVBand="1"/>
      </w:tblPr>
      <w:tblGrid>
        <w:gridCol w:w="3595"/>
        <w:gridCol w:w="2430"/>
        <w:gridCol w:w="3603"/>
      </w:tblGrid>
      <w:tr w:rsidR="00EB42F2" w:rsidRPr="00F23876" w14:paraId="6D86F900" w14:textId="77777777" w:rsidTr="007833A5">
        <w:tc>
          <w:tcPr>
            <w:tcW w:w="3595" w:type="dxa"/>
            <w:vAlign w:val="center"/>
          </w:tcPr>
          <w:p w14:paraId="4C39C2F8" w14:textId="2027F4B1" w:rsidR="00EB42F2" w:rsidRPr="00E20284" w:rsidRDefault="00F23876" w:rsidP="004624EC">
            <w:pPr>
              <w:spacing w:after="0" w:line="240" w:lineRule="auto"/>
              <w:jc w:val="center"/>
              <w:rPr>
                <w:rFonts w:ascii="Times New Roman" w:hAnsi="Times New Roman"/>
                <w:sz w:val="24"/>
                <w:szCs w:val="24"/>
              </w:rPr>
            </w:pPr>
            <w:r w:rsidRPr="00E20284">
              <w:rPr>
                <w:rFonts w:ascii="Times New Roman" w:hAnsi="Times New Roman"/>
                <w:caps w:val="0"/>
                <w:color w:val="000000"/>
                <w:sz w:val="24"/>
                <w:szCs w:val="24"/>
              </w:rPr>
              <w:t>Prekės specifikacija</w:t>
            </w:r>
          </w:p>
        </w:tc>
        <w:tc>
          <w:tcPr>
            <w:tcW w:w="2430" w:type="dxa"/>
            <w:vAlign w:val="center"/>
          </w:tcPr>
          <w:p w14:paraId="5EF97145" w14:textId="19E3991C" w:rsidR="00EB42F2" w:rsidRPr="00E20284" w:rsidRDefault="00F23876" w:rsidP="004624EC">
            <w:pPr>
              <w:spacing w:after="0" w:line="240" w:lineRule="auto"/>
              <w:jc w:val="center"/>
              <w:rPr>
                <w:rFonts w:ascii="Times New Roman" w:hAnsi="Times New Roman"/>
                <w:sz w:val="24"/>
                <w:szCs w:val="24"/>
              </w:rPr>
            </w:pPr>
            <w:r w:rsidRPr="00E20284">
              <w:rPr>
                <w:rFonts w:ascii="Times New Roman" w:hAnsi="Times New Roman"/>
                <w:caps w:val="0"/>
                <w:color w:val="000000"/>
                <w:sz w:val="24"/>
                <w:szCs w:val="24"/>
              </w:rPr>
              <w:t>Reikalavimai</w:t>
            </w:r>
          </w:p>
        </w:tc>
        <w:tc>
          <w:tcPr>
            <w:tcW w:w="3603" w:type="dxa"/>
            <w:vAlign w:val="center"/>
          </w:tcPr>
          <w:p w14:paraId="170263CD" w14:textId="77777777" w:rsidR="00EB42F2" w:rsidRPr="00E20284" w:rsidRDefault="00F23876" w:rsidP="004624EC">
            <w:pPr>
              <w:spacing w:after="0" w:line="240" w:lineRule="auto"/>
              <w:jc w:val="center"/>
              <w:rPr>
                <w:rFonts w:ascii="Times New Roman" w:hAnsi="Times New Roman"/>
                <w:caps w:val="0"/>
                <w:color w:val="000000"/>
                <w:sz w:val="24"/>
                <w:szCs w:val="24"/>
              </w:rPr>
            </w:pPr>
            <w:r w:rsidRPr="00E20284">
              <w:rPr>
                <w:rFonts w:ascii="Times New Roman" w:hAnsi="Times New Roman"/>
                <w:caps w:val="0"/>
                <w:color w:val="000000"/>
                <w:sz w:val="24"/>
                <w:szCs w:val="24"/>
              </w:rPr>
              <w:t>Siūlomų prekių techniniai parametrai</w:t>
            </w:r>
          </w:p>
          <w:p w14:paraId="227B415B" w14:textId="30A1638D" w:rsidR="00FE40B5" w:rsidRPr="00E20284" w:rsidRDefault="00946C4B" w:rsidP="004624EC">
            <w:pPr>
              <w:spacing w:after="0" w:line="240" w:lineRule="auto"/>
              <w:jc w:val="center"/>
              <w:rPr>
                <w:rFonts w:ascii="Times New Roman" w:hAnsi="Times New Roman"/>
                <w:i/>
                <w:iCs/>
                <w:caps w:val="0"/>
                <w:color w:val="000000"/>
                <w:sz w:val="24"/>
                <w:szCs w:val="24"/>
              </w:rPr>
            </w:pPr>
            <w:r>
              <w:rPr>
                <w:rFonts w:ascii="Times New Roman" w:hAnsi="Times New Roman"/>
                <w:i/>
                <w:iCs/>
                <w:caps w:val="0"/>
                <w:color w:val="000000"/>
                <w:sz w:val="24"/>
                <w:szCs w:val="24"/>
              </w:rPr>
              <w:t>(</w:t>
            </w:r>
            <w:r w:rsidR="00FE40B5" w:rsidRPr="00E20284">
              <w:rPr>
                <w:rFonts w:ascii="Times New Roman" w:hAnsi="Times New Roman"/>
                <w:i/>
                <w:iCs/>
                <w:caps w:val="0"/>
                <w:color w:val="000000"/>
                <w:sz w:val="24"/>
                <w:szCs w:val="24"/>
              </w:rPr>
              <w:t>Pildo tiekėjas</w:t>
            </w:r>
            <w:r>
              <w:rPr>
                <w:rFonts w:ascii="Times New Roman" w:hAnsi="Times New Roman"/>
                <w:i/>
                <w:iCs/>
                <w:caps w:val="0"/>
                <w:color w:val="000000"/>
                <w:sz w:val="24"/>
                <w:szCs w:val="24"/>
              </w:rPr>
              <w:t>)</w:t>
            </w:r>
          </w:p>
        </w:tc>
      </w:tr>
      <w:tr w:rsidR="00EB42F2" w:rsidRPr="00F23876" w14:paraId="3743F43F" w14:textId="77777777" w:rsidTr="007833A5">
        <w:tc>
          <w:tcPr>
            <w:tcW w:w="3595" w:type="dxa"/>
            <w:vAlign w:val="center"/>
          </w:tcPr>
          <w:p w14:paraId="6E0B7700" w14:textId="61B237B7" w:rsidR="00EB42F2" w:rsidRPr="00FB2F84" w:rsidRDefault="00F23876" w:rsidP="0016786E">
            <w:pPr>
              <w:spacing w:after="0" w:line="240" w:lineRule="auto"/>
              <w:jc w:val="both"/>
              <w:rPr>
                <w:rFonts w:ascii="Times New Roman" w:hAnsi="Times New Roman"/>
                <w:caps w:val="0"/>
                <w:color w:val="000000"/>
                <w:sz w:val="24"/>
                <w:szCs w:val="24"/>
              </w:rPr>
            </w:pPr>
            <w:r w:rsidRPr="00FB2F84">
              <w:rPr>
                <w:rFonts w:ascii="Times New Roman" w:hAnsi="Times New Roman"/>
                <w:caps w:val="0"/>
                <w:color w:val="000000"/>
                <w:sz w:val="24"/>
                <w:szCs w:val="24"/>
              </w:rPr>
              <w:t>Monitorius</w:t>
            </w:r>
          </w:p>
        </w:tc>
        <w:tc>
          <w:tcPr>
            <w:tcW w:w="2430" w:type="dxa"/>
            <w:vAlign w:val="center"/>
          </w:tcPr>
          <w:p w14:paraId="48E11A89" w14:textId="480AA5E5" w:rsidR="00EB42F2" w:rsidRPr="00F23876" w:rsidRDefault="00F23876" w:rsidP="004624EC">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aps w:val="0"/>
                <w:color w:val="000000"/>
                <w:sz w:val="24"/>
                <w:szCs w:val="24"/>
              </w:rPr>
              <w:t>Gamintojas ir modelis</w:t>
            </w:r>
          </w:p>
        </w:tc>
        <w:tc>
          <w:tcPr>
            <w:tcW w:w="3603" w:type="dxa"/>
            <w:shd w:val="clear" w:color="auto" w:fill="D9F2D0" w:themeFill="accent6" w:themeFillTint="33"/>
            <w:vAlign w:val="center"/>
          </w:tcPr>
          <w:p w14:paraId="7EC3C405" w14:textId="02AB117D" w:rsidR="00EB42F2" w:rsidRPr="00A16E03" w:rsidRDefault="00F23876" w:rsidP="004624EC">
            <w:pPr>
              <w:spacing w:after="0" w:line="240" w:lineRule="auto"/>
              <w:jc w:val="center"/>
              <w:rPr>
                <w:rFonts w:ascii="Times New Roman" w:hAnsi="Times New Roman"/>
                <w:b w:val="0"/>
                <w:bCs w:val="0"/>
                <w:i/>
                <w:iCs/>
                <w:caps w:val="0"/>
                <w:color w:val="000000"/>
                <w:sz w:val="24"/>
                <w:szCs w:val="24"/>
              </w:rPr>
            </w:pPr>
            <w:r w:rsidRPr="00A16E03">
              <w:rPr>
                <w:rFonts w:ascii="Times New Roman" w:hAnsi="Times New Roman"/>
                <w:b w:val="0"/>
                <w:bCs w:val="0"/>
                <w:i/>
                <w:iCs/>
                <w:caps w:val="0"/>
                <w:sz w:val="24"/>
                <w:szCs w:val="24"/>
              </w:rPr>
              <w:t>Įrašyti gamintoją ir modelį</w:t>
            </w:r>
          </w:p>
        </w:tc>
      </w:tr>
      <w:tr w:rsidR="006E4AAD" w:rsidRPr="00F23876" w14:paraId="008D0773" w14:textId="77777777" w:rsidTr="007833A5">
        <w:tc>
          <w:tcPr>
            <w:tcW w:w="3595" w:type="dxa"/>
          </w:tcPr>
          <w:p w14:paraId="31FCDC0B" w14:textId="29D5463B" w:rsidR="006E4AAD" w:rsidRPr="00FB2F84" w:rsidRDefault="006E4AAD" w:rsidP="0016786E">
            <w:pPr>
              <w:spacing w:after="0" w:line="240" w:lineRule="auto"/>
              <w:jc w:val="both"/>
              <w:rPr>
                <w:rFonts w:ascii="Times New Roman" w:hAnsi="Times New Roman"/>
                <w:sz w:val="24"/>
                <w:szCs w:val="24"/>
              </w:rPr>
            </w:pPr>
            <w:r>
              <w:rPr>
                <w:rFonts w:ascii="Times New Roman" w:hAnsi="Times New Roman"/>
                <w:caps w:val="0"/>
                <w:color w:val="000000"/>
                <w:sz w:val="24"/>
                <w:szCs w:val="24"/>
              </w:rPr>
              <w:t>Kiekis</w:t>
            </w:r>
          </w:p>
        </w:tc>
        <w:tc>
          <w:tcPr>
            <w:tcW w:w="2430" w:type="dxa"/>
            <w:vAlign w:val="center"/>
          </w:tcPr>
          <w:p w14:paraId="4C924F5D" w14:textId="3E6C1106" w:rsidR="006E4AAD" w:rsidRPr="00F23876" w:rsidRDefault="006E4AAD" w:rsidP="004624EC">
            <w:pPr>
              <w:spacing w:after="0" w:line="240" w:lineRule="auto"/>
              <w:jc w:val="center"/>
              <w:rPr>
                <w:rFonts w:ascii="Times New Roman" w:hAnsi="Times New Roman"/>
                <w:color w:val="000000"/>
                <w:sz w:val="24"/>
                <w:szCs w:val="24"/>
              </w:rPr>
            </w:pPr>
            <w:r w:rsidRPr="00D41449">
              <w:rPr>
                <w:rFonts w:ascii="Times New Roman" w:hAnsi="Times New Roman"/>
                <w:b w:val="0"/>
                <w:bCs w:val="0"/>
                <w:color w:val="000000"/>
                <w:sz w:val="24"/>
                <w:szCs w:val="24"/>
              </w:rPr>
              <w:t xml:space="preserve">250 </w:t>
            </w:r>
            <w:r w:rsidRPr="00D41449">
              <w:rPr>
                <w:rFonts w:ascii="Times New Roman" w:hAnsi="Times New Roman"/>
                <w:b w:val="0"/>
                <w:bCs w:val="0"/>
                <w:caps w:val="0"/>
                <w:sz w:val="24"/>
                <w:szCs w:val="24"/>
              </w:rPr>
              <w:t>vnt</w:t>
            </w:r>
            <w:r w:rsidR="00D41449">
              <w:rPr>
                <w:rFonts w:ascii="Times New Roman" w:hAnsi="Times New Roman"/>
                <w:b w:val="0"/>
                <w:bCs w:val="0"/>
                <w:caps w:val="0"/>
                <w:sz w:val="24"/>
                <w:szCs w:val="24"/>
              </w:rPr>
              <w:t>.</w:t>
            </w:r>
          </w:p>
        </w:tc>
        <w:tc>
          <w:tcPr>
            <w:tcW w:w="3603" w:type="dxa"/>
            <w:shd w:val="clear" w:color="auto" w:fill="D9F2D0" w:themeFill="accent6" w:themeFillTint="33"/>
            <w:vAlign w:val="center"/>
          </w:tcPr>
          <w:p w14:paraId="23FB738F" w14:textId="1436601D" w:rsidR="006E4AAD" w:rsidRPr="00A16E03" w:rsidRDefault="00D41449" w:rsidP="004624EC">
            <w:pPr>
              <w:spacing w:after="0" w:line="240" w:lineRule="auto"/>
              <w:jc w:val="center"/>
              <w:rPr>
                <w:rFonts w:ascii="Times New Roman" w:eastAsia="Calibri" w:hAnsi="Times New Roman"/>
                <w:i/>
                <w:iCs/>
                <w:sz w:val="24"/>
                <w:szCs w:val="24"/>
              </w:rPr>
            </w:pPr>
            <w:r w:rsidRPr="00A16E03">
              <w:rPr>
                <w:rFonts w:ascii="Times New Roman" w:eastAsia="Calibri" w:hAnsi="Times New Roman"/>
                <w:b w:val="0"/>
                <w:bCs w:val="0"/>
                <w:i/>
                <w:iCs/>
                <w:caps w:val="0"/>
                <w:sz w:val="24"/>
                <w:szCs w:val="24"/>
              </w:rPr>
              <w:t>Pateikti reikšmę</w:t>
            </w:r>
          </w:p>
        </w:tc>
      </w:tr>
      <w:tr w:rsidR="00333CEC" w:rsidRPr="00F23876" w14:paraId="42AF1703" w14:textId="77777777" w:rsidTr="007833A5">
        <w:tc>
          <w:tcPr>
            <w:tcW w:w="3595" w:type="dxa"/>
          </w:tcPr>
          <w:p w14:paraId="4A5744D1" w14:textId="7B27AC2C" w:rsidR="00333CEC" w:rsidRPr="00333CEC" w:rsidRDefault="00333CEC" w:rsidP="00333CEC">
            <w:pPr>
              <w:spacing w:after="0" w:line="240" w:lineRule="auto"/>
              <w:jc w:val="both"/>
              <w:rPr>
                <w:rFonts w:ascii="Times New Roman" w:hAnsi="Times New Roman"/>
                <w:color w:val="000000"/>
                <w:sz w:val="24"/>
                <w:szCs w:val="24"/>
              </w:rPr>
            </w:pPr>
            <w:r w:rsidRPr="00333CEC">
              <w:rPr>
                <w:rFonts w:ascii="Times New Roman" w:hAnsi="Times New Roman"/>
                <w:sz w:val="24"/>
                <w:szCs w:val="24"/>
              </w:rPr>
              <w:t>P</w:t>
            </w:r>
            <w:r w:rsidRPr="00333CEC">
              <w:rPr>
                <w:rFonts w:ascii="Times New Roman" w:hAnsi="Times New Roman"/>
                <w:caps w:val="0"/>
                <w:sz w:val="24"/>
                <w:szCs w:val="24"/>
              </w:rPr>
              <w:t>rekių pristatymo adresas</w:t>
            </w:r>
          </w:p>
        </w:tc>
        <w:tc>
          <w:tcPr>
            <w:tcW w:w="2430" w:type="dxa"/>
            <w:vAlign w:val="center"/>
          </w:tcPr>
          <w:p w14:paraId="10F7DC2C" w14:textId="50D74E98" w:rsidR="00333CEC" w:rsidRPr="00333CEC" w:rsidRDefault="00333CEC" w:rsidP="00333CEC">
            <w:pPr>
              <w:spacing w:after="0" w:line="240" w:lineRule="auto"/>
              <w:jc w:val="center"/>
              <w:rPr>
                <w:rFonts w:ascii="Times New Roman" w:hAnsi="Times New Roman"/>
                <w:b w:val="0"/>
                <w:bCs w:val="0"/>
                <w:caps w:val="0"/>
                <w:color w:val="000000"/>
                <w:sz w:val="24"/>
                <w:szCs w:val="24"/>
              </w:rPr>
            </w:pPr>
            <w:r w:rsidRPr="00333CEC">
              <w:rPr>
                <w:rFonts w:ascii="Times New Roman" w:hAnsi="Times New Roman"/>
                <w:b w:val="0"/>
                <w:bCs w:val="0"/>
                <w:caps w:val="0"/>
                <w:color w:val="000000"/>
                <w:sz w:val="24"/>
                <w:szCs w:val="24"/>
              </w:rPr>
              <w:t>Labdarių g. 8, Vilnius</w:t>
            </w:r>
          </w:p>
        </w:tc>
        <w:tc>
          <w:tcPr>
            <w:tcW w:w="3603" w:type="dxa"/>
            <w:shd w:val="clear" w:color="auto" w:fill="D9F2D0" w:themeFill="accent6" w:themeFillTint="33"/>
            <w:vAlign w:val="center"/>
          </w:tcPr>
          <w:p w14:paraId="0FC63A16" w14:textId="15A62797" w:rsidR="00333CEC" w:rsidRPr="00A16E03" w:rsidRDefault="00333CEC" w:rsidP="00333CEC">
            <w:pPr>
              <w:spacing w:after="0" w:line="240" w:lineRule="auto"/>
              <w:jc w:val="center"/>
              <w:rPr>
                <w:rFonts w:ascii="Times New Roman" w:eastAsia="Calibri" w:hAnsi="Times New Roman"/>
                <w:i/>
                <w:iCs/>
                <w:sz w:val="24"/>
                <w:szCs w:val="24"/>
              </w:rPr>
            </w:pPr>
            <w:r w:rsidRPr="00A16E03">
              <w:rPr>
                <w:rFonts w:ascii="Times New Roman" w:eastAsia="Calibri" w:hAnsi="Times New Roman"/>
                <w:b w:val="0"/>
                <w:bCs w:val="0"/>
                <w:i/>
                <w:iCs/>
                <w:caps w:val="0"/>
                <w:sz w:val="24"/>
                <w:szCs w:val="24"/>
              </w:rPr>
              <w:t>Pateikti reikšmę</w:t>
            </w:r>
          </w:p>
        </w:tc>
      </w:tr>
      <w:tr w:rsidR="00333CEC" w:rsidRPr="00F23876" w14:paraId="2B97B04B" w14:textId="77777777" w:rsidTr="007833A5">
        <w:tc>
          <w:tcPr>
            <w:tcW w:w="3595" w:type="dxa"/>
          </w:tcPr>
          <w:p w14:paraId="44FDD540" w14:textId="314CD657" w:rsidR="00333CEC" w:rsidRPr="00FB2F84" w:rsidRDefault="00333CEC" w:rsidP="00333CEC">
            <w:pPr>
              <w:spacing w:after="0" w:line="240" w:lineRule="auto"/>
              <w:jc w:val="both"/>
              <w:rPr>
                <w:rFonts w:ascii="Times New Roman" w:hAnsi="Times New Roman"/>
                <w:sz w:val="24"/>
                <w:szCs w:val="24"/>
              </w:rPr>
            </w:pPr>
            <w:r w:rsidRPr="00FB2F84">
              <w:rPr>
                <w:rFonts w:ascii="Times New Roman" w:hAnsi="Times New Roman"/>
                <w:caps w:val="0"/>
                <w:sz w:val="24"/>
                <w:szCs w:val="24"/>
              </w:rPr>
              <w:t>Ekrano įstrižainė</w:t>
            </w:r>
          </w:p>
        </w:tc>
        <w:tc>
          <w:tcPr>
            <w:tcW w:w="2430" w:type="dxa"/>
            <w:vAlign w:val="center"/>
          </w:tcPr>
          <w:p w14:paraId="3683C111" w14:textId="77777777" w:rsidR="00333CEC" w:rsidRDefault="00333CEC" w:rsidP="00333CEC">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aps w:val="0"/>
                <w:color w:val="000000"/>
                <w:sz w:val="24"/>
                <w:szCs w:val="24"/>
              </w:rPr>
              <w:t> </w:t>
            </w:r>
            <w:proofErr w:type="spellStart"/>
            <w:r>
              <w:rPr>
                <w:rFonts w:ascii="Times New Roman" w:hAnsi="Times New Roman"/>
                <w:b w:val="0"/>
                <w:bCs w:val="0"/>
                <w:caps w:val="0"/>
                <w:color w:val="000000"/>
                <w:sz w:val="24"/>
                <w:szCs w:val="24"/>
              </w:rPr>
              <w:t>W</w:t>
            </w:r>
            <w:r w:rsidRPr="00F23876">
              <w:rPr>
                <w:rFonts w:ascii="Times New Roman" w:hAnsi="Times New Roman"/>
                <w:b w:val="0"/>
                <w:bCs w:val="0"/>
                <w:caps w:val="0"/>
                <w:color w:val="000000"/>
                <w:sz w:val="24"/>
                <w:szCs w:val="24"/>
              </w:rPr>
              <w:t>ide</w:t>
            </w:r>
            <w:proofErr w:type="spellEnd"/>
            <w:r w:rsidRPr="00F23876">
              <w:rPr>
                <w:rFonts w:ascii="Times New Roman" w:hAnsi="Times New Roman"/>
                <w:b w:val="0"/>
                <w:bCs w:val="0"/>
                <w:caps w:val="0"/>
                <w:color w:val="000000"/>
                <w:sz w:val="24"/>
                <w:szCs w:val="24"/>
              </w:rPr>
              <w:t xml:space="preserve"> </w:t>
            </w:r>
            <w:r>
              <w:rPr>
                <w:rFonts w:ascii="Times New Roman" w:hAnsi="Times New Roman"/>
                <w:b w:val="0"/>
                <w:bCs w:val="0"/>
                <w:caps w:val="0"/>
                <w:color w:val="000000"/>
                <w:sz w:val="24"/>
                <w:szCs w:val="24"/>
              </w:rPr>
              <w:t>LSD</w:t>
            </w:r>
            <w:r w:rsidRPr="00F23876">
              <w:rPr>
                <w:rFonts w:ascii="Times New Roman" w:hAnsi="Times New Roman"/>
                <w:b w:val="0"/>
                <w:bCs w:val="0"/>
                <w:caps w:val="0"/>
                <w:color w:val="000000"/>
                <w:sz w:val="24"/>
                <w:szCs w:val="24"/>
              </w:rPr>
              <w:t> </w:t>
            </w:r>
          </w:p>
          <w:p w14:paraId="58EAD336" w14:textId="6B2CF36E" w:rsidR="00333CEC" w:rsidRPr="00F23876" w:rsidRDefault="00333CEC" w:rsidP="00333CEC">
            <w:pPr>
              <w:spacing w:after="0" w:line="240" w:lineRule="auto"/>
              <w:jc w:val="center"/>
              <w:rPr>
                <w:rFonts w:ascii="Times New Roman" w:hAnsi="Times New Roman"/>
                <w:b w:val="0"/>
                <w:bCs w:val="0"/>
                <w:sz w:val="24"/>
                <w:szCs w:val="24"/>
              </w:rPr>
            </w:pPr>
            <w:r w:rsidRPr="00F23876">
              <w:rPr>
                <w:rFonts w:ascii="Times New Roman" w:hAnsi="Times New Roman"/>
                <w:b w:val="0"/>
                <w:bCs w:val="0"/>
                <w:caps w:val="0"/>
                <w:color w:val="000000"/>
                <w:sz w:val="24"/>
                <w:szCs w:val="24"/>
              </w:rPr>
              <w:t>n</w:t>
            </w:r>
            <w:r w:rsidRPr="00F23876">
              <w:rPr>
                <w:rFonts w:ascii="Times New Roman" w:hAnsi="Times New Roman"/>
                <w:b w:val="0"/>
                <w:bCs w:val="0"/>
                <w:caps w:val="0"/>
                <w:sz w:val="24"/>
                <w:szCs w:val="24"/>
              </w:rPr>
              <w:t>uo 27" iki 27,9"</w:t>
            </w:r>
          </w:p>
        </w:tc>
        <w:tc>
          <w:tcPr>
            <w:tcW w:w="3603" w:type="dxa"/>
            <w:shd w:val="clear" w:color="auto" w:fill="D9F2D0" w:themeFill="accent6" w:themeFillTint="33"/>
            <w:vAlign w:val="center"/>
          </w:tcPr>
          <w:p w14:paraId="43B5AC16" w14:textId="5A45C9C1" w:rsidR="00333CEC" w:rsidRPr="00A16E03" w:rsidRDefault="00333CEC" w:rsidP="00333CEC">
            <w:pPr>
              <w:spacing w:after="0" w:line="240" w:lineRule="auto"/>
              <w:jc w:val="center"/>
              <w:rPr>
                <w:rFonts w:ascii="Times New Roman" w:hAnsi="Times New Roman"/>
                <w:b w:val="0"/>
                <w:bCs w:val="0"/>
                <w:i/>
                <w:iCs/>
                <w:caps w:val="0"/>
                <w:color w:val="000000"/>
                <w:sz w:val="24"/>
                <w:szCs w:val="24"/>
              </w:rPr>
            </w:pPr>
            <w:r w:rsidRPr="00A16E03">
              <w:rPr>
                <w:rFonts w:ascii="Times New Roman" w:eastAsia="Calibri" w:hAnsi="Times New Roman"/>
                <w:b w:val="0"/>
                <w:bCs w:val="0"/>
                <w:i/>
                <w:iCs/>
                <w:caps w:val="0"/>
                <w:sz w:val="24"/>
                <w:szCs w:val="24"/>
              </w:rPr>
              <w:t>Pateikti reikšmę</w:t>
            </w:r>
          </w:p>
        </w:tc>
      </w:tr>
      <w:tr w:rsidR="00333CEC" w:rsidRPr="00F23876" w14:paraId="55A43E8D" w14:textId="77777777" w:rsidTr="007833A5">
        <w:tc>
          <w:tcPr>
            <w:tcW w:w="3595" w:type="dxa"/>
          </w:tcPr>
          <w:p w14:paraId="75530117" w14:textId="08E2EECB" w:rsidR="00333CEC" w:rsidRPr="00FB2F84" w:rsidRDefault="00333CEC" w:rsidP="00333CEC">
            <w:pPr>
              <w:spacing w:after="0" w:line="240" w:lineRule="auto"/>
              <w:jc w:val="both"/>
              <w:rPr>
                <w:rFonts w:ascii="Times New Roman" w:hAnsi="Times New Roman"/>
                <w:sz w:val="24"/>
                <w:szCs w:val="24"/>
              </w:rPr>
            </w:pPr>
            <w:r w:rsidRPr="00FB2F84">
              <w:rPr>
                <w:rFonts w:ascii="Times New Roman" w:hAnsi="Times New Roman"/>
                <w:caps w:val="0"/>
                <w:sz w:val="24"/>
                <w:szCs w:val="24"/>
              </w:rPr>
              <w:t>Ekrano kraštinių santykis</w:t>
            </w:r>
          </w:p>
        </w:tc>
        <w:tc>
          <w:tcPr>
            <w:tcW w:w="2430" w:type="dxa"/>
            <w:vAlign w:val="center"/>
          </w:tcPr>
          <w:p w14:paraId="0C5DB303" w14:textId="747371F0" w:rsidR="00333CEC" w:rsidRPr="00F23876" w:rsidRDefault="00333CEC" w:rsidP="00333CEC">
            <w:pPr>
              <w:spacing w:after="0" w:line="240" w:lineRule="auto"/>
              <w:jc w:val="center"/>
              <w:rPr>
                <w:rFonts w:ascii="Times New Roman" w:hAnsi="Times New Roman"/>
                <w:b w:val="0"/>
                <w:bCs w:val="0"/>
                <w:sz w:val="24"/>
                <w:szCs w:val="24"/>
              </w:rPr>
            </w:pPr>
            <w:r w:rsidRPr="00F23876">
              <w:rPr>
                <w:rFonts w:ascii="Times New Roman" w:hAnsi="Times New Roman"/>
                <w:b w:val="0"/>
                <w:bCs w:val="0"/>
                <w:caps w:val="0"/>
                <w:sz w:val="24"/>
                <w:szCs w:val="24"/>
              </w:rPr>
              <w:t>Ne mažiau nei 16:9</w:t>
            </w:r>
          </w:p>
        </w:tc>
        <w:tc>
          <w:tcPr>
            <w:tcW w:w="3603" w:type="dxa"/>
            <w:shd w:val="clear" w:color="auto" w:fill="D9F2D0" w:themeFill="accent6" w:themeFillTint="33"/>
            <w:vAlign w:val="center"/>
          </w:tcPr>
          <w:p w14:paraId="01A9440C" w14:textId="3904DDA0" w:rsidR="00333CEC" w:rsidRPr="00A16E03" w:rsidRDefault="00333CEC" w:rsidP="00333CEC">
            <w:pPr>
              <w:spacing w:after="0" w:line="240" w:lineRule="auto"/>
              <w:jc w:val="center"/>
              <w:rPr>
                <w:rFonts w:ascii="Times New Roman" w:hAnsi="Times New Roman"/>
                <w:b w:val="0"/>
                <w:bCs w:val="0"/>
                <w:i/>
                <w:iCs/>
                <w:caps w:val="0"/>
                <w:color w:val="000000"/>
                <w:sz w:val="24"/>
                <w:szCs w:val="24"/>
              </w:rPr>
            </w:pPr>
            <w:r w:rsidRPr="00A16E03">
              <w:rPr>
                <w:rFonts w:ascii="Times New Roman" w:eastAsia="Calibri" w:hAnsi="Times New Roman"/>
                <w:b w:val="0"/>
                <w:bCs w:val="0"/>
                <w:i/>
                <w:iCs/>
                <w:caps w:val="0"/>
                <w:sz w:val="24"/>
                <w:szCs w:val="24"/>
              </w:rPr>
              <w:t>Pateikti reikšmę</w:t>
            </w:r>
          </w:p>
        </w:tc>
      </w:tr>
      <w:tr w:rsidR="00333CEC" w:rsidRPr="00F23876" w14:paraId="2DEB5173" w14:textId="77777777" w:rsidTr="007833A5">
        <w:tc>
          <w:tcPr>
            <w:tcW w:w="3595" w:type="dxa"/>
          </w:tcPr>
          <w:p w14:paraId="190077ED" w14:textId="2B863C6F" w:rsidR="00333CEC" w:rsidRPr="00FB2F84" w:rsidRDefault="00333CEC" w:rsidP="00333CEC">
            <w:pPr>
              <w:spacing w:after="0" w:line="240" w:lineRule="auto"/>
              <w:jc w:val="both"/>
              <w:rPr>
                <w:rFonts w:ascii="Times New Roman" w:hAnsi="Times New Roman"/>
                <w:sz w:val="24"/>
                <w:szCs w:val="24"/>
              </w:rPr>
            </w:pPr>
            <w:r w:rsidRPr="00FB2F84">
              <w:rPr>
                <w:rFonts w:ascii="Times New Roman" w:hAnsi="Times New Roman"/>
                <w:caps w:val="0"/>
                <w:sz w:val="24"/>
                <w:szCs w:val="24"/>
              </w:rPr>
              <w:t>Ekrano taškų skaičius</w:t>
            </w:r>
          </w:p>
        </w:tc>
        <w:tc>
          <w:tcPr>
            <w:tcW w:w="2430" w:type="dxa"/>
            <w:vAlign w:val="center"/>
          </w:tcPr>
          <w:p w14:paraId="42056FBA" w14:textId="5CA94A0B" w:rsidR="00333CEC" w:rsidRPr="00F23876" w:rsidRDefault="00333CEC" w:rsidP="00333CEC">
            <w:pPr>
              <w:spacing w:after="0" w:line="240" w:lineRule="auto"/>
              <w:jc w:val="center"/>
              <w:rPr>
                <w:rFonts w:ascii="Times New Roman" w:hAnsi="Times New Roman"/>
                <w:b w:val="0"/>
                <w:bCs w:val="0"/>
                <w:sz w:val="24"/>
                <w:szCs w:val="24"/>
              </w:rPr>
            </w:pPr>
            <w:r w:rsidRPr="00F23876">
              <w:rPr>
                <w:rFonts w:ascii="Times New Roman" w:hAnsi="Times New Roman"/>
                <w:b w:val="0"/>
                <w:bCs w:val="0"/>
                <w:caps w:val="0"/>
                <w:sz w:val="24"/>
                <w:szCs w:val="24"/>
              </w:rPr>
              <w:t>Ne mažiau nei 1920x1080</w:t>
            </w:r>
          </w:p>
        </w:tc>
        <w:tc>
          <w:tcPr>
            <w:tcW w:w="3603" w:type="dxa"/>
            <w:shd w:val="clear" w:color="auto" w:fill="D9F2D0" w:themeFill="accent6" w:themeFillTint="33"/>
            <w:vAlign w:val="center"/>
          </w:tcPr>
          <w:p w14:paraId="659C07FD" w14:textId="0D8C8A3B" w:rsidR="00333CEC" w:rsidRPr="00A16E03" w:rsidRDefault="00333CEC" w:rsidP="00333CEC">
            <w:pPr>
              <w:spacing w:after="0" w:line="240" w:lineRule="auto"/>
              <w:jc w:val="center"/>
              <w:rPr>
                <w:rFonts w:ascii="Times New Roman" w:hAnsi="Times New Roman"/>
                <w:b w:val="0"/>
                <w:bCs w:val="0"/>
                <w:i/>
                <w:iCs/>
                <w:caps w:val="0"/>
                <w:color w:val="000000"/>
                <w:sz w:val="24"/>
                <w:szCs w:val="24"/>
              </w:rPr>
            </w:pPr>
            <w:r w:rsidRPr="00A16E03">
              <w:rPr>
                <w:rFonts w:ascii="Times New Roman" w:eastAsia="Calibri" w:hAnsi="Times New Roman"/>
                <w:b w:val="0"/>
                <w:bCs w:val="0"/>
                <w:i/>
                <w:iCs/>
                <w:caps w:val="0"/>
                <w:sz w:val="24"/>
                <w:szCs w:val="24"/>
              </w:rPr>
              <w:t>Pateikti reikšmę</w:t>
            </w:r>
          </w:p>
        </w:tc>
      </w:tr>
      <w:tr w:rsidR="00333CEC" w:rsidRPr="00F23876" w14:paraId="70BD22BB" w14:textId="77777777" w:rsidTr="007833A5">
        <w:tc>
          <w:tcPr>
            <w:tcW w:w="3595" w:type="dxa"/>
          </w:tcPr>
          <w:p w14:paraId="37A068C4" w14:textId="7F9999BC" w:rsidR="00333CEC" w:rsidRPr="00FB2F84" w:rsidRDefault="00333CEC" w:rsidP="00333CEC">
            <w:pPr>
              <w:spacing w:after="0" w:line="240" w:lineRule="auto"/>
              <w:jc w:val="both"/>
              <w:rPr>
                <w:rFonts w:ascii="Times New Roman" w:hAnsi="Times New Roman"/>
                <w:caps w:val="0"/>
                <w:color w:val="000000"/>
                <w:sz w:val="24"/>
                <w:szCs w:val="24"/>
              </w:rPr>
            </w:pPr>
            <w:r w:rsidRPr="00FB2F84">
              <w:rPr>
                <w:rFonts w:ascii="Times New Roman" w:hAnsi="Times New Roman"/>
                <w:caps w:val="0"/>
                <w:sz w:val="24"/>
                <w:szCs w:val="24"/>
              </w:rPr>
              <w:t>Statinis kontrastas</w:t>
            </w:r>
          </w:p>
        </w:tc>
        <w:tc>
          <w:tcPr>
            <w:tcW w:w="2430" w:type="dxa"/>
            <w:vAlign w:val="center"/>
          </w:tcPr>
          <w:p w14:paraId="1FE005B1" w14:textId="0F29505C" w:rsidR="00333CEC" w:rsidRPr="00F23876" w:rsidRDefault="00333CEC" w:rsidP="00333CEC">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olor w:val="000000"/>
                <w:sz w:val="24"/>
                <w:szCs w:val="24"/>
              </w:rPr>
              <w:t xml:space="preserve">  </w:t>
            </w:r>
            <w:r>
              <w:rPr>
                <w:rFonts w:ascii="Times New Roman" w:hAnsi="Times New Roman"/>
                <w:b w:val="0"/>
                <w:bCs w:val="0"/>
                <w:color w:val="000000"/>
                <w:sz w:val="24"/>
                <w:szCs w:val="24"/>
              </w:rPr>
              <w:t>n</w:t>
            </w:r>
            <w:r w:rsidRPr="00F23876">
              <w:rPr>
                <w:rFonts w:ascii="Times New Roman" w:hAnsi="Times New Roman"/>
                <w:b w:val="0"/>
                <w:bCs w:val="0"/>
                <w:caps w:val="0"/>
                <w:sz w:val="24"/>
                <w:szCs w:val="24"/>
              </w:rPr>
              <w:t>e mažiau nei 1000:1</w:t>
            </w:r>
          </w:p>
        </w:tc>
        <w:tc>
          <w:tcPr>
            <w:tcW w:w="3603" w:type="dxa"/>
            <w:shd w:val="clear" w:color="auto" w:fill="D9F2D0" w:themeFill="accent6" w:themeFillTint="33"/>
            <w:vAlign w:val="center"/>
          </w:tcPr>
          <w:p w14:paraId="70470CA6" w14:textId="4AB01886" w:rsidR="00333CEC" w:rsidRPr="00A16E03" w:rsidRDefault="00333CEC" w:rsidP="00333CEC">
            <w:pPr>
              <w:spacing w:after="0" w:line="240" w:lineRule="auto"/>
              <w:jc w:val="center"/>
              <w:rPr>
                <w:rFonts w:ascii="Times New Roman" w:eastAsia="Calibri" w:hAnsi="Times New Roman"/>
                <w:b w:val="0"/>
                <w:bCs w:val="0"/>
                <w:i/>
                <w:iCs/>
                <w:caps w:val="0"/>
                <w:sz w:val="24"/>
                <w:szCs w:val="24"/>
              </w:rPr>
            </w:pPr>
            <w:r w:rsidRPr="00A16E03">
              <w:rPr>
                <w:rFonts w:ascii="Times New Roman" w:eastAsia="Calibri" w:hAnsi="Times New Roman"/>
                <w:b w:val="0"/>
                <w:bCs w:val="0"/>
                <w:i/>
                <w:iCs/>
                <w:caps w:val="0"/>
                <w:sz w:val="24"/>
                <w:szCs w:val="24"/>
              </w:rPr>
              <w:t>Pateikti reikšmę</w:t>
            </w:r>
          </w:p>
        </w:tc>
      </w:tr>
      <w:tr w:rsidR="00333CEC" w:rsidRPr="00F23876" w14:paraId="58DC55FD" w14:textId="77777777" w:rsidTr="007833A5">
        <w:tc>
          <w:tcPr>
            <w:tcW w:w="3595" w:type="dxa"/>
          </w:tcPr>
          <w:p w14:paraId="22EA4577" w14:textId="657A841A" w:rsidR="00333CEC" w:rsidRPr="00FB2F84" w:rsidRDefault="00333CEC" w:rsidP="00333CEC">
            <w:pPr>
              <w:pBdr>
                <w:top w:val="single" w:sz="6" w:space="11" w:color="CCCCCC"/>
              </w:pBdr>
              <w:spacing w:after="0" w:line="240" w:lineRule="auto"/>
              <w:jc w:val="both"/>
              <w:rPr>
                <w:rFonts w:ascii="Times New Roman" w:hAnsi="Times New Roman"/>
                <w:sz w:val="24"/>
                <w:szCs w:val="24"/>
              </w:rPr>
            </w:pPr>
            <w:r w:rsidRPr="00FB2F84">
              <w:rPr>
                <w:rFonts w:ascii="Times New Roman" w:hAnsi="Times New Roman"/>
                <w:caps w:val="0"/>
                <w:sz w:val="24"/>
                <w:szCs w:val="24"/>
              </w:rPr>
              <w:t>Reakcijos laikas</w:t>
            </w:r>
          </w:p>
        </w:tc>
        <w:tc>
          <w:tcPr>
            <w:tcW w:w="2430" w:type="dxa"/>
            <w:vAlign w:val="center"/>
          </w:tcPr>
          <w:p w14:paraId="10779E81" w14:textId="7B821088" w:rsidR="00333CEC" w:rsidRPr="00F23876" w:rsidRDefault="00333CEC" w:rsidP="00333CEC">
            <w:pPr>
              <w:spacing w:after="0" w:line="240" w:lineRule="auto"/>
              <w:jc w:val="center"/>
              <w:rPr>
                <w:rFonts w:ascii="Times New Roman" w:hAnsi="Times New Roman"/>
                <w:b w:val="0"/>
                <w:bCs w:val="0"/>
                <w:sz w:val="24"/>
                <w:szCs w:val="24"/>
              </w:rPr>
            </w:pPr>
            <w:r w:rsidRPr="00F23876">
              <w:rPr>
                <w:rFonts w:ascii="Times New Roman" w:hAnsi="Times New Roman"/>
                <w:b w:val="0"/>
                <w:bCs w:val="0"/>
                <w:color w:val="000000"/>
                <w:sz w:val="24"/>
                <w:szCs w:val="24"/>
              </w:rPr>
              <w:t xml:space="preserve"> </w:t>
            </w:r>
            <w:r>
              <w:rPr>
                <w:rFonts w:ascii="Times New Roman" w:hAnsi="Times New Roman"/>
                <w:b w:val="0"/>
                <w:bCs w:val="0"/>
                <w:color w:val="000000"/>
                <w:sz w:val="24"/>
                <w:szCs w:val="24"/>
              </w:rPr>
              <w:t>n</w:t>
            </w:r>
            <w:r w:rsidRPr="00F23876">
              <w:rPr>
                <w:rFonts w:ascii="Times New Roman" w:hAnsi="Times New Roman"/>
                <w:b w:val="0"/>
                <w:bCs w:val="0"/>
                <w:caps w:val="0"/>
                <w:sz w:val="24"/>
                <w:szCs w:val="24"/>
              </w:rPr>
              <w:t xml:space="preserve">e daugiau nei 8 </w:t>
            </w:r>
            <w:proofErr w:type="spellStart"/>
            <w:r w:rsidRPr="00F23876">
              <w:rPr>
                <w:rFonts w:ascii="Times New Roman" w:hAnsi="Times New Roman"/>
                <w:b w:val="0"/>
                <w:bCs w:val="0"/>
                <w:caps w:val="0"/>
                <w:sz w:val="24"/>
                <w:szCs w:val="24"/>
              </w:rPr>
              <w:t>ms</w:t>
            </w:r>
            <w:proofErr w:type="spellEnd"/>
          </w:p>
        </w:tc>
        <w:tc>
          <w:tcPr>
            <w:tcW w:w="3603" w:type="dxa"/>
            <w:shd w:val="clear" w:color="auto" w:fill="D9F2D0" w:themeFill="accent6" w:themeFillTint="33"/>
            <w:vAlign w:val="center"/>
          </w:tcPr>
          <w:p w14:paraId="58087E26" w14:textId="07CC1923" w:rsidR="00333CEC" w:rsidRPr="00A16E03" w:rsidRDefault="00333CEC" w:rsidP="00333CEC">
            <w:pPr>
              <w:spacing w:after="0" w:line="240" w:lineRule="auto"/>
              <w:jc w:val="center"/>
              <w:rPr>
                <w:rFonts w:ascii="Times New Roman" w:hAnsi="Times New Roman"/>
                <w:b w:val="0"/>
                <w:bCs w:val="0"/>
                <w:i/>
                <w:iCs/>
                <w:caps w:val="0"/>
                <w:color w:val="000000"/>
                <w:sz w:val="24"/>
                <w:szCs w:val="24"/>
              </w:rPr>
            </w:pPr>
            <w:r w:rsidRPr="00A16E03">
              <w:rPr>
                <w:rFonts w:ascii="Times New Roman" w:eastAsia="Calibri" w:hAnsi="Times New Roman"/>
                <w:b w:val="0"/>
                <w:bCs w:val="0"/>
                <w:i/>
                <w:iCs/>
                <w:caps w:val="0"/>
                <w:sz w:val="24"/>
                <w:szCs w:val="24"/>
              </w:rPr>
              <w:t>Pateikti reikšmę</w:t>
            </w:r>
          </w:p>
        </w:tc>
      </w:tr>
      <w:tr w:rsidR="00333CEC" w:rsidRPr="00F23876" w14:paraId="509D24CE" w14:textId="77777777" w:rsidTr="007833A5">
        <w:tc>
          <w:tcPr>
            <w:tcW w:w="3595" w:type="dxa"/>
          </w:tcPr>
          <w:p w14:paraId="17DBB11D" w14:textId="0E455F78" w:rsidR="00333CEC" w:rsidRPr="00FB2F84" w:rsidRDefault="00333CEC" w:rsidP="00333CEC">
            <w:pPr>
              <w:spacing w:after="0" w:line="240" w:lineRule="auto"/>
              <w:jc w:val="both"/>
              <w:rPr>
                <w:rFonts w:ascii="Times New Roman" w:hAnsi="Times New Roman"/>
                <w:caps w:val="0"/>
                <w:color w:val="000000"/>
                <w:sz w:val="24"/>
                <w:szCs w:val="24"/>
              </w:rPr>
            </w:pPr>
            <w:r w:rsidRPr="00FB2F84">
              <w:rPr>
                <w:rFonts w:ascii="Times New Roman" w:hAnsi="Times New Roman"/>
                <w:caps w:val="0"/>
                <w:sz w:val="24"/>
                <w:szCs w:val="24"/>
              </w:rPr>
              <w:t>Ryškumas</w:t>
            </w:r>
          </w:p>
        </w:tc>
        <w:tc>
          <w:tcPr>
            <w:tcW w:w="2430" w:type="dxa"/>
          </w:tcPr>
          <w:p w14:paraId="62267615" w14:textId="50790652" w:rsidR="00333CEC" w:rsidRPr="00F23876" w:rsidRDefault="00333CEC" w:rsidP="00333CEC">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aps w:val="0"/>
                <w:sz w:val="24"/>
                <w:szCs w:val="24"/>
              </w:rPr>
              <w:t>Ne mažiau nei 250 cd/m2</w:t>
            </w:r>
          </w:p>
        </w:tc>
        <w:tc>
          <w:tcPr>
            <w:tcW w:w="3603" w:type="dxa"/>
            <w:shd w:val="clear" w:color="auto" w:fill="D9F2D0" w:themeFill="accent6" w:themeFillTint="33"/>
            <w:vAlign w:val="center"/>
          </w:tcPr>
          <w:p w14:paraId="788CE795" w14:textId="336D6252" w:rsidR="00333CEC" w:rsidRPr="00A16E03" w:rsidRDefault="00333CEC" w:rsidP="00333CEC">
            <w:pPr>
              <w:spacing w:after="0" w:line="240" w:lineRule="auto"/>
              <w:jc w:val="center"/>
              <w:rPr>
                <w:rFonts w:ascii="Times New Roman" w:hAnsi="Times New Roman"/>
                <w:b w:val="0"/>
                <w:bCs w:val="0"/>
                <w:i/>
                <w:iCs/>
                <w:caps w:val="0"/>
                <w:color w:val="000000"/>
                <w:sz w:val="24"/>
                <w:szCs w:val="24"/>
              </w:rPr>
            </w:pPr>
            <w:r w:rsidRPr="00A16E03">
              <w:rPr>
                <w:rFonts w:ascii="Times New Roman" w:eastAsia="Calibri" w:hAnsi="Times New Roman"/>
                <w:b w:val="0"/>
                <w:bCs w:val="0"/>
                <w:i/>
                <w:iCs/>
                <w:caps w:val="0"/>
                <w:sz w:val="24"/>
                <w:szCs w:val="24"/>
              </w:rPr>
              <w:t>Pateikti reikšmę</w:t>
            </w:r>
          </w:p>
        </w:tc>
      </w:tr>
      <w:tr w:rsidR="00333CEC" w:rsidRPr="00F23876" w14:paraId="1B32B5AC" w14:textId="77777777" w:rsidTr="007833A5">
        <w:tc>
          <w:tcPr>
            <w:tcW w:w="3595" w:type="dxa"/>
          </w:tcPr>
          <w:p w14:paraId="3799DF68" w14:textId="6EE578F6" w:rsidR="00333CEC" w:rsidRPr="00FB2F84" w:rsidRDefault="00333CEC" w:rsidP="00333CEC">
            <w:pPr>
              <w:spacing w:after="0" w:line="240" w:lineRule="auto"/>
              <w:jc w:val="both"/>
              <w:rPr>
                <w:rFonts w:ascii="Times New Roman" w:hAnsi="Times New Roman"/>
                <w:caps w:val="0"/>
                <w:color w:val="000000"/>
                <w:sz w:val="24"/>
                <w:szCs w:val="24"/>
              </w:rPr>
            </w:pPr>
            <w:r w:rsidRPr="00FB2F84">
              <w:rPr>
                <w:rFonts w:ascii="Times New Roman" w:hAnsi="Times New Roman"/>
                <w:caps w:val="0"/>
                <w:sz w:val="24"/>
                <w:szCs w:val="24"/>
              </w:rPr>
              <w:t>Matymo kampas</w:t>
            </w:r>
          </w:p>
        </w:tc>
        <w:tc>
          <w:tcPr>
            <w:tcW w:w="2430" w:type="dxa"/>
            <w:vAlign w:val="center"/>
          </w:tcPr>
          <w:p w14:paraId="251C7A31" w14:textId="62000B57" w:rsidR="00333CEC" w:rsidRPr="00F23876" w:rsidRDefault="00333CEC" w:rsidP="00333CEC">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aps w:val="0"/>
                <w:sz w:val="24"/>
                <w:szCs w:val="24"/>
              </w:rPr>
              <w:t>Ne mažiau nei 178x178</w:t>
            </w:r>
          </w:p>
        </w:tc>
        <w:tc>
          <w:tcPr>
            <w:tcW w:w="3603" w:type="dxa"/>
            <w:shd w:val="clear" w:color="auto" w:fill="D9F2D0" w:themeFill="accent6" w:themeFillTint="33"/>
            <w:vAlign w:val="center"/>
          </w:tcPr>
          <w:p w14:paraId="5088625F" w14:textId="7CE2E41D" w:rsidR="00333CEC" w:rsidRPr="00A16E03" w:rsidRDefault="00333CEC" w:rsidP="00333CEC">
            <w:pPr>
              <w:spacing w:after="0" w:line="240" w:lineRule="auto"/>
              <w:jc w:val="center"/>
              <w:rPr>
                <w:rFonts w:ascii="Times New Roman" w:eastAsia="Calibri" w:hAnsi="Times New Roman"/>
                <w:b w:val="0"/>
                <w:bCs w:val="0"/>
                <w:i/>
                <w:iCs/>
                <w:caps w:val="0"/>
                <w:sz w:val="24"/>
                <w:szCs w:val="24"/>
              </w:rPr>
            </w:pPr>
            <w:r w:rsidRPr="00A16E03">
              <w:rPr>
                <w:rFonts w:ascii="Times New Roman" w:eastAsia="Calibri" w:hAnsi="Times New Roman"/>
                <w:b w:val="0"/>
                <w:bCs w:val="0"/>
                <w:i/>
                <w:iCs/>
                <w:caps w:val="0"/>
                <w:sz w:val="24"/>
                <w:szCs w:val="24"/>
              </w:rPr>
              <w:t>Pateikti reikšmę</w:t>
            </w:r>
          </w:p>
        </w:tc>
      </w:tr>
      <w:tr w:rsidR="001F3F59" w:rsidRPr="00F23876" w14:paraId="1DEA7847" w14:textId="77777777" w:rsidTr="007833A5">
        <w:tc>
          <w:tcPr>
            <w:tcW w:w="3595" w:type="dxa"/>
          </w:tcPr>
          <w:p w14:paraId="537698F0" w14:textId="76A7E01F" w:rsidR="001F3F59" w:rsidRPr="00042005" w:rsidRDefault="001F3F59" w:rsidP="001F3F59">
            <w:pPr>
              <w:spacing w:after="0" w:line="240" w:lineRule="auto"/>
              <w:jc w:val="both"/>
              <w:rPr>
                <w:rFonts w:ascii="Times New Roman" w:hAnsi="Times New Roman"/>
                <w:sz w:val="24"/>
                <w:szCs w:val="24"/>
              </w:rPr>
            </w:pPr>
            <w:r w:rsidRPr="00042005">
              <w:rPr>
                <w:rFonts w:ascii="Times New Roman" w:hAnsi="Times New Roman"/>
                <w:b w:val="0"/>
                <w:bCs w:val="0"/>
                <w:sz w:val="24"/>
                <w:szCs w:val="24"/>
              </w:rPr>
              <w:t>J</w:t>
            </w:r>
            <w:r w:rsidR="00042005" w:rsidRPr="00042005">
              <w:rPr>
                <w:rFonts w:ascii="Times New Roman" w:hAnsi="Times New Roman"/>
                <w:caps w:val="0"/>
                <w:sz w:val="24"/>
                <w:szCs w:val="24"/>
              </w:rPr>
              <w:t>ungtis</w:t>
            </w:r>
          </w:p>
        </w:tc>
        <w:tc>
          <w:tcPr>
            <w:tcW w:w="2430" w:type="dxa"/>
            <w:vAlign w:val="center"/>
          </w:tcPr>
          <w:p w14:paraId="07D604FC" w14:textId="455A8443" w:rsidR="001F3F59" w:rsidRPr="00E5084C" w:rsidRDefault="001F3F59" w:rsidP="001F3F59">
            <w:pPr>
              <w:spacing w:after="0" w:line="240" w:lineRule="auto"/>
              <w:jc w:val="center"/>
              <w:rPr>
                <w:rFonts w:ascii="Times New Roman" w:hAnsi="Times New Roman"/>
                <w:b w:val="0"/>
                <w:bCs w:val="0"/>
                <w:sz w:val="24"/>
                <w:szCs w:val="24"/>
              </w:rPr>
            </w:pPr>
            <w:r w:rsidRPr="00E5084C">
              <w:rPr>
                <w:rFonts w:ascii="Times New Roman" w:hAnsi="Times New Roman"/>
                <w:b w:val="0"/>
                <w:bCs w:val="0"/>
                <w:sz w:val="24"/>
                <w:szCs w:val="24"/>
              </w:rPr>
              <w:t xml:space="preserve">HDMI </w:t>
            </w:r>
            <w:r w:rsidR="00042005" w:rsidRPr="00E5084C">
              <w:rPr>
                <w:rFonts w:ascii="Times New Roman" w:hAnsi="Times New Roman"/>
                <w:b w:val="0"/>
                <w:bCs w:val="0"/>
                <w:caps w:val="0"/>
                <w:sz w:val="24"/>
                <w:szCs w:val="24"/>
              </w:rPr>
              <w:t>arba</w:t>
            </w:r>
            <w:r w:rsidRPr="00E5084C">
              <w:rPr>
                <w:rFonts w:ascii="Times New Roman" w:hAnsi="Times New Roman"/>
                <w:b w:val="0"/>
                <w:bCs w:val="0"/>
                <w:sz w:val="24"/>
                <w:szCs w:val="24"/>
              </w:rPr>
              <w:t xml:space="preserve"> DP</w:t>
            </w:r>
          </w:p>
        </w:tc>
        <w:tc>
          <w:tcPr>
            <w:tcW w:w="3603" w:type="dxa"/>
            <w:shd w:val="clear" w:color="auto" w:fill="D9F2D0" w:themeFill="accent6" w:themeFillTint="33"/>
            <w:vAlign w:val="center"/>
          </w:tcPr>
          <w:p w14:paraId="3889EA33" w14:textId="141867B0" w:rsidR="001F3F59" w:rsidRPr="00042005" w:rsidRDefault="00042005" w:rsidP="001F3F59">
            <w:pPr>
              <w:spacing w:after="0" w:line="240" w:lineRule="auto"/>
              <w:jc w:val="center"/>
              <w:rPr>
                <w:rFonts w:ascii="Times New Roman" w:eastAsia="Calibri" w:hAnsi="Times New Roman"/>
                <w:i/>
                <w:iCs/>
                <w:sz w:val="24"/>
                <w:szCs w:val="24"/>
              </w:rPr>
            </w:pPr>
            <w:r w:rsidRPr="00A16E03">
              <w:rPr>
                <w:rFonts w:ascii="Times New Roman" w:eastAsia="Calibri" w:hAnsi="Times New Roman"/>
                <w:b w:val="0"/>
                <w:bCs w:val="0"/>
                <w:i/>
                <w:iCs/>
                <w:caps w:val="0"/>
                <w:sz w:val="24"/>
                <w:szCs w:val="24"/>
              </w:rPr>
              <w:t>Pateikti reikšmę</w:t>
            </w:r>
          </w:p>
        </w:tc>
      </w:tr>
      <w:tr w:rsidR="001F3F59" w:rsidRPr="00F23876" w14:paraId="38863960" w14:textId="77777777" w:rsidTr="007833A5">
        <w:tc>
          <w:tcPr>
            <w:tcW w:w="3595" w:type="dxa"/>
          </w:tcPr>
          <w:p w14:paraId="03705530" w14:textId="2F91E553" w:rsidR="001F3F59" w:rsidRPr="00FB2F84" w:rsidRDefault="001F3F59" w:rsidP="001F3F59">
            <w:pPr>
              <w:spacing w:after="0" w:line="240" w:lineRule="auto"/>
              <w:jc w:val="both"/>
              <w:rPr>
                <w:rFonts w:ascii="Times New Roman" w:hAnsi="Times New Roman"/>
                <w:sz w:val="24"/>
                <w:szCs w:val="24"/>
              </w:rPr>
            </w:pPr>
            <w:r w:rsidRPr="00FB2F84">
              <w:rPr>
                <w:rFonts w:ascii="Times New Roman" w:hAnsi="Times New Roman"/>
                <w:caps w:val="0"/>
                <w:sz w:val="24"/>
                <w:szCs w:val="24"/>
              </w:rPr>
              <w:lastRenderedPageBreak/>
              <w:t>Galimas panelės nukrypimas (tilt)</w:t>
            </w:r>
          </w:p>
        </w:tc>
        <w:tc>
          <w:tcPr>
            <w:tcW w:w="2430" w:type="dxa"/>
            <w:vAlign w:val="center"/>
          </w:tcPr>
          <w:p w14:paraId="0780D3C7" w14:textId="492EC1A5" w:rsidR="001F3F59" w:rsidRPr="00F23876" w:rsidRDefault="001F3F59" w:rsidP="001F3F59">
            <w:pPr>
              <w:spacing w:after="0" w:line="240" w:lineRule="auto"/>
              <w:jc w:val="center"/>
              <w:rPr>
                <w:rFonts w:ascii="Times New Roman" w:hAnsi="Times New Roman"/>
                <w:b w:val="0"/>
                <w:bCs w:val="0"/>
                <w:sz w:val="24"/>
                <w:szCs w:val="24"/>
              </w:rPr>
            </w:pPr>
            <w:r w:rsidRPr="00F23876">
              <w:rPr>
                <w:rFonts w:ascii="Times New Roman" w:hAnsi="Times New Roman"/>
                <w:b w:val="0"/>
                <w:bCs w:val="0"/>
                <w:caps w:val="0"/>
                <w:color w:val="000000"/>
                <w:sz w:val="24"/>
                <w:szCs w:val="24"/>
              </w:rPr>
              <w:t>  </w:t>
            </w:r>
            <w:r>
              <w:rPr>
                <w:rFonts w:ascii="Times New Roman" w:hAnsi="Times New Roman"/>
                <w:b w:val="0"/>
                <w:bCs w:val="0"/>
                <w:caps w:val="0"/>
                <w:color w:val="000000"/>
                <w:sz w:val="24"/>
                <w:szCs w:val="24"/>
              </w:rPr>
              <w:t>T</w:t>
            </w:r>
            <w:r w:rsidRPr="00F23876">
              <w:rPr>
                <w:rFonts w:ascii="Times New Roman" w:hAnsi="Times New Roman"/>
                <w:b w:val="0"/>
                <w:bCs w:val="0"/>
                <w:caps w:val="0"/>
                <w:color w:val="000000"/>
                <w:sz w:val="24"/>
                <w:szCs w:val="24"/>
              </w:rPr>
              <w:t>aip</w:t>
            </w:r>
          </w:p>
        </w:tc>
        <w:tc>
          <w:tcPr>
            <w:tcW w:w="3603" w:type="dxa"/>
            <w:shd w:val="clear" w:color="auto" w:fill="D9F2D0" w:themeFill="accent6" w:themeFillTint="33"/>
            <w:vAlign w:val="center"/>
          </w:tcPr>
          <w:p w14:paraId="74493BC0" w14:textId="3DE714E7" w:rsidR="001F3F59" w:rsidRPr="00A16E03" w:rsidRDefault="001F3F59" w:rsidP="001F3F59">
            <w:pPr>
              <w:spacing w:after="0" w:line="240" w:lineRule="auto"/>
              <w:jc w:val="center"/>
              <w:rPr>
                <w:rFonts w:ascii="Times New Roman" w:hAnsi="Times New Roman"/>
                <w:b w:val="0"/>
                <w:bCs w:val="0"/>
                <w:i/>
                <w:iCs/>
                <w:caps w:val="0"/>
                <w:color w:val="000000"/>
                <w:sz w:val="24"/>
                <w:szCs w:val="24"/>
              </w:rPr>
            </w:pPr>
            <w:r w:rsidRPr="00A16E03">
              <w:rPr>
                <w:rFonts w:ascii="Times New Roman" w:hAnsi="Times New Roman"/>
                <w:b w:val="0"/>
                <w:bCs w:val="0"/>
                <w:i/>
                <w:iCs/>
                <w:caps w:val="0"/>
                <w:color w:val="000000"/>
                <w:sz w:val="24"/>
                <w:szCs w:val="24"/>
              </w:rPr>
              <w:t>Taip/ne</w:t>
            </w:r>
          </w:p>
        </w:tc>
      </w:tr>
      <w:tr w:rsidR="001F3F59" w:rsidRPr="00F23876" w14:paraId="4B5DF927" w14:textId="77777777" w:rsidTr="007833A5">
        <w:tc>
          <w:tcPr>
            <w:tcW w:w="3595" w:type="dxa"/>
          </w:tcPr>
          <w:p w14:paraId="1053DED6" w14:textId="261140FD" w:rsidR="001F3F59" w:rsidRPr="00FB2F84" w:rsidRDefault="001F3F59" w:rsidP="001F3F59">
            <w:pPr>
              <w:spacing w:after="0" w:line="240" w:lineRule="auto"/>
              <w:jc w:val="both"/>
              <w:rPr>
                <w:rFonts w:ascii="Times New Roman" w:hAnsi="Times New Roman"/>
                <w:caps w:val="0"/>
                <w:color w:val="000000"/>
                <w:sz w:val="24"/>
                <w:szCs w:val="24"/>
              </w:rPr>
            </w:pPr>
            <w:r w:rsidRPr="00FB2F84">
              <w:rPr>
                <w:rFonts w:ascii="Times New Roman" w:hAnsi="Times New Roman"/>
                <w:caps w:val="0"/>
                <w:sz w:val="24"/>
                <w:szCs w:val="24"/>
              </w:rPr>
              <w:t>Matinis ekranas</w:t>
            </w:r>
          </w:p>
        </w:tc>
        <w:tc>
          <w:tcPr>
            <w:tcW w:w="2430" w:type="dxa"/>
            <w:vAlign w:val="center"/>
          </w:tcPr>
          <w:p w14:paraId="7C986BBD" w14:textId="057F52B4" w:rsidR="001F3F59" w:rsidRPr="00F23876" w:rsidRDefault="001F3F59" w:rsidP="001F3F59">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olor w:val="000000"/>
                <w:sz w:val="24"/>
                <w:szCs w:val="24"/>
              </w:rPr>
              <w:t xml:space="preserve">  </w:t>
            </w:r>
            <w:r>
              <w:rPr>
                <w:rFonts w:ascii="Times New Roman" w:hAnsi="Times New Roman"/>
                <w:b w:val="0"/>
                <w:bCs w:val="0"/>
                <w:color w:val="000000"/>
                <w:sz w:val="24"/>
                <w:szCs w:val="24"/>
              </w:rPr>
              <w:t>T</w:t>
            </w:r>
            <w:r w:rsidRPr="00F23876">
              <w:rPr>
                <w:rFonts w:ascii="Times New Roman" w:hAnsi="Times New Roman"/>
                <w:b w:val="0"/>
                <w:bCs w:val="0"/>
                <w:caps w:val="0"/>
                <w:sz w:val="24"/>
                <w:szCs w:val="24"/>
              </w:rPr>
              <w:t>aip</w:t>
            </w:r>
          </w:p>
        </w:tc>
        <w:tc>
          <w:tcPr>
            <w:tcW w:w="3603" w:type="dxa"/>
            <w:shd w:val="clear" w:color="auto" w:fill="D9F2D0" w:themeFill="accent6" w:themeFillTint="33"/>
            <w:vAlign w:val="center"/>
          </w:tcPr>
          <w:p w14:paraId="7E6A341B" w14:textId="7932287C" w:rsidR="001F3F59" w:rsidRPr="00A16E03" w:rsidRDefault="001F3F59" w:rsidP="001F3F59">
            <w:pPr>
              <w:spacing w:after="0" w:line="240" w:lineRule="auto"/>
              <w:jc w:val="center"/>
              <w:rPr>
                <w:rFonts w:ascii="Times New Roman" w:eastAsia="Calibri" w:hAnsi="Times New Roman"/>
                <w:b w:val="0"/>
                <w:bCs w:val="0"/>
                <w:i/>
                <w:iCs/>
                <w:caps w:val="0"/>
                <w:sz w:val="24"/>
                <w:szCs w:val="24"/>
              </w:rPr>
            </w:pPr>
            <w:r w:rsidRPr="00A16E03">
              <w:rPr>
                <w:rFonts w:ascii="Times New Roman" w:hAnsi="Times New Roman"/>
                <w:b w:val="0"/>
                <w:bCs w:val="0"/>
                <w:i/>
                <w:iCs/>
                <w:caps w:val="0"/>
                <w:color w:val="000000"/>
                <w:sz w:val="24"/>
                <w:szCs w:val="24"/>
              </w:rPr>
              <w:t>Taip/ne</w:t>
            </w:r>
          </w:p>
        </w:tc>
      </w:tr>
      <w:tr w:rsidR="001F3F59" w:rsidRPr="00F23876" w14:paraId="6969695D" w14:textId="77777777" w:rsidTr="007833A5">
        <w:tc>
          <w:tcPr>
            <w:tcW w:w="3595" w:type="dxa"/>
          </w:tcPr>
          <w:p w14:paraId="6F2C250E" w14:textId="2CBC7BD4" w:rsidR="001F3F59" w:rsidRPr="00FB2F84" w:rsidRDefault="001F3F59" w:rsidP="001F3F59">
            <w:pPr>
              <w:spacing w:after="0" w:line="240" w:lineRule="auto"/>
              <w:jc w:val="both"/>
              <w:rPr>
                <w:rFonts w:ascii="Times New Roman" w:hAnsi="Times New Roman"/>
                <w:caps w:val="0"/>
                <w:sz w:val="24"/>
                <w:szCs w:val="24"/>
              </w:rPr>
            </w:pPr>
            <w:r w:rsidRPr="00FB2F84">
              <w:rPr>
                <w:rFonts w:ascii="Times New Roman" w:hAnsi="Times New Roman"/>
                <w:caps w:val="0"/>
                <w:sz w:val="24"/>
                <w:szCs w:val="24"/>
              </w:rPr>
              <w:t>Su integruota internetine kamera ir garsiakalbiais</w:t>
            </w:r>
          </w:p>
        </w:tc>
        <w:tc>
          <w:tcPr>
            <w:tcW w:w="2430" w:type="dxa"/>
            <w:vAlign w:val="center"/>
          </w:tcPr>
          <w:p w14:paraId="0B968CC4" w14:textId="21CE6855" w:rsidR="001F3F59" w:rsidRPr="00F23876" w:rsidRDefault="001F3F59" w:rsidP="001F3F59">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aps w:val="0"/>
                <w:color w:val="000000"/>
                <w:sz w:val="24"/>
                <w:szCs w:val="24"/>
              </w:rPr>
              <w:t>Taip</w:t>
            </w:r>
          </w:p>
        </w:tc>
        <w:tc>
          <w:tcPr>
            <w:tcW w:w="3603" w:type="dxa"/>
            <w:shd w:val="clear" w:color="auto" w:fill="D9F2D0" w:themeFill="accent6" w:themeFillTint="33"/>
            <w:vAlign w:val="center"/>
          </w:tcPr>
          <w:p w14:paraId="29A2E64A" w14:textId="435F03BC" w:rsidR="001F3F59" w:rsidRPr="00F23876" w:rsidRDefault="001F3F59" w:rsidP="001F3F59">
            <w:pPr>
              <w:spacing w:after="0" w:line="240" w:lineRule="auto"/>
              <w:jc w:val="center"/>
              <w:rPr>
                <w:rFonts w:ascii="Times New Roman" w:hAnsi="Times New Roman"/>
                <w:b w:val="0"/>
                <w:bCs w:val="0"/>
                <w:i/>
                <w:iCs/>
                <w:caps w:val="0"/>
                <w:color w:val="000000"/>
                <w:sz w:val="24"/>
                <w:szCs w:val="24"/>
              </w:rPr>
            </w:pPr>
            <w:r w:rsidRPr="00F23876">
              <w:rPr>
                <w:rFonts w:ascii="Times New Roman" w:hAnsi="Times New Roman"/>
                <w:b w:val="0"/>
                <w:bCs w:val="0"/>
                <w:i/>
                <w:iCs/>
                <w:caps w:val="0"/>
                <w:color w:val="000000"/>
                <w:sz w:val="24"/>
                <w:szCs w:val="24"/>
              </w:rPr>
              <w:t>Taip/ne</w:t>
            </w:r>
          </w:p>
        </w:tc>
      </w:tr>
      <w:tr w:rsidR="001F3F59" w:rsidRPr="00F23876" w14:paraId="4C016E92" w14:textId="77777777" w:rsidTr="007833A5">
        <w:tc>
          <w:tcPr>
            <w:tcW w:w="3595" w:type="dxa"/>
          </w:tcPr>
          <w:p w14:paraId="0BFC15BE" w14:textId="574EBDA7" w:rsidR="001F3F59" w:rsidRPr="00FB2F84" w:rsidRDefault="001F3F59" w:rsidP="001F3F59">
            <w:pPr>
              <w:spacing w:after="0" w:line="240" w:lineRule="auto"/>
              <w:jc w:val="both"/>
              <w:rPr>
                <w:rFonts w:ascii="Times New Roman" w:hAnsi="Times New Roman"/>
                <w:caps w:val="0"/>
                <w:sz w:val="24"/>
                <w:szCs w:val="24"/>
              </w:rPr>
            </w:pPr>
            <w:r w:rsidRPr="00FB2F84">
              <w:rPr>
                <w:rFonts w:ascii="Times New Roman" w:hAnsi="Times New Roman"/>
                <w:caps w:val="0"/>
                <w:sz w:val="24"/>
                <w:szCs w:val="24"/>
              </w:rPr>
              <w:t>Skaitmeninės jungties kabelis, kurio ilgis ne trumpesnis kaip 1,5 m</w:t>
            </w:r>
          </w:p>
        </w:tc>
        <w:tc>
          <w:tcPr>
            <w:tcW w:w="2430" w:type="dxa"/>
            <w:vAlign w:val="center"/>
          </w:tcPr>
          <w:p w14:paraId="60DABE49" w14:textId="4B8ECE98" w:rsidR="001F3F59" w:rsidRPr="00F23876" w:rsidRDefault="001F3F59" w:rsidP="001F3F59">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aps w:val="0"/>
                <w:sz w:val="24"/>
                <w:szCs w:val="24"/>
              </w:rPr>
              <w:t>Taip</w:t>
            </w:r>
          </w:p>
        </w:tc>
        <w:tc>
          <w:tcPr>
            <w:tcW w:w="3603" w:type="dxa"/>
            <w:shd w:val="clear" w:color="auto" w:fill="D9F2D0" w:themeFill="accent6" w:themeFillTint="33"/>
            <w:vAlign w:val="center"/>
          </w:tcPr>
          <w:p w14:paraId="42C2F36D" w14:textId="322B1980" w:rsidR="001F3F59" w:rsidRPr="00F23876" w:rsidRDefault="001F3F59" w:rsidP="001F3F59">
            <w:pPr>
              <w:spacing w:after="0" w:line="240" w:lineRule="auto"/>
              <w:jc w:val="center"/>
              <w:rPr>
                <w:rFonts w:ascii="Times New Roman" w:hAnsi="Times New Roman"/>
                <w:b w:val="0"/>
                <w:bCs w:val="0"/>
                <w:i/>
                <w:iCs/>
                <w:caps w:val="0"/>
                <w:color w:val="000000"/>
                <w:sz w:val="24"/>
                <w:szCs w:val="24"/>
              </w:rPr>
            </w:pPr>
            <w:r w:rsidRPr="00F23876">
              <w:rPr>
                <w:rFonts w:ascii="Times New Roman" w:hAnsi="Times New Roman"/>
                <w:b w:val="0"/>
                <w:bCs w:val="0"/>
                <w:i/>
                <w:iCs/>
                <w:caps w:val="0"/>
                <w:color w:val="000000"/>
                <w:sz w:val="24"/>
                <w:szCs w:val="24"/>
              </w:rPr>
              <w:t>Taip/ne</w:t>
            </w:r>
          </w:p>
        </w:tc>
      </w:tr>
      <w:tr w:rsidR="001F3F59" w:rsidRPr="00F23876" w14:paraId="1234BA65" w14:textId="77777777" w:rsidTr="007833A5">
        <w:tc>
          <w:tcPr>
            <w:tcW w:w="3595" w:type="dxa"/>
          </w:tcPr>
          <w:p w14:paraId="6DFBA5F0" w14:textId="0F671040" w:rsidR="001F3F59" w:rsidRPr="00FB2F84" w:rsidRDefault="001F3F59" w:rsidP="001F3F59">
            <w:pPr>
              <w:spacing w:after="0" w:line="240" w:lineRule="auto"/>
              <w:jc w:val="both"/>
              <w:rPr>
                <w:rFonts w:ascii="Times New Roman" w:hAnsi="Times New Roman"/>
                <w:caps w:val="0"/>
                <w:color w:val="000000"/>
                <w:sz w:val="24"/>
                <w:szCs w:val="24"/>
              </w:rPr>
            </w:pPr>
            <w:r w:rsidRPr="00FB2F84">
              <w:rPr>
                <w:rFonts w:ascii="Times New Roman" w:hAnsi="Times New Roman"/>
                <w:caps w:val="0"/>
                <w:sz w:val="24"/>
                <w:szCs w:val="24"/>
              </w:rPr>
              <w:t>Monitoriaus stovas, leidžiantis keisti ekrano aukštį ir ekrano plokštumos posvyrio kampą</w:t>
            </w:r>
          </w:p>
        </w:tc>
        <w:tc>
          <w:tcPr>
            <w:tcW w:w="2430" w:type="dxa"/>
            <w:vAlign w:val="center"/>
          </w:tcPr>
          <w:p w14:paraId="6A19CC4A" w14:textId="62EA415B" w:rsidR="001F3F59" w:rsidRPr="00F23876" w:rsidRDefault="001F3F59" w:rsidP="001F3F59">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aps w:val="0"/>
                <w:color w:val="000000"/>
                <w:sz w:val="24"/>
                <w:szCs w:val="24"/>
              </w:rPr>
              <w:t>Taip</w:t>
            </w:r>
          </w:p>
        </w:tc>
        <w:tc>
          <w:tcPr>
            <w:tcW w:w="3603" w:type="dxa"/>
            <w:shd w:val="clear" w:color="auto" w:fill="D9F2D0" w:themeFill="accent6" w:themeFillTint="33"/>
            <w:vAlign w:val="center"/>
          </w:tcPr>
          <w:p w14:paraId="7ABF267E" w14:textId="01FA265D" w:rsidR="001F3F59" w:rsidRPr="00F23876" w:rsidRDefault="001F3F59" w:rsidP="001F3F59">
            <w:pPr>
              <w:spacing w:after="0" w:line="240" w:lineRule="auto"/>
              <w:jc w:val="center"/>
              <w:rPr>
                <w:rFonts w:ascii="Times New Roman" w:hAnsi="Times New Roman"/>
                <w:b w:val="0"/>
                <w:bCs w:val="0"/>
                <w:i/>
                <w:iCs/>
                <w:caps w:val="0"/>
                <w:color w:val="000000"/>
                <w:sz w:val="24"/>
                <w:szCs w:val="24"/>
              </w:rPr>
            </w:pPr>
            <w:r w:rsidRPr="00F23876">
              <w:rPr>
                <w:rFonts w:ascii="Times New Roman" w:hAnsi="Times New Roman"/>
                <w:b w:val="0"/>
                <w:bCs w:val="0"/>
                <w:i/>
                <w:iCs/>
                <w:caps w:val="0"/>
                <w:color w:val="000000"/>
                <w:sz w:val="24"/>
                <w:szCs w:val="24"/>
              </w:rPr>
              <w:t>Taip/ne</w:t>
            </w:r>
          </w:p>
        </w:tc>
      </w:tr>
      <w:tr w:rsidR="001F3F59" w:rsidRPr="00F23876" w14:paraId="3C53207F" w14:textId="77777777" w:rsidTr="007833A5">
        <w:tc>
          <w:tcPr>
            <w:tcW w:w="3595" w:type="dxa"/>
          </w:tcPr>
          <w:p w14:paraId="0BDF69AB" w14:textId="3B453923" w:rsidR="001F3F59" w:rsidRPr="00FB2F84" w:rsidRDefault="001F3F59" w:rsidP="001F3F59">
            <w:pPr>
              <w:spacing w:after="0" w:line="240" w:lineRule="auto"/>
              <w:jc w:val="both"/>
              <w:rPr>
                <w:rFonts w:ascii="Times New Roman" w:hAnsi="Times New Roman"/>
                <w:caps w:val="0"/>
                <w:sz w:val="24"/>
                <w:szCs w:val="24"/>
              </w:rPr>
            </w:pPr>
            <w:r w:rsidRPr="00FB2F84">
              <w:rPr>
                <w:rFonts w:ascii="Times New Roman" w:hAnsi="Times New Roman"/>
                <w:caps w:val="0"/>
                <w:sz w:val="24"/>
                <w:szCs w:val="24"/>
              </w:rPr>
              <w:t>Monitorius paženklintas CE ženklu</w:t>
            </w:r>
          </w:p>
        </w:tc>
        <w:tc>
          <w:tcPr>
            <w:tcW w:w="2430" w:type="dxa"/>
            <w:vAlign w:val="center"/>
          </w:tcPr>
          <w:p w14:paraId="14E588B6" w14:textId="25A516C3" w:rsidR="001F3F59" w:rsidRPr="00F23876" w:rsidRDefault="001F3F59" w:rsidP="001F3F59">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aps w:val="0"/>
                <w:color w:val="000000"/>
                <w:sz w:val="24"/>
                <w:szCs w:val="24"/>
              </w:rPr>
              <w:t>Taip</w:t>
            </w:r>
          </w:p>
        </w:tc>
        <w:tc>
          <w:tcPr>
            <w:tcW w:w="3603" w:type="dxa"/>
            <w:shd w:val="clear" w:color="auto" w:fill="D9F2D0" w:themeFill="accent6" w:themeFillTint="33"/>
            <w:vAlign w:val="center"/>
          </w:tcPr>
          <w:p w14:paraId="44BA5B73" w14:textId="427135A7" w:rsidR="001F3F59" w:rsidRPr="00F23876" w:rsidRDefault="001F3F59" w:rsidP="001F3F59">
            <w:pPr>
              <w:spacing w:after="0" w:line="240" w:lineRule="auto"/>
              <w:jc w:val="center"/>
              <w:rPr>
                <w:rFonts w:ascii="Times New Roman" w:eastAsia="Calibri" w:hAnsi="Times New Roman"/>
                <w:b w:val="0"/>
                <w:bCs w:val="0"/>
                <w:i/>
                <w:caps w:val="0"/>
                <w:sz w:val="24"/>
                <w:szCs w:val="24"/>
              </w:rPr>
            </w:pPr>
            <w:r w:rsidRPr="00F23876">
              <w:rPr>
                <w:rFonts w:ascii="Times New Roman" w:hAnsi="Times New Roman"/>
                <w:b w:val="0"/>
                <w:bCs w:val="0"/>
                <w:i/>
                <w:iCs/>
                <w:caps w:val="0"/>
                <w:color w:val="000000"/>
                <w:sz w:val="24"/>
                <w:szCs w:val="24"/>
              </w:rPr>
              <w:t>Taip/ne</w:t>
            </w:r>
          </w:p>
        </w:tc>
      </w:tr>
      <w:tr w:rsidR="001F3F59" w:rsidRPr="00F23876" w14:paraId="1A228066" w14:textId="77777777" w:rsidTr="007833A5">
        <w:tc>
          <w:tcPr>
            <w:tcW w:w="3595" w:type="dxa"/>
          </w:tcPr>
          <w:p w14:paraId="5C127A2F" w14:textId="7F643AB4" w:rsidR="001F3F59" w:rsidRPr="00FB2F84" w:rsidRDefault="001F3F59" w:rsidP="001F3F59">
            <w:pPr>
              <w:pBdr>
                <w:top w:val="single" w:sz="6" w:space="11" w:color="CCCCCC"/>
              </w:pBdr>
              <w:spacing w:after="0" w:line="240" w:lineRule="auto"/>
              <w:jc w:val="both"/>
              <w:rPr>
                <w:rFonts w:ascii="Times New Roman" w:hAnsi="Times New Roman"/>
                <w:sz w:val="24"/>
                <w:szCs w:val="24"/>
              </w:rPr>
            </w:pPr>
            <w:r w:rsidRPr="00FB2F84">
              <w:rPr>
                <w:rFonts w:ascii="Times New Roman" w:hAnsi="Times New Roman"/>
                <w:caps w:val="0"/>
                <w:sz w:val="24"/>
                <w:szCs w:val="24"/>
              </w:rPr>
              <w:t>Garantija monitoriui ne mažiau nei 2 metai. Garantinis remontas atliekamas perkančiosios organizacijos darbo vietoje Lietuvos teritorijoje (jei perkančioji organizacija ir tiekėjas nesusitaria kitaip).</w:t>
            </w:r>
          </w:p>
        </w:tc>
        <w:tc>
          <w:tcPr>
            <w:tcW w:w="2430" w:type="dxa"/>
            <w:vAlign w:val="center"/>
          </w:tcPr>
          <w:p w14:paraId="4BE632F1" w14:textId="2E2BDC10" w:rsidR="001F3F59" w:rsidRPr="00F23876" w:rsidRDefault="001F3F59" w:rsidP="001F3F59">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aps w:val="0"/>
                <w:color w:val="000000"/>
                <w:sz w:val="24"/>
                <w:szCs w:val="24"/>
              </w:rPr>
              <w:t>Taip</w:t>
            </w:r>
          </w:p>
        </w:tc>
        <w:tc>
          <w:tcPr>
            <w:tcW w:w="3603" w:type="dxa"/>
            <w:shd w:val="clear" w:color="auto" w:fill="D9F2D0" w:themeFill="accent6" w:themeFillTint="33"/>
            <w:vAlign w:val="center"/>
          </w:tcPr>
          <w:p w14:paraId="593D2788" w14:textId="7927945D" w:rsidR="001F3F59" w:rsidRPr="00F23876" w:rsidRDefault="001F3F59" w:rsidP="001F3F59">
            <w:pPr>
              <w:spacing w:after="0" w:line="240" w:lineRule="auto"/>
              <w:jc w:val="center"/>
              <w:rPr>
                <w:rFonts w:ascii="Times New Roman" w:hAnsi="Times New Roman"/>
                <w:b w:val="0"/>
                <w:bCs w:val="0"/>
                <w:caps w:val="0"/>
                <w:color w:val="000000"/>
                <w:sz w:val="24"/>
                <w:szCs w:val="24"/>
              </w:rPr>
            </w:pPr>
            <w:r w:rsidRPr="00F23876">
              <w:rPr>
                <w:rFonts w:ascii="Times New Roman" w:eastAsia="Calibri" w:hAnsi="Times New Roman"/>
                <w:b w:val="0"/>
                <w:bCs w:val="0"/>
                <w:i/>
                <w:caps w:val="0"/>
                <w:sz w:val="24"/>
                <w:szCs w:val="24"/>
              </w:rPr>
              <w:t>Pateikti reikšmę</w:t>
            </w:r>
          </w:p>
        </w:tc>
      </w:tr>
      <w:tr w:rsidR="001F3F59" w:rsidRPr="00F23876" w14:paraId="2632BCEA" w14:textId="77777777" w:rsidTr="007833A5">
        <w:trPr>
          <w:trHeight w:val="1150"/>
        </w:trPr>
        <w:tc>
          <w:tcPr>
            <w:tcW w:w="3595" w:type="dxa"/>
          </w:tcPr>
          <w:p w14:paraId="38A4836D" w14:textId="3506C287" w:rsidR="001F3F59" w:rsidRPr="001B115E" w:rsidRDefault="001F3F59" w:rsidP="001F3F59">
            <w:pPr>
              <w:pBdr>
                <w:top w:val="single" w:sz="6" w:space="11" w:color="CCCCCC"/>
              </w:pBdr>
              <w:spacing w:after="0" w:line="240" w:lineRule="auto"/>
              <w:jc w:val="both"/>
              <w:rPr>
                <w:rFonts w:ascii="Times New Roman" w:hAnsi="Times New Roman"/>
                <w:caps w:val="0"/>
                <w:sz w:val="24"/>
                <w:szCs w:val="24"/>
              </w:rPr>
            </w:pPr>
            <w:r w:rsidRPr="001B115E">
              <w:rPr>
                <w:rFonts w:ascii="Times New Roman" w:hAnsi="Times New Roman"/>
                <w:caps w:val="0"/>
                <w:sz w:val="24"/>
                <w:szCs w:val="24"/>
              </w:rPr>
              <w:t xml:space="preserve">Monitorius atitinka </w:t>
            </w:r>
            <w:proofErr w:type="spellStart"/>
            <w:r w:rsidRPr="001B115E">
              <w:rPr>
                <w:rFonts w:ascii="Times New Roman" w:hAnsi="Times New Roman"/>
                <w:caps w:val="0"/>
                <w:sz w:val="24"/>
                <w:szCs w:val="24"/>
              </w:rPr>
              <w:t>energy</w:t>
            </w:r>
            <w:proofErr w:type="spellEnd"/>
            <w:r w:rsidRPr="001B115E">
              <w:rPr>
                <w:rFonts w:ascii="Times New Roman" w:hAnsi="Times New Roman"/>
                <w:caps w:val="0"/>
                <w:sz w:val="24"/>
                <w:szCs w:val="24"/>
              </w:rPr>
              <w:t xml:space="preserve"> </w:t>
            </w:r>
            <w:proofErr w:type="spellStart"/>
            <w:r w:rsidRPr="001B115E">
              <w:rPr>
                <w:rFonts w:ascii="Times New Roman" w:hAnsi="Times New Roman"/>
                <w:caps w:val="0"/>
                <w:sz w:val="24"/>
                <w:szCs w:val="24"/>
              </w:rPr>
              <w:t>star</w:t>
            </w:r>
            <w:proofErr w:type="spellEnd"/>
            <w:r w:rsidRPr="001B115E">
              <w:rPr>
                <w:rFonts w:ascii="Times New Roman" w:hAnsi="Times New Roman"/>
                <w:caps w:val="0"/>
                <w:sz w:val="24"/>
                <w:szCs w:val="24"/>
              </w:rPr>
              <w:t>® 7.0 arba kito lygiaverčio ženklo energijos efektyvumo reikalavimus atitinkančiu ženklu</w:t>
            </w:r>
          </w:p>
        </w:tc>
        <w:tc>
          <w:tcPr>
            <w:tcW w:w="2430" w:type="dxa"/>
            <w:vAlign w:val="center"/>
          </w:tcPr>
          <w:p w14:paraId="1A52B32F" w14:textId="39F5E554" w:rsidR="001F3F59" w:rsidRPr="00F23876" w:rsidRDefault="001F3F59" w:rsidP="001F3F59">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aps w:val="0"/>
                <w:sz w:val="24"/>
                <w:szCs w:val="24"/>
              </w:rPr>
              <w:t>Taip</w:t>
            </w:r>
          </w:p>
        </w:tc>
        <w:tc>
          <w:tcPr>
            <w:tcW w:w="3603" w:type="dxa"/>
            <w:shd w:val="clear" w:color="auto" w:fill="D9F2D0" w:themeFill="accent6" w:themeFillTint="33"/>
            <w:vAlign w:val="center"/>
          </w:tcPr>
          <w:p w14:paraId="71B0C998" w14:textId="223F248B" w:rsidR="001F3F59" w:rsidRPr="00F23876" w:rsidRDefault="001F3F59" w:rsidP="001F3F59">
            <w:pPr>
              <w:spacing w:after="0" w:line="240" w:lineRule="auto"/>
              <w:jc w:val="center"/>
              <w:rPr>
                <w:rFonts w:ascii="Times New Roman" w:eastAsia="Calibri" w:hAnsi="Times New Roman"/>
                <w:b w:val="0"/>
                <w:bCs w:val="0"/>
                <w:i/>
                <w:caps w:val="0"/>
                <w:sz w:val="24"/>
                <w:szCs w:val="24"/>
              </w:rPr>
            </w:pPr>
            <w:r w:rsidRPr="00F23876">
              <w:rPr>
                <w:rFonts w:ascii="Times New Roman" w:hAnsi="Times New Roman"/>
                <w:b w:val="0"/>
                <w:bCs w:val="0"/>
                <w:i/>
                <w:iCs/>
                <w:caps w:val="0"/>
                <w:color w:val="000000"/>
                <w:sz w:val="24"/>
                <w:szCs w:val="24"/>
              </w:rPr>
              <w:t>Taip/ne</w:t>
            </w:r>
          </w:p>
        </w:tc>
      </w:tr>
      <w:tr w:rsidR="001F3F59" w:rsidRPr="00F23876" w14:paraId="477E817D" w14:textId="77777777" w:rsidTr="007833A5">
        <w:tc>
          <w:tcPr>
            <w:tcW w:w="3595" w:type="dxa"/>
          </w:tcPr>
          <w:p w14:paraId="038617AE" w14:textId="6120E3F2" w:rsidR="001F3F59" w:rsidRPr="001B115E" w:rsidRDefault="001F3F59" w:rsidP="001F3F59">
            <w:pPr>
              <w:pBdr>
                <w:top w:val="single" w:sz="6" w:space="11" w:color="CCCCCC"/>
              </w:pBdr>
              <w:spacing w:after="0" w:line="240" w:lineRule="auto"/>
              <w:jc w:val="both"/>
              <w:rPr>
                <w:rFonts w:ascii="Times New Roman" w:hAnsi="Times New Roman"/>
                <w:caps w:val="0"/>
                <w:sz w:val="24"/>
                <w:szCs w:val="24"/>
              </w:rPr>
            </w:pPr>
            <w:r w:rsidRPr="001B115E">
              <w:rPr>
                <w:rFonts w:ascii="Times New Roman" w:hAnsi="Times New Roman"/>
                <w:caps w:val="0"/>
                <w:sz w:val="24"/>
                <w:szCs w:val="24"/>
              </w:rPr>
              <w:t>Monitorius atitinka TCO 05 arba naujausio įsigaliojusio TCO standarto reikalavimus</w:t>
            </w:r>
          </w:p>
        </w:tc>
        <w:tc>
          <w:tcPr>
            <w:tcW w:w="2430" w:type="dxa"/>
            <w:vAlign w:val="center"/>
          </w:tcPr>
          <w:p w14:paraId="4A472A4E" w14:textId="6003246A" w:rsidR="001F3F59" w:rsidRPr="00F23876" w:rsidRDefault="001F3F59" w:rsidP="001F3F59">
            <w:pPr>
              <w:spacing w:after="0" w:line="240" w:lineRule="auto"/>
              <w:jc w:val="center"/>
              <w:rPr>
                <w:rFonts w:ascii="Times New Roman" w:hAnsi="Times New Roman"/>
                <w:b w:val="0"/>
                <w:bCs w:val="0"/>
                <w:caps w:val="0"/>
                <w:sz w:val="24"/>
                <w:szCs w:val="24"/>
              </w:rPr>
            </w:pPr>
            <w:r w:rsidRPr="00F23876">
              <w:rPr>
                <w:rFonts w:ascii="Times New Roman" w:hAnsi="Times New Roman"/>
                <w:b w:val="0"/>
                <w:bCs w:val="0"/>
                <w:caps w:val="0"/>
                <w:sz w:val="24"/>
                <w:szCs w:val="24"/>
              </w:rPr>
              <w:t>Taip</w:t>
            </w:r>
          </w:p>
        </w:tc>
        <w:tc>
          <w:tcPr>
            <w:tcW w:w="3603" w:type="dxa"/>
            <w:shd w:val="clear" w:color="auto" w:fill="D9F2D0" w:themeFill="accent6" w:themeFillTint="33"/>
            <w:vAlign w:val="center"/>
          </w:tcPr>
          <w:p w14:paraId="272EBFBD" w14:textId="489A76B6" w:rsidR="001F3F59" w:rsidRPr="00F23876" w:rsidRDefault="001F3F59" w:rsidP="001F3F59">
            <w:pPr>
              <w:spacing w:after="0" w:line="240" w:lineRule="auto"/>
              <w:jc w:val="center"/>
              <w:rPr>
                <w:rFonts w:ascii="Times New Roman" w:hAnsi="Times New Roman"/>
                <w:b w:val="0"/>
                <w:bCs w:val="0"/>
                <w:i/>
                <w:iCs/>
                <w:caps w:val="0"/>
                <w:color w:val="000000"/>
                <w:sz w:val="24"/>
                <w:szCs w:val="24"/>
              </w:rPr>
            </w:pPr>
            <w:r w:rsidRPr="00F23876">
              <w:rPr>
                <w:rFonts w:ascii="Times New Roman" w:hAnsi="Times New Roman"/>
                <w:b w:val="0"/>
                <w:bCs w:val="0"/>
                <w:i/>
                <w:iCs/>
                <w:caps w:val="0"/>
                <w:color w:val="000000"/>
                <w:sz w:val="24"/>
                <w:szCs w:val="24"/>
              </w:rPr>
              <w:t>Taip/ne</w:t>
            </w:r>
          </w:p>
        </w:tc>
      </w:tr>
      <w:tr w:rsidR="001F3F59" w:rsidRPr="00F23876" w14:paraId="42E6A445" w14:textId="77777777" w:rsidTr="007833A5">
        <w:tc>
          <w:tcPr>
            <w:tcW w:w="3595" w:type="dxa"/>
          </w:tcPr>
          <w:p w14:paraId="235325E2" w14:textId="46BF8830" w:rsidR="001F3F59" w:rsidRPr="00D55244" w:rsidRDefault="001F3F59" w:rsidP="001F3F59">
            <w:pPr>
              <w:pBdr>
                <w:top w:val="single" w:sz="6" w:space="11" w:color="CCCCCC"/>
              </w:pBdr>
              <w:spacing w:after="0" w:line="240" w:lineRule="auto"/>
              <w:jc w:val="both"/>
              <w:rPr>
                <w:rFonts w:ascii="Times New Roman" w:hAnsi="Times New Roman"/>
                <w:caps w:val="0"/>
                <w:sz w:val="24"/>
                <w:szCs w:val="24"/>
              </w:rPr>
            </w:pPr>
            <w:r w:rsidRPr="001B115E">
              <w:rPr>
                <w:rFonts w:ascii="Times New Roman" w:hAnsi="Times New Roman"/>
                <w:caps w:val="0"/>
                <w:sz w:val="24"/>
                <w:szCs w:val="24"/>
              </w:rPr>
              <w:t>Monitorius turi atitikti informacinių technologijų priemonėms keliamus kriterijus, patvirtintus Lietuvos Respublikos aplinkos ministro 2011 m. Birželio 28 d. Įsakymu Nr. DI-508 „Dėl produktų, kurių viešiesiems pirkimams taikytini aplinkos apsaugos kriterijai, sąrašų</w:t>
            </w:r>
            <w:r w:rsidRPr="00D55244">
              <w:rPr>
                <w:rFonts w:ascii="Times New Roman" w:hAnsi="Times New Roman"/>
                <w:caps w:val="0"/>
                <w:sz w:val="24"/>
                <w:szCs w:val="24"/>
              </w:rPr>
              <w:t>, aplinkos apsaugos kriterijų ir aplinkos apsaugos kriterijų, kuriuos</w:t>
            </w:r>
            <w:r w:rsidRPr="00D55244">
              <w:rPr>
                <w:rFonts w:ascii="Times New Roman" w:hAnsi="Times New Roman"/>
                <w:sz w:val="24"/>
                <w:szCs w:val="24"/>
              </w:rPr>
              <w:t xml:space="preserve"> </w:t>
            </w:r>
            <w:r w:rsidRPr="00D55244">
              <w:rPr>
                <w:rFonts w:ascii="Times New Roman" w:hAnsi="Times New Roman"/>
                <w:caps w:val="0"/>
                <w:sz w:val="24"/>
                <w:szCs w:val="24"/>
              </w:rPr>
              <w:t>perkančiosios organizacijos turi taikyti pirkdamos prekes, paslaugas ar darbus, taikymo tvarkos aprašo patvirtinimo" patvirtintus minimalius aplinkos apsaugos kriterijus. Taikymo tvarka aprašyta 2 priedo VI skyriaus „Televizoriai ir monitoriai</w:t>
            </w:r>
            <w:r w:rsidRPr="00D55244">
              <w:rPr>
                <w:rFonts w:ascii="Times New Roman" w:hAnsi="Times New Roman"/>
                <w:sz w:val="24"/>
                <w:szCs w:val="24"/>
              </w:rPr>
              <w:t>" 6</w:t>
            </w:r>
            <w:r w:rsidRPr="00D55244">
              <w:rPr>
                <w:rFonts w:ascii="Times New Roman" w:hAnsi="Times New Roman"/>
                <w:caps w:val="0"/>
                <w:sz w:val="24"/>
                <w:szCs w:val="24"/>
              </w:rPr>
              <w:t xml:space="preserve"> punkte:</w:t>
            </w:r>
          </w:p>
          <w:p w14:paraId="11101B2B" w14:textId="4FFC599D" w:rsidR="001F3F59" w:rsidRPr="00D55244" w:rsidRDefault="001F3F59" w:rsidP="001F3F59">
            <w:pPr>
              <w:suppressAutoHyphens/>
              <w:jc w:val="both"/>
              <w:rPr>
                <w:rFonts w:ascii="Times New Roman" w:hAnsi="Times New Roman"/>
                <w:sz w:val="24"/>
                <w:szCs w:val="24"/>
              </w:rPr>
            </w:pPr>
            <w:r w:rsidRPr="00D55244">
              <w:rPr>
                <w:rFonts w:ascii="Times New Roman" w:hAnsi="Times New Roman"/>
                <w:sz w:val="24"/>
                <w:szCs w:val="24"/>
              </w:rPr>
              <w:lastRenderedPageBreak/>
              <w:t>6.1</w:t>
            </w:r>
            <w:r w:rsidRPr="00D55244">
              <w:rPr>
                <w:rFonts w:ascii="Times New Roman" w:hAnsi="Times New Roman"/>
                <w:caps w:val="0"/>
                <w:sz w:val="24"/>
                <w:szCs w:val="24"/>
              </w:rPr>
              <w:t xml:space="preserve">. Prekės, įtrauktos į </w:t>
            </w:r>
            <w:r w:rsidR="00D55244" w:rsidRPr="00D55244">
              <w:rPr>
                <w:rFonts w:ascii="Times New Roman" w:hAnsi="Times New Roman"/>
                <w:caps w:val="0"/>
                <w:sz w:val="24"/>
                <w:szCs w:val="24"/>
              </w:rPr>
              <w:t>L</w:t>
            </w:r>
            <w:r w:rsidRPr="00D55244">
              <w:rPr>
                <w:rFonts w:ascii="Times New Roman" w:hAnsi="Times New Roman"/>
                <w:caps w:val="0"/>
                <w:sz w:val="24"/>
                <w:szCs w:val="24"/>
              </w:rPr>
              <w:t xml:space="preserve">ietuvos respublikos energetikos ministro 2015 m. Birželio 18 d. Įsakymu </w:t>
            </w:r>
            <w:r w:rsidR="00D55244" w:rsidRPr="00D55244">
              <w:rPr>
                <w:rFonts w:ascii="Times New Roman" w:hAnsi="Times New Roman"/>
                <w:caps w:val="0"/>
                <w:sz w:val="24"/>
                <w:szCs w:val="24"/>
              </w:rPr>
              <w:t>N</w:t>
            </w:r>
            <w:r w:rsidRPr="00D55244">
              <w:rPr>
                <w:rFonts w:ascii="Times New Roman" w:hAnsi="Times New Roman"/>
                <w:caps w:val="0"/>
                <w:sz w:val="24"/>
                <w:szCs w:val="24"/>
              </w:rPr>
              <w:t xml:space="preserve">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w:t>
            </w:r>
            <w:r w:rsidR="009612E3" w:rsidRPr="00D55244">
              <w:rPr>
                <w:rFonts w:ascii="Times New Roman" w:hAnsi="Times New Roman"/>
                <w:caps w:val="0"/>
                <w:sz w:val="24"/>
                <w:szCs w:val="24"/>
              </w:rPr>
              <w:t>L</w:t>
            </w:r>
            <w:r w:rsidRPr="00D55244">
              <w:rPr>
                <w:rFonts w:ascii="Times New Roman" w:hAnsi="Times New Roman"/>
                <w:caps w:val="0"/>
                <w:sz w:val="24"/>
                <w:szCs w:val="24"/>
              </w:rPr>
              <w:t xml:space="preserve">ietuvos respublikos rinkoje), nustatytą </w:t>
            </w:r>
            <w:r w:rsidR="009612E3" w:rsidRPr="00D55244">
              <w:rPr>
                <w:rFonts w:ascii="Times New Roman" w:hAnsi="Times New Roman"/>
                <w:caps w:val="0"/>
                <w:sz w:val="24"/>
                <w:szCs w:val="24"/>
              </w:rPr>
              <w:t>E</w:t>
            </w:r>
            <w:r w:rsidRPr="00D55244">
              <w:rPr>
                <w:rFonts w:ascii="Times New Roman" w:hAnsi="Times New Roman"/>
                <w:caps w:val="0"/>
                <w:sz w:val="24"/>
                <w:szCs w:val="24"/>
              </w:rPr>
              <w:t xml:space="preserve">uropos komisijos reglamentuose dėl gaminių energijos vartojimo efektyvumo ženklinimo reikalavimų. Jeigu minėti reikalavimai prekėms netaikomi, prekės turi atitikti </w:t>
            </w:r>
            <w:r w:rsidR="009612E3" w:rsidRPr="00D55244">
              <w:rPr>
                <w:rFonts w:ascii="Times New Roman" w:hAnsi="Times New Roman"/>
                <w:caps w:val="0"/>
                <w:sz w:val="24"/>
                <w:szCs w:val="24"/>
              </w:rPr>
              <w:t>E</w:t>
            </w:r>
            <w:r w:rsidRPr="00D55244">
              <w:rPr>
                <w:rFonts w:ascii="Times New Roman" w:hAnsi="Times New Roman"/>
                <w:caps w:val="0"/>
                <w:sz w:val="24"/>
                <w:szCs w:val="24"/>
              </w:rPr>
              <w:t>uropos komisijos reglamentuose dėl gaminių ekologinio projektavimo nustatytus efektyvaus energijos vartojimo kriterijus.</w:t>
            </w:r>
            <w:r w:rsidRPr="00D55244">
              <w:rPr>
                <w:rFonts w:ascii="Times New Roman" w:hAnsi="Times New Roman"/>
                <w:sz w:val="24"/>
                <w:szCs w:val="24"/>
              </w:rPr>
              <w:t xml:space="preserve"> </w:t>
            </w:r>
          </w:p>
          <w:p w14:paraId="31EEFA78" w14:textId="66642B4F" w:rsidR="001F3F59" w:rsidRPr="00D55244" w:rsidRDefault="001F3F59" w:rsidP="001F3F59">
            <w:pPr>
              <w:suppressAutoHyphens/>
              <w:jc w:val="both"/>
              <w:rPr>
                <w:rFonts w:ascii="Times New Roman" w:hAnsi="Times New Roman"/>
                <w:sz w:val="24"/>
                <w:szCs w:val="24"/>
              </w:rPr>
            </w:pPr>
            <w:r w:rsidRPr="00D55244">
              <w:rPr>
                <w:rFonts w:ascii="Times New Roman" w:hAnsi="Times New Roman"/>
                <w:sz w:val="24"/>
                <w:szCs w:val="24"/>
              </w:rPr>
              <w:t xml:space="preserve">6.2. </w:t>
            </w:r>
            <w:r w:rsidRPr="00D55244">
              <w:rPr>
                <w:rFonts w:ascii="Times New Roman" w:hAnsi="Times New Roman"/>
                <w:caps w:val="0"/>
                <w:sz w:val="24"/>
                <w:szCs w:val="24"/>
              </w:rPr>
              <w:t>Produkte neturi būti gyvsidabrio;</w:t>
            </w:r>
          </w:p>
          <w:p w14:paraId="380B89C3" w14:textId="74C55AF8" w:rsidR="001F3F59" w:rsidRPr="00D55244" w:rsidRDefault="001F3F59" w:rsidP="001F3F59">
            <w:pPr>
              <w:suppressAutoHyphens/>
              <w:jc w:val="both"/>
              <w:rPr>
                <w:rFonts w:ascii="Times New Roman" w:hAnsi="Times New Roman"/>
                <w:sz w:val="24"/>
                <w:szCs w:val="24"/>
              </w:rPr>
            </w:pPr>
            <w:r w:rsidRPr="00D55244">
              <w:rPr>
                <w:rFonts w:ascii="Times New Roman" w:hAnsi="Times New Roman"/>
                <w:caps w:val="0"/>
                <w:sz w:val="24"/>
                <w:szCs w:val="24"/>
              </w:rPr>
              <w:t>6.3. Plastikinėse detalėse neturi būti naudojamos cheminės medžiagos, klasifikuojamos priskiriant bet kurią iš nurodytų pavojingumo frazę pagal reglamentą (</w:t>
            </w:r>
            <w:proofErr w:type="spellStart"/>
            <w:r w:rsidRPr="00D55244">
              <w:rPr>
                <w:rFonts w:ascii="Times New Roman" w:hAnsi="Times New Roman"/>
                <w:caps w:val="0"/>
                <w:sz w:val="24"/>
                <w:szCs w:val="24"/>
              </w:rPr>
              <w:t>eb</w:t>
            </w:r>
            <w:proofErr w:type="spellEnd"/>
            <w:r w:rsidRPr="00D55244">
              <w:rPr>
                <w:rFonts w:ascii="Times New Roman" w:hAnsi="Times New Roman"/>
                <w:caps w:val="0"/>
                <w:sz w:val="24"/>
                <w:szCs w:val="24"/>
              </w:rPr>
              <w:t xml:space="preserve">) </w:t>
            </w:r>
            <w:r w:rsidR="00D55244" w:rsidRPr="00D55244">
              <w:rPr>
                <w:rFonts w:ascii="Times New Roman" w:hAnsi="Times New Roman"/>
                <w:caps w:val="0"/>
                <w:sz w:val="24"/>
                <w:szCs w:val="24"/>
              </w:rPr>
              <w:t>N</w:t>
            </w:r>
            <w:r w:rsidRPr="00D55244">
              <w:rPr>
                <w:rFonts w:ascii="Times New Roman" w:hAnsi="Times New Roman"/>
                <w:caps w:val="0"/>
                <w:sz w:val="24"/>
                <w:szCs w:val="24"/>
              </w:rPr>
              <w:t>r. 1272/2008 (</w:t>
            </w:r>
            <w:proofErr w:type="spellStart"/>
            <w:r w:rsidRPr="00D55244">
              <w:rPr>
                <w:rFonts w:ascii="Times New Roman" w:hAnsi="Times New Roman"/>
                <w:caps w:val="0"/>
                <w:sz w:val="24"/>
                <w:szCs w:val="24"/>
              </w:rPr>
              <w:t>ol</w:t>
            </w:r>
            <w:proofErr w:type="spellEnd"/>
            <w:r w:rsidRPr="00D55244">
              <w:rPr>
                <w:rFonts w:ascii="Times New Roman" w:hAnsi="Times New Roman"/>
                <w:caps w:val="0"/>
                <w:sz w:val="24"/>
                <w:szCs w:val="24"/>
              </w:rPr>
              <w:t xml:space="preserve"> 2008 l 353, p. 1): kancerogeninės (h350), sukeliančios paveldimus genetinius defektus (h340), toksiškos reprodukcijai (h360f, h360fd, h360d, h360df, h361f, h361fd, h360df, h361d, h360fd</w:t>
            </w:r>
            <w:r w:rsidRPr="00D55244">
              <w:rPr>
                <w:rFonts w:ascii="Times New Roman" w:hAnsi="Times New Roman"/>
                <w:sz w:val="24"/>
                <w:szCs w:val="24"/>
              </w:rPr>
              <w:t>).</w:t>
            </w:r>
          </w:p>
          <w:p w14:paraId="5B3A6B5B" w14:textId="2DDC2098" w:rsidR="001F3F59" w:rsidRPr="001B115E" w:rsidRDefault="001F3F59" w:rsidP="001F3F59">
            <w:pPr>
              <w:pBdr>
                <w:top w:val="single" w:sz="6" w:space="11" w:color="CCCCCC"/>
              </w:pBdr>
              <w:spacing w:after="0" w:line="240" w:lineRule="auto"/>
              <w:jc w:val="both"/>
              <w:rPr>
                <w:rFonts w:ascii="Times New Roman" w:hAnsi="Times New Roman"/>
                <w:caps w:val="0"/>
                <w:sz w:val="24"/>
                <w:szCs w:val="24"/>
              </w:rPr>
            </w:pPr>
          </w:p>
        </w:tc>
        <w:tc>
          <w:tcPr>
            <w:tcW w:w="2430" w:type="dxa"/>
            <w:vAlign w:val="center"/>
          </w:tcPr>
          <w:p w14:paraId="107BD38E" w14:textId="77777777" w:rsidR="001F3F59" w:rsidRDefault="001F3F59" w:rsidP="001F3F59">
            <w:pPr>
              <w:spacing w:after="0" w:line="240" w:lineRule="auto"/>
              <w:jc w:val="center"/>
              <w:rPr>
                <w:rFonts w:ascii="Times New Roman" w:hAnsi="Times New Roman"/>
                <w:b w:val="0"/>
                <w:bCs w:val="0"/>
                <w:caps w:val="0"/>
                <w:sz w:val="24"/>
                <w:szCs w:val="24"/>
              </w:rPr>
            </w:pPr>
            <w:r w:rsidRPr="00F23876">
              <w:rPr>
                <w:rFonts w:ascii="Times New Roman" w:hAnsi="Times New Roman"/>
                <w:b w:val="0"/>
                <w:bCs w:val="0"/>
                <w:caps w:val="0"/>
                <w:sz w:val="24"/>
                <w:szCs w:val="24"/>
              </w:rPr>
              <w:lastRenderedPageBreak/>
              <w:t>Taip</w:t>
            </w:r>
          </w:p>
          <w:p w14:paraId="6B355ED1" w14:textId="66FCC822" w:rsidR="0088779B" w:rsidRPr="00F23876" w:rsidRDefault="0088779B" w:rsidP="001F3F59">
            <w:pPr>
              <w:spacing w:after="0" w:line="240" w:lineRule="auto"/>
              <w:jc w:val="center"/>
              <w:rPr>
                <w:rFonts w:ascii="Times New Roman" w:hAnsi="Times New Roman"/>
                <w:b w:val="0"/>
                <w:bCs w:val="0"/>
                <w:caps w:val="0"/>
                <w:sz w:val="24"/>
                <w:szCs w:val="24"/>
              </w:rPr>
            </w:pPr>
            <w:r w:rsidRPr="0088779B">
              <w:rPr>
                <w:rFonts w:ascii="Times New Roman" w:hAnsi="Times New Roman"/>
                <w:b w:val="0"/>
                <w:bCs w:val="0"/>
                <w:caps w:val="0"/>
              </w:rPr>
              <w:t>Tiekėjas pateikia</w:t>
            </w:r>
            <w:r w:rsidRPr="0088779B">
              <w:rPr>
                <w:rFonts w:ascii="Times New Roman" w:hAnsi="Times New Roman"/>
                <w:b w:val="0"/>
                <w:bCs w:val="0"/>
              </w:rPr>
              <w:t xml:space="preserve"> </w:t>
            </w:r>
            <w:r w:rsidRPr="0088779B">
              <w:rPr>
                <w:rFonts w:ascii="Times New Roman" w:hAnsi="Times New Roman"/>
                <w:b w:val="0"/>
                <w:bCs w:val="0"/>
                <w:caps w:val="0"/>
              </w:rPr>
              <w:t>patvirtinančius dokumentus</w:t>
            </w:r>
            <w:r w:rsidRPr="0088779B">
              <w:rPr>
                <w:b w:val="0"/>
                <w:bCs w:val="0"/>
              </w:rPr>
              <w:t>.</w:t>
            </w:r>
          </w:p>
        </w:tc>
        <w:tc>
          <w:tcPr>
            <w:tcW w:w="3603" w:type="dxa"/>
            <w:shd w:val="clear" w:color="auto" w:fill="D9F2D0" w:themeFill="accent6" w:themeFillTint="33"/>
            <w:vAlign w:val="center"/>
          </w:tcPr>
          <w:p w14:paraId="7983732E" w14:textId="22B7E275" w:rsidR="001F3F59" w:rsidRPr="00F23876" w:rsidRDefault="001F3F59" w:rsidP="001F3F59">
            <w:pPr>
              <w:spacing w:after="0" w:line="240" w:lineRule="auto"/>
              <w:jc w:val="center"/>
              <w:rPr>
                <w:rFonts w:ascii="Times New Roman" w:hAnsi="Times New Roman"/>
                <w:b w:val="0"/>
                <w:bCs w:val="0"/>
                <w:i/>
                <w:iCs/>
                <w:caps w:val="0"/>
                <w:color w:val="000000"/>
                <w:sz w:val="24"/>
                <w:szCs w:val="24"/>
              </w:rPr>
            </w:pPr>
            <w:r w:rsidRPr="00F23876">
              <w:rPr>
                <w:rFonts w:ascii="Times New Roman" w:hAnsi="Times New Roman"/>
                <w:b w:val="0"/>
                <w:bCs w:val="0"/>
                <w:i/>
                <w:iCs/>
                <w:caps w:val="0"/>
                <w:color w:val="000000"/>
                <w:sz w:val="24"/>
                <w:szCs w:val="24"/>
              </w:rPr>
              <w:t>Taip/ne</w:t>
            </w:r>
          </w:p>
        </w:tc>
      </w:tr>
    </w:tbl>
    <w:p w14:paraId="08A59210" w14:textId="77777777" w:rsidR="007C1ABB" w:rsidRDefault="007C1ABB" w:rsidP="007C1ABB">
      <w:pPr>
        <w:spacing w:after="0" w:line="240" w:lineRule="auto"/>
        <w:rPr>
          <w:rFonts w:ascii="Times New Roman" w:eastAsia="Calibri" w:hAnsi="Times New Roman"/>
          <w:b/>
          <w:caps/>
          <w:sz w:val="24"/>
          <w:szCs w:val="24"/>
          <w:lang w:eastAsia="en-US"/>
        </w:rPr>
      </w:pPr>
    </w:p>
    <w:p w14:paraId="2E3F69D7" w14:textId="74163AE5" w:rsidR="00E76134" w:rsidRPr="000677A6" w:rsidRDefault="00E76134" w:rsidP="00E76134">
      <w:pPr>
        <w:numPr>
          <w:ilvl w:val="0"/>
          <w:numId w:val="3"/>
        </w:numPr>
        <w:spacing w:after="0" w:line="240" w:lineRule="auto"/>
        <w:jc w:val="center"/>
        <w:rPr>
          <w:rFonts w:ascii="Times New Roman" w:eastAsia="Calibri" w:hAnsi="Times New Roman"/>
          <w:b/>
          <w:caps/>
          <w:sz w:val="24"/>
          <w:szCs w:val="24"/>
          <w:lang w:eastAsia="en-US"/>
        </w:rPr>
      </w:pPr>
      <w:r w:rsidRPr="000677A6">
        <w:rPr>
          <w:rFonts w:ascii="Times New Roman" w:eastAsia="Calibri" w:hAnsi="Times New Roman"/>
          <w:b/>
          <w:caps/>
          <w:sz w:val="24"/>
          <w:szCs w:val="24"/>
          <w:lang w:eastAsia="en-US"/>
        </w:rPr>
        <w:t>Kita informacija</w:t>
      </w:r>
    </w:p>
    <w:p w14:paraId="51CC1D2B" w14:textId="7875B88B" w:rsidR="00E76134" w:rsidRPr="000677A6" w:rsidRDefault="00042BAB" w:rsidP="005301BC">
      <w:pPr>
        <w:tabs>
          <w:tab w:val="left" w:pos="426"/>
          <w:tab w:val="left" w:pos="567"/>
        </w:tabs>
        <w:spacing w:after="0" w:line="240" w:lineRule="auto"/>
        <w:ind w:firstLine="284"/>
        <w:jc w:val="both"/>
        <w:rPr>
          <w:rFonts w:ascii="Times New Roman" w:eastAsia="Calibri" w:hAnsi="Times New Roman"/>
          <w:sz w:val="24"/>
          <w:szCs w:val="24"/>
        </w:rPr>
      </w:pPr>
      <w:r w:rsidRPr="000677A6">
        <w:rPr>
          <w:rFonts w:ascii="Times New Roman" w:eastAsia="Calibri" w:hAnsi="Times New Roman"/>
          <w:b/>
          <w:sz w:val="24"/>
          <w:szCs w:val="24"/>
        </w:rPr>
        <w:t>P</w:t>
      </w:r>
      <w:r w:rsidR="00E76134" w:rsidRPr="000677A6">
        <w:rPr>
          <w:rFonts w:ascii="Times New Roman" w:eastAsia="Calibri" w:hAnsi="Times New Roman"/>
          <w:b/>
          <w:sz w:val="24"/>
          <w:szCs w:val="24"/>
        </w:rPr>
        <w:t>atvirtin</w:t>
      </w:r>
      <w:r w:rsidRPr="000677A6">
        <w:rPr>
          <w:rFonts w:ascii="Times New Roman" w:eastAsia="Calibri" w:hAnsi="Times New Roman"/>
          <w:b/>
          <w:sz w:val="24"/>
          <w:szCs w:val="24"/>
        </w:rPr>
        <w:t>u</w:t>
      </w:r>
      <w:r w:rsidR="00E76134" w:rsidRPr="000677A6">
        <w:rPr>
          <w:rFonts w:ascii="Times New Roman" w:eastAsia="Calibri" w:hAnsi="Times New Roman"/>
          <w:b/>
          <w:bCs/>
          <w:sz w:val="24"/>
          <w:szCs w:val="24"/>
        </w:rPr>
        <w:t>, kad:</w:t>
      </w:r>
    </w:p>
    <w:p w14:paraId="64DDFD61" w14:textId="520E9FE0" w:rsidR="005301BC" w:rsidRPr="005301BC" w:rsidRDefault="00042BAB" w:rsidP="005301BC">
      <w:pPr>
        <w:pStyle w:val="ListParagraph"/>
        <w:numPr>
          <w:ilvl w:val="0"/>
          <w:numId w:val="4"/>
        </w:numPr>
        <w:tabs>
          <w:tab w:val="left" w:pos="567"/>
        </w:tabs>
        <w:spacing w:after="0" w:line="240" w:lineRule="auto"/>
        <w:ind w:left="0" w:firstLine="284"/>
        <w:jc w:val="both"/>
        <w:rPr>
          <w:rFonts w:ascii="Times New Roman" w:eastAsia="Calibri" w:hAnsi="Times New Roman"/>
          <w:b/>
          <w:sz w:val="24"/>
          <w:szCs w:val="24"/>
        </w:rPr>
      </w:pPr>
      <w:r w:rsidRPr="000677A6">
        <w:rPr>
          <w:rFonts w:ascii="Times New Roman" w:eastAsia="Calibri" w:hAnsi="Times New Roman"/>
          <w:b/>
          <w:sz w:val="24"/>
          <w:szCs w:val="24"/>
        </w:rPr>
        <w:t xml:space="preserve">mano </w:t>
      </w:r>
      <w:r w:rsidR="005301BC" w:rsidRPr="000677A6">
        <w:rPr>
          <w:rFonts w:ascii="Times New Roman" w:eastAsia="Calibri" w:hAnsi="Times New Roman"/>
          <w:b/>
          <w:sz w:val="24"/>
          <w:szCs w:val="24"/>
        </w:rPr>
        <w:t>vadovaujama/atstovaujama organizacija (juridinis asmuo) neturi Lietuvos Respublikos viešųjų pirkimų įstatymo 46 straipsnio</w:t>
      </w:r>
      <w:r w:rsidR="005301BC" w:rsidRPr="005301BC">
        <w:rPr>
          <w:rFonts w:ascii="Times New Roman" w:eastAsia="Calibri" w:hAnsi="Times New Roman"/>
          <w:b/>
          <w:sz w:val="24"/>
          <w:szCs w:val="24"/>
        </w:rPr>
        <w:t xml:space="preserve"> 2</w:t>
      </w:r>
      <w:r w:rsidR="00F941D3">
        <w:rPr>
          <w:rFonts w:ascii="Times New Roman" w:eastAsia="Calibri" w:hAnsi="Times New Roman"/>
          <w:b/>
          <w:sz w:val="24"/>
          <w:szCs w:val="24"/>
          <w:vertAlign w:val="superscript"/>
        </w:rPr>
        <w:t>1</w:t>
      </w:r>
      <w:r w:rsidR="005301BC" w:rsidRPr="005301BC">
        <w:rPr>
          <w:rFonts w:ascii="Times New Roman" w:eastAsia="Calibri" w:hAnsi="Times New Roman"/>
          <w:b/>
          <w:sz w:val="24"/>
          <w:szCs w:val="24"/>
        </w:rPr>
        <w:t xml:space="preserve"> dalyje nurodyto pašalinimo pagrindo: </w:t>
      </w:r>
      <w:r w:rsidR="005301BC" w:rsidRPr="004175CF">
        <w:rPr>
          <w:rFonts w:ascii="Times New Roman" w:eastAsia="Calibri" w:hAnsi="Times New Roman"/>
          <w:b/>
          <w:i/>
          <w:iCs/>
          <w:sz w:val="24"/>
          <w:szCs w:val="24"/>
        </w:rPr>
        <w:t>„2</w:t>
      </w:r>
      <w:r w:rsidR="0064622B">
        <w:rPr>
          <w:rFonts w:ascii="Times New Roman" w:eastAsia="Calibri" w:hAnsi="Times New Roman"/>
          <w:b/>
          <w:i/>
          <w:iCs/>
          <w:sz w:val="24"/>
          <w:szCs w:val="24"/>
          <w:vertAlign w:val="superscript"/>
        </w:rPr>
        <w:t>1</w:t>
      </w:r>
      <w:r w:rsidR="005301BC" w:rsidRPr="004175CF">
        <w:rPr>
          <w:rFonts w:ascii="Times New Roman" w:eastAsia="Calibri" w:hAnsi="Times New Roman"/>
          <w:b/>
          <w:i/>
          <w:iCs/>
          <w:sz w:val="24"/>
          <w:szCs w:val="24"/>
        </w:rPr>
        <w:t>. Perkančioji organizacija pašalina tiekėją iš pirkimo procedūros, jeigu tiekėjas yra neatlikęs jam paskirtos baudžiamojo poveikio priemonės – uždraudimo juridiniam asmeniui dalyvauti viešuosiuose pirkimuose.“</w:t>
      </w:r>
    </w:p>
    <w:p w14:paraId="1E87E014" w14:textId="186BF8A1" w:rsidR="00E76134" w:rsidRPr="007F17C8" w:rsidRDefault="00042BAB" w:rsidP="005301BC">
      <w:pPr>
        <w:numPr>
          <w:ilvl w:val="0"/>
          <w:numId w:val="4"/>
        </w:numPr>
        <w:tabs>
          <w:tab w:val="left" w:pos="567"/>
          <w:tab w:val="left" w:pos="851"/>
          <w:tab w:val="left" w:pos="993"/>
        </w:tabs>
        <w:spacing w:after="0" w:line="240" w:lineRule="auto"/>
        <w:ind w:left="0" w:firstLine="284"/>
        <w:jc w:val="both"/>
        <w:rPr>
          <w:rFonts w:ascii="Times New Roman" w:eastAsia="Calibri" w:hAnsi="Times New Roman"/>
          <w:bCs/>
          <w:sz w:val="24"/>
          <w:szCs w:val="24"/>
        </w:rPr>
      </w:pPr>
      <w:r>
        <w:rPr>
          <w:rFonts w:ascii="Times New Roman" w:eastAsia="Calibri" w:hAnsi="Times New Roman"/>
          <w:bCs/>
          <w:sz w:val="24"/>
          <w:szCs w:val="24"/>
        </w:rPr>
        <w:t>k</w:t>
      </w:r>
      <w:r w:rsidR="00E76134" w:rsidRPr="007F17C8">
        <w:rPr>
          <w:rFonts w:ascii="Times New Roman" w:eastAsia="Calibri" w:hAnsi="Times New Roman"/>
          <w:bCs/>
          <w:sz w:val="24"/>
          <w:szCs w:val="24"/>
        </w:rPr>
        <w:t xml:space="preserve">aina (įkainis) nurodyta su visais mokesčiais, įskaitant PVM, bei visomis su </w:t>
      </w:r>
      <w:r w:rsidR="00E76134">
        <w:rPr>
          <w:rFonts w:ascii="Times New Roman" w:eastAsia="Calibri" w:hAnsi="Times New Roman"/>
          <w:bCs/>
          <w:sz w:val="24"/>
          <w:szCs w:val="24"/>
        </w:rPr>
        <w:t xml:space="preserve">paslaugų </w:t>
      </w:r>
      <w:r w:rsidR="00E76134" w:rsidRPr="007F17C8">
        <w:rPr>
          <w:rFonts w:ascii="Times New Roman" w:eastAsia="Calibri" w:hAnsi="Times New Roman"/>
          <w:bCs/>
          <w:sz w:val="24"/>
          <w:szCs w:val="24"/>
        </w:rPr>
        <w:t>t</w:t>
      </w:r>
      <w:r w:rsidR="00E76134">
        <w:rPr>
          <w:rFonts w:ascii="Times New Roman" w:eastAsia="Calibri" w:hAnsi="Times New Roman"/>
          <w:bCs/>
          <w:sz w:val="24"/>
          <w:szCs w:val="24"/>
        </w:rPr>
        <w:t>ei</w:t>
      </w:r>
      <w:r w:rsidR="00E76134" w:rsidRPr="007F17C8">
        <w:rPr>
          <w:rFonts w:ascii="Times New Roman" w:eastAsia="Calibri" w:hAnsi="Times New Roman"/>
          <w:bCs/>
          <w:sz w:val="24"/>
          <w:szCs w:val="24"/>
        </w:rPr>
        <w:t>kimu susijusios išlaidomis, galinčiomis turėti įtakos prekių kainai, įskaitant mokėjimo dokumentų pateikimo per „</w:t>
      </w:r>
      <w:r w:rsidR="00E76134" w:rsidRPr="007F17C8">
        <w:rPr>
          <w:rFonts w:ascii="Times New Roman" w:eastAsia="Calibri" w:hAnsi="Times New Roman"/>
          <w:bCs/>
          <w:i/>
          <w:iCs/>
          <w:sz w:val="24"/>
          <w:szCs w:val="24"/>
        </w:rPr>
        <w:t>SABIS</w:t>
      </w:r>
      <w:r w:rsidR="00E76134" w:rsidRPr="007F17C8">
        <w:rPr>
          <w:rFonts w:ascii="Times New Roman" w:eastAsia="Calibri" w:hAnsi="Times New Roman"/>
          <w:bCs/>
          <w:sz w:val="24"/>
          <w:szCs w:val="24"/>
        </w:rPr>
        <w:t>“ kaštai.</w:t>
      </w:r>
    </w:p>
    <w:p w14:paraId="5DAC107E" w14:textId="5B1570A4" w:rsidR="00E76134" w:rsidRPr="007F17C8" w:rsidRDefault="00042BAB" w:rsidP="005301BC">
      <w:pPr>
        <w:pStyle w:val="ListParagraph"/>
        <w:numPr>
          <w:ilvl w:val="0"/>
          <w:numId w:val="4"/>
        </w:numPr>
        <w:tabs>
          <w:tab w:val="left" w:pos="567"/>
          <w:tab w:val="left" w:pos="851"/>
          <w:tab w:val="left" w:pos="993"/>
        </w:tabs>
        <w:spacing w:after="0" w:line="240" w:lineRule="auto"/>
        <w:ind w:left="0" w:firstLine="284"/>
        <w:jc w:val="both"/>
        <w:rPr>
          <w:rFonts w:ascii="Times New Roman" w:eastAsia="Calibri" w:hAnsi="Times New Roman"/>
          <w:sz w:val="24"/>
          <w:szCs w:val="24"/>
        </w:rPr>
      </w:pPr>
      <w:r>
        <w:rPr>
          <w:rFonts w:ascii="Times New Roman" w:eastAsia="Calibri" w:hAnsi="Times New Roman"/>
          <w:sz w:val="24"/>
          <w:szCs w:val="24"/>
        </w:rPr>
        <w:t>p</w:t>
      </w:r>
      <w:r w:rsidR="00E76134" w:rsidRPr="007F17C8">
        <w:rPr>
          <w:rFonts w:ascii="Times New Roman" w:eastAsia="Calibri" w:hAnsi="Times New Roman"/>
          <w:sz w:val="24"/>
          <w:szCs w:val="24"/>
        </w:rPr>
        <w:t>asiūlymas galioja iki termino, nustatyto pirkimo dokumentuose.</w:t>
      </w:r>
    </w:p>
    <w:p w14:paraId="2D019894" w14:textId="71665111" w:rsidR="00E76134" w:rsidRPr="007F17C8" w:rsidRDefault="00042BAB" w:rsidP="005301BC">
      <w:pPr>
        <w:pStyle w:val="ListParagraph"/>
        <w:numPr>
          <w:ilvl w:val="0"/>
          <w:numId w:val="4"/>
        </w:numPr>
        <w:tabs>
          <w:tab w:val="left" w:pos="567"/>
          <w:tab w:val="left" w:pos="851"/>
          <w:tab w:val="left" w:pos="993"/>
        </w:tabs>
        <w:spacing w:after="0" w:line="240" w:lineRule="auto"/>
        <w:ind w:left="0" w:firstLine="284"/>
        <w:jc w:val="both"/>
        <w:rPr>
          <w:rFonts w:ascii="Times New Roman" w:eastAsia="Calibri" w:hAnsi="Times New Roman"/>
          <w:bCs/>
          <w:sz w:val="24"/>
          <w:szCs w:val="24"/>
        </w:rPr>
      </w:pPr>
      <w:r>
        <w:rPr>
          <w:rFonts w:ascii="Times New Roman" w:hAnsi="Times New Roman"/>
          <w:bCs/>
          <w:sz w:val="24"/>
          <w:szCs w:val="24"/>
        </w:rPr>
        <w:t>s</w:t>
      </w:r>
      <w:r w:rsidR="00E76134" w:rsidRPr="007F17C8">
        <w:rPr>
          <w:rFonts w:ascii="Times New Roman" w:hAnsi="Times New Roman"/>
          <w:bCs/>
          <w:sz w:val="24"/>
          <w:szCs w:val="24"/>
        </w:rPr>
        <w:t>iūlomos prekės visiškai atitinka reikalavimus nurodytus pirkimo dokumentuose.</w:t>
      </w:r>
    </w:p>
    <w:p w14:paraId="31472156" w14:textId="3ED744FE" w:rsidR="00E76134" w:rsidRPr="007F17C8" w:rsidRDefault="00042BAB" w:rsidP="005301BC">
      <w:pPr>
        <w:numPr>
          <w:ilvl w:val="0"/>
          <w:numId w:val="4"/>
        </w:numPr>
        <w:tabs>
          <w:tab w:val="left" w:pos="284"/>
          <w:tab w:val="left" w:pos="567"/>
          <w:tab w:val="left" w:pos="851"/>
          <w:tab w:val="left" w:pos="993"/>
        </w:tabs>
        <w:spacing w:after="0" w:line="240" w:lineRule="auto"/>
        <w:ind w:left="0" w:firstLine="284"/>
        <w:jc w:val="both"/>
        <w:rPr>
          <w:rFonts w:ascii="Times New Roman" w:eastAsia="Calibri" w:hAnsi="Times New Roman"/>
          <w:sz w:val="24"/>
          <w:szCs w:val="24"/>
        </w:rPr>
      </w:pPr>
      <w:r>
        <w:rPr>
          <w:rFonts w:ascii="Times New Roman" w:hAnsi="Times New Roman"/>
          <w:color w:val="000000"/>
          <w:spacing w:val="-4"/>
          <w:sz w:val="24"/>
          <w:szCs w:val="24"/>
        </w:rPr>
        <w:t>d</w:t>
      </w:r>
      <w:r w:rsidR="00E76134" w:rsidRPr="007F17C8">
        <w:rPr>
          <w:rFonts w:ascii="Times New Roman" w:hAnsi="Times New Roman"/>
          <w:color w:val="000000"/>
          <w:spacing w:val="-4"/>
          <w:sz w:val="24"/>
          <w:szCs w:val="24"/>
        </w:rPr>
        <w:t>okumentų skaitmeninės</w:t>
      </w:r>
      <w:r w:rsidR="00E76134" w:rsidRPr="007F17C8">
        <w:rPr>
          <w:rFonts w:ascii="Times New Roman" w:hAnsi="Times New Roman"/>
          <w:color w:val="000000"/>
          <w:sz w:val="24"/>
          <w:szCs w:val="24"/>
        </w:rPr>
        <w:t xml:space="preserve"> kopijos ir elektroninėmis priemonėmis pateikti duomenys yra tikri.</w:t>
      </w:r>
    </w:p>
    <w:p w14:paraId="10D6A33B" w14:textId="7D407322" w:rsidR="00E76134" w:rsidRPr="007F17C8" w:rsidRDefault="00042BAB" w:rsidP="005301BC">
      <w:pPr>
        <w:numPr>
          <w:ilvl w:val="0"/>
          <w:numId w:val="4"/>
        </w:numPr>
        <w:tabs>
          <w:tab w:val="left" w:pos="284"/>
          <w:tab w:val="left" w:pos="567"/>
          <w:tab w:val="left" w:pos="851"/>
          <w:tab w:val="left" w:pos="993"/>
        </w:tabs>
        <w:spacing w:after="0" w:line="240" w:lineRule="auto"/>
        <w:ind w:left="0" w:firstLine="284"/>
        <w:jc w:val="both"/>
        <w:rPr>
          <w:rFonts w:ascii="Times New Roman" w:hAnsi="Times New Roman"/>
          <w:sz w:val="24"/>
          <w:szCs w:val="24"/>
        </w:rPr>
      </w:pPr>
      <w:r>
        <w:rPr>
          <w:rFonts w:ascii="Times New Roman" w:hAnsi="Times New Roman"/>
          <w:sz w:val="24"/>
          <w:szCs w:val="24"/>
        </w:rPr>
        <w:t>s</w:t>
      </w:r>
      <w:r w:rsidR="00E76134" w:rsidRPr="007F17C8">
        <w:rPr>
          <w:rFonts w:ascii="Times New Roman" w:hAnsi="Times New Roman"/>
          <w:sz w:val="24"/>
          <w:szCs w:val="24"/>
        </w:rPr>
        <w:t>utinka, jog vadovaujantis Viešųjų pirkimų įstatymo 86 straipsnio 9 dalimi, laimėjimo atveju, CVP IS būtų paskelbtas pasiūlymas</w:t>
      </w:r>
      <w:r>
        <w:rPr>
          <w:rFonts w:ascii="Times New Roman" w:hAnsi="Times New Roman"/>
          <w:sz w:val="24"/>
          <w:szCs w:val="24"/>
        </w:rPr>
        <w:t xml:space="preserve">, </w:t>
      </w:r>
      <w:r w:rsidR="00E76134" w:rsidRPr="007F17C8">
        <w:rPr>
          <w:rFonts w:ascii="Times New Roman" w:hAnsi="Times New Roman"/>
          <w:sz w:val="24"/>
          <w:szCs w:val="24"/>
        </w:rPr>
        <w:t>sudaryta pirkimo sutartis ir jos pakeitimai (</w:t>
      </w:r>
      <w:r w:rsidR="00E76134" w:rsidRPr="007F17C8">
        <w:rPr>
          <w:rFonts w:ascii="Times New Roman" w:hAnsi="Times New Roman"/>
          <w:i/>
          <w:iCs/>
          <w:sz w:val="24"/>
          <w:szCs w:val="24"/>
        </w:rPr>
        <w:t>jei tokie bus</w:t>
      </w:r>
      <w:r w:rsidR="00E76134" w:rsidRPr="007F17C8">
        <w:rPr>
          <w:rFonts w:ascii="Times New Roman" w:hAnsi="Times New Roman"/>
          <w:sz w:val="24"/>
          <w:szCs w:val="24"/>
        </w:rPr>
        <w:t>).</w:t>
      </w:r>
    </w:p>
    <w:p w14:paraId="04B3FB65" w14:textId="77777777" w:rsidR="00001539" w:rsidRDefault="00001539" w:rsidP="00042BAB">
      <w:pPr>
        <w:tabs>
          <w:tab w:val="left" w:pos="567"/>
        </w:tabs>
        <w:spacing w:after="0" w:line="240" w:lineRule="auto"/>
        <w:jc w:val="both"/>
        <w:rPr>
          <w:rFonts w:ascii="Times New Roman" w:hAnsi="Times New Roman"/>
          <w:sz w:val="24"/>
          <w:szCs w:val="24"/>
        </w:rPr>
      </w:pPr>
    </w:p>
    <w:p w14:paraId="7294FFB5" w14:textId="77777777" w:rsidR="00E76134" w:rsidRPr="007F17C8" w:rsidRDefault="00E76134" w:rsidP="00E76134">
      <w:pPr>
        <w:spacing w:after="0" w:line="280" w:lineRule="exact"/>
        <w:ind w:firstLine="720"/>
        <w:jc w:val="both"/>
        <w:rPr>
          <w:rFonts w:ascii="Times New Roman" w:hAnsi="Times New Roman"/>
          <w:sz w:val="24"/>
          <w:szCs w:val="24"/>
        </w:rPr>
      </w:pPr>
      <w:r w:rsidRPr="007F17C8">
        <w:rPr>
          <w:rFonts w:ascii="Times New Roman" w:hAnsi="Times New Roman"/>
          <w:sz w:val="24"/>
          <w:szCs w:val="24"/>
        </w:rPr>
        <w:t>Kartu su pasiūlymu pateikiame šiuos dokumentus: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3969"/>
      </w:tblGrid>
      <w:tr w:rsidR="00E76134" w:rsidRPr="00864BEB" w14:paraId="7C1936C8" w14:textId="77777777" w:rsidTr="00491922">
        <w:tc>
          <w:tcPr>
            <w:tcW w:w="709" w:type="dxa"/>
            <w:tcBorders>
              <w:top w:val="single" w:sz="4" w:space="0" w:color="auto"/>
              <w:left w:val="single" w:sz="4" w:space="0" w:color="auto"/>
              <w:bottom w:val="single" w:sz="4" w:space="0" w:color="auto"/>
              <w:right w:val="single" w:sz="4" w:space="0" w:color="auto"/>
            </w:tcBorders>
            <w:vAlign w:val="center"/>
            <w:hideMark/>
          </w:tcPr>
          <w:p w14:paraId="5922B82A" w14:textId="77777777" w:rsidR="00E76134" w:rsidRDefault="00E76134" w:rsidP="00491922">
            <w:pPr>
              <w:spacing w:after="0" w:line="280" w:lineRule="exact"/>
              <w:ind w:left="-111" w:right="-108"/>
              <w:jc w:val="center"/>
              <w:rPr>
                <w:rFonts w:ascii="Times New Roman" w:hAnsi="Times New Roman"/>
                <w:sz w:val="24"/>
                <w:szCs w:val="24"/>
              </w:rPr>
            </w:pPr>
            <w:r w:rsidRPr="00864BEB">
              <w:rPr>
                <w:rFonts w:ascii="Times New Roman" w:hAnsi="Times New Roman"/>
                <w:sz w:val="24"/>
                <w:szCs w:val="24"/>
              </w:rPr>
              <w:t>Eil.</w:t>
            </w:r>
          </w:p>
          <w:p w14:paraId="24001560" w14:textId="77777777" w:rsidR="00E76134" w:rsidRPr="00864BEB" w:rsidRDefault="00E76134" w:rsidP="00491922">
            <w:pPr>
              <w:spacing w:after="0" w:line="280" w:lineRule="exact"/>
              <w:ind w:left="-111" w:right="-108"/>
              <w:jc w:val="center"/>
              <w:rPr>
                <w:rFonts w:ascii="Times New Roman" w:hAnsi="Times New Roman"/>
                <w:sz w:val="24"/>
                <w:szCs w:val="24"/>
              </w:rPr>
            </w:pPr>
            <w:r w:rsidRPr="00864BEB">
              <w:rPr>
                <w:rFonts w:ascii="Times New Roman" w:hAnsi="Times New Roman"/>
                <w:sz w:val="24"/>
                <w:szCs w:val="24"/>
              </w:rPr>
              <w:t>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240CFDA" w14:textId="77777777" w:rsidR="00E76134" w:rsidRPr="00864BEB" w:rsidRDefault="00E76134" w:rsidP="00491922">
            <w:pPr>
              <w:spacing w:after="0" w:line="280" w:lineRule="exact"/>
              <w:jc w:val="center"/>
              <w:rPr>
                <w:rFonts w:ascii="Times New Roman" w:hAnsi="Times New Roman"/>
                <w:sz w:val="24"/>
                <w:szCs w:val="24"/>
              </w:rPr>
            </w:pPr>
            <w:r w:rsidRPr="00864BEB">
              <w:rPr>
                <w:rFonts w:ascii="Times New Roman" w:hAnsi="Times New Roman"/>
                <w:sz w:val="24"/>
                <w:szCs w:val="24"/>
              </w:rPr>
              <w:t>Pateiktų dokumentų pavadinimas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B72BF13" w14:textId="77777777" w:rsidR="00E76134" w:rsidRPr="00864BEB" w:rsidRDefault="00E76134" w:rsidP="00491922">
            <w:pPr>
              <w:spacing w:after="0" w:line="280" w:lineRule="exact"/>
              <w:jc w:val="center"/>
              <w:rPr>
                <w:rFonts w:ascii="Times New Roman" w:hAnsi="Times New Roman"/>
                <w:sz w:val="24"/>
                <w:szCs w:val="24"/>
              </w:rPr>
            </w:pPr>
            <w:r w:rsidRPr="00864BEB">
              <w:rPr>
                <w:rFonts w:ascii="Times New Roman" w:hAnsi="Times New Roman"/>
                <w:sz w:val="24"/>
                <w:szCs w:val="24"/>
              </w:rPr>
              <w:t>Dokumento puslapių skaičius</w:t>
            </w:r>
          </w:p>
        </w:tc>
      </w:tr>
      <w:tr w:rsidR="00E76134" w:rsidRPr="00864BEB" w14:paraId="48AACC4E" w14:textId="77777777" w:rsidTr="00491922">
        <w:tc>
          <w:tcPr>
            <w:tcW w:w="709" w:type="dxa"/>
            <w:tcBorders>
              <w:top w:val="single" w:sz="4" w:space="0" w:color="auto"/>
              <w:left w:val="single" w:sz="4" w:space="0" w:color="auto"/>
              <w:bottom w:val="single" w:sz="4" w:space="0" w:color="auto"/>
              <w:right w:val="single" w:sz="4" w:space="0" w:color="auto"/>
            </w:tcBorders>
            <w:hideMark/>
          </w:tcPr>
          <w:p w14:paraId="6E5792A9" w14:textId="77777777" w:rsidR="00E76134" w:rsidRPr="00864BEB" w:rsidRDefault="00E76134" w:rsidP="00491922">
            <w:pPr>
              <w:spacing w:after="0" w:line="280" w:lineRule="exact"/>
              <w:jc w:val="center"/>
              <w:rPr>
                <w:rFonts w:ascii="Times New Roman" w:hAnsi="Times New Roman"/>
                <w:sz w:val="24"/>
                <w:szCs w:val="24"/>
              </w:rPr>
            </w:pPr>
            <w:r w:rsidRPr="00864BEB">
              <w:rPr>
                <w:rFonts w:ascii="Times New Roman" w:hAnsi="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14:paraId="30A24EEA" w14:textId="77777777" w:rsidR="00E76134" w:rsidRPr="00864BEB" w:rsidRDefault="00E76134" w:rsidP="00491922">
            <w:pPr>
              <w:spacing w:after="0" w:line="280" w:lineRule="exact"/>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DBA21AD" w14:textId="77777777" w:rsidR="00E76134" w:rsidRPr="00864BEB" w:rsidRDefault="00E76134" w:rsidP="00491922">
            <w:pPr>
              <w:spacing w:after="0" w:line="280" w:lineRule="exact"/>
              <w:jc w:val="both"/>
              <w:rPr>
                <w:rFonts w:ascii="Times New Roman" w:hAnsi="Times New Roman"/>
                <w:sz w:val="24"/>
                <w:szCs w:val="24"/>
              </w:rPr>
            </w:pPr>
          </w:p>
        </w:tc>
      </w:tr>
      <w:tr w:rsidR="00E76134" w:rsidRPr="00864BEB" w14:paraId="70BAA0E4" w14:textId="77777777" w:rsidTr="00491922">
        <w:tc>
          <w:tcPr>
            <w:tcW w:w="709" w:type="dxa"/>
            <w:tcBorders>
              <w:top w:val="single" w:sz="4" w:space="0" w:color="auto"/>
              <w:left w:val="single" w:sz="4" w:space="0" w:color="auto"/>
              <w:bottom w:val="single" w:sz="4" w:space="0" w:color="auto"/>
              <w:right w:val="single" w:sz="4" w:space="0" w:color="auto"/>
            </w:tcBorders>
            <w:hideMark/>
          </w:tcPr>
          <w:p w14:paraId="5B6C99BC" w14:textId="77777777" w:rsidR="00E76134" w:rsidRPr="00864BEB" w:rsidRDefault="00E76134" w:rsidP="00491922">
            <w:pPr>
              <w:spacing w:after="0" w:line="280" w:lineRule="exact"/>
              <w:jc w:val="center"/>
              <w:rPr>
                <w:rFonts w:ascii="Times New Roman" w:hAnsi="Times New Roman"/>
                <w:sz w:val="24"/>
                <w:szCs w:val="24"/>
              </w:rPr>
            </w:pPr>
            <w:r>
              <w:rPr>
                <w:rFonts w:ascii="Times New Roman" w:hAnsi="Times New Roman"/>
                <w:sz w:val="24"/>
                <w:szCs w:val="24"/>
              </w:rPr>
              <w:t>.</w:t>
            </w:r>
            <w:r w:rsidRPr="00864BEB">
              <w:rPr>
                <w:rFonts w:ascii="Times New Roman" w:hAnsi="Times New Roman"/>
                <w:sz w:val="24"/>
                <w:szCs w:val="24"/>
              </w:rPr>
              <w:t>.</w:t>
            </w:r>
            <w:r>
              <w:rPr>
                <w:rFonts w:ascii="Times New Roman" w:hAnsi="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tcPr>
          <w:p w14:paraId="7052B37C" w14:textId="77777777" w:rsidR="00E76134" w:rsidRPr="00864BEB" w:rsidRDefault="00E76134" w:rsidP="00491922">
            <w:pPr>
              <w:spacing w:after="0" w:line="280" w:lineRule="exact"/>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FBC955B" w14:textId="77777777" w:rsidR="00E76134" w:rsidRPr="00864BEB" w:rsidRDefault="00E76134" w:rsidP="00491922">
            <w:pPr>
              <w:spacing w:after="0" w:line="280" w:lineRule="exact"/>
              <w:jc w:val="both"/>
              <w:rPr>
                <w:rFonts w:ascii="Times New Roman" w:hAnsi="Times New Roman"/>
                <w:sz w:val="24"/>
                <w:szCs w:val="24"/>
              </w:rPr>
            </w:pPr>
          </w:p>
        </w:tc>
      </w:tr>
    </w:tbl>
    <w:p w14:paraId="42BB4D0E" w14:textId="77777777" w:rsidR="00E76134" w:rsidRDefault="00E76134" w:rsidP="00E76134">
      <w:pPr>
        <w:spacing w:after="0" w:line="280" w:lineRule="exact"/>
        <w:ind w:firstLine="720"/>
        <w:jc w:val="both"/>
        <w:rPr>
          <w:rFonts w:ascii="Times New Roman" w:hAnsi="Times New Roman"/>
          <w:sz w:val="24"/>
          <w:szCs w:val="24"/>
        </w:rPr>
      </w:pPr>
    </w:p>
    <w:p w14:paraId="221D9AB9" w14:textId="77777777" w:rsidR="00001539" w:rsidRDefault="00001539" w:rsidP="00E76134">
      <w:pPr>
        <w:spacing w:after="0" w:line="280" w:lineRule="exact"/>
        <w:ind w:firstLine="720"/>
        <w:jc w:val="both"/>
        <w:rPr>
          <w:rFonts w:ascii="Times New Roman" w:hAnsi="Times New Roman"/>
          <w:sz w:val="24"/>
          <w:szCs w:val="24"/>
        </w:rPr>
      </w:pPr>
    </w:p>
    <w:p w14:paraId="2687E03D" w14:textId="1240CE9D" w:rsidR="00E76134" w:rsidRPr="00A86381" w:rsidRDefault="00E76134" w:rsidP="00E76134">
      <w:pPr>
        <w:spacing w:after="0" w:line="280" w:lineRule="exact"/>
        <w:ind w:firstLine="720"/>
        <w:jc w:val="both"/>
        <w:rPr>
          <w:rFonts w:ascii="Times New Roman" w:hAnsi="Times New Roman"/>
          <w:sz w:val="24"/>
          <w:szCs w:val="24"/>
        </w:rPr>
      </w:pPr>
      <w:r w:rsidRPr="00A86381">
        <w:rPr>
          <w:rFonts w:ascii="Times New Roman" w:hAnsi="Times New Roman"/>
          <w:sz w:val="24"/>
          <w:szCs w:val="24"/>
        </w:rPr>
        <w:t>Šiame pasiūlyme yra pateikta ir konfidenciali</w:t>
      </w:r>
      <w:r w:rsidR="004175CF">
        <w:rPr>
          <w:rFonts w:ascii="Times New Roman" w:hAnsi="Times New Roman"/>
          <w:sz w:val="24"/>
          <w:szCs w:val="24"/>
          <w:vertAlign w:val="superscript"/>
        </w:rPr>
        <w:t>*</w:t>
      </w:r>
      <w:r w:rsidR="000C4372">
        <w:rPr>
          <w:rFonts w:ascii="Times New Roman" w:hAnsi="Times New Roman"/>
          <w:sz w:val="24"/>
          <w:szCs w:val="24"/>
          <w:vertAlign w:val="superscript"/>
        </w:rPr>
        <w:t>*</w:t>
      </w:r>
      <w:r w:rsidRPr="00A86381">
        <w:rPr>
          <w:rFonts w:ascii="Times New Roman" w:hAnsi="Times New Roman"/>
          <w:sz w:val="24"/>
          <w:szCs w:val="24"/>
        </w:rPr>
        <w:t xml:space="preserve"> informacija: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3969"/>
      </w:tblGrid>
      <w:tr w:rsidR="00E76134" w:rsidRPr="00864BEB" w14:paraId="6755089F" w14:textId="77777777" w:rsidTr="00491922">
        <w:tc>
          <w:tcPr>
            <w:tcW w:w="709" w:type="dxa"/>
            <w:tcBorders>
              <w:top w:val="single" w:sz="4" w:space="0" w:color="auto"/>
              <w:left w:val="single" w:sz="4" w:space="0" w:color="auto"/>
              <w:bottom w:val="single" w:sz="4" w:space="0" w:color="auto"/>
              <w:right w:val="single" w:sz="4" w:space="0" w:color="auto"/>
            </w:tcBorders>
            <w:hideMark/>
          </w:tcPr>
          <w:p w14:paraId="45B248F2" w14:textId="77777777" w:rsidR="00E76134" w:rsidRPr="00864BEB" w:rsidRDefault="00E76134" w:rsidP="00491922">
            <w:pPr>
              <w:spacing w:after="0" w:line="280" w:lineRule="exact"/>
              <w:jc w:val="center"/>
              <w:rPr>
                <w:rFonts w:ascii="Times New Roman" w:hAnsi="Times New Roman"/>
                <w:sz w:val="24"/>
                <w:szCs w:val="24"/>
              </w:rPr>
            </w:pPr>
            <w:r w:rsidRPr="00864BEB">
              <w:rPr>
                <w:rFonts w:ascii="Times New Roman" w:hAnsi="Times New Roman"/>
                <w:sz w:val="24"/>
                <w:szCs w:val="24"/>
              </w:rPr>
              <w:t>Eil.</w:t>
            </w:r>
            <w:r>
              <w:rPr>
                <w:rFonts w:ascii="Times New Roman" w:hAnsi="Times New Roman"/>
                <w:sz w:val="24"/>
                <w:szCs w:val="24"/>
              </w:rPr>
              <w:t xml:space="preserve"> </w:t>
            </w:r>
            <w:r w:rsidRPr="00864BEB">
              <w:rPr>
                <w:rFonts w:ascii="Times New Roman" w:hAnsi="Times New Roman"/>
                <w:sz w:val="24"/>
                <w:szCs w:val="24"/>
              </w:rPr>
              <w:t>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3A53C03" w14:textId="77777777" w:rsidR="00E76134" w:rsidRPr="00864BEB" w:rsidRDefault="00E76134" w:rsidP="00491922">
            <w:pPr>
              <w:spacing w:after="0" w:line="280" w:lineRule="exact"/>
              <w:jc w:val="center"/>
              <w:rPr>
                <w:rFonts w:ascii="Times New Roman" w:hAnsi="Times New Roman"/>
                <w:sz w:val="24"/>
                <w:szCs w:val="24"/>
              </w:rPr>
            </w:pPr>
            <w:r w:rsidRPr="00864BEB">
              <w:rPr>
                <w:rFonts w:ascii="Times New Roman" w:hAnsi="Times New Roman"/>
                <w:sz w:val="24"/>
                <w:szCs w:val="24"/>
              </w:rPr>
              <w:t>Pateikto dokumento pavadinimas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4FC1F99" w14:textId="77777777" w:rsidR="00E76134" w:rsidRPr="00864BEB" w:rsidRDefault="00E76134" w:rsidP="00491922">
            <w:pPr>
              <w:spacing w:after="0" w:line="280" w:lineRule="exact"/>
              <w:jc w:val="center"/>
              <w:rPr>
                <w:rFonts w:ascii="Times New Roman" w:hAnsi="Times New Roman"/>
                <w:sz w:val="24"/>
                <w:szCs w:val="24"/>
              </w:rPr>
            </w:pPr>
            <w:r w:rsidRPr="00864BEB">
              <w:rPr>
                <w:rFonts w:ascii="Times New Roman" w:hAnsi="Times New Roman"/>
                <w:sz w:val="24"/>
                <w:szCs w:val="24"/>
              </w:rPr>
              <w:t>Dokumento tekstas (nurodoma kuri informacija yra konfidenciali)</w:t>
            </w:r>
          </w:p>
        </w:tc>
      </w:tr>
      <w:tr w:rsidR="00E76134" w:rsidRPr="00864BEB" w14:paraId="385F1404" w14:textId="77777777" w:rsidTr="00491922">
        <w:tc>
          <w:tcPr>
            <w:tcW w:w="709" w:type="dxa"/>
            <w:tcBorders>
              <w:top w:val="single" w:sz="4" w:space="0" w:color="auto"/>
              <w:left w:val="single" w:sz="4" w:space="0" w:color="auto"/>
              <w:bottom w:val="single" w:sz="4" w:space="0" w:color="auto"/>
              <w:right w:val="single" w:sz="4" w:space="0" w:color="auto"/>
            </w:tcBorders>
          </w:tcPr>
          <w:p w14:paraId="4438A603" w14:textId="77777777" w:rsidR="00E76134" w:rsidRPr="00864BEB" w:rsidRDefault="00E76134" w:rsidP="00491922">
            <w:pPr>
              <w:spacing w:after="0" w:line="280" w:lineRule="exact"/>
              <w:jc w:val="center"/>
              <w:rPr>
                <w:rFonts w:ascii="Times New Roman" w:hAnsi="Times New Roman"/>
                <w:sz w:val="24"/>
                <w:szCs w:val="24"/>
              </w:rPr>
            </w:pPr>
            <w:r>
              <w:rPr>
                <w:rFonts w:ascii="Times New Roman" w:hAnsi="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14:paraId="4C458A4B" w14:textId="77777777" w:rsidR="00E76134" w:rsidRPr="00864BEB" w:rsidRDefault="00E76134" w:rsidP="00491922">
            <w:pPr>
              <w:spacing w:after="0" w:line="280" w:lineRule="exact"/>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2D74AD8" w14:textId="77777777" w:rsidR="00E76134" w:rsidRPr="00864BEB" w:rsidRDefault="00E76134" w:rsidP="00491922">
            <w:pPr>
              <w:spacing w:after="0" w:line="280" w:lineRule="exact"/>
              <w:jc w:val="both"/>
              <w:rPr>
                <w:rFonts w:ascii="Times New Roman" w:hAnsi="Times New Roman"/>
                <w:sz w:val="24"/>
                <w:szCs w:val="24"/>
              </w:rPr>
            </w:pPr>
          </w:p>
        </w:tc>
      </w:tr>
      <w:tr w:rsidR="00E76134" w:rsidRPr="00864BEB" w14:paraId="1627E733" w14:textId="77777777" w:rsidTr="00491922">
        <w:tc>
          <w:tcPr>
            <w:tcW w:w="709" w:type="dxa"/>
            <w:tcBorders>
              <w:top w:val="single" w:sz="4" w:space="0" w:color="auto"/>
              <w:left w:val="single" w:sz="4" w:space="0" w:color="auto"/>
              <w:bottom w:val="single" w:sz="4" w:space="0" w:color="auto"/>
              <w:right w:val="single" w:sz="4" w:space="0" w:color="auto"/>
            </w:tcBorders>
          </w:tcPr>
          <w:p w14:paraId="328FA53C" w14:textId="77777777" w:rsidR="00E76134" w:rsidRDefault="00E76134" w:rsidP="00491922">
            <w:pPr>
              <w:spacing w:after="0" w:line="280" w:lineRule="exact"/>
              <w:jc w:val="center"/>
              <w:rPr>
                <w:rFonts w:ascii="Times New Roman" w:hAnsi="Times New Roman"/>
                <w:sz w:val="24"/>
                <w:szCs w:val="24"/>
              </w:rPr>
            </w:pPr>
            <w:r>
              <w:rPr>
                <w:rFonts w:ascii="Times New Roman" w:hAnsi="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tcPr>
          <w:p w14:paraId="4BC2C916" w14:textId="77777777" w:rsidR="00E76134" w:rsidRPr="00864BEB" w:rsidRDefault="00E76134" w:rsidP="00491922">
            <w:pPr>
              <w:spacing w:after="0" w:line="280" w:lineRule="exact"/>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AA9261D" w14:textId="77777777" w:rsidR="00E76134" w:rsidRPr="00864BEB" w:rsidRDefault="00E76134" w:rsidP="00491922">
            <w:pPr>
              <w:spacing w:after="0" w:line="280" w:lineRule="exact"/>
              <w:jc w:val="both"/>
              <w:rPr>
                <w:rFonts w:ascii="Times New Roman" w:hAnsi="Times New Roman"/>
                <w:sz w:val="24"/>
                <w:szCs w:val="24"/>
              </w:rPr>
            </w:pPr>
          </w:p>
        </w:tc>
      </w:tr>
    </w:tbl>
    <w:p w14:paraId="13DD6001" w14:textId="5B430DF6" w:rsidR="00E76134" w:rsidRDefault="00E76134" w:rsidP="00E76134">
      <w:pPr>
        <w:spacing w:after="0" w:line="240" w:lineRule="auto"/>
        <w:ind w:firstLine="720"/>
        <w:jc w:val="both"/>
        <w:rPr>
          <w:rFonts w:ascii="Times New Roman" w:eastAsia="Calibri" w:hAnsi="Times New Roman"/>
        </w:rPr>
      </w:pPr>
      <w:r w:rsidRPr="00C65916">
        <w:rPr>
          <w:rFonts w:ascii="Times New Roman" w:hAnsi="Times New Roman"/>
          <w:bCs/>
        </w:rPr>
        <w:t>*</w:t>
      </w:r>
      <w:r w:rsidR="000C4372">
        <w:rPr>
          <w:rFonts w:ascii="Times New Roman" w:hAnsi="Times New Roman"/>
          <w:bCs/>
        </w:rPr>
        <w:t>*</w:t>
      </w:r>
      <w:r w:rsidRPr="00C65916">
        <w:rPr>
          <w:rFonts w:ascii="Times New Roman" w:hAnsi="Times New Roman"/>
          <w:bCs/>
        </w:rPr>
        <w:t xml:space="preserve">Pildyti tuomet, jei bus pateikta konfidenciali informacija. </w:t>
      </w:r>
      <w:r w:rsidRPr="00C65916">
        <w:rPr>
          <w:rFonts w:ascii="Times New Roman" w:eastAsia="Calibri" w:hAnsi="Times New Roman"/>
        </w:rPr>
        <w:t>Tiekėjui nenurodžius, kokia informacija yra konfidenciali, laikoma, kad konfidencialios informacijos pasiūlyme</w:t>
      </w:r>
      <w:r w:rsidRPr="00750DFA">
        <w:rPr>
          <w:rFonts w:ascii="Times New Roman" w:eastAsia="Calibri" w:hAnsi="Times New Roman"/>
        </w:rPr>
        <w:t xml:space="preserve"> nėra.</w:t>
      </w:r>
    </w:p>
    <w:p w14:paraId="0036F95A" w14:textId="77777777" w:rsidR="00E76134" w:rsidRDefault="00E76134" w:rsidP="00042BAB">
      <w:pPr>
        <w:spacing w:after="0" w:line="240" w:lineRule="auto"/>
        <w:jc w:val="both"/>
        <w:rPr>
          <w:rFonts w:ascii="Times New Roman" w:hAnsi="Times New Roman"/>
          <w:bCs/>
          <w:sz w:val="24"/>
          <w:szCs w:val="24"/>
        </w:rPr>
      </w:pPr>
    </w:p>
    <w:p w14:paraId="314B16CA" w14:textId="77777777" w:rsidR="003B25FA" w:rsidRDefault="003B25FA" w:rsidP="00042BAB">
      <w:pPr>
        <w:spacing w:after="0" w:line="240" w:lineRule="auto"/>
        <w:jc w:val="both"/>
        <w:rPr>
          <w:rFonts w:ascii="Times New Roman" w:hAnsi="Times New Roman"/>
          <w:bCs/>
          <w:sz w:val="24"/>
          <w:szCs w:val="24"/>
        </w:rPr>
      </w:pPr>
    </w:p>
    <w:p w14:paraId="58089117" w14:textId="77777777" w:rsidR="00E76134" w:rsidRPr="00A86381" w:rsidRDefault="00E76134" w:rsidP="00E76134">
      <w:pPr>
        <w:spacing w:after="0" w:line="280" w:lineRule="exact"/>
        <w:jc w:val="both"/>
        <w:rPr>
          <w:rFonts w:ascii="Times New Roman" w:hAnsi="Times New Roman"/>
          <w:sz w:val="24"/>
          <w:szCs w:val="24"/>
        </w:rPr>
      </w:pPr>
      <w:r w:rsidRPr="00A86381">
        <w:rPr>
          <w:rFonts w:ascii="Times New Roman" w:hAnsi="Times New Roman"/>
          <w:sz w:val="24"/>
          <w:szCs w:val="24"/>
        </w:rPr>
        <w:t>____________________________</w:t>
      </w:r>
      <w:r>
        <w:rPr>
          <w:rFonts w:ascii="Times New Roman" w:hAnsi="Times New Roman"/>
          <w:sz w:val="24"/>
          <w:szCs w:val="24"/>
        </w:rPr>
        <w:t>_______</w:t>
      </w:r>
      <w:r w:rsidRPr="00A86381">
        <w:rPr>
          <w:rFonts w:ascii="Times New Roman" w:hAnsi="Times New Roman"/>
          <w:sz w:val="24"/>
          <w:szCs w:val="24"/>
        </w:rPr>
        <w:t xml:space="preserve">      </w:t>
      </w:r>
      <w:r>
        <w:rPr>
          <w:rFonts w:ascii="Times New Roman" w:hAnsi="Times New Roman"/>
          <w:sz w:val="24"/>
          <w:szCs w:val="24"/>
        </w:rPr>
        <w:t xml:space="preserve">       </w:t>
      </w:r>
      <w:r w:rsidRPr="00A86381">
        <w:rPr>
          <w:rFonts w:ascii="Times New Roman" w:hAnsi="Times New Roman"/>
          <w:sz w:val="24"/>
          <w:szCs w:val="24"/>
        </w:rPr>
        <w:t xml:space="preserve"> __________   </w:t>
      </w:r>
      <w:r>
        <w:rPr>
          <w:rFonts w:ascii="Times New Roman" w:hAnsi="Times New Roman"/>
          <w:sz w:val="24"/>
          <w:szCs w:val="24"/>
        </w:rPr>
        <w:t xml:space="preserve">       </w:t>
      </w:r>
      <w:r w:rsidRPr="00A86381">
        <w:rPr>
          <w:rFonts w:ascii="Times New Roman" w:hAnsi="Times New Roman"/>
          <w:sz w:val="24"/>
          <w:szCs w:val="24"/>
        </w:rPr>
        <w:t>______________________</w:t>
      </w:r>
    </w:p>
    <w:p w14:paraId="5BB2FD51" w14:textId="77777777" w:rsidR="00E76134" w:rsidRPr="00864BEB" w:rsidRDefault="00E76134" w:rsidP="00E76134">
      <w:pPr>
        <w:spacing w:after="0" w:line="240" w:lineRule="auto"/>
        <w:jc w:val="both"/>
        <w:rPr>
          <w:rFonts w:ascii="Times New Roman" w:hAnsi="Times New Roman"/>
          <w:sz w:val="20"/>
          <w:szCs w:val="20"/>
        </w:rPr>
      </w:pPr>
      <w:r w:rsidRPr="00864BEB">
        <w:rPr>
          <w:rFonts w:ascii="Times New Roman" w:hAnsi="Times New Roman"/>
          <w:sz w:val="20"/>
          <w:szCs w:val="20"/>
        </w:rPr>
        <w:t xml:space="preserve">(Tiekėjo vadovo arba jo įgalioto asmens pareigų </w:t>
      </w:r>
    </w:p>
    <w:p w14:paraId="10EAC64A" w14:textId="5D03EFB5" w:rsidR="00E76134" w:rsidRDefault="00E76134" w:rsidP="00E76134">
      <w:pPr>
        <w:spacing w:after="0" w:line="240" w:lineRule="auto"/>
        <w:jc w:val="both"/>
        <w:rPr>
          <w:rFonts w:ascii="Times New Roman" w:hAnsi="Times New Roman"/>
          <w:sz w:val="20"/>
          <w:szCs w:val="20"/>
        </w:rPr>
      </w:pPr>
      <w:r w:rsidRPr="00864BEB">
        <w:rPr>
          <w:rFonts w:ascii="Times New Roman" w:hAnsi="Times New Roman"/>
          <w:sz w:val="20"/>
          <w:szCs w:val="20"/>
        </w:rPr>
        <w:t xml:space="preserve">pavadinimas)                                                                        </w:t>
      </w:r>
      <w:r>
        <w:rPr>
          <w:rFonts w:ascii="Times New Roman" w:hAnsi="Times New Roman"/>
          <w:sz w:val="20"/>
          <w:szCs w:val="20"/>
        </w:rPr>
        <w:t xml:space="preserve">     </w:t>
      </w:r>
      <w:r w:rsidRPr="00864BEB">
        <w:rPr>
          <w:rFonts w:ascii="Times New Roman" w:hAnsi="Times New Roman"/>
          <w:sz w:val="20"/>
          <w:szCs w:val="20"/>
        </w:rPr>
        <w:t xml:space="preserve">      (Parašas)  </w:t>
      </w:r>
      <w:r>
        <w:rPr>
          <w:rFonts w:ascii="Times New Roman" w:hAnsi="Times New Roman"/>
          <w:sz w:val="20"/>
          <w:szCs w:val="20"/>
        </w:rPr>
        <w:t xml:space="preserve">                      </w:t>
      </w:r>
      <w:r w:rsidRPr="00864BEB">
        <w:rPr>
          <w:rFonts w:ascii="Times New Roman" w:hAnsi="Times New Roman"/>
          <w:sz w:val="20"/>
          <w:szCs w:val="20"/>
        </w:rPr>
        <w:t xml:space="preserve">    (Vardas ir pavardė) </w:t>
      </w:r>
    </w:p>
    <w:p w14:paraId="19C5CFBD" w14:textId="77777777" w:rsidR="00E76134" w:rsidRPr="00060580" w:rsidRDefault="00E76134" w:rsidP="00E76134">
      <w:pPr>
        <w:suppressAutoHyphens/>
        <w:spacing w:after="0" w:line="240" w:lineRule="auto"/>
        <w:jc w:val="center"/>
        <w:rPr>
          <w:rFonts w:ascii="Times New Roman" w:hAnsi="Times New Roman"/>
          <w:sz w:val="24"/>
          <w:szCs w:val="24"/>
          <w:lang w:eastAsia="ar-SA"/>
        </w:rPr>
      </w:pPr>
      <w:r w:rsidRPr="00060580">
        <w:rPr>
          <w:rFonts w:ascii="Times New Roman" w:hAnsi="Times New Roman"/>
          <w:sz w:val="24"/>
          <w:szCs w:val="24"/>
          <w:lang w:eastAsia="ar-SA"/>
        </w:rPr>
        <w:t>________________________</w:t>
      </w:r>
    </w:p>
    <w:sectPr w:rsidR="00E76134" w:rsidRPr="00060580" w:rsidSect="00E76134">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E59F1" w14:textId="77777777" w:rsidR="00D63062" w:rsidRDefault="00D63062" w:rsidP="00E76134">
      <w:pPr>
        <w:spacing w:after="0" w:line="240" w:lineRule="auto"/>
      </w:pPr>
      <w:r>
        <w:separator/>
      </w:r>
    </w:p>
  </w:endnote>
  <w:endnote w:type="continuationSeparator" w:id="0">
    <w:p w14:paraId="3BC9F5D8" w14:textId="77777777" w:rsidR="00D63062" w:rsidRDefault="00D63062" w:rsidP="00E7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C572" w14:textId="77777777" w:rsidR="00D63062" w:rsidRDefault="00D63062" w:rsidP="00E76134">
      <w:pPr>
        <w:spacing w:after="0" w:line="240" w:lineRule="auto"/>
      </w:pPr>
      <w:r>
        <w:separator/>
      </w:r>
    </w:p>
  </w:footnote>
  <w:footnote w:type="continuationSeparator" w:id="0">
    <w:p w14:paraId="3999EC0D" w14:textId="77777777" w:rsidR="00D63062" w:rsidRDefault="00D63062" w:rsidP="00E76134">
      <w:pPr>
        <w:spacing w:after="0" w:line="240" w:lineRule="auto"/>
      </w:pPr>
      <w:r>
        <w:continuationSeparator/>
      </w:r>
    </w:p>
  </w:footnote>
  <w:footnote w:id="1">
    <w:p w14:paraId="49A346FF" w14:textId="77777777" w:rsidR="00E76134" w:rsidRDefault="00E76134" w:rsidP="00E76134">
      <w:pPr>
        <w:pStyle w:val="FootnoteText"/>
        <w:rPr>
          <w:lang w:val="lt-LT"/>
        </w:rPr>
      </w:pPr>
      <w:r>
        <w:rPr>
          <w:rStyle w:val="FootnoteReference"/>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3192CFF"/>
    <w:multiLevelType w:val="hybridMultilevel"/>
    <w:tmpl w:val="B002AE52"/>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26345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1854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610595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971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34"/>
    <w:rsid w:val="00001539"/>
    <w:rsid w:val="00022205"/>
    <w:rsid w:val="00042005"/>
    <w:rsid w:val="00042BAB"/>
    <w:rsid w:val="000545CD"/>
    <w:rsid w:val="000677A6"/>
    <w:rsid w:val="000B1893"/>
    <w:rsid w:val="000C4372"/>
    <w:rsid w:val="000D092B"/>
    <w:rsid w:val="00100EB8"/>
    <w:rsid w:val="00102667"/>
    <w:rsid w:val="00111D09"/>
    <w:rsid w:val="00132CAF"/>
    <w:rsid w:val="00140B24"/>
    <w:rsid w:val="0016786E"/>
    <w:rsid w:val="001779A7"/>
    <w:rsid w:val="001964CE"/>
    <w:rsid w:val="001A38EB"/>
    <w:rsid w:val="001B115E"/>
    <w:rsid w:val="001F3F59"/>
    <w:rsid w:val="001F43A4"/>
    <w:rsid w:val="00216C55"/>
    <w:rsid w:val="00223962"/>
    <w:rsid w:val="0022464C"/>
    <w:rsid w:val="002B13CD"/>
    <w:rsid w:val="002B7356"/>
    <w:rsid w:val="00301A3A"/>
    <w:rsid w:val="00316AF2"/>
    <w:rsid w:val="00331E86"/>
    <w:rsid w:val="00333CEC"/>
    <w:rsid w:val="00350CD0"/>
    <w:rsid w:val="00362E01"/>
    <w:rsid w:val="003753B7"/>
    <w:rsid w:val="003B25FA"/>
    <w:rsid w:val="003F3F11"/>
    <w:rsid w:val="003F62C6"/>
    <w:rsid w:val="00400F01"/>
    <w:rsid w:val="00402C57"/>
    <w:rsid w:val="0040619A"/>
    <w:rsid w:val="004175CF"/>
    <w:rsid w:val="00422E4C"/>
    <w:rsid w:val="00431E73"/>
    <w:rsid w:val="00440980"/>
    <w:rsid w:val="004504BF"/>
    <w:rsid w:val="004624EC"/>
    <w:rsid w:val="004658A5"/>
    <w:rsid w:val="00470355"/>
    <w:rsid w:val="00496804"/>
    <w:rsid w:val="004A797B"/>
    <w:rsid w:val="004B6D70"/>
    <w:rsid w:val="004D66BE"/>
    <w:rsid w:val="004E70F0"/>
    <w:rsid w:val="00507342"/>
    <w:rsid w:val="005159C1"/>
    <w:rsid w:val="005301BC"/>
    <w:rsid w:val="005419F0"/>
    <w:rsid w:val="00542078"/>
    <w:rsid w:val="00562E94"/>
    <w:rsid w:val="0057359E"/>
    <w:rsid w:val="00574FC5"/>
    <w:rsid w:val="00596835"/>
    <w:rsid w:val="005C28C2"/>
    <w:rsid w:val="005C2D03"/>
    <w:rsid w:val="005C58B2"/>
    <w:rsid w:val="005F1A69"/>
    <w:rsid w:val="00605B89"/>
    <w:rsid w:val="0061196A"/>
    <w:rsid w:val="006242C2"/>
    <w:rsid w:val="0064622B"/>
    <w:rsid w:val="00670055"/>
    <w:rsid w:val="00687D84"/>
    <w:rsid w:val="006B0D95"/>
    <w:rsid w:val="006E3248"/>
    <w:rsid w:val="006E4AAD"/>
    <w:rsid w:val="007277D9"/>
    <w:rsid w:val="007321D0"/>
    <w:rsid w:val="007524A5"/>
    <w:rsid w:val="0078021C"/>
    <w:rsid w:val="007833A5"/>
    <w:rsid w:val="00785BAB"/>
    <w:rsid w:val="007C1ABB"/>
    <w:rsid w:val="007C786B"/>
    <w:rsid w:val="007E653A"/>
    <w:rsid w:val="007F2CA0"/>
    <w:rsid w:val="00853DCC"/>
    <w:rsid w:val="00880858"/>
    <w:rsid w:val="0088779B"/>
    <w:rsid w:val="008A1328"/>
    <w:rsid w:val="008B1ED7"/>
    <w:rsid w:val="008B20BE"/>
    <w:rsid w:val="0092040B"/>
    <w:rsid w:val="00935F69"/>
    <w:rsid w:val="00946C4B"/>
    <w:rsid w:val="0095579E"/>
    <w:rsid w:val="00960F9B"/>
    <w:rsid w:val="009612E3"/>
    <w:rsid w:val="00976190"/>
    <w:rsid w:val="009B0E4D"/>
    <w:rsid w:val="009C336A"/>
    <w:rsid w:val="009D0FF5"/>
    <w:rsid w:val="009E6926"/>
    <w:rsid w:val="00A011DA"/>
    <w:rsid w:val="00A15B5D"/>
    <w:rsid w:val="00A1649B"/>
    <w:rsid w:val="00A16E03"/>
    <w:rsid w:val="00A23D2D"/>
    <w:rsid w:val="00A876BF"/>
    <w:rsid w:val="00AA1A18"/>
    <w:rsid w:val="00AA29FB"/>
    <w:rsid w:val="00AA2A26"/>
    <w:rsid w:val="00AA2D41"/>
    <w:rsid w:val="00AA4726"/>
    <w:rsid w:val="00AA70CD"/>
    <w:rsid w:val="00AD175D"/>
    <w:rsid w:val="00AF0B7A"/>
    <w:rsid w:val="00B0372C"/>
    <w:rsid w:val="00B16E84"/>
    <w:rsid w:val="00B17594"/>
    <w:rsid w:val="00B21BE5"/>
    <w:rsid w:val="00BB23FC"/>
    <w:rsid w:val="00BF589C"/>
    <w:rsid w:val="00C03331"/>
    <w:rsid w:val="00C43AC1"/>
    <w:rsid w:val="00C7611E"/>
    <w:rsid w:val="00C904C5"/>
    <w:rsid w:val="00C925DF"/>
    <w:rsid w:val="00CC6638"/>
    <w:rsid w:val="00CD2086"/>
    <w:rsid w:val="00D0742F"/>
    <w:rsid w:val="00D41449"/>
    <w:rsid w:val="00D55244"/>
    <w:rsid w:val="00D63062"/>
    <w:rsid w:val="00D76D2F"/>
    <w:rsid w:val="00D877E9"/>
    <w:rsid w:val="00DD7FEF"/>
    <w:rsid w:val="00E20284"/>
    <w:rsid w:val="00E377CC"/>
    <w:rsid w:val="00E5084C"/>
    <w:rsid w:val="00E62051"/>
    <w:rsid w:val="00E76134"/>
    <w:rsid w:val="00EA28A5"/>
    <w:rsid w:val="00EB42F2"/>
    <w:rsid w:val="00EE17B1"/>
    <w:rsid w:val="00EE6EA4"/>
    <w:rsid w:val="00F135DD"/>
    <w:rsid w:val="00F23876"/>
    <w:rsid w:val="00F241F7"/>
    <w:rsid w:val="00F448E2"/>
    <w:rsid w:val="00F54557"/>
    <w:rsid w:val="00F81FCB"/>
    <w:rsid w:val="00F941D3"/>
    <w:rsid w:val="00FB2F84"/>
    <w:rsid w:val="00FB58BD"/>
    <w:rsid w:val="00FC1DDD"/>
    <w:rsid w:val="00FE40B5"/>
    <w:rsid w:val="00FF1005"/>
    <w:rsid w:val="00FF7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FCD4"/>
  <w15:chartTrackingRefBased/>
  <w15:docId w15:val="{B6F6DDA9-47F3-425B-8058-B242A985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34"/>
    <w:pPr>
      <w:spacing w:after="200" w:line="276" w:lineRule="auto"/>
    </w:pPr>
    <w:rPr>
      <w:rFonts w:ascii="Calibri" w:eastAsia="Times New Roman" w:hAnsi="Calibri" w:cs="Times New Roman"/>
      <w:kern w:val="0"/>
      <w:sz w:val="22"/>
      <w:szCs w:val="22"/>
      <w:lang w:eastAsia="lt-LT"/>
      <w14:ligatures w14:val="none"/>
    </w:rPr>
  </w:style>
  <w:style w:type="paragraph" w:styleId="Heading1">
    <w:name w:val="heading 1"/>
    <w:basedOn w:val="Normal"/>
    <w:next w:val="Normal"/>
    <w:link w:val="Heading1Char"/>
    <w:uiPriority w:val="9"/>
    <w:qFormat/>
    <w:rsid w:val="00E76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1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1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1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1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1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1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134"/>
    <w:rPr>
      <w:rFonts w:eastAsiaTheme="majorEastAsia" w:cstheme="majorBidi"/>
      <w:color w:val="272727" w:themeColor="text1" w:themeTint="D8"/>
    </w:rPr>
  </w:style>
  <w:style w:type="paragraph" w:styleId="Title">
    <w:name w:val="Title"/>
    <w:basedOn w:val="Normal"/>
    <w:next w:val="Normal"/>
    <w:link w:val="TitleChar"/>
    <w:uiPriority w:val="10"/>
    <w:qFormat/>
    <w:rsid w:val="00E76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134"/>
    <w:pPr>
      <w:spacing w:before="160"/>
      <w:jc w:val="center"/>
    </w:pPr>
    <w:rPr>
      <w:i/>
      <w:iCs/>
      <w:color w:val="404040" w:themeColor="text1" w:themeTint="BF"/>
    </w:rPr>
  </w:style>
  <w:style w:type="character" w:customStyle="1" w:styleId="QuoteChar">
    <w:name w:val="Quote Char"/>
    <w:basedOn w:val="DefaultParagraphFont"/>
    <w:link w:val="Quote"/>
    <w:uiPriority w:val="29"/>
    <w:rsid w:val="00E76134"/>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E76134"/>
    <w:pPr>
      <w:ind w:left="720"/>
      <w:contextualSpacing/>
    </w:pPr>
  </w:style>
  <w:style w:type="character" w:styleId="IntenseEmphasis">
    <w:name w:val="Intense Emphasis"/>
    <w:basedOn w:val="DefaultParagraphFont"/>
    <w:uiPriority w:val="21"/>
    <w:qFormat/>
    <w:rsid w:val="00E76134"/>
    <w:rPr>
      <w:i/>
      <w:iCs/>
      <w:color w:val="0F4761" w:themeColor="accent1" w:themeShade="BF"/>
    </w:rPr>
  </w:style>
  <w:style w:type="paragraph" w:styleId="IntenseQuote">
    <w:name w:val="Intense Quote"/>
    <w:basedOn w:val="Normal"/>
    <w:next w:val="Normal"/>
    <w:link w:val="IntenseQuoteChar"/>
    <w:uiPriority w:val="30"/>
    <w:qFormat/>
    <w:rsid w:val="00E76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134"/>
    <w:rPr>
      <w:i/>
      <w:iCs/>
      <w:color w:val="0F4761" w:themeColor="accent1" w:themeShade="BF"/>
    </w:rPr>
  </w:style>
  <w:style w:type="character" w:styleId="IntenseReference">
    <w:name w:val="Intense Reference"/>
    <w:basedOn w:val="DefaultParagraphFont"/>
    <w:uiPriority w:val="32"/>
    <w:qFormat/>
    <w:rsid w:val="00E76134"/>
    <w:rPr>
      <w:b/>
      <w:bCs/>
      <w:smallCaps/>
      <w:color w:val="0F4761" w:themeColor="accent1" w:themeShade="BF"/>
      <w:spacing w:val="5"/>
    </w:rPr>
  </w:style>
  <w:style w:type="paragraph" w:styleId="FootnoteText">
    <w:name w:val="footnote text"/>
    <w:basedOn w:val="Normal"/>
    <w:link w:val="FootnoteTextChar"/>
    <w:semiHidden/>
    <w:unhideWhenUsed/>
    <w:rsid w:val="00E76134"/>
    <w:pPr>
      <w:spacing w:after="0" w:line="240" w:lineRule="auto"/>
    </w:pPr>
    <w:rPr>
      <w:rFonts w:ascii="Times New Roman" w:hAnsi="Times New Roman"/>
      <w:sz w:val="20"/>
      <w:szCs w:val="20"/>
      <w:lang w:val="en-US" w:eastAsia="en-US"/>
    </w:rPr>
  </w:style>
  <w:style w:type="character" w:customStyle="1" w:styleId="FootnoteTextChar">
    <w:name w:val="Footnote Text Char"/>
    <w:basedOn w:val="DefaultParagraphFont"/>
    <w:link w:val="FootnoteText"/>
    <w:semiHidden/>
    <w:rsid w:val="00E76134"/>
    <w:rPr>
      <w:rFonts w:ascii="Times New Roman" w:eastAsia="Times New Roman" w:hAnsi="Times New Roman" w:cs="Times New Roman"/>
      <w:kern w:val="0"/>
      <w:sz w:val="20"/>
      <w:szCs w:val="20"/>
      <w:lang w:val="en-US"/>
      <w14:ligatures w14:val="none"/>
    </w:rPr>
  </w:style>
  <w:style w:type="character" w:styleId="FootnoteReference">
    <w:name w:val="footnote reference"/>
    <w:semiHidden/>
    <w:unhideWhenUsed/>
    <w:rsid w:val="00E76134"/>
    <w:rPr>
      <w:vertAlign w:val="superscript"/>
    </w:rPr>
  </w:style>
  <w:style w:type="table" w:customStyle="1" w:styleId="Lentelstinklelis1">
    <w:name w:val="Lentelės tinklelis1"/>
    <w:basedOn w:val="TableNormal"/>
    <w:uiPriority w:val="59"/>
    <w:rsid w:val="00E76134"/>
    <w:pPr>
      <w:spacing w:after="0" w:line="240" w:lineRule="auto"/>
      <w:ind w:left="34"/>
      <w:jc w:val="both"/>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E76134"/>
  </w:style>
  <w:style w:type="character" w:customStyle="1" w:styleId="normaltextrun">
    <w:name w:val="normaltextrun"/>
    <w:basedOn w:val="DefaultParagraphFont"/>
    <w:rsid w:val="00E76134"/>
  </w:style>
  <w:style w:type="table" w:styleId="TableGrid">
    <w:name w:val="Table Grid"/>
    <w:basedOn w:val="TableNormal"/>
    <w:uiPriority w:val="39"/>
    <w:rsid w:val="00EB42F2"/>
    <w:pPr>
      <w:spacing w:after="0" w:line="240" w:lineRule="auto"/>
    </w:pPr>
    <w:rPr>
      <w:rFonts w:ascii="Times New Roman" w:hAnsi="Times New Roman" w:cs="Times New Roman"/>
      <w:b/>
      <w:bCs/>
      <w:caps/>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0E776-655E-4DD7-838B-A87897B3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4933</Words>
  <Characters>2812</Characters>
  <Application>Microsoft Office Word</Application>
  <DocSecurity>0</DocSecurity>
  <Lines>23</Lines>
  <Paragraphs>15</Paragraphs>
  <ScaleCrop>false</ScaleCrop>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Jovita Jankūnaitė</cp:lastModifiedBy>
  <cp:revision>70</cp:revision>
  <dcterms:created xsi:type="dcterms:W3CDTF">2025-10-13T16:20:00Z</dcterms:created>
  <dcterms:modified xsi:type="dcterms:W3CDTF">2025-10-14T07:32:00Z</dcterms:modified>
</cp:coreProperties>
</file>