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BC" w:rsidRDefault="00ED28BC" w:rsidP="00454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03AA">
        <w:rPr>
          <w:rFonts w:ascii="Times New Roman" w:hAnsi="Times New Roman" w:cs="Times New Roman"/>
          <w:b/>
          <w:sz w:val="24"/>
          <w:szCs w:val="24"/>
          <w:lang w:val="lt-LT"/>
        </w:rPr>
        <w:t>PERKANČIOSIOS</w:t>
      </w:r>
      <w:r w:rsidR="0045472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ORGANIZACIJOS ATSAKYMAS</w:t>
      </w:r>
      <w:r w:rsidR="00A048B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 </w:t>
      </w:r>
      <w:r w:rsidR="0045472E">
        <w:rPr>
          <w:rFonts w:ascii="Times New Roman" w:hAnsi="Times New Roman" w:cs="Times New Roman"/>
          <w:b/>
          <w:sz w:val="24"/>
          <w:szCs w:val="24"/>
          <w:lang w:val="lt-LT"/>
        </w:rPr>
        <w:t>TIEKĖJO PAKLAUSIMĄ</w:t>
      </w:r>
      <w:r w:rsidR="003377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45472E" w:rsidRPr="004503AA" w:rsidRDefault="0045472E" w:rsidP="004547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47BF7" w:rsidRPr="00525C1D" w:rsidRDefault="00847BF7" w:rsidP="0045472E">
      <w:pPr>
        <w:pStyle w:val="FreeForm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525C1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Gynybos resursų agentūra prie Krašto apsaugos ministerijos (toliau – perkančioji organizacija) 2025 m. rugsėjo 18 d. Centrinėje viešųjų pirkimų informacinėje sistemoje (toliau – CVP IS) (pirkimo Nr. 4552518) paskelbė Kojinių pirkimo atvirą konkursą (toliau – pirkimas), kuris vykdomas CVP IS priemonėmis, pasiekiam</w:t>
      </w:r>
      <w:bookmarkStart w:id="0" w:name="_GoBack"/>
      <w:bookmarkEnd w:id="0"/>
      <w:r w:rsidRPr="00525C1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omis adresu https://viesiejipirkimai.lt/. </w:t>
      </w:r>
    </w:p>
    <w:p w:rsidR="00847BF7" w:rsidRPr="00525C1D" w:rsidRDefault="00847BF7" w:rsidP="0045472E">
      <w:pPr>
        <w:pStyle w:val="FreeForm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525C1D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Pirkimas skaidomas į 2 (dvi) pirkimo dalis.</w:t>
      </w:r>
    </w:p>
    <w:p w:rsidR="00847BF7" w:rsidRPr="00525C1D" w:rsidRDefault="00847BF7" w:rsidP="0045472E">
      <w:pPr>
        <w:pStyle w:val="Body2"/>
        <w:tabs>
          <w:tab w:val="left" w:pos="993"/>
        </w:tabs>
        <w:spacing w:after="0"/>
        <w:ind w:firstLine="567"/>
        <w:rPr>
          <w:rFonts w:cs="Times New Roman"/>
          <w:sz w:val="24"/>
          <w:szCs w:val="24"/>
          <w:lang w:val="lt-LT"/>
        </w:rPr>
      </w:pPr>
      <w:r w:rsidRPr="00525C1D">
        <w:rPr>
          <w:rFonts w:cs="Times New Roman"/>
          <w:sz w:val="24"/>
          <w:szCs w:val="24"/>
          <w:lang w:val="lt-LT"/>
        </w:rPr>
        <w:t xml:space="preserve">  1 pirkimo dalis – kojinės lauko uniformos batų ypač šaltam orui</w:t>
      </w:r>
      <w:r w:rsidRPr="00525C1D">
        <w:rPr>
          <w:rFonts w:cs="Times New Roman"/>
          <w:color w:val="auto"/>
          <w:sz w:val="24"/>
          <w:szCs w:val="24"/>
          <w:lang w:val="lt-LT"/>
        </w:rPr>
        <w:t xml:space="preserve"> (toliau – 1 pirkimo dalis)</w:t>
      </w:r>
      <w:r w:rsidRPr="00525C1D">
        <w:rPr>
          <w:rFonts w:cs="Times New Roman"/>
          <w:sz w:val="24"/>
          <w:szCs w:val="24"/>
          <w:lang w:val="lt-LT"/>
        </w:rPr>
        <w:t>;</w:t>
      </w:r>
    </w:p>
    <w:p w:rsidR="00847BF7" w:rsidRPr="00525C1D" w:rsidRDefault="00847BF7" w:rsidP="004547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25C1D">
        <w:rPr>
          <w:rFonts w:ascii="Times New Roman" w:hAnsi="Times New Roman" w:cs="Times New Roman"/>
          <w:sz w:val="24"/>
          <w:szCs w:val="24"/>
          <w:lang w:val="lt-LT"/>
        </w:rPr>
        <w:t xml:space="preserve">  2 pirkimo dalis – kojinės pusbačiams (toliau – 2 pirkimo dalis).</w:t>
      </w:r>
    </w:p>
    <w:p w:rsidR="00337753" w:rsidRPr="00337753" w:rsidRDefault="00337753" w:rsidP="0045472E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45472E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szCs w:val="24"/>
        </w:rPr>
        <w:t>Perkančioji organizacija</w:t>
      </w:r>
      <w:r w:rsidR="00847BF7">
        <w:rPr>
          <w:rFonts w:eastAsiaTheme="minorHAnsi"/>
          <w:szCs w:val="24"/>
        </w:rPr>
        <w:t xml:space="preserve"> teikia atsak</w:t>
      </w:r>
      <w:r w:rsidR="0045472E">
        <w:rPr>
          <w:rFonts w:eastAsiaTheme="minorHAnsi"/>
          <w:szCs w:val="24"/>
        </w:rPr>
        <w:t>ymą į CVP IS priemonėmis gautą Tiekėjo paklausimą</w:t>
      </w:r>
      <w:r w:rsidRPr="00337753">
        <w:rPr>
          <w:rFonts w:eastAsiaTheme="minorHAnsi"/>
          <w:szCs w:val="24"/>
        </w:rPr>
        <w:t>:</w:t>
      </w:r>
    </w:p>
    <w:p w:rsidR="00337753" w:rsidRDefault="00337753" w:rsidP="0045472E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45472E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b/>
          <w:szCs w:val="24"/>
        </w:rPr>
        <w:t xml:space="preserve">Tiekėjo </w:t>
      </w:r>
      <w:r w:rsidR="00847BF7">
        <w:rPr>
          <w:rFonts w:eastAsiaTheme="minorHAnsi"/>
          <w:b/>
          <w:szCs w:val="24"/>
        </w:rPr>
        <w:t>paklausimas</w:t>
      </w:r>
      <w:r w:rsidRPr="00337753">
        <w:rPr>
          <w:rFonts w:eastAsiaTheme="minorHAnsi"/>
          <w:szCs w:val="24"/>
        </w:rPr>
        <w:t xml:space="preserve"> (tekstas neredaguotas):</w:t>
      </w:r>
    </w:p>
    <w:p w:rsidR="0045472E" w:rsidRPr="00D75420" w:rsidRDefault="0045472E" w:rsidP="004547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</w:pPr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“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Atsižvelgdami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į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pirkimo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sąlygų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5.11.5.1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punkte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nustatytą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reikalavimą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kad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laboratorinio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bandymo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protokole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būtų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pateiktas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„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bandomojo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objekto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natūrinis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pavyzdys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su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laboratorijos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atžyma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“,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prašome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patikslinti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kaip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šis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reikalavimas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turėtų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būti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įgyvendinamas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praktikoje.Pirkimo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objektas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yra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kojinė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kurios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natūrinį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pavyzdį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fiziškai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pritvirtinti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prie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laboratorijos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protokolo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dėl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gaminio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dydžio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yra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techniškai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sudėtinga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arba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neįmanoma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.</w:t>
      </w:r>
    </w:p>
    <w:p w:rsidR="0045472E" w:rsidRPr="00D75420" w:rsidRDefault="0045472E" w:rsidP="004547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</w:pP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Prašome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patikslinti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:</w:t>
      </w:r>
    </w:p>
    <w:p w:rsidR="0045472E" w:rsidRPr="00D75420" w:rsidRDefault="0045472E" w:rsidP="004547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</w:pPr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1.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Ar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perkančiajai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organizacijai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būtų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priimtina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jeigu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vietoj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natūrinio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pavyzdžio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prie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protokolo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būtų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pateikta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aiški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bandomojo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objekto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kojinių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)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nuotrauka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su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laboratorijos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atžyma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?</w:t>
      </w:r>
    </w:p>
    <w:p w:rsidR="0045472E" w:rsidRPr="00D75420" w:rsidRDefault="0045472E" w:rsidP="004547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241A"/>
          <w:sz w:val="24"/>
          <w:szCs w:val="24"/>
        </w:rPr>
      </w:pPr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2.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Jei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nuotrauka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nebūtų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laikoma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tinkamu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sprendimu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ar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būtų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priimtina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kad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prie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protokolo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būtų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prisegtas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nedidelis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bandomojo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objekto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kojinės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)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medžiagos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iškirptas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fragmentas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su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laboratorijos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atžyma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?</w:t>
      </w:r>
      <w:r w:rsidRPr="00D75420">
        <w:rPr>
          <w:rFonts w:ascii="Times New Roman" w:hAnsi="Times New Roman" w:cs="Times New Roman"/>
          <w:i/>
          <w:color w:val="00241A"/>
          <w:sz w:val="24"/>
          <w:szCs w:val="24"/>
        </w:rPr>
        <w:t xml:space="preserve"> </w:t>
      </w:r>
    </w:p>
    <w:p w:rsidR="0045472E" w:rsidRPr="00D75420" w:rsidRDefault="0045472E" w:rsidP="004547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</w:pP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Prašome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pateikti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išaiškinimą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koks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būdas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atitiktų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pirkimo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sąlygų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reikalavimą</w:t>
      </w:r>
      <w:proofErr w:type="spellEnd"/>
      <w:r w:rsidRPr="00D75420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.”</w:t>
      </w:r>
    </w:p>
    <w:p w:rsidR="00847BF7" w:rsidRPr="00337753" w:rsidRDefault="00847BF7" w:rsidP="0045472E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45472E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b/>
          <w:szCs w:val="24"/>
        </w:rPr>
      </w:pPr>
      <w:r w:rsidRPr="00337753">
        <w:rPr>
          <w:rFonts w:eastAsiaTheme="minorHAnsi"/>
          <w:b/>
          <w:szCs w:val="24"/>
        </w:rPr>
        <w:t>Perkančiosios org</w:t>
      </w:r>
      <w:r w:rsidR="0045472E">
        <w:rPr>
          <w:rFonts w:eastAsiaTheme="minorHAnsi"/>
          <w:b/>
          <w:szCs w:val="24"/>
        </w:rPr>
        <w:t xml:space="preserve">anizacijos atsakymas į </w:t>
      </w:r>
      <w:r w:rsidR="00847BF7">
        <w:rPr>
          <w:rFonts w:eastAsiaTheme="minorHAnsi"/>
          <w:b/>
          <w:szCs w:val="24"/>
        </w:rPr>
        <w:t>Tiekėjo</w:t>
      </w:r>
      <w:r w:rsidRPr="00337753">
        <w:rPr>
          <w:rFonts w:eastAsiaTheme="minorHAnsi"/>
          <w:b/>
          <w:szCs w:val="24"/>
        </w:rPr>
        <w:t xml:space="preserve"> </w:t>
      </w:r>
      <w:r w:rsidR="00847BF7">
        <w:rPr>
          <w:rFonts w:eastAsiaTheme="minorHAnsi"/>
          <w:b/>
          <w:szCs w:val="24"/>
        </w:rPr>
        <w:t>paklausimą</w:t>
      </w:r>
      <w:r w:rsidRPr="00337753">
        <w:rPr>
          <w:rFonts w:eastAsiaTheme="minorHAnsi"/>
          <w:b/>
          <w:szCs w:val="24"/>
        </w:rPr>
        <w:t>.</w:t>
      </w:r>
    </w:p>
    <w:p w:rsidR="00847BF7" w:rsidRPr="00337753" w:rsidRDefault="0045472E" w:rsidP="0045472E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E0627F">
        <w:rPr>
          <w:i/>
          <w:color w:val="000000"/>
          <w:szCs w:val="24"/>
        </w:rPr>
        <w:t xml:space="preserve">Perkančiajai organizacijai būtų priimtini abu variantai, </w:t>
      </w:r>
      <w:proofErr w:type="spellStart"/>
      <w:r w:rsidRPr="00E0627F">
        <w:rPr>
          <w:i/>
          <w:color w:val="000000"/>
          <w:szCs w:val="24"/>
        </w:rPr>
        <w:t>t.y</w:t>
      </w:r>
      <w:proofErr w:type="spellEnd"/>
      <w:r w:rsidRPr="00E0627F">
        <w:rPr>
          <w:i/>
          <w:color w:val="000000"/>
          <w:szCs w:val="24"/>
        </w:rPr>
        <w:t xml:space="preserve">. tiekėjai gali pateikti bandymų protokolą prie kurio pridėta </w:t>
      </w:r>
      <w:r w:rsidRPr="00E0627F">
        <w:rPr>
          <w:i/>
          <w:color w:val="00241A"/>
          <w:szCs w:val="24"/>
          <w:shd w:val="clear" w:color="auto" w:fill="FFFFFF"/>
        </w:rPr>
        <w:t xml:space="preserve">aiški bandomojo objekto (kojinių) nuotrauka su bandymus atlikusios laboratorijos atžyma arba prie bandymų protokolo gali būti </w:t>
      </w:r>
      <w:r>
        <w:rPr>
          <w:i/>
          <w:color w:val="00241A"/>
          <w:szCs w:val="24"/>
          <w:shd w:val="clear" w:color="auto" w:fill="FFFFFF"/>
        </w:rPr>
        <w:t>pridėtas</w:t>
      </w:r>
      <w:r w:rsidRPr="00E0627F">
        <w:rPr>
          <w:i/>
          <w:color w:val="00241A"/>
          <w:szCs w:val="24"/>
          <w:shd w:val="clear" w:color="auto" w:fill="FFFFFF"/>
        </w:rPr>
        <w:t xml:space="preserve"> nedidelis bandomojo objekto (kojinės) medžiagos iškirptas fragmentas su bandymus </w:t>
      </w:r>
      <w:r>
        <w:rPr>
          <w:i/>
          <w:color w:val="00241A"/>
          <w:szCs w:val="24"/>
          <w:shd w:val="clear" w:color="auto" w:fill="FFFFFF"/>
        </w:rPr>
        <w:t>atlikusios laboratorijos atžyma.</w:t>
      </w:r>
    </w:p>
    <w:p w:rsidR="0045472E" w:rsidRDefault="0045472E" w:rsidP="0045472E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</w:p>
    <w:p w:rsidR="0045472E" w:rsidRDefault="0045472E" w:rsidP="0045472E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</w:p>
    <w:p w:rsidR="0045472E" w:rsidRDefault="0045472E" w:rsidP="0045472E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</w:p>
    <w:p w:rsidR="00A048B8" w:rsidRPr="004503AA" w:rsidRDefault="0045472E" w:rsidP="0045472E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  <w:r>
        <w:rPr>
          <w:bCs/>
          <w:iCs/>
          <w:color w:val="000000" w:themeColor="text1"/>
          <w:szCs w:val="24"/>
        </w:rPr>
        <w:t>Viešojo pirkimo komisija</w:t>
      </w:r>
    </w:p>
    <w:p w:rsidR="004503AA" w:rsidRPr="004503AA" w:rsidRDefault="004503AA" w:rsidP="0045472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4503AA" w:rsidRPr="004503AA" w:rsidSect="00A048B8">
      <w:headerReference w:type="default" r:id="rId7"/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21" w:rsidRDefault="00471A21" w:rsidP="00B22361">
      <w:pPr>
        <w:spacing w:after="0" w:line="240" w:lineRule="auto"/>
      </w:pPr>
      <w:r>
        <w:separator/>
      </w:r>
    </w:p>
  </w:endnote>
  <w:endnote w:type="continuationSeparator" w:id="0">
    <w:p w:rsidR="00471A21" w:rsidRDefault="00471A21" w:rsidP="00B2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21" w:rsidRDefault="00471A21" w:rsidP="00B22361">
      <w:pPr>
        <w:spacing w:after="0" w:line="240" w:lineRule="auto"/>
      </w:pPr>
      <w:r>
        <w:separator/>
      </w:r>
    </w:p>
  </w:footnote>
  <w:footnote w:type="continuationSeparator" w:id="0">
    <w:p w:rsidR="00471A21" w:rsidRDefault="00471A21" w:rsidP="00B2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61" w:rsidRPr="00B22361" w:rsidRDefault="0045472E">
    <w:pPr>
      <w:pStyle w:val="Header"/>
      <w:rPr>
        <w:lang w:val="lt-LT"/>
      </w:rPr>
    </w:pPr>
    <w:r>
      <w:rPr>
        <w:lang w:val="lt-LT"/>
      </w:rPr>
      <w:t>2025-10-14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DB3"/>
    <w:multiLevelType w:val="hybridMultilevel"/>
    <w:tmpl w:val="1E608CC2"/>
    <w:lvl w:ilvl="0" w:tplc="203E50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B86B9E"/>
    <w:multiLevelType w:val="multilevel"/>
    <w:tmpl w:val="A9906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AA"/>
    <w:rsid w:val="002B0FA0"/>
    <w:rsid w:val="00337753"/>
    <w:rsid w:val="004503AA"/>
    <w:rsid w:val="0045472E"/>
    <w:rsid w:val="00471A21"/>
    <w:rsid w:val="00531ED1"/>
    <w:rsid w:val="005F36E3"/>
    <w:rsid w:val="00847BF7"/>
    <w:rsid w:val="008A774E"/>
    <w:rsid w:val="00962871"/>
    <w:rsid w:val="00980A6B"/>
    <w:rsid w:val="00A048B8"/>
    <w:rsid w:val="00B22361"/>
    <w:rsid w:val="00B31D59"/>
    <w:rsid w:val="00E22624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0A44"/>
  <w15:chartTrackingRefBased/>
  <w15:docId w15:val="{5E55DA58-2740-41EE-9E09-89D99BB7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3AA"/>
    <w:rPr>
      <w:color w:val="0000FF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4503A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rsid w:val="004503A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61"/>
  </w:style>
  <w:style w:type="paragraph" w:styleId="Footer">
    <w:name w:val="footer"/>
    <w:basedOn w:val="Normal"/>
    <w:link w:val="Foot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61"/>
  </w:style>
  <w:style w:type="paragraph" w:customStyle="1" w:styleId="FreeForm">
    <w:name w:val="Free Form"/>
    <w:rsid w:val="00847B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847BF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2025-10-14T07:44:00Z</dcterms:created>
  <dcterms:modified xsi:type="dcterms:W3CDTF">2025-10-14T07:48:00Z</dcterms:modified>
</cp:coreProperties>
</file>