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3FC7" w14:textId="77777777" w:rsidR="0015472C" w:rsidRDefault="0015472C" w:rsidP="001C74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05931FCE" w14:textId="451B7C52" w:rsidR="00C00D8E" w:rsidRDefault="00C00D8E" w:rsidP="001547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ATSAKYMAS TIEKĖJUI</w:t>
      </w:r>
    </w:p>
    <w:p w14:paraId="11584BBA" w14:textId="77777777" w:rsidR="00C00D8E" w:rsidRDefault="00C00D8E" w:rsidP="001547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3C041108" w14:textId="7837D7A2" w:rsidR="0015472C" w:rsidRPr="0015472C" w:rsidRDefault="001C742C" w:rsidP="0015472C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 xml:space="preserve">Vadovaudamiesi </w:t>
      </w:r>
      <w:r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 xml:space="preserve">CPO </w:t>
      </w:r>
      <w:r w:rsidR="0015472C" w:rsidRPr="0015472C"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>„</w:t>
      </w:r>
      <w:proofErr w:type="spellStart"/>
      <w:r w:rsidR="0015472C" w:rsidRPr="0015472C"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>Mindfulness</w:t>
      </w:r>
      <w:proofErr w:type="spellEnd"/>
      <w:r w:rsidR="0015472C" w:rsidRPr="0015472C"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>“ terapijos užsiėmimų paslaug</w:t>
      </w:r>
      <w:r w:rsidR="0015472C"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>ų</w:t>
      </w:r>
      <w:r w:rsidR="0015472C" w:rsidRPr="0015472C">
        <w:rPr>
          <w:rFonts w:ascii="LiberationSans-Bold" w:hAnsi="LiberationSans-Bold" w:cs="LiberationSans-Bold"/>
          <w:b/>
          <w:bCs/>
          <w:color w:val="00241A"/>
          <w:sz w:val="24"/>
          <w:szCs w:val="24"/>
        </w:rPr>
        <w:t xml:space="preserve"> mokiniams</w:t>
      </w:r>
    </w:p>
    <w:p w14:paraId="09E35909" w14:textId="5F1BA718" w:rsidR="001C742C" w:rsidRDefault="00011175" w:rsidP="001C74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>p</w:t>
      </w:r>
      <w:r w:rsidR="001C742C"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>irkimo</w:t>
      </w:r>
      <w:r w:rsidR="0015472C"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 </w:t>
      </w:r>
      <w:r w:rsidR="001C742C"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skelbiamos apklausos būdu (CVP IS ID </w:t>
      </w:r>
      <w:r w:rsidR="001C742C" w:rsidRPr="001C742C"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>4914590</w:t>
      </w:r>
      <w:r w:rsidR="001C742C"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) </w:t>
      </w:r>
      <w:r w:rsidR="001C742C">
        <w:rPr>
          <w:rFonts w:ascii="LiberationSans" w:hAnsi="LiberationSans" w:cs="LiberationSans"/>
          <w:color w:val="000000"/>
          <w:sz w:val="24"/>
          <w:szCs w:val="24"/>
        </w:rPr>
        <w:t>pirkimo sąlygų aprašo 5 priedo</w:t>
      </w:r>
    </w:p>
    <w:p w14:paraId="71DB7287" w14:textId="77777777" w:rsidR="001C742C" w:rsidRDefault="001C742C" w:rsidP="001C74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„Terminai“ 3 p., atsakome į gautus klausimus:</w:t>
      </w:r>
    </w:p>
    <w:p w14:paraId="2A53DC66" w14:textId="77777777" w:rsidR="0015472C" w:rsidRDefault="0015472C" w:rsidP="001C742C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</w:p>
    <w:p w14:paraId="016C3B12" w14:textId="21147EDE" w:rsidR="001C742C" w:rsidRPr="0015472C" w:rsidRDefault="001C742C" w:rsidP="001C742C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Klausimas: </w:t>
      </w:r>
      <w:r w:rsidRPr="0015472C">
        <w:rPr>
          <w:rFonts w:ascii="LiberationSans-Bold" w:hAnsi="LiberationSans-Bold" w:cs="LiberationSans-Bold"/>
          <w:color w:val="000000"/>
          <w:sz w:val="24"/>
          <w:szCs w:val="24"/>
        </w:rPr>
        <w:t>Kokia yra maksimali šio pirkimo vertė?</w:t>
      </w:r>
    </w:p>
    <w:p w14:paraId="3022E247" w14:textId="77777777" w:rsidR="001C742C" w:rsidRDefault="001C742C" w:rsidP="001C742C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</w:p>
    <w:p w14:paraId="454F953C" w14:textId="77777777" w:rsidR="001C742C" w:rsidRDefault="001C742C" w:rsidP="001C74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  <w:t xml:space="preserve">Atsakymas: </w:t>
      </w:r>
      <w:r>
        <w:rPr>
          <w:rFonts w:ascii="LiberationSans" w:hAnsi="LiberationSans" w:cs="LiberationSans"/>
          <w:color w:val="000000"/>
          <w:sz w:val="24"/>
          <w:szCs w:val="24"/>
        </w:rPr>
        <w:t>Paaiškiname, kad Lietuvos Respublikos Viešųjų pirkimų įstatymas</w:t>
      </w:r>
    </w:p>
    <w:p w14:paraId="191D032B" w14:textId="77777777" w:rsidR="001C742C" w:rsidRDefault="001C742C" w:rsidP="001C742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neįpareigoja Perkančiosios organizacijos skelbti pirkimui suplanuotų lėšų. Atsižvelgiant į</w:t>
      </w:r>
    </w:p>
    <w:p w14:paraId="090F34AF" w14:textId="07389A86" w:rsidR="000B4E98" w:rsidRDefault="001C742C" w:rsidP="001C742C">
      <w:pPr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tai, šiam pirkimui suplanuotos lėšos pirkimo dokumentuose neskelbiamos.</w:t>
      </w:r>
    </w:p>
    <w:p w14:paraId="77E6CF92" w14:textId="77777777" w:rsidR="00C00D8E" w:rsidRPr="00EB4399" w:rsidRDefault="00C00D8E" w:rsidP="00C00D8E">
      <w:pPr>
        <w:rPr>
          <w:lang w:eastAsia="lt-LT"/>
        </w:rPr>
      </w:pPr>
      <w:r w:rsidRPr="00EB4399">
        <w:rPr>
          <w:lang w:eastAsia="lt-LT"/>
        </w:rPr>
        <w:t>Pagarbiai</w:t>
      </w:r>
    </w:p>
    <w:p w14:paraId="6CB613DD" w14:textId="77777777" w:rsidR="00C00D8E" w:rsidRPr="00EB4399" w:rsidRDefault="00C00D8E" w:rsidP="00C00D8E">
      <w:pPr>
        <w:rPr>
          <w:lang w:eastAsia="lt-LT"/>
        </w:rPr>
      </w:pPr>
      <w:r w:rsidRPr="00EB4399">
        <w:rPr>
          <w:lang w:eastAsia="lt-LT"/>
        </w:rPr>
        <w:t>Sonata Gylienė</w:t>
      </w:r>
    </w:p>
    <w:p w14:paraId="202500FE" w14:textId="77777777" w:rsidR="00C00D8E" w:rsidRPr="00EB4399" w:rsidRDefault="00C00D8E" w:rsidP="00C00D8E">
      <w:pPr>
        <w:rPr>
          <w:lang w:eastAsia="lt-LT"/>
        </w:rPr>
      </w:pPr>
      <w:r w:rsidRPr="00EB4399">
        <w:rPr>
          <w:lang w:eastAsia="lt-LT"/>
        </w:rPr>
        <w:t>Klaipėdos miesto savivaldybės administracijos</w:t>
      </w:r>
    </w:p>
    <w:p w14:paraId="46A3E5EB" w14:textId="77777777" w:rsidR="00C00D8E" w:rsidRPr="00EB4399" w:rsidRDefault="00C00D8E" w:rsidP="00C00D8E">
      <w:pPr>
        <w:rPr>
          <w:lang w:eastAsia="lt-LT"/>
        </w:rPr>
      </w:pPr>
      <w:r w:rsidRPr="00EB4399">
        <w:rPr>
          <w:lang w:eastAsia="lt-LT"/>
        </w:rPr>
        <w:t>Viešųjų pirkimų skyriaus vyriausioji specialistė</w:t>
      </w:r>
    </w:p>
    <w:p w14:paraId="218CC95E" w14:textId="6D9A9CC4" w:rsidR="0015472C" w:rsidRDefault="00C00D8E" w:rsidP="001C742C">
      <w:pPr>
        <w:rPr>
          <w:rFonts w:ascii="LiberationSans" w:hAnsi="LiberationSans" w:cs="LiberationSans"/>
          <w:color w:val="000000"/>
          <w:sz w:val="24"/>
          <w:szCs w:val="24"/>
        </w:rPr>
      </w:pPr>
      <w:r w:rsidRPr="00D41942">
        <w:rPr>
          <w:lang w:val="en-US" w:eastAsia="lt-LT"/>
        </w:rPr>
        <w:t>+370 46 34 22 52</w:t>
      </w:r>
    </w:p>
    <w:sectPr w:rsidR="001547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2C"/>
    <w:rsid w:val="00011175"/>
    <w:rsid w:val="000A0391"/>
    <w:rsid w:val="000B4E98"/>
    <w:rsid w:val="00115948"/>
    <w:rsid w:val="0015472C"/>
    <w:rsid w:val="001C742C"/>
    <w:rsid w:val="004C651C"/>
    <w:rsid w:val="00504CF2"/>
    <w:rsid w:val="005A7D1C"/>
    <w:rsid w:val="005C0E99"/>
    <w:rsid w:val="00603086"/>
    <w:rsid w:val="007B7D6A"/>
    <w:rsid w:val="00885621"/>
    <w:rsid w:val="009714DA"/>
    <w:rsid w:val="009749B0"/>
    <w:rsid w:val="00A33699"/>
    <w:rsid w:val="00B375B3"/>
    <w:rsid w:val="00B62A36"/>
    <w:rsid w:val="00B705BD"/>
    <w:rsid w:val="00C00D8E"/>
    <w:rsid w:val="00C37F6E"/>
    <w:rsid w:val="00C5742D"/>
    <w:rsid w:val="00CB52BE"/>
    <w:rsid w:val="00DE3915"/>
    <w:rsid w:val="00FB1FD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E53"/>
  <w15:chartTrackingRefBased/>
  <w15:docId w15:val="{141CD165-F7FC-4700-BFD3-2CFB535E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2</cp:revision>
  <dcterms:created xsi:type="dcterms:W3CDTF">2025-10-14T08:22:00Z</dcterms:created>
  <dcterms:modified xsi:type="dcterms:W3CDTF">2025-10-14T08:22:00Z</dcterms:modified>
</cp:coreProperties>
</file>