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2A91F74F" w:rsidR="00DF7D17" w:rsidRDefault="0007134F"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CCCFF39" w14:textId="634B1EF7" w:rsidR="006F596E" w:rsidRDefault="006F596E" w:rsidP="00602215">
      <w:pPr>
        <w:pStyle w:val="Body2"/>
        <w:jc w:val="center"/>
        <w:rPr>
          <w:rFonts w:eastAsia="Times New Roman"/>
          <w:b/>
          <w:bdr w:val="nil"/>
          <w:lang w:val="lt-LT"/>
        </w:rPr>
      </w:pPr>
      <w:r>
        <w:rPr>
          <w:b/>
        </w:rPr>
        <w:t>DĖL</w:t>
      </w:r>
      <w:r w:rsidRPr="0048697C">
        <w:t xml:space="preserve"> </w:t>
      </w:r>
      <w:r w:rsidRPr="00AB1828">
        <w:rPr>
          <w:rFonts w:eastAsia="Times New Roman"/>
          <w:b/>
          <w:bdr w:val="nil"/>
          <w:lang w:val="lt-LT"/>
        </w:rPr>
        <w:t>„</w:t>
      </w:r>
      <w:r w:rsidRPr="006F596E">
        <w:rPr>
          <w:rFonts w:eastAsia="Times New Roman"/>
          <w:b/>
          <w:bdr w:val="nil"/>
          <w:lang w:val="lt-LT"/>
        </w:rPr>
        <w:t>APLINKOS PAVIRŠIŲ DEZINFEKCINĖS SERVETĖLĖS (</w:t>
      </w:r>
      <w:proofErr w:type="gramStart"/>
      <w:r w:rsidRPr="006F596E">
        <w:rPr>
          <w:rFonts w:eastAsia="Times New Roman"/>
          <w:b/>
          <w:bdr w:val="nil"/>
          <w:lang w:val="lt-LT"/>
        </w:rPr>
        <w:t>10061)</w:t>
      </w:r>
      <w:r>
        <w:rPr>
          <w:rFonts w:eastAsia="Times New Roman"/>
          <w:b/>
          <w:bdr w:val="nil"/>
          <w:lang w:val="lt-LT"/>
        </w:rPr>
        <w:t>“</w:t>
      </w:r>
      <w:proofErr w:type="gramEnd"/>
      <w:r w:rsidR="00B67F5A">
        <w:rPr>
          <w:rFonts w:eastAsia="Times New Roman"/>
          <w:b/>
          <w:bdr w:val="nil"/>
          <w:lang w:val="lt-LT"/>
        </w:rPr>
        <w:t xml:space="preserve"> PIRKIMO</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716EBA49" w14:textId="3FED74B7" w:rsidR="00227EC1"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Pr="00227EC1">
        <w:rPr>
          <w:color w:val="000000" w:themeColor="text1"/>
          <w:sz w:val="22"/>
          <w:szCs w:val="22"/>
        </w:rPr>
        <w:t xml:space="preserve">. </w:t>
      </w:r>
      <w:r w:rsidRPr="00227EC1">
        <w:rPr>
          <w:b/>
          <w:bCs/>
          <w:color w:val="000000" w:themeColor="text1"/>
          <w:sz w:val="22"/>
          <w:szCs w:val="22"/>
        </w:rPr>
        <w:t>Tiekėjo patvirtinimai</w:t>
      </w:r>
      <w:r w:rsidRPr="00227EC1">
        <w:rPr>
          <w:color w:val="000000" w:themeColor="text1"/>
          <w:sz w:val="22"/>
          <w:szCs w:val="22"/>
        </w:rPr>
        <w:t xml:space="preserve">: </w:t>
      </w:r>
    </w:p>
    <w:p w14:paraId="1BEF5365" w14:textId="7BDFC3BD" w:rsidR="00A65A94" w:rsidRPr="008B2417"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00A65A94" w:rsidRPr="008B2417">
        <w:rPr>
          <w:color w:val="000000" w:themeColor="text1"/>
          <w:sz w:val="22"/>
          <w:szCs w:val="22"/>
        </w:rPr>
        <w:t>1. Šiuo pasiūlymu pažymime, kad sutinkame su visomis pirkimo sąlygomis, nustatytomis:</w:t>
      </w:r>
    </w:p>
    <w:p w14:paraId="475EFD18" w14:textId="784947E4" w:rsidR="00A65A94"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227EC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CF296A">
        <w:rPr>
          <w:color w:val="000000" w:themeColor="text1"/>
          <w:sz w:val="22"/>
          <w:szCs w:val="22"/>
        </w:rPr>
        <w:t xml:space="preserve">supaprastinto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22204C6D" w14:textId="2886B563" w:rsidR="00A65A94" w:rsidRPr="008B2417"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 xml:space="preserve">2.  </w:t>
      </w:r>
      <w:r w:rsidR="00CF296A">
        <w:rPr>
          <w:color w:val="000000" w:themeColor="text1"/>
          <w:sz w:val="22"/>
          <w:szCs w:val="22"/>
        </w:rPr>
        <w:t>supaprastinto</w:t>
      </w:r>
      <w:r>
        <w:rPr>
          <w:color w:val="000000" w:themeColor="text1"/>
          <w:sz w:val="22"/>
          <w:szCs w:val="22"/>
        </w:rPr>
        <w:t xml:space="preserve"> atviro konkurso pirkimo dokumentuose;</w:t>
      </w:r>
    </w:p>
    <w:p w14:paraId="4C20A8BF" w14:textId="62004225"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1BF6753D"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58FC746F" w14:textId="77777777" w:rsidR="00A65A94" w:rsidRDefault="00A65A94" w:rsidP="00A65A94">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3B03E0B8" w14:textId="64CFB951" w:rsidR="0080106A" w:rsidRDefault="00163981" w:rsidP="00F66D71">
      <w:pPr>
        <w:spacing w:line="276" w:lineRule="auto"/>
        <w:ind w:firstLine="720"/>
        <w:jc w:val="both"/>
        <w:rPr>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B56712">
        <w:rPr>
          <w:sz w:val="22"/>
          <w:szCs w:val="22"/>
        </w:rPr>
        <w:t>s</w:t>
      </w:r>
      <w:r w:rsidR="005017BD" w:rsidRPr="00B56712">
        <w:rPr>
          <w:sz w:val="22"/>
          <w:szCs w:val="22"/>
        </w:rPr>
        <w:t>iūlomas prekes</w:t>
      </w:r>
      <w:r w:rsidR="00B56712" w:rsidRPr="00B56712">
        <w:rPr>
          <w:sz w:val="22"/>
          <w:szCs w:val="22"/>
        </w:rPr>
        <w:t xml:space="preserve"> </w:t>
      </w:r>
      <w:r w:rsidR="005017BD" w:rsidRPr="00B56712">
        <w:rPr>
          <w:sz w:val="22"/>
          <w:szCs w:val="22"/>
        </w:rPr>
        <w:t xml:space="preserve">ir </w:t>
      </w:r>
      <w:r w:rsidR="00B56712" w:rsidRPr="00B56712">
        <w:rPr>
          <w:sz w:val="22"/>
          <w:szCs w:val="22"/>
        </w:rPr>
        <w:t xml:space="preserve">jų </w:t>
      </w:r>
      <w:r w:rsidR="005017BD" w:rsidRPr="00B56712">
        <w:rPr>
          <w:sz w:val="22"/>
          <w:szCs w:val="22"/>
        </w:rPr>
        <w:t>kainą pateik</w:t>
      </w:r>
      <w:r w:rsidR="007716C6" w:rsidRPr="00B56712">
        <w:rPr>
          <w:sz w:val="22"/>
          <w:szCs w:val="22"/>
        </w:rPr>
        <w:t>iame</w:t>
      </w:r>
      <w:r w:rsidR="005017BD" w:rsidRPr="00B56712">
        <w:rPr>
          <w:sz w:val="22"/>
          <w:szCs w:val="22"/>
        </w:rPr>
        <w:t xml:space="preserve"> </w:t>
      </w:r>
      <w:r w:rsidR="007716C6" w:rsidRPr="00B56712">
        <w:rPr>
          <w:sz w:val="22"/>
          <w:szCs w:val="22"/>
        </w:rPr>
        <w:t xml:space="preserve">užpildytame </w:t>
      </w:r>
      <w:r w:rsidR="005017BD" w:rsidRPr="00B56712">
        <w:rPr>
          <w:sz w:val="22"/>
          <w:szCs w:val="22"/>
        </w:rPr>
        <w:t>SPS 1 priede „Techninė specifikacija“.</w:t>
      </w:r>
      <w:bookmarkStart w:id="0" w:name="_Hlk138746566"/>
      <w:r w:rsidR="005017BD" w:rsidRPr="00B56712">
        <w:rPr>
          <w:sz w:val="22"/>
          <w:szCs w:val="22"/>
        </w:rPr>
        <w:t xml:space="preserve"> </w:t>
      </w:r>
      <w:bookmarkEnd w:id="0"/>
    </w:p>
    <w:p w14:paraId="26B057F6" w14:textId="77777777" w:rsidR="00F66D71" w:rsidRDefault="00F66D71" w:rsidP="00F66D71">
      <w:pPr>
        <w:spacing w:line="276" w:lineRule="auto"/>
        <w:ind w:firstLine="720"/>
        <w:jc w:val="both"/>
        <w:rPr>
          <w:sz w:val="22"/>
          <w:szCs w:val="22"/>
        </w:rPr>
      </w:pPr>
    </w:p>
    <w:p w14:paraId="179D5E49" w14:textId="156D2CCA" w:rsidR="00866C98" w:rsidRPr="00866C98" w:rsidRDefault="00F66D71" w:rsidP="00F66D71">
      <w:pPr>
        <w:pStyle w:val="NormalWeb"/>
        <w:widowControl w:val="0"/>
        <w:tabs>
          <w:tab w:val="left" w:pos="1800"/>
        </w:tabs>
        <w:spacing w:before="0" w:after="0"/>
        <w:ind w:firstLine="720"/>
        <w:jc w:val="both"/>
        <w:rPr>
          <w:color w:val="000000"/>
          <w:sz w:val="22"/>
          <w:szCs w:val="22"/>
        </w:rPr>
      </w:pPr>
      <w:r w:rsidRPr="00866C98">
        <w:rPr>
          <w:b/>
          <w:color w:val="000000" w:themeColor="text1"/>
          <w:sz w:val="22"/>
          <w:szCs w:val="22"/>
        </w:rPr>
        <w:t>Siūlomos prekės visiškai atitinka pirkimo dokumentuose nurodytus reikalavimus</w:t>
      </w:r>
      <w:r w:rsidR="005C44A3">
        <w:rPr>
          <w:b/>
          <w:color w:val="000000" w:themeColor="text1"/>
          <w:sz w:val="22"/>
          <w:szCs w:val="22"/>
        </w:rPr>
        <w:t>.</w:t>
      </w:r>
      <w:r w:rsidRPr="00866C98">
        <w:rPr>
          <w:color w:val="000000"/>
          <w:sz w:val="22"/>
          <w:szCs w:val="22"/>
        </w:rPr>
        <w:t xml:space="preserve"> </w:t>
      </w:r>
      <w:r w:rsidRPr="00866C98">
        <w:rPr>
          <w:b/>
          <w:bCs/>
          <w:color w:val="000000"/>
          <w:sz w:val="22"/>
          <w:szCs w:val="22"/>
          <w:u w:val="single"/>
        </w:rPr>
        <w:t xml:space="preserve">Kartu su pasiūlymu pateikiame užpildytą </w:t>
      </w:r>
      <w:r w:rsidR="00E81C0E">
        <w:rPr>
          <w:b/>
          <w:bCs/>
          <w:color w:val="000000"/>
          <w:sz w:val="22"/>
          <w:szCs w:val="22"/>
          <w:u w:val="single"/>
        </w:rPr>
        <w:t xml:space="preserve">Specialiųjų pirkimo sąlygų (toliau – </w:t>
      </w:r>
      <w:r w:rsidRPr="00866C98">
        <w:rPr>
          <w:b/>
          <w:bCs/>
          <w:color w:val="000000"/>
          <w:sz w:val="22"/>
          <w:szCs w:val="22"/>
          <w:u w:val="single"/>
        </w:rPr>
        <w:t>SPS</w:t>
      </w:r>
      <w:r w:rsidR="00E81C0E">
        <w:rPr>
          <w:b/>
          <w:bCs/>
          <w:color w:val="000000"/>
          <w:sz w:val="22"/>
          <w:szCs w:val="22"/>
          <w:u w:val="single"/>
        </w:rPr>
        <w:t>)</w:t>
      </w:r>
      <w:r w:rsidRPr="00866C98">
        <w:rPr>
          <w:b/>
          <w:bCs/>
          <w:color w:val="000000"/>
          <w:sz w:val="22"/>
          <w:szCs w:val="22"/>
          <w:u w:val="single"/>
        </w:rPr>
        <w:t xml:space="preserve"> 1 priedą </w:t>
      </w:r>
      <w:r w:rsidR="0045219B">
        <w:rPr>
          <w:b/>
          <w:bCs/>
          <w:color w:val="000000"/>
          <w:sz w:val="22"/>
          <w:szCs w:val="22"/>
          <w:u w:val="single"/>
        </w:rPr>
        <w:t>„Techninė specifikacija</w:t>
      </w:r>
      <w:r w:rsidR="00016408">
        <w:rPr>
          <w:b/>
          <w:bCs/>
          <w:color w:val="000000"/>
          <w:sz w:val="22"/>
          <w:szCs w:val="22"/>
          <w:u w:val="single"/>
        </w:rPr>
        <w:t xml:space="preserve"> ir pasiūlymų vertinimas</w:t>
      </w:r>
      <w:r w:rsidR="0045219B">
        <w:rPr>
          <w:b/>
          <w:bCs/>
          <w:color w:val="000000"/>
          <w:sz w:val="22"/>
          <w:szCs w:val="22"/>
          <w:u w:val="single"/>
        </w:rPr>
        <w:t xml:space="preserve">“ </w:t>
      </w:r>
      <w:r w:rsidRPr="00866C98">
        <w:rPr>
          <w:b/>
          <w:bCs/>
          <w:color w:val="000000"/>
          <w:sz w:val="22"/>
          <w:szCs w:val="22"/>
          <w:u w:val="single"/>
        </w:rPr>
        <w:t xml:space="preserve">siūlomoms prekėms bei pridedame dokumentus, įrodančius siūlomų prekių atitikimą SPS 1 priedo </w:t>
      </w:r>
      <w:r w:rsidR="0045219B">
        <w:rPr>
          <w:b/>
          <w:bCs/>
          <w:color w:val="000000"/>
          <w:sz w:val="22"/>
          <w:szCs w:val="22"/>
          <w:u w:val="single"/>
        </w:rPr>
        <w:t>„Techninė specifikacija</w:t>
      </w:r>
      <w:r w:rsidR="00016408">
        <w:rPr>
          <w:b/>
          <w:bCs/>
          <w:color w:val="000000"/>
          <w:sz w:val="22"/>
          <w:szCs w:val="22"/>
          <w:u w:val="single"/>
        </w:rPr>
        <w:t xml:space="preserve"> ir pasiūlymų vertinimas</w:t>
      </w:r>
      <w:r w:rsidR="0045219B">
        <w:rPr>
          <w:b/>
          <w:bCs/>
          <w:color w:val="000000"/>
          <w:sz w:val="22"/>
          <w:szCs w:val="22"/>
          <w:u w:val="single"/>
        </w:rPr>
        <w:t xml:space="preserve">“ </w:t>
      </w:r>
      <w:r w:rsidRPr="00866C98">
        <w:rPr>
          <w:b/>
          <w:bCs/>
          <w:color w:val="000000"/>
          <w:sz w:val="22"/>
          <w:szCs w:val="22"/>
          <w:u w:val="single"/>
        </w:rPr>
        <w:t>reikalavimams (SPS 2</w:t>
      </w:r>
      <w:r w:rsidR="0045219B">
        <w:rPr>
          <w:b/>
          <w:bCs/>
          <w:color w:val="000000"/>
          <w:sz w:val="22"/>
          <w:szCs w:val="22"/>
          <w:u w:val="single"/>
        </w:rPr>
        <w:t>1</w:t>
      </w:r>
      <w:r w:rsidRPr="00866C98">
        <w:rPr>
          <w:b/>
          <w:bCs/>
          <w:color w:val="000000"/>
          <w:sz w:val="22"/>
          <w:szCs w:val="22"/>
          <w:u w:val="single"/>
        </w:rPr>
        <w:t xml:space="preserve"> p.)</w:t>
      </w:r>
      <w:r w:rsidRPr="00866C98">
        <w:rPr>
          <w:b/>
          <w:bCs/>
          <w:color w:val="000000"/>
          <w:sz w:val="22"/>
          <w:szCs w:val="22"/>
        </w:rPr>
        <w:t>.</w:t>
      </w:r>
      <w:r w:rsidRPr="00866C98">
        <w:rPr>
          <w:color w:val="000000"/>
          <w:sz w:val="22"/>
          <w:szCs w:val="22"/>
        </w:rPr>
        <w:t xml:space="preserve">  </w:t>
      </w:r>
    </w:p>
    <w:p w14:paraId="6F945C5C" w14:textId="352D894B" w:rsidR="00F66D71" w:rsidRPr="00866C98" w:rsidRDefault="00F66D71" w:rsidP="00F66D71">
      <w:pPr>
        <w:pStyle w:val="NormalWeb"/>
        <w:widowControl w:val="0"/>
        <w:tabs>
          <w:tab w:val="left" w:pos="1800"/>
        </w:tabs>
        <w:spacing w:before="0" w:after="0"/>
        <w:ind w:firstLine="720"/>
        <w:jc w:val="both"/>
        <w:rPr>
          <w:color w:val="000000"/>
          <w:sz w:val="22"/>
          <w:szCs w:val="22"/>
        </w:rPr>
      </w:pPr>
      <w:r w:rsidRPr="00866C98">
        <w:rPr>
          <w:color w:val="000000"/>
          <w:sz w:val="22"/>
          <w:szCs w:val="22"/>
          <w:u w:val="single"/>
        </w:rPr>
        <w:t>Pastaba</w:t>
      </w:r>
      <w:r w:rsidRPr="00866C98">
        <w:rPr>
          <w:color w:val="000000"/>
          <w:sz w:val="22"/>
          <w:szCs w:val="22"/>
        </w:rPr>
        <w:t>: pildant SPS 1 priedą</w:t>
      </w:r>
      <w:r w:rsidR="00F20C51">
        <w:rPr>
          <w:color w:val="000000"/>
          <w:sz w:val="22"/>
          <w:szCs w:val="22"/>
        </w:rPr>
        <w:t xml:space="preserve"> „Techninė specifikacija</w:t>
      </w:r>
      <w:r w:rsidR="007A664A">
        <w:rPr>
          <w:color w:val="000000"/>
          <w:sz w:val="22"/>
          <w:szCs w:val="22"/>
        </w:rPr>
        <w:t xml:space="preserve"> ir pasiūlymų vertinimas</w:t>
      </w:r>
      <w:r w:rsidR="00F20C51">
        <w:rPr>
          <w:color w:val="000000"/>
          <w:sz w:val="22"/>
          <w:szCs w:val="22"/>
        </w:rPr>
        <w:t>“</w:t>
      </w:r>
      <w:r w:rsidRPr="00866C98">
        <w:rPr>
          <w:color w:val="000000"/>
          <w:sz w:val="22"/>
          <w:szCs w:val="22"/>
        </w:rPr>
        <w:t xml:space="preserve">, būtina nurodyti visą prašomą informaciją (siūlomos prekės pavadinimą, gamintoją, prekės kodą </w:t>
      </w:r>
      <w:r w:rsidRPr="00866C98">
        <w:rPr>
          <w:sz w:val="22"/>
          <w:szCs w:val="22"/>
          <w:lang w:eastAsia="lt-LT"/>
        </w:rPr>
        <w:t>gamintojo kataloge (jeigu gamintojas turi savo prekių katalogą)</w:t>
      </w:r>
      <w:r w:rsidRPr="00866C98">
        <w:rPr>
          <w:color w:val="000000"/>
          <w:sz w:val="22"/>
          <w:szCs w:val="22"/>
        </w:rPr>
        <w:t xml:space="preserve">, nuorodą į pateiktą dokumentaciją - failo, dokumento pavadinimas ir puslapio Nr., pažymintis vietą, kurioje yra siūlomus techninius parametrus patvirtinantys dokumentai, nuoroda į gamintojo interneto tinklalapį (jei toks yra), nuoroda turi būti tiksli į konkrečią prekę ir pan.). </w:t>
      </w:r>
    </w:p>
    <w:p w14:paraId="7E11B011" w14:textId="77777777" w:rsidR="00F66D71" w:rsidRPr="00866C98" w:rsidRDefault="00F66D71" w:rsidP="00F66D71">
      <w:pPr>
        <w:spacing w:line="276" w:lineRule="auto"/>
        <w:ind w:firstLine="709"/>
        <w:jc w:val="both"/>
        <w:rPr>
          <w:color w:val="000000" w:themeColor="text1"/>
          <w:sz w:val="22"/>
          <w:szCs w:val="22"/>
        </w:rPr>
      </w:pPr>
    </w:p>
    <w:p w14:paraId="7DF75432" w14:textId="6689C7AA" w:rsidR="00E81C0E" w:rsidRPr="00800BE3" w:rsidRDefault="00E81C0E" w:rsidP="00E81C0E">
      <w:pPr>
        <w:ind w:firstLine="709"/>
        <w:jc w:val="both"/>
        <w:rPr>
          <w:color w:val="000000" w:themeColor="text1"/>
          <w:sz w:val="22"/>
          <w:szCs w:val="22"/>
          <w:u w:val="single"/>
        </w:rPr>
      </w:pPr>
      <w:r w:rsidRPr="00800BE3">
        <w:rPr>
          <w:color w:val="000000" w:themeColor="text1"/>
          <w:sz w:val="22"/>
          <w:szCs w:val="22"/>
          <w:u w:val="single"/>
        </w:rPr>
        <w:t xml:space="preserve">Prekių, kurių kaina iki 3 Eur, vieneto įkainis pasiūlyme turi būti pateikiamas suapvalintas pagal aritmetikos taisykles iki dešimt tūkstantųjų (keturi skaičiai po kablelio) skaičiaus dalių. Prekių, kurių kaina virš 3 Eur, vieneto įkainis pasiūlyme turi būti pateikiamas suapvalintas pagal aritmetikos taisykles iki šimtųjų (du skaičiai po kablelio) skaičiaus dalių. </w:t>
      </w:r>
      <w:r w:rsidR="00B925E7">
        <w:rPr>
          <w:color w:val="000000" w:themeColor="text1"/>
          <w:sz w:val="22"/>
          <w:szCs w:val="22"/>
          <w:u w:val="single"/>
        </w:rPr>
        <w:t>Bendra</w:t>
      </w:r>
      <w:r w:rsidRPr="00800BE3">
        <w:rPr>
          <w:color w:val="000000" w:themeColor="text1"/>
          <w:sz w:val="22"/>
          <w:szCs w:val="22"/>
          <w:u w:val="single"/>
        </w:rPr>
        <w:t xml:space="preserve"> </w:t>
      </w:r>
      <w:r w:rsidR="00A31788">
        <w:rPr>
          <w:color w:val="000000" w:themeColor="text1"/>
          <w:sz w:val="22"/>
          <w:szCs w:val="22"/>
          <w:u w:val="single"/>
        </w:rPr>
        <w:t xml:space="preserve">pasiūlymo kaina </w:t>
      </w:r>
      <w:r w:rsidRPr="00800BE3">
        <w:rPr>
          <w:color w:val="000000" w:themeColor="text1"/>
          <w:sz w:val="22"/>
          <w:szCs w:val="22"/>
          <w:u w:val="single"/>
        </w:rPr>
        <w:t>turi būti išreikšta cento tikslumu (du skaičiai po kablelio).</w:t>
      </w:r>
    </w:p>
    <w:p w14:paraId="74BE992A" w14:textId="77777777" w:rsidR="00674AA5" w:rsidRPr="00866C98" w:rsidRDefault="00674AA5" w:rsidP="00CE39C0">
      <w:pPr>
        <w:ind w:firstLine="709"/>
        <w:jc w:val="center"/>
        <w:rPr>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55E299DA" w:rsidR="00DF7D17" w:rsidRPr="007F4C04" w:rsidRDefault="00DF7D17" w:rsidP="00DF7D17">
      <w:pPr>
        <w:ind w:firstLine="709"/>
        <w:jc w:val="both"/>
        <w:rPr>
          <w:color w:val="000000" w:themeColor="text1"/>
          <w:sz w:val="22"/>
          <w:szCs w:val="22"/>
        </w:rPr>
      </w:pPr>
      <w:r w:rsidRPr="00866C98">
        <w:rPr>
          <w:color w:val="000000" w:themeColor="text1"/>
          <w:sz w:val="22"/>
          <w:szCs w:val="22"/>
        </w:rPr>
        <w:lastRenderedPageBreak/>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643A33">
        <w:rPr>
          <w:color w:val="000000" w:themeColor="text1"/>
          <w:sz w:val="22"/>
          <w:szCs w:val="22"/>
        </w:rPr>
        <w:t>SABIS</w:t>
      </w:r>
      <w:r w:rsidRPr="00866C98">
        <w:rPr>
          <w:color w:val="000000" w:themeColor="text1"/>
          <w:sz w:val="22"/>
          <w:szCs w:val="22"/>
        </w:rPr>
        <w:t>“ sistema, ir, 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72D0" w14:textId="77777777" w:rsidR="001340FB" w:rsidRDefault="001340FB">
      <w:r>
        <w:separator/>
      </w:r>
    </w:p>
  </w:endnote>
  <w:endnote w:type="continuationSeparator" w:id="0">
    <w:p w14:paraId="0DD2CC05" w14:textId="77777777" w:rsidR="001340FB" w:rsidRDefault="0013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6835" w14:textId="77777777" w:rsidR="001340FB" w:rsidRDefault="001340FB">
      <w:r>
        <w:separator/>
      </w:r>
    </w:p>
  </w:footnote>
  <w:footnote w:type="continuationSeparator" w:id="0">
    <w:p w14:paraId="71DF69A5" w14:textId="77777777" w:rsidR="001340FB" w:rsidRDefault="00134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408"/>
    <w:rsid w:val="00016C38"/>
    <w:rsid w:val="00041DE7"/>
    <w:rsid w:val="00056548"/>
    <w:rsid w:val="00066A7B"/>
    <w:rsid w:val="0007134F"/>
    <w:rsid w:val="000975B2"/>
    <w:rsid w:val="000B4CA7"/>
    <w:rsid w:val="000C7E9E"/>
    <w:rsid w:val="000E154C"/>
    <w:rsid w:val="000F0852"/>
    <w:rsid w:val="000F1CB8"/>
    <w:rsid w:val="001047A6"/>
    <w:rsid w:val="001277FB"/>
    <w:rsid w:val="00132859"/>
    <w:rsid w:val="001340FB"/>
    <w:rsid w:val="00145D9A"/>
    <w:rsid w:val="00163981"/>
    <w:rsid w:val="001A1D33"/>
    <w:rsid w:val="001A5F69"/>
    <w:rsid w:val="001F2B8F"/>
    <w:rsid w:val="0020632E"/>
    <w:rsid w:val="002116F6"/>
    <w:rsid w:val="002120AD"/>
    <w:rsid w:val="0022424B"/>
    <w:rsid w:val="00225240"/>
    <w:rsid w:val="00227EC1"/>
    <w:rsid w:val="002A0859"/>
    <w:rsid w:val="002D3241"/>
    <w:rsid w:val="002F199F"/>
    <w:rsid w:val="002F3A58"/>
    <w:rsid w:val="00310686"/>
    <w:rsid w:val="003500E0"/>
    <w:rsid w:val="00361F86"/>
    <w:rsid w:val="00394A4E"/>
    <w:rsid w:val="00411CFE"/>
    <w:rsid w:val="004159EF"/>
    <w:rsid w:val="004341EC"/>
    <w:rsid w:val="004359CB"/>
    <w:rsid w:val="0045219B"/>
    <w:rsid w:val="004816F5"/>
    <w:rsid w:val="0048697C"/>
    <w:rsid w:val="00491A46"/>
    <w:rsid w:val="004963DC"/>
    <w:rsid w:val="004A0528"/>
    <w:rsid w:val="004A1172"/>
    <w:rsid w:val="004B3BFD"/>
    <w:rsid w:val="004B7A78"/>
    <w:rsid w:val="004E4B47"/>
    <w:rsid w:val="005017BD"/>
    <w:rsid w:val="00503C45"/>
    <w:rsid w:val="00532B7B"/>
    <w:rsid w:val="00563CE4"/>
    <w:rsid w:val="005B537F"/>
    <w:rsid w:val="005C44A3"/>
    <w:rsid w:val="005D1C28"/>
    <w:rsid w:val="005D6B3B"/>
    <w:rsid w:val="005D732C"/>
    <w:rsid w:val="00602215"/>
    <w:rsid w:val="00605EFE"/>
    <w:rsid w:val="00611820"/>
    <w:rsid w:val="0064166A"/>
    <w:rsid w:val="00643A33"/>
    <w:rsid w:val="006458DE"/>
    <w:rsid w:val="006511F4"/>
    <w:rsid w:val="00673154"/>
    <w:rsid w:val="00674AA5"/>
    <w:rsid w:val="006E39D9"/>
    <w:rsid w:val="006F596E"/>
    <w:rsid w:val="0075492B"/>
    <w:rsid w:val="007633B8"/>
    <w:rsid w:val="007716C6"/>
    <w:rsid w:val="00782B59"/>
    <w:rsid w:val="00786FB1"/>
    <w:rsid w:val="00791BAB"/>
    <w:rsid w:val="007A664A"/>
    <w:rsid w:val="007F5C5D"/>
    <w:rsid w:val="0080106A"/>
    <w:rsid w:val="00827B2E"/>
    <w:rsid w:val="00835FD2"/>
    <w:rsid w:val="0084176B"/>
    <w:rsid w:val="00866C98"/>
    <w:rsid w:val="00884684"/>
    <w:rsid w:val="008C3339"/>
    <w:rsid w:val="008D0DD8"/>
    <w:rsid w:val="00915993"/>
    <w:rsid w:val="009167AC"/>
    <w:rsid w:val="009257B9"/>
    <w:rsid w:val="00954186"/>
    <w:rsid w:val="00970550"/>
    <w:rsid w:val="009901F6"/>
    <w:rsid w:val="00995AFF"/>
    <w:rsid w:val="009D68F8"/>
    <w:rsid w:val="00A16DC0"/>
    <w:rsid w:val="00A31788"/>
    <w:rsid w:val="00A65A94"/>
    <w:rsid w:val="00A65C75"/>
    <w:rsid w:val="00A7235D"/>
    <w:rsid w:val="00A7723C"/>
    <w:rsid w:val="00A95253"/>
    <w:rsid w:val="00AB1828"/>
    <w:rsid w:val="00AD7F6F"/>
    <w:rsid w:val="00B05985"/>
    <w:rsid w:val="00B13BF5"/>
    <w:rsid w:val="00B56712"/>
    <w:rsid w:val="00B5784E"/>
    <w:rsid w:val="00B67F5A"/>
    <w:rsid w:val="00B925E7"/>
    <w:rsid w:val="00B93145"/>
    <w:rsid w:val="00B95E0D"/>
    <w:rsid w:val="00BB2688"/>
    <w:rsid w:val="00BE74C1"/>
    <w:rsid w:val="00C124F6"/>
    <w:rsid w:val="00C542BC"/>
    <w:rsid w:val="00C565E7"/>
    <w:rsid w:val="00C56EB0"/>
    <w:rsid w:val="00CA6E0D"/>
    <w:rsid w:val="00CC6AB1"/>
    <w:rsid w:val="00CE39C0"/>
    <w:rsid w:val="00CF296A"/>
    <w:rsid w:val="00CF6BC7"/>
    <w:rsid w:val="00D2023A"/>
    <w:rsid w:val="00D24997"/>
    <w:rsid w:val="00D614D8"/>
    <w:rsid w:val="00D61726"/>
    <w:rsid w:val="00D74A58"/>
    <w:rsid w:val="00D91065"/>
    <w:rsid w:val="00DA100C"/>
    <w:rsid w:val="00DB1AA4"/>
    <w:rsid w:val="00DB5884"/>
    <w:rsid w:val="00DF7D17"/>
    <w:rsid w:val="00E365FE"/>
    <w:rsid w:val="00E60295"/>
    <w:rsid w:val="00E81C0E"/>
    <w:rsid w:val="00EE1402"/>
    <w:rsid w:val="00EE3058"/>
    <w:rsid w:val="00F05212"/>
    <w:rsid w:val="00F20C51"/>
    <w:rsid w:val="00F3624A"/>
    <w:rsid w:val="00F402F6"/>
    <w:rsid w:val="00F66D71"/>
    <w:rsid w:val="00F66EBF"/>
    <w:rsid w:val="00FE3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3415</Words>
  <Characters>1948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28</cp:revision>
  <dcterms:created xsi:type="dcterms:W3CDTF">2024-11-20T05:45:00Z</dcterms:created>
  <dcterms:modified xsi:type="dcterms:W3CDTF">2025-10-13T04:50:00Z</dcterms:modified>
</cp:coreProperties>
</file>