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7AD907A1"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3939A0">
            <w:rPr>
              <w:rFonts w:ascii="Times New Roman" w:hAnsi="Times New Roman" w:cs="Times New Roman"/>
              <w:sz w:val="24"/>
              <w:szCs w:val="24"/>
            </w:rPr>
            <w:t>10</w:t>
          </w:r>
          <w:r w:rsidRPr="001B293C">
            <w:rPr>
              <w:rFonts w:ascii="Times New Roman" w:hAnsi="Times New Roman" w:cs="Times New Roman"/>
              <w:sz w:val="24"/>
              <w:szCs w:val="24"/>
            </w:rPr>
            <w:t>-</w:t>
          </w:r>
          <w:r w:rsidR="003939A0">
            <w:rPr>
              <w:rFonts w:ascii="Times New Roman" w:hAnsi="Times New Roman" w:cs="Times New Roman"/>
              <w:sz w:val="24"/>
              <w:szCs w:val="24"/>
            </w:rPr>
            <w:t>14</w:t>
          </w:r>
        </w:p>
        <w:p w14:paraId="1D71AF14" w14:textId="4E7BE950"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CB43A7">
            <w:rPr>
              <w:rFonts w:ascii="Times New Roman" w:hAnsi="Times New Roman" w:cs="Times New Roman"/>
              <w:sz w:val="24"/>
              <w:szCs w:val="24"/>
            </w:rPr>
            <w:t>92</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2276A272" w:rsidR="005E2DD9" w:rsidRPr="001B293C" w:rsidRDefault="003939A0"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Pr>
              <w:rFonts w:ascii="Times New Roman" w:hAnsi="Times New Roman" w:cs="Times New Roman"/>
              <w:b/>
              <w:bCs/>
              <w:sz w:val="24"/>
              <w:szCs w:val="24"/>
            </w:rPr>
            <w:t>ODONTOLOGINĖ ĮRANGA</w:t>
          </w:r>
          <w:r w:rsidR="002D135C">
            <w:rPr>
              <w:rFonts w:ascii="Times New Roman" w:hAnsi="Times New Roman" w:cs="Times New Roman"/>
              <w:b/>
              <w:bCs/>
              <w:sz w:val="24"/>
              <w:szCs w:val="24"/>
            </w:rPr>
            <w:t xml:space="preserve"> </w:t>
          </w:r>
          <w:r w:rsidR="005E2DD9" w:rsidRPr="001B293C">
            <w:rPr>
              <w:rFonts w:ascii="Times New Roman" w:hAnsi="Times New Roman" w:cs="Times New Roman"/>
              <w:b/>
              <w:bCs/>
              <w:sz w:val="24"/>
              <w:szCs w:val="24"/>
            </w:rPr>
            <w:t>VŠĮ ROKIŠKIO PIRMINĖS ASMENS SVEIKATOS PRIEŽIŪROS CENTRUI“</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77777777"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Pr="00E0320C">
                  <w:rPr>
                    <w:noProof/>
                    <w:webHidden/>
                  </w:rPr>
                  <w:fldChar w:fldCharType="begin"/>
                </w:r>
                <w:r w:rsidRPr="00E0320C">
                  <w:rPr>
                    <w:noProof/>
                    <w:webHidden/>
                  </w:rPr>
                  <w:instrText xml:space="preserve"> PAGEREF _Toc126333930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39AAD1EC"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3507770A" w14:textId="3FC1914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3" w:history="1">
                <w:r w:rsidRPr="00E0320C">
                  <w:rPr>
                    <w:rStyle w:val="Hipersaitas"/>
                    <w:rFonts w:ascii="Times New Roman" w:eastAsia="Calibri" w:hAnsi="Times New Roman" w:cs="Times New Roman"/>
                    <w:noProof/>
                    <w:sz w:val="24"/>
                    <w:szCs w:val="24"/>
                  </w:rPr>
                  <w:t xml:space="preserve">Pirkimo sąlygų 4 priedas „EBVPD“ </w:t>
                </w:r>
                <w:r w:rsidRPr="00E0320C">
                  <w:rPr>
                    <w:rStyle w:val="Hipersaitas"/>
                    <w:rFonts w:ascii="Times New Roman" w:hAnsi="Times New Roman" w:cs="Times New Roman"/>
                    <w:noProof/>
                    <w:sz w:val="24"/>
                    <w:szCs w:val="24"/>
                  </w:rPr>
                  <w:t>(</w:t>
                </w:r>
                <w:r w:rsidR="000735E6" w:rsidRPr="00E0320C">
                  <w:rPr>
                    <w:rStyle w:val="Hipersaitas"/>
                    <w:rFonts w:ascii="Times New Roman" w:hAnsi="Times New Roman" w:cs="Times New Roman"/>
                    <w:noProof/>
                    <w:sz w:val="24"/>
                    <w:szCs w:val="24"/>
                  </w:rPr>
                  <w:t>abiem</w:t>
                </w:r>
                <w:r w:rsidRPr="00E0320C">
                  <w:rPr>
                    <w:rStyle w:val="Hipersaitas"/>
                    <w:rFonts w:ascii="Times New Roman" w:hAnsi="Times New Roman" w:cs="Times New Roman"/>
                    <w:noProof/>
                    <w:sz w:val="24"/>
                    <w:szCs w:val="24"/>
                  </w:rPr>
                  <w:t xml:space="preserve"> format</w:t>
                </w:r>
                <w:r w:rsidR="000735E6" w:rsidRPr="00E0320C">
                  <w:rPr>
                    <w:rStyle w:val="Hipersaitas"/>
                    <w:rFonts w:ascii="Times New Roman" w:hAnsi="Times New Roman" w:cs="Times New Roman"/>
                    <w:noProof/>
                    <w:sz w:val="24"/>
                    <w:szCs w:val="24"/>
                  </w:rPr>
                  <w:t>ais</w:t>
                </w:r>
                <w:r w:rsidRPr="00E0320C">
                  <w:rPr>
                    <w:rStyle w:val="Hipersaitas"/>
                    <w:rFonts w:ascii="Times New Roman" w:hAnsi="Times New Roman" w:cs="Times New Roman"/>
                    <w:noProof/>
                    <w:sz w:val="24"/>
                    <w:szCs w:val="24"/>
                  </w:rPr>
                  <w:t>)</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F59B697" w14:textId="793974A2"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E0320C">
                  <w:rPr>
                    <w:rStyle w:val="Hipersaitas"/>
                    <w:rFonts w:ascii="Times New Roman" w:eastAsia="Calibri" w:hAnsi="Times New Roman" w:cs="Times New Roman"/>
                    <w:noProof/>
                    <w:sz w:val="24"/>
                    <w:szCs w:val="24"/>
                  </w:rPr>
                  <w:t>Pirkimo sąlygų 5 priedas „Pasiūlymo forma“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78EA316" w14:textId="6473BEE4"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8" w:history="1">
                <w:r w:rsidRPr="00E0320C">
                  <w:rPr>
                    <w:rStyle w:val="Hipersaitas"/>
                    <w:rFonts w:ascii="Times New Roman" w:hAnsi="Times New Roman" w:cs="Times New Roman"/>
                    <w:noProof/>
                    <w:sz w:val="24"/>
                    <w:szCs w:val="24"/>
                  </w:rPr>
                  <w:t xml:space="preserve">Pirkimo sąlygų </w:t>
                </w:r>
                <w:r w:rsidR="003D186E" w:rsidRPr="00E0320C">
                  <w:rPr>
                    <w:rStyle w:val="Hipersaitas"/>
                    <w:rFonts w:ascii="Times New Roman" w:hAnsi="Times New Roman" w:cs="Times New Roman"/>
                    <w:noProof/>
                    <w:sz w:val="24"/>
                    <w:szCs w:val="24"/>
                  </w:rPr>
                  <w:t>6</w:t>
                </w:r>
                <w:r w:rsidRPr="00E0320C">
                  <w:rPr>
                    <w:rStyle w:val="Hipersaitas"/>
                    <w:rFonts w:ascii="Times New Roman" w:hAnsi="Times New Roman" w:cs="Times New Roman"/>
                    <w:noProof/>
                    <w:sz w:val="24"/>
                    <w:szCs w:val="24"/>
                  </w:rPr>
                  <w:t xml:space="preserve"> priedas „Sutarties projektas“</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14A7A443" w14:textId="680F9A99" w:rsidR="00310C56" w:rsidRPr="00E0320C" w:rsidRDefault="00664938" w:rsidP="00C80D09">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23CADF2D"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Perkančioji organizacija –</w:t>
      </w:r>
      <w:r w:rsidR="000372F4" w:rsidRPr="003B0F3C">
        <w:rPr>
          <w:rFonts w:ascii="Times New Roman" w:hAnsi="Times New Roman" w:cs="Times New Roman"/>
          <w:sz w:val="24"/>
          <w:szCs w:val="24"/>
        </w:rPr>
        <w:t xml:space="preserve"> </w:t>
      </w:r>
      <w:r w:rsidR="0091008F">
        <w:rPr>
          <w:rFonts w:ascii="Times New Roman" w:eastAsia="Calibri" w:hAnsi="Times New Roman" w:cs="Times New Roman"/>
          <w:sz w:val="24"/>
          <w:szCs w:val="24"/>
        </w:rPr>
        <w:t>v</w:t>
      </w:r>
      <w:r w:rsidR="00901871" w:rsidRPr="003B0F3C">
        <w:rPr>
          <w:rFonts w:ascii="Times New Roman" w:eastAsia="Calibri" w:hAnsi="Times New Roman" w:cs="Times New Roman"/>
          <w:sz w:val="24"/>
          <w:szCs w:val="24"/>
        </w:rPr>
        <w:t xml:space="preserve">iešoji įstaiga Rokiškio </w:t>
      </w:r>
      <w:bookmarkStart w:id="3" w:name="_Hlk210808361"/>
      <w:r w:rsidR="00901871" w:rsidRPr="003B0F3C">
        <w:rPr>
          <w:rFonts w:ascii="Times New Roman" w:eastAsia="Calibri" w:hAnsi="Times New Roman" w:cs="Times New Roman"/>
          <w:sz w:val="24"/>
          <w:szCs w:val="24"/>
        </w:rPr>
        <w:t>pirminės asmens sveikatos priežiūros centras</w:t>
      </w:r>
      <w:r w:rsidR="005E2DD9" w:rsidRPr="003B0F3C">
        <w:rPr>
          <w:rFonts w:ascii="Times New Roman" w:eastAsia="Calibri" w:hAnsi="Times New Roman" w:cs="Times New Roman"/>
          <w:sz w:val="24"/>
          <w:szCs w:val="24"/>
        </w:rPr>
        <w:t>,</w:t>
      </w:r>
      <w:bookmarkEnd w:id="3"/>
      <w:r w:rsidR="005E2DD9" w:rsidRPr="003B0F3C">
        <w:rPr>
          <w:rFonts w:ascii="Times New Roman" w:eastAsia="Calibri" w:hAnsi="Times New Roman" w:cs="Times New Roman"/>
          <w:sz w:val="24"/>
          <w:szCs w:val="24"/>
        </w:rPr>
        <w:t xml:space="preserve"> juridinio asmens kodas </w:t>
      </w:r>
      <w:r w:rsidR="00901871" w:rsidRPr="003B0F3C">
        <w:rPr>
          <w:rFonts w:ascii="Times New Roman" w:eastAsia="Calibri" w:hAnsi="Times New Roman" w:cs="Times New Roman"/>
          <w:sz w:val="24"/>
          <w:szCs w:val="24"/>
        </w:rPr>
        <w:t>173223934</w:t>
      </w:r>
      <w:r w:rsidR="005E2DD9" w:rsidRPr="003B0F3C">
        <w:rPr>
          <w:rFonts w:ascii="Times New Roman" w:eastAsia="Calibri" w:hAnsi="Times New Roman" w:cs="Times New Roman"/>
          <w:sz w:val="24"/>
          <w:szCs w:val="24"/>
        </w:rPr>
        <w:t xml:space="preserve">, adresas </w:t>
      </w:r>
      <w:r w:rsidR="00901871" w:rsidRPr="003B0F3C">
        <w:rPr>
          <w:rFonts w:ascii="Times New Roman" w:eastAsia="Calibri" w:hAnsi="Times New Roman" w:cs="Times New Roman"/>
          <w:sz w:val="24"/>
          <w:szCs w:val="24"/>
        </w:rPr>
        <w:t>Juodupės g. 1A</w:t>
      </w:r>
      <w:r w:rsidR="005E2DD9" w:rsidRPr="003B0F3C">
        <w:rPr>
          <w:rFonts w:ascii="Times New Roman" w:eastAsia="Calibri" w:hAnsi="Times New Roman" w:cs="Times New Roman"/>
          <w:sz w:val="24"/>
          <w:szCs w:val="24"/>
        </w:rPr>
        <w:t>, LT-421</w:t>
      </w:r>
      <w:r w:rsidR="00901871" w:rsidRPr="003B0F3C">
        <w:rPr>
          <w:rFonts w:ascii="Times New Roman" w:eastAsia="Calibri" w:hAnsi="Times New Roman" w:cs="Times New Roman"/>
          <w:sz w:val="24"/>
          <w:szCs w:val="24"/>
        </w:rPr>
        <w:t>0</w:t>
      </w:r>
      <w:r w:rsidR="005E2DD9" w:rsidRPr="003B0F3C">
        <w:rPr>
          <w:rFonts w:ascii="Times New Roman" w:eastAsia="Calibri" w:hAnsi="Times New Roman" w:cs="Times New Roman"/>
          <w:sz w:val="24"/>
          <w:szCs w:val="24"/>
        </w:rPr>
        <w:t>6 Rokiškis, darbo laikas pirmadienį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trečiadienį: 8.00 – 17.00 (pietų pertrauka 12.00 12.45), antradienį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 xml:space="preserve"> ketvirtadienį: </w:t>
      </w:r>
      <w:r w:rsidR="00B0038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.00 – 1</w:t>
      </w:r>
      <w:r w:rsidR="00BD51F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 xml:space="preserve">.00 (pietų pertrauka 12.00 – 12.45), penktadienį: 8.00 – 13.00 (be pietų pertraukos). </w:t>
      </w:r>
      <w:r w:rsidR="005E2DD9" w:rsidRPr="003B0F3C">
        <w:rPr>
          <w:rFonts w:ascii="Times New Roman" w:eastAsiaTheme="minorHAnsi" w:hAnsi="Times New Roman" w:cs="Times New Roman"/>
          <w:sz w:val="24"/>
          <w:szCs w:val="24"/>
          <w:lang w:eastAsia="en-US"/>
        </w:rPr>
        <w:t>Perkančioji organizacija nėra PVM mokėtoja</w:t>
      </w:r>
      <w:r w:rsidR="005E2DD9" w:rsidRPr="003B0F3C">
        <w:rPr>
          <w:rFonts w:ascii="Times New Roman" w:eastAsia="Calibri" w:hAnsi="Times New Roman" w:cs="Times New Roman"/>
          <w:sz w:val="24"/>
          <w:szCs w:val="24"/>
        </w:rPr>
        <w:t>.</w:t>
      </w:r>
    </w:p>
    <w:p w14:paraId="6446701F" w14:textId="4508F866" w:rsidR="00E32C8E" w:rsidRPr="003B0F3C" w:rsidRDefault="005E2DD9" w:rsidP="003B0F3C">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 xml:space="preserve">1.2. </w:t>
      </w:r>
      <w:r w:rsidR="00E32C8E" w:rsidRPr="003B0F3C">
        <w:rPr>
          <w:rFonts w:ascii="Times New Roman" w:eastAsia="Calibri" w:hAnsi="Times New Roman" w:cs="Times New Roman"/>
          <w:sz w:val="24"/>
          <w:szCs w:val="24"/>
        </w:rPr>
        <w:t>Pirkimą</w:t>
      </w:r>
      <w:r w:rsidR="009F18CF" w:rsidRPr="003B0F3C">
        <w:rPr>
          <w:rFonts w:ascii="Times New Roman" w:eastAsia="Calibri" w:hAnsi="Times New Roman" w:cs="Times New Roman"/>
          <w:sz w:val="24"/>
          <w:szCs w:val="24"/>
        </w:rPr>
        <w:t xml:space="preserve"> </w:t>
      </w:r>
      <w:r w:rsidR="00DF4D30" w:rsidRPr="003B0F3C">
        <w:rPr>
          <w:rFonts w:ascii="Times New Roman" w:hAnsi="Times New Roman" w:cs="Times New Roman"/>
          <w:sz w:val="24"/>
          <w:szCs w:val="24"/>
        </w:rPr>
        <w:t>perkančiosios organizacijos</w:t>
      </w:r>
      <w:r w:rsidR="00E32C8E" w:rsidRPr="003B0F3C">
        <w:rPr>
          <w:rFonts w:ascii="Times New Roman" w:eastAsia="Calibri" w:hAnsi="Times New Roman" w:cs="Times New Roman"/>
          <w:sz w:val="24"/>
          <w:szCs w:val="24"/>
        </w:rPr>
        <w:t xml:space="preserve"> vardu atlieka </w:t>
      </w:r>
      <w:r w:rsidR="008978C5" w:rsidRPr="003B0F3C">
        <w:rPr>
          <w:rFonts w:ascii="Times New Roman" w:eastAsia="Calibri" w:hAnsi="Times New Roman" w:cs="Times New Roman"/>
          <w:b/>
          <w:bCs/>
          <w:sz w:val="24"/>
          <w:szCs w:val="24"/>
        </w:rPr>
        <w:t>centrinė perkančioji organizacija</w:t>
      </w:r>
      <w:r w:rsidR="00E32C8E" w:rsidRPr="003B0F3C">
        <w:rPr>
          <w:rFonts w:ascii="Times New Roman" w:eastAsia="Calibri" w:hAnsi="Times New Roman" w:cs="Times New Roman"/>
          <w:sz w:val="24"/>
          <w:szCs w:val="24"/>
        </w:rPr>
        <w:t xml:space="preserve">: </w:t>
      </w:r>
      <w:r w:rsidRPr="003B0F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trečiadienį: 8.00 – 17.00 (pietų pertrauka 12.00</w:t>
      </w:r>
      <w:r w:rsidR="007F7BF4">
        <w:rPr>
          <w:rFonts w:ascii="Times New Roman" w:eastAsia="Calibri" w:hAnsi="Times New Roman" w:cs="Times New Roman"/>
          <w:sz w:val="24"/>
          <w:szCs w:val="24"/>
        </w:rPr>
        <w:t xml:space="preserve"> – </w:t>
      </w:r>
      <w:r w:rsidRPr="003B0F3C">
        <w:rPr>
          <w:rFonts w:ascii="Times New Roman" w:eastAsia="Calibri" w:hAnsi="Times New Roman" w:cs="Times New Roman"/>
          <w:sz w:val="24"/>
          <w:szCs w:val="24"/>
        </w:rPr>
        <w:t>12.45), antradienį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ketvirtadienį: 8.00 – 18.00 (pietų pertrauka 12.00 – 12.45), penktadienį: 8.00 – 13.00 (be pietų pertraukos).</w:t>
      </w:r>
      <w:r w:rsidR="00E32C8E" w:rsidRPr="003B0F3C">
        <w:rPr>
          <w:rFonts w:ascii="Times New Roman" w:eastAsia="Calibri" w:hAnsi="Times New Roman" w:cs="Times New Roman"/>
          <w:sz w:val="24"/>
          <w:szCs w:val="24"/>
        </w:rPr>
        <w:t xml:space="preserve"> Sutartį pasirašys </w:t>
      </w:r>
      <w:r w:rsidR="00DF4D30" w:rsidRPr="003B0F3C">
        <w:rPr>
          <w:rFonts w:ascii="Times New Roman" w:hAnsi="Times New Roman" w:cs="Times New Roman"/>
          <w:sz w:val="24"/>
          <w:szCs w:val="24"/>
        </w:rPr>
        <w:t>perkančioji organizacija</w:t>
      </w:r>
      <w:r w:rsidR="00E32C8E" w:rsidRPr="003B0F3C">
        <w:rPr>
          <w:rFonts w:ascii="Times New Roman" w:eastAsia="Calibri" w:hAnsi="Times New Roman" w:cs="Times New Roman"/>
          <w:sz w:val="24"/>
          <w:szCs w:val="24"/>
        </w:rPr>
        <w:t>.</w:t>
      </w:r>
      <w:r w:rsidR="002B2FCD" w:rsidRPr="003B0F3C">
        <w:rPr>
          <w:rFonts w:ascii="Times New Roman" w:eastAsia="Calibri" w:hAnsi="Times New Roman" w:cs="Times New Roman"/>
          <w:sz w:val="24"/>
          <w:szCs w:val="24"/>
        </w:rPr>
        <w:t xml:space="preserve"> </w:t>
      </w:r>
    </w:p>
    <w:p w14:paraId="2239DD1B" w14:textId="0AE172C5"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1.3.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05FC9D80"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 xml:space="preserve">1.4.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4732F83D"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95A99" w:rsidRPr="003B0F3C">
        <w:rPr>
          <w:rFonts w:ascii="Times New Roman" w:hAnsi="Times New Roman" w:cs="Times New Roman"/>
          <w:sz w:val="24"/>
          <w:szCs w:val="24"/>
        </w:rPr>
        <w:t>5</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042D5F80" w:rsidR="00E35E7C" w:rsidRPr="000A6F92" w:rsidRDefault="000A6F92" w:rsidP="000A6F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0A6F9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0A6F9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0A6F92">
        <w:rPr>
          <w:rFonts w:ascii="Times New Roman" w:hAnsi="Times New Roman" w:cs="Times New Roman"/>
          <w:sz w:val="24"/>
          <w:szCs w:val="24"/>
        </w:rPr>
        <w:t xml:space="preserve">“ </w:t>
      </w:r>
      <w:r w:rsidRPr="000A6F92">
        <w:rPr>
          <w:rFonts w:ascii="Times New Roman" w:hAnsi="Times New Roman" w:cs="Times New Roman"/>
          <w:sz w:val="24"/>
          <w:szCs w:val="24"/>
        </w:rPr>
        <w:t xml:space="preserve">4 </w:t>
      </w:r>
      <w:r w:rsidRPr="00BA6DEE">
        <w:rPr>
          <w:rFonts w:ascii="Times New Roman" w:hAnsi="Times New Roman" w:cs="Times New Roman"/>
          <w:sz w:val="24"/>
          <w:szCs w:val="24"/>
        </w:rPr>
        <w:t>punkto 4.4.</w:t>
      </w:r>
      <w:r w:rsidR="00712ACC" w:rsidRPr="00BA6DEE">
        <w:rPr>
          <w:rFonts w:ascii="Times New Roman" w:hAnsi="Times New Roman" w:cs="Times New Roman"/>
          <w:sz w:val="24"/>
          <w:szCs w:val="24"/>
        </w:rPr>
        <w:t>4</w:t>
      </w:r>
      <w:r w:rsidR="00D82707" w:rsidRPr="00BA6DEE">
        <w:rPr>
          <w:rFonts w:ascii="Times New Roman" w:hAnsi="Times New Roman" w:cs="Times New Roman"/>
          <w:sz w:val="24"/>
          <w:szCs w:val="24"/>
        </w:rPr>
        <w:t>.1</w:t>
      </w:r>
      <w:r w:rsidR="00712ACC" w:rsidRPr="00BA6DEE">
        <w:rPr>
          <w:rFonts w:ascii="Times New Roman" w:hAnsi="Times New Roman" w:cs="Times New Roman"/>
          <w:sz w:val="24"/>
          <w:szCs w:val="24"/>
        </w:rPr>
        <w:t xml:space="preserve"> p</w:t>
      </w:r>
      <w:r w:rsidRPr="00BA6DEE">
        <w:rPr>
          <w:rFonts w:ascii="Times New Roman" w:hAnsi="Times New Roman" w:cs="Times New Roman"/>
          <w:sz w:val="24"/>
          <w:szCs w:val="24"/>
        </w:rPr>
        <w:t>apunkčiu</w:t>
      </w:r>
      <w:r w:rsidR="003A502A" w:rsidRPr="000A6F92">
        <w:rPr>
          <w:rFonts w:ascii="Times New Roman" w:hAnsi="Times New Roman" w:cs="Times New Roman"/>
          <w:sz w:val="24"/>
          <w:szCs w:val="24"/>
        </w:rPr>
        <w:t xml:space="preserve">. Aplinkos apaugos kriterijai nustatyti </w:t>
      </w:r>
      <w:r w:rsidRPr="000A6F92">
        <w:rPr>
          <w:rFonts w:ascii="Times New Roman" w:hAnsi="Times New Roman" w:cs="Times New Roman"/>
          <w:sz w:val="24"/>
          <w:szCs w:val="24"/>
        </w:rPr>
        <w:t>specialiųjų pirkimo sąlygų</w:t>
      </w:r>
      <w:r w:rsidR="00936D1E" w:rsidRPr="000A6F92">
        <w:rPr>
          <w:rFonts w:ascii="Times New Roman" w:hAnsi="Times New Roman" w:cs="Times New Roman"/>
          <w:sz w:val="24"/>
          <w:szCs w:val="24"/>
        </w:rPr>
        <w:t xml:space="preserve"> </w:t>
      </w:r>
      <w:r w:rsidR="003D186E" w:rsidRPr="000A6F92">
        <w:rPr>
          <w:rFonts w:ascii="Times New Roman" w:hAnsi="Times New Roman" w:cs="Times New Roman"/>
          <w:b/>
          <w:bCs/>
          <w:sz w:val="24"/>
          <w:szCs w:val="24"/>
        </w:rPr>
        <w:t>6</w:t>
      </w:r>
      <w:r w:rsidR="00936D1E" w:rsidRPr="000A6F92">
        <w:rPr>
          <w:rFonts w:ascii="Times New Roman" w:hAnsi="Times New Roman" w:cs="Times New Roman"/>
          <w:sz w:val="24"/>
          <w:szCs w:val="24"/>
        </w:rPr>
        <w:t xml:space="preserve"> </w:t>
      </w:r>
      <w:r w:rsidR="00936D1E" w:rsidRPr="000A6F92">
        <w:rPr>
          <w:rFonts w:ascii="Times New Roman" w:hAnsi="Times New Roman" w:cs="Times New Roman"/>
          <w:b/>
          <w:bCs/>
          <w:sz w:val="24"/>
          <w:szCs w:val="24"/>
        </w:rPr>
        <w:t>priede</w:t>
      </w:r>
      <w:r w:rsidR="0091008F" w:rsidRPr="000A6F92">
        <w:rPr>
          <w:rFonts w:ascii="Times New Roman" w:hAnsi="Times New Roman" w:cs="Times New Roman"/>
          <w:sz w:val="24"/>
          <w:szCs w:val="24"/>
        </w:rPr>
        <w:t xml:space="preserve"> </w:t>
      </w:r>
      <w:r w:rsidR="00936D1E" w:rsidRPr="000A6F92">
        <w:rPr>
          <w:rFonts w:ascii="Times New Roman" w:hAnsi="Times New Roman" w:cs="Times New Roman"/>
          <w:sz w:val="24"/>
          <w:szCs w:val="24"/>
        </w:rPr>
        <w:t xml:space="preserve">„Sutarties projektas“. </w:t>
      </w:r>
      <w:r w:rsidR="00821FE8" w:rsidRPr="000A6F92">
        <w:rPr>
          <w:rFonts w:ascii="Times New Roman" w:hAnsi="Times New Roman" w:cs="Times New Roman"/>
          <w:i/>
          <w:iCs/>
          <w:sz w:val="24"/>
          <w:szCs w:val="24"/>
        </w:rPr>
        <w:tab/>
      </w:r>
    </w:p>
    <w:p w14:paraId="2413C02D" w14:textId="78A518F8"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1.7.  </w:t>
      </w:r>
      <w:r w:rsidR="00E32C8E" w:rsidRPr="003B0F3C">
        <w:rPr>
          <w:rFonts w:ascii="Times New Roman" w:eastAsia="Arial" w:hAnsi="Times New Roman" w:cs="Times New Roman"/>
          <w:sz w:val="24"/>
          <w:szCs w:val="24"/>
        </w:rPr>
        <w:t xml:space="preserve">Išankstinis skelbimas apie </w:t>
      </w:r>
      <w:r w:rsidR="007A68AD"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irkimą nebuvo paskelbtas</w:t>
      </w:r>
      <w:r w:rsidRPr="003B0F3C">
        <w:rPr>
          <w:rFonts w:ascii="Times New Roman" w:eastAsia="Arial" w:hAnsi="Times New Roman" w:cs="Times New Roman"/>
          <w:sz w:val="24"/>
          <w:szCs w:val="24"/>
        </w:rPr>
        <w:t>.</w:t>
      </w:r>
    </w:p>
    <w:p w14:paraId="72EF28E7" w14:textId="4F70619E"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 xml:space="preserve">1.8.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r w:rsidR="00E32C8E" w:rsidRPr="003B0F3C">
        <w:rPr>
          <w:rFonts w:ascii="Times New Roman" w:hAnsi="Times New Roman" w:cs="Times New Roman"/>
          <w:i/>
          <w:iCs/>
          <w:sz w:val="24"/>
          <w:szCs w:val="24"/>
          <w:lang w:eastAsia="en-US"/>
        </w:rPr>
        <w:t>ex ante</w:t>
      </w:r>
      <w:r w:rsidR="00E32C8E" w:rsidRPr="003B0F3C">
        <w:rPr>
          <w:rFonts w:ascii="Times New Roman" w:hAnsi="Times New Roman" w:cs="Times New Roman"/>
          <w:sz w:val="24"/>
          <w:szCs w:val="24"/>
          <w:lang w:eastAsia="en-US"/>
        </w:rPr>
        <w:t xml:space="preserve"> skaidrumo.</w:t>
      </w:r>
    </w:p>
    <w:p w14:paraId="54F87F9F" w14:textId="5C92D52E" w:rsidR="004D070C" w:rsidRPr="003B0F3C" w:rsidRDefault="00901871" w:rsidP="003B0F3C">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3B0F3C">
        <w:rPr>
          <w:rFonts w:ascii="Times New Roman" w:hAnsi="Times New Roman" w:cs="Times New Roman"/>
          <w:sz w:val="24"/>
          <w:szCs w:val="24"/>
        </w:rPr>
        <w:t xml:space="preserve">1.9. </w:t>
      </w:r>
      <w:r w:rsidR="007466F8" w:rsidRPr="003B0F3C">
        <w:rPr>
          <w:rFonts w:ascii="Times New Roman" w:hAnsi="Times New Roman" w:cs="Times New Roman"/>
          <w:sz w:val="24"/>
          <w:szCs w:val="24"/>
        </w:rPr>
        <w:t>Pirkime neleidžia</w:t>
      </w:r>
      <w:r w:rsidR="00216820" w:rsidRPr="003B0F3C">
        <w:rPr>
          <w:rFonts w:ascii="Times New Roman" w:hAnsi="Times New Roman" w:cs="Times New Roman"/>
          <w:sz w:val="24"/>
          <w:szCs w:val="24"/>
        </w:rPr>
        <w:t>ma</w:t>
      </w:r>
      <w:r w:rsidR="007466F8" w:rsidRPr="003B0F3C">
        <w:rPr>
          <w:rFonts w:ascii="Times New Roman" w:hAnsi="Times New Roman" w:cs="Times New Roman"/>
          <w:sz w:val="24"/>
          <w:szCs w:val="24"/>
        </w:rPr>
        <w:t xml:space="preserve"> pateikti alternatyvių </w:t>
      </w:r>
      <w:r w:rsidR="00D27E76" w:rsidRPr="003B0F3C">
        <w:rPr>
          <w:rFonts w:ascii="Times New Roman" w:hAnsi="Times New Roman" w:cs="Times New Roman"/>
          <w:sz w:val="24"/>
          <w:szCs w:val="24"/>
        </w:rPr>
        <w:t>p</w:t>
      </w:r>
      <w:r w:rsidR="007466F8" w:rsidRPr="003B0F3C">
        <w:rPr>
          <w:rFonts w:ascii="Times New Roman" w:hAnsi="Times New Roman" w:cs="Times New Roman"/>
          <w:sz w:val="24"/>
          <w:szCs w:val="24"/>
        </w:rPr>
        <w:t xml:space="preserve">asiūlymų. </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1894CD70" w14:textId="42834B2B" w:rsidR="007F7BF4" w:rsidRDefault="007F7BF4" w:rsidP="007F7BF4">
      <w:pPr>
        <w:tabs>
          <w:tab w:val="left" w:pos="993"/>
        </w:tabs>
        <w:spacing w:after="0" w:line="240" w:lineRule="auto"/>
        <w:ind w:firstLine="567"/>
        <w:jc w:val="both"/>
        <w:rPr>
          <w:rFonts w:ascii="Times New Roman" w:eastAsia="Arial" w:hAnsi="Times New Roman" w:cs="Times New Roman"/>
          <w:sz w:val="24"/>
          <w:szCs w:val="24"/>
        </w:rPr>
      </w:pPr>
      <w:r w:rsidRPr="00F33DAE">
        <w:rPr>
          <w:rFonts w:ascii="Times New Roman" w:eastAsia="Arial" w:hAnsi="Times New Roman" w:cs="Times New Roman"/>
          <w:sz w:val="24"/>
          <w:szCs w:val="24"/>
        </w:rPr>
        <w:t>1.11. Tiesioginį ryšį su tiekėjais įgalioti palaikyti: dėl pirkimo procedūrų – Dalia Bulovienė, Viešųjų pirkimų skyriaus vyriausioji specialistė viešiesiems pirkimams</w:t>
      </w:r>
      <w:r w:rsidR="000A6F92">
        <w:rPr>
          <w:rFonts w:ascii="Times New Roman" w:eastAsia="Arial" w:hAnsi="Times New Roman" w:cs="Times New Roman"/>
          <w:sz w:val="24"/>
          <w:szCs w:val="24"/>
        </w:rPr>
        <w:t>, tel. +370 615 34 032</w:t>
      </w:r>
      <w:r w:rsidRPr="00F33DAE">
        <w:rPr>
          <w:rFonts w:ascii="Times New Roman" w:eastAsia="Arial" w:hAnsi="Times New Roman" w:cs="Times New Roman"/>
          <w:sz w:val="24"/>
          <w:szCs w:val="24"/>
        </w:rPr>
        <w:t xml:space="preserve">, dėl techninės informacijos – </w:t>
      </w:r>
      <w:r>
        <w:rPr>
          <w:rFonts w:ascii="Times New Roman" w:eastAsia="Arial" w:hAnsi="Times New Roman" w:cs="Times New Roman"/>
          <w:sz w:val="24"/>
          <w:szCs w:val="24"/>
        </w:rPr>
        <w:t>Jolita Mikalajūnienė</w:t>
      </w:r>
      <w:r w:rsidRPr="00F33DAE">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VŠĮ </w:t>
      </w:r>
      <w:r w:rsidRPr="00F33DAE">
        <w:rPr>
          <w:rFonts w:ascii="Times New Roman" w:eastAsia="Arial" w:hAnsi="Times New Roman" w:cs="Times New Roman"/>
          <w:sz w:val="24"/>
          <w:szCs w:val="24"/>
        </w:rPr>
        <w:t xml:space="preserve">Rokiškio </w:t>
      </w:r>
      <w:r w:rsidRPr="007F7BF4">
        <w:rPr>
          <w:rFonts w:ascii="Times New Roman" w:eastAsia="Arial" w:hAnsi="Times New Roman" w:cs="Times New Roman"/>
          <w:sz w:val="24"/>
          <w:szCs w:val="24"/>
        </w:rPr>
        <w:t xml:space="preserve">pirminės asmens sveikatos priežiūros </w:t>
      </w:r>
      <w:r w:rsidRPr="00EF6F95">
        <w:rPr>
          <w:rFonts w:ascii="Times New Roman" w:eastAsia="Arial" w:hAnsi="Times New Roman" w:cs="Times New Roman"/>
          <w:sz w:val="24"/>
          <w:szCs w:val="24"/>
        </w:rPr>
        <w:t>centro, vyr. ekonomistė</w:t>
      </w:r>
      <w:r w:rsidR="000A6F92" w:rsidRPr="00EF6F95">
        <w:rPr>
          <w:rFonts w:ascii="Times New Roman" w:eastAsia="Arial" w:hAnsi="Times New Roman" w:cs="Times New Roman"/>
          <w:sz w:val="24"/>
          <w:szCs w:val="24"/>
        </w:rPr>
        <w:t>, tel. +370 619 80 820</w:t>
      </w:r>
      <w:r w:rsidRPr="00EF6F95">
        <w:rPr>
          <w:rFonts w:ascii="Times New Roman" w:eastAsia="Arial" w:hAnsi="Times New Roman" w:cs="Times New Roman"/>
          <w:sz w:val="24"/>
          <w:szCs w:val="24"/>
        </w:rPr>
        <w:t>.</w:t>
      </w:r>
    </w:p>
    <w:p w14:paraId="7A03F27A" w14:textId="77777777" w:rsidR="007F7BF4" w:rsidRDefault="007F7BF4"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2F818C" w14:textId="77777777" w:rsidR="003B0F3C" w:rsidRPr="003B0F3C" w:rsidRDefault="003B0F3C"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4"/>
      <w:bookmarkEnd w:id="5"/>
      <w:bookmarkEnd w:id="6"/>
    </w:p>
    <w:p w14:paraId="0B7B0A50" w14:textId="377CF809" w:rsidR="00B41C66" w:rsidRPr="000A6F92" w:rsidRDefault="000A6F92" w:rsidP="000A6F92">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0A6F92">
        <w:rPr>
          <w:rFonts w:ascii="Times New Roman" w:eastAsia="Calibri" w:hAnsi="Times New Roman" w:cs="Times New Roman"/>
          <w:color w:val="000000" w:themeColor="text1"/>
          <w:sz w:val="24"/>
          <w:szCs w:val="24"/>
        </w:rPr>
        <w:t xml:space="preserve">Perkančioji </w:t>
      </w:r>
      <w:r w:rsidR="00B41C66" w:rsidRPr="000A6F92">
        <w:rPr>
          <w:rFonts w:ascii="Times New Roman" w:eastAsia="Calibri" w:hAnsi="Times New Roman" w:cs="Times New Roman"/>
          <w:sz w:val="24"/>
          <w:szCs w:val="24"/>
        </w:rPr>
        <w:t>organizacija numato</w:t>
      </w:r>
      <w:r>
        <w:rPr>
          <w:rFonts w:ascii="Times New Roman" w:eastAsia="Calibri" w:hAnsi="Times New Roman" w:cs="Times New Roman"/>
          <w:sz w:val="24"/>
          <w:szCs w:val="24"/>
        </w:rPr>
        <w:t xml:space="preserve"> įsigyti</w:t>
      </w:r>
      <w:r w:rsidR="00B41C66" w:rsidRPr="000A6F92">
        <w:rPr>
          <w:rFonts w:ascii="Times New Roman" w:eastAsia="Calibri" w:hAnsi="Times New Roman" w:cs="Times New Roman"/>
          <w:sz w:val="24"/>
          <w:szCs w:val="24"/>
        </w:rPr>
        <w:t xml:space="preserve"> </w:t>
      </w:r>
      <w:r w:rsidR="007F7BF4" w:rsidRPr="000A6F92">
        <w:rPr>
          <w:rFonts w:ascii="Times New Roman" w:eastAsia="Calibri" w:hAnsi="Times New Roman" w:cs="Times New Roman"/>
          <w:sz w:val="24"/>
          <w:szCs w:val="24"/>
        </w:rPr>
        <w:t>odontologin</w:t>
      </w:r>
      <w:r w:rsidRPr="000A6F92">
        <w:rPr>
          <w:rFonts w:ascii="Times New Roman" w:eastAsia="Calibri" w:hAnsi="Times New Roman" w:cs="Times New Roman"/>
          <w:sz w:val="24"/>
          <w:szCs w:val="24"/>
        </w:rPr>
        <w:t>io</w:t>
      </w:r>
      <w:r w:rsidR="007F7BF4" w:rsidRPr="000A6F92">
        <w:rPr>
          <w:rFonts w:ascii="Times New Roman" w:eastAsia="Calibri" w:hAnsi="Times New Roman" w:cs="Times New Roman"/>
          <w:sz w:val="24"/>
          <w:szCs w:val="24"/>
        </w:rPr>
        <w:t xml:space="preserve"> įr</w:t>
      </w:r>
      <w:r w:rsidRPr="000A6F92">
        <w:rPr>
          <w:rFonts w:ascii="Times New Roman" w:eastAsia="Calibri" w:hAnsi="Times New Roman" w:cs="Times New Roman"/>
          <w:sz w:val="24"/>
          <w:szCs w:val="24"/>
        </w:rPr>
        <w:t>enginio</w:t>
      </w:r>
      <w:r w:rsidR="007F7BF4" w:rsidRPr="000A6F92">
        <w:rPr>
          <w:rFonts w:ascii="Times New Roman" w:eastAsia="Calibri" w:hAnsi="Times New Roman" w:cs="Times New Roman"/>
          <w:sz w:val="24"/>
          <w:szCs w:val="24"/>
        </w:rPr>
        <w:t xml:space="preserve"> </w:t>
      </w:r>
      <w:r w:rsidRPr="000A6F92">
        <w:rPr>
          <w:rFonts w:ascii="Times New Roman" w:eastAsia="Calibri" w:hAnsi="Times New Roman" w:cs="Times New Roman"/>
          <w:sz w:val="24"/>
          <w:szCs w:val="24"/>
        </w:rPr>
        <w:t>komplekt</w:t>
      </w:r>
      <w:r>
        <w:rPr>
          <w:rFonts w:ascii="Times New Roman" w:eastAsia="Calibri" w:hAnsi="Times New Roman" w:cs="Times New Roman"/>
          <w:sz w:val="24"/>
          <w:szCs w:val="24"/>
        </w:rPr>
        <w:t>us</w:t>
      </w:r>
      <w:r w:rsidRPr="000A6F92">
        <w:rPr>
          <w:rFonts w:ascii="Times New Roman" w:eastAsia="Calibri" w:hAnsi="Times New Roman" w:cs="Times New Roman"/>
          <w:sz w:val="24"/>
          <w:szCs w:val="24"/>
        </w:rPr>
        <w:t xml:space="preserve"> (2 vnt.)</w:t>
      </w:r>
      <w:r w:rsidR="00901871" w:rsidRPr="000A6F92">
        <w:rPr>
          <w:rFonts w:ascii="Times New Roman" w:eastAsia="Calibri" w:hAnsi="Times New Roman" w:cs="Times New Roman"/>
          <w:sz w:val="24"/>
          <w:szCs w:val="24"/>
        </w:rPr>
        <w:t xml:space="preserve"> (toliau – prekės)</w:t>
      </w:r>
      <w:r w:rsidR="00B41C66" w:rsidRPr="000A6F92">
        <w:rPr>
          <w:rFonts w:ascii="Times New Roman" w:eastAsia="Calibri" w:hAnsi="Times New Roman" w:cs="Times New Roman"/>
          <w:sz w:val="24"/>
          <w:szCs w:val="24"/>
        </w:rPr>
        <w:t>.</w:t>
      </w:r>
      <w:r w:rsidR="00B41C66" w:rsidRPr="000A6F92">
        <w:rPr>
          <w:rFonts w:ascii="Times New Roman" w:hAnsi="Times New Roman" w:cs="Times New Roman"/>
          <w:sz w:val="24"/>
          <w:szCs w:val="24"/>
        </w:rPr>
        <w:t xml:space="preserve"> Reikalavimai pirkimo objektui nustatyti </w:t>
      </w:r>
      <w:r w:rsidR="00704310" w:rsidRPr="000A6F92">
        <w:rPr>
          <w:rFonts w:ascii="Times New Roman" w:hAnsi="Times New Roman" w:cs="Times New Roman"/>
          <w:sz w:val="24"/>
          <w:szCs w:val="24"/>
        </w:rPr>
        <w:t>s</w:t>
      </w:r>
      <w:r w:rsidR="00444CAF" w:rsidRPr="000A6F92">
        <w:rPr>
          <w:rFonts w:ascii="Times New Roman" w:hAnsi="Times New Roman" w:cs="Times New Roman"/>
          <w:sz w:val="24"/>
          <w:szCs w:val="24"/>
        </w:rPr>
        <w:t xml:space="preserve">pecialiųjų </w:t>
      </w:r>
      <w:r w:rsidR="00CE7209" w:rsidRPr="000A6F92">
        <w:rPr>
          <w:rFonts w:ascii="Times New Roman" w:hAnsi="Times New Roman" w:cs="Times New Roman"/>
          <w:sz w:val="24"/>
          <w:szCs w:val="24"/>
        </w:rPr>
        <w:t xml:space="preserve">pirkimo </w:t>
      </w:r>
      <w:r w:rsidR="00444CAF" w:rsidRPr="000A6F92">
        <w:rPr>
          <w:rFonts w:ascii="Times New Roman" w:hAnsi="Times New Roman" w:cs="Times New Roman"/>
          <w:sz w:val="24"/>
          <w:szCs w:val="24"/>
        </w:rPr>
        <w:t xml:space="preserve">sąlygų </w:t>
      </w:r>
      <w:r w:rsidR="00334BF0" w:rsidRPr="000A6F92">
        <w:rPr>
          <w:rFonts w:ascii="Times New Roman" w:hAnsi="Times New Roman" w:cs="Times New Roman"/>
          <w:b/>
          <w:bCs/>
          <w:sz w:val="24"/>
          <w:szCs w:val="24"/>
        </w:rPr>
        <w:t>2</w:t>
      </w:r>
      <w:r w:rsidR="00FA7D78" w:rsidRPr="000A6F92">
        <w:rPr>
          <w:rFonts w:ascii="Times New Roman" w:hAnsi="Times New Roman" w:cs="Times New Roman"/>
          <w:b/>
          <w:bCs/>
          <w:sz w:val="24"/>
          <w:szCs w:val="24"/>
        </w:rPr>
        <w:t xml:space="preserve"> </w:t>
      </w:r>
      <w:r w:rsidR="00444CAF" w:rsidRPr="000A6F92">
        <w:rPr>
          <w:rFonts w:ascii="Times New Roman" w:hAnsi="Times New Roman" w:cs="Times New Roman"/>
          <w:b/>
          <w:bCs/>
          <w:sz w:val="24"/>
          <w:szCs w:val="24"/>
        </w:rPr>
        <w:t>priede</w:t>
      </w:r>
      <w:r w:rsidR="00B41C66" w:rsidRPr="000A6F92">
        <w:rPr>
          <w:rFonts w:ascii="Times New Roman" w:hAnsi="Times New Roman" w:cs="Times New Roman"/>
          <w:sz w:val="24"/>
          <w:szCs w:val="24"/>
        </w:rPr>
        <w:t>.</w:t>
      </w:r>
    </w:p>
    <w:p w14:paraId="5186DF9D" w14:textId="78309AEE" w:rsidR="00136D36" w:rsidRPr="003B0F3C" w:rsidRDefault="00507DC9" w:rsidP="003B0F3C">
      <w:pPr>
        <w:pStyle w:val="Betarp"/>
        <w:ind w:firstLine="567"/>
        <w:contextualSpacing/>
        <w:jc w:val="both"/>
        <w:rPr>
          <w:rFonts w:ascii="Times New Roman" w:hAnsi="Times New Roman" w:cs="Times New Roman"/>
          <w:sz w:val="24"/>
          <w:szCs w:val="24"/>
        </w:rPr>
      </w:pPr>
      <w:bookmarkStart w:id="7" w:name="_Hlk207889700"/>
      <w:r w:rsidRPr="003B0F3C">
        <w:rPr>
          <w:rFonts w:ascii="Times New Roman" w:hAnsi="Times New Roman" w:cs="Times New Roman"/>
          <w:sz w:val="24"/>
          <w:szCs w:val="24"/>
        </w:rPr>
        <w:t>2.2</w:t>
      </w:r>
      <w:r w:rsidR="00901871" w:rsidRPr="003B0F3C">
        <w:rPr>
          <w:rFonts w:ascii="Times New Roman" w:hAnsi="Times New Roman" w:cs="Times New Roman"/>
          <w:sz w:val="24"/>
          <w:szCs w:val="24"/>
        </w:rPr>
        <w:t xml:space="preserve">.  </w:t>
      </w:r>
      <w:r w:rsidR="00B41C66" w:rsidRPr="003B0F3C">
        <w:rPr>
          <w:rFonts w:ascii="Times New Roman" w:hAnsi="Times New Roman" w:cs="Times New Roman"/>
          <w:sz w:val="24"/>
          <w:szCs w:val="24"/>
        </w:rPr>
        <w:t xml:space="preserve">Pirkimo </w:t>
      </w:r>
      <w:r w:rsidR="007F7BF4" w:rsidRPr="007F7BF4">
        <w:rPr>
          <w:rFonts w:ascii="Times New Roman" w:hAnsi="Times New Roman" w:cs="Times New Roman"/>
          <w:sz w:val="24"/>
          <w:szCs w:val="24"/>
        </w:rPr>
        <w:t xml:space="preserve">objektas į dalis neskaidomas. Pirkimo apimtys, reikalavimai ir techninė specifikacija apibrėžti specialiųjų pirkimo </w:t>
      </w:r>
      <w:r w:rsidR="007F7BF4" w:rsidRPr="000A6F92">
        <w:rPr>
          <w:rFonts w:ascii="Times New Roman" w:hAnsi="Times New Roman" w:cs="Times New Roman"/>
          <w:sz w:val="24"/>
          <w:szCs w:val="24"/>
        </w:rPr>
        <w:t xml:space="preserve">sąlygų </w:t>
      </w:r>
      <w:r w:rsidR="007F7BF4" w:rsidRPr="000A6F92">
        <w:rPr>
          <w:rFonts w:ascii="Times New Roman" w:hAnsi="Times New Roman" w:cs="Times New Roman"/>
          <w:b/>
          <w:bCs/>
          <w:sz w:val="24"/>
          <w:szCs w:val="24"/>
        </w:rPr>
        <w:t>2 priede</w:t>
      </w:r>
      <w:r w:rsidR="00744FD3" w:rsidRPr="000A6F92">
        <w:rPr>
          <w:rFonts w:ascii="Times New Roman" w:hAnsi="Times New Roman" w:cs="Times New Roman"/>
          <w:sz w:val="24"/>
          <w:szCs w:val="24"/>
        </w:rPr>
        <w:t>.</w:t>
      </w:r>
      <w:r w:rsidR="009B390C" w:rsidRPr="003B0F3C">
        <w:rPr>
          <w:rFonts w:ascii="Times New Roman" w:hAnsi="Times New Roman" w:cs="Times New Roman"/>
          <w:sz w:val="24"/>
          <w:szCs w:val="24"/>
        </w:rPr>
        <w:t xml:space="preserve"> </w:t>
      </w:r>
    </w:p>
    <w:bookmarkEnd w:id="7"/>
    <w:p w14:paraId="0CA81FB8" w14:textId="034FA032" w:rsidR="00325243" w:rsidRPr="003B0F3C" w:rsidRDefault="0032524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8" w:name="_Toc126333930"/>
      <w:r w:rsidRPr="003B0F3C">
        <w:rPr>
          <w:rFonts w:ascii="Times New Roman" w:hAnsi="Times New Roman" w:cs="Times New Roman"/>
          <w:b/>
          <w:bCs/>
          <w:sz w:val="24"/>
          <w:szCs w:val="24"/>
        </w:rPr>
        <w:lastRenderedPageBreak/>
        <w:t>3.</w:t>
      </w:r>
      <w:r w:rsidR="00D24970" w:rsidRPr="003B0F3C">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3B0F3C">
        <w:rPr>
          <w:rFonts w:ascii="Times New Roman" w:hAnsi="Times New Roman" w:cs="Times New Roman"/>
          <w:b/>
          <w:bCs/>
          <w:sz w:val="24"/>
          <w:szCs w:val="24"/>
        </w:rPr>
        <w:t>Susitikimai su tiekėjais</w:t>
      </w:r>
      <w:bookmarkEnd w:id="9"/>
      <w:bookmarkEnd w:id="10"/>
      <w:r w:rsidR="003B6924" w:rsidRPr="003B0F3C">
        <w:rPr>
          <w:rFonts w:ascii="Times New Roman" w:hAnsi="Times New Roman" w:cs="Times New Roman"/>
          <w:b/>
          <w:bCs/>
          <w:sz w:val="24"/>
          <w:szCs w:val="24"/>
        </w:rPr>
        <w:t xml:space="preserve"> ir objekto apžiūra</w:t>
      </w:r>
      <w:bookmarkEnd w:id="8"/>
      <w:bookmarkEnd w:id="11"/>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2"/>
      <w:bookmarkEnd w:id="13"/>
      <w:bookmarkEnd w:id="14"/>
      <w:r w:rsidR="00975F1F" w:rsidRPr="003B0F3C">
        <w:rPr>
          <w:rFonts w:ascii="Times New Roman" w:hAnsi="Times New Roman" w:cs="Times New Roman"/>
          <w:b/>
          <w:bCs/>
          <w:sz w:val="24"/>
          <w:szCs w:val="24"/>
        </w:rPr>
        <w:t xml:space="preserve"> ir kvalifikacijos reikalavimai</w:t>
      </w:r>
      <w:bookmarkEnd w:id="15"/>
    </w:p>
    <w:p w14:paraId="23B058CE" w14:textId="715A11B4"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w:t>
      </w:r>
      <w:bookmarkStart w:id="16" w:name="_Hlk41039660"/>
      <w:r w:rsidR="000A6F92">
        <w:rPr>
          <w:rFonts w:ascii="Times New Roman" w:hAnsi="Times New Roman" w:cs="Times New Roman"/>
          <w:sz w:val="24"/>
          <w:szCs w:val="24"/>
        </w:rPr>
        <w:t>,</w:t>
      </w:r>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6"/>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9F3067">
        <w:rPr>
          <w:rFonts w:ascii="Times New Roman" w:eastAsia="Calibri" w:hAnsi="Times New Roman" w:cs="Times New Roman"/>
          <w:b/>
          <w:bCs/>
          <w:sz w:val="24"/>
          <w:szCs w:val="24"/>
        </w:rPr>
        <w:t>priede</w:t>
      </w:r>
      <w:r w:rsidR="002C5249" w:rsidRPr="009F3067">
        <w:rPr>
          <w:rFonts w:ascii="Times New Roman" w:hAnsi="Times New Roman" w:cs="Times New Roman"/>
          <w:sz w:val="24"/>
          <w:szCs w:val="24"/>
        </w:rPr>
        <w:t xml:space="preserve">. </w:t>
      </w:r>
    </w:p>
    <w:p w14:paraId="34E32D48" w14:textId="30771738"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Tiekėjams nenustatomi kvalifikacijos reikalavimai</w:t>
      </w:r>
      <w:r w:rsidR="00C6508E" w:rsidRPr="003B0F3C">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7"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7"/>
      <w:r w:rsidR="009743D3" w:rsidRPr="003B0F3C">
        <w:rPr>
          <w:rFonts w:ascii="Times New Roman" w:hAnsi="Times New Roman" w:cs="Times New Roman"/>
          <w:b/>
          <w:bCs/>
          <w:color w:val="auto"/>
          <w:sz w:val="24"/>
          <w:szCs w:val="24"/>
        </w:rPr>
        <w:t xml:space="preserve"> </w:t>
      </w:r>
    </w:p>
    <w:p w14:paraId="4D4F16E3" w14:textId="03BBF687" w:rsidR="00701577" w:rsidRDefault="00664938" w:rsidP="007F7BF4">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sz w:val="24"/>
          <w:szCs w:val="24"/>
        </w:rPr>
        <w:t xml:space="preserve">5.1. </w:t>
      </w:r>
      <w:r w:rsidR="007F7BF4" w:rsidRPr="00296737">
        <w:rPr>
          <w:rFonts w:ascii="Times New Roman" w:hAnsi="Times New Roman" w:cs="Times New Roman"/>
          <w:sz w:val="24"/>
          <w:szCs w:val="24"/>
        </w:rPr>
        <w:t>Perkančioji organizacija nekelia reikalavimų susijusių su nacionaliniu saugumu</w:t>
      </w:r>
      <w:r w:rsidRPr="00E729DC">
        <w:rPr>
          <w:rFonts w:ascii="Times New Roman" w:hAnsi="Times New Roman" w:cs="Times New Roman"/>
          <w:color w:val="000000" w:themeColor="text1"/>
          <w:sz w:val="24"/>
          <w:szCs w:val="24"/>
        </w:rPr>
        <w:t>.</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3B0F3C" w:rsidRDefault="00192AF9" w:rsidP="003B0F3C">
      <w:pPr>
        <w:spacing w:after="0" w:line="240" w:lineRule="auto"/>
        <w:ind w:firstLine="567"/>
        <w:jc w:val="both"/>
        <w:rPr>
          <w:rFonts w:ascii="Times New Roman" w:hAnsi="Times New Roman" w:cs="Times New Roman"/>
          <w:i/>
          <w:iCs/>
          <w:color w:val="7030A0"/>
          <w:sz w:val="24"/>
          <w:szCs w:val="24"/>
        </w:rPr>
      </w:pPr>
      <w:r w:rsidRPr="003B0F3C">
        <w:rPr>
          <w:rFonts w:ascii="Times New Roman" w:hAnsi="Times New Roman" w:cs="Times New Roman"/>
          <w:sz w:val="24"/>
          <w:szCs w:val="24"/>
        </w:rPr>
        <w:t xml:space="preserve">6.1. </w:t>
      </w:r>
      <w:r w:rsidR="00EF5623" w:rsidRPr="003B0F3C">
        <w:rPr>
          <w:rFonts w:ascii="Times New Roman" w:hAnsi="Times New Roman" w:cs="Times New Roman"/>
          <w:sz w:val="24"/>
          <w:szCs w:val="24"/>
        </w:rPr>
        <w:t xml:space="preserve">Tiekėjo </w:t>
      </w:r>
      <w:r w:rsidR="0058726C" w:rsidRPr="003B0F3C">
        <w:rPr>
          <w:rFonts w:ascii="Times New Roman" w:hAnsi="Times New Roman" w:cs="Times New Roman"/>
          <w:sz w:val="24"/>
          <w:szCs w:val="24"/>
        </w:rPr>
        <w:t>p</w:t>
      </w:r>
      <w:r w:rsidR="00EF5623" w:rsidRPr="003B0F3C">
        <w:rPr>
          <w:rFonts w:ascii="Times New Roman" w:hAnsi="Times New Roman" w:cs="Times New Roman"/>
          <w:sz w:val="24"/>
          <w:szCs w:val="24"/>
        </w:rPr>
        <w:t>asiūlymą sudaro CVP IS pateikiamų ir žemiau nurodytų dokumentų visuma</w:t>
      </w:r>
      <w:r w:rsidR="00FD53CF" w:rsidRPr="003B0F3C">
        <w:rPr>
          <w:rFonts w:ascii="Times New Roman" w:hAnsi="Times New Roman" w:cs="Times New Roman"/>
          <w:sz w:val="24"/>
          <w:szCs w:val="24"/>
        </w:rPr>
        <w:t>:</w:t>
      </w:r>
    </w:p>
    <w:p w14:paraId="0B17BEF7" w14:textId="49C202DB" w:rsidR="00FF12F1" w:rsidRPr="00EF6F95" w:rsidRDefault="003F0DA7"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tiekėjo </w:t>
      </w:r>
      <w:r w:rsidRPr="00EF6F95">
        <w:rPr>
          <w:rFonts w:ascii="Times New Roman" w:hAnsi="Times New Roman" w:cs="Times New Roman"/>
          <w:sz w:val="24"/>
          <w:szCs w:val="24"/>
        </w:rPr>
        <w:t xml:space="preserve">pasirašytas </w:t>
      </w:r>
      <w:r w:rsidR="005A195F" w:rsidRPr="00EF6F95">
        <w:rPr>
          <w:rFonts w:ascii="Times New Roman" w:hAnsi="Times New Roman" w:cs="Times New Roman"/>
          <w:sz w:val="24"/>
          <w:szCs w:val="24"/>
        </w:rPr>
        <w:t>p</w:t>
      </w:r>
      <w:r w:rsidRPr="00EF6F95">
        <w:rPr>
          <w:rFonts w:ascii="Times New Roman" w:hAnsi="Times New Roman" w:cs="Times New Roman"/>
          <w:sz w:val="24"/>
          <w:szCs w:val="24"/>
        </w:rPr>
        <w:t xml:space="preserve">asiūlymas, parengtas pagal </w:t>
      </w:r>
      <w:r w:rsidR="007C1C57" w:rsidRPr="00EF6F95">
        <w:rPr>
          <w:rFonts w:ascii="Times New Roman" w:hAnsi="Times New Roman" w:cs="Times New Roman"/>
          <w:sz w:val="24"/>
          <w:szCs w:val="24"/>
        </w:rPr>
        <w:t>specialiųjų p</w:t>
      </w:r>
      <w:r w:rsidR="00551FA7" w:rsidRPr="00EF6F95">
        <w:rPr>
          <w:rFonts w:ascii="Times New Roman" w:hAnsi="Times New Roman" w:cs="Times New Roman"/>
          <w:sz w:val="24"/>
          <w:szCs w:val="24"/>
        </w:rPr>
        <w:t xml:space="preserve">irkimo </w:t>
      </w:r>
      <w:r w:rsidR="00476F8C" w:rsidRPr="00EF6F95">
        <w:rPr>
          <w:rFonts w:ascii="Times New Roman" w:hAnsi="Times New Roman" w:cs="Times New Roman"/>
          <w:sz w:val="24"/>
          <w:szCs w:val="24"/>
        </w:rPr>
        <w:t>sąlygų</w:t>
      </w:r>
      <w:r w:rsidR="00DE5F20" w:rsidRPr="00EF6F95">
        <w:rPr>
          <w:rFonts w:ascii="Times New Roman" w:hAnsi="Times New Roman" w:cs="Times New Roman"/>
          <w:sz w:val="24"/>
          <w:szCs w:val="24"/>
        </w:rPr>
        <w:t xml:space="preserve"> </w:t>
      </w:r>
      <w:r w:rsidR="00C6508E" w:rsidRPr="00EF6F95">
        <w:rPr>
          <w:rFonts w:ascii="Times New Roman" w:hAnsi="Times New Roman" w:cs="Times New Roman"/>
          <w:b/>
          <w:bCs/>
          <w:sz w:val="24"/>
          <w:szCs w:val="24"/>
          <w:shd w:val="clear" w:color="auto" w:fill="FFFFFF"/>
        </w:rPr>
        <w:t>5</w:t>
      </w:r>
      <w:r w:rsidR="00DE5F20" w:rsidRPr="00EF6F95">
        <w:rPr>
          <w:rFonts w:ascii="Times New Roman" w:hAnsi="Times New Roman" w:cs="Times New Roman"/>
          <w:b/>
          <w:bCs/>
          <w:sz w:val="24"/>
          <w:szCs w:val="24"/>
          <w:shd w:val="clear" w:color="auto" w:fill="FFFFFF"/>
        </w:rPr>
        <w:t xml:space="preserve"> </w:t>
      </w:r>
      <w:r w:rsidR="00476F8C" w:rsidRPr="00EF6F95">
        <w:rPr>
          <w:rFonts w:ascii="Times New Roman" w:hAnsi="Times New Roman" w:cs="Times New Roman"/>
          <w:b/>
          <w:bCs/>
          <w:sz w:val="24"/>
          <w:szCs w:val="24"/>
        </w:rPr>
        <w:t>priede</w:t>
      </w:r>
      <w:r w:rsidR="00476F8C" w:rsidRPr="00EF6F95">
        <w:rPr>
          <w:rFonts w:ascii="Times New Roman" w:hAnsi="Times New Roman" w:cs="Times New Roman"/>
          <w:sz w:val="24"/>
          <w:szCs w:val="24"/>
        </w:rPr>
        <w:t xml:space="preserve"> </w:t>
      </w:r>
      <w:r w:rsidRPr="00EF6F95">
        <w:rPr>
          <w:rFonts w:ascii="Times New Roman" w:hAnsi="Times New Roman" w:cs="Times New Roman"/>
          <w:sz w:val="24"/>
          <w:szCs w:val="24"/>
        </w:rPr>
        <w:t xml:space="preserve">pateiktą </w:t>
      </w:r>
      <w:r w:rsidR="00C35C26" w:rsidRPr="00EF6F95">
        <w:rPr>
          <w:rFonts w:ascii="Times New Roman" w:hAnsi="Times New Roman" w:cs="Times New Roman"/>
          <w:sz w:val="24"/>
          <w:szCs w:val="24"/>
        </w:rPr>
        <w:t>p</w:t>
      </w:r>
      <w:r w:rsidRPr="00EF6F95">
        <w:rPr>
          <w:rFonts w:ascii="Times New Roman" w:hAnsi="Times New Roman" w:cs="Times New Roman"/>
          <w:sz w:val="24"/>
          <w:szCs w:val="24"/>
        </w:rPr>
        <w:t>asiūlymo formą</w:t>
      </w:r>
      <w:r w:rsidR="00E617F4" w:rsidRPr="00EF6F95">
        <w:rPr>
          <w:rFonts w:ascii="Times New Roman" w:hAnsi="Times New Roman" w:cs="Times New Roman"/>
          <w:sz w:val="24"/>
          <w:szCs w:val="24"/>
        </w:rPr>
        <w:t xml:space="preserve">, bei </w:t>
      </w:r>
      <w:r w:rsidR="00E617F4" w:rsidRPr="00EF6F95">
        <w:rPr>
          <w:rFonts w:ascii="Times New Roman" w:hAnsi="Times New Roman" w:cs="Times New Roman"/>
          <w:b/>
          <w:bCs/>
          <w:sz w:val="24"/>
          <w:szCs w:val="24"/>
          <w:lang w:eastAsia="en-GB"/>
        </w:rPr>
        <w:t>CE sertifikato arba EB atitikties deklaracijos</w:t>
      </w:r>
      <w:r w:rsidR="00E617F4" w:rsidRPr="00EF6F95">
        <w:rPr>
          <w:rFonts w:ascii="Times New Roman" w:hAnsi="Times New Roman" w:cs="Times New Roman"/>
          <w:b/>
          <w:bCs/>
          <w:sz w:val="24"/>
          <w:szCs w:val="24"/>
        </w:rPr>
        <w:t xml:space="preserve"> kopija</w:t>
      </w:r>
      <w:r w:rsidR="00C6508E" w:rsidRPr="00EF6F95">
        <w:rPr>
          <w:rFonts w:ascii="Times New Roman" w:hAnsi="Times New Roman" w:cs="Times New Roman"/>
          <w:sz w:val="24"/>
          <w:szCs w:val="24"/>
        </w:rPr>
        <w:t>;</w:t>
      </w:r>
    </w:p>
    <w:p w14:paraId="2BB9229E" w14:textId="095EA7A9" w:rsidR="00C6508E" w:rsidRPr="00EF6F95" w:rsidRDefault="00C6508E"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F6F95">
        <w:rPr>
          <w:rFonts w:ascii="Times New Roman" w:hAnsi="Times New Roman" w:cs="Times New Roman"/>
          <w:b/>
          <w:bCs/>
          <w:sz w:val="24"/>
          <w:szCs w:val="24"/>
          <w:u w:val="single"/>
        </w:rPr>
        <w:t>techninė specifikacij</w:t>
      </w:r>
      <w:r w:rsidR="00532965" w:rsidRPr="00EF6F95">
        <w:rPr>
          <w:rFonts w:ascii="Times New Roman" w:hAnsi="Times New Roman" w:cs="Times New Roman"/>
          <w:b/>
          <w:bCs/>
          <w:sz w:val="24"/>
          <w:szCs w:val="24"/>
          <w:u w:val="single"/>
        </w:rPr>
        <w:t>a,</w:t>
      </w:r>
      <w:r w:rsidR="00E617F4" w:rsidRPr="00EF6F95">
        <w:rPr>
          <w:rFonts w:ascii="Times New Roman" w:hAnsi="Times New Roman" w:cs="Times New Roman"/>
          <w:b/>
          <w:bCs/>
          <w:sz w:val="24"/>
          <w:szCs w:val="24"/>
          <w:u w:val="single"/>
        </w:rPr>
        <w:t xml:space="preserve"> </w:t>
      </w:r>
      <w:r w:rsidR="00532965" w:rsidRPr="00EF6F95">
        <w:rPr>
          <w:rFonts w:ascii="Times New Roman" w:hAnsi="Times New Roman" w:cs="Times New Roman"/>
          <w:b/>
          <w:bCs/>
          <w:sz w:val="24"/>
          <w:szCs w:val="24"/>
          <w:u w:val="single"/>
        </w:rPr>
        <w:t>užpildyta pagal specialiųjų pirkimo sąlygų</w:t>
      </w:r>
      <w:r w:rsidRPr="00EF6F95">
        <w:rPr>
          <w:rFonts w:ascii="Times New Roman" w:hAnsi="Times New Roman" w:cs="Times New Roman"/>
          <w:b/>
          <w:bCs/>
          <w:sz w:val="24"/>
          <w:szCs w:val="24"/>
          <w:u w:val="single"/>
        </w:rPr>
        <w:t xml:space="preserve"> 2 prie</w:t>
      </w:r>
      <w:r w:rsidR="00532965" w:rsidRPr="00EF6F95">
        <w:rPr>
          <w:rFonts w:ascii="Times New Roman" w:hAnsi="Times New Roman" w:cs="Times New Roman"/>
          <w:b/>
          <w:bCs/>
          <w:sz w:val="24"/>
          <w:szCs w:val="24"/>
          <w:u w:val="single"/>
        </w:rPr>
        <w:t>dą</w:t>
      </w:r>
      <w:r w:rsidRPr="00EF6F95">
        <w:rPr>
          <w:rFonts w:ascii="Times New Roman" w:hAnsi="Times New Roman" w:cs="Times New Roman"/>
          <w:b/>
          <w:bCs/>
          <w:sz w:val="24"/>
          <w:szCs w:val="24"/>
          <w:u w:val="single"/>
        </w:rPr>
        <w:t>;</w:t>
      </w:r>
    </w:p>
    <w:p w14:paraId="3459FD0B" w14:textId="5E584C65" w:rsidR="009C1155" w:rsidRPr="00EF6F95" w:rsidRDefault="009C1155"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F6F95">
        <w:rPr>
          <w:rFonts w:ascii="Times New Roman" w:hAnsi="Times New Roman" w:cs="Times New Roman"/>
          <w:sz w:val="24"/>
          <w:szCs w:val="24"/>
        </w:rPr>
        <w:t>užpildytas</w:t>
      </w:r>
      <w:r w:rsidR="00C036D1" w:rsidRPr="00EF6F95">
        <w:rPr>
          <w:rFonts w:ascii="Times New Roman" w:hAnsi="Times New Roman" w:cs="Times New Roman"/>
          <w:sz w:val="24"/>
          <w:szCs w:val="24"/>
        </w:rPr>
        <w:t xml:space="preserve"> ir pasirašytas</w:t>
      </w:r>
      <w:r w:rsidRPr="00EF6F95">
        <w:rPr>
          <w:rFonts w:ascii="Times New Roman" w:hAnsi="Times New Roman" w:cs="Times New Roman"/>
          <w:sz w:val="24"/>
          <w:szCs w:val="24"/>
        </w:rPr>
        <w:t xml:space="preserve"> EBVPD (specialiųjų pirkimo sąlygų </w:t>
      </w:r>
      <w:r w:rsidR="00532965" w:rsidRPr="00EF6F95">
        <w:rPr>
          <w:rFonts w:ascii="Times New Roman" w:hAnsi="Times New Roman" w:cs="Times New Roman"/>
          <w:b/>
          <w:bCs/>
          <w:sz w:val="24"/>
          <w:szCs w:val="24"/>
        </w:rPr>
        <w:t>4</w:t>
      </w:r>
      <w:r w:rsidRPr="00EF6F95">
        <w:rPr>
          <w:rFonts w:ascii="Times New Roman" w:hAnsi="Times New Roman" w:cs="Times New Roman"/>
          <w:sz w:val="24"/>
          <w:szCs w:val="24"/>
        </w:rPr>
        <w:t xml:space="preserve"> </w:t>
      </w:r>
      <w:r w:rsidRPr="00EF6F95">
        <w:rPr>
          <w:rFonts w:ascii="Times New Roman" w:hAnsi="Times New Roman" w:cs="Times New Roman"/>
          <w:b/>
          <w:bCs/>
          <w:sz w:val="24"/>
          <w:szCs w:val="24"/>
        </w:rPr>
        <w:t>priedas</w:t>
      </w:r>
      <w:r w:rsidRPr="00EF6F95">
        <w:rPr>
          <w:rFonts w:ascii="Times New Roman" w:hAnsi="Times New Roman" w:cs="Times New Roman"/>
          <w:sz w:val="24"/>
          <w:szCs w:val="24"/>
        </w:rPr>
        <w:t>). Pasirašydamas</w:t>
      </w:r>
      <w:r w:rsidR="001B293C" w:rsidRPr="00EF6F95">
        <w:rPr>
          <w:rFonts w:ascii="Times New Roman" w:hAnsi="Times New Roman" w:cs="Times New Roman"/>
          <w:sz w:val="24"/>
          <w:szCs w:val="24"/>
        </w:rPr>
        <w:t xml:space="preserve"> visą</w:t>
      </w:r>
      <w:r w:rsidRPr="00EF6F95">
        <w:rPr>
          <w:rFonts w:ascii="Times New Roman" w:hAnsi="Times New Roman" w:cs="Times New Roman"/>
          <w:sz w:val="24"/>
          <w:szCs w:val="24"/>
        </w:rPr>
        <w:t xml:space="preserve"> </w:t>
      </w:r>
      <w:r w:rsidR="00C35C26" w:rsidRPr="00EF6F95">
        <w:rPr>
          <w:rFonts w:ascii="Times New Roman" w:hAnsi="Times New Roman" w:cs="Times New Roman"/>
          <w:sz w:val="24"/>
          <w:szCs w:val="24"/>
        </w:rPr>
        <w:t>p</w:t>
      </w:r>
      <w:r w:rsidRPr="00EF6F95">
        <w:rPr>
          <w:rFonts w:ascii="Times New Roman" w:hAnsi="Times New Roman" w:cs="Times New Roman"/>
          <w:sz w:val="24"/>
          <w:szCs w:val="24"/>
        </w:rPr>
        <w:t>asiūlymą, tiekėjas patvirtina ir EBVPD tikrumą;</w:t>
      </w:r>
    </w:p>
    <w:p w14:paraId="021CA68F" w14:textId="346D8E49" w:rsidR="007C1C57" w:rsidRPr="00EF6F95" w:rsidRDefault="000C55D6"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F6F95">
        <w:rPr>
          <w:rFonts w:ascii="Times New Roman" w:hAnsi="Times New Roman" w:cs="Times New Roman"/>
          <w:sz w:val="24"/>
          <w:szCs w:val="24"/>
        </w:rPr>
        <w:t xml:space="preserve">jungtinės veiklos sutarties kopija (jeigu </w:t>
      </w:r>
      <w:r w:rsidR="00C35C26" w:rsidRPr="00EF6F95">
        <w:rPr>
          <w:rFonts w:ascii="Times New Roman" w:hAnsi="Times New Roman" w:cs="Times New Roman"/>
          <w:sz w:val="24"/>
          <w:szCs w:val="24"/>
        </w:rPr>
        <w:t>p</w:t>
      </w:r>
      <w:r w:rsidRPr="00EF6F95">
        <w:rPr>
          <w:rFonts w:ascii="Times New Roman" w:hAnsi="Times New Roman" w:cs="Times New Roman"/>
          <w:sz w:val="24"/>
          <w:szCs w:val="24"/>
        </w:rPr>
        <w:t>irkime dalyvauja ūkio subjektų grupė jungtinės veiklos sutarties pagrindu)</w:t>
      </w:r>
      <w:r w:rsidR="007C1C57" w:rsidRPr="00EF6F95">
        <w:rPr>
          <w:rFonts w:ascii="Times New Roman" w:hAnsi="Times New Roman" w:cs="Times New Roman"/>
          <w:sz w:val="24"/>
          <w:szCs w:val="24"/>
        </w:rPr>
        <w:t>;</w:t>
      </w:r>
    </w:p>
    <w:p w14:paraId="50A0B33A" w14:textId="0A1B61EF" w:rsidR="006D0EC0" w:rsidRPr="00EF6F95" w:rsidRDefault="006D0EC0"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F6F95">
        <w:rPr>
          <w:rFonts w:ascii="Times New Roman" w:hAnsi="Times New Roman" w:cs="Times New Roman"/>
          <w:sz w:val="24"/>
          <w:szCs w:val="24"/>
        </w:rPr>
        <w:t xml:space="preserve">dokumentas, patvirtinantis, kad asmuo, kuris pasirašė </w:t>
      </w:r>
      <w:r w:rsidR="00212F68" w:rsidRPr="00EF6F95">
        <w:rPr>
          <w:rFonts w:ascii="Times New Roman" w:hAnsi="Times New Roman" w:cs="Times New Roman"/>
          <w:sz w:val="24"/>
          <w:szCs w:val="24"/>
        </w:rPr>
        <w:t>p</w:t>
      </w:r>
      <w:r w:rsidRPr="00EF6F95">
        <w:rPr>
          <w:rFonts w:ascii="Times New Roman" w:hAnsi="Times New Roman" w:cs="Times New Roman"/>
          <w:sz w:val="24"/>
          <w:szCs w:val="24"/>
        </w:rPr>
        <w:t>asiūlymą (jei jis ne tiekėjo vadovas), turėjo teisę jį pasirašyti;</w:t>
      </w:r>
    </w:p>
    <w:p w14:paraId="5B1E1DD3" w14:textId="2584C252" w:rsidR="00532965" w:rsidRPr="00EF6F95" w:rsidRDefault="00E617F4"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F6F95">
        <w:rPr>
          <w:rFonts w:ascii="Times New Roman" w:hAnsi="Times New Roman" w:cs="Times New Roman"/>
          <w:sz w:val="24"/>
          <w:szCs w:val="24"/>
        </w:rPr>
        <w:t>dokumentai, įrodantys prekių atitikimą techninėje specifikacijoje nurodytiems parametrams: pvz., gamintojo katalogai, bukletai, techniniai aprašai ar kiti dokumentai originalo ir lietuvių kalba, juose tiksliai pažymint vietą, kurioje yra siūlomus techninius parametrus patvirtinanti reikšmė</w:t>
      </w:r>
      <w:r w:rsidR="0091008F" w:rsidRPr="00EF6F95">
        <w:rPr>
          <w:rFonts w:ascii="Times New Roman" w:hAnsi="Times New Roman" w:cs="Times New Roman"/>
          <w:sz w:val="24"/>
          <w:szCs w:val="24"/>
        </w:rPr>
        <w:t>;</w:t>
      </w:r>
    </w:p>
    <w:p w14:paraId="01BD8787" w14:textId="0BF21DA5" w:rsidR="00D009B3" w:rsidRPr="00EF6F95" w:rsidRDefault="00E617F4" w:rsidP="00E617F4">
      <w:pPr>
        <w:pStyle w:val="Sraopastraipa"/>
        <w:numPr>
          <w:ilvl w:val="2"/>
          <w:numId w:val="8"/>
        </w:numPr>
        <w:spacing w:after="0" w:line="240" w:lineRule="auto"/>
        <w:ind w:left="0" w:firstLine="567"/>
        <w:jc w:val="both"/>
        <w:rPr>
          <w:rFonts w:ascii="Times New Roman" w:hAnsi="Times New Roman" w:cs="Times New Roman"/>
          <w:sz w:val="24"/>
          <w:szCs w:val="24"/>
        </w:rPr>
      </w:pPr>
      <w:r w:rsidRPr="00EF6F95">
        <w:rPr>
          <w:rFonts w:ascii="Times New Roman" w:eastAsia="Times New Roman" w:hAnsi="Times New Roman" w:cs="Times New Roman"/>
          <w:b/>
          <w:i/>
          <w:iCs/>
          <w:sz w:val="24"/>
          <w:szCs w:val="24"/>
        </w:rPr>
        <w:t xml:space="preserve">gamintojo išduotas dokumentas dėl siūlomų prekių prekybos ir garantinio aptarnavimo originalo ir lietuvių kalba (skaitmeninės dokumentų kopijos pateikiamos originalo ir lietuvių kalba). </w:t>
      </w:r>
      <w:r w:rsidRPr="00EF6F95">
        <w:rPr>
          <w:rFonts w:ascii="Times New Roman" w:eastAsia="Times New Roman" w:hAnsi="Times New Roman" w:cs="Times New Roman"/>
          <w:b/>
          <w:i/>
          <w:iCs/>
          <w:sz w:val="24"/>
          <w:szCs w:val="24"/>
          <w:u w:val="single"/>
        </w:rPr>
        <w:t>Tiekėjas turi būti oficialus siūlomų prekių gamintojas arba turėti atstovavimo teisę gamintojui arba oficialų susitarimą su gamintojo atstovu dėl siūlomų prekių prekybos ir garantinio aptarnavimo</w:t>
      </w:r>
      <w:r w:rsidR="00D009B3" w:rsidRPr="00EF6F95">
        <w:rPr>
          <w:rFonts w:ascii="Times New Roman" w:hAnsi="Times New Roman" w:cs="Times New Roman"/>
          <w:sz w:val="24"/>
          <w:szCs w:val="24"/>
        </w:rPr>
        <w:t>;</w:t>
      </w:r>
    </w:p>
    <w:p w14:paraId="53A8B5A3" w14:textId="341F89AF" w:rsidR="00450415" w:rsidRPr="00E617F4" w:rsidRDefault="00E617F4" w:rsidP="00E617F4">
      <w:pPr>
        <w:tabs>
          <w:tab w:val="left" w:pos="567"/>
        </w:tabs>
        <w:spacing w:after="0" w:line="240" w:lineRule="auto"/>
        <w:jc w:val="both"/>
        <w:rPr>
          <w:rFonts w:ascii="Times New Roman" w:hAnsi="Times New Roman" w:cs="Times New Roman"/>
          <w:sz w:val="24"/>
          <w:szCs w:val="24"/>
          <w:u w:val="single"/>
        </w:rPr>
      </w:pPr>
      <w:r w:rsidRPr="00EF6F95">
        <w:rPr>
          <w:rFonts w:ascii="Times New Roman" w:hAnsi="Times New Roman" w:cs="Times New Roman"/>
          <w:sz w:val="24"/>
          <w:szCs w:val="24"/>
        </w:rPr>
        <w:tab/>
        <w:t xml:space="preserve">6.1.8. </w:t>
      </w:r>
      <w:r w:rsidR="00450415" w:rsidRPr="00EF6F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BB3C19" w14:textId="6FE9AF1E" w:rsidR="00E0320C" w:rsidRPr="003A034D" w:rsidRDefault="00293CF2" w:rsidP="00E617F4">
      <w:pPr>
        <w:pStyle w:val="Sraopastraipa"/>
        <w:tabs>
          <w:tab w:val="left" w:pos="567"/>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w:t>
      </w:r>
      <w:r w:rsidR="00E617F4">
        <w:rPr>
          <w:rFonts w:ascii="Times New Roman" w:hAnsi="Times New Roman" w:cs="Times New Roman"/>
          <w:sz w:val="24"/>
          <w:szCs w:val="24"/>
        </w:rPr>
        <w:t>9</w:t>
      </w:r>
      <w:r w:rsidRPr="0091008F">
        <w:rPr>
          <w:rFonts w:ascii="Times New Roman" w:hAnsi="Times New Roman" w:cs="Times New Roman"/>
          <w:sz w:val="24"/>
          <w:szCs w:val="24"/>
        </w:rPr>
        <w:t>.</w:t>
      </w:r>
      <w:r w:rsidR="00450415" w:rsidRPr="009100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1008F">
        <w:rPr>
          <w:rFonts w:ascii="Times New Roman" w:hAnsi="Times New Roman" w:cs="Times New Roman"/>
          <w:sz w:val="24"/>
          <w:szCs w:val="24"/>
        </w:rPr>
        <w:t>p</w:t>
      </w:r>
      <w:r w:rsidR="00450415" w:rsidRPr="0091008F">
        <w:rPr>
          <w:rFonts w:ascii="Times New Roman" w:hAnsi="Times New Roman" w:cs="Times New Roman"/>
          <w:sz w:val="24"/>
          <w:szCs w:val="24"/>
        </w:rPr>
        <w:t>irkime</w:t>
      </w:r>
      <w:r w:rsidR="003A034D">
        <w:rPr>
          <w:rFonts w:ascii="Times New Roman" w:hAnsi="Times New Roman" w:cs="Times New Roman"/>
          <w:sz w:val="24"/>
          <w:szCs w:val="24"/>
        </w:rPr>
        <w:t>.</w:t>
      </w:r>
    </w:p>
    <w:p w14:paraId="135F6C87" w14:textId="77777777" w:rsidR="00E0320C" w:rsidRDefault="00E0320C" w:rsidP="00E617F4">
      <w:pPr>
        <w:pStyle w:val="Sraopastraipa"/>
        <w:tabs>
          <w:tab w:val="left" w:pos="567"/>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00C7179F" w:rsidRPr="0091008F">
        <w:rPr>
          <w:rFonts w:ascii="Times New Roman" w:hAnsi="Times New Roman" w:cs="Times New Roman"/>
          <w:sz w:val="24"/>
          <w:szCs w:val="24"/>
        </w:rPr>
        <w:t>6.2</w:t>
      </w:r>
      <w:r w:rsidR="00EE3480" w:rsidRPr="0091008F">
        <w:rPr>
          <w:rFonts w:ascii="Times New Roman" w:hAnsi="Times New Roman" w:cs="Times New Roman"/>
          <w:sz w:val="24"/>
          <w:szCs w:val="24"/>
        </w:rPr>
        <w:t>.</w:t>
      </w:r>
      <w:r w:rsidR="00532965" w:rsidRPr="0091008F">
        <w:rPr>
          <w:rFonts w:ascii="Times New Roman" w:hAnsi="Times New Roman" w:cs="Times New Roman"/>
          <w:sz w:val="24"/>
          <w:szCs w:val="24"/>
        </w:rPr>
        <w:t xml:space="preserve"> </w:t>
      </w:r>
      <w:r w:rsidR="00BD41D7" w:rsidRPr="0091008F">
        <w:rPr>
          <w:rFonts w:ascii="Times New Roman" w:eastAsia="Calibri" w:hAnsi="Times New Roman" w:cs="Times New Roman"/>
          <w:sz w:val="24"/>
          <w:szCs w:val="24"/>
        </w:rPr>
        <w:t>P</w:t>
      </w:r>
      <w:r w:rsidR="00FD03FA" w:rsidRPr="0091008F">
        <w:rPr>
          <w:rFonts w:ascii="Times New Roman" w:eastAsia="Calibri" w:hAnsi="Times New Roman" w:cs="Times New Roman"/>
          <w:sz w:val="24"/>
          <w:szCs w:val="24"/>
        </w:rPr>
        <w:t>asiūlymas gali būti pasirašytas</w:t>
      </w:r>
      <w:r w:rsidR="00FD03FA" w:rsidRPr="003B0F3C">
        <w:rPr>
          <w:rFonts w:ascii="Times New Roman" w:eastAsia="Calibri" w:hAnsi="Times New Roman" w:cs="Times New Roman"/>
          <w:sz w:val="24"/>
          <w:szCs w:val="24"/>
        </w:rPr>
        <w:t xml:space="preserve"> </w:t>
      </w:r>
      <w:r w:rsidR="00DD138F" w:rsidRPr="003B0F3C">
        <w:rPr>
          <w:rFonts w:ascii="Times New Roman" w:eastAsia="Calibri" w:hAnsi="Times New Roman" w:cs="Times New Roman"/>
          <w:sz w:val="24"/>
          <w:szCs w:val="24"/>
        </w:rPr>
        <w:t xml:space="preserve">fiziniu parašu arba </w:t>
      </w:r>
      <w:r w:rsidR="00FD03FA" w:rsidRPr="003B0F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617F4">
      <w:pPr>
        <w:pStyle w:val="Sraopastraipa"/>
        <w:tabs>
          <w:tab w:val="left" w:pos="567"/>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617F4">
      <w:pPr>
        <w:pStyle w:val="Sraopastraipa"/>
        <w:tabs>
          <w:tab w:val="left" w:pos="567"/>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Default="00532965" w:rsidP="00E617F4">
      <w:pPr>
        <w:pStyle w:val="Sraopastraipa"/>
        <w:spacing w:after="0" w:line="240" w:lineRule="auto"/>
        <w:ind w:left="0" w:firstLine="567"/>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w:t>
      </w:r>
      <w:r w:rsidR="0048587E" w:rsidRPr="003B0F3C">
        <w:rPr>
          <w:rFonts w:ascii="Times New Roman" w:hAnsi="Times New Roman" w:cs="Times New Roman"/>
          <w:sz w:val="24"/>
          <w:szCs w:val="24"/>
        </w:rPr>
        <w:lastRenderedPageBreak/>
        <w:t>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E617F4">
      <w:pPr>
        <w:pStyle w:val="Sraopastraipa"/>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Pr="00E0320C" w:rsidRDefault="00E0320C" w:rsidP="00E617F4">
      <w:pPr>
        <w:pStyle w:val="Sraopastraipa"/>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313C4745" w:rsidR="00EE1C85" w:rsidRPr="003B0F3C" w:rsidRDefault="000C4CC3" w:rsidP="000C4CC3">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imes New Roman" w:hAnsi="Times New Roman" w:cs="Times New Roman"/>
          <w:b/>
          <w:bCs/>
          <w:sz w:val="24"/>
          <w:szCs w:val="24"/>
        </w:rPr>
        <w:t xml:space="preserve">7.      </w:t>
      </w:r>
      <w:r w:rsidR="00EE1C85" w:rsidRPr="003B0F3C">
        <w:rPr>
          <w:rFonts w:ascii="Times New Roman" w:hAnsi="Times New Roman" w:cs="Times New Roman"/>
          <w:b/>
          <w:bCs/>
          <w:sz w:val="24"/>
          <w:szCs w:val="24"/>
        </w:rPr>
        <w:t>Pasiūlymo galiojimo užtikrinimas</w:t>
      </w:r>
      <w:bookmarkEnd w:id="26"/>
      <w:bookmarkEnd w:id="27"/>
      <w:bookmarkEnd w:id="28"/>
    </w:p>
    <w:p w14:paraId="2B38CB47" w14:textId="222E4902" w:rsidR="00B3551C" w:rsidRDefault="00655F17" w:rsidP="00E617F4">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3B0F3C">
      <w:pPr>
        <w:pStyle w:val="Sraopastraipa"/>
        <w:spacing w:after="0" w:line="240" w:lineRule="auto"/>
        <w:ind w:left="0" w:firstLine="771"/>
        <w:jc w:val="both"/>
        <w:rPr>
          <w:rFonts w:ascii="Times New Roman" w:hAnsi="Times New Roman" w:cs="Times New Roman"/>
          <w:sz w:val="24"/>
          <w:szCs w:val="24"/>
        </w:rPr>
      </w:pPr>
    </w:p>
    <w:p w14:paraId="7136C94B" w14:textId="23FD3A65" w:rsidR="00040C0F" w:rsidRPr="003B0F3C" w:rsidRDefault="000C4CC3" w:rsidP="000C4CC3">
      <w:pPr>
        <w:pStyle w:val="Antrat1"/>
        <w:tabs>
          <w:tab w:val="left" w:pos="709"/>
        </w:tabs>
        <w:spacing w:before="0" w:after="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b/>
          <w:bCs/>
          <w:sz w:val="24"/>
          <w:szCs w:val="24"/>
        </w:rPr>
        <w:t xml:space="preserve">8.       </w:t>
      </w:r>
      <w:r w:rsidR="00040C0F" w:rsidRPr="003B0F3C">
        <w:rPr>
          <w:rFonts w:ascii="Times New Roman" w:hAnsi="Times New Roman" w:cs="Times New Roman"/>
          <w:b/>
          <w:bCs/>
          <w:sz w:val="24"/>
          <w:szCs w:val="24"/>
        </w:rPr>
        <w:t>Elektroninis aukcionas</w:t>
      </w:r>
      <w:bookmarkEnd w:id="29"/>
      <w:bookmarkEnd w:id="30"/>
      <w:bookmarkEnd w:id="31"/>
      <w:bookmarkEnd w:id="32"/>
      <w:bookmarkEnd w:id="33"/>
    </w:p>
    <w:p w14:paraId="0BFDB7B0" w14:textId="052B7F5D" w:rsidR="00040C0F" w:rsidRDefault="002827E4" w:rsidP="00E617F4">
      <w:pPr>
        <w:spacing w:after="0" w:line="240" w:lineRule="auto"/>
        <w:ind w:left="567"/>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4C883221" w:rsidR="009D0DC5" w:rsidRPr="003B0F3C" w:rsidRDefault="000C4CC3" w:rsidP="000C4CC3">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Pr>
          <w:rFonts w:ascii="Times New Roman" w:hAnsi="Times New Roman" w:cs="Times New Roman"/>
          <w:b/>
          <w:bCs/>
          <w:sz w:val="24"/>
          <w:szCs w:val="24"/>
        </w:rPr>
        <w:t xml:space="preserve">9.       </w:t>
      </w:r>
      <w:r w:rsidR="00EA001C"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4"/>
      <w:bookmarkEnd w:id="35"/>
      <w:bookmarkEnd w:id="36"/>
      <w:bookmarkEnd w:id="37"/>
      <w:bookmarkEnd w:id="38"/>
    </w:p>
    <w:p w14:paraId="46E1A60B" w14:textId="5CD20903" w:rsidR="004E71CB" w:rsidRPr="003B0F3C" w:rsidRDefault="002D470F" w:rsidP="003B0F3C">
      <w:pPr>
        <w:spacing w:after="0" w:line="240" w:lineRule="auto"/>
        <w:ind w:firstLine="710"/>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9"/>
      <w:r w:rsidR="003D186E" w:rsidRPr="003A034D">
        <w:rPr>
          <w:rFonts w:ascii="Times New Roman" w:hAnsi="Times New Roman" w:cs="Times New Roman"/>
          <w:b/>
          <w:bCs/>
          <w:sz w:val="24"/>
          <w:szCs w:val="24"/>
          <w:shd w:val="clear" w:color="auto" w:fill="FFFFFF"/>
        </w:rPr>
        <w:t>5</w:t>
      </w:r>
      <w:r w:rsidR="00090235" w:rsidRPr="003A034D">
        <w:rPr>
          <w:rFonts w:ascii="Times New Roman" w:eastAsia="Calibri" w:hAnsi="Times New Roman" w:cs="Times New Roman"/>
          <w:b/>
          <w:bCs/>
          <w:sz w:val="24"/>
          <w:szCs w:val="24"/>
        </w:rPr>
        <w:t xml:space="preserve"> priede</w:t>
      </w:r>
      <w:r w:rsidR="00090235" w:rsidRPr="003B0F3C">
        <w:rPr>
          <w:rFonts w:ascii="Times New Roman" w:eastAsia="Calibri" w:hAnsi="Times New Roman" w:cs="Times New Roman"/>
          <w:sz w:val="24"/>
          <w:szCs w:val="24"/>
        </w:rPr>
        <w:t xml:space="preserve">. </w:t>
      </w:r>
    </w:p>
    <w:p w14:paraId="313FDE6C" w14:textId="694E3463" w:rsidR="00D734C6" w:rsidRPr="000C4CC3" w:rsidRDefault="000C4CC3" w:rsidP="000C4CC3">
      <w:pPr>
        <w:spacing w:after="0" w:line="240" w:lineRule="auto"/>
        <w:ind w:firstLine="71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9.2. </w:t>
      </w:r>
      <w:r w:rsidR="00D734C6" w:rsidRPr="000C4CC3">
        <w:rPr>
          <w:rFonts w:ascii="Times New Roman" w:hAnsi="Times New Roman" w:cs="Times New Roman"/>
          <w:sz w:val="24"/>
          <w:szCs w:val="24"/>
        </w:rPr>
        <w:t>Laimėjusiu</w:t>
      </w:r>
      <w:r w:rsidR="002306F9" w:rsidRPr="000C4CC3">
        <w:rPr>
          <w:rFonts w:ascii="Times New Roman" w:hAnsi="Times New Roman" w:cs="Times New Roman"/>
          <w:sz w:val="24"/>
          <w:szCs w:val="24"/>
        </w:rPr>
        <w:t xml:space="preserve"> pasiūlymu galės būti pripažintas tik 1 (vienas) ekonomiškai naudingiausias pasiūlymas, esantis pasiūlymų eilės pirmojoje vietoje.</w:t>
      </w:r>
    </w:p>
    <w:p w14:paraId="5B69AA3A" w14:textId="0D741AC7" w:rsidR="003B0F3C" w:rsidRDefault="009912B4" w:rsidP="0015426B">
      <w:pPr>
        <w:pStyle w:val="Betarp"/>
        <w:ind w:firstLine="710"/>
        <w:contextualSpacing/>
        <w:jc w:val="both"/>
        <w:rPr>
          <w:rFonts w:ascii="Times New Roman" w:hAnsi="Times New Roman" w:cs="Times New Roman"/>
          <w:sz w:val="24"/>
          <w:szCs w:val="24"/>
        </w:rPr>
      </w:pPr>
      <w:r w:rsidRPr="000C4CC3">
        <w:rPr>
          <w:rStyle w:val="cf01"/>
          <w:rFonts w:ascii="Times New Roman" w:hAnsi="Times New Roman" w:cs="Times New Roman"/>
          <w:sz w:val="24"/>
          <w:szCs w:val="24"/>
        </w:rPr>
        <w:t xml:space="preserve">9.3. </w:t>
      </w:r>
      <w:r w:rsidR="00A9488B" w:rsidRPr="000C4CC3">
        <w:rPr>
          <w:rStyle w:val="cf01"/>
          <w:rFonts w:ascii="Times New Roman" w:hAnsi="Times New Roman" w:cs="Times New Roman"/>
          <w:sz w:val="24"/>
          <w:szCs w:val="24"/>
        </w:rPr>
        <w:t>Perkančioji organizacija atmes tiekėjo pasiūlymą, jei</w:t>
      </w:r>
      <w:r w:rsidR="00195572" w:rsidRPr="000C4CC3">
        <w:rPr>
          <w:rStyle w:val="cf01"/>
          <w:rFonts w:ascii="Times New Roman" w:hAnsi="Times New Roman" w:cs="Times New Roman"/>
          <w:sz w:val="24"/>
          <w:szCs w:val="24"/>
        </w:rPr>
        <w:t xml:space="preserve">gu kartu su pasiūlymu </w:t>
      </w:r>
      <w:r w:rsidR="00B2125E" w:rsidRPr="000C4CC3">
        <w:rPr>
          <w:rStyle w:val="cf01"/>
          <w:rFonts w:ascii="Times New Roman" w:hAnsi="Times New Roman" w:cs="Times New Roman"/>
          <w:sz w:val="24"/>
          <w:szCs w:val="24"/>
        </w:rPr>
        <w:t xml:space="preserve">nebus pateikti šie </w:t>
      </w:r>
      <w:r w:rsidR="00277634" w:rsidRPr="000C4CC3">
        <w:rPr>
          <w:rStyle w:val="cf01"/>
          <w:rFonts w:ascii="Times New Roman" w:hAnsi="Times New Roman" w:cs="Times New Roman"/>
          <w:sz w:val="24"/>
          <w:szCs w:val="24"/>
        </w:rPr>
        <w:t>p</w:t>
      </w:r>
      <w:r w:rsidR="00B2125E" w:rsidRPr="000C4CC3">
        <w:rPr>
          <w:rStyle w:val="cf01"/>
          <w:rFonts w:ascii="Times New Roman" w:hAnsi="Times New Roman" w:cs="Times New Roman"/>
          <w:sz w:val="24"/>
          <w:szCs w:val="24"/>
        </w:rPr>
        <w:t xml:space="preserve">irkimo sąlygose reikalaujami pateikti dokumentai: </w:t>
      </w:r>
      <w:bookmarkStart w:id="40" w:name="_Hlk187336424"/>
      <w:r w:rsidR="00DD2C23" w:rsidRPr="000C4CC3">
        <w:rPr>
          <w:rFonts w:ascii="Times New Roman" w:hAnsi="Times New Roman" w:cs="Times New Roman"/>
          <w:sz w:val="24"/>
          <w:szCs w:val="24"/>
        </w:rPr>
        <w:t>užpildyta</w:t>
      </w:r>
      <w:bookmarkEnd w:id="40"/>
      <w:r w:rsidRPr="000C4CC3">
        <w:rPr>
          <w:rFonts w:ascii="Times New Roman" w:hAnsi="Times New Roman" w:cs="Times New Roman"/>
          <w:sz w:val="24"/>
          <w:szCs w:val="24"/>
        </w:rPr>
        <w:t xml:space="preserve"> techninė specifikacija </w:t>
      </w:r>
      <w:r w:rsidR="00DD2C23" w:rsidRPr="000C4CC3">
        <w:rPr>
          <w:rFonts w:ascii="Times New Roman" w:hAnsi="Times New Roman" w:cs="Times New Roman"/>
          <w:sz w:val="24"/>
          <w:szCs w:val="24"/>
        </w:rPr>
        <w:t>(</w:t>
      </w:r>
      <w:r w:rsidR="000C4CC3" w:rsidRPr="000C4CC3">
        <w:rPr>
          <w:rFonts w:ascii="Times New Roman" w:hAnsi="Times New Roman" w:cs="Times New Roman"/>
          <w:sz w:val="24"/>
          <w:szCs w:val="24"/>
        </w:rPr>
        <w:t>specialiųjų pirkimo sąlygų</w:t>
      </w:r>
      <w:r w:rsidR="000C4CC3" w:rsidRPr="000C4CC3">
        <w:rPr>
          <w:rFonts w:ascii="Times New Roman" w:hAnsi="Times New Roman" w:cs="Times New Roman"/>
          <w:b/>
          <w:bCs/>
          <w:sz w:val="24"/>
          <w:szCs w:val="24"/>
        </w:rPr>
        <w:t xml:space="preserve"> </w:t>
      </w:r>
      <w:r w:rsidRPr="000C4CC3">
        <w:rPr>
          <w:rFonts w:ascii="Times New Roman" w:hAnsi="Times New Roman" w:cs="Times New Roman"/>
          <w:b/>
          <w:bCs/>
          <w:sz w:val="24"/>
          <w:szCs w:val="24"/>
        </w:rPr>
        <w:t>2</w:t>
      </w:r>
      <w:r w:rsidR="00DD2C23" w:rsidRPr="000C4CC3">
        <w:rPr>
          <w:rFonts w:ascii="Times New Roman" w:hAnsi="Times New Roman" w:cs="Times New Roman"/>
          <w:b/>
          <w:bCs/>
          <w:sz w:val="24"/>
          <w:szCs w:val="24"/>
        </w:rPr>
        <w:t xml:space="preserve"> priedas</w:t>
      </w:r>
      <w:r w:rsidR="00DD2C23" w:rsidRPr="000C4CC3">
        <w:rPr>
          <w:rFonts w:ascii="Times New Roman" w:hAnsi="Times New Roman" w:cs="Times New Roman"/>
          <w:sz w:val="24"/>
          <w:szCs w:val="24"/>
        </w:rPr>
        <w:t>).</w:t>
      </w:r>
      <w:r w:rsidR="00DD2C23" w:rsidRPr="003B0F3C">
        <w:rPr>
          <w:rFonts w:ascii="Times New Roman" w:hAnsi="Times New Roman" w:cs="Times New Roman"/>
          <w:sz w:val="24"/>
          <w:szCs w:val="24"/>
        </w:rPr>
        <w:t xml:space="preserve"> </w:t>
      </w:r>
    </w:p>
    <w:p w14:paraId="35C44B1F" w14:textId="77777777" w:rsidR="00842818" w:rsidRPr="005712DE" w:rsidRDefault="00842818" w:rsidP="003B0F3C">
      <w:pPr>
        <w:pStyle w:val="Betarp"/>
        <w:ind w:left="710"/>
        <w:contextualSpacing/>
        <w:jc w:val="both"/>
        <w:rPr>
          <w:rFonts w:ascii="Times New Roman" w:hAnsi="Times New Roman" w:cs="Times New Roman"/>
          <w:sz w:val="24"/>
          <w:szCs w:val="24"/>
        </w:rPr>
      </w:pPr>
    </w:p>
    <w:p w14:paraId="678C44CA" w14:textId="2B1AC073" w:rsidR="00FE7908" w:rsidRPr="003B0F3C" w:rsidRDefault="000C4CC3" w:rsidP="000C4CC3">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Pr>
          <w:rFonts w:ascii="Times New Roman" w:hAnsi="Times New Roman" w:cs="Times New Roman"/>
          <w:b/>
          <w:bCs/>
          <w:sz w:val="24"/>
          <w:szCs w:val="24"/>
        </w:rPr>
        <w:t xml:space="preserve">10.     </w:t>
      </w:r>
      <w:r w:rsidR="00FE7908" w:rsidRPr="003B0F3C">
        <w:rPr>
          <w:rFonts w:ascii="Times New Roman" w:hAnsi="Times New Roman" w:cs="Times New Roman"/>
          <w:b/>
          <w:bCs/>
          <w:sz w:val="24"/>
          <w:szCs w:val="24"/>
        </w:rPr>
        <w:t>S</w:t>
      </w:r>
      <w:r w:rsidR="00281735" w:rsidRPr="003B0F3C">
        <w:rPr>
          <w:rFonts w:ascii="Times New Roman" w:hAnsi="Times New Roman" w:cs="Times New Roman"/>
          <w:b/>
          <w:bCs/>
          <w:sz w:val="24"/>
          <w:szCs w:val="24"/>
        </w:rPr>
        <w:t>utarties sudarymas</w:t>
      </w:r>
      <w:bookmarkEnd w:id="41"/>
      <w:bookmarkEnd w:id="42"/>
      <w:bookmarkEnd w:id="43"/>
    </w:p>
    <w:p w14:paraId="7040C215" w14:textId="5A3051A2"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9F3067">
        <w:rPr>
          <w:rFonts w:ascii="Times New Roman" w:hAnsi="Times New Roman" w:cs="Times New Roman"/>
          <w:b/>
          <w:bCs/>
          <w:sz w:val="24"/>
          <w:szCs w:val="24"/>
        </w:rPr>
        <w:t xml:space="preserve"> </w:t>
      </w:r>
      <w:r w:rsidR="00D86901" w:rsidRPr="009F3067">
        <w:rPr>
          <w:rFonts w:ascii="Times New Roman" w:hAnsi="Times New Roman" w:cs="Times New Roman"/>
          <w:b/>
          <w:bCs/>
          <w:sz w:val="24"/>
          <w:szCs w:val="24"/>
        </w:rPr>
        <w:t>priede</w:t>
      </w:r>
      <w:r w:rsidR="00D86901" w:rsidRPr="003B0F3C">
        <w:rPr>
          <w:rFonts w:ascii="Times New Roman" w:hAnsi="Times New Roman" w:cs="Times New Roman"/>
          <w:sz w:val="24"/>
          <w:szCs w:val="24"/>
        </w:rPr>
        <w:t xml:space="preserve"> „Sutarties projektas“</w:t>
      </w:r>
      <w:r w:rsidR="004B2DE4" w:rsidRPr="003B0F3C">
        <w:rPr>
          <w:rFonts w:ascii="Times New Roman" w:hAnsi="Times New Roman" w:cs="Times New Roman"/>
          <w:sz w:val="24"/>
          <w:szCs w:val="24"/>
        </w:rPr>
        <w:t>.</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4" w:name="_Toc126333938"/>
      <w:bookmarkEnd w:id="2"/>
      <w:r w:rsidRPr="003B0F3C">
        <w:rPr>
          <w:rFonts w:ascii="Times New Roman" w:hAnsi="Times New Roman" w:cs="Times New Roman"/>
          <w:b/>
          <w:bCs/>
          <w:sz w:val="24"/>
          <w:szCs w:val="24"/>
        </w:rPr>
        <w:t>Kitos sąlygos</w:t>
      </w:r>
      <w:bookmarkEnd w:id="44"/>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5E187D0E" w14:textId="31E0F00D" w:rsidR="003B0F3C" w:rsidRDefault="003B0F3C" w:rsidP="003B0F3C">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5" w:name="_Toc126333939"/>
    </w:p>
    <w:p w14:paraId="502755CC" w14:textId="77777777" w:rsidR="000A1930" w:rsidRDefault="000A1930" w:rsidP="00E814BD"/>
    <w:p w14:paraId="41252046" w14:textId="77777777" w:rsidR="000C4CC3" w:rsidRDefault="000C4CC3" w:rsidP="00E814BD"/>
    <w:p w14:paraId="56BDD532" w14:textId="77777777" w:rsidR="000C4CC3" w:rsidRDefault="000C4CC3" w:rsidP="00E814BD"/>
    <w:p w14:paraId="259FAC94" w14:textId="77777777" w:rsidR="000C4CC3" w:rsidRDefault="000C4CC3" w:rsidP="00E814BD"/>
    <w:p w14:paraId="4C607051" w14:textId="77777777" w:rsidR="000C4CC3" w:rsidRDefault="000C4CC3" w:rsidP="00E814BD"/>
    <w:p w14:paraId="64A74383" w14:textId="77777777" w:rsidR="000C4CC3" w:rsidRDefault="000C4CC3" w:rsidP="00E814BD"/>
    <w:p w14:paraId="4FAD1513" w14:textId="77777777" w:rsidR="003A034D" w:rsidRDefault="003A034D" w:rsidP="00E814BD"/>
    <w:p w14:paraId="1DF37652" w14:textId="773F0327" w:rsidR="00774AA5" w:rsidRPr="003B0F3C" w:rsidRDefault="002142C2" w:rsidP="003B0F3C">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P</w:t>
      </w:r>
      <w:r w:rsidR="008F59C5" w:rsidRPr="003B0F3C">
        <w:rPr>
          <w:rFonts w:ascii="Times New Roman" w:hAnsi="Times New Roman" w:cs="Times New Roman"/>
          <w:color w:val="auto"/>
          <w:sz w:val="24"/>
          <w:szCs w:val="24"/>
        </w:rPr>
        <w:t>irkimo sąlygų 1 priedas „Terminai“</w:t>
      </w:r>
      <w:bookmarkEnd w:id="45"/>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29B3C317" w:rsidR="00041CA5" w:rsidRPr="00306736" w:rsidRDefault="003A034D" w:rsidP="003B0F3C">
            <w:pPr>
              <w:spacing w:after="0" w:line="240" w:lineRule="auto"/>
              <w:rPr>
                <w:rFonts w:ascii="Times New Roman" w:hAnsi="Times New Roman" w:cs="Times New Roman"/>
                <w:sz w:val="24"/>
                <w:szCs w:val="24"/>
              </w:rPr>
            </w:pPr>
            <w:r w:rsidRPr="003A034D">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w:t>
            </w:r>
            <w:r w:rsidRPr="003A034D">
              <w:rPr>
                <w:rFonts w:ascii="Times New Roman" w:hAnsi="Times New Roman" w:cs="Times New Roman"/>
                <w:sz w:val="24"/>
                <w:szCs w:val="24"/>
              </w:rPr>
              <w:t xml:space="preserve">(šešios) </w:t>
            </w:r>
            <w:r w:rsidR="00041CA5" w:rsidRPr="00306736">
              <w:rPr>
                <w:rFonts w:ascii="Times New Roman" w:hAnsi="Times New Roman" w:cs="Times New Roman"/>
                <w:sz w:val="24"/>
                <w:szCs w:val="24"/>
              </w:rPr>
              <w:t>dien</w:t>
            </w:r>
            <w:r>
              <w:rPr>
                <w:rFonts w:ascii="Times New Roman" w:hAnsi="Times New Roman" w:cs="Times New Roman"/>
                <w:sz w:val="24"/>
                <w:szCs w:val="24"/>
              </w:rPr>
              <w:t>os</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54960BBD"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w:t>
            </w:r>
            <w:r w:rsidRPr="003A034D">
              <w:rPr>
                <w:rFonts w:ascii="Times New Roman" w:hAnsi="Times New Roman" w:cs="Times New Roman"/>
                <w:sz w:val="24"/>
                <w:szCs w:val="24"/>
              </w:rPr>
              <w:t>(keturios)</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w:t>
            </w:r>
            <w:r w:rsidRPr="003A034D">
              <w:rPr>
                <w:rFonts w:ascii="Times New Roman" w:hAnsi="Times New Roman" w:cs="Times New Roman"/>
                <w:iCs/>
                <w:sz w:val="24"/>
                <w:szCs w:val="24"/>
              </w:rPr>
              <w:t>(devyniasdešimt)</w:t>
            </w:r>
            <w:r w:rsidRPr="00306736">
              <w:rPr>
                <w:rFonts w:ascii="Times New Roman" w:hAnsi="Times New Roman" w:cs="Times New Roman"/>
                <w:iCs/>
                <w:sz w:val="24"/>
                <w:szCs w:val="24"/>
              </w:rPr>
              <w:t xml:space="preserve">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informuoja pirkimo dalyvius apie EBVPD </w:t>
            </w:r>
            <w:r w:rsidRPr="00306736">
              <w:rPr>
                <w:rFonts w:ascii="Times New Roman" w:hAnsi="Times New Roman" w:cs="Times New Roman"/>
                <w:bCs/>
                <w:sz w:val="24"/>
                <w:szCs w:val="24"/>
              </w:rPr>
              <w:lastRenderedPageBreak/>
              <w:t>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lastRenderedPageBreak/>
              <w:t>3</w:t>
            </w:r>
            <w:r w:rsidRPr="003A034D">
              <w:rPr>
                <w:rFonts w:ascii="Times New Roman" w:hAnsi="Times New Roman" w:cs="Times New Roman"/>
                <w:b/>
                <w:sz w:val="24"/>
                <w:szCs w:val="24"/>
              </w:rPr>
              <w:t xml:space="preserve"> </w:t>
            </w:r>
            <w:r w:rsidRPr="002C3CD5">
              <w:rPr>
                <w:rFonts w:ascii="Times New Roman" w:hAnsi="Times New Roman" w:cs="Times New Roman"/>
                <w:bCs/>
                <w:sz w:val="24"/>
                <w:szCs w:val="24"/>
              </w:rPr>
              <w:t>(tris)</w:t>
            </w:r>
            <w:r w:rsidRPr="003A034D">
              <w:rPr>
                <w:rFonts w:ascii="Times New Roman" w:hAnsi="Times New Roman" w:cs="Times New Roman"/>
                <w:b/>
                <w:sz w:val="24"/>
                <w:szCs w:val="24"/>
              </w:rPr>
              <w:t xml:space="preserve"> </w:t>
            </w:r>
            <w:r w:rsidRPr="00306736">
              <w:rPr>
                <w:rFonts w:ascii="Times New Roman" w:hAnsi="Times New Roman" w:cs="Times New Roman"/>
                <w:bCs/>
                <w:sz w:val="24"/>
                <w:szCs w:val="24"/>
              </w:rPr>
              <w:t>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w:t>
            </w:r>
            <w:r w:rsidRPr="002C3CD5">
              <w:rPr>
                <w:rFonts w:ascii="Times New Roman" w:hAnsi="Times New Roman" w:cs="Times New Roman"/>
                <w:bCs/>
                <w:sz w:val="24"/>
                <w:szCs w:val="24"/>
              </w:rPr>
              <w:t>(tris)</w:t>
            </w:r>
            <w:r w:rsidRPr="00306736">
              <w:rPr>
                <w:rFonts w:ascii="Times New Roman" w:hAnsi="Times New Roman" w:cs="Times New Roman"/>
                <w:bCs/>
                <w:sz w:val="24"/>
                <w:szCs w:val="24"/>
              </w:rPr>
              <w:t xml:space="preserve">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w:t>
            </w:r>
            <w:r w:rsidRPr="003A034D">
              <w:rPr>
                <w:rFonts w:ascii="Times New Roman" w:hAnsi="Times New Roman" w:cs="Times New Roman"/>
                <w:bCs/>
                <w:sz w:val="24"/>
                <w:szCs w:val="24"/>
              </w:rPr>
              <w:t>(penkiolika)</w:t>
            </w:r>
            <w:r w:rsidRPr="00306736">
              <w:rPr>
                <w:rFonts w:ascii="Times New Roman" w:hAnsi="Times New Roman" w:cs="Times New Roman"/>
                <w:bCs/>
                <w:sz w:val="24"/>
                <w:szCs w:val="24"/>
              </w:rPr>
              <w:t xml:space="preserve">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4B0B43C1"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041CA5" w:rsidRPr="00306736">
              <w:rPr>
                <w:rFonts w:ascii="Times New Roman" w:hAnsi="Times New Roman" w:cs="Times New Roman"/>
                <w:sz w:val="24"/>
                <w:szCs w:val="24"/>
              </w:rPr>
              <w:t xml:space="preserve"> </w:t>
            </w:r>
            <w:r w:rsidR="00041CA5" w:rsidRPr="003A034D">
              <w:rPr>
                <w:rFonts w:ascii="Times New Roman" w:hAnsi="Times New Roman" w:cs="Times New Roman"/>
                <w:sz w:val="24"/>
                <w:szCs w:val="24"/>
              </w:rPr>
              <w:t>(</w:t>
            </w:r>
            <w:r w:rsidRPr="003A034D">
              <w:rPr>
                <w:rFonts w:ascii="Times New Roman" w:hAnsi="Times New Roman" w:cs="Times New Roman"/>
                <w:sz w:val="24"/>
                <w:szCs w:val="24"/>
              </w:rPr>
              <w:t>penkias</w:t>
            </w:r>
            <w:r w:rsidR="00041CA5" w:rsidRPr="003A034D">
              <w:rPr>
                <w:rFonts w:ascii="Times New Roman" w:hAnsi="Times New Roman" w:cs="Times New Roman"/>
                <w:sz w:val="24"/>
                <w:szCs w:val="24"/>
              </w:rPr>
              <w:t>)</w:t>
            </w:r>
            <w:r w:rsidR="00041CA5" w:rsidRPr="00306736">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00041CA5" w:rsidRPr="00306736">
              <w:rPr>
                <w:rFonts w:ascii="Times New Roman" w:hAnsi="Times New Roman" w:cs="Times New Roman"/>
                <w:sz w:val="24"/>
                <w:szCs w:val="24"/>
              </w:rPr>
              <w:t>dien</w:t>
            </w:r>
            <w:r>
              <w:rPr>
                <w:rFonts w:ascii="Times New Roman" w:hAnsi="Times New Roman" w:cs="Times New Roman"/>
                <w:sz w:val="24"/>
                <w:szCs w:val="24"/>
              </w:rPr>
              <w:t>as</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A034D">
              <w:rPr>
                <w:rFonts w:ascii="Times New Roman" w:hAnsi="Times New Roman" w:cs="Times New Roman"/>
                <w:b/>
                <w:bCs/>
                <w:sz w:val="24"/>
                <w:szCs w:val="24"/>
              </w:rPr>
              <w:t xml:space="preserve">15 </w:t>
            </w:r>
            <w:r w:rsidRPr="003A034D">
              <w:rPr>
                <w:rFonts w:ascii="Times New Roman" w:hAnsi="Times New Roman" w:cs="Times New Roman"/>
                <w:sz w:val="24"/>
                <w:szCs w:val="24"/>
              </w:rPr>
              <w:t>(penkiolika)</w:t>
            </w:r>
            <w:r w:rsidRPr="00306736">
              <w:rPr>
                <w:rFonts w:ascii="Times New Roman" w:hAnsi="Times New Roman" w:cs="Times New Roman"/>
                <w:sz w:val="24"/>
                <w:szCs w:val="24"/>
              </w:rPr>
              <w:t xml:space="preserve">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lastRenderedPageBreak/>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0F1F7C" w:rsidRPr="0091008F">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263D85F5"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00041CA5" w:rsidRPr="00306736">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306736">
              <w:rPr>
                <w:rFonts w:ascii="Times New Roman" w:hAnsi="Times New Roman" w:cs="Times New Roman"/>
                <w:bCs/>
                <w:sz w:val="24"/>
                <w:szCs w:val="24"/>
              </w:rPr>
              <w:t>)</w:t>
            </w:r>
            <w:r>
              <w:rPr>
                <w:rFonts w:ascii="Times New Roman" w:hAnsi="Times New Roman" w:cs="Times New Roman"/>
                <w:bCs/>
                <w:sz w:val="24"/>
                <w:szCs w:val="24"/>
              </w:rPr>
              <w:t xml:space="preserve"> darbo</w:t>
            </w:r>
            <w:r w:rsidR="00041CA5" w:rsidRPr="00306736">
              <w:rPr>
                <w:rFonts w:ascii="Times New Roman" w:hAnsi="Times New Roman" w:cs="Times New Roman"/>
                <w:bCs/>
                <w:sz w:val="24"/>
                <w:szCs w:val="24"/>
              </w:rPr>
              <w:t xml:space="preserve"> dienų</w:t>
            </w:r>
            <w:r w:rsidR="00707A19" w:rsidRPr="00306736">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00707A19" w:rsidRPr="003A034D">
              <w:rPr>
                <w:rFonts w:ascii="Times New Roman" w:hAnsi="Times New Roman" w:cs="Times New Roman"/>
                <w:b/>
                <w:sz w:val="24"/>
                <w:szCs w:val="24"/>
              </w:rPr>
              <w:t>15</w:t>
            </w:r>
            <w:r w:rsidR="00707A19" w:rsidRPr="00306736">
              <w:rPr>
                <w:rFonts w:ascii="Times New Roman" w:hAnsi="Times New Roman" w:cs="Times New Roman"/>
                <w:bCs/>
                <w:sz w:val="24"/>
                <w:szCs w:val="24"/>
              </w:rPr>
              <w:t xml:space="preserve">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306736" w:rsidRDefault="00041CA5" w:rsidP="00914F91">
            <w:pPr>
              <w:spacing w:after="0" w:line="240" w:lineRule="auto"/>
              <w:rPr>
                <w:rFonts w:ascii="Times New Roman" w:hAnsi="Times New Roman" w:cs="Times New Roman"/>
                <w:i/>
                <w:iCs/>
                <w:color w:val="FF0000"/>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Default="000C6068" w:rsidP="003B0F3C">
      <w:pPr>
        <w:spacing w:after="0" w:line="240" w:lineRule="auto"/>
        <w:rPr>
          <w:rFonts w:ascii="Times New Roman" w:eastAsia="Calibri" w:hAnsi="Times New Roman" w:cs="Times New Roman"/>
          <w:sz w:val="24"/>
          <w:szCs w:val="24"/>
        </w:rPr>
      </w:pPr>
    </w:p>
    <w:p w14:paraId="7B8CE7FE" w14:textId="58FB15AD" w:rsidR="0081584A" w:rsidRPr="003B0F3C" w:rsidRDefault="0081584A" w:rsidP="008158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sectPr w:rsidR="0081584A" w:rsidRPr="003B0F3C"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8E0E" w14:textId="77777777" w:rsidR="001F1A56" w:rsidRDefault="001F1A56" w:rsidP="00D05666">
      <w:r>
        <w:separator/>
      </w:r>
    </w:p>
  </w:endnote>
  <w:endnote w:type="continuationSeparator" w:id="0">
    <w:p w14:paraId="199F9FA8" w14:textId="77777777" w:rsidR="001F1A56" w:rsidRDefault="001F1A56" w:rsidP="00D05666">
      <w:r>
        <w:continuationSeparator/>
      </w:r>
    </w:p>
  </w:endnote>
  <w:endnote w:type="continuationNotice" w:id="1">
    <w:p w14:paraId="2F9CFB1B" w14:textId="77777777" w:rsidR="001F1A56" w:rsidRDefault="001F1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ED98" w14:textId="77777777" w:rsidR="001F1A56" w:rsidRDefault="001F1A56" w:rsidP="00D05666">
      <w:r>
        <w:separator/>
      </w:r>
    </w:p>
  </w:footnote>
  <w:footnote w:type="continuationSeparator" w:id="0">
    <w:p w14:paraId="05D66A0D" w14:textId="77777777" w:rsidR="001F1A56" w:rsidRDefault="001F1A56" w:rsidP="00D05666">
      <w:r>
        <w:continuationSeparator/>
      </w:r>
    </w:p>
  </w:footnote>
  <w:footnote w:type="continuationNotice" w:id="1">
    <w:p w14:paraId="158048DD" w14:textId="77777777" w:rsidR="001F1A56" w:rsidRDefault="001F1A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4"/>
  </w:num>
  <w:num w:numId="17" w16cid:durableId="1297491117">
    <w:abstractNumId w:val="7"/>
  </w:num>
  <w:num w:numId="18" w16cid:durableId="1426346297">
    <w:abstractNumId w:val="18"/>
  </w:num>
  <w:num w:numId="19" w16cid:durableId="2541003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5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6F92"/>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CC3"/>
    <w:rsid w:val="000C4D87"/>
    <w:rsid w:val="000C4DF9"/>
    <w:rsid w:val="000C55D6"/>
    <w:rsid w:val="000C59B8"/>
    <w:rsid w:val="000C6068"/>
    <w:rsid w:val="000C6BF1"/>
    <w:rsid w:val="000C7160"/>
    <w:rsid w:val="000D03F3"/>
    <w:rsid w:val="000D0F58"/>
    <w:rsid w:val="000D13D6"/>
    <w:rsid w:val="000D18E9"/>
    <w:rsid w:val="000D26D8"/>
    <w:rsid w:val="000D412D"/>
    <w:rsid w:val="000D4406"/>
    <w:rsid w:val="000D4B9C"/>
    <w:rsid w:val="000D4E2B"/>
    <w:rsid w:val="000D5C58"/>
    <w:rsid w:val="000D638A"/>
    <w:rsid w:val="000D71C2"/>
    <w:rsid w:val="000D7494"/>
    <w:rsid w:val="000D7AD2"/>
    <w:rsid w:val="000E0304"/>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A56"/>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CD5"/>
    <w:rsid w:val="002C42B3"/>
    <w:rsid w:val="002C4AE8"/>
    <w:rsid w:val="002C5249"/>
    <w:rsid w:val="002C52C2"/>
    <w:rsid w:val="002C53E8"/>
    <w:rsid w:val="002C5826"/>
    <w:rsid w:val="002C590C"/>
    <w:rsid w:val="002C5FF7"/>
    <w:rsid w:val="002C65B9"/>
    <w:rsid w:val="002C7383"/>
    <w:rsid w:val="002D1083"/>
    <w:rsid w:val="002D135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E1"/>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9A0"/>
    <w:rsid w:val="00394C27"/>
    <w:rsid w:val="00395496"/>
    <w:rsid w:val="0039597E"/>
    <w:rsid w:val="0039659D"/>
    <w:rsid w:val="00396CB4"/>
    <w:rsid w:val="003977D0"/>
    <w:rsid w:val="003A00F1"/>
    <w:rsid w:val="003A034D"/>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A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4F5"/>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42F"/>
    <w:rsid w:val="004B685B"/>
    <w:rsid w:val="004B6BCA"/>
    <w:rsid w:val="004B6FBD"/>
    <w:rsid w:val="004B7455"/>
    <w:rsid w:val="004B74D1"/>
    <w:rsid w:val="004B7E66"/>
    <w:rsid w:val="004B7FBC"/>
    <w:rsid w:val="004C010A"/>
    <w:rsid w:val="004C076A"/>
    <w:rsid w:val="004C0B12"/>
    <w:rsid w:val="004C0BB9"/>
    <w:rsid w:val="004C1141"/>
    <w:rsid w:val="004C115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01A"/>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79F"/>
    <w:rsid w:val="00546893"/>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0B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7F7BF4"/>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818"/>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1E2"/>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694C"/>
    <w:rsid w:val="00906DD1"/>
    <w:rsid w:val="009079D3"/>
    <w:rsid w:val="0091008F"/>
    <w:rsid w:val="00910C39"/>
    <w:rsid w:val="00911B90"/>
    <w:rsid w:val="00911C54"/>
    <w:rsid w:val="009122A7"/>
    <w:rsid w:val="00912795"/>
    <w:rsid w:val="00913029"/>
    <w:rsid w:val="00913EE3"/>
    <w:rsid w:val="009142CB"/>
    <w:rsid w:val="00914D3F"/>
    <w:rsid w:val="00914F91"/>
    <w:rsid w:val="009152F5"/>
    <w:rsid w:val="0091557F"/>
    <w:rsid w:val="00915AF0"/>
    <w:rsid w:val="0091615C"/>
    <w:rsid w:val="00916CA4"/>
    <w:rsid w:val="0091775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18D"/>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06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267"/>
    <w:rsid w:val="00A8284B"/>
    <w:rsid w:val="00A829C4"/>
    <w:rsid w:val="00A82A79"/>
    <w:rsid w:val="00A82BCF"/>
    <w:rsid w:val="00A8326B"/>
    <w:rsid w:val="00A83F3F"/>
    <w:rsid w:val="00A84166"/>
    <w:rsid w:val="00A84566"/>
    <w:rsid w:val="00A84687"/>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EE"/>
    <w:rsid w:val="00BA6EE1"/>
    <w:rsid w:val="00BA733E"/>
    <w:rsid w:val="00BA74D7"/>
    <w:rsid w:val="00BB0514"/>
    <w:rsid w:val="00BB0FC8"/>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8EF"/>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3E"/>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574"/>
    <w:rsid w:val="00C80D09"/>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3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3C1E"/>
    <w:rsid w:val="00CB3E24"/>
    <w:rsid w:val="00CB3E81"/>
    <w:rsid w:val="00CB43A7"/>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C79"/>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C8"/>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07"/>
    <w:rsid w:val="00D83945"/>
    <w:rsid w:val="00D840DA"/>
    <w:rsid w:val="00D84542"/>
    <w:rsid w:val="00D8625D"/>
    <w:rsid w:val="00D86901"/>
    <w:rsid w:val="00D86A7B"/>
    <w:rsid w:val="00D8742B"/>
    <w:rsid w:val="00D8792F"/>
    <w:rsid w:val="00D8795A"/>
    <w:rsid w:val="00D90B3E"/>
    <w:rsid w:val="00D90C01"/>
    <w:rsid w:val="00D91242"/>
    <w:rsid w:val="00D91789"/>
    <w:rsid w:val="00D91B2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F4"/>
    <w:rsid w:val="00E61D90"/>
    <w:rsid w:val="00E6281E"/>
    <w:rsid w:val="00E6341D"/>
    <w:rsid w:val="00E6378C"/>
    <w:rsid w:val="00E6399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9DC"/>
    <w:rsid w:val="00E75068"/>
    <w:rsid w:val="00E76292"/>
    <w:rsid w:val="00E76434"/>
    <w:rsid w:val="00E76A3A"/>
    <w:rsid w:val="00E77D11"/>
    <w:rsid w:val="00E80EDE"/>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95"/>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4AE"/>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D4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10325</Words>
  <Characters>5886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14</cp:revision>
  <dcterms:created xsi:type="dcterms:W3CDTF">2025-10-08T05:58:00Z</dcterms:created>
  <dcterms:modified xsi:type="dcterms:W3CDTF">2025-10-13T13:26:00Z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