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DCEEF" w14:textId="77777777" w:rsidR="00753D01" w:rsidRPr="00753D01" w:rsidRDefault="00753D01" w:rsidP="00753D01">
      <w:pPr>
        <w:suppressAutoHyphens/>
        <w:autoSpaceDN w:val="0"/>
        <w:spacing w:line="240" w:lineRule="auto"/>
        <w:jc w:val="center"/>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TECHNINĖ SPECIFIKACIJA</w:t>
      </w:r>
    </w:p>
    <w:tbl>
      <w:tblPr>
        <w:tblpPr w:leftFromText="180" w:rightFromText="180" w:vertAnchor="text" w:tblpY="1"/>
        <w:tblOverlap w:val="never"/>
        <w:tblW w:w="9640" w:type="dxa"/>
        <w:tblCellMar>
          <w:left w:w="0" w:type="dxa"/>
          <w:right w:w="0" w:type="dxa"/>
        </w:tblCellMar>
        <w:tblLook w:val="04A0" w:firstRow="1" w:lastRow="0" w:firstColumn="1" w:lastColumn="0" w:noHBand="0" w:noVBand="1"/>
      </w:tblPr>
      <w:tblGrid>
        <w:gridCol w:w="2742"/>
        <w:gridCol w:w="3890"/>
        <w:gridCol w:w="3008"/>
      </w:tblGrid>
      <w:tr w:rsidR="00753D01" w:rsidRPr="00753D01" w14:paraId="3AD901D6" w14:textId="77777777" w:rsidTr="00753D01">
        <w:trPr>
          <w:trHeight w:val="425"/>
        </w:trPr>
        <w:tc>
          <w:tcPr>
            <w:tcW w:w="9640" w:type="dxa"/>
            <w:gridSpan w:val="3"/>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78617E" w14:textId="77777777" w:rsidR="00753D01" w:rsidRPr="00753D01" w:rsidRDefault="00753D01" w:rsidP="00753D01">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BENDROSIOS CIVILINĖS ATSAKOMYBĖS DRAUDIMAS</w:t>
            </w:r>
          </w:p>
          <w:p w14:paraId="4A41013B" w14:textId="77777777" w:rsidR="00753D01" w:rsidRPr="00753D01" w:rsidRDefault="00753D01" w:rsidP="00753D01">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TECHNINĖ SPECIFIKACIJA</w:t>
            </w:r>
          </w:p>
        </w:tc>
      </w:tr>
      <w:tr w:rsidR="00753D01" w:rsidRPr="00753D01" w14:paraId="77C7314E"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2283A92"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Draudėjas:</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5BC5FC"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BĮ Nacionalinis bendrųjų funkcijų centras, </w:t>
            </w:r>
            <w:proofErr w:type="spellStart"/>
            <w:r w:rsidRPr="00753D01">
              <w:rPr>
                <w:rFonts w:ascii="Times New Roman" w:eastAsia="Times New Roman" w:hAnsi="Times New Roman" w:cs="Times New Roman"/>
                <w:color w:val="auto"/>
                <w:lang w:eastAsia="en-US"/>
              </w:rPr>
              <w:t>į.k</w:t>
            </w:r>
            <w:proofErr w:type="spellEnd"/>
            <w:r w:rsidRPr="00753D01">
              <w:rPr>
                <w:rFonts w:ascii="Times New Roman" w:eastAsia="Times New Roman" w:hAnsi="Times New Roman" w:cs="Times New Roman"/>
                <w:color w:val="auto"/>
                <w:lang w:eastAsia="en-US"/>
              </w:rPr>
              <w:t>. 304768872</w:t>
            </w:r>
          </w:p>
        </w:tc>
      </w:tr>
      <w:tr w:rsidR="00753D01" w:rsidRPr="00753D01" w14:paraId="298A9350"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FBB7898"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Draudimo laikotarpis:</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E316A"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12 mėn.</w:t>
            </w:r>
          </w:p>
        </w:tc>
      </w:tr>
      <w:tr w:rsidR="00753D01" w:rsidRPr="00753D01" w14:paraId="78301D4E" w14:textId="77777777" w:rsidTr="00753D01">
        <w:tc>
          <w:tcPr>
            <w:tcW w:w="2742"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4423BCE"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Apdrausta veikla:</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FD1C36"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Centralizuota buhalterinė veikla ir personalo valdymas </w:t>
            </w:r>
          </w:p>
        </w:tc>
      </w:tr>
      <w:tr w:rsidR="00753D01" w:rsidRPr="00753D01" w14:paraId="6F54BF7A" w14:textId="77777777" w:rsidTr="00385B0D">
        <w:trPr>
          <w:trHeight w:val="1041"/>
        </w:trPr>
        <w:tc>
          <w:tcPr>
            <w:tcW w:w="0" w:type="auto"/>
            <w:vMerge/>
            <w:tcBorders>
              <w:top w:val="nil"/>
              <w:left w:val="single" w:sz="8" w:space="0" w:color="auto"/>
              <w:bottom w:val="single" w:sz="8" w:space="0" w:color="auto"/>
              <w:right w:val="single" w:sz="8" w:space="0" w:color="auto"/>
            </w:tcBorders>
            <w:vAlign w:val="center"/>
            <w:hideMark/>
          </w:tcPr>
          <w:p w14:paraId="68E1236F" w14:textId="77777777" w:rsidR="00753D01" w:rsidRPr="00753D01" w:rsidRDefault="00753D01" w:rsidP="00753D01">
            <w:pPr>
              <w:spacing w:line="240" w:lineRule="auto"/>
              <w:rPr>
                <w:rFonts w:ascii="Times New Roman" w:eastAsia="Times New Roman" w:hAnsi="Times New Roman" w:cs="Times New Roman"/>
                <w:b/>
                <w:bCs/>
                <w:color w:val="auto"/>
                <w:lang w:eastAsia="en-US"/>
              </w:rPr>
            </w:pP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193AF5"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Centralizuotos buhalterinės veiklos funkcijos apima visas numatytas išdėstytas funkcijas pagal Lietuvos Respublikos Vyriausybės 2018 m. gegužės 23 d. nutarimą Nr. 488;</w:t>
            </w:r>
          </w:p>
          <w:p w14:paraId="02F7967C"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Personalo valdymo funkcijos apima visas numatytas funkcijas pagal Lietuvos Respublikos Vyriausybės 2018 m. gegužės 30 d. nutarimą Nr. 507</w:t>
            </w:r>
          </w:p>
        </w:tc>
      </w:tr>
      <w:tr w:rsidR="00753D01" w:rsidRPr="00753D01" w14:paraId="07FA1462" w14:textId="77777777" w:rsidTr="00753D01">
        <w:tc>
          <w:tcPr>
            <w:tcW w:w="2742" w:type="dxa"/>
            <w:vMerge w:val="restart"/>
            <w:tcBorders>
              <w:top w:val="nil"/>
              <w:left w:val="single" w:sz="8" w:space="0" w:color="auto"/>
              <w:bottom w:val="nil"/>
              <w:right w:val="single" w:sz="8" w:space="0" w:color="auto"/>
            </w:tcBorders>
            <w:shd w:val="clear" w:color="auto" w:fill="F2F2F2"/>
            <w:tcMar>
              <w:top w:w="0" w:type="dxa"/>
              <w:left w:w="108" w:type="dxa"/>
              <w:bottom w:w="0" w:type="dxa"/>
              <w:right w:w="108" w:type="dxa"/>
            </w:tcMar>
            <w:hideMark/>
          </w:tcPr>
          <w:p w14:paraId="2142A083"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 xml:space="preserve">Draudimo suma </w:t>
            </w:r>
          </w:p>
          <w:p w14:paraId="14148F71"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(vienam draudžiamajam įvykiui ir visam sutarties galiojimo laikotarpiui):</w:t>
            </w: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73CFB152"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bCs/>
                <w:color w:val="auto"/>
                <w:lang w:eastAsia="en-US"/>
              </w:rPr>
              <w:t>Veiklos civilinė atsakomybė</w:t>
            </w:r>
          </w:p>
        </w:tc>
        <w:tc>
          <w:tcPr>
            <w:tcW w:w="3008" w:type="dxa"/>
            <w:tcBorders>
              <w:top w:val="nil"/>
              <w:left w:val="nil"/>
              <w:bottom w:val="single" w:sz="8" w:space="0" w:color="auto"/>
              <w:right w:val="single" w:sz="8" w:space="0" w:color="auto"/>
            </w:tcBorders>
            <w:hideMark/>
          </w:tcPr>
          <w:p w14:paraId="01D29DBD"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100.000 Eur</w:t>
            </w:r>
          </w:p>
        </w:tc>
      </w:tr>
      <w:tr w:rsidR="00753D01" w:rsidRPr="00753D01" w14:paraId="7E152E3E" w14:textId="77777777" w:rsidTr="00753D01">
        <w:tc>
          <w:tcPr>
            <w:tcW w:w="0" w:type="auto"/>
            <w:vMerge/>
            <w:tcBorders>
              <w:top w:val="nil"/>
              <w:left w:val="single" w:sz="8" w:space="0" w:color="auto"/>
              <w:bottom w:val="nil"/>
              <w:right w:val="single" w:sz="8" w:space="0" w:color="auto"/>
            </w:tcBorders>
            <w:vAlign w:val="center"/>
            <w:hideMark/>
          </w:tcPr>
          <w:p w14:paraId="1FECBA57" w14:textId="77777777" w:rsidR="00753D01" w:rsidRPr="00753D01" w:rsidRDefault="00753D01"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57B551B1"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bCs/>
                <w:color w:val="auto"/>
                <w:lang w:eastAsia="en-US"/>
              </w:rPr>
              <w:t>Darbdavio civilinė atsakomybė</w:t>
            </w:r>
          </w:p>
        </w:tc>
        <w:tc>
          <w:tcPr>
            <w:tcW w:w="3008" w:type="dxa"/>
            <w:tcBorders>
              <w:top w:val="nil"/>
              <w:left w:val="nil"/>
              <w:bottom w:val="single" w:sz="8" w:space="0" w:color="auto"/>
              <w:right w:val="single" w:sz="8" w:space="0" w:color="auto"/>
            </w:tcBorders>
            <w:hideMark/>
          </w:tcPr>
          <w:p w14:paraId="620BE9CC"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50.000 Eur</w:t>
            </w:r>
          </w:p>
        </w:tc>
      </w:tr>
      <w:tr w:rsidR="00385B0D" w:rsidRPr="00753D01" w14:paraId="19059108" w14:textId="77777777" w:rsidTr="00753D01">
        <w:tc>
          <w:tcPr>
            <w:tcW w:w="0" w:type="auto"/>
            <w:vMerge/>
            <w:tcBorders>
              <w:top w:val="nil"/>
              <w:left w:val="single" w:sz="8" w:space="0" w:color="auto"/>
              <w:bottom w:val="nil"/>
              <w:right w:val="single" w:sz="8" w:space="0" w:color="auto"/>
            </w:tcBorders>
            <w:vAlign w:val="center"/>
          </w:tcPr>
          <w:p w14:paraId="67C83E6E" w14:textId="77777777" w:rsidR="00385B0D" w:rsidRPr="00753D01" w:rsidRDefault="00385B0D"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tcPr>
          <w:p w14:paraId="080FF248" w14:textId="30D28DB7" w:rsidR="00385B0D" w:rsidRPr="00753D01" w:rsidRDefault="00385B0D" w:rsidP="00947574">
            <w:pPr>
              <w:suppressAutoHyphens/>
              <w:autoSpaceDN w:val="0"/>
              <w:spacing w:line="240" w:lineRule="auto"/>
              <w:rPr>
                <w:rFonts w:ascii="Times New Roman" w:eastAsia="Times New Roman" w:hAnsi="Times New Roman" w:cs="Times New Roman"/>
                <w:bCs/>
                <w:color w:val="auto"/>
                <w:lang w:eastAsia="en-US"/>
              </w:rPr>
            </w:pPr>
            <w:r w:rsidRPr="00385B0D">
              <w:rPr>
                <w:rFonts w:ascii="Times New Roman" w:eastAsia="Times New Roman" w:hAnsi="Times New Roman" w:cs="Times New Roman"/>
                <w:bCs/>
                <w:color w:val="auto"/>
                <w:lang w:eastAsia="en-US"/>
              </w:rPr>
              <w:t>Vadovų ir vadovaujančių asmenų</w:t>
            </w:r>
            <w:r>
              <w:rPr>
                <w:rFonts w:ascii="Times New Roman" w:eastAsia="Times New Roman" w:hAnsi="Times New Roman" w:cs="Times New Roman"/>
                <w:bCs/>
                <w:color w:val="auto"/>
                <w:lang w:eastAsia="en-US"/>
              </w:rPr>
              <w:t xml:space="preserve"> </w:t>
            </w:r>
            <w:r w:rsidRPr="00385B0D">
              <w:rPr>
                <w:rFonts w:ascii="Times New Roman" w:eastAsia="Times New Roman" w:hAnsi="Times New Roman" w:cs="Times New Roman"/>
                <w:bCs/>
                <w:color w:val="auto"/>
                <w:lang w:eastAsia="en-US"/>
              </w:rPr>
              <w:t>atsakomybė</w:t>
            </w:r>
          </w:p>
        </w:tc>
        <w:tc>
          <w:tcPr>
            <w:tcW w:w="3008" w:type="dxa"/>
            <w:tcBorders>
              <w:top w:val="nil"/>
              <w:left w:val="nil"/>
              <w:bottom w:val="single" w:sz="8" w:space="0" w:color="auto"/>
              <w:right w:val="single" w:sz="8" w:space="0" w:color="auto"/>
            </w:tcBorders>
          </w:tcPr>
          <w:p w14:paraId="66CE7258" w14:textId="3684487C" w:rsidR="00385B0D" w:rsidRPr="00753D01" w:rsidRDefault="00385B0D" w:rsidP="00753D01">
            <w:pPr>
              <w:suppressAutoHyphens/>
              <w:autoSpaceDN w:val="0"/>
              <w:spacing w:line="24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50.000 Eur</w:t>
            </w:r>
          </w:p>
        </w:tc>
      </w:tr>
      <w:tr w:rsidR="00385B0D" w:rsidRPr="00753D01" w14:paraId="05199ECE" w14:textId="77777777" w:rsidTr="00753D01">
        <w:tc>
          <w:tcPr>
            <w:tcW w:w="0" w:type="auto"/>
            <w:vMerge/>
            <w:tcBorders>
              <w:top w:val="nil"/>
              <w:left w:val="single" w:sz="8" w:space="0" w:color="auto"/>
              <w:bottom w:val="nil"/>
              <w:right w:val="single" w:sz="8" w:space="0" w:color="auto"/>
            </w:tcBorders>
            <w:vAlign w:val="center"/>
          </w:tcPr>
          <w:p w14:paraId="21C83DC1" w14:textId="77777777" w:rsidR="00385B0D" w:rsidRPr="00753D01" w:rsidRDefault="00385B0D"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tcPr>
          <w:p w14:paraId="19F5DCE6" w14:textId="7F1051B9" w:rsidR="00385B0D" w:rsidRPr="00753D01" w:rsidRDefault="00385B0D" w:rsidP="00753D01">
            <w:pPr>
              <w:suppressAutoHyphens/>
              <w:autoSpaceDN w:val="0"/>
              <w:spacing w:line="240" w:lineRule="auto"/>
              <w:jc w:val="both"/>
              <w:rPr>
                <w:rFonts w:ascii="Times New Roman" w:eastAsia="Times New Roman" w:hAnsi="Times New Roman" w:cs="Times New Roman"/>
                <w:bCs/>
                <w:color w:val="auto"/>
                <w:lang w:eastAsia="en-US"/>
              </w:rPr>
            </w:pPr>
            <w:r w:rsidRPr="00385B0D">
              <w:rPr>
                <w:rFonts w:ascii="Times New Roman" w:eastAsia="Times New Roman" w:hAnsi="Times New Roman" w:cs="Times New Roman"/>
                <w:bCs/>
                <w:color w:val="auto"/>
                <w:lang w:eastAsia="en-US"/>
              </w:rPr>
              <w:t>Turto valdytojo civilinė atsakomybė</w:t>
            </w:r>
          </w:p>
        </w:tc>
        <w:tc>
          <w:tcPr>
            <w:tcW w:w="3008" w:type="dxa"/>
            <w:tcBorders>
              <w:top w:val="nil"/>
              <w:left w:val="nil"/>
              <w:bottom w:val="single" w:sz="8" w:space="0" w:color="auto"/>
              <w:right w:val="single" w:sz="8" w:space="0" w:color="auto"/>
            </w:tcBorders>
          </w:tcPr>
          <w:p w14:paraId="0828177C" w14:textId="5C5309A7" w:rsidR="00385B0D" w:rsidRPr="00753D01" w:rsidRDefault="00385B0D" w:rsidP="00753D01">
            <w:pPr>
              <w:suppressAutoHyphens/>
              <w:autoSpaceDN w:val="0"/>
              <w:spacing w:line="24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100.000 Eur</w:t>
            </w:r>
          </w:p>
        </w:tc>
      </w:tr>
      <w:tr w:rsidR="00753D01" w:rsidRPr="00753D01" w14:paraId="77284540" w14:textId="77777777" w:rsidTr="00753D01">
        <w:tc>
          <w:tcPr>
            <w:tcW w:w="0" w:type="auto"/>
            <w:vMerge/>
            <w:tcBorders>
              <w:top w:val="nil"/>
              <w:left w:val="single" w:sz="8" w:space="0" w:color="auto"/>
              <w:bottom w:val="nil"/>
              <w:right w:val="single" w:sz="8" w:space="0" w:color="auto"/>
            </w:tcBorders>
            <w:vAlign w:val="center"/>
            <w:hideMark/>
          </w:tcPr>
          <w:p w14:paraId="0D9BF963" w14:textId="77777777" w:rsidR="00753D01" w:rsidRPr="00753D01" w:rsidRDefault="00753D01"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33BAFDFE"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bCs/>
                <w:color w:val="auto"/>
                <w:lang w:eastAsia="en-US"/>
              </w:rPr>
              <w:t>Civilinė atsakomybė už patikėtą turtą</w:t>
            </w:r>
          </w:p>
        </w:tc>
        <w:tc>
          <w:tcPr>
            <w:tcW w:w="3008" w:type="dxa"/>
            <w:tcBorders>
              <w:top w:val="nil"/>
              <w:left w:val="nil"/>
              <w:bottom w:val="single" w:sz="8" w:space="0" w:color="auto"/>
              <w:right w:val="single" w:sz="8" w:space="0" w:color="auto"/>
            </w:tcBorders>
            <w:hideMark/>
          </w:tcPr>
          <w:p w14:paraId="27AEC780"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50.000 Eur</w:t>
            </w:r>
          </w:p>
        </w:tc>
      </w:tr>
      <w:tr w:rsidR="00753D01" w:rsidRPr="00753D01" w14:paraId="62867E8A" w14:textId="77777777" w:rsidTr="00753D01">
        <w:tc>
          <w:tcPr>
            <w:tcW w:w="2742"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EF59A97"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0F3873E4"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Cs/>
                <w:color w:val="auto"/>
                <w:lang w:eastAsia="en-US"/>
              </w:rPr>
            </w:pPr>
            <w:r w:rsidRPr="00753D01">
              <w:rPr>
                <w:rFonts w:ascii="Times New Roman" w:eastAsia="Times New Roman" w:hAnsi="Times New Roman" w:cs="Times New Roman"/>
                <w:bCs/>
                <w:color w:val="auto"/>
                <w:lang w:eastAsia="en-US"/>
              </w:rPr>
              <w:t xml:space="preserve">Kontrahentų civilinė atsakomybė </w:t>
            </w:r>
          </w:p>
          <w:p w14:paraId="03C2ADED"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bCs/>
                <w:color w:val="auto"/>
                <w:lang w:eastAsia="en-US"/>
              </w:rPr>
              <w:t>(įgyjant subrogacijos teisę</w:t>
            </w:r>
            <w:r w:rsidRPr="00753D01">
              <w:rPr>
                <w:rFonts w:ascii="Times New Roman" w:eastAsia="Times New Roman" w:hAnsi="Times New Roman" w:cs="Times New Roman"/>
                <w:color w:val="auto"/>
                <w:lang w:eastAsia="en-US"/>
              </w:rPr>
              <w:t>)</w:t>
            </w:r>
          </w:p>
        </w:tc>
        <w:tc>
          <w:tcPr>
            <w:tcW w:w="3008" w:type="dxa"/>
            <w:tcBorders>
              <w:top w:val="nil"/>
              <w:left w:val="nil"/>
              <w:bottom w:val="single" w:sz="8" w:space="0" w:color="auto"/>
              <w:right w:val="single" w:sz="8" w:space="0" w:color="auto"/>
            </w:tcBorders>
            <w:hideMark/>
          </w:tcPr>
          <w:p w14:paraId="5E970422"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50.000 Eur</w:t>
            </w:r>
          </w:p>
        </w:tc>
      </w:tr>
      <w:tr w:rsidR="00753D01" w:rsidRPr="00753D01" w14:paraId="03FCDEA1" w14:textId="77777777" w:rsidTr="00753D01">
        <w:tc>
          <w:tcPr>
            <w:tcW w:w="0" w:type="auto"/>
            <w:vMerge/>
            <w:tcBorders>
              <w:top w:val="nil"/>
              <w:left w:val="single" w:sz="8" w:space="0" w:color="auto"/>
              <w:bottom w:val="single" w:sz="8" w:space="0" w:color="auto"/>
              <w:right w:val="single" w:sz="8" w:space="0" w:color="auto"/>
            </w:tcBorders>
            <w:vAlign w:val="center"/>
            <w:hideMark/>
          </w:tcPr>
          <w:p w14:paraId="5CB16D71" w14:textId="77777777" w:rsidR="00753D01" w:rsidRPr="00753D01" w:rsidRDefault="00753D01"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1DC064D0"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bCs/>
                <w:color w:val="auto"/>
                <w:lang w:eastAsia="en-US"/>
              </w:rPr>
              <w:t>Profesinė civilinė atsakomybė</w:t>
            </w:r>
          </w:p>
        </w:tc>
        <w:tc>
          <w:tcPr>
            <w:tcW w:w="3008" w:type="dxa"/>
            <w:tcBorders>
              <w:top w:val="nil"/>
              <w:left w:val="nil"/>
              <w:bottom w:val="single" w:sz="8" w:space="0" w:color="auto"/>
              <w:right w:val="single" w:sz="8" w:space="0" w:color="auto"/>
            </w:tcBorders>
            <w:hideMark/>
          </w:tcPr>
          <w:p w14:paraId="78E85474"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100.000 Eur</w:t>
            </w:r>
          </w:p>
        </w:tc>
      </w:tr>
      <w:tr w:rsidR="00753D01" w:rsidRPr="00753D01" w14:paraId="2EC31D89" w14:textId="77777777" w:rsidTr="00753D01">
        <w:tc>
          <w:tcPr>
            <w:tcW w:w="0" w:type="auto"/>
            <w:vMerge/>
            <w:tcBorders>
              <w:top w:val="nil"/>
              <w:left w:val="single" w:sz="8" w:space="0" w:color="auto"/>
              <w:bottom w:val="single" w:sz="8" w:space="0" w:color="auto"/>
              <w:right w:val="single" w:sz="8" w:space="0" w:color="auto"/>
            </w:tcBorders>
            <w:vAlign w:val="center"/>
            <w:hideMark/>
          </w:tcPr>
          <w:p w14:paraId="16F57CF7" w14:textId="77777777" w:rsidR="00753D01" w:rsidRPr="00753D01" w:rsidRDefault="00753D01"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62C7C53A"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bCs/>
                <w:color w:val="auto"/>
                <w:lang w:eastAsia="en-US"/>
              </w:rPr>
              <w:t>Neturtinė žala</w:t>
            </w:r>
          </w:p>
        </w:tc>
        <w:tc>
          <w:tcPr>
            <w:tcW w:w="3008" w:type="dxa"/>
            <w:tcBorders>
              <w:top w:val="nil"/>
              <w:left w:val="nil"/>
              <w:bottom w:val="single" w:sz="8" w:space="0" w:color="auto"/>
              <w:right w:val="single" w:sz="8" w:space="0" w:color="auto"/>
            </w:tcBorders>
            <w:hideMark/>
          </w:tcPr>
          <w:p w14:paraId="24E63670"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50.000 Eur</w:t>
            </w:r>
          </w:p>
        </w:tc>
      </w:tr>
      <w:tr w:rsidR="00753D01" w:rsidRPr="00753D01" w14:paraId="41A96C98" w14:textId="77777777" w:rsidTr="00753D01">
        <w:tc>
          <w:tcPr>
            <w:tcW w:w="0" w:type="auto"/>
            <w:vMerge/>
            <w:tcBorders>
              <w:top w:val="nil"/>
              <w:left w:val="single" w:sz="8" w:space="0" w:color="auto"/>
              <w:bottom w:val="single" w:sz="8" w:space="0" w:color="auto"/>
              <w:right w:val="single" w:sz="8" w:space="0" w:color="auto"/>
            </w:tcBorders>
            <w:vAlign w:val="center"/>
            <w:hideMark/>
          </w:tcPr>
          <w:p w14:paraId="0E50E91D" w14:textId="77777777" w:rsidR="00753D01" w:rsidRPr="00753D01" w:rsidRDefault="00753D01"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510BB6EE"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Cs/>
                <w:color w:val="auto"/>
                <w:lang w:eastAsia="en-US"/>
              </w:rPr>
            </w:pPr>
            <w:r w:rsidRPr="00753D01">
              <w:rPr>
                <w:rFonts w:ascii="Times New Roman" w:eastAsia="Times New Roman" w:hAnsi="Times New Roman" w:cs="Times New Roman"/>
                <w:bCs/>
                <w:color w:val="auto"/>
                <w:lang w:eastAsia="en-US"/>
              </w:rPr>
              <w:t>Civilinė atsakomybė dėl patikėtų dokumentų praradimo</w:t>
            </w:r>
          </w:p>
        </w:tc>
        <w:tc>
          <w:tcPr>
            <w:tcW w:w="3008" w:type="dxa"/>
            <w:tcBorders>
              <w:top w:val="nil"/>
              <w:left w:val="nil"/>
              <w:bottom w:val="single" w:sz="8" w:space="0" w:color="auto"/>
              <w:right w:val="single" w:sz="8" w:space="0" w:color="auto"/>
            </w:tcBorders>
            <w:hideMark/>
          </w:tcPr>
          <w:p w14:paraId="4975A78B"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10.000 Eur</w:t>
            </w:r>
          </w:p>
        </w:tc>
      </w:tr>
      <w:tr w:rsidR="00753D01" w:rsidRPr="00753D01" w14:paraId="6BC00DD0" w14:textId="77777777" w:rsidTr="00753D01">
        <w:tc>
          <w:tcPr>
            <w:tcW w:w="0" w:type="auto"/>
            <w:vMerge/>
            <w:tcBorders>
              <w:top w:val="nil"/>
              <w:left w:val="single" w:sz="8" w:space="0" w:color="auto"/>
              <w:bottom w:val="single" w:sz="8" w:space="0" w:color="auto"/>
              <w:right w:val="single" w:sz="8" w:space="0" w:color="auto"/>
            </w:tcBorders>
            <w:vAlign w:val="center"/>
            <w:hideMark/>
          </w:tcPr>
          <w:p w14:paraId="1BB7C8AE" w14:textId="77777777" w:rsidR="00753D01" w:rsidRPr="00753D01" w:rsidRDefault="00753D01" w:rsidP="00753D01">
            <w:pPr>
              <w:spacing w:line="240" w:lineRule="auto"/>
              <w:rPr>
                <w:rFonts w:ascii="Times New Roman" w:eastAsia="Times New Roman" w:hAnsi="Times New Roman" w:cs="Times New Roman"/>
                <w:b/>
                <w:bCs/>
                <w:color w:val="auto"/>
                <w:lang w:eastAsia="en-US"/>
              </w:rPr>
            </w:pP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749A7D4B"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Cs/>
                <w:color w:val="auto"/>
                <w:lang w:eastAsia="en-US"/>
              </w:rPr>
            </w:pPr>
            <w:r w:rsidRPr="00753D01">
              <w:rPr>
                <w:rFonts w:ascii="Times New Roman" w:eastAsia="Times New Roman" w:hAnsi="Times New Roman" w:cs="Times New Roman"/>
                <w:bCs/>
                <w:color w:val="auto"/>
                <w:lang w:eastAsia="en-US"/>
              </w:rPr>
              <w:t>Gynybos išlaidos</w:t>
            </w:r>
          </w:p>
        </w:tc>
        <w:tc>
          <w:tcPr>
            <w:tcW w:w="3008" w:type="dxa"/>
            <w:tcBorders>
              <w:top w:val="nil"/>
              <w:left w:val="nil"/>
              <w:bottom w:val="single" w:sz="8" w:space="0" w:color="auto"/>
              <w:right w:val="single" w:sz="8" w:space="0" w:color="auto"/>
            </w:tcBorders>
            <w:hideMark/>
          </w:tcPr>
          <w:p w14:paraId="65C5AE64"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10.000 Eur</w:t>
            </w:r>
          </w:p>
        </w:tc>
      </w:tr>
      <w:tr w:rsidR="00753D01" w:rsidRPr="00753D01" w14:paraId="4E6EF4E6"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1DEDC73"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Bendra draudimo suma:</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BBF33C"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200.000 Eur</w:t>
            </w:r>
          </w:p>
        </w:tc>
      </w:tr>
      <w:tr w:rsidR="00753D01" w:rsidRPr="00753D01" w14:paraId="6596ABD7"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1B60CED"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Besąlyginė išskaita:</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1A8CC2" w14:textId="1DE1F6E3"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300 Eur kiekvienam įvykiui</w:t>
            </w:r>
            <w:r w:rsidR="000C0B66">
              <w:rPr>
                <w:rFonts w:ascii="Times New Roman" w:eastAsia="Times New Roman" w:hAnsi="Times New Roman" w:cs="Times New Roman"/>
                <w:color w:val="auto"/>
                <w:lang w:eastAsia="en-US"/>
              </w:rPr>
              <w:t>.</w:t>
            </w:r>
            <w:r w:rsidR="000C0B66" w:rsidRPr="00385B0D">
              <w:rPr>
                <w:rFonts w:ascii="Times New Roman" w:eastAsia="Times New Roman" w:hAnsi="Times New Roman" w:cs="Times New Roman"/>
                <w:bCs/>
                <w:color w:val="auto"/>
                <w:lang w:eastAsia="en-US"/>
              </w:rPr>
              <w:t xml:space="preserve"> Vadovų ir vadovaujančių asmenų</w:t>
            </w:r>
            <w:r w:rsidR="000C0B66">
              <w:rPr>
                <w:rFonts w:ascii="Times New Roman" w:eastAsia="Times New Roman" w:hAnsi="Times New Roman" w:cs="Times New Roman"/>
                <w:bCs/>
                <w:color w:val="auto"/>
                <w:lang w:eastAsia="en-US"/>
              </w:rPr>
              <w:t xml:space="preserve"> </w:t>
            </w:r>
            <w:r w:rsidR="000C0B66" w:rsidRPr="00385B0D">
              <w:rPr>
                <w:rFonts w:ascii="Times New Roman" w:eastAsia="Times New Roman" w:hAnsi="Times New Roman" w:cs="Times New Roman"/>
                <w:bCs/>
                <w:color w:val="auto"/>
                <w:lang w:eastAsia="en-US"/>
              </w:rPr>
              <w:t>atsakomybė</w:t>
            </w:r>
            <w:r w:rsidR="000C0B66">
              <w:rPr>
                <w:rFonts w:ascii="Times New Roman" w:eastAsia="Times New Roman" w:hAnsi="Times New Roman" w:cs="Times New Roman"/>
                <w:bCs/>
                <w:color w:val="auto"/>
                <w:lang w:eastAsia="en-US"/>
              </w:rPr>
              <w:t xml:space="preserve">s atveju - </w:t>
            </w:r>
            <w:r w:rsidR="000C0B66" w:rsidRPr="000C0B66">
              <w:rPr>
                <w:rFonts w:ascii="Times New Roman" w:eastAsia="Times New Roman" w:hAnsi="Times New Roman" w:cs="Times New Roman"/>
                <w:bCs/>
                <w:color w:val="auto"/>
                <w:lang w:val="lv-LV" w:eastAsia="en-US"/>
              </w:rPr>
              <w:t>10% nuostolių sumos, bet nemažiau kaip 1.000</w:t>
            </w:r>
            <w:r w:rsidR="000C0B66">
              <w:rPr>
                <w:rFonts w:ascii="Times New Roman" w:eastAsia="Times New Roman" w:hAnsi="Times New Roman" w:cs="Times New Roman"/>
                <w:bCs/>
                <w:color w:val="auto"/>
                <w:lang w:val="lv-LV" w:eastAsia="en-US"/>
              </w:rPr>
              <w:t xml:space="preserve"> Eur.</w:t>
            </w:r>
          </w:p>
        </w:tc>
      </w:tr>
      <w:tr w:rsidR="00753D01" w:rsidRPr="00753D01" w14:paraId="44057305" w14:textId="77777777" w:rsidTr="00753D01">
        <w:tc>
          <w:tcPr>
            <w:tcW w:w="9640" w:type="dxa"/>
            <w:gridSpan w:val="3"/>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04B4E3D"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val="en-GB" w:eastAsia="en-US"/>
              </w:rPr>
            </w:pPr>
            <w:r w:rsidRPr="00753D01">
              <w:rPr>
                <w:rFonts w:ascii="Times New Roman" w:eastAsia="Times New Roman" w:hAnsi="Times New Roman" w:cs="Times New Roman"/>
                <w:b/>
                <w:bCs/>
                <w:color w:val="auto"/>
                <w:lang w:eastAsia="en-US"/>
              </w:rPr>
              <w:t>Draudimo objektas:</w:t>
            </w:r>
          </w:p>
        </w:tc>
      </w:tr>
      <w:tr w:rsidR="00753D01" w:rsidRPr="00753D01" w14:paraId="6551938B" w14:textId="77777777" w:rsidTr="00FC7BE8">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01A6022"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Veiklos civilinė atsakomybė</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E6BF9C"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Draudėjo civilinė atsakomybė trečiajam asmeniui už žalą dėl draudėjo nuosavybėje ir /ar valdyme esančio kilnojamojo turto trūkumų bei Draudėjo civilinė atsakomybė dėl Draudėjo darbuotojų fizinių veiksmų</w:t>
            </w:r>
          </w:p>
        </w:tc>
      </w:tr>
      <w:tr w:rsidR="00753D01" w:rsidRPr="00753D01" w14:paraId="39116FA5" w14:textId="77777777" w:rsidTr="00FC7BE8">
        <w:tc>
          <w:tcPr>
            <w:tcW w:w="2742" w:type="dxa"/>
            <w:tcBorders>
              <w:top w:val="single" w:sz="8" w:space="0" w:color="auto"/>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05962D77"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Darbdavio civilinė atsakomybė</w:t>
            </w:r>
          </w:p>
        </w:tc>
        <w:tc>
          <w:tcPr>
            <w:tcW w:w="6898"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5AEC45"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Draudžiama draudėjo kaip darbdavio civilinė atsakomybė dėl nelaimingo atsitikimo, įvykusio draudimo sutarties galiojimo teritorijoje darbe ir pakeliui į darbą ar iš darbo, pagal draudžiamojo įvykio metu galiojusius Lietuvos Respublikos įstatymus. </w:t>
            </w:r>
          </w:p>
          <w:p w14:paraId="5426FC31"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Draudžiamasis įvykis – draudimo sutarties galiojimo laikotarpiu ir draudimo teritorijoje reikalavimo draudėjui pateikimas dėl draudėjo darbuotojų sveikatai, gyvybei padarytos žalos, neturtinės žalos, kylančios kaip žalos sveikatai ar gyvybei pasekmė, dėl draudimo sutarties galiojimo laikotarpiu vykdant veiklą įvykusio nelaimingo atsitikimo. Draudimo objektu taip pat laikoma:</w:t>
            </w:r>
          </w:p>
          <w:p w14:paraId="76A5B7A4"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14:paraId="4E831898" w14:textId="77777777" w:rsidR="00753D01" w:rsidRPr="00753D01" w:rsidRDefault="00753D01" w:rsidP="00FC7BE8">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 draudėjo (kaip darbdavio) civilinė atsakomybė už žalą, padarytą draudėjo darbuotojui, kai ikiteisminio tyrimo institucija arba teismas nustatė asmens nusikalstamos veikos požymius, tačiau draudikas turi teisę atidėti draudimo </w:t>
            </w:r>
            <w:r w:rsidRPr="00753D01">
              <w:rPr>
                <w:rFonts w:ascii="Times New Roman" w:eastAsia="Times New Roman" w:hAnsi="Times New Roman" w:cs="Times New Roman"/>
                <w:color w:val="auto"/>
                <w:lang w:eastAsia="en-US"/>
              </w:rPr>
              <w:lastRenderedPageBreak/>
              <w:t>išmokos mokėjimą iki teismo sprendimo įsiteisėjimo arba baudžiamosios bylos nutraukimo dienos;</w:t>
            </w:r>
          </w:p>
          <w:p w14:paraId="16536F8A" w14:textId="77777777" w:rsidR="00753D01" w:rsidRPr="00753D01" w:rsidRDefault="00753D01" w:rsidP="00FC7BE8">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draudėjo (kaip darbdavio) civilinė atsakomybė už žalą, padarytą draudėjo darbuotojui, kuri susijusi su transporto priemonių valdymu.</w:t>
            </w:r>
          </w:p>
          <w:p w14:paraId="19EABF53" w14:textId="77777777" w:rsidR="00753D01" w:rsidRPr="00753D01" w:rsidRDefault="00753D01" w:rsidP="00FC7BE8">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Draudimo objektu nelaikoma (nedraudžiama):</w:t>
            </w:r>
          </w:p>
          <w:p w14:paraId="5DBAA3D9" w14:textId="77777777" w:rsidR="00753D01" w:rsidRPr="00753D01" w:rsidRDefault="00753D01" w:rsidP="00FC7BE8">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atsakomybė dėl žalos, kurią ištyrus nustatyta, kad nukentėjęs ar žalą padaręs Draudėjo darbuotojas buvo apsvaigęs nuo alkoholio, narkotinių, psichotropinių ir/ar kitų toksinių medžiagų ir tai nebuvo susiję su jam pavesto darbo technologinėmis ypatybėmis;</w:t>
            </w:r>
          </w:p>
          <w:p w14:paraId="5C2CADB9" w14:textId="77777777" w:rsidR="00753D01" w:rsidRPr="00753D01" w:rsidRDefault="00753D01" w:rsidP="00FC7BE8">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atsakomybė, kylanti dėl profesinės ligos</w:t>
            </w:r>
          </w:p>
        </w:tc>
      </w:tr>
      <w:tr w:rsidR="00385B0D" w:rsidRPr="00753D01" w14:paraId="72A39DDE" w14:textId="77777777" w:rsidTr="00FC7BE8">
        <w:tc>
          <w:tcPr>
            <w:tcW w:w="2742"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B7ED466" w14:textId="249889D6" w:rsidR="00385B0D" w:rsidRPr="00753D01" w:rsidRDefault="00385B0D" w:rsidP="00947574">
            <w:pPr>
              <w:suppressAutoHyphens/>
              <w:autoSpaceDN w:val="0"/>
              <w:spacing w:line="240" w:lineRule="auto"/>
              <w:rPr>
                <w:rFonts w:ascii="Times New Roman" w:eastAsia="Times New Roman" w:hAnsi="Times New Roman" w:cs="Times New Roman"/>
                <w:b/>
                <w:bCs/>
                <w:color w:val="auto"/>
                <w:lang w:eastAsia="en-US"/>
              </w:rPr>
            </w:pPr>
            <w:bookmarkStart w:id="0" w:name="_Hlk147147071"/>
            <w:r w:rsidRPr="00385B0D">
              <w:rPr>
                <w:rFonts w:ascii="Times New Roman" w:eastAsia="Times New Roman" w:hAnsi="Times New Roman" w:cs="Times New Roman"/>
                <w:b/>
                <w:bCs/>
                <w:color w:val="auto"/>
                <w:lang w:eastAsia="en-US"/>
              </w:rPr>
              <w:lastRenderedPageBreak/>
              <w:t>Vadovų ir vadovaujančių asmenų atsakomybė</w:t>
            </w:r>
          </w:p>
        </w:tc>
        <w:tc>
          <w:tcPr>
            <w:tcW w:w="689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C760614"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Draudimo objektas yra apdraustojo civilinė atsakomybė, kylanti dėl apdraustojo veiksmais arba neveikimu padarytos žalos tretiesiems asmenims arba (ir) draudėjui. </w:t>
            </w:r>
          </w:p>
          <w:p w14:paraId="16D3FF2A"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Apdraustieji asmenys. Fiziniai asmenys, tinkamai išrinkti arba draudėjo paskirti vienasmeniu valdymo organu (direktoriumi) ir (arba) draudėjo Įstaigoje einantys vadovaujančias pareigas. </w:t>
            </w:r>
          </w:p>
          <w:p w14:paraId="5DF0B630"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Draudžiamieji įvykiai: Draudimo išmoka mokama dėl finansinių nuostolių, už kuriuos apdraustajam pagal taikytinus teisės aktus kyla asmeninė atsakomybė, pagal reikalavimus kylančius iš veikos (veiksmo arba neveikimo):</w:t>
            </w:r>
          </w:p>
          <w:p w14:paraId="768A37A9"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-Gynybos išlaidas; ir/ar </w:t>
            </w:r>
          </w:p>
          <w:p w14:paraId="2F8641A3"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sumas, kurias kompetentingas teismas ar ikiteisminio nagrinėjimo institucija priteisė sumokėti kaip nuostolius ir išlaidas; ir/ar </w:t>
            </w:r>
          </w:p>
          <w:p w14:paraId="4C90CBC7"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-bet kokias teismo sprendimu priteistas sumokėti procesines palūkanas, susikaupusias iki sprendimo priėmimo ir po sprendimo priėmimo;</w:t>
            </w:r>
          </w:p>
          <w:p w14:paraId="69E668A8"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susitarimus, gavus Draudiko išankstinį raštišką sutikimą (kuris nebus nepagrįstai neduotas ir/ar uždelstas), dėl žalos atlyginimo mokėtinų sumų; ir / ar</w:t>
            </w:r>
          </w:p>
          <w:p w14:paraId="4749ED4B"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-Pinigines baudas ir / ar nuobaudas, kompetentingų valdžios institucijų paskirtas Apdraustam asmeniui, jei jos nėra nedraudžiamos</w:t>
            </w:r>
          </w:p>
          <w:p w14:paraId="7A211E2D"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Draudikas taip pat atlygina:</w:t>
            </w:r>
          </w:p>
          <w:p w14:paraId="638F8C92"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-Nuostolius Apdrausto asmens vardu dėl Reikalavimo tiek, kiek jų neatlygino Draudėjas dėl šio Reikalavimo;</w:t>
            </w:r>
          </w:p>
          <w:p w14:paraId="1510B05B"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-Nuostolius ir / ar Teisinio atstovavimo išlaidas Draudėjo vardu, jeigu Draudėjas yra įsipareigojęs atlyginti Apdraustam asmeniui Nuostolius ir / ar Teisinio atstovavimo išlaidas.</w:t>
            </w:r>
          </w:p>
          <w:p w14:paraId="3C4A5B71"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-Teisinio atstovavimo išlaidas Apdrausto asmens vardu Oficialaus tyrimo metu.</w:t>
            </w:r>
          </w:p>
          <w:p w14:paraId="0BA2C35D"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Neatlyginami nuostoliai:</w:t>
            </w:r>
          </w:p>
          <w:p w14:paraId="7E2D7AEF" w14:textId="57EDB30D" w:rsidR="00947574" w:rsidRPr="00947574" w:rsidRDefault="00947574" w:rsidP="00947574">
            <w:pPr>
              <w:pStyle w:val="Sraopastraipa"/>
              <w:numPr>
                <w:ilvl w:val="0"/>
                <w:numId w:val="45"/>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Nesąžiningumas / asmeninė nauda, kuri buvo patirta Apdraustojo ar jo vardu, kylanti iš ar priskirtina: </w:t>
            </w:r>
          </w:p>
          <w:p w14:paraId="31D20CD9" w14:textId="77777777" w:rsidR="00947574" w:rsidRPr="00947574" w:rsidRDefault="00947574" w:rsidP="00947574">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-sąmoningai nesąžiningiems ar sąmoningai apgaulingiems veiksmams ar neveikimui; ar </w:t>
            </w:r>
          </w:p>
          <w:p w14:paraId="6243BB92" w14:textId="77777777" w:rsidR="00947574" w:rsidRPr="00947574" w:rsidRDefault="00947574" w:rsidP="00FC7BE8">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-sąmoningai neteisėtam pelnui ar finansinei lengvatai (ar gautų įmonės, kuria jis yra finansiškai suinteresuotas); Su sąlyga, kad ši išimtis bus taikoma tik tuomet, jeigu tai bus nustatyta galutiniu, neapskundžiamu teismo sprendimu ar kita galutine neapskundžiama nutartimi, ar raštišku tokio Apdraustojo pripažinimu, kad atitinkamas elgesys iš tiesų įvyko. Nesant galutiniam, neapskundžiamam teismo sprendimui ar kitai galutinei     neapskundžiamai    nutarčiai, Draudikas avansu apmokės Gynybos išlaidas tokiam Apdraustajam. Esant galutiniam, neapskundžiamam teismo sprendimui ar </w:t>
            </w:r>
            <w:r w:rsidRPr="00947574">
              <w:rPr>
                <w:rFonts w:ascii="Times New Roman" w:eastAsia="Times New Roman" w:hAnsi="Times New Roman" w:cs="Times New Roman"/>
                <w:color w:val="auto"/>
                <w:lang w:eastAsia="en-US"/>
              </w:rPr>
              <w:lastRenderedPageBreak/>
              <w:t>kitai galutinei neapskundžiamai nutarčiai, toks Apdraustasis privalės grąžinti bet kokius avansinius mokėjimus.</w:t>
            </w:r>
          </w:p>
          <w:p w14:paraId="5B7FA89A" w14:textId="7F267839" w:rsidR="00947574" w:rsidRPr="00947574" w:rsidRDefault="00947574" w:rsidP="00FC7BE8">
            <w:pPr>
              <w:pStyle w:val="Sraopastraipa"/>
              <w:numPr>
                <w:ilvl w:val="0"/>
                <w:numId w:val="43"/>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Reikalavimai, oficialūs tyrimai ar aplinkybės, kylantys iš ar priskirtini: </w:t>
            </w:r>
          </w:p>
          <w:p w14:paraId="4B74109C" w14:textId="77777777" w:rsidR="00947574" w:rsidRPr="00947574" w:rsidRDefault="00947574" w:rsidP="00FC7BE8">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-įvykiams, kurie sudaro bet kokių teisinių ar priežiūros procesų ar oficialių tyrimų pagrindą, ir kurie siejami su Draudėju, arba Išorine Įmone, arba Apdraustu asmeniu ir kurie prasidėję prieš šios draudimo sutarties įsigaliojimo dieną; ar </w:t>
            </w:r>
          </w:p>
          <w:p w14:paraId="3EAE0365" w14:textId="77777777" w:rsidR="00947574" w:rsidRPr="00947574" w:rsidRDefault="00947574" w:rsidP="00FC7BE8">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-bet kokiems Apdraustųjų veiksmams, dėl kurių prieš šios draudimo sutarties įsigaliojimo dieną pradėtas oficialus tyrimas, teisminis ar bet koks kitas reguliavimo procesas Apdraustųjų atžvilgiu; ar</w:t>
            </w:r>
          </w:p>
          <w:p w14:paraId="34C5018C" w14:textId="77777777" w:rsidR="00947574" w:rsidRPr="00947574" w:rsidRDefault="00947574" w:rsidP="00FC7BE8">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-bet kokioms aplinkybėms, Reikalavimui, Oficialiam tyrimui ar Neteisėtam veiksmui, apie kurį buvo pranešta arba turėjo būti pranešta pagal bet kokią draudimo sutartį, galiojusią ar pasibaigusią prieš ar šios draudimo sutarties įsigaliojimo dieną.</w:t>
            </w:r>
          </w:p>
          <w:p w14:paraId="04D9391F" w14:textId="638DC538" w:rsidR="00947574" w:rsidRPr="00947574" w:rsidRDefault="00947574" w:rsidP="00FC7BE8">
            <w:pPr>
              <w:pStyle w:val="Sraopastraipa"/>
              <w:numPr>
                <w:ilvl w:val="0"/>
                <w:numId w:val="43"/>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Apdraustojo, veikiančio kaip pensijos, pelno paskirstymo, sveikatos, socialinės apsaugos ar bet kurios kitos darbuotojų naudos programos, kurią įsteigė Draudėjas, patikėtinis ar administratorius. </w:t>
            </w:r>
          </w:p>
          <w:p w14:paraId="1C7104E6" w14:textId="1020E8DC" w:rsidR="00947574" w:rsidRPr="00947574" w:rsidRDefault="00947574" w:rsidP="00FC7BE8">
            <w:pPr>
              <w:pStyle w:val="Sraopastraipa"/>
              <w:numPr>
                <w:ilvl w:val="0"/>
                <w:numId w:val="43"/>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 xml:space="preserve">Bet koks Reikalavimas ar Oficialus tyrimas, paremtas, kylantis ar kuriuo nors būdu priskirtinas prie: </w:t>
            </w:r>
          </w:p>
          <w:p w14:paraId="36D5AC98" w14:textId="77777777" w:rsidR="00947574" w:rsidRPr="00947574" w:rsidRDefault="00947574" w:rsidP="00FC7BE8">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-sumų, komisinių, piniginių dovanų, išmokų ar bet kokių kitų naudų, skirtų toliau nurodytiems asmenims ar jų naudai: vietos ar užsienio vyriausybinių institucijų ar ginkluotųjų pajėgų pareigūnams, agentams, atstovams, darbuotojams (dirbantiems visą ar ne visą darbo dieną) ar jų šeimų nariams, ar bet kuriai  įmonei, su kuria jie yra susiję; ar</w:t>
            </w:r>
          </w:p>
          <w:p w14:paraId="3E4B102C" w14:textId="77777777" w:rsidR="00947574" w:rsidRPr="00947574" w:rsidRDefault="00947574" w:rsidP="00FC7BE8">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-sumų, komisinių, piniginių dovanų, išmokų ar bet kokių kitų naudų, skirtų toliau nurodytiems asmenims ar jų naudai: Draudėjo klientų ar jų filialų (kaip ši sąvoka apibrėžiama 1934 m. Prekybos vertybiniais popieriais įstatyme ar vietos jurisdikcijoje galiojančiame panašaus turinio įstatyme, įskaitant bet kokius tokių filialų vadovus, direktorius, agentus, savininkus, partnerius, atstovus, pagrindinius akcininkus ar darbuotojus) pareigūnams (dirbantiems visą ar ne visą darbo dieną), direktoriams, agentams, partneriams, atstovams, pagrindiniams akcininkams, arba savininkams ar darbuotojams, arba jų šeimų nariams ar įmonei, su kuria jie yra susiję; ar</w:t>
            </w:r>
          </w:p>
          <w:p w14:paraId="60B8305D" w14:textId="77777777" w:rsidR="00947574" w:rsidRPr="00947574" w:rsidRDefault="00947574" w:rsidP="00FC7BE8">
            <w:p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-įnašų, skirtų vietos ar užsienio politinėms kampanijoms.</w:t>
            </w:r>
          </w:p>
          <w:p w14:paraId="15244B76" w14:textId="0781FEEF" w:rsidR="00947574" w:rsidRPr="00947574" w:rsidRDefault="00947574" w:rsidP="00FC7BE8">
            <w:pPr>
              <w:pStyle w:val="Sraopastraipa"/>
              <w:numPr>
                <w:ilvl w:val="0"/>
                <w:numId w:val="44"/>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Aplinkos užteršimas, kylantis iš ar priskirtinas bet kuriam Reikalavimui ar Oficialiam tyrimui, paremtam, kylančiam ar kuriuo nors būdu sąlygotam faktinės, tariamos ar gręsiančios rizikos patirti poveikį, generuoti, saugoti, transportuoti, išmesti, išleisti, išlaisvinti, paskleisti, paleisti, apdoroti, pašalinti ir ar sunaikinti bet kokias medžiagas, turinčias aplinkai pavojingų savybių ar aplinkai darančias neigiamą poveikį, įskaitant, tačiau vien tuo neapsiribojant, kieto, skysto, dujų pavidalo ar šilumines dirginančias medžiagas, teršalus ar dūmus, miglą, suodžius, smalkes, rūgštis, šarmus, žemę, chemikalus ir atliekas, į orą išmetamus teršalus, kvapus, nuotėkas, naftą, naftos produktus, infekuotas ar medicinines atliekas, asbestą, asbesto produktus, pelėsius ir bet kokį triukšmą. Į tokias atliekas įeis perdirbtos, atnaujintos, regeneruotos ir branduolinės medžiagos. Tačiau su sąlyga, kad ši išimtis nebus taikoma Gynybos išlaidoms ir Nuostoliams, susijusiems su administracinėmis baudomis, paskirtomis Apdraustam asmeniui.</w:t>
            </w:r>
          </w:p>
          <w:p w14:paraId="2C6FA205" w14:textId="5BFDADAA" w:rsidR="00947574" w:rsidRPr="00947574" w:rsidRDefault="00947574" w:rsidP="00FC7BE8">
            <w:pPr>
              <w:pStyle w:val="Sraopastraipa"/>
              <w:numPr>
                <w:ilvl w:val="0"/>
                <w:numId w:val="44"/>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lastRenderedPageBreak/>
              <w:t>Kūno sužalojimas / Žala turtui: Draudikas neatlygins Nuostolių ar Teisinio atstovavimo išlaidų, susijusių su bet kokiu Reikalavimu ar Oficialiu tyrimu, kurį pareiškė ar inicijavo bet kuris asmuo dėl Asmens kūno sužalojimo arba (kai bet kas pareiškė ar inicijavo) dėl Žalos turtui, išskyrus netiesioginius ar išvestinius reikalavimus. Tik šios išimties prasme, Asmens kūno sužalojimas reiškia bet kokio fizinio asmens kūno sužalojimą, psichikos sutrikimą, psichinę žalą ar emocinį stresą (išskyrus emocinį stresą, kilusį dėl Reikalavimo, susijusio su darbo santykiais), negalavimą, ligą ar mirtį. Tik šios išimties kontekste, Žala turtui reiškia fizinę žalą, padarytą materialiam turtui, jo sunaikinimą ar praradimą bei visus su tuo susijusius finansinius nuostolius.</w:t>
            </w:r>
          </w:p>
          <w:p w14:paraId="51A75D7A" w14:textId="6856205E" w:rsidR="00947574" w:rsidRPr="00947574" w:rsidRDefault="00947574" w:rsidP="00947574">
            <w:pPr>
              <w:pStyle w:val="Sraopastraipa"/>
              <w:numPr>
                <w:ilvl w:val="0"/>
                <w:numId w:val="44"/>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Profesinių paslaugų teikimas: Draudikas neatlygins  Nuostolių ar Teisinio atstovavimo išlaidų, kurie (kurios) yra priskiriami (priskiriamos), kyla iš ar kokiu nors būdu yra susiję (susijusios) su Draudėjo ar Apdraustojo teikiamomis ar nesuteiktomis mokamomis profesinėmis paslaugomis kitiems asmenims, ar su bet kokiu susijusiu veiksmu, klaida ar neveikimu. Nepaisant to, taip pat yra susitariama, kad ši išimtis netaikoma Reikalavimui, kuriuo pareiškiama, jog asmenų, kurie teikė tokias profesines paslaugas ar jų nesuteikė, atžvilgiu nebuvo vykdoma priežiūra;</w:t>
            </w:r>
          </w:p>
          <w:p w14:paraId="3DFC8ED1" w14:textId="77777777" w:rsidR="00385B0D" w:rsidRDefault="00947574" w:rsidP="00753D01">
            <w:pPr>
              <w:pStyle w:val="Sraopastraipa"/>
              <w:numPr>
                <w:ilvl w:val="0"/>
                <w:numId w:val="44"/>
              </w:numPr>
              <w:suppressAutoHyphens/>
              <w:autoSpaceDN w:val="0"/>
              <w:spacing w:line="240" w:lineRule="auto"/>
              <w:jc w:val="both"/>
              <w:rPr>
                <w:rFonts w:ascii="Times New Roman" w:eastAsia="Times New Roman" w:hAnsi="Times New Roman" w:cs="Times New Roman"/>
                <w:color w:val="auto"/>
                <w:lang w:eastAsia="en-US"/>
              </w:rPr>
            </w:pPr>
            <w:r w:rsidRPr="00947574">
              <w:rPr>
                <w:rFonts w:ascii="Times New Roman" w:eastAsia="Times New Roman" w:hAnsi="Times New Roman" w:cs="Times New Roman"/>
                <w:color w:val="auto"/>
                <w:lang w:eastAsia="en-US"/>
              </w:rPr>
              <w:t>Reikalavimai dėl Vertybinių popierių: Draudikas neatlygins Nuostolių ar Teisinio atstovavimo išlaidų, susijusių su Reikalavimu dėl Vertybinių popierių.</w:t>
            </w:r>
          </w:p>
          <w:p w14:paraId="1BA70CD2" w14:textId="4851299D" w:rsidR="009733DF" w:rsidRPr="009733DF" w:rsidRDefault="009733DF" w:rsidP="009733DF">
            <w:pPr>
              <w:suppressAutoHyphens/>
              <w:autoSpaceDN w:val="0"/>
              <w:spacing w:line="240" w:lineRule="auto"/>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Visos sąlygos nurodytos priede Nr. 1</w:t>
            </w:r>
          </w:p>
        </w:tc>
      </w:tr>
      <w:bookmarkEnd w:id="0"/>
      <w:tr w:rsidR="00385B0D" w:rsidRPr="00753D01" w14:paraId="12CFFF10"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8EF4E1E" w14:textId="7E84D715" w:rsidR="00385B0D" w:rsidRPr="00753D01" w:rsidRDefault="00385B0D" w:rsidP="00947574">
            <w:pPr>
              <w:suppressAutoHyphens/>
              <w:autoSpaceDN w:val="0"/>
              <w:spacing w:line="240" w:lineRule="auto"/>
              <w:rPr>
                <w:rFonts w:ascii="Times New Roman" w:eastAsia="Times New Roman" w:hAnsi="Times New Roman" w:cs="Times New Roman"/>
                <w:b/>
                <w:bCs/>
                <w:color w:val="auto"/>
                <w:lang w:eastAsia="en-US"/>
              </w:rPr>
            </w:pPr>
            <w:r w:rsidRPr="00385B0D">
              <w:rPr>
                <w:rFonts w:ascii="Times New Roman" w:eastAsia="Times New Roman" w:hAnsi="Times New Roman" w:cs="Times New Roman"/>
                <w:b/>
                <w:bCs/>
                <w:color w:val="auto"/>
                <w:lang w:eastAsia="en-US"/>
              </w:rPr>
              <w:lastRenderedPageBreak/>
              <w:t>Turto valdytojo civilinė atsakomybė</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tcPr>
          <w:p w14:paraId="4F949975" w14:textId="0DFF4E5A" w:rsidR="00385B0D" w:rsidRPr="00753D01" w:rsidRDefault="00385B0D" w:rsidP="00753D01">
            <w:pPr>
              <w:suppressAutoHyphens/>
              <w:autoSpaceDN w:val="0"/>
              <w:spacing w:line="240" w:lineRule="auto"/>
              <w:jc w:val="both"/>
              <w:rPr>
                <w:rFonts w:ascii="Times New Roman" w:eastAsia="Times New Roman" w:hAnsi="Times New Roman" w:cs="Times New Roman"/>
                <w:color w:val="auto"/>
                <w:lang w:eastAsia="en-US"/>
              </w:rPr>
            </w:pPr>
            <w:r w:rsidRPr="00385B0D">
              <w:rPr>
                <w:rFonts w:ascii="Times New Roman" w:eastAsia="Times New Roman" w:hAnsi="Times New Roman" w:cs="Times New Roman"/>
                <w:color w:val="auto"/>
                <w:lang w:eastAsia="en-US"/>
              </w:rPr>
              <w:t>Draudėjo civilinė atsakomybė trečiajam asmeniui už žalą dėl draudėjo nuosavybėje ir (ar) valdyme esančio turto (taip pat ir nenaudojamo ir (ar) išsinuomoto iš trečiųjų asmenų) – pastatų, inžinerinių tinklų, kitų statinių, šulinių, teritorijos, reklaminių stendų, iškabų, kilnojamo turto ar kitų objektų trūkumų (įskaitant patalpose esantį kilnojamąjį turtą).</w:t>
            </w:r>
          </w:p>
        </w:tc>
      </w:tr>
      <w:tr w:rsidR="00753D01" w:rsidRPr="00753D01" w14:paraId="4C20C1A4"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CF4D3D2"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Civilinė atsakomybė už patikėtą turtą</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6F190D"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Draudėjo civilinė atsakomybė už žalą, padarytą kilnojamam ir nekilnojamam turtui, kuris nepriklauso Draudėjui, tačiau jo teisėtai valdomas ar jam patikėtas</w:t>
            </w:r>
          </w:p>
        </w:tc>
      </w:tr>
      <w:tr w:rsidR="00753D01" w:rsidRPr="00753D01" w14:paraId="74470237"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FB19A14"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Kontrahentų civilinė atsakomybė</w:t>
            </w:r>
          </w:p>
          <w:p w14:paraId="7B70C183"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(įgyjant subrogacijos teisę)</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BCAD09"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Draudėjo atsakomybė už kontrahentų (tiekėjų, subrangovų ir pan.) padarytą žalą, minėtiems kontrahentams vykdant veiklą pagal sutartis su Draudėju, jei Draudėjas už tokią kontrahentų padarytą žalą atsako pagal teisės aktus. Pačių kontrahentų atsakomybė nėra draudžiama.  Draudimo bendrovė, išmokėjusi draudimo išmoką, įgyja teisę subrogacijos būdu išreikalauti žalos atlyginimą iš ją padariusio(ų) kontrahento(ų)</w:t>
            </w:r>
          </w:p>
        </w:tc>
      </w:tr>
      <w:tr w:rsidR="00753D01" w:rsidRPr="00753D01" w14:paraId="00F0052F" w14:textId="77777777" w:rsidTr="00FC7BE8">
        <w:tc>
          <w:tcPr>
            <w:tcW w:w="2742" w:type="dxa"/>
            <w:tcBorders>
              <w:top w:val="nil"/>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632CF0EA"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Profesinė civilinė atsakomybė</w:t>
            </w:r>
          </w:p>
        </w:tc>
        <w:tc>
          <w:tcPr>
            <w:tcW w:w="6898" w:type="dxa"/>
            <w:gridSpan w:val="2"/>
            <w:tcBorders>
              <w:top w:val="nil"/>
              <w:left w:val="nil"/>
              <w:bottom w:val="single" w:sz="4" w:space="0" w:color="auto"/>
              <w:right w:val="single" w:sz="8" w:space="0" w:color="auto"/>
            </w:tcBorders>
            <w:tcMar>
              <w:top w:w="0" w:type="dxa"/>
              <w:left w:w="108" w:type="dxa"/>
              <w:bottom w:w="0" w:type="dxa"/>
              <w:right w:w="108" w:type="dxa"/>
            </w:tcMar>
          </w:tcPr>
          <w:p w14:paraId="4E232171"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Apdraudžiama Draudėjo civilinė atsakomybė už tretiesiems asmenims padarytą žalą, kuri kilo Draudėjui nevykdant ar netinkamai vykdant apdraustą veiklą. </w:t>
            </w:r>
          </w:p>
          <w:p w14:paraId="34C6BD20"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val="en-GB" w:eastAsia="en-US"/>
              </w:rPr>
            </w:pPr>
            <w:proofErr w:type="spellStart"/>
            <w:r w:rsidRPr="00753D01">
              <w:rPr>
                <w:rFonts w:ascii="Times New Roman" w:eastAsia="Times New Roman" w:hAnsi="Times New Roman" w:cs="Times New Roman"/>
                <w:color w:val="auto"/>
                <w:lang w:val="en-GB" w:eastAsia="en-US"/>
              </w:rPr>
              <w:t>Draudikas</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taip</w:t>
            </w:r>
            <w:proofErr w:type="spellEnd"/>
            <w:r w:rsidRPr="00753D01">
              <w:rPr>
                <w:rFonts w:ascii="Times New Roman" w:eastAsia="Times New Roman" w:hAnsi="Times New Roman" w:cs="Times New Roman"/>
                <w:color w:val="auto"/>
                <w:lang w:val="en-GB" w:eastAsia="en-US"/>
              </w:rPr>
              <w:t xml:space="preserve"> pat </w:t>
            </w:r>
            <w:proofErr w:type="spellStart"/>
            <w:r w:rsidRPr="00753D01">
              <w:rPr>
                <w:rFonts w:ascii="Times New Roman" w:eastAsia="Times New Roman" w:hAnsi="Times New Roman" w:cs="Times New Roman"/>
                <w:color w:val="auto"/>
                <w:lang w:val="en-GB" w:eastAsia="en-US"/>
              </w:rPr>
              <w:t>atlygina</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žalą</w:t>
            </w:r>
            <w:proofErr w:type="spellEnd"/>
            <w:r w:rsidRPr="00753D01">
              <w:rPr>
                <w:rFonts w:ascii="Times New Roman" w:eastAsia="Times New Roman" w:hAnsi="Times New Roman" w:cs="Times New Roman"/>
                <w:color w:val="auto"/>
                <w:lang w:val="en-GB" w:eastAsia="en-US"/>
              </w:rPr>
              <w:t>:</w:t>
            </w:r>
          </w:p>
          <w:p w14:paraId="47523CA2" w14:textId="77777777" w:rsidR="00753D01" w:rsidRPr="00753D01" w:rsidRDefault="00753D01" w:rsidP="00753D01">
            <w:pPr>
              <w:numPr>
                <w:ilvl w:val="0"/>
                <w:numId w:val="38"/>
              </w:numPr>
              <w:suppressAutoHyphens/>
              <w:autoSpaceDN w:val="0"/>
              <w:spacing w:line="240" w:lineRule="auto"/>
              <w:jc w:val="both"/>
              <w:rPr>
                <w:rFonts w:ascii="Times New Roman" w:eastAsia="Times New Roman" w:hAnsi="Times New Roman" w:cs="Times New Roman"/>
                <w:color w:val="auto"/>
                <w:lang w:val="en-GB" w:eastAsia="en-US"/>
              </w:rPr>
            </w:pPr>
            <w:proofErr w:type="spellStart"/>
            <w:r w:rsidRPr="00753D01">
              <w:rPr>
                <w:rFonts w:ascii="Times New Roman" w:eastAsia="Times New Roman" w:hAnsi="Times New Roman" w:cs="Times New Roman"/>
                <w:color w:val="auto"/>
                <w:lang w:val="en-GB" w:eastAsia="en-US"/>
              </w:rPr>
              <w:t>kilusią</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dėl</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įstatymuose</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arba</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sutartyse</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numatytų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baudų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netesybų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ar</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kitų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sankcijų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taikomų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Draudėjo</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užsakovams</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įskaitant</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sankcijas</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susijusias</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su</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asmens</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duomenų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teisinės</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apsaugos</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pažeidimais</w:t>
            </w:r>
            <w:proofErr w:type="spellEnd"/>
            <w:r w:rsidRPr="00753D01">
              <w:rPr>
                <w:rFonts w:ascii="Times New Roman" w:eastAsia="Times New Roman" w:hAnsi="Times New Roman" w:cs="Times New Roman"/>
                <w:color w:val="auto"/>
                <w:lang w:val="en-GB" w:eastAsia="en-US"/>
              </w:rPr>
              <w:t>;</w:t>
            </w:r>
          </w:p>
          <w:p w14:paraId="38ECDBAF" w14:textId="77777777" w:rsidR="00753D01" w:rsidRPr="00753D01" w:rsidRDefault="00753D01" w:rsidP="00753D01">
            <w:pPr>
              <w:numPr>
                <w:ilvl w:val="0"/>
                <w:numId w:val="38"/>
              </w:numPr>
              <w:suppressAutoHyphens/>
              <w:autoSpaceDN w:val="0"/>
              <w:spacing w:line="240" w:lineRule="auto"/>
              <w:jc w:val="both"/>
              <w:rPr>
                <w:rFonts w:ascii="Times New Roman" w:eastAsia="Times New Roman" w:hAnsi="Times New Roman" w:cs="Times New Roman"/>
                <w:color w:val="auto"/>
                <w:lang w:val="en-GB" w:eastAsia="en-US"/>
              </w:rPr>
            </w:pPr>
            <w:proofErr w:type="spellStart"/>
            <w:r w:rsidRPr="00753D01">
              <w:rPr>
                <w:rFonts w:ascii="Times New Roman" w:eastAsia="Times New Roman" w:hAnsi="Times New Roman" w:cs="Times New Roman"/>
                <w:color w:val="auto"/>
                <w:lang w:val="en-GB" w:eastAsia="en-US"/>
              </w:rPr>
              <w:t>kilusią</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dėl</w:t>
            </w:r>
            <w:proofErr w:type="spellEnd"/>
            <w:r w:rsidRPr="00753D01">
              <w:rPr>
                <w:rFonts w:ascii="Times New Roman" w:eastAsia="Times New Roman" w:hAnsi="Times New Roman" w:cs="Times New Roman"/>
                <w:color w:val="auto"/>
                <w:lang w:val="en-GB" w:eastAsia="en-US"/>
              </w:rPr>
              <w:t xml:space="preserve"> bet </w:t>
            </w:r>
            <w:proofErr w:type="spellStart"/>
            <w:r w:rsidRPr="00753D01">
              <w:rPr>
                <w:rFonts w:ascii="Times New Roman" w:eastAsia="Times New Roman" w:hAnsi="Times New Roman" w:cs="Times New Roman"/>
                <w:color w:val="auto"/>
                <w:lang w:val="en-GB" w:eastAsia="en-US"/>
              </w:rPr>
              <w:t>kokių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Draudėjo</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vėlavimų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sutartinių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ar</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įstatymuose</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numatytų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terminų</w:t>
            </w:r>
            <w:proofErr w:type="spellEnd"/>
            <w:r w:rsidRPr="00753D01">
              <w:rPr>
                <w:rFonts w:ascii="Times New Roman" w:eastAsia="Times New Roman" w:hAnsi="Times New Roman" w:cs="Times New Roman"/>
                <w:color w:val="auto"/>
                <w:lang w:val="en-GB" w:eastAsia="en-US"/>
              </w:rPr>
              <w:t xml:space="preserve"> </w:t>
            </w:r>
            <w:proofErr w:type="spellStart"/>
            <w:r w:rsidRPr="00753D01">
              <w:rPr>
                <w:rFonts w:ascii="Times New Roman" w:eastAsia="Times New Roman" w:hAnsi="Times New Roman" w:cs="Times New Roman"/>
                <w:color w:val="auto"/>
                <w:lang w:val="en-GB" w:eastAsia="en-US"/>
              </w:rPr>
              <w:t>nesilaikymų</w:t>
            </w:r>
            <w:proofErr w:type="spellEnd"/>
            <w:r w:rsidRPr="00753D01">
              <w:rPr>
                <w:rFonts w:ascii="Times New Roman" w:eastAsia="Times New Roman" w:hAnsi="Times New Roman" w:cs="Times New Roman"/>
                <w:color w:val="auto"/>
                <w:lang w:val="en-GB" w:eastAsia="en-US"/>
              </w:rPr>
              <w:t>;</w:t>
            </w:r>
          </w:p>
          <w:p w14:paraId="37382BAB" w14:textId="1781D75B" w:rsidR="00753D01" w:rsidRPr="00F840A7" w:rsidRDefault="00753D01" w:rsidP="00753D01">
            <w:pPr>
              <w:numPr>
                <w:ilvl w:val="0"/>
                <w:numId w:val="38"/>
              </w:numPr>
              <w:suppressAutoHyphens/>
              <w:autoSpaceDN w:val="0"/>
              <w:spacing w:line="240" w:lineRule="auto"/>
              <w:jc w:val="both"/>
              <w:rPr>
                <w:rFonts w:ascii="Times New Roman" w:eastAsia="Times New Roman" w:hAnsi="Times New Roman" w:cs="Times New Roman"/>
                <w:color w:val="auto"/>
                <w:lang w:val="fi-FI" w:eastAsia="en-US"/>
              </w:rPr>
            </w:pPr>
            <w:r w:rsidRPr="00753D01">
              <w:rPr>
                <w:rFonts w:ascii="Times New Roman" w:eastAsia="Times New Roman" w:hAnsi="Times New Roman" w:cs="Times New Roman"/>
                <w:color w:val="auto"/>
                <w:lang w:val="fi-FI" w:eastAsia="en-US"/>
              </w:rPr>
              <w:t>kilusią dėl Draudėjo konsultacijų, rekomendacijų, patarimų, kurios susijusios su apdrausta profesine veikla</w:t>
            </w:r>
          </w:p>
        </w:tc>
      </w:tr>
      <w:tr w:rsidR="00753D01" w:rsidRPr="00753D01" w14:paraId="226D3E61" w14:textId="77777777" w:rsidTr="00FC7BE8">
        <w:tc>
          <w:tcPr>
            <w:tcW w:w="2742" w:type="dxa"/>
            <w:tcBorders>
              <w:top w:val="single" w:sz="4" w:space="0" w:color="auto"/>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1303892F"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bookmarkStart w:id="1" w:name="_GoBack"/>
            <w:r w:rsidRPr="00753D01">
              <w:rPr>
                <w:rFonts w:ascii="Times New Roman" w:eastAsia="Times New Roman" w:hAnsi="Times New Roman" w:cs="Times New Roman"/>
                <w:b/>
                <w:bCs/>
                <w:color w:val="auto"/>
                <w:lang w:eastAsia="en-US"/>
              </w:rPr>
              <w:lastRenderedPageBreak/>
              <w:t>Civilinė atsakomybė dėl patikėtų dokumentų praradimo</w:t>
            </w:r>
          </w:p>
        </w:tc>
        <w:tc>
          <w:tcPr>
            <w:tcW w:w="689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9B290E4"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Draudėjo civilinė atsakomybė už padarytą turtinę žalą, kuri kilo dėl patikėtų dokumentų sugadinimo, sunaikinimo, praradimo</w:t>
            </w:r>
          </w:p>
        </w:tc>
      </w:tr>
      <w:bookmarkEnd w:id="1"/>
      <w:tr w:rsidR="00753D01" w:rsidRPr="00753D01" w14:paraId="24374695" w14:textId="77777777" w:rsidTr="00FC7BE8">
        <w:tc>
          <w:tcPr>
            <w:tcW w:w="2742"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3FECC44"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Gynybos išlaidos:</w:t>
            </w:r>
          </w:p>
        </w:tc>
        <w:tc>
          <w:tcPr>
            <w:tcW w:w="689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EF37A9"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Gynybos išlaidos reiškia pagrįstus teisinius ar kitus susijusius profesinius mokėjimus, honorarus, išlaidas ir išmokas, patirtus dėl reikalavimo (gavus išankstinį raštišką Draudiko sutikimą, kuris nebus nepagrįstai sulaikomas ir/ar vilkinamas), įskaitant pagrįstus mokėjimus ir sąnaudas (gavus išankstinį raštišką Draudiko sutikimą, kuris nebus nepagrįstai sulaikomas ir/ar vilkinamas), susijusias su reikalavimo nagrinėjimu kompetentingoje ikiteisminio nagrinėjimo institucijoje ar kompetentingame teisme nepriklausomai nuo teismo proceso ar ikiteisminio nagrinėjimo procedūrų baigties ar reikalavimo tenkinimo</w:t>
            </w:r>
          </w:p>
        </w:tc>
      </w:tr>
      <w:tr w:rsidR="00753D01" w:rsidRPr="00753D01" w14:paraId="53DEC70B"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79B8317"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Draudimo teritorija:</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00F5B4"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val="en-US" w:eastAsia="en-US"/>
              </w:rPr>
            </w:pPr>
            <w:r w:rsidRPr="00753D01">
              <w:rPr>
                <w:rFonts w:ascii="Times New Roman" w:eastAsia="Times New Roman" w:hAnsi="Times New Roman" w:cs="Times New Roman"/>
                <w:color w:val="auto"/>
                <w:lang w:eastAsia="en-US"/>
              </w:rPr>
              <w:t>Lietuvos Respublika</w:t>
            </w:r>
          </w:p>
        </w:tc>
      </w:tr>
      <w:tr w:rsidR="00753D01" w:rsidRPr="00753D01" w14:paraId="7B7F5510"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486C3DE"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Draudimo sutarties pagrindas:</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14F171"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Standartinės draudimo bendrovių bendrosios ir (ar) profesinės civilinės atsakomybės draudimo taisyklės, tačiau tiek kiek jos neprieštarauja šioms techninės specifikacijos sąlygoms</w:t>
            </w:r>
          </w:p>
        </w:tc>
      </w:tr>
      <w:tr w:rsidR="00753D01" w:rsidRPr="00753D01" w14:paraId="116B76B2"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EEF3EEC"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Žalos apibrėžimas:</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4DC42B"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Žala – 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atsirandanti kaip žalos trečiojo asmens turtui, asmens sveikatai, gyvybei pasekmė ir / ar susijusi su žalos padarymu trečiojo asmens (įskaitant užsakovą) turtui, asmens sveikatai, gyvybei; finansinė žala, neatsirandanti kaip žala trečiojo asmens turtui, asmens sveikatai, gyvybei pasekmė ir / ar nesusijusi su žalos padarymu trečiojo asmens (įskaitant užsakovą) turtui, asmens sveikatai, gyvybei</w:t>
            </w:r>
          </w:p>
        </w:tc>
      </w:tr>
      <w:tr w:rsidR="00753D01" w:rsidRPr="00753D01" w14:paraId="3D3C412F"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B552AB"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proofErr w:type="spellStart"/>
            <w:r w:rsidRPr="00753D01">
              <w:rPr>
                <w:rFonts w:ascii="Times New Roman" w:eastAsia="Times New Roman" w:hAnsi="Times New Roman" w:cs="Times New Roman"/>
                <w:b/>
                <w:bCs/>
                <w:color w:val="auto"/>
                <w:lang w:eastAsia="en-US"/>
              </w:rPr>
              <w:t>Retroaktyvus</w:t>
            </w:r>
            <w:proofErr w:type="spellEnd"/>
            <w:r w:rsidRPr="00753D01">
              <w:rPr>
                <w:rFonts w:ascii="Times New Roman" w:eastAsia="Times New Roman" w:hAnsi="Times New Roman" w:cs="Times New Roman"/>
                <w:b/>
                <w:bCs/>
                <w:color w:val="auto"/>
                <w:lang w:eastAsia="en-US"/>
              </w:rPr>
              <w:t xml:space="preserve"> draudimo laikotarpis:</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315950"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Nuo 2019.10.14. Pagal šią papildomą sąlygą Draudikas atlygina už tokius faktiniu pagrindu reikalauti atlyginti nuostolius tapusius Įstaigos veiksmus (veikimas arba neveikimas), kurie buvo atlikti per </w:t>
            </w:r>
            <w:proofErr w:type="spellStart"/>
            <w:r w:rsidRPr="00753D01">
              <w:rPr>
                <w:rFonts w:ascii="Times New Roman" w:eastAsia="Times New Roman" w:hAnsi="Times New Roman" w:cs="Times New Roman"/>
                <w:color w:val="auto"/>
                <w:lang w:eastAsia="en-US"/>
              </w:rPr>
              <w:t>retroaktyvųjį</w:t>
            </w:r>
            <w:proofErr w:type="spellEnd"/>
            <w:r w:rsidRPr="00753D01">
              <w:rPr>
                <w:rFonts w:ascii="Times New Roman" w:eastAsia="Times New Roman" w:hAnsi="Times New Roman" w:cs="Times New Roman"/>
                <w:color w:val="auto"/>
                <w:lang w:eastAsia="en-US"/>
              </w:rPr>
              <w:t xml:space="preserve"> draudimo laikotarpį ir draudimo teritorijoje, o reikalavimas atlyginti žalą Įstaigai yra pareikštas draudimo sutarties galiojimo laikotarpiu (arba per papildomą reikalavimo pateikimo terminą) ir draudimo teritorijoje. Bet kuriuo atveju Draudikas neatlygina nuostolių dėl bet kokių aplinkybių, reikalavimų ar įvykių, apie kuriuos buvo pranešta arba turėjo būti pranešta pagal bet kokią draudimo sutartį, galiojusią ar pasibaigusią prieš ar šios draudimo sutarties įsigaliojimo dieną.</w:t>
            </w:r>
          </w:p>
        </w:tc>
      </w:tr>
      <w:tr w:rsidR="00753D01" w:rsidRPr="00753D01" w14:paraId="36B488B3" w14:textId="77777777" w:rsidTr="00753D01">
        <w:tc>
          <w:tcPr>
            <w:tcW w:w="274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B9D69DC"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Papildomas reikalavimo pateikimo terminas:</w:t>
            </w:r>
          </w:p>
        </w:tc>
        <w:tc>
          <w:tcPr>
            <w:tcW w:w="689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F30931"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Papildomas 60 dienų terminas, prasidedantis rytojaus dieną nuo dienos, nurodytos draudimo liudijime, Draudėjo, Draudiko pranešime apie sutarties nutraukimą kaip draudimo laikotarpio pabaigos data. Per šį terminą Įstaiga turi teisę pranešti apie jai per šį terminą arba per draudimo sutarties galiojimo laikotarpį pareikštą reikalavimą, kylantį dėl Įstaigos veiksmų (veikimo ar neveikimo), atliktų draudimo sutarties galiojimo laikotarpiu (arba </w:t>
            </w:r>
            <w:proofErr w:type="spellStart"/>
            <w:r w:rsidRPr="00753D01">
              <w:rPr>
                <w:rFonts w:ascii="Times New Roman" w:eastAsia="Times New Roman" w:hAnsi="Times New Roman" w:cs="Times New Roman"/>
                <w:color w:val="auto"/>
                <w:lang w:eastAsia="en-US"/>
              </w:rPr>
              <w:t>retroaktyviu</w:t>
            </w:r>
            <w:proofErr w:type="spellEnd"/>
            <w:r w:rsidRPr="00753D01">
              <w:rPr>
                <w:rFonts w:ascii="Times New Roman" w:eastAsia="Times New Roman" w:hAnsi="Times New Roman" w:cs="Times New Roman"/>
                <w:color w:val="auto"/>
                <w:lang w:eastAsia="en-US"/>
              </w:rPr>
              <w:t xml:space="preserve"> draudimo laikotarpiu) ir draudimo teritorijoje, o Draudikas, neviršydamas draudimo sumos (vienam draudžiamajam įvykiui ir visam draudimo sutarties galiojimo laikotarpiui), privalo atlyginti žalą remdamasis draudimo sutarties sąlygomis.</w:t>
            </w:r>
          </w:p>
        </w:tc>
      </w:tr>
      <w:tr w:rsidR="00753D01" w:rsidRPr="00753D01" w14:paraId="78672DAB" w14:textId="77777777" w:rsidTr="00753D01">
        <w:tc>
          <w:tcPr>
            <w:tcW w:w="2742" w:type="dxa"/>
            <w:tcBorders>
              <w:top w:val="single" w:sz="4" w:space="0" w:color="auto"/>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46ED0415"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bookmarkStart w:id="2" w:name="_Hlk147154503"/>
            <w:r w:rsidRPr="00753D01">
              <w:rPr>
                <w:rFonts w:ascii="Times New Roman" w:eastAsia="Times New Roman" w:hAnsi="Times New Roman" w:cs="Times New Roman"/>
                <w:b/>
                <w:bCs/>
                <w:color w:val="auto"/>
                <w:lang w:eastAsia="en-US"/>
              </w:rPr>
              <w:t>Papildoma sąlyga:</w:t>
            </w:r>
          </w:p>
        </w:tc>
        <w:tc>
          <w:tcPr>
            <w:tcW w:w="689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C6DDCA" w14:textId="77777777" w:rsid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 xml:space="preserve">Draudimo apsauga taip pat turi galioti žalai, padarytai su Draudėju susijusiems asmenims, </w:t>
            </w:r>
            <w:proofErr w:type="spellStart"/>
            <w:r w:rsidRPr="00753D01">
              <w:rPr>
                <w:rFonts w:ascii="Times New Roman" w:eastAsia="Times New Roman" w:hAnsi="Times New Roman" w:cs="Times New Roman"/>
                <w:color w:val="auto"/>
                <w:lang w:eastAsia="en-US"/>
              </w:rPr>
              <w:t>t.y</w:t>
            </w:r>
            <w:proofErr w:type="spellEnd"/>
            <w:r w:rsidRPr="00753D01">
              <w:rPr>
                <w:rFonts w:ascii="Times New Roman" w:eastAsia="Times New Roman" w:hAnsi="Times New Roman" w:cs="Times New Roman"/>
                <w:color w:val="auto"/>
                <w:lang w:eastAsia="en-US"/>
              </w:rPr>
              <w:t xml:space="preserve">. Vyriausybės kanceliarijai, ministerijoms, Vyriausybės įstaigoms, Vyriausybės atstovų tarnyboms, atitinkamo ministro </w:t>
            </w:r>
            <w:r w:rsidRPr="00753D01">
              <w:rPr>
                <w:rFonts w:ascii="Times New Roman" w:eastAsia="Times New Roman" w:hAnsi="Times New Roman" w:cs="Times New Roman"/>
                <w:color w:val="auto"/>
                <w:lang w:eastAsia="en-US"/>
              </w:rPr>
              <w:lastRenderedPageBreak/>
              <w:t>valdymo sritims priskirtoms įstaigoms prie ministerijos, kitoms biudžetinėms įstaigoms, kurių savininko teises ar pareigas įgyvendina Vyriausybė arba įgaliota institucija, ir šių subjektų kontroliuojamų viešojo sektoriaus subjektams</w:t>
            </w:r>
            <w:r w:rsidR="000C0B66">
              <w:rPr>
                <w:rFonts w:ascii="Times New Roman" w:eastAsia="Times New Roman" w:hAnsi="Times New Roman" w:cs="Times New Roman"/>
                <w:color w:val="auto"/>
                <w:lang w:eastAsia="en-US"/>
              </w:rPr>
              <w:t>.</w:t>
            </w:r>
          </w:p>
          <w:p w14:paraId="203758A4" w14:textId="77777777" w:rsidR="000C0B66" w:rsidRPr="000C0B66" w:rsidRDefault="000C0B66" w:rsidP="000C0B66">
            <w:pPr>
              <w:suppressAutoHyphens/>
              <w:autoSpaceDN w:val="0"/>
              <w:spacing w:line="240" w:lineRule="auto"/>
              <w:jc w:val="both"/>
              <w:rPr>
                <w:rFonts w:ascii="Times New Roman" w:eastAsia="Times New Roman" w:hAnsi="Times New Roman" w:cs="Times New Roman"/>
                <w:color w:val="auto"/>
                <w:lang w:eastAsia="en-US"/>
              </w:rPr>
            </w:pPr>
            <w:r w:rsidRPr="000C0B66">
              <w:rPr>
                <w:rFonts w:ascii="Times New Roman" w:eastAsia="Times New Roman" w:hAnsi="Times New Roman" w:cs="Times New Roman"/>
                <w:color w:val="auto"/>
                <w:lang w:eastAsia="en-US"/>
              </w:rPr>
              <w:t xml:space="preserve">Epidemija ar pandemija (įskaitant, bet neapsiribojant COVID-19): </w:t>
            </w:r>
            <w:r w:rsidRPr="000C0B66">
              <w:rPr>
                <w:rFonts w:ascii="Times New Roman" w:eastAsia="Times New Roman" w:hAnsi="Times New Roman" w:cs="Times New Roman"/>
                <w:b/>
                <w:color w:val="auto"/>
                <w:lang w:eastAsia="en-US"/>
              </w:rPr>
              <w:t>Draudikas</w:t>
            </w:r>
            <w:r w:rsidRPr="000C0B66">
              <w:rPr>
                <w:rFonts w:ascii="Times New Roman" w:eastAsia="Times New Roman" w:hAnsi="Times New Roman" w:cs="Times New Roman"/>
                <w:color w:val="auto"/>
                <w:lang w:eastAsia="en-US"/>
              </w:rPr>
              <w:t xml:space="preserve"> neatlygins</w:t>
            </w:r>
            <w:r w:rsidRPr="000C0B66">
              <w:rPr>
                <w:rFonts w:ascii="Times New Roman" w:eastAsia="Times New Roman" w:hAnsi="Times New Roman" w:cs="Times New Roman"/>
                <w:b/>
                <w:color w:val="auto"/>
                <w:lang w:eastAsia="en-US"/>
              </w:rPr>
              <w:t xml:space="preserve"> Nuostolių</w:t>
            </w:r>
            <w:r w:rsidRPr="000C0B66">
              <w:rPr>
                <w:rFonts w:ascii="Times New Roman" w:eastAsia="Times New Roman" w:hAnsi="Times New Roman" w:cs="Times New Roman"/>
                <w:color w:val="auto"/>
                <w:lang w:eastAsia="en-US"/>
              </w:rPr>
              <w:t xml:space="preserve"> dėl bet kokio </w:t>
            </w:r>
            <w:r w:rsidRPr="000C0B66">
              <w:rPr>
                <w:rFonts w:ascii="Times New Roman" w:eastAsia="Times New Roman" w:hAnsi="Times New Roman" w:cs="Times New Roman"/>
                <w:b/>
                <w:color w:val="auto"/>
                <w:lang w:eastAsia="en-US"/>
              </w:rPr>
              <w:t>Reikalavimo</w:t>
            </w:r>
            <w:r w:rsidRPr="000C0B66">
              <w:rPr>
                <w:rFonts w:ascii="Times New Roman" w:eastAsia="Times New Roman" w:hAnsi="Times New Roman" w:cs="Times New Roman"/>
                <w:color w:val="auto"/>
                <w:lang w:eastAsia="en-US"/>
              </w:rPr>
              <w:t>, paremto, kylančio ar kuriuo nors kitu būdu tiesiogiai ir/ar netiesiogiai susijusio su epidemija ar pandemija (įskaitant bet neapsiribojant COVID-19).</w:t>
            </w:r>
          </w:p>
          <w:p w14:paraId="0DC2774B" w14:textId="05778327" w:rsidR="000C0B66" w:rsidRPr="00753D01" w:rsidRDefault="000C0B66" w:rsidP="00753D01">
            <w:pPr>
              <w:suppressAutoHyphens/>
              <w:autoSpaceDN w:val="0"/>
              <w:spacing w:line="240" w:lineRule="auto"/>
              <w:jc w:val="both"/>
              <w:rPr>
                <w:rFonts w:ascii="Times New Roman" w:eastAsia="Times New Roman" w:hAnsi="Times New Roman" w:cs="Times New Roman"/>
                <w:color w:val="auto"/>
                <w:lang w:eastAsia="en-US"/>
              </w:rPr>
            </w:pPr>
            <w:r w:rsidRPr="000C0B66">
              <w:rPr>
                <w:rFonts w:ascii="Times New Roman" w:eastAsia="Times New Roman" w:hAnsi="Times New Roman" w:cs="Times New Roman"/>
                <w:color w:val="auto"/>
                <w:lang w:eastAsia="en-US"/>
              </w:rPr>
              <w:t xml:space="preserve">Karas: </w:t>
            </w:r>
            <w:r w:rsidRPr="000C0B66">
              <w:rPr>
                <w:rFonts w:ascii="Times New Roman" w:eastAsia="Times New Roman" w:hAnsi="Times New Roman" w:cs="Times New Roman"/>
                <w:b/>
                <w:color w:val="auto"/>
                <w:lang w:eastAsia="en-US"/>
              </w:rPr>
              <w:t>Draudikas</w:t>
            </w:r>
            <w:r w:rsidRPr="000C0B66">
              <w:rPr>
                <w:rFonts w:ascii="Times New Roman" w:eastAsia="Times New Roman" w:hAnsi="Times New Roman" w:cs="Times New Roman"/>
                <w:color w:val="auto"/>
                <w:lang w:eastAsia="en-US"/>
              </w:rPr>
              <w:t xml:space="preserve"> neatlygins </w:t>
            </w:r>
            <w:r w:rsidRPr="000C0B66">
              <w:rPr>
                <w:rFonts w:ascii="Times New Roman" w:eastAsia="Times New Roman" w:hAnsi="Times New Roman" w:cs="Times New Roman"/>
                <w:b/>
                <w:color w:val="auto"/>
                <w:lang w:eastAsia="en-US"/>
              </w:rPr>
              <w:t>Nuostolių</w:t>
            </w:r>
            <w:r w:rsidRPr="000C0B66">
              <w:rPr>
                <w:rFonts w:ascii="Times New Roman" w:eastAsia="Times New Roman" w:hAnsi="Times New Roman" w:cs="Times New Roman"/>
                <w:color w:val="auto"/>
                <w:lang w:eastAsia="en-US"/>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bookmarkEnd w:id="2"/>
      <w:tr w:rsidR="00753D01" w:rsidRPr="00753D01" w14:paraId="5594C37C" w14:textId="77777777" w:rsidTr="00753D01">
        <w:tc>
          <w:tcPr>
            <w:tcW w:w="2742" w:type="dxa"/>
            <w:tcBorders>
              <w:top w:val="single" w:sz="4" w:space="0" w:color="auto"/>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294FE685" w14:textId="77777777" w:rsidR="00753D01" w:rsidRPr="00753D01" w:rsidRDefault="00753D01" w:rsidP="00947574">
            <w:pPr>
              <w:suppressAutoHyphens/>
              <w:autoSpaceDN w:val="0"/>
              <w:spacing w:line="240" w:lineRule="auto"/>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lastRenderedPageBreak/>
              <w:t>Papildoma informacija:</w:t>
            </w:r>
          </w:p>
        </w:tc>
        <w:tc>
          <w:tcPr>
            <w:tcW w:w="689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94B3748"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Perkančioji organizacija sutinka, jog Draudimo brokeris ( Rizikos cesija, UADBB (</w:t>
            </w:r>
            <w:proofErr w:type="spellStart"/>
            <w:r w:rsidRPr="00753D01">
              <w:rPr>
                <w:rFonts w:ascii="Times New Roman" w:eastAsia="Times New Roman" w:hAnsi="Times New Roman" w:cs="Times New Roman"/>
                <w:color w:val="auto"/>
                <w:lang w:eastAsia="en-US"/>
              </w:rPr>
              <w:t>į.k</w:t>
            </w:r>
            <w:proofErr w:type="spellEnd"/>
            <w:r w:rsidRPr="00753D01">
              <w:rPr>
                <w:rFonts w:ascii="Times New Roman" w:eastAsia="Times New Roman" w:hAnsi="Times New Roman" w:cs="Times New Roman"/>
                <w:color w:val="auto"/>
                <w:lang w:eastAsia="en-US"/>
              </w:rPr>
              <w:t>. 126231645, Panerių g. 42, LT-03202 Vilnius) - draudimo tarpininkas (toliau tekste - Draudimo brokeris)) gaus komisinį atlyginimą, numatytą bendradarbiavimo sutartyse su draudimo bendrovėmis, už suteiktas tarpininkavimo paslaugas tiesiogiai iš draudimo bendrovės, kurioje sudaroma (-</w:t>
            </w:r>
            <w:proofErr w:type="spellStart"/>
            <w:r w:rsidRPr="00753D01">
              <w:rPr>
                <w:rFonts w:ascii="Times New Roman" w:eastAsia="Times New Roman" w:hAnsi="Times New Roman" w:cs="Times New Roman"/>
                <w:color w:val="auto"/>
                <w:lang w:eastAsia="en-US"/>
              </w:rPr>
              <w:t>os</w:t>
            </w:r>
            <w:proofErr w:type="spellEnd"/>
            <w:r w:rsidRPr="00753D01">
              <w:rPr>
                <w:rFonts w:ascii="Times New Roman" w:eastAsia="Times New Roman" w:hAnsi="Times New Roman" w:cs="Times New Roman"/>
                <w:color w:val="auto"/>
                <w:lang w:eastAsia="en-US"/>
              </w:rPr>
              <w:t>) Perkančiosios organizacijos draudimo sutartis (-</w:t>
            </w:r>
            <w:proofErr w:type="spellStart"/>
            <w:r w:rsidRPr="00753D01">
              <w:rPr>
                <w:rFonts w:ascii="Times New Roman" w:eastAsia="Times New Roman" w:hAnsi="Times New Roman" w:cs="Times New Roman"/>
                <w:color w:val="auto"/>
                <w:lang w:eastAsia="en-US"/>
              </w:rPr>
              <w:t>ys</w:t>
            </w:r>
            <w:proofErr w:type="spellEnd"/>
            <w:r w:rsidRPr="00753D01">
              <w:rPr>
                <w:rFonts w:ascii="Times New Roman" w:eastAsia="Times New Roman" w:hAnsi="Times New Roman" w:cs="Times New Roman"/>
                <w:color w:val="auto"/>
                <w:lang w:eastAsia="en-US"/>
              </w:rPr>
              <w:t>). Perkančioji organizacija patvirtina, kad Draudimo brokeris negauna (negaus) atlygio iš Perkančiosios organizacijos už draudimo tarpininkavimo veiksmus.</w:t>
            </w:r>
          </w:p>
        </w:tc>
      </w:tr>
      <w:tr w:rsidR="00753D01" w:rsidRPr="00753D01" w14:paraId="4131F51C" w14:textId="77777777" w:rsidTr="00753D01">
        <w:tc>
          <w:tcPr>
            <w:tcW w:w="2742"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71C4F7A"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b/>
                <w:bCs/>
                <w:color w:val="auto"/>
                <w:lang w:eastAsia="en-US"/>
              </w:rPr>
            </w:pPr>
            <w:r w:rsidRPr="00753D01">
              <w:rPr>
                <w:rFonts w:ascii="Times New Roman" w:eastAsia="Times New Roman" w:hAnsi="Times New Roman" w:cs="Times New Roman"/>
                <w:b/>
                <w:bCs/>
                <w:color w:val="auto"/>
                <w:lang w:eastAsia="en-US"/>
              </w:rPr>
              <w:t>Žalų istorija:</w:t>
            </w:r>
          </w:p>
        </w:tc>
        <w:tc>
          <w:tcPr>
            <w:tcW w:w="689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21D696" w14:textId="344E1A16" w:rsidR="00753D01" w:rsidRPr="00753D01" w:rsidRDefault="00323F8E" w:rsidP="00753D01">
            <w:pPr>
              <w:suppressAutoHyphens/>
              <w:autoSpaceDN w:val="0"/>
              <w:spacing w:line="240" w:lineRule="auto"/>
              <w:jc w:val="both"/>
              <w:rPr>
                <w:rFonts w:ascii="Times New Roman" w:eastAsia="Times New Roman" w:hAnsi="Times New Roman" w:cs="Times New Roman"/>
                <w:color w:val="auto"/>
                <w:lang w:eastAsia="en-US"/>
              </w:rPr>
            </w:pPr>
            <w:r w:rsidRPr="00753D01">
              <w:rPr>
                <w:rFonts w:ascii="Times New Roman" w:eastAsia="Times New Roman" w:hAnsi="Times New Roman" w:cs="Times New Roman"/>
                <w:color w:val="auto"/>
                <w:lang w:eastAsia="en-US"/>
              </w:rPr>
              <w:t>20</w:t>
            </w:r>
            <w:r>
              <w:rPr>
                <w:rFonts w:ascii="Times New Roman" w:eastAsia="Times New Roman" w:hAnsi="Times New Roman" w:cs="Times New Roman"/>
                <w:color w:val="auto"/>
                <w:lang w:eastAsia="en-US"/>
              </w:rPr>
              <w:t>22</w:t>
            </w:r>
            <w:r w:rsidRPr="00753D01">
              <w:rPr>
                <w:rFonts w:ascii="Times New Roman" w:eastAsia="Times New Roman" w:hAnsi="Times New Roman" w:cs="Times New Roman"/>
                <w:color w:val="auto"/>
                <w:lang w:eastAsia="en-US"/>
              </w:rPr>
              <w:t>-202</w:t>
            </w:r>
            <w:r>
              <w:rPr>
                <w:rFonts w:ascii="Times New Roman" w:eastAsia="Times New Roman" w:hAnsi="Times New Roman" w:cs="Times New Roman"/>
                <w:color w:val="auto"/>
                <w:lang w:eastAsia="en-US"/>
              </w:rPr>
              <w:t>5</w:t>
            </w:r>
            <w:r w:rsidRPr="00753D01">
              <w:rPr>
                <w:rFonts w:ascii="Times New Roman" w:eastAsia="Times New Roman" w:hAnsi="Times New Roman" w:cs="Times New Roman"/>
                <w:color w:val="auto"/>
                <w:lang w:eastAsia="en-US"/>
              </w:rPr>
              <w:t xml:space="preserve"> m. </w:t>
            </w:r>
            <w:r>
              <w:rPr>
                <w:rFonts w:ascii="Times New Roman" w:eastAsia="Times New Roman" w:hAnsi="Times New Roman" w:cs="Times New Roman"/>
                <w:color w:val="auto"/>
                <w:lang w:eastAsia="en-US"/>
              </w:rPr>
              <w:t>6</w:t>
            </w:r>
            <w:r w:rsidRPr="00753D01">
              <w:rPr>
                <w:rFonts w:ascii="Times New Roman" w:eastAsia="Times New Roman" w:hAnsi="Times New Roman" w:cs="Times New Roman"/>
                <w:color w:val="auto"/>
                <w:lang w:eastAsia="en-US"/>
              </w:rPr>
              <w:t xml:space="preserve"> įvyki</w:t>
            </w:r>
            <w:r>
              <w:rPr>
                <w:rFonts w:ascii="Times New Roman" w:eastAsia="Times New Roman" w:hAnsi="Times New Roman" w:cs="Times New Roman"/>
                <w:color w:val="auto"/>
                <w:lang w:eastAsia="en-US"/>
              </w:rPr>
              <w:t>ai</w:t>
            </w:r>
            <w:r w:rsidRPr="00753D01">
              <w:rPr>
                <w:rFonts w:ascii="Times New Roman" w:eastAsia="Times New Roman" w:hAnsi="Times New Roman" w:cs="Times New Roman"/>
                <w:color w:val="auto"/>
                <w:lang w:eastAsia="en-US"/>
              </w:rPr>
              <w:t xml:space="preserve">; Išmokėta išmokų už </w:t>
            </w:r>
            <w:r>
              <w:rPr>
                <w:rFonts w:ascii="Times New Roman" w:eastAsia="Times New Roman" w:hAnsi="Times New Roman" w:cs="Times New Roman"/>
                <w:color w:val="auto"/>
                <w:lang w:eastAsia="en-US"/>
              </w:rPr>
              <w:t>30.090</w:t>
            </w:r>
            <w:r w:rsidRPr="00753D01">
              <w:rPr>
                <w:rFonts w:ascii="Times New Roman" w:eastAsia="Times New Roman" w:hAnsi="Times New Roman" w:cs="Times New Roman"/>
                <w:color w:val="auto"/>
                <w:lang w:eastAsia="en-US"/>
              </w:rPr>
              <w:t xml:space="preserve"> EUR</w:t>
            </w:r>
          </w:p>
        </w:tc>
      </w:tr>
    </w:tbl>
    <w:p w14:paraId="34950AFD"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p>
    <w:p w14:paraId="54D36141" w14:textId="77777777" w:rsidR="00753D01" w:rsidRP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p>
    <w:p w14:paraId="4C46D02E" w14:textId="77777777" w:rsidR="00753D01" w:rsidRDefault="00753D01" w:rsidP="00753D01">
      <w:pPr>
        <w:suppressAutoHyphens/>
        <w:autoSpaceDN w:val="0"/>
        <w:spacing w:line="240" w:lineRule="auto"/>
        <w:jc w:val="both"/>
        <w:rPr>
          <w:rFonts w:ascii="Times New Roman" w:eastAsia="Times New Roman" w:hAnsi="Times New Roman" w:cs="Times New Roman"/>
          <w:color w:val="auto"/>
          <w:lang w:eastAsia="en-US"/>
        </w:rPr>
      </w:pPr>
    </w:p>
    <w:p w14:paraId="53AD5F2F" w14:textId="77777777" w:rsidR="00701847" w:rsidRDefault="00701847" w:rsidP="00753D01">
      <w:pPr>
        <w:suppressAutoHyphens/>
        <w:autoSpaceDN w:val="0"/>
        <w:spacing w:line="240" w:lineRule="auto"/>
        <w:jc w:val="both"/>
        <w:rPr>
          <w:rFonts w:ascii="Times New Roman" w:eastAsia="Times New Roman" w:hAnsi="Times New Roman" w:cs="Times New Roman"/>
          <w:color w:val="auto"/>
          <w:lang w:eastAsia="en-US"/>
        </w:rPr>
      </w:pPr>
    </w:p>
    <w:p w14:paraId="5E064C31"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21893351"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5136631F"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51F68AC5"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1A53EA55"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71464B96"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063AED77"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36FCBF4C"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4F1973DC"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7919299F"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2D525468"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36DD0976"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74DA6A5E"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0C344635"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66D67755"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1D2A0F31"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0F6AB7D9"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156B6EB9"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2BAA2E0B"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1DA3B068"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1A87F286"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387B06DA"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6363A60B" w14:textId="77777777" w:rsidR="00F840A7" w:rsidRDefault="00F840A7" w:rsidP="00753D01">
      <w:pPr>
        <w:suppressAutoHyphens/>
        <w:autoSpaceDN w:val="0"/>
        <w:spacing w:line="240" w:lineRule="auto"/>
        <w:jc w:val="both"/>
        <w:rPr>
          <w:rFonts w:ascii="Times New Roman" w:eastAsia="Times New Roman" w:hAnsi="Times New Roman" w:cs="Times New Roman"/>
          <w:color w:val="auto"/>
          <w:lang w:eastAsia="en-US"/>
        </w:rPr>
      </w:pPr>
    </w:p>
    <w:p w14:paraId="7986D62D" w14:textId="77777777" w:rsidR="00F840A7" w:rsidRPr="00F840A7" w:rsidRDefault="00F840A7" w:rsidP="00F840A7">
      <w:pPr>
        <w:autoSpaceDE w:val="0"/>
        <w:autoSpaceDN w:val="0"/>
        <w:adjustRightInd w:val="0"/>
        <w:spacing w:line="240" w:lineRule="auto"/>
        <w:jc w:val="center"/>
        <w:rPr>
          <w:rFonts w:ascii="Times New Roman" w:eastAsiaTheme="minorHAnsi" w:hAnsi="Times New Roman" w:cs="Times New Roman"/>
          <w:b/>
          <w:bCs/>
          <w:szCs w:val="24"/>
        </w:rPr>
      </w:pPr>
      <w:r w:rsidRPr="00F840A7">
        <w:rPr>
          <w:rFonts w:ascii="Times New Roman" w:eastAsiaTheme="minorHAnsi" w:hAnsi="Times New Roman" w:cs="Times New Roman"/>
          <w:b/>
          <w:bCs/>
          <w:szCs w:val="24"/>
        </w:rPr>
        <w:t>Priedas Nr. 1</w:t>
      </w:r>
    </w:p>
    <w:p w14:paraId="44D36BB1" w14:textId="77777777" w:rsidR="00F840A7" w:rsidRPr="00F840A7" w:rsidRDefault="00F840A7" w:rsidP="00F840A7">
      <w:pPr>
        <w:autoSpaceDE w:val="0"/>
        <w:autoSpaceDN w:val="0"/>
        <w:adjustRightInd w:val="0"/>
        <w:spacing w:line="240" w:lineRule="auto"/>
        <w:jc w:val="center"/>
        <w:rPr>
          <w:rFonts w:ascii="Times New Roman" w:eastAsiaTheme="minorHAnsi" w:hAnsi="Times New Roman"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F840A7" w:rsidRPr="00F840A7" w14:paraId="2161841D" w14:textId="77777777" w:rsidTr="00F25163">
        <w:tc>
          <w:tcPr>
            <w:tcW w:w="10060" w:type="dxa"/>
          </w:tcPr>
          <w:p w14:paraId="7DD73C24" w14:textId="77777777" w:rsidR="00F840A7" w:rsidRPr="00F840A7" w:rsidRDefault="00F840A7" w:rsidP="00F25163">
            <w:pPr>
              <w:autoSpaceDE w:val="0"/>
              <w:autoSpaceDN w:val="0"/>
              <w:adjustRightInd w:val="0"/>
              <w:spacing w:line="240" w:lineRule="auto"/>
              <w:jc w:val="both"/>
              <w:rPr>
                <w:rFonts w:ascii="Times New Roman" w:hAnsi="Times New Roman" w:cs="Times New Roman"/>
                <w:szCs w:val="24"/>
              </w:rPr>
            </w:pPr>
            <w:bookmarkStart w:id="3" w:name="_Hlk483402521"/>
            <w:r w:rsidRPr="00F840A7">
              <w:rPr>
                <w:rFonts w:ascii="Times New Roman" w:hAnsi="Times New Roman" w:cs="Times New Roman"/>
                <w:b/>
                <w:bCs/>
                <w:szCs w:val="24"/>
              </w:rPr>
              <w:t xml:space="preserve">Pirkimo objektas </w:t>
            </w:r>
            <w:r w:rsidRPr="00F840A7">
              <w:rPr>
                <w:rFonts w:ascii="Times New Roman" w:hAnsi="Times New Roman" w:cs="Times New Roman"/>
                <w:szCs w:val="24"/>
              </w:rPr>
              <w:t>– Vadovų ir vadovaujančių asmenų atsakomybės draudimo paslaugų pirkimas.</w:t>
            </w:r>
          </w:p>
          <w:p w14:paraId="452B1EEC" w14:textId="77777777" w:rsidR="00F840A7" w:rsidRPr="00F840A7" w:rsidRDefault="00F840A7" w:rsidP="00F25163">
            <w:pPr>
              <w:autoSpaceDE w:val="0"/>
              <w:autoSpaceDN w:val="0"/>
              <w:adjustRightInd w:val="0"/>
              <w:spacing w:line="240" w:lineRule="auto"/>
              <w:jc w:val="both"/>
              <w:rPr>
                <w:rFonts w:ascii="Times New Roman" w:hAnsi="Times New Roman" w:cs="Times New Roman"/>
                <w:szCs w:val="24"/>
              </w:rPr>
            </w:pPr>
            <w:r w:rsidRPr="00F840A7">
              <w:rPr>
                <w:rFonts w:ascii="Times New Roman" w:hAnsi="Times New Roman" w:cs="Times New Roman"/>
                <w:b/>
                <w:szCs w:val="24"/>
              </w:rPr>
              <w:t>Sutarties trukmė</w:t>
            </w:r>
            <w:r w:rsidRPr="00F840A7">
              <w:rPr>
                <w:rFonts w:ascii="Times New Roman" w:hAnsi="Times New Roman" w:cs="Times New Roman"/>
                <w:szCs w:val="24"/>
              </w:rPr>
              <w:t xml:space="preserve"> – 12 mėnesių.</w:t>
            </w:r>
            <w:r w:rsidRPr="00F840A7">
              <w:rPr>
                <w:rFonts w:ascii="Times New Roman" w:eastAsia="Times New Roman" w:hAnsi="Times New Roman" w:cs="Times New Roman"/>
                <w:szCs w:val="24"/>
              </w:rPr>
              <w:t xml:space="preserve"> </w:t>
            </w:r>
          </w:p>
          <w:p w14:paraId="224E28AA" w14:textId="77777777" w:rsidR="00F840A7" w:rsidRPr="00F840A7" w:rsidRDefault="00F840A7" w:rsidP="00F25163">
            <w:pPr>
              <w:autoSpaceDE w:val="0"/>
              <w:autoSpaceDN w:val="0"/>
              <w:adjustRightInd w:val="0"/>
              <w:spacing w:line="240" w:lineRule="auto"/>
              <w:jc w:val="both"/>
              <w:rPr>
                <w:rFonts w:ascii="Times New Roman" w:hAnsi="Times New Roman" w:cs="Times New Roman"/>
                <w:szCs w:val="24"/>
              </w:rPr>
            </w:pPr>
            <w:proofErr w:type="spellStart"/>
            <w:r w:rsidRPr="00F840A7">
              <w:rPr>
                <w:rFonts w:ascii="Times New Roman" w:hAnsi="Times New Roman" w:cs="Times New Roman"/>
                <w:b/>
                <w:szCs w:val="24"/>
              </w:rPr>
              <w:t>Retroaktyvus</w:t>
            </w:r>
            <w:proofErr w:type="spellEnd"/>
            <w:r w:rsidRPr="00F840A7">
              <w:rPr>
                <w:rFonts w:ascii="Times New Roman" w:hAnsi="Times New Roman" w:cs="Times New Roman"/>
                <w:szCs w:val="24"/>
              </w:rPr>
              <w:t xml:space="preserve"> laikotarpis – Nuo 2019-10-14</w:t>
            </w:r>
          </w:p>
          <w:p w14:paraId="2B7ACEEF" w14:textId="77777777" w:rsidR="00F840A7" w:rsidRPr="00F840A7" w:rsidRDefault="00F840A7" w:rsidP="00F25163">
            <w:pPr>
              <w:autoSpaceDE w:val="0"/>
              <w:autoSpaceDN w:val="0"/>
              <w:adjustRightInd w:val="0"/>
              <w:spacing w:line="240" w:lineRule="auto"/>
              <w:jc w:val="both"/>
              <w:rPr>
                <w:rFonts w:ascii="Times New Roman" w:hAnsi="Times New Roman" w:cs="Times New Roman"/>
                <w:b/>
                <w:szCs w:val="24"/>
              </w:rPr>
            </w:pPr>
            <w:r w:rsidRPr="00F840A7">
              <w:rPr>
                <w:rFonts w:ascii="Times New Roman" w:hAnsi="Times New Roman" w:cs="Times New Roman"/>
                <w:b/>
                <w:szCs w:val="24"/>
              </w:rPr>
              <w:t>Bendra draudimo suma</w:t>
            </w:r>
            <w:r w:rsidRPr="00F840A7">
              <w:rPr>
                <w:rFonts w:ascii="Times New Roman" w:hAnsi="Times New Roman" w:cs="Times New Roman"/>
                <w:szCs w:val="24"/>
              </w:rPr>
              <w:t xml:space="preserve"> vienam draudžiamajam įvykiui ir visam draudimo sutarties galiojimo laikotarpiui yra 50.000 EUR</w:t>
            </w:r>
            <w:r w:rsidRPr="00F840A7">
              <w:rPr>
                <w:rFonts w:ascii="Times New Roman" w:hAnsi="Times New Roman" w:cs="Times New Roman"/>
                <w:b/>
                <w:szCs w:val="24"/>
              </w:rPr>
              <w:t>.</w:t>
            </w:r>
          </w:p>
        </w:tc>
      </w:tr>
      <w:bookmarkEnd w:id="3"/>
    </w:tbl>
    <w:p w14:paraId="3516057B" w14:textId="77777777" w:rsidR="00F840A7" w:rsidRPr="00F840A7" w:rsidRDefault="00F840A7" w:rsidP="00F840A7">
      <w:pPr>
        <w:autoSpaceDE w:val="0"/>
        <w:autoSpaceDN w:val="0"/>
        <w:adjustRightInd w:val="0"/>
        <w:spacing w:line="240" w:lineRule="auto"/>
        <w:jc w:val="center"/>
        <w:rPr>
          <w:rFonts w:ascii="Times New Roman" w:eastAsiaTheme="minorHAnsi" w:hAnsi="Times New Roman" w:cs="Times New Roman"/>
          <w:b/>
          <w:bCs/>
          <w:szCs w:val="24"/>
        </w:rPr>
      </w:pPr>
    </w:p>
    <w:p w14:paraId="28DD1B53" w14:textId="77777777" w:rsidR="00F840A7" w:rsidRPr="00F840A7" w:rsidRDefault="00F840A7" w:rsidP="00F840A7">
      <w:pPr>
        <w:pStyle w:val="Sraopastraipa"/>
        <w:numPr>
          <w:ilvl w:val="0"/>
          <w:numId w:val="46"/>
        </w:numPr>
        <w:autoSpaceDE w:val="0"/>
        <w:autoSpaceDN w:val="0"/>
        <w:adjustRightInd w:val="0"/>
        <w:spacing w:after="200" w:line="240" w:lineRule="auto"/>
        <w:ind w:left="567" w:hanging="567"/>
        <w:rPr>
          <w:rFonts w:ascii="Times New Roman" w:eastAsia="Calibri" w:hAnsi="Times New Roman" w:cs="Times New Roman"/>
          <w:b/>
          <w:bCs/>
          <w:szCs w:val="24"/>
        </w:rPr>
      </w:pPr>
      <w:r w:rsidRPr="00F840A7">
        <w:rPr>
          <w:rFonts w:ascii="Times New Roman" w:eastAsiaTheme="minorHAnsi" w:hAnsi="Times New Roman" w:cs="Times New Roman"/>
          <w:b/>
          <w:bCs/>
          <w:szCs w:val="24"/>
        </w:rPr>
        <w:t xml:space="preserve">Draudėjas – </w:t>
      </w:r>
      <w:r w:rsidRPr="00F840A7">
        <w:rPr>
          <w:rFonts w:ascii="Times New Roman" w:eastAsia="Calibri" w:hAnsi="Times New Roman" w:cs="Times New Roman"/>
          <w:b/>
          <w:bCs/>
          <w:color w:val="auto"/>
          <w:sz w:val="24"/>
          <w:szCs w:val="24"/>
        </w:rPr>
        <w:t>Nacionalinis bendrųjų funkcijų centras</w:t>
      </w:r>
      <w:r w:rsidRPr="00F840A7">
        <w:rPr>
          <w:rFonts w:ascii="Times New Roman" w:hAnsi="Times New Roman" w:cs="Times New Roman"/>
          <w:szCs w:val="24"/>
        </w:rPr>
        <w:t>, įmonės kodas 304768872, buveinės adresas G. Vilko g. 12, LT-03163 Vilnius.</w:t>
      </w:r>
    </w:p>
    <w:p w14:paraId="456DF83F" w14:textId="77777777" w:rsidR="00F840A7" w:rsidRPr="00F840A7" w:rsidRDefault="00F840A7" w:rsidP="00F840A7">
      <w:pPr>
        <w:pStyle w:val="Sraopastraipa"/>
        <w:numPr>
          <w:ilvl w:val="0"/>
          <w:numId w:val="46"/>
        </w:numPr>
        <w:autoSpaceDE w:val="0"/>
        <w:autoSpaceDN w:val="0"/>
        <w:adjustRightInd w:val="0"/>
        <w:spacing w:line="240" w:lineRule="auto"/>
        <w:ind w:left="567" w:hanging="567"/>
        <w:jc w:val="both"/>
        <w:rPr>
          <w:rFonts w:ascii="Times New Roman" w:eastAsiaTheme="minorHAnsi" w:hAnsi="Times New Roman" w:cs="Times New Roman"/>
          <w:szCs w:val="24"/>
        </w:rPr>
      </w:pPr>
      <w:r w:rsidRPr="00F840A7">
        <w:rPr>
          <w:rFonts w:ascii="Times New Roman" w:eastAsiaTheme="minorHAnsi" w:hAnsi="Times New Roman" w:cs="Times New Roman"/>
          <w:b/>
          <w:bCs/>
          <w:szCs w:val="24"/>
        </w:rPr>
        <w:t xml:space="preserve">Draudikas </w:t>
      </w:r>
      <w:r w:rsidRPr="00F840A7">
        <w:rPr>
          <w:rFonts w:ascii="Times New Roman" w:eastAsiaTheme="minorHAnsi" w:hAnsi="Times New Roman" w:cs="Times New Roman"/>
          <w:szCs w:val="24"/>
        </w:rPr>
        <w:t>– draudimo bendrovė (Draudikas), sudariusi su Draudėju draudimo sutartį pagal techninės specifikacijos sąlygas.</w:t>
      </w:r>
    </w:p>
    <w:p w14:paraId="26D97276" w14:textId="77777777" w:rsidR="00F840A7" w:rsidRPr="00F840A7" w:rsidRDefault="00F840A7" w:rsidP="00F840A7">
      <w:pPr>
        <w:pStyle w:val="Sraopastraipa"/>
        <w:numPr>
          <w:ilvl w:val="0"/>
          <w:numId w:val="46"/>
        </w:numPr>
        <w:tabs>
          <w:tab w:val="left" w:pos="567"/>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 xml:space="preserve">Bendrovė </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Draudėjas</w:t>
      </w:r>
      <w:r w:rsidRPr="00F840A7">
        <w:rPr>
          <w:rFonts w:ascii="Times New Roman" w:eastAsia="Times New Roman" w:hAnsi="Times New Roman" w:cs="Times New Roman"/>
          <w:szCs w:val="24"/>
        </w:rPr>
        <w:t xml:space="preserve"> ir bet kuri </w:t>
      </w:r>
      <w:r w:rsidRPr="00F840A7">
        <w:rPr>
          <w:rFonts w:ascii="Times New Roman" w:eastAsia="Times New Roman" w:hAnsi="Times New Roman" w:cs="Times New Roman"/>
          <w:b/>
          <w:szCs w:val="24"/>
        </w:rPr>
        <w:t>Draudėjo</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Dukterinė įmonė</w:t>
      </w:r>
      <w:r w:rsidRPr="00F840A7">
        <w:rPr>
          <w:rFonts w:ascii="Times New Roman" w:eastAsia="Times New Roman" w:hAnsi="Times New Roman" w:cs="Times New Roman"/>
          <w:szCs w:val="24"/>
        </w:rPr>
        <w:t>.</w:t>
      </w:r>
    </w:p>
    <w:p w14:paraId="7F08F015" w14:textId="77777777" w:rsidR="00F840A7" w:rsidRPr="00F840A7" w:rsidRDefault="00F840A7" w:rsidP="00F840A7">
      <w:pPr>
        <w:pStyle w:val="Sraopastraipa"/>
        <w:numPr>
          <w:ilvl w:val="0"/>
          <w:numId w:val="46"/>
        </w:numPr>
        <w:tabs>
          <w:tab w:val="left" w:pos="567"/>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 xml:space="preserve">Dukterinė įmonė </w:t>
      </w:r>
      <w:r w:rsidRPr="00F840A7">
        <w:rPr>
          <w:rFonts w:ascii="Times New Roman" w:hAnsi="Times New Roman" w:cs="Times New Roman"/>
          <w:szCs w:val="24"/>
        </w:rPr>
        <w:t xml:space="preserve">reiškia įmonę, kurią </w:t>
      </w:r>
      <w:r w:rsidRPr="00F840A7">
        <w:rPr>
          <w:rFonts w:ascii="Times New Roman" w:hAnsi="Times New Roman" w:cs="Times New Roman"/>
          <w:b/>
          <w:szCs w:val="24"/>
        </w:rPr>
        <w:t>Draudėjas</w:t>
      </w:r>
      <w:r w:rsidRPr="00F840A7">
        <w:rPr>
          <w:rFonts w:ascii="Times New Roman" w:hAnsi="Times New Roman" w:cs="Times New Roman"/>
          <w:szCs w:val="24"/>
        </w:rPr>
        <w:t xml:space="preserve"> draudimo sutarties įsigaliojimo dieną:</w:t>
      </w:r>
    </w:p>
    <w:p w14:paraId="14EF3FF5" w14:textId="77777777" w:rsidR="00F840A7" w:rsidRPr="00F840A7" w:rsidRDefault="00F840A7" w:rsidP="00F840A7">
      <w:pPr>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lang w:val="en-US"/>
        </w:rPr>
        <w:t xml:space="preserve">4.1. </w:t>
      </w:r>
      <w:r w:rsidRPr="00F840A7">
        <w:rPr>
          <w:rFonts w:ascii="Times New Roman" w:hAnsi="Times New Roman" w:cs="Times New Roman"/>
          <w:szCs w:val="24"/>
        </w:rPr>
        <w:t>valdo per turėjimą 50% ar daugiau balsavimo teisių suteikiančių akcijų; ar</w:t>
      </w:r>
    </w:p>
    <w:p w14:paraId="397543E4" w14:textId="77777777" w:rsidR="00F840A7" w:rsidRPr="00F840A7" w:rsidRDefault="00F840A7" w:rsidP="00F840A7">
      <w:pPr>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rPr>
        <w:t>4.2. valdo per teisės turėjimą skirti ar atleisti 50% ar daugiau valdybos narių; ar</w:t>
      </w:r>
    </w:p>
    <w:p w14:paraId="62BA49E8" w14:textId="77777777" w:rsidR="00F840A7" w:rsidRPr="00F840A7" w:rsidRDefault="00F840A7" w:rsidP="00F840A7">
      <w:pPr>
        <w:tabs>
          <w:tab w:val="left" w:pos="426"/>
        </w:tabs>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rPr>
        <w:t>4.3. valdo viena pagal raštišką sutartį su kitais akcininkais 50% ar daugiau balsavimo teisių suteikiančių akcijų.</w:t>
      </w:r>
    </w:p>
    <w:p w14:paraId="1FB23F72" w14:textId="77777777" w:rsidR="00F840A7" w:rsidRPr="00F840A7" w:rsidRDefault="00F840A7" w:rsidP="00F840A7">
      <w:pPr>
        <w:numPr>
          <w:ilvl w:val="0"/>
          <w:numId w:val="46"/>
        </w:numPr>
        <w:tabs>
          <w:tab w:val="left" w:pos="567"/>
          <w:tab w:val="left" w:pos="709"/>
        </w:tabs>
        <w:spacing w:line="240" w:lineRule="auto"/>
        <w:ind w:left="567" w:hanging="567"/>
        <w:jc w:val="both"/>
        <w:rPr>
          <w:rFonts w:ascii="Times New Roman" w:hAnsi="Times New Roman" w:cs="Times New Roman"/>
          <w:szCs w:val="24"/>
        </w:rPr>
      </w:pPr>
      <w:r w:rsidRPr="00F840A7">
        <w:rPr>
          <w:rFonts w:ascii="Times New Roman" w:eastAsia="Times New Roman" w:hAnsi="Times New Roman" w:cs="Times New Roman"/>
          <w:b/>
          <w:szCs w:val="24"/>
        </w:rPr>
        <w:t xml:space="preserve">Apdraustasis </w:t>
      </w:r>
      <w:r w:rsidRPr="00F840A7">
        <w:rPr>
          <w:rFonts w:ascii="Times New Roman" w:eastAsia="Times New Roman" w:hAnsi="Times New Roman" w:cs="Times New Roman"/>
          <w:szCs w:val="24"/>
        </w:rPr>
        <w:t xml:space="preserve">reiškia </w:t>
      </w:r>
      <w:r w:rsidRPr="00F840A7">
        <w:rPr>
          <w:rFonts w:ascii="Times New Roman" w:eastAsia="Times New Roman" w:hAnsi="Times New Roman" w:cs="Times New Roman"/>
          <w:b/>
          <w:szCs w:val="24"/>
        </w:rPr>
        <w:t>Bendrovę</w:t>
      </w:r>
      <w:r w:rsidRPr="00F840A7">
        <w:rPr>
          <w:rFonts w:ascii="Times New Roman" w:eastAsia="Times New Roman" w:hAnsi="Times New Roman" w:cs="Times New Roman"/>
          <w:szCs w:val="24"/>
        </w:rPr>
        <w:t xml:space="preserve"> ar bet kurį </w:t>
      </w:r>
      <w:r w:rsidRPr="00F840A7">
        <w:rPr>
          <w:rFonts w:ascii="Times New Roman" w:eastAsia="Times New Roman" w:hAnsi="Times New Roman" w:cs="Times New Roman"/>
          <w:b/>
          <w:szCs w:val="24"/>
        </w:rPr>
        <w:t>Apdraustą asmenį</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Apdraustas asmuo</w:t>
      </w:r>
      <w:r w:rsidRPr="00F840A7">
        <w:rPr>
          <w:rFonts w:ascii="Times New Roman" w:eastAsia="Times New Roman" w:hAnsi="Times New Roman" w:cs="Times New Roman"/>
          <w:szCs w:val="24"/>
        </w:rPr>
        <w:t xml:space="preserve"> reiškia bet kurį fizinį asmenį, kuris iki draudimo sutarties pradžios dienos buvo, yra ar kuris draudimo sutarties galiojimo laikotarpiu tampa: </w:t>
      </w:r>
    </w:p>
    <w:p w14:paraId="1438BD0D" w14:textId="77777777" w:rsidR="00F840A7" w:rsidRPr="00F840A7" w:rsidRDefault="00F840A7" w:rsidP="00F840A7">
      <w:pPr>
        <w:numPr>
          <w:ilvl w:val="1"/>
          <w:numId w:val="46"/>
        </w:numPr>
        <w:tabs>
          <w:tab w:val="left" w:pos="567"/>
          <w:tab w:val="left" w:pos="1276"/>
        </w:tabs>
        <w:spacing w:line="240" w:lineRule="auto"/>
        <w:ind w:left="567" w:hanging="567"/>
        <w:jc w:val="both"/>
        <w:rPr>
          <w:rFonts w:ascii="Times New Roman" w:hAnsi="Times New Roman" w:cs="Times New Roman"/>
          <w:szCs w:val="24"/>
        </w:rPr>
      </w:pPr>
      <w:r w:rsidRPr="00F840A7">
        <w:rPr>
          <w:rFonts w:ascii="Times New Roman" w:eastAsia="Times New Roman" w:hAnsi="Times New Roman" w:cs="Times New Roman"/>
          <w:b/>
          <w:szCs w:val="24"/>
        </w:rPr>
        <w:t>Vadovu</w:t>
      </w:r>
      <w:r w:rsidRPr="00F840A7">
        <w:rPr>
          <w:rFonts w:ascii="Times New Roman" w:eastAsia="Times New Roman" w:hAnsi="Times New Roman" w:cs="Times New Roman"/>
          <w:szCs w:val="24"/>
        </w:rPr>
        <w:t xml:space="preserve">; ar </w:t>
      </w:r>
    </w:p>
    <w:p w14:paraId="5FB95DE2" w14:textId="77777777" w:rsidR="00F840A7" w:rsidRPr="00F840A7" w:rsidRDefault="00F840A7" w:rsidP="00F840A7">
      <w:pPr>
        <w:numPr>
          <w:ilvl w:val="1"/>
          <w:numId w:val="46"/>
        </w:numPr>
        <w:tabs>
          <w:tab w:val="left" w:pos="567"/>
          <w:tab w:val="left" w:pos="709"/>
          <w:tab w:val="num"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Išorinės įmonės vadovu</w:t>
      </w:r>
      <w:r w:rsidRPr="00F840A7">
        <w:rPr>
          <w:rFonts w:ascii="Times New Roman" w:eastAsia="Times New Roman" w:hAnsi="Times New Roman" w:cs="Times New Roman"/>
          <w:szCs w:val="24"/>
        </w:rPr>
        <w:t>; ar</w:t>
      </w:r>
    </w:p>
    <w:p w14:paraId="65538FD9" w14:textId="77777777" w:rsidR="00F840A7" w:rsidRPr="00F840A7" w:rsidRDefault="00F840A7" w:rsidP="00F840A7">
      <w:pPr>
        <w:numPr>
          <w:ilvl w:val="1"/>
          <w:numId w:val="46"/>
        </w:numPr>
        <w:tabs>
          <w:tab w:val="left" w:pos="567"/>
          <w:tab w:val="left" w:pos="709"/>
          <w:tab w:val="num"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Kitu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darbuotoju, tačiau tik tuo atveju ir tik tokia apimtimi, kai jis nurodytas kaip bendraatsakovis su </w:t>
      </w:r>
      <w:r w:rsidRPr="00F840A7">
        <w:rPr>
          <w:rFonts w:ascii="Times New Roman" w:eastAsia="Times New Roman" w:hAnsi="Times New Roman" w:cs="Times New Roman"/>
          <w:b/>
          <w:szCs w:val="24"/>
        </w:rPr>
        <w:t>Vadovu</w:t>
      </w:r>
      <w:r w:rsidRPr="00F840A7">
        <w:rPr>
          <w:rFonts w:ascii="Times New Roman" w:eastAsia="Times New Roman" w:hAnsi="Times New Roman" w:cs="Times New Roman"/>
          <w:szCs w:val="24"/>
        </w:rPr>
        <w:t>, ar</w:t>
      </w:r>
    </w:p>
    <w:p w14:paraId="51C2757C" w14:textId="77777777" w:rsidR="00F840A7" w:rsidRPr="00F840A7" w:rsidRDefault="00F840A7" w:rsidP="00F840A7">
      <w:pPr>
        <w:numPr>
          <w:ilvl w:val="1"/>
          <w:numId w:val="46"/>
        </w:numPr>
        <w:tabs>
          <w:tab w:val="left" w:pos="567"/>
          <w:tab w:val="num"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Apdrausto asmens</w:t>
      </w:r>
      <w:r w:rsidRPr="00F840A7">
        <w:rPr>
          <w:rFonts w:ascii="Times New Roman" w:eastAsia="Times New Roman" w:hAnsi="Times New Roman" w:cs="Times New Roman"/>
          <w:szCs w:val="24"/>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F840A7">
        <w:rPr>
          <w:rFonts w:ascii="Times New Roman" w:eastAsia="Times New Roman" w:hAnsi="Times New Roman" w:cs="Times New Roman"/>
          <w:b/>
          <w:szCs w:val="24"/>
        </w:rPr>
        <w:t>Neteisėtų veiksmų</w:t>
      </w:r>
      <w:r w:rsidRPr="00F840A7">
        <w:rPr>
          <w:rFonts w:ascii="Times New Roman" w:eastAsia="Times New Roman" w:hAnsi="Times New Roman" w:cs="Times New Roman"/>
          <w:szCs w:val="24"/>
        </w:rPr>
        <w:t xml:space="preserve">. Draudimo apsauga netaikoma jokiam Reikalavimui dėl sutuoktinio padarytų </w:t>
      </w:r>
      <w:r w:rsidRPr="00F840A7">
        <w:rPr>
          <w:rFonts w:ascii="Times New Roman" w:eastAsia="Times New Roman" w:hAnsi="Times New Roman" w:cs="Times New Roman"/>
          <w:b/>
          <w:szCs w:val="24"/>
        </w:rPr>
        <w:t>Neteisėtų veiksmų</w:t>
      </w:r>
      <w:r w:rsidRPr="00F840A7">
        <w:rPr>
          <w:rFonts w:ascii="Times New Roman" w:eastAsia="Times New Roman" w:hAnsi="Times New Roman" w:cs="Times New Roman"/>
          <w:szCs w:val="24"/>
        </w:rPr>
        <w:t xml:space="preserve">; ar </w:t>
      </w:r>
    </w:p>
    <w:p w14:paraId="2C220757" w14:textId="77777777" w:rsidR="00F840A7" w:rsidRPr="00F840A7" w:rsidRDefault="00F840A7" w:rsidP="00F840A7">
      <w:pPr>
        <w:numPr>
          <w:ilvl w:val="1"/>
          <w:numId w:val="46"/>
        </w:numPr>
        <w:tabs>
          <w:tab w:val="left" w:pos="567"/>
          <w:tab w:val="left" w:pos="709"/>
          <w:tab w:val="num"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aukščiau nurodytų asmenų teisiniais atstovais, paveldėtojais, teisių perėmėjais ar įpėdiniais dėl bet kurio asmens, apibrėžto 5.1 – 5.3. punktuose aukščiau, mirties, neveiksnumo, nemokumo ar bankroto atveju. Draudimo apsauga netaikoma jokiam </w:t>
      </w:r>
      <w:r w:rsidRPr="00F840A7">
        <w:rPr>
          <w:rFonts w:ascii="Times New Roman" w:eastAsia="Times New Roman" w:hAnsi="Times New Roman" w:cs="Times New Roman"/>
          <w:b/>
          <w:szCs w:val="24"/>
        </w:rPr>
        <w:t>Reikalavimui</w:t>
      </w:r>
      <w:r w:rsidRPr="00F840A7">
        <w:rPr>
          <w:rFonts w:ascii="Times New Roman" w:eastAsia="Times New Roman" w:hAnsi="Times New Roman" w:cs="Times New Roman"/>
          <w:szCs w:val="24"/>
        </w:rPr>
        <w:t xml:space="preserve"> dėl teisinio atstovo, paveldėtojo, teisių perėmėjo ar įpėdinio padarytų </w:t>
      </w:r>
      <w:r w:rsidRPr="00F840A7">
        <w:rPr>
          <w:rFonts w:ascii="Times New Roman" w:eastAsia="Times New Roman" w:hAnsi="Times New Roman" w:cs="Times New Roman"/>
          <w:b/>
          <w:szCs w:val="24"/>
        </w:rPr>
        <w:t>Neteisėtų veiksmų</w:t>
      </w:r>
      <w:r w:rsidRPr="00F840A7">
        <w:rPr>
          <w:rFonts w:ascii="Times New Roman" w:eastAsia="Times New Roman" w:hAnsi="Times New Roman" w:cs="Times New Roman"/>
          <w:szCs w:val="24"/>
        </w:rPr>
        <w:t>.</w:t>
      </w:r>
    </w:p>
    <w:p w14:paraId="308060A9" w14:textId="77777777" w:rsidR="00F840A7" w:rsidRPr="00F840A7" w:rsidRDefault="00F840A7" w:rsidP="00F840A7">
      <w:pPr>
        <w:numPr>
          <w:ilvl w:val="0"/>
          <w:numId w:val="46"/>
        </w:numPr>
        <w:tabs>
          <w:tab w:val="left" w:pos="567"/>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Vadovas</w:t>
      </w:r>
      <w:r w:rsidRPr="00F840A7">
        <w:rPr>
          <w:rFonts w:ascii="Times New Roman" w:eastAsia="Times New Roman" w:hAnsi="Times New Roman" w:cs="Times New Roman"/>
          <w:szCs w:val="24"/>
        </w:rPr>
        <w:t xml:space="preserve"> reiškia bet kokį fizinį asmenį, kuris iki draudimo sutarties pradžios dienos buvo, yra ar kuris draudimo sutarties galiojimo laikotarpiu tampa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direktoriumi arba kitas vadovaujančias pareigas užimančiu asmeniu.</w:t>
      </w:r>
    </w:p>
    <w:p w14:paraId="4808F4E2" w14:textId="77777777" w:rsidR="00F840A7" w:rsidRPr="00F840A7" w:rsidRDefault="00F840A7" w:rsidP="00F840A7">
      <w:pPr>
        <w:numPr>
          <w:ilvl w:val="0"/>
          <w:numId w:val="46"/>
        </w:numPr>
        <w:tabs>
          <w:tab w:val="left" w:pos="567"/>
          <w:tab w:val="num" w:pos="85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Išorinė įmonė</w:t>
      </w:r>
      <w:r w:rsidRPr="00F840A7">
        <w:rPr>
          <w:rFonts w:ascii="Times New Roman" w:eastAsia="Times New Roman" w:hAnsi="Times New Roman" w:cs="Times New Roman"/>
          <w:szCs w:val="24"/>
        </w:rPr>
        <w:t xml:space="preserve"> reiškia:</w:t>
      </w:r>
    </w:p>
    <w:p w14:paraId="1AA75281" w14:textId="77777777" w:rsidR="00F840A7" w:rsidRPr="00F840A7" w:rsidRDefault="00F840A7" w:rsidP="00F840A7">
      <w:pPr>
        <w:numPr>
          <w:ilvl w:val="1"/>
          <w:numId w:val="46"/>
        </w:numPr>
        <w:tabs>
          <w:tab w:val="left" w:pos="567"/>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kokią nuo mokesčių atleistą, ne pelno siekiančią organizaciją, prekybos asociaciją ar registruotą labdaros organizaciją; ar </w:t>
      </w:r>
    </w:p>
    <w:p w14:paraId="2014CE85" w14:textId="77777777" w:rsidR="00F840A7" w:rsidRPr="00F840A7" w:rsidRDefault="00F840A7" w:rsidP="00F840A7">
      <w:pPr>
        <w:numPr>
          <w:ilvl w:val="1"/>
          <w:numId w:val="46"/>
        </w:numPr>
        <w:tabs>
          <w:tab w:val="left" w:pos="567"/>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kokią bendrovę, kurioje </w:t>
      </w:r>
      <w:r w:rsidRPr="00F840A7">
        <w:rPr>
          <w:rFonts w:ascii="Times New Roman" w:eastAsia="Times New Roman" w:hAnsi="Times New Roman" w:cs="Times New Roman"/>
          <w:b/>
          <w:szCs w:val="24"/>
        </w:rPr>
        <w:t>Draudėjas</w:t>
      </w:r>
      <w:r w:rsidRPr="00F840A7">
        <w:rPr>
          <w:rFonts w:ascii="Times New Roman" w:eastAsia="Times New Roman" w:hAnsi="Times New Roman" w:cs="Times New Roman"/>
          <w:szCs w:val="24"/>
        </w:rPr>
        <w:t xml:space="preserve"> tiesiogiai ar netiesiogiai valdo bet kokią išleisto akcinio kapitalo dalį. </w:t>
      </w:r>
    </w:p>
    <w:p w14:paraId="59438BDF" w14:textId="77777777" w:rsidR="00F840A7" w:rsidRPr="00F840A7" w:rsidRDefault="00F840A7" w:rsidP="00F840A7">
      <w:pPr>
        <w:numPr>
          <w:ilvl w:val="0"/>
          <w:numId w:val="46"/>
        </w:numPr>
        <w:tabs>
          <w:tab w:val="left" w:pos="567"/>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Išorinės įmonės</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vadovas</w:t>
      </w:r>
      <w:r w:rsidRPr="00F840A7">
        <w:rPr>
          <w:rFonts w:ascii="Times New Roman" w:eastAsia="Times New Roman" w:hAnsi="Times New Roman" w:cs="Times New Roman"/>
          <w:szCs w:val="24"/>
        </w:rPr>
        <w:t xml:space="preserve"> reiškia </w:t>
      </w:r>
      <w:r w:rsidRPr="00F840A7">
        <w:rPr>
          <w:rFonts w:ascii="Times New Roman" w:eastAsia="Times New Roman" w:hAnsi="Times New Roman" w:cs="Times New Roman"/>
          <w:b/>
          <w:szCs w:val="24"/>
        </w:rPr>
        <w:t>Vadovą</w:t>
      </w:r>
      <w:r w:rsidRPr="00F840A7">
        <w:rPr>
          <w:rFonts w:ascii="Times New Roman" w:eastAsia="Times New Roman" w:hAnsi="Times New Roman" w:cs="Times New Roman"/>
          <w:szCs w:val="24"/>
        </w:rPr>
        <w:t xml:space="preserve">, kuris Draudėjo prašymu tampa </w:t>
      </w:r>
      <w:r w:rsidRPr="00F840A7">
        <w:rPr>
          <w:rFonts w:ascii="Times New Roman" w:eastAsia="Times New Roman" w:hAnsi="Times New Roman" w:cs="Times New Roman"/>
          <w:b/>
          <w:szCs w:val="24"/>
        </w:rPr>
        <w:t>Išorinės įmonės</w:t>
      </w:r>
      <w:r w:rsidRPr="00F840A7">
        <w:rPr>
          <w:rFonts w:ascii="Times New Roman" w:eastAsia="Times New Roman" w:hAnsi="Times New Roman" w:cs="Times New Roman"/>
          <w:szCs w:val="24"/>
        </w:rPr>
        <w:t xml:space="preserve"> vadovu, valdybos nariu, stebėtojų tarybos nariu ar vadovaujančiu asmeniu.</w:t>
      </w:r>
    </w:p>
    <w:p w14:paraId="0F59D5C3" w14:textId="77777777" w:rsidR="00F840A7" w:rsidRPr="00F840A7" w:rsidRDefault="00F840A7" w:rsidP="00F840A7">
      <w:pPr>
        <w:numPr>
          <w:ilvl w:val="0"/>
          <w:numId w:val="46"/>
        </w:numPr>
        <w:tabs>
          <w:tab w:val="left" w:pos="567"/>
          <w:tab w:val="num" w:pos="85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 xml:space="preserve">Reikalavimas, </w:t>
      </w:r>
      <w:r w:rsidRPr="00F840A7">
        <w:rPr>
          <w:rFonts w:ascii="Times New Roman" w:eastAsia="Times New Roman" w:hAnsi="Times New Roman" w:cs="Times New Roman"/>
          <w:szCs w:val="24"/>
        </w:rPr>
        <w:t xml:space="preserve">kilęs dėl </w:t>
      </w:r>
      <w:r w:rsidRPr="00F840A7">
        <w:rPr>
          <w:rFonts w:ascii="Times New Roman" w:eastAsia="Times New Roman" w:hAnsi="Times New Roman" w:cs="Times New Roman"/>
          <w:b/>
          <w:szCs w:val="24"/>
        </w:rPr>
        <w:t>Neteisėto veiksmo</w:t>
      </w:r>
      <w:r w:rsidRPr="00F840A7">
        <w:rPr>
          <w:rFonts w:ascii="Times New Roman" w:eastAsia="Times New Roman" w:hAnsi="Times New Roman" w:cs="Times New Roman"/>
          <w:szCs w:val="24"/>
        </w:rPr>
        <w:t>, apie kurį pranešimas buvo pirmą kartą gautas draudimo sutarties galiojimo laikotarpiu, reiškia:</w:t>
      </w:r>
    </w:p>
    <w:p w14:paraId="046A54F6" w14:textId="77777777" w:rsidR="00F840A7" w:rsidRPr="00F840A7" w:rsidRDefault="00F840A7" w:rsidP="00F840A7">
      <w:pPr>
        <w:numPr>
          <w:ilvl w:val="1"/>
          <w:numId w:val="46"/>
        </w:numPr>
        <w:tabs>
          <w:tab w:val="left" w:pos="0"/>
          <w:tab w:val="left" w:pos="567"/>
          <w:tab w:val="left" w:pos="1134"/>
          <w:tab w:val="left"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kokį reikalavimą atlyginti žalą, pateiktą </w:t>
      </w:r>
      <w:r w:rsidRPr="00F840A7">
        <w:rPr>
          <w:rFonts w:ascii="Times New Roman" w:eastAsia="Times New Roman" w:hAnsi="Times New Roman" w:cs="Times New Roman"/>
          <w:b/>
          <w:szCs w:val="24"/>
        </w:rPr>
        <w:t>Apdraustam asmeniui</w:t>
      </w:r>
      <w:r w:rsidRPr="00F840A7">
        <w:rPr>
          <w:rFonts w:ascii="Times New Roman" w:eastAsia="Times New Roman" w:hAnsi="Times New Roman" w:cs="Times New Roman"/>
          <w:szCs w:val="24"/>
        </w:rPr>
        <w:t>; ar</w:t>
      </w:r>
    </w:p>
    <w:p w14:paraId="7E4A20E7" w14:textId="77777777" w:rsidR="00F840A7" w:rsidRPr="00F840A7" w:rsidRDefault="00F840A7" w:rsidP="00F840A7">
      <w:pPr>
        <w:numPr>
          <w:ilvl w:val="1"/>
          <w:numId w:val="46"/>
        </w:numPr>
        <w:tabs>
          <w:tab w:val="left" w:pos="0"/>
          <w:tab w:val="left" w:pos="567"/>
          <w:tab w:val="left" w:pos="1134"/>
          <w:tab w:val="left"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kokį civilinį, arbitražo ar mediacijos procesą prieš </w:t>
      </w:r>
      <w:r w:rsidRPr="00F840A7">
        <w:rPr>
          <w:rFonts w:ascii="Times New Roman" w:eastAsia="Times New Roman" w:hAnsi="Times New Roman" w:cs="Times New Roman"/>
          <w:b/>
          <w:szCs w:val="24"/>
        </w:rPr>
        <w:t>Apdraustą asmenį</w:t>
      </w:r>
      <w:r w:rsidRPr="00F840A7">
        <w:rPr>
          <w:rFonts w:ascii="Times New Roman" w:eastAsia="Times New Roman" w:hAnsi="Times New Roman" w:cs="Times New Roman"/>
          <w:szCs w:val="24"/>
        </w:rPr>
        <w:t>; ar</w:t>
      </w:r>
    </w:p>
    <w:p w14:paraId="7CDD3F51" w14:textId="77777777" w:rsidR="00F840A7" w:rsidRPr="00F840A7" w:rsidRDefault="00F840A7" w:rsidP="00F840A7">
      <w:pPr>
        <w:numPr>
          <w:ilvl w:val="1"/>
          <w:numId w:val="46"/>
        </w:numPr>
        <w:tabs>
          <w:tab w:val="left" w:pos="0"/>
          <w:tab w:val="left" w:pos="567"/>
          <w:tab w:val="left" w:pos="1134"/>
          <w:tab w:val="left"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kokį baudžiamąjį procesą, inicijuotą prieš </w:t>
      </w:r>
      <w:r w:rsidRPr="00F840A7">
        <w:rPr>
          <w:rFonts w:ascii="Times New Roman" w:eastAsia="Times New Roman" w:hAnsi="Times New Roman" w:cs="Times New Roman"/>
          <w:b/>
          <w:szCs w:val="24"/>
        </w:rPr>
        <w:t>Apdraustą asmenį</w:t>
      </w:r>
      <w:r w:rsidRPr="00F840A7">
        <w:rPr>
          <w:rFonts w:ascii="Times New Roman" w:eastAsia="Times New Roman" w:hAnsi="Times New Roman" w:cs="Times New Roman"/>
          <w:szCs w:val="24"/>
        </w:rPr>
        <w:t>; ar</w:t>
      </w:r>
    </w:p>
    <w:p w14:paraId="4ED2FAF0" w14:textId="77777777" w:rsidR="00F840A7" w:rsidRPr="00F840A7" w:rsidRDefault="00F840A7" w:rsidP="00F840A7">
      <w:pPr>
        <w:numPr>
          <w:ilvl w:val="1"/>
          <w:numId w:val="46"/>
        </w:numPr>
        <w:tabs>
          <w:tab w:val="left" w:pos="0"/>
          <w:tab w:val="left" w:pos="567"/>
          <w:tab w:val="left" w:pos="1134"/>
          <w:tab w:val="left"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Apdraustam asmeniui</w:t>
      </w:r>
      <w:r w:rsidRPr="00F840A7">
        <w:rPr>
          <w:rFonts w:ascii="Times New Roman" w:eastAsia="Times New Roman" w:hAnsi="Times New Roman" w:cs="Times New Roman"/>
          <w:szCs w:val="24"/>
        </w:rPr>
        <w:t xml:space="preserve"> įteiktą pranešimą apie ekstradiciją; ar</w:t>
      </w:r>
    </w:p>
    <w:p w14:paraId="0EF1B46A" w14:textId="77777777" w:rsidR="00F840A7" w:rsidRPr="00F840A7" w:rsidRDefault="00F840A7" w:rsidP="00F840A7">
      <w:pPr>
        <w:numPr>
          <w:ilvl w:val="1"/>
          <w:numId w:val="46"/>
        </w:numPr>
        <w:tabs>
          <w:tab w:val="left" w:pos="567"/>
          <w:tab w:val="left" w:pos="1134"/>
          <w:tab w:val="left"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lastRenderedPageBreak/>
        <w:t xml:space="preserve">bet kokį oficialų administracinį ar reguliavimo procesą, inicijuotą prieš </w:t>
      </w:r>
      <w:r w:rsidRPr="00F840A7">
        <w:rPr>
          <w:rFonts w:ascii="Times New Roman" w:eastAsia="Times New Roman" w:hAnsi="Times New Roman" w:cs="Times New Roman"/>
          <w:b/>
          <w:szCs w:val="24"/>
        </w:rPr>
        <w:t>Apdraustą asmenį</w:t>
      </w:r>
      <w:r w:rsidRPr="00F840A7">
        <w:rPr>
          <w:rFonts w:ascii="Times New Roman" w:eastAsia="Times New Roman" w:hAnsi="Times New Roman" w:cs="Times New Roman"/>
          <w:szCs w:val="24"/>
        </w:rPr>
        <w:t xml:space="preserve">; ar </w:t>
      </w:r>
    </w:p>
    <w:p w14:paraId="69A2F736" w14:textId="77777777" w:rsidR="00F840A7" w:rsidRPr="00F840A7" w:rsidRDefault="00F840A7" w:rsidP="00F840A7">
      <w:pPr>
        <w:numPr>
          <w:ilvl w:val="1"/>
          <w:numId w:val="46"/>
        </w:numPr>
        <w:tabs>
          <w:tab w:val="left" w:pos="567"/>
          <w:tab w:val="left" w:pos="1134"/>
          <w:tab w:val="left"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kokį </w:t>
      </w:r>
      <w:r w:rsidRPr="00F840A7">
        <w:rPr>
          <w:rFonts w:ascii="Times New Roman" w:eastAsia="Times New Roman" w:hAnsi="Times New Roman" w:cs="Times New Roman"/>
          <w:b/>
          <w:szCs w:val="24"/>
        </w:rPr>
        <w:t>Oficialų tyrimą</w:t>
      </w:r>
      <w:r w:rsidRPr="00F840A7">
        <w:rPr>
          <w:rFonts w:ascii="Times New Roman" w:eastAsia="Times New Roman" w:hAnsi="Times New Roman" w:cs="Times New Roman"/>
          <w:szCs w:val="24"/>
        </w:rPr>
        <w:t>; ar</w:t>
      </w:r>
    </w:p>
    <w:p w14:paraId="2BF2AF01" w14:textId="77777777" w:rsidR="00F840A7" w:rsidRPr="00F840A7" w:rsidRDefault="00F840A7" w:rsidP="00F840A7">
      <w:pPr>
        <w:numPr>
          <w:ilvl w:val="1"/>
          <w:numId w:val="46"/>
        </w:numPr>
        <w:tabs>
          <w:tab w:val="left" w:pos="0"/>
          <w:tab w:val="left" w:pos="567"/>
          <w:tab w:val="left" w:pos="1134"/>
          <w:tab w:val="left" w:pos="1276"/>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Reikalavimą</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susijusį su darbo santykiais</w:t>
      </w:r>
      <w:r w:rsidRPr="00F840A7">
        <w:rPr>
          <w:rFonts w:ascii="Times New Roman" w:eastAsia="Times New Roman" w:hAnsi="Times New Roman" w:cs="Times New Roman"/>
          <w:szCs w:val="24"/>
        </w:rPr>
        <w:t xml:space="preserve">, pareikštą </w:t>
      </w:r>
      <w:r w:rsidRPr="00F840A7">
        <w:rPr>
          <w:rFonts w:ascii="Times New Roman" w:eastAsia="Times New Roman" w:hAnsi="Times New Roman" w:cs="Times New Roman"/>
          <w:b/>
          <w:szCs w:val="24"/>
        </w:rPr>
        <w:t>Apdraustam asmeniui</w:t>
      </w:r>
      <w:r w:rsidRPr="00F840A7">
        <w:rPr>
          <w:rFonts w:ascii="Times New Roman" w:eastAsia="Times New Roman" w:hAnsi="Times New Roman" w:cs="Times New Roman"/>
          <w:szCs w:val="24"/>
        </w:rPr>
        <w:t xml:space="preserve"> ir/ar </w:t>
      </w:r>
      <w:r w:rsidRPr="00F840A7">
        <w:rPr>
          <w:rFonts w:ascii="Times New Roman" w:eastAsia="Times New Roman" w:hAnsi="Times New Roman" w:cs="Times New Roman"/>
          <w:b/>
          <w:szCs w:val="24"/>
        </w:rPr>
        <w:t>Bendrovei</w:t>
      </w:r>
      <w:r w:rsidRPr="00F840A7">
        <w:rPr>
          <w:rFonts w:ascii="Times New Roman" w:eastAsia="Times New Roman" w:hAnsi="Times New Roman" w:cs="Times New Roman"/>
          <w:szCs w:val="24"/>
        </w:rPr>
        <w:t>.</w:t>
      </w:r>
    </w:p>
    <w:p w14:paraId="183091C8" w14:textId="77777777" w:rsidR="00F840A7" w:rsidRPr="00F840A7" w:rsidRDefault="00F840A7" w:rsidP="00F840A7">
      <w:pPr>
        <w:numPr>
          <w:ilvl w:val="0"/>
          <w:numId w:val="46"/>
        </w:numPr>
        <w:tabs>
          <w:tab w:val="left" w:pos="567"/>
          <w:tab w:val="left" w:pos="851"/>
          <w:tab w:val="num" w:pos="5180"/>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Nuostoliai</w:t>
      </w:r>
      <w:r w:rsidRPr="00F840A7">
        <w:rPr>
          <w:rFonts w:ascii="Times New Roman" w:eastAsia="Times New Roman" w:hAnsi="Times New Roman" w:cs="Times New Roman"/>
          <w:szCs w:val="24"/>
        </w:rPr>
        <w:t xml:space="preserve"> reiškia sumą, kurią </w:t>
      </w:r>
      <w:r w:rsidRPr="00F840A7">
        <w:rPr>
          <w:rFonts w:ascii="Times New Roman" w:eastAsia="Times New Roman" w:hAnsi="Times New Roman" w:cs="Times New Roman"/>
          <w:b/>
          <w:szCs w:val="24"/>
        </w:rPr>
        <w:t>Apdraustas asmuo</w:t>
      </w:r>
      <w:r w:rsidRPr="00F840A7">
        <w:rPr>
          <w:rFonts w:ascii="Times New Roman" w:eastAsia="Times New Roman" w:hAnsi="Times New Roman" w:cs="Times New Roman"/>
          <w:szCs w:val="24"/>
        </w:rPr>
        <w:t xml:space="preserve"> (arba </w:t>
      </w:r>
      <w:r w:rsidRPr="00F840A7">
        <w:rPr>
          <w:rFonts w:ascii="Times New Roman" w:eastAsia="Times New Roman" w:hAnsi="Times New Roman" w:cs="Times New Roman"/>
          <w:b/>
          <w:szCs w:val="24"/>
        </w:rPr>
        <w:t>Bendrovė</w:t>
      </w:r>
      <w:r w:rsidRPr="00F840A7">
        <w:rPr>
          <w:rFonts w:ascii="Times New Roman" w:eastAsia="Times New Roman" w:hAnsi="Times New Roman" w:cs="Times New Roman"/>
          <w:szCs w:val="24"/>
        </w:rPr>
        <w:t xml:space="preserve"> pagal šių sąlygų 22.4 punktą) pagal teisės aktus privalo atlyginti dėl </w:t>
      </w:r>
      <w:r w:rsidRPr="00F840A7">
        <w:rPr>
          <w:rFonts w:ascii="Times New Roman" w:eastAsia="Times New Roman" w:hAnsi="Times New Roman" w:cs="Times New Roman"/>
          <w:b/>
          <w:szCs w:val="24"/>
        </w:rPr>
        <w:t>Reikalavimo</w:t>
      </w:r>
      <w:r w:rsidRPr="00F840A7">
        <w:rPr>
          <w:rFonts w:ascii="Times New Roman" w:eastAsia="Times New Roman" w:hAnsi="Times New Roman" w:cs="Times New Roman"/>
          <w:szCs w:val="24"/>
        </w:rPr>
        <w:t xml:space="preserve">, įskaitant: </w:t>
      </w:r>
    </w:p>
    <w:p w14:paraId="1A556606"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Gynybos išlaidas;</w:t>
      </w:r>
      <w:r w:rsidRPr="00F840A7">
        <w:rPr>
          <w:rFonts w:ascii="Times New Roman" w:hAnsi="Times New Roman" w:cs="Times New Roman"/>
          <w:szCs w:val="24"/>
        </w:rPr>
        <w:t xml:space="preserve"> ir/ar </w:t>
      </w:r>
    </w:p>
    <w:p w14:paraId="5937A8C7"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Teisinio atstovavimo išlaidas</w:t>
      </w:r>
      <w:r w:rsidRPr="00F840A7">
        <w:rPr>
          <w:rFonts w:ascii="Times New Roman" w:hAnsi="Times New Roman" w:cs="Times New Roman"/>
          <w:szCs w:val="24"/>
        </w:rPr>
        <w:t>; ir/ar</w:t>
      </w:r>
    </w:p>
    <w:p w14:paraId="4752C7C3"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sumas, kurias kompetentingas teismas ar ikiteisminio nagrinėjimo institucija priteisė sumokėti kaip nuostolius ir išlaidas; ir/ar </w:t>
      </w:r>
    </w:p>
    <w:p w14:paraId="4DC66C24"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sumas, kurias kompetentingas teismas ar ikiteisminio nagrinėjimo institucija priteisė už įstatų pažeidimą ir išlaidas; ir/ar </w:t>
      </w:r>
    </w:p>
    <w:p w14:paraId="502F74EC"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bet kokias teismo sprendimu priteistas sumokėti procesines palūkanas, susikaupusias iki sprendimo priėmimo ir po sprendimo priėmimo;</w:t>
      </w:r>
    </w:p>
    <w:p w14:paraId="47A56564"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susitarimus, gavus Draudiko išankstinį raštišką sutikimą (kuris nebus nepagrįstai neduotas ir/ar uždelstas), dėl žalos atlyginimo mokėtinų sumų; ir/ar</w:t>
      </w:r>
    </w:p>
    <w:p w14:paraId="2F2F7722"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administracines baudas ir / ar kitas nuobaudas, kompetentingų valdžios institucijų paskirtas </w:t>
      </w:r>
      <w:r w:rsidRPr="00F840A7">
        <w:rPr>
          <w:rFonts w:ascii="Times New Roman" w:hAnsi="Times New Roman" w:cs="Times New Roman"/>
          <w:b/>
          <w:szCs w:val="24"/>
        </w:rPr>
        <w:t>Apdraustam asmeniui</w:t>
      </w:r>
      <w:r w:rsidRPr="00F840A7">
        <w:rPr>
          <w:rFonts w:ascii="Times New Roman" w:hAnsi="Times New Roman" w:cs="Times New Roman"/>
          <w:szCs w:val="24"/>
        </w:rPr>
        <w:t xml:space="preserve">, kitas baudas ir / ar nuobaudas, jeigu jos paskirtos </w:t>
      </w:r>
      <w:r w:rsidRPr="00F840A7">
        <w:rPr>
          <w:rFonts w:ascii="Times New Roman" w:hAnsi="Times New Roman" w:cs="Times New Roman"/>
          <w:b/>
          <w:szCs w:val="24"/>
        </w:rPr>
        <w:t>Bendrovei</w:t>
      </w:r>
      <w:r w:rsidRPr="00F840A7">
        <w:rPr>
          <w:rFonts w:ascii="Times New Roman" w:hAnsi="Times New Roman" w:cs="Times New Roman"/>
          <w:szCs w:val="24"/>
        </w:rPr>
        <w:t xml:space="preserve"> ir </w:t>
      </w:r>
      <w:r w:rsidRPr="00F840A7">
        <w:rPr>
          <w:rFonts w:ascii="Times New Roman" w:hAnsi="Times New Roman" w:cs="Times New Roman"/>
          <w:b/>
          <w:szCs w:val="24"/>
        </w:rPr>
        <w:t>Bendrovė</w:t>
      </w:r>
      <w:r w:rsidRPr="00F840A7">
        <w:rPr>
          <w:rFonts w:ascii="Times New Roman" w:hAnsi="Times New Roman" w:cs="Times New Roman"/>
          <w:szCs w:val="24"/>
        </w:rPr>
        <w:t xml:space="preserve"> jas atlygino, bet po to regresuoja į </w:t>
      </w:r>
      <w:r w:rsidRPr="00F840A7">
        <w:rPr>
          <w:rFonts w:ascii="Times New Roman" w:hAnsi="Times New Roman" w:cs="Times New Roman"/>
          <w:b/>
          <w:szCs w:val="24"/>
        </w:rPr>
        <w:t>Apdraustus asmenis</w:t>
      </w:r>
      <w:r w:rsidRPr="00F840A7">
        <w:rPr>
          <w:rFonts w:ascii="Times New Roman" w:hAnsi="Times New Roman" w:cs="Times New Roman"/>
          <w:szCs w:val="24"/>
        </w:rPr>
        <w:t>; ir/ar</w:t>
      </w:r>
    </w:p>
    <w:p w14:paraId="4AFA29F8"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Nuostolio sumažinimo išlaidas</w:t>
      </w:r>
      <w:r w:rsidRPr="00F840A7">
        <w:rPr>
          <w:rFonts w:ascii="Times New Roman" w:hAnsi="Times New Roman" w:cs="Times New Roman"/>
          <w:szCs w:val="24"/>
        </w:rPr>
        <w:t>; ir/ar</w:t>
      </w:r>
    </w:p>
    <w:p w14:paraId="7A28E808"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Neatidėliotinas išlaidas</w:t>
      </w:r>
      <w:r w:rsidRPr="00F840A7">
        <w:rPr>
          <w:rFonts w:ascii="Times New Roman" w:hAnsi="Times New Roman" w:cs="Times New Roman"/>
          <w:szCs w:val="24"/>
        </w:rPr>
        <w:t xml:space="preserve">; ir/ar </w:t>
      </w:r>
    </w:p>
    <w:p w14:paraId="0E5A6C0D"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Turto suvaržymo išlaidas</w:t>
      </w:r>
      <w:r w:rsidRPr="00F840A7">
        <w:rPr>
          <w:rFonts w:ascii="Times New Roman" w:hAnsi="Times New Roman" w:cs="Times New Roman"/>
          <w:szCs w:val="24"/>
        </w:rPr>
        <w:t>; ir/ar</w:t>
      </w:r>
    </w:p>
    <w:p w14:paraId="3DEFECFD"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eastAsia="Times New Roman" w:hAnsi="Times New Roman" w:cs="Times New Roman"/>
          <w:szCs w:val="24"/>
        </w:rPr>
        <w:t xml:space="preserve">sumas, kurias kompetentingas teismas ar ikiteisminio nagrinėjimo institucija priteisė sumokėti kaip kompensacines išmokas dėl </w:t>
      </w:r>
      <w:r w:rsidRPr="00F840A7">
        <w:rPr>
          <w:rFonts w:ascii="Times New Roman" w:eastAsia="Times New Roman" w:hAnsi="Times New Roman" w:cs="Times New Roman"/>
          <w:b/>
          <w:szCs w:val="24"/>
        </w:rPr>
        <w:t>Neteisėtų veiksmų</w:t>
      </w:r>
      <w:r w:rsidRPr="00F840A7">
        <w:rPr>
          <w:rFonts w:ascii="Times New Roman" w:eastAsia="Times New Roman" w:hAnsi="Times New Roman" w:cs="Times New Roman"/>
          <w:szCs w:val="24"/>
        </w:rPr>
        <w:t xml:space="preserve"> dėl darbo santykių pažeidimo (</w:t>
      </w:r>
      <w:r w:rsidRPr="00F840A7">
        <w:rPr>
          <w:rFonts w:ascii="Times New Roman" w:hAnsi="Times New Roman" w:cs="Times New Roman"/>
          <w:szCs w:val="24"/>
        </w:rPr>
        <w:t>įskaitant, bet neapsiribojant dėl neteisėto atleidimo priteistą vidutinį darbo užmokestį už priverstinės pravaikštos laiką (bet ne daugiau kaip už vienus metus), patirtą turtinę ir neturtinę žalą, priteistas kompensacijas); ir/ar</w:t>
      </w:r>
      <w:r w:rsidRPr="00F840A7">
        <w:rPr>
          <w:rFonts w:ascii="Times New Roman" w:eastAsia="Times New Roman" w:hAnsi="Times New Roman" w:cs="Times New Roman"/>
          <w:szCs w:val="24"/>
        </w:rPr>
        <w:t>.</w:t>
      </w:r>
    </w:p>
    <w:p w14:paraId="38637D94" w14:textId="77777777" w:rsidR="00F840A7" w:rsidRPr="00F840A7" w:rsidRDefault="00F840A7" w:rsidP="00F840A7">
      <w:pPr>
        <w:numPr>
          <w:ilvl w:val="1"/>
          <w:numId w:val="46"/>
        </w:numPr>
        <w:tabs>
          <w:tab w:val="left" w:pos="567"/>
          <w:tab w:val="num" w:pos="720"/>
          <w:tab w:val="left" w:pos="851"/>
        </w:tabs>
        <w:spacing w:line="240" w:lineRule="auto"/>
        <w:ind w:left="567" w:hanging="567"/>
        <w:contextualSpacing/>
        <w:jc w:val="both"/>
        <w:rPr>
          <w:rFonts w:ascii="Times New Roman" w:hAnsi="Times New Roman" w:cs="Times New Roman"/>
          <w:szCs w:val="24"/>
        </w:rPr>
      </w:pPr>
      <w:r w:rsidRPr="00F840A7">
        <w:rPr>
          <w:rFonts w:ascii="Times New Roman" w:eastAsia="Times New Roman" w:hAnsi="Times New Roman" w:cs="Times New Roman"/>
          <w:szCs w:val="24"/>
        </w:rPr>
        <w:t>Reputacijos atstatymo išlaidas (v</w:t>
      </w:r>
      <w:r w:rsidRPr="00F840A7">
        <w:rPr>
          <w:rFonts w:ascii="Times New Roman" w:hAnsi="Times New Roman" w:cs="Times New Roman"/>
          <w:szCs w:val="24"/>
        </w:rPr>
        <w:t xml:space="preserve">iešųjų ryšių išlaidas, patirtas gavus Draudiko išankstinį sutikimą, skirtas sumažinti bet kokią </w:t>
      </w:r>
      <w:r w:rsidRPr="00F840A7">
        <w:rPr>
          <w:rFonts w:ascii="Times New Roman" w:hAnsi="Times New Roman" w:cs="Times New Roman"/>
          <w:b/>
          <w:szCs w:val="24"/>
        </w:rPr>
        <w:t>Apdrausto asmens</w:t>
      </w:r>
      <w:r w:rsidRPr="00F840A7">
        <w:rPr>
          <w:rFonts w:ascii="Times New Roman" w:hAnsi="Times New Roman" w:cs="Times New Roman"/>
          <w:szCs w:val="24"/>
        </w:rPr>
        <w:t xml:space="preserve"> reputacijai padarytą žalą ryšium su </w:t>
      </w:r>
      <w:r w:rsidRPr="00F840A7">
        <w:rPr>
          <w:rFonts w:ascii="Times New Roman" w:hAnsi="Times New Roman" w:cs="Times New Roman"/>
          <w:b/>
          <w:szCs w:val="24"/>
        </w:rPr>
        <w:t>Reikalavimu)</w:t>
      </w:r>
      <w:r w:rsidRPr="00F840A7">
        <w:rPr>
          <w:rFonts w:ascii="Times New Roman" w:eastAsia="Times New Roman" w:hAnsi="Times New Roman" w:cs="Times New Roman"/>
          <w:szCs w:val="24"/>
        </w:rPr>
        <w:t>.</w:t>
      </w:r>
    </w:p>
    <w:p w14:paraId="5BD55E2C" w14:textId="77777777" w:rsidR="00F840A7" w:rsidRPr="00F840A7" w:rsidRDefault="00F840A7" w:rsidP="00F840A7">
      <w:pPr>
        <w:numPr>
          <w:ilvl w:val="0"/>
          <w:numId w:val="46"/>
        </w:numPr>
        <w:tabs>
          <w:tab w:val="left" w:pos="0"/>
          <w:tab w:val="left" w:pos="567"/>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Nuostoliai</w:t>
      </w:r>
      <w:r w:rsidRPr="00F840A7">
        <w:rPr>
          <w:rFonts w:ascii="Times New Roman" w:hAnsi="Times New Roman" w:cs="Times New Roman"/>
          <w:szCs w:val="24"/>
        </w:rPr>
        <w:t xml:space="preserve"> neapima: </w:t>
      </w:r>
    </w:p>
    <w:p w14:paraId="238A9BCC" w14:textId="77777777" w:rsidR="00F840A7" w:rsidRPr="00F840A7" w:rsidRDefault="00F840A7" w:rsidP="00F840A7">
      <w:pPr>
        <w:numPr>
          <w:ilvl w:val="1"/>
          <w:numId w:val="46"/>
        </w:numPr>
        <w:tabs>
          <w:tab w:val="left" w:pos="567"/>
          <w:tab w:val="num" w:pos="709"/>
          <w:tab w:val="left" w:pos="1276"/>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baudų ir / arba nuobaudų (išskyrus numatytų 10.7 punkte); arba</w:t>
      </w:r>
    </w:p>
    <w:p w14:paraId="1787A479" w14:textId="77777777" w:rsidR="00F840A7" w:rsidRPr="00F840A7" w:rsidRDefault="00F840A7" w:rsidP="00F840A7">
      <w:pPr>
        <w:numPr>
          <w:ilvl w:val="1"/>
          <w:numId w:val="46"/>
        </w:numPr>
        <w:tabs>
          <w:tab w:val="left" w:pos="567"/>
          <w:tab w:val="num" w:pos="709"/>
          <w:tab w:val="left" w:pos="1276"/>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mokesčių ar mokesčių lengvatų, išskyrus:</w:t>
      </w:r>
    </w:p>
    <w:p w14:paraId="49BD74BF" w14:textId="77777777" w:rsidR="00F840A7" w:rsidRPr="00F840A7" w:rsidRDefault="00F840A7" w:rsidP="00F840A7">
      <w:pPr>
        <w:pStyle w:val="Sraopastraipa"/>
        <w:numPr>
          <w:ilvl w:val="2"/>
          <w:numId w:val="46"/>
        </w:numPr>
        <w:tabs>
          <w:tab w:val="left" w:pos="567"/>
          <w:tab w:val="left" w:pos="1276"/>
        </w:tabs>
        <w:spacing w:line="240" w:lineRule="auto"/>
        <w:ind w:left="1276" w:hanging="709"/>
        <w:jc w:val="both"/>
        <w:rPr>
          <w:rFonts w:ascii="Times New Roman" w:hAnsi="Times New Roman" w:cs="Times New Roman"/>
          <w:szCs w:val="24"/>
        </w:rPr>
      </w:pPr>
      <w:r w:rsidRPr="00F840A7">
        <w:rPr>
          <w:rFonts w:ascii="Times New Roman" w:hAnsi="Times New Roman" w:cs="Times New Roman"/>
          <w:szCs w:val="24"/>
        </w:rPr>
        <w:t xml:space="preserve">nuostolius, susijusius su administracinėmis baudomis, kompetentingų valdžios institucijų paskirtomis </w:t>
      </w:r>
      <w:r w:rsidRPr="00F840A7">
        <w:rPr>
          <w:rFonts w:ascii="Times New Roman" w:hAnsi="Times New Roman" w:cs="Times New Roman"/>
          <w:b/>
          <w:szCs w:val="24"/>
        </w:rPr>
        <w:t>Apdraustam asmeniui</w:t>
      </w:r>
      <w:r w:rsidRPr="00F840A7">
        <w:rPr>
          <w:rFonts w:ascii="Times New Roman" w:hAnsi="Times New Roman" w:cs="Times New Roman"/>
          <w:szCs w:val="24"/>
        </w:rPr>
        <w:t>; ir / ar</w:t>
      </w:r>
    </w:p>
    <w:p w14:paraId="0434A579" w14:textId="77777777" w:rsidR="00F840A7" w:rsidRPr="00F840A7" w:rsidRDefault="00F840A7" w:rsidP="00F840A7">
      <w:pPr>
        <w:pStyle w:val="Sraopastraipa"/>
        <w:numPr>
          <w:ilvl w:val="2"/>
          <w:numId w:val="46"/>
        </w:numPr>
        <w:tabs>
          <w:tab w:val="left" w:pos="567"/>
          <w:tab w:val="left" w:pos="1276"/>
        </w:tabs>
        <w:spacing w:line="240" w:lineRule="auto"/>
        <w:ind w:left="1276" w:hanging="709"/>
        <w:jc w:val="both"/>
        <w:rPr>
          <w:rFonts w:ascii="Times New Roman" w:hAnsi="Times New Roman" w:cs="Times New Roman"/>
          <w:szCs w:val="24"/>
        </w:rPr>
      </w:pPr>
      <w:r w:rsidRPr="00F840A7">
        <w:rPr>
          <w:rFonts w:ascii="Times New Roman" w:eastAsiaTheme="minorHAnsi" w:hAnsi="Times New Roman" w:cs="Times New Roman"/>
          <w:b/>
          <w:szCs w:val="24"/>
        </w:rPr>
        <w:t>Bendrovės</w:t>
      </w:r>
      <w:r w:rsidRPr="00F840A7">
        <w:rPr>
          <w:rFonts w:ascii="Times New Roman" w:eastAsiaTheme="minorHAnsi" w:hAnsi="Times New Roman" w:cs="Times New Roman"/>
          <w:szCs w:val="24"/>
        </w:rPr>
        <w:t xml:space="preserve"> nesumokėtus mokesčius, jeigu kyla asmeninė </w:t>
      </w:r>
      <w:r w:rsidRPr="00F840A7">
        <w:rPr>
          <w:rFonts w:ascii="Times New Roman" w:eastAsiaTheme="minorHAnsi" w:hAnsi="Times New Roman" w:cs="Times New Roman"/>
          <w:b/>
          <w:szCs w:val="24"/>
        </w:rPr>
        <w:t>Apdrausto asmens</w:t>
      </w:r>
      <w:r w:rsidRPr="00F840A7">
        <w:rPr>
          <w:rFonts w:ascii="Times New Roman" w:eastAsiaTheme="minorHAnsi" w:hAnsi="Times New Roman" w:cs="Times New Roman"/>
          <w:szCs w:val="24"/>
        </w:rPr>
        <w:t xml:space="preserve"> atsakomybė už mokesčio nesumokėjimą, su sąlyga, kad:</w:t>
      </w:r>
    </w:p>
    <w:p w14:paraId="72BCBD83" w14:textId="77777777" w:rsidR="00F840A7" w:rsidRPr="00F840A7" w:rsidRDefault="00F840A7" w:rsidP="00F840A7">
      <w:pPr>
        <w:pStyle w:val="Sraopastraipa"/>
        <w:autoSpaceDE w:val="0"/>
        <w:autoSpaceDN w:val="0"/>
        <w:adjustRightInd w:val="0"/>
        <w:spacing w:line="240" w:lineRule="auto"/>
        <w:ind w:left="360" w:firstLine="916"/>
        <w:jc w:val="both"/>
        <w:rPr>
          <w:rFonts w:ascii="Times New Roman" w:eastAsiaTheme="minorHAnsi" w:hAnsi="Times New Roman" w:cs="Times New Roman"/>
          <w:szCs w:val="24"/>
        </w:rPr>
      </w:pPr>
      <w:r w:rsidRPr="00F840A7">
        <w:rPr>
          <w:rFonts w:ascii="Times New Roman" w:eastAsiaTheme="minorHAnsi" w:hAnsi="Times New Roman" w:cs="Times New Roman"/>
          <w:szCs w:val="24"/>
        </w:rPr>
        <w:t xml:space="preserve">(a) tokios atsakomybės nelėmė </w:t>
      </w:r>
      <w:r w:rsidRPr="00F840A7">
        <w:rPr>
          <w:rFonts w:ascii="Times New Roman" w:eastAsiaTheme="minorHAnsi" w:hAnsi="Times New Roman" w:cs="Times New Roman"/>
          <w:b/>
          <w:szCs w:val="24"/>
        </w:rPr>
        <w:t>Apdrausto asmens</w:t>
      </w:r>
      <w:r w:rsidRPr="00F840A7">
        <w:rPr>
          <w:rFonts w:ascii="Times New Roman" w:eastAsiaTheme="minorHAnsi" w:hAnsi="Times New Roman" w:cs="Times New Roman"/>
          <w:szCs w:val="24"/>
        </w:rPr>
        <w:t xml:space="preserve"> apgalvoti ar tyčiniai veiksmai; ir</w:t>
      </w:r>
    </w:p>
    <w:p w14:paraId="4DBF5163" w14:textId="77777777" w:rsidR="00F840A7" w:rsidRPr="00F840A7" w:rsidRDefault="00F840A7" w:rsidP="00F840A7">
      <w:pPr>
        <w:pStyle w:val="Sraopastraipa"/>
        <w:tabs>
          <w:tab w:val="left" w:pos="567"/>
          <w:tab w:val="left" w:pos="851"/>
        </w:tabs>
        <w:spacing w:line="240" w:lineRule="auto"/>
        <w:ind w:left="360" w:firstLine="916"/>
        <w:jc w:val="both"/>
        <w:rPr>
          <w:rFonts w:ascii="Times New Roman" w:eastAsiaTheme="minorHAnsi" w:hAnsi="Times New Roman" w:cs="Times New Roman"/>
          <w:szCs w:val="24"/>
        </w:rPr>
      </w:pPr>
      <w:r w:rsidRPr="00F840A7">
        <w:rPr>
          <w:rFonts w:ascii="Times New Roman" w:eastAsiaTheme="minorHAnsi" w:hAnsi="Times New Roman" w:cs="Times New Roman"/>
          <w:szCs w:val="24"/>
        </w:rPr>
        <w:t xml:space="preserve">(b) </w:t>
      </w:r>
      <w:r w:rsidRPr="00F840A7">
        <w:rPr>
          <w:rFonts w:ascii="Times New Roman" w:eastAsiaTheme="minorHAnsi" w:hAnsi="Times New Roman" w:cs="Times New Roman"/>
          <w:b/>
          <w:szCs w:val="24"/>
        </w:rPr>
        <w:t>Bendrovė</w:t>
      </w:r>
      <w:r w:rsidRPr="00F840A7">
        <w:rPr>
          <w:rFonts w:ascii="Times New Roman" w:eastAsiaTheme="minorHAnsi" w:hAnsi="Times New Roman" w:cs="Times New Roman"/>
          <w:szCs w:val="24"/>
        </w:rPr>
        <w:t xml:space="preserve"> negali sumokėti mokesčio dėl nemokumo ar bankroto; arba</w:t>
      </w:r>
    </w:p>
    <w:p w14:paraId="3FA2141D" w14:textId="77777777" w:rsidR="00F840A7" w:rsidRPr="00F840A7" w:rsidRDefault="00F840A7" w:rsidP="00F840A7">
      <w:pPr>
        <w:numPr>
          <w:ilvl w:val="1"/>
          <w:numId w:val="46"/>
        </w:numPr>
        <w:tabs>
          <w:tab w:val="left" w:pos="567"/>
          <w:tab w:val="num"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rizikų, kurios pagal Lietuvos Respublikos įstatymus (arba, priklausomai nuo konkretaus atvejo, pagal  </w:t>
      </w:r>
      <w:r w:rsidRPr="00F840A7">
        <w:rPr>
          <w:rFonts w:ascii="Times New Roman" w:hAnsi="Times New Roman" w:cs="Times New Roman"/>
          <w:b/>
          <w:szCs w:val="24"/>
        </w:rPr>
        <w:t>Bendrovės</w:t>
      </w:r>
      <w:r w:rsidRPr="00F840A7">
        <w:rPr>
          <w:rFonts w:ascii="Times New Roman" w:hAnsi="Times New Roman" w:cs="Times New Roman"/>
          <w:szCs w:val="24"/>
        </w:rPr>
        <w:t xml:space="preserve"> buveinės vietoje galiojančią teisę) yra nedraudžiamos; arba</w:t>
      </w:r>
    </w:p>
    <w:p w14:paraId="47EA6B82" w14:textId="77777777" w:rsidR="00F840A7" w:rsidRPr="00F840A7" w:rsidRDefault="00F840A7" w:rsidP="00F840A7">
      <w:pPr>
        <w:numPr>
          <w:ilvl w:val="1"/>
          <w:numId w:val="46"/>
        </w:numPr>
        <w:tabs>
          <w:tab w:val="left" w:pos="567"/>
          <w:tab w:val="num" w:pos="709"/>
          <w:tab w:val="left" w:pos="1276"/>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baudžiamąja tvarka paskirtų baudų ir / arba nuobaudų; arba</w:t>
      </w:r>
    </w:p>
    <w:p w14:paraId="072B454E" w14:textId="77777777" w:rsidR="00F840A7" w:rsidRPr="00F840A7" w:rsidRDefault="00F840A7" w:rsidP="00F840A7">
      <w:pPr>
        <w:numPr>
          <w:ilvl w:val="1"/>
          <w:numId w:val="46"/>
        </w:numPr>
        <w:tabs>
          <w:tab w:val="left" w:pos="567"/>
          <w:tab w:val="num" w:pos="709"/>
          <w:tab w:val="left" w:pos="1276"/>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jokių baudų ir / arba nuobaudų, paskirtų </w:t>
      </w:r>
      <w:r w:rsidRPr="00F840A7">
        <w:rPr>
          <w:rFonts w:ascii="Times New Roman" w:hAnsi="Times New Roman" w:cs="Times New Roman"/>
          <w:b/>
          <w:szCs w:val="24"/>
        </w:rPr>
        <w:t>Apdraustam asmeniui</w:t>
      </w:r>
      <w:r w:rsidRPr="00F840A7">
        <w:rPr>
          <w:rFonts w:ascii="Times New Roman" w:hAnsi="Times New Roman" w:cs="Times New Roman"/>
          <w:szCs w:val="24"/>
        </w:rPr>
        <w:t xml:space="preserve"> už Kelių eismo taisyklių pažeidimus; arba</w:t>
      </w:r>
    </w:p>
    <w:p w14:paraId="220E641B" w14:textId="77777777" w:rsidR="00F840A7" w:rsidRPr="00F840A7" w:rsidRDefault="00F840A7" w:rsidP="00F840A7">
      <w:pPr>
        <w:numPr>
          <w:ilvl w:val="1"/>
          <w:numId w:val="46"/>
        </w:numPr>
        <w:tabs>
          <w:tab w:val="left" w:pos="567"/>
          <w:tab w:val="num"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bet kokių </w:t>
      </w:r>
      <w:proofErr w:type="spellStart"/>
      <w:r w:rsidRPr="00F840A7">
        <w:rPr>
          <w:rFonts w:ascii="Times New Roman" w:hAnsi="Times New Roman" w:cs="Times New Roman"/>
          <w:szCs w:val="24"/>
        </w:rPr>
        <w:t>restitucinių</w:t>
      </w:r>
      <w:proofErr w:type="spellEnd"/>
      <w:r w:rsidRPr="00F840A7">
        <w:rPr>
          <w:rFonts w:ascii="Times New Roman" w:hAnsi="Times New Roman" w:cs="Times New Roman"/>
          <w:szCs w:val="24"/>
        </w:rPr>
        <w:t xml:space="preserve"> mokėjimų, įskaitant grąžinimą sumokėtų sumų, kurias gavo: (i) </w:t>
      </w:r>
      <w:r w:rsidRPr="00F840A7">
        <w:rPr>
          <w:rFonts w:ascii="Times New Roman" w:hAnsi="Times New Roman" w:cs="Times New Roman"/>
          <w:b/>
          <w:szCs w:val="24"/>
        </w:rPr>
        <w:t>Apdraustas asmuo</w:t>
      </w:r>
      <w:r w:rsidRPr="00F840A7">
        <w:rPr>
          <w:rFonts w:ascii="Times New Roman" w:hAnsi="Times New Roman" w:cs="Times New Roman"/>
          <w:szCs w:val="24"/>
        </w:rPr>
        <w:t xml:space="preserve">; arba (ii) įmonė, kurioje </w:t>
      </w:r>
      <w:r w:rsidRPr="00F840A7">
        <w:rPr>
          <w:rFonts w:ascii="Times New Roman" w:hAnsi="Times New Roman" w:cs="Times New Roman"/>
          <w:b/>
          <w:szCs w:val="24"/>
        </w:rPr>
        <w:t>Apdraustas asmuo</w:t>
      </w:r>
      <w:r w:rsidRPr="00F840A7">
        <w:rPr>
          <w:rFonts w:ascii="Times New Roman" w:hAnsi="Times New Roman" w:cs="Times New Roman"/>
          <w:szCs w:val="24"/>
        </w:rPr>
        <w:t xml:space="preserve"> turi kapitalo dalį; arba (iii) (jei mokėjimas atliekamas pagal 22.2 ir 22.4 draudimo sąlygą)</w:t>
      </w:r>
      <w:r w:rsidRPr="00F840A7">
        <w:rPr>
          <w:rFonts w:ascii="Times New Roman" w:hAnsi="Times New Roman" w:cs="Times New Roman"/>
          <w:b/>
          <w:szCs w:val="24"/>
        </w:rPr>
        <w:t xml:space="preserve"> Bendrovė</w:t>
      </w:r>
      <w:r w:rsidRPr="00F840A7">
        <w:rPr>
          <w:rFonts w:ascii="Times New Roman" w:hAnsi="Times New Roman" w:cs="Times New Roman"/>
          <w:szCs w:val="24"/>
        </w:rPr>
        <w:t>, ir į kurias jie neturėjo teisės; arba</w:t>
      </w:r>
    </w:p>
    <w:p w14:paraId="1D231E14" w14:textId="77777777" w:rsidR="00F840A7" w:rsidRPr="00F840A7" w:rsidRDefault="00F840A7" w:rsidP="00F840A7">
      <w:pPr>
        <w:numPr>
          <w:ilvl w:val="1"/>
          <w:numId w:val="46"/>
        </w:numPr>
        <w:tabs>
          <w:tab w:val="left" w:pos="567"/>
          <w:tab w:val="num"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Reikalavimų, susijusių su darbo santykiais atvejais</w:t>
      </w:r>
      <w:r w:rsidRPr="00F840A7">
        <w:rPr>
          <w:rFonts w:ascii="Times New Roman" w:hAnsi="Times New Roman" w:cs="Times New Roman"/>
          <w:szCs w:val="24"/>
        </w:rPr>
        <w:t xml:space="preserve">, kai </w:t>
      </w:r>
      <w:r w:rsidRPr="00F840A7">
        <w:rPr>
          <w:rFonts w:ascii="Times New Roman" w:hAnsi="Times New Roman" w:cs="Times New Roman"/>
          <w:b/>
          <w:szCs w:val="24"/>
        </w:rPr>
        <w:t>Reikalavimas</w:t>
      </w:r>
      <w:r w:rsidRPr="00F840A7">
        <w:rPr>
          <w:rFonts w:ascii="Times New Roman" w:hAnsi="Times New Roman" w:cs="Times New Roman"/>
          <w:szCs w:val="24"/>
        </w:rPr>
        <w:t xml:space="preserve"> yra reiškiamas </w:t>
      </w:r>
      <w:r w:rsidRPr="00F840A7">
        <w:rPr>
          <w:rFonts w:ascii="Times New Roman" w:hAnsi="Times New Roman" w:cs="Times New Roman"/>
          <w:b/>
          <w:szCs w:val="24"/>
        </w:rPr>
        <w:t>Bendrovei</w:t>
      </w:r>
      <w:r w:rsidRPr="00F840A7">
        <w:rPr>
          <w:rFonts w:ascii="Times New Roman" w:hAnsi="Times New Roman" w:cs="Times New Roman"/>
          <w:szCs w:val="24"/>
        </w:rPr>
        <w:t>, nuostoliu nelaikoma:</w:t>
      </w:r>
    </w:p>
    <w:p w14:paraId="67459691" w14:textId="77777777" w:rsidR="00F840A7" w:rsidRPr="00F840A7" w:rsidRDefault="00F840A7" w:rsidP="00F840A7">
      <w:pPr>
        <w:numPr>
          <w:ilvl w:val="2"/>
          <w:numId w:val="46"/>
        </w:numPr>
        <w:tabs>
          <w:tab w:val="left" w:pos="567"/>
          <w:tab w:val="left"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szCs w:val="24"/>
        </w:rPr>
        <w:t>Bendrovės</w:t>
      </w:r>
      <w:r w:rsidRPr="00F840A7">
        <w:rPr>
          <w:rFonts w:ascii="Times New Roman" w:hAnsi="Times New Roman" w:cs="Times New Roman"/>
          <w:szCs w:val="24"/>
        </w:rPr>
        <w:t xml:space="preserve"> grąžintinų neteisėtai iš darbuotojo darbo užmokesčio ar kitų darbuotojui mokėtinų sumų išskaitytos piniginės sumos; ar</w:t>
      </w:r>
    </w:p>
    <w:p w14:paraId="73AE2671" w14:textId="77777777" w:rsidR="00F840A7" w:rsidRPr="00F840A7" w:rsidRDefault="00F840A7" w:rsidP="00F840A7">
      <w:pPr>
        <w:numPr>
          <w:ilvl w:val="2"/>
          <w:numId w:val="46"/>
        </w:numPr>
        <w:tabs>
          <w:tab w:val="left" w:pos="567"/>
          <w:tab w:val="left"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rPr>
        <w:t xml:space="preserve">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w:t>
      </w:r>
      <w:r w:rsidRPr="00F840A7">
        <w:rPr>
          <w:rFonts w:ascii="Times New Roman" w:hAnsi="Times New Roman" w:cs="Times New Roman"/>
        </w:rPr>
        <w:lastRenderedPageBreak/>
        <w:t>sumokėti darbuotojui priklausantį darbo užmokestį už kasmetines atostogas, delspinigius už pavėluotą darbo užmokesčio ir kitų su darbo santykiais susijusių išmokų mokėjimą;</w:t>
      </w:r>
      <w:r w:rsidRPr="00F840A7">
        <w:rPr>
          <w:rFonts w:ascii="Times New Roman" w:hAnsi="Times New Roman" w:cs="Times New Roman"/>
          <w:szCs w:val="24"/>
        </w:rPr>
        <w:t xml:space="preserve"> ar</w:t>
      </w:r>
    </w:p>
    <w:p w14:paraId="7B05C139" w14:textId="77777777" w:rsidR="00F840A7" w:rsidRPr="00F840A7" w:rsidRDefault="00F840A7" w:rsidP="00F840A7">
      <w:pPr>
        <w:numPr>
          <w:ilvl w:val="2"/>
          <w:numId w:val="46"/>
        </w:numPr>
        <w:tabs>
          <w:tab w:val="left" w:pos="567"/>
          <w:tab w:val="left"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rPr>
        <w:t>Darbuotojui mokėtinos išeitinės išmokos (pagal įstatymą, kolektyvinę ar darbo sutartį) nutraukus darbo sutartį, išmokos (vidutinis darbo užmokestis) už uždelsimo atsiskaityti ne dėl darbuotojo kaltės laiką (šiomis išmokomis nėra laikomos sumos, priteistinos darbuotojui jo atleidimą iš darbo pripažinus neteisėtu)</w:t>
      </w:r>
      <w:r w:rsidRPr="00F840A7">
        <w:rPr>
          <w:rFonts w:ascii="Times New Roman" w:hAnsi="Times New Roman" w:cs="Times New Roman"/>
          <w:szCs w:val="24"/>
        </w:rPr>
        <w:t>; ar</w:t>
      </w:r>
    </w:p>
    <w:p w14:paraId="26D2916F" w14:textId="77777777" w:rsidR="00F840A7" w:rsidRPr="00F840A7" w:rsidRDefault="00F840A7" w:rsidP="00F840A7">
      <w:pPr>
        <w:numPr>
          <w:ilvl w:val="2"/>
          <w:numId w:val="46"/>
        </w:numPr>
        <w:tabs>
          <w:tab w:val="left" w:pos="567"/>
          <w:tab w:val="left"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rPr>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w:t>
      </w:r>
      <w:r w:rsidRPr="00F840A7">
        <w:rPr>
          <w:rFonts w:ascii="Times New Roman" w:hAnsi="Times New Roman" w:cs="Times New Roman"/>
          <w:szCs w:val="24"/>
        </w:rPr>
        <w:t>; ar</w:t>
      </w:r>
    </w:p>
    <w:p w14:paraId="77220E30" w14:textId="77777777" w:rsidR="00F840A7" w:rsidRPr="00F840A7" w:rsidRDefault="00F840A7" w:rsidP="00F840A7">
      <w:pPr>
        <w:numPr>
          <w:ilvl w:val="2"/>
          <w:numId w:val="46"/>
        </w:numPr>
        <w:tabs>
          <w:tab w:val="left" w:pos="567"/>
          <w:tab w:val="left" w:pos="709"/>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b/>
        </w:rPr>
        <w:t>Bendrovės</w:t>
      </w:r>
      <w:r w:rsidRPr="00F840A7">
        <w:rPr>
          <w:rFonts w:ascii="Times New Roman" w:hAnsi="Times New Roman" w:cs="Times New Roman"/>
        </w:rPr>
        <w:t xml:space="preserve"> patirti kiti kaštai, susiję su teisės aktų reikalavimų dėl darbdavio turtinių ir neturtinių įsipareigojimų vykdymo pažeidimais</w:t>
      </w:r>
      <w:r w:rsidRPr="00F840A7">
        <w:rPr>
          <w:rFonts w:ascii="Times New Roman" w:hAnsi="Times New Roman" w:cs="Times New Roman"/>
          <w:szCs w:val="24"/>
        </w:rPr>
        <w:t xml:space="preserve">. </w:t>
      </w:r>
    </w:p>
    <w:p w14:paraId="7087307C" w14:textId="77777777" w:rsidR="00F840A7" w:rsidRPr="00F840A7" w:rsidRDefault="00F840A7" w:rsidP="00F840A7">
      <w:pPr>
        <w:tabs>
          <w:tab w:val="left" w:pos="851"/>
        </w:tabs>
        <w:spacing w:line="240" w:lineRule="auto"/>
        <w:ind w:left="567"/>
        <w:jc w:val="both"/>
        <w:rPr>
          <w:rFonts w:ascii="Times New Roman" w:eastAsia="Times New Roman" w:hAnsi="Times New Roman" w:cs="Times New Roman"/>
          <w:szCs w:val="24"/>
        </w:rPr>
      </w:pPr>
    </w:p>
    <w:p w14:paraId="0D5BF85D" w14:textId="77777777" w:rsidR="00F840A7" w:rsidRPr="00F840A7" w:rsidRDefault="00F840A7" w:rsidP="00F840A7">
      <w:pPr>
        <w:numPr>
          <w:ilvl w:val="0"/>
          <w:numId w:val="46"/>
        </w:numPr>
        <w:tabs>
          <w:tab w:val="num" w:pos="567"/>
          <w:tab w:val="left" w:pos="85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Gynybos išlaidos</w:t>
      </w:r>
      <w:r w:rsidRPr="00F840A7">
        <w:rPr>
          <w:rFonts w:ascii="Times New Roman" w:eastAsia="Times New Roman" w:hAnsi="Times New Roman" w:cs="Times New Roman"/>
          <w:szCs w:val="24"/>
        </w:rPr>
        <w:t xml:space="preserve"> reiškia pagrįstus teisinius ar kitus susijusius profesinius mokėjimus, honorarus, išlaidas ir išmokas, patirtus dėl </w:t>
      </w:r>
      <w:r w:rsidRPr="00F840A7">
        <w:rPr>
          <w:rFonts w:ascii="Times New Roman" w:eastAsia="Times New Roman" w:hAnsi="Times New Roman" w:cs="Times New Roman"/>
          <w:b/>
          <w:szCs w:val="24"/>
        </w:rPr>
        <w:t xml:space="preserve">Reikalavimo </w:t>
      </w:r>
      <w:r w:rsidRPr="00F840A7">
        <w:rPr>
          <w:rFonts w:ascii="Times New Roman" w:eastAsia="Times New Roman" w:hAnsi="Times New Roman" w:cs="Times New Roman"/>
          <w:szCs w:val="24"/>
        </w:rPr>
        <w:t xml:space="preserve">(gavus išankstinį raštišką </w:t>
      </w:r>
      <w:r w:rsidRPr="00F840A7">
        <w:rPr>
          <w:rFonts w:ascii="Times New Roman" w:eastAsia="Times New Roman" w:hAnsi="Times New Roman" w:cs="Times New Roman"/>
          <w:b/>
          <w:szCs w:val="24"/>
        </w:rPr>
        <w:t>Draudiko</w:t>
      </w:r>
      <w:r w:rsidRPr="00F840A7">
        <w:rPr>
          <w:rFonts w:ascii="Times New Roman" w:eastAsia="Times New Roman" w:hAnsi="Times New Roman" w:cs="Times New Roman"/>
          <w:szCs w:val="24"/>
        </w:rPr>
        <w:t xml:space="preserve"> sutikimą, kuris nebus nepagrįstai sulaikomas ir/ar vilkinamas), įskaitant</w:t>
      </w:r>
      <w:r w:rsidRPr="00F840A7">
        <w:rPr>
          <w:rFonts w:ascii="Times New Roman" w:hAnsi="Times New Roman" w:cs="Times New Roman"/>
          <w:szCs w:val="24"/>
        </w:rPr>
        <w:t xml:space="preserve"> pagrįstus bei su </w:t>
      </w:r>
      <w:r w:rsidRPr="00F840A7">
        <w:rPr>
          <w:rFonts w:ascii="Times New Roman" w:hAnsi="Times New Roman" w:cs="Times New Roman"/>
          <w:b/>
          <w:szCs w:val="24"/>
        </w:rPr>
        <w:t>Draudiku</w:t>
      </w:r>
      <w:r w:rsidRPr="00F840A7">
        <w:rPr>
          <w:rFonts w:ascii="Times New Roman" w:hAnsi="Times New Roman" w:cs="Times New Roman"/>
          <w:szCs w:val="24"/>
        </w:rPr>
        <w:t xml:space="preserve"> iš anksto suderintus mokėjimus ir sąnaudas, susijusias su </w:t>
      </w:r>
      <w:r w:rsidRPr="00F840A7">
        <w:rPr>
          <w:rFonts w:ascii="Times New Roman" w:hAnsi="Times New Roman" w:cs="Times New Roman"/>
          <w:b/>
          <w:szCs w:val="24"/>
        </w:rPr>
        <w:t>Reikalavimo</w:t>
      </w:r>
      <w:r w:rsidRPr="00F840A7">
        <w:rPr>
          <w:rFonts w:ascii="Times New Roman" w:hAnsi="Times New Roman" w:cs="Times New Roman"/>
          <w:szCs w:val="24"/>
        </w:rPr>
        <w:t xml:space="preserve"> nagrinėjimu kompetentingoje ikiteisminio nagrinėjimo institucijoje ar kompetentingame teisme nepriklausomai nuo teismo proceso ar ikiteisminio nagrinėjimo procedūrų baigties ar </w:t>
      </w:r>
      <w:r w:rsidRPr="00F840A7">
        <w:rPr>
          <w:rFonts w:ascii="Times New Roman" w:hAnsi="Times New Roman" w:cs="Times New Roman"/>
          <w:b/>
          <w:szCs w:val="24"/>
        </w:rPr>
        <w:t>Reikalavimo</w:t>
      </w:r>
      <w:r w:rsidRPr="00F840A7">
        <w:rPr>
          <w:rFonts w:ascii="Times New Roman" w:hAnsi="Times New Roman" w:cs="Times New Roman"/>
          <w:szCs w:val="24"/>
        </w:rPr>
        <w:t xml:space="preserve"> tenkinimo.</w:t>
      </w:r>
      <w:r w:rsidRPr="00F840A7">
        <w:rPr>
          <w:rFonts w:ascii="Times New Roman" w:eastAsia="Times New Roman" w:hAnsi="Times New Roman" w:cs="Times New Roman"/>
          <w:szCs w:val="24"/>
        </w:rPr>
        <w:t xml:space="preserve"> Siekiant išvengti abejonės, </w:t>
      </w:r>
      <w:r w:rsidRPr="00F840A7">
        <w:rPr>
          <w:rFonts w:ascii="Times New Roman" w:eastAsia="Times New Roman" w:hAnsi="Times New Roman" w:cs="Times New Roman"/>
          <w:b/>
          <w:szCs w:val="24"/>
        </w:rPr>
        <w:t>Gynybos išlaidos</w:t>
      </w:r>
      <w:r w:rsidRPr="00F840A7">
        <w:rPr>
          <w:rFonts w:ascii="Times New Roman" w:eastAsia="Times New Roman" w:hAnsi="Times New Roman" w:cs="Times New Roman"/>
          <w:szCs w:val="24"/>
        </w:rPr>
        <w:t xml:space="preserve"> taip pat apims:</w:t>
      </w:r>
    </w:p>
    <w:p w14:paraId="1C53D03E" w14:textId="77777777" w:rsidR="00F840A7" w:rsidRPr="00F840A7" w:rsidRDefault="00F840A7" w:rsidP="00F840A7">
      <w:pPr>
        <w:numPr>
          <w:ilvl w:val="1"/>
          <w:numId w:val="46"/>
        </w:numPr>
        <w:tabs>
          <w:tab w:val="num" w:pos="567"/>
          <w:tab w:val="left" w:pos="709"/>
          <w:tab w:val="left" w:pos="1560"/>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pagrįstus mokėjimus ir sąnaudas, susijusias su bet kokia teismo sprendimo apeliacija, kasacija; ar</w:t>
      </w:r>
    </w:p>
    <w:p w14:paraId="5668A6CD" w14:textId="77777777" w:rsidR="00F840A7" w:rsidRPr="00F840A7" w:rsidRDefault="00F840A7" w:rsidP="00F840A7">
      <w:pPr>
        <w:numPr>
          <w:ilvl w:val="1"/>
          <w:numId w:val="46"/>
        </w:numPr>
        <w:tabs>
          <w:tab w:val="num" w:pos="567"/>
          <w:tab w:val="left" w:pos="709"/>
          <w:tab w:val="left" w:pos="1560"/>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lygtinio paleidimo užstatą ar panašią garantiją; ir</w:t>
      </w:r>
    </w:p>
    <w:p w14:paraId="07D3DCDE" w14:textId="77777777" w:rsidR="00F840A7" w:rsidRPr="00F840A7" w:rsidRDefault="00F840A7" w:rsidP="00F840A7">
      <w:pPr>
        <w:numPr>
          <w:ilvl w:val="1"/>
          <w:numId w:val="46"/>
        </w:numPr>
        <w:tabs>
          <w:tab w:val="num" w:pos="567"/>
          <w:tab w:val="left" w:pos="709"/>
          <w:tab w:val="left" w:pos="1560"/>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pagrįstus mokėjimus ir sąnaudas viešųjų ryšių konsultantams, patirtus dėl </w:t>
      </w:r>
      <w:r w:rsidRPr="00F840A7">
        <w:rPr>
          <w:rFonts w:ascii="Times New Roman" w:hAnsi="Times New Roman" w:cs="Times New Roman"/>
          <w:b/>
          <w:szCs w:val="24"/>
        </w:rPr>
        <w:t>Reikalavimo</w:t>
      </w:r>
      <w:r w:rsidRPr="00F840A7">
        <w:rPr>
          <w:rFonts w:ascii="Times New Roman" w:hAnsi="Times New Roman" w:cs="Times New Roman"/>
          <w:szCs w:val="24"/>
        </w:rPr>
        <w:t>.</w:t>
      </w:r>
    </w:p>
    <w:p w14:paraId="65CCF4AE"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Nuostolio sumažinimo išlaidos</w:t>
      </w:r>
      <w:r w:rsidRPr="00F840A7">
        <w:rPr>
          <w:rFonts w:ascii="Times New Roman" w:eastAsia="Times New Roman" w:hAnsi="Times New Roman" w:cs="Times New Roman"/>
          <w:szCs w:val="24"/>
        </w:rPr>
        <w:t xml:space="preserve"> reiškia pagrįstus profesinius mokėjimus, honorarus ir išlaidas, kurios buvo patirtos su Draudiko išankstiniu raštišku sutikimu, duotinu visiška jo nuožiūra, šiam įsitikinus, kad šios sąnaudos sušvelnins ar sumažins </w:t>
      </w:r>
      <w:r w:rsidRPr="00F840A7">
        <w:rPr>
          <w:rFonts w:ascii="Times New Roman" w:eastAsia="Times New Roman" w:hAnsi="Times New Roman" w:cs="Times New Roman"/>
          <w:b/>
          <w:szCs w:val="24"/>
        </w:rPr>
        <w:t>Reikalavimo</w:t>
      </w:r>
      <w:r w:rsidRPr="00F840A7">
        <w:rPr>
          <w:rFonts w:ascii="Times New Roman" w:eastAsia="Times New Roman" w:hAnsi="Times New Roman" w:cs="Times New Roman"/>
          <w:szCs w:val="24"/>
        </w:rPr>
        <w:t xml:space="preserve">, dėl kurio galiotų draudimo apsauga, tikimybę. </w:t>
      </w:r>
    </w:p>
    <w:p w14:paraId="02D3B4B8" w14:textId="77777777" w:rsidR="00F840A7" w:rsidRPr="00F840A7" w:rsidRDefault="00F840A7" w:rsidP="00F840A7">
      <w:pPr>
        <w:numPr>
          <w:ilvl w:val="0"/>
          <w:numId w:val="46"/>
        </w:numPr>
        <w:tabs>
          <w:tab w:val="left" w:pos="0"/>
          <w:tab w:val="num" w:pos="567"/>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Reikalavimas, susijęs su darbo santykiais</w:t>
      </w:r>
      <w:r w:rsidRPr="00F840A7">
        <w:rPr>
          <w:rFonts w:ascii="Times New Roman" w:eastAsia="Times New Roman" w:hAnsi="Times New Roman" w:cs="Times New Roman"/>
          <w:szCs w:val="24"/>
        </w:rPr>
        <w:t xml:space="preserve">, reiškia reikalavimą atlyginti </w:t>
      </w:r>
      <w:r w:rsidRPr="00F840A7">
        <w:rPr>
          <w:rFonts w:ascii="Times New Roman" w:eastAsia="Times New Roman" w:hAnsi="Times New Roman" w:cs="Times New Roman"/>
          <w:b/>
          <w:szCs w:val="24"/>
        </w:rPr>
        <w:t>Nuostolius</w:t>
      </w:r>
      <w:r w:rsidRPr="00F840A7">
        <w:rPr>
          <w:rFonts w:ascii="Times New Roman" w:eastAsia="Times New Roman" w:hAnsi="Times New Roman" w:cs="Times New Roman"/>
          <w:szCs w:val="24"/>
        </w:rPr>
        <w:t xml:space="preserve"> dėl darbo santykių, susijusį su (įskaitant, bet neapsiribojant):</w:t>
      </w:r>
    </w:p>
    <w:p w14:paraId="0EC8B3D7" w14:textId="77777777" w:rsidR="00F840A7" w:rsidRPr="00F840A7" w:rsidRDefault="00F840A7" w:rsidP="00F840A7">
      <w:pPr>
        <w:pStyle w:val="Sraopastraipa"/>
        <w:numPr>
          <w:ilvl w:val="1"/>
          <w:numId w:val="46"/>
        </w:numPr>
        <w:spacing w:line="240" w:lineRule="auto"/>
        <w:ind w:left="1276" w:hanging="709"/>
        <w:jc w:val="both"/>
        <w:rPr>
          <w:rStyle w:val="hps"/>
          <w:rFonts w:ascii="Times New Roman" w:hAnsi="Times New Roman" w:cs="Times New Roman"/>
          <w:szCs w:val="24"/>
        </w:rPr>
      </w:pPr>
      <w:r w:rsidRPr="00F840A7">
        <w:rPr>
          <w:rStyle w:val="hps"/>
          <w:rFonts w:ascii="Times New Roman" w:hAnsi="Times New Roman" w:cs="Times New Roman"/>
          <w:szCs w:val="24"/>
        </w:rPr>
        <w:t>neteisėtu ar neteisingu</w:t>
      </w:r>
      <w:r w:rsidRPr="00F840A7">
        <w:rPr>
          <w:rFonts w:ascii="Times New Roman" w:hAnsi="Times New Roman" w:cs="Times New Roman"/>
          <w:szCs w:val="24"/>
        </w:rPr>
        <w:t xml:space="preserve"> </w:t>
      </w:r>
      <w:r w:rsidRPr="00F840A7">
        <w:rPr>
          <w:rStyle w:val="hps"/>
          <w:rFonts w:ascii="Times New Roman" w:hAnsi="Times New Roman" w:cs="Times New Roman"/>
          <w:szCs w:val="24"/>
        </w:rPr>
        <w:t>atleidimu iš pareigų, atleidimu iš darbo</w:t>
      </w:r>
      <w:r w:rsidRPr="00F840A7">
        <w:rPr>
          <w:rFonts w:ascii="Times New Roman" w:hAnsi="Times New Roman" w:cs="Times New Roman"/>
          <w:szCs w:val="24"/>
        </w:rPr>
        <w:t xml:space="preserve">, nušalinimu </w:t>
      </w:r>
      <w:r w:rsidRPr="00F840A7">
        <w:rPr>
          <w:rStyle w:val="hps"/>
          <w:rFonts w:ascii="Times New Roman" w:hAnsi="Times New Roman" w:cs="Times New Roman"/>
          <w:szCs w:val="24"/>
        </w:rPr>
        <w:t>nuo pareigų ar darbo santykių nutraukimu;</w:t>
      </w:r>
    </w:p>
    <w:p w14:paraId="44A7ED0A" w14:textId="77777777" w:rsidR="00F840A7" w:rsidRPr="00F840A7" w:rsidRDefault="00F840A7" w:rsidP="00F840A7">
      <w:pPr>
        <w:pStyle w:val="Sraopastraipa"/>
        <w:numPr>
          <w:ilvl w:val="1"/>
          <w:numId w:val="46"/>
        </w:numPr>
        <w:spacing w:line="240" w:lineRule="auto"/>
        <w:ind w:left="1276" w:hanging="709"/>
        <w:jc w:val="both"/>
        <w:rPr>
          <w:rFonts w:ascii="Times New Roman" w:hAnsi="Times New Roman" w:cs="Times New Roman"/>
          <w:szCs w:val="24"/>
        </w:rPr>
      </w:pPr>
      <w:r w:rsidRPr="00F840A7">
        <w:rPr>
          <w:rFonts w:ascii="Times New Roman" w:hAnsi="Times New Roman" w:cs="Times New Roman"/>
          <w:szCs w:val="24"/>
        </w:rPr>
        <w:t>neteisėtai ar neteisingai paskirta tarnybine nuobauda;</w:t>
      </w:r>
    </w:p>
    <w:p w14:paraId="793D705F" w14:textId="77777777" w:rsidR="00F840A7" w:rsidRPr="00F840A7" w:rsidRDefault="00F840A7" w:rsidP="00F840A7">
      <w:pPr>
        <w:pStyle w:val="Sraopastraipa"/>
        <w:numPr>
          <w:ilvl w:val="1"/>
          <w:numId w:val="46"/>
        </w:numPr>
        <w:spacing w:line="240" w:lineRule="auto"/>
        <w:ind w:left="1276" w:hanging="709"/>
        <w:jc w:val="both"/>
        <w:rPr>
          <w:rFonts w:ascii="Times New Roman" w:hAnsi="Times New Roman" w:cs="Times New Roman"/>
          <w:szCs w:val="24"/>
        </w:rPr>
      </w:pPr>
      <w:r w:rsidRPr="00F840A7">
        <w:rPr>
          <w:rStyle w:val="hps"/>
          <w:rFonts w:ascii="Times New Roman" w:hAnsi="Times New Roman" w:cs="Times New Roman"/>
          <w:szCs w:val="24"/>
        </w:rPr>
        <w:t>su darbo santykiais susijusiu</w:t>
      </w:r>
      <w:r w:rsidRPr="00F840A7">
        <w:rPr>
          <w:rFonts w:ascii="Times New Roman" w:hAnsi="Times New Roman" w:cs="Times New Roman"/>
          <w:szCs w:val="24"/>
        </w:rPr>
        <w:t xml:space="preserve"> </w:t>
      </w:r>
      <w:r w:rsidRPr="00F840A7">
        <w:rPr>
          <w:rStyle w:val="hps"/>
          <w:rFonts w:ascii="Times New Roman" w:hAnsi="Times New Roman" w:cs="Times New Roman"/>
          <w:szCs w:val="24"/>
        </w:rPr>
        <w:t>šmeižtu</w:t>
      </w:r>
      <w:r w:rsidRPr="00F840A7">
        <w:rPr>
          <w:rFonts w:ascii="Times New Roman" w:hAnsi="Times New Roman" w:cs="Times New Roman"/>
          <w:szCs w:val="24"/>
        </w:rPr>
        <w:t xml:space="preserve">, </w:t>
      </w:r>
      <w:r w:rsidRPr="00F840A7">
        <w:rPr>
          <w:rStyle w:val="hps"/>
          <w:rFonts w:ascii="Times New Roman" w:hAnsi="Times New Roman" w:cs="Times New Roman"/>
          <w:szCs w:val="24"/>
        </w:rPr>
        <w:t>įžeidimu</w:t>
      </w:r>
      <w:r w:rsidRPr="00F840A7">
        <w:rPr>
          <w:rFonts w:ascii="Times New Roman" w:hAnsi="Times New Roman" w:cs="Times New Roman"/>
          <w:szCs w:val="24"/>
        </w:rPr>
        <w:t xml:space="preserve">, </w:t>
      </w:r>
      <w:r w:rsidRPr="00F840A7">
        <w:rPr>
          <w:rStyle w:val="hps"/>
          <w:rFonts w:ascii="Times New Roman" w:hAnsi="Times New Roman" w:cs="Times New Roman"/>
          <w:szCs w:val="24"/>
        </w:rPr>
        <w:t>pažeminimu</w:t>
      </w:r>
      <w:r w:rsidRPr="00F840A7">
        <w:rPr>
          <w:rFonts w:ascii="Times New Roman" w:hAnsi="Times New Roman" w:cs="Times New Roman"/>
          <w:szCs w:val="24"/>
        </w:rPr>
        <w:t xml:space="preserve">, </w:t>
      </w:r>
      <w:r w:rsidRPr="00F840A7">
        <w:rPr>
          <w:rStyle w:val="hps"/>
          <w:rFonts w:ascii="Times New Roman" w:hAnsi="Times New Roman" w:cs="Times New Roman"/>
          <w:szCs w:val="24"/>
        </w:rPr>
        <w:t>garbės ir orumo žeminimu, emocinės kančios sukėlimu</w:t>
      </w:r>
      <w:r w:rsidRPr="00F840A7">
        <w:rPr>
          <w:rFonts w:ascii="Times New Roman" w:hAnsi="Times New Roman" w:cs="Times New Roman"/>
          <w:szCs w:val="24"/>
        </w:rPr>
        <w:t>, asmens privatumo pažeidimu;</w:t>
      </w:r>
    </w:p>
    <w:p w14:paraId="450CE140" w14:textId="77777777" w:rsidR="00F840A7" w:rsidRPr="00F840A7" w:rsidRDefault="00F840A7" w:rsidP="00F840A7">
      <w:pPr>
        <w:pStyle w:val="Sraopastraipa"/>
        <w:numPr>
          <w:ilvl w:val="1"/>
          <w:numId w:val="46"/>
        </w:numPr>
        <w:spacing w:line="240" w:lineRule="auto"/>
        <w:ind w:left="1276" w:hanging="709"/>
        <w:jc w:val="both"/>
        <w:rPr>
          <w:rStyle w:val="hps"/>
          <w:rFonts w:ascii="Times New Roman" w:hAnsi="Times New Roman" w:cs="Times New Roman"/>
          <w:szCs w:val="24"/>
        </w:rPr>
      </w:pPr>
      <w:r w:rsidRPr="00F840A7">
        <w:rPr>
          <w:rStyle w:val="hps"/>
          <w:rFonts w:ascii="Times New Roman" w:hAnsi="Times New Roman" w:cs="Times New Roman"/>
          <w:szCs w:val="24"/>
        </w:rPr>
        <w:t>karjeros galimybių atėmimu, nesuteikimu;</w:t>
      </w:r>
    </w:p>
    <w:p w14:paraId="1A2A2E17" w14:textId="77777777" w:rsidR="00F840A7" w:rsidRPr="00F840A7" w:rsidRDefault="00F840A7" w:rsidP="00F840A7">
      <w:pPr>
        <w:pStyle w:val="Sraopastraipa"/>
        <w:numPr>
          <w:ilvl w:val="1"/>
          <w:numId w:val="46"/>
        </w:numPr>
        <w:spacing w:line="240" w:lineRule="auto"/>
        <w:ind w:left="1276" w:hanging="709"/>
        <w:jc w:val="both"/>
        <w:rPr>
          <w:rStyle w:val="hps"/>
          <w:rFonts w:ascii="Times New Roman" w:hAnsi="Times New Roman" w:cs="Times New Roman"/>
          <w:szCs w:val="24"/>
        </w:rPr>
      </w:pPr>
      <w:r w:rsidRPr="00F840A7">
        <w:rPr>
          <w:rStyle w:val="hps"/>
          <w:rFonts w:ascii="Times New Roman" w:hAnsi="Times New Roman" w:cs="Times New Roman"/>
          <w:szCs w:val="24"/>
        </w:rPr>
        <w:t>neteisėtu</w:t>
      </w:r>
      <w:r w:rsidRPr="00F840A7">
        <w:rPr>
          <w:rStyle w:val="shorttext"/>
          <w:rFonts w:ascii="Times New Roman" w:hAnsi="Times New Roman" w:cs="Times New Roman"/>
          <w:szCs w:val="24"/>
        </w:rPr>
        <w:t xml:space="preserve"> </w:t>
      </w:r>
      <w:r w:rsidRPr="00F840A7">
        <w:rPr>
          <w:rStyle w:val="hps"/>
          <w:rFonts w:ascii="Times New Roman" w:hAnsi="Times New Roman" w:cs="Times New Roman"/>
          <w:szCs w:val="24"/>
        </w:rPr>
        <w:t>ar neteisingu</w:t>
      </w:r>
      <w:r w:rsidRPr="00F840A7">
        <w:rPr>
          <w:rFonts w:ascii="Times New Roman" w:hAnsi="Times New Roman" w:cs="Times New Roman"/>
          <w:szCs w:val="24"/>
        </w:rPr>
        <w:t xml:space="preserve"> </w:t>
      </w:r>
      <w:r w:rsidRPr="00F840A7">
        <w:rPr>
          <w:rStyle w:val="hps"/>
          <w:rFonts w:ascii="Times New Roman" w:hAnsi="Times New Roman" w:cs="Times New Roman"/>
          <w:szCs w:val="24"/>
        </w:rPr>
        <w:t>pažeminimu pareigose;</w:t>
      </w:r>
    </w:p>
    <w:p w14:paraId="5F36FA07" w14:textId="77777777" w:rsidR="00F840A7" w:rsidRPr="00F840A7" w:rsidRDefault="00F840A7" w:rsidP="00F840A7">
      <w:pPr>
        <w:pStyle w:val="Sraopastraipa"/>
        <w:numPr>
          <w:ilvl w:val="1"/>
          <w:numId w:val="46"/>
        </w:numPr>
        <w:spacing w:line="240" w:lineRule="auto"/>
        <w:ind w:left="1276" w:hanging="709"/>
        <w:jc w:val="both"/>
        <w:rPr>
          <w:rStyle w:val="hps"/>
          <w:rFonts w:ascii="Times New Roman" w:hAnsi="Times New Roman" w:cs="Times New Roman"/>
          <w:szCs w:val="24"/>
        </w:rPr>
      </w:pPr>
      <w:r w:rsidRPr="00F840A7">
        <w:rPr>
          <w:rFonts w:ascii="Times New Roman" w:hAnsi="Times New Roman" w:cs="Times New Roman"/>
          <w:szCs w:val="24"/>
        </w:rPr>
        <w:t>neįdarbinimu;</w:t>
      </w:r>
    </w:p>
    <w:p w14:paraId="5B22B7EE" w14:textId="77777777" w:rsidR="00F840A7" w:rsidRPr="00F840A7" w:rsidRDefault="00F840A7" w:rsidP="00F840A7">
      <w:pPr>
        <w:pStyle w:val="Sraopastraipa"/>
        <w:numPr>
          <w:ilvl w:val="1"/>
          <w:numId w:val="46"/>
        </w:numPr>
        <w:spacing w:line="240" w:lineRule="auto"/>
        <w:ind w:left="1276" w:hanging="709"/>
        <w:jc w:val="both"/>
        <w:rPr>
          <w:rFonts w:ascii="Times New Roman" w:hAnsi="Times New Roman" w:cs="Times New Roman"/>
          <w:szCs w:val="24"/>
        </w:rPr>
      </w:pPr>
      <w:r w:rsidRPr="00F840A7">
        <w:rPr>
          <w:rFonts w:ascii="Times New Roman" w:hAnsi="Times New Roman" w:cs="Times New Roman"/>
          <w:szCs w:val="24"/>
        </w:rPr>
        <w:t>nepateikimu tikslių, teisingų darbo rekomendacijų;</w:t>
      </w:r>
    </w:p>
    <w:p w14:paraId="5DF71A0C" w14:textId="77777777" w:rsidR="00F840A7" w:rsidRPr="00F840A7" w:rsidRDefault="00F840A7" w:rsidP="00F840A7">
      <w:pPr>
        <w:pStyle w:val="Sraopastraipa"/>
        <w:numPr>
          <w:ilvl w:val="1"/>
          <w:numId w:val="46"/>
        </w:numPr>
        <w:spacing w:line="240" w:lineRule="auto"/>
        <w:ind w:left="1276" w:hanging="709"/>
        <w:jc w:val="both"/>
        <w:rPr>
          <w:rFonts w:ascii="Times New Roman" w:hAnsi="Times New Roman" w:cs="Times New Roman"/>
          <w:szCs w:val="24"/>
        </w:rPr>
      </w:pPr>
      <w:r w:rsidRPr="00F840A7">
        <w:rPr>
          <w:rFonts w:ascii="Times New Roman" w:hAnsi="Times New Roman" w:cs="Times New Roman"/>
          <w:szCs w:val="24"/>
        </w:rPr>
        <w:t>nesuteikimu darbo vietos, nesuteikimu ar sumažinimu etatinių pareigų;</w:t>
      </w:r>
    </w:p>
    <w:p w14:paraId="6BAF3079" w14:textId="77777777" w:rsidR="00F840A7" w:rsidRPr="00F840A7" w:rsidRDefault="00F840A7" w:rsidP="00F840A7">
      <w:pPr>
        <w:pStyle w:val="Sraopastraipa"/>
        <w:numPr>
          <w:ilvl w:val="1"/>
          <w:numId w:val="46"/>
        </w:numPr>
        <w:spacing w:line="240" w:lineRule="auto"/>
        <w:ind w:left="1276" w:hanging="709"/>
        <w:jc w:val="both"/>
        <w:rPr>
          <w:rStyle w:val="hps"/>
          <w:rFonts w:ascii="Times New Roman" w:hAnsi="Times New Roman" w:cs="Times New Roman"/>
          <w:szCs w:val="24"/>
        </w:rPr>
      </w:pPr>
      <w:r w:rsidRPr="00F840A7">
        <w:rPr>
          <w:rStyle w:val="hps"/>
          <w:rFonts w:ascii="Times New Roman" w:hAnsi="Times New Roman" w:cs="Times New Roman"/>
          <w:szCs w:val="24"/>
        </w:rPr>
        <w:t>aplaidžiu, atsainiu darbuotojo</w:t>
      </w:r>
      <w:r w:rsidRPr="00F840A7">
        <w:rPr>
          <w:rStyle w:val="shorttext"/>
          <w:rFonts w:ascii="Times New Roman" w:hAnsi="Times New Roman" w:cs="Times New Roman"/>
          <w:szCs w:val="24"/>
        </w:rPr>
        <w:t xml:space="preserve"> veiklos </w:t>
      </w:r>
      <w:r w:rsidRPr="00F840A7">
        <w:rPr>
          <w:rStyle w:val="hps"/>
          <w:rFonts w:ascii="Times New Roman" w:hAnsi="Times New Roman" w:cs="Times New Roman"/>
          <w:szCs w:val="24"/>
        </w:rPr>
        <w:t>įvertinimu</w:t>
      </w:r>
      <w:r w:rsidRPr="00F840A7">
        <w:rPr>
          <w:rFonts w:ascii="Times New Roman" w:hAnsi="Times New Roman" w:cs="Times New Roman"/>
        </w:rPr>
        <w:t>;</w:t>
      </w:r>
    </w:p>
    <w:p w14:paraId="3AE3844C" w14:textId="77777777" w:rsidR="00F840A7" w:rsidRPr="00F840A7" w:rsidRDefault="00F840A7" w:rsidP="00F840A7">
      <w:pPr>
        <w:pStyle w:val="Sraopastraipa"/>
        <w:numPr>
          <w:ilvl w:val="1"/>
          <w:numId w:val="46"/>
        </w:numPr>
        <w:spacing w:line="240" w:lineRule="auto"/>
        <w:ind w:left="1276" w:hanging="709"/>
        <w:jc w:val="both"/>
        <w:rPr>
          <w:rStyle w:val="hps"/>
          <w:rFonts w:ascii="Times New Roman" w:hAnsi="Times New Roman" w:cs="Times New Roman"/>
          <w:szCs w:val="24"/>
        </w:rPr>
      </w:pPr>
      <w:r w:rsidRPr="00F840A7">
        <w:rPr>
          <w:rFonts w:ascii="Times New Roman" w:hAnsi="Times New Roman" w:cs="Times New Roman"/>
          <w:szCs w:val="24"/>
        </w:rPr>
        <w:t xml:space="preserve">bet kokiu </w:t>
      </w:r>
      <w:r w:rsidRPr="00F840A7">
        <w:rPr>
          <w:rStyle w:val="hps"/>
          <w:rFonts w:ascii="Times New Roman" w:hAnsi="Times New Roman" w:cs="Times New Roman"/>
          <w:szCs w:val="24"/>
        </w:rPr>
        <w:t>seksualiniu</w:t>
      </w:r>
      <w:r w:rsidRPr="00F840A7">
        <w:rPr>
          <w:rFonts w:ascii="Times New Roman" w:hAnsi="Times New Roman" w:cs="Times New Roman"/>
          <w:szCs w:val="24"/>
        </w:rPr>
        <w:t xml:space="preserve"> </w:t>
      </w:r>
      <w:r w:rsidRPr="00F840A7">
        <w:rPr>
          <w:rStyle w:val="hps"/>
          <w:rFonts w:ascii="Times New Roman" w:hAnsi="Times New Roman" w:cs="Times New Roman"/>
          <w:szCs w:val="24"/>
        </w:rPr>
        <w:t>priekabiavimu, priekabiavimu rasės,</w:t>
      </w:r>
      <w:r w:rsidRPr="00F840A7">
        <w:rPr>
          <w:rFonts w:ascii="Times New Roman" w:hAnsi="Times New Roman" w:cs="Times New Roman"/>
          <w:szCs w:val="24"/>
        </w:rPr>
        <w:t xml:space="preserve"> </w:t>
      </w:r>
      <w:r w:rsidRPr="00F840A7">
        <w:rPr>
          <w:rStyle w:val="hps"/>
          <w:rFonts w:ascii="Times New Roman" w:hAnsi="Times New Roman" w:cs="Times New Roman"/>
          <w:szCs w:val="24"/>
        </w:rPr>
        <w:t>neįgalumo pagrindu;</w:t>
      </w:r>
    </w:p>
    <w:p w14:paraId="455738A4" w14:textId="77777777" w:rsidR="00F840A7" w:rsidRPr="00F840A7" w:rsidRDefault="00F840A7" w:rsidP="00F840A7">
      <w:pPr>
        <w:pStyle w:val="Sraopastraipa"/>
        <w:numPr>
          <w:ilvl w:val="1"/>
          <w:numId w:val="46"/>
        </w:numPr>
        <w:tabs>
          <w:tab w:val="left" w:pos="1276"/>
        </w:tabs>
        <w:spacing w:line="240" w:lineRule="auto"/>
        <w:ind w:left="1276" w:hanging="709"/>
        <w:jc w:val="both"/>
        <w:rPr>
          <w:rStyle w:val="hps"/>
          <w:rFonts w:ascii="Times New Roman" w:hAnsi="Times New Roman" w:cs="Times New Roman"/>
          <w:szCs w:val="24"/>
        </w:rPr>
      </w:pPr>
      <w:r w:rsidRPr="00F840A7">
        <w:rPr>
          <w:rStyle w:val="hps"/>
          <w:rFonts w:ascii="Times New Roman" w:hAnsi="Times New Roman" w:cs="Times New Roman"/>
          <w:szCs w:val="24"/>
        </w:rPr>
        <w:t>neteisėta ar neteisinga su darbo santykiais</w:t>
      </w:r>
      <w:r w:rsidRPr="00F840A7">
        <w:rPr>
          <w:rFonts w:ascii="Times New Roman" w:hAnsi="Times New Roman" w:cs="Times New Roman"/>
          <w:szCs w:val="24"/>
        </w:rPr>
        <w:t xml:space="preserve"> </w:t>
      </w:r>
      <w:r w:rsidRPr="00F840A7">
        <w:rPr>
          <w:rStyle w:val="hps"/>
          <w:rFonts w:ascii="Times New Roman" w:hAnsi="Times New Roman" w:cs="Times New Roman"/>
          <w:szCs w:val="24"/>
        </w:rPr>
        <w:t>susijusia diskriminacija</w:t>
      </w:r>
      <w:r w:rsidRPr="00F840A7">
        <w:rPr>
          <w:rFonts w:ascii="Times New Roman" w:hAnsi="Times New Roman" w:cs="Times New Roman"/>
          <w:szCs w:val="24"/>
        </w:rPr>
        <w:t xml:space="preserve"> </w:t>
      </w:r>
      <w:r w:rsidRPr="00F840A7">
        <w:rPr>
          <w:rStyle w:val="hps"/>
          <w:rFonts w:ascii="Times New Roman" w:hAnsi="Times New Roman" w:cs="Times New Roman"/>
          <w:szCs w:val="24"/>
        </w:rPr>
        <w:t>(įskaitant</w:t>
      </w:r>
      <w:r w:rsidRPr="00F840A7">
        <w:rPr>
          <w:rFonts w:ascii="Times New Roman" w:hAnsi="Times New Roman" w:cs="Times New Roman"/>
          <w:szCs w:val="24"/>
        </w:rPr>
        <w:t xml:space="preserve">, bet neapsiribojant </w:t>
      </w:r>
      <w:r w:rsidRPr="00F840A7">
        <w:rPr>
          <w:rStyle w:val="hps"/>
          <w:rFonts w:ascii="Times New Roman" w:hAnsi="Times New Roman" w:cs="Times New Roman"/>
          <w:szCs w:val="24"/>
        </w:rPr>
        <w:t>diskriminacija dėl</w:t>
      </w:r>
      <w:r w:rsidRPr="00F840A7">
        <w:rPr>
          <w:rFonts w:ascii="Times New Roman" w:hAnsi="Times New Roman" w:cs="Times New Roman"/>
          <w:szCs w:val="24"/>
        </w:rPr>
        <w:t xml:space="preserve"> </w:t>
      </w:r>
      <w:r w:rsidRPr="00F840A7">
        <w:rPr>
          <w:rStyle w:val="hps"/>
          <w:rFonts w:ascii="Times New Roman" w:hAnsi="Times New Roman" w:cs="Times New Roman"/>
          <w:szCs w:val="24"/>
        </w:rPr>
        <w:t>amžiaus</w:t>
      </w:r>
      <w:r w:rsidRPr="00F840A7">
        <w:rPr>
          <w:rFonts w:ascii="Times New Roman" w:hAnsi="Times New Roman" w:cs="Times New Roman"/>
          <w:szCs w:val="24"/>
        </w:rPr>
        <w:t xml:space="preserve">, lyties, rasės, odos spalvos, </w:t>
      </w:r>
      <w:r w:rsidRPr="00F840A7">
        <w:rPr>
          <w:rStyle w:val="hps"/>
          <w:rFonts w:ascii="Times New Roman" w:hAnsi="Times New Roman" w:cs="Times New Roman"/>
          <w:szCs w:val="24"/>
        </w:rPr>
        <w:t>tautinės kilmės</w:t>
      </w:r>
      <w:r w:rsidRPr="00F840A7">
        <w:rPr>
          <w:rFonts w:ascii="Times New Roman" w:hAnsi="Times New Roman" w:cs="Times New Roman"/>
          <w:szCs w:val="24"/>
        </w:rPr>
        <w:t xml:space="preserve">, religijos, seksualinės </w:t>
      </w:r>
      <w:r w:rsidRPr="00F840A7">
        <w:rPr>
          <w:rStyle w:val="hps"/>
          <w:rFonts w:ascii="Times New Roman" w:hAnsi="Times New Roman" w:cs="Times New Roman"/>
          <w:szCs w:val="24"/>
        </w:rPr>
        <w:t>orientacijos</w:t>
      </w:r>
      <w:r w:rsidRPr="00F840A7">
        <w:rPr>
          <w:rFonts w:ascii="Times New Roman" w:hAnsi="Times New Roman" w:cs="Times New Roman"/>
          <w:szCs w:val="24"/>
        </w:rPr>
        <w:t xml:space="preserve">, nėštumo </w:t>
      </w:r>
      <w:r w:rsidRPr="00F840A7">
        <w:rPr>
          <w:rStyle w:val="hps"/>
          <w:rFonts w:ascii="Times New Roman" w:hAnsi="Times New Roman" w:cs="Times New Roman"/>
          <w:szCs w:val="24"/>
        </w:rPr>
        <w:t>ar neįgalumo;</w:t>
      </w:r>
    </w:p>
    <w:p w14:paraId="3E24CE09" w14:textId="77777777" w:rsidR="00F840A7" w:rsidRPr="00F840A7" w:rsidRDefault="00F840A7" w:rsidP="00F840A7">
      <w:pPr>
        <w:pStyle w:val="Sraopastraipa"/>
        <w:numPr>
          <w:ilvl w:val="1"/>
          <w:numId w:val="46"/>
        </w:numPr>
        <w:tabs>
          <w:tab w:val="left" w:pos="1276"/>
        </w:tabs>
        <w:spacing w:line="240" w:lineRule="auto"/>
        <w:ind w:left="1276" w:hanging="709"/>
        <w:jc w:val="both"/>
        <w:rPr>
          <w:rFonts w:ascii="Times New Roman" w:hAnsi="Times New Roman" w:cs="Times New Roman"/>
          <w:szCs w:val="24"/>
        </w:rPr>
      </w:pPr>
      <w:r w:rsidRPr="00F840A7">
        <w:rPr>
          <w:rStyle w:val="hps"/>
          <w:rFonts w:ascii="Times New Roman" w:hAnsi="Times New Roman" w:cs="Times New Roman"/>
          <w:szCs w:val="24"/>
        </w:rPr>
        <w:t>netinkama</w:t>
      </w:r>
      <w:r w:rsidRPr="00F840A7">
        <w:rPr>
          <w:rFonts w:ascii="Times New Roman" w:hAnsi="Times New Roman" w:cs="Times New Roman"/>
          <w:szCs w:val="24"/>
        </w:rPr>
        <w:t xml:space="preserve"> </w:t>
      </w:r>
      <w:r w:rsidRPr="00F840A7">
        <w:rPr>
          <w:rStyle w:val="hps"/>
          <w:rFonts w:ascii="Times New Roman" w:hAnsi="Times New Roman" w:cs="Times New Roman"/>
          <w:szCs w:val="24"/>
        </w:rPr>
        <w:t>darbuotojų</w:t>
      </w:r>
      <w:r w:rsidRPr="00F840A7">
        <w:rPr>
          <w:rFonts w:ascii="Times New Roman" w:hAnsi="Times New Roman" w:cs="Times New Roman"/>
          <w:szCs w:val="24"/>
        </w:rPr>
        <w:t xml:space="preserve"> </w:t>
      </w:r>
      <w:r w:rsidRPr="00F840A7">
        <w:rPr>
          <w:rStyle w:val="hps"/>
          <w:rFonts w:ascii="Times New Roman" w:hAnsi="Times New Roman" w:cs="Times New Roman"/>
          <w:szCs w:val="24"/>
        </w:rPr>
        <w:t>politika ir procedūromis</w:t>
      </w:r>
      <w:r w:rsidRPr="00F840A7">
        <w:rPr>
          <w:rFonts w:ascii="Times New Roman" w:hAnsi="Times New Roman" w:cs="Times New Roman"/>
          <w:szCs w:val="24"/>
        </w:rPr>
        <w:t xml:space="preserve">; </w:t>
      </w:r>
    </w:p>
    <w:p w14:paraId="2500FCAC" w14:textId="77777777" w:rsidR="00F840A7" w:rsidRPr="00F840A7" w:rsidRDefault="00F840A7" w:rsidP="00F840A7">
      <w:pPr>
        <w:pStyle w:val="Sraopastraipa"/>
        <w:numPr>
          <w:ilvl w:val="1"/>
          <w:numId w:val="46"/>
        </w:numPr>
        <w:tabs>
          <w:tab w:val="left" w:pos="1276"/>
        </w:tabs>
        <w:spacing w:line="240" w:lineRule="auto"/>
        <w:ind w:left="1276" w:hanging="709"/>
        <w:jc w:val="both"/>
        <w:rPr>
          <w:rFonts w:ascii="Times New Roman" w:hAnsi="Times New Roman" w:cs="Times New Roman"/>
          <w:szCs w:val="24"/>
        </w:rPr>
      </w:pPr>
      <w:r w:rsidRPr="00F840A7">
        <w:rPr>
          <w:rFonts w:ascii="Times New Roman" w:hAnsi="Times New Roman" w:cs="Times New Roman"/>
          <w:szCs w:val="24"/>
        </w:rPr>
        <w:t>fizine prieš darbuotoją remiantis tuo, kad toks darbuotojas naudojasi ar mėgina naudotis savo teisėmis pagal įstatymą;</w:t>
      </w:r>
    </w:p>
    <w:p w14:paraId="31EA1E50" w14:textId="77777777" w:rsidR="00F840A7" w:rsidRPr="00F840A7" w:rsidRDefault="00F840A7" w:rsidP="00F840A7">
      <w:pPr>
        <w:pStyle w:val="Sraopastraipa"/>
        <w:numPr>
          <w:ilvl w:val="1"/>
          <w:numId w:val="46"/>
        </w:numPr>
        <w:tabs>
          <w:tab w:val="left" w:pos="1276"/>
        </w:tabs>
        <w:spacing w:line="240" w:lineRule="auto"/>
        <w:ind w:left="1276" w:hanging="709"/>
        <w:jc w:val="both"/>
        <w:rPr>
          <w:rFonts w:ascii="Times New Roman" w:hAnsi="Times New Roman" w:cs="Times New Roman"/>
          <w:szCs w:val="24"/>
        </w:rPr>
      </w:pPr>
      <w:r w:rsidRPr="00F840A7">
        <w:rPr>
          <w:rStyle w:val="hps"/>
          <w:rFonts w:ascii="Times New Roman" w:hAnsi="Times New Roman" w:cs="Times New Roman"/>
          <w:szCs w:val="24"/>
        </w:rPr>
        <w:t>pažeidimu asmens</w:t>
      </w:r>
      <w:r w:rsidRPr="00F840A7">
        <w:rPr>
          <w:rFonts w:ascii="Times New Roman" w:hAnsi="Times New Roman" w:cs="Times New Roman"/>
          <w:szCs w:val="24"/>
        </w:rPr>
        <w:t xml:space="preserve"> </w:t>
      </w:r>
      <w:r w:rsidRPr="00F840A7">
        <w:rPr>
          <w:rStyle w:val="hps"/>
          <w:rFonts w:ascii="Times New Roman" w:hAnsi="Times New Roman" w:cs="Times New Roman"/>
          <w:szCs w:val="24"/>
        </w:rPr>
        <w:t>civilinio pobūdžio teisių</w:t>
      </w:r>
      <w:r w:rsidRPr="00F840A7">
        <w:rPr>
          <w:rFonts w:ascii="Times New Roman" w:hAnsi="Times New Roman" w:cs="Times New Roman"/>
          <w:szCs w:val="24"/>
        </w:rPr>
        <w:t xml:space="preserve">, susijusių su </w:t>
      </w:r>
      <w:r w:rsidRPr="00F840A7">
        <w:rPr>
          <w:rStyle w:val="hps"/>
          <w:rFonts w:ascii="Times New Roman" w:hAnsi="Times New Roman" w:cs="Times New Roman"/>
          <w:szCs w:val="24"/>
        </w:rPr>
        <w:t>bet</w:t>
      </w:r>
      <w:r w:rsidRPr="00F840A7">
        <w:rPr>
          <w:rFonts w:ascii="Times New Roman" w:hAnsi="Times New Roman" w:cs="Times New Roman"/>
          <w:szCs w:val="24"/>
        </w:rPr>
        <w:t xml:space="preserve"> kuriuo iš </w:t>
      </w:r>
      <w:r w:rsidRPr="00F840A7">
        <w:rPr>
          <w:rStyle w:val="hps"/>
          <w:rFonts w:ascii="Times New Roman" w:hAnsi="Times New Roman" w:cs="Times New Roman"/>
          <w:szCs w:val="24"/>
        </w:rPr>
        <w:t>aukščiau išvardintų punktų</w:t>
      </w:r>
      <w:r w:rsidRPr="00F840A7">
        <w:rPr>
          <w:rFonts w:ascii="Times New Roman" w:hAnsi="Times New Roman" w:cs="Times New Roman"/>
          <w:szCs w:val="24"/>
        </w:rPr>
        <w:t>.</w:t>
      </w:r>
    </w:p>
    <w:p w14:paraId="7D99B601"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hAnsi="Times New Roman" w:cs="Times New Roman"/>
          <w:b/>
          <w:szCs w:val="24"/>
        </w:rPr>
        <w:t>Neteisėti veiksmai</w:t>
      </w:r>
      <w:r w:rsidRPr="00F840A7">
        <w:rPr>
          <w:rFonts w:ascii="Times New Roman" w:hAnsi="Times New Roman" w:cs="Times New Roman"/>
          <w:szCs w:val="24"/>
        </w:rPr>
        <w:t xml:space="preserve"> reiškia bet kokį faktinį, tariamą, galimą ar siūlomą: veiksmą ar neveikimą, klaidą, neteisingą pareiškimą, pareigos nevykdymą ar aplaidų vykdymą, kurį </w:t>
      </w:r>
      <w:r w:rsidRPr="00F840A7">
        <w:rPr>
          <w:rFonts w:ascii="Times New Roman" w:hAnsi="Times New Roman" w:cs="Times New Roman"/>
          <w:b/>
          <w:szCs w:val="24"/>
        </w:rPr>
        <w:t>Apdraustas asmuo</w:t>
      </w:r>
      <w:r w:rsidRPr="00F840A7">
        <w:rPr>
          <w:rFonts w:ascii="Times New Roman" w:hAnsi="Times New Roman" w:cs="Times New Roman"/>
          <w:szCs w:val="24"/>
        </w:rPr>
        <w:t xml:space="preserve"> padarė poliso galiojimo laikotarpiu ir/ar </w:t>
      </w:r>
      <w:proofErr w:type="spellStart"/>
      <w:r w:rsidRPr="00F840A7">
        <w:rPr>
          <w:rFonts w:ascii="Times New Roman" w:hAnsi="Times New Roman" w:cs="Times New Roman"/>
          <w:szCs w:val="24"/>
        </w:rPr>
        <w:t>Retroaktyviu</w:t>
      </w:r>
      <w:proofErr w:type="spellEnd"/>
      <w:r w:rsidRPr="00F840A7">
        <w:rPr>
          <w:rFonts w:ascii="Times New Roman" w:hAnsi="Times New Roman" w:cs="Times New Roman"/>
          <w:szCs w:val="24"/>
        </w:rPr>
        <w:t xml:space="preserve"> laikotarpiu naudodamasis </w:t>
      </w:r>
      <w:r w:rsidRPr="00F840A7">
        <w:rPr>
          <w:rFonts w:ascii="Times New Roman" w:hAnsi="Times New Roman" w:cs="Times New Roman"/>
          <w:b/>
          <w:szCs w:val="24"/>
        </w:rPr>
        <w:t>Apdrausto asmens</w:t>
      </w:r>
      <w:r w:rsidRPr="00F840A7">
        <w:rPr>
          <w:rFonts w:ascii="Times New Roman" w:hAnsi="Times New Roman" w:cs="Times New Roman"/>
          <w:szCs w:val="24"/>
        </w:rPr>
        <w:t xml:space="preserve"> statusu, arba bet kokią kitą situaciją, dėl kurios  </w:t>
      </w:r>
      <w:r w:rsidRPr="00F840A7">
        <w:rPr>
          <w:rFonts w:ascii="Times New Roman" w:hAnsi="Times New Roman" w:cs="Times New Roman"/>
          <w:b/>
          <w:szCs w:val="24"/>
        </w:rPr>
        <w:t>Apdraustam asmeniui</w:t>
      </w:r>
      <w:r w:rsidRPr="00F840A7">
        <w:rPr>
          <w:rFonts w:ascii="Times New Roman" w:hAnsi="Times New Roman" w:cs="Times New Roman"/>
          <w:szCs w:val="24"/>
        </w:rPr>
        <w:t xml:space="preserve"> pareiškiamas reikalavimas išimtinai dėl jo, kaip </w:t>
      </w:r>
      <w:r w:rsidRPr="00F840A7">
        <w:rPr>
          <w:rFonts w:ascii="Times New Roman" w:hAnsi="Times New Roman" w:cs="Times New Roman"/>
          <w:b/>
          <w:szCs w:val="24"/>
        </w:rPr>
        <w:t>Apdrausto asmens</w:t>
      </w:r>
      <w:r w:rsidRPr="00F840A7">
        <w:rPr>
          <w:rFonts w:ascii="Times New Roman" w:hAnsi="Times New Roman" w:cs="Times New Roman"/>
          <w:szCs w:val="24"/>
        </w:rPr>
        <w:t xml:space="preserve">, veiksmų. </w:t>
      </w:r>
      <w:r w:rsidRPr="00F840A7">
        <w:rPr>
          <w:rFonts w:ascii="Times New Roman" w:hAnsi="Times New Roman" w:cs="Times New Roman"/>
          <w:b/>
          <w:szCs w:val="24"/>
        </w:rPr>
        <w:t xml:space="preserve">Neteisėto veiksmo </w:t>
      </w:r>
      <w:r w:rsidRPr="00F840A7">
        <w:rPr>
          <w:rFonts w:ascii="Times New Roman" w:hAnsi="Times New Roman" w:cs="Times New Roman"/>
          <w:szCs w:val="24"/>
        </w:rPr>
        <w:t xml:space="preserve">sąvoka taip pat apima bet kokį faktinį, tariamą, galimą ar siūlomą: veiksmą ar neveikimą, klaidą, neteisingą pareiškimą, pareigos nevykdymą ar aplaidų vykdymą, </w:t>
      </w:r>
      <w:r w:rsidRPr="00F840A7">
        <w:rPr>
          <w:rFonts w:ascii="Times New Roman" w:hAnsi="Times New Roman" w:cs="Times New Roman"/>
          <w:szCs w:val="24"/>
        </w:rPr>
        <w:lastRenderedPageBreak/>
        <w:t xml:space="preserve">kurį </w:t>
      </w:r>
      <w:r w:rsidRPr="00F840A7">
        <w:rPr>
          <w:rFonts w:ascii="Times New Roman" w:hAnsi="Times New Roman" w:cs="Times New Roman"/>
          <w:b/>
          <w:szCs w:val="24"/>
        </w:rPr>
        <w:t>Bendrovė</w:t>
      </w:r>
      <w:r w:rsidRPr="00F840A7">
        <w:rPr>
          <w:rFonts w:ascii="Times New Roman" w:hAnsi="Times New Roman" w:cs="Times New Roman"/>
          <w:szCs w:val="24"/>
        </w:rPr>
        <w:t xml:space="preserve"> padarė poliso galiojimo laikotarpiu ir/ar </w:t>
      </w:r>
      <w:proofErr w:type="spellStart"/>
      <w:r w:rsidRPr="00F840A7">
        <w:rPr>
          <w:rFonts w:ascii="Times New Roman" w:hAnsi="Times New Roman" w:cs="Times New Roman"/>
          <w:szCs w:val="24"/>
        </w:rPr>
        <w:t>Retroaktyviu</w:t>
      </w:r>
      <w:proofErr w:type="spellEnd"/>
      <w:r w:rsidRPr="00F840A7">
        <w:rPr>
          <w:rFonts w:ascii="Times New Roman" w:hAnsi="Times New Roman" w:cs="Times New Roman"/>
          <w:szCs w:val="24"/>
        </w:rPr>
        <w:t xml:space="preserve"> laikotarpiu, bet tik išimtinai dėl</w:t>
      </w:r>
      <w:r w:rsidRPr="00F840A7">
        <w:rPr>
          <w:rFonts w:ascii="Times New Roman" w:hAnsi="Times New Roman" w:cs="Times New Roman"/>
          <w:b/>
          <w:szCs w:val="24"/>
        </w:rPr>
        <w:t xml:space="preserve"> Reikalavimų, susijusių su darbo santykiais </w:t>
      </w:r>
      <w:r w:rsidRPr="00F840A7">
        <w:rPr>
          <w:rFonts w:ascii="Times New Roman" w:hAnsi="Times New Roman" w:cs="Times New Roman"/>
          <w:szCs w:val="24"/>
        </w:rPr>
        <w:t xml:space="preserve">ir pareikštų </w:t>
      </w:r>
      <w:r w:rsidRPr="00F840A7">
        <w:rPr>
          <w:rFonts w:ascii="Times New Roman" w:hAnsi="Times New Roman" w:cs="Times New Roman"/>
          <w:b/>
          <w:szCs w:val="24"/>
        </w:rPr>
        <w:t>Bendrovei</w:t>
      </w:r>
      <w:r w:rsidRPr="00F840A7">
        <w:rPr>
          <w:rFonts w:ascii="Times New Roman" w:hAnsi="Times New Roman" w:cs="Times New Roman"/>
          <w:szCs w:val="24"/>
        </w:rPr>
        <w:t xml:space="preserve">. </w:t>
      </w:r>
    </w:p>
    <w:p w14:paraId="0CE8477E"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Oficialus tyrimas</w:t>
      </w:r>
      <w:r w:rsidRPr="00F840A7">
        <w:rPr>
          <w:rFonts w:ascii="Times New Roman" w:eastAsia="Times New Roman" w:hAnsi="Times New Roman" w:cs="Times New Roman"/>
          <w:szCs w:val="24"/>
        </w:rPr>
        <w:t xml:space="preserve"> reiškia oficialų valstybės, priežiūros organo, profesionalios ar įstatyminės organizacijos atliekamą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veiklos įvertinimą ar tyrimą, kuris yra inicijuojamas draudimo sutarties galiojimo laikotarpiu, pateikus </w:t>
      </w:r>
      <w:r w:rsidRPr="00F840A7">
        <w:rPr>
          <w:rFonts w:ascii="Times New Roman" w:eastAsia="Times New Roman" w:hAnsi="Times New Roman" w:cs="Times New Roman"/>
          <w:b/>
          <w:szCs w:val="24"/>
        </w:rPr>
        <w:t>Apdraustam asmeniui</w:t>
      </w:r>
      <w:r w:rsidRPr="00F840A7">
        <w:rPr>
          <w:rFonts w:ascii="Times New Roman" w:eastAsia="Times New Roman" w:hAnsi="Times New Roman" w:cs="Times New Roman"/>
          <w:szCs w:val="24"/>
        </w:rPr>
        <w:t xml:space="preserve"> rašytinį kvietimą dalyvauti susirinkime, posėdyje ar apklausoje. </w:t>
      </w:r>
      <w:r w:rsidRPr="00F840A7">
        <w:rPr>
          <w:rFonts w:ascii="Times New Roman" w:eastAsia="Times New Roman" w:hAnsi="Times New Roman" w:cs="Times New Roman"/>
          <w:b/>
          <w:szCs w:val="24"/>
        </w:rPr>
        <w:t>Oficialiu tyrimu</w:t>
      </w:r>
      <w:r w:rsidRPr="00F840A7">
        <w:rPr>
          <w:rFonts w:ascii="Times New Roman" w:eastAsia="Times New Roman" w:hAnsi="Times New Roman" w:cs="Times New Roman"/>
          <w:szCs w:val="24"/>
        </w:rPr>
        <w:t xml:space="preserve"> nėra laikomi įprasti ir periodiniai valstybės priežiūros organų atliekami priežiūros veiksmai ir patikrinimai, susiję su įprasta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ūkine veikla.</w:t>
      </w:r>
    </w:p>
    <w:p w14:paraId="460B5B74"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Teisinio atstovavimo išlaidos</w:t>
      </w:r>
      <w:r w:rsidRPr="00F840A7">
        <w:rPr>
          <w:rFonts w:ascii="Times New Roman" w:eastAsia="Times New Roman" w:hAnsi="Times New Roman" w:cs="Times New Roman"/>
          <w:szCs w:val="24"/>
        </w:rPr>
        <w:t xml:space="preserve"> - pagrįsti ir būtini teisiniai ir kiti susiję profesiniai mokėjimai, honorarai, kuriuos </w:t>
      </w:r>
      <w:r w:rsidRPr="00F840A7">
        <w:rPr>
          <w:rFonts w:ascii="Times New Roman" w:eastAsia="Times New Roman" w:hAnsi="Times New Roman" w:cs="Times New Roman"/>
          <w:b/>
          <w:szCs w:val="24"/>
        </w:rPr>
        <w:t>Apdraustas asmuo</w:t>
      </w:r>
      <w:r w:rsidRPr="00F840A7">
        <w:rPr>
          <w:rFonts w:ascii="Times New Roman" w:eastAsia="Times New Roman" w:hAnsi="Times New Roman" w:cs="Times New Roman"/>
          <w:szCs w:val="24"/>
        </w:rPr>
        <w:t xml:space="preserve"> patiria jį atstovaujant </w:t>
      </w:r>
      <w:r w:rsidRPr="00F840A7">
        <w:rPr>
          <w:rFonts w:ascii="Times New Roman" w:eastAsia="Times New Roman" w:hAnsi="Times New Roman" w:cs="Times New Roman"/>
          <w:b/>
          <w:szCs w:val="24"/>
        </w:rPr>
        <w:t>Oficialaus tyrimo</w:t>
      </w:r>
      <w:r w:rsidRPr="00F840A7">
        <w:rPr>
          <w:rFonts w:ascii="Times New Roman" w:eastAsia="Times New Roman" w:hAnsi="Times New Roman" w:cs="Times New Roman"/>
          <w:szCs w:val="24"/>
        </w:rPr>
        <w:t xml:space="preserve"> metu. </w:t>
      </w:r>
      <w:r w:rsidRPr="00F840A7">
        <w:rPr>
          <w:rFonts w:ascii="Times New Roman" w:eastAsia="Times New Roman" w:hAnsi="Times New Roman" w:cs="Times New Roman"/>
          <w:b/>
          <w:szCs w:val="24"/>
        </w:rPr>
        <w:t xml:space="preserve">Teisinio atstovavimo išlaidos </w:t>
      </w:r>
      <w:r w:rsidRPr="00F840A7">
        <w:rPr>
          <w:rFonts w:ascii="Times New Roman" w:eastAsia="Times New Roman" w:hAnsi="Times New Roman" w:cs="Times New Roman"/>
          <w:szCs w:val="24"/>
        </w:rPr>
        <w:t>taip pat apima pa</w:t>
      </w:r>
      <w:r w:rsidRPr="00F840A7">
        <w:rPr>
          <w:rFonts w:ascii="Times New Roman" w:hAnsi="Times New Roman" w:cs="Times New Roman"/>
          <w:szCs w:val="24"/>
        </w:rPr>
        <w:t xml:space="preserve">grįstus bei su </w:t>
      </w:r>
      <w:r w:rsidRPr="00F840A7">
        <w:rPr>
          <w:rFonts w:ascii="Times New Roman" w:hAnsi="Times New Roman" w:cs="Times New Roman"/>
          <w:b/>
          <w:szCs w:val="24"/>
        </w:rPr>
        <w:t>Draudiku</w:t>
      </w:r>
      <w:r w:rsidRPr="00F840A7">
        <w:rPr>
          <w:rFonts w:ascii="Times New Roman" w:hAnsi="Times New Roman" w:cs="Times New Roman"/>
          <w:szCs w:val="24"/>
        </w:rPr>
        <w:t xml:space="preserve"> iš anksto suderintus mokėjimus ir sąnaudas, susijusias su </w:t>
      </w:r>
      <w:r w:rsidRPr="00F840A7">
        <w:rPr>
          <w:rFonts w:ascii="Times New Roman" w:hAnsi="Times New Roman" w:cs="Times New Roman"/>
          <w:b/>
          <w:szCs w:val="24"/>
        </w:rPr>
        <w:t>Oficialaus tyrimo</w:t>
      </w:r>
      <w:r w:rsidRPr="00F840A7">
        <w:rPr>
          <w:rFonts w:ascii="Times New Roman" w:hAnsi="Times New Roman" w:cs="Times New Roman"/>
          <w:szCs w:val="24"/>
        </w:rPr>
        <w:t xml:space="preserve"> nagrinėjimu kompetentingoje ikiteisminio nagrinėjimo institucijoje ar kompetentingame teisme nepriklausomai nuo teismo proceso ar ikiteisminio nagrinėjimo procedūrų baigties ar </w:t>
      </w:r>
      <w:r w:rsidRPr="00F840A7">
        <w:rPr>
          <w:rFonts w:ascii="Times New Roman" w:hAnsi="Times New Roman" w:cs="Times New Roman"/>
          <w:b/>
          <w:szCs w:val="24"/>
        </w:rPr>
        <w:t>Oficialaus tyrimo</w:t>
      </w:r>
      <w:r w:rsidRPr="00F840A7">
        <w:rPr>
          <w:rFonts w:ascii="Times New Roman" w:hAnsi="Times New Roman" w:cs="Times New Roman"/>
          <w:szCs w:val="24"/>
        </w:rPr>
        <w:t xml:space="preserve"> baigties.</w:t>
      </w:r>
    </w:p>
    <w:p w14:paraId="3CC05133"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Išėjęs į pensiją ar atsistatydinęs savo noru Vadovas</w:t>
      </w:r>
      <w:r w:rsidRPr="00F840A7">
        <w:rPr>
          <w:rFonts w:ascii="Times New Roman" w:eastAsia="Times New Roman" w:hAnsi="Times New Roman" w:cs="Times New Roman"/>
          <w:szCs w:val="24"/>
        </w:rPr>
        <w:t>: Vadovas, kuris dėl kitų, nei Valdymo pasikeitimo priežasčių, savanoriškai nustojo eiti tokias pareigas prieš pasibaigiant draudimo sutarties galiojimo laikotarpiui.</w:t>
      </w:r>
    </w:p>
    <w:p w14:paraId="38F7E61F"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Valdymo pasikeitimas</w:t>
      </w:r>
      <w:r w:rsidRPr="00F840A7">
        <w:rPr>
          <w:rFonts w:ascii="Times New Roman" w:eastAsia="Times New Roman" w:hAnsi="Times New Roman" w:cs="Times New Roman"/>
          <w:szCs w:val="24"/>
        </w:rPr>
        <w:t xml:space="preserve"> reiškia įvykį, per kurį </w:t>
      </w:r>
      <w:r w:rsidRPr="00F840A7">
        <w:rPr>
          <w:rFonts w:ascii="Times New Roman" w:eastAsia="Times New Roman" w:hAnsi="Times New Roman" w:cs="Times New Roman"/>
          <w:b/>
          <w:szCs w:val="24"/>
        </w:rPr>
        <w:t>Bendrovė</w:t>
      </w:r>
      <w:r w:rsidRPr="00F840A7">
        <w:rPr>
          <w:rFonts w:ascii="Times New Roman" w:eastAsia="Times New Roman" w:hAnsi="Times New Roman" w:cs="Times New Roman"/>
          <w:szCs w:val="24"/>
        </w:rPr>
        <w:t xml:space="preserve">: </w:t>
      </w:r>
    </w:p>
    <w:p w14:paraId="19440FE0" w14:textId="77777777" w:rsidR="00F840A7" w:rsidRPr="00F840A7" w:rsidRDefault="00F840A7" w:rsidP="00F840A7">
      <w:pPr>
        <w:numPr>
          <w:ilvl w:val="1"/>
          <w:numId w:val="46"/>
        </w:numPr>
        <w:tabs>
          <w:tab w:val="num" w:pos="567"/>
          <w:tab w:val="left" w:pos="1276"/>
          <w:tab w:val="left" w:pos="170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konsoliduoja ar susijungia, ar parduoda visą ar didžiąja dalimi visą savo turtą bet kuriam asmeniui, įmonei ar asmenų grupei, ar kartu veikiančioms įmonėms; ar</w:t>
      </w:r>
    </w:p>
    <w:p w14:paraId="6321CB55" w14:textId="77777777" w:rsidR="00F840A7" w:rsidRPr="00F840A7" w:rsidRDefault="00F840A7" w:rsidP="00F840A7">
      <w:pPr>
        <w:numPr>
          <w:ilvl w:val="1"/>
          <w:numId w:val="46"/>
        </w:numPr>
        <w:tabs>
          <w:tab w:val="num" w:pos="567"/>
          <w:tab w:val="left" w:pos="1276"/>
          <w:tab w:val="left" w:pos="1701"/>
        </w:tabs>
        <w:spacing w:line="240" w:lineRule="auto"/>
        <w:ind w:left="567" w:hanging="567"/>
        <w:contextualSpacing/>
        <w:jc w:val="both"/>
        <w:rPr>
          <w:rFonts w:ascii="Times New Roman" w:hAnsi="Times New Roman" w:cs="Times New Roman"/>
          <w:szCs w:val="24"/>
        </w:rPr>
      </w:pPr>
      <w:r w:rsidRPr="00F840A7">
        <w:rPr>
          <w:rFonts w:ascii="Times New Roman" w:hAnsi="Times New Roman" w:cs="Times New Roman"/>
          <w:szCs w:val="24"/>
        </w:rPr>
        <w:t xml:space="preserve">tampa kitos įmonės dukterine įmone / filialu ar jos valdymą perima kita nesusijusi įmonė. </w:t>
      </w:r>
    </w:p>
    <w:p w14:paraId="2282563F" w14:textId="77777777" w:rsidR="00F840A7" w:rsidRPr="00F840A7" w:rsidRDefault="00F840A7" w:rsidP="00F840A7">
      <w:pPr>
        <w:tabs>
          <w:tab w:val="left" w:pos="142"/>
          <w:tab w:val="left" w:pos="284"/>
          <w:tab w:val="left" w:pos="313"/>
          <w:tab w:val="left" w:pos="454"/>
        </w:tabs>
        <w:autoSpaceDE w:val="0"/>
        <w:autoSpaceDN w:val="0"/>
        <w:adjustRightInd w:val="0"/>
        <w:spacing w:line="240" w:lineRule="auto"/>
        <w:ind w:left="567"/>
        <w:jc w:val="both"/>
        <w:rPr>
          <w:rFonts w:ascii="Times New Roman" w:hAnsi="Times New Roman" w:cs="Times New Roman"/>
          <w:szCs w:val="24"/>
        </w:rPr>
      </w:pPr>
    </w:p>
    <w:p w14:paraId="7D33649B" w14:textId="77777777" w:rsidR="00F840A7" w:rsidRPr="00F840A7" w:rsidRDefault="00F840A7" w:rsidP="00F840A7">
      <w:pPr>
        <w:tabs>
          <w:tab w:val="left" w:pos="142"/>
          <w:tab w:val="left" w:pos="284"/>
          <w:tab w:val="left" w:pos="313"/>
          <w:tab w:val="left" w:pos="454"/>
        </w:tabs>
        <w:autoSpaceDE w:val="0"/>
        <w:autoSpaceDN w:val="0"/>
        <w:adjustRightInd w:val="0"/>
        <w:spacing w:line="240" w:lineRule="auto"/>
        <w:ind w:left="567"/>
        <w:jc w:val="both"/>
        <w:rPr>
          <w:rFonts w:ascii="Times New Roman" w:eastAsia="Times New Roman" w:hAnsi="Times New Roman" w:cs="Times New Roman"/>
          <w:szCs w:val="24"/>
        </w:rPr>
      </w:pPr>
      <w:r w:rsidRPr="00F840A7">
        <w:rPr>
          <w:rFonts w:ascii="Times New Roman" w:hAnsi="Times New Roman" w:cs="Times New Roman"/>
          <w:szCs w:val="24"/>
        </w:rPr>
        <w:t xml:space="preserve">Jei draudimo sutarties galiojimo laikotarpiu įvyksta </w:t>
      </w:r>
      <w:r w:rsidRPr="00F840A7">
        <w:rPr>
          <w:rFonts w:ascii="Times New Roman" w:hAnsi="Times New Roman" w:cs="Times New Roman"/>
          <w:b/>
          <w:szCs w:val="24"/>
        </w:rPr>
        <w:t>Bendrovės Valdymo pasikeitimas</w:t>
      </w:r>
      <w:r w:rsidRPr="00F840A7">
        <w:rPr>
          <w:rFonts w:ascii="Times New Roman" w:hAnsi="Times New Roman" w:cs="Times New Roman"/>
          <w:szCs w:val="24"/>
        </w:rPr>
        <w:t xml:space="preserve">, draudimo sutartis ir toliau teiks draudimo apsaugą iki draudimo sutarties galiojimo laikotarpio pabaigos, tačiau tik dėl </w:t>
      </w:r>
      <w:r w:rsidRPr="00F840A7">
        <w:rPr>
          <w:rFonts w:ascii="Times New Roman" w:hAnsi="Times New Roman" w:cs="Times New Roman"/>
          <w:b/>
          <w:szCs w:val="24"/>
        </w:rPr>
        <w:t>Neteisėtų veiksmų</w:t>
      </w:r>
      <w:r w:rsidRPr="00F840A7">
        <w:rPr>
          <w:rFonts w:ascii="Times New Roman" w:hAnsi="Times New Roman" w:cs="Times New Roman"/>
          <w:szCs w:val="24"/>
        </w:rPr>
        <w:t xml:space="preserve">, kurie buvo tariamai padaryti prieš </w:t>
      </w:r>
      <w:r w:rsidRPr="00F840A7">
        <w:rPr>
          <w:rFonts w:ascii="Times New Roman" w:hAnsi="Times New Roman" w:cs="Times New Roman"/>
          <w:b/>
          <w:szCs w:val="24"/>
        </w:rPr>
        <w:t>Valdymo pasikeitimo</w:t>
      </w:r>
      <w:r w:rsidRPr="00F840A7">
        <w:rPr>
          <w:rFonts w:ascii="Times New Roman" w:hAnsi="Times New Roman" w:cs="Times New Roman"/>
          <w:szCs w:val="24"/>
        </w:rPr>
        <w:t xml:space="preserve"> įsigaliojimo dieną.</w:t>
      </w:r>
    </w:p>
    <w:p w14:paraId="37A79794"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proofErr w:type="spellStart"/>
      <w:r w:rsidRPr="00F840A7">
        <w:rPr>
          <w:rFonts w:ascii="Times New Roman" w:eastAsia="Times New Roman" w:hAnsi="Times New Roman" w:cs="Times New Roman"/>
          <w:b/>
          <w:szCs w:val="24"/>
        </w:rPr>
        <w:t>Retroaktyvus</w:t>
      </w:r>
      <w:proofErr w:type="spellEnd"/>
      <w:r w:rsidRPr="00F840A7">
        <w:rPr>
          <w:rFonts w:ascii="Times New Roman" w:eastAsia="Times New Roman" w:hAnsi="Times New Roman" w:cs="Times New Roman"/>
          <w:b/>
          <w:szCs w:val="24"/>
        </w:rPr>
        <w:t xml:space="preserve"> laikotarpis</w:t>
      </w:r>
      <w:r w:rsidRPr="00F840A7">
        <w:rPr>
          <w:rFonts w:ascii="Times New Roman" w:eastAsia="Times New Roman" w:hAnsi="Times New Roman" w:cs="Times New Roman"/>
          <w:szCs w:val="24"/>
        </w:rPr>
        <w:t xml:space="preserve">: nuo 2019-10-14. Draudikas atlygina </w:t>
      </w:r>
      <w:r w:rsidRPr="00F840A7">
        <w:rPr>
          <w:rFonts w:ascii="Times New Roman" w:eastAsia="Times New Roman" w:hAnsi="Times New Roman" w:cs="Times New Roman"/>
          <w:b/>
          <w:szCs w:val="24"/>
        </w:rPr>
        <w:t>Nuostolius</w:t>
      </w:r>
      <w:r w:rsidRPr="00F840A7">
        <w:rPr>
          <w:rFonts w:ascii="Times New Roman" w:eastAsia="Times New Roman" w:hAnsi="Times New Roman" w:cs="Times New Roman"/>
          <w:szCs w:val="24"/>
        </w:rPr>
        <w:t xml:space="preserve"> dėl </w:t>
      </w:r>
      <w:r w:rsidRPr="00F840A7">
        <w:rPr>
          <w:rFonts w:ascii="Times New Roman" w:eastAsia="Times New Roman" w:hAnsi="Times New Roman" w:cs="Times New Roman"/>
          <w:b/>
          <w:szCs w:val="24"/>
        </w:rPr>
        <w:t>Neteisėtų veiksmų</w:t>
      </w:r>
      <w:r w:rsidRPr="00F840A7">
        <w:rPr>
          <w:rFonts w:ascii="Times New Roman" w:eastAsia="Times New Roman" w:hAnsi="Times New Roman" w:cs="Times New Roman"/>
          <w:szCs w:val="24"/>
        </w:rPr>
        <w:t xml:space="preserve">, kurie buvo atlikti per </w:t>
      </w:r>
      <w:proofErr w:type="spellStart"/>
      <w:r w:rsidRPr="00F840A7">
        <w:rPr>
          <w:rFonts w:ascii="Times New Roman" w:eastAsia="Times New Roman" w:hAnsi="Times New Roman" w:cs="Times New Roman"/>
          <w:szCs w:val="24"/>
        </w:rPr>
        <w:t>Retroaktyvų</w:t>
      </w:r>
      <w:proofErr w:type="spellEnd"/>
      <w:r w:rsidRPr="00F840A7">
        <w:rPr>
          <w:rFonts w:ascii="Times New Roman" w:eastAsia="Times New Roman" w:hAnsi="Times New Roman" w:cs="Times New Roman"/>
          <w:szCs w:val="24"/>
        </w:rPr>
        <w:t xml:space="preserve"> laikotarpį ir draudimo galiojimo teritorijoje, o </w:t>
      </w:r>
      <w:r w:rsidRPr="00F840A7">
        <w:rPr>
          <w:rFonts w:ascii="Times New Roman" w:hAnsi="Times New Roman" w:cs="Times New Roman"/>
          <w:b/>
          <w:szCs w:val="24"/>
        </w:rPr>
        <w:t>Reikalavimas</w:t>
      </w:r>
      <w:r w:rsidRPr="00F840A7">
        <w:rPr>
          <w:rFonts w:ascii="Times New Roman" w:hAnsi="Times New Roman" w:cs="Times New Roman"/>
          <w:szCs w:val="24"/>
        </w:rPr>
        <w:t xml:space="preserve"> </w:t>
      </w:r>
      <w:r w:rsidRPr="00F840A7">
        <w:rPr>
          <w:rFonts w:ascii="Times New Roman" w:hAnsi="Times New Roman" w:cs="Times New Roman"/>
          <w:b/>
          <w:szCs w:val="24"/>
        </w:rPr>
        <w:t>Apdraustam asmeniui</w:t>
      </w:r>
      <w:r w:rsidRPr="00F840A7">
        <w:rPr>
          <w:rFonts w:ascii="Times New Roman" w:hAnsi="Times New Roman" w:cs="Times New Roman"/>
          <w:szCs w:val="24"/>
        </w:rPr>
        <w:t xml:space="preserve"> (arba </w:t>
      </w:r>
      <w:r w:rsidRPr="00F840A7">
        <w:rPr>
          <w:rFonts w:ascii="Times New Roman" w:hAnsi="Times New Roman" w:cs="Times New Roman"/>
          <w:b/>
          <w:szCs w:val="24"/>
        </w:rPr>
        <w:t>Bendrovei</w:t>
      </w:r>
      <w:r w:rsidRPr="00F840A7">
        <w:rPr>
          <w:rFonts w:ascii="Times New Roman" w:eastAsia="Times New Roman" w:hAnsi="Times New Roman" w:cs="Times New Roman"/>
          <w:szCs w:val="24"/>
        </w:rPr>
        <w:t xml:space="preserve"> pagal šių sąlygų 2</w:t>
      </w:r>
      <w:r w:rsidRPr="00F840A7">
        <w:rPr>
          <w:rFonts w:ascii="Times New Roman" w:eastAsia="Times New Roman" w:hAnsi="Times New Roman" w:cs="Times New Roman"/>
          <w:szCs w:val="24"/>
          <w:lang w:val="en-US"/>
        </w:rPr>
        <w:t>2</w:t>
      </w:r>
      <w:r w:rsidRPr="00F840A7">
        <w:rPr>
          <w:rFonts w:ascii="Times New Roman" w:eastAsia="Times New Roman" w:hAnsi="Times New Roman" w:cs="Times New Roman"/>
          <w:szCs w:val="24"/>
        </w:rPr>
        <w:t>.4 punktą</w:t>
      </w:r>
      <w:r w:rsidRPr="00F840A7">
        <w:rPr>
          <w:rFonts w:ascii="Times New Roman" w:hAnsi="Times New Roman" w:cs="Times New Roman"/>
          <w:szCs w:val="24"/>
        </w:rPr>
        <w:t xml:space="preserve">) </w:t>
      </w:r>
      <w:r w:rsidRPr="00F840A7">
        <w:rPr>
          <w:rFonts w:ascii="Times New Roman" w:eastAsia="Times New Roman" w:hAnsi="Times New Roman" w:cs="Times New Roman"/>
          <w:szCs w:val="24"/>
        </w:rPr>
        <w:t>yra pareikštas draudimo sutarties galiojimo laikotarpiu (arba per Išplėstinį terminą, jei toks buvo suteiktas) ir draudimo galiojimo teritorijoje</w:t>
      </w:r>
    </w:p>
    <w:p w14:paraId="336ED99D"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Išplėstinis terminas</w:t>
      </w:r>
      <w:r w:rsidRPr="00F840A7">
        <w:rPr>
          <w:rFonts w:ascii="Times New Roman" w:eastAsia="Times New Roman" w:hAnsi="Times New Roman" w:cs="Times New Roman"/>
          <w:szCs w:val="24"/>
        </w:rPr>
        <w:t>: 60 dienų laikotarpis po draudimo sutarties galiojimo laikotarpio pabaigos, kuris įsigalioja pagal 23.3. punkto nuostatas.</w:t>
      </w:r>
    </w:p>
    <w:p w14:paraId="3E9F3580" w14:textId="77777777" w:rsidR="00F840A7" w:rsidRPr="00F840A7" w:rsidRDefault="00F840A7" w:rsidP="00F840A7">
      <w:pPr>
        <w:numPr>
          <w:ilvl w:val="0"/>
          <w:numId w:val="46"/>
        </w:numPr>
        <w:tabs>
          <w:tab w:val="left" w:pos="284"/>
          <w:tab w:val="num" w:pos="567"/>
          <w:tab w:val="left" w:pos="709"/>
          <w:tab w:val="left" w:pos="993"/>
        </w:tabs>
        <w:spacing w:line="240" w:lineRule="auto"/>
        <w:ind w:left="567" w:hanging="567"/>
        <w:jc w:val="both"/>
        <w:rPr>
          <w:rFonts w:ascii="Times New Roman" w:eastAsia="Times New Roman" w:hAnsi="Times New Roman" w:cs="Times New Roman"/>
          <w:b/>
          <w:szCs w:val="24"/>
        </w:rPr>
      </w:pPr>
      <w:r w:rsidRPr="00F840A7">
        <w:rPr>
          <w:rFonts w:ascii="Times New Roman" w:eastAsia="Times New Roman" w:hAnsi="Times New Roman" w:cs="Times New Roman"/>
          <w:b/>
          <w:szCs w:val="24"/>
        </w:rPr>
        <w:t>Draudikas atlygina:</w:t>
      </w:r>
    </w:p>
    <w:p w14:paraId="7CD444B1" w14:textId="77777777" w:rsidR="00F840A7" w:rsidRPr="00F840A7" w:rsidRDefault="00F840A7" w:rsidP="00F840A7">
      <w:pPr>
        <w:numPr>
          <w:ilvl w:val="1"/>
          <w:numId w:val="46"/>
        </w:numPr>
        <w:tabs>
          <w:tab w:val="left" w:pos="284"/>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Apdrausto asmens Nuostolius</w:t>
      </w:r>
      <w:r w:rsidRPr="00F840A7">
        <w:rPr>
          <w:rFonts w:ascii="Times New Roman" w:eastAsia="Times New Roman" w:hAnsi="Times New Roman" w:cs="Times New Roman"/>
          <w:szCs w:val="24"/>
        </w:rPr>
        <w:t xml:space="preserve"> dėl </w:t>
      </w:r>
      <w:r w:rsidRPr="00F840A7">
        <w:rPr>
          <w:rFonts w:ascii="Times New Roman" w:eastAsia="Times New Roman" w:hAnsi="Times New Roman" w:cs="Times New Roman"/>
          <w:b/>
          <w:szCs w:val="24"/>
        </w:rPr>
        <w:t>Reikalavimo</w:t>
      </w:r>
      <w:r w:rsidRPr="00F840A7">
        <w:rPr>
          <w:rFonts w:ascii="Times New Roman" w:eastAsia="Times New Roman" w:hAnsi="Times New Roman" w:cs="Times New Roman"/>
          <w:szCs w:val="24"/>
        </w:rPr>
        <w:t xml:space="preserve"> jam, tačiau tiek, kiek jų neatlygino ar negali atlyginti pagal teisės aktus </w:t>
      </w:r>
      <w:r w:rsidRPr="00F840A7">
        <w:rPr>
          <w:rFonts w:ascii="Times New Roman" w:eastAsia="Times New Roman" w:hAnsi="Times New Roman" w:cs="Times New Roman"/>
          <w:b/>
          <w:szCs w:val="24"/>
        </w:rPr>
        <w:t>Bendrovė</w:t>
      </w:r>
      <w:r w:rsidRPr="00F840A7">
        <w:rPr>
          <w:rFonts w:ascii="Times New Roman" w:eastAsia="Times New Roman" w:hAnsi="Times New Roman" w:cs="Times New Roman"/>
          <w:szCs w:val="24"/>
        </w:rPr>
        <w:t>;</w:t>
      </w:r>
    </w:p>
    <w:p w14:paraId="765C284B" w14:textId="77777777" w:rsidR="00F840A7" w:rsidRPr="00F840A7" w:rsidRDefault="00F840A7" w:rsidP="00F840A7">
      <w:pPr>
        <w:numPr>
          <w:ilvl w:val="1"/>
          <w:numId w:val="46"/>
        </w:numPr>
        <w:tabs>
          <w:tab w:val="left" w:pos="284"/>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Jeigu </w:t>
      </w:r>
      <w:r w:rsidRPr="00F840A7">
        <w:rPr>
          <w:rFonts w:ascii="Times New Roman" w:eastAsia="Times New Roman" w:hAnsi="Times New Roman" w:cs="Times New Roman"/>
          <w:b/>
          <w:szCs w:val="24"/>
        </w:rPr>
        <w:t>Bendrovė</w:t>
      </w:r>
      <w:r w:rsidRPr="00F840A7">
        <w:rPr>
          <w:rFonts w:ascii="Times New Roman" w:eastAsia="Times New Roman" w:hAnsi="Times New Roman" w:cs="Times New Roman"/>
          <w:szCs w:val="24"/>
        </w:rPr>
        <w:t xml:space="preserve"> yra įsipareigojusi atlyginti </w:t>
      </w:r>
      <w:r w:rsidRPr="00F840A7">
        <w:rPr>
          <w:rFonts w:ascii="Times New Roman" w:eastAsia="Times New Roman" w:hAnsi="Times New Roman" w:cs="Times New Roman"/>
          <w:b/>
          <w:szCs w:val="24"/>
        </w:rPr>
        <w:t xml:space="preserve">Apdraustam asmeniui </w:t>
      </w:r>
      <w:r w:rsidRPr="00F840A7">
        <w:rPr>
          <w:rFonts w:ascii="Times New Roman" w:eastAsia="Times New Roman" w:hAnsi="Times New Roman" w:cs="Times New Roman"/>
          <w:szCs w:val="24"/>
        </w:rPr>
        <w:t>jo patirtus</w:t>
      </w:r>
      <w:r w:rsidRPr="00F840A7">
        <w:rPr>
          <w:rFonts w:ascii="Times New Roman" w:eastAsia="Times New Roman" w:hAnsi="Times New Roman" w:cs="Times New Roman"/>
          <w:b/>
          <w:szCs w:val="24"/>
        </w:rPr>
        <w:t xml:space="preserve"> Nuostolius</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Draudikas Bendrovės</w:t>
      </w:r>
      <w:r w:rsidRPr="00F840A7">
        <w:rPr>
          <w:rFonts w:ascii="Times New Roman" w:eastAsia="Times New Roman" w:hAnsi="Times New Roman" w:cs="Times New Roman"/>
          <w:szCs w:val="24"/>
        </w:rPr>
        <w:t xml:space="preserve"> vardu padengia tokius </w:t>
      </w:r>
      <w:r w:rsidRPr="00F840A7">
        <w:rPr>
          <w:rFonts w:ascii="Times New Roman" w:eastAsia="Times New Roman" w:hAnsi="Times New Roman" w:cs="Times New Roman"/>
          <w:b/>
          <w:szCs w:val="24"/>
        </w:rPr>
        <w:t>Nuostolius;</w:t>
      </w:r>
    </w:p>
    <w:p w14:paraId="4882B7F6" w14:textId="77777777" w:rsidR="00F840A7" w:rsidRPr="00F840A7" w:rsidRDefault="00F840A7" w:rsidP="00F840A7">
      <w:pPr>
        <w:numPr>
          <w:ilvl w:val="1"/>
          <w:numId w:val="46"/>
        </w:numPr>
        <w:tabs>
          <w:tab w:val="left" w:pos="284"/>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 xml:space="preserve">Teisinio atstovavimo išlaidas Apdrausto asmens </w:t>
      </w:r>
      <w:r w:rsidRPr="00F840A7">
        <w:rPr>
          <w:rFonts w:ascii="Times New Roman" w:eastAsia="Times New Roman" w:hAnsi="Times New Roman" w:cs="Times New Roman"/>
          <w:szCs w:val="24"/>
        </w:rPr>
        <w:t xml:space="preserve">vardu </w:t>
      </w:r>
      <w:r w:rsidRPr="00F840A7">
        <w:rPr>
          <w:rFonts w:ascii="Times New Roman" w:eastAsia="Times New Roman" w:hAnsi="Times New Roman" w:cs="Times New Roman"/>
          <w:b/>
          <w:szCs w:val="24"/>
        </w:rPr>
        <w:t>Oficialaus tyrimo</w:t>
      </w:r>
      <w:r w:rsidRPr="00F840A7">
        <w:rPr>
          <w:rFonts w:ascii="Times New Roman" w:eastAsia="Times New Roman" w:hAnsi="Times New Roman" w:cs="Times New Roman"/>
          <w:szCs w:val="24"/>
        </w:rPr>
        <w:t xml:space="preserve"> metu. </w:t>
      </w:r>
    </w:p>
    <w:p w14:paraId="59D835CD" w14:textId="77777777" w:rsidR="00F840A7" w:rsidRPr="00F840A7" w:rsidRDefault="00F840A7" w:rsidP="00F840A7">
      <w:pPr>
        <w:numPr>
          <w:ilvl w:val="1"/>
          <w:numId w:val="46"/>
        </w:numPr>
        <w:tabs>
          <w:tab w:val="left" w:pos="284"/>
          <w:tab w:val="num" w:pos="567"/>
          <w:tab w:val="left" w:pos="709"/>
          <w:tab w:val="left" w:pos="1701"/>
        </w:tabs>
        <w:spacing w:line="240" w:lineRule="auto"/>
        <w:ind w:left="567" w:hanging="567"/>
        <w:jc w:val="both"/>
        <w:rPr>
          <w:rFonts w:ascii="Times New Roman" w:eastAsia="Times New Roman" w:hAnsi="Times New Roman" w:cs="Times New Roman"/>
          <w:b/>
          <w:szCs w:val="24"/>
        </w:rPr>
      </w:pPr>
      <w:r w:rsidRPr="00F840A7">
        <w:rPr>
          <w:rFonts w:ascii="Times New Roman" w:eastAsia="Times New Roman" w:hAnsi="Times New Roman" w:cs="Times New Roman"/>
          <w:b/>
          <w:szCs w:val="24"/>
        </w:rPr>
        <w:t>Nuostolius</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 xml:space="preserve">Bendrovės </w:t>
      </w:r>
      <w:r w:rsidRPr="00F840A7">
        <w:rPr>
          <w:rFonts w:ascii="Times New Roman" w:eastAsia="Times New Roman" w:hAnsi="Times New Roman" w:cs="Times New Roman"/>
          <w:szCs w:val="24"/>
        </w:rPr>
        <w:t xml:space="preserve">vardu dėl </w:t>
      </w:r>
      <w:r w:rsidRPr="00F840A7">
        <w:rPr>
          <w:rFonts w:ascii="Times New Roman" w:eastAsia="Times New Roman" w:hAnsi="Times New Roman" w:cs="Times New Roman"/>
          <w:b/>
          <w:szCs w:val="24"/>
        </w:rPr>
        <w:t>Reikalavimo</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susijusio su darbo santykiais</w:t>
      </w:r>
      <w:r w:rsidRPr="00F840A7">
        <w:rPr>
          <w:rFonts w:ascii="Times New Roman" w:eastAsia="Times New Roman" w:hAnsi="Times New Roman" w:cs="Times New Roman"/>
          <w:szCs w:val="24"/>
        </w:rPr>
        <w:t xml:space="preserve"> ir pareikšto </w:t>
      </w:r>
      <w:r w:rsidRPr="00F840A7">
        <w:rPr>
          <w:rFonts w:ascii="Times New Roman" w:eastAsia="Times New Roman" w:hAnsi="Times New Roman" w:cs="Times New Roman"/>
          <w:b/>
          <w:szCs w:val="24"/>
        </w:rPr>
        <w:t xml:space="preserve">Bendrovei. </w:t>
      </w:r>
    </w:p>
    <w:p w14:paraId="5694E6B8" w14:textId="77777777" w:rsidR="00F840A7" w:rsidRPr="00F840A7" w:rsidRDefault="00F840A7" w:rsidP="00F840A7">
      <w:pPr>
        <w:numPr>
          <w:ilvl w:val="0"/>
          <w:numId w:val="46"/>
        </w:numPr>
        <w:tabs>
          <w:tab w:val="left" w:pos="0"/>
          <w:tab w:val="left" w:pos="284"/>
          <w:tab w:val="num" w:pos="567"/>
          <w:tab w:val="left" w:pos="709"/>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Draudimo apsaugos išplėtimai:</w:t>
      </w:r>
    </w:p>
    <w:p w14:paraId="2963F43E" w14:textId="77777777" w:rsidR="00F840A7" w:rsidRPr="00F840A7" w:rsidRDefault="00F840A7" w:rsidP="00F840A7">
      <w:pPr>
        <w:numPr>
          <w:ilvl w:val="1"/>
          <w:numId w:val="46"/>
        </w:numPr>
        <w:tabs>
          <w:tab w:val="left" w:pos="142"/>
          <w:tab w:val="left" w:pos="284"/>
          <w:tab w:val="num" w:pos="567"/>
          <w:tab w:val="left" w:pos="709"/>
          <w:tab w:val="left" w:pos="1701"/>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Nuostolio sumažinimo išlaidos</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Draudikas</w:t>
      </w:r>
      <w:r w:rsidRPr="00F840A7">
        <w:rPr>
          <w:rFonts w:ascii="Times New Roman" w:eastAsia="Times New Roman" w:hAnsi="Times New Roman" w:cs="Times New Roman"/>
          <w:szCs w:val="24"/>
        </w:rPr>
        <w:t xml:space="preserve"> atlygina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vardu </w:t>
      </w:r>
      <w:r w:rsidRPr="00F840A7">
        <w:rPr>
          <w:rFonts w:ascii="Times New Roman" w:eastAsia="Times New Roman" w:hAnsi="Times New Roman" w:cs="Times New Roman"/>
          <w:b/>
          <w:szCs w:val="24"/>
        </w:rPr>
        <w:t>Nuostolio sumažinimo išlaidas</w:t>
      </w:r>
      <w:r w:rsidRPr="00F840A7">
        <w:rPr>
          <w:rFonts w:ascii="Times New Roman" w:eastAsia="Times New Roman" w:hAnsi="Times New Roman" w:cs="Times New Roman"/>
          <w:szCs w:val="24"/>
        </w:rPr>
        <w:t>;</w:t>
      </w:r>
    </w:p>
    <w:p w14:paraId="7A9DA85D" w14:textId="77777777" w:rsidR="00F840A7" w:rsidRPr="00F840A7" w:rsidRDefault="00F840A7" w:rsidP="00F840A7">
      <w:pPr>
        <w:numPr>
          <w:ilvl w:val="1"/>
          <w:numId w:val="46"/>
        </w:numPr>
        <w:tabs>
          <w:tab w:val="left" w:pos="142"/>
          <w:tab w:val="left" w:pos="284"/>
          <w:tab w:val="num" w:pos="567"/>
          <w:tab w:val="left" w:pos="709"/>
          <w:tab w:val="left" w:pos="1701"/>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Neatidėliotinos išlaidos</w:t>
      </w:r>
      <w:r w:rsidRPr="00F840A7">
        <w:rPr>
          <w:rFonts w:ascii="Times New Roman" w:eastAsia="Times New Roman" w:hAnsi="Times New Roman" w:cs="Times New Roman"/>
          <w:szCs w:val="24"/>
        </w:rPr>
        <w:t xml:space="preserve">: jeigu pagrįstai negalima gauti </w:t>
      </w:r>
      <w:r w:rsidRPr="00F840A7">
        <w:rPr>
          <w:rFonts w:ascii="Times New Roman" w:eastAsia="Times New Roman" w:hAnsi="Times New Roman" w:cs="Times New Roman"/>
          <w:b/>
          <w:szCs w:val="24"/>
        </w:rPr>
        <w:t>Draudiko</w:t>
      </w:r>
      <w:r w:rsidRPr="00F840A7">
        <w:rPr>
          <w:rFonts w:ascii="Times New Roman" w:eastAsia="Times New Roman" w:hAnsi="Times New Roman" w:cs="Times New Roman"/>
          <w:szCs w:val="24"/>
        </w:rPr>
        <w:t xml:space="preserve"> raštiško sutikimo prieš patiriant </w:t>
      </w:r>
      <w:r w:rsidRPr="00F840A7">
        <w:rPr>
          <w:rFonts w:ascii="Times New Roman" w:eastAsia="Times New Roman" w:hAnsi="Times New Roman" w:cs="Times New Roman"/>
          <w:b/>
          <w:szCs w:val="24"/>
        </w:rPr>
        <w:t>Gynybos išlaidas</w:t>
      </w:r>
      <w:r w:rsidRPr="00F840A7">
        <w:rPr>
          <w:rFonts w:ascii="Times New Roman" w:eastAsia="Times New Roman" w:hAnsi="Times New Roman" w:cs="Times New Roman"/>
          <w:szCs w:val="24"/>
        </w:rPr>
        <w:t xml:space="preserve"> ar </w:t>
      </w:r>
      <w:r w:rsidRPr="00F840A7">
        <w:rPr>
          <w:rFonts w:ascii="Times New Roman" w:eastAsia="Times New Roman" w:hAnsi="Times New Roman" w:cs="Times New Roman"/>
          <w:b/>
          <w:szCs w:val="24"/>
        </w:rPr>
        <w:t>Teisinio atstovavimo išlaidas</w:t>
      </w:r>
      <w:r w:rsidRPr="00F840A7">
        <w:rPr>
          <w:rFonts w:ascii="Times New Roman" w:eastAsia="Times New Roman" w:hAnsi="Times New Roman" w:cs="Times New Roman"/>
          <w:szCs w:val="24"/>
        </w:rPr>
        <w:t xml:space="preserve">, susijusias su bet kokiu </w:t>
      </w:r>
      <w:r w:rsidRPr="00F840A7">
        <w:rPr>
          <w:rFonts w:ascii="Times New Roman" w:eastAsia="Times New Roman" w:hAnsi="Times New Roman" w:cs="Times New Roman"/>
          <w:b/>
          <w:szCs w:val="24"/>
        </w:rPr>
        <w:t>Reikalavimu</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Draudikas</w:t>
      </w:r>
      <w:r w:rsidRPr="00F840A7">
        <w:rPr>
          <w:rFonts w:ascii="Times New Roman" w:eastAsia="Times New Roman" w:hAnsi="Times New Roman" w:cs="Times New Roman"/>
          <w:szCs w:val="24"/>
        </w:rPr>
        <w:t xml:space="preserve">, priklausomai nuo kitų draudimo sutarties sąlygų, retrospektyviai patvirtina tokias </w:t>
      </w:r>
      <w:r w:rsidRPr="00F840A7">
        <w:rPr>
          <w:rFonts w:ascii="Times New Roman" w:eastAsia="Times New Roman" w:hAnsi="Times New Roman" w:cs="Times New Roman"/>
          <w:b/>
          <w:szCs w:val="24"/>
        </w:rPr>
        <w:t>Gynybos išlaidas</w:t>
      </w:r>
      <w:r w:rsidRPr="00F840A7">
        <w:rPr>
          <w:rFonts w:ascii="Times New Roman" w:eastAsia="Times New Roman" w:hAnsi="Times New Roman" w:cs="Times New Roman"/>
          <w:szCs w:val="24"/>
        </w:rPr>
        <w:t xml:space="preserve"> ar </w:t>
      </w:r>
      <w:r w:rsidRPr="00F840A7">
        <w:rPr>
          <w:rFonts w:ascii="Times New Roman" w:eastAsia="Times New Roman" w:hAnsi="Times New Roman" w:cs="Times New Roman"/>
          <w:b/>
          <w:szCs w:val="24"/>
        </w:rPr>
        <w:t>Teisinio atstovavimo išlaidas</w:t>
      </w:r>
      <w:r w:rsidRPr="00F840A7">
        <w:rPr>
          <w:rFonts w:ascii="Times New Roman" w:eastAsia="Times New Roman" w:hAnsi="Times New Roman" w:cs="Times New Roman"/>
          <w:szCs w:val="24"/>
        </w:rPr>
        <w:t>.</w:t>
      </w:r>
    </w:p>
    <w:p w14:paraId="0D5100AF" w14:textId="77777777" w:rsidR="00F840A7" w:rsidRPr="00F840A7" w:rsidRDefault="00F840A7" w:rsidP="00F840A7">
      <w:pPr>
        <w:numPr>
          <w:ilvl w:val="1"/>
          <w:numId w:val="46"/>
        </w:numPr>
        <w:tabs>
          <w:tab w:val="left" w:pos="142"/>
          <w:tab w:val="left" w:pos="284"/>
          <w:tab w:val="num" w:pos="567"/>
          <w:tab w:val="left" w:pos="709"/>
          <w:tab w:val="left" w:pos="1701"/>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Išplėstinis terminas</w:t>
      </w:r>
      <w:r w:rsidRPr="00F840A7">
        <w:rPr>
          <w:rFonts w:ascii="Times New Roman" w:eastAsia="Times New Roman" w:hAnsi="Times New Roman" w:cs="Times New Roman"/>
          <w:szCs w:val="24"/>
        </w:rPr>
        <w:t xml:space="preserve">: jeigu draudimo sutartis nebus pratęsta ar pakeista kita „Vadovų ir vadovaujančių asmenų atsakomybės draudimo sutartimi“, kurioje numatyta lygiavertė draudimo apsauga, lyginant su sudaryta draudimo sutartimi, </w:t>
      </w:r>
      <w:r w:rsidRPr="00F840A7">
        <w:rPr>
          <w:rFonts w:ascii="Times New Roman" w:eastAsia="Times New Roman" w:hAnsi="Times New Roman" w:cs="Times New Roman"/>
          <w:b/>
          <w:szCs w:val="24"/>
        </w:rPr>
        <w:t>Apdraustasis</w:t>
      </w:r>
      <w:r w:rsidRPr="00F840A7">
        <w:rPr>
          <w:rFonts w:ascii="Times New Roman" w:eastAsia="Times New Roman" w:hAnsi="Times New Roman" w:cs="Times New Roman"/>
          <w:szCs w:val="24"/>
        </w:rPr>
        <w:t xml:space="preserve"> turi teisę į </w:t>
      </w:r>
      <w:r w:rsidRPr="00F840A7">
        <w:rPr>
          <w:rFonts w:ascii="Times New Roman" w:eastAsia="Times New Roman" w:hAnsi="Times New Roman" w:cs="Times New Roman"/>
          <w:b/>
          <w:szCs w:val="24"/>
        </w:rPr>
        <w:t>Išplėstinį terminą</w:t>
      </w:r>
      <w:r w:rsidRPr="00F840A7">
        <w:rPr>
          <w:rFonts w:ascii="Times New Roman" w:eastAsia="Times New Roman" w:hAnsi="Times New Roman" w:cs="Times New Roman"/>
          <w:szCs w:val="24"/>
        </w:rPr>
        <w:t>, kuris yra 60 dienų.</w:t>
      </w:r>
    </w:p>
    <w:p w14:paraId="7793E7A7" w14:textId="77777777" w:rsidR="00F840A7" w:rsidRPr="00F840A7" w:rsidRDefault="00F840A7" w:rsidP="00F840A7">
      <w:pPr>
        <w:numPr>
          <w:ilvl w:val="1"/>
          <w:numId w:val="46"/>
        </w:numPr>
        <w:tabs>
          <w:tab w:val="left" w:pos="142"/>
          <w:tab w:val="left" w:pos="284"/>
          <w:tab w:val="num" w:pos="567"/>
          <w:tab w:val="left" w:pos="709"/>
          <w:tab w:val="left" w:pos="1701"/>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Išlaidos, susijusios su išvestiniu akcininko ieškiniu: </w:t>
      </w:r>
      <w:r w:rsidRPr="00F840A7">
        <w:rPr>
          <w:rFonts w:ascii="Times New Roman" w:eastAsia="Times New Roman" w:hAnsi="Times New Roman" w:cs="Times New Roman"/>
          <w:b/>
          <w:szCs w:val="24"/>
        </w:rPr>
        <w:t>Draudikas</w:t>
      </w:r>
      <w:r w:rsidRPr="00F840A7">
        <w:rPr>
          <w:rFonts w:ascii="Times New Roman" w:eastAsia="Times New Roman" w:hAnsi="Times New Roman" w:cs="Times New Roman"/>
          <w:szCs w:val="24"/>
        </w:rPr>
        <w:t xml:space="preserve"> įsipareigoja atlyginti </w:t>
      </w:r>
      <w:r w:rsidRPr="00F840A7">
        <w:rPr>
          <w:rFonts w:ascii="Times New Roman" w:eastAsia="Times New Roman" w:hAnsi="Times New Roman" w:cs="Times New Roman"/>
          <w:b/>
          <w:szCs w:val="24"/>
        </w:rPr>
        <w:t>Bendrovei</w:t>
      </w:r>
      <w:r w:rsidRPr="00F840A7">
        <w:rPr>
          <w:rFonts w:ascii="Times New Roman" w:eastAsia="Times New Roman" w:hAnsi="Times New Roman" w:cs="Times New Roman"/>
          <w:szCs w:val="24"/>
        </w:rPr>
        <w:t xml:space="preserve"> išlaidas, susijusias su išvestiniu akcininko ieškiniu. Išlaidos, susijusios su išvestiniu akcininko ieškiniu reiškia teisines išlaidas ar sąnaudas, kurias patyrė bet kuris akcininkas, ketinantis reikšti </w:t>
      </w:r>
      <w:r w:rsidRPr="00F840A7">
        <w:rPr>
          <w:rFonts w:ascii="Times New Roman" w:eastAsia="Times New Roman" w:hAnsi="Times New Roman" w:cs="Times New Roman"/>
          <w:b/>
          <w:szCs w:val="24"/>
        </w:rPr>
        <w:t>Reikalavimą</w:t>
      </w:r>
      <w:r w:rsidRPr="00F840A7">
        <w:rPr>
          <w:rFonts w:ascii="Times New Roman" w:eastAsia="Times New Roman" w:hAnsi="Times New Roman" w:cs="Times New Roman"/>
          <w:szCs w:val="24"/>
        </w:rPr>
        <w:t xml:space="preserve"> prieš bet kurį </w:t>
      </w:r>
      <w:r w:rsidRPr="00F840A7">
        <w:rPr>
          <w:rFonts w:ascii="Times New Roman" w:eastAsia="Times New Roman" w:hAnsi="Times New Roman" w:cs="Times New Roman"/>
          <w:b/>
          <w:szCs w:val="24"/>
        </w:rPr>
        <w:t>Apdraustą asmenį</w:t>
      </w:r>
      <w:r w:rsidRPr="00F840A7">
        <w:rPr>
          <w:rFonts w:ascii="Times New Roman" w:eastAsia="Times New Roman" w:hAnsi="Times New Roman" w:cs="Times New Roman"/>
          <w:szCs w:val="24"/>
        </w:rPr>
        <w:t xml:space="preserve"> dėl </w:t>
      </w:r>
      <w:r w:rsidRPr="00F840A7">
        <w:rPr>
          <w:rFonts w:ascii="Times New Roman" w:eastAsia="Times New Roman" w:hAnsi="Times New Roman" w:cs="Times New Roman"/>
          <w:b/>
          <w:szCs w:val="24"/>
        </w:rPr>
        <w:t>Neteisėto veiksmo</w:t>
      </w:r>
      <w:r w:rsidRPr="00F840A7">
        <w:rPr>
          <w:rFonts w:ascii="Times New Roman" w:eastAsia="Times New Roman" w:hAnsi="Times New Roman" w:cs="Times New Roman"/>
          <w:szCs w:val="24"/>
        </w:rPr>
        <w:t>, pateikdamas išvestinį ieškinį</w:t>
      </w:r>
      <w:r w:rsidRPr="00F840A7">
        <w:rPr>
          <w:rFonts w:ascii="Times New Roman" w:eastAsia="Times New Roman" w:hAnsi="Times New Roman" w:cs="Times New Roman"/>
          <w:b/>
          <w:szCs w:val="24"/>
        </w:rPr>
        <w:t xml:space="preserve"> Bendrovės</w:t>
      </w:r>
      <w:r w:rsidRPr="00F840A7">
        <w:rPr>
          <w:rFonts w:ascii="Times New Roman" w:eastAsia="Times New Roman" w:hAnsi="Times New Roman" w:cs="Times New Roman"/>
          <w:szCs w:val="24"/>
        </w:rPr>
        <w:t xml:space="preserve"> vardu, tačiau tik tuo atveju, jei </w:t>
      </w:r>
      <w:r w:rsidRPr="00F840A7">
        <w:rPr>
          <w:rFonts w:ascii="Times New Roman" w:eastAsia="Times New Roman" w:hAnsi="Times New Roman" w:cs="Times New Roman"/>
          <w:b/>
          <w:szCs w:val="24"/>
        </w:rPr>
        <w:t>Bendrovė</w:t>
      </w:r>
      <w:r w:rsidRPr="00F840A7">
        <w:rPr>
          <w:rFonts w:ascii="Times New Roman" w:eastAsia="Times New Roman" w:hAnsi="Times New Roman" w:cs="Times New Roman"/>
          <w:szCs w:val="24"/>
        </w:rPr>
        <w:t xml:space="preserve"> teisiškai įpareigota mokėti tokis išlaidas ar sąnaudas pagal teismo nutartį.</w:t>
      </w:r>
    </w:p>
    <w:p w14:paraId="002AE6B6" w14:textId="77777777" w:rsidR="00F840A7" w:rsidRPr="00F840A7" w:rsidRDefault="00F840A7" w:rsidP="00F840A7">
      <w:pPr>
        <w:numPr>
          <w:ilvl w:val="1"/>
          <w:numId w:val="46"/>
        </w:numPr>
        <w:tabs>
          <w:tab w:val="left" w:pos="142"/>
          <w:tab w:val="left" w:pos="284"/>
          <w:tab w:val="num" w:pos="567"/>
          <w:tab w:val="left" w:pos="709"/>
          <w:tab w:val="left" w:pos="1701"/>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lastRenderedPageBreak/>
        <w:t xml:space="preserve">dėl </w:t>
      </w:r>
      <w:r w:rsidRPr="00F840A7">
        <w:rPr>
          <w:rFonts w:ascii="Times New Roman" w:eastAsia="Times New Roman" w:hAnsi="Times New Roman" w:cs="Times New Roman"/>
          <w:b/>
          <w:szCs w:val="24"/>
        </w:rPr>
        <w:t>Išėjusių į pensiją ar atsistatydinusių savo noru Vadovų</w:t>
      </w:r>
      <w:r w:rsidRPr="00F840A7">
        <w:rPr>
          <w:rFonts w:ascii="Times New Roman" w:eastAsia="Times New Roman" w:hAnsi="Times New Roman" w:cs="Times New Roman"/>
          <w:szCs w:val="24"/>
        </w:rPr>
        <w:t xml:space="preserve">: jeigu draudimo sutartis nebus pratęsta ar pakeista kita „Vadovų ir vadovaujančių asmenų atsakomybės draudimo sutartimi“, kurioje numatyta lygiavertė draudimo apsauga, lyginant su sudaryta draudimo sutartimi, </w:t>
      </w:r>
      <w:r w:rsidRPr="00F840A7">
        <w:rPr>
          <w:rFonts w:ascii="Times New Roman" w:eastAsia="Times New Roman" w:hAnsi="Times New Roman" w:cs="Times New Roman"/>
          <w:b/>
          <w:szCs w:val="24"/>
        </w:rPr>
        <w:t>Išėjusio į pensiją ar atsistatydinusio savo noru Vadovo</w:t>
      </w:r>
      <w:r w:rsidRPr="00F840A7">
        <w:rPr>
          <w:rFonts w:ascii="Times New Roman" w:eastAsia="Times New Roman" w:hAnsi="Times New Roman" w:cs="Times New Roman"/>
          <w:szCs w:val="24"/>
        </w:rPr>
        <w:t xml:space="preserve"> naudai, sudarytoje sutartyje numatyta draudimo apsauga bus išplėsta ir be papildomos draudimo įmokos galios </w:t>
      </w:r>
      <w:r w:rsidRPr="00F840A7">
        <w:rPr>
          <w:rFonts w:ascii="Times New Roman" w:eastAsia="Times New Roman" w:hAnsi="Times New Roman" w:cs="Times New Roman"/>
          <w:b/>
          <w:szCs w:val="24"/>
        </w:rPr>
        <w:t>Nuostoliams</w:t>
      </w:r>
      <w:r w:rsidRPr="00F840A7">
        <w:rPr>
          <w:rFonts w:ascii="Times New Roman" w:eastAsia="Times New Roman" w:hAnsi="Times New Roman" w:cs="Times New Roman"/>
          <w:szCs w:val="24"/>
        </w:rPr>
        <w:t xml:space="preserve">, kylantiems iš </w:t>
      </w:r>
      <w:r w:rsidRPr="00F840A7">
        <w:rPr>
          <w:rFonts w:ascii="Times New Roman" w:eastAsia="Times New Roman" w:hAnsi="Times New Roman" w:cs="Times New Roman"/>
          <w:b/>
          <w:szCs w:val="24"/>
        </w:rPr>
        <w:t>Reikalavimo</w:t>
      </w:r>
      <w:r w:rsidRPr="00F840A7">
        <w:rPr>
          <w:rFonts w:ascii="Times New Roman" w:eastAsia="Times New Roman" w:hAnsi="Times New Roman" w:cs="Times New Roman"/>
          <w:szCs w:val="24"/>
        </w:rPr>
        <w:t xml:space="preserve">, pateikto prieš bet kurį </w:t>
      </w:r>
      <w:r w:rsidRPr="00F840A7">
        <w:rPr>
          <w:rFonts w:ascii="Times New Roman" w:eastAsia="Times New Roman" w:hAnsi="Times New Roman" w:cs="Times New Roman"/>
          <w:b/>
          <w:szCs w:val="24"/>
        </w:rPr>
        <w:t>Išėjusį į pensiją ar atsistatydinusį savo noru Vadovą</w:t>
      </w:r>
      <w:r w:rsidRPr="00F840A7">
        <w:rPr>
          <w:rFonts w:ascii="Times New Roman" w:eastAsia="Times New Roman" w:hAnsi="Times New Roman" w:cs="Times New Roman"/>
          <w:szCs w:val="24"/>
        </w:rPr>
        <w:t xml:space="preserve">, priklausomai nuo toliau išdėstytų nuostatų: </w:t>
      </w:r>
    </w:p>
    <w:p w14:paraId="08E17D1B" w14:textId="77777777" w:rsidR="00F840A7" w:rsidRPr="00F840A7" w:rsidRDefault="00F840A7" w:rsidP="00F840A7">
      <w:pPr>
        <w:numPr>
          <w:ilvl w:val="2"/>
          <w:numId w:val="46"/>
        </w:numPr>
        <w:tabs>
          <w:tab w:val="left" w:pos="142"/>
          <w:tab w:val="left" w:pos="284"/>
          <w:tab w:val="num" w:pos="567"/>
          <w:tab w:val="left" w:pos="709"/>
          <w:tab w:val="left" w:pos="1560"/>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Reikalavimas yra pirmą kartą pateiktas per </w:t>
      </w:r>
      <w:r w:rsidRPr="00F840A7">
        <w:rPr>
          <w:rFonts w:ascii="Times New Roman" w:eastAsia="Times New Roman" w:hAnsi="Times New Roman" w:cs="Times New Roman"/>
          <w:b/>
          <w:szCs w:val="24"/>
        </w:rPr>
        <w:t>5 metus</w:t>
      </w:r>
      <w:r w:rsidRPr="00F840A7">
        <w:rPr>
          <w:rFonts w:ascii="Times New Roman" w:eastAsia="Times New Roman" w:hAnsi="Times New Roman" w:cs="Times New Roman"/>
          <w:szCs w:val="24"/>
        </w:rPr>
        <w:t xml:space="preserve"> nuo draudimo sutarties nepratęsimo dienos; ir </w:t>
      </w:r>
    </w:p>
    <w:p w14:paraId="4D8935FF" w14:textId="77777777" w:rsidR="00F840A7" w:rsidRPr="00F840A7" w:rsidRDefault="00F840A7" w:rsidP="00F840A7">
      <w:pPr>
        <w:numPr>
          <w:ilvl w:val="2"/>
          <w:numId w:val="46"/>
        </w:numPr>
        <w:tabs>
          <w:tab w:val="left" w:pos="142"/>
          <w:tab w:val="left" w:pos="284"/>
          <w:tab w:val="num" w:pos="567"/>
          <w:tab w:val="left" w:pos="709"/>
          <w:tab w:val="left" w:pos="1560"/>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jis kyla dėl Neteisėtų veiksmų, kurie buvo padaryti ar buvo tariamai padaryti per ar prieš draudimo sutarties galiojimo laikotarpį.</w:t>
      </w:r>
    </w:p>
    <w:p w14:paraId="23E960E7" w14:textId="77777777" w:rsidR="00F840A7" w:rsidRPr="00F840A7" w:rsidRDefault="00F840A7" w:rsidP="00F840A7">
      <w:pPr>
        <w:numPr>
          <w:ilvl w:val="1"/>
          <w:numId w:val="46"/>
        </w:numPr>
        <w:tabs>
          <w:tab w:val="left" w:pos="142"/>
          <w:tab w:val="left" w:pos="284"/>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gyvybės atėmimas dėl juridinio asmens neatsargumo: </w:t>
      </w:r>
      <w:r w:rsidRPr="00F840A7">
        <w:rPr>
          <w:rFonts w:ascii="Times New Roman" w:eastAsia="Times New Roman" w:hAnsi="Times New Roman" w:cs="Times New Roman"/>
          <w:b/>
          <w:szCs w:val="24"/>
        </w:rPr>
        <w:t>Gynybos išlaidos</w:t>
      </w:r>
      <w:r w:rsidRPr="00F840A7">
        <w:rPr>
          <w:rFonts w:ascii="Times New Roman" w:eastAsia="Times New Roman" w:hAnsi="Times New Roman" w:cs="Times New Roman"/>
          <w:szCs w:val="24"/>
        </w:rPr>
        <w:t xml:space="preserve"> apims visas pagrįstas ir būtinas teisines išlaidas bei sąnaudas (įskaitant atitinkamas su viešųjų ryšių konsultantais susijusias išlaidas ir kaštus), patirtas vykdant tyrimą ir ginant baudžiamojon atsakomybėn patrauktą </w:t>
      </w:r>
      <w:r w:rsidRPr="00F840A7">
        <w:rPr>
          <w:rFonts w:ascii="Times New Roman" w:eastAsia="Times New Roman" w:hAnsi="Times New Roman" w:cs="Times New Roman"/>
          <w:b/>
          <w:szCs w:val="24"/>
        </w:rPr>
        <w:t>Apdraustą asmenį</w:t>
      </w:r>
      <w:r w:rsidRPr="00F840A7">
        <w:rPr>
          <w:rFonts w:ascii="Times New Roman" w:eastAsia="Times New Roman" w:hAnsi="Times New Roman" w:cs="Times New Roman"/>
          <w:szCs w:val="24"/>
        </w:rPr>
        <w:t xml:space="preserve">, kaltinamą įvykdžius netyčinį nužudymą, susijusį su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veikla.</w:t>
      </w:r>
    </w:p>
    <w:p w14:paraId="4B375057" w14:textId="77777777" w:rsidR="00F840A7" w:rsidRPr="00F840A7" w:rsidRDefault="00F840A7" w:rsidP="00F840A7">
      <w:pPr>
        <w:tabs>
          <w:tab w:val="left" w:pos="142"/>
          <w:tab w:val="left" w:pos="284"/>
          <w:tab w:val="num" w:pos="567"/>
          <w:tab w:val="left" w:pos="709"/>
          <w:tab w:val="left" w:pos="1701"/>
        </w:tabs>
        <w:spacing w:line="240" w:lineRule="auto"/>
        <w:ind w:left="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Gynybos išlaidos</w:t>
      </w:r>
      <w:r w:rsidRPr="00F840A7">
        <w:rPr>
          <w:rFonts w:ascii="Times New Roman" w:eastAsia="Times New Roman" w:hAnsi="Times New Roman" w:cs="Times New Roman"/>
          <w:szCs w:val="24"/>
        </w:rPr>
        <w:t xml:space="preserve"> apima visas pagrįstas ir būtinas teisines išlaidas bei sąnaudas (įskaitant atitinkamas su viešųjų ryšių konsultantais susijusias išlaidas ir kaštus), patirtas vykdant tyrimą ir ginant baudžiamojon atsakomybėn patrauktą Apdraustą asmenį, kaltinamą įvykdžius netyčinį nužudymą, susijusį su Bendrovės veikla.</w:t>
      </w:r>
    </w:p>
    <w:p w14:paraId="2411EBF4" w14:textId="77777777" w:rsidR="00F840A7" w:rsidRPr="00F840A7" w:rsidRDefault="00F840A7" w:rsidP="00F840A7">
      <w:pPr>
        <w:numPr>
          <w:ilvl w:val="1"/>
          <w:numId w:val="46"/>
        </w:numPr>
        <w:tabs>
          <w:tab w:val="left" w:pos="142"/>
          <w:tab w:val="left" w:pos="284"/>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Išplėtimas dėl </w:t>
      </w:r>
      <w:r w:rsidRPr="00F840A7">
        <w:rPr>
          <w:rFonts w:ascii="Times New Roman" w:eastAsia="Times New Roman" w:hAnsi="Times New Roman" w:cs="Times New Roman"/>
          <w:b/>
          <w:szCs w:val="24"/>
        </w:rPr>
        <w:t>Turto suvaržymo išlaidų</w:t>
      </w:r>
      <w:r w:rsidRPr="00F840A7">
        <w:rPr>
          <w:rFonts w:ascii="Times New Roman" w:eastAsia="Times New Roman" w:hAnsi="Times New Roman" w:cs="Times New Roman"/>
          <w:szCs w:val="24"/>
        </w:rPr>
        <w:t xml:space="preserve">: Draudikas atlygins </w:t>
      </w:r>
      <w:r w:rsidRPr="00F840A7">
        <w:rPr>
          <w:rFonts w:ascii="Times New Roman" w:eastAsia="Times New Roman" w:hAnsi="Times New Roman" w:cs="Times New Roman"/>
          <w:b/>
          <w:szCs w:val="24"/>
        </w:rPr>
        <w:t>Turto suvaržymo išlaidas</w:t>
      </w:r>
      <w:r w:rsidRPr="00F840A7">
        <w:rPr>
          <w:rFonts w:ascii="Times New Roman" w:eastAsia="Times New Roman" w:hAnsi="Times New Roman" w:cs="Times New Roman"/>
          <w:szCs w:val="24"/>
        </w:rPr>
        <w:t xml:space="preserve">, patirtas dėl </w:t>
      </w:r>
      <w:r w:rsidRPr="00F840A7">
        <w:rPr>
          <w:rFonts w:ascii="Times New Roman" w:eastAsia="Times New Roman" w:hAnsi="Times New Roman" w:cs="Times New Roman"/>
          <w:b/>
          <w:szCs w:val="24"/>
        </w:rPr>
        <w:t>Reikalavimo</w:t>
      </w:r>
      <w:r w:rsidRPr="00F840A7">
        <w:rPr>
          <w:rFonts w:ascii="Times New Roman" w:eastAsia="Times New Roman" w:hAnsi="Times New Roman" w:cs="Times New Roman"/>
          <w:szCs w:val="24"/>
        </w:rPr>
        <w:t xml:space="preserve"> ar </w:t>
      </w:r>
      <w:r w:rsidRPr="00F840A7">
        <w:rPr>
          <w:rFonts w:ascii="Times New Roman" w:eastAsia="Times New Roman" w:hAnsi="Times New Roman" w:cs="Times New Roman"/>
          <w:b/>
          <w:szCs w:val="24"/>
        </w:rPr>
        <w:t>Oficialaus tyrimo</w:t>
      </w:r>
      <w:r w:rsidRPr="00F840A7">
        <w:rPr>
          <w:rFonts w:ascii="Times New Roman" w:eastAsia="Times New Roman" w:hAnsi="Times New Roman" w:cs="Times New Roman"/>
          <w:szCs w:val="24"/>
        </w:rPr>
        <w:t xml:space="preserve">, kuris pirmą kartą pateikiamas ar inicijuojamas draudimo sutarties galiojimo laikotarpiu. </w:t>
      </w:r>
      <w:r w:rsidRPr="00F840A7">
        <w:rPr>
          <w:rFonts w:ascii="Times New Roman" w:hAnsi="Times New Roman" w:cs="Times New Roman"/>
          <w:b/>
          <w:szCs w:val="24"/>
          <w:lang w:eastAsia="en-GB"/>
        </w:rPr>
        <w:t>Turto suvaržymo išlaidos</w:t>
      </w:r>
      <w:r w:rsidRPr="00F840A7">
        <w:rPr>
          <w:rFonts w:ascii="Times New Roman" w:hAnsi="Times New Roman" w:cs="Times New Roman"/>
          <w:szCs w:val="24"/>
          <w:lang w:eastAsia="en-GB"/>
        </w:rPr>
        <w:t xml:space="preserve"> reiškia mokestį už toliau nurodytas paslaugas, jei yra priimtas sprendimas dėl laikinųjų apsaugos priemonių taikymo dėl </w:t>
      </w:r>
      <w:r w:rsidRPr="00F840A7">
        <w:rPr>
          <w:rFonts w:ascii="Times New Roman" w:hAnsi="Times New Roman" w:cs="Times New Roman"/>
          <w:b/>
          <w:szCs w:val="24"/>
          <w:lang w:eastAsia="en-GB"/>
        </w:rPr>
        <w:t>Apdrausto asmens</w:t>
      </w:r>
      <w:r w:rsidRPr="00F840A7">
        <w:rPr>
          <w:rFonts w:ascii="Times New Roman" w:hAnsi="Times New Roman" w:cs="Times New Roman"/>
          <w:szCs w:val="24"/>
          <w:lang w:eastAsia="en-GB"/>
        </w:rPr>
        <w:t xml:space="preserve"> nuosavybės teisių į nekilnojamąjį ar asmeninį turtą konfiskavimą, kontrolę, sulaikymą ar įšaldymą arba </w:t>
      </w:r>
      <w:r w:rsidRPr="00F840A7">
        <w:rPr>
          <w:rFonts w:ascii="Times New Roman" w:hAnsi="Times New Roman" w:cs="Times New Roman"/>
          <w:b/>
          <w:szCs w:val="24"/>
          <w:lang w:eastAsia="en-GB"/>
        </w:rPr>
        <w:t>Apdrausto asmens</w:t>
      </w:r>
      <w:r w:rsidRPr="00F840A7">
        <w:rPr>
          <w:rFonts w:ascii="Times New Roman" w:hAnsi="Times New Roman" w:cs="Times New Roman"/>
          <w:szCs w:val="24"/>
          <w:lang w:eastAsia="en-GB"/>
        </w:rPr>
        <w:t xml:space="preserve"> nekilnojamojo ar asmeninio turto įkeitimo sukūrimą draudimo sutarties galiojimo laikotarpiu:</w:t>
      </w:r>
    </w:p>
    <w:p w14:paraId="5E95BB04" w14:textId="77777777" w:rsidR="00F840A7" w:rsidRPr="00F840A7" w:rsidRDefault="00F840A7" w:rsidP="00F840A7">
      <w:pPr>
        <w:tabs>
          <w:tab w:val="left" w:pos="426"/>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szCs w:val="24"/>
        </w:rPr>
        <w:tab/>
        <w:t xml:space="preserve">  - už mokslą;</w:t>
      </w:r>
    </w:p>
    <w:p w14:paraId="31347E51" w14:textId="77777777" w:rsidR="00F840A7" w:rsidRPr="00F840A7" w:rsidRDefault="00F840A7" w:rsidP="00F840A7">
      <w:pPr>
        <w:tabs>
          <w:tab w:val="left" w:pos="426"/>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ab/>
        <w:t xml:space="preserve">  - už gyvenamąjį būstą;</w:t>
      </w:r>
    </w:p>
    <w:p w14:paraId="45DEB88D" w14:textId="77777777" w:rsidR="00F840A7" w:rsidRPr="00F840A7" w:rsidRDefault="00F840A7" w:rsidP="00F840A7">
      <w:pPr>
        <w:tabs>
          <w:tab w:val="left" w:pos="426"/>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ab/>
        <w:t xml:space="preserve">  - už komunalines paslaugas;</w:t>
      </w:r>
    </w:p>
    <w:p w14:paraId="0C5ACBDF" w14:textId="77777777" w:rsidR="00F840A7" w:rsidRPr="00F840A7" w:rsidRDefault="00F840A7" w:rsidP="00F840A7">
      <w:pPr>
        <w:tabs>
          <w:tab w:val="left" w:pos="426"/>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         - už asmeninį draudimą. </w:t>
      </w:r>
    </w:p>
    <w:p w14:paraId="124BEAE7" w14:textId="77777777" w:rsidR="00F840A7" w:rsidRPr="00F840A7" w:rsidRDefault="00F840A7" w:rsidP="00F840A7">
      <w:pPr>
        <w:tabs>
          <w:tab w:val="left" w:pos="142"/>
          <w:tab w:val="left" w:pos="284"/>
          <w:tab w:val="num" w:pos="567"/>
          <w:tab w:val="left" w:pos="709"/>
          <w:tab w:val="left" w:pos="1701"/>
        </w:tabs>
        <w:spacing w:line="240" w:lineRule="auto"/>
        <w:ind w:left="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Tokios išlaidos bus padengiamos tik tuo atveju, jei tam tikslui nepakanka neapmokestinamos sumos, kurios atžvilgiu netaikomas teismo sprendimas, lėšų.</w:t>
      </w:r>
    </w:p>
    <w:p w14:paraId="057F5EF0" w14:textId="77777777" w:rsidR="00F840A7" w:rsidRPr="00F840A7" w:rsidRDefault="00F840A7" w:rsidP="00F840A7">
      <w:pPr>
        <w:tabs>
          <w:tab w:val="left" w:pos="142"/>
          <w:tab w:val="left" w:pos="284"/>
          <w:tab w:val="num" w:pos="567"/>
          <w:tab w:val="left" w:pos="709"/>
          <w:tab w:val="left" w:pos="1701"/>
        </w:tabs>
        <w:spacing w:line="240" w:lineRule="auto"/>
        <w:ind w:left="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Tokios išlaidos bus apmokamos po 30 dienų nuo Draudikui pateikto pranešimo apie šį įvykį                   ir tik už 6 mėnesių laikotarpį, neviršijant 26.6 punkte nurodytos draudimo sumos.</w:t>
      </w:r>
    </w:p>
    <w:p w14:paraId="0269C773" w14:textId="77777777" w:rsidR="00F840A7" w:rsidRPr="00F840A7" w:rsidRDefault="00F840A7" w:rsidP="00F840A7">
      <w:pPr>
        <w:tabs>
          <w:tab w:val="left" w:pos="142"/>
          <w:tab w:val="left" w:pos="284"/>
          <w:tab w:val="left" w:pos="313"/>
          <w:tab w:val="left" w:pos="454"/>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lang w:val="en-US"/>
        </w:rPr>
        <w:t xml:space="preserve">23.8. </w:t>
      </w:r>
      <w:r w:rsidRPr="00F840A7">
        <w:rPr>
          <w:rFonts w:ascii="Times New Roman" w:hAnsi="Times New Roman" w:cs="Times New Roman"/>
          <w:szCs w:val="24"/>
        </w:rPr>
        <w:t xml:space="preserve">Draudimo apsauga taip automatiškai galios įmonei, kuri draudimo sutarties galiojimo laikotarpiu taps </w:t>
      </w:r>
      <w:r w:rsidRPr="00F840A7">
        <w:rPr>
          <w:rFonts w:ascii="Times New Roman" w:hAnsi="Times New Roman" w:cs="Times New Roman"/>
          <w:b/>
          <w:szCs w:val="24"/>
        </w:rPr>
        <w:t>Dukterine įmone</w:t>
      </w:r>
      <w:r w:rsidRPr="00F840A7">
        <w:rPr>
          <w:rFonts w:ascii="Times New Roman" w:hAnsi="Times New Roman" w:cs="Times New Roman"/>
          <w:szCs w:val="24"/>
        </w:rPr>
        <w:t xml:space="preserve"> (dėl susijungimo, įsigijimo arba dėl kitos priežasties). Jeigu tokia nauja </w:t>
      </w:r>
      <w:r w:rsidRPr="00F840A7">
        <w:rPr>
          <w:rFonts w:ascii="Times New Roman" w:hAnsi="Times New Roman" w:cs="Times New Roman"/>
          <w:b/>
          <w:szCs w:val="24"/>
        </w:rPr>
        <w:t>Dukterinė įmonė</w:t>
      </w:r>
      <w:r w:rsidRPr="00F840A7">
        <w:rPr>
          <w:rFonts w:ascii="Times New Roman" w:hAnsi="Times New Roman" w:cs="Times New Roman"/>
          <w:szCs w:val="24"/>
        </w:rPr>
        <w:t xml:space="preserve"> turi vertybinių popierių, kuriais prekiaujama JAV biržose, draudimo apsauga galios su sąlyga, kad: </w:t>
      </w:r>
      <w:r w:rsidRPr="00F840A7">
        <w:rPr>
          <w:rFonts w:ascii="Times New Roman" w:hAnsi="Times New Roman" w:cs="Times New Roman"/>
          <w:szCs w:val="24"/>
          <w:lang w:val="en-US"/>
        </w:rPr>
        <w:t>1)</w:t>
      </w:r>
      <w:r w:rsidRPr="00F840A7">
        <w:rPr>
          <w:rFonts w:ascii="Times New Roman" w:hAnsi="Times New Roman" w:cs="Times New Roman"/>
          <w:szCs w:val="24"/>
        </w:rPr>
        <w:t xml:space="preserve"> </w:t>
      </w:r>
      <w:r w:rsidRPr="00F840A7">
        <w:rPr>
          <w:rFonts w:ascii="Times New Roman" w:hAnsi="Times New Roman" w:cs="Times New Roman"/>
          <w:b/>
          <w:szCs w:val="24"/>
        </w:rPr>
        <w:t>Draudėjas</w:t>
      </w:r>
      <w:r w:rsidRPr="00F840A7">
        <w:rPr>
          <w:rFonts w:ascii="Times New Roman" w:hAnsi="Times New Roman" w:cs="Times New Roman"/>
          <w:szCs w:val="24"/>
        </w:rPr>
        <w:t xml:space="preserve"> informuos </w:t>
      </w:r>
      <w:r w:rsidRPr="00F840A7">
        <w:rPr>
          <w:rFonts w:ascii="Times New Roman" w:hAnsi="Times New Roman" w:cs="Times New Roman"/>
          <w:b/>
          <w:szCs w:val="24"/>
        </w:rPr>
        <w:t>Draudiką</w:t>
      </w:r>
      <w:r w:rsidRPr="00F840A7">
        <w:rPr>
          <w:rFonts w:ascii="Times New Roman" w:hAnsi="Times New Roman" w:cs="Times New Roman"/>
          <w:szCs w:val="24"/>
        </w:rPr>
        <w:t xml:space="preserve"> raštu ir pateiks visą informaciją, reikalingą rizikos vertinimui ir kurią </w:t>
      </w:r>
      <w:r w:rsidRPr="00F840A7">
        <w:rPr>
          <w:rFonts w:ascii="Times New Roman" w:hAnsi="Times New Roman" w:cs="Times New Roman"/>
          <w:b/>
          <w:szCs w:val="24"/>
        </w:rPr>
        <w:t>Draudikas</w:t>
      </w:r>
      <w:r w:rsidRPr="00F840A7">
        <w:rPr>
          <w:rFonts w:ascii="Times New Roman" w:hAnsi="Times New Roman" w:cs="Times New Roman"/>
          <w:szCs w:val="24"/>
        </w:rPr>
        <w:t xml:space="preserve"> paprašė; ir 2) </w:t>
      </w:r>
      <w:r w:rsidRPr="00F840A7">
        <w:rPr>
          <w:rFonts w:ascii="Times New Roman" w:hAnsi="Times New Roman" w:cs="Times New Roman"/>
          <w:b/>
          <w:szCs w:val="24"/>
        </w:rPr>
        <w:t>Draudėjas</w:t>
      </w:r>
      <w:r w:rsidRPr="00F840A7">
        <w:rPr>
          <w:rFonts w:ascii="Times New Roman" w:hAnsi="Times New Roman" w:cs="Times New Roman"/>
          <w:szCs w:val="24"/>
        </w:rPr>
        <w:t xml:space="preserve"> sutiks sumokėti papildomą draudimo įmoką bei sutiks su draudimo sutarties nuostatų pataisa, kurios reikalaus </w:t>
      </w:r>
      <w:r w:rsidRPr="00F840A7">
        <w:rPr>
          <w:rFonts w:ascii="Times New Roman" w:hAnsi="Times New Roman" w:cs="Times New Roman"/>
          <w:b/>
          <w:szCs w:val="24"/>
        </w:rPr>
        <w:t>Draudikas</w:t>
      </w:r>
      <w:r w:rsidRPr="00F840A7">
        <w:rPr>
          <w:rFonts w:ascii="Times New Roman" w:hAnsi="Times New Roman" w:cs="Times New Roman"/>
          <w:szCs w:val="24"/>
        </w:rPr>
        <w:t>.</w:t>
      </w:r>
      <w:r w:rsidRPr="00F840A7">
        <w:rPr>
          <w:rFonts w:ascii="Times New Roman" w:eastAsia="Times New Roman" w:hAnsi="Times New Roman" w:cs="Times New Roman"/>
          <w:szCs w:val="24"/>
        </w:rPr>
        <w:t xml:space="preserve"> </w:t>
      </w:r>
      <w:r w:rsidRPr="00F840A7">
        <w:rPr>
          <w:rFonts w:ascii="Times New Roman" w:hAnsi="Times New Roman" w:cs="Times New Roman"/>
          <w:szCs w:val="24"/>
        </w:rPr>
        <w:t xml:space="preserve">Draudimo apsauga bus taikoma tik tiems </w:t>
      </w:r>
      <w:r w:rsidRPr="00F840A7">
        <w:rPr>
          <w:rFonts w:ascii="Times New Roman" w:hAnsi="Times New Roman" w:cs="Times New Roman"/>
          <w:b/>
          <w:szCs w:val="24"/>
        </w:rPr>
        <w:t>Neteisėtiems veiksmams</w:t>
      </w:r>
      <w:r w:rsidRPr="00F840A7">
        <w:rPr>
          <w:rFonts w:ascii="Times New Roman" w:hAnsi="Times New Roman" w:cs="Times New Roman"/>
          <w:szCs w:val="24"/>
        </w:rPr>
        <w:t xml:space="preserve">, kurie bus atlikti po to, kai įmonė tampa </w:t>
      </w:r>
      <w:r w:rsidRPr="00F840A7">
        <w:rPr>
          <w:rFonts w:ascii="Times New Roman" w:hAnsi="Times New Roman" w:cs="Times New Roman"/>
          <w:b/>
          <w:szCs w:val="24"/>
        </w:rPr>
        <w:t>Dukterine įmone</w:t>
      </w:r>
      <w:r w:rsidRPr="00F840A7">
        <w:rPr>
          <w:rFonts w:ascii="Times New Roman" w:hAnsi="Times New Roman" w:cs="Times New Roman"/>
          <w:szCs w:val="24"/>
        </w:rPr>
        <w:t>.</w:t>
      </w:r>
    </w:p>
    <w:p w14:paraId="2F154B57" w14:textId="77777777" w:rsidR="00F840A7" w:rsidRPr="00F840A7" w:rsidRDefault="00F840A7" w:rsidP="00F840A7">
      <w:pPr>
        <w:numPr>
          <w:ilvl w:val="0"/>
          <w:numId w:val="46"/>
        </w:numPr>
        <w:tabs>
          <w:tab w:val="left" w:pos="284"/>
          <w:tab w:val="num" w:pos="567"/>
          <w:tab w:val="left" w:pos="709"/>
          <w:tab w:val="num" w:pos="993"/>
        </w:tabs>
        <w:spacing w:line="100" w:lineRule="atLeast"/>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 xml:space="preserve">Draudžiamasis įvykis </w:t>
      </w:r>
      <w:r w:rsidRPr="00F840A7">
        <w:rPr>
          <w:rFonts w:ascii="Times New Roman" w:eastAsia="Times New Roman" w:hAnsi="Times New Roman" w:cs="Times New Roman"/>
          <w:szCs w:val="24"/>
        </w:rPr>
        <w:t xml:space="preserve">yra </w:t>
      </w:r>
      <w:r w:rsidRPr="00F840A7">
        <w:rPr>
          <w:rFonts w:ascii="Times New Roman" w:eastAsia="Times New Roman" w:hAnsi="Times New Roman" w:cs="Times New Roman"/>
          <w:b/>
          <w:szCs w:val="24"/>
        </w:rPr>
        <w:t>Reikalavimas</w:t>
      </w:r>
      <w:r w:rsidRPr="00F840A7">
        <w:rPr>
          <w:rFonts w:ascii="Times New Roman" w:eastAsia="Times New Roman" w:hAnsi="Times New Roman" w:cs="Times New Roman"/>
          <w:szCs w:val="24"/>
        </w:rPr>
        <w:t>, kai tenkinamos visos šios sąlygos:</w:t>
      </w:r>
    </w:p>
    <w:p w14:paraId="5EF803CD" w14:textId="77777777" w:rsidR="00F840A7" w:rsidRPr="00F840A7" w:rsidRDefault="00F840A7" w:rsidP="00F840A7">
      <w:pPr>
        <w:numPr>
          <w:ilvl w:val="1"/>
          <w:numId w:val="46"/>
        </w:numPr>
        <w:tabs>
          <w:tab w:val="left" w:pos="284"/>
          <w:tab w:val="num" w:pos="567"/>
          <w:tab w:val="num" w:pos="1134"/>
          <w:tab w:val="left" w:pos="1701"/>
        </w:tabs>
        <w:spacing w:line="100" w:lineRule="atLeast"/>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Reikalavimas</w:t>
      </w:r>
      <w:r w:rsidRPr="00F840A7">
        <w:rPr>
          <w:rFonts w:ascii="Times New Roman" w:eastAsia="Times New Roman" w:hAnsi="Times New Roman" w:cs="Times New Roman"/>
          <w:szCs w:val="24"/>
        </w:rPr>
        <w:t xml:space="preserve"> pareikštas draudimo liudijimo galiojimo laikotarpiu ir / ar per </w:t>
      </w:r>
      <w:r w:rsidRPr="00F840A7">
        <w:rPr>
          <w:rFonts w:ascii="Times New Roman" w:eastAsia="Times New Roman" w:hAnsi="Times New Roman" w:cs="Times New Roman"/>
          <w:b/>
          <w:szCs w:val="24"/>
        </w:rPr>
        <w:t>Išplėstinį terminą</w:t>
      </w:r>
      <w:r w:rsidRPr="00F840A7">
        <w:rPr>
          <w:rFonts w:ascii="Times New Roman" w:eastAsia="Times New Roman" w:hAnsi="Times New Roman" w:cs="Times New Roman"/>
          <w:szCs w:val="24"/>
        </w:rPr>
        <w:t>;</w:t>
      </w:r>
    </w:p>
    <w:p w14:paraId="6BB6ACFB" w14:textId="77777777" w:rsidR="00F840A7" w:rsidRPr="00F840A7" w:rsidRDefault="00F840A7" w:rsidP="00F840A7">
      <w:pPr>
        <w:numPr>
          <w:ilvl w:val="1"/>
          <w:numId w:val="46"/>
        </w:numPr>
        <w:tabs>
          <w:tab w:val="left" w:pos="284"/>
          <w:tab w:val="num" w:pos="567"/>
          <w:tab w:val="num" w:pos="1134"/>
          <w:tab w:val="left" w:pos="1701"/>
        </w:tabs>
        <w:spacing w:line="100" w:lineRule="atLeast"/>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Reikalavimas</w:t>
      </w:r>
      <w:r w:rsidRPr="00F840A7">
        <w:rPr>
          <w:rFonts w:ascii="Times New Roman" w:eastAsia="Times New Roman" w:hAnsi="Times New Roman" w:cs="Times New Roman"/>
          <w:szCs w:val="24"/>
        </w:rPr>
        <w:t xml:space="preserve"> pareikštas dėl </w:t>
      </w:r>
      <w:r w:rsidRPr="00F840A7">
        <w:rPr>
          <w:rFonts w:ascii="Times New Roman" w:eastAsia="Times New Roman" w:hAnsi="Times New Roman" w:cs="Times New Roman"/>
          <w:b/>
          <w:szCs w:val="24"/>
        </w:rPr>
        <w:t>Neteisėtų veiksmų</w:t>
      </w:r>
      <w:r w:rsidRPr="00F840A7">
        <w:rPr>
          <w:rFonts w:ascii="Times New Roman" w:eastAsia="Times New Roman" w:hAnsi="Times New Roman" w:cs="Times New Roman"/>
          <w:szCs w:val="24"/>
        </w:rPr>
        <w:t xml:space="preserve">, atliktų draudimo liudijimo galiojimo laikotarpiu arba per </w:t>
      </w:r>
      <w:proofErr w:type="spellStart"/>
      <w:r w:rsidRPr="00F840A7">
        <w:rPr>
          <w:rFonts w:ascii="Times New Roman" w:eastAsia="Times New Roman" w:hAnsi="Times New Roman" w:cs="Times New Roman"/>
          <w:b/>
          <w:szCs w:val="24"/>
        </w:rPr>
        <w:t>Retroaktyvų</w:t>
      </w:r>
      <w:proofErr w:type="spellEnd"/>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laikotarpį</w:t>
      </w:r>
      <w:r w:rsidRPr="00F840A7">
        <w:rPr>
          <w:rFonts w:ascii="Times New Roman" w:eastAsia="Times New Roman" w:hAnsi="Times New Roman" w:cs="Times New Roman"/>
          <w:szCs w:val="24"/>
        </w:rPr>
        <w:t>;</w:t>
      </w:r>
    </w:p>
    <w:p w14:paraId="5A170D65" w14:textId="77777777" w:rsidR="00F840A7" w:rsidRPr="00F840A7" w:rsidRDefault="00F840A7" w:rsidP="00F840A7">
      <w:pPr>
        <w:numPr>
          <w:ilvl w:val="1"/>
          <w:numId w:val="46"/>
        </w:numPr>
        <w:tabs>
          <w:tab w:val="left" w:pos="284"/>
          <w:tab w:val="num" w:pos="567"/>
          <w:tab w:val="num" w:pos="1134"/>
          <w:tab w:val="left" w:pos="1701"/>
        </w:tabs>
        <w:spacing w:line="100" w:lineRule="atLeast"/>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Reikalavimas</w:t>
      </w:r>
      <w:r w:rsidRPr="00F840A7">
        <w:rPr>
          <w:rFonts w:ascii="Times New Roman" w:eastAsia="Times New Roman" w:hAnsi="Times New Roman" w:cs="Times New Roman"/>
          <w:szCs w:val="24"/>
        </w:rPr>
        <w:t xml:space="preserve"> pareikštas draudimo galiojimo teritorijoje.</w:t>
      </w:r>
    </w:p>
    <w:p w14:paraId="4169D167" w14:textId="77777777" w:rsidR="00F840A7" w:rsidRPr="00F840A7" w:rsidRDefault="00F840A7" w:rsidP="00F840A7">
      <w:pPr>
        <w:numPr>
          <w:ilvl w:val="0"/>
          <w:numId w:val="46"/>
        </w:numPr>
        <w:tabs>
          <w:tab w:val="num" w:pos="567"/>
          <w:tab w:val="num" w:pos="993"/>
        </w:tabs>
        <w:spacing w:line="240" w:lineRule="auto"/>
        <w:ind w:left="567" w:hanging="567"/>
        <w:jc w:val="both"/>
        <w:rPr>
          <w:rFonts w:ascii="Times New Roman" w:eastAsia="Times New Roman" w:hAnsi="Times New Roman" w:cs="Times New Roman"/>
          <w:b/>
          <w:szCs w:val="24"/>
        </w:rPr>
      </w:pPr>
      <w:r w:rsidRPr="00F840A7">
        <w:rPr>
          <w:rFonts w:ascii="Times New Roman" w:eastAsia="Times New Roman" w:hAnsi="Times New Roman" w:cs="Times New Roman"/>
          <w:b/>
          <w:szCs w:val="24"/>
        </w:rPr>
        <w:t>Draudikas neatlygins Nuostolių</w:t>
      </w:r>
      <w:r w:rsidRPr="00F840A7">
        <w:rPr>
          <w:rFonts w:ascii="Times New Roman" w:eastAsia="Times New Roman" w:hAnsi="Times New Roman" w:cs="Times New Roman"/>
          <w:szCs w:val="24"/>
        </w:rPr>
        <w:t>, kuriuos lėmė:</w:t>
      </w:r>
    </w:p>
    <w:p w14:paraId="139343F9" w14:textId="77777777" w:rsidR="00F840A7" w:rsidRPr="00F840A7" w:rsidRDefault="00F840A7" w:rsidP="00F840A7">
      <w:pPr>
        <w:numPr>
          <w:ilvl w:val="1"/>
          <w:numId w:val="46"/>
        </w:numPr>
        <w:tabs>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Nesąžiningumas / asmeninė nauda, kuri buvo patirta </w:t>
      </w:r>
      <w:r w:rsidRPr="00F840A7">
        <w:rPr>
          <w:rFonts w:ascii="Times New Roman" w:eastAsia="Times New Roman" w:hAnsi="Times New Roman" w:cs="Times New Roman"/>
          <w:b/>
          <w:szCs w:val="24"/>
        </w:rPr>
        <w:t>Apdraustojo</w:t>
      </w:r>
      <w:r w:rsidRPr="00F840A7">
        <w:rPr>
          <w:rFonts w:ascii="Times New Roman" w:eastAsia="Times New Roman" w:hAnsi="Times New Roman" w:cs="Times New Roman"/>
          <w:szCs w:val="24"/>
        </w:rPr>
        <w:t xml:space="preserve"> ar jo vardu, kylanti iš ar priskirtina: </w:t>
      </w:r>
    </w:p>
    <w:p w14:paraId="13A35BFC" w14:textId="77777777" w:rsidR="00F840A7" w:rsidRPr="00F840A7" w:rsidRDefault="00F840A7" w:rsidP="00F840A7">
      <w:pPr>
        <w:numPr>
          <w:ilvl w:val="2"/>
          <w:numId w:val="46"/>
        </w:numPr>
        <w:tabs>
          <w:tab w:val="num" w:pos="567"/>
          <w:tab w:val="left" w:pos="709"/>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sąmoningai nesąžiningiems ar sąmoningai apgaulingiems veiksmams ar neveikimui; ar </w:t>
      </w:r>
    </w:p>
    <w:p w14:paraId="7D0C92AF" w14:textId="77777777" w:rsidR="00F840A7" w:rsidRPr="00F840A7" w:rsidRDefault="00F840A7" w:rsidP="00F840A7">
      <w:pPr>
        <w:numPr>
          <w:ilvl w:val="2"/>
          <w:numId w:val="46"/>
        </w:numPr>
        <w:tabs>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sąmoningai neteisėtam pelnui ar finansinei lengvatai (ar gautų įmonės, kuria jis yra finansiškai suinteresuotas); </w:t>
      </w:r>
    </w:p>
    <w:p w14:paraId="66642FFE" w14:textId="77777777" w:rsidR="00F840A7" w:rsidRPr="00F840A7" w:rsidRDefault="00F840A7" w:rsidP="00F840A7">
      <w:pPr>
        <w:tabs>
          <w:tab w:val="num" w:pos="567"/>
          <w:tab w:val="left" w:pos="709"/>
          <w:tab w:val="left" w:pos="1701"/>
        </w:tabs>
        <w:spacing w:line="240" w:lineRule="auto"/>
        <w:ind w:left="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Su sąlyga, kad ši išimtis bus taikoma tik tuomet, jeigu tai bus nustatyta galutiniu, neapskundžiamu teismo sprendimu ar kita galutine neapskundžiama nutartimi, ar raštišku tokio </w:t>
      </w:r>
      <w:r w:rsidRPr="00F840A7">
        <w:rPr>
          <w:rFonts w:ascii="Times New Roman" w:eastAsia="Times New Roman" w:hAnsi="Times New Roman" w:cs="Times New Roman"/>
          <w:b/>
          <w:szCs w:val="24"/>
        </w:rPr>
        <w:t>Apdraustojo</w:t>
      </w:r>
      <w:r w:rsidRPr="00F840A7">
        <w:rPr>
          <w:rFonts w:ascii="Times New Roman" w:eastAsia="Times New Roman" w:hAnsi="Times New Roman" w:cs="Times New Roman"/>
          <w:szCs w:val="24"/>
        </w:rPr>
        <w:t xml:space="preserve"> pripažinimu, kad atitinkamas elgesys iš tiesų įvyko. Nesant galutiniam, neapskundžiamam teismo sprendimui ar kitai </w:t>
      </w:r>
      <w:r w:rsidRPr="00F840A7">
        <w:rPr>
          <w:rFonts w:ascii="Times New Roman" w:eastAsia="Times New Roman" w:hAnsi="Times New Roman" w:cs="Times New Roman"/>
          <w:szCs w:val="24"/>
        </w:rPr>
        <w:lastRenderedPageBreak/>
        <w:t xml:space="preserve">galutinei     neapskundžiamai    nutarčiai, </w:t>
      </w:r>
      <w:r w:rsidRPr="00F840A7">
        <w:rPr>
          <w:rFonts w:ascii="Times New Roman" w:eastAsia="Times New Roman" w:hAnsi="Times New Roman" w:cs="Times New Roman"/>
          <w:b/>
          <w:szCs w:val="24"/>
        </w:rPr>
        <w:t>Draudikas</w:t>
      </w:r>
      <w:r w:rsidRPr="00F840A7">
        <w:rPr>
          <w:rFonts w:ascii="Times New Roman" w:eastAsia="Times New Roman" w:hAnsi="Times New Roman" w:cs="Times New Roman"/>
          <w:szCs w:val="24"/>
        </w:rPr>
        <w:t xml:space="preserve"> avansu apmokės </w:t>
      </w:r>
      <w:r w:rsidRPr="00F840A7">
        <w:rPr>
          <w:rFonts w:ascii="Times New Roman" w:eastAsia="Times New Roman" w:hAnsi="Times New Roman" w:cs="Times New Roman"/>
          <w:b/>
          <w:szCs w:val="24"/>
        </w:rPr>
        <w:t>Gynybos išlaidas</w:t>
      </w:r>
      <w:r w:rsidRPr="00F840A7">
        <w:rPr>
          <w:rFonts w:ascii="Times New Roman" w:eastAsia="Times New Roman" w:hAnsi="Times New Roman" w:cs="Times New Roman"/>
          <w:szCs w:val="24"/>
        </w:rPr>
        <w:t xml:space="preserve"> tokiam A</w:t>
      </w:r>
      <w:r w:rsidRPr="00F840A7">
        <w:rPr>
          <w:rFonts w:ascii="Times New Roman" w:eastAsia="Times New Roman" w:hAnsi="Times New Roman" w:cs="Times New Roman"/>
          <w:b/>
          <w:szCs w:val="24"/>
        </w:rPr>
        <w:t>pdraustajam</w:t>
      </w:r>
      <w:r w:rsidRPr="00F840A7">
        <w:rPr>
          <w:rFonts w:ascii="Times New Roman" w:eastAsia="Times New Roman" w:hAnsi="Times New Roman" w:cs="Times New Roman"/>
          <w:szCs w:val="24"/>
        </w:rPr>
        <w:t xml:space="preserve">. Esant galutiniam, neapskundžiamam teismo sprendimui ar kitai galutinei neapskundžiamai nutarčiai, toks </w:t>
      </w:r>
      <w:r w:rsidRPr="00F840A7">
        <w:rPr>
          <w:rFonts w:ascii="Times New Roman" w:eastAsia="Times New Roman" w:hAnsi="Times New Roman" w:cs="Times New Roman"/>
          <w:b/>
          <w:szCs w:val="24"/>
        </w:rPr>
        <w:t>Apdraustasis</w:t>
      </w:r>
      <w:r w:rsidRPr="00F840A7">
        <w:rPr>
          <w:rFonts w:ascii="Times New Roman" w:eastAsia="Times New Roman" w:hAnsi="Times New Roman" w:cs="Times New Roman"/>
          <w:szCs w:val="24"/>
        </w:rPr>
        <w:t xml:space="preserve"> privalės grąžinti bet kokius avansinius mokėjimus.</w:t>
      </w:r>
    </w:p>
    <w:p w14:paraId="2C921D2F" w14:textId="77777777" w:rsidR="00F840A7" w:rsidRPr="00F840A7" w:rsidRDefault="00F840A7" w:rsidP="00F840A7">
      <w:pPr>
        <w:numPr>
          <w:ilvl w:val="1"/>
          <w:numId w:val="46"/>
        </w:numPr>
        <w:tabs>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Reikalavimai, oficialūs tyrimai ar aplinkybės, kylantys iš ar priskirtini: </w:t>
      </w:r>
    </w:p>
    <w:p w14:paraId="7C765BDA" w14:textId="77777777" w:rsidR="00F840A7" w:rsidRPr="00F840A7" w:rsidRDefault="00F840A7" w:rsidP="00F840A7">
      <w:pPr>
        <w:numPr>
          <w:ilvl w:val="2"/>
          <w:numId w:val="46"/>
        </w:numPr>
        <w:tabs>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įvykiams, kurie sudaro bet kokių teisinių ar priežiūros procesų ar oficialių tyrimų pagrindą, ir kurie siejami su </w:t>
      </w:r>
      <w:r w:rsidRPr="00F840A7">
        <w:rPr>
          <w:rFonts w:ascii="Times New Roman" w:eastAsia="Times New Roman" w:hAnsi="Times New Roman" w:cs="Times New Roman"/>
          <w:b/>
          <w:szCs w:val="24"/>
        </w:rPr>
        <w:t>Bendrove</w:t>
      </w:r>
      <w:r w:rsidRPr="00F840A7">
        <w:rPr>
          <w:rFonts w:ascii="Times New Roman" w:eastAsia="Times New Roman" w:hAnsi="Times New Roman" w:cs="Times New Roman"/>
          <w:szCs w:val="24"/>
        </w:rPr>
        <w:t xml:space="preserve"> arba </w:t>
      </w:r>
      <w:r w:rsidRPr="00F840A7">
        <w:rPr>
          <w:rFonts w:ascii="Times New Roman" w:eastAsia="Times New Roman" w:hAnsi="Times New Roman" w:cs="Times New Roman"/>
          <w:b/>
          <w:szCs w:val="24"/>
        </w:rPr>
        <w:t>Išorine Įmone</w:t>
      </w:r>
      <w:r w:rsidRPr="00F840A7">
        <w:rPr>
          <w:rFonts w:ascii="Times New Roman" w:eastAsia="Times New Roman" w:hAnsi="Times New Roman" w:cs="Times New Roman"/>
          <w:szCs w:val="24"/>
        </w:rPr>
        <w:t xml:space="preserve"> ir kurie prasidėję prieš šios draudimo sutarties įsigaliojimo dieną; ar </w:t>
      </w:r>
    </w:p>
    <w:p w14:paraId="63AEBAD8" w14:textId="77777777" w:rsidR="00F840A7" w:rsidRPr="00F840A7" w:rsidRDefault="00F840A7" w:rsidP="00F840A7">
      <w:pPr>
        <w:numPr>
          <w:ilvl w:val="2"/>
          <w:numId w:val="46"/>
        </w:numPr>
        <w:tabs>
          <w:tab w:val="num" w:pos="567"/>
          <w:tab w:val="left" w:pos="709"/>
          <w:tab w:val="left" w:pos="1701"/>
        </w:tabs>
        <w:spacing w:line="240" w:lineRule="auto"/>
        <w:ind w:left="567" w:hanging="567"/>
        <w:jc w:val="both"/>
        <w:rPr>
          <w:rFonts w:ascii="Times New Roman" w:eastAsia="Times New Roman" w:hAnsi="Times New Roman" w:cs="Times New Roman"/>
          <w:szCs w:val="24"/>
        </w:rPr>
      </w:pPr>
      <w:bookmarkStart w:id="4" w:name="_Hlk483404728"/>
      <w:r w:rsidRPr="00F840A7">
        <w:rPr>
          <w:rFonts w:ascii="Times New Roman" w:hAnsi="Times New Roman" w:cs="Times New Roman"/>
          <w:szCs w:val="24"/>
        </w:rPr>
        <w:t xml:space="preserve">bet kokiems </w:t>
      </w:r>
      <w:r w:rsidRPr="00F840A7">
        <w:rPr>
          <w:rFonts w:ascii="Times New Roman" w:hAnsi="Times New Roman" w:cs="Times New Roman"/>
          <w:b/>
          <w:szCs w:val="24"/>
        </w:rPr>
        <w:t>Apdraustų asmenų</w:t>
      </w:r>
      <w:r w:rsidRPr="00F840A7">
        <w:rPr>
          <w:rFonts w:ascii="Times New Roman" w:hAnsi="Times New Roman" w:cs="Times New Roman"/>
          <w:szCs w:val="24"/>
        </w:rPr>
        <w:t xml:space="preserve"> veiksmams, dėl kurių prieš šios draudimo sutarties įsigaliojimo dieną pradėtas oficialus tyrimas, teisminis ar bet koks kitas reguliavimo procesas </w:t>
      </w:r>
      <w:r w:rsidRPr="00F840A7">
        <w:rPr>
          <w:rFonts w:ascii="Times New Roman" w:hAnsi="Times New Roman" w:cs="Times New Roman"/>
          <w:b/>
          <w:szCs w:val="24"/>
        </w:rPr>
        <w:t>Apdraustų asmenų</w:t>
      </w:r>
      <w:r w:rsidRPr="00F840A7">
        <w:rPr>
          <w:rFonts w:ascii="Times New Roman" w:hAnsi="Times New Roman" w:cs="Times New Roman"/>
          <w:szCs w:val="24"/>
        </w:rPr>
        <w:t xml:space="preserve"> atžvilgiu; ar</w:t>
      </w:r>
    </w:p>
    <w:p w14:paraId="4142EC07" w14:textId="77777777" w:rsidR="00F840A7" w:rsidRPr="00F840A7" w:rsidRDefault="00F840A7" w:rsidP="00F840A7">
      <w:pPr>
        <w:numPr>
          <w:ilvl w:val="2"/>
          <w:numId w:val="46"/>
        </w:numPr>
        <w:tabs>
          <w:tab w:val="num" w:pos="567"/>
          <w:tab w:val="left" w:pos="709"/>
          <w:tab w:val="left" w:pos="170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kokioms aplinkybėms, </w:t>
      </w:r>
      <w:r w:rsidRPr="00F840A7">
        <w:rPr>
          <w:rFonts w:ascii="Times New Roman" w:eastAsia="Times New Roman" w:hAnsi="Times New Roman" w:cs="Times New Roman"/>
          <w:b/>
          <w:szCs w:val="24"/>
        </w:rPr>
        <w:t xml:space="preserve">Reikalavimui </w:t>
      </w:r>
      <w:r w:rsidRPr="00F840A7">
        <w:rPr>
          <w:rFonts w:ascii="Times New Roman" w:eastAsia="Times New Roman" w:hAnsi="Times New Roman" w:cs="Times New Roman"/>
          <w:szCs w:val="24"/>
        </w:rPr>
        <w:t xml:space="preserve">ar </w:t>
      </w:r>
      <w:r w:rsidRPr="00F840A7">
        <w:rPr>
          <w:rFonts w:ascii="Times New Roman" w:eastAsia="Times New Roman" w:hAnsi="Times New Roman" w:cs="Times New Roman"/>
          <w:b/>
          <w:szCs w:val="24"/>
        </w:rPr>
        <w:t>Neteisėtam veiksmui</w:t>
      </w:r>
      <w:r w:rsidRPr="00F840A7">
        <w:rPr>
          <w:rFonts w:ascii="Times New Roman" w:eastAsia="Times New Roman" w:hAnsi="Times New Roman" w:cs="Times New Roman"/>
          <w:szCs w:val="24"/>
        </w:rPr>
        <w:t>, apie kurį buvo pranešta arba turėjo būti pranešta pagal bet kokią draudimo sutartį, galiojusią ar pasibaigusią prieš ar šios draudimo sutarties įsigaliojimo dieną</w:t>
      </w:r>
      <w:bookmarkEnd w:id="4"/>
      <w:r w:rsidRPr="00F840A7">
        <w:rPr>
          <w:rFonts w:ascii="Times New Roman" w:eastAsia="Times New Roman" w:hAnsi="Times New Roman" w:cs="Times New Roman"/>
          <w:szCs w:val="24"/>
        </w:rPr>
        <w:t>.</w:t>
      </w:r>
    </w:p>
    <w:p w14:paraId="3F65902D" w14:textId="77777777" w:rsidR="00F840A7" w:rsidRPr="00F840A7" w:rsidRDefault="00F840A7" w:rsidP="00F840A7">
      <w:pPr>
        <w:tabs>
          <w:tab w:val="left" w:pos="709"/>
          <w:tab w:val="left" w:pos="1701"/>
        </w:tabs>
        <w:spacing w:line="240" w:lineRule="auto"/>
        <w:jc w:val="both"/>
        <w:rPr>
          <w:rFonts w:ascii="Times New Roman" w:eastAsia="Times New Roman" w:hAnsi="Times New Roman" w:cs="Times New Roman"/>
          <w:szCs w:val="24"/>
        </w:rPr>
      </w:pPr>
    </w:p>
    <w:p w14:paraId="3658DAB3" w14:textId="77777777" w:rsidR="00F840A7" w:rsidRPr="00F840A7" w:rsidRDefault="00F840A7" w:rsidP="00F840A7">
      <w:pPr>
        <w:numPr>
          <w:ilvl w:val="1"/>
          <w:numId w:val="46"/>
        </w:numPr>
        <w:tabs>
          <w:tab w:val="num" w:pos="567"/>
          <w:tab w:val="left" w:pos="709"/>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Apdraustojo</w:t>
      </w:r>
      <w:r w:rsidRPr="00F840A7">
        <w:rPr>
          <w:rFonts w:ascii="Times New Roman" w:eastAsia="Times New Roman" w:hAnsi="Times New Roman" w:cs="Times New Roman"/>
          <w:szCs w:val="24"/>
        </w:rPr>
        <w:t xml:space="preserve">, veikiančio kaip pensijos, pelno paskirstymo, sveikatos, socialinės apsaugos ar bet kurios kitos darbuotojų naudos programos, kurią įsteigė </w:t>
      </w:r>
      <w:r w:rsidRPr="00F840A7">
        <w:rPr>
          <w:rFonts w:ascii="Times New Roman" w:eastAsia="Times New Roman" w:hAnsi="Times New Roman" w:cs="Times New Roman"/>
          <w:b/>
          <w:szCs w:val="24"/>
        </w:rPr>
        <w:t>Bendrovė</w:t>
      </w:r>
      <w:r w:rsidRPr="00F840A7">
        <w:rPr>
          <w:rFonts w:ascii="Times New Roman" w:eastAsia="Times New Roman" w:hAnsi="Times New Roman" w:cs="Times New Roman"/>
          <w:szCs w:val="24"/>
        </w:rPr>
        <w:t>,</w:t>
      </w:r>
      <w:r w:rsidRPr="00F840A7">
        <w:rPr>
          <w:rFonts w:ascii="Times New Roman" w:eastAsia="Times New Roman" w:hAnsi="Times New Roman" w:cs="Times New Roman"/>
          <w:b/>
          <w:szCs w:val="24"/>
        </w:rPr>
        <w:t xml:space="preserve"> </w:t>
      </w:r>
      <w:r w:rsidRPr="00F840A7">
        <w:rPr>
          <w:rFonts w:ascii="Times New Roman" w:eastAsia="Times New Roman" w:hAnsi="Times New Roman" w:cs="Times New Roman"/>
          <w:szCs w:val="24"/>
        </w:rPr>
        <w:t xml:space="preserve">patikėtinis ar administratorius. </w:t>
      </w:r>
    </w:p>
    <w:p w14:paraId="09CAE264" w14:textId="77777777" w:rsidR="00F840A7" w:rsidRPr="00F840A7" w:rsidRDefault="00F840A7" w:rsidP="00F840A7">
      <w:pPr>
        <w:numPr>
          <w:ilvl w:val="1"/>
          <w:numId w:val="46"/>
        </w:numPr>
        <w:tabs>
          <w:tab w:val="num" w:pos="567"/>
          <w:tab w:val="left" w:pos="709"/>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koks </w:t>
      </w:r>
      <w:r w:rsidRPr="00F840A7">
        <w:rPr>
          <w:rFonts w:ascii="Times New Roman" w:eastAsia="Times New Roman" w:hAnsi="Times New Roman" w:cs="Times New Roman"/>
          <w:b/>
          <w:szCs w:val="24"/>
        </w:rPr>
        <w:t>Reikalavimas</w:t>
      </w:r>
      <w:r w:rsidRPr="00F840A7">
        <w:rPr>
          <w:rFonts w:ascii="Times New Roman" w:eastAsia="Times New Roman" w:hAnsi="Times New Roman" w:cs="Times New Roman"/>
          <w:szCs w:val="24"/>
        </w:rPr>
        <w:t xml:space="preserve">, paremtas, kylantis ar kuriuo nors būdu priskirtinas prie: </w:t>
      </w:r>
    </w:p>
    <w:p w14:paraId="475BD63E" w14:textId="77777777" w:rsidR="00F840A7" w:rsidRPr="00F840A7" w:rsidRDefault="00F840A7" w:rsidP="00F840A7">
      <w:pPr>
        <w:numPr>
          <w:ilvl w:val="2"/>
          <w:numId w:val="46"/>
        </w:numPr>
        <w:tabs>
          <w:tab w:val="num" w:pos="567"/>
          <w:tab w:val="left" w:pos="851"/>
        </w:tabs>
        <w:spacing w:line="240" w:lineRule="auto"/>
        <w:ind w:left="567" w:hanging="567"/>
        <w:jc w:val="both"/>
        <w:rPr>
          <w:rFonts w:ascii="Times New Roman" w:eastAsia="Times New Roman" w:hAnsi="Times New Roman" w:cs="Times New Roman"/>
          <w:szCs w:val="24"/>
        </w:rPr>
      </w:pPr>
      <w:r w:rsidRPr="00F840A7">
        <w:rPr>
          <w:rFonts w:ascii="Times New Roman" w:hAnsi="Times New Roman" w:cs="Times New Roman"/>
          <w:szCs w:val="24"/>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p w14:paraId="2936E00B" w14:textId="77777777" w:rsidR="00F840A7" w:rsidRPr="00F840A7" w:rsidRDefault="00F840A7" w:rsidP="00F840A7">
      <w:pPr>
        <w:numPr>
          <w:ilvl w:val="2"/>
          <w:numId w:val="46"/>
        </w:numPr>
        <w:tabs>
          <w:tab w:val="num" w:pos="567"/>
          <w:tab w:val="left" w:pos="851"/>
        </w:tabs>
        <w:spacing w:line="240" w:lineRule="auto"/>
        <w:ind w:left="567" w:hanging="567"/>
        <w:jc w:val="both"/>
        <w:rPr>
          <w:rFonts w:ascii="Times New Roman" w:eastAsia="Times New Roman" w:hAnsi="Times New Roman" w:cs="Times New Roman"/>
          <w:szCs w:val="24"/>
        </w:rPr>
      </w:pPr>
      <w:r w:rsidRPr="00F840A7">
        <w:rPr>
          <w:rFonts w:ascii="Times New Roman" w:hAnsi="Times New Roman" w:cs="Times New Roman"/>
          <w:szCs w:val="24"/>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F840A7">
        <w:rPr>
          <w:rFonts w:ascii="Times New Roman" w:hAnsi="Times New Roman" w:cs="Times New Roman"/>
          <w:b/>
          <w:szCs w:val="24"/>
        </w:rPr>
        <w:t xml:space="preserve">Draudėjo </w:t>
      </w:r>
      <w:r w:rsidRPr="00F840A7">
        <w:rPr>
          <w:rFonts w:ascii="Times New Roman" w:hAnsi="Times New Roman" w:cs="Times New Roman"/>
          <w:szCs w:val="24"/>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p w14:paraId="393DBF78" w14:textId="77777777" w:rsidR="00F840A7" w:rsidRPr="00F840A7" w:rsidRDefault="00F840A7" w:rsidP="00F840A7">
      <w:pPr>
        <w:numPr>
          <w:ilvl w:val="2"/>
          <w:numId w:val="46"/>
        </w:numPr>
        <w:tabs>
          <w:tab w:val="num" w:pos="567"/>
          <w:tab w:val="left" w:pos="851"/>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įnašų, skirtų vietos ar užsienio politinėms kampanijoms.</w:t>
      </w:r>
    </w:p>
    <w:p w14:paraId="10E71E49" w14:textId="77777777" w:rsidR="00F840A7" w:rsidRPr="00F840A7" w:rsidRDefault="00F840A7" w:rsidP="00F840A7">
      <w:pPr>
        <w:numPr>
          <w:ilvl w:val="1"/>
          <w:numId w:val="46"/>
        </w:numPr>
        <w:tabs>
          <w:tab w:val="num" w:pos="567"/>
          <w:tab w:val="left" w:pos="709"/>
          <w:tab w:val="num" w:pos="851"/>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Aplinkos užteršimas, kylantis iš ar priskirtinas bet kuriam </w:t>
      </w:r>
      <w:r w:rsidRPr="00F840A7">
        <w:rPr>
          <w:rFonts w:ascii="Times New Roman" w:eastAsia="Times New Roman" w:hAnsi="Times New Roman" w:cs="Times New Roman"/>
          <w:b/>
          <w:szCs w:val="24"/>
        </w:rPr>
        <w:t>Reikalavimui</w:t>
      </w:r>
      <w:r w:rsidRPr="00F840A7">
        <w:rPr>
          <w:rFonts w:ascii="Times New Roman" w:eastAsia="Times New Roman" w:hAnsi="Times New Roman" w:cs="Times New Roman"/>
          <w:szCs w:val="24"/>
        </w:rPr>
        <w:t xml:space="preserve">, paremtam, kylančiam ar kuriuo nors būdu sąlygotam faktinės, tariamos ar gręsiančios rizikos patirti poveikį, generuoti, saugoti, transportuoti, išmesti, išleisti, išlaisvinti, paskleisti, paleisti, apdoroti, pašalinti ir ar sunaikinti bet kokias medžiagas, turinčias aplinkai pavojingų savybių ar aplinkai darančias neigiamą poveikį, įskaitant, tačiau vien tuo neapsiribojant, kieto, skysto, dujų pavidalo ar šilumines dirginančias medžiagas, teršalus ar dūmus, miglą, suodžius, smalkes, rūgštis, šarmus, žemę, chemikalus ir atliekas, į orą išmetamus teršalus, kvapus, nuotėkas, naftą, naftos produktus, infekuotas ar medicinines atliekas, asbestą, asbesto produktus, pelėsius ir bet kokį triukšmą. Į tokias atliekas įeis perdirbtos, atnaujintos, regeneruotos ir branduolinės medžiagos. Tačiau su sąlyga, kad ši išimtis nebus taikoma </w:t>
      </w:r>
      <w:r w:rsidRPr="00F840A7">
        <w:rPr>
          <w:rFonts w:ascii="Times New Roman" w:eastAsia="Times New Roman" w:hAnsi="Times New Roman" w:cs="Times New Roman"/>
          <w:b/>
          <w:bCs/>
          <w:szCs w:val="24"/>
        </w:rPr>
        <w:t>Gynybos išlaidoms</w:t>
      </w:r>
      <w:r w:rsidRPr="00F840A7">
        <w:rPr>
          <w:rFonts w:ascii="Times New Roman" w:eastAsia="Times New Roman" w:hAnsi="Times New Roman" w:cs="Times New Roman"/>
          <w:bCs/>
          <w:szCs w:val="24"/>
        </w:rPr>
        <w:t xml:space="preserve"> ir </w:t>
      </w:r>
      <w:r w:rsidRPr="00F840A7">
        <w:rPr>
          <w:rFonts w:ascii="Times New Roman" w:eastAsia="Times New Roman" w:hAnsi="Times New Roman" w:cs="Times New Roman"/>
          <w:b/>
          <w:bCs/>
          <w:szCs w:val="24"/>
        </w:rPr>
        <w:t>Nuostoliams</w:t>
      </w:r>
      <w:r w:rsidRPr="00F840A7">
        <w:rPr>
          <w:rFonts w:ascii="Times New Roman" w:eastAsia="Times New Roman" w:hAnsi="Times New Roman" w:cs="Times New Roman"/>
          <w:bCs/>
          <w:szCs w:val="24"/>
        </w:rPr>
        <w:t xml:space="preserve">, susijusiems su administracinėmis baudomis, paskirtomis </w:t>
      </w:r>
      <w:r w:rsidRPr="00F840A7">
        <w:rPr>
          <w:rFonts w:ascii="Times New Roman" w:eastAsia="Times New Roman" w:hAnsi="Times New Roman" w:cs="Times New Roman"/>
          <w:b/>
          <w:bCs/>
          <w:szCs w:val="24"/>
        </w:rPr>
        <w:t>Apdraustam asmeniui.</w:t>
      </w:r>
    </w:p>
    <w:p w14:paraId="0D819922" w14:textId="77777777" w:rsidR="00F840A7" w:rsidRPr="00F840A7" w:rsidRDefault="00F840A7" w:rsidP="00F840A7">
      <w:pPr>
        <w:numPr>
          <w:ilvl w:val="1"/>
          <w:numId w:val="46"/>
        </w:numPr>
        <w:tabs>
          <w:tab w:val="num" w:pos="567"/>
          <w:tab w:val="left" w:pos="709"/>
          <w:tab w:val="num" w:pos="851"/>
        </w:tabs>
        <w:autoSpaceDE w:val="0"/>
        <w:autoSpaceDN w:val="0"/>
        <w:adjustRightInd w:val="0"/>
        <w:spacing w:line="252" w:lineRule="auto"/>
        <w:ind w:left="567" w:hanging="567"/>
        <w:jc w:val="both"/>
        <w:rPr>
          <w:rFonts w:ascii="Times New Roman" w:hAnsi="Times New Roman" w:cs="Times New Roman"/>
          <w:szCs w:val="24"/>
        </w:rPr>
      </w:pPr>
      <w:r w:rsidRPr="00F840A7">
        <w:rPr>
          <w:rFonts w:ascii="Times New Roman" w:eastAsia="Times New Roman" w:hAnsi="Times New Roman" w:cs="Times New Roman"/>
          <w:szCs w:val="24"/>
        </w:rPr>
        <w:t xml:space="preserve">Kūno sužalojimas / Žala turtui: </w:t>
      </w:r>
      <w:r w:rsidRPr="00F840A7">
        <w:rPr>
          <w:rFonts w:ascii="Times New Roman" w:eastAsia="Times New Roman" w:hAnsi="Times New Roman" w:cs="Times New Roman"/>
          <w:b/>
          <w:bCs/>
          <w:szCs w:val="24"/>
        </w:rPr>
        <w:t>Draudikas</w:t>
      </w:r>
      <w:r w:rsidRPr="00F840A7">
        <w:rPr>
          <w:rFonts w:ascii="Times New Roman" w:eastAsia="Times New Roman" w:hAnsi="Times New Roman" w:cs="Times New Roman"/>
          <w:bCs/>
          <w:szCs w:val="24"/>
        </w:rPr>
        <w:t xml:space="preserve"> </w:t>
      </w:r>
      <w:r w:rsidRPr="00F840A7">
        <w:rPr>
          <w:rFonts w:ascii="Times New Roman" w:eastAsia="Times New Roman" w:hAnsi="Times New Roman" w:cs="Times New Roman"/>
          <w:szCs w:val="24"/>
        </w:rPr>
        <w:t xml:space="preserve">neatlygins </w:t>
      </w:r>
      <w:r w:rsidRPr="00F840A7">
        <w:rPr>
          <w:rFonts w:ascii="Times New Roman" w:eastAsia="Times New Roman" w:hAnsi="Times New Roman" w:cs="Times New Roman"/>
          <w:b/>
          <w:bCs/>
          <w:szCs w:val="24"/>
        </w:rPr>
        <w:t>Nuostolių</w:t>
      </w:r>
      <w:r w:rsidRPr="00F840A7">
        <w:rPr>
          <w:rFonts w:ascii="Times New Roman" w:eastAsia="Times New Roman" w:hAnsi="Times New Roman" w:cs="Times New Roman"/>
          <w:bCs/>
          <w:szCs w:val="24"/>
        </w:rPr>
        <w:t xml:space="preserve">, susijusių su bet kokiu </w:t>
      </w:r>
      <w:r w:rsidRPr="00F840A7">
        <w:rPr>
          <w:rFonts w:ascii="Times New Roman" w:eastAsia="Times New Roman" w:hAnsi="Times New Roman" w:cs="Times New Roman"/>
          <w:b/>
          <w:bCs/>
          <w:szCs w:val="24"/>
        </w:rPr>
        <w:t xml:space="preserve">Reikalavimu </w:t>
      </w:r>
      <w:r w:rsidRPr="00F840A7">
        <w:rPr>
          <w:rFonts w:ascii="Times New Roman" w:eastAsiaTheme="minorHAnsi" w:hAnsi="Times New Roman" w:cs="Times New Roman"/>
          <w:szCs w:val="24"/>
        </w:rPr>
        <w:t>dėl</w:t>
      </w:r>
      <w:r w:rsidRPr="00F840A7">
        <w:rPr>
          <w:rFonts w:ascii="Times New Roman" w:hAnsi="Times New Roman" w:cs="Times New Roman"/>
          <w:szCs w:val="24"/>
        </w:rPr>
        <w:t xml:space="preserve"> kūno sužalojimų, ligų, susirgimų, mirtie arba turto sugadinimo, sunaikinimo ar praradimo, tačiau ši sąlyga nebus taikoma gynybos išlaidoms ar bet kokiam </w:t>
      </w:r>
      <w:r w:rsidRPr="00F840A7">
        <w:rPr>
          <w:rFonts w:ascii="Times New Roman" w:hAnsi="Times New Roman" w:cs="Times New Roman"/>
          <w:b/>
          <w:szCs w:val="24"/>
        </w:rPr>
        <w:t>Reikalavimui</w:t>
      </w:r>
      <w:r w:rsidRPr="00F840A7">
        <w:rPr>
          <w:rFonts w:ascii="Times New Roman" w:hAnsi="Times New Roman" w:cs="Times New Roman"/>
          <w:szCs w:val="24"/>
        </w:rPr>
        <w:t xml:space="preserve">, kuris yra Išvestinis akcininko reikalavimas, teismo procesas dėl gyvybės atėmimo ar bet kokiam </w:t>
      </w:r>
      <w:r w:rsidRPr="00F840A7">
        <w:rPr>
          <w:rFonts w:ascii="Times New Roman" w:hAnsi="Times New Roman" w:cs="Times New Roman"/>
          <w:b/>
          <w:szCs w:val="24"/>
        </w:rPr>
        <w:t>Reikalavimui</w:t>
      </w:r>
      <w:r w:rsidRPr="00F840A7">
        <w:rPr>
          <w:rFonts w:ascii="Times New Roman" w:hAnsi="Times New Roman" w:cs="Times New Roman"/>
          <w:szCs w:val="24"/>
        </w:rPr>
        <w:t xml:space="preserve">, susijusiam su emociniu sukrėtimu, neturtine žala dėl neteisėto veiksmo pagal darbo santykius. Ši išimtis papildomai netaikoma bet kokiam </w:t>
      </w:r>
      <w:r w:rsidRPr="00F840A7">
        <w:rPr>
          <w:rFonts w:ascii="Times New Roman" w:hAnsi="Times New Roman" w:cs="Times New Roman"/>
          <w:b/>
          <w:szCs w:val="24"/>
        </w:rPr>
        <w:t>Reikalavimui</w:t>
      </w:r>
      <w:r w:rsidRPr="00F840A7">
        <w:rPr>
          <w:rFonts w:ascii="Times New Roman" w:hAnsi="Times New Roman" w:cs="Times New Roman"/>
          <w:szCs w:val="24"/>
        </w:rPr>
        <w:t xml:space="preserve"> dėl asmenų nesugebėjimo vadovauti, ko </w:t>
      </w:r>
      <w:proofErr w:type="spellStart"/>
      <w:r w:rsidRPr="00F840A7">
        <w:rPr>
          <w:rFonts w:ascii="Times New Roman" w:hAnsi="Times New Roman" w:cs="Times New Roman"/>
          <w:szCs w:val="24"/>
        </w:rPr>
        <w:t>pasekoje</w:t>
      </w:r>
      <w:proofErr w:type="spellEnd"/>
      <w:r w:rsidRPr="00F840A7">
        <w:rPr>
          <w:rFonts w:ascii="Times New Roman" w:hAnsi="Times New Roman" w:cs="Times New Roman"/>
          <w:szCs w:val="24"/>
        </w:rPr>
        <w:t xml:space="preserve"> kyla žala turtui ar sužalojama sveikata.</w:t>
      </w:r>
    </w:p>
    <w:p w14:paraId="3FDC732F" w14:textId="77777777" w:rsidR="00F840A7" w:rsidRPr="00F840A7" w:rsidRDefault="00F840A7" w:rsidP="00F840A7">
      <w:pPr>
        <w:numPr>
          <w:ilvl w:val="1"/>
          <w:numId w:val="46"/>
        </w:numPr>
        <w:tabs>
          <w:tab w:val="num" w:pos="567"/>
          <w:tab w:val="left" w:pos="709"/>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Profesinių paslaugų teikimas: </w:t>
      </w:r>
      <w:r w:rsidRPr="00F840A7">
        <w:rPr>
          <w:rFonts w:ascii="Times New Roman" w:eastAsia="Times New Roman" w:hAnsi="Times New Roman" w:cs="Times New Roman"/>
          <w:b/>
          <w:bCs/>
          <w:szCs w:val="24"/>
        </w:rPr>
        <w:t>Draudikas</w:t>
      </w:r>
      <w:r w:rsidRPr="00F840A7">
        <w:rPr>
          <w:rFonts w:ascii="Times New Roman" w:eastAsia="Times New Roman" w:hAnsi="Times New Roman" w:cs="Times New Roman"/>
          <w:bCs/>
          <w:szCs w:val="24"/>
        </w:rPr>
        <w:t xml:space="preserve"> </w:t>
      </w:r>
      <w:r w:rsidRPr="00F840A7">
        <w:rPr>
          <w:rFonts w:ascii="Times New Roman" w:eastAsia="Times New Roman" w:hAnsi="Times New Roman" w:cs="Times New Roman"/>
          <w:szCs w:val="24"/>
        </w:rPr>
        <w:t xml:space="preserve">neatlygins  </w:t>
      </w:r>
      <w:r w:rsidRPr="00F840A7">
        <w:rPr>
          <w:rFonts w:ascii="Times New Roman" w:eastAsia="Times New Roman" w:hAnsi="Times New Roman" w:cs="Times New Roman"/>
          <w:b/>
          <w:bCs/>
          <w:szCs w:val="24"/>
        </w:rPr>
        <w:t>Nuostolių</w:t>
      </w:r>
      <w:r w:rsidRPr="00F840A7">
        <w:rPr>
          <w:rFonts w:ascii="Times New Roman" w:hAnsi="Times New Roman" w:cs="Times New Roman"/>
          <w:iCs/>
          <w:szCs w:val="24"/>
        </w:rPr>
        <w:t xml:space="preserve"> dėl </w:t>
      </w:r>
      <w:r w:rsidRPr="00F840A7">
        <w:rPr>
          <w:rFonts w:ascii="Times New Roman" w:hAnsi="Times New Roman" w:cs="Times New Roman"/>
          <w:b/>
          <w:iCs/>
          <w:szCs w:val="24"/>
        </w:rPr>
        <w:t>Draudėjo</w:t>
      </w:r>
      <w:r w:rsidRPr="00F840A7">
        <w:rPr>
          <w:rFonts w:ascii="Times New Roman" w:hAnsi="Times New Roman" w:cs="Times New Roman"/>
          <w:iCs/>
          <w:szCs w:val="24"/>
        </w:rPr>
        <w:t xml:space="preserve"> ar </w:t>
      </w:r>
      <w:r w:rsidRPr="00F840A7">
        <w:rPr>
          <w:rFonts w:ascii="Times New Roman" w:hAnsi="Times New Roman" w:cs="Times New Roman"/>
          <w:b/>
          <w:iCs/>
          <w:szCs w:val="24"/>
        </w:rPr>
        <w:t>Apdraustų asmenų</w:t>
      </w:r>
      <w:r w:rsidRPr="00F840A7">
        <w:rPr>
          <w:rFonts w:ascii="Times New Roman" w:hAnsi="Times New Roman" w:cs="Times New Roman"/>
          <w:iCs/>
          <w:szCs w:val="24"/>
        </w:rPr>
        <w:t xml:space="preserve"> vykdomų ar nevykdomų profesinių paslaugų ar bet kokių su tuo susijusių veiksmų, klaidų ar praleidimų.</w:t>
      </w:r>
      <w:r w:rsidRPr="00F840A7">
        <w:rPr>
          <w:rFonts w:ascii="Times New Roman" w:eastAsia="Times New Roman" w:hAnsi="Times New Roman" w:cs="Times New Roman"/>
          <w:szCs w:val="24"/>
        </w:rPr>
        <w:t xml:space="preserve"> Tačiau š</w:t>
      </w:r>
      <w:r w:rsidRPr="00F840A7">
        <w:rPr>
          <w:rFonts w:ascii="Times New Roman" w:hAnsi="Times New Roman" w:cs="Times New Roman"/>
          <w:szCs w:val="24"/>
        </w:rPr>
        <w:t xml:space="preserve">i išimtis netaikoma, jei </w:t>
      </w:r>
      <w:r w:rsidRPr="00F840A7">
        <w:rPr>
          <w:rFonts w:ascii="Times New Roman" w:hAnsi="Times New Roman" w:cs="Times New Roman"/>
          <w:b/>
          <w:szCs w:val="24"/>
        </w:rPr>
        <w:t>Reikalavimas</w:t>
      </w:r>
      <w:r w:rsidRPr="00F840A7">
        <w:rPr>
          <w:rFonts w:ascii="Times New Roman" w:hAnsi="Times New Roman" w:cs="Times New Roman"/>
          <w:szCs w:val="24"/>
        </w:rPr>
        <w:t xml:space="preserve"> bus susijęs su asmens nesugebėjimu vadovauti ar prižiūrėti asmenis, kurie vykdė tas profesines pareigas.</w:t>
      </w:r>
    </w:p>
    <w:p w14:paraId="073BB702" w14:textId="77777777" w:rsidR="00F840A7" w:rsidRPr="00F840A7" w:rsidRDefault="00F840A7" w:rsidP="00F840A7">
      <w:pPr>
        <w:numPr>
          <w:ilvl w:val="1"/>
          <w:numId w:val="46"/>
        </w:numPr>
        <w:tabs>
          <w:tab w:val="num" w:pos="567"/>
          <w:tab w:val="left" w:pos="709"/>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Bet koks </w:t>
      </w:r>
      <w:r w:rsidRPr="00F840A7">
        <w:rPr>
          <w:rFonts w:ascii="Times New Roman" w:eastAsia="Times New Roman" w:hAnsi="Times New Roman" w:cs="Times New Roman"/>
          <w:b/>
          <w:szCs w:val="24"/>
        </w:rPr>
        <w:t>Reikalavimas</w:t>
      </w:r>
      <w:r w:rsidRPr="00F840A7">
        <w:rPr>
          <w:rFonts w:ascii="Times New Roman" w:eastAsia="Times New Roman" w:hAnsi="Times New Roman" w:cs="Times New Roman"/>
          <w:szCs w:val="24"/>
        </w:rPr>
        <w:t>, paremtas, kylantis iš, susijęs su ar kuriuo nors būdu priskirtinas teisiniams veiksmams ar bylinėjimusi Jungtinių Amerikos Valstijų ar Kanados teismuose;</w:t>
      </w:r>
    </w:p>
    <w:p w14:paraId="18E86E8B" w14:textId="77777777" w:rsidR="00F840A7" w:rsidRPr="00F840A7" w:rsidRDefault="00F840A7" w:rsidP="00F840A7">
      <w:pPr>
        <w:numPr>
          <w:ilvl w:val="1"/>
          <w:numId w:val="46"/>
        </w:numPr>
        <w:tabs>
          <w:tab w:val="left" w:pos="709"/>
          <w:tab w:val="left" w:pos="1134"/>
        </w:tabs>
        <w:autoSpaceDE w:val="0"/>
        <w:autoSpaceDN w:val="0"/>
        <w:adjustRightInd w:val="0"/>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Reikalavimai dėl Vertybinių popierių</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Draudikas</w:t>
      </w:r>
      <w:r w:rsidRPr="00F840A7">
        <w:rPr>
          <w:rFonts w:ascii="Times New Roman" w:eastAsia="Times New Roman" w:hAnsi="Times New Roman" w:cs="Times New Roman"/>
          <w:szCs w:val="24"/>
        </w:rPr>
        <w:t xml:space="preserve"> neatlygins </w:t>
      </w:r>
      <w:r w:rsidRPr="00F840A7">
        <w:rPr>
          <w:rFonts w:ascii="Times New Roman" w:eastAsia="Times New Roman" w:hAnsi="Times New Roman" w:cs="Times New Roman"/>
          <w:b/>
          <w:szCs w:val="24"/>
        </w:rPr>
        <w:t>Nuostolių</w:t>
      </w:r>
      <w:r w:rsidRPr="00F840A7">
        <w:rPr>
          <w:rFonts w:ascii="Times New Roman" w:eastAsia="Times New Roman" w:hAnsi="Times New Roman" w:cs="Times New Roman"/>
          <w:szCs w:val="24"/>
        </w:rPr>
        <w:t xml:space="preserve">, susijusių su </w:t>
      </w:r>
      <w:r w:rsidRPr="00F840A7">
        <w:rPr>
          <w:rFonts w:ascii="Times New Roman" w:eastAsia="Times New Roman" w:hAnsi="Times New Roman" w:cs="Times New Roman"/>
          <w:b/>
          <w:szCs w:val="24"/>
        </w:rPr>
        <w:t>Reikalavimu dėl</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Vertybinių popierių</w:t>
      </w:r>
      <w:r w:rsidRPr="00F840A7">
        <w:rPr>
          <w:rFonts w:ascii="Times New Roman" w:eastAsia="Times New Roman" w:hAnsi="Times New Roman" w:cs="Times New Roman"/>
          <w:szCs w:val="24"/>
        </w:rPr>
        <w:t>.</w:t>
      </w:r>
    </w:p>
    <w:p w14:paraId="27E5816C" w14:textId="77777777" w:rsidR="00F840A7" w:rsidRPr="00F840A7" w:rsidRDefault="00F840A7" w:rsidP="00F840A7">
      <w:pPr>
        <w:tabs>
          <w:tab w:val="left" w:pos="709"/>
          <w:tab w:val="left" w:pos="1134"/>
        </w:tabs>
        <w:autoSpaceDE w:val="0"/>
        <w:autoSpaceDN w:val="0"/>
        <w:adjustRightInd w:val="0"/>
        <w:spacing w:line="240" w:lineRule="auto"/>
        <w:ind w:left="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lastRenderedPageBreak/>
        <w:t>Vertybiniai Popieriai</w:t>
      </w:r>
      <w:r w:rsidRPr="00F840A7">
        <w:rPr>
          <w:rFonts w:ascii="Times New Roman" w:eastAsia="Times New Roman" w:hAnsi="Times New Roman" w:cs="Times New Roman"/>
          <w:szCs w:val="24"/>
        </w:rPr>
        <w:t xml:space="preserve"> reiškia bet kuriuos vertybinius popierius, kuriais patvirtinama  skola ar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dalis akciniame kapitale. Siekiant išvengti abejonės, </w:t>
      </w:r>
      <w:r w:rsidRPr="00F840A7">
        <w:rPr>
          <w:rFonts w:ascii="Times New Roman" w:eastAsia="Times New Roman" w:hAnsi="Times New Roman" w:cs="Times New Roman"/>
          <w:b/>
          <w:szCs w:val="24"/>
        </w:rPr>
        <w:t>Vertybiniai Popieriai</w:t>
      </w:r>
      <w:r w:rsidRPr="00F840A7">
        <w:rPr>
          <w:rFonts w:ascii="Times New Roman" w:eastAsia="Times New Roman" w:hAnsi="Times New Roman" w:cs="Times New Roman"/>
          <w:szCs w:val="24"/>
        </w:rPr>
        <w:t xml:space="preserve"> taip pat reiškia bet kokias </w:t>
      </w:r>
      <w:r w:rsidRPr="00F840A7">
        <w:rPr>
          <w:rFonts w:ascii="Times New Roman" w:eastAsia="Times New Roman" w:hAnsi="Times New Roman" w:cs="Times New Roman"/>
          <w:b/>
          <w:szCs w:val="24"/>
        </w:rPr>
        <w:t>Bendrovės</w:t>
      </w:r>
      <w:r w:rsidRPr="00F840A7">
        <w:rPr>
          <w:rFonts w:ascii="Times New Roman" w:eastAsia="Times New Roman" w:hAnsi="Times New Roman" w:cs="Times New Roman"/>
          <w:szCs w:val="24"/>
        </w:rPr>
        <w:t xml:space="preserve"> obligacijas. </w:t>
      </w:r>
    </w:p>
    <w:p w14:paraId="2AA2C52E" w14:textId="77777777" w:rsidR="00F840A7" w:rsidRPr="00F840A7" w:rsidRDefault="00F840A7" w:rsidP="00F840A7">
      <w:pPr>
        <w:tabs>
          <w:tab w:val="left" w:pos="709"/>
          <w:tab w:val="left" w:pos="1134"/>
        </w:tabs>
        <w:autoSpaceDE w:val="0"/>
        <w:autoSpaceDN w:val="0"/>
        <w:adjustRightInd w:val="0"/>
        <w:spacing w:line="240" w:lineRule="auto"/>
        <w:ind w:left="567"/>
        <w:jc w:val="both"/>
        <w:rPr>
          <w:rFonts w:ascii="Times New Roman" w:eastAsia="Times New Roman" w:hAnsi="Times New Roman" w:cs="Times New Roman"/>
          <w:szCs w:val="24"/>
        </w:rPr>
      </w:pPr>
      <w:r w:rsidRPr="00F840A7">
        <w:rPr>
          <w:rFonts w:ascii="Times New Roman" w:eastAsia="Times New Roman" w:hAnsi="Times New Roman" w:cs="Times New Roman"/>
          <w:b/>
          <w:szCs w:val="24"/>
        </w:rPr>
        <w:t>Reikalavimas dėl</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Vertybinių Popierių</w:t>
      </w:r>
      <w:r w:rsidRPr="00F840A7">
        <w:rPr>
          <w:rFonts w:ascii="Times New Roman" w:eastAsia="Times New Roman" w:hAnsi="Times New Roman" w:cs="Times New Roman"/>
          <w:szCs w:val="24"/>
        </w:rPr>
        <w:t xml:space="preserve"> reiškia bet kokį raštišką reikalavimą atlyginti žalą, pareikštą </w:t>
      </w:r>
      <w:r w:rsidRPr="00F840A7">
        <w:rPr>
          <w:rFonts w:ascii="Times New Roman" w:eastAsia="Times New Roman" w:hAnsi="Times New Roman" w:cs="Times New Roman"/>
          <w:b/>
          <w:szCs w:val="24"/>
        </w:rPr>
        <w:t>Bendrovei</w:t>
      </w:r>
      <w:r w:rsidRPr="00F840A7">
        <w:rPr>
          <w:rFonts w:ascii="Times New Roman" w:eastAsia="Times New Roman" w:hAnsi="Times New Roman" w:cs="Times New Roman"/>
          <w:szCs w:val="24"/>
        </w:rPr>
        <w:t xml:space="preserve"> ir/ar </w:t>
      </w:r>
      <w:r w:rsidRPr="00F840A7">
        <w:rPr>
          <w:rFonts w:ascii="Times New Roman" w:eastAsia="Times New Roman" w:hAnsi="Times New Roman" w:cs="Times New Roman"/>
          <w:b/>
          <w:szCs w:val="24"/>
        </w:rPr>
        <w:t>Apdraustam asmeniui</w:t>
      </w:r>
      <w:r w:rsidRPr="00F840A7">
        <w:rPr>
          <w:rFonts w:ascii="Times New Roman" w:eastAsia="Times New Roman" w:hAnsi="Times New Roman" w:cs="Times New Roman"/>
          <w:szCs w:val="24"/>
        </w:rPr>
        <w:t xml:space="preserve">, ir bet kokius vykdytinus įsipareigojimus, kilusius  iš teismo proceso ar arbitražo procedūros: </w:t>
      </w:r>
    </w:p>
    <w:p w14:paraId="41735159" w14:textId="77777777" w:rsidR="00F840A7" w:rsidRPr="00F840A7" w:rsidRDefault="00F840A7" w:rsidP="00F840A7">
      <w:pPr>
        <w:pStyle w:val="Sraopastraipa"/>
        <w:numPr>
          <w:ilvl w:val="2"/>
          <w:numId w:val="46"/>
        </w:numPr>
        <w:tabs>
          <w:tab w:val="left" w:pos="709"/>
        </w:tabs>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rPr>
        <w:t>įtariant, kad buvo pažeisti bet kokių įstatymų, taisyklių ar nuostatų, reglamentuojančių vertybinių popierių pirkimą / pardavimą ar siūlymą (ar pasiūlymo teikimą) pirkti ar parduoti vertybinius popierius, ar pažeistos bet kokios su tokiais vertybiniais popieriais susijusios registracijos sąlygos;</w:t>
      </w:r>
    </w:p>
    <w:p w14:paraId="0004A2CB" w14:textId="77777777" w:rsidR="00F840A7" w:rsidRPr="00F840A7" w:rsidRDefault="00F840A7" w:rsidP="00F840A7">
      <w:pPr>
        <w:pStyle w:val="Sraopastraipa"/>
        <w:numPr>
          <w:ilvl w:val="2"/>
          <w:numId w:val="46"/>
        </w:numPr>
        <w:tabs>
          <w:tab w:val="left" w:pos="709"/>
        </w:tabs>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rPr>
        <w:t>kurią inicijavo bet koks asmuo ar įmonė, tiesiogiai susijusi su bet kokios bendrovės vertybinių popierių pirkimu ar pardavimu, arba siūlymu (ar pasiūlymo teikimu) juos  pirkti ar parduoti.</w:t>
      </w:r>
    </w:p>
    <w:p w14:paraId="4CE608F5" w14:textId="77777777" w:rsidR="00F840A7" w:rsidRPr="00F840A7" w:rsidRDefault="00F840A7" w:rsidP="00F840A7">
      <w:pPr>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rPr>
        <w:t>25.10. Duomenų apsaugos pažeidimai:</w:t>
      </w:r>
      <w:r w:rsidRPr="00F840A7">
        <w:rPr>
          <w:rFonts w:ascii="Times New Roman" w:hAnsi="Times New Roman" w:cs="Times New Roman"/>
          <w:b/>
          <w:szCs w:val="24"/>
        </w:rPr>
        <w:t xml:space="preserve"> Draudikas</w:t>
      </w:r>
      <w:r w:rsidRPr="00F840A7">
        <w:rPr>
          <w:rFonts w:ascii="Times New Roman" w:hAnsi="Times New Roman" w:cs="Times New Roman"/>
          <w:szCs w:val="24"/>
        </w:rPr>
        <w:t xml:space="preserve"> neatlygins</w:t>
      </w:r>
      <w:r w:rsidRPr="00F840A7">
        <w:rPr>
          <w:rFonts w:ascii="Times New Roman" w:hAnsi="Times New Roman" w:cs="Times New Roman"/>
          <w:b/>
          <w:szCs w:val="24"/>
        </w:rPr>
        <w:t xml:space="preserve"> Nuostolių</w:t>
      </w:r>
      <w:r w:rsidRPr="00F840A7">
        <w:rPr>
          <w:rFonts w:ascii="Times New Roman" w:hAnsi="Times New Roman" w:cs="Times New Roman"/>
          <w:szCs w:val="24"/>
        </w:rPr>
        <w:t xml:space="preserve"> dėl bet kokio </w:t>
      </w:r>
      <w:r w:rsidRPr="00F840A7">
        <w:rPr>
          <w:rFonts w:ascii="Times New Roman" w:hAnsi="Times New Roman" w:cs="Times New Roman"/>
          <w:b/>
          <w:szCs w:val="24"/>
        </w:rPr>
        <w:t>Reikalavimo</w:t>
      </w:r>
      <w:r w:rsidRPr="00F840A7">
        <w:rPr>
          <w:rFonts w:ascii="Times New Roman" w:hAnsi="Times New Roman" w:cs="Times New Roman"/>
          <w:szCs w:val="24"/>
        </w:rPr>
        <w:t xml:space="preserve">, paremto, kylančio ar kuriuo nors kitu būdu tiesiogiai ir/ar netiesiogiai susijusio su duomenų apsaugos pažeidimais, kibernetinėmis atakomis ir/ar incidentais, ir panašiais elektroninės erdvės įvykiais. </w:t>
      </w:r>
      <w:r w:rsidRPr="00F840A7">
        <w:rPr>
          <w:rFonts w:ascii="Times New Roman" w:hAnsi="Times New Roman" w:cs="Times New Roman"/>
          <w:b/>
          <w:szCs w:val="24"/>
        </w:rPr>
        <w:t>Kibernetinė ataka</w:t>
      </w:r>
      <w:r w:rsidRPr="00F840A7">
        <w:rPr>
          <w:rFonts w:ascii="Times New Roman" w:hAnsi="Times New Roman" w:cs="Times New Roman"/>
          <w:szCs w:val="24"/>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w:t>
      </w:r>
    </w:p>
    <w:p w14:paraId="2FF27639" w14:textId="77777777" w:rsidR="00F840A7" w:rsidRPr="00F840A7" w:rsidRDefault="00F840A7" w:rsidP="00F840A7">
      <w:pPr>
        <w:tabs>
          <w:tab w:val="left" w:pos="709"/>
        </w:tabs>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rPr>
        <w:t>25.11. E</w:t>
      </w:r>
      <w:r w:rsidRPr="00F840A7">
        <w:rPr>
          <w:rFonts w:ascii="Times New Roman" w:hAnsi="Times New Roman" w:cs="Times New Roman"/>
        </w:rPr>
        <w:t xml:space="preserve">pidemija ar </w:t>
      </w:r>
      <w:r w:rsidRPr="00F840A7">
        <w:rPr>
          <w:rStyle w:val="highlight"/>
          <w:rFonts w:ascii="Times New Roman" w:hAnsi="Times New Roman" w:cs="Times New Roman"/>
        </w:rPr>
        <w:t>pandemi</w:t>
      </w:r>
      <w:r w:rsidRPr="00F840A7">
        <w:rPr>
          <w:rFonts w:ascii="Times New Roman" w:hAnsi="Times New Roman" w:cs="Times New Roman"/>
        </w:rPr>
        <w:t xml:space="preserve">ja (įskaitant, bet neapsiribojant COVID-19): </w:t>
      </w:r>
      <w:r w:rsidRPr="00F840A7">
        <w:rPr>
          <w:rFonts w:ascii="Times New Roman" w:hAnsi="Times New Roman" w:cs="Times New Roman"/>
          <w:b/>
          <w:szCs w:val="24"/>
        </w:rPr>
        <w:t>Draudikas</w:t>
      </w:r>
      <w:r w:rsidRPr="00F840A7">
        <w:rPr>
          <w:rFonts w:ascii="Times New Roman" w:hAnsi="Times New Roman" w:cs="Times New Roman"/>
          <w:szCs w:val="24"/>
        </w:rPr>
        <w:t xml:space="preserve"> neatlygins</w:t>
      </w:r>
      <w:r w:rsidRPr="00F840A7">
        <w:rPr>
          <w:rFonts w:ascii="Times New Roman" w:hAnsi="Times New Roman" w:cs="Times New Roman"/>
          <w:b/>
          <w:szCs w:val="24"/>
        </w:rPr>
        <w:t xml:space="preserve"> Nuostolių</w:t>
      </w:r>
      <w:r w:rsidRPr="00F840A7">
        <w:rPr>
          <w:rFonts w:ascii="Times New Roman" w:hAnsi="Times New Roman" w:cs="Times New Roman"/>
          <w:szCs w:val="24"/>
        </w:rPr>
        <w:t xml:space="preserve"> dėl bet kokio </w:t>
      </w:r>
      <w:r w:rsidRPr="00F840A7">
        <w:rPr>
          <w:rFonts w:ascii="Times New Roman" w:hAnsi="Times New Roman" w:cs="Times New Roman"/>
          <w:b/>
          <w:szCs w:val="24"/>
        </w:rPr>
        <w:t>Reikalavimo</w:t>
      </w:r>
      <w:r w:rsidRPr="00F840A7">
        <w:rPr>
          <w:rFonts w:ascii="Times New Roman" w:hAnsi="Times New Roman" w:cs="Times New Roman"/>
          <w:szCs w:val="24"/>
        </w:rPr>
        <w:t xml:space="preserve">, paremto, kylančio ar kuriuo nors kitu būdu tiesiogiai ir/ar netiesiogiai susijusio su epidemija ar </w:t>
      </w:r>
      <w:r w:rsidRPr="00F840A7">
        <w:rPr>
          <w:rStyle w:val="highlight"/>
          <w:rFonts w:ascii="Times New Roman" w:hAnsi="Times New Roman" w:cs="Times New Roman"/>
          <w:szCs w:val="24"/>
        </w:rPr>
        <w:t>pandemi</w:t>
      </w:r>
      <w:r w:rsidRPr="00F840A7">
        <w:rPr>
          <w:rFonts w:ascii="Times New Roman" w:hAnsi="Times New Roman" w:cs="Times New Roman"/>
          <w:szCs w:val="24"/>
        </w:rPr>
        <w:t>ja (įskaitant bet neapsiribojant COVID-19).</w:t>
      </w:r>
    </w:p>
    <w:p w14:paraId="03AE3A88" w14:textId="77777777" w:rsidR="00F840A7" w:rsidRPr="00F840A7" w:rsidRDefault="00F840A7" w:rsidP="00F840A7">
      <w:pPr>
        <w:tabs>
          <w:tab w:val="left" w:pos="709"/>
        </w:tabs>
        <w:spacing w:line="240" w:lineRule="auto"/>
        <w:ind w:left="567" w:hanging="567"/>
        <w:jc w:val="both"/>
        <w:rPr>
          <w:rFonts w:ascii="Times New Roman" w:hAnsi="Times New Roman" w:cs="Times New Roman"/>
          <w:szCs w:val="24"/>
        </w:rPr>
      </w:pPr>
      <w:r w:rsidRPr="00F840A7">
        <w:rPr>
          <w:rFonts w:ascii="Times New Roman" w:hAnsi="Times New Roman" w:cs="Times New Roman"/>
          <w:szCs w:val="24"/>
        </w:rPr>
        <w:t xml:space="preserve">25.12. Karas: </w:t>
      </w:r>
      <w:r w:rsidRPr="00F840A7">
        <w:rPr>
          <w:rFonts w:ascii="Times New Roman" w:hAnsi="Times New Roman" w:cs="Times New Roman"/>
          <w:b/>
          <w:szCs w:val="24"/>
        </w:rPr>
        <w:t>Draudikas</w:t>
      </w:r>
      <w:r w:rsidRPr="00F840A7">
        <w:rPr>
          <w:rFonts w:ascii="Times New Roman" w:hAnsi="Times New Roman" w:cs="Times New Roman"/>
          <w:szCs w:val="24"/>
        </w:rPr>
        <w:t xml:space="preserve"> neatlygins </w:t>
      </w:r>
      <w:r w:rsidRPr="00F840A7">
        <w:rPr>
          <w:rFonts w:ascii="Times New Roman" w:hAnsi="Times New Roman" w:cs="Times New Roman"/>
          <w:b/>
          <w:szCs w:val="24"/>
        </w:rPr>
        <w:t>Nuostolių</w:t>
      </w:r>
      <w:r w:rsidRPr="00F840A7">
        <w:rPr>
          <w:rFonts w:ascii="Times New Roman" w:hAnsi="Times New Roman" w:cs="Times New Roman"/>
          <w:szCs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p w14:paraId="4E08345E" w14:textId="77777777" w:rsidR="00F840A7" w:rsidRPr="00F840A7" w:rsidRDefault="00F840A7" w:rsidP="00F840A7">
      <w:pPr>
        <w:numPr>
          <w:ilvl w:val="0"/>
          <w:numId w:val="46"/>
        </w:numPr>
        <w:tabs>
          <w:tab w:val="num" w:pos="567"/>
          <w:tab w:val="left" w:pos="993"/>
        </w:tabs>
        <w:spacing w:line="240" w:lineRule="auto"/>
        <w:ind w:left="567" w:hanging="567"/>
        <w:jc w:val="both"/>
        <w:outlineLvl w:val="0"/>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Bendra </w:t>
      </w:r>
      <w:r w:rsidRPr="00F840A7">
        <w:rPr>
          <w:rFonts w:ascii="Times New Roman" w:eastAsia="Times New Roman" w:hAnsi="Times New Roman" w:cs="Times New Roman"/>
          <w:b/>
          <w:szCs w:val="24"/>
        </w:rPr>
        <w:t>draudimo suma</w:t>
      </w:r>
      <w:r w:rsidRPr="00F840A7">
        <w:rPr>
          <w:rFonts w:ascii="Times New Roman" w:eastAsia="Times New Roman" w:hAnsi="Times New Roman" w:cs="Times New Roman"/>
          <w:szCs w:val="24"/>
        </w:rPr>
        <w:t xml:space="preserve"> vienam draudžiamajam įvykiui ir visam draudimo liudijimo galiojimo laikotarpiui yra </w:t>
      </w:r>
      <w:r w:rsidRPr="00F840A7">
        <w:rPr>
          <w:rFonts w:ascii="Times New Roman" w:hAnsi="Times New Roman" w:cs="Times New Roman"/>
          <w:szCs w:val="24"/>
        </w:rPr>
        <w:t>50.000</w:t>
      </w:r>
      <w:r w:rsidRPr="00F840A7">
        <w:rPr>
          <w:rFonts w:ascii="Times New Roman" w:eastAsia="Times New Roman" w:hAnsi="Times New Roman" w:cs="Times New Roman"/>
          <w:b/>
          <w:szCs w:val="24"/>
        </w:rPr>
        <w:t xml:space="preserve"> Eur</w:t>
      </w:r>
      <w:r w:rsidRPr="00F840A7">
        <w:rPr>
          <w:rFonts w:ascii="Times New Roman" w:eastAsia="Times New Roman" w:hAnsi="Times New Roman" w:cs="Times New Roman"/>
          <w:szCs w:val="24"/>
        </w:rPr>
        <w:t>, įskaitant:</w:t>
      </w:r>
    </w:p>
    <w:p w14:paraId="2BCDE67F" w14:textId="77777777" w:rsidR="00F840A7" w:rsidRPr="00F840A7" w:rsidRDefault="00F840A7" w:rsidP="00F840A7">
      <w:pPr>
        <w:numPr>
          <w:ilvl w:val="1"/>
          <w:numId w:val="46"/>
        </w:numPr>
        <w:tabs>
          <w:tab w:val="num" w:pos="567"/>
          <w:tab w:val="num" w:pos="709"/>
          <w:tab w:val="left" w:pos="1701"/>
        </w:tabs>
        <w:spacing w:line="100" w:lineRule="atLeast"/>
        <w:ind w:left="567" w:hanging="567"/>
        <w:jc w:val="both"/>
        <w:outlineLvl w:val="0"/>
        <w:rPr>
          <w:rFonts w:ascii="Times New Roman" w:eastAsia="Times New Roman" w:hAnsi="Times New Roman" w:cs="Times New Roman"/>
          <w:szCs w:val="24"/>
        </w:rPr>
      </w:pPr>
      <w:r w:rsidRPr="00F840A7">
        <w:rPr>
          <w:rFonts w:ascii="Times New Roman" w:eastAsia="Times New Roman" w:hAnsi="Times New Roman" w:cs="Times New Roman"/>
          <w:b/>
          <w:szCs w:val="24"/>
        </w:rPr>
        <w:t>Nuostolio sumažinimo išlaidoms</w:t>
      </w:r>
      <w:r w:rsidRPr="00F840A7">
        <w:rPr>
          <w:rFonts w:ascii="Times New Roman" w:eastAsia="Times New Roman" w:hAnsi="Times New Roman" w:cs="Times New Roman"/>
          <w:szCs w:val="24"/>
        </w:rPr>
        <w:t xml:space="preserve"> – ne daugiau kaip </w:t>
      </w:r>
      <w:r w:rsidRPr="00F840A7">
        <w:rPr>
          <w:rFonts w:ascii="Times New Roman" w:eastAsia="Times New Roman" w:hAnsi="Times New Roman" w:cs="Times New Roman"/>
          <w:b/>
          <w:szCs w:val="24"/>
        </w:rPr>
        <w:t>20% nuo bendros draudimo sumos</w:t>
      </w:r>
      <w:r w:rsidRPr="00F840A7">
        <w:rPr>
          <w:rFonts w:ascii="Times New Roman" w:eastAsia="Times New Roman" w:hAnsi="Times New Roman" w:cs="Times New Roman"/>
          <w:szCs w:val="24"/>
        </w:rPr>
        <w:t>;</w:t>
      </w:r>
    </w:p>
    <w:p w14:paraId="151062A4" w14:textId="77777777" w:rsidR="00F840A7" w:rsidRPr="00F840A7" w:rsidRDefault="00F840A7" w:rsidP="00F840A7">
      <w:pPr>
        <w:numPr>
          <w:ilvl w:val="1"/>
          <w:numId w:val="46"/>
        </w:numPr>
        <w:tabs>
          <w:tab w:val="num" w:pos="567"/>
          <w:tab w:val="num" w:pos="709"/>
          <w:tab w:val="left" w:pos="1701"/>
        </w:tabs>
        <w:spacing w:line="100" w:lineRule="atLeast"/>
        <w:ind w:left="567" w:hanging="567"/>
        <w:jc w:val="both"/>
        <w:outlineLvl w:val="0"/>
        <w:rPr>
          <w:rFonts w:ascii="Times New Roman" w:eastAsia="Times New Roman" w:hAnsi="Times New Roman" w:cs="Times New Roman"/>
          <w:szCs w:val="24"/>
        </w:rPr>
      </w:pPr>
      <w:r w:rsidRPr="00F840A7">
        <w:rPr>
          <w:rFonts w:ascii="Times New Roman" w:eastAsia="Times New Roman" w:hAnsi="Times New Roman" w:cs="Times New Roman"/>
          <w:b/>
          <w:szCs w:val="24"/>
        </w:rPr>
        <w:t>Neatidėliotinoms išlaidoms</w:t>
      </w:r>
      <w:r w:rsidRPr="00F840A7">
        <w:rPr>
          <w:rFonts w:ascii="Times New Roman" w:eastAsia="Times New Roman" w:hAnsi="Times New Roman" w:cs="Times New Roman"/>
          <w:szCs w:val="24"/>
        </w:rPr>
        <w:t xml:space="preserve"> - ne daugiau kaip </w:t>
      </w:r>
      <w:r w:rsidRPr="00F840A7">
        <w:rPr>
          <w:rFonts w:ascii="Times New Roman" w:eastAsia="Times New Roman" w:hAnsi="Times New Roman" w:cs="Times New Roman"/>
          <w:b/>
          <w:szCs w:val="24"/>
        </w:rPr>
        <w:t>20% nuo bendros draudimo sumos</w:t>
      </w:r>
      <w:r w:rsidRPr="00F840A7">
        <w:rPr>
          <w:rFonts w:ascii="Times New Roman" w:eastAsia="Times New Roman" w:hAnsi="Times New Roman" w:cs="Times New Roman"/>
          <w:szCs w:val="24"/>
        </w:rPr>
        <w:t>;</w:t>
      </w:r>
    </w:p>
    <w:p w14:paraId="30A4F283" w14:textId="77777777" w:rsidR="00F840A7" w:rsidRPr="00F840A7" w:rsidRDefault="00F840A7" w:rsidP="00F840A7">
      <w:pPr>
        <w:numPr>
          <w:ilvl w:val="1"/>
          <w:numId w:val="46"/>
        </w:numPr>
        <w:tabs>
          <w:tab w:val="num" w:pos="567"/>
          <w:tab w:val="left" w:pos="851"/>
        </w:tabs>
        <w:spacing w:line="100" w:lineRule="atLeast"/>
        <w:ind w:left="567" w:hanging="567"/>
        <w:jc w:val="both"/>
        <w:outlineLvl w:val="0"/>
        <w:rPr>
          <w:rFonts w:ascii="Times New Roman" w:eastAsia="Times New Roman" w:hAnsi="Times New Roman" w:cs="Times New Roman"/>
          <w:szCs w:val="24"/>
        </w:rPr>
      </w:pPr>
      <w:r w:rsidRPr="00F840A7">
        <w:rPr>
          <w:rFonts w:ascii="Times New Roman" w:eastAsia="Times New Roman" w:hAnsi="Times New Roman" w:cs="Times New Roman"/>
          <w:b/>
          <w:szCs w:val="24"/>
        </w:rPr>
        <w:t>Reikalavimams, susijusiems su darbo santykiais</w:t>
      </w:r>
      <w:r w:rsidRPr="00F840A7">
        <w:rPr>
          <w:rFonts w:ascii="Times New Roman" w:eastAsia="Times New Roman" w:hAnsi="Times New Roman" w:cs="Times New Roman"/>
          <w:szCs w:val="24"/>
        </w:rPr>
        <w:t xml:space="preserve">, pareikštus </w:t>
      </w:r>
      <w:r w:rsidRPr="00F840A7">
        <w:rPr>
          <w:rFonts w:ascii="Times New Roman" w:eastAsia="Times New Roman" w:hAnsi="Times New Roman" w:cs="Times New Roman"/>
          <w:b/>
          <w:szCs w:val="24"/>
        </w:rPr>
        <w:t>Bendrovei</w:t>
      </w:r>
      <w:r w:rsidRPr="00F840A7">
        <w:rPr>
          <w:rFonts w:ascii="Times New Roman" w:eastAsia="Times New Roman" w:hAnsi="Times New Roman" w:cs="Times New Roman"/>
          <w:szCs w:val="24"/>
        </w:rPr>
        <w:t xml:space="preserve"> – ne daugiau kaip </w:t>
      </w:r>
      <w:r w:rsidRPr="00F840A7">
        <w:rPr>
          <w:rFonts w:ascii="Times New Roman" w:eastAsia="Times New Roman" w:hAnsi="Times New Roman" w:cs="Times New Roman"/>
          <w:szCs w:val="24"/>
        </w:rPr>
        <w:tab/>
      </w:r>
      <w:r w:rsidRPr="00F840A7">
        <w:rPr>
          <w:rFonts w:ascii="Times New Roman" w:eastAsia="Times New Roman" w:hAnsi="Times New Roman" w:cs="Times New Roman"/>
          <w:b/>
          <w:szCs w:val="24"/>
        </w:rPr>
        <w:t>25 000 Eur</w:t>
      </w:r>
      <w:r w:rsidRPr="00F840A7">
        <w:rPr>
          <w:rFonts w:ascii="Times New Roman" w:eastAsia="Times New Roman" w:hAnsi="Times New Roman" w:cs="Times New Roman"/>
          <w:szCs w:val="24"/>
        </w:rPr>
        <w:t>;</w:t>
      </w:r>
    </w:p>
    <w:p w14:paraId="42F869A0" w14:textId="77777777" w:rsidR="00F840A7" w:rsidRPr="00F840A7" w:rsidRDefault="00F840A7" w:rsidP="00F840A7">
      <w:pPr>
        <w:numPr>
          <w:ilvl w:val="1"/>
          <w:numId w:val="46"/>
        </w:numPr>
        <w:tabs>
          <w:tab w:val="num" w:pos="567"/>
          <w:tab w:val="num" w:pos="709"/>
          <w:tab w:val="left" w:pos="1701"/>
        </w:tabs>
        <w:spacing w:line="100" w:lineRule="atLeast"/>
        <w:ind w:left="567" w:hanging="567"/>
        <w:jc w:val="both"/>
        <w:outlineLvl w:val="0"/>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Mokėjimams ir sąnaudoms viešųjų ryšių konsultantams – ne daugiau kaip </w:t>
      </w:r>
      <w:r w:rsidRPr="00F840A7">
        <w:rPr>
          <w:rFonts w:ascii="Times New Roman" w:eastAsia="Times New Roman" w:hAnsi="Times New Roman" w:cs="Times New Roman"/>
          <w:b/>
          <w:szCs w:val="24"/>
        </w:rPr>
        <w:t>10 000 Eur</w:t>
      </w:r>
      <w:r w:rsidRPr="00F840A7">
        <w:rPr>
          <w:rFonts w:ascii="Times New Roman" w:eastAsia="Times New Roman" w:hAnsi="Times New Roman" w:cs="Times New Roman"/>
          <w:szCs w:val="24"/>
        </w:rPr>
        <w:t>;</w:t>
      </w:r>
    </w:p>
    <w:p w14:paraId="4EF8F764" w14:textId="77777777" w:rsidR="00F840A7" w:rsidRPr="00F840A7" w:rsidRDefault="00F840A7" w:rsidP="00F840A7">
      <w:pPr>
        <w:numPr>
          <w:ilvl w:val="1"/>
          <w:numId w:val="46"/>
        </w:numPr>
        <w:tabs>
          <w:tab w:val="num" w:pos="567"/>
          <w:tab w:val="num" w:pos="709"/>
          <w:tab w:val="left" w:pos="1701"/>
        </w:tabs>
        <w:spacing w:line="100" w:lineRule="atLeast"/>
        <w:ind w:left="567" w:hanging="567"/>
        <w:jc w:val="both"/>
        <w:outlineLvl w:val="0"/>
        <w:rPr>
          <w:rFonts w:ascii="Times New Roman" w:eastAsia="Times New Roman" w:hAnsi="Times New Roman" w:cs="Times New Roman"/>
          <w:szCs w:val="24"/>
        </w:rPr>
      </w:pPr>
      <w:r w:rsidRPr="00F840A7">
        <w:rPr>
          <w:rFonts w:ascii="Times New Roman" w:hAnsi="Times New Roman" w:cs="Times New Roman"/>
          <w:szCs w:val="24"/>
        </w:rPr>
        <w:t xml:space="preserve">Administracinėms baudoms ir / ar kitoms nuobaudoms, kompetentingų valdžios institucijų paskirtoms </w:t>
      </w:r>
      <w:r w:rsidRPr="00F840A7">
        <w:rPr>
          <w:rFonts w:ascii="Times New Roman" w:hAnsi="Times New Roman" w:cs="Times New Roman"/>
          <w:b/>
          <w:szCs w:val="24"/>
        </w:rPr>
        <w:t>Apdraustam asmeniui</w:t>
      </w:r>
      <w:r w:rsidRPr="00F840A7">
        <w:rPr>
          <w:rFonts w:ascii="Times New Roman" w:hAnsi="Times New Roman" w:cs="Times New Roman"/>
          <w:szCs w:val="24"/>
        </w:rPr>
        <w:t xml:space="preserve">, kitoms baudoms ir / ar nuobaudoms, jeigu jos paskirtos </w:t>
      </w:r>
      <w:r w:rsidRPr="00F840A7">
        <w:rPr>
          <w:rFonts w:ascii="Times New Roman" w:hAnsi="Times New Roman" w:cs="Times New Roman"/>
          <w:b/>
          <w:szCs w:val="24"/>
        </w:rPr>
        <w:t>Bendrovei</w:t>
      </w:r>
      <w:r w:rsidRPr="00F840A7">
        <w:rPr>
          <w:rFonts w:ascii="Times New Roman" w:hAnsi="Times New Roman" w:cs="Times New Roman"/>
          <w:szCs w:val="24"/>
        </w:rPr>
        <w:t xml:space="preserve"> ir </w:t>
      </w:r>
      <w:r w:rsidRPr="00F840A7">
        <w:rPr>
          <w:rFonts w:ascii="Times New Roman" w:hAnsi="Times New Roman" w:cs="Times New Roman"/>
          <w:b/>
          <w:szCs w:val="24"/>
        </w:rPr>
        <w:t>Bendrovė</w:t>
      </w:r>
      <w:r w:rsidRPr="00F840A7">
        <w:rPr>
          <w:rFonts w:ascii="Times New Roman" w:hAnsi="Times New Roman" w:cs="Times New Roman"/>
          <w:szCs w:val="24"/>
        </w:rPr>
        <w:t xml:space="preserve"> jas atlygino, bet po to regresuoja į </w:t>
      </w:r>
      <w:r w:rsidRPr="00F840A7">
        <w:rPr>
          <w:rFonts w:ascii="Times New Roman" w:hAnsi="Times New Roman" w:cs="Times New Roman"/>
          <w:b/>
          <w:szCs w:val="24"/>
        </w:rPr>
        <w:t>Apdraustus asmenis</w:t>
      </w:r>
      <w:r w:rsidRPr="00F840A7">
        <w:rPr>
          <w:rFonts w:ascii="Times New Roman" w:hAnsi="Times New Roman" w:cs="Times New Roman"/>
          <w:szCs w:val="24"/>
        </w:rPr>
        <w:t xml:space="preserve"> </w:t>
      </w:r>
      <w:r w:rsidRPr="00F840A7">
        <w:rPr>
          <w:rFonts w:ascii="Times New Roman" w:eastAsia="Times New Roman" w:hAnsi="Times New Roman" w:cs="Times New Roman"/>
          <w:szCs w:val="24"/>
        </w:rPr>
        <w:t xml:space="preserve">– ne daugiau kaip </w:t>
      </w:r>
      <w:r w:rsidRPr="00F840A7">
        <w:rPr>
          <w:rFonts w:ascii="Times New Roman" w:eastAsia="Times New Roman" w:hAnsi="Times New Roman" w:cs="Times New Roman"/>
          <w:b/>
          <w:szCs w:val="24"/>
        </w:rPr>
        <w:t>20% nuo bendros draudimo sumos</w:t>
      </w:r>
      <w:r w:rsidRPr="00F840A7">
        <w:rPr>
          <w:rFonts w:ascii="Times New Roman" w:eastAsia="Times New Roman" w:hAnsi="Times New Roman" w:cs="Times New Roman"/>
          <w:szCs w:val="24"/>
        </w:rPr>
        <w:t>, įskaitant:</w:t>
      </w:r>
    </w:p>
    <w:p w14:paraId="4037901E" w14:textId="77777777" w:rsidR="00F840A7" w:rsidRPr="00F840A7" w:rsidRDefault="00F840A7" w:rsidP="00F840A7">
      <w:pPr>
        <w:numPr>
          <w:ilvl w:val="2"/>
          <w:numId w:val="46"/>
        </w:numPr>
        <w:tabs>
          <w:tab w:val="num" w:pos="567"/>
          <w:tab w:val="num" w:pos="709"/>
          <w:tab w:val="left" w:pos="1701"/>
        </w:tabs>
        <w:spacing w:line="100" w:lineRule="atLeast"/>
        <w:ind w:left="567" w:hanging="567"/>
        <w:jc w:val="both"/>
        <w:outlineLvl w:val="0"/>
        <w:rPr>
          <w:rFonts w:ascii="Times New Roman" w:eastAsia="Times New Roman" w:hAnsi="Times New Roman" w:cs="Times New Roman"/>
          <w:szCs w:val="24"/>
        </w:rPr>
      </w:pPr>
      <w:r w:rsidRPr="00F840A7">
        <w:rPr>
          <w:rFonts w:ascii="Times New Roman" w:eastAsia="Times New Roman" w:hAnsi="Times New Roman" w:cs="Times New Roman"/>
          <w:szCs w:val="24"/>
        </w:rPr>
        <w:t>A</w:t>
      </w:r>
      <w:r w:rsidRPr="00F840A7">
        <w:rPr>
          <w:rFonts w:ascii="Times New Roman" w:hAnsi="Times New Roman" w:cs="Times New Roman"/>
          <w:szCs w:val="24"/>
        </w:rPr>
        <w:t xml:space="preserve">dministracinėms baudoms, paskirtoms Apdraustam asmeniui pagal punktą 11.2.1 ir 25.5 </w:t>
      </w:r>
      <w:r w:rsidRPr="00F840A7">
        <w:rPr>
          <w:rFonts w:ascii="Times New Roman" w:eastAsia="Times New Roman" w:hAnsi="Times New Roman" w:cs="Times New Roman"/>
          <w:szCs w:val="24"/>
        </w:rPr>
        <w:t xml:space="preserve">– ne daugiau kaip </w:t>
      </w:r>
      <w:r w:rsidRPr="00F840A7">
        <w:rPr>
          <w:rFonts w:ascii="Times New Roman" w:eastAsia="Times New Roman" w:hAnsi="Times New Roman" w:cs="Times New Roman"/>
          <w:b/>
          <w:szCs w:val="24"/>
        </w:rPr>
        <w:t>10 000 Eur</w:t>
      </w:r>
      <w:r w:rsidRPr="00F840A7">
        <w:rPr>
          <w:rFonts w:ascii="Times New Roman" w:eastAsia="Times New Roman" w:hAnsi="Times New Roman" w:cs="Times New Roman"/>
          <w:szCs w:val="24"/>
        </w:rPr>
        <w:t>.</w:t>
      </w:r>
    </w:p>
    <w:p w14:paraId="2EA0B21B" w14:textId="77777777" w:rsidR="00F840A7" w:rsidRPr="00F840A7" w:rsidRDefault="00F840A7" w:rsidP="00F840A7">
      <w:pPr>
        <w:numPr>
          <w:ilvl w:val="0"/>
          <w:numId w:val="46"/>
        </w:numPr>
        <w:tabs>
          <w:tab w:val="num" w:pos="567"/>
          <w:tab w:val="left" w:pos="993"/>
        </w:tabs>
        <w:spacing w:line="100" w:lineRule="atLeast"/>
        <w:ind w:left="567" w:hanging="567"/>
        <w:jc w:val="both"/>
        <w:outlineLvl w:val="0"/>
        <w:rPr>
          <w:rFonts w:ascii="Times New Roman" w:eastAsia="Times New Roman" w:hAnsi="Times New Roman" w:cs="Times New Roman"/>
          <w:szCs w:val="24"/>
        </w:rPr>
      </w:pPr>
      <w:r w:rsidRPr="00F840A7">
        <w:rPr>
          <w:rFonts w:ascii="Times New Roman" w:eastAsia="Times New Roman" w:hAnsi="Times New Roman" w:cs="Times New Roman"/>
          <w:b/>
          <w:szCs w:val="24"/>
        </w:rPr>
        <w:t>Išskaita</w:t>
      </w:r>
      <w:r w:rsidRPr="00F840A7">
        <w:rPr>
          <w:rFonts w:ascii="Times New Roman" w:eastAsia="Times New Roman" w:hAnsi="Times New Roman" w:cs="Times New Roman"/>
          <w:szCs w:val="24"/>
        </w:rPr>
        <w:t xml:space="preserve"> </w:t>
      </w:r>
      <w:r w:rsidRPr="00F840A7">
        <w:rPr>
          <w:rFonts w:ascii="Times New Roman" w:eastAsia="Times New Roman" w:hAnsi="Times New Roman" w:cs="Times New Roman"/>
          <w:b/>
          <w:szCs w:val="24"/>
        </w:rPr>
        <w:t>-</w:t>
      </w:r>
      <w:r w:rsidRPr="00F840A7">
        <w:rPr>
          <w:rFonts w:ascii="Times New Roman" w:eastAsia="Times New Roman" w:hAnsi="Times New Roman" w:cs="Times New Roman"/>
          <w:szCs w:val="24"/>
        </w:rPr>
        <w:t xml:space="preserve"> </w:t>
      </w:r>
      <w:r w:rsidRPr="00F840A7">
        <w:rPr>
          <w:rFonts w:ascii="Times New Roman" w:hAnsi="Times New Roman" w:cs="Times New Roman"/>
          <w:szCs w:val="24"/>
        </w:rPr>
        <w:t>suma, kurios dydžiu kiekvieno draudžiamojo įvykio atveju, Draudikas besąlygiškai sumažina mokėtiną draudimo išmoką</w:t>
      </w:r>
      <w:r w:rsidRPr="00F840A7">
        <w:rPr>
          <w:rFonts w:ascii="Times New Roman" w:eastAsia="Times New Roman" w:hAnsi="Times New Roman" w:cs="Times New Roman"/>
          <w:szCs w:val="24"/>
        </w:rPr>
        <w:t xml:space="preserve">. Išskaita yra besąlyginė ir kiekvienam draudžiamajam įvykiui sudaro </w:t>
      </w:r>
      <w:r w:rsidRPr="00F840A7">
        <w:rPr>
          <w:rFonts w:ascii="Times New Roman" w:eastAsia="Times New Roman" w:hAnsi="Times New Roman" w:cs="Times New Roman"/>
          <w:b/>
          <w:bCs/>
          <w:szCs w:val="24"/>
          <w:lang w:val="lv-LV"/>
        </w:rPr>
        <w:t>10% nuostolių sumos, bet nemažiau kaip 1 000 Eur</w:t>
      </w:r>
      <w:r w:rsidRPr="00F840A7">
        <w:rPr>
          <w:rFonts w:ascii="Times New Roman" w:eastAsia="Times New Roman" w:hAnsi="Times New Roman" w:cs="Times New Roman"/>
          <w:b/>
          <w:szCs w:val="24"/>
        </w:rPr>
        <w:t>.</w:t>
      </w:r>
    </w:p>
    <w:p w14:paraId="65DD7C2A" w14:textId="77777777" w:rsidR="00F840A7" w:rsidRPr="00F840A7" w:rsidRDefault="00F840A7" w:rsidP="00F840A7">
      <w:pPr>
        <w:numPr>
          <w:ilvl w:val="0"/>
          <w:numId w:val="46"/>
        </w:numPr>
        <w:tabs>
          <w:tab w:val="num" w:pos="567"/>
          <w:tab w:val="left" w:pos="993"/>
        </w:tabs>
        <w:spacing w:line="100" w:lineRule="atLeast"/>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Draudimo sutartis galioja Lietuvos Respublikos teritorijoje.</w:t>
      </w:r>
    </w:p>
    <w:p w14:paraId="7CF14699" w14:textId="77777777" w:rsidR="00F840A7" w:rsidRPr="00F840A7" w:rsidRDefault="00F840A7" w:rsidP="00F840A7">
      <w:pPr>
        <w:numPr>
          <w:ilvl w:val="0"/>
          <w:numId w:val="46"/>
        </w:numPr>
        <w:tabs>
          <w:tab w:val="num" w:pos="567"/>
          <w:tab w:val="left" w:pos="993"/>
        </w:tabs>
        <w:autoSpaceDE w:val="0"/>
        <w:autoSpaceDN w:val="0"/>
        <w:adjustRightInd w:val="0"/>
        <w:spacing w:line="100" w:lineRule="atLeast"/>
        <w:ind w:left="567" w:hanging="567"/>
        <w:jc w:val="both"/>
        <w:rPr>
          <w:rFonts w:ascii="Times New Roman" w:eastAsia="Times New Roman" w:hAnsi="Times New Roman" w:cs="Times New Roman"/>
          <w:szCs w:val="24"/>
        </w:rPr>
      </w:pPr>
      <w:r w:rsidRPr="00F840A7">
        <w:rPr>
          <w:rFonts w:ascii="Times New Roman" w:hAnsi="Times New Roman" w:cs="Times New Roman"/>
          <w:b/>
          <w:bCs/>
          <w:szCs w:val="24"/>
        </w:rPr>
        <w:t xml:space="preserve">Apdraustasis </w:t>
      </w:r>
      <w:r w:rsidRPr="00F840A7">
        <w:rPr>
          <w:rFonts w:ascii="Times New Roman" w:hAnsi="Times New Roman" w:cs="Times New Roman"/>
          <w:szCs w:val="24"/>
        </w:rPr>
        <w:t xml:space="preserve">privalo pateikti </w:t>
      </w:r>
      <w:r w:rsidRPr="00F840A7">
        <w:rPr>
          <w:rFonts w:ascii="Times New Roman" w:hAnsi="Times New Roman" w:cs="Times New Roman"/>
          <w:b/>
          <w:bCs/>
          <w:szCs w:val="24"/>
        </w:rPr>
        <w:t xml:space="preserve">Draudikui </w:t>
      </w:r>
      <w:r w:rsidRPr="00F840A7">
        <w:rPr>
          <w:rFonts w:ascii="Times New Roman" w:hAnsi="Times New Roman" w:cs="Times New Roman"/>
          <w:szCs w:val="24"/>
        </w:rPr>
        <w:t xml:space="preserve">rašytinį pranešimą apie bet kokį </w:t>
      </w:r>
      <w:r w:rsidRPr="00F840A7">
        <w:rPr>
          <w:rFonts w:ascii="Times New Roman" w:hAnsi="Times New Roman" w:cs="Times New Roman"/>
          <w:b/>
          <w:bCs/>
          <w:szCs w:val="24"/>
        </w:rPr>
        <w:t xml:space="preserve">Reikalavimą </w:t>
      </w:r>
      <w:r w:rsidRPr="00F840A7">
        <w:rPr>
          <w:rFonts w:ascii="Times New Roman" w:hAnsi="Times New Roman" w:cs="Times New Roman"/>
          <w:szCs w:val="24"/>
        </w:rPr>
        <w:t xml:space="preserve">kaip galima greičiau, tačiau ne vėliau kaip per 60 dienų nuo </w:t>
      </w:r>
      <w:r w:rsidRPr="00F840A7">
        <w:rPr>
          <w:rFonts w:ascii="Times New Roman" w:hAnsi="Times New Roman" w:cs="Times New Roman"/>
          <w:bCs/>
          <w:szCs w:val="24"/>
        </w:rPr>
        <w:t xml:space="preserve">draudimo sutarties galiojimo laikotarpio </w:t>
      </w:r>
      <w:r w:rsidRPr="00F840A7">
        <w:rPr>
          <w:rFonts w:ascii="Times New Roman" w:hAnsi="Times New Roman" w:cs="Times New Roman"/>
          <w:szCs w:val="24"/>
        </w:rPr>
        <w:t>pabaigos (priešingu atveju, draudimo apsauga netaikoma)</w:t>
      </w:r>
      <w:r w:rsidRPr="00F840A7">
        <w:rPr>
          <w:rFonts w:ascii="Times New Roman" w:hAnsi="Times New Roman" w:cs="Times New Roman"/>
          <w:bCs/>
          <w:szCs w:val="24"/>
        </w:rPr>
        <w:t>.</w:t>
      </w:r>
      <w:r w:rsidRPr="00F840A7">
        <w:rPr>
          <w:rFonts w:ascii="Times New Roman" w:hAnsi="Times New Roman" w:cs="Times New Roman"/>
          <w:b/>
          <w:bCs/>
          <w:szCs w:val="24"/>
        </w:rPr>
        <w:t xml:space="preserve"> </w:t>
      </w:r>
      <w:r w:rsidRPr="00F840A7">
        <w:rPr>
          <w:rFonts w:ascii="Times New Roman" w:hAnsi="Times New Roman" w:cs="Times New Roman"/>
          <w:szCs w:val="24"/>
        </w:rPr>
        <w:t xml:space="preserve">Jei </w:t>
      </w:r>
      <w:r w:rsidRPr="00F840A7">
        <w:rPr>
          <w:rFonts w:ascii="Times New Roman" w:hAnsi="Times New Roman" w:cs="Times New Roman"/>
          <w:bCs/>
          <w:szCs w:val="24"/>
        </w:rPr>
        <w:t xml:space="preserve">draudimo sutarties galiojimo laikotarpio </w:t>
      </w:r>
      <w:r w:rsidRPr="00F840A7">
        <w:rPr>
          <w:rFonts w:ascii="Times New Roman" w:hAnsi="Times New Roman" w:cs="Times New Roman"/>
          <w:szCs w:val="24"/>
        </w:rPr>
        <w:t xml:space="preserve">metu pranešama apie aplinkybę, dėl kurios pagrįstai gali kilti </w:t>
      </w:r>
      <w:r w:rsidRPr="00F840A7">
        <w:rPr>
          <w:rFonts w:ascii="Times New Roman" w:hAnsi="Times New Roman" w:cs="Times New Roman"/>
          <w:b/>
          <w:bCs/>
          <w:szCs w:val="24"/>
        </w:rPr>
        <w:t xml:space="preserve">Reikalavimo </w:t>
      </w:r>
      <w:r w:rsidRPr="00F840A7">
        <w:rPr>
          <w:rFonts w:ascii="Times New Roman" w:hAnsi="Times New Roman" w:cs="Times New Roman"/>
          <w:szCs w:val="24"/>
        </w:rPr>
        <w:t xml:space="preserve">atsiradimo rizika, bet koks vėlesnis iš tokios aplinkybės kylantis </w:t>
      </w:r>
      <w:r w:rsidRPr="00F840A7">
        <w:rPr>
          <w:rFonts w:ascii="Times New Roman" w:hAnsi="Times New Roman" w:cs="Times New Roman"/>
          <w:b/>
          <w:bCs/>
          <w:szCs w:val="24"/>
        </w:rPr>
        <w:t xml:space="preserve">Reikalavimas </w:t>
      </w:r>
      <w:r w:rsidRPr="00F840A7">
        <w:rPr>
          <w:rFonts w:ascii="Times New Roman" w:hAnsi="Times New Roman" w:cs="Times New Roman"/>
          <w:szCs w:val="24"/>
        </w:rPr>
        <w:t xml:space="preserve">yra laikomas kilusiu tokio </w:t>
      </w:r>
      <w:r w:rsidRPr="00F840A7">
        <w:rPr>
          <w:rFonts w:ascii="Times New Roman" w:hAnsi="Times New Roman" w:cs="Times New Roman"/>
          <w:bCs/>
          <w:szCs w:val="24"/>
        </w:rPr>
        <w:t xml:space="preserve">draudimo sutarties galiojimo laikotarpio </w:t>
      </w:r>
      <w:r w:rsidRPr="00F840A7">
        <w:rPr>
          <w:rFonts w:ascii="Times New Roman" w:hAnsi="Times New Roman" w:cs="Times New Roman"/>
          <w:szCs w:val="24"/>
        </w:rPr>
        <w:t>metu.</w:t>
      </w:r>
    </w:p>
    <w:p w14:paraId="4F2E58A3" w14:textId="77777777" w:rsidR="00F840A7" w:rsidRPr="00F840A7" w:rsidRDefault="00F840A7" w:rsidP="00F840A7">
      <w:pPr>
        <w:numPr>
          <w:ilvl w:val="0"/>
          <w:numId w:val="46"/>
        </w:numPr>
        <w:tabs>
          <w:tab w:val="num" w:pos="567"/>
          <w:tab w:val="left" w:pos="993"/>
        </w:tabs>
        <w:spacing w:line="240" w:lineRule="auto"/>
        <w:ind w:left="567" w:hanging="567"/>
        <w:jc w:val="both"/>
        <w:rPr>
          <w:rFonts w:ascii="Times New Roman" w:eastAsia="Times New Roman" w:hAnsi="Times New Roman" w:cs="Times New Roman"/>
          <w:szCs w:val="24"/>
        </w:rPr>
      </w:pPr>
      <w:r w:rsidRPr="00F840A7">
        <w:rPr>
          <w:rFonts w:ascii="Times New Roman" w:eastAsia="Times New Roman" w:hAnsi="Times New Roman" w:cs="Times New Roman"/>
          <w:szCs w:val="24"/>
        </w:rPr>
        <w:t xml:space="preserve">Esant prieštaravimams tarp šių sąlygų ir Draudiko Bendrosios civilinės atsakomybės draudimo taisyklių, vadovaujamasi šiomis sąlygomis. Neaptartos taisyklių nuostatos, darančios įtaką esminėms šalių teisėms ir </w:t>
      </w:r>
      <w:r w:rsidRPr="00F840A7">
        <w:rPr>
          <w:rFonts w:ascii="Times New Roman" w:eastAsia="Times New Roman" w:hAnsi="Times New Roman" w:cs="Times New Roman"/>
          <w:szCs w:val="24"/>
        </w:rPr>
        <w:lastRenderedPageBreak/>
        <w:t>pareigoms, galioja su sąlyga, kad nekeičia šiose sąlygose išdėstytų nuostatų, nes priešingu atveju jos laikomos negaliojančiomis.</w:t>
      </w:r>
    </w:p>
    <w:p w14:paraId="3D296C2F" w14:textId="77777777" w:rsidR="00701847" w:rsidRPr="00F840A7" w:rsidRDefault="00701847" w:rsidP="00753D01">
      <w:pPr>
        <w:suppressAutoHyphens/>
        <w:autoSpaceDN w:val="0"/>
        <w:spacing w:line="240" w:lineRule="auto"/>
        <w:jc w:val="both"/>
        <w:rPr>
          <w:rFonts w:ascii="Times New Roman" w:eastAsia="Times New Roman" w:hAnsi="Times New Roman" w:cs="Times New Roman"/>
          <w:color w:val="auto"/>
          <w:lang w:eastAsia="en-US"/>
        </w:rPr>
      </w:pPr>
    </w:p>
    <w:sectPr w:rsidR="00701847" w:rsidRPr="00F840A7" w:rsidSect="00CA34B2">
      <w:headerReference w:type="even" r:id="rId8"/>
      <w:head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B6CEC" w14:textId="77777777" w:rsidR="00C95E25" w:rsidRDefault="00C95E25" w:rsidP="00C72999">
      <w:pPr>
        <w:spacing w:line="240" w:lineRule="auto"/>
      </w:pPr>
      <w:r>
        <w:separator/>
      </w:r>
    </w:p>
  </w:endnote>
  <w:endnote w:type="continuationSeparator" w:id="0">
    <w:p w14:paraId="33CA1B41" w14:textId="77777777" w:rsidR="00C95E25" w:rsidRDefault="00C95E25"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07374" w14:textId="77777777" w:rsidR="00C95E25" w:rsidRDefault="00C95E25" w:rsidP="00C72999">
      <w:pPr>
        <w:spacing w:line="240" w:lineRule="auto"/>
      </w:pPr>
      <w:r>
        <w:separator/>
      </w:r>
    </w:p>
  </w:footnote>
  <w:footnote w:type="continuationSeparator" w:id="0">
    <w:p w14:paraId="3F0109A6" w14:textId="77777777" w:rsidR="00C95E25" w:rsidRDefault="00C95E25"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7167" w14:textId="6C8D61C3" w:rsidR="002275F9" w:rsidRDefault="002275F9" w:rsidP="006B48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25A2">
      <w:rPr>
        <w:rStyle w:val="Puslapionumeris"/>
        <w:noProof/>
      </w:rPr>
      <w:t>1</w:t>
    </w:r>
    <w:r>
      <w:rPr>
        <w:rStyle w:val="Puslapionumeris"/>
      </w:rPr>
      <w:fldChar w:fldCharType="end"/>
    </w:r>
  </w:p>
  <w:p w14:paraId="242C7D99" w14:textId="77777777" w:rsidR="002275F9" w:rsidRDefault="002275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294B" w14:textId="77777777" w:rsidR="002275F9" w:rsidRDefault="002275F9" w:rsidP="006B48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2254F558" w14:textId="415DE1EA" w:rsidR="002275F9" w:rsidRDefault="002275F9" w:rsidP="00F9511D">
    <w:pPr>
      <w:pStyle w:val="Antrats"/>
      <w:jc w:val="right"/>
    </w:pPr>
  </w:p>
  <w:p w14:paraId="0BA6C6C9" w14:textId="585EF0C0" w:rsidR="00F9511D" w:rsidRPr="00F9511D" w:rsidRDefault="00F9511D" w:rsidP="00F9511D">
    <w:pPr>
      <w:widowControl w:val="0"/>
      <w:tabs>
        <w:tab w:val="center" w:pos="4153"/>
        <w:tab w:val="right" w:pos="8306"/>
      </w:tabs>
      <w:spacing w:after="20" w:line="240" w:lineRule="auto"/>
      <w:jc w:val="right"/>
      <w:rPr>
        <w:rFonts w:ascii="Times New Roman" w:eastAsia="Times New Roman" w:hAnsi="Times New Roman" w:cs="Times New Roman"/>
        <w:color w:val="5B9BD5" w:themeColor="accent1"/>
        <w:sz w:val="24"/>
        <w:szCs w:val="24"/>
        <w:lang w:eastAsia="en-US"/>
      </w:rPr>
    </w:pPr>
    <w:r>
      <w:rPr>
        <w:rFonts w:ascii="Times New Roman" w:eastAsia="Times New Roman" w:hAnsi="Times New Roman" w:cs="Times New Roman"/>
        <w:color w:val="5B9BD5" w:themeColor="accent1"/>
        <w:sz w:val="24"/>
        <w:szCs w:val="20"/>
        <w:lang w:eastAsia="en-US"/>
      </w:rPr>
      <w:t xml:space="preserve">                                                                       </w:t>
    </w:r>
    <w:r w:rsidRPr="00F9511D">
      <w:rPr>
        <w:rFonts w:ascii="Times New Roman" w:eastAsia="Times New Roman" w:hAnsi="Times New Roman" w:cs="Times New Roman"/>
        <w:color w:val="5B9BD5" w:themeColor="accent1"/>
        <w:sz w:val="24"/>
        <w:szCs w:val="24"/>
        <w:lang w:eastAsia="en-US"/>
      </w:rPr>
      <w:t>Pirkimo dokumentų 1 priedas</w:t>
    </w:r>
  </w:p>
  <w:p w14:paraId="49B0A659" w14:textId="1824D27B" w:rsidR="00F9511D" w:rsidRPr="00F9511D" w:rsidRDefault="00F9511D" w:rsidP="00F9511D">
    <w:pPr>
      <w:pStyle w:val="Antrats"/>
      <w:jc w:val="right"/>
      <w:rPr>
        <w:szCs w:val="24"/>
      </w:rPr>
    </w:pPr>
    <w:r w:rsidRPr="00F9511D">
      <w:rPr>
        <w:rFonts w:eastAsia="Arial"/>
        <w:color w:val="5B9BD5" w:themeColor="accent1"/>
        <w:szCs w:val="24"/>
        <w:lang w:eastAsia="lt-LT"/>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746"/>
    <w:multiLevelType w:val="hybridMultilevel"/>
    <w:tmpl w:val="76D401E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74F19CD"/>
    <w:multiLevelType w:val="hybridMultilevel"/>
    <w:tmpl w:val="A1B05EE4"/>
    <w:lvl w:ilvl="0" w:tplc="D5687E74">
      <w:start w:val="22"/>
      <w:numFmt w:val="decimal"/>
      <w:lvlText w:val="%1."/>
      <w:lvlJc w:val="left"/>
      <w:pPr>
        <w:ind w:left="1215" w:hanging="360"/>
      </w:pPr>
      <w:rPr>
        <w:rFonts w:cs="Times New Roman" w:hint="default"/>
      </w:rPr>
    </w:lvl>
    <w:lvl w:ilvl="1" w:tplc="04270019">
      <w:start w:val="1"/>
      <w:numFmt w:val="lowerLetter"/>
      <w:lvlText w:val="%2."/>
      <w:lvlJc w:val="left"/>
      <w:pPr>
        <w:ind w:left="1935" w:hanging="360"/>
      </w:pPr>
      <w:rPr>
        <w:rFonts w:cs="Times New Roman"/>
      </w:rPr>
    </w:lvl>
    <w:lvl w:ilvl="2" w:tplc="CB3C4BD6">
      <w:start w:val="38"/>
      <w:numFmt w:val="decimal"/>
      <w:lvlText w:val="%3."/>
      <w:lvlJc w:val="left"/>
      <w:pPr>
        <w:ind w:left="2835" w:hanging="360"/>
      </w:pPr>
      <w:rPr>
        <w:rFonts w:cs="Times New Roman" w:hint="default"/>
      </w:rPr>
    </w:lvl>
    <w:lvl w:ilvl="3" w:tplc="0427000F">
      <w:start w:val="1"/>
      <w:numFmt w:val="decimal"/>
      <w:lvlText w:val="%4."/>
      <w:lvlJc w:val="left"/>
      <w:pPr>
        <w:ind w:left="3375" w:hanging="360"/>
      </w:pPr>
      <w:rPr>
        <w:rFonts w:cs="Times New Roman"/>
      </w:rPr>
    </w:lvl>
    <w:lvl w:ilvl="4" w:tplc="04270019">
      <w:start w:val="1"/>
      <w:numFmt w:val="lowerLetter"/>
      <w:lvlText w:val="%5."/>
      <w:lvlJc w:val="left"/>
      <w:pPr>
        <w:ind w:left="4095" w:hanging="360"/>
      </w:pPr>
      <w:rPr>
        <w:rFonts w:cs="Times New Roman"/>
      </w:rPr>
    </w:lvl>
    <w:lvl w:ilvl="5" w:tplc="0427001B">
      <w:start w:val="1"/>
      <w:numFmt w:val="lowerRoman"/>
      <w:lvlText w:val="%6."/>
      <w:lvlJc w:val="right"/>
      <w:pPr>
        <w:ind w:left="4815" w:hanging="180"/>
      </w:pPr>
      <w:rPr>
        <w:rFonts w:cs="Times New Roman"/>
      </w:rPr>
    </w:lvl>
    <w:lvl w:ilvl="6" w:tplc="0427000F">
      <w:start w:val="1"/>
      <w:numFmt w:val="decimal"/>
      <w:lvlText w:val="%7."/>
      <w:lvlJc w:val="left"/>
      <w:pPr>
        <w:ind w:left="5535" w:hanging="360"/>
      </w:pPr>
      <w:rPr>
        <w:rFonts w:cs="Times New Roman"/>
      </w:rPr>
    </w:lvl>
    <w:lvl w:ilvl="7" w:tplc="04270019">
      <w:start w:val="1"/>
      <w:numFmt w:val="lowerLetter"/>
      <w:lvlText w:val="%8."/>
      <w:lvlJc w:val="left"/>
      <w:pPr>
        <w:ind w:left="6255" w:hanging="360"/>
      </w:pPr>
      <w:rPr>
        <w:rFonts w:cs="Times New Roman"/>
      </w:rPr>
    </w:lvl>
    <w:lvl w:ilvl="8" w:tplc="0427001B">
      <w:start w:val="1"/>
      <w:numFmt w:val="lowerRoman"/>
      <w:lvlText w:val="%9."/>
      <w:lvlJc w:val="right"/>
      <w:pPr>
        <w:ind w:left="6975" w:hanging="180"/>
      </w:pPr>
      <w:rPr>
        <w:rFonts w:cs="Times New Roman"/>
      </w:rPr>
    </w:lvl>
  </w:abstractNum>
  <w:abstractNum w:abstractNumId="4" w15:restartNumberingAfterBreak="0">
    <w:nsid w:val="09A24680"/>
    <w:multiLevelType w:val="multilevel"/>
    <w:tmpl w:val="9D684792"/>
    <w:lvl w:ilvl="0">
      <w:start w:val="6"/>
      <w:numFmt w:val="decimal"/>
      <w:lvlText w:val="%1."/>
      <w:lvlJc w:val="left"/>
      <w:pPr>
        <w:ind w:left="720" w:hanging="360"/>
      </w:pPr>
      <w:rPr>
        <w:rFonts w:eastAsia="Arial Unicode M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B6530A"/>
    <w:multiLevelType w:val="hybridMultilevel"/>
    <w:tmpl w:val="14B6D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1BC47258"/>
    <w:multiLevelType w:val="multilevel"/>
    <w:tmpl w:val="C63A4BA4"/>
    <w:lvl w:ilvl="0">
      <w:start w:val="6"/>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3" w15:restartNumberingAfterBreak="0">
    <w:nsid w:val="1DD70A2E"/>
    <w:multiLevelType w:val="multilevel"/>
    <w:tmpl w:val="B83C7A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4E09E9"/>
    <w:multiLevelType w:val="hybridMultilevel"/>
    <w:tmpl w:val="1624A5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20" w15:restartNumberingAfterBreak="0">
    <w:nsid w:val="40CF13A3"/>
    <w:multiLevelType w:val="hybridMultilevel"/>
    <w:tmpl w:val="7DEEB162"/>
    <w:lvl w:ilvl="0" w:tplc="3EBC2A34">
      <w:start w:val="1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6F73CE"/>
    <w:multiLevelType w:val="multilevel"/>
    <w:tmpl w:val="CD524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424A7C"/>
    <w:multiLevelType w:val="multilevel"/>
    <w:tmpl w:val="89AE7F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936292"/>
    <w:multiLevelType w:val="multilevel"/>
    <w:tmpl w:val="8CF07D98"/>
    <w:lvl w:ilvl="0">
      <w:start w:val="6"/>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3936" w:hanging="1440"/>
      </w:pPr>
      <w:rPr>
        <w:rFonts w:hint="default"/>
        <w:color w:val="000000"/>
      </w:rPr>
    </w:lvl>
  </w:abstractNum>
  <w:abstractNum w:abstractNumId="26" w15:restartNumberingAfterBreak="0">
    <w:nsid w:val="4C615FD6"/>
    <w:multiLevelType w:val="multilevel"/>
    <w:tmpl w:val="52B41BEE"/>
    <w:lvl w:ilvl="0">
      <w:start w:val="7"/>
      <w:numFmt w:val="decimal"/>
      <w:lvlText w:val="%1."/>
      <w:lvlJc w:val="left"/>
      <w:pPr>
        <w:ind w:left="480" w:hanging="480"/>
      </w:pPr>
    </w:lvl>
    <w:lvl w:ilvl="1">
      <w:start w:val="10"/>
      <w:numFmt w:val="decimal"/>
      <w:lvlText w:val="%1.%2."/>
      <w:lvlJc w:val="left"/>
      <w:pPr>
        <w:ind w:left="480"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CBF703F"/>
    <w:multiLevelType w:val="multilevel"/>
    <w:tmpl w:val="E95291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463F51"/>
    <w:multiLevelType w:val="multilevel"/>
    <w:tmpl w:val="78C0C1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73582"/>
    <w:multiLevelType w:val="hybridMultilevel"/>
    <w:tmpl w:val="844E4C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C262A0"/>
    <w:multiLevelType w:val="hybridMultilevel"/>
    <w:tmpl w:val="3C362F1A"/>
    <w:lvl w:ilvl="0" w:tplc="6D96A178">
      <w:start w:val="1"/>
      <w:numFmt w:val="decimal"/>
      <w:lvlText w:val="%1."/>
      <w:lvlJc w:val="left"/>
      <w:pPr>
        <w:ind w:left="1920" w:hanging="360"/>
      </w:pPr>
      <w:rPr>
        <w:rFonts w:hint="default"/>
        <w:i w:val="0"/>
        <w:iCs/>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5" w15:restartNumberingAfterBreak="0">
    <w:nsid w:val="628D76C1"/>
    <w:multiLevelType w:val="multilevel"/>
    <w:tmpl w:val="FF1EB570"/>
    <w:lvl w:ilvl="0">
      <w:start w:val="13"/>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CD58F9"/>
    <w:multiLevelType w:val="hybridMultilevel"/>
    <w:tmpl w:val="D3D07A50"/>
    <w:lvl w:ilvl="0" w:tplc="5088EB48">
      <w:start w:val="50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1E7922"/>
    <w:multiLevelType w:val="hybridMultilevel"/>
    <w:tmpl w:val="E0EAF7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15712D"/>
    <w:multiLevelType w:val="multilevel"/>
    <w:tmpl w:val="38126C96"/>
    <w:lvl w:ilvl="0">
      <w:start w:val="1"/>
      <w:numFmt w:val="decimal"/>
      <w:lvlText w:val="%1."/>
      <w:lvlJc w:val="left"/>
      <w:pPr>
        <w:ind w:left="720" w:hanging="360"/>
      </w:p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0" w15:restartNumberingAfterBreak="0">
    <w:nsid w:val="7859504B"/>
    <w:multiLevelType w:val="hybridMultilevel"/>
    <w:tmpl w:val="4F0E3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BBA4FD5"/>
    <w:multiLevelType w:val="multilevel"/>
    <w:tmpl w:val="B1F48764"/>
    <w:lvl w:ilvl="0">
      <w:start w:val="1"/>
      <w:numFmt w:val="decimal"/>
      <w:lvlText w:val="%1."/>
      <w:lvlJc w:val="left"/>
      <w:pPr>
        <w:ind w:left="360" w:hanging="360"/>
      </w:pPr>
      <w:rPr>
        <w:rFonts w:ascii="Times New Roman" w:hAnsi="Times New Roman" w:cs="Times New Roman"/>
        <w:b/>
        <w:i w:val="0"/>
        <w:strike w:val="0"/>
        <w:dstrike w:val="0"/>
        <w:sz w:val="24"/>
        <w:lang w:eastAsia="en-US"/>
      </w:rPr>
    </w:lvl>
    <w:lvl w:ilvl="1">
      <w:start w:val="1"/>
      <w:numFmt w:val="decimal"/>
      <w:lvlText w:val="%1.%2."/>
      <w:lvlJc w:val="left"/>
      <w:pPr>
        <w:ind w:left="720" w:hanging="360"/>
      </w:pPr>
      <w:rPr>
        <w:rFonts w:ascii="Times New Roman" w:hAnsi="Times New Roman" w:cs="Times New Roman"/>
        <w:b/>
        <w:bCs/>
        <w:strike w:val="0"/>
        <w:dstrike w:val="0"/>
        <w:sz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41"/>
  </w:num>
  <w:num w:numId="3">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6"/>
  </w:num>
  <w:num w:numId="6">
    <w:abstractNumId w:val="6"/>
  </w:num>
  <w:num w:numId="7">
    <w:abstractNumId w:val="2"/>
  </w:num>
  <w:num w:numId="8">
    <w:abstractNumId w:val="38"/>
  </w:num>
  <w:num w:numId="9">
    <w:abstractNumId w:val="8"/>
  </w:num>
  <w:num w:numId="10">
    <w:abstractNumId w:val="31"/>
  </w:num>
  <w:num w:numId="11">
    <w:abstractNumId w:val="33"/>
  </w:num>
  <w:num w:numId="12">
    <w:abstractNumId w:val="17"/>
  </w:num>
  <w:num w:numId="13">
    <w:abstractNumId w:val="1"/>
  </w:num>
  <w:num w:numId="14">
    <w:abstractNumId w:val="32"/>
  </w:num>
  <w:num w:numId="15">
    <w:abstractNumId w:val="20"/>
  </w:num>
  <w:num w:numId="16">
    <w:abstractNumId w:val="21"/>
  </w:num>
  <w:num w:numId="17">
    <w:abstractNumId w:val="22"/>
  </w:num>
  <w:num w:numId="18">
    <w:abstractNumId w:val="34"/>
  </w:num>
  <w:num w:numId="19">
    <w:abstractNumId w:val="13"/>
  </w:num>
  <w:num w:numId="20">
    <w:abstractNumId w:val="40"/>
  </w:num>
  <w:num w:numId="21">
    <w:abstractNumId w:val="7"/>
  </w:num>
  <w:num w:numId="22">
    <w:abstractNumId w:val="9"/>
  </w:num>
  <w:num w:numId="23">
    <w:abstractNumId w:val="5"/>
  </w:num>
  <w:num w:numId="24">
    <w:abstractNumId w:val="19"/>
  </w:num>
  <w:num w:numId="25">
    <w:abstractNumId w:val="24"/>
  </w:num>
  <w:num w:numId="26">
    <w:abstractNumId w:val="18"/>
  </w:num>
  <w:num w:numId="27">
    <w:abstractNumId w:val="23"/>
  </w:num>
  <w:num w:numId="28">
    <w:abstractNumId w:val="30"/>
  </w:num>
  <w:num w:numId="29">
    <w:abstractNumId w:val="35"/>
  </w:num>
  <w:num w:numId="30">
    <w:abstractNumId w:val="43"/>
  </w:num>
  <w:num w:numId="31">
    <w:abstractNumId w:val="29"/>
  </w:num>
  <w:num w:numId="32">
    <w:abstractNumId w:val="28"/>
  </w:num>
  <w:num w:numId="33">
    <w:abstractNumId w:val="25"/>
  </w:num>
  <w:num w:numId="34">
    <w:abstractNumId w:val="27"/>
  </w:num>
  <w:num w:numId="35">
    <w:abstractNumId w:val="42"/>
  </w:num>
  <w:num w:numId="36">
    <w:abstractNumId w:val="3"/>
  </w:num>
  <w:num w:numId="37">
    <w:abstractNumId w:val="36"/>
  </w:num>
  <w:num w:numId="38">
    <w:abstractNumId w:val="3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0"/>
  </w:num>
  <w:num w:numId="45">
    <w:abstractNumId w:val="37"/>
  </w:num>
  <w:num w:numId="4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29BD"/>
    <w:rsid w:val="00002C6F"/>
    <w:rsid w:val="00007513"/>
    <w:rsid w:val="00011BB3"/>
    <w:rsid w:val="00014F1D"/>
    <w:rsid w:val="00026C20"/>
    <w:rsid w:val="00033669"/>
    <w:rsid w:val="00057880"/>
    <w:rsid w:val="0006055C"/>
    <w:rsid w:val="00060855"/>
    <w:rsid w:val="00063A0A"/>
    <w:rsid w:val="000742E7"/>
    <w:rsid w:val="00080195"/>
    <w:rsid w:val="00090780"/>
    <w:rsid w:val="000A0EA5"/>
    <w:rsid w:val="000A4C7E"/>
    <w:rsid w:val="000A71D2"/>
    <w:rsid w:val="000B3478"/>
    <w:rsid w:val="000B4EA7"/>
    <w:rsid w:val="000C0B66"/>
    <w:rsid w:val="000C6123"/>
    <w:rsid w:val="000D0298"/>
    <w:rsid w:val="000D24F2"/>
    <w:rsid w:val="000D422D"/>
    <w:rsid w:val="000E2368"/>
    <w:rsid w:val="000E24DF"/>
    <w:rsid w:val="000E58B1"/>
    <w:rsid w:val="000F3657"/>
    <w:rsid w:val="000F4462"/>
    <w:rsid w:val="001002EF"/>
    <w:rsid w:val="00102AC8"/>
    <w:rsid w:val="0010678C"/>
    <w:rsid w:val="001105F7"/>
    <w:rsid w:val="001153D9"/>
    <w:rsid w:val="00120EEB"/>
    <w:rsid w:val="00133CD2"/>
    <w:rsid w:val="00133E44"/>
    <w:rsid w:val="001369E0"/>
    <w:rsid w:val="001429E0"/>
    <w:rsid w:val="00143384"/>
    <w:rsid w:val="00145215"/>
    <w:rsid w:val="001624A2"/>
    <w:rsid w:val="00162D90"/>
    <w:rsid w:val="00173863"/>
    <w:rsid w:val="00173B9C"/>
    <w:rsid w:val="001805A6"/>
    <w:rsid w:val="00197CB9"/>
    <w:rsid w:val="001A27FD"/>
    <w:rsid w:val="001C1BDA"/>
    <w:rsid w:val="001C541A"/>
    <w:rsid w:val="001C54A9"/>
    <w:rsid w:val="001C7411"/>
    <w:rsid w:val="001D2AAE"/>
    <w:rsid w:val="001E189B"/>
    <w:rsid w:val="001E3B35"/>
    <w:rsid w:val="001E45E7"/>
    <w:rsid w:val="001F1F48"/>
    <w:rsid w:val="001F321F"/>
    <w:rsid w:val="002002AF"/>
    <w:rsid w:val="00205AFB"/>
    <w:rsid w:val="00211209"/>
    <w:rsid w:val="00213B70"/>
    <w:rsid w:val="00216ACB"/>
    <w:rsid w:val="00222EA9"/>
    <w:rsid w:val="0022653F"/>
    <w:rsid w:val="002275F9"/>
    <w:rsid w:val="00227B2E"/>
    <w:rsid w:val="00234F2D"/>
    <w:rsid w:val="002351BA"/>
    <w:rsid w:val="00236A04"/>
    <w:rsid w:val="002400E9"/>
    <w:rsid w:val="00245DC9"/>
    <w:rsid w:val="00256C92"/>
    <w:rsid w:val="00264FAA"/>
    <w:rsid w:val="00267467"/>
    <w:rsid w:val="002708E8"/>
    <w:rsid w:val="002726C7"/>
    <w:rsid w:val="002831AE"/>
    <w:rsid w:val="00285A6F"/>
    <w:rsid w:val="0028767C"/>
    <w:rsid w:val="00291EED"/>
    <w:rsid w:val="00292590"/>
    <w:rsid w:val="00294757"/>
    <w:rsid w:val="00295893"/>
    <w:rsid w:val="002A30AE"/>
    <w:rsid w:val="002A5B33"/>
    <w:rsid w:val="002B3A2E"/>
    <w:rsid w:val="002B5D86"/>
    <w:rsid w:val="002B7416"/>
    <w:rsid w:val="002C2E96"/>
    <w:rsid w:val="002D49ED"/>
    <w:rsid w:val="002D7F8A"/>
    <w:rsid w:val="002E11E1"/>
    <w:rsid w:val="002F0915"/>
    <w:rsid w:val="002F5A40"/>
    <w:rsid w:val="002F6402"/>
    <w:rsid w:val="00307902"/>
    <w:rsid w:val="00315E56"/>
    <w:rsid w:val="00320AB3"/>
    <w:rsid w:val="00321520"/>
    <w:rsid w:val="00323F8E"/>
    <w:rsid w:val="00325311"/>
    <w:rsid w:val="00333C26"/>
    <w:rsid w:val="00345CEF"/>
    <w:rsid w:val="0035065B"/>
    <w:rsid w:val="003574D2"/>
    <w:rsid w:val="003678EF"/>
    <w:rsid w:val="0037261C"/>
    <w:rsid w:val="003765AD"/>
    <w:rsid w:val="00384355"/>
    <w:rsid w:val="00385B0D"/>
    <w:rsid w:val="00387BE3"/>
    <w:rsid w:val="00391BCF"/>
    <w:rsid w:val="00394C75"/>
    <w:rsid w:val="003C2186"/>
    <w:rsid w:val="003E01A0"/>
    <w:rsid w:val="003F0993"/>
    <w:rsid w:val="003F1737"/>
    <w:rsid w:val="003F3A7F"/>
    <w:rsid w:val="003F3DE3"/>
    <w:rsid w:val="003F4AF0"/>
    <w:rsid w:val="00402634"/>
    <w:rsid w:val="0040718D"/>
    <w:rsid w:val="00407AE6"/>
    <w:rsid w:val="004147D3"/>
    <w:rsid w:val="00431730"/>
    <w:rsid w:val="004371DE"/>
    <w:rsid w:val="004418AE"/>
    <w:rsid w:val="00446681"/>
    <w:rsid w:val="00453AFC"/>
    <w:rsid w:val="00455369"/>
    <w:rsid w:val="00463882"/>
    <w:rsid w:val="004666E9"/>
    <w:rsid w:val="00471626"/>
    <w:rsid w:val="004725CC"/>
    <w:rsid w:val="004728DA"/>
    <w:rsid w:val="004757C0"/>
    <w:rsid w:val="0049749E"/>
    <w:rsid w:val="004A0027"/>
    <w:rsid w:val="004C0ED8"/>
    <w:rsid w:val="004D648F"/>
    <w:rsid w:val="004D687F"/>
    <w:rsid w:val="004E4F75"/>
    <w:rsid w:val="004F4761"/>
    <w:rsid w:val="005003CC"/>
    <w:rsid w:val="005119C0"/>
    <w:rsid w:val="00514D4F"/>
    <w:rsid w:val="00531F91"/>
    <w:rsid w:val="0053346D"/>
    <w:rsid w:val="00547F76"/>
    <w:rsid w:val="00552550"/>
    <w:rsid w:val="00555FCF"/>
    <w:rsid w:val="00572035"/>
    <w:rsid w:val="005819C8"/>
    <w:rsid w:val="005844B9"/>
    <w:rsid w:val="00591747"/>
    <w:rsid w:val="005937EF"/>
    <w:rsid w:val="005A773C"/>
    <w:rsid w:val="005B0E10"/>
    <w:rsid w:val="005B536D"/>
    <w:rsid w:val="005C067B"/>
    <w:rsid w:val="005C2F38"/>
    <w:rsid w:val="005D2FEC"/>
    <w:rsid w:val="005D33E9"/>
    <w:rsid w:val="005D7E54"/>
    <w:rsid w:val="005E4598"/>
    <w:rsid w:val="005E6853"/>
    <w:rsid w:val="00600445"/>
    <w:rsid w:val="0060520B"/>
    <w:rsid w:val="00605E3B"/>
    <w:rsid w:val="006079DA"/>
    <w:rsid w:val="00614290"/>
    <w:rsid w:val="006170B8"/>
    <w:rsid w:val="00617954"/>
    <w:rsid w:val="006247F5"/>
    <w:rsid w:val="00631496"/>
    <w:rsid w:val="0063170C"/>
    <w:rsid w:val="00633E50"/>
    <w:rsid w:val="006351A4"/>
    <w:rsid w:val="006412AC"/>
    <w:rsid w:val="0065388B"/>
    <w:rsid w:val="006659A5"/>
    <w:rsid w:val="00670E0D"/>
    <w:rsid w:val="00676351"/>
    <w:rsid w:val="00676A26"/>
    <w:rsid w:val="006850EF"/>
    <w:rsid w:val="00690200"/>
    <w:rsid w:val="0069763F"/>
    <w:rsid w:val="006A06A5"/>
    <w:rsid w:val="006B4848"/>
    <w:rsid w:val="006B5801"/>
    <w:rsid w:val="006C7205"/>
    <w:rsid w:val="006D28DE"/>
    <w:rsid w:val="006E43D0"/>
    <w:rsid w:val="006E5553"/>
    <w:rsid w:val="006F5188"/>
    <w:rsid w:val="00701847"/>
    <w:rsid w:val="00704164"/>
    <w:rsid w:val="00705DC1"/>
    <w:rsid w:val="0070680E"/>
    <w:rsid w:val="007126E6"/>
    <w:rsid w:val="0071518B"/>
    <w:rsid w:val="00726EC2"/>
    <w:rsid w:val="00730046"/>
    <w:rsid w:val="00732ED3"/>
    <w:rsid w:val="00735DCF"/>
    <w:rsid w:val="00747DB7"/>
    <w:rsid w:val="00753D01"/>
    <w:rsid w:val="00754155"/>
    <w:rsid w:val="007545EF"/>
    <w:rsid w:val="0075521B"/>
    <w:rsid w:val="007632B8"/>
    <w:rsid w:val="00764846"/>
    <w:rsid w:val="00765CD5"/>
    <w:rsid w:val="00765D28"/>
    <w:rsid w:val="00770218"/>
    <w:rsid w:val="0077183C"/>
    <w:rsid w:val="007778A7"/>
    <w:rsid w:val="00780867"/>
    <w:rsid w:val="007858FD"/>
    <w:rsid w:val="0078670C"/>
    <w:rsid w:val="007909CE"/>
    <w:rsid w:val="00793A51"/>
    <w:rsid w:val="007A43F8"/>
    <w:rsid w:val="007B339A"/>
    <w:rsid w:val="007B59A7"/>
    <w:rsid w:val="007B5F9C"/>
    <w:rsid w:val="007B62FF"/>
    <w:rsid w:val="007C09A9"/>
    <w:rsid w:val="007C163F"/>
    <w:rsid w:val="007C20A7"/>
    <w:rsid w:val="007C68ED"/>
    <w:rsid w:val="007C7C2E"/>
    <w:rsid w:val="007D1203"/>
    <w:rsid w:val="007D75FC"/>
    <w:rsid w:val="007F2D11"/>
    <w:rsid w:val="007F79EB"/>
    <w:rsid w:val="00801707"/>
    <w:rsid w:val="00802058"/>
    <w:rsid w:val="00806029"/>
    <w:rsid w:val="00817D41"/>
    <w:rsid w:val="008227B4"/>
    <w:rsid w:val="00823502"/>
    <w:rsid w:val="00830724"/>
    <w:rsid w:val="00833170"/>
    <w:rsid w:val="00833F7E"/>
    <w:rsid w:val="00847830"/>
    <w:rsid w:val="00847BD2"/>
    <w:rsid w:val="0085563D"/>
    <w:rsid w:val="00855CB7"/>
    <w:rsid w:val="00856514"/>
    <w:rsid w:val="008620C6"/>
    <w:rsid w:val="008771BD"/>
    <w:rsid w:val="00891323"/>
    <w:rsid w:val="00895476"/>
    <w:rsid w:val="0089613C"/>
    <w:rsid w:val="00896A71"/>
    <w:rsid w:val="00896C4C"/>
    <w:rsid w:val="00897E47"/>
    <w:rsid w:val="008A0F56"/>
    <w:rsid w:val="008A18BA"/>
    <w:rsid w:val="008A49DB"/>
    <w:rsid w:val="008A5C92"/>
    <w:rsid w:val="008A606B"/>
    <w:rsid w:val="008C1420"/>
    <w:rsid w:val="008D0088"/>
    <w:rsid w:val="008D4B57"/>
    <w:rsid w:val="008D6A08"/>
    <w:rsid w:val="008D6F0D"/>
    <w:rsid w:val="008E2E02"/>
    <w:rsid w:val="008F749F"/>
    <w:rsid w:val="00905B86"/>
    <w:rsid w:val="00911AF8"/>
    <w:rsid w:val="00913A0F"/>
    <w:rsid w:val="00924061"/>
    <w:rsid w:val="009331C5"/>
    <w:rsid w:val="009334C7"/>
    <w:rsid w:val="00937F6D"/>
    <w:rsid w:val="00941F5B"/>
    <w:rsid w:val="00943BB3"/>
    <w:rsid w:val="00944324"/>
    <w:rsid w:val="00947574"/>
    <w:rsid w:val="009733DF"/>
    <w:rsid w:val="00991468"/>
    <w:rsid w:val="00992720"/>
    <w:rsid w:val="009941D6"/>
    <w:rsid w:val="009970CC"/>
    <w:rsid w:val="009A2949"/>
    <w:rsid w:val="009E081A"/>
    <w:rsid w:val="009E0DD6"/>
    <w:rsid w:val="00A04A95"/>
    <w:rsid w:val="00A06A41"/>
    <w:rsid w:val="00A146CC"/>
    <w:rsid w:val="00A22B12"/>
    <w:rsid w:val="00A33440"/>
    <w:rsid w:val="00A356DF"/>
    <w:rsid w:val="00A46D5F"/>
    <w:rsid w:val="00A5335F"/>
    <w:rsid w:val="00A550D8"/>
    <w:rsid w:val="00A569E4"/>
    <w:rsid w:val="00A61EE9"/>
    <w:rsid w:val="00A62A66"/>
    <w:rsid w:val="00A62C8B"/>
    <w:rsid w:val="00A62D65"/>
    <w:rsid w:val="00A64815"/>
    <w:rsid w:val="00A6543B"/>
    <w:rsid w:val="00A90852"/>
    <w:rsid w:val="00A92204"/>
    <w:rsid w:val="00A9340F"/>
    <w:rsid w:val="00A94713"/>
    <w:rsid w:val="00AA590D"/>
    <w:rsid w:val="00AB4E17"/>
    <w:rsid w:val="00AC6465"/>
    <w:rsid w:val="00AD3116"/>
    <w:rsid w:val="00AD32DF"/>
    <w:rsid w:val="00AE04FC"/>
    <w:rsid w:val="00AF1070"/>
    <w:rsid w:val="00AF1E36"/>
    <w:rsid w:val="00AF3570"/>
    <w:rsid w:val="00B045CC"/>
    <w:rsid w:val="00B06BDD"/>
    <w:rsid w:val="00B0763F"/>
    <w:rsid w:val="00B11205"/>
    <w:rsid w:val="00B1493A"/>
    <w:rsid w:val="00B16ABB"/>
    <w:rsid w:val="00B20815"/>
    <w:rsid w:val="00B259D7"/>
    <w:rsid w:val="00B27AC1"/>
    <w:rsid w:val="00B36BE2"/>
    <w:rsid w:val="00B4236E"/>
    <w:rsid w:val="00B47FEE"/>
    <w:rsid w:val="00B5630E"/>
    <w:rsid w:val="00B57D48"/>
    <w:rsid w:val="00B61EC9"/>
    <w:rsid w:val="00B63C05"/>
    <w:rsid w:val="00B648A0"/>
    <w:rsid w:val="00B66193"/>
    <w:rsid w:val="00B71033"/>
    <w:rsid w:val="00B802D5"/>
    <w:rsid w:val="00B83768"/>
    <w:rsid w:val="00B84B19"/>
    <w:rsid w:val="00B86742"/>
    <w:rsid w:val="00B86CDF"/>
    <w:rsid w:val="00B9002B"/>
    <w:rsid w:val="00B93551"/>
    <w:rsid w:val="00B950D7"/>
    <w:rsid w:val="00B951CC"/>
    <w:rsid w:val="00BA25A2"/>
    <w:rsid w:val="00BB5AAB"/>
    <w:rsid w:val="00BC46C4"/>
    <w:rsid w:val="00BC7BD1"/>
    <w:rsid w:val="00BE139E"/>
    <w:rsid w:val="00BE347B"/>
    <w:rsid w:val="00BF2663"/>
    <w:rsid w:val="00C00A7F"/>
    <w:rsid w:val="00C200AF"/>
    <w:rsid w:val="00C24FE9"/>
    <w:rsid w:val="00C27E97"/>
    <w:rsid w:val="00C51A43"/>
    <w:rsid w:val="00C5254C"/>
    <w:rsid w:val="00C5362E"/>
    <w:rsid w:val="00C674ED"/>
    <w:rsid w:val="00C72999"/>
    <w:rsid w:val="00C7367D"/>
    <w:rsid w:val="00C759D7"/>
    <w:rsid w:val="00C85856"/>
    <w:rsid w:val="00C91222"/>
    <w:rsid w:val="00C91F05"/>
    <w:rsid w:val="00C935BB"/>
    <w:rsid w:val="00C95E25"/>
    <w:rsid w:val="00C974E1"/>
    <w:rsid w:val="00CA1516"/>
    <w:rsid w:val="00CA269B"/>
    <w:rsid w:val="00CA34B2"/>
    <w:rsid w:val="00CA3C7D"/>
    <w:rsid w:val="00CA51CA"/>
    <w:rsid w:val="00CA683B"/>
    <w:rsid w:val="00CB00E4"/>
    <w:rsid w:val="00CB13AD"/>
    <w:rsid w:val="00CB2D6F"/>
    <w:rsid w:val="00CC06A9"/>
    <w:rsid w:val="00CC4D0D"/>
    <w:rsid w:val="00D06B73"/>
    <w:rsid w:val="00D07E2B"/>
    <w:rsid w:val="00D207A6"/>
    <w:rsid w:val="00D21DB7"/>
    <w:rsid w:val="00D40016"/>
    <w:rsid w:val="00D42E12"/>
    <w:rsid w:val="00D57000"/>
    <w:rsid w:val="00D61D79"/>
    <w:rsid w:val="00D63018"/>
    <w:rsid w:val="00D7025D"/>
    <w:rsid w:val="00D70B56"/>
    <w:rsid w:val="00D71EA6"/>
    <w:rsid w:val="00D7318B"/>
    <w:rsid w:val="00D8700F"/>
    <w:rsid w:val="00D91D7D"/>
    <w:rsid w:val="00DA1707"/>
    <w:rsid w:val="00DA1B92"/>
    <w:rsid w:val="00DA41EC"/>
    <w:rsid w:val="00DA643C"/>
    <w:rsid w:val="00DA6BCC"/>
    <w:rsid w:val="00DA7FBF"/>
    <w:rsid w:val="00DB5882"/>
    <w:rsid w:val="00DD0942"/>
    <w:rsid w:val="00DD2FB3"/>
    <w:rsid w:val="00DD6751"/>
    <w:rsid w:val="00DE209E"/>
    <w:rsid w:val="00DF6A81"/>
    <w:rsid w:val="00DF7D88"/>
    <w:rsid w:val="00E00313"/>
    <w:rsid w:val="00E00E67"/>
    <w:rsid w:val="00E04166"/>
    <w:rsid w:val="00E04B26"/>
    <w:rsid w:val="00E06868"/>
    <w:rsid w:val="00E13786"/>
    <w:rsid w:val="00E15C50"/>
    <w:rsid w:val="00E246F7"/>
    <w:rsid w:val="00E27CA0"/>
    <w:rsid w:val="00E4476E"/>
    <w:rsid w:val="00E66FFB"/>
    <w:rsid w:val="00E7125A"/>
    <w:rsid w:val="00E715B7"/>
    <w:rsid w:val="00E720E8"/>
    <w:rsid w:val="00E72895"/>
    <w:rsid w:val="00E73018"/>
    <w:rsid w:val="00E81918"/>
    <w:rsid w:val="00EA2DEA"/>
    <w:rsid w:val="00EB785A"/>
    <w:rsid w:val="00ED16BA"/>
    <w:rsid w:val="00ED5155"/>
    <w:rsid w:val="00ED569A"/>
    <w:rsid w:val="00ED6232"/>
    <w:rsid w:val="00EE034B"/>
    <w:rsid w:val="00EE3D97"/>
    <w:rsid w:val="00EE3EC1"/>
    <w:rsid w:val="00EF31FF"/>
    <w:rsid w:val="00F07FA1"/>
    <w:rsid w:val="00F1602B"/>
    <w:rsid w:val="00F22C64"/>
    <w:rsid w:val="00F40E9B"/>
    <w:rsid w:val="00F41595"/>
    <w:rsid w:val="00F65CE5"/>
    <w:rsid w:val="00F72474"/>
    <w:rsid w:val="00F733F7"/>
    <w:rsid w:val="00F76123"/>
    <w:rsid w:val="00F82E8A"/>
    <w:rsid w:val="00F840A7"/>
    <w:rsid w:val="00F87CDD"/>
    <w:rsid w:val="00F9188A"/>
    <w:rsid w:val="00F9511D"/>
    <w:rsid w:val="00F97C97"/>
    <w:rsid w:val="00FA2DA3"/>
    <w:rsid w:val="00FB4905"/>
    <w:rsid w:val="00FC0F96"/>
    <w:rsid w:val="00FC2D77"/>
    <w:rsid w:val="00FC5893"/>
    <w:rsid w:val="00FC7BE8"/>
    <w:rsid w:val="00FE0E2B"/>
    <w:rsid w:val="00FE3FA6"/>
    <w:rsid w:val="00FE52AC"/>
    <w:rsid w:val="00FF0093"/>
    <w:rsid w:val="00FF04F5"/>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573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1"/>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table" w:customStyle="1" w:styleId="TableGrid1">
    <w:name w:val="Table Grid1"/>
    <w:basedOn w:val="prastojilentel"/>
    <w:next w:val="Lentelstinklelis"/>
    <w:uiPriority w:val="39"/>
    <w:rsid w:val="0010678C"/>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6B4848"/>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Statja">
    <w:name w:val="Statja"/>
    <w:basedOn w:val="prastasis"/>
    <w:rsid w:val="006B484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color w:val="auto"/>
      <w:sz w:val="20"/>
      <w:szCs w:val="20"/>
      <w:lang w:val="en-US" w:eastAsia="en-US"/>
    </w:rPr>
  </w:style>
  <w:style w:type="paragraph" w:customStyle="1" w:styleId="BodyText11">
    <w:name w:val="Body Text11"/>
    <w:rsid w:val="006B4848"/>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prastasis1">
    <w:name w:val="Įprastasis1"/>
    <w:rsid w:val="006B4848"/>
    <w:pPr>
      <w:widowControl w:val="0"/>
      <w:suppressAutoHyphens/>
      <w:spacing w:after="200" w:line="276" w:lineRule="auto"/>
    </w:pPr>
    <w:rPr>
      <w:rFonts w:ascii="Times New Roman" w:eastAsia="Calibri" w:hAnsi="Times New Roman" w:cs="Calibri"/>
      <w:color w:val="00000A"/>
      <w:sz w:val="24"/>
      <w:szCs w:val="24"/>
    </w:rPr>
  </w:style>
  <w:style w:type="paragraph" w:customStyle="1" w:styleId="sutartis">
    <w:name w:val="sutartis"/>
    <w:basedOn w:val="prastasis"/>
    <w:uiPriority w:val="99"/>
    <w:rsid w:val="006B4848"/>
    <w:pPr>
      <w:widowControl w:val="0"/>
      <w:spacing w:after="120" w:line="240" w:lineRule="atLeast"/>
      <w:ind w:left="426" w:right="11" w:hanging="426"/>
      <w:jc w:val="both"/>
    </w:pPr>
    <w:rPr>
      <w:rFonts w:ascii="!_Times" w:eastAsia="Times New Roman" w:hAnsi="!_Times" w:cs="Times New Roman"/>
      <w:color w:val="auto"/>
      <w:szCs w:val="20"/>
      <w:lang w:val="en-GB" w:eastAsia="en-US"/>
    </w:rPr>
  </w:style>
  <w:style w:type="paragraph" w:customStyle="1" w:styleId="Style5">
    <w:name w:val="Style5"/>
    <w:basedOn w:val="prastasis"/>
    <w:rsid w:val="006B4848"/>
    <w:pPr>
      <w:widowControl w:val="0"/>
      <w:autoSpaceDE w:val="0"/>
      <w:autoSpaceDN w:val="0"/>
      <w:adjustRightInd w:val="0"/>
      <w:spacing w:line="274" w:lineRule="exact"/>
      <w:ind w:firstLine="720"/>
      <w:jc w:val="both"/>
    </w:pPr>
    <w:rPr>
      <w:rFonts w:eastAsia="Times New Roman"/>
      <w:color w:val="auto"/>
      <w:sz w:val="20"/>
      <w:szCs w:val="24"/>
    </w:rPr>
  </w:style>
  <w:style w:type="character" w:styleId="Puslapionumeris">
    <w:name w:val="page number"/>
    <w:basedOn w:val="Numatytasispastraiposriftas"/>
    <w:rsid w:val="006B4848"/>
  </w:style>
  <w:style w:type="numbering" w:customStyle="1" w:styleId="NoList1">
    <w:name w:val="No List1"/>
    <w:next w:val="Sraonra"/>
    <w:uiPriority w:val="99"/>
    <w:semiHidden/>
    <w:unhideWhenUsed/>
    <w:rsid w:val="000A0EA5"/>
  </w:style>
  <w:style w:type="character" w:styleId="Perirtashipersaitas">
    <w:name w:val="FollowedHyperlink"/>
    <w:basedOn w:val="Numatytasispastraiposriftas"/>
    <w:uiPriority w:val="99"/>
    <w:semiHidden/>
    <w:unhideWhenUsed/>
    <w:rsid w:val="002275F9"/>
    <w:rPr>
      <w:color w:val="954F72" w:themeColor="followedHyperlink"/>
      <w:u w:val="single"/>
    </w:rPr>
  </w:style>
  <w:style w:type="character" w:customStyle="1" w:styleId="hps">
    <w:name w:val="hps"/>
    <w:rsid w:val="00F840A7"/>
  </w:style>
  <w:style w:type="character" w:customStyle="1" w:styleId="shorttext">
    <w:name w:val="short_text"/>
    <w:rsid w:val="00F840A7"/>
  </w:style>
  <w:style w:type="character" w:customStyle="1" w:styleId="highlight">
    <w:name w:val="highlight"/>
    <w:rsid w:val="00F8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5178">
      <w:bodyDiv w:val="1"/>
      <w:marLeft w:val="0"/>
      <w:marRight w:val="0"/>
      <w:marTop w:val="0"/>
      <w:marBottom w:val="0"/>
      <w:divBdr>
        <w:top w:val="none" w:sz="0" w:space="0" w:color="auto"/>
        <w:left w:val="none" w:sz="0" w:space="0" w:color="auto"/>
        <w:bottom w:val="none" w:sz="0" w:space="0" w:color="auto"/>
        <w:right w:val="none" w:sz="0" w:space="0" w:color="auto"/>
      </w:divBdr>
    </w:div>
    <w:div w:id="449327326">
      <w:bodyDiv w:val="1"/>
      <w:marLeft w:val="0"/>
      <w:marRight w:val="0"/>
      <w:marTop w:val="0"/>
      <w:marBottom w:val="0"/>
      <w:divBdr>
        <w:top w:val="none" w:sz="0" w:space="0" w:color="auto"/>
        <w:left w:val="none" w:sz="0" w:space="0" w:color="auto"/>
        <w:bottom w:val="none" w:sz="0" w:space="0" w:color="auto"/>
        <w:right w:val="none" w:sz="0" w:space="0" w:color="auto"/>
      </w:divBdr>
    </w:div>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067417309">
      <w:bodyDiv w:val="1"/>
      <w:marLeft w:val="0"/>
      <w:marRight w:val="0"/>
      <w:marTop w:val="0"/>
      <w:marBottom w:val="0"/>
      <w:divBdr>
        <w:top w:val="none" w:sz="0" w:space="0" w:color="auto"/>
        <w:left w:val="none" w:sz="0" w:space="0" w:color="auto"/>
        <w:bottom w:val="none" w:sz="0" w:space="0" w:color="auto"/>
        <w:right w:val="none" w:sz="0" w:space="0" w:color="auto"/>
      </w:divBdr>
    </w:div>
    <w:div w:id="1128862906">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177961988">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55112673">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 w:id="1622152486">
      <w:bodyDiv w:val="1"/>
      <w:marLeft w:val="0"/>
      <w:marRight w:val="0"/>
      <w:marTop w:val="0"/>
      <w:marBottom w:val="0"/>
      <w:divBdr>
        <w:top w:val="none" w:sz="0" w:space="0" w:color="auto"/>
        <w:left w:val="none" w:sz="0" w:space="0" w:color="auto"/>
        <w:bottom w:val="none" w:sz="0" w:space="0" w:color="auto"/>
        <w:right w:val="none" w:sz="0" w:space="0" w:color="auto"/>
      </w:divBdr>
    </w:div>
    <w:div w:id="1627277992">
      <w:bodyDiv w:val="1"/>
      <w:marLeft w:val="0"/>
      <w:marRight w:val="0"/>
      <w:marTop w:val="0"/>
      <w:marBottom w:val="0"/>
      <w:divBdr>
        <w:top w:val="none" w:sz="0" w:space="0" w:color="auto"/>
        <w:left w:val="none" w:sz="0" w:space="0" w:color="auto"/>
        <w:bottom w:val="none" w:sz="0" w:space="0" w:color="auto"/>
        <w:right w:val="none" w:sz="0" w:space="0" w:color="auto"/>
      </w:divBdr>
    </w:div>
    <w:div w:id="1723364360">
      <w:bodyDiv w:val="1"/>
      <w:marLeft w:val="0"/>
      <w:marRight w:val="0"/>
      <w:marTop w:val="0"/>
      <w:marBottom w:val="0"/>
      <w:divBdr>
        <w:top w:val="none" w:sz="0" w:space="0" w:color="auto"/>
        <w:left w:val="none" w:sz="0" w:space="0" w:color="auto"/>
        <w:bottom w:val="none" w:sz="0" w:space="0" w:color="auto"/>
        <w:right w:val="none" w:sz="0" w:space="0" w:color="auto"/>
      </w:divBdr>
    </w:div>
    <w:div w:id="1838493225">
      <w:bodyDiv w:val="1"/>
      <w:marLeft w:val="0"/>
      <w:marRight w:val="0"/>
      <w:marTop w:val="0"/>
      <w:marBottom w:val="0"/>
      <w:divBdr>
        <w:top w:val="none" w:sz="0" w:space="0" w:color="auto"/>
        <w:left w:val="none" w:sz="0" w:space="0" w:color="auto"/>
        <w:bottom w:val="none" w:sz="0" w:space="0" w:color="auto"/>
        <w:right w:val="none" w:sz="0" w:space="0" w:color="auto"/>
      </w:divBdr>
    </w:div>
    <w:div w:id="207330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750B-F80C-4C8B-9A46-9D4742A8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29276</Words>
  <Characters>16688</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creator/>
  <cp:lastModifiedBy/>
  <cp:revision>1</cp:revision>
  <dcterms:created xsi:type="dcterms:W3CDTF">2025-10-07T14:00:00Z</dcterms:created>
  <dcterms:modified xsi:type="dcterms:W3CDTF">2025-10-10T07:09:00Z</dcterms:modified>
</cp:coreProperties>
</file>