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7E4C6919" w:rsidR="00B767F3" w:rsidRDefault="00B71451">
            <w:pPr>
              <w:jc w:val="both"/>
              <w:rPr>
                <w:kern w:val="2"/>
                <w:szCs w:val="24"/>
              </w:rPr>
            </w:pPr>
            <w:r>
              <w:rPr>
                <w:b/>
                <w:sz w:val="28"/>
                <w:szCs w:val="28"/>
              </w:rPr>
              <w:t>AUTOMOBILI</w:t>
            </w:r>
            <w:r w:rsidR="00677493">
              <w:rPr>
                <w:b/>
                <w:sz w:val="28"/>
                <w:szCs w:val="28"/>
              </w:rPr>
              <w:t xml:space="preserve">O </w:t>
            </w:r>
            <w:r>
              <w:rPr>
                <w:b/>
                <w:sz w:val="28"/>
                <w:szCs w:val="28"/>
              </w:rPr>
              <w:t>NUOMA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1451" w14:paraId="3344BE00" w14:textId="77777777">
        <w:tc>
          <w:tcPr>
            <w:tcW w:w="2808" w:type="dxa"/>
            <w:vMerge w:val="restart"/>
          </w:tcPr>
          <w:p w14:paraId="6455DD5F" w14:textId="77777777" w:rsidR="00B71451" w:rsidRDefault="00B71451" w:rsidP="00B7145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1451" w:rsidRDefault="00B71451" w:rsidP="00B7145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1451" w:rsidRDefault="00B71451" w:rsidP="00B7145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7610D82E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Lietuvos Respublikos vadovybės apsaugos tarnyba</w:t>
            </w:r>
          </w:p>
        </w:tc>
      </w:tr>
      <w:tr w:rsidR="00B71451" w14:paraId="3C548A23" w14:textId="77777777">
        <w:tc>
          <w:tcPr>
            <w:tcW w:w="2808" w:type="dxa"/>
            <w:vMerge/>
          </w:tcPr>
          <w:p w14:paraId="6F39D6C5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F425F3C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188639721</w:t>
            </w:r>
          </w:p>
        </w:tc>
      </w:tr>
      <w:tr w:rsidR="00B71451" w14:paraId="7E406A40" w14:textId="77777777">
        <w:tc>
          <w:tcPr>
            <w:tcW w:w="2808" w:type="dxa"/>
            <w:vMerge/>
          </w:tcPr>
          <w:p w14:paraId="12442C78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304C6AD2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T. Ševčenkos g. 13, LT-03223</w:t>
            </w:r>
          </w:p>
        </w:tc>
      </w:tr>
      <w:tr w:rsidR="00B71451" w14:paraId="3B5E3967" w14:textId="77777777">
        <w:tc>
          <w:tcPr>
            <w:tcW w:w="2808" w:type="dxa"/>
            <w:vMerge/>
          </w:tcPr>
          <w:p w14:paraId="08391543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EAAD506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Ne PVM mokėtojas</w:t>
            </w:r>
          </w:p>
        </w:tc>
      </w:tr>
      <w:tr w:rsidR="00B71451" w14:paraId="0320FC63" w14:textId="77777777">
        <w:tc>
          <w:tcPr>
            <w:tcW w:w="2808" w:type="dxa"/>
            <w:vMerge/>
          </w:tcPr>
          <w:p w14:paraId="28CCF5F1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E0BDCDC" w:rsidR="00B71451" w:rsidRDefault="0005192E" w:rsidP="00B71451">
            <w:pPr>
              <w:jc w:val="center"/>
              <w:rPr>
                <w:kern w:val="2"/>
                <w:szCs w:val="24"/>
              </w:rPr>
            </w:pPr>
            <w:r w:rsidRPr="00C01807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>LT14 4040 0636 1000 1069</w:t>
            </w:r>
          </w:p>
        </w:tc>
      </w:tr>
      <w:tr w:rsidR="00B71451" w14:paraId="1FDDE4A8" w14:textId="77777777">
        <w:tc>
          <w:tcPr>
            <w:tcW w:w="2808" w:type="dxa"/>
            <w:vMerge/>
          </w:tcPr>
          <w:p w14:paraId="237F0EA0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E0BD391" w14:textId="77777777" w:rsidR="0005192E" w:rsidRPr="00C01807" w:rsidRDefault="0005192E" w:rsidP="0005192E">
            <w:pPr>
              <w:spacing w:before="100" w:beforeAutospacing="1" w:after="100" w:afterAutospacing="1"/>
              <w:rPr>
                <w:szCs w:val="24"/>
                <w:lang w:val="en-US"/>
              </w:rPr>
            </w:pPr>
            <w:r w:rsidRPr="00C01807">
              <w:rPr>
                <w:szCs w:val="24"/>
                <w:shd w:val="clear" w:color="auto" w:fill="FFFFFF"/>
                <w:lang w:val="en-US"/>
              </w:rPr>
              <w:t>LR FINANSŲ MINISTERIJA, VALSTYBĖS IŽDAS</w:t>
            </w:r>
            <w:r w:rsidRPr="00C01807">
              <w:rPr>
                <w:szCs w:val="24"/>
                <w:lang w:val="en-US"/>
              </w:rPr>
              <w:tab/>
            </w:r>
          </w:p>
          <w:p w14:paraId="08B8428E" w14:textId="0B9D375F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708A92F3" w14:textId="77777777">
        <w:tc>
          <w:tcPr>
            <w:tcW w:w="2808" w:type="dxa"/>
            <w:vMerge/>
          </w:tcPr>
          <w:p w14:paraId="1E99B4CF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009AA7E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bCs/>
                <w:color w:val="000000"/>
                <w:szCs w:val="24"/>
              </w:rPr>
              <w:t>+370 706 63111</w:t>
            </w:r>
          </w:p>
        </w:tc>
      </w:tr>
      <w:tr w:rsidR="00B71451" w14:paraId="78C537A6" w14:textId="77777777">
        <w:tc>
          <w:tcPr>
            <w:tcW w:w="2808" w:type="dxa"/>
            <w:vMerge/>
          </w:tcPr>
          <w:p w14:paraId="0F34584F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DDE90CC" w:rsidR="00B71451" w:rsidRDefault="00B71451" w:rsidP="00B71451">
            <w:pPr>
              <w:jc w:val="center"/>
              <w:rPr>
                <w:kern w:val="2"/>
                <w:szCs w:val="24"/>
              </w:rPr>
            </w:pPr>
            <w:hyperlink r:id="rId9" w:history="1">
              <w:r w:rsidRPr="00014159">
                <w:rPr>
                  <w:rStyle w:val="Hyperlink"/>
                  <w:bCs/>
                  <w:szCs w:val="24"/>
                </w:rPr>
                <w:t>lrvat</w:t>
              </w:r>
              <w:r w:rsidRPr="00014159">
                <w:rPr>
                  <w:rStyle w:val="Hyperlink"/>
                  <w:bCs/>
                  <w:szCs w:val="24"/>
                  <w:lang w:val="da-DK"/>
                </w:rPr>
                <w:t>@vat.lt</w:t>
              </w:r>
            </w:hyperlink>
          </w:p>
        </w:tc>
      </w:tr>
      <w:tr w:rsidR="00B71451" w14:paraId="75BE758F" w14:textId="77777777">
        <w:tc>
          <w:tcPr>
            <w:tcW w:w="2808" w:type="dxa"/>
            <w:vMerge/>
          </w:tcPr>
          <w:p w14:paraId="40F4E194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E65A099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Direktorius Rymantas Mockevičius</w:t>
            </w:r>
          </w:p>
        </w:tc>
      </w:tr>
      <w:tr w:rsidR="00B71451" w14:paraId="10B903FF" w14:textId="77777777">
        <w:tc>
          <w:tcPr>
            <w:tcW w:w="2808" w:type="dxa"/>
            <w:vMerge/>
          </w:tcPr>
          <w:p w14:paraId="26B0F6B9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1BCEFA28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Lietuvos Respublikos vadovybės apsaugos tarnybos nuostatai, patvirtinti Lietuvos Respublikos Vyriausybės 2020 m. birželio 17 d. nutarimu Nr. 665 „Dėl Lietuvos Respublikos vadovybės apsaugos tarnybos nuostatų patvirtinimo“</w:t>
            </w:r>
          </w:p>
        </w:tc>
      </w:tr>
      <w:tr w:rsidR="00B71451" w14:paraId="297540DE" w14:textId="77777777">
        <w:tc>
          <w:tcPr>
            <w:tcW w:w="2808" w:type="dxa"/>
            <w:vMerge w:val="restart"/>
          </w:tcPr>
          <w:p w14:paraId="24DAF68D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1451" w:rsidRDefault="00B71451" w:rsidP="00B71451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1451" w:rsidRDefault="00B71451" w:rsidP="00B71451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1451" w:rsidRDefault="00B71451" w:rsidP="00B71451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 xml:space="preserve">Jei Tiekėjas yra tiekėjų grupė, skiltys pildomos </w:t>
            </w:r>
            <w:r>
              <w:rPr>
                <w:color w:val="0070C0"/>
                <w:kern w:val="2"/>
                <w:szCs w:val="24"/>
              </w:rPr>
              <w:lastRenderedPageBreak/>
              <w:t>įterpiant kiekvieno grupės nario informaciją)</w:t>
            </w:r>
          </w:p>
          <w:p w14:paraId="1BC0DE4D" w14:textId="77777777" w:rsidR="00B71451" w:rsidRDefault="00B71451" w:rsidP="00B71451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1.2.1. Pavadinimas</w:t>
            </w:r>
          </w:p>
        </w:tc>
        <w:tc>
          <w:tcPr>
            <w:tcW w:w="3510" w:type="dxa"/>
          </w:tcPr>
          <w:p w14:paraId="4CA678CD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5A1F4414" w14:textId="77777777">
        <w:tc>
          <w:tcPr>
            <w:tcW w:w="2808" w:type="dxa"/>
            <w:vMerge/>
          </w:tcPr>
          <w:p w14:paraId="124649CF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677DD19F" w14:textId="77777777">
        <w:tc>
          <w:tcPr>
            <w:tcW w:w="2808" w:type="dxa"/>
            <w:vMerge/>
          </w:tcPr>
          <w:p w14:paraId="7C838BE7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6997CCAA" w14:textId="77777777">
        <w:tc>
          <w:tcPr>
            <w:tcW w:w="2808" w:type="dxa"/>
            <w:vMerge/>
          </w:tcPr>
          <w:p w14:paraId="60DFBC9E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56511B3F" w14:textId="77777777">
        <w:tc>
          <w:tcPr>
            <w:tcW w:w="2808" w:type="dxa"/>
            <w:vMerge/>
          </w:tcPr>
          <w:p w14:paraId="7F9384F3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76D25D72" w14:textId="77777777">
        <w:tc>
          <w:tcPr>
            <w:tcW w:w="2808" w:type="dxa"/>
            <w:vMerge/>
          </w:tcPr>
          <w:p w14:paraId="008F27AB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76CF2E45" w14:textId="77777777">
        <w:tc>
          <w:tcPr>
            <w:tcW w:w="2808" w:type="dxa"/>
            <w:vMerge/>
          </w:tcPr>
          <w:p w14:paraId="7F57DC4A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269EEE8D" w14:textId="77777777">
        <w:tc>
          <w:tcPr>
            <w:tcW w:w="2808" w:type="dxa"/>
            <w:vMerge/>
          </w:tcPr>
          <w:p w14:paraId="052EF525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0CC1CDFC" w14:textId="77777777">
        <w:tc>
          <w:tcPr>
            <w:tcW w:w="2808" w:type="dxa"/>
            <w:vMerge/>
          </w:tcPr>
          <w:p w14:paraId="3A32526B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5CEC3529" w14:textId="77777777">
        <w:tc>
          <w:tcPr>
            <w:tcW w:w="2808" w:type="dxa"/>
            <w:vMerge/>
          </w:tcPr>
          <w:p w14:paraId="0207F6D8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CBFB" w14:textId="77777777" w:rsidR="00677493" w:rsidRPr="00677493" w:rsidRDefault="00677493" w:rsidP="00677493">
            <w:pPr>
              <w:rPr>
                <w:color w:val="000000"/>
                <w:kern w:val="2"/>
                <w:szCs w:val="24"/>
              </w:rPr>
            </w:pPr>
            <w:r w:rsidRPr="00677493">
              <w:rPr>
                <w:color w:val="000000"/>
                <w:kern w:val="2"/>
                <w:szCs w:val="24"/>
              </w:rPr>
              <w:t>Tiekėjas įsipareigoja Sutartyje numatytomis sąlygomis perduoti Pirkėjui laikinai valdyti ir naudotis automobilį (toliau – Prekės).</w:t>
            </w:r>
          </w:p>
          <w:p w14:paraId="74009C55" w14:textId="287D21CB" w:rsidR="00B767F3" w:rsidRDefault="00677493" w:rsidP="00677493">
            <w:pPr>
              <w:rPr>
                <w:color w:val="000000"/>
                <w:kern w:val="2"/>
                <w:szCs w:val="24"/>
              </w:rPr>
            </w:pPr>
            <w:r w:rsidRPr="00677493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231D067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B71451">
        <w:trPr>
          <w:trHeight w:val="1354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6DF46EA6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913" w14:textId="5DFCA4AD" w:rsidR="00677493" w:rsidRPr="00677493" w:rsidRDefault="00677493" w:rsidP="00677493">
            <w:pPr>
              <w:rPr>
                <w:b/>
                <w:bCs/>
                <w:kern w:val="2"/>
                <w:szCs w:val="24"/>
              </w:rPr>
            </w:pPr>
            <w:r w:rsidRPr="00677493">
              <w:rPr>
                <w:kern w:val="2"/>
                <w:szCs w:val="24"/>
              </w:rPr>
              <w:t>Tiekėjas įsipareigoja pristatyti Prekes nustatytais terminais ir sąlygomis</w:t>
            </w:r>
            <w:r w:rsidR="001E6181">
              <w:rPr>
                <w:kern w:val="2"/>
                <w:szCs w:val="24"/>
              </w:rPr>
              <w:t xml:space="preserve"> –</w:t>
            </w:r>
            <w:r w:rsidRPr="00677493">
              <w:rPr>
                <w:kern w:val="2"/>
                <w:szCs w:val="24"/>
              </w:rPr>
              <w:t xml:space="preserve"> </w:t>
            </w:r>
            <w:r w:rsidR="001E6181">
              <w:rPr>
                <w:kern w:val="2"/>
                <w:szCs w:val="24"/>
              </w:rPr>
              <w:t xml:space="preserve">Prekės </w:t>
            </w:r>
            <w:r w:rsidRPr="00677493">
              <w:rPr>
                <w:kern w:val="2"/>
                <w:szCs w:val="24"/>
              </w:rPr>
              <w:t>turi būti pristatyt</w:t>
            </w:r>
            <w:r w:rsidR="001E6181">
              <w:rPr>
                <w:kern w:val="2"/>
                <w:szCs w:val="24"/>
              </w:rPr>
              <w:t>o</w:t>
            </w:r>
            <w:r w:rsidRPr="00677493">
              <w:rPr>
                <w:kern w:val="2"/>
                <w:szCs w:val="24"/>
              </w:rPr>
              <w:t xml:space="preserve">s </w:t>
            </w:r>
            <w:r w:rsidRPr="00677493">
              <w:rPr>
                <w:b/>
                <w:bCs/>
                <w:kern w:val="2"/>
                <w:szCs w:val="24"/>
              </w:rPr>
              <w:t xml:space="preserve">iki 2026 m. balandžio 17 d.  </w:t>
            </w:r>
          </w:p>
          <w:p w14:paraId="692B09C4" w14:textId="47664CA9" w:rsidR="00B767F3" w:rsidRPr="00B71451" w:rsidRDefault="00677493" w:rsidP="00677493">
            <w:pPr>
              <w:rPr>
                <w:kern w:val="2"/>
                <w:szCs w:val="24"/>
              </w:rPr>
            </w:pPr>
            <w:r w:rsidRPr="00677493">
              <w:rPr>
                <w:kern w:val="2"/>
                <w:szCs w:val="24"/>
              </w:rPr>
              <w:t>Prek</w:t>
            </w:r>
            <w:r w:rsidR="00B4410A">
              <w:rPr>
                <w:kern w:val="2"/>
                <w:szCs w:val="24"/>
              </w:rPr>
              <w:t>ių</w:t>
            </w:r>
            <w:r w:rsidRPr="00677493">
              <w:rPr>
                <w:kern w:val="2"/>
                <w:szCs w:val="24"/>
              </w:rPr>
              <w:t xml:space="preserve"> pristatymas: Utenos 36A, Vilnius</w:t>
            </w: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3E7F" w14:textId="77777777" w:rsidR="00677493" w:rsidRDefault="00677493" w:rsidP="006774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7BD2B2B" w14:textId="0753609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A0FBB2" w14:textId="77777777" w:rsidR="00B767F3" w:rsidRDefault="00B767F3">
            <w:pPr>
              <w:rPr>
                <w:kern w:val="2"/>
                <w:szCs w:val="24"/>
              </w:rPr>
            </w:pPr>
          </w:p>
          <w:p w14:paraId="119EC985" w14:textId="77777777" w:rsidR="00B767F3" w:rsidRDefault="00B767F3">
            <w:pPr>
              <w:rPr>
                <w:kern w:val="2"/>
                <w:szCs w:val="24"/>
              </w:rPr>
            </w:pPr>
          </w:p>
          <w:p w14:paraId="13A5AE4A" w14:textId="304193B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77777777" w:rsidR="00B767F3" w:rsidRDefault="00B767F3">
            <w:pPr>
              <w:rPr>
                <w:kern w:val="2"/>
                <w:szCs w:val="24"/>
              </w:rPr>
            </w:pPr>
          </w:p>
          <w:p w14:paraId="2E17518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5ECC9F0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AFCED2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40467150" w:rsidR="00B767F3" w:rsidRDefault="00B71451">
            <w:pPr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Kartu su Prekėmis pateikiami šie dokumentai: Prekių priėmimo-perdavimo aktai, Prekių registracijos dokumentai, eksploatavimo instrukcija, galiojančios valstybinės techninės apžiūros dokumentai. Tiekėjui nepateikus nurodytų dokumentų, laikoma, kad Prekės neatitinka Sutartyje nustatytų reikalavimų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C38" w14:textId="77777777" w:rsidR="00B71451" w:rsidRPr="00014159" w:rsidRDefault="00B71451" w:rsidP="00B71451">
            <w:pPr>
              <w:rPr>
                <w:kern w:val="2"/>
                <w:szCs w:val="24"/>
              </w:rPr>
            </w:pPr>
            <w:r w:rsidRPr="00014159">
              <w:rPr>
                <w:kern w:val="2"/>
                <w:szCs w:val="24"/>
              </w:rPr>
              <w:t>Fiksuotos kainos kainodara</w:t>
            </w:r>
          </w:p>
          <w:p w14:paraId="5ED3B069" w14:textId="6BA8BE55" w:rsidR="00B71451" w:rsidRDefault="00B71451" w:rsidP="00B71451">
            <w:pPr>
              <w:rPr>
                <w:color w:val="4472C4"/>
                <w:kern w:val="2"/>
              </w:rPr>
            </w:pPr>
          </w:p>
          <w:p w14:paraId="5898D319" w14:textId="77EC791A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B71451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7F5" w14:textId="77777777" w:rsidR="00B71451" w:rsidRPr="00014159" w:rsidRDefault="00B71451" w:rsidP="00B71451">
            <w:pPr>
              <w:rPr>
                <w:szCs w:val="24"/>
              </w:rPr>
            </w:pPr>
            <w:r w:rsidRPr="00014159">
              <w:rPr>
                <w:szCs w:val="24"/>
              </w:rPr>
              <w:t>Sutarties kaina  bus perskaičiuojama:</w:t>
            </w:r>
          </w:p>
          <w:p w14:paraId="29F9F7DE" w14:textId="77777777" w:rsidR="00B71451" w:rsidRPr="00014159" w:rsidRDefault="00B71451" w:rsidP="00B71451">
            <w:pPr>
              <w:rPr>
                <w:color w:val="FF0000"/>
                <w:szCs w:val="24"/>
              </w:rPr>
            </w:pPr>
            <w:r w:rsidRPr="00014159">
              <w:rPr>
                <w:szCs w:val="24"/>
              </w:rPr>
              <w:t>5.3.1. dėl PVM tarifo pasikeitimo</w:t>
            </w:r>
          </w:p>
          <w:p w14:paraId="7CE73E9A" w14:textId="0EF930C2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25244CF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CAA3B7B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5F29BB7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657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20685FA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5.3.4. Sutarties kainos / įkainių peržiūra dėl </w:t>
            </w:r>
            <w:r>
              <w:rPr>
                <w:b/>
                <w:bCs/>
                <w:kern w:val="2"/>
                <w:szCs w:val="24"/>
              </w:rPr>
              <w:lastRenderedPageBreak/>
              <w:t>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DF9D94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6510351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8A" w14:textId="77777777" w:rsidR="00B71451" w:rsidRPr="00014159" w:rsidRDefault="00B71451" w:rsidP="00B71451">
            <w:pPr>
              <w:rPr>
                <w:color w:val="000000" w:themeColor="text1"/>
                <w:szCs w:val="24"/>
              </w:rPr>
            </w:pPr>
            <w:r w:rsidRPr="00014159">
              <w:rPr>
                <w:szCs w:val="24"/>
              </w:rPr>
              <w:t xml:space="preserve">Pirkėjas atsiskaito su Tiekėju ne vėliau kaip per </w:t>
            </w:r>
            <w:r w:rsidRPr="00014159">
              <w:rPr>
                <w:color w:val="000000" w:themeColor="text1"/>
                <w:szCs w:val="24"/>
              </w:rPr>
              <w:t>30 kalendorinių dienų nuo sąskaitos gavimo dienos administravimo bendrojoje informacinėje sistemoje (SABIS).</w:t>
            </w:r>
          </w:p>
          <w:p w14:paraId="5DE92D6E" w14:textId="77777777" w:rsidR="00B71451" w:rsidRPr="00014159" w:rsidRDefault="00B71451" w:rsidP="00B71451">
            <w:pPr>
              <w:rPr>
                <w:szCs w:val="24"/>
              </w:rPr>
            </w:pPr>
            <w:r w:rsidRPr="00014159">
              <w:rPr>
                <w:szCs w:val="24"/>
              </w:rPr>
              <w:t xml:space="preserve"> </w:t>
            </w:r>
          </w:p>
          <w:p w14:paraId="04C22127" w14:textId="5580B0BF" w:rsidR="00B767F3" w:rsidRDefault="00B71451" w:rsidP="00B7145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14159">
              <w:rPr>
                <w:szCs w:val="24"/>
                <w:shd w:val="clear" w:color="auto" w:fill="FFFFFF"/>
              </w:rPr>
              <w:t>Apmokėjimo sąlygos: už naudojimąsi Prekėmis mokama kartą per mėnesį.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3C95205C" w:rsidR="00B767F3" w:rsidRPr="00B71451" w:rsidRDefault="00DD7479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592D5EA7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6AF1AFD2" w:rsidR="00B767F3" w:rsidRDefault="00677493">
            <w:pPr>
              <w:rPr>
                <w:kern w:val="2"/>
                <w:szCs w:val="24"/>
              </w:rPr>
            </w:pPr>
            <w:r w:rsidRPr="00677493">
              <w:rPr>
                <w:kern w:val="2"/>
                <w:szCs w:val="24"/>
              </w:rPr>
              <w:t xml:space="preserve">Garantinis aptarnavimo terminas, taikomas visą  </w:t>
            </w:r>
            <w:r w:rsidR="00C750DB">
              <w:rPr>
                <w:kern w:val="2"/>
                <w:szCs w:val="24"/>
              </w:rPr>
              <w:t>S</w:t>
            </w:r>
            <w:r w:rsidRPr="00677493">
              <w:rPr>
                <w:kern w:val="2"/>
                <w:szCs w:val="24"/>
              </w:rPr>
              <w:t>utarties laikotarpį. Garantinis terminas, skaičiuojamas nuo konkrečios Prekės perdavimo–priėmimo akto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4E86AAE2" w:rsidR="00B767F3" w:rsidRDefault="00B71451">
            <w:pPr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Prekių trūkumų nustatymo bei šalinimo tvarka nustatyta Bendrųjų sąlygų 7 skyriuje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C0F91D4" w:rsidR="004406EA" w:rsidRDefault="00DD7479" w:rsidP="004406E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6311BFE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159129C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4406EA">
              <w:rPr>
                <w:kern w:val="2"/>
                <w:szCs w:val="24"/>
              </w:rPr>
              <w:t>:</w:t>
            </w:r>
          </w:p>
          <w:p w14:paraId="12472A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6AD0A5E0" w:rsidR="00B767F3" w:rsidRDefault="00B767F3" w:rsidP="004406EA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0CCB358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5B9DFEF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FAFB7DE" w:rsidR="00B767F3" w:rsidRDefault="004406EA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014159">
              <w:rPr>
                <w:color w:val="000000"/>
                <w:szCs w:val="24"/>
              </w:rPr>
              <w:t xml:space="preserve">Jei Pirkėjas, gavęs tinkamai pateiktą ir užpildytą Sąskaitą, uždelsia atsiskaityti už tinkamai Tiekėjo  perduotas kokybiškas Prekes per </w:t>
            </w:r>
            <w:r w:rsidRPr="00014159">
              <w:rPr>
                <w:color w:val="000000"/>
                <w:szCs w:val="24"/>
              </w:rPr>
              <w:lastRenderedPageBreak/>
              <w:t xml:space="preserve">Sutartyje nurodytą terminą, Tiekėjas nuo kitos nei nustatytas terminas dienos skaičiuoja </w:t>
            </w:r>
            <w:r w:rsidRPr="00014159">
              <w:rPr>
                <w:szCs w:val="24"/>
              </w:rPr>
              <w:t>Pirkėjui 0,02 (dvi šimtosios) procento dydžio delspinigius nuo neapmokėtos sumos be PVM už kiekvieną vėlavimo dieną. 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9CE" w14:textId="123A16C0" w:rsidR="004406EA" w:rsidRPr="00014159" w:rsidRDefault="00DD7479" w:rsidP="004406EA">
            <w:pPr>
              <w:rPr>
                <w:color w:val="000000"/>
                <w:szCs w:val="24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="004406EA" w:rsidRPr="00014159">
              <w:rPr>
                <w:color w:val="000000"/>
                <w:szCs w:val="24"/>
              </w:rPr>
              <w:t xml:space="preserve">9.2.1. Jeigu Tiekėjas vėluoja vykdyti užsakymą, tiekti Prekes ar ištaisyti jų trūkumus arba nevykdo kitų sutartinių įsipareigojimų, Pirkėjas nuo kitos nei nustatytas terminas dienos Tiekėjui skaičiuoja </w:t>
            </w:r>
            <w:r w:rsidR="004406EA" w:rsidRPr="00014159">
              <w:rPr>
                <w:szCs w:val="24"/>
              </w:rPr>
              <w:t>0,</w:t>
            </w:r>
            <w:r w:rsidR="00677493">
              <w:rPr>
                <w:szCs w:val="24"/>
              </w:rPr>
              <w:t>0</w:t>
            </w:r>
            <w:r w:rsidR="004406EA" w:rsidRPr="00014159">
              <w:rPr>
                <w:szCs w:val="24"/>
              </w:rPr>
              <w:t xml:space="preserve">2 (dvi dešimtosios) procento  dydžio delspinigius už kiekvieną uždelstą dieną nuo laiku </w:t>
            </w:r>
            <w:r w:rsidR="004406EA" w:rsidRPr="00014159">
              <w:rPr>
                <w:color w:val="000000"/>
                <w:szCs w:val="24"/>
              </w:rPr>
              <w:t>neperduotų Prekių ar Prekių, turinčių trūkumų, kainos be PVM. </w:t>
            </w:r>
          </w:p>
          <w:p w14:paraId="72A003F0" w14:textId="77777777" w:rsidR="004406EA" w:rsidRPr="00014159" w:rsidRDefault="004406EA" w:rsidP="004406EA">
            <w:pPr>
              <w:rPr>
                <w:color w:val="000000"/>
                <w:szCs w:val="24"/>
              </w:rPr>
            </w:pPr>
          </w:p>
          <w:p w14:paraId="63704FE1" w14:textId="7FC3FF8D" w:rsidR="00B767F3" w:rsidRDefault="004406EA" w:rsidP="004406EA">
            <w:pPr>
              <w:rPr>
                <w:b/>
                <w:kern w:val="2"/>
              </w:rPr>
            </w:pPr>
            <w:r w:rsidRPr="00014159">
              <w:rPr>
                <w:color w:val="000000"/>
                <w:szCs w:val="24"/>
              </w:rPr>
              <w:t>9.2.2. Tiekėjas privalo sumokėti Pirkėjui netesybas per 15 dienų nuo Pirkėjo pareikalavimo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0B94" w14:textId="77777777" w:rsidR="004406EA" w:rsidRPr="00014159" w:rsidRDefault="004406EA" w:rsidP="004406EA">
            <w:pPr>
              <w:rPr>
                <w:szCs w:val="24"/>
              </w:rPr>
            </w:pPr>
            <w:r w:rsidRPr="00014159">
              <w:rPr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  <w:p w14:paraId="48292084" w14:textId="6DEEE52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4406EA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38B" w14:textId="77777777" w:rsidR="00677493" w:rsidRDefault="00677493" w:rsidP="0067749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60319F5" w14:textId="77777777" w:rsidR="00925586" w:rsidRPr="00145093" w:rsidRDefault="00925586" w:rsidP="00925586">
            <w:pPr>
              <w:rPr>
                <w:szCs w:val="24"/>
              </w:rPr>
            </w:pPr>
          </w:p>
          <w:p w14:paraId="69B3C483" w14:textId="3CD348B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15D" w14:textId="77777777" w:rsidR="004406EA" w:rsidRDefault="004406EA" w:rsidP="004406E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71A84AA" w14:textId="109A2AD8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nepasiekimo </w:t>
            </w:r>
            <w:r>
              <w:rPr>
                <w:b/>
                <w:bCs/>
                <w:kern w:val="2"/>
              </w:rPr>
              <w:lastRenderedPageBreak/>
              <w:t>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DF86" w14:textId="77777777" w:rsidR="004406EA" w:rsidRDefault="004406EA" w:rsidP="004406E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C591A2E" w14:textId="056A4C15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44FBF2D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5FC78248" w:rsidR="00B767F3" w:rsidRDefault="004406EA">
            <w:pPr>
              <w:rPr>
                <w:color w:val="4472C4"/>
                <w:kern w:val="2"/>
                <w:szCs w:val="24"/>
              </w:rPr>
            </w:pPr>
            <w:r w:rsidRPr="004406EA">
              <w:rPr>
                <w:kern w:val="2"/>
                <w:szCs w:val="24"/>
              </w:rPr>
              <w:t>Nėra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Pr="00F92FA9" w:rsidRDefault="00DD7479">
            <w:pPr>
              <w:rPr>
                <w:kern w:val="2"/>
              </w:rPr>
            </w:pPr>
            <w:r w:rsidRPr="0043792C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66F27529" w14:textId="2D66CE89" w:rsidR="00383349" w:rsidRDefault="004406EA" w:rsidP="004406EA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4406EA">
              <w:rPr>
                <w:rFonts w:eastAsia="Arial"/>
                <w:kern w:val="2"/>
                <w:szCs w:val="24"/>
              </w:rPr>
              <w:t xml:space="preserve">10.1.1. </w:t>
            </w:r>
            <w:r w:rsidR="00383349">
              <w:rPr>
                <w:rFonts w:eastAsia="Arial"/>
                <w:kern w:val="2"/>
                <w:szCs w:val="24"/>
              </w:rPr>
              <w:t>Sutarties 5.2 punkte nustatyta Sutarties kaina;</w:t>
            </w:r>
          </w:p>
          <w:p w14:paraId="069AF15B" w14:textId="6C934FED" w:rsidR="004406EA" w:rsidRPr="004406EA" w:rsidRDefault="00383349" w:rsidP="004406EA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10.1.2. Sutarties 4.1 punkte nustatytas </w:t>
            </w:r>
            <w:r w:rsidR="004406EA" w:rsidRPr="004406EA">
              <w:rPr>
                <w:rFonts w:eastAsia="Arial"/>
                <w:kern w:val="2"/>
                <w:szCs w:val="24"/>
              </w:rPr>
              <w:t>Prek</w:t>
            </w:r>
            <w:r>
              <w:rPr>
                <w:rFonts w:eastAsia="Arial"/>
                <w:kern w:val="2"/>
                <w:szCs w:val="24"/>
              </w:rPr>
              <w:t>ių pristatymo terminas</w:t>
            </w:r>
            <w:r w:rsidR="004406EA" w:rsidRPr="004406EA">
              <w:rPr>
                <w:rFonts w:eastAsia="Arial"/>
                <w:kern w:val="2"/>
                <w:szCs w:val="24"/>
              </w:rPr>
              <w:t>;</w:t>
            </w:r>
          </w:p>
          <w:p w14:paraId="3657475F" w14:textId="2C82CF31" w:rsidR="00B767F3" w:rsidRDefault="004406EA" w:rsidP="009C283B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4406EA">
              <w:rPr>
                <w:rFonts w:eastAsia="Arial"/>
                <w:kern w:val="2"/>
                <w:szCs w:val="24"/>
              </w:rPr>
              <w:t>10.1.</w:t>
            </w:r>
            <w:r w:rsidR="00C0278C">
              <w:rPr>
                <w:rFonts w:eastAsia="Arial"/>
                <w:kern w:val="2"/>
                <w:szCs w:val="24"/>
              </w:rPr>
              <w:t>3</w:t>
            </w:r>
            <w:r w:rsidRPr="004406EA">
              <w:rPr>
                <w:rFonts w:eastAsia="Arial"/>
                <w:kern w:val="2"/>
                <w:szCs w:val="24"/>
              </w:rPr>
              <w:t>. Prek</w:t>
            </w:r>
            <w:r w:rsidR="001222D0">
              <w:rPr>
                <w:rFonts w:eastAsia="Arial"/>
                <w:kern w:val="2"/>
                <w:szCs w:val="24"/>
              </w:rPr>
              <w:t>ių</w:t>
            </w:r>
            <w:r w:rsidRPr="004406EA">
              <w:rPr>
                <w:rFonts w:eastAsia="Arial"/>
                <w:kern w:val="2"/>
                <w:szCs w:val="24"/>
              </w:rPr>
              <w:t xml:space="preserve"> atiti</w:t>
            </w:r>
            <w:r w:rsidR="00C0278C">
              <w:rPr>
                <w:rFonts w:eastAsia="Arial"/>
                <w:kern w:val="2"/>
                <w:szCs w:val="24"/>
              </w:rPr>
              <w:t>kimas</w:t>
            </w:r>
            <w:r w:rsidRPr="004406EA">
              <w:rPr>
                <w:rFonts w:eastAsia="Arial"/>
                <w:kern w:val="2"/>
                <w:szCs w:val="24"/>
              </w:rPr>
              <w:t xml:space="preserve"> Sutarties priede Nr.1 nustatyt</w:t>
            </w:r>
            <w:r w:rsidR="001222D0">
              <w:rPr>
                <w:rFonts w:eastAsia="Arial"/>
                <w:kern w:val="2"/>
                <w:szCs w:val="24"/>
              </w:rPr>
              <w:t>iems</w:t>
            </w:r>
            <w:r w:rsidRPr="004406EA">
              <w:rPr>
                <w:rFonts w:eastAsia="Arial"/>
                <w:kern w:val="2"/>
                <w:szCs w:val="24"/>
              </w:rPr>
              <w:t xml:space="preserve"> technini</w:t>
            </w:r>
            <w:r w:rsidR="001222D0">
              <w:rPr>
                <w:rFonts w:eastAsia="Arial"/>
                <w:kern w:val="2"/>
                <w:szCs w:val="24"/>
              </w:rPr>
              <w:t>ams</w:t>
            </w:r>
            <w:r w:rsidRPr="004406EA">
              <w:rPr>
                <w:rFonts w:eastAsia="Arial"/>
                <w:kern w:val="2"/>
                <w:szCs w:val="24"/>
              </w:rPr>
              <w:t xml:space="preserve"> ir kokybės reikalavim</w:t>
            </w:r>
            <w:r w:rsidR="001222D0">
              <w:rPr>
                <w:rFonts w:eastAsia="Arial"/>
                <w:kern w:val="2"/>
                <w:szCs w:val="24"/>
              </w:rPr>
              <w:t>ams</w:t>
            </w:r>
            <w:r w:rsidR="00383349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3F660AE2" w:rsidR="00925586" w:rsidRDefault="00DD7479" w:rsidP="0092558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4FF6F14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EF2" w14:textId="6F3C357A" w:rsidR="00B767F3" w:rsidRDefault="0092558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  <w:r w:rsidR="0043792C">
              <w:rPr>
                <w:kern w:val="2"/>
                <w:szCs w:val="24"/>
              </w:rPr>
              <w:t xml:space="preserve"> </w:t>
            </w:r>
            <w:r w:rsidR="00AF4BCC" w:rsidRPr="00687B2D">
              <w:rPr>
                <w:rFonts w:eastAsia="Calibri"/>
                <w:spacing w:val="-4"/>
              </w:rPr>
              <w:t xml:space="preserve">Automobilio nuomos laikotarpis </w:t>
            </w:r>
            <w:r w:rsidR="00AF4BCC" w:rsidRPr="00687B2D">
              <w:rPr>
                <w:rFonts w:eastAsia="Calibri"/>
              </w:rPr>
              <w:t xml:space="preserve">pradedamas skaičiuoti nuo automobilio perdavimo </w:t>
            </w:r>
            <w:r w:rsidR="003C0007">
              <w:rPr>
                <w:rFonts w:eastAsia="Calibri"/>
              </w:rPr>
              <w:t xml:space="preserve">Pirkėjui </w:t>
            </w:r>
            <w:r w:rsidR="00AF4BCC" w:rsidRPr="00687B2D">
              <w:rPr>
                <w:rFonts w:eastAsia="Calibri"/>
              </w:rPr>
              <w:t>dienos 36 mėnesių laikotarpiui</w:t>
            </w:r>
            <w:r w:rsidR="00AF4BCC">
              <w:rPr>
                <w:rFonts w:eastAsia="Calibri"/>
              </w:rPr>
              <w:t>.</w:t>
            </w:r>
            <w:r w:rsidR="00AF4BCC" w:rsidRPr="00687B2D">
              <w:rPr>
                <w:rFonts w:eastAsia="Calibri"/>
              </w:rPr>
              <w:t xml:space="preserve"> Automobili</w:t>
            </w:r>
            <w:r w:rsidR="00AF4BCC">
              <w:rPr>
                <w:rFonts w:eastAsia="Calibri"/>
              </w:rPr>
              <w:t>ai</w:t>
            </w:r>
            <w:r w:rsidR="00AF4BCC" w:rsidRPr="00687B2D">
              <w:rPr>
                <w:rFonts w:eastAsia="Calibri"/>
              </w:rPr>
              <w:t xml:space="preserve"> </w:t>
            </w:r>
            <w:r w:rsidR="00936D42">
              <w:rPr>
                <w:rFonts w:eastAsia="Calibri"/>
              </w:rPr>
              <w:t xml:space="preserve">Pirkėjui </w:t>
            </w:r>
            <w:r w:rsidR="00AF4BCC" w:rsidRPr="00687B2D">
              <w:rPr>
                <w:rFonts w:eastAsia="Calibri"/>
              </w:rPr>
              <w:t>pristatom</w:t>
            </w:r>
            <w:r w:rsidR="00936D42">
              <w:rPr>
                <w:rFonts w:eastAsia="Calibri"/>
              </w:rPr>
              <w:t>i</w:t>
            </w:r>
            <w:r w:rsidR="00AF4BCC" w:rsidRPr="00687B2D">
              <w:rPr>
                <w:rFonts w:eastAsia="Calibri"/>
              </w:rPr>
              <w:t xml:space="preserve"> </w:t>
            </w:r>
            <w:r w:rsidR="00AF4BCC" w:rsidRPr="00AF4BCC">
              <w:rPr>
                <w:rFonts w:eastAsia="Calibri"/>
                <w:bCs/>
              </w:rPr>
              <w:t>202</w:t>
            </w:r>
            <w:r w:rsidR="00677493">
              <w:rPr>
                <w:rFonts w:eastAsia="Calibri"/>
                <w:bCs/>
              </w:rPr>
              <w:t>6</w:t>
            </w:r>
            <w:r w:rsidR="00AF4BCC" w:rsidRPr="00AF4BCC">
              <w:rPr>
                <w:rFonts w:eastAsia="Calibri"/>
                <w:bCs/>
              </w:rPr>
              <w:t xml:space="preserve"> m. </w:t>
            </w:r>
            <w:r w:rsidR="00677493">
              <w:rPr>
                <w:rFonts w:eastAsia="Calibri"/>
                <w:bCs/>
              </w:rPr>
              <w:t>balandžio</w:t>
            </w:r>
            <w:r w:rsidR="00AF4BCC" w:rsidRPr="00AF4BCC">
              <w:rPr>
                <w:rFonts w:eastAsia="Calibri"/>
                <w:bCs/>
              </w:rPr>
              <w:t xml:space="preserve"> 1</w:t>
            </w:r>
            <w:r w:rsidR="00677493">
              <w:rPr>
                <w:rFonts w:eastAsia="Calibri"/>
                <w:bCs/>
              </w:rPr>
              <w:t>7</w:t>
            </w:r>
            <w:r w:rsidR="00AF4BCC" w:rsidRPr="00AF4BCC">
              <w:rPr>
                <w:rFonts w:eastAsia="Calibri"/>
                <w:bCs/>
              </w:rPr>
              <w:t xml:space="preserve"> d.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7FE" w14:textId="77777777" w:rsidR="00677493" w:rsidRDefault="00677493" w:rsidP="00677493">
            <w:pPr>
              <w:rPr>
                <w:kern w:val="2"/>
                <w:szCs w:val="24"/>
              </w:rPr>
            </w:pPr>
            <w:r w:rsidRPr="00677493">
              <w:rPr>
                <w:kern w:val="2"/>
                <w:szCs w:val="24"/>
              </w:rPr>
              <w:t xml:space="preserve">Šalių abipusiu rašytiniu Susitarimu Sutartis tomis pačiomis sąlygomis gali būti pratęsta 1 (vieną) kartą 24 (dvidešimt keturiems) mėnesiams, jeigu yra išlikęs poreikis ir esant šiai (šioms) aplinkybėms: </w:t>
            </w:r>
          </w:p>
          <w:p w14:paraId="4F1EFA72" w14:textId="77777777" w:rsidR="00677493" w:rsidRDefault="00677493" w:rsidP="00677493">
            <w:pPr>
              <w:rPr>
                <w:kern w:val="2"/>
                <w:szCs w:val="24"/>
              </w:rPr>
            </w:pPr>
            <w:r w:rsidRPr="00677493">
              <w:rPr>
                <w:kern w:val="2"/>
                <w:szCs w:val="24"/>
              </w:rPr>
              <w:t xml:space="preserve">11.2.4. Prekės suteiktos be trūkumų; </w:t>
            </w:r>
          </w:p>
          <w:p w14:paraId="5BFF1F84" w14:textId="44000079" w:rsidR="00B767F3" w:rsidRDefault="00677493" w:rsidP="00677493">
            <w:pPr>
              <w:rPr>
                <w:kern w:val="2"/>
                <w:szCs w:val="24"/>
              </w:rPr>
            </w:pPr>
            <w:r w:rsidRPr="00677493">
              <w:rPr>
                <w:kern w:val="2"/>
                <w:szCs w:val="24"/>
              </w:rPr>
              <w:t>11.2.5. Tiekėjas visą Sutarties vykdymo laikotarpį laikėsi Tiekėjo pasiūlyme ir Sutartyje nurodytų įsipareigojimų.</w:t>
            </w: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37265344" w:rsidR="00B767F3" w:rsidRPr="00925586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43792C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77777777" w:rsidR="00B767F3" w:rsidRPr="00DB7386" w:rsidRDefault="00DD7479">
            <w:pPr>
              <w:rPr>
                <w:kern w:val="2"/>
                <w:szCs w:val="24"/>
              </w:rPr>
            </w:pPr>
            <w:r w:rsidRPr="00DB7386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03DDA9E3" w14:textId="7A207B41" w:rsidR="00B767F3" w:rsidRDefault="00DD7479" w:rsidP="0092310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DB7386">
              <w:rPr>
                <w:rFonts w:eastAsia="Arial"/>
                <w:kern w:val="2"/>
                <w:szCs w:val="24"/>
              </w:rPr>
              <w:lastRenderedPageBreak/>
              <w:t>12.2.</w:t>
            </w:r>
            <w:r w:rsidR="00114387" w:rsidRPr="00DB7386">
              <w:rPr>
                <w:rFonts w:eastAsia="Arial"/>
                <w:kern w:val="2"/>
                <w:szCs w:val="24"/>
              </w:rPr>
              <w:t>2</w:t>
            </w:r>
            <w:r w:rsidRPr="00DB7386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56B9A865" w:rsidR="00B767F3" w:rsidRPr="009557DE" w:rsidRDefault="009557DE" w:rsidP="0092558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13.1.</w:t>
            </w:r>
            <w:r w:rsidR="00A43C5C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.</w:t>
            </w:r>
            <w:r w:rsidR="004400B2">
              <w:rPr>
                <w:color w:val="000000"/>
                <w:szCs w:val="24"/>
              </w:rPr>
              <w:t xml:space="preserve"> </w:t>
            </w:r>
            <w:r w:rsidRPr="0036278B">
              <w:rPr>
                <w:color w:val="000000"/>
                <w:szCs w:val="24"/>
              </w:rPr>
              <w:t>Transporto priemonės techninį aptarnavimą atliekantis subjektas</w:t>
            </w:r>
            <w:r w:rsidRPr="0036278B">
              <w:rPr>
                <w:color w:val="000000"/>
                <w:szCs w:val="24"/>
                <w:u w:val="single"/>
              </w:rPr>
              <w:t xml:space="preserve"> </w:t>
            </w:r>
            <w:r w:rsidRPr="0036278B">
              <w:rPr>
                <w:color w:val="000000"/>
                <w:szCs w:val="24"/>
              </w:rPr>
              <w:t>laikosi ISO 14001 aplinkos apsaugos vadybos sistemos reikalavimų</w:t>
            </w:r>
            <w:r w:rsidR="00A43C5C">
              <w:rPr>
                <w:color w:val="000000"/>
                <w:szCs w:val="24"/>
              </w:rPr>
              <w:t>.</w:t>
            </w:r>
            <w:r w:rsidRPr="0036278B">
              <w:rPr>
                <w:color w:val="000000"/>
                <w:szCs w:val="24"/>
              </w:rPr>
              <w:t xml:space="preserve"> 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FF0C135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4249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71EC6337" w:rsidR="004249F3" w:rsidRDefault="004249F3" w:rsidP="004249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Techninė specifikacija</w:t>
            </w:r>
          </w:p>
        </w:tc>
      </w:tr>
      <w:tr w:rsidR="004249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14A71950" w:rsidR="004249F3" w:rsidRDefault="004249F3" w:rsidP="004249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Pasiūlymas</w:t>
            </w:r>
          </w:p>
        </w:tc>
      </w:tr>
      <w:tr w:rsidR="004249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6982CDEE" w:rsidR="004249F3" w:rsidRDefault="004249F3" w:rsidP="004249F3">
            <w:pPr>
              <w:rPr>
                <w:b/>
                <w:bCs/>
                <w:kern w:val="2"/>
                <w:szCs w:val="24"/>
              </w:rPr>
            </w:pPr>
            <w:r w:rsidRPr="00376D59">
              <w:rPr>
                <w:b/>
                <w:bCs/>
                <w:szCs w:val="24"/>
              </w:rPr>
              <w:t>Kiti priedai, jei tokių yra</w:t>
            </w:r>
          </w:p>
        </w:tc>
      </w:tr>
      <w:tr w:rsidR="004249F3" w14:paraId="29AA4422" w14:textId="77777777">
        <w:tc>
          <w:tcPr>
            <w:tcW w:w="9535" w:type="dxa"/>
            <w:gridSpan w:val="5"/>
          </w:tcPr>
          <w:p w14:paraId="3ACEC6B8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4249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4249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21D2D814" w:rsidR="004249F3" w:rsidRDefault="00D37DDF" w:rsidP="004249F3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>Direktorius Rymantas Mockevičius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4249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BC2E" w14:textId="77777777" w:rsidR="00634F07" w:rsidRDefault="00634F07">
      <w:r>
        <w:separator/>
      </w:r>
    </w:p>
  </w:endnote>
  <w:endnote w:type="continuationSeparator" w:id="0">
    <w:p w14:paraId="2FB924E0" w14:textId="77777777" w:rsidR="00634F07" w:rsidRDefault="0063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0BC4" w14:textId="77777777" w:rsidR="00634F07" w:rsidRDefault="00634F07">
      <w:r>
        <w:separator/>
      </w:r>
    </w:p>
  </w:footnote>
  <w:footnote w:type="continuationSeparator" w:id="0">
    <w:p w14:paraId="7AA2F72B" w14:textId="77777777" w:rsidR="00634F07" w:rsidRDefault="0063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8BF"/>
    <w:rsid w:val="0005192E"/>
    <w:rsid w:val="000856CA"/>
    <w:rsid w:val="00114387"/>
    <w:rsid w:val="001222D0"/>
    <w:rsid w:val="001A7210"/>
    <w:rsid w:val="001B2EB7"/>
    <w:rsid w:val="001E6181"/>
    <w:rsid w:val="00201517"/>
    <w:rsid w:val="00202E5E"/>
    <w:rsid w:val="00223656"/>
    <w:rsid w:val="0022434E"/>
    <w:rsid w:val="00237A2B"/>
    <w:rsid w:val="002F0B5F"/>
    <w:rsid w:val="003361AF"/>
    <w:rsid w:val="00362801"/>
    <w:rsid w:val="00383349"/>
    <w:rsid w:val="003B2818"/>
    <w:rsid w:val="003C0007"/>
    <w:rsid w:val="003E5D1D"/>
    <w:rsid w:val="004249F3"/>
    <w:rsid w:val="0043792C"/>
    <w:rsid w:val="004400B2"/>
    <w:rsid w:val="004406EA"/>
    <w:rsid w:val="00470923"/>
    <w:rsid w:val="004F0C4B"/>
    <w:rsid w:val="005828DD"/>
    <w:rsid w:val="00587E3C"/>
    <w:rsid w:val="00634F07"/>
    <w:rsid w:val="00677493"/>
    <w:rsid w:val="006934DE"/>
    <w:rsid w:val="00726C94"/>
    <w:rsid w:val="0078718B"/>
    <w:rsid w:val="007919E1"/>
    <w:rsid w:val="007F30F1"/>
    <w:rsid w:val="008047FE"/>
    <w:rsid w:val="00807C1C"/>
    <w:rsid w:val="00923105"/>
    <w:rsid w:val="00925586"/>
    <w:rsid w:val="00936D42"/>
    <w:rsid w:val="009557DE"/>
    <w:rsid w:val="009C283B"/>
    <w:rsid w:val="009D3146"/>
    <w:rsid w:val="00A26071"/>
    <w:rsid w:val="00A43C5C"/>
    <w:rsid w:val="00AF4BCC"/>
    <w:rsid w:val="00B25567"/>
    <w:rsid w:val="00B4410A"/>
    <w:rsid w:val="00B71451"/>
    <w:rsid w:val="00B767F3"/>
    <w:rsid w:val="00BC619A"/>
    <w:rsid w:val="00C01807"/>
    <w:rsid w:val="00C0278C"/>
    <w:rsid w:val="00C02F05"/>
    <w:rsid w:val="00C750DB"/>
    <w:rsid w:val="00D129CF"/>
    <w:rsid w:val="00D34C6B"/>
    <w:rsid w:val="00D37DDF"/>
    <w:rsid w:val="00D4676C"/>
    <w:rsid w:val="00DA705A"/>
    <w:rsid w:val="00DB7386"/>
    <w:rsid w:val="00DD7479"/>
    <w:rsid w:val="00EE0C9F"/>
    <w:rsid w:val="00F04645"/>
    <w:rsid w:val="00F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980DD0D1-7BA3-4F09-B73F-4269199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71451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3628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628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280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2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2801"/>
    <w:rPr>
      <w:b/>
      <w:bCs/>
      <w:sz w:val="20"/>
    </w:rPr>
  </w:style>
  <w:style w:type="paragraph" w:styleId="Revision">
    <w:name w:val="Revision"/>
    <w:hidden/>
    <w:semiHidden/>
    <w:rsid w:val="004400B2"/>
  </w:style>
  <w:style w:type="character" w:customStyle="1" w:styleId="cf11">
    <w:name w:val="cf11"/>
    <w:basedOn w:val="DefaultParagraphFont"/>
    <w:rsid w:val="0005192E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rvat@va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7281</Words>
  <Characters>4151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Konopliova</dc:creator>
  <cp:lastModifiedBy>Daiva Gurinovičienė</cp:lastModifiedBy>
  <cp:revision>34</cp:revision>
  <dcterms:created xsi:type="dcterms:W3CDTF">2025-05-06T09:54:00Z</dcterms:created>
  <dcterms:modified xsi:type="dcterms:W3CDTF">2025-10-14T10:46:00Z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