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05B9" w14:textId="77777777" w:rsidR="00C5768E" w:rsidRPr="00A53001" w:rsidRDefault="00C5768E" w:rsidP="001B29D1">
      <w:pPr>
        <w:rPr>
          <w:rFonts w:ascii="Times New Roman" w:hAnsi="Times New Roman" w:cs="Times New Roman"/>
          <w:sz w:val="24"/>
          <w:szCs w:val="24"/>
        </w:rPr>
      </w:pPr>
      <w:r w:rsidRPr="00A53001">
        <w:rPr>
          <w:rFonts w:ascii="Times New Roman" w:hAnsi="Times New Roman" w:cs="Times New Roman"/>
          <w:sz w:val="24"/>
          <w:szCs w:val="24"/>
        </w:rPr>
        <w:t xml:space="preserve">                                                                                                                                                                                                                         </w:t>
      </w:r>
    </w:p>
    <w:p w14:paraId="44E42A32" w14:textId="723627C5" w:rsidR="00C5768E" w:rsidRDefault="008007EF" w:rsidP="00C5768E">
      <w:pPr>
        <w:ind w:firstLine="5670"/>
        <w:jc w:val="right"/>
        <w:rPr>
          <w:rFonts w:ascii="Times New Roman" w:hAnsi="Times New Roman" w:cs="Times New Roman"/>
          <w:sz w:val="20"/>
          <w:szCs w:val="20"/>
        </w:rPr>
      </w:pPr>
      <w:r>
        <w:rPr>
          <w:rFonts w:ascii="Times New Roman" w:hAnsi="Times New Roman" w:cs="Times New Roman"/>
          <w:sz w:val="20"/>
          <w:szCs w:val="20"/>
        </w:rPr>
        <w:t>Pirkimo sąlygų</w:t>
      </w:r>
      <w:r w:rsidR="008E673A">
        <w:rPr>
          <w:rFonts w:ascii="Times New Roman" w:hAnsi="Times New Roman" w:cs="Times New Roman"/>
          <w:sz w:val="20"/>
          <w:szCs w:val="20"/>
        </w:rPr>
        <w:t xml:space="preserve"> priedas Nr.2</w:t>
      </w:r>
    </w:p>
    <w:p w14:paraId="08EF6FCC" w14:textId="45C9D6DB" w:rsidR="008007EF" w:rsidRPr="00ED3C20" w:rsidRDefault="008007EF" w:rsidP="00C5768E">
      <w:pPr>
        <w:ind w:firstLine="5670"/>
        <w:jc w:val="right"/>
        <w:rPr>
          <w:rFonts w:ascii="Times New Roman" w:hAnsi="Times New Roman" w:cs="Times New Roman"/>
          <w:sz w:val="20"/>
          <w:szCs w:val="20"/>
        </w:rPr>
      </w:pPr>
      <w:r>
        <w:rPr>
          <w:rFonts w:ascii="Times New Roman" w:hAnsi="Times New Roman" w:cs="Times New Roman"/>
          <w:sz w:val="20"/>
          <w:szCs w:val="20"/>
        </w:rPr>
        <w:t>„Pasiūlymo forma“</w:t>
      </w:r>
    </w:p>
    <w:p w14:paraId="0033AB77" w14:textId="77777777" w:rsidR="00C5768E" w:rsidRPr="005154BA" w:rsidRDefault="00C5768E" w:rsidP="00C5768E">
      <w:pPr>
        <w:ind w:firstLine="5670"/>
        <w:jc w:val="right"/>
        <w:rPr>
          <w:rFonts w:ascii="Times New Roman" w:hAnsi="Times New Roman" w:cs="Times New Roman"/>
          <w:sz w:val="20"/>
          <w:szCs w:val="20"/>
        </w:rPr>
      </w:pPr>
    </w:p>
    <w:p w14:paraId="5945ABE7" w14:textId="77777777" w:rsidR="00C5768E" w:rsidRPr="005154BA" w:rsidRDefault="00C5768E" w:rsidP="00C5768E">
      <w:pPr>
        <w:ind w:firstLine="5670"/>
        <w:jc w:val="right"/>
        <w:rPr>
          <w:rFonts w:ascii="Times New Roman" w:hAnsi="Times New Roman" w:cs="Times New Roman"/>
          <w:sz w:val="20"/>
          <w:szCs w:val="20"/>
        </w:rPr>
      </w:pPr>
    </w:p>
    <w:p w14:paraId="60E0952F" w14:textId="77777777" w:rsidR="00C5768E" w:rsidRPr="005154BA" w:rsidRDefault="00C5768E" w:rsidP="00C5768E">
      <w:pPr>
        <w:shd w:val="clear" w:color="auto" w:fill="FFFFFF"/>
        <w:jc w:val="center"/>
        <w:rPr>
          <w:rFonts w:ascii="Times New Roman" w:hAnsi="Times New Roman" w:cs="Times New Roman"/>
          <w:b/>
          <w:bCs/>
          <w:sz w:val="20"/>
          <w:szCs w:val="20"/>
        </w:rPr>
      </w:pPr>
      <w:bookmarkStart w:id="0" w:name="_Hlk16173045"/>
      <w:r w:rsidRPr="005154BA">
        <w:rPr>
          <w:rFonts w:ascii="Times New Roman" w:hAnsi="Times New Roman" w:cs="Times New Roman"/>
          <w:b/>
          <w:bCs/>
          <w:sz w:val="20"/>
          <w:szCs w:val="20"/>
        </w:rPr>
        <w:t xml:space="preserve"> (Pasiūlymo forma)</w:t>
      </w:r>
    </w:p>
    <w:p w14:paraId="22C81341" w14:textId="77777777" w:rsidR="00C5768E" w:rsidRPr="005154BA" w:rsidRDefault="00C5768E" w:rsidP="00C5768E">
      <w:pPr>
        <w:ind w:right="-178"/>
        <w:jc w:val="center"/>
        <w:rPr>
          <w:rFonts w:ascii="Times New Roman" w:hAnsi="Times New Roman" w:cs="Times New Roman"/>
          <w:sz w:val="20"/>
          <w:szCs w:val="20"/>
        </w:rPr>
      </w:pPr>
      <w:r w:rsidRPr="005154BA">
        <w:rPr>
          <w:rFonts w:ascii="Times New Roman" w:hAnsi="Times New Roman" w:cs="Times New Roman"/>
          <w:sz w:val="20"/>
          <w:szCs w:val="20"/>
        </w:rPr>
        <w:t>Herbas arba prekių ženklas</w:t>
      </w:r>
    </w:p>
    <w:p w14:paraId="70975CA8" w14:textId="77777777" w:rsidR="00C5768E" w:rsidRPr="005154BA" w:rsidRDefault="00C5768E" w:rsidP="00C5768E">
      <w:pPr>
        <w:ind w:right="-178"/>
        <w:jc w:val="center"/>
        <w:rPr>
          <w:rFonts w:ascii="Times New Roman" w:hAnsi="Times New Roman" w:cs="Times New Roman"/>
          <w:sz w:val="20"/>
          <w:szCs w:val="20"/>
        </w:rPr>
      </w:pPr>
      <w:r w:rsidRPr="005154BA">
        <w:rPr>
          <w:rFonts w:ascii="Times New Roman" w:hAnsi="Times New Roman" w:cs="Times New Roman"/>
          <w:sz w:val="20"/>
          <w:szCs w:val="20"/>
        </w:rPr>
        <w:t>(Tiekėjo pavadinimas)</w:t>
      </w:r>
    </w:p>
    <w:p w14:paraId="79CA9423" w14:textId="77777777" w:rsidR="00C5768E" w:rsidRPr="005154BA" w:rsidRDefault="00C5768E" w:rsidP="00C5768E">
      <w:pPr>
        <w:ind w:right="-178"/>
        <w:jc w:val="center"/>
        <w:rPr>
          <w:rFonts w:ascii="Times New Roman" w:hAnsi="Times New Roman" w:cs="Times New Roman"/>
          <w:sz w:val="20"/>
          <w:szCs w:val="20"/>
        </w:rPr>
      </w:pPr>
      <w:r w:rsidRPr="005154B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A1ED56" w14:textId="77777777" w:rsidR="00C5768E" w:rsidRPr="005154BA" w:rsidRDefault="00C5768E" w:rsidP="00C5768E">
      <w:pPr>
        <w:rPr>
          <w:rFonts w:ascii="Times New Roman" w:hAnsi="Times New Roman" w:cs="Times New Roman"/>
          <w:b/>
          <w:bCs/>
          <w:sz w:val="20"/>
          <w:szCs w:val="20"/>
        </w:rPr>
      </w:pPr>
    </w:p>
    <w:p w14:paraId="3E1AE85D" w14:textId="77777777" w:rsidR="00C5768E" w:rsidRPr="005154BA" w:rsidRDefault="00C5768E" w:rsidP="00C5768E">
      <w:pPr>
        <w:jc w:val="center"/>
        <w:rPr>
          <w:rFonts w:ascii="Times New Roman" w:hAnsi="Times New Roman" w:cs="Times New Roman"/>
          <w:b/>
          <w:bCs/>
          <w:sz w:val="20"/>
          <w:szCs w:val="20"/>
        </w:rPr>
      </w:pPr>
      <w:r w:rsidRPr="005154BA">
        <w:rPr>
          <w:rFonts w:ascii="Times New Roman" w:hAnsi="Times New Roman" w:cs="Times New Roman"/>
          <w:b/>
          <w:bCs/>
          <w:sz w:val="20"/>
          <w:szCs w:val="20"/>
        </w:rPr>
        <w:t xml:space="preserve">PASIŪLYMAS </w:t>
      </w:r>
    </w:p>
    <w:p w14:paraId="1158F4E4" w14:textId="50C2AAD7" w:rsidR="001B29D1" w:rsidRPr="001B29D1" w:rsidRDefault="00C5768E" w:rsidP="001B29D1">
      <w:pPr>
        <w:jc w:val="center"/>
        <w:rPr>
          <w:rFonts w:ascii="Times New Roman" w:eastAsia="Times New Roman" w:hAnsi="Times New Roman" w:cs="Times New Roman"/>
          <w:b/>
          <w:bCs/>
          <w:sz w:val="20"/>
          <w:szCs w:val="20"/>
        </w:rPr>
      </w:pPr>
      <w:r w:rsidRPr="005154BA">
        <w:rPr>
          <w:rFonts w:ascii="Times New Roman" w:hAnsi="Times New Roman" w:cs="Times New Roman"/>
          <w:b/>
          <w:bCs/>
          <w:sz w:val="20"/>
          <w:szCs w:val="20"/>
        </w:rPr>
        <w:t xml:space="preserve">DĖL MAŽOS VERTĖS PIRKIMO, ATLIEKAMO SKELBIAMOS APKLAUSOS BŪDU, </w:t>
      </w:r>
      <w:r w:rsidR="001B29D1" w:rsidRPr="001B29D1">
        <w:rPr>
          <w:rFonts w:ascii="Times New Roman" w:eastAsia="Times New Roman" w:hAnsi="Times New Roman" w:cs="Times New Roman"/>
          <w:b/>
          <w:bCs/>
          <w:sz w:val="20"/>
          <w:szCs w:val="20"/>
        </w:rPr>
        <w:t xml:space="preserve">REAGENTŲ, MEDŽIAGŲ IR PAPILDOMŲ PRIEMONIŲ </w:t>
      </w:r>
      <w:r w:rsidR="00F95CE3">
        <w:rPr>
          <w:rFonts w:ascii="Times New Roman" w:eastAsia="Times New Roman" w:hAnsi="Times New Roman" w:cs="Times New Roman"/>
          <w:b/>
          <w:bCs/>
          <w:sz w:val="20"/>
          <w:szCs w:val="20"/>
        </w:rPr>
        <w:t>IMUNOLOGINIAMS</w:t>
      </w:r>
      <w:r w:rsidR="00981457">
        <w:rPr>
          <w:rFonts w:ascii="Times New Roman" w:eastAsia="Times New Roman" w:hAnsi="Times New Roman" w:cs="Times New Roman"/>
          <w:b/>
          <w:bCs/>
          <w:sz w:val="20"/>
          <w:szCs w:val="20"/>
        </w:rPr>
        <w:t xml:space="preserve"> TYRIMAMS</w:t>
      </w:r>
      <w:r w:rsidR="00F95CE3">
        <w:rPr>
          <w:rFonts w:ascii="Times New Roman" w:eastAsia="Times New Roman" w:hAnsi="Times New Roman" w:cs="Times New Roman"/>
          <w:b/>
          <w:bCs/>
          <w:sz w:val="20"/>
          <w:szCs w:val="20"/>
        </w:rPr>
        <w:t xml:space="preserve"> ATLIKTI </w:t>
      </w:r>
      <w:r w:rsidR="001B29D1" w:rsidRPr="001B29D1">
        <w:rPr>
          <w:rFonts w:ascii="Times New Roman" w:eastAsia="Times New Roman" w:hAnsi="Times New Roman" w:cs="Times New Roman"/>
          <w:b/>
          <w:bCs/>
          <w:sz w:val="20"/>
          <w:szCs w:val="20"/>
        </w:rPr>
        <w:t xml:space="preserve"> SU </w:t>
      </w:r>
      <w:r w:rsidR="00F95CE3">
        <w:rPr>
          <w:rFonts w:ascii="Times New Roman" w:eastAsia="Times New Roman" w:hAnsi="Times New Roman" w:cs="Times New Roman"/>
          <w:b/>
          <w:bCs/>
          <w:sz w:val="20"/>
          <w:szCs w:val="20"/>
        </w:rPr>
        <w:t xml:space="preserve">AUTOMATINIO IMUNOLOGINIO </w:t>
      </w:r>
      <w:r w:rsidR="001B29D1" w:rsidRPr="001B29D1">
        <w:rPr>
          <w:rFonts w:ascii="Times New Roman" w:eastAsia="Times New Roman" w:hAnsi="Times New Roman" w:cs="Times New Roman"/>
          <w:b/>
          <w:bCs/>
          <w:sz w:val="20"/>
          <w:szCs w:val="20"/>
        </w:rPr>
        <w:t>ANALIZATORI</w:t>
      </w:r>
      <w:r w:rsidR="00981457">
        <w:rPr>
          <w:rFonts w:ascii="Times New Roman" w:eastAsia="Times New Roman" w:hAnsi="Times New Roman" w:cs="Times New Roman"/>
          <w:b/>
          <w:bCs/>
          <w:sz w:val="20"/>
          <w:szCs w:val="20"/>
        </w:rPr>
        <w:t xml:space="preserve">AUS </w:t>
      </w:r>
      <w:r w:rsidR="001B29D1" w:rsidRPr="001B29D1">
        <w:rPr>
          <w:rFonts w:ascii="Times New Roman" w:eastAsia="Times New Roman" w:hAnsi="Times New Roman" w:cs="Times New Roman"/>
          <w:b/>
          <w:bCs/>
          <w:sz w:val="20"/>
          <w:szCs w:val="20"/>
        </w:rPr>
        <w:t>PANAUDA</w:t>
      </w:r>
    </w:p>
    <w:p w14:paraId="26BEF18E" w14:textId="10791CF7" w:rsidR="00C5768E" w:rsidRPr="005154BA" w:rsidRDefault="00C5768E" w:rsidP="001B29D1">
      <w:pPr>
        <w:jc w:val="center"/>
        <w:rPr>
          <w:rFonts w:ascii="Times New Roman" w:hAnsi="Times New Roman" w:cs="Times New Roman"/>
          <w:b/>
          <w:bCs/>
          <w:sz w:val="20"/>
          <w:szCs w:val="20"/>
        </w:rPr>
      </w:pPr>
      <w:r w:rsidRPr="005154BA">
        <w:rPr>
          <w:rFonts w:ascii="Times New Roman" w:hAnsi="Times New Roman" w:cs="Times New Roman"/>
          <w:sz w:val="20"/>
          <w:szCs w:val="20"/>
        </w:rPr>
        <w:t>_____________Nr.______</w:t>
      </w:r>
    </w:p>
    <w:p w14:paraId="0645AD61" w14:textId="77777777" w:rsidR="00C5768E" w:rsidRPr="005154BA" w:rsidRDefault="00C5768E" w:rsidP="00C5768E">
      <w:pPr>
        <w:shd w:val="clear" w:color="auto" w:fill="FFFFFF"/>
        <w:jc w:val="center"/>
        <w:rPr>
          <w:rFonts w:ascii="Times New Roman" w:hAnsi="Times New Roman" w:cs="Times New Roman"/>
          <w:b/>
          <w:bCs/>
          <w:sz w:val="20"/>
          <w:szCs w:val="20"/>
        </w:rPr>
      </w:pPr>
      <w:r w:rsidRPr="005154BA">
        <w:rPr>
          <w:rFonts w:ascii="Times New Roman" w:hAnsi="Times New Roman" w:cs="Times New Roman"/>
          <w:sz w:val="20"/>
          <w:szCs w:val="20"/>
        </w:rPr>
        <w:t>(Data)</w:t>
      </w:r>
    </w:p>
    <w:p w14:paraId="3A191F15" w14:textId="77777777" w:rsidR="00C5768E" w:rsidRPr="005154BA" w:rsidRDefault="00C5768E" w:rsidP="00C5768E">
      <w:pPr>
        <w:shd w:val="clear" w:color="auto" w:fill="FFFFFF"/>
        <w:jc w:val="center"/>
        <w:rPr>
          <w:rFonts w:ascii="Times New Roman" w:hAnsi="Times New Roman" w:cs="Times New Roman"/>
          <w:sz w:val="20"/>
          <w:szCs w:val="20"/>
        </w:rPr>
      </w:pPr>
      <w:r w:rsidRPr="005154BA">
        <w:rPr>
          <w:rFonts w:ascii="Times New Roman" w:hAnsi="Times New Roman" w:cs="Times New Roman"/>
          <w:sz w:val="20"/>
          <w:szCs w:val="20"/>
        </w:rPr>
        <w:t>_____________</w:t>
      </w:r>
    </w:p>
    <w:p w14:paraId="70CA2EFC" w14:textId="77777777" w:rsidR="00C5768E" w:rsidRPr="005154BA" w:rsidRDefault="00C5768E" w:rsidP="00C5768E">
      <w:pPr>
        <w:pStyle w:val="Sraopastraipa"/>
        <w:numPr>
          <w:ilvl w:val="1"/>
          <w:numId w:val="2"/>
        </w:numPr>
        <w:tabs>
          <w:tab w:val="left" w:pos="3119"/>
        </w:tabs>
        <w:spacing w:line="240" w:lineRule="auto"/>
        <w:ind w:left="0" w:hanging="284"/>
        <w:jc w:val="center"/>
        <w:rPr>
          <w:rFonts w:ascii="Times New Roman" w:hAnsi="Times New Roman" w:cs="Times New Roman"/>
        </w:rPr>
      </w:pPr>
      <w:r w:rsidRPr="005154BA">
        <w:rPr>
          <w:rFonts w:ascii="Times New Roman" w:hAnsi="Times New Roman" w:cs="Times New Roman"/>
          <w:b/>
          <w:bCs/>
        </w:rPr>
        <w:t>INFORMACIJA APIE TIEKĖJĄ</w:t>
      </w:r>
    </w:p>
    <w:tbl>
      <w:tblPr>
        <w:tblW w:w="101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2"/>
        <w:gridCol w:w="4785"/>
      </w:tblGrid>
      <w:tr w:rsidR="00C5768E" w:rsidRPr="005154BA" w14:paraId="1D7A92F8" w14:textId="77777777" w:rsidTr="008A6A42">
        <w:tc>
          <w:tcPr>
            <w:tcW w:w="5382" w:type="dxa"/>
          </w:tcPr>
          <w:p w14:paraId="177968E5" w14:textId="77777777" w:rsidR="00C5768E" w:rsidRPr="005154BA" w:rsidRDefault="00C5768E" w:rsidP="008A6A42">
            <w:pPr>
              <w:spacing w:before="60" w:after="60" w:line="240" w:lineRule="auto"/>
              <w:jc w:val="both"/>
              <w:rPr>
                <w:rFonts w:ascii="Times New Roman" w:hAnsi="Times New Roman" w:cs="Times New Roman"/>
                <w:sz w:val="20"/>
                <w:szCs w:val="20"/>
              </w:rPr>
            </w:pPr>
            <w:r w:rsidRPr="005154BA">
              <w:rPr>
                <w:rFonts w:ascii="Times New Roman" w:hAnsi="Times New Roman" w:cs="Times New Roman"/>
                <w:sz w:val="20"/>
                <w:szCs w:val="20"/>
              </w:rPr>
              <w:t>Tiekėjo arba tiekėjų grupės narių pavadinimas (-ai)</w:t>
            </w:r>
          </w:p>
        </w:tc>
        <w:tc>
          <w:tcPr>
            <w:tcW w:w="4785" w:type="dxa"/>
          </w:tcPr>
          <w:p w14:paraId="27B9C9AC" w14:textId="77777777" w:rsidR="00C5768E" w:rsidRPr="005154BA" w:rsidRDefault="00C5768E" w:rsidP="008A6A42">
            <w:pPr>
              <w:spacing w:before="60" w:after="60" w:line="240" w:lineRule="auto"/>
              <w:jc w:val="both"/>
              <w:rPr>
                <w:rFonts w:ascii="Times New Roman" w:hAnsi="Times New Roman" w:cs="Times New Roman"/>
                <w:sz w:val="20"/>
                <w:szCs w:val="20"/>
              </w:rPr>
            </w:pPr>
          </w:p>
        </w:tc>
      </w:tr>
      <w:tr w:rsidR="00C5768E" w:rsidRPr="005154BA" w14:paraId="3A1B8C8C" w14:textId="77777777" w:rsidTr="008A6A42">
        <w:tc>
          <w:tcPr>
            <w:tcW w:w="5382" w:type="dxa"/>
          </w:tcPr>
          <w:p w14:paraId="0264F283" w14:textId="77777777" w:rsidR="00C5768E" w:rsidRPr="005154BA" w:rsidRDefault="00C5768E" w:rsidP="008A6A42">
            <w:pPr>
              <w:spacing w:before="60" w:after="60" w:line="240" w:lineRule="auto"/>
              <w:jc w:val="both"/>
              <w:rPr>
                <w:rFonts w:ascii="Times New Roman" w:hAnsi="Times New Roman" w:cs="Times New Roman"/>
                <w:sz w:val="20"/>
                <w:szCs w:val="20"/>
              </w:rPr>
            </w:pPr>
            <w:r w:rsidRPr="005154BA">
              <w:rPr>
                <w:rFonts w:ascii="Times New Roman" w:hAnsi="Times New Roman" w:cs="Times New Roman"/>
                <w:sz w:val="20"/>
                <w:szCs w:val="20"/>
              </w:rPr>
              <w:t xml:space="preserve">Tiekėjo arba tiekėjo grupės narių juridinio asmens kodas (-ai) </w:t>
            </w:r>
            <w:r w:rsidRPr="005154BA">
              <w:rPr>
                <w:rFonts w:ascii="Times New Roman" w:hAnsi="Times New Roman" w:cs="Times New Roman"/>
                <w:i/>
                <w:iCs/>
                <w:sz w:val="20"/>
                <w:szCs w:val="20"/>
              </w:rPr>
              <w:t>(tuo atveju, jei pasiūlymą teikia fizinis asmuo - verslo pažymėjimo Nr. ar pan.)</w:t>
            </w:r>
          </w:p>
        </w:tc>
        <w:tc>
          <w:tcPr>
            <w:tcW w:w="4785" w:type="dxa"/>
          </w:tcPr>
          <w:p w14:paraId="75B84AD4" w14:textId="77777777" w:rsidR="00C5768E" w:rsidRPr="005154BA" w:rsidRDefault="00C5768E" w:rsidP="008A6A42">
            <w:pPr>
              <w:spacing w:before="60" w:after="60" w:line="240" w:lineRule="auto"/>
              <w:jc w:val="both"/>
              <w:rPr>
                <w:rFonts w:ascii="Times New Roman" w:hAnsi="Times New Roman" w:cs="Times New Roman"/>
                <w:sz w:val="20"/>
                <w:szCs w:val="20"/>
              </w:rPr>
            </w:pPr>
          </w:p>
        </w:tc>
      </w:tr>
      <w:tr w:rsidR="00C5768E" w:rsidRPr="005154BA" w14:paraId="2ED4B3F2" w14:textId="77777777" w:rsidTr="008A6A42">
        <w:tc>
          <w:tcPr>
            <w:tcW w:w="5382" w:type="dxa"/>
          </w:tcPr>
          <w:p w14:paraId="4DEBA60F" w14:textId="77777777" w:rsidR="00C5768E" w:rsidRPr="005154BA" w:rsidRDefault="00C5768E" w:rsidP="008A6A42">
            <w:pPr>
              <w:spacing w:before="60" w:after="60" w:line="240" w:lineRule="auto"/>
              <w:jc w:val="both"/>
              <w:rPr>
                <w:rFonts w:ascii="Times New Roman" w:hAnsi="Times New Roman" w:cs="Times New Roman"/>
                <w:sz w:val="20"/>
                <w:szCs w:val="20"/>
              </w:rPr>
            </w:pPr>
            <w:r w:rsidRPr="005154BA">
              <w:rPr>
                <w:rFonts w:ascii="Times New Roman" w:hAnsi="Times New Roman" w:cs="Times New Roman"/>
                <w:sz w:val="20"/>
                <w:szCs w:val="20"/>
              </w:rPr>
              <w:t>Tiekėjo arba tiekėjo grupės narių PVM mokėtojo kodas (-ai)</w:t>
            </w:r>
          </w:p>
        </w:tc>
        <w:tc>
          <w:tcPr>
            <w:tcW w:w="4785" w:type="dxa"/>
          </w:tcPr>
          <w:p w14:paraId="644E6710" w14:textId="77777777" w:rsidR="00C5768E" w:rsidRPr="005154BA" w:rsidRDefault="00C5768E" w:rsidP="008A6A42">
            <w:pPr>
              <w:spacing w:before="60" w:after="60" w:line="240" w:lineRule="auto"/>
              <w:jc w:val="both"/>
              <w:rPr>
                <w:rFonts w:ascii="Times New Roman" w:hAnsi="Times New Roman" w:cs="Times New Roman"/>
                <w:sz w:val="20"/>
                <w:szCs w:val="20"/>
              </w:rPr>
            </w:pPr>
          </w:p>
        </w:tc>
      </w:tr>
      <w:tr w:rsidR="00C5768E" w:rsidRPr="005154BA" w14:paraId="7A42E200" w14:textId="77777777" w:rsidTr="008A6A42">
        <w:tc>
          <w:tcPr>
            <w:tcW w:w="5382" w:type="dxa"/>
          </w:tcPr>
          <w:p w14:paraId="31080A4E" w14:textId="77777777" w:rsidR="00C5768E" w:rsidRPr="005154BA" w:rsidRDefault="00C5768E" w:rsidP="008A6A42">
            <w:pPr>
              <w:spacing w:before="60" w:after="60" w:line="240" w:lineRule="auto"/>
              <w:jc w:val="both"/>
              <w:rPr>
                <w:rFonts w:ascii="Times New Roman" w:hAnsi="Times New Roman" w:cs="Times New Roman"/>
                <w:sz w:val="20"/>
                <w:szCs w:val="20"/>
              </w:rPr>
            </w:pPr>
            <w:r w:rsidRPr="005154BA">
              <w:rPr>
                <w:rFonts w:ascii="Times New Roman" w:hAnsi="Times New Roman" w:cs="Times New Roman"/>
                <w:sz w:val="20"/>
                <w:szCs w:val="20"/>
              </w:rPr>
              <w:t xml:space="preserve">Tiekėjų grupės narys, atstovaujantis arba vadovaujantis  tiekėjų grupei </w:t>
            </w:r>
            <w:r w:rsidRPr="005154BA">
              <w:rPr>
                <w:rFonts w:ascii="Times New Roman" w:hAnsi="Times New Roman" w:cs="Times New Roman"/>
                <w:i/>
                <w:iCs/>
                <w:sz w:val="20"/>
                <w:szCs w:val="20"/>
              </w:rPr>
              <w:t>(pildoma, jei pasiūlymą teikia tiekėjų grupė)</w:t>
            </w:r>
          </w:p>
        </w:tc>
        <w:tc>
          <w:tcPr>
            <w:tcW w:w="4785" w:type="dxa"/>
          </w:tcPr>
          <w:p w14:paraId="1C801F71" w14:textId="77777777" w:rsidR="00C5768E" w:rsidRPr="005154BA" w:rsidRDefault="00C5768E" w:rsidP="008A6A42">
            <w:pPr>
              <w:spacing w:before="60" w:after="60" w:line="240" w:lineRule="auto"/>
              <w:jc w:val="both"/>
              <w:rPr>
                <w:rFonts w:ascii="Times New Roman" w:hAnsi="Times New Roman" w:cs="Times New Roman"/>
                <w:sz w:val="20"/>
                <w:szCs w:val="20"/>
              </w:rPr>
            </w:pPr>
          </w:p>
        </w:tc>
      </w:tr>
      <w:tr w:rsidR="00C5768E" w:rsidRPr="005154BA" w14:paraId="641255A7" w14:textId="77777777" w:rsidTr="008A6A42">
        <w:tc>
          <w:tcPr>
            <w:tcW w:w="5382" w:type="dxa"/>
          </w:tcPr>
          <w:p w14:paraId="72E523CA" w14:textId="77777777" w:rsidR="00C5768E" w:rsidRPr="005154BA" w:rsidRDefault="00C5768E" w:rsidP="008A6A42">
            <w:pPr>
              <w:spacing w:before="60" w:after="60" w:line="240" w:lineRule="auto"/>
              <w:jc w:val="both"/>
              <w:rPr>
                <w:rFonts w:ascii="Times New Roman" w:hAnsi="Times New Roman" w:cs="Times New Roman"/>
                <w:sz w:val="20"/>
                <w:szCs w:val="20"/>
              </w:rPr>
            </w:pPr>
            <w:r w:rsidRPr="005154BA">
              <w:rPr>
                <w:rFonts w:ascii="Times New Roman" w:hAnsi="Times New Roman" w:cs="Times New Roman"/>
                <w:sz w:val="20"/>
                <w:szCs w:val="20"/>
              </w:rPr>
              <w:t>Tiekėjo arba atstovaujančio tiekėjų grupės nario adresas, telefono numeris, el. paštas</w:t>
            </w:r>
          </w:p>
        </w:tc>
        <w:tc>
          <w:tcPr>
            <w:tcW w:w="4785" w:type="dxa"/>
          </w:tcPr>
          <w:p w14:paraId="5B9AFE15" w14:textId="77777777" w:rsidR="00C5768E" w:rsidRPr="005154BA" w:rsidRDefault="00C5768E" w:rsidP="008A6A42">
            <w:pPr>
              <w:spacing w:before="60" w:after="60" w:line="240" w:lineRule="auto"/>
              <w:jc w:val="both"/>
              <w:rPr>
                <w:rFonts w:ascii="Times New Roman" w:hAnsi="Times New Roman" w:cs="Times New Roman"/>
                <w:sz w:val="20"/>
                <w:szCs w:val="20"/>
              </w:rPr>
            </w:pPr>
          </w:p>
        </w:tc>
      </w:tr>
      <w:tr w:rsidR="00C5768E" w:rsidRPr="005154BA" w14:paraId="3B1A02BE" w14:textId="77777777" w:rsidTr="008A6A42">
        <w:tc>
          <w:tcPr>
            <w:tcW w:w="5382" w:type="dxa"/>
          </w:tcPr>
          <w:p w14:paraId="2E6CC255" w14:textId="77777777" w:rsidR="00C5768E" w:rsidRPr="005154BA" w:rsidRDefault="00C5768E" w:rsidP="008A6A42">
            <w:pPr>
              <w:spacing w:before="60" w:after="60" w:line="240" w:lineRule="auto"/>
              <w:jc w:val="both"/>
              <w:rPr>
                <w:rFonts w:ascii="Times New Roman" w:hAnsi="Times New Roman" w:cs="Times New Roman"/>
                <w:sz w:val="20"/>
                <w:szCs w:val="20"/>
              </w:rPr>
            </w:pPr>
            <w:r w:rsidRPr="005154BA">
              <w:rPr>
                <w:rFonts w:ascii="Times New Roman" w:hAnsi="Times New Roman" w:cs="Times New Roman"/>
                <w:sz w:val="20"/>
                <w:szCs w:val="20"/>
              </w:rPr>
              <w:t>Asmens, atsakingo už pirkimą, vardas, pavardė,  telefono numeris, el. paštas</w:t>
            </w:r>
          </w:p>
        </w:tc>
        <w:tc>
          <w:tcPr>
            <w:tcW w:w="4785" w:type="dxa"/>
          </w:tcPr>
          <w:p w14:paraId="1D68087A" w14:textId="77777777" w:rsidR="00C5768E" w:rsidRPr="005154BA" w:rsidRDefault="00C5768E" w:rsidP="008A6A42">
            <w:pPr>
              <w:spacing w:before="60" w:after="60" w:line="240" w:lineRule="auto"/>
              <w:jc w:val="both"/>
              <w:rPr>
                <w:rFonts w:ascii="Times New Roman" w:hAnsi="Times New Roman" w:cs="Times New Roman"/>
                <w:sz w:val="20"/>
                <w:szCs w:val="20"/>
              </w:rPr>
            </w:pPr>
          </w:p>
        </w:tc>
      </w:tr>
    </w:tbl>
    <w:p w14:paraId="61CC6D01" w14:textId="0B8F04CD" w:rsidR="00C5768E" w:rsidRPr="008E673A" w:rsidRDefault="00C5768E" w:rsidP="008E673A">
      <w:pPr>
        <w:widowControl w:val="0"/>
        <w:autoSpaceDE w:val="0"/>
        <w:adjustRightInd w:val="0"/>
        <w:spacing w:line="240" w:lineRule="auto"/>
        <w:rPr>
          <w:rFonts w:ascii="Times New Roman" w:hAnsi="Times New Roman" w:cs="Times New Roman"/>
          <w:b/>
          <w:bCs/>
          <w:caps/>
        </w:rPr>
      </w:pPr>
    </w:p>
    <w:p w14:paraId="7A7EA76F" w14:textId="77777777" w:rsidR="00C5768E" w:rsidRDefault="00C5768E" w:rsidP="00C5768E">
      <w:pPr>
        <w:pStyle w:val="Sraopastraipa"/>
        <w:widowControl w:val="0"/>
        <w:autoSpaceDE w:val="0"/>
        <w:adjustRightInd w:val="0"/>
        <w:spacing w:line="240" w:lineRule="auto"/>
        <w:ind w:left="0" w:hanging="284"/>
        <w:jc w:val="center"/>
        <w:rPr>
          <w:rFonts w:ascii="Times New Roman" w:hAnsi="Times New Roman" w:cs="Times New Roman"/>
          <w:b/>
          <w:bCs/>
          <w:caps/>
        </w:rPr>
      </w:pPr>
    </w:p>
    <w:p w14:paraId="67EA58FD" w14:textId="77777777" w:rsidR="00C5768E" w:rsidRPr="005154BA" w:rsidRDefault="00C5768E" w:rsidP="00C5768E">
      <w:pPr>
        <w:pStyle w:val="Sraopastraipa"/>
        <w:widowControl w:val="0"/>
        <w:autoSpaceDE w:val="0"/>
        <w:adjustRightInd w:val="0"/>
        <w:spacing w:line="240" w:lineRule="auto"/>
        <w:ind w:left="0" w:hanging="284"/>
        <w:jc w:val="center"/>
        <w:rPr>
          <w:rFonts w:ascii="Times New Roman" w:hAnsi="Times New Roman" w:cs="Times New Roman"/>
          <w:b/>
          <w:bCs/>
          <w:caps/>
        </w:rPr>
      </w:pPr>
      <w:r w:rsidRPr="005154BA">
        <w:rPr>
          <w:rFonts w:ascii="Times New Roman" w:hAnsi="Times New Roman" w:cs="Times New Roman"/>
          <w:b/>
          <w:bCs/>
          <w:caps/>
        </w:rPr>
        <w:t>2. Informacija APIE subteIkėjus AR KITUS ŪKIO SUBJEKTUS</w:t>
      </w:r>
    </w:p>
    <w:tbl>
      <w:tblPr>
        <w:tblW w:w="102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2639"/>
        <w:gridCol w:w="3424"/>
        <w:gridCol w:w="3482"/>
      </w:tblGrid>
      <w:tr w:rsidR="00C5768E" w:rsidRPr="005154BA" w14:paraId="6014DBAB" w14:textId="77777777" w:rsidTr="008A6A42">
        <w:tc>
          <w:tcPr>
            <w:tcW w:w="656" w:type="dxa"/>
          </w:tcPr>
          <w:p w14:paraId="2464D1EE" w14:textId="77777777" w:rsidR="00C5768E" w:rsidRPr="002F1644" w:rsidRDefault="00C5768E" w:rsidP="008A6A42">
            <w:pPr>
              <w:spacing w:before="60" w:after="60"/>
              <w:jc w:val="center"/>
              <w:rPr>
                <w:rFonts w:ascii="Times New Roman" w:hAnsi="Times New Roman" w:cs="Times New Roman"/>
                <w:b/>
                <w:bCs/>
                <w:sz w:val="20"/>
                <w:szCs w:val="20"/>
              </w:rPr>
            </w:pPr>
            <w:r w:rsidRPr="002F1644">
              <w:rPr>
                <w:rFonts w:ascii="Times New Roman" w:hAnsi="Times New Roman" w:cs="Times New Roman"/>
                <w:b/>
                <w:bCs/>
                <w:sz w:val="20"/>
                <w:szCs w:val="20"/>
              </w:rPr>
              <w:t>Eil. Nr.</w:t>
            </w:r>
          </w:p>
        </w:tc>
        <w:tc>
          <w:tcPr>
            <w:tcW w:w="2639" w:type="dxa"/>
          </w:tcPr>
          <w:p w14:paraId="4AD66024" w14:textId="77777777" w:rsidR="00C5768E" w:rsidRPr="002F1644" w:rsidRDefault="00C5768E" w:rsidP="008A6A42">
            <w:pPr>
              <w:spacing w:before="60" w:after="60"/>
              <w:jc w:val="center"/>
              <w:rPr>
                <w:rFonts w:ascii="Times New Roman" w:hAnsi="Times New Roman" w:cs="Times New Roman"/>
                <w:b/>
                <w:bCs/>
                <w:sz w:val="20"/>
                <w:szCs w:val="20"/>
              </w:rPr>
            </w:pPr>
            <w:r w:rsidRPr="002F1644">
              <w:rPr>
                <w:rFonts w:ascii="Times New Roman" w:hAnsi="Times New Roman" w:cs="Times New Roman"/>
                <w:b/>
                <w:bCs/>
                <w:sz w:val="20"/>
                <w:szCs w:val="20"/>
              </w:rPr>
              <w:t>Subtiekėjo pavadinimas</w:t>
            </w:r>
            <w:r w:rsidRPr="002F1644">
              <w:rPr>
                <w:rStyle w:val="Puslapioinaosnuoroda"/>
                <w:rFonts w:ascii="Times New Roman" w:hAnsi="Times New Roman"/>
                <w:b/>
                <w:bCs/>
                <w:color w:val="auto"/>
                <w:sz w:val="20"/>
                <w:szCs w:val="20"/>
              </w:rPr>
              <w:footnoteReference w:id="1"/>
            </w:r>
          </w:p>
        </w:tc>
        <w:tc>
          <w:tcPr>
            <w:tcW w:w="3424" w:type="dxa"/>
          </w:tcPr>
          <w:p w14:paraId="1D332643" w14:textId="77777777" w:rsidR="00C5768E" w:rsidRPr="002F1644" w:rsidRDefault="00C5768E" w:rsidP="008A6A42">
            <w:pPr>
              <w:spacing w:before="60" w:after="60"/>
              <w:jc w:val="center"/>
              <w:rPr>
                <w:rFonts w:ascii="Times New Roman" w:hAnsi="Times New Roman" w:cs="Times New Roman"/>
                <w:b/>
                <w:bCs/>
                <w:sz w:val="20"/>
                <w:szCs w:val="20"/>
              </w:rPr>
            </w:pPr>
            <w:r w:rsidRPr="002F1644">
              <w:rPr>
                <w:rFonts w:ascii="Times New Roman" w:hAnsi="Times New Roman" w:cs="Times New Roman"/>
                <w:b/>
                <w:bCs/>
                <w:sz w:val="20"/>
                <w:szCs w:val="20"/>
              </w:rPr>
              <w:t>Pirkimo objekto dalies, perduodamos vykdyti subtiekėjui, aprašymas</w:t>
            </w:r>
          </w:p>
        </w:tc>
        <w:tc>
          <w:tcPr>
            <w:tcW w:w="3482" w:type="dxa"/>
          </w:tcPr>
          <w:p w14:paraId="4E4FA25E" w14:textId="77777777" w:rsidR="00C5768E" w:rsidRPr="002F1644" w:rsidRDefault="00C5768E" w:rsidP="008A6A42">
            <w:pPr>
              <w:spacing w:before="60" w:after="60"/>
              <w:jc w:val="center"/>
              <w:rPr>
                <w:rFonts w:ascii="Times New Roman" w:hAnsi="Times New Roman" w:cs="Times New Roman"/>
                <w:b/>
                <w:bCs/>
                <w:sz w:val="20"/>
                <w:szCs w:val="20"/>
              </w:rPr>
            </w:pPr>
            <w:r w:rsidRPr="002F1644">
              <w:rPr>
                <w:rFonts w:ascii="Times New Roman" w:hAnsi="Times New Roman" w:cs="Times New Roman"/>
                <w:b/>
                <w:bCs/>
                <w:sz w:val="20"/>
                <w:szCs w:val="20"/>
              </w:rPr>
              <w:t xml:space="preserve">Procentas perduodamos vykdyti Pirkimo objekto dalies nuo pasiūlymo kainos su PVM </w:t>
            </w:r>
            <w:r w:rsidRPr="002F1644">
              <w:rPr>
                <w:rFonts w:ascii="Times New Roman" w:hAnsi="Times New Roman" w:cs="Times New Roman"/>
                <w:i/>
                <w:iCs/>
                <w:sz w:val="20"/>
                <w:szCs w:val="20"/>
              </w:rPr>
              <w:t>(pildoma, jei ūkio subjektas vykdys sutartį)</w:t>
            </w:r>
          </w:p>
        </w:tc>
      </w:tr>
      <w:tr w:rsidR="00C5768E" w:rsidRPr="005154BA" w14:paraId="5A2C6E25" w14:textId="77777777" w:rsidTr="008A6A42">
        <w:trPr>
          <w:trHeight w:val="191"/>
        </w:trPr>
        <w:tc>
          <w:tcPr>
            <w:tcW w:w="656" w:type="dxa"/>
          </w:tcPr>
          <w:p w14:paraId="1B3C2210" w14:textId="77777777" w:rsidR="00C5768E" w:rsidRPr="002F1644" w:rsidRDefault="00C5768E" w:rsidP="008A6A42">
            <w:pPr>
              <w:spacing w:line="240" w:lineRule="auto"/>
              <w:jc w:val="both"/>
              <w:rPr>
                <w:rFonts w:ascii="Times New Roman" w:hAnsi="Times New Roman" w:cs="Times New Roman"/>
                <w:sz w:val="20"/>
                <w:szCs w:val="20"/>
              </w:rPr>
            </w:pPr>
            <w:r w:rsidRPr="002F1644">
              <w:rPr>
                <w:rFonts w:ascii="Times New Roman" w:hAnsi="Times New Roman" w:cs="Times New Roman"/>
                <w:b/>
                <w:bCs/>
                <w:sz w:val="20"/>
                <w:szCs w:val="20"/>
              </w:rPr>
              <w:t>1.</w:t>
            </w:r>
          </w:p>
        </w:tc>
        <w:tc>
          <w:tcPr>
            <w:tcW w:w="2639" w:type="dxa"/>
          </w:tcPr>
          <w:p w14:paraId="6CF38BB6" w14:textId="77777777" w:rsidR="00C5768E" w:rsidRPr="002F1644" w:rsidRDefault="00C5768E" w:rsidP="008A6A42">
            <w:pPr>
              <w:spacing w:line="240" w:lineRule="auto"/>
              <w:jc w:val="both"/>
              <w:rPr>
                <w:rFonts w:ascii="Times New Roman" w:hAnsi="Times New Roman" w:cs="Times New Roman"/>
                <w:sz w:val="20"/>
                <w:szCs w:val="20"/>
              </w:rPr>
            </w:pPr>
          </w:p>
        </w:tc>
        <w:tc>
          <w:tcPr>
            <w:tcW w:w="3424" w:type="dxa"/>
          </w:tcPr>
          <w:p w14:paraId="5643C565" w14:textId="77777777" w:rsidR="00C5768E" w:rsidRPr="002F1644" w:rsidRDefault="00C5768E" w:rsidP="008A6A42">
            <w:pPr>
              <w:spacing w:line="240" w:lineRule="auto"/>
              <w:jc w:val="both"/>
              <w:rPr>
                <w:rFonts w:ascii="Times New Roman" w:hAnsi="Times New Roman" w:cs="Times New Roman"/>
                <w:sz w:val="20"/>
                <w:szCs w:val="20"/>
              </w:rPr>
            </w:pPr>
          </w:p>
        </w:tc>
        <w:tc>
          <w:tcPr>
            <w:tcW w:w="3482" w:type="dxa"/>
          </w:tcPr>
          <w:p w14:paraId="00F88C56" w14:textId="77777777" w:rsidR="00C5768E" w:rsidRPr="002F1644" w:rsidRDefault="00C5768E" w:rsidP="008A6A42">
            <w:pPr>
              <w:spacing w:line="240" w:lineRule="auto"/>
              <w:jc w:val="both"/>
              <w:rPr>
                <w:rFonts w:ascii="Times New Roman" w:hAnsi="Times New Roman" w:cs="Times New Roman"/>
                <w:sz w:val="20"/>
                <w:szCs w:val="20"/>
              </w:rPr>
            </w:pPr>
          </w:p>
        </w:tc>
      </w:tr>
      <w:tr w:rsidR="00C5768E" w:rsidRPr="005154BA" w14:paraId="5455B0F8" w14:textId="77777777" w:rsidTr="008A6A42">
        <w:trPr>
          <w:trHeight w:val="240"/>
        </w:trPr>
        <w:tc>
          <w:tcPr>
            <w:tcW w:w="656" w:type="dxa"/>
          </w:tcPr>
          <w:p w14:paraId="758A7667" w14:textId="77777777" w:rsidR="00C5768E" w:rsidRPr="002F1644" w:rsidRDefault="00C5768E" w:rsidP="008A6A42">
            <w:pPr>
              <w:spacing w:line="240" w:lineRule="auto"/>
              <w:jc w:val="both"/>
              <w:rPr>
                <w:rFonts w:ascii="Times New Roman" w:hAnsi="Times New Roman" w:cs="Times New Roman"/>
                <w:sz w:val="20"/>
                <w:szCs w:val="20"/>
              </w:rPr>
            </w:pPr>
            <w:r w:rsidRPr="002F1644">
              <w:rPr>
                <w:rFonts w:ascii="Times New Roman" w:hAnsi="Times New Roman" w:cs="Times New Roman"/>
                <w:sz w:val="20"/>
                <w:szCs w:val="20"/>
              </w:rPr>
              <w:t>...</w:t>
            </w:r>
          </w:p>
        </w:tc>
        <w:tc>
          <w:tcPr>
            <w:tcW w:w="2639" w:type="dxa"/>
          </w:tcPr>
          <w:p w14:paraId="5BED477A" w14:textId="77777777" w:rsidR="00C5768E" w:rsidRPr="002F1644" w:rsidRDefault="00C5768E" w:rsidP="008A6A42">
            <w:pPr>
              <w:spacing w:line="240" w:lineRule="auto"/>
              <w:jc w:val="both"/>
              <w:rPr>
                <w:rFonts w:ascii="Times New Roman" w:hAnsi="Times New Roman" w:cs="Times New Roman"/>
                <w:sz w:val="20"/>
                <w:szCs w:val="20"/>
              </w:rPr>
            </w:pPr>
          </w:p>
        </w:tc>
        <w:tc>
          <w:tcPr>
            <w:tcW w:w="3424" w:type="dxa"/>
          </w:tcPr>
          <w:p w14:paraId="38DBE91D" w14:textId="77777777" w:rsidR="00C5768E" w:rsidRPr="002F1644" w:rsidRDefault="00C5768E" w:rsidP="008A6A42">
            <w:pPr>
              <w:spacing w:line="240" w:lineRule="auto"/>
              <w:jc w:val="both"/>
              <w:rPr>
                <w:rFonts w:ascii="Times New Roman" w:hAnsi="Times New Roman" w:cs="Times New Roman"/>
                <w:sz w:val="20"/>
                <w:szCs w:val="20"/>
              </w:rPr>
            </w:pPr>
          </w:p>
        </w:tc>
        <w:tc>
          <w:tcPr>
            <w:tcW w:w="3482" w:type="dxa"/>
          </w:tcPr>
          <w:p w14:paraId="678AD68C" w14:textId="77777777" w:rsidR="00C5768E" w:rsidRPr="002F1644" w:rsidRDefault="00C5768E" w:rsidP="008A6A42">
            <w:pPr>
              <w:spacing w:line="240" w:lineRule="auto"/>
              <w:jc w:val="both"/>
              <w:rPr>
                <w:rFonts w:ascii="Times New Roman" w:hAnsi="Times New Roman" w:cs="Times New Roman"/>
                <w:sz w:val="20"/>
                <w:szCs w:val="20"/>
              </w:rPr>
            </w:pPr>
          </w:p>
        </w:tc>
      </w:tr>
    </w:tbl>
    <w:p w14:paraId="7672FA73" w14:textId="77777777" w:rsidR="00C5768E" w:rsidRPr="005154BA" w:rsidRDefault="00C5768E" w:rsidP="00C5768E">
      <w:pPr>
        <w:jc w:val="both"/>
        <w:rPr>
          <w:rFonts w:ascii="Times New Roman" w:hAnsi="Times New Roman" w:cs="Times New Roman"/>
          <w:i/>
          <w:iCs/>
          <w:spacing w:val="-4"/>
          <w:sz w:val="20"/>
          <w:szCs w:val="20"/>
        </w:rPr>
      </w:pPr>
      <w:r w:rsidRPr="005154BA">
        <w:rPr>
          <w:rFonts w:ascii="Times New Roman" w:hAnsi="Times New Roman" w:cs="Times New Roman"/>
          <w:i/>
          <w:iCs/>
          <w:spacing w:val="-4"/>
          <w:sz w:val="20"/>
          <w:szCs w:val="20"/>
        </w:rPr>
        <w:t>Pastaba. Pildoma, jei teikėjas ketina pasitelkti subteikėją (-</w:t>
      </w:r>
      <w:proofErr w:type="spellStart"/>
      <w:r w:rsidRPr="005154BA">
        <w:rPr>
          <w:rFonts w:ascii="Times New Roman" w:hAnsi="Times New Roman" w:cs="Times New Roman"/>
          <w:i/>
          <w:iCs/>
          <w:spacing w:val="-4"/>
          <w:sz w:val="20"/>
          <w:szCs w:val="20"/>
        </w:rPr>
        <w:t>us</w:t>
      </w:r>
      <w:proofErr w:type="spellEnd"/>
      <w:r w:rsidRPr="005154BA">
        <w:rPr>
          <w:rFonts w:ascii="Times New Roman" w:hAnsi="Times New Roman" w:cs="Times New Roman"/>
          <w:i/>
          <w:iCs/>
          <w:spacing w:val="-4"/>
          <w:sz w:val="20"/>
          <w:szCs w:val="20"/>
        </w:rPr>
        <w:t>)</w:t>
      </w:r>
      <w:r>
        <w:rPr>
          <w:rFonts w:ascii="Times New Roman" w:hAnsi="Times New Roman" w:cs="Times New Roman"/>
          <w:i/>
          <w:iCs/>
          <w:spacing w:val="-4"/>
          <w:sz w:val="20"/>
          <w:szCs w:val="20"/>
        </w:rPr>
        <w:t xml:space="preserve">, </w:t>
      </w:r>
      <w:proofErr w:type="spellStart"/>
      <w:r>
        <w:rPr>
          <w:rFonts w:ascii="Times New Roman" w:hAnsi="Times New Roman" w:cs="Times New Roman"/>
          <w:i/>
          <w:iCs/>
          <w:spacing w:val="-4"/>
          <w:sz w:val="20"/>
          <w:szCs w:val="20"/>
        </w:rPr>
        <w:t>kvazisubtiekėją</w:t>
      </w:r>
      <w:proofErr w:type="spellEnd"/>
      <w:r>
        <w:rPr>
          <w:rFonts w:ascii="Times New Roman" w:hAnsi="Times New Roman" w:cs="Times New Roman"/>
          <w:i/>
          <w:iCs/>
          <w:spacing w:val="-4"/>
          <w:sz w:val="20"/>
          <w:szCs w:val="20"/>
        </w:rPr>
        <w:t xml:space="preserve">. </w:t>
      </w:r>
    </w:p>
    <w:p w14:paraId="33FEFE3F" w14:textId="77777777" w:rsidR="00C5768E" w:rsidRDefault="00C5768E" w:rsidP="00C5768E">
      <w:pPr>
        <w:jc w:val="both"/>
        <w:rPr>
          <w:rFonts w:ascii="Times New Roman" w:hAnsi="Times New Roman" w:cs="Times New Roman"/>
          <w:i/>
          <w:iCs/>
          <w:sz w:val="20"/>
          <w:szCs w:val="20"/>
        </w:rPr>
      </w:pPr>
      <w:r w:rsidRPr="005154BA">
        <w:rPr>
          <w:rFonts w:ascii="Times New Roman" w:hAnsi="Times New Roman" w:cs="Times New Roman"/>
          <w:i/>
          <w:iCs/>
          <w:sz w:val="20"/>
          <w:szCs w:val="20"/>
        </w:rPr>
        <w:t xml:space="preserve">Pildoma, jei teikėjas ketina pasitelkti specialistus, kuriais bus remiamasi įrodinėjant teikėjo kvalifikaciją ir vykdant sutartį, tačiau pasiūlymo pateikimo metu jie nėra teikėjo ar jo pasitelkiamo (-ų) subteikėjo (ų) darbuotojai, tačiau </w:t>
      </w:r>
      <w:r>
        <w:rPr>
          <w:rFonts w:ascii="Times New Roman" w:hAnsi="Times New Roman" w:cs="Times New Roman"/>
          <w:i/>
          <w:iCs/>
          <w:sz w:val="20"/>
          <w:szCs w:val="20"/>
        </w:rPr>
        <w:t>laimėjimo atveju bus įdarbinti.</w:t>
      </w:r>
    </w:p>
    <w:p w14:paraId="586C8316" w14:textId="77777777" w:rsidR="00C5768E" w:rsidRPr="00EC6C08" w:rsidRDefault="00C5768E" w:rsidP="00C5768E">
      <w:pPr>
        <w:jc w:val="center"/>
        <w:rPr>
          <w:rFonts w:ascii="Times New Roman" w:hAnsi="Times New Roman" w:cs="Times New Roman"/>
          <w:b/>
          <w:bCs/>
          <w:sz w:val="20"/>
          <w:szCs w:val="20"/>
        </w:rPr>
      </w:pPr>
    </w:p>
    <w:p w14:paraId="55EDD8C7" w14:textId="12FFA0D3" w:rsidR="00C5768E" w:rsidRPr="00EC6C08" w:rsidRDefault="00C5768E" w:rsidP="008E673A">
      <w:pPr>
        <w:ind w:left="3600" w:firstLine="720"/>
        <w:rPr>
          <w:rFonts w:ascii="Times New Roman" w:hAnsi="Times New Roman" w:cs="Times New Roman"/>
          <w:b/>
          <w:bCs/>
          <w:sz w:val="20"/>
          <w:szCs w:val="20"/>
        </w:rPr>
      </w:pPr>
      <w:r w:rsidRPr="00EC6C08">
        <w:rPr>
          <w:rFonts w:ascii="Times New Roman" w:hAnsi="Times New Roman" w:cs="Times New Roman"/>
          <w:b/>
          <w:bCs/>
          <w:sz w:val="20"/>
          <w:szCs w:val="20"/>
        </w:rPr>
        <w:t>3. PASIŪLYMO KAINA</w:t>
      </w:r>
    </w:p>
    <w:p w14:paraId="20A238D0" w14:textId="05E65473" w:rsidR="00C5768E" w:rsidRPr="006A5F30" w:rsidRDefault="00C5768E" w:rsidP="00C5768E">
      <w:pPr>
        <w:ind w:firstLine="426"/>
        <w:jc w:val="both"/>
        <w:rPr>
          <w:rFonts w:ascii="Times New Roman" w:hAnsi="Times New Roman" w:cs="Times New Roman"/>
          <w:sz w:val="20"/>
          <w:szCs w:val="20"/>
        </w:rPr>
      </w:pPr>
      <w:r w:rsidRPr="00EA008B">
        <w:rPr>
          <w:rFonts w:ascii="Times New Roman" w:hAnsi="Times New Roman" w:cs="Times New Roman"/>
          <w:b/>
          <w:bCs/>
          <w:sz w:val="20"/>
          <w:szCs w:val="20"/>
        </w:rPr>
        <w:t>Mes siūlome šias prekes, kurios visiškai atitinka pirkimo dokumentuose nurodytus reikalavimus ir jų kaina yra tokia</w:t>
      </w:r>
      <w:r w:rsidR="003A4592">
        <w:rPr>
          <w:rFonts w:ascii="Times New Roman" w:hAnsi="Times New Roman" w:cs="Times New Roman"/>
          <w:b/>
          <w:bCs/>
          <w:sz w:val="20"/>
          <w:szCs w:val="20"/>
        </w:rPr>
        <w:t xml:space="preserve"> (pasiūlymo kaina naudojama pasiūlymų palyginimui, prekes perkančioji organizacija įsigys pagal poreikį)</w:t>
      </w:r>
      <w:r w:rsidRPr="00EA008B">
        <w:rPr>
          <w:rFonts w:ascii="Times New Roman" w:hAnsi="Times New Roman" w:cs="Times New Roman"/>
          <w:sz w:val="20"/>
          <w:szCs w:val="20"/>
        </w:rPr>
        <w:t xml:space="preserve">: </w:t>
      </w:r>
    </w:p>
    <w:p w14:paraId="0A6A5A55" w14:textId="778395FA" w:rsidR="00C5768E" w:rsidRPr="008B21E2" w:rsidRDefault="00C5768E" w:rsidP="00C5768E">
      <w:pPr>
        <w:pStyle w:val="Sraopastraipa"/>
        <w:tabs>
          <w:tab w:val="left" w:pos="0"/>
          <w:tab w:val="left" w:pos="457"/>
        </w:tabs>
        <w:spacing w:line="240" w:lineRule="auto"/>
        <w:ind w:left="33"/>
        <w:jc w:val="both"/>
        <w:rPr>
          <w:rFonts w:ascii="Times New Roman" w:hAnsi="Times New Roman" w:cs="Times New Roman"/>
          <w:color w:val="FF0000"/>
        </w:rPr>
      </w:pPr>
      <w:r w:rsidRPr="008B21E2">
        <w:rPr>
          <w:rFonts w:ascii="Times New Roman" w:hAnsi="Times New Roman" w:cs="Times New Roman"/>
          <w:b/>
          <w:bCs/>
          <w:i/>
          <w:iCs/>
          <w:color w:val="FF0000"/>
          <w:u w:val="single"/>
        </w:rPr>
        <w:t>Užpildyti prekių techninę specifikaciją</w:t>
      </w:r>
      <w:r w:rsidR="00F952EE">
        <w:rPr>
          <w:rFonts w:ascii="Times New Roman" w:hAnsi="Times New Roman" w:cs="Times New Roman"/>
          <w:b/>
          <w:bCs/>
          <w:i/>
          <w:iCs/>
          <w:color w:val="FF0000"/>
          <w:u w:val="single"/>
        </w:rPr>
        <w:t xml:space="preserve"> (1, 2 lentelės)</w:t>
      </w:r>
      <w:r>
        <w:rPr>
          <w:rFonts w:ascii="Times New Roman" w:hAnsi="Times New Roman" w:cs="Times New Roman"/>
          <w:b/>
          <w:bCs/>
          <w:i/>
          <w:iCs/>
          <w:color w:val="FF0000"/>
          <w:u w:val="single"/>
        </w:rPr>
        <w:t xml:space="preserve"> </w:t>
      </w:r>
      <w:r w:rsidRPr="008B21E2">
        <w:rPr>
          <w:rFonts w:ascii="Times New Roman" w:hAnsi="Times New Roman" w:cs="Times New Roman"/>
          <w:b/>
          <w:bCs/>
          <w:i/>
          <w:iCs/>
          <w:color w:val="FF0000"/>
          <w:u w:val="single"/>
        </w:rPr>
        <w:t xml:space="preserve"> (</w:t>
      </w:r>
      <w:r w:rsidR="00A701C8">
        <w:rPr>
          <w:rFonts w:ascii="Times New Roman" w:hAnsi="Times New Roman" w:cs="Times New Roman"/>
          <w:b/>
          <w:bCs/>
          <w:i/>
          <w:iCs/>
          <w:color w:val="FF0000"/>
          <w:u w:val="single"/>
        </w:rPr>
        <w:t>pirkimo dokumentų</w:t>
      </w:r>
      <w:r w:rsidRPr="008B21E2">
        <w:rPr>
          <w:rFonts w:ascii="Times New Roman" w:hAnsi="Times New Roman" w:cs="Times New Roman"/>
          <w:b/>
          <w:bCs/>
          <w:i/>
          <w:iCs/>
          <w:color w:val="FF0000"/>
          <w:u w:val="single"/>
        </w:rPr>
        <w:t xml:space="preserve"> </w:t>
      </w:r>
      <w:r w:rsidR="008B249C">
        <w:rPr>
          <w:rFonts w:ascii="Times New Roman" w:hAnsi="Times New Roman" w:cs="Times New Roman"/>
          <w:b/>
          <w:bCs/>
          <w:i/>
          <w:iCs/>
          <w:color w:val="FF0000"/>
          <w:u w:val="single"/>
        </w:rPr>
        <w:t xml:space="preserve">2 </w:t>
      </w:r>
      <w:r w:rsidRPr="008B21E2">
        <w:rPr>
          <w:rFonts w:ascii="Times New Roman" w:hAnsi="Times New Roman" w:cs="Times New Roman"/>
          <w:b/>
          <w:bCs/>
          <w:i/>
          <w:iCs/>
          <w:color w:val="FF0000"/>
          <w:u w:val="single"/>
        </w:rPr>
        <w:t xml:space="preserve"> priedas). </w:t>
      </w:r>
    </w:p>
    <w:p w14:paraId="655C82A8" w14:textId="76FE534A" w:rsidR="00C5768E" w:rsidRDefault="00C5768E" w:rsidP="00C5768E">
      <w:pPr>
        <w:tabs>
          <w:tab w:val="left" w:pos="567"/>
          <w:tab w:val="left" w:pos="1276"/>
        </w:tabs>
        <w:jc w:val="both"/>
        <w:rPr>
          <w:rFonts w:ascii="Times New Roman" w:hAnsi="Times New Roman" w:cs="Times New Roman"/>
          <w:color w:val="FF0000"/>
          <w:sz w:val="20"/>
          <w:szCs w:val="20"/>
        </w:rPr>
      </w:pPr>
    </w:p>
    <w:p w14:paraId="15CE4462" w14:textId="1C86A664" w:rsidR="008E673A" w:rsidRDefault="008E673A" w:rsidP="00C5768E">
      <w:pPr>
        <w:tabs>
          <w:tab w:val="left" w:pos="567"/>
          <w:tab w:val="left" w:pos="1276"/>
        </w:tabs>
        <w:jc w:val="both"/>
        <w:rPr>
          <w:rFonts w:ascii="Times New Roman" w:hAnsi="Times New Roman" w:cs="Times New Roman"/>
          <w:color w:val="FF0000"/>
          <w:sz w:val="20"/>
          <w:szCs w:val="20"/>
        </w:rPr>
      </w:pPr>
    </w:p>
    <w:p w14:paraId="74AA01D9" w14:textId="77777777" w:rsidR="008E673A" w:rsidRDefault="008E673A" w:rsidP="00C5768E">
      <w:pPr>
        <w:tabs>
          <w:tab w:val="left" w:pos="567"/>
          <w:tab w:val="left" w:pos="1276"/>
        </w:tabs>
        <w:jc w:val="both"/>
        <w:rPr>
          <w:rFonts w:ascii="Times New Roman" w:hAnsi="Times New Roman" w:cs="Times New Roman"/>
          <w:sz w:val="20"/>
          <w:szCs w:val="20"/>
          <w:u w:val="single"/>
        </w:rPr>
      </w:pPr>
    </w:p>
    <w:p w14:paraId="290D5A59" w14:textId="77777777" w:rsidR="00C5768E" w:rsidRPr="00EA008B" w:rsidRDefault="00C5768E" w:rsidP="00C5768E">
      <w:pPr>
        <w:tabs>
          <w:tab w:val="left" w:pos="567"/>
          <w:tab w:val="left" w:pos="1276"/>
        </w:tabs>
        <w:jc w:val="both"/>
        <w:rPr>
          <w:rFonts w:ascii="Times New Roman" w:hAnsi="Times New Roman" w:cs="Times New Roman"/>
          <w:sz w:val="20"/>
          <w:szCs w:val="20"/>
        </w:rPr>
      </w:pPr>
      <w:r>
        <w:rPr>
          <w:rFonts w:ascii="Times New Roman" w:hAnsi="Times New Roman" w:cs="Times New Roman"/>
          <w:sz w:val="20"/>
          <w:szCs w:val="20"/>
          <w:u w:val="single"/>
        </w:rPr>
        <w:t>Pasiūlymas galioja iki______________________________________ (</w:t>
      </w:r>
      <w:r w:rsidRPr="000F2C34">
        <w:rPr>
          <w:rFonts w:ascii="Times New Roman" w:hAnsi="Times New Roman" w:cs="Times New Roman"/>
          <w:i/>
          <w:iCs/>
          <w:sz w:val="20"/>
          <w:szCs w:val="20"/>
          <w:u w:val="single"/>
        </w:rPr>
        <w:t>pasiūlymas turi galioti ne trumpiau nei 90 dienų</w:t>
      </w:r>
      <w:r>
        <w:rPr>
          <w:rFonts w:ascii="Times New Roman" w:hAnsi="Times New Roman" w:cs="Times New Roman"/>
          <w:sz w:val="20"/>
          <w:szCs w:val="20"/>
          <w:u w:val="single"/>
        </w:rPr>
        <w:t>).</w:t>
      </w:r>
    </w:p>
    <w:p w14:paraId="004FD0B8" w14:textId="77777777" w:rsidR="00C5768E" w:rsidRDefault="00C5768E" w:rsidP="00C5768E">
      <w:pPr>
        <w:tabs>
          <w:tab w:val="left" w:pos="567"/>
          <w:tab w:val="left" w:pos="1276"/>
        </w:tabs>
        <w:ind w:firstLine="851"/>
        <w:jc w:val="both"/>
        <w:rPr>
          <w:rFonts w:ascii="Times New Roman" w:hAnsi="Times New Roman" w:cs="Times New Roman"/>
          <w:sz w:val="20"/>
          <w:szCs w:val="20"/>
        </w:rPr>
      </w:pPr>
    </w:p>
    <w:p w14:paraId="1106C1CB" w14:textId="77777777" w:rsidR="00C5768E" w:rsidRPr="00EA008B" w:rsidRDefault="00C5768E" w:rsidP="00C5768E">
      <w:pPr>
        <w:tabs>
          <w:tab w:val="left" w:pos="567"/>
          <w:tab w:val="left" w:pos="1276"/>
        </w:tabs>
        <w:ind w:firstLine="851"/>
        <w:jc w:val="both"/>
        <w:rPr>
          <w:rFonts w:ascii="Times New Roman" w:hAnsi="Times New Roman" w:cs="Times New Roman"/>
          <w:sz w:val="20"/>
          <w:szCs w:val="20"/>
        </w:rPr>
      </w:pPr>
      <w:r w:rsidRPr="00EA008B">
        <w:rPr>
          <w:rFonts w:ascii="Times New Roman" w:hAnsi="Times New Roman" w:cs="Times New Roman"/>
          <w:sz w:val="20"/>
          <w:szCs w:val="20"/>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4B453CE6" w14:textId="77777777" w:rsidR="00C5768E" w:rsidRPr="001567BC" w:rsidRDefault="00C5768E" w:rsidP="00C5768E">
      <w:pPr>
        <w:pStyle w:val="Sraopastraipa"/>
        <w:tabs>
          <w:tab w:val="left" w:pos="284"/>
          <w:tab w:val="left" w:pos="8505"/>
        </w:tabs>
        <w:spacing w:line="240" w:lineRule="auto"/>
        <w:ind w:left="0"/>
        <w:jc w:val="both"/>
        <w:rPr>
          <w:rFonts w:ascii="Times New Roman" w:hAnsi="Times New Roman" w:cs="Times New Roman"/>
          <w:highlight w:val="yellow"/>
        </w:rPr>
      </w:pPr>
    </w:p>
    <w:p w14:paraId="3A3E1595" w14:textId="77777777" w:rsidR="00C5768E" w:rsidRPr="00E72BF3" w:rsidRDefault="00C5768E" w:rsidP="00C5768E">
      <w:pPr>
        <w:pStyle w:val="Sraopastraipa"/>
        <w:tabs>
          <w:tab w:val="left" w:pos="284"/>
          <w:tab w:val="left" w:pos="8505"/>
        </w:tabs>
        <w:spacing w:line="240" w:lineRule="auto"/>
        <w:ind w:left="0"/>
        <w:jc w:val="both"/>
        <w:rPr>
          <w:rFonts w:ascii="Times New Roman" w:hAnsi="Times New Roman" w:cs="Times New Roman"/>
        </w:rPr>
      </w:pPr>
      <w:r w:rsidRPr="00E72BF3">
        <w:rPr>
          <w:rFonts w:ascii="Times New Roman" w:hAnsi="Times New Roman" w:cs="Times New Roman"/>
        </w:rPr>
        <w:t>Pastabos:</w:t>
      </w:r>
    </w:p>
    <w:p w14:paraId="7ACED2DC" w14:textId="55EA9C44" w:rsidR="00C5768E" w:rsidRPr="00E72BF3" w:rsidRDefault="00C5768E" w:rsidP="00C5768E">
      <w:pPr>
        <w:pStyle w:val="Sraopastraipa"/>
        <w:numPr>
          <w:ilvl w:val="0"/>
          <w:numId w:val="3"/>
        </w:numPr>
        <w:tabs>
          <w:tab w:val="left" w:pos="284"/>
        </w:tabs>
        <w:spacing w:line="240" w:lineRule="auto"/>
        <w:ind w:left="0" w:right="-108" w:firstLine="0"/>
        <w:jc w:val="both"/>
        <w:rPr>
          <w:rFonts w:ascii="Times New Roman" w:hAnsi="Times New Roman" w:cs="Times New Roman"/>
        </w:rPr>
      </w:pPr>
      <w:r w:rsidRPr="00E72BF3">
        <w:rPr>
          <w:rFonts w:ascii="Times New Roman" w:hAnsi="Times New Roman" w:cs="Times New Roman"/>
        </w:rPr>
        <w:t>Visos kainos</w:t>
      </w:r>
      <w:r w:rsidR="00484C3A">
        <w:rPr>
          <w:rFonts w:ascii="Times New Roman" w:hAnsi="Times New Roman" w:cs="Times New Roman"/>
        </w:rPr>
        <w:t>/įkainiai</w:t>
      </w:r>
      <w:r w:rsidRPr="00E72BF3">
        <w:rPr>
          <w:rFonts w:ascii="Times New Roman" w:hAnsi="Times New Roman" w:cs="Times New Roman"/>
        </w:rPr>
        <w:t xml:space="preserve"> nurodom</w:t>
      </w:r>
      <w:r w:rsidR="00484C3A">
        <w:rPr>
          <w:rFonts w:ascii="Times New Roman" w:hAnsi="Times New Roman" w:cs="Times New Roman"/>
        </w:rPr>
        <w:t>i</w:t>
      </w:r>
      <w:r w:rsidRPr="00E72BF3">
        <w:rPr>
          <w:rFonts w:ascii="Times New Roman" w:hAnsi="Times New Roman" w:cs="Times New Roman"/>
        </w:rPr>
        <w:t xml:space="preserve"> dviejų skaičių po kablelio tikslumu.</w:t>
      </w:r>
    </w:p>
    <w:p w14:paraId="6B7C4B0A" w14:textId="77777777" w:rsidR="00C5768E" w:rsidRPr="00E72BF3" w:rsidRDefault="00C5768E" w:rsidP="00C5768E">
      <w:pPr>
        <w:pStyle w:val="Sraopastraipa"/>
        <w:numPr>
          <w:ilvl w:val="0"/>
          <w:numId w:val="3"/>
        </w:numPr>
        <w:tabs>
          <w:tab w:val="left" w:pos="284"/>
        </w:tabs>
        <w:spacing w:after="200" w:line="240" w:lineRule="auto"/>
        <w:ind w:left="0" w:right="-108" w:firstLine="0"/>
        <w:jc w:val="both"/>
        <w:rPr>
          <w:rFonts w:ascii="Times New Roman" w:hAnsi="Times New Roman" w:cs="Times New Roman"/>
        </w:rPr>
      </w:pPr>
      <w:r w:rsidRPr="00E72BF3">
        <w:rPr>
          <w:rFonts w:ascii="Times New Roman" w:hAnsi="Times New Roman" w:cs="Times New Roman"/>
        </w:rPr>
        <w:t>Tais atvejais, kai pagal galiojančius teisės aktus teikėjui nereikia mokėti PVM, jis nurodo priežastis, dėl kurių PVM nemoka. Tokiu atveju bus vertinamos kainos Eur be PVM.</w:t>
      </w:r>
    </w:p>
    <w:p w14:paraId="1A57A80F" w14:textId="77777777" w:rsidR="00C5768E" w:rsidRPr="00E72BF3" w:rsidRDefault="00C5768E" w:rsidP="00C5768E">
      <w:pPr>
        <w:pStyle w:val="Sraopastraipa"/>
        <w:numPr>
          <w:ilvl w:val="0"/>
          <w:numId w:val="3"/>
        </w:numPr>
        <w:tabs>
          <w:tab w:val="left" w:pos="284"/>
        </w:tabs>
        <w:spacing w:after="200" w:line="240" w:lineRule="auto"/>
        <w:ind w:left="0" w:right="-108" w:firstLine="0"/>
        <w:jc w:val="both"/>
        <w:rPr>
          <w:rFonts w:ascii="Times New Roman" w:hAnsi="Times New Roman" w:cs="Times New Roman"/>
        </w:rPr>
      </w:pPr>
      <w:r w:rsidRPr="00E72BF3">
        <w:rPr>
          <w:rFonts w:ascii="Times New Roman" w:hAnsi="Times New Roman" w:cs="Times New Roman"/>
        </w:rPr>
        <w:t>Jeigu pasiūlymo kaina skaičiais neatitinka pasiūlymo kainos, nurodytos žodžiais, teisinga laikoma pasiūlymo kaina, nurodyta žodžiais.</w:t>
      </w:r>
    </w:p>
    <w:p w14:paraId="2FD710CE" w14:textId="77777777" w:rsidR="00C5768E" w:rsidRPr="00A32329" w:rsidRDefault="00C5768E" w:rsidP="00C5768E">
      <w:pPr>
        <w:pStyle w:val="Sraopastraipa"/>
        <w:numPr>
          <w:ilvl w:val="0"/>
          <w:numId w:val="3"/>
        </w:numPr>
        <w:tabs>
          <w:tab w:val="left" w:pos="284"/>
          <w:tab w:val="left" w:pos="8505"/>
        </w:tabs>
        <w:spacing w:line="240" w:lineRule="auto"/>
        <w:ind w:left="0" w:firstLine="0"/>
        <w:jc w:val="both"/>
        <w:rPr>
          <w:rFonts w:ascii="Times New Roman" w:hAnsi="Times New Roman" w:cs="Times New Roman"/>
          <w:color w:val="auto"/>
        </w:rPr>
      </w:pPr>
      <w:r w:rsidRPr="00A32329">
        <w:rPr>
          <w:rFonts w:ascii="Times New Roman" w:hAnsi="Times New Roman" w:cs="Times New Roman"/>
        </w:rPr>
        <w:t xml:space="preserve">Į pasiūlymo kainą turi būti įskaičiuotos visos galimos tiekėjo išlaidos ir visi mokesčiai, susiję su pirkimo objektu, įskaitant išlaidas, susijusias su sąskaitų faktūrų teikimu </w:t>
      </w:r>
      <w:r w:rsidRPr="00A32329">
        <w:rPr>
          <w:rFonts w:ascii="Times New Roman" w:hAnsi="Times New Roman" w:cs="Times New Roman"/>
          <w:color w:val="auto"/>
        </w:rPr>
        <w:t>elektroniniu būdu.  Jokios kitos papildomos išlaidos teikėjui nebus apmokamos.</w:t>
      </w:r>
    </w:p>
    <w:p w14:paraId="68AC8201" w14:textId="77777777" w:rsidR="00C5768E" w:rsidRPr="00E72BF3" w:rsidRDefault="00C5768E" w:rsidP="00C5768E">
      <w:pPr>
        <w:pStyle w:val="Sraopastraipa"/>
        <w:tabs>
          <w:tab w:val="left" w:pos="284"/>
          <w:tab w:val="left" w:pos="8505"/>
        </w:tabs>
        <w:spacing w:line="240" w:lineRule="auto"/>
        <w:ind w:left="0"/>
        <w:jc w:val="both"/>
        <w:rPr>
          <w:rFonts w:ascii="Times New Roman" w:hAnsi="Times New Roman" w:cs="Times New Roman"/>
        </w:rPr>
      </w:pPr>
    </w:p>
    <w:p w14:paraId="285998E1" w14:textId="5FAE68EA" w:rsidR="00C5768E" w:rsidRPr="008E673A" w:rsidRDefault="00C5768E" w:rsidP="008E673A">
      <w:pPr>
        <w:widowControl w:val="0"/>
        <w:jc w:val="both"/>
        <w:textAlignment w:val="baseline"/>
        <w:rPr>
          <w:rFonts w:ascii="Times New Roman" w:hAnsi="Times New Roman" w:cs="Times New Roman"/>
          <w:b/>
          <w:bCs/>
        </w:rPr>
      </w:pPr>
    </w:p>
    <w:p w14:paraId="104AC6BC" w14:textId="77777777" w:rsidR="00C5768E" w:rsidRPr="008E673A" w:rsidRDefault="00C5768E" w:rsidP="00C5768E">
      <w:pPr>
        <w:pStyle w:val="Sraopastraipa"/>
        <w:ind w:left="1512"/>
        <w:jc w:val="both"/>
        <w:rPr>
          <w:rFonts w:ascii="Times New Roman" w:hAnsi="Times New Roman" w:cs="Times New Roman"/>
        </w:rPr>
      </w:pPr>
      <w:r w:rsidRPr="008E673A">
        <w:rPr>
          <w:rFonts w:ascii="Times New Roman" w:hAnsi="Times New Roman" w:cs="Times New Roman"/>
          <w:lang w:eastAsia="ar-SA"/>
        </w:rPr>
        <w:t>Kartu su pasiūlymu pateikiami šie dokumentai i</w:t>
      </w:r>
      <w:r w:rsidRPr="008E673A">
        <w:rPr>
          <w:rFonts w:ascii="Times New Roman" w:hAnsi="Times New Roman" w:cs="Times New Roman"/>
        </w:rPr>
        <w:t>r informacija:</w:t>
      </w:r>
    </w:p>
    <w:tbl>
      <w:tblPr>
        <w:tblW w:w="0" w:type="auto"/>
        <w:tblInd w:w="-10" w:type="dxa"/>
        <w:tblLayout w:type="fixed"/>
        <w:tblLook w:val="0000" w:firstRow="0" w:lastRow="0" w:firstColumn="0" w:lastColumn="0" w:noHBand="0" w:noVBand="0"/>
      </w:tblPr>
      <w:tblGrid>
        <w:gridCol w:w="821"/>
        <w:gridCol w:w="6803"/>
        <w:gridCol w:w="2136"/>
      </w:tblGrid>
      <w:tr w:rsidR="00C5768E" w:rsidRPr="00AA4A80" w14:paraId="651D7481" w14:textId="77777777" w:rsidTr="008A6A42">
        <w:tc>
          <w:tcPr>
            <w:tcW w:w="821" w:type="dxa"/>
            <w:tcBorders>
              <w:top w:val="single" w:sz="4" w:space="0" w:color="000000"/>
              <w:left w:val="single" w:sz="4" w:space="0" w:color="000000"/>
              <w:bottom w:val="single" w:sz="4" w:space="0" w:color="000000"/>
            </w:tcBorders>
            <w:vAlign w:val="center"/>
          </w:tcPr>
          <w:p w14:paraId="1FB6C95B" w14:textId="77777777" w:rsidR="00C5768E" w:rsidRPr="00AA4A80" w:rsidRDefault="00C5768E" w:rsidP="008A6A42">
            <w:pPr>
              <w:spacing w:line="240" w:lineRule="auto"/>
              <w:jc w:val="center"/>
              <w:rPr>
                <w:rFonts w:ascii="Times New Roman" w:hAnsi="Times New Roman"/>
                <w:sz w:val="24"/>
                <w:szCs w:val="24"/>
              </w:rPr>
            </w:pPr>
            <w:r w:rsidRPr="00AA4A80">
              <w:rPr>
                <w:rFonts w:ascii="Times New Roman" w:eastAsia="Times New Roman" w:hAnsi="Times New Roman"/>
                <w:sz w:val="24"/>
                <w:szCs w:val="24"/>
                <w:lang w:eastAsia="ar-SA"/>
              </w:rPr>
              <w:t>Eil. Nr.</w:t>
            </w:r>
          </w:p>
        </w:tc>
        <w:tc>
          <w:tcPr>
            <w:tcW w:w="6803" w:type="dxa"/>
            <w:tcBorders>
              <w:top w:val="single" w:sz="4" w:space="0" w:color="000000"/>
              <w:left w:val="single" w:sz="4" w:space="0" w:color="000000"/>
              <w:bottom w:val="single" w:sz="4" w:space="0" w:color="000000"/>
            </w:tcBorders>
            <w:vAlign w:val="center"/>
          </w:tcPr>
          <w:p w14:paraId="42575E3B" w14:textId="77777777" w:rsidR="00C5768E" w:rsidRPr="00AA4A80" w:rsidRDefault="00C5768E" w:rsidP="008A6A42">
            <w:pPr>
              <w:spacing w:line="240" w:lineRule="auto"/>
              <w:ind w:firstLine="567"/>
              <w:jc w:val="center"/>
              <w:rPr>
                <w:rFonts w:ascii="Times New Roman" w:hAnsi="Times New Roman"/>
                <w:sz w:val="24"/>
                <w:szCs w:val="24"/>
              </w:rPr>
            </w:pPr>
            <w:r w:rsidRPr="00AA4A80">
              <w:rPr>
                <w:rFonts w:ascii="Times New Roman" w:eastAsia="Times New Roman" w:hAnsi="Times New Roman"/>
                <w:sz w:val="24"/>
                <w:szCs w:val="24"/>
                <w:lang w:eastAsia="ar-SA"/>
              </w:rPr>
              <w:t>Pateiktų dokumentų pavadinimas</w:t>
            </w:r>
          </w:p>
        </w:tc>
        <w:tc>
          <w:tcPr>
            <w:tcW w:w="2136" w:type="dxa"/>
            <w:tcBorders>
              <w:top w:val="single" w:sz="4" w:space="0" w:color="000000"/>
              <w:left w:val="single" w:sz="4" w:space="0" w:color="000000"/>
              <w:bottom w:val="single" w:sz="4" w:space="0" w:color="000000"/>
              <w:right w:val="single" w:sz="4" w:space="0" w:color="000000"/>
            </w:tcBorders>
            <w:vAlign w:val="center"/>
          </w:tcPr>
          <w:p w14:paraId="2CC6E3CA" w14:textId="77777777" w:rsidR="00C5768E" w:rsidRPr="00AA4A80" w:rsidRDefault="00C5768E" w:rsidP="008A6A42">
            <w:pPr>
              <w:spacing w:line="240" w:lineRule="auto"/>
              <w:jc w:val="center"/>
              <w:rPr>
                <w:rFonts w:ascii="Times New Roman" w:hAnsi="Times New Roman"/>
                <w:sz w:val="24"/>
                <w:szCs w:val="24"/>
              </w:rPr>
            </w:pPr>
            <w:r w:rsidRPr="00AA4A80">
              <w:rPr>
                <w:rFonts w:ascii="Times New Roman" w:eastAsia="Times New Roman" w:hAnsi="Times New Roman"/>
                <w:sz w:val="24"/>
                <w:szCs w:val="24"/>
                <w:lang w:eastAsia="ar-SA"/>
              </w:rPr>
              <w:t>Dokumento puslapių skaičius</w:t>
            </w:r>
          </w:p>
        </w:tc>
      </w:tr>
      <w:tr w:rsidR="00C5768E" w:rsidRPr="00AA4A80" w14:paraId="29D24E56" w14:textId="77777777" w:rsidTr="008A6A42">
        <w:tc>
          <w:tcPr>
            <w:tcW w:w="821" w:type="dxa"/>
            <w:tcBorders>
              <w:left w:val="single" w:sz="4" w:space="0" w:color="000000"/>
              <w:bottom w:val="single" w:sz="4" w:space="0" w:color="000000"/>
            </w:tcBorders>
          </w:tcPr>
          <w:p w14:paraId="360B5494" w14:textId="77777777" w:rsidR="00C5768E" w:rsidRPr="00AA4A80" w:rsidRDefault="00C5768E" w:rsidP="008A6A42">
            <w:pPr>
              <w:spacing w:line="240" w:lineRule="auto"/>
              <w:ind w:firstLine="289"/>
              <w:jc w:val="center"/>
              <w:rPr>
                <w:rFonts w:ascii="Times New Roman" w:hAnsi="Times New Roman"/>
                <w:sz w:val="24"/>
                <w:szCs w:val="24"/>
              </w:rPr>
            </w:pPr>
            <w:r w:rsidRPr="00AA4A80">
              <w:rPr>
                <w:rFonts w:ascii="Times New Roman" w:eastAsia="Times New Roman" w:hAnsi="Times New Roman"/>
                <w:sz w:val="24"/>
                <w:szCs w:val="24"/>
                <w:lang w:eastAsia="ar-SA"/>
              </w:rPr>
              <w:t>1</w:t>
            </w:r>
          </w:p>
        </w:tc>
        <w:tc>
          <w:tcPr>
            <w:tcW w:w="6803" w:type="dxa"/>
            <w:tcBorders>
              <w:left w:val="single" w:sz="4" w:space="0" w:color="000000"/>
              <w:bottom w:val="single" w:sz="4" w:space="0" w:color="000000"/>
            </w:tcBorders>
          </w:tcPr>
          <w:p w14:paraId="6BB871D4" w14:textId="77777777" w:rsidR="00C5768E" w:rsidRPr="0074135D" w:rsidRDefault="00C5768E" w:rsidP="008A6A42">
            <w:pPr>
              <w:snapToGrid w:val="0"/>
              <w:spacing w:line="240" w:lineRule="auto"/>
              <w:jc w:val="both"/>
              <w:rPr>
                <w:rFonts w:ascii="Times New Roman" w:eastAsia="Times New Roman" w:hAnsi="Times New Roman"/>
                <w:bCs/>
                <w:i/>
                <w:iCs/>
                <w:color w:val="FF0000"/>
                <w:sz w:val="24"/>
                <w:szCs w:val="24"/>
                <w:lang w:eastAsia="ar-SA"/>
              </w:rPr>
            </w:pPr>
          </w:p>
        </w:tc>
        <w:tc>
          <w:tcPr>
            <w:tcW w:w="2136" w:type="dxa"/>
            <w:tcBorders>
              <w:left w:val="single" w:sz="4" w:space="0" w:color="000000"/>
              <w:bottom w:val="single" w:sz="4" w:space="0" w:color="000000"/>
              <w:right w:val="single" w:sz="4" w:space="0" w:color="000000"/>
            </w:tcBorders>
          </w:tcPr>
          <w:p w14:paraId="1DF3B779" w14:textId="77777777" w:rsidR="00C5768E" w:rsidRPr="00AA4A80" w:rsidRDefault="00C5768E" w:rsidP="008A6A42">
            <w:pPr>
              <w:snapToGrid w:val="0"/>
              <w:spacing w:line="240" w:lineRule="auto"/>
              <w:ind w:firstLine="567"/>
              <w:jc w:val="both"/>
              <w:rPr>
                <w:rFonts w:ascii="Times New Roman" w:eastAsia="Times New Roman" w:hAnsi="Times New Roman"/>
                <w:bCs/>
                <w:i/>
                <w:iCs/>
                <w:sz w:val="24"/>
                <w:szCs w:val="24"/>
                <w:lang w:eastAsia="ar-SA"/>
              </w:rPr>
            </w:pPr>
          </w:p>
        </w:tc>
      </w:tr>
      <w:tr w:rsidR="00C5768E" w:rsidRPr="00AA4A80" w14:paraId="572D13FC" w14:textId="77777777" w:rsidTr="008A6A42">
        <w:tc>
          <w:tcPr>
            <w:tcW w:w="821" w:type="dxa"/>
            <w:tcBorders>
              <w:left w:val="single" w:sz="4" w:space="0" w:color="000000"/>
              <w:bottom w:val="single" w:sz="4" w:space="0" w:color="000000"/>
            </w:tcBorders>
          </w:tcPr>
          <w:p w14:paraId="0414079F" w14:textId="77777777" w:rsidR="00C5768E" w:rsidRPr="00AA4A80" w:rsidRDefault="00C5768E" w:rsidP="008A6A42">
            <w:pPr>
              <w:spacing w:line="240" w:lineRule="auto"/>
              <w:ind w:firstLine="289"/>
              <w:jc w:val="center"/>
              <w:rPr>
                <w:rFonts w:ascii="Times New Roman" w:hAnsi="Times New Roman"/>
                <w:sz w:val="24"/>
                <w:szCs w:val="24"/>
              </w:rPr>
            </w:pPr>
            <w:r w:rsidRPr="00AA4A80">
              <w:rPr>
                <w:rFonts w:ascii="Times New Roman" w:eastAsia="Times New Roman" w:hAnsi="Times New Roman"/>
                <w:sz w:val="24"/>
                <w:szCs w:val="24"/>
                <w:lang w:eastAsia="ar-SA"/>
              </w:rPr>
              <w:t>2</w:t>
            </w:r>
          </w:p>
        </w:tc>
        <w:tc>
          <w:tcPr>
            <w:tcW w:w="6803" w:type="dxa"/>
            <w:tcBorders>
              <w:left w:val="single" w:sz="4" w:space="0" w:color="000000"/>
              <w:bottom w:val="single" w:sz="4" w:space="0" w:color="000000"/>
            </w:tcBorders>
          </w:tcPr>
          <w:p w14:paraId="0F751217"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2136" w:type="dxa"/>
            <w:tcBorders>
              <w:left w:val="single" w:sz="4" w:space="0" w:color="000000"/>
              <w:bottom w:val="single" w:sz="4" w:space="0" w:color="000000"/>
              <w:right w:val="single" w:sz="4" w:space="0" w:color="000000"/>
            </w:tcBorders>
          </w:tcPr>
          <w:p w14:paraId="1943C018"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r>
      <w:tr w:rsidR="00C5768E" w:rsidRPr="00AA4A80" w14:paraId="6C9DBFC3" w14:textId="77777777" w:rsidTr="008A6A42">
        <w:tc>
          <w:tcPr>
            <w:tcW w:w="821" w:type="dxa"/>
            <w:tcBorders>
              <w:left w:val="single" w:sz="4" w:space="0" w:color="000000"/>
              <w:bottom w:val="single" w:sz="4" w:space="0" w:color="000000"/>
            </w:tcBorders>
          </w:tcPr>
          <w:p w14:paraId="77649E62" w14:textId="77777777" w:rsidR="00C5768E" w:rsidRPr="00AA4A80" w:rsidRDefault="00C5768E" w:rsidP="008A6A42">
            <w:pPr>
              <w:spacing w:line="240" w:lineRule="auto"/>
              <w:ind w:firstLine="289"/>
              <w:jc w:val="both"/>
              <w:rPr>
                <w:rFonts w:ascii="Times New Roman" w:hAnsi="Times New Roman"/>
                <w:sz w:val="24"/>
                <w:szCs w:val="24"/>
              </w:rPr>
            </w:pPr>
            <w:r w:rsidRPr="00AA4A80">
              <w:rPr>
                <w:rFonts w:ascii="Times New Roman" w:eastAsia="Times New Roman" w:hAnsi="Times New Roman"/>
                <w:sz w:val="24"/>
                <w:szCs w:val="24"/>
                <w:lang w:eastAsia="ar-SA"/>
              </w:rPr>
              <w:t xml:space="preserve"> 3</w:t>
            </w:r>
          </w:p>
        </w:tc>
        <w:tc>
          <w:tcPr>
            <w:tcW w:w="6803" w:type="dxa"/>
            <w:tcBorders>
              <w:left w:val="single" w:sz="4" w:space="0" w:color="000000"/>
              <w:bottom w:val="single" w:sz="4" w:space="0" w:color="000000"/>
            </w:tcBorders>
          </w:tcPr>
          <w:p w14:paraId="6A1D0EC2"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2136" w:type="dxa"/>
            <w:tcBorders>
              <w:left w:val="single" w:sz="4" w:space="0" w:color="000000"/>
              <w:bottom w:val="single" w:sz="4" w:space="0" w:color="000000"/>
              <w:right w:val="single" w:sz="4" w:space="0" w:color="000000"/>
            </w:tcBorders>
          </w:tcPr>
          <w:p w14:paraId="77CC1DBC"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r>
    </w:tbl>
    <w:p w14:paraId="7AD28F73" w14:textId="77777777" w:rsidR="00C5768E" w:rsidRPr="004D252A" w:rsidRDefault="00C5768E" w:rsidP="00C5768E">
      <w:pPr>
        <w:pStyle w:val="Sraopastraipa"/>
        <w:ind w:left="1512"/>
        <w:jc w:val="both"/>
        <w:rPr>
          <w:lang w:eastAsia="ar-SA"/>
        </w:rPr>
      </w:pPr>
    </w:p>
    <w:p w14:paraId="7AD63977" w14:textId="77777777" w:rsidR="00C5768E" w:rsidRPr="008E673A" w:rsidRDefault="00C5768E" w:rsidP="00C5768E">
      <w:pPr>
        <w:pStyle w:val="Sraopastraipa"/>
        <w:ind w:left="1512"/>
        <w:jc w:val="both"/>
        <w:rPr>
          <w:rFonts w:ascii="Times New Roman" w:hAnsi="Times New Roman" w:cs="Times New Roman"/>
        </w:rPr>
      </w:pPr>
      <w:r w:rsidRPr="008E673A">
        <w:rPr>
          <w:rFonts w:ascii="Times New Roman" w:hAnsi="Times New Roman" w:cs="Times New Roman"/>
        </w:rPr>
        <w:t>Konfidencialią informaciją sudaro (jeigu tokia yra)*</w:t>
      </w:r>
    </w:p>
    <w:tbl>
      <w:tblPr>
        <w:tblW w:w="0" w:type="auto"/>
        <w:tblInd w:w="-10" w:type="dxa"/>
        <w:tblLayout w:type="fixed"/>
        <w:tblLook w:val="0000" w:firstRow="0" w:lastRow="0" w:firstColumn="0" w:lastColumn="0" w:noHBand="0" w:noVBand="0"/>
      </w:tblPr>
      <w:tblGrid>
        <w:gridCol w:w="821"/>
        <w:gridCol w:w="6803"/>
        <w:gridCol w:w="2136"/>
      </w:tblGrid>
      <w:tr w:rsidR="00C5768E" w:rsidRPr="00AA4A80" w14:paraId="2B9985DA" w14:textId="77777777" w:rsidTr="008A6A42">
        <w:tc>
          <w:tcPr>
            <w:tcW w:w="821" w:type="dxa"/>
            <w:tcBorders>
              <w:top w:val="single" w:sz="4" w:space="0" w:color="000000"/>
              <w:left w:val="single" w:sz="4" w:space="0" w:color="000000"/>
              <w:bottom w:val="single" w:sz="4" w:space="0" w:color="000000"/>
            </w:tcBorders>
            <w:vAlign w:val="center"/>
          </w:tcPr>
          <w:p w14:paraId="076792D4" w14:textId="77777777" w:rsidR="00C5768E" w:rsidRPr="00AA4A80" w:rsidRDefault="00C5768E" w:rsidP="008A6A42">
            <w:pPr>
              <w:spacing w:line="240" w:lineRule="auto"/>
              <w:jc w:val="center"/>
              <w:rPr>
                <w:rFonts w:ascii="Times New Roman" w:hAnsi="Times New Roman"/>
                <w:sz w:val="24"/>
                <w:szCs w:val="24"/>
              </w:rPr>
            </w:pPr>
            <w:r w:rsidRPr="00AA4A80">
              <w:rPr>
                <w:rFonts w:ascii="Times New Roman" w:eastAsia="Times New Roman" w:hAnsi="Times New Roman"/>
                <w:bCs/>
                <w:sz w:val="24"/>
                <w:szCs w:val="24"/>
                <w:lang w:eastAsia="ar-SA"/>
              </w:rPr>
              <w:t>Eil. Nr.</w:t>
            </w:r>
          </w:p>
          <w:p w14:paraId="2B788797" w14:textId="77777777" w:rsidR="00C5768E" w:rsidRPr="00AA4A80" w:rsidRDefault="00C5768E" w:rsidP="008A6A42">
            <w:pPr>
              <w:spacing w:line="240" w:lineRule="auto"/>
              <w:rPr>
                <w:rFonts w:ascii="Times New Roman" w:eastAsia="Times New Roman" w:hAnsi="Times New Roman"/>
                <w:bCs/>
                <w:sz w:val="24"/>
                <w:szCs w:val="24"/>
                <w:lang w:eastAsia="ar-SA"/>
              </w:rPr>
            </w:pPr>
          </w:p>
        </w:tc>
        <w:tc>
          <w:tcPr>
            <w:tcW w:w="6803" w:type="dxa"/>
            <w:tcBorders>
              <w:top w:val="single" w:sz="4" w:space="0" w:color="000000"/>
              <w:left w:val="single" w:sz="4" w:space="0" w:color="000000"/>
              <w:bottom w:val="single" w:sz="4" w:space="0" w:color="000000"/>
            </w:tcBorders>
            <w:vAlign w:val="center"/>
          </w:tcPr>
          <w:p w14:paraId="49F664A7" w14:textId="77777777" w:rsidR="00C5768E" w:rsidRPr="00AA4A80" w:rsidRDefault="00C5768E" w:rsidP="008A6A42">
            <w:pPr>
              <w:spacing w:line="240" w:lineRule="auto"/>
              <w:ind w:firstLine="567"/>
              <w:jc w:val="center"/>
              <w:rPr>
                <w:rFonts w:ascii="Times New Roman" w:hAnsi="Times New Roman"/>
                <w:sz w:val="24"/>
                <w:szCs w:val="24"/>
              </w:rPr>
            </w:pPr>
            <w:r w:rsidRPr="00AA4A80">
              <w:rPr>
                <w:rFonts w:ascii="Times New Roman" w:eastAsia="Times New Roman" w:hAnsi="Times New Roman"/>
                <w:bCs/>
                <w:sz w:val="24"/>
                <w:szCs w:val="24"/>
                <w:lang w:eastAsia="ar-SA"/>
              </w:rPr>
              <w:t>Pateiktų dokumentų pavadinimas</w:t>
            </w:r>
          </w:p>
        </w:tc>
        <w:tc>
          <w:tcPr>
            <w:tcW w:w="2136" w:type="dxa"/>
            <w:tcBorders>
              <w:top w:val="single" w:sz="4" w:space="0" w:color="000000"/>
              <w:left w:val="single" w:sz="4" w:space="0" w:color="000000"/>
              <w:bottom w:val="single" w:sz="4" w:space="0" w:color="000000"/>
              <w:right w:val="single" w:sz="4" w:space="0" w:color="000000"/>
            </w:tcBorders>
            <w:vAlign w:val="center"/>
          </w:tcPr>
          <w:p w14:paraId="0C80285F" w14:textId="77777777" w:rsidR="00C5768E" w:rsidRPr="00AA4A80" w:rsidRDefault="00C5768E" w:rsidP="008A6A42">
            <w:pPr>
              <w:spacing w:line="240" w:lineRule="auto"/>
              <w:jc w:val="center"/>
              <w:rPr>
                <w:rFonts w:ascii="Times New Roman" w:hAnsi="Times New Roman"/>
                <w:sz w:val="24"/>
                <w:szCs w:val="24"/>
              </w:rPr>
            </w:pPr>
            <w:r w:rsidRPr="00AA4A80">
              <w:rPr>
                <w:rFonts w:ascii="Times New Roman" w:eastAsia="Times New Roman" w:hAnsi="Times New Roman"/>
                <w:bCs/>
                <w:sz w:val="24"/>
                <w:szCs w:val="24"/>
                <w:lang w:eastAsia="ar-SA"/>
              </w:rPr>
              <w:t>Dokumento puslapių skaičius</w:t>
            </w:r>
          </w:p>
        </w:tc>
      </w:tr>
      <w:tr w:rsidR="00C5768E" w:rsidRPr="00AA4A80" w14:paraId="7841B282" w14:textId="77777777" w:rsidTr="008A6A42">
        <w:tc>
          <w:tcPr>
            <w:tcW w:w="821" w:type="dxa"/>
            <w:tcBorders>
              <w:left w:val="single" w:sz="4" w:space="0" w:color="000000"/>
              <w:bottom w:val="single" w:sz="4" w:space="0" w:color="000000"/>
            </w:tcBorders>
          </w:tcPr>
          <w:p w14:paraId="3BB0BEA8" w14:textId="77777777" w:rsidR="00C5768E" w:rsidRPr="00AA4A80" w:rsidRDefault="00C5768E" w:rsidP="008A6A42">
            <w:pPr>
              <w:snapToGrid w:val="0"/>
              <w:spacing w:line="240" w:lineRule="auto"/>
              <w:ind w:firstLine="567"/>
              <w:jc w:val="both"/>
              <w:rPr>
                <w:rFonts w:ascii="Times New Roman" w:eastAsia="Times New Roman" w:hAnsi="Times New Roman"/>
                <w:bCs/>
                <w:sz w:val="24"/>
                <w:szCs w:val="24"/>
                <w:lang w:eastAsia="ar-SA"/>
              </w:rPr>
            </w:pPr>
          </w:p>
        </w:tc>
        <w:tc>
          <w:tcPr>
            <w:tcW w:w="6803" w:type="dxa"/>
            <w:tcBorders>
              <w:left w:val="single" w:sz="4" w:space="0" w:color="000000"/>
              <w:bottom w:val="single" w:sz="4" w:space="0" w:color="000000"/>
            </w:tcBorders>
          </w:tcPr>
          <w:p w14:paraId="068F114B"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2136" w:type="dxa"/>
            <w:tcBorders>
              <w:left w:val="single" w:sz="4" w:space="0" w:color="000000"/>
              <w:bottom w:val="single" w:sz="4" w:space="0" w:color="000000"/>
              <w:right w:val="single" w:sz="4" w:space="0" w:color="000000"/>
            </w:tcBorders>
          </w:tcPr>
          <w:p w14:paraId="3997310E"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r>
      <w:tr w:rsidR="00C5768E" w:rsidRPr="00AA4A80" w14:paraId="3A2A2D07" w14:textId="77777777" w:rsidTr="008A6A42">
        <w:tc>
          <w:tcPr>
            <w:tcW w:w="821" w:type="dxa"/>
            <w:tcBorders>
              <w:left w:val="single" w:sz="4" w:space="0" w:color="000000"/>
              <w:bottom w:val="single" w:sz="4" w:space="0" w:color="000000"/>
            </w:tcBorders>
          </w:tcPr>
          <w:p w14:paraId="0B6A2FEC"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6803" w:type="dxa"/>
            <w:tcBorders>
              <w:left w:val="single" w:sz="4" w:space="0" w:color="000000"/>
              <w:bottom w:val="single" w:sz="4" w:space="0" w:color="000000"/>
            </w:tcBorders>
          </w:tcPr>
          <w:p w14:paraId="03BD2C9B"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2136" w:type="dxa"/>
            <w:tcBorders>
              <w:left w:val="single" w:sz="4" w:space="0" w:color="000000"/>
              <w:bottom w:val="single" w:sz="4" w:space="0" w:color="000000"/>
              <w:right w:val="single" w:sz="4" w:space="0" w:color="000000"/>
            </w:tcBorders>
          </w:tcPr>
          <w:p w14:paraId="0B64EECF"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r>
      <w:tr w:rsidR="00C5768E" w:rsidRPr="00AA4A80" w14:paraId="67DC62B0" w14:textId="77777777" w:rsidTr="008A6A42">
        <w:tc>
          <w:tcPr>
            <w:tcW w:w="821" w:type="dxa"/>
            <w:tcBorders>
              <w:left w:val="single" w:sz="4" w:space="0" w:color="000000"/>
              <w:bottom w:val="single" w:sz="4" w:space="0" w:color="000000"/>
            </w:tcBorders>
          </w:tcPr>
          <w:p w14:paraId="7F0E375C"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6803" w:type="dxa"/>
            <w:tcBorders>
              <w:left w:val="single" w:sz="4" w:space="0" w:color="000000"/>
              <w:bottom w:val="single" w:sz="4" w:space="0" w:color="000000"/>
            </w:tcBorders>
          </w:tcPr>
          <w:p w14:paraId="5F6ED21C"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c>
          <w:tcPr>
            <w:tcW w:w="2136" w:type="dxa"/>
            <w:tcBorders>
              <w:left w:val="single" w:sz="4" w:space="0" w:color="000000"/>
              <w:bottom w:val="single" w:sz="4" w:space="0" w:color="000000"/>
              <w:right w:val="single" w:sz="4" w:space="0" w:color="000000"/>
            </w:tcBorders>
          </w:tcPr>
          <w:p w14:paraId="397F6898" w14:textId="77777777" w:rsidR="00C5768E" w:rsidRPr="00AA4A80" w:rsidRDefault="00C5768E" w:rsidP="008A6A42">
            <w:pPr>
              <w:snapToGrid w:val="0"/>
              <w:spacing w:line="240" w:lineRule="auto"/>
              <w:ind w:firstLine="567"/>
              <w:jc w:val="both"/>
              <w:rPr>
                <w:rFonts w:ascii="Times New Roman" w:eastAsia="Times New Roman" w:hAnsi="Times New Roman"/>
                <w:sz w:val="24"/>
                <w:szCs w:val="24"/>
                <w:lang w:eastAsia="ar-SA"/>
              </w:rPr>
            </w:pPr>
          </w:p>
        </w:tc>
      </w:tr>
    </w:tbl>
    <w:p w14:paraId="0CC2E11E" w14:textId="77777777" w:rsidR="00C5768E" w:rsidRPr="00EA665D" w:rsidRDefault="00C5768E" w:rsidP="00C5768E">
      <w:pPr>
        <w:pStyle w:val="Sraopastraipa"/>
        <w:tabs>
          <w:tab w:val="left" w:pos="426"/>
        </w:tabs>
        <w:spacing w:line="360" w:lineRule="auto"/>
        <w:ind w:left="1512"/>
        <w:rPr>
          <w:rFonts w:ascii="Times New Roman" w:hAnsi="Times New Roman" w:cs="Times New Roman"/>
          <w:b/>
          <w:bCs/>
        </w:rPr>
      </w:pPr>
    </w:p>
    <w:p w14:paraId="2B42F3F2" w14:textId="77777777" w:rsidR="00C5768E" w:rsidRPr="00E72BF3" w:rsidRDefault="00C5768E" w:rsidP="00C5768E">
      <w:pPr>
        <w:ind w:right="140"/>
        <w:jc w:val="both"/>
        <w:rPr>
          <w:rFonts w:ascii="Times New Roman" w:hAnsi="Times New Roman" w:cs="Times New Roman"/>
          <w:sz w:val="20"/>
          <w:szCs w:val="20"/>
        </w:rPr>
      </w:pPr>
      <w:r w:rsidRPr="00E72BF3">
        <w:rPr>
          <w:rFonts w:ascii="Times New Roman" w:hAnsi="Times New Roman" w:cs="Times New Roman"/>
          <w:sz w:val="20"/>
          <w:szCs w:val="20"/>
        </w:rPr>
        <w:t>*</w:t>
      </w:r>
      <w:r w:rsidRPr="008B21E2">
        <w:rPr>
          <w:rFonts w:ascii="Times New Roman" w:hAnsi="Times New Roman" w:cs="Times New Roman"/>
          <w:b/>
          <w:bCs/>
          <w:color w:val="auto"/>
          <w:sz w:val="20"/>
          <w:szCs w:val="20"/>
        </w:rPr>
        <w:t>Tiekėjas negali nurodyti, kad visas pasiūlymas yra konfidencialus</w:t>
      </w:r>
      <w:r w:rsidRPr="00E72BF3">
        <w:rPr>
          <w:rFonts w:ascii="Times New Roman" w:hAnsi="Times New Roman" w:cs="Times New Roman"/>
          <w:sz w:val="20"/>
          <w:szCs w:val="20"/>
        </w:rPr>
        <w:t xml:space="preserve">. Informacija, kurią viešai skelbti įpareigoja Lietuvos Respublikos įstatymai, negali būti tiekėjo nurodoma kaip konfidenciali. Tiekėjui nenurodžius, kokie dokumentai ir informacija juose yra konfidenciali, laikoma, kad konfidencialios informacijos pasiūlyme nėra. </w:t>
      </w:r>
    </w:p>
    <w:p w14:paraId="42955FA8" w14:textId="77777777" w:rsidR="00C5768E" w:rsidRPr="00E72BF3" w:rsidRDefault="00C5768E" w:rsidP="00C5768E">
      <w:pPr>
        <w:ind w:right="140"/>
        <w:jc w:val="both"/>
        <w:rPr>
          <w:rFonts w:ascii="Times New Roman" w:hAnsi="Times New Roman" w:cs="Times New Roman"/>
          <w:sz w:val="20"/>
          <w:szCs w:val="20"/>
        </w:rPr>
      </w:pPr>
    </w:p>
    <w:p w14:paraId="77839A94" w14:textId="77777777" w:rsidR="00C5768E" w:rsidRPr="00E72BF3" w:rsidRDefault="00C5768E" w:rsidP="00C5768E">
      <w:pPr>
        <w:ind w:right="140"/>
        <w:jc w:val="both"/>
        <w:rPr>
          <w:rFonts w:ascii="Times New Roman" w:hAnsi="Times New Roman" w:cs="Times New Roman"/>
          <w:b/>
          <w:bCs/>
          <w:sz w:val="20"/>
          <w:szCs w:val="20"/>
        </w:rPr>
      </w:pPr>
      <w:r w:rsidRPr="00E72BF3">
        <w:rPr>
          <w:rFonts w:ascii="Times New Roman" w:hAnsi="Times New Roman" w:cs="Times New Roman"/>
          <w:b/>
          <w:bCs/>
          <w:sz w:val="20"/>
          <w:szCs w:val="20"/>
        </w:rPr>
        <w:t>Pasirašydami šį pasiūlymą, tvirtiname, kad:</w:t>
      </w:r>
    </w:p>
    <w:p w14:paraId="0ECE04D9" w14:textId="77777777" w:rsidR="00C5768E" w:rsidRPr="00E72BF3" w:rsidRDefault="00C5768E" w:rsidP="00C5768E">
      <w:pPr>
        <w:pStyle w:val="Sraopastraipa"/>
        <w:numPr>
          <w:ilvl w:val="0"/>
          <w:numId w:val="4"/>
        </w:numPr>
        <w:tabs>
          <w:tab w:val="left" w:pos="226"/>
        </w:tabs>
        <w:spacing w:line="240" w:lineRule="auto"/>
        <w:ind w:left="0" w:right="140" w:firstLine="0"/>
        <w:jc w:val="both"/>
        <w:rPr>
          <w:rFonts w:ascii="Times New Roman" w:hAnsi="Times New Roman" w:cs="Times New Roman"/>
        </w:rPr>
      </w:pPr>
      <w:r w:rsidRPr="00E72BF3">
        <w:rPr>
          <w:rFonts w:ascii="Times New Roman" w:hAnsi="Times New Roman" w:cs="Times New Roman"/>
        </w:rPr>
        <w:t>Sutinkame su visomis pirkimo sąlygomis.</w:t>
      </w:r>
    </w:p>
    <w:p w14:paraId="109CADA9" w14:textId="77777777" w:rsidR="00C5768E" w:rsidRPr="00E72BF3" w:rsidRDefault="00C5768E" w:rsidP="00C5768E">
      <w:pPr>
        <w:pStyle w:val="Sraopastraipa"/>
        <w:numPr>
          <w:ilvl w:val="0"/>
          <w:numId w:val="4"/>
        </w:numPr>
        <w:tabs>
          <w:tab w:val="left" w:pos="226"/>
        </w:tabs>
        <w:spacing w:line="240" w:lineRule="auto"/>
        <w:ind w:left="0" w:right="140" w:firstLine="0"/>
        <w:jc w:val="both"/>
        <w:rPr>
          <w:rFonts w:ascii="Times New Roman" w:hAnsi="Times New Roman" w:cs="Times New Roman"/>
        </w:rPr>
      </w:pPr>
      <w:r w:rsidRPr="00E72BF3">
        <w:rPr>
          <w:rFonts w:ascii="Times New Roman" w:hAnsi="Times New Roman" w:cs="Times New Roman"/>
        </w:rPr>
        <w:t>Dokumentų skaitmeninės kopijos ir elektroninėmis priemonėmis pateikti duomenys yra tikri.</w:t>
      </w:r>
    </w:p>
    <w:p w14:paraId="0454F4CC" w14:textId="77777777" w:rsidR="00C5768E" w:rsidRPr="005367DA" w:rsidRDefault="00C5768E" w:rsidP="00C5768E">
      <w:pPr>
        <w:pStyle w:val="Sraopastraipa"/>
        <w:numPr>
          <w:ilvl w:val="0"/>
          <w:numId w:val="4"/>
        </w:numPr>
        <w:tabs>
          <w:tab w:val="left" w:pos="226"/>
        </w:tabs>
        <w:spacing w:line="240" w:lineRule="auto"/>
        <w:ind w:left="0" w:right="140" w:firstLine="0"/>
        <w:jc w:val="both"/>
        <w:rPr>
          <w:rFonts w:ascii="Times New Roman" w:hAnsi="Times New Roman" w:cs="Times New Roman"/>
        </w:rPr>
      </w:pPr>
      <w:r w:rsidRPr="005367DA">
        <w:rPr>
          <w:rFonts w:ascii="Times New Roman" w:hAnsi="Times New Roman" w:cs="Times New Roman"/>
        </w:rPr>
        <w:t>Siūlomas pirkimo objektas visiškai atitinka pirkimo dokumentuose nustatytus reikalavimus:</w:t>
      </w:r>
    </w:p>
    <w:p w14:paraId="4A3FE8D6" w14:textId="77777777" w:rsidR="00C5768E" w:rsidRPr="00E72BF3" w:rsidRDefault="00C5768E" w:rsidP="00C5768E">
      <w:pPr>
        <w:pStyle w:val="Sraopastraipa"/>
        <w:tabs>
          <w:tab w:val="left" w:pos="226"/>
        </w:tabs>
        <w:spacing w:line="240" w:lineRule="auto"/>
        <w:ind w:left="0" w:right="140"/>
        <w:jc w:val="both"/>
        <w:rPr>
          <w:rFonts w:ascii="Times New Roman" w:hAnsi="Times New Roman" w:cs="Times New Roman"/>
          <w:b/>
          <w:bCs/>
        </w:rPr>
      </w:pPr>
    </w:p>
    <w:p w14:paraId="10D43276" w14:textId="77777777" w:rsidR="00C5768E" w:rsidRPr="001567BC" w:rsidRDefault="00C5768E" w:rsidP="00C5768E">
      <w:pPr>
        <w:tabs>
          <w:tab w:val="left" w:pos="426"/>
        </w:tabs>
        <w:spacing w:before="60" w:line="240" w:lineRule="auto"/>
        <w:jc w:val="both"/>
        <w:rPr>
          <w:rFonts w:ascii="Times New Roman" w:hAnsi="Times New Roman" w:cs="Times New Roman"/>
          <w:b/>
          <w:bCs/>
          <w:sz w:val="20"/>
          <w:szCs w:val="20"/>
          <w:highlight w:val="yellow"/>
        </w:rPr>
      </w:pPr>
    </w:p>
    <w:p w14:paraId="37A08EBE" w14:textId="77777777" w:rsidR="00C5768E" w:rsidRPr="001567BC" w:rsidRDefault="00C5768E" w:rsidP="00C5768E">
      <w:pPr>
        <w:pStyle w:val="Sraopastraipa"/>
        <w:tabs>
          <w:tab w:val="left" w:pos="226"/>
        </w:tabs>
        <w:spacing w:line="240" w:lineRule="auto"/>
        <w:ind w:left="0" w:right="140"/>
        <w:jc w:val="both"/>
        <w:rPr>
          <w:rFonts w:ascii="Times New Roman" w:hAnsi="Times New Roman" w:cs="Times New Roman"/>
          <w:highlight w:val="yellow"/>
        </w:rPr>
      </w:pPr>
    </w:p>
    <w:p w14:paraId="2590D981" w14:textId="77777777" w:rsidR="00C5768E" w:rsidRPr="005367DA" w:rsidRDefault="00C5768E" w:rsidP="00C5768E">
      <w:pPr>
        <w:pStyle w:val="Sraopastraipa"/>
        <w:tabs>
          <w:tab w:val="left" w:pos="226"/>
        </w:tabs>
        <w:spacing w:line="240" w:lineRule="auto"/>
        <w:ind w:left="0"/>
        <w:jc w:val="both"/>
        <w:rPr>
          <w:rFonts w:ascii="Times New Roman" w:hAnsi="Times New Roman" w:cs="Times New Roman"/>
        </w:rPr>
      </w:pPr>
    </w:p>
    <w:tbl>
      <w:tblPr>
        <w:tblW w:w="10256" w:type="dxa"/>
        <w:tblInd w:w="2" w:type="dxa"/>
        <w:tblLook w:val="00A0" w:firstRow="1" w:lastRow="0" w:firstColumn="1" w:lastColumn="0" w:noHBand="0" w:noVBand="0"/>
      </w:tblPr>
      <w:tblGrid>
        <w:gridCol w:w="654"/>
        <w:gridCol w:w="2895"/>
        <w:gridCol w:w="1152"/>
        <w:gridCol w:w="1495"/>
        <w:gridCol w:w="236"/>
        <w:gridCol w:w="975"/>
        <w:gridCol w:w="2613"/>
        <w:gridCol w:w="236"/>
      </w:tblGrid>
      <w:tr w:rsidR="00C5768E" w:rsidRPr="005367DA" w14:paraId="1F2E05A6" w14:textId="77777777" w:rsidTr="008A6A42">
        <w:trPr>
          <w:trHeight w:val="240"/>
        </w:trPr>
        <w:tc>
          <w:tcPr>
            <w:tcW w:w="654" w:type="dxa"/>
            <w:tcBorders>
              <w:top w:val="nil"/>
              <w:left w:val="nil"/>
              <w:bottom w:val="nil"/>
              <w:right w:val="nil"/>
            </w:tcBorders>
            <w:vAlign w:val="bottom"/>
          </w:tcPr>
          <w:p w14:paraId="40F4F278" w14:textId="77777777" w:rsidR="00C5768E" w:rsidRPr="005367DA" w:rsidRDefault="00C5768E" w:rsidP="008A6A42">
            <w:pPr>
              <w:rPr>
                <w:rFonts w:ascii="Times New Roman" w:hAnsi="Times New Roman" w:cs="Times New Roman"/>
                <w:sz w:val="20"/>
                <w:szCs w:val="20"/>
              </w:rPr>
            </w:pPr>
          </w:p>
        </w:tc>
        <w:tc>
          <w:tcPr>
            <w:tcW w:w="2895" w:type="dxa"/>
            <w:tcBorders>
              <w:top w:val="nil"/>
              <w:left w:val="nil"/>
              <w:bottom w:val="single" w:sz="4" w:space="0" w:color="auto"/>
              <w:right w:val="nil"/>
            </w:tcBorders>
            <w:vAlign w:val="bottom"/>
          </w:tcPr>
          <w:p w14:paraId="1006BFD0" w14:textId="77777777" w:rsidR="00C5768E" w:rsidRPr="005367DA" w:rsidRDefault="00C5768E" w:rsidP="008A6A42">
            <w:pPr>
              <w:rPr>
                <w:rFonts w:ascii="Times New Roman" w:hAnsi="Times New Roman" w:cs="Times New Roman"/>
                <w:sz w:val="20"/>
                <w:szCs w:val="20"/>
              </w:rPr>
            </w:pPr>
            <w:r w:rsidRPr="005367DA">
              <w:rPr>
                <w:rFonts w:ascii="Times New Roman" w:hAnsi="Times New Roman" w:cs="Times New Roman"/>
                <w:sz w:val="20"/>
                <w:szCs w:val="20"/>
              </w:rPr>
              <w:t> </w:t>
            </w:r>
          </w:p>
        </w:tc>
        <w:tc>
          <w:tcPr>
            <w:tcW w:w="1152" w:type="dxa"/>
            <w:tcBorders>
              <w:top w:val="nil"/>
              <w:left w:val="nil"/>
              <w:bottom w:val="nil"/>
              <w:right w:val="nil"/>
            </w:tcBorders>
            <w:vAlign w:val="bottom"/>
          </w:tcPr>
          <w:p w14:paraId="6DF93659" w14:textId="77777777" w:rsidR="00C5768E" w:rsidRPr="005367DA" w:rsidRDefault="00C5768E" w:rsidP="008A6A42">
            <w:pPr>
              <w:rPr>
                <w:rFonts w:ascii="Times New Roman" w:hAnsi="Times New Roman" w:cs="Times New Roman"/>
                <w:sz w:val="20"/>
                <w:szCs w:val="20"/>
              </w:rPr>
            </w:pPr>
          </w:p>
        </w:tc>
        <w:tc>
          <w:tcPr>
            <w:tcW w:w="1495" w:type="dxa"/>
            <w:tcBorders>
              <w:top w:val="nil"/>
              <w:left w:val="nil"/>
              <w:bottom w:val="single" w:sz="4" w:space="0" w:color="auto"/>
              <w:right w:val="nil"/>
            </w:tcBorders>
            <w:vAlign w:val="bottom"/>
          </w:tcPr>
          <w:p w14:paraId="0CA6DF7C" w14:textId="77777777" w:rsidR="00C5768E" w:rsidRPr="005367DA" w:rsidRDefault="00C5768E" w:rsidP="008A6A42">
            <w:pPr>
              <w:rPr>
                <w:rFonts w:ascii="Times New Roman" w:hAnsi="Times New Roman" w:cs="Times New Roman"/>
                <w:sz w:val="20"/>
                <w:szCs w:val="20"/>
              </w:rPr>
            </w:pPr>
            <w:r w:rsidRPr="005367DA">
              <w:rPr>
                <w:rFonts w:ascii="Times New Roman" w:hAnsi="Times New Roman" w:cs="Times New Roman"/>
                <w:sz w:val="20"/>
                <w:szCs w:val="20"/>
              </w:rPr>
              <w:t> </w:t>
            </w:r>
          </w:p>
        </w:tc>
        <w:tc>
          <w:tcPr>
            <w:tcW w:w="236" w:type="dxa"/>
            <w:tcBorders>
              <w:top w:val="nil"/>
              <w:left w:val="nil"/>
              <w:bottom w:val="nil"/>
              <w:right w:val="nil"/>
            </w:tcBorders>
            <w:vAlign w:val="bottom"/>
          </w:tcPr>
          <w:p w14:paraId="78D841EE" w14:textId="77777777" w:rsidR="00C5768E" w:rsidRPr="005367DA" w:rsidRDefault="00C5768E" w:rsidP="008A6A42">
            <w:pPr>
              <w:rPr>
                <w:rFonts w:ascii="Times New Roman" w:hAnsi="Times New Roman" w:cs="Times New Roman"/>
                <w:sz w:val="20"/>
                <w:szCs w:val="20"/>
              </w:rPr>
            </w:pPr>
          </w:p>
        </w:tc>
        <w:tc>
          <w:tcPr>
            <w:tcW w:w="975" w:type="dxa"/>
            <w:tcBorders>
              <w:top w:val="nil"/>
              <w:left w:val="nil"/>
              <w:bottom w:val="nil"/>
              <w:right w:val="nil"/>
            </w:tcBorders>
            <w:vAlign w:val="bottom"/>
          </w:tcPr>
          <w:p w14:paraId="1B6635E8" w14:textId="77777777" w:rsidR="00C5768E" w:rsidRPr="005367DA" w:rsidRDefault="00C5768E" w:rsidP="008A6A42">
            <w:pPr>
              <w:rPr>
                <w:rFonts w:ascii="Times New Roman" w:hAnsi="Times New Roman" w:cs="Times New Roman"/>
                <w:sz w:val="20"/>
                <w:szCs w:val="20"/>
              </w:rPr>
            </w:pPr>
          </w:p>
        </w:tc>
        <w:tc>
          <w:tcPr>
            <w:tcW w:w="2613" w:type="dxa"/>
            <w:tcBorders>
              <w:top w:val="nil"/>
              <w:left w:val="nil"/>
              <w:bottom w:val="nil"/>
              <w:right w:val="nil"/>
            </w:tcBorders>
            <w:vAlign w:val="bottom"/>
          </w:tcPr>
          <w:p w14:paraId="3B2ED53B" w14:textId="77777777" w:rsidR="00C5768E" w:rsidRPr="005367DA" w:rsidRDefault="00C5768E" w:rsidP="008A6A42">
            <w:pPr>
              <w:rPr>
                <w:rFonts w:ascii="Times New Roman" w:hAnsi="Times New Roman" w:cs="Times New Roman"/>
                <w:sz w:val="20"/>
                <w:szCs w:val="20"/>
              </w:rPr>
            </w:pPr>
          </w:p>
        </w:tc>
        <w:tc>
          <w:tcPr>
            <w:tcW w:w="236" w:type="dxa"/>
            <w:tcBorders>
              <w:top w:val="nil"/>
              <w:left w:val="nil"/>
              <w:bottom w:val="nil"/>
              <w:right w:val="nil"/>
            </w:tcBorders>
            <w:vAlign w:val="bottom"/>
          </w:tcPr>
          <w:p w14:paraId="0EB70B02" w14:textId="77777777" w:rsidR="00C5768E" w:rsidRPr="005367DA" w:rsidRDefault="00C5768E" w:rsidP="008A6A42">
            <w:pPr>
              <w:rPr>
                <w:rFonts w:ascii="Times New Roman" w:hAnsi="Times New Roman" w:cs="Times New Roman"/>
                <w:sz w:val="20"/>
                <w:szCs w:val="20"/>
              </w:rPr>
            </w:pPr>
          </w:p>
        </w:tc>
      </w:tr>
      <w:tr w:rsidR="00C5768E" w:rsidRPr="001567BC" w14:paraId="0D9836B1" w14:textId="77777777" w:rsidTr="008A6A42">
        <w:trPr>
          <w:trHeight w:val="510"/>
        </w:trPr>
        <w:tc>
          <w:tcPr>
            <w:tcW w:w="654" w:type="dxa"/>
            <w:tcBorders>
              <w:top w:val="nil"/>
              <w:left w:val="nil"/>
              <w:bottom w:val="nil"/>
              <w:right w:val="nil"/>
            </w:tcBorders>
            <w:vAlign w:val="bottom"/>
          </w:tcPr>
          <w:p w14:paraId="439B7471" w14:textId="77777777" w:rsidR="00C5768E" w:rsidRPr="005367DA" w:rsidRDefault="00C5768E" w:rsidP="008A6A42">
            <w:pPr>
              <w:rPr>
                <w:rFonts w:ascii="Times New Roman" w:hAnsi="Times New Roman" w:cs="Times New Roman"/>
                <w:sz w:val="20"/>
                <w:szCs w:val="20"/>
              </w:rPr>
            </w:pPr>
          </w:p>
        </w:tc>
        <w:tc>
          <w:tcPr>
            <w:tcW w:w="2895" w:type="dxa"/>
            <w:tcBorders>
              <w:top w:val="nil"/>
              <w:left w:val="nil"/>
              <w:bottom w:val="nil"/>
              <w:right w:val="nil"/>
            </w:tcBorders>
            <w:vAlign w:val="bottom"/>
          </w:tcPr>
          <w:p w14:paraId="3DCEE34D" w14:textId="77777777" w:rsidR="00C5768E" w:rsidRPr="005367DA" w:rsidRDefault="00C5768E" w:rsidP="008A6A42">
            <w:pPr>
              <w:rPr>
                <w:rFonts w:ascii="Times New Roman" w:hAnsi="Times New Roman" w:cs="Times New Roman"/>
                <w:sz w:val="20"/>
                <w:szCs w:val="20"/>
              </w:rPr>
            </w:pPr>
            <w:r w:rsidRPr="005367DA">
              <w:rPr>
                <w:rFonts w:ascii="Times New Roman" w:hAnsi="Times New Roman" w:cs="Times New Roman"/>
                <w:sz w:val="20"/>
                <w:szCs w:val="20"/>
              </w:rPr>
              <w:t>(Tiekėjo arba jo įgalioto asmens pareigų pavadinimas)</w:t>
            </w:r>
          </w:p>
        </w:tc>
        <w:tc>
          <w:tcPr>
            <w:tcW w:w="1152" w:type="dxa"/>
            <w:tcBorders>
              <w:top w:val="nil"/>
              <w:left w:val="nil"/>
              <w:bottom w:val="nil"/>
              <w:right w:val="nil"/>
            </w:tcBorders>
            <w:vAlign w:val="bottom"/>
          </w:tcPr>
          <w:p w14:paraId="44F2C90E" w14:textId="77777777" w:rsidR="00C5768E" w:rsidRPr="005367DA" w:rsidRDefault="00C5768E" w:rsidP="008A6A42">
            <w:pPr>
              <w:rPr>
                <w:rFonts w:ascii="Times New Roman" w:hAnsi="Times New Roman" w:cs="Times New Roman"/>
                <w:sz w:val="20"/>
                <w:szCs w:val="20"/>
              </w:rPr>
            </w:pPr>
          </w:p>
        </w:tc>
        <w:tc>
          <w:tcPr>
            <w:tcW w:w="1495" w:type="dxa"/>
            <w:tcBorders>
              <w:top w:val="nil"/>
              <w:left w:val="nil"/>
              <w:bottom w:val="nil"/>
              <w:right w:val="nil"/>
            </w:tcBorders>
          </w:tcPr>
          <w:p w14:paraId="3117EDE3" w14:textId="77777777" w:rsidR="00C5768E" w:rsidRPr="005367DA" w:rsidRDefault="00C5768E" w:rsidP="008A6A42">
            <w:pPr>
              <w:jc w:val="center"/>
              <w:rPr>
                <w:rFonts w:ascii="Times New Roman" w:hAnsi="Times New Roman" w:cs="Times New Roman"/>
                <w:sz w:val="20"/>
                <w:szCs w:val="20"/>
              </w:rPr>
            </w:pPr>
            <w:r w:rsidRPr="005367DA">
              <w:rPr>
                <w:rFonts w:ascii="Times New Roman" w:hAnsi="Times New Roman" w:cs="Times New Roman"/>
                <w:sz w:val="20"/>
                <w:szCs w:val="20"/>
              </w:rPr>
              <w:t xml:space="preserve">(Parašas) </w:t>
            </w:r>
          </w:p>
        </w:tc>
        <w:tc>
          <w:tcPr>
            <w:tcW w:w="236" w:type="dxa"/>
            <w:tcBorders>
              <w:top w:val="nil"/>
              <w:left w:val="nil"/>
              <w:bottom w:val="nil"/>
              <w:right w:val="nil"/>
            </w:tcBorders>
            <w:vAlign w:val="bottom"/>
          </w:tcPr>
          <w:p w14:paraId="7E0DE218" w14:textId="77777777" w:rsidR="00C5768E" w:rsidRPr="005367DA" w:rsidRDefault="00C5768E" w:rsidP="008A6A42">
            <w:pPr>
              <w:rPr>
                <w:rFonts w:ascii="Times New Roman" w:hAnsi="Times New Roman" w:cs="Times New Roman"/>
                <w:sz w:val="20"/>
                <w:szCs w:val="20"/>
              </w:rPr>
            </w:pPr>
          </w:p>
        </w:tc>
        <w:tc>
          <w:tcPr>
            <w:tcW w:w="3588" w:type="dxa"/>
            <w:gridSpan w:val="2"/>
            <w:tcBorders>
              <w:top w:val="single" w:sz="4" w:space="0" w:color="auto"/>
              <w:left w:val="nil"/>
              <w:bottom w:val="nil"/>
              <w:right w:val="nil"/>
            </w:tcBorders>
          </w:tcPr>
          <w:p w14:paraId="75A7C19B" w14:textId="77777777" w:rsidR="00C5768E" w:rsidRPr="001567BC" w:rsidRDefault="00C5768E" w:rsidP="008A6A42">
            <w:pPr>
              <w:jc w:val="center"/>
              <w:rPr>
                <w:rFonts w:ascii="Times New Roman" w:hAnsi="Times New Roman" w:cs="Times New Roman"/>
                <w:sz w:val="20"/>
                <w:szCs w:val="20"/>
              </w:rPr>
            </w:pPr>
            <w:r w:rsidRPr="005367DA">
              <w:rPr>
                <w:rFonts w:ascii="Times New Roman" w:hAnsi="Times New Roman" w:cs="Times New Roman"/>
                <w:sz w:val="20"/>
                <w:szCs w:val="20"/>
              </w:rPr>
              <w:t>(Vardas ir pavardė)</w:t>
            </w:r>
            <w:r w:rsidRPr="001567BC">
              <w:rPr>
                <w:rFonts w:ascii="Times New Roman" w:hAnsi="Times New Roman" w:cs="Times New Roman"/>
                <w:sz w:val="20"/>
                <w:szCs w:val="20"/>
              </w:rPr>
              <w:t xml:space="preserve"> </w:t>
            </w:r>
          </w:p>
        </w:tc>
        <w:tc>
          <w:tcPr>
            <w:tcW w:w="236" w:type="dxa"/>
            <w:tcBorders>
              <w:top w:val="nil"/>
              <w:left w:val="nil"/>
              <w:bottom w:val="nil"/>
              <w:right w:val="nil"/>
            </w:tcBorders>
            <w:vAlign w:val="bottom"/>
          </w:tcPr>
          <w:p w14:paraId="3FBB4022" w14:textId="77777777" w:rsidR="00C5768E" w:rsidRPr="001567BC" w:rsidRDefault="00C5768E" w:rsidP="008A6A42">
            <w:pPr>
              <w:rPr>
                <w:rFonts w:ascii="Times New Roman" w:hAnsi="Times New Roman" w:cs="Times New Roman"/>
                <w:sz w:val="20"/>
                <w:szCs w:val="20"/>
              </w:rPr>
            </w:pPr>
          </w:p>
        </w:tc>
      </w:tr>
      <w:bookmarkEnd w:id="0"/>
    </w:tbl>
    <w:p w14:paraId="2376CBB7" w14:textId="77777777" w:rsidR="00C5768E" w:rsidRDefault="00C5768E" w:rsidP="00C5768E"/>
    <w:p w14:paraId="36B6F511" w14:textId="77777777" w:rsidR="00D738C6" w:rsidRDefault="00D738C6"/>
    <w:sectPr w:rsidR="00D738C6" w:rsidSect="008E673A">
      <w:footerReference w:type="default" r:id="rId7"/>
      <w:pgSz w:w="11906" w:h="16838"/>
      <w:pgMar w:top="1134" w:right="56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1F94" w14:textId="77777777" w:rsidR="00E11FAB" w:rsidRDefault="00E11FAB" w:rsidP="00C5768E">
      <w:pPr>
        <w:spacing w:line="240" w:lineRule="auto"/>
      </w:pPr>
      <w:r>
        <w:separator/>
      </w:r>
    </w:p>
  </w:endnote>
  <w:endnote w:type="continuationSeparator" w:id="0">
    <w:p w14:paraId="3796A33C" w14:textId="77777777" w:rsidR="00E11FAB" w:rsidRDefault="00E11FAB" w:rsidP="00C57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4AB8" w14:textId="59C7175D" w:rsidR="00484C3A" w:rsidRDefault="00ED3C20">
    <w:pPr>
      <w:pStyle w:val="Porat"/>
      <w:jc w:val="center"/>
    </w:pPr>
    <w:r>
      <w:rPr>
        <w:noProof/>
      </w:rPr>
      <w:fldChar w:fldCharType="begin"/>
    </w:r>
    <w:r>
      <w:rPr>
        <w:noProof/>
      </w:rPr>
      <w:instrText>PAGE   \* MERGEFORMAT</w:instrText>
    </w:r>
    <w:r>
      <w:rPr>
        <w:noProof/>
      </w:rPr>
      <w:fldChar w:fldCharType="separate"/>
    </w:r>
    <w:r w:rsidR="001B29D1">
      <w:rPr>
        <w:noProof/>
      </w:rPr>
      <w:t>2</w:t>
    </w:r>
    <w:r>
      <w:rPr>
        <w:noProof/>
      </w:rPr>
      <w:fldChar w:fldCharType="end"/>
    </w:r>
  </w:p>
  <w:p w14:paraId="7A1979D7" w14:textId="77777777" w:rsidR="00484C3A" w:rsidRDefault="00484C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E825" w14:textId="77777777" w:rsidR="00E11FAB" w:rsidRDefault="00E11FAB" w:rsidP="00C5768E">
      <w:pPr>
        <w:spacing w:line="240" w:lineRule="auto"/>
      </w:pPr>
      <w:r>
        <w:separator/>
      </w:r>
    </w:p>
  </w:footnote>
  <w:footnote w:type="continuationSeparator" w:id="0">
    <w:p w14:paraId="017C3273" w14:textId="77777777" w:rsidR="00E11FAB" w:rsidRDefault="00E11FAB" w:rsidP="00C5768E">
      <w:pPr>
        <w:spacing w:line="240" w:lineRule="auto"/>
      </w:pPr>
      <w:r>
        <w:continuationSeparator/>
      </w:r>
    </w:p>
  </w:footnote>
  <w:footnote w:id="1">
    <w:p w14:paraId="1F71F3CA" w14:textId="77777777" w:rsidR="00C5768E" w:rsidRDefault="00C5768E" w:rsidP="00C5768E">
      <w:pPr>
        <w:pStyle w:val="Pagrindinistekstas"/>
        <w:tabs>
          <w:tab w:val="left" w:pos="0"/>
        </w:tabs>
        <w:spacing w:after="60"/>
        <w:jc w:val="both"/>
        <w:rPr>
          <w:rFonts w:cs="Arial"/>
        </w:rPr>
      </w:pPr>
      <w:r w:rsidRPr="009F0350">
        <w:rPr>
          <w:rStyle w:val="Puslapioinaosnuoroda"/>
          <w:rFonts w:ascii="Arial" w:hAnsi="Arial" w:cs="Arial"/>
          <w:sz w:val="20"/>
          <w:szCs w:val="20"/>
        </w:rPr>
        <w:footnoteRef/>
      </w:r>
      <w:r w:rsidRPr="009F0350">
        <w:rPr>
          <w:rFonts w:ascii="Arial" w:hAnsi="Arial" w:cs="Arial"/>
          <w:sz w:val="20"/>
          <w:szCs w:val="20"/>
        </w:rPr>
        <w:t xml:space="preserve"> </w:t>
      </w:r>
      <w:r w:rsidRPr="004D3CE3">
        <w:rPr>
          <w:i/>
          <w:iCs/>
          <w:sz w:val="20"/>
          <w:szCs w:val="20"/>
        </w:rPr>
        <w:t xml:space="preserve">Tiekėjas privalo nurodyti, </w:t>
      </w:r>
      <w:r w:rsidRPr="004D3CE3">
        <w:rPr>
          <w:i/>
          <w:iCs/>
          <w:color w:val="000000"/>
          <w:sz w:val="20"/>
          <w:szCs w:val="20"/>
        </w:rPr>
        <w:t xml:space="preserve">kokiai </w:t>
      </w:r>
      <w:r w:rsidRPr="00EC6C08">
        <w:rPr>
          <w:i/>
          <w:iCs/>
          <w:color w:val="000000"/>
          <w:sz w:val="20"/>
          <w:szCs w:val="20"/>
        </w:rPr>
        <w:t>Pirkimo nuostatų daliai ketina</w:t>
      </w:r>
      <w:r w:rsidRPr="004D3CE3">
        <w:rPr>
          <w:i/>
          <w:iCs/>
          <w:color w:val="000000"/>
          <w:sz w:val="20"/>
          <w:szCs w:val="20"/>
        </w:rPr>
        <w:t xml:space="preserve"> pasitelkti subtiekėjus, tačiau neprivalo nurodyti konkrečių subtiekėjų,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201FE"/>
    <w:multiLevelType w:val="hybridMultilevel"/>
    <w:tmpl w:val="C51EBED8"/>
    <w:lvl w:ilvl="0" w:tplc="8F5E8FF2">
      <w:start w:val="4"/>
      <w:numFmt w:val="decimal"/>
      <w:lvlText w:val="%1."/>
      <w:lvlJc w:val="left"/>
      <w:pPr>
        <w:ind w:left="1512"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1" w15:restartNumberingAfterBreak="0">
    <w:nsid w:val="300F5C5F"/>
    <w:multiLevelType w:val="hybridMultilevel"/>
    <w:tmpl w:val="5FAC9F4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52778C6"/>
    <w:multiLevelType w:val="multilevel"/>
    <w:tmpl w:val="E6DAD782"/>
    <w:lvl w:ilvl="0">
      <w:start w:val="1"/>
      <w:numFmt w:val="decimal"/>
      <w:lvlText w:val="%1."/>
      <w:lvlJc w:val="left"/>
      <w:pPr>
        <w:ind w:left="720" w:hanging="360"/>
      </w:pPr>
      <w:rPr>
        <w:rFonts w:ascii="Times New Roman" w:eastAsia="Times New Roman" w:hAnsi="Times New Roman"/>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i/>
        <w:iCs/>
      </w:rPr>
    </w:lvl>
    <w:lvl w:ilvl="4">
      <w:start w:val="1"/>
      <w:numFmt w:val="decimal"/>
      <w:isLgl/>
      <w:lvlText w:val="%1.%2.%3.%4.%5."/>
      <w:lvlJc w:val="left"/>
      <w:pPr>
        <w:ind w:left="1440" w:hanging="1080"/>
      </w:pPr>
      <w:rPr>
        <w:rFonts w:hint="default"/>
        <w:i/>
        <w:iCs/>
      </w:rPr>
    </w:lvl>
    <w:lvl w:ilvl="5">
      <w:start w:val="1"/>
      <w:numFmt w:val="decimal"/>
      <w:isLgl/>
      <w:lvlText w:val="%1.%2.%3.%4.%5.%6."/>
      <w:lvlJc w:val="left"/>
      <w:pPr>
        <w:ind w:left="1440" w:hanging="1080"/>
      </w:pPr>
      <w:rPr>
        <w:rFonts w:hint="default"/>
        <w:i/>
        <w:iCs/>
      </w:rPr>
    </w:lvl>
    <w:lvl w:ilvl="6">
      <w:start w:val="1"/>
      <w:numFmt w:val="decimal"/>
      <w:isLgl/>
      <w:lvlText w:val="%1.%2.%3.%4.%5.%6.%7."/>
      <w:lvlJc w:val="left"/>
      <w:pPr>
        <w:ind w:left="1440" w:hanging="1080"/>
      </w:pPr>
      <w:rPr>
        <w:rFonts w:hint="default"/>
        <w:i/>
        <w:iCs/>
      </w:rPr>
    </w:lvl>
    <w:lvl w:ilvl="7">
      <w:start w:val="1"/>
      <w:numFmt w:val="decimal"/>
      <w:isLgl/>
      <w:lvlText w:val="%1.%2.%3.%4.%5.%6.%7.%8."/>
      <w:lvlJc w:val="left"/>
      <w:pPr>
        <w:ind w:left="1800" w:hanging="1440"/>
      </w:pPr>
      <w:rPr>
        <w:rFonts w:hint="default"/>
        <w:i/>
        <w:iCs/>
      </w:rPr>
    </w:lvl>
    <w:lvl w:ilvl="8">
      <w:start w:val="1"/>
      <w:numFmt w:val="decimal"/>
      <w:isLgl/>
      <w:lvlText w:val="%1.%2.%3.%4.%5.%6.%7.%8.%9."/>
      <w:lvlJc w:val="left"/>
      <w:pPr>
        <w:ind w:left="1800" w:hanging="1440"/>
      </w:pPr>
      <w:rPr>
        <w:rFonts w:hint="default"/>
        <w:i/>
        <w:iCs/>
      </w:rPr>
    </w:lvl>
  </w:abstractNum>
  <w:abstractNum w:abstractNumId="3" w15:restartNumberingAfterBreak="0">
    <w:nsid w:val="6CD56BBE"/>
    <w:multiLevelType w:val="hybridMultilevel"/>
    <w:tmpl w:val="73B2D692"/>
    <w:lvl w:ilvl="0" w:tplc="04270011">
      <w:start w:val="1"/>
      <w:numFmt w:val="decimal"/>
      <w:lvlText w:val="%1)"/>
      <w:lvlJc w:val="left"/>
      <w:pPr>
        <w:ind w:left="1571" w:hanging="360"/>
      </w:pPr>
    </w:lvl>
    <w:lvl w:ilvl="1" w:tplc="2CFAF9C2">
      <w:start w:val="1"/>
      <w:numFmt w:val="decimal"/>
      <w:lvlText w:val="%2."/>
      <w:lvlJc w:val="left"/>
      <w:pPr>
        <w:ind w:left="2291" w:hanging="360"/>
      </w:pPr>
      <w:rPr>
        <w:rFonts w:hint="default"/>
        <w:b/>
        <w:bCs/>
      </w:r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4"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bCs/>
        <w:sz w:val="24"/>
        <w:szCs w:val="24"/>
      </w:rPr>
    </w:lvl>
    <w:lvl w:ilvl="1">
      <w:start w:val="1"/>
      <w:numFmt w:val="decimal"/>
      <w:pStyle w:val="Antrat2"/>
      <w:suff w:val="space"/>
      <w:lvlText w:val="%1.%2."/>
      <w:lvlJc w:val="left"/>
      <w:pPr>
        <w:ind w:left="131" w:firstLine="720"/>
      </w:pPr>
      <w:rPr>
        <w:rFonts w:hint="default"/>
        <w:b w:val="0"/>
        <w:bCs w:val="0"/>
        <w:i w:val="0"/>
        <w:iCs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757553178">
    <w:abstractNumId w:val="4"/>
  </w:num>
  <w:num w:numId="2" w16cid:durableId="622689610">
    <w:abstractNumId w:val="3"/>
  </w:num>
  <w:num w:numId="3" w16cid:durableId="1443958864">
    <w:abstractNumId w:val="1"/>
  </w:num>
  <w:num w:numId="4" w16cid:durableId="1381706760">
    <w:abstractNumId w:val="2"/>
  </w:num>
  <w:num w:numId="5" w16cid:durableId="205384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68E"/>
    <w:rsid w:val="00061E9A"/>
    <w:rsid w:val="00074BBE"/>
    <w:rsid w:val="00101894"/>
    <w:rsid w:val="00142AA4"/>
    <w:rsid w:val="001B29D1"/>
    <w:rsid w:val="00286C62"/>
    <w:rsid w:val="002A7293"/>
    <w:rsid w:val="002C41F2"/>
    <w:rsid w:val="0039583C"/>
    <w:rsid w:val="003A4592"/>
    <w:rsid w:val="00484C3A"/>
    <w:rsid w:val="004A34B6"/>
    <w:rsid w:val="004F581E"/>
    <w:rsid w:val="005B153F"/>
    <w:rsid w:val="006C4F49"/>
    <w:rsid w:val="007C3BD2"/>
    <w:rsid w:val="007E132C"/>
    <w:rsid w:val="008007EF"/>
    <w:rsid w:val="008730C2"/>
    <w:rsid w:val="008B249C"/>
    <w:rsid w:val="008E673A"/>
    <w:rsid w:val="00942507"/>
    <w:rsid w:val="00963346"/>
    <w:rsid w:val="00980B82"/>
    <w:rsid w:val="00981457"/>
    <w:rsid w:val="009B25D2"/>
    <w:rsid w:val="009B29CD"/>
    <w:rsid w:val="00A14D5E"/>
    <w:rsid w:val="00A701C8"/>
    <w:rsid w:val="00AB5D80"/>
    <w:rsid w:val="00AE44E4"/>
    <w:rsid w:val="00BE58F5"/>
    <w:rsid w:val="00C5768E"/>
    <w:rsid w:val="00D738C6"/>
    <w:rsid w:val="00E11FAB"/>
    <w:rsid w:val="00E60F2F"/>
    <w:rsid w:val="00ED3C20"/>
    <w:rsid w:val="00F952EE"/>
    <w:rsid w:val="00F95C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6521"/>
  <w15:chartTrackingRefBased/>
  <w15:docId w15:val="{73D2EDD5-2F74-43F1-BCC8-559B2525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768E"/>
    <w:pPr>
      <w:spacing w:after="0" w:line="276" w:lineRule="auto"/>
    </w:pPr>
    <w:rPr>
      <w:rFonts w:ascii="Arial" w:eastAsia="Calibri" w:hAnsi="Arial" w:cs="Arial"/>
      <w:color w:val="000000"/>
      <w:lang w:eastAsia="lt-LT"/>
    </w:rPr>
  </w:style>
  <w:style w:type="paragraph" w:styleId="Antrat1">
    <w:name w:val="heading 1"/>
    <w:aliases w:val="Appendix,Headeris_mano1"/>
    <w:basedOn w:val="prastasis"/>
    <w:next w:val="prastasis"/>
    <w:link w:val="Antrat1Diagrama"/>
    <w:uiPriority w:val="99"/>
    <w:qFormat/>
    <w:rsid w:val="00C5768E"/>
    <w:pPr>
      <w:keepNext/>
      <w:numPr>
        <w:numId w:val="1"/>
      </w:numPr>
      <w:spacing w:before="360" w:after="360" w:line="240" w:lineRule="auto"/>
      <w:jc w:val="center"/>
      <w:outlineLvl w:val="0"/>
    </w:pPr>
    <w:rPr>
      <w:rFonts w:ascii="Times New Roman" w:eastAsia="Times New Roman" w:hAnsi="Times New Roman" w:cs="Times New Roman"/>
      <w:color w:val="auto"/>
      <w:sz w:val="28"/>
      <w:szCs w:val="28"/>
    </w:rPr>
  </w:style>
  <w:style w:type="paragraph" w:styleId="Antrat2">
    <w:name w:val="heading 2"/>
    <w:aliases w:val="Title Header2,Header_mano2"/>
    <w:basedOn w:val="prastasis"/>
    <w:next w:val="prastasis"/>
    <w:link w:val="Antrat2Diagrama"/>
    <w:uiPriority w:val="99"/>
    <w:qFormat/>
    <w:rsid w:val="00C5768E"/>
    <w:pPr>
      <w:numPr>
        <w:ilvl w:val="1"/>
        <w:numId w:val="1"/>
      </w:numPr>
      <w:spacing w:line="240" w:lineRule="auto"/>
      <w:jc w:val="both"/>
      <w:outlineLvl w:val="1"/>
    </w:pPr>
    <w:rPr>
      <w:rFonts w:ascii="Times New Roman" w:eastAsia="Times New Roman" w:hAnsi="Times New Roman" w:cs="Times New Roman"/>
      <w:color w:val="auto"/>
      <w:sz w:val="24"/>
      <w:szCs w:val="24"/>
    </w:rPr>
  </w:style>
  <w:style w:type="paragraph" w:styleId="Antrat3">
    <w:name w:val="heading 3"/>
    <w:aliases w:val="Antraste 3,Antraste 31,Antraste 32,Antraste 33,Antraste 34,Antraste 35,Antraste 36,Antraste 37,H3,Antraste 3_mano"/>
    <w:basedOn w:val="prastasis"/>
    <w:next w:val="prastasis"/>
    <w:link w:val="Antrat3Diagrama"/>
    <w:uiPriority w:val="99"/>
    <w:qFormat/>
    <w:rsid w:val="00C5768E"/>
    <w:pPr>
      <w:keepNext/>
      <w:numPr>
        <w:ilvl w:val="2"/>
        <w:numId w:val="1"/>
      </w:numPr>
      <w:spacing w:line="240" w:lineRule="auto"/>
      <w:jc w:val="both"/>
      <w:outlineLvl w:val="2"/>
    </w:pPr>
    <w:rPr>
      <w:rFonts w:ascii="Times New Roman" w:eastAsia="Times New Roman" w:hAnsi="Times New Roman" w:cs="Times New Roman"/>
      <w:color w:val="auto"/>
      <w:sz w:val="24"/>
      <w:szCs w:val="24"/>
    </w:rPr>
  </w:style>
  <w:style w:type="paragraph" w:styleId="Antrat4">
    <w:name w:val="heading 4"/>
    <w:aliases w:val="Heading 4 Char Char Char Char,hd4"/>
    <w:basedOn w:val="prastasis"/>
    <w:next w:val="prastasis"/>
    <w:link w:val="Antrat4Diagrama"/>
    <w:uiPriority w:val="99"/>
    <w:qFormat/>
    <w:rsid w:val="00C5768E"/>
    <w:pPr>
      <w:keepNext/>
      <w:numPr>
        <w:ilvl w:val="3"/>
        <w:numId w:val="1"/>
      </w:numPr>
      <w:spacing w:line="240" w:lineRule="auto"/>
      <w:outlineLvl w:val="3"/>
    </w:pPr>
    <w:rPr>
      <w:rFonts w:ascii="Times New Roman" w:eastAsia="Times New Roman" w:hAnsi="Times New Roman" w:cs="Times New Roman"/>
      <w:b/>
      <w:bCs/>
      <w:color w:val="auto"/>
      <w:sz w:val="44"/>
      <w:szCs w:val="44"/>
    </w:rPr>
  </w:style>
  <w:style w:type="paragraph" w:styleId="Antrat5">
    <w:name w:val="heading 5"/>
    <w:aliases w:val="Char12,H5,H51,H52,H53,H511,H521,H54,H512,H522,H55,H513,H523,H56,H514,H524,H57,H515,H525,H58,H516,H526,H531,H5111,H5211,H541,H5121,H5221,H551,H5131,H5231,H561,H5141,H5241,H571,H5151,H5251,H59,H517,H527,H532,H5112,H5212,H542,H5122,H5222"/>
    <w:basedOn w:val="prastasis"/>
    <w:next w:val="prastasis"/>
    <w:link w:val="Antrat5Diagrama"/>
    <w:uiPriority w:val="99"/>
    <w:qFormat/>
    <w:rsid w:val="00C5768E"/>
    <w:pPr>
      <w:keepNext/>
      <w:numPr>
        <w:ilvl w:val="4"/>
        <w:numId w:val="1"/>
      </w:numPr>
      <w:spacing w:line="240" w:lineRule="auto"/>
      <w:outlineLvl w:val="4"/>
    </w:pPr>
    <w:rPr>
      <w:rFonts w:ascii="Times New Roman" w:eastAsia="Times New Roman" w:hAnsi="Times New Roman" w:cs="Times New Roman"/>
      <w:b/>
      <w:bCs/>
      <w:color w:val="auto"/>
      <w:sz w:val="40"/>
      <w:szCs w:val="40"/>
    </w:rPr>
  </w:style>
  <w:style w:type="paragraph" w:styleId="Antrat6">
    <w:name w:val="heading 6"/>
    <w:aliases w:val="H6,H61,H62,H63,H611,H621,H64,H612,H622,H65,H613,H623,H631,H6111,H6211,H641,H6121,H6221,H66,H614,H624,H632,H6112,H6212,H642,H6122,H6222,H651,H6131,H6231,H6311,H61111,H62111,H6411,H61211,H62211,H67,H615,H625,H633,H6113,H6213,H643,H6123,H6223"/>
    <w:basedOn w:val="prastasis"/>
    <w:next w:val="prastasis"/>
    <w:link w:val="Antrat6Diagrama"/>
    <w:uiPriority w:val="99"/>
    <w:qFormat/>
    <w:rsid w:val="00C5768E"/>
    <w:pPr>
      <w:keepNext/>
      <w:numPr>
        <w:ilvl w:val="5"/>
        <w:numId w:val="1"/>
      </w:numPr>
      <w:spacing w:line="240" w:lineRule="auto"/>
      <w:outlineLvl w:val="5"/>
    </w:pPr>
    <w:rPr>
      <w:rFonts w:ascii="Times New Roman" w:eastAsia="Times New Roman" w:hAnsi="Times New Roman" w:cs="Times New Roman"/>
      <w:b/>
      <w:bCs/>
      <w:color w:val="auto"/>
      <w:sz w:val="36"/>
      <w:szCs w:val="36"/>
    </w:rPr>
  </w:style>
  <w:style w:type="paragraph" w:styleId="Antrat7">
    <w:name w:val="heading 7"/>
    <w:basedOn w:val="prastasis"/>
    <w:next w:val="prastasis"/>
    <w:link w:val="Antrat7Diagrama"/>
    <w:uiPriority w:val="99"/>
    <w:qFormat/>
    <w:rsid w:val="00C5768E"/>
    <w:pPr>
      <w:keepNext/>
      <w:numPr>
        <w:ilvl w:val="6"/>
        <w:numId w:val="1"/>
      </w:numPr>
      <w:spacing w:line="240" w:lineRule="auto"/>
      <w:outlineLvl w:val="6"/>
    </w:pPr>
    <w:rPr>
      <w:rFonts w:ascii="Times New Roman" w:eastAsia="Times New Roman" w:hAnsi="Times New Roman" w:cs="Times New Roman"/>
      <w:color w:val="auto"/>
      <w:sz w:val="48"/>
      <w:szCs w:val="48"/>
    </w:rPr>
  </w:style>
  <w:style w:type="paragraph" w:styleId="Antrat8">
    <w:name w:val="heading 8"/>
    <w:basedOn w:val="prastasis"/>
    <w:next w:val="prastasis"/>
    <w:link w:val="Antrat8Diagrama"/>
    <w:uiPriority w:val="99"/>
    <w:qFormat/>
    <w:rsid w:val="00C5768E"/>
    <w:pPr>
      <w:keepNext/>
      <w:numPr>
        <w:ilvl w:val="7"/>
        <w:numId w:val="1"/>
      </w:numPr>
      <w:spacing w:line="240" w:lineRule="auto"/>
      <w:outlineLvl w:val="7"/>
    </w:pPr>
    <w:rPr>
      <w:rFonts w:ascii="Times New Roman" w:eastAsia="Times New Roman" w:hAnsi="Times New Roman" w:cs="Times New Roman"/>
      <w:b/>
      <w:bCs/>
      <w:color w:val="auto"/>
      <w:sz w:val="18"/>
      <w:szCs w:val="18"/>
    </w:rPr>
  </w:style>
  <w:style w:type="paragraph" w:styleId="Antrat9">
    <w:name w:val="heading 9"/>
    <w:basedOn w:val="prastasis"/>
    <w:next w:val="prastasis"/>
    <w:link w:val="Antrat9Diagrama"/>
    <w:uiPriority w:val="99"/>
    <w:qFormat/>
    <w:rsid w:val="00C5768E"/>
    <w:pPr>
      <w:keepNext/>
      <w:numPr>
        <w:ilvl w:val="8"/>
        <w:numId w:val="1"/>
      </w:numPr>
      <w:spacing w:line="240" w:lineRule="auto"/>
      <w:outlineLvl w:val="8"/>
    </w:pPr>
    <w:rPr>
      <w:rFonts w:ascii="Times New Roman" w:eastAsia="Times New Roman" w:hAnsi="Times New Roman" w:cs="Times New Roman"/>
      <w:color w:val="auto"/>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uiPriority w:val="99"/>
    <w:rsid w:val="00C5768E"/>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Header_mano2 Diagrama"/>
    <w:basedOn w:val="Numatytasispastraiposriftas"/>
    <w:link w:val="Antrat2"/>
    <w:uiPriority w:val="99"/>
    <w:rsid w:val="00C5768E"/>
    <w:rPr>
      <w:rFonts w:ascii="Times New Roman" w:eastAsia="Times New Roman" w:hAnsi="Times New Roman" w:cs="Times New Roman"/>
      <w:sz w:val="24"/>
      <w:szCs w:val="24"/>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Antraste 3_mano Diagrama"/>
    <w:basedOn w:val="Numatytasispastraiposriftas"/>
    <w:link w:val="Antrat3"/>
    <w:uiPriority w:val="99"/>
    <w:rsid w:val="00C5768E"/>
    <w:rPr>
      <w:rFonts w:ascii="Times New Roman" w:eastAsia="Times New Roman" w:hAnsi="Times New Roman" w:cs="Times New Roman"/>
      <w:sz w:val="24"/>
      <w:szCs w:val="24"/>
      <w:lang w:eastAsia="lt-LT"/>
    </w:rPr>
  </w:style>
  <w:style w:type="character" w:customStyle="1" w:styleId="Antrat4Diagrama">
    <w:name w:val="Antraštė 4 Diagrama"/>
    <w:aliases w:val="Heading 4 Char Char Char Char Diagrama,hd4 Diagrama"/>
    <w:basedOn w:val="Numatytasispastraiposriftas"/>
    <w:link w:val="Antrat4"/>
    <w:uiPriority w:val="99"/>
    <w:rsid w:val="00C5768E"/>
    <w:rPr>
      <w:rFonts w:ascii="Times New Roman" w:eastAsia="Times New Roman" w:hAnsi="Times New Roman" w:cs="Times New Roman"/>
      <w:b/>
      <w:bCs/>
      <w:sz w:val="44"/>
      <w:szCs w:val="44"/>
      <w:lang w:eastAsia="lt-LT"/>
    </w:rPr>
  </w:style>
  <w:style w:type="character" w:customStyle="1" w:styleId="Antrat5Diagrama">
    <w:name w:val="Antraštė 5 Diagrama"/>
    <w:aliases w:val="Char12 Diagrama,H5 Diagrama,H51 Diagrama,H52 Diagrama,H53 Diagrama,H511 Diagrama,H521 Diagrama,H54 Diagrama,H512 Diagrama,H522 Diagrama,H55 Diagrama,H513 Diagrama,H523 Diagrama,H56 Diagrama,H514 Diagrama,H524 Diagrama,H57 Diagrama"/>
    <w:basedOn w:val="Numatytasispastraiposriftas"/>
    <w:link w:val="Antrat5"/>
    <w:uiPriority w:val="99"/>
    <w:rsid w:val="00C5768E"/>
    <w:rPr>
      <w:rFonts w:ascii="Times New Roman" w:eastAsia="Times New Roman" w:hAnsi="Times New Roman" w:cs="Times New Roman"/>
      <w:b/>
      <w:bCs/>
      <w:sz w:val="40"/>
      <w:szCs w:val="40"/>
      <w:lang w:eastAsia="lt-LT"/>
    </w:rPr>
  </w:style>
  <w:style w:type="character" w:customStyle="1" w:styleId="Antrat6Diagrama">
    <w:name w:val="Antraštė 6 Diagrama"/>
    <w:aliases w:val="H6 Diagrama,H61 Diagrama,H62 Diagrama,H63 Diagrama,H611 Diagrama,H621 Diagrama,H64 Diagrama,H612 Diagrama,H622 Diagrama,H65 Diagrama,H613 Diagrama,H623 Diagrama,H631 Diagrama,H6111 Diagrama,H6211 Diagrama,H641 Diagrama,H6121 Diagrama"/>
    <w:basedOn w:val="Numatytasispastraiposriftas"/>
    <w:link w:val="Antrat6"/>
    <w:uiPriority w:val="99"/>
    <w:rsid w:val="00C5768E"/>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C5768E"/>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C5768E"/>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C5768E"/>
    <w:rPr>
      <w:rFonts w:ascii="Times New Roman" w:eastAsia="Times New Roman" w:hAnsi="Times New Roman" w:cs="Times New Roman"/>
      <w:sz w:val="40"/>
      <w:szCs w:val="40"/>
      <w:lang w:eastAsia="lt-LT"/>
    </w:rPr>
  </w:style>
  <w:style w:type="paragraph" w:styleId="Sraopastraipa">
    <w:name w:val="List Paragraph"/>
    <w:aliases w:val="List Paragraph Red,Bullet EY,Buletai,List Paragraph21,lp1,Bullet 1,Use Case List Paragraph,List Paragraph111,Paragraph,ERP-List Paragraph,List Paragraph1,List Paragraph11,Numbering,List Paragraph2,List not in Table,Lentele,VARNELES,lp11"/>
    <w:basedOn w:val="prastasis"/>
    <w:link w:val="SraopastraipaDiagrama"/>
    <w:uiPriority w:val="34"/>
    <w:qFormat/>
    <w:rsid w:val="00C5768E"/>
    <w:pPr>
      <w:ind w:left="720"/>
    </w:pPr>
    <w:rPr>
      <w:sz w:val="20"/>
      <w:szCs w:val="20"/>
    </w:rPr>
  </w:style>
  <w:style w:type="paragraph" w:styleId="Pagrindinistekstas">
    <w:name w:val="Body Text"/>
    <w:aliases w:val="body indent,ändrad,Body single"/>
    <w:basedOn w:val="prastasis"/>
    <w:link w:val="PagrindinistekstasDiagrama"/>
    <w:uiPriority w:val="99"/>
    <w:rsid w:val="00C5768E"/>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aliases w:val="body indent Diagrama,ändrad Diagrama,Body single Diagrama"/>
    <w:basedOn w:val="Numatytasispastraiposriftas"/>
    <w:link w:val="Pagrindinistekstas"/>
    <w:uiPriority w:val="99"/>
    <w:rsid w:val="00C5768E"/>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C5768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5768E"/>
    <w:rPr>
      <w:rFonts w:ascii="Arial" w:eastAsia="Calibri" w:hAnsi="Arial" w:cs="Arial"/>
      <w:color w:val="000000"/>
      <w:lang w:eastAsia="lt-LT"/>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ERP-List Paragraph Diagrama"/>
    <w:link w:val="Sraopastraipa"/>
    <w:uiPriority w:val="34"/>
    <w:qFormat/>
    <w:locked/>
    <w:rsid w:val="00C5768E"/>
    <w:rPr>
      <w:rFonts w:ascii="Arial" w:eastAsia="Calibri" w:hAnsi="Arial" w:cs="Arial"/>
      <w:color w:val="000000"/>
      <w:sz w:val="20"/>
      <w:szCs w:val="20"/>
      <w:lang w:eastAsia="lt-LT"/>
    </w:rPr>
  </w:style>
  <w:style w:type="character" w:styleId="Puslapioinaosnuoroda">
    <w:name w:val="footnote reference"/>
    <w:basedOn w:val="Numatytasispastraiposriftas"/>
    <w:uiPriority w:val="99"/>
    <w:semiHidden/>
    <w:rsid w:val="00C5768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2844</Words>
  <Characters>1622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Palmira J</cp:lastModifiedBy>
  <cp:revision>5</cp:revision>
  <dcterms:created xsi:type="dcterms:W3CDTF">2025-10-07T07:08:00Z</dcterms:created>
  <dcterms:modified xsi:type="dcterms:W3CDTF">2025-10-14T10:17:00Z</dcterms:modified>
</cp:coreProperties>
</file>