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5177C2" w14:textId="77777777" w:rsidR="00B83FD5" w:rsidRPr="00622946" w:rsidRDefault="00B83FD5" w:rsidP="00622946">
          <w:pPr>
            <w:tabs>
              <w:tab w:val="center" w:pos="4513"/>
              <w:tab w:val="right" w:pos="9026"/>
            </w:tabs>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622946" w:rsidRDefault="00B83FD5" w:rsidP="00622946">
          <w:pPr>
            <w:pStyle w:val="BlockText"/>
            <w:ind w:left="0" w:right="0" w:firstLine="0"/>
            <w:jc w:val="center"/>
            <w:rPr>
              <w:szCs w:val="24"/>
            </w:rPr>
          </w:pPr>
        </w:p>
        <w:p w14:paraId="32F1F362" w14:textId="77777777" w:rsidR="00B83FD5" w:rsidRPr="00622946" w:rsidRDefault="00B83FD5" w:rsidP="00622946">
          <w:pPr>
            <w:pStyle w:val="BlockText"/>
            <w:ind w:left="0" w:right="0" w:firstLine="0"/>
            <w:jc w:val="center"/>
            <w:rPr>
              <w:b/>
              <w:caps/>
              <w:szCs w:val="24"/>
            </w:rPr>
          </w:pPr>
          <w:r w:rsidRPr="00622946">
            <w:rPr>
              <w:b/>
              <w:color w:val="0B4DC7"/>
              <w:szCs w:val="24"/>
            </w:rPr>
            <w:t>VILNIAUS GEDIMINO TECHNIKOS UNIVERSITETAS</w:t>
          </w:r>
        </w:p>
        <w:p w14:paraId="0712D70A"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78D04557"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Viešoji įstaiga, Saulėtekio al. 11, 10223 Vilnius,</w:t>
          </w:r>
          <w:r w:rsidRPr="00622946">
            <w:rPr>
              <w:rFonts w:ascii="Times New Roman" w:hAnsi="Times New Roman" w:cs="Times New Roman"/>
              <w:b/>
              <w:color w:val="000000"/>
              <w:sz w:val="24"/>
              <w:szCs w:val="24"/>
            </w:rPr>
            <w:br/>
            <w:t>tel.: (8 5) 274 5000,(8 5) 274 5030, el. p. </w:t>
          </w:r>
          <w:hyperlink r:id="rId12" w:history="1">
            <w:r w:rsidRPr="00622946">
              <w:rPr>
                <w:rStyle w:val="Hyperlink"/>
                <w:rFonts w:ascii="Times New Roman" w:hAnsi="Times New Roman" w:cs="Times New Roman"/>
                <w:color w:val="000000"/>
                <w:sz w:val="24"/>
                <w:szCs w:val="24"/>
              </w:rPr>
              <w:t>vilniustech@vilniustech.lt</w:t>
            </w:r>
          </w:hyperlink>
        </w:p>
        <w:p w14:paraId="690108F9"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Duomenys kaupiami ir saugomi Juridinių asmenų registre, kodas 111950243,</w:t>
          </w:r>
          <w:r w:rsidRPr="00622946">
            <w:rPr>
              <w:rFonts w:ascii="Times New Roman" w:hAnsi="Times New Roman" w:cs="Times New Roman"/>
              <w:b/>
              <w:color w:val="000000"/>
              <w:sz w:val="24"/>
              <w:szCs w:val="24"/>
            </w:rPr>
            <w:br/>
            <w:t>PVM mokėtojo kodas LT119502413</w:t>
          </w:r>
        </w:p>
        <w:p w14:paraId="67C227B9" w14:textId="77777777" w:rsidR="00B83FD5" w:rsidRPr="00622946" w:rsidRDefault="00B83FD5" w:rsidP="00622946">
          <w:pPr>
            <w:tabs>
              <w:tab w:val="left" w:pos="870"/>
            </w:tabs>
            <w:spacing w:after="0" w:line="240" w:lineRule="auto"/>
            <w:contextualSpacing/>
            <w:rPr>
              <w:rFonts w:ascii="Times New Roman" w:hAnsi="Times New Roman" w:cs="Times New Roman"/>
              <w:color w:val="00B050"/>
              <w:sz w:val="24"/>
              <w:szCs w:val="24"/>
            </w:rPr>
          </w:pPr>
          <w:r w:rsidRPr="00622946">
            <w:rPr>
              <w:rFonts w:ascii="Times New Roman" w:hAnsi="Times New Roman" w:cs="Times New Roman"/>
              <w:color w:val="00B050"/>
              <w:sz w:val="24"/>
              <w:szCs w:val="24"/>
            </w:rPr>
            <w:tab/>
          </w:r>
        </w:p>
        <w:p w14:paraId="1E7ADA4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6A155346" w14:textId="77777777" w:rsidR="00B83FD5" w:rsidRPr="00622946" w:rsidRDefault="00B83FD5" w:rsidP="00622946">
          <w:pPr>
            <w:spacing w:after="0" w:line="240" w:lineRule="auto"/>
            <w:ind w:left="5245"/>
            <w:contextualSpacing/>
            <w:rPr>
              <w:rFonts w:ascii="Times New Roman" w:hAnsi="Times New Roman" w:cs="Times New Roman"/>
              <w:sz w:val="24"/>
              <w:szCs w:val="24"/>
            </w:rPr>
          </w:pPr>
          <w:r w:rsidRPr="00622946">
            <w:rPr>
              <w:rFonts w:ascii="Times New Roman" w:hAnsi="Times New Roman" w:cs="Times New Roman"/>
              <w:sz w:val="24"/>
              <w:szCs w:val="24"/>
            </w:rPr>
            <w:t xml:space="preserve">PATVIRTINTA </w:t>
          </w:r>
        </w:p>
        <w:p w14:paraId="4F289113" w14:textId="665C2BAC" w:rsidR="00B83FD5" w:rsidRPr="00622946" w:rsidRDefault="00B83FD5" w:rsidP="00622946">
          <w:pPr>
            <w:spacing w:after="0" w:line="240" w:lineRule="auto"/>
            <w:ind w:left="5245"/>
            <w:contextualSpacing/>
            <w:rPr>
              <w:rFonts w:ascii="Times New Roman" w:hAnsi="Times New Roman" w:cs="Times New Roman"/>
              <w:sz w:val="24"/>
              <w:szCs w:val="24"/>
            </w:rPr>
          </w:pPr>
          <w:r w:rsidRPr="00EF1A0C">
            <w:rPr>
              <w:rFonts w:ascii="Times New Roman" w:hAnsi="Times New Roman" w:cs="Times New Roman"/>
              <w:sz w:val="24"/>
              <w:szCs w:val="24"/>
            </w:rPr>
            <w:t>Viešojo pirkimo komisijos 202</w:t>
          </w:r>
          <w:r w:rsidR="007434EA" w:rsidRPr="00EF1A0C">
            <w:rPr>
              <w:rFonts w:ascii="Times New Roman" w:hAnsi="Times New Roman" w:cs="Times New Roman"/>
              <w:sz w:val="24"/>
              <w:szCs w:val="24"/>
            </w:rPr>
            <w:t>5</w:t>
          </w:r>
          <w:r w:rsidRPr="00EF1A0C">
            <w:rPr>
              <w:rFonts w:ascii="Times New Roman" w:hAnsi="Times New Roman" w:cs="Times New Roman"/>
              <w:sz w:val="24"/>
              <w:szCs w:val="24"/>
            </w:rPr>
            <w:t xml:space="preserve"> m.</w:t>
          </w:r>
          <w:r w:rsidR="00A275C4" w:rsidRPr="00EF1A0C">
            <w:rPr>
              <w:rFonts w:ascii="Times New Roman" w:hAnsi="Times New Roman" w:cs="Times New Roman"/>
              <w:sz w:val="24"/>
              <w:szCs w:val="24"/>
            </w:rPr>
            <w:t xml:space="preserve"> </w:t>
          </w:r>
          <w:r w:rsidR="00E342B6" w:rsidRPr="00EF1A0C">
            <w:rPr>
              <w:rFonts w:ascii="Times New Roman" w:hAnsi="Times New Roman" w:cs="Times New Roman"/>
              <w:sz w:val="24"/>
              <w:szCs w:val="24"/>
            </w:rPr>
            <w:t xml:space="preserve">spalio </w:t>
          </w:r>
          <w:r w:rsidR="00EF1A0C" w:rsidRPr="00EF1A0C">
            <w:rPr>
              <w:rFonts w:ascii="Times New Roman" w:hAnsi="Times New Roman" w:cs="Times New Roman"/>
              <w:sz w:val="24"/>
              <w:szCs w:val="24"/>
            </w:rPr>
            <w:t>13</w:t>
          </w:r>
          <w:r w:rsidR="00780EA8" w:rsidRPr="00EF1A0C">
            <w:rPr>
              <w:rFonts w:ascii="Times New Roman" w:hAnsi="Times New Roman" w:cs="Times New Roman"/>
              <w:sz w:val="24"/>
              <w:szCs w:val="24"/>
            </w:rPr>
            <w:t xml:space="preserve"> </w:t>
          </w:r>
          <w:r w:rsidRPr="00EF1A0C">
            <w:rPr>
              <w:rFonts w:ascii="Times New Roman" w:hAnsi="Times New Roman" w:cs="Times New Roman"/>
              <w:sz w:val="24"/>
              <w:szCs w:val="24"/>
            </w:rPr>
            <w:t>d. posėdžio protokolu Nr. </w:t>
          </w:r>
          <w:r w:rsidR="00EF1A0C" w:rsidRPr="00EF1A0C">
            <w:rPr>
              <w:rFonts w:ascii="Times New Roman" w:hAnsi="Times New Roman" w:cs="Times New Roman"/>
              <w:sz w:val="24"/>
              <w:szCs w:val="24"/>
            </w:rPr>
            <w:t>6.1 E-769</w:t>
          </w:r>
        </w:p>
        <w:p w14:paraId="62526E47"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5D749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4F3DD8" w14:textId="77777777" w:rsidR="00B83FD5" w:rsidRPr="000904BD" w:rsidRDefault="00B83FD5" w:rsidP="00622946">
          <w:pPr>
            <w:spacing w:after="0" w:line="240" w:lineRule="auto"/>
            <w:contextualSpacing/>
            <w:jc w:val="center"/>
            <w:rPr>
              <w:rFonts w:ascii="Times New Roman" w:hAnsi="Times New Roman" w:cs="Times New Roman"/>
              <w:sz w:val="24"/>
              <w:szCs w:val="24"/>
              <w:lang w:val="en-US"/>
            </w:rPr>
          </w:pPr>
        </w:p>
        <w:p w14:paraId="6E0451A5" w14:textId="76125E4A" w:rsidR="00B83FD5" w:rsidRPr="00622946" w:rsidRDefault="00912484"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TARPTAUTINIO</w:t>
          </w:r>
          <w:r w:rsidR="00B83FD5" w:rsidRPr="00622946">
            <w:rPr>
              <w:rFonts w:ascii="Times New Roman" w:hAnsi="Times New Roman" w:cs="Times New Roman"/>
              <w:b/>
              <w:bCs/>
              <w:sz w:val="24"/>
              <w:szCs w:val="24"/>
            </w:rPr>
            <w:t xml:space="preserve"> VIEŠOJO PIRKIMO</w:t>
          </w:r>
        </w:p>
        <w:p w14:paraId="36BD2067" w14:textId="4EAC714D" w:rsidR="00B83FD5" w:rsidRPr="00622946" w:rsidRDefault="00622946"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w:t>
          </w:r>
          <w:bookmarkStart w:id="0" w:name="_Hlk163803629"/>
          <w:r w:rsidR="006E61E0">
            <w:rPr>
              <w:rFonts w:ascii="Times New Roman" w:hAnsi="Times New Roman" w:cs="Times New Roman"/>
              <w:b/>
              <w:bCs/>
              <w:sz w:val="24"/>
              <w:szCs w:val="24"/>
            </w:rPr>
            <w:t>BASEINŲ BANGŲ GENERAVIMO SISTEMA</w:t>
          </w:r>
          <w:bookmarkEnd w:id="0"/>
          <w:r w:rsidRPr="00622946">
            <w:rPr>
              <w:rFonts w:ascii="Times New Roman" w:hAnsi="Times New Roman" w:cs="Times New Roman"/>
              <w:b/>
              <w:bCs/>
              <w:sz w:val="24"/>
              <w:szCs w:val="24"/>
            </w:rPr>
            <w:t>“</w:t>
          </w:r>
        </w:p>
        <w:p w14:paraId="1090D3D5"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ATVIRO KONKURSO SPECIALIOSIOS SĄLYGOS</w:t>
          </w:r>
        </w:p>
        <w:p w14:paraId="1F1B3FA3"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VERSIJA NR. 1</w:t>
          </w:r>
        </w:p>
        <w:p w14:paraId="73651EF6" w14:textId="77777777" w:rsidR="00B83FD5" w:rsidRPr="00622946" w:rsidRDefault="00B83FD5" w:rsidP="00622946">
          <w:pPr>
            <w:spacing w:after="0" w:line="240" w:lineRule="auto"/>
            <w:contextualSpacing/>
            <w:rPr>
              <w:rFonts w:ascii="Times New Roman" w:hAnsi="Times New Roman" w:cs="Times New Roman"/>
              <w:sz w:val="24"/>
              <w:szCs w:val="24"/>
            </w:rPr>
          </w:pPr>
        </w:p>
        <w:p w14:paraId="0961BFE7" w14:textId="77777777"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0BB034" w14:textId="77777777" w:rsidR="00B83FD5" w:rsidRPr="00622946" w:rsidRDefault="00B83FD5" w:rsidP="00622946">
              <w:pPr>
                <w:pStyle w:val="TOCHeading"/>
                <w:spacing w:before="0" w:after="0"/>
                <w:ind w:left="432" w:hanging="432"/>
                <w:contextualSpacing/>
                <w:rPr>
                  <w:rFonts w:ascii="Times New Roman" w:hAnsi="Times New Roman" w:cs="Times New Roman"/>
                  <w:sz w:val="24"/>
                  <w:szCs w:val="24"/>
                </w:rPr>
              </w:pPr>
              <w:r w:rsidRPr="00622946">
                <w:rPr>
                  <w:rFonts w:ascii="Times New Roman" w:hAnsi="Times New Roman" w:cs="Times New Roman"/>
                  <w:sz w:val="24"/>
                  <w:szCs w:val="24"/>
                </w:rPr>
                <w:t>TURINYS</w:t>
              </w:r>
            </w:p>
            <w:p w14:paraId="2222894E" w14:textId="130D054B" w:rsidR="00756CE0" w:rsidRPr="00622946" w:rsidRDefault="00B83FD5" w:rsidP="00622946">
              <w:pPr>
                <w:pStyle w:val="TOC1"/>
                <w:tabs>
                  <w:tab w:val="left" w:pos="660"/>
                </w:tabs>
                <w:spacing w:line="240" w:lineRule="auto"/>
                <w:rPr>
                  <w:rFonts w:ascii="Times New Roman" w:hAnsi="Times New Roman" w:cs="Times New Roman"/>
                  <w:noProof/>
                  <w:sz w:val="24"/>
                  <w:szCs w:val="24"/>
                </w:rPr>
              </w:pPr>
              <w:r w:rsidRPr="00622946">
                <w:rPr>
                  <w:rFonts w:ascii="Times New Roman" w:hAnsi="Times New Roman" w:cs="Times New Roman"/>
                  <w:color w:val="2B579A"/>
                  <w:sz w:val="24"/>
                  <w:szCs w:val="24"/>
                  <w:shd w:val="clear" w:color="auto" w:fill="E6E6E6"/>
                </w:rPr>
                <w:fldChar w:fldCharType="begin"/>
              </w:r>
              <w:r w:rsidRPr="00622946">
                <w:rPr>
                  <w:rFonts w:ascii="Times New Roman" w:hAnsi="Times New Roman" w:cs="Times New Roman"/>
                  <w:sz w:val="24"/>
                  <w:szCs w:val="24"/>
                </w:rPr>
                <w:instrText xml:space="preserve"> TOC \o "1-3" \h \z \u </w:instrText>
              </w:r>
              <w:r w:rsidRPr="00622946">
                <w:rPr>
                  <w:rFonts w:ascii="Times New Roman" w:hAnsi="Times New Roman" w:cs="Times New Roman"/>
                  <w:color w:val="2B579A"/>
                  <w:sz w:val="24"/>
                  <w:szCs w:val="24"/>
                  <w:shd w:val="clear" w:color="auto" w:fill="E6E6E6"/>
                </w:rPr>
                <w:fldChar w:fldCharType="separate"/>
              </w:r>
              <w:hyperlink w:anchor="_Toc164068655" w:history="1">
                <w:r w:rsidR="00756CE0" w:rsidRPr="00622946">
                  <w:rPr>
                    <w:rStyle w:val="Hyperlink"/>
                    <w:rFonts w:ascii="Times New Roman" w:hAnsi="Times New Roman" w:cs="Times New Roman"/>
                    <w:b/>
                    <w:noProof/>
                    <w:sz w:val="24"/>
                    <w:szCs w:val="24"/>
                  </w:rPr>
                  <w:t>1.</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Bendra informacija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1FA321B" w14:textId="05314D13" w:rsidR="00756CE0" w:rsidRPr="00622946" w:rsidRDefault="00D147D3" w:rsidP="00622946">
              <w:pPr>
                <w:pStyle w:val="TOC1"/>
                <w:tabs>
                  <w:tab w:val="left" w:pos="660"/>
                </w:tabs>
                <w:spacing w:line="240" w:lineRule="auto"/>
                <w:rPr>
                  <w:rFonts w:ascii="Times New Roman" w:hAnsi="Times New Roman" w:cs="Times New Roman"/>
                  <w:noProof/>
                  <w:sz w:val="24"/>
                  <w:szCs w:val="24"/>
                </w:rPr>
              </w:pPr>
              <w:hyperlink w:anchor="_Toc164068656" w:history="1">
                <w:r w:rsidR="00756CE0" w:rsidRPr="00622946">
                  <w:rPr>
                    <w:rStyle w:val="Hyperlink"/>
                    <w:rFonts w:ascii="Times New Roman" w:hAnsi="Times New Roman" w:cs="Times New Roman"/>
                    <w:b/>
                    <w:noProof/>
                    <w:sz w:val="24"/>
                    <w:szCs w:val="24"/>
                  </w:rPr>
                  <w:t>2.</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Pirkimo objektas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1660F533" w14:textId="4FD3E7E3" w:rsidR="00756CE0" w:rsidRPr="00622946" w:rsidRDefault="00D147D3" w:rsidP="00622946">
              <w:pPr>
                <w:pStyle w:val="TOC1"/>
                <w:tabs>
                  <w:tab w:val="left" w:pos="660"/>
                </w:tabs>
                <w:spacing w:line="240" w:lineRule="auto"/>
                <w:rPr>
                  <w:rFonts w:ascii="Times New Roman" w:hAnsi="Times New Roman" w:cs="Times New Roman"/>
                  <w:noProof/>
                  <w:sz w:val="24"/>
                  <w:szCs w:val="24"/>
                </w:rPr>
              </w:pPr>
              <w:hyperlink w:anchor="_Toc164068657" w:history="1">
                <w:r w:rsidR="00756CE0" w:rsidRPr="00622946">
                  <w:rPr>
                    <w:rStyle w:val="Hyperlink"/>
                    <w:rFonts w:ascii="Times New Roman" w:hAnsi="Times New Roman" w:cs="Times New Roman"/>
                    <w:b/>
                    <w:noProof/>
                    <w:sz w:val="24"/>
                    <w:szCs w:val="24"/>
                  </w:rPr>
                  <w:t>3.</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Susitikimai su tiekėjais ir objekto apžiūra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20AB72A1" w14:textId="7DBBB022" w:rsidR="00756CE0" w:rsidRPr="00622946" w:rsidRDefault="00D147D3" w:rsidP="00622946">
              <w:pPr>
                <w:pStyle w:val="TOC1"/>
                <w:tabs>
                  <w:tab w:val="left" w:pos="660"/>
                </w:tabs>
                <w:spacing w:line="240" w:lineRule="auto"/>
                <w:rPr>
                  <w:rFonts w:ascii="Times New Roman" w:hAnsi="Times New Roman" w:cs="Times New Roman"/>
                  <w:noProof/>
                  <w:sz w:val="24"/>
                  <w:szCs w:val="24"/>
                </w:rPr>
              </w:pPr>
              <w:hyperlink w:anchor="_Toc164068658" w:history="1">
                <w:r w:rsidR="00756CE0" w:rsidRPr="00622946">
                  <w:rPr>
                    <w:rStyle w:val="Hyperlink"/>
                    <w:rFonts w:ascii="Times New Roman" w:hAnsi="Times New Roman" w:cs="Times New Roman"/>
                    <w:b/>
                    <w:noProof/>
                    <w:sz w:val="24"/>
                    <w:szCs w:val="24"/>
                  </w:rPr>
                  <w:t>4.</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Tiekėjų pašalinimo pagrindai ir kvalifikacijos reikalavimai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6C5960CE" w14:textId="18F88330" w:rsidR="00756CE0" w:rsidRPr="00622946" w:rsidRDefault="00D147D3" w:rsidP="00622946">
              <w:pPr>
                <w:pStyle w:val="TOC1"/>
                <w:tabs>
                  <w:tab w:val="left" w:pos="660"/>
                </w:tabs>
                <w:spacing w:line="240" w:lineRule="auto"/>
                <w:rPr>
                  <w:rFonts w:ascii="Times New Roman" w:hAnsi="Times New Roman" w:cs="Times New Roman"/>
                  <w:noProof/>
                  <w:sz w:val="24"/>
                  <w:szCs w:val="24"/>
                </w:rPr>
              </w:pPr>
              <w:hyperlink w:anchor="_Toc164068659" w:history="1">
                <w:r w:rsidR="00756CE0" w:rsidRPr="00622946">
                  <w:rPr>
                    <w:rStyle w:val="Hyperlink"/>
                    <w:rFonts w:ascii="Times New Roman" w:hAnsi="Times New Roman" w:cs="Times New Roman"/>
                    <w:b/>
                    <w:noProof/>
                    <w:sz w:val="24"/>
                    <w:szCs w:val="24"/>
                  </w:rPr>
                  <w:t>5.</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Reikalavimai, susiję su nacionaliniu saugumu</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3BE3A244" w14:textId="36BBB72A" w:rsidR="00756CE0" w:rsidRPr="00622946" w:rsidRDefault="00D147D3" w:rsidP="00622946">
              <w:pPr>
                <w:pStyle w:val="TOC1"/>
                <w:tabs>
                  <w:tab w:val="left" w:pos="660"/>
                </w:tabs>
                <w:spacing w:line="240" w:lineRule="auto"/>
                <w:rPr>
                  <w:rFonts w:ascii="Times New Roman" w:hAnsi="Times New Roman" w:cs="Times New Roman"/>
                  <w:noProof/>
                  <w:sz w:val="24"/>
                  <w:szCs w:val="24"/>
                </w:rPr>
              </w:pPr>
              <w:hyperlink w:anchor="_Toc164068660" w:history="1">
                <w:r w:rsidR="00756CE0" w:rsidRPr="00622946">
                  <w:rPr>
                    <w:rStyle w:val="Hyperlink"/>
                    <w:rFonts w:ascii="Times New Roman" w:eastAsia="Calibri" w:hAnsi="Times New Roman" w:cs="Times New Roman"/>
                    <w:b/>
                    <w:noProof/>
                    <w:sz w:val="24"/>
                    <w:szCs w:val="24"/>
                  </w:rPr>
                  <w:t>7.</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Pasiūlymo galiojimo užtikrinimas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_Toc164068660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w:t>
                </w:r>
                <w:r w:rsidR="00756CE0" w:rsidRPr="00622946">
                  <w:rPr>
                    <w:rFonts w:ascii="Times New Roman" w:hAnsi="Times New Roman" w:cs="Times New Roman"/>
                    <w:noProof/>
                    <w:webHidden/>
                    <w:sz w:val="24"/>
                    <w:szCs w:val="24"/>
                  </w:rPr>
                  <w:fldChar w:fldCharType="end"/>
                </w:r>
              </w:hyperlink>
            </w:p>
            <w:p w14:paraId="26D4E60B" w14:textId="75833301" w:rsidR="00756CE0" w:rsidRPr="00622946" w:rsidRDefault="00D147D3" w:rsidP="00622946">
              <w:pPr>
                <w:pStyle w:val="TOC1"/>
                <w:tabs>
                  <w:tab w:val="left" w:pos="660"/>
                </w:tabs>
                <w:spacing w:line="240" w:lineRule="auto"/>
                <w:rPr>
                  <w:rFonts w:ascii="Times New Roman" w:hAnsi="Times New Roman" w:cs="Times New Roman"/>
                  <w:noProof/>
                  <w:sz w:val="24"/>
                  <w:szCs w:val="24"/>
                </w:rPr>
              </w:pPr>
              <w:hyperlink w:anchor="_Toc164068663" w:history="1">
                <w:r w:rsidR="00756CE0" w:rsidRPr="00622946">
                  <w:rPr>
                    <w:rStyle w:val="Hyperlink"/>
                    <w:rFonts w:ascii="Times New Roman" w:eastAsia="Calibri" w:hAnsi="Times New Roman" w:cs="Times New Roman"/>
                    <w:b/>
                    <w:noProof/>
                    <w:sz w:val="24"/>
                    <w:szCs w:val="24"/>
                  </w:rPr>
                  <w:t>8.</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Elektroninis aukcionas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089F795" w14:textId="15CD6000" w:rsidR="00756CE0" w:rsidRPr="00622946" w:rsidRDefault="00D147D3" w:rsidP="00622946">
              <w:pPr>
                <w:pStyle w:val="TOC1"/>
                <w:tabs>
                  <w:tab w:val="left" w:pos="660"/>
                </w:tabs>
                <w:spacing w:line="240" w:lineRule="auto"/>
                <w:rPr>
                  <w:rFonts w:ascii="Times New Roman" w:hAnsi="Times New Roman" w:cs="Times New Roman"/>
                  <w:noProof/>
                  <w:sz w:val="24"/>
                  <w:szCs w:val="24"/>
                </w:rPr>
              </w:pPr>
              <w:hyperlink w:anchor="_Toc164068664" w:history="1">
                <w:r w:rsidR="00756CE0" w:rsidRPr="00622946">
                  <w:rPr>
                    <w:rStyle w:val="Hyperlink"/>
                    <w:rFonts w:ascii="Times New Roman" w:eastAsia="Calibri" w:hAnsi="Times New Roman" w:cs="Times New Roman"/>
                    <w:b/>
                    <w:noProof/>
                    <w:sz w:val="24"/>
                    <w:szCs w:val="24"/>
                  </w:rPr>
                  <w:t>9.</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Pasiūlymų vertinimas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7EBE2D3" w14:textId="258AC975" w:rsidR="00756CE0" w:rsidRPr="00622946" w:rsidRDefault="00D147D3" w:rsidP="00622946">
              <w:pPr>
                <w:pStyle w:val="TOC1"/>
                <w:tabs>
                  <w:tab w:val="left" w:pos="660"/>
                </w:tabs>
                <w:spacing w:line="240" w:lineRule="auto"/>
                <w:rPr>
                  <w:rFonts w:ascii="Times New Roman" w:hAnsi="Times New Roman" w:cs="Times New Roman"/>
                  <w:noProof/>
                  <w:sz w:val="24"/>
                  <w:szCs w:val="24"/>
                </w:rPr>
              </w:pPr>
              <w:hyperlink w:anchor="_Toc164068666" w:history="1">
                <w:r w:rsidR="00756CE0" w:rsidRPr="00622946">
                  <w:rPr>
                    <w:rStyle w:val="Hyperlink"/>
                    <w:rFonts w:ascii="Times New Roman" w:eastAsia="Calibri" w:hAnsi="Times New Roman" w:cs="Times New Roman"/>
                    <w:b/>
                    <w:noProof/>
                    <w:sz w:val="24"/>
                    <w:szCs w:val="24"/>
                  </w:rPr>
                  <w:t>10.</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Sutarties sudarymas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0F698E60" w14:textId="7F5B4A49" w:rsidR="00756CE0" w:rsidRPr="00622946" w:rsidRDefault="00D147D3" w:rsidP="00622946">
              <w:pPr>
                <w:pStyle w:val="TOC1"/>
                <w:spacing w:line="240" w:lineRule="auto"/>
                <w:rPr>
                  <w:rFonts w:ascii="Times New Roman" w:hAnsi="Times New Roman" w:cs="Times New Roman"/>
                  <w:noProof/>
                  <w:sz w:val="24"/>
                  <w:szCs w:val="24"/>
                </w:rPr>
              </w:pPr>
              <w:hyperlink w:anchor="_Toc164068667" w:history="1">
                <w:r w:rsidR="00756CE0" w:rsidRPr="00622946">
                  <w:rPr>
                    <w:rStyle w:val="Hyperlink"/>
                    <w:rFonts w:ascii="Times New Roman" w:hAnsi="Times New Roman" w:cs="Times New Roman"/>
                    <w:noProof/>
                    <w:sz w:val="24"/>
                    <w:szCs w:val="24"/>
                  </w:rPr>
                  <w:t>Pirkimo sąlygų 1 priedas „Terminai“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22</w:t>
                </w:r>
                <w:r w:rsidR="00756CE0" w:rsidRPr="00622946">
                  <w:rPr>
                    <w:rFonts w:ascii="Times New Roman" w:hAnsi="Times New Roman" w:cs="Times New Roman"/>
                    <w:noProof/>
                    <w:webHidden/>
                    <w:sz w:val="24"/>
                    <w:szCs w:val="24"/>
                  </w:rPr>
                  <w:fldChar w:fldCharType="end"/>
                </w:r>
              </w:hyperlink>
            </w:p>
            <w:p w14:paraId="5F87A48E" w14:textId="6AB7472D" w:rsidR="00756CE0" w:rsidRPr="00622946" w:rsidRDefault="00D147D3" w:rsidP="00622946">
              <w:pPr>
                <w:pStyle w:val="TOC1"/>
                <w:spacing w:line="240" w:lineRule="auto"/>
                <w:rPr>
                  <w:rFonts w:ascii="Times New Roman" w:hAnsi="Times New Roman" w:cs="Times New Roman"/>
                  <w:noProof/>
                  <w:sz w:val="24"/>
                  <w:szCs w:val="24"/>
                </w:rPr>
              </w:pPr>
              <w:hyperlink w:anchor="_Toc164068668" w:history="1">
                <w:r w:rsidR="00756CE0" w:rsidRPr="00622946">
                  <w:rPr>
                    <w:rStyle w:val="Hyperlink"/>
                    <w:rFonts w:ascii="Times New Roman" w:eastAsia="Calibri" w:hAnsi="Times New Roman" w:cs="Times New Roman"/>
                    <w:noProof/>
                    <w:sz w:val="24"/>
                    <w:szCs w:val="24"/>
                  </w:rPr>
                  <w:t>Pirkimo sąlygų 2 priedas „Techninė specifikacija“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26</w:t>
                </w:r>
                <w:r w:rsidR="00756CE0" w:rsidRPr="00622946">
                  <w:rPr>
                    <w:rFonts w:ascii="Times New Roman" w:hAnsi="Times New Roman" w:cs="Times New Roman"/>
                    <w:noProof/>
                    <w:webHidden/>
                    <w:sz w:val="24"/>
                    <w:szCs w:val="24"/>
                  </w:rPr>
                  <w:fldChar w:fldCharType="end"/>
                </w:r>
              </w:hyperlink>
            </w:p>
            <w:p w14:paraId="71C0D7D0" w14:textId="1A605A54" w:rsidR="00756CE0" w:rsidRPr="00622946" w:rsidRDefault="00D147D3" w:rsidP="00622946">
              <w:pPr>
                <w:pStyle w:val="TOC1"/>
                <w:spacing w:line="240" w:lineRule="auto"/>
                <w:rPr>
                  <w:rFonts w:ascii="Times New Roman" w:hAnsi="Times New Roman" w:cs="Times New Roman"/>
                  <w:noProof/>
                  <w:sz w:val="24"/>
                  <w:szCs w:val="24"/>
                </w:rPr>
              </w:pPr>
              <w:hyperlink w:anchor="_Toc164068669" w:history="1">
                <w:r w:rsidR="00756CE0" w:rsidRPr="00622946">
                  <w:rPr>
                    <w:rStyle w:val="Hyperlink"/>
                    <w:rFonts w:ascii="Times New Roman" w:eastAsia="Calibri" w:hAnsi="Times New Roman" w:cs="Times New Roman"/>
                    <w:noProof/>
                    <w:sz w:val="24"/>
                    <w:szCs w:val="24"/>
                  </w:rPr>
                  <w:t>Pirkimo sąlygų 3 priedas „Tiekėjų pašalinimo pagrindai“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30</w:t>
                </w:r>
                <w:r w:rsidR="00756CE0" w:rsidRPr="00622946">
                  <w:rPr>
                    <w:rFonts w:ascii="Times New Roman" w:hAnsi="Times New Roman" w:cs="Times New Roman"/>
                    <w:noProof/>
                    <w:webHidden/>
                    <w:sz w:val="24"/>
                    <w:szCs w:val="24"/>
                  </w:rPr>
                  <w:fldChar w:fldCharType="end"/>
                </w:r>
              </w:hyperlink>
            </w:p>
            <w:p w14:paraId="21A75459" w14:textId="6E85F8F5" w:rsidR="00756CE0" w:rsidRPr="00622946" w:rsidRDefault="00D147D3" w:rsidP="00622946">
              <w:pPr>
                <w:pStyle w:val="TOC1"/>
                <w:spacing w:line="240" w:lineRule="auto"/>
                <w:rPr>
                  <w:rFonts w:ascii="Times New Roman" w:hAnsi="Times New Roman" w:cs="Times New Roman"/>
                  <w:noProof/>
                  <w:sz w:val="24"/>
                  <w:szCs w:val="24"/>
                </w:rPr>
              </w:pPr>
              <w:hyperlink w:anchor="_Toc164068671" w:history="1">
                <w:r w:rsidR="00756CE0" w:rsidRPr="00622946">
                  <w:rPr>
                    <w:rStyle w:val="Hyperlink"/>
                    <w:rFonts w:ascii="Times New Roman" w:eastAsia="Calibri" w:hAnsi="Times New Roman" w:cs="Times New Roman"/>
                    <w:noProof/>
                    <w:sz w:val="24"/>
                    <w:szCs w:val="24"/>
                  </w:rPr>
                  <w:t>Pirkimo sąlygų 4 priedas „EBVPD“</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_Toc164068671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39</w:t>
                </w:r>
                <w:r w:rsidR="00756CE0" w:rsidRPr="00622946">
                  <w:rPr>
                    <w:rFonts w:ascii="Times New Roman" w:hAnsi="Times New Roman" w:cs="Times New Roman"/>
                    <w:noProof/>
                    <w:webHidden/>
                    <w:sz w:val="24"/>
                    <w:szCs w:val="24"/>
                  </w:rPr>
                  <w:fldChar w:fldCharType="end"/>
                </w:r>
              </w:hyperlink>
            </w:p>
            <w:p w14:paraId="2B5B9BAC" w14:textId="1790F68B" w:rsidR="00756CE0" w:rsidRPr="00622946" w:rsidRDefault="00D147D3" w:rsidP="00622946">
              <w:pPr>
                <w:pStyle w:val="TOC1"/>
                <w:spacing w:line="240" w:lineRule="auto"/>
                <w:rPr>
                  <w:rFonts w:ascii="Times New Roman" w:hAnsi="Times New Roman" w:cs="Times New Roman"/>
                  <w:noProof/>
                  <w:sz w:val="24"/>
                  <w:szCs w:val="24"/>
                </w:rPr>
              </w:pPr>
              <w:hyperlink w:anchor="_Toc164068672" w:history="1">
                <w:r w:rsidR="00756CE0" w:rsidRPr="00622946">
                  <w:rPr>
                    <w:rStyle w:val="Hyperlink"/>
                    <w:rFonts w:ascii="Times New Roman" w:eastAsia="Calibri" w:hAnsi="Times New Roman" w:cs="Times New Roman"/>
                    <w:noProof/>
                    <w:sz w:val="24"/>
                    <w:szCs w:val="24"/>
                  </w:rPr>
                  <w:t>Pirkimo sąlygų 5 priedas „Pasiūlymo forma“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_Toc164068672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40</w:t>
                </w:r>
                <w:r w:rsidR="00756CE0" w:rsidRPr="00622946">
                  <w:rPr>
                    <w:rFonts w:ascii="Times New Roman" w:hAnsi="Times New Roman" w:cs="Times New Roman"/>
                    <w:noProof/>
                    <w:webHidden/>
                    <w:sz w:val="24"/>
                    <w:szCs w:val="24"/>
                  </w:rPr>
                  <w:fldChar w:fldCharType="end"/>
                </w:r>
              </w:hyperlink>
            </w:p>
            <w:p w14:paraId="746FD7F1" w14:textId="141936FF" w:rsidR="00756CE0" w:rsidRPr="00622946" w:rsidRDefault="00D147D3" w:rsidP="00622946">
              <w:pPr>
                <w:pStyle w:val="TOC1"/>
                <w:spacing w:line="240" w:lineRule="auto"/>
                <w:rPr>
                  <w:rFonts w:ascii="Times New Roman" w:hAnsi="Times New Roman" w:cs="Times New Roman"/>
                  <w:noProof/>
                  <w:sz w:val="24"/>
                  <w:szCs w:val="24"/>
                </w:rPr>
              </w:pPr>
              <w:hyperlink w:anchor="_Toc164068673" w:history="1">
                <w:r w:rsidR="00756CE0" w:rsidRPr="00622946">
                  <w:rPr>
                    <w:rStyle w:val="Hyperlink"/>
                    <w:rFonts w:ascii="Times New Roman" w:eastAsia="Calibri" w:hAnsi="Times New Roman" w:cs="Times New Roman"/>
                    <w:noProof/>
                    <w:sz w:val="24"/>
                    <w:szCs w:val="24"/>
                  </w:rPr>
                  <w:t>Pirkimo sąlygų 6 priedas „Tiekėjo deklaracija dėl atitikties Reglamento nuostatoms juridiniam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43</w:t>
                </w:r>
                <w:r w:rsidR="00756CE0" w:rsidRPr="00622946">
                  <w:rPr>
                    <w:rFonts w:ascii="Times New Roman" w:hAnsi="Times New Roman" w:cs="Times New Roman"/>
                    <w:noProof/>
                    <w:webHidden/>
                    <w:sz w:val="24"/>
                    <w:szCs w:val="24"/>
                  </w:rPr>
                  <w:fldChar w:fldCharType="end"/>
                </w:r>
              </w:hyperlink>
            </w:p>
            <w:p w14:paraId="01BC3D2E" w14:textId="0CA11935" w:rsidR="00756CE0" w:rsidRPr="00622946" w:rsidRDefault="00D147D3" w:rsidP="00622946">
              <w:pPr>
                <w:pStyle w:val="TOC1"/>
                <w:spacing w:line="240" w:lineRule="auto"/>
                <w:rPr>
                  <w:rFonts w:ascii="Times New Roman" w:hAnsi="Times New Roman" w:cs="Times New Roman"/>
                  <w:noProof/>
                  <w:sz w:val="24"/>
                  <w:szCs w:val="24"/>
                </w:rPr>
              </w:pPr>
              <w:hyperlink w:anchor="_Toc164068674" w:history="1">
                <w:r w:rsidR="00756CE0" w:rsidRPr="00622946">
                  <w:rPr>
                    <w:rStyle w:val="Hyperlink"/>
                    <w:rFonts w:ascii="Times New Roman" w:eastAsia="Calibri" w:hAnsi="Times New Roman" w:cs="Times New Roman"/>
                    <w:noProof/>
                    <w:sz w:val="24"/>
                    <w:szCs w:val="24"/>
                  </w:rPr>
                  <w:t>Pirkimo sąlygų 7 priedas „Tiekėjo deklaracija dėl atitikties Reglamento nuostatoms fiziniam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45</w:t>
                </w:r>
                <w:r w:rsidR="00756CE0" w:rsidRPr="00622946">
                  <w:rPr>
                    <w:rFonts w:ascii="Times New Roman" w:hAnsi="Times New Roman" w:cs="Times New Roman"/>
                    <w:noProof/>
                    <w:webHidden/>
                    <w:sz w:val="24"/>
                    <w:szCs w:val="24"/>
                  </w:rPr>
                  <w:fldChar w:fldCharType="end"/>
                </w:r>
              </w:hyperlink>
            </w:p>
            <w:p w14:paraId="2D83AE4E" w14:textId="0383D6AB" w:rsidR="00756CE0" w:rsidRPr="00622946" w:rsidRDefault="00D147D3" w:rsidP="00622946">
              <w:pPr>
                <w:pStyle w:val="TOC1"/>
                <w:spacing w:line="240" w:lineRule="auto"/>
                <w:rPr>
                  <w:rFonts w:ascii="Times New Roman" w:hAnsi="Times New Roman" w:cs="Times New Roman"/>
                  <w:noProof/>
                  <w:sz w:val="24"/>
                  <w:szCs w:val="24"/>
                </w:rPr>
              </w:pPr>
              <w:hyperlink w:anchor="_Toc164068675" w:history="1">
                <w:r w:rsidR="00756CE0" w:rsidRPr="00622946">
                  <w:rPr>
                    <w:rStyle w:val="Hyperlink"/>
                    <w:rFonts w:ascii="Times New Roman" w:hAnsi="Times New Roman" w:cs="Times New Roman"/>
                    <w:noProof/>
                    <w:sz w:val="24"/>
                    <w:szCs w:val="24"/>
                  </w:rPr>
                  <w:t>Pirkimo sąlygų 8 priedas „Sutarties projektas“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46</w:t>
                </w:r>
                <w:r w:rsidR="00756CE0" w:rsidRPr="00622946">
                  <w:rPr>
                    <w:rFonts w:ascii="Times New Roman" w:hAnsi="Times New Roman" w:cs="Times New Roman"/>
                    <w:noProof/>
                    <w:webHidden/>
                    <w:sz w:val="24"/>
                    <w:szCs w:val="24"/>
                  </w:rPr>
                  <w:fldChar w:fldCharType="end"/>
                </w:r>
              </w:hyperlink>
            </w:p>
            <w:p w14:paraId="3BDAC655" w14:textId="3CAF3915"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b/>
                  <w:bCs/>
                  <w:color w:val="2B579A"/>
                  <w:sz w:val="24"/>
                  <w:szCs w:val="24"/>
                  <w:shd w:val="clear" w:color="auto" w:fill="E6E6E6"/>
                </w:rPr>
                <w:fldChar w:fldCharType="end"/>
              </w:r>
            </w:p>
          </w:sdtContent>
        </w:sdt>
        <w:p w14:paraId="52F78ADC" w14:textId="4B4AC815" w:rsidR="00B83FD5" w:rsidRPr="00622946" w:rsidRDefault="00D147D3" w:rsidP="00622946">
          <w:pPr>
            <w:spacing w:after="0" w:line="240" w:lineRule="auto"/>
            <w:contextualSpacing/>
            <w:rPr>
              <w:rFonts w:ascii="Times New Roman" w:hAnsi="Times New Roman" w:cs="Times New Roman"/>
              <w:sz w:val="24"/>
              <w:szCs w:val="24"/>
            </w:rPr>
          </w:pPr>
        </w:p>
      </w:sdtContent>
    </w:sdt>
    <w:p w14:paraId="7D970DE8" w14:textId="77777777" w:rsidR="00B83FD5" w:rsidRPr="00622946" w:rsidRDefault="00B83FD5" w:rsidP="00622946">
      <w:pPr>
        <w:pStyle w:val="Heading1"/>
        <w:numPr>
          <w:ilvl w:val="0"/>
          <w:numId w:val="1"/>
        </w:numPr>
        <w:tabs>
          <w:tab w:val="left" w:pos="567"/>
        </w:tabs>
        <w:spacing w:before="0" w:after="0"/>
        <w:ind w:left="0" w:firstLine="0"/>
        <w:contextualSpacing/>
        <w:rPr>
          <w:rFonts w:ascii="Times New Roman" w:hAnsi="Times New Roman" w:cs="Times New Roman"/>
          <w:b/>
          <w:sz w:val="24"/>
          <w:szCs w:val="24"/>
        </w:rPr>
      </w:pPr>
      <w:bookmarkStart w:id="1" w:name="_Toc164068655"/>
      <w:bookmarkStart w:id="2" w:name="_Toc335201954"/>
      <w:bookmarkStart w:id="3" w:name="_Toc147739116"/>
      <w:r w:rsidRPr="00622946">
        <w:rPr>
          <w:rFonts w:ascii="Times New Roman" w:hAnsi="Times New Roman" w:cs="Times New Roman"/>
          <w:b/>
          <w:sz w:val="24"/>
          <w:szCs w:val="24"/>
        </w:rPr>
        <w:t>Bendra informacija</w:t>
      </w:r>
      <w:bookmarkEnd w:id="1"/>
    </w:p>
    <w:p w14:paraId="26FD8461"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 VšĮ Vilniaus Gedimino technikos universitetas (toliau – VILNIUS TECH)</w:t>
      </w:r>
      <w:r w:rsidRPr="00622946">
        <w:rPr>
          <w:rFonts w:ascii="Times New Roman" w:eastAsia="Calibri" w:hAnsi="Times New Roman" w:cs="Times New Roman"/>
          <w:sz w:val="24"/>
          <w:szCs w:val="24"/>
        </w:rPr>
        <w:t>,</w:t>
      </w:r>
      <w:r w:rsidRPr="00622946">
        <w:rPr>
          <w:rFonts w:ascii="Times New Roman" w:eastAsia="Calibri" w:hAnsi="Times New Roman" w:cs="Times New Roman"/>
          <w:color w:val="00B050"/>
          <w:sz w:val="24"/>
          <w:szCs w:val="24"/>
        </w:rPr>
        <w:t xml:space="preserve"> </w:t>
      </w:r>
      <w:r w:rsidRPr="00622946">
        <w:rPr>
          <w:rFonts w:ascii="Times New Roman" w:eastAsia="Calibri" w:hAnsi="Times New Roman" w:cs="Times New Roman"/>
          <w:sz w:val="24"/>
          <w:szCs w:val="24"/>
        </w:rPr>
        <w:t xml:space="preserve">juridinio asmens kodas </w:t>
      </w:r>
      <w:r w:rsidRPr="00622946">
        <w:rPr>
          <w:rFonts w:ascii="Times New Roman" w:hAnsi="Times New Roman" w:cs="Times New Roman"/>
          <w:sz w:val="24"/>
          <w:szCs w:val="24"/>
        </w:rPr>
        <w:t>111950243</w:t>
      </w:r>
      <w:r w:rsidRPr="00622946">
        <w:rPr>
          <w:rFonts w:ascii="Times New Roman" w:eastAsia="Calibri" w:hAnsi="Times New Roman" w:cs="Times New Roman"/>
          <w:sz w:val="24"/>
          <w:szCs w:val="24"/>
        </w:rPr>
        <w:t xml:space="preserve">, adresas </w:t>
      </w:r>
      <w:r w:rsidRPr="00622946">
        <w:rPr>
          <w:rFonts w:ascii="Times New Roman" w:hAnsi="Times New Roman" w:cs="Times New Roman"/>
          <w:sz w:val="24"/>
          <w:szCs w:val="24"/>
        </w:rPr>
        <w:t>Saulėtekio al. 11, LT-10223 Vilnius, Lietuva</w:t>
      </w:r>
      <w:r w:rsidRPr="00622946">
        <w:rPr>
          <w:rFonts w:ascii="Times New Roman" w:eastAsia="Calibri" w:hAnsi="Times New Roman" w:cs="Times New Roman"/>
          <w:sz w:val="24"/>
          <w:szCs w:val="24"/>
        </w:rPr>
        <w:t>. Perkančioji organizacija yra PVM mokėtoja.</w:t>
      </w:r>
    </w:p>
    <w:p w14:paraId="66CC43E5" w14:textId="24A5FCF1"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Pirkimas </w:t>
      </w:r>
      <w:r w:rsidR="00790EAE" w:rsidRPr="00622946">
        <w:rPr>
          <w:rFonts w:ascii="Times New Roman" w:hAnsi="Times New Roman" w:cs="Times New Roman"/>
          <w:sz w:val="24"/>
          <w:szCs w:val="24"/>
        </w:rPr>
        <w:t>neatliekamas naudojantis centralizuotų pirkimų katalogu</w:t>
      </w:r>
      <w:r w:rsidR="001C1BE8" w:rsidRPr="00622946">
        <w:rPr>
          <w:rFonts w:ascii="Times New Roman" w:hAnsi="Times New Roman" w:cs="Times New Roman"/>
          <w:sz w:val="24"/>
          <w:szCs w:val="24"/>
        </w:rPr>
        <w:t xml:space="preserve"> CPO)</w:t>
      </w:r>
      <w:r w:rsidR="00790EAE" w:rsidRPr="00622946">
        <w:rPr>
          <w:rFonts w:ascii="Times New Roman" w:hAnsi="Times New Roman" w:cs="Times New Roman"/>
          <w:sz w:val="24"/>
          <w:szCs w:val="24"/>
        </w:rPr>
        <w:t xml:space="preserve">, </w:t>
      </w:r>
      <w:r w:rsidR="006F446A" w:rsidRPr="00622946">
        <w:rPr>
          <w:rFonts w:ascii="Times New Roman" w:hAnsi="Times New Roman" w:cs="Times New Roman"/>
          <w:color w:val="000000" w:themeColor="text1"/>
          <w:sz w:val="24"/>
          <w:szCs w:val="24"/>
        </w:rPr>
        <w:t xml:space="preserve">nes centralizuotų pirkimų kataloge </w:t>
      </w:r>
      <w:r w:rsidR="001C1BE8" w:rsidRPr="00622946">
        <w:rPr>
          <w:rFonts w:ascii="Times New Roman" w:hAnsi="Times New Roman" w:cs="Times New Roman"/>
          <w:color w:val="000000" w:themeColor="text1"/>
          <w:sz w:val="24"/>
          <w:szCs w:val="24"/>
        </w:rPr>
        <w:t>prekės</w:t>
      </w:r>
      <w:r w:rsidR="006F446A" w:rsidRPr="00622946">
        <w:rPr>
          <w:rFonts w:ascii="Times New Roman" w:hAnsi="Times New Roman" w:cs="Times New Roman"/>
          <w:color w:val="000000" w:themeColor="text1"/>
          <w:sz w:val="24"/>
          <w:szCs w:val="24"/>
        </w:rPr>
        <w:t>, atitinkanči</w:t>
      </w:r>
      <w:r w:rsidR="001C1BE8" w:rsidRPr="00622946">
        <w:rPr>
          <w:rFonts w:ascii="Times New Roman" w:hAnsi="Times New Roman" w:cs="Times New Roman"/>
          <w:color w:val="000000" w:themeColor="text1"/>
          <w:sz w:val="24"/>
          <w:szCs w:val="24"/>
        </w:rPr>
        <w:t>os</w:t>
      </w:r>
      <w:r w:rsidR="006F446A" w:rsidRPr="00622946">
        <w:rPr>
          <w:rFonts w:ascii="Times New Roman" w:hAnsi="Times New Roman" w:cs="Times New Roman"/>
          <w:color w:val="000000" w:themeColor="text1"/>
          <w:sz w:val="24"/>
          <w:szCs w:val="24"/>
        </w:rPr>
        <w:t xml:space="preserve"> perkančiosios organizacijos poreikius, įsigyti nėra galimybės</w:t>
      </w:r>
      <w:r w:rsidR="006E704E" w:rsidRPr="00622946">
        <w:rPr>
          <w:rFonts w:ascii="Times New Roman" w:hAnsi="Times New Roman" w:cs="Times New Roman"/>
          <w:color w:val="000000" w:themeColor="text1"/>
          <w:sz w:val="24"/>
          <w:szCs w:val="24"/>
        </w:rPr>
        <w:t xml:space="preserve"> (tokios prekės nesiūlomos)</w:t>
      </w:r>
      <w:r w:rsidR="006F446A" w:rsidRPr="00622946">
        <w:rPr>
          <w:rFonts w:ascii="Times New Roman" w:hAnsi="Times New Roman" w:cs="Times New Roman"/>
          <w:color w:val="000000" w:themeColor="text1"/>
          <w:sz w:val="24"/>
          <w:szCs w:val="24"/>
        </w:rPr>
        <w:t>.</w:t>
      </w:r>
      <w:r w:rsidR="006F446A" w:rsidRPr="00622946">
        <w:rPr>
          <w:rFonts w:ascii="Times New Roman" w:hAnsi="Times New Roman" w:cs="Times New Roman"/>
          <w:sz w:val="24"/>
          <w:szCs w:val="24"/>
        </w:rPr>
        <w:t xml:space="preserve"> </w:t>
      </w:r>
    </w:p>
    <w:p w14:paraId="45558D0B"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Times New Roman" w:hAnsi="Times New Roman" w:cs="Times New Roman"/>
          <w:sz w:val="24"/>
          <w:szCs w:val="24"/>
        </w:rPr>
        <w:t>Perkančioji organizacija nerezervuoja teisės dalyvauti pirkime.</w:t>
      </w:r>
    </w:p>
    <w:p w14:paraId="7E10CB90"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Stebėtojai dalyvauti Komisijos posėdžiuose nėra kviečiami.</w:t>
      </w:r>
    </w:p>
    <w:p w14:paraId="5D06941D" w14:textId="27FB9F68" w:rsidR="00D36C79" w:rsidRPr="00622946" w:rsidRDefault="00D36C79"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Atliekamas žaliasis pirkimas. Pirkimas vykdomas vadovaujantis </w:t>
      </w:r>
      <w:hyperlink r:id="rId13" w:history="1">
        <w:r w:rsidRPr="00622946">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22946">
        <w:rPr>
          <w:rFonts w:ascii="Times New Roman" w:hAnsi="Times New Roman" w:cs="Times New Roman"/>
          <w:sz w:val="24"/>
          <w:szCs w:val="24"/>
        </w:rPr>
        <w:t xml:space="preserve">“ </w:t>
      </w:r>
      <w:r w:rsidRPr="00622946">
        <w:rPr>
          <w:rFonts w:ascii="Times New Roman" w:eastAsiaTheme="majorEastAsia" w:hAnsi="Times New Roman" w:cs="Times New Roman"/>
          <w:bCs/>
          <w:sz w:val="24"/>
          <w:szCs w:val="24"/>
        </w:rPr>
        <w:t>(toliau – Tvarkos aprašas)</w:t>
      </w:r>
      <w:r w:rsidR="009B76CD" w:rsidRPr="00622946">
        <w:rPr>
          <w:rFonts w:ascii="Times New Roman" w:eastAsiaTheme="majorEastAsia" w:hAnsi="Times New Roman" w:cs="Times New Roman"/>
          <w:bCs/>
          <w:sz w:val="24"/>
          <w:szCs w:val="24"/>
        </w:rPr>
        <w:t xml:space="preserve"> </w:t>
      </w:r>
      <w:r w:rsidR="00866452">
        <w:rPr>
          <w:rFonts w:ascii="Times New Roman" w:eastAsiaTheme="majorEastAsia" w:hAnsi="Times New Roman" w:cs="Times New Roman"/>
          <w:bCs/>
          <w:sz w:val="24"/>
          <w:szCs w:val="24"/>
        </w:rPr>
        <w:t>nuostatomis</w:t>
      </w:r>
      <w:r w:rsidR="00FA16A5" w:rsidRPr="00622946">
        <w:rPr>
          <w:rFonts w:ascii="Times New Roman" w:hAnsi="Times New Roman" w:cs="Times New Roman"/>
          <w:sz w:val="24"/>
          <w:szCs w:val="24"/>
        </w:rPr>
        <w:t>.</w:t>
      </w:r>
      <w:r w:rsidR="00FA16A5" w:rsidRPr="00622946">
        <w:rPr>
          <w:rFonts w:ascii="Times New Roman" w:eastAsia="Calibri Light" w:hAnsi="Times New Roman" w:cs="Times New Roman"/>
          <w:bCs/>
          <w:sz w:val="24"/>
          <w:szCs w:val="24"/>
          <w:lang w:eastAsia="lt-LT"/>
        </w:rPr>
        <w:t xml:space="preserve"> </w:t>
      </w:r>
    </w:p>
    <w:p w14:paraId="552BA1CE" w14:textId="77777777" w:rsidR="00B83FD5" w:rsidRPr="00622946" w:rsidRDefault="00B83FD5" w:rsidP="00622946">
      <w:pPr>
        <w:pStyle w:val="ListParagraph"/>
        <w:numPr>
          <w:ilvl w:val="1"/>
          <w:numId w:val="5"/>
        </w:numPr>
        <w:tabs>
          <w:tab w:val="left" w:pos="1276"/>
        </w:tabs>
        <w:spacing w:after="0" w:line="240" w:lineRule="auto"/>
        <w:ind w:left="0" w:firstLine="567"/>
        <w:jc w:val="both"/>
        <w:rPr>
          <w:rFonts w:ascii="Times New Roman" w:eastAsia="Arial" w:hAnsi="Times New Roman" w:cs="Times New Roman"/>
          <w:sz w:val="24"/>
          <w:szCs w:val="24"/>
        </w:rPr>
      </w:pPr>
      <w:r w:rsidRPr="00622946">
        <w:rPr>
          <w:rFonts w:ascii="Times New Roman" w:eastAsia="Arial" w:hAnsi="Times New Roman" w:cs="Times New Roman"/>
          <w:sz w:val="24"/>
          <w:szCs w:val="24"/>
        </w:rPr>
        <w:t>Išankstinis skelbimas apie pirkimą nebuvo paskelbtas.</w:t>
      </w:r>
    </w:p>
    <w:p w14:paraId="0EB1444B" w14:textId="6FA635C1" w:rsidR="008750F0" w:rsidRPr="003F6C3D" w:rsidRDefault="008750F0" w:rsidP="008750F0">
      <w:pPr>
        <w:pStyle w:val="ListParagraph"/>
        <w:numPr>
          <w:ilvl w:val="1"/>
          <w:numId w:val="5"/>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3F6C3D">
        <w:rPr>
          <w:rFonts w:ascii="Times New Roman" w:eastAsia="Arial" w:hAnsi="Times New Roman" w:cs="Times New Roman"/>
          <w:color w:val="000000" w:themeColor="text1"/>
          <w:sz w:val="24"/>
          <w:szCs w:val="24"/>
        </w:rPr>
        <w:t xml:space="preserve">Prieš paskelbiant pirkimą vykdyta pirkimo rinkos konsultacija: </w:t>
      </w:r>
      <w:r w:rsidR="003F6C3D" w:rsidRPr="003F6C3D">
        <w:rPr>
          <w:rFonts w:ascii="Times New Roman" w:hAnsi="Times New Roman" w:cs="Times New Roman"/>
          <w:sz w:val="24"/>
          <w:szCs w:val="24"/>
        </w:rPr>
        <w:t xml:space="preserve">pirkimo </w:t>
      </w:r>
      <w:r w:rsidR="00FC4882" w:rsidRPr="00FC4882">
        <w:rPr>
          <w:rFonts w:ascii="Times New Roman" w:hAnsi="Times New Roman" w:cs="Times New Roman"/>
          <w:sz w:val="24"/>
          <w:szCs w:val="24"/>
        </w:rPr>
        <w:t>ID</w:t>
      </w:r>
      <w:r w:rsidR="00FC4882">
        <w:rPr>
          <w:rFonts w:ascii="Times New Roman" w:hAnsi="Times New Roman" w:cs="Times New Roman"/>
          <w:sz w:val="24"/>
          <w:szCs w:val="24"/>
        </w:rPr>
        <w:t xml:space="preserve"> </w:t>
      </w:r>
      <w:r w:rsidR="00FC4882" w:rsidRPr="00FC4882">
        <w:rPr>
          <w:rFonts w:ascii="Times New Roman" w:hAnsi="Times New Roman" w:cs="Times New Roman"/>
          <w:sz w:val="24"/>
          <w:szCs w:val="24"/>
        </w:rPr>
        <w:t>4601083, paskelbimo</w:t>
      </w:r>
      <w:r w:rsidR="00FC4882">
        <w:rPr>
          <w:rFonts w:ascii="Times New Roman" w:hAnsi="Times New Roman" w:cs="Times New Roman"/>
          <w:sz w:val="24"/>
          <w:szCs w:val="24"/>
        </w:rPr>
        <w:t xml:space="preserve"> </w:t>
      </w:r>
      <w:r w:rsidR="00FC4882" w:rsidRPr="00FC4882">
        <w:rPr>
          <w:rFonts w:ascii="Times New Roman" w:hAnsi="Times New Roman" w:cs="Times New Roman"/>
          <w:sz w:val="24"/>
          <w:szCs w:val="24"/>
        </w:rPr>
        <w:t>data: 2025-09-19; nuoroda: https://viesiejipirkimai.lt/epps/pmc/viewPmc.do?resourceId=4601083</w:t>
      </w:r>
      <w:r w:rsidR="003F6C3D" w:rsidRPr="003F6C3D">
        <w:rPr>
          <w:rFonts w:ascii="Times New Roman" w:hAnsi="Times New Roman" w:cs="Times New Roman"/>
          <w:sz w:val="24"/>
          <w:szCs w:val="24"/>
        </w:rPr>
        <w:t>.</w:t>
      </w:r>
    </w:p>
    <w:p w14:paraId="05EB518D" w14:textId="3F2F945C" w:rsidR="00B83FD5" w:rsidRPr="00622946" w:rsidRDefault="00B83FD5" w:rsidP="0086645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Pirkime perkančioji organizacija nenumato skelbti pranešimo dėl savanoriško </w:t>
      </w:r>
      <w:proofErr w:type="spellStart"/>
      <w:r w:rsidRPr="00622946">
        <w:rPr>
          <w:rFonts w:ascii="Times New Roman" w:hAnsi="Times New Roman" w:cs="Times New Roman"/>
          <w:i/>
          <w:iCs/>
          <w:sz w:val="24"/>
          <w:szCs w:val="24"/>
        </w:rPr>
        <w:t>ex</w:t>
      </w:r>
      <w:proofErr w:type="spellEnd"/>
      <w:r w:rsidRPr="00622946">
        <w:rPr>
          <w:rFonts w:ascii="Times New Roman" w:hAnsi="Times New Roman" w:cs="Times New Roman"/>
          <w:i/>
          <w:iCs/>
          <w:sz w:val="24"/>
          <w:szCs w:val="24"/>
        </w:rPr>
        <w:t xml:space="preserve"> ante</w:t>
      </w:r>
      <w:r w:rsidRPr="00622946">
        <w:rPr>
          <w:rFonts w:ascii="Times New Roman" w:hAnsi="Times New Roman" w:cs="Times New Roman"/>
          <w:sz w:val="24"/>
          <w:szCs w:val="24"/>
        </w:rPr>
        <w:t xml:space="preserve"> skaidrumo.</w:t>
      </w:r>
      <w:r w:rsidR="006E61E0">
        <w:rPr>
          <w:rFonts w:ascii="Times New Roman" w:hAnsi="Times New Roman" w:cs="Times New Roman"/>
          <w:sz w:val="24"/>
          <w:szCs w:val="24"/>
        </w:rPr>
        <w:t xml:space="preserve"> </w:t>
      </w:r>
    </w:p>
    <w:p w14:paraId="2FA44F69" w14:textId="77777777" w:rsidR="00B83FD5" w:rsidRPr="00622946" w:rsidRDefault="00B83FD5" w:rsidP="00622946">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Pirkime neleidžiama pateikti alternatyvių pasiūlymų.</w:t>
      </w:r>
    </w:p>
    <w:p w14:paraId="4D874A08" w14:textId="43EBB286" w:rsidR="00B83FD5" w:rsidRPr="004265C5" w:rsidRDefault="00B83FD5" w:rsidP="00622946">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622946">
        <w:rPr>
          <w:rFonts w:ascii="Times New Roman" w:eastAsia="Arial" w:hAnsi="Times New Roman" w:cs="Times New Roman"/>
          <w:color w:val="333333"/>
          <w:sz w:val="24"/>
          <w:szCs w:val="24"/>
        </w:rPr>
        <w:t>Bendrosios pirkimo sąlygos yra neatskiriama šių pirkimo sąlygų dalis.</w:t>
      </w:r>
    </w:p>
    <w:p w14:paraId="442C9E83" w14:textId="77777777" w:rsidR="004265C5" w:rsidRPr="00622946" w:rsidRDefault="004265C5" w:rsidP="004265C5">
      <w:pPr>
        <w:pStyle w:val="ListParagraph"/>
        <w:tabs>
          <w:tab w:val="left" w:pos="1276"/>
        </w:tabs>
        <w:spacing w:after="0" w:line="240" w:lineRule="auto"/>
        <w:ind w:left="567"/>
        <w:jc w:val="both"/>
        <w:rPr>
          <w:rFonts w:ascii="Times New Roman" w:hAnsi="Times New Roman" w:cs="Times New Roman"/>
          <w:sz w:val="24"/>
          <w:szCs w:val="24"/>
        </w:rPr>
      </w:pPr>
    </w:p>
    <w:p w14:paraId="5A2FFB68" w14:textId="77777777" w:rsidR="00B83FD5" w:rsidRPr="00622946" w:rsidRDefault="00B83FD5" w:rsidP="00622946">
      <w:pPr>
        <w:pStyle w:val="Heading1"/>
        <w:numPr>
          <w:ilvl w:val="0"/>
          <w:numId w:val="5"/>
        </w:numPr>
        <w:tabs>
          <w:tab w:val="left" w:pos="567"/>
        </w:tabs>
        <w:spacing w:before="0" w:after="0"/>
        <w:ind w:left="0" w:firstLine="0"/>
        <w:contextualSpacing/>
        <w:rPr>
          <w:rFonts w:ascii="Times New Roman" w:hAnsi="Times New Roman" w:cs="Times New Roman"/>
          <w:b/>
          <w:color w:val="auto"/>
          <w:sz w:val="24"/>
          <w:szCs w:val="24"/>
        </w:rPr>
      </w:pPr>
      <w:bookmarkStart w:id="4" w:name="_Ref39426332"/>
      <w:bookmarkStart w:id="5" w:name="_Ref39426338"/>
      <w:bookmarkStart w:id="6" w:name="_Toc164068656"/>
      <w:bookmarkEnd w:id="2"/>
      <w:r w:rsidRPr="00622946">
        <w:rPr>
          <w:rFonts w:ascii="Times New Roman" w:hAnsi="Times New Roman" w:cs="Times New Roman"/>
          <w:b/>
          <w:color w:val="auto"/>
          <w:sz w:val="24"/>
          <w:szCs w:val="24"/>
        </w:rPr>
        <w:lastRenderedPageBreak/>
        <w:t>Pirkimo objektas</w:t>
      </w:r>
      <w:bookmarkEnd w:id="4"/>
      <w:bookmarkEnd w:id="5"/>
      <w:bookmarkEnd w:id="6"/>
    </w:p>
    <w:p w14:paraId="7DCCB133" w14:textId="37F793B0" w:rsidR="00B83FD5" w:rsidRPr="00622946" w:rsidRDefault="00B83FD5" w:rsidP="00622946">
      <w:pPr>
        <w:pStyle w:val="NoSpacing"/>
        <w:numPr>
          <w:ilvl w:val="1"/>
          <w:numId w:val="4"/>
        </w:numPr>
        <w:tabs>
          <w:tab w:val="left" w:pos="1276"/>
        </w:tabs>
        <w:ind w:left="0" w:firstLine="567"/>
        <w:contextualSpacing/>
        <w:jc w:val="both"/>
        <w:rPr>
          <w:rFonts w:ascii="Times New Roman" w:hAnsi="Times New Roman" w:cs="Times New Roman"/>
          <w:sz w:val="24"/>
          <w:szCs w:val="24"/>
        </w:rPr>
      </w:pPr>
      <w:r w:rsidRPr="00622946">
        <w:rPr>
          <w:rFonts w:ascii="Times New Roman" w:eastAsia="Calibri" w:hAnsi="Times New Roman" w:cs="Times New Roman"/>
          <w:sz w:val="24"/>
          <w:szCs w:val="24"/>
        </w:rPr>
        <w:t>Perkančioji organizacija numato įsigyti</w:t>
      </w:r>
      <w:r w:rsidR="00C06E68" w:rsidRPr="00622946">
        <w:rPr>
          <w:rFonts w:ascii="Times New Roman" w:eastAsia="Calibri" w:hAnsi="Times New Roman" w:cs="Times New Roman"/>
          <w:sz w:val="24"/>
          <w:szCs w:val="24"/>
        </w:rPr>
        <w:t xml:space="preserve"> </w:t>
      </w:r>
      <w:bookmarkStart w:id="7" w:name="_Hlk164065014"/>
      <w:r w:rsidR="006E61E0">
        <w:rPr>
          <w:rFonts w:ascii="Times New Roman" w:eastAsia="Calibri" w:hAnsi="Times New Roman" w:cs="Times New Roman"/>
          <w:sz w:val="24"/>
          <w:szCs w:val="24"/>
        </w:rPr>
        <w:t>baseino bangų generavimo sistemą</w:t>
      </w:r>
      <w:r w:rsidR="00622946" w:rsidRPr="00622946">
        <w:rPr>
          <w:rFonts w:ascii="Times New Roman" w:eastAsia="Calibri" w:hAnsi="Times New Roman" w:cs="Times New Roman"/>
          <w:sz w:val="24"/>
          <w:szCs w:val="24"/>
        </w:rPr>
        <w:t xml:space="preserve"> </w:t>
      </w:r>
      <w:r w:rsidR="00C61B4A" w:rsidRPr="00622946">
        <w:rPr>
          <w:rFonts w:ascii="Times New Roman" w:eastAsia="Calibri" w:hAnsi="Times New Roman" w:cs="Times New Roman"/>
          <w:sz w:val="24"/>
          <w:szCs w:val="24"/>
        </w:rPr>
        <w:t xml:space="preserve">(toliau – Įranga, </w:t>
      </w:r>
      <w:r w:rsidR="00493A43">
        <w:rPr>
          <w:rFonts w:ascii="Times New Roman" w:eastAsia="Calibri" w:hAnsi="Times New Roman" w:cs="Times New Roman"/>
          <w:sz w:val="24"/>
          <w:szCs w:val="24"/>
        </w:rPr>
        <w:t xml:space="preserve">Sistema, </w:t>
      </w:r>
      <w:r w:rsidR="00C61B4A" w:rsidRPr="00622946">
        <w:rPr>
          <w:rFonts w:ascii="Times New Roman" w:eastAsia="Calibri" w:hAnsi="Times New Roman" w:cs="Times New Roman"/>
          <w:sz w:val="24"/>
          <w:szCs w:val="24"/>
        </w:rPr>
        <w:t>Prekė)</w:t>
      </w:r>
      <w:bookmarkEnd w:id="7"/>
      <w:r w:rsidR="00C61B4A" w:rsidRPr="00622946">
        <w:rPr>
          <w:rFonts w:ascii="Times New Roman" w:eastAsia="Calibri" w:hAnsi="Times New Roman" w:cs="Times New Roman"/>
          <w:sz w:val="24"/>
          <w:szCs w:val="24"/>
        </w:rPr>
        <w:t xml:space="preserve">. </w:t>
      </w:r>
      <w:r w:rsidR="00E1702B" w:rsidRPr="00622946">
        <w:rPr>
          <w:rFonts w:ascii="Times New Roman" w:hAnsi="Times New Roman" w:cs="Times New Roman"/>
          <w:sz w:val="24"/>
          <w:szCs w:val="24"/>
        </w:rPr>
        <w:t>Pirkimo objekt</w:t>
      </w:r>
      <w:r w:rsidR="00BE2AAB" w:rsidRPr="00622946">
        <w:rPr>
          <w:rFonts w:ascii="Times New Roman" w:hAnsi="Times New Roman" w:cs="Times New Roman"/>
          <w:sz w:val="24"/>
          <w:szCs w:val="24"/>
        </w:rPr>
        <w:t>o aprašymas ir</w:t>
      </w:r>
      <w:r w:rsidR="00E1702B" w:rsidRPr="00622946">
        <w:rPr>
          <w:rFonts w:ascii="Times New Roman" w:hAnsi="Times New Roman" w:cs="Times New Roman"/>
          <w:sz w:val="24"/>
          <w:szCs w:val="24"/>
        </w:rPr>
        <w:t xml:space="preserve"> </w:t>
      </w:r>
      <w:r w:rsidR="00BE2AAB" w:rsidRPr="00622946">
        <w:rPr>
          <w:rFonts w:ascii="Times New Roman" w:hAnsi="Times New Roman" w:cs="Times New Roman"/>
          <w:sz w:val="24"/>
          <w:szCs w:val="24"/>
        </w:rPr>
        <w:t>r</w:t>
      </w:r>
      <w:r w:rsidRPr="00622946">
        <w:rPr>
          <w:rFonts w:ascii="Times New Roman" w:hAnsi="Times New Roman" w:cs="Times New Roman"/>
          <w:sz w:val="24"/>
          <w:szCs w:val="24"/>
        </w:rPr>
        <w:t xml:space="preserve">eikalavimai nustatyti specialiųjų pirkimo sąlygų </w:t>
      </w:r>
      <w:r w:rsidR="005435FC" w:rsidRPr="00622946">
        <w:rPr>
          <w:rFonts w:ascii="Times New Roman" w:hAnsi="Times New Roman" w:cs="Times New Roman"/>
          <w:sz w:val="24"/>
          <w:szCs w:val="24"/>
        </w:rPr>
        <w:t>8</w:t>
      </w:r>
      <w:r w:rsidR="00665866" w:rsidRPr="00622946">
        <w:rPr>
          <w:rFonts w:ascii="Times New Roman" w:hAnsi="Times New Roman" w:cs="Times New Roman"/>
          <w:sz w:val="24"/>
          <w:szCs w:val="24"/>
        </w:rPr>
        <w:t xml:space="preserve"> priede „Sutarties projektas“ ir </w:t>
      </w:r>
      <w:r w:rsidRPr="00622946">
        <w:rPr>
          <w:rFonts w:ascii="Times New Roman" w:hAnsi="Times New Roman" w:cs="Times New Roman"/>
          <w:sz w:val="24"/>
          <w:szCs w:val="24"/>
        </w:rPr>
        <w:t>2 priede „Techninė specifikacija“.</w:t>
      </w:r>
      <w:r w:rsidR="004265C5">
        <w:rPr>
          <w:rFonts w:ascii="Times New Roman" w:hAnsi="Times New Roman" w:cs="Times New Roman"/>
          <w:sz w:val="24"/>
          <w:szCs w:val="24"/>
        </w:rPr>
        <w:t xml:space="preserve"> Pasiūlymas turi būti pateiktas visam nurodytam prekių kiekiui (apimčiai).</w:t>
      </w:r>
    </w:p>
    <w:p w14:paraId="568BD142" w14:textId="568DF9D6" w:rsidR="005B74F2" w:rsidRPr="00780EA8" w:rsidRDefault="005B74F2" w:rsidP="007E4AEC">
      <w:pPr>
        <w:pStyle w:val="NoSpacing"/>
        <w:numPr>
          <w:ilvl w:val="1"/>
          <w:numId w:val="4"/>
        </w:numPr>
        <w:tabs>
          <w:tab w:val="left" w:pos="1276"/>
        </w:tabs>
        <w:ind w:left="0" w:firstLine="567"/>
        <w:contextualSpacing/>
        <w:jc w:val="both"/>
        <w:rPr>
          <w:rFonts w:ascii="Times New Roman" w:hAnsi="Times New Roman" w:cs="Times New Roman"/>
          <w:sz w:val="24"/>
          <w:szCs w:val="24"/>
        </w:rPr>
      </w:pPr>
      <w:bookmarkStart w:id="8" w:name="_Hlk167087428"/>
      <w:bookmarkStart w:id="9" w:name="_Hlk167085717"/>
      <w:r w:rsidRPr="00780EA8">
        <w:rPr>
          <w:rFonts w:ascii="Times New Roman" w:hAnsi="Times New Roman" w:cs="Times New Roman"/>
          <w:sz w:val="24"/>
          <w:szCs w:val="24"/>
          <w:u w:val="single"/>
        </w:rPr>
        <w:t>Pirkimo objektas į dalis neskaidomas</w:t>
      </w:r>
      <w:r w:rsidRPr="00780EA8">
        <w:rPr>
          <w:rFonts w:ascii="Times New Roman" w:hAnsi="Times New Roman" w:cs="Times New Roman"/>
          <w:sz w:val="24"/>
          <w:szCs w:val="24"/>
        </w:rPr>
        <w:t>, nes</w:t>
      </w:r>
      <w:r w:rsidR="003C354C" w:rsidRPr="00780EA8">
        <w:rPr>
          <w:rFonts w:ascii="Times New Roman" w:hAnsi="Times New Roman" w:cs="Times New Roman"/>
          <w:sz w:val="24"/>
          <w:szCs w:val="24"/>
        </w:rPr>
        <w:t xml:space="preserve"> </w:t>
      </w:r>
      <w:r w:rsidR="00622946" w:rsidRPr="00780EA8">
        <w:rPr>
          <w:rFonts w:ascii="Times New Roman" w:hAnsi="Times New Roman" w:cs="Times New Roman"/>
          <w:sz w:val="24"/>
          <w:szCs w:val="24"/>
        </w:rPr>
        <w:t xml:space="preserve">perkamos </w:t>
      </w:r>
      <w:r w:rsidR="006E61E0" w:rsidRPr="00780EA8">
        <w:rPr>
          <w:rFonts w:ascii="Times New Roman" w:hAnsi="Times New Roman" w:cs="Times New Roman"/>
          <w:sz w:val="24"/>
          <w:szCs w:val="24"/>
        </w:rPr>
        <w:t>S</w:t>
      </w:r>
      <w:r w:rsidR="00622946" w:rsidRPr="00780EA8">
        <w:rPr>
          <w:rFonts w:ascii="Times New Roman" w:hAnsi="Times New Roman" w:cs="Times New Roman"/>
          <w:sz w:val="24"/>
          <w:szCs w:val="24"/>
        </w:rPr>
        <w:t xml:space="preserve">istemos </w:t>
      </w:r>
      <w:r w:rsidRPr="00780EA8">
        <w:rPr>
          <w:rFonts w:ascii="Times New Roman" w:hAnsi="Times New Roman" w:cs="Times New Roman"/>
          <w:bCs/>
          <w:sz w:val="24"/>
          <w:szCs w:val="24"/>
        </w:rPr>
        <w:t>visos sudedamosios dalys (komponentai) turi būti techniškai tarpusavyje suderintos ir veikti bendrai</w:t>
      </w:r>
      <w:r w:rsidR="006E61E0" w:rsidRPr="00780EA8">
        <w:rPr>
          <w:rFonts w:ascii="Times New Roman" w:hAnsi="Times New Roman" w:cs="Times New Roman"/>
          <w:bCs/>
          <w:sz w:val="24"/>
          <w:szCs w:val="24"/>
        </w:rPr>
        <w:t xml:space="preserve">, t. y. visa reikalinga įranga ir priemonės turi užtikrinti vandens bangų generavimo funkciją baseine. </w:t>
      </w:r>
      <w:r w:rsidRPr="00780EA8">
        <w:rPr>
          <w:rFonts w:ascii="Times New Roman" w:hAnsi="Times New Roman" w:cs="Times New Roman"/>
          <w:sz w:val="24"/>
          <w:szCs w:val="24"/>
        </w:rPr>
        <w:t>P</w:t>
      </w:r>
      <w:r w:rsidRPr="00780EA8">
        <w:rPr>
          <w:rFonts w:ascii="Times New Roman" w:eastAsia="Times New Roman" w:hAnsi="Times New Roman" w:cs="Times New Roman"/>
          <w:sz w:val="24"/>
          <w:szCs w:val="24"/>
        </w:rPr>
        <w:t>erkant atskirai visa</w:t>
      </w:r>
      <w:r w:rsidRPr="00780EA8">
        <w:rPr>
          <w:rFonts w:ascii="Times New Roman" w:hAnsi="Times New Roman" w:cs="Times New Roman"/>
          <w:sz w:val="24"/>
          <w:szCs w:val="24"/>
        </w:rPr>
        <w:t>s</w:t>
      </w:r>
      <w:r w:rsidRPr="00780EA8">
        <w:rPr>
          <w:rFonts w:ascii="Times New Roman" w:eastAsia="Times New Roman" w:hAnsi="Times New Roman" w:cs="Times New Roman"/>
          <w:sz w:val="24"/>
          <w:szCs w:val="24"/>
        </w:rPr>
        <w:t xml:space="preserve"> </w:t>
      </w:r>
      <w:r w:rsidR="00493A43" w:rsidRPr="00780EA8">
        <w:rPr>
          <w:rFonts w:ascii="Times New Roman" w:eastAsia="Times New Roman" w:hAnsi="Times New Roman" w:cs="Times New Roman"/>
          <w:sz w:val="24"/>
          <w:szCs w:val="24"/>
        </w:rPr>
        <w:t>Sistemos</w:t>
      </w:r>
      <w:r w:rsidRPr="00780EA8">
        <w:rPr>
          <w:rFonts w:ascii="Times New Roman" w:eastAsia="Times New Roman" w:hAnsi="Times New Roman" w:cs="Times New Roman"/>
          <w:sz w:val="24"/>
          <w:szCs w:val="24"/>
        </w:rPr>
        <w:t xml:space="preserve"> komplektuojamąsias dalis, atsirastų daug sąnaudų ir techninio neaiškumo</w:t>
      </w:r>
      <w:r w:rsidRPr="00780EA8">
        <w:rPr>
          <w:rFonts w:ascii="Times New Roman" w:hAnsi="Times New Roman" w:cs="Times New Roman"/>
          <w:sz w:val="24"/>
          <w:szCs w:val="24"/>
        </w:rPr>
        <w:t xml:space="preserve">. Siekiant užtikrinti skirtingų </w:t>
      </w:r>
      <w:r w:rsidR="003C354C" w:rsidRPr="00780EA8">
        <w:rPr>
          <w:rFonts w:ascii="Times New Roman" w:hAnsi="Times New Roman" w:cs="Times New Roman"/>
          <w:sz w:val="24"/>
          <w:szCs w:val="24"/>
        </w:rPr>
        <w:t>Į</w:t>
      </w:r>
      <w:r w:rsidRPr="00780EA8">
        <w:rPr>
          <w:rFonts w:ascii="Times New Roman" w:hAnsi="Times New Roman" w:cs="Times New Roman"/>
          <w:sz w:val="24"/>
          <w:szCs w:val="24"/>
        </w:rPr>
        <w:t>rangos komponentų (komplektacijos dalių) techninį suderinamumą perkančiajai organizacijai atsirastų būtinybė koordinuoti atskirų dalių tiekėjus ir tai keltų riziką netinkamai įvykdyti pirkimo sutartį, sutarties vykdymas taptų per daug sudėtingas techniniu požiūriu</w:t>
      </w:r>
      <w:bookmarkEnd w:id="8"/>
      <w:r w:rsidRPr="00780EA8">
        <w:rPr>
          <w:rFonts w:ascii="Times New Roman" w:hAnsi="Times New Roman" w:cs="Times New Roman"/>
          <w:sz w:val="24"/>
          <w:szCs w:val="24"/>
        </w:rPr>
        <w:t>.</w:t>
      </w:r>
    </w:p>
    <w:bookmarkEnd w:id="9"/>
    <w:p w14:paraId="1E438840" w14:textId="20951479" w:rsidR="006E61E0" w:rsidRPr="002F0E41" w:rsidRDefault="006E61E0" w:rsidP="006E61E0">
      <w:pPr>
        <w:pStyle w:val="NoSpacing"/>
        <w:numPr>
          <w:ilvl w:val="1"/>
          <w:numId w:val="4"/>
        </w:numPr>
        <w:tabs>
          <w:tab w:val="left" w:pos="1276"/>
        </w:tabs>
        <w:ind w:left="0" w:firstLine="567"/>
        <w:contextualSpacing/>
        <w:jc w:val="both"/>
        <w:rPr>
          <w:rFonts w:ascii="Times New Roman" w:hAnsi="Times New Roman" w:cs="Times New Roman"/>
          <w:sz w:val="24"/>
          <w:szCs w:val="24"/>
        </w:rPr>
      </w:pPr>
      <w:r w:rsidRPr="00804FAE">
        <w:rPr>
          <w:rFonts w:ascii="Times New Roman" w:eastAsia="Calibri" w:hAnsi="Times New Roman" w:cs="Times New Roman"/>
          <w:bCs/>
          <w:sz w:val="24"/>
          <w:szCs w:val="24"/>
          <w:highlight w:val="lightGray"/>
        </w:rPr>
        <w:t>Pirkimui skirta lėšų suma 204 575 Eur be PVM, 247 535,75 Eur su PVM</w:t>
      </w:r>
      <w:r w:rsidRPr="00804FAE">
        <w:rPr>
          <w:rFonts w:ascii="Times New Roman" w:eastAsia="Calibri" w:hAnsi="Times New Roman" w:cs="Times New Roman"/>
          <w:iCs/>
          <w:spacing w:val="2"/>
          <w:sz w:val="24"/>
          <w:szCs w:val="24"/>
          <w:highlight w:val="lightGray"/>
          <w:shd w:val="clear" w:color="auto" w:fill="FFFFFF"/>
        </w:rPr>
        <w:t xml:space="preserve">. </w:t>
      </w:r>
      <w:r w:rsidRPr="00804FAE">
        <w:rPr>
          <w:rFonts w:ascii="Times New Roman" w:eastAsia="Calibri" w:hAnsi="Times New Roman" w:cs="Times New Roman"/>
          <w:bCs/>
          <w:sz w:val="24"/>
          <w:szCs w:val="24"/>
          <w:highlight w:val="lightGray"/>
        </w:rPr>
        <w:t>Šiame punkte nurodyta lėšų</w:t>
      </w:r>
      <w:r w:rsidRPr="002F0E41">
        <w:rPr>
          <w:rFonts w:ascii="Times New Roman" w:eastAsia="Calibri" w:hAnsi="Times New Roman" w:cs="Times New Roman"/>
          <w:bCs/>
          <w:sz w:val="24"/>
          <w:szCs w:val="24"/>
          <w:highlight w:val="lightGray"/>
        </w:rPr>
        <w:t xml:space="preserve"> suma </w:t>
      </w:r>
      <w:r w:rsidRPr="002F0E41">
        <w:rPr>
          <w:rFonts w:ascii="Times New Roman" w:hAnsi="Times New Roman" w:cs="Times New Roman"/>
          <w:iCs/>
          <w:spacing w:val="2"/>
          <w:sz w:val="24"/>
          <w:szCs w:val="24"/>
          <w:highlight w:val="lightGray"/>
          <w:shd w:val="clear" w:color="auto" w:fill="FFFFFF"/>
        </w:rPr>
        <w:t>bus naudojama vertinant, ar tiekėjo pasiūlyme nurodyta kaina nėra per didelė ir nepriimtina</w:t>
      </w:r>
      <w:r>
        <w:rPr>
          <w:rFonts w:ascii="Times New Roman" w:hAnsi="Times New Roman" w:cs="Times New Roman"/>
          <w:iCs/>
          <w:spacing w:val="2"/>
          <w:sz w:val="24"/>
          <w:szCs w:val="24"/>
          <w:shd w:val="clear" w:color="auto" w:fill="FFFFFF"/>
        </w:rPr>
        <w:t>.</w:t>
      </w:r>
    </w:p>
    <w:p w14:paraId="2806E3F5" w14:textId="65989807" w:rsidR="006E61E0" w:rsidRPr="00F771C1" w:rsidRDefault="006E61E0" w:rsidP="00330B3A">
      <w:pPr>
        <w:spacing w:after="0" w:line="240" w:lineRule="auto"/>
        <w:ind w:firstLine="567"/>
        <w:jc w:val="both"/>
        <w:rPr>
          <w:rFonts w:ascii="Times New Roman" w:hAnsi="Times New Roman" w:cs="Times New Roman"/>
          <w:sz w:val="24"/>
          <w:szCs w:val="24"/>
          <w:highlight w:val="lightGray"/>
        </w:rPr>
      </w:pPr>
      <w:r w:rsidRPr="007434EA">
        <w:rPr>
          <w:rFonts w:ascii="Times New Roman" w:hAnsi="Times New Roman" w:cs="Times New Roman"/>
          <w:sz w:val="24"/>
          <w:szCs w:val="24"/>
        </w:rPr>
        <w:t xml:space="preserve">2.4. </w:t>
      </w:r>
      <w:r w:rsidRPr="00330B3A">
        <w:rPr>
          <w:rFonts w:ascii="Times New Roman" w:hAnsi="Times New Roman" w:cs="Times New Roman"/>
          <w:sz w:val="24"/>
          <w:szCs w:val="24"/>
        </w:rPr>
        <w:t xml:space="preserve">Pirkimas finansuojamas </w:t>
      </w:r>
      <w:r w:rsidRPr="00E91C75">
        <w:rPr>
          <w:rFonts w:ascii="Times New Roman" w:hAnsi="Times New Roman" w:cs="Times New Roman"/>
          <w:sz w:val="24"/>
          <w:szCs w:val="24"/>
        </w:rPr>
        <w:t>ES fondo lėšomis</w:t>
      </w:r>
      <w:r w:rsidR="00E91C75">
        <w:rPr>
          <w:rFonts w:ascii="Times New Roman" w:hAnsi="Times New Roman" w:cs="Times New Roman"/>
          <w:sz w:val="24"/>
          <w:szCs w:val="24"/>
        </w:rPr>
        <w:t>. P</w:t>
      </w:r>
      <w:r w:rsidRPr="00E91C75">
        <w:rPr>
          <w:rFonts w:ascii="Times New Roman" w:hAnsi="Times New Roman" w:cs="Times New Roman"/>
          <w:sz w:val="24"/>
          <w:szCs w:val="24"/>
        </w:rPr>
        <w:t>rojekto Nr. [</w:t>
      </w:r>
      <w:r w:rsidR="00330B3A" w:rsidRPr="00E91C75">
        <w:rPr>
          <w:rFonts w:ascii="Times New Roman" w:hAnsi="Times New Roman" w:cs="Times New Roman"/>
          <w:sz w:val="24"/>
          <w:szCs w:val="24"/>
        </w:rPr>
        <w:t>10-019-P-0001</w:t>
      </w:r>
      <w:r w:rsidRPr="00E91C75">
        <w:rPr>
          <w:rFonts w:ascii="Times New Roman" w:hAnsi="Times New Roman" w:cs="Times New Roman"/>
          <w:sz w:val="24"/>
          <w:szCs w:val="24"/>
        </w:rPr>
        <w:t>], projekto pavadinimas</w:t>
      </w:r>
      <w:r w:rsidRPr="00330B3A">
        <w:rPr>
          <w:rFonts w:ascii="Times New Roman" w:hAnsi="Times New Roman" w:cs="Times New Roman"/>
          <w:sz w:val="24"/>
          <w:szCs w:val="24"/>
          <w:u w:val="single"/>
        </w:rPr>
        <w:t xml:space="preserve"> </w:t>
      </w:r>
      <w:r w:rsidR="00330B3A" w:rsidRPr="00330B3A">
        <w:rPr>
          <w:rFonts w:ascii="Times New Roman" w:hAnsi="Times New Roman" w:cs="Times New Roman"/>
          <w:color w:val="000000"/>
          <w:sz w:val="24"/>
          <w:szCs w:val="24"/>
        </w:rPr>
        <w:t>„Aukštos kvalifikacijos vandens transporto sektoriaus specialistų rengimo kokybės, efektyvumo ir tarptautinio konkurencingumo didinimas, reorganizuojant VšĮ Lietuvos aukštąją jūreivystės mokyklą prijungimo prie VšĮ Vilniaus Gedimino technikos universiteto būdu“</w:t>
      </w:r>
      <w:r w:rsidRPr="00330B3A">
        <w:rPr>
          <w:rFonts w:ascii="Times New Roman" w:hAnsi="Times New Roman" w:cs="Times New Roman"/>
          <w:sz w:val="24"/>
          <w:szCs w:val="24"/>
        </w:rPr>
        <w:t xml:space="preserve">. </w:t>
      </w:r>
    </w:p>
    <w:p w14:paraId="0A18FEBD" w14:textId="77777777" w:rsidR="00B83FD5" w:rsidRPr="00622946" w:rsidRDefault="00B83FD5" w:rsidP="00F771C1">
      <w:pPr>
        <w:pStyle w:val="NoSpacing"/>
        <w:numPr>
          <w:ilvl w:val="1"/>
          <w:numId w:val="38"/>
        </w:numPr>
        <w:tabs>
          <w:tab w:val="left" w:pos="1276"/>
        </w:tabs>
        <w:ind w:left="0" w:firstLine="567"/>
        <w:contextualSpacing/>
        <w:jc w:val="both"/>
        <w:rPr>
          <w:rFonts w:ascii="Times New Roman" w:hAnsi="Times New Roman" w:cs="Times New Roman"/>
          <w:sz w:val="24"/>
          <w:szCs w:val="24"/>
        </w:rPr>
      </w:pPr>
      <w:r w:rsidRPr="00622946">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BF13EF2" w14:textId="15189E63" w:rsidR="00B83FD5" w:rsidRDefault="00B83FD5" w:rsidP="00622946">
      <w:pPr>
        <w:pStyle w:val="NoSpacing"/>
        <w:numPr>
          <w:ilvl w:val="1"/>
          <w:numId w:val="38"/>
        </w:numPr>
        <w:tabs>
          <w:tab w:val="left" w:pos="1276"/>
        </w:tabs>
        <w:ind w:left="0" w:firstLine="567"/>
        <w:contextualSpacing/>
        <w:jc w:val="both"/>
        <w:rPr>
          <w:rFonts w:ascii="Times New Roman" w:hAnsi="Times New Roman" w:cs="Times New Roman"/>
          <w:sz w:val="24"/>
          <w:szCs w:val="24"/>
        </w:rPr>
      </w:pPr>
      <w:r w:rsidRPr="00622946">
        <w:rPr>
          <w:rFonts w:ascii="Times New Roman" w:hAnsi="Times New Roman" w:cs="Times New Roman"/>
          <w:sz w:val="24"/>
          <w:szCs w:val="24"/>
        </w:rPr>
        <w:t xml:space="preserve">Jeigu apibūdinant pirkimo objektą techninėje specifikacijoje nurodytas standartas, </w:t>
      </w:r>
      <w:r w:rsidRPr="0062294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22946">
        <w:rPr>
          <w:rFonts w:ascii="Times New Roman" w:hAnsi="Times New Roman" w:cs="Times New Roman"/>
          <w:sz w:val="24"/>
          <w:szCs w:val="24"/>
        </w:rPr>
        <w:t>turi būti laikoma, kad kiekviena tokia nuoroda yra pateikta su žodžiais „arba lygiavertis“.</w:t>
      </w:r>
    </w:p>
    <w:p w14:paraId="6C80F73B" w14:textId="77777777" w:rsidR="00C25D3B" w:rsidRPr="00622946" w:rsidRDefault="00C25D3B" w:rsidP="00C25D3B">
      <w:pPr>
        <w:pStyle w:val="NoSpacing"/>
        <w:tabs>
          <w:tab w:val="left" w:pos="1276"/>
        </w:tabs>
        <w:ind w:left="567"/>
        <w:contextualSpacing/>
        <w:jc w:val="both"/>
        <w:rPr>
          <w:rFonts w:ascii="Times New Roman" w:hAnsi="Times New Roman" w:cs="Times New Roman"/>
          <w:sz w:val="24"/>
          <w:szCs w:val="24"/>
        </w:rPr>
      </w:pPr>
    </w:p>
    <w:p w14:paraId="7108C325" w14:textId="77777777"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0" w:name="_Toc164068657"/>
      <w:r w:rsidRPr="00622946">
        <w:rPr>
          <w:rFonts w:ascii="Times New Roman" w:hAnsi="Times New Roman" w:cs="Times New Roman"/>
          <w:b/>
          <w:sz w:val="24"/>
          <w:szCs w:val="24"/>
        </w:rPr>
        <w:t>3.</w:t>
      </w:r>
      <w:r w:rsidRPr="00622946">
        <w:rPr>
          <w:rFonts w:ascii="Times New Roman" w:hAnsi="Times New Roman" w:cs="Times New Roman"/>
          <w:b/>
          <w:sz w:val="24"/>
          <w:szCs w:val="24"/>
        </w:rPr>
        <w:tab/>
      </w:r>
      <w:bookmarkStart w:id="11" w:name="_Ref39427921"/>
      <w:bookmarkStart w:id="12" w:name="_Ref39427927"/>
      <w:bookmarkStart w:id="13" w:name="_Ref39740354"/>
      <w:r w:rsidRPr="00622946">
        <w:rPr>
          <w:rFonts w:ascii="Times New Roman" w:hAnsi="Times New Roman" w:cs="Times New Roman"/>
          <w:b/>
          <w:sz w:val="24"/>
          <w:szCs w:val="24"/>
        </w:rPr>
        <w:t>Susitikimai su tiekėjais</w:t>
      </w:r>
      <w:bookmarkEnd w:id="11"/>
      <w:bookmarkEnd w:id="12"/>
      <w:r w:rsidRPr="00622946">
        <w:rPr>
          <w:rFonts w:ascii="Times New Roman" w:hAnsi="Times New Roman" w:cs="Times New Roman"/>
          <w:b/>
          <w:sz w:val="24"/>
          <w:szCs w:val="24"/>
        </w:rPr>
        <w:t xml:space="preserve"> ir objekto apžiūra</w:t>
      </w:r>
      <w:bookmarkEnd w:id="10"/>
      <w:bookmarkEnd w:id="13"/>
    </w:p>
    <w:p w14:paraId="78335EBF" w14:textId="24B36EAC" w:rsidR="00B83FD5" w:rsidRPr="00622946" w:rsidRDefault="00B83FD5" w:rsidP="00622946">
      <w:pPr>
        <w:pStyle w:val="ListParagraph"/>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iCs/>
          <w:sz w:val="24"/>
          <w:szCs w:val="24"/>
        </w:rPr>
        <w:t>3.1.</w:t>
      </w:r>
      <w:r w:rsidRPr="00622946">
        <w:rPr>
          <w:rFonts w:ascii="Times New Roman" w:hAnsi="Times New Roman" w:cs="Times New Roman"/>
          <w:i/>
          <w:color w:val="FF0000"/>
          <w:sz w:val="24"/>
          <w:szCs w:val="24"/>
        </w:rPr>
        <w:tab/>
      </w:r>
      <w:r w:rsidRPr="00622946">
        <w:rPr>
          <w:rFonts w:ascii="Times New Roman" w:hAnsi="Times New Roman" w:cs="Times New Roman"/>
          <w:sz w:val="24"/>
          <w:szCs w:val="24"/>
        </w:rPr>
        <w:t>Perkančioji organizacija nerengs susitikimo su tiekėjais dėl pirkimo dokumentų paaiškinimo.</w:t>
      </w:r>
    </w:p>
    <w:p w14:paraId="179A4456" w14:textId="2A998646" w:rsidR="00B2286D" w:rsidRDefault="00B2286D" w:rsidP="00622946">
      <w:pPr>
        <w:tabs>
          <w:tab w:val="left" w:pos="1276"/>
        </w:tabs>
        <w:spacing w:after="0" w:line="240" w:lineRule="auto"/>
        <w:ind w:firstLine="567"/>
        <w:contextualSpacing/>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3.2.</w:t>
      </w:r>
      <w:r w:rsidRPr="00622946">
        <w:rPr>
          <w:rFonts w:ascii="Times New Roman" w:eastAsia="Calibri" w:hAnsi="Times New Roman" w:cs="Times New Roman"/>
          <w:sz w:val="24"/>
          <w:szCs w:val="24"/>
        </w:rPr>
        <w:tab/>
        <w:t>Perkančioji organizacija nerengs objekto apžiūros.</w:t>
      </w:r>
    </w:p>
    <w:p w14:paraId="5EC0FE60" w14:textId="77777777" w:rsidR="00C25D3B" w:rsidRPr="00622946" w:rsidRDefault="00C25D3B" w:rsidP="00C25D3B">
      <w:pPr>
        <w:tabs>
          <w:tab w:val="left" w:pos="1276"/>
        </w:tabs>
        <w:spacing w:after="0" w:line="240" w:lineRule="auto"/>
        <w:contextualSpacing/>
        <w:jc w:val="both"/>
        <w:rPr>
          <w:rFonts w:ascii="Times New Roman" w:eastAsia="Calibri" w:hAnsi="Times New Roman" w:cs="Times New Roman"/>
          <w:sz w:val="24"/>
          <w:szCs w:val="24"/>
        </w:rPr>
      </w:pPr>
    </w:p>
    <w:p w14:paraId="11D12F0F" w14:textId="44681E4F"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4" w:name="_Ref39473754"/>
      <w:bookmarkStart w:id="15" w:name="_Ref39473761"/>
      <w:bookmarkStart w:id="16" w:name="_Ref39474188"/>
      <w:bookmarkStart w:id="17" w:name="_Toc164068658"/>
      <w:r w:rsidRPr="00622946">
        <w:rPr>
          <w:rFonts w:ascii="Times New Roman" w:hAnsi="Times New Roman" w:cs="Times New Roman"/>
          <w:b/>
          <w:sz w:val="24"/>
          <w:szCs w:val="24"/>
        </w:rPr>
        <w:t>4.</w:t>
      </w:r>
      <w:r w:rsidRPr="00622946">
        <w:rPr>
          <w:rFonts w:ascii="Times New Roman" w:hAnsi="Times New Roman" w:cs="Times New Roman"/>
          <w:b/>
          <w:sz w:val="24"/>
          <w:szCs w:val="24"/>
        </w:rPr>
        <w:tab/>
        <w:t>Tiekėjų pašalinimo pagrindai</w:t>
      </w:r>
      <w:bookmarkEnd w:id="14"/>
      <w:bookmarkEnd w:id="15"/>
      <w:bookmarkEnd w:id="16"/>
      <w:r w:rsidRPr="00622946">
        <w:rPr>
          <w:rFonts w:ascii="Times New Roman" w:hAnsi="Times New Roman" w:cs="Times New Roman"/>
          <w:b/>
          <w:sz w:val="24"/>
          <w:szCs w:val="24"/>
        </w:rPr>
        <w:t xml:space="preserve"> ir kvalifikacijos reikalavimai</w:t>
      </w:r>
      <w:bookmarkEnd w:id="17"/>
    </w:p>
    <w:p w14:paraId="2107100B" w14:textId="77777777"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4.1.</w:t>
      </w:r>
      <w:r w:rsidRPr="00622946">
        <w:rPr>
          <w:rFonts w:ascii="Times New Roman" w:hAnsi="Times New Roman" w:cs="Times New Roman"/>
          <w:sz w:val="24"/>
          <w:szCs w:val="24"/>
        </w:rPr>
        <w:tab/>
        <w:t>Reikalavimai dėl tiekėjo ir</w:t>
      </w:r>
      <w:bookmarkStart w:id="18" w:name="_Hlk41039660"/>
      <w:r w:rsidRPr="00622946">
        <w:rPr>
          <w:rFonts w:ascii="Times New Roman" w:hAnsi="Times New Roman" w:cs="Times New Roman"/>
          <w:sz w:val="24"/>
          <w:szCs w:val="24"/>
        </w:rPr>
        <w:t xml:space="preserve"> subtiekėjų (jei taikoma), ūkio subjektų, kurių pajėgumais tiekėjas remiasi, </w:t>
      </w:r>
      <w:bookmarkEnd w:id="18"/>
      <w:r w:rsidRPr="00622946">
        <w:rPr>
          <w:rFonts w:ascii="Times New Roman" w:hAnsi="Times New Roman" w:cs="Times New Roman"/>
          <w:sz w:val="24"/>
          <w:szCs w:val="24"/>
        </w:rPr>
        <w:t xml:space="preserve">pašalinimo pagrindų nebuvimo bei jų nebuvimą patvirtinantys dokumentai nurodyti specialiųjų </w:t>
      </w:r>
      <w:r w:rsidRPr="00622946">
        <w:rPr>
          <w:rFonts w:ascii="Times New Roman" w:eastAsia="Calibri" w:hAnsi="Times New Roman" w:cs="Times New Roman"/>
          <w:sz w:val="24"/>
          <w:szCs w:val="24"/>
        </w:rPr>
        <w:t xml:space="preserve">pirkimo sąlygų </w:t>
      </w:r>
      <w:r w:rsidRPr="00622946">
        <w:rPr>
          <w:rFonts w:ascii="Times New Roman" w:hAnsi="Times New Roman" w:cs="Times New Roman"/>
          <w:sz w:val="24"/>
          <w:szCs w:val="24"/>
        </w:rPr>
        <w:t xml:space="preserve">3 </w:t>
      </w:r>
      <w:r w:rsidRPr="00622946">
        <w:rPr>
          <w:rFonts w:ascii="Times New Roman" w:eastAsia="Calibri" w:hAnsi="Times New Roman" w:cs="Times New Roman"/>
          <w:sz w:val="24"/>
          <w:szCs w:val="24"/>
        </w:rPr>
        <w:t>priede „</w:t>
      </w:r>
      <w:r w:rsidRPr="00622946">
        <w:rPr>
          <w:rFonts w:ascii="Times New Roman" w:hAnsi="Times New Roman" w:cs="Times New Roman"/>
          <w:bCs/>
          <w:color w:val="000000"/>
          <w:sz w:val="24"/>
          <w:szCs w:val="24"/>
        </w:rPr>
        <w:t>Tiekėjų pašalinimo pagrindai</w:t>
      </w:r>
      <w:r w:rsidRPr="00622946">
        <w:rPr>
          <w:rFonts w:ascii="Times New Roman" w:eastAsia="Calibri" w:hAnsi="Times New Roman" w:cs="Times New Roman"/>
          <w:sz w:val="24"/>
          <w:szCs w:val="24"/>
        </w:rPr>
        <w:t>“</w:t>
      </w:r>
      <w:r w:rsidRPr="00622946">
        <w:rPr>
          <w:rFonts w:ascii="Times New Roman" w:hAnsi="Times New Roman" w:cs="Times New Roman"/>
          <w:sz w:val="24"/>
          <w:szCs w:val="24"/>
        </w:rPr>
        <w:t>.</w:t>
      </w:r>
    </w:p>
    <w:p w14:paraId="35BE3AC6" w14:textId="60826B4B" w:rsidR="00E54A2C" w:rsidRDefault="00B83FD5" w:rsidP="00622946">
      <w:pPr>
        <w:pStyle w:val="ListParagraph"/>
        <w:tabs>
          <w:tab w:val="left" w:pos="1276"/>
        </w:tabs>
        <w:spacing w:after="0" w:line="240" w:lineRule="auto"/>
        <w:ind w:left="0" w:firstLine="567"/>
        <w:jc w:val="both"/>
        <w:rPr>
          <w:rFonts w:ascii="Times New Roman" w:eastAsia="Calibri" w:hAnsi="Times New Roman" w:cs="Times New Roman"/>
          <w:color w:val="00B050"/>
          <w:sz w:val="24"/>
          <w:szCs w:val="24"/>
        </w:rPr>
      </w:pPr>
      <w:r w:rsidRPr="00622946">
        <w:rPr>
          <w:rFonts w:ascii="Times New Roman" w:hAnsi="Times New Roman" w:cs="Times New Roman"/>
          <w:sz w:val="24"/>
          <w:szCs w:val="24"/>
        </w:rPr>
        <w:t>4.2.</w:t>
      </w:r>
      <w:r w:rsidRPr="00622946">
        <w:rPr>
          <w:rFonts w:ascii="Times New Roman" w:hAnsi="Times New Roman" w:cs="Times New Roman"/>
          <w:sz w:val="24"/>
          <w:szCs w:val="24"/>
        </w:rPr>
        <w:tab/>
      </w:r>
      <w:r w:rsidR="00E54A2C" w:rsidRPr="00622946">
        <w:rPr>
          <w:rFonts w:ascii="Times New Roman" w:hAnsi="Times New Roman" w:cs="Times New Roman"/>
          <w:sz w:val="24"/>
          <w:szCs w:val="24"/>
        </w:rPr>
        <w:t>T</w:t>
      </w:r>
      <w:r w:rsidR="00E54A2C" w:rsidRPr="00622946">
        <w:rPr>
          <w:rFonts w:ascii="Times New Roman" w:eastAsia="Calibri" w:hAnsi="Times New Roman" w:cs="Times New Roman"/>
          <w:sz w:val="24"/>
          <w:szCs w:val="24"/>
        </w:rPr>
        <w:t>iekėjams nenustatomi kvalifikacijos reikalavimai, taip pat nenustatomi reikalavimai dėl kokybės vadybos sistemos ir (arba) aplinkos apsaugos vadybos sistemos standartų laikymosi</w:t>
      </w:r>
      <w:r w:rsidR="00E54A2C" w:rsidRPr="00622946">
        <w:rPr>
          <w:rFonts w:ascii="Times New Roman" w:eastAsia="Calibri" w:hAnsi="Times New Roman" w:cs="Times New Roman"/>
          <w:color w:val="00B050"/>
          <w:sz w:val="24"/>
          <w:szCs w:val="24"/>
        </w:rPr>
        <w:t xml:space="preserve">. </w:t>
      </w:r>
    </w:p>
    <w:p w14:paraId="065AF916" w14:textId="77777777" w:rsidR="00C25D3B" w:rsidRPr="00622946" w:rsidRDefault="00C25D3B" w:rsidP="00622946">
      <w:pPr>
        <w:pStyle w:val="ListParagraph"/>
        <w:tabs>
          <w:tab w:val="left" w:pos="1276"/>
        </w:tabs>
        <w:spacing w:after="0" w:line="240" w:lineRule="auto"/>
        <w:ind w:left="0" w:firstLine="567"/>
        <w:jc w:val="both"/>
        <w:rPr>
          <w:rFonts w:ascii="Times New Roman" w:eastAsia="Calibri" w:hAnsi="Times New Roman" w:cs="Times New Roman"/>
          <w:sz w:val="24"/>
          <w:szCs w:val="24"/>
        </w:rPr>
      </w:pPr>
    </w:p>
    <w:p w14:paraId="27AD0432" w14:textId="67CB4D43" w:rsidR="00B83FD5" w:rsidRPr="00622946" w:rsidRDefault="00B83FD5" w:rsidP="00622946">
      <w:pPr>
        <w:pStyle w:val="Heading1"/>
        <w:tabs>
          <w:tab w:val="left" w:pos="567"/>
        </w:tabs>
        <w:spacing w:before="0" w:after="0"/>
        <w:contextualSpacing/>
        <w:jc w:val="both"/>
        <w:rPr>
          <w:rFonts w:ascii="Times New Roman" w:hAnsi="Times New Roman" w:cs="Times New Roman"/>
          <w:b/>
          <w:sz w:val="24"/>
          <w:szCs w:val="24"/>
        </w:rPr>
      </w:pPr>
      <w:bookmarkStart w:id="19" w:name="_Toc164068659"/>
      <w:r w:rsidRPr="00622946">
        <w:rPr>
          <w:rFonts w:ascii="Times New Roman" w:hAnsi="Times New Roman" w:cs="Times New Roman"/>
          <w:b/>
          <w:sz w:val="24"/>
          <w:szCs w:val="24"/>
        </w:rPr>
        <w:t>5.</w:t>
      </w:r>
      <w:r w:rsidRPr="00622946">
        <w:rPr>
          <w:rFonts w:ascii="Times New Roman" w:hAnsi="Times New Roman" w:cs="Times New Roman"/>
          <w:b/>
          <w:sz w:val="24"/>
          <w:szCs w:val="24"/>
        </w:rPr>
        <w:tab/>
        <w:t>Reikalavimai, susiję su nacionaliniu saugumu</w:t>
      </w:r>
      <w:bookmarkEnd w:id="19"/>
    </w:p>
    <w:p w14:paraId="35C43D52" w14:textId="3888AE31" w:rsidR="00D26781" w:rsidRPr="00622946" w:rsidRDefault="00D26781" w:rsidP="00622946">
      <w:pPr>
        <w:tabs>
          <w:tab w:val="left" w:pos="993"/>
        </w:tabs>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w:t>
      </w:r>
      <w:r w:rsidR="00F3271B" w:rsidRPr="00622946">
        <w:rPr>
          <w:rFonts w:ascii="Times New Roman" w:hAnsi="Times New Roman" w:cs="Times New Roman"/>
          <w:color w:val="000000" w:themeColor="text1"/>
          <w:sz w:val="24"/>
          <w:szCs w:val="24"/>
        </w:rPr>
        <w:t>S</w:t>
      </w:r>
      <w:r w:rsidRPr="00622946">
        <w:rPr>
          <w:rFonts w:ascii="Times New Roman" w:hAnsi="Times New Roman" w:cs="Times New Roman"/>
          <w:color w:val="000000" w:themeColor="text1"/>
          <w:sz w:val="24"/>
          <w:szCs w:val="24"/>
        </w:rPr>
        <w:t xml:space="preserve">pecialiųjų pirkimo sąlygų </w:t>
      </w:r>
      <w:r w:rsidR="005435FC" w:rsidRPr="00622946">
        <w:rPr>
          <w:rFonts w:ascii="Times New Roman" w:hAnsi="Times New Roman" w:cs="Times New Roman"/>
          <w:color w:val="000000" w:themeColor="text1"/>
          <w:sz w:val="24"/>
          <w:szCs w:val="24"/>
        </w:rPr>
        <w:t>6</w:t>
      </w:r>
      <w:r w:rsidRPr="00622946">
        <w:rPr>
          <w:rFonts w:ascii="Times New Roman" w:hAnsi="Times New Roman" w:cs="Times New Roman"/>
          <w:sz w:val="24"/>
          <w:szCs w:val="24"/>
        </w:rPr>
        <w:t>-</w:t>
      </w:r>
      <w:r w:rsidR="005435FC" w:rsidRPr="00622946">
        <w:rPr>
          <w:rFonts w:ascii="Times New Roman" w:hAnsi="Times New Roman" w:cs="Times New Roman"/>
          <w:sz w:val="24"/>
          <w:szCs w:val="24"/>
        </w:rPr>
        <w:t>7</w:t>
      </w:r>
      <w:r w:rsidRPr="00622946">
        <w:rPr>
          <w:rFonts w:ascii="Times New Roman" w:hAnsi="Times New Roman" w:cs="Times New Roman"/>
          <w:sz w:val="24"/>
          <w:szCs w:val="24"/>
        </w:rPr>
        <w:t xml:space="preserve"> </w:t>
      </w:r>
      <w:r w:rsidRPr="00622946">
        <w:rPr>
          <w:rFonts w:ascii="Times New Roman" w:hAnsi="Times New Roman" w:cs="Times New Roman"/>
          <w:color w:val="000000" w:themeColor="text1"/>
          <w:sz w:val="24"/>
          <w:szCs w:val="24"/>
        </w:rPr>
        <w:lastRenderedPageBreak/>
        <w:t>prieduose. Kilus abejonių dėl tiekėjo (ne)atitikties Reglamento nuostatoms, perkančioji organizacija iš galimo laimėtojo prašys pateikti dokumentus, įrodančius deklaracijoje pateiktų duomenų teisingumą.</w:t>
      </w:r>
    </w:p>
    <w:p w14:paraId="4471382C" w14:textId="6643C237" w:rsidR="00D26781" w:rsidRDefault="00D26781" w:rsidP="00622946">
      <w:pPr>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5k straipsnyje nustatytus ribojimus, reikalaus tiekėjo juos pakeisti kitais, pirkimo sąlygų reikalavimus atitinkančiais, subjektais. </w:t>
      </w:r>
    </w:p>
    <w:p w14:paraId="507E974A" w14:textId="77777777" w:rsidR="00C25D3B" w:rsidRPr="00622946" w:rsidRDefault="00C25D3B" w:rsidP="00C25D3B">
      <w:pPr>
        <w:spacing w:after="0" w:line="240" w:lineRule="auto"/>
        <w:jc w:val="both"/>
        <w:rPr>
          <w:rFonts w:ascii="Times New Roman" w:hAnsi="Times New Roman" w:cs="Times New Roman"/>
          <w:color w:val="000000" w:themeColor="text1"/>
          <w:sz w:val="24"/>
          <w:szCs w:val="24"/>
        </w:rPr>
      </w:pPr>
    </w:p>
    <w:p w14:paraId="171C1B04" w14:textId="63154D42" w:rsidR="00C6563B" w:rsidRPr="00622946" w:rsidRDefault="00C6563B" w:rsidP="00622946">
      <w:pPr>
        <w:pStyle w:val="Heading1"/>
        <w:tabs>
          <w:tab w:val="left" w:pos="567"/>
        </w:tabs>
        <w:spacing w:before="0" w:after="0"/>
        <w:contextualSpacing/>
        <w:rPr>
          <w:rFonts w:ascii="Times New Roman" w:hAnsi="Times New Roman" w:cs="Times New Roman"/>
          <w:b/>
          <w:sz w:val="24"/>
          <w:szCs w:val="24"/>
        </w:rPr>
      </w:pPr>
      <w:r w:rsidRPr="00622946">
        <w:rPr>
          <w:rFonts w:ascii="Times New Roman" w:hAnsi="Times New Roman" w:cs="Times New Roman"/>
          <w:b/>
          <w:sz w:val="24"/>
          <w:szCs w:val="24"/>
        </w:rPr>
        <w:t>6. Specialieji reikalavimai pasiūlymų rengimui ir pateikimui</w:t>
      </w:r>
    </w:p>
    <w:p w14:paraId="7265813D" w14:textId="77777777" w:rsidR="00B83FD5" w:rsidRPr="00622946" w:rsidRDefault="00B83FD5" w:rsidP="00622946">
      <w:pPr>
        <w:tabs>
          <w:tab w:val="left" w:pos="1276"/>
        </w:tabs>
        <w:spacing w:after="0" w:line="240" w:lineRule="auto"/>
        <w:ind w:firstLine="567"/>
        <w:jc w:val="both"/>
        <w:rPr>
          <w:rFonts w:ascii="Times New Roman" w:hAnsi="Times New Roman" w:cs="Times New Roman"/>
          <w:i/>
          <w:iCs/>
          <w:sz w:val="24"/>
          <w:szCs w:val="24"/>
        </w:rPr>
      </w:pPr>
      <w:r w:rsidRPr="00622946">
        <w:rPr>
          <w:rFonts w:ascii="Times New Roman" w:hAnsi="Times New Roman" w:cs="Times New Roman"/>
          <w:sz w:val="24"/>
          <w:szCs w:val="24"/>
        </w:rPr>
        <w:t>6.1.</w:t>
      </w:r>
      <w:r w:rsidRPr="00622946">
        <w:rPr>
          <w:rFonts w:ascii="Times New Roman" w:hAnsi="Times New Roman" w:cs="Times New Roman"/>
          <w:sz w:val="24"/>
          <w:szCs w:val="24"/>
        </w:rPr>
        <w:tab/>
        <w:t>Tiekėjo pasiūlymą sudaro CVP IS pateikiamų ir žemiau nurodytų dokumentų visuma:</w:t>
      </w:r>
    </w:p>
    <w:p w14:paraId="3B1BFD78" w14:textId="7BB888E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tiekėjo pasirašytas pasiūlymas, parengtas pagal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shd w:val="clear" w:color="auto" w:fill="FFFFFF"/>
        </w:rPr>
        <w:t>5</w:t>
      </w:r>
      <w:r w:rsidRPr="00680ABA">
        <w:rPr>
          <w:rFonts w:ascii="Times New Roman" w:hAnsi="Times New Roman" w:cs="Times New Roman"/>
          <w:sz w:val="24"/>
          <w:szCs w:val="24"/>
          <w:highlight w:val="lightGray"/>
          <w:shd w:val="clear" w:color="auto" w:fill="FFFFFF"/>
        </w:rPr>
        <w:t xml:space="preserve"> </w:t>
      </w:r>
      <w:r w:rsidRPr="00680ABA">
        <w:rPr>
          <w:rFonts w:ascii="Times New Roman" w:hAnsi="Times New Roman" w:cs="Times New Roman"/>
          <w:sz w:val="24"/>
          <w:szCs w:val="24"/>
          <w:highlight w:val="lightGray"/>
        </w:rPr>
        <w:t>priede „Pasiūlymo forma“ pateiktą pasiūlymo formą</w:t>
      </w:r>
      <w:r w:rsidR="0003195E" w:rsidRPr="00680ABA">
        <w:rPr>
          <w:rFonts w:ascii="Times New Roman" w:hAnsi="Times New Roman" w:cs="Times New Roman"/>
          <w:sz w:val="24"/>
          <w:szCs w:val="24"/>
          <w:highlight w:val="lightGray"/>
        </w:rPr>
        <w:t>;</w:t>
      </w:r>
    </w:p>
    <w:p w14:paraId="3BD7A542" w14:textId="399993D5"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užpildytas EBVPD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rPr>
        <w:t>4</w:t>
      </w:r>
      <w:r w:rsidRPr="00680ABA">
        <w:rPr>
          <w:rFonts w:ascii="Times New Roman" w:hAnsi="Times New Roman" w:cs="Times New Roman"/>
          <w:sz w:val="24"/>
          <w:szCs w:val="24"/>
          <w:highlight w:val="lightGray"/>
        </w:rPr>
        <w:t xml:space="preserve"> priedas). Pasirašydamas pasiūlymą, tiekėjas patvirtina ir EBVPD tikrumą;</w:t>
      </w:r>
    </w:p>
    <w:p w14:paraId="51C67B62" w14:textId="70A71681" w:rsidR="009776CF" w:rsidRPr="00680ABA" w:rsidRDefault="009776CF"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užpildyta techninė specifikacija pagal </w:t>
      </w:r>
      <w:r w:rsidR="003E75C2"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pecialiųjų pirkimo sąlygų 2 priedą</w:t>
      </w:r>
      <w:r w:rsidR="006E704E" w:rsidRPr="00680ABA">
        <w:rPr>
          <w:rFonts w:ascii="Times New Roman" w:hAnsi="Times New Roman" w:cs="Times New Roman"/>
          <w:sz w:val="24"/>
          <w:szCs w:val="24"/>
          <w:highlight w:val="lightGray"/>
        </w:rPr>
        <w:t>;</w:t>
      </w:r>
      <w:r w:rsidRPr="00680ABA">
        <w:rPr>
          <w:rFonts w:ascii="Times New Roman" w:hAnsi="Times New Roman" w:cs="Times New Roman"/>
          <w:sz w:val="24"/>
          <w:szCs w:val="24"/>
          <w:highlight w:val="lightGray"/>
        </w:rPr>
        <w:t xml:space="preserve"> jeigu taikoma, pateikiami techninėje specifikacijoje nurodyti dokumentai;</w:t>
      </w:r>
      <w:r w:rsidRPr="00680ABA">
        <w:rPr>
          <w:rFonts w:ascii="Times New Roman" w:eastAsia="Calibri" w:hAnsi="Times New Roman" w:cs="Times New Roman"/>
          <w:color w:val="00B050"/>
          <w:sz w:val="24"/>
          <w:szCs w:val="24"/>
          <w:highlight w:val="lightGray"/>
          <w:lang w:eastAsia="lt-LT"/>
        </w:rPr>
        <w:t xml:space="preserve"> </w:t>
      </w:r>
    </w:p>
    <w:p w14:paraId="5AEBA573" w14:textId="77777777"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jungtinės veiklos sutarties kopija (jeigu pirkime dalyvauja ūkio subjektų grupė jungtinės veiklos sutarties pagrindu);</w:t>
      </w:r>
    </w:p>
    <w:p w14:paraId="1D3709C4" w14:textId="0E614438"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dokumentas, patvirtinantis, kad asmuo, kuris pasirašė pasiūlymą (jei jis ne tiekėjo vadovas), turėjo teisę jį pasirašyti;</w:t>
      </w:r>
    </w:p>
    <w:p w14:paraId="22167ED8" w14:textId="4703CD18" w:rsidR="004D44DD" w:rsidRPr="00680ABA" w:rsidRDefault="004D44DD"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ūkio subjektus, kurių pajėgumais remiasi, – įrodymai, kad šie ištekliai bus prieinami per visą sutartinių įsipareigojimų vykdymo laikotarpį;</w:t>
      </w:r>
    </w:p>
    <w:p w14:paraId="454734A1" w14:textId="55173E76" w:rsidR="009776CF" w:rsidRPr="00680ABA" w:rsidRDefault="00FA16A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color w:val="000000" w:themeColor="text1"/>
          <w:sz w:val="24"/>
          <w:szCs w:val="24"/>
          <w:highlight w:val="lightGray"/>
        </w:rPr>
        <w:t>užpildyta deklaracija dėl (ne)atitikties Reglamento nuostatoms (</w:t>
      </w:r>
      <w:r w:rsidR="006E704E" w:rsidRPr="00680ABA">
        <w:rPr>
          <w:rFonts w:ascii="Times New Roman" w:hAnsi="Times New Roman" w:cs="Times New Roman"/>
          <w:color w:val="000000" w:themeColor="text1"/>
          <w:sz w:val="24"/>
          <w:szCs w:val="24"/>
          <w:highlight w:val="lightGray"/>
        </w:rPr>
        <w:t>S</w:t>
      </w:r>
      <w:r w:rsidRPr="00680ABA">
        <w:rPr>
          <w:rFonts w:ascii="Times New Roman" w:hAnsi="Times New Roman" w:cs="Times New Roman"/>
          <w:color w:val="000000" w:themeColor="text1"/>
          <w:sz w:val="24"/>
          <w:szCs w:val="24"/>
          <w:highlight w:val="lightGray"/>
        </w:rPr>
        <w:t xml:space="preserve">pecialiųjų pirkimo sąlygų </w:t>
      </w:r>
      <w:r w:rsidR="005435FC" w:rsidRPr="00680ABA">
        <w:rPr>
          <w:rFonts w:ascii="Times New Roman" w:hAnsi="Times New Roman" w:cs="Times New Roman"/>
          <w:color w:val="000000" w:themeColor="text1"/>
          <w:sz w:val="24"/>
          <w:szCs w:val="24"/>
          <w:highlight w:val="lightGray"/>
        </w:rPr>
        <w:t>6</w:t>
      </w:r>
      <w:r w:rsidRPr="00680ABA">
        <w:rPr>
          <w:rFonts w:ascii="Times New Roman" w:hAnsi="Times New Roman" w:cs="Times New Roman"/>
          <w:color w:val="000000" w:themeColor="text1"/>
          <w:sz w:val="24"/>
          <w:szCs w:val="24"/>
          <w:highlight w:val="lightGray"/>
        </w:rPr>
        <w:t xml:space="preserve"> ir (ar) </w:t>
      </w:r>
      <w:r w:rsidR="005435FC" w:rsidRPr="00680ABA">
        <w:rPr>
          <w:rFonts w:ascii="Times New Roman" w:hAnsi="Times New Roman" w:cs="Times New Roman"/>
          <w:color w:val="000000" w:themeColor="text1"/>
          <w:sz w:val="24"/>
          <w:szCs w:val="24"/>
          <w:highlight w:val="lightGray"/>
        </w:rPr>
        <w:t>7</w:t>
      </w:r>
      <w:r w:rsidRPr="00680ABA">
        <w:rPr>
          <w:rFonts w:ascii="Times New Roman" w:hAnsi="Times New Roman" w:cs="Times New Roman"/>
          <w:color w:val="000000" w:themeColor="text1"/>
          <w:sz w:val="24"/>
          <w:szCs w:val="24"/>
          <w:highlight w:val="lightGray"/>
        </w:rPr>
        <w:t xml:space="preserve"> priedas)</w:t>
      </w:r>
      <w:r w:rsidR="009776CF" w:rsidRPr="00680ABA">
        <w:rPr>
          <w:rFonts w:ascii="Times New Roman" w:hAnsi="Times New Roman" w:cs="Times New Roman"/>
          <w:sz w:val="24"/>
          <w:szCs w:val="24"/>
          <w:highlight w:val="lightGray"/>
        </w:rPr>
        <w:t xml:space="preserve">; </w:t>
      </w:r>
    </w:p>
    <w:p w14:paraId="637E67A3" w14:textId="647F1D1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subtiekėjus, subtiekėjo deklaracija ar kitas dokumentas, patvirtinantis jo sut</w:t>
      </w:r>
      <w:r w:rsidR="00980FD8" w:rsidRPr="00680ABA">
        <w:rPr>
          <w:rFonts w:ascii="Times New Roman" w:hAnsi="Times New Roman" w:cs="Times New Roman"/>
          <w:sz w:val="24"/>
          <w:szCs w:val="24"/>
          <w:highlight w:val="lightGray"/>
        </w:rPr>
        <w:t>ikimą būti subtiekėju pirkime</w:t>
      </w:r>
      <w:r w:rsidR="003E75C2" w:rsidRPr="00680ABA">
        <w:rPr>
          <w:rFonts w:ascii="Times New Roman" w:hAnsi="Times New Roman" w:cs="Times New Roman"/>
          <w:sz w:val="24"/>
          <w:szCs w:val="24"/>
          <w:highlight w:val="lightGray"/>
        </w:rPr>
        <w:t>;</w:t>
      </w:r>
    </w:p>
    <w:p w14:paraId="1929A6C4" w14:textId="1E1B85FB" w:rsidR="00680ABA" w:rsidRPr="007434EA" w:rsidRDefault="00680ABA" w:rsidP="0068369B">
      <w:pPr>
        <w:pStyle w:val="ListParagraph"/>
        <w:numPr>
          <w:ilvl w:val="2"/>
          <w:numId w:val="6"/>
        </w:numPr>
        <w:spacing w:after="0" w:line="240" w:lineRule="auto"/>
        <w:ind w:left="0" w:firstLine="567"/>
        <w:jc w:val="both"/>
        <w:rPr>
          <w:rFonts w:ascii="Times New Roman" w:hAnsi="Times New Roman" w:cs="Times New Roman"/>
          <w:sz w:val="24"/>
          <w:szCs w:val="24"/>
          <w:highlight w:val="lightGray"/>
          <w:u w:val="single"/>
        </w:rPr>
      </w:pPr>
      <w:r w:rsidRPr="007434EA">
        <w:rPr>
          <w:rFonts w:ascii="Times New Roman" w:hAnsi="Times New Roman" w:cs="Times New Roman"/>
          <w:sz w:val="24"/>
          <w:szCs w:val="24"/>
          <w:highlight w:val="lightGray"/>
        </w:rPr>
        <w:t>pateikiami gamintojo tiekėjui išduoti dokumentai</w:t>
      </w:r>
      <w:r w:rsidR="00410C46" w:rsidRPr="007434EA">
        <w:rPr>
          <w:rFonts w:ascii="Times New Roman" w:hAnsi="Times New Roman" w:cs="Times New Roman"/>
          <w:sz w:val="24"/>
          <w:szCs w:val="24"/>
          <w:highlight w:val="lightGray"/>
        </w:rPr>
        <w:t xml:space="preserve"> (</w:t>
      </w:r>
      <w:r w:rsidR="00410C46" w:rsidRPr="007434EA">
        <w:rPr>
          <w:rFonts w:ascii="Times New Roman" w:hAnsi="Times New Roman" w:cs="Times New Roman"/>
          <w:bCs/>
          <w:sz w:val="24"/>
          <w:szCs w:val="24"/>
          <w:highlight w:val="lightGray"/>
        </w:rPr>
        <w:t xml:space="preserve">gamintojo techninė dokumentacija </w:t>
      </w:r>
      <w:r w:rsidR="00410C46" w:rsidRPr="007434EA">
        <w:rPr>
          <w:rFonts w:ascii="Times New Roman" w:hAnsi="Times New Roman" w:cs="Times New Roman"/>
          <w:sz w:val="24"/>
          <w:szCs w:val="24"/>
          <w:highlight w:val="lightGray"/>
        </w:rPr>
        <w:t>su prekės aprašymu</w:t>
      </w:r>
      <w:r w:rsidR="00410C46" w:rsidRPr="007434EA">
        <w:rPr>
          <w:rFonts w:ascii="Times New Roman" w:hAnsi="Times New Roman" w:cs="Times New Roman"/>
          <w:bCs/>
          <w:sz w:val="24"/>
          <w:szCs w:val="24"/>
          <w:highlight w:val="lightGray"/>
        </w:rPr>
        <w:t>, patvirtinanti prekių atitikimą minimaliems techniniams reikalavimams)</w:t>
      </w:r>
      <w:r w:rsidRPr="007434EA">
        <w:rPr>
          <w:rFonts w:ascii="Times New Roman" w:hAnsi="Times New Roman" w:cs="Times New Roman"/>
          <w:sz w:val="24"/>
          <w:szCs w:val="24"/>
          <w:highlight w:val="lightGray"/>
        </w:rPr>
        <w:t xml:space="preserve"> </w:t>
      </w:r>
      <w:r w:rsidRPr="007434EA">
        <w:rPr>
          <w:rFonts w:ascii="Times New Roman" w:hAnsi="Times New Roman" w:cs="Times New Roman"/>
          <w:iCs/>
          <w:sz w:val="24"/>
          <w:szCs w:val="24"/>
          <w:highlight w:val="lightGray"/>
        </w:rPr>
        <w:t>ar kiti įrodymai</w:t>
      </w:r>
      <w:r w:rsidRPr="007434EA">
        <w:rPr>
          <w:rFonts w:ascii="Times New Roman" w:hAnsi="Times New Roman" w:cs="Times New Roman"/>
          <w:i/>
          <w:sz w:val="24"/>
          <w:szCs w:val="24"/>
          <w:highlight w:val="lightGray"/>
        </w:rPr>
        <w:t xml:space="preserve"> (jei taikoma)</w:t>
      </w:r>
      <w:r w:rsidR="00410C46" w:rsidRPr="007434EA">
        <w:rPr>
          <w:rFonts w:ascii="Times New Roman" w:hAnsi="Times New Roman" w:cs="Times New Roman"/>
          <w:i/>
          <w:sz w:val="24"/>
          <w:szCs w:val="24"/>
          <w:highlight w:val="lightGray"/>
        </w:rPr>
        <w:t>.</w:t>
      </w:r>
      <w:r w:rsidRPr="007434EA">
        <w:rPr>
          <w:rFonts w:ascii="Times New Roman" w:hAnsi="Times New Roman" w:cs="Times New Roman"/>
          <w:bCs/>
          <w:sz w:val="24"/>
          <w:szCs w:val="24"/>
          <w:highlight w:val="lightGray"/>
        </w:rPr>
        <w:t xml:space="preserve"> Pageidautina, kad kiekvienas dokumentas </w:t>
      </w:r>
      <w:r w:rsidR="00866452">
        <w:rPr>
          <w:rFonts w:ascii="Times New Roman" w:hAnsi="Times New Roman" w:cs="Times New Roman"/>
          <w:bCs/>
          <w:sz w:val="24"/>
          <w:szCs w:val="24"/>
          <w:highlight w:val="lightGray"/>
        </w:rPr>
        <w:t xml:space="preserve">būtų </w:t>
      </w:r>
      <w:r w:rsidRPr="007434EA">
        <w:rPr>
          <w:rFonts w:ascii="Times New Roman" w:hAnsi="Times New Roman" w:cs="Times New Roman"/>
          <w:bCs/>
          <w:sz w:val="24"/>
          <w:szCs w:val="24"/>
          <w:highlight w:val="lightGray"/>
        </w:rPr>
        <w:t xml:space="preserve">įvardytas kaip siūlomos įrangos kodas/modelis arba </w:t>
      </w:r>
      <w:r w:rsidRPr="007434EA">
        <w:rPr>
          <w:rFonts w:ascii="Times New Roman" w:hAnsi="Times New Roman" w:cs="Times New Roman"/>
          <w:sz w:val="24"/>
          <w:szCs w:val="24"/>
          <w:highlight w:val="lightGray"/>
        </w:rPr>
        <w:t>pateikiama nuoroda į įrangos aprašymą gamintojo svetainėje į konkretų įrenginį (jo tikslų kodą/modelį) su jo parametrais;</w:t>
      </w:r>
    </w:p>
    <w:p w14:paraId="701B4545" w14:textId="0D90C328" w:rsidR="003E75C2" w:rsidRPr="00622946" w:rsidRDefault="003E75C2"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kiti Specialiosiose pirkimo sąlygose ir prieduose nurodyti dokumentai (</w:t>
      </w:r>
      <w:r w:rsidRPr="00622946">
        <w:rPr>
          <w:rFonts w:ascii="Times New Roman" w:hAnsi="Times New Roman" w:cs="Times New Roman"/>
          <w:i/>
          <w:iCs/>
          <w:sz w:val="24"/>
          <w:szCs w:val="24"/>
        </w:rPr>
        <w:t>jeigu reikalaujama</w:t>
      </w:r>
      <w:r w:rsidRPr="00622946">
        <w:rPr>
          <w:rFonts w:ascii="Times New Roman" w:hAnsi="Times New Roman" w:cs="Times New Roman"/>
          <w:sz w:val="24"/>
          <w:szCs w:val="24"/>
        </w:rPr>
        <w:t>).</w:t>
      </w:r>
    </w:p>
    <w:p w14:paraId="4C2AF534" w14:textId="79729E3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6.2.</w:t>
      </w:r>
      <w:r w:rsidRPr="00622946">
        <w:rPr>
          <w:rFonts w:ascii="Times New Roman" w:hAnsi="Times New Roman" w:cs="Times New Roman"/>
          <w:sz w:val="24"/>
          <w:szCs w:val="24"/>
        </w:rPr>
        <w:tab/>
      </w:r>
      <w:r w:rsidRPr="00622946">
        <w:rPr>
          <w:rFonts w:ascii="Times New Roman" w:eastAsia="Calibri" w:hAnsi="Times New Roman" w:cs="Times New Roman"/>
          <w:sz w:val="24"/>
          <w:szCs w:val="24"/>
        </w:rPr>
        <w:t xml:space="preserve">Pasiūlymas gali būti pasirašytas fiziniu parašu arba elektroniniu parašu. </w:t>
      </w:r>
      <w:r w:rsidRPr="00622946">
        <w:rPr>
          <w:rFonts w:ascii="Times New Roman" w:hAnsi="Times New Roman" w:cs="Times New Roman"/>
          <w:sz w:val="24"/>
          <w:szCs w:val="24"/>
        </w:rPr>
        <w:t>Perkančiajai organizacijai kilus abejonių dėl dokumentų tikrumo, ji turi teisę reikalauti pateikti dokumentų originalus.</w:t>
      </w:r>
      <w:r w:rsidRPr="00622946">
        <w:rPr>
          <w:rFonts w:ascii="Times New Roman" w:eastAsia="Calibri" w:hAnsi="Times New Roman" w:cs="Times New Roman"/>
          <w:sz w:val="24"/>
          <w:szCs w:val="24"/>
        </w:rPr>
        <w:t xml:space="preserve"> Gali būti:</w:t>
      </w:r>
    </w:p>
    <w:p w14:paraId="270D9D31" w14:textId="3D2BEC02"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sidRPr="00622946">
        <w:rPr>
          <w:rFonts w:ascii="Times New Roman" w:eastAsia="Calibri" w:hAnsi="Times New Roman" w:cs="Times New Roman"/>
          <w:bCs/>
          <w:iCs/>
          <w:sz w:val="24"/>
          <w:szCs w:val="24"/>
        </w:rPr>
        <w:t>6.2.1.</w:t>
      </w:r>
      <w:r w:rsidRPr="00622946">
        <w:rPr>
          <w:rFonts w:ascii="Times New Roman" w:eastAsia="Calibri" w:hAnsi="Times New Roman" w:cs="Times New Roman"/>
          <w:bCs/>
          <w:iCs/>
          <w:sz w:val="24"/>
          <w:szCs w:val="24"/>
        </w:rPr>
        <w:tab/>
        <w:t>pateikiami elektroniniu parašu pasirašyti elektroninėmis priemonėmis suformuoti dokumentai;</w:t>
      </w:r>
    </w:p>
    <w:p w14:paraId="50541759" w14:textId="77777777" w:rsidR="00B83FD5" w:rsidRPr="00622946" w:rsidRDefault="00B83FD5" w:rsidP="00622946">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sz w:val="24"/>
          <w:szCs w:val="24"/>
        </w:rPr>
      </w:pPr>
      <w:r w:rsidRPr="00622946">
        <w:rPr>
          <w:rFonts w:ascii="Times New Roman" w:eastAsia="Calibri" w:hAnsi="Times New Roman" w:cs="Times New Roman"/>
          <w:bCs/>
          <w:iCs/>
          <w:sz w:val="24"/>
          <w:szCs w:val="24"/>
        </w:rPr>
        <w:t>skaitmeninės dokumentų kopijos (</w:t>
      </w:r>
      <w:r w:rsidRPr="00622946">
        <w:rPr>
          <w:rFonts w:ascii="Times New Roman" w:eastAsia="Calibri" w:hAnsi="Times New Roman" w:cs="Times New Roman"/>
          <w:iCs/>
          <w:sz w:val="24"/>
          <w:szCs w:val="24"/>
        </w:rPr>
        <w:t>fiziniu parašu tvirtinami dokumentai turi būti pateikiami pasirašyti ir nuskenuoti)</w:t>
      </w:r>
      <w:r w:rsidRPr="00622946">
        <w:rPr>
          <w:rFonts w:ascii="Times New Roman" w:eastAsia="Calibri" w:hAnsi="Times New Roman" w:cs="Times New Roman"/>
          <w:bCs/>
          <w:iCs/>
          <w:sz w:val="24"/>
          <w:szCs w:val="24"/>
        </w:rPr>
        <w:t>.</w:t>
      </w:r>
    </w:p>
    <w:p w14:paraId="4510942A" w14:textId="28C507F1" w:rsidR="00B83FD5" w:rsidRPr="00622946"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Pasiūlymas turi būti parengtas lietuvių arba anglų kalba</w:t>
      </w:r>
      <w:r w:rsidRPr="00622946">
        <w:rPr>
          <w:rFonts w:ascii="Times New Roman" w:hAnsi="Times New Roman" w:cs="Times New Roman"/>
          <w:color w:val="7030A0"/>
          <w:sz w:val="24"/>
          <w:szCs w:val="24"/>
        </w:rPr>
        <w:t xml:space="preserve">. </w:t>
      </w:r>
      <w:r w:rsidRPr="0062294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2294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6BDDD02" w:rsidR="00B83FD5" w:rsidRPr="00622946"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Bendra pasiūlymo kaina </w:t>
      </w:r>
      <w:r w:rsidR="003E75C2" w:rsidRPr="00622946">
        <w:rPr>
          <w:rFonts w:ascii="Times New Roman" w:eastAsia="Arial" w:hAnsi="Times New Roman" w:cs="Times New Roman"/>
          <w:sz w:val="24"/>
          <w:szCs w:val="24"/>
        </w:rPr>
        <w:t>eurais</w:t>
      </w:r>
      <w:r w:rsidRPr="00622946">
        <w:rPr>
          <w:rFonts w:ascii="Times New Roman" w:eastAsia="Arial" w:hAnsi="Times New Roman" w:cs="Times New Roman"/>
          <w:sz w:val="24"/>
          <w:szCs w:val="24"/>
        </w:rPr>
        <w:t xml:space="preserve"> su PVM  turi būti nurodoma dviejų skaičių po kablelio tikslumu. Šią kainą sudarančios kainos sudedamosios dalys ar įkainiai gali būti išreikštos neribojant skaičių po kablelio kiekio.</w:t>
      </w:r>
    </w:p>
    <w:p w14:paraId="2966F14D" w14:textId="436B0381" w:rsidR="00B83FD5"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Tiekėjų pasiūlymuose nurodytos kainos bus vertinamos </w:t>
      </w:r>
      <w:r w:rsidRPr="00622946">
        <w:rPr>
          <w:rFonts w:ascii="Times New Roman" w:hAnsi="Times New Roman" w:cs="Times New Roman"/>
          <w:sz w:val="24"/>
          <w:szCs w:val="24"/>
        </w:rPr>
        <w:t>ir lyginamos su visais mokesčiais, įskaitant PVM.</w:t>
      </w:r>
    </w:p>
    <w:p w14:paraId="7B724314" w14:textId="77777777" w:rsidR="00C25D3B" w:rsidRPr="00622946" w:rsidRDefault="00C25D3B" w:rsidP="00C25D3B">
      <w:pPr>
        <w:pStyle w:val="ListParagraph"/>
        <w:tabs>
          <w:tab w:val="left" w:pos="1276"/>
        </w:tabs>
        <w:spacing w:after="0" w:line="240" w:lineRule="auto"/>
        <w:ind w:left="567"/>
        <w:jc w:val="both"/>
        <w:rPr>
          <w:rFonts w:ascii="Times New Roman" w:hAnsi="Times New Roman" w:cs="Times New Roman"/>
          <w:sz w:val="24"/>
          <w:szCs w:val="24"/>
        </w:rPr>
      </w:pPr>
    </w:p>
    <w:p w14:paraId="6D43EBCA" w14:textId="77777777" w:rsidR="00B83FD5" w:rsidRPr="00622946" w:rsidRDefault="00B83FD5" w:rsidP="00622946">
      <w:pPr>
        <w:pStyle w:val="Heading1"/>
        <w:numPr>
          <w:ilvl w:val="0"/>
          <w:numId w:val="8"/>
        </w:numPr>
        <w:tabs>
          <w:tab w:val="left" w:pos="709"/>
        </w:tabs>
        <w:spacing w:before="0" w:after="0"/>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4068660"/>
      <w:bookmarkEnd w:id="20"/>
      <w:bookmarkEnd w:id="21"/>
      <w:bookmarkEnd w:id="22"/>
      <w:bookmarkEnd w:id="23"/>
      <w:bookmarkEnd w:id="24"/>
      <w:r w:rsidRPr="00622946">
        <w:rPr>
          <w:rFonts w:ascii="Times New Roman" w:hAnsi="Times New Roman" w:cs="Times New Roman"/>
          <w:b/>
          <w:sz w:val="24"/>
          <w:szCs w:val="24"/>
        </w:rPr>
        <w:t>Pasiūlymo galiojimo užtikrinimas</w:t>
      </w:r>
      <w:bookmarkEnd w:id="25"/>
      <w:bookmarkEnd w:id="26"/>
      <w:bookmarkEnd w:id="27"/>
    </w:p>
    <w:p w14:paraId="36E0D174" w14:textId="13D08F2F" w:rsidR="00E715F0" w:rsidRPr="00622946" w:rsidRDefault="00B83FD5" w:rsidP="00622946">
      <w:pPr>
        <w:pStyle w:val="ListParagraph"/>
        <w:spacing w:after="0" w:line="240" w:lineRule="auto"/>
        <w:ind w:left="0" w:firstLine="567"/>
        <w:jc w:val="both"/>
        <w:rPr>
          <w:rFonts w:ascii="Times New Roman" w:eastAsia="Calibri" w:hAnsi="Times New Roman" w:cs="Times New Roman"/>
          <w:sz w:val="24"/>
          <w:szCs w:val="24"/>
        </w:rPr>
      </w:pPr>
      <w:r w:rsidRPr="00622946">
        <w:rPr>
          <w:rFonts w:ascii="Times New Roman" w:hAnsi="Times New Roman" w:cs="Times New Roman"/>
          <w:sz w:val="24"/>
          <w:szCs w:val="24"/>
        </w:rPr>
        <w:t>7.1.</w:t>
      </w:r>
      <w:r w:rsidRPr="00622946">
        <w:rPr>
          <w:rFonts w:ascii="Times New Roman" w:hAnsi="Times New Roman" w:cs="Times New Roman"/>
          <w:sz w:val="24"/>
          <w:szCs w:val="24"/>
        </w:rPr>
        <w:tab/>
      </w:r>
      <w:r w:rsidR="009D5C38" w:rsidRPr="0062294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11C927" w14:textId="69844096" w:rsidR="00C333C0" w:rsidRDefault="00C333C0" w:rsidP="00622946">
      <w:pPr>
        <w:pStyle w:val="ListParagraph"/>
        <w:spacing w:after="0" w:line="240" w:lineRule="auto"/>
        <w:ind w:left="0" w:firstLine="567"/>
        <w:jc w:val="both"/>
        <w:rPr>
          <w:rFonts w:ascii="Times New Roman" w:eastAsia="Calibri" w:hAnsi="Times New Roman" w:cs="Times New Roman"/>
          <w:bCs/>
          <w:iCs/>
          <w:sz w:val="24"/>
          <w:szCs w:val="24"/>
        </w:rPr>
      </w:pPr>
      <w:r w:rsidRPr="00622946">
        <w:rPr>
          <w:rFonts w:ascii="Times New Roman" w:eastAsia="Calibri" w:hAnsi="Times New Roman" w:cs="Times New Roman"/>
          <w:bCs/>
          <w:iCs/>
          <w:sz w:val="24"/>
          <w:szCs w:val="24"/>
        </w:rPr>
        <w:t>7.2. Pasiūlymas turi galioti ne trumpiau kaip 90 (devyniasdešimt) dienų nuo pasiūlymų pateikimo galutinio termino pabaigos.</w:t>
      </w:r>
    </w:p>
    <w:p w14:paraId="11AEB11B" w14:textId="77777777" w:rsidR="00C25D3B" w:rsidRPr="00C25D3B" w:rsidRDefault="00C25D3B" w:rsidP="00C25D3B">
      <w:pPr>
        <w:spacing w:after="0" w:line="240" w:lineRule="auto"/>
        <w:jc w:val="both"/>
        <w:rPr>
          <w:rFonts w:ascii="Times New Roman" w:eastAsia="Calibri" w:hAnsi="Times New Roman" w:cs="Times New Roman"/>
          <w:bCs/>
          <w:sz w:val="24"/>
          <w:szCs w:val="24"/>
        </w:rPr>
      </w:pPr>
    </w:p>
    <w:p w14:paraId="6B1D51F2" w14:textId="77777777" w:rsidR="00B83FD5" w:rsidRPr="00622946" w:rsidRDefault="00B83FD5" w:rsidP="00622946">
      <w:pPr>
        <w:pStyle w:val="Heading1"/>
        <w:numPr>
          <w:ilvl w:val="0"/>
          <w:numId w:val="8"/>
        </w:numPr>
        <w:tabs>
          <w:tab w:val="left" w:pos="567"/>
        </w:tabs>
        <w:spacing w:before="0" w:after="0"/>
        <w:ind w:left="0" w:firstLine="0"/>
        <w:contextualSpacing/>
        <w:rPr>
          <w:rFonts w:ascii="Times New Roman" w:hAnsi="Times New Roman" w:cs="Times New Roman"/>
          <w:b/>
          <w:sz w:val="24"/>
          <w:szCs w:val="24"/>
        </w:rPr>
      </w:pPr>
      <w:bookmarkStart w:id="28" w:name="_Toc163819154"/>
      <w:bookmarkStart w:id="29" w:name="_Toc163825801"/>
      <w:bookmarkStart w:id="30" w:name="_Toc163826081"/>
      <w:bookmarkStart w:id="31" w:name="_Toc164068661"/>
      <w:bookmarkStart w:id="32" w:name="_Toc163819155"/>
      <w:bookmarkStart w:id="33" w:name="_Toc163825802"/>
      <w:bookmarkStart w:id="34" w:name="_Toc163826082"/>
      <w:bookmarkStart w:id="35" w:name="_Toc164068662"/>
      <w:bookmarkStart w:id="36" w:name="_Ref39658218"/>
      <w:bookmarkStart w:id="37" w:name="_Ref39658226"/>
      <w:bookmarkStart w:id="38" w:name="_Ref39658248"/>
      <w:bookmarkStart w:id="39" w:name="_Ref39658251"/>
      <w:bookmarkStart w:id="40" w:name="_Toc164068663"/>
      <w:bookmarkStart w:id="41" w:name="_Ref39485250"/>
      <w:bookmarkStart w:id="42" w:name="_Ref39485258"/>
      <w:bookmarkEnd w:id="28"/>
      <w:bookmarkEnd w:id="29"/>
      <w:bookmarkEnd w:id="30"/>
      <w:bookmarkEnd w:id="31"/>
      <w:bookmarkEnd w:id="32"/>
      <w:bookmarkEnd w:id="33"/>
      <w:bookmarkEnd w:id="34"/>
      <w:bookmarkEnd w:id="35"/>
      <w:r w:rsidRPr="00622946">
        <w:rPr>
          <w:rFonts w:ascii="Times New Roman" w:hAnsi="Times New Roman" w:cs="Times New Roman"/>
          <w:b/>
          <w:sz w:val="24"/>
          <w:szCs w:val="24"/>
        </w:rPr>
        <w:t>Elektroninis aukcionas</w:t>
      </w:r>
      <w:bookmarkEnd w:id="36"/>
      <w:bookmarkEnd w:id="37"/>
      <w:bookmarkEnd w:id="38"/>
      <w:bookmarkEnd w:id="39"/>
      <w:bookmarkEnd w:id="40"/>
    </w:p>
    <w:p w14:paraId="5EDDA4AD" w14:textId="7890250B" w:rsidR="00B83FD5" w:rsidRDefault="00B83FD5" w:rsidP="00622946">
      <w:pPr>
        <w:tabs>
          <w:tab w:val="left" w:pos="1276"/>
        </w:tabs>
        <w:spacing w:after="0" w:line="240" w:lineRule="auto"/>
        <w:ind w:firstLine="567"/>
        <w:rPr>
          <w:rFonts w:ascii="Times New Roman" w:hAnsi="Times New Roman" w:cs="Times New Roman"/>
          <w:sz w:val="24"/>
          <w:szCs w:val="24"/>
        </w:rPr>
      </w:pPr>
      <w:r w:rsidRPr="00622946">
        <w:rPr>
          <w:rFonts w:ascii="Times New Roman" w:hAnsi="Times New Roman" w:cs="Times New Roman"/>
          <w:sz w:val="24"/>
          <w:szCs w:val="24"/>
        </w:rPr>
        <w:t>8.1.</w:t>
      </w:r>
      <w:r w:rsidRPr="00622946">
        <w:rPr>
          <w:rFonts w:ascii="Times New Roman" w:hAnsi="Times New Roman" w:cs="Times New Roman"/>
          <w:sz w:val="24"/>
          <w:szCs w:val="24"/>
        </w:rPr>
        <w:tab/>
        <w:t>Perkančioji organizacija pirkime netaikys elektroninio aukciono.</w:t>
      </w:r>
    </w:p>
    <w:p w14:paraId="4CEA0118" w14:textId="77777777" w:rsidR="00C25D3B" w:rsidRPr="00622946" w:rsidRDefault="00C25D3B" w:rsidP="00622946">
      <w:pPr>
        <w:tabs>
          <w:tab w:val="left" w:pos="1276"/>
        </w:tabs>
        <w:spacing w:after="0" w:line="240" w:lineRule="auto"/>
        <w:ind w:firstLine="567"/>
        <w:rPr>
          <w:rFonts w:ascii="Times New Roman" w:hAnsi="Times New Roman" w:cs="Times New Roman"/>
          <w:sz w:val="24"/>
          <w:szCs w:val="24"/>
        </w:rPr>
      </w:pPr>
    </w:p>
    <w:p w14:paraId="7803731C" w14:textId="77777777" w:rsidR="00B83FD5" w:rsidRPr="00622946" w:rsidRDefault="00B83FD5" w:rsidP="00622946">
      <w:pPr>
        <w:pStyle w:val="Heading1"/>
        <w:numPr>
          <w:ilvl w:val="0"/>
          <w:numId w:val="8"/>
        </w:numPr>
        <w:tabs>
          <w:tab w:val="left" w:pos="709"/>
        </w:tabs>
        <w:spacing w:before="0" w:after="0"/>
        <w:contextualSpacing/>
        <w:rPr>
          <w:rFonts w:ascii="Times New Roman" w:hAnsi="Times New Roman" w:cs="Times New Roman"/>
          <w:b/>
          <w:sz w:val="24"/>
          <w:szCs w:val="24"/>
        </w:rPr>
      </w:pPr>
      <w:bookmarkStart w:id="43" w:name="_Ref39667303"/>
      <w:bookmarkStart w:id="44" w:name="_Ref39667308"/>
      <w:bookmarkStart w:id="45" w:name="_Toc164068664"/>
      <w:r w:rsidRPr="00622946">
        <w:rPr>
          <w:rFonts w:ascii="Times New Roman" w:hAnsi="Times New Roman" w:cs="Times New Roman"/>
          <w:b/>
          <w:sz w:val="24"/>
          <w:szCs w:val="24"/>
        </w:rPr>
        <w:t>Pasiūlymų vertinimas</w:t>
      </w:r>
      <w:bookmarkEnd w:id="41"/>
      <w:bookmarkEnd w:id="42"/>
      <w:bookmarkEnd w:id="43"/>
      <w:bookmarkEnd w:id="44"/>
      <w:bookmarkEnd w:id="45"/>
    </w:p>
    <w:p w14:paraId="3763F973" w14:textId="226CD544"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9.1.</w:t>
      </w:r>
      <w:r w:rsidRPr="00622946">
        <w:rPr>
          <w:rFonts w:ascii="Times New Roman" w:hAnsi="Times New Roman" w:cs="Times New Roman"/>
          <w:sz w:val="24"/>
          <w:szCs w:val="24"/>
        </w:rPr>
        <w:tab/>
      </w:r>
      <w:r w:rsidR="00501D7D" w:rsidRPr="0062294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6" w:name="_Hlk91157291"/>
      <w:r w:rsidR="00BE7649" w:rsidRPr="00622946">
        <w:rPr>
          <w:rFonts w:ascii="Times New Roman" w:eastAsia="Calibri" w:hAnsi="Times New Roman" w:cs="Times New Roman"/>
          <w:sz w:val="24"/>
          <w:szCs w:val="24"/>
        </w:rPr>
        <w:t xml:space="preserve">pasiūlyme </w:t>
      </w:r>
      <w:r w:rsidR="00501D7D" w:rsidRPr="00622946">
        <w:rPr>
          <w:rFonts w:ascii="Times New Roman" w:eastAsia="Calibri" w:hAnsi="Times New Roman" w:cs="Times New Roman"/>
          <w:sz w:val="24"/>
          <w:szCs w:val="24"/>
        </w:rPr>
        <w:t xml:space="preserve">Specialiųjų pirkimo sąlygų </w:t>
      </w:r>
      <w:r w:rsidR="00BE7649" w:rsidRPr="00622946">
        <w:rPr>
          <w:rFonts w:ascii="Times New Roman" w:eastAsia="Calibri" w:hAnsi="Times New Roman" w:cs="Times New Roman"/>
          <w:sz w:val="24"/>
          <w:szCs w:val="24"/>
        </w:rPr>
        <w:t>5</w:t>
      </w:r>
      <w:r w:rsidR="00501D7D" w:rsidRPr="00622946">
        <w:rPr>
          <w:rFonts w:ascii="Times New Roman" w:eastAsia="Calibri" w:hAnsi="Times New Roman" w:cs="Times New Roman"/>
          <w:sz w:val="24"/>
          <w:szCs w:val="24"/>
        </w:rPr>
        <w:t xml:space="preserve"> priede</w:t>
      </w:r>
      <w:bookmarkEnd w:id="46"/>
      <w:r w:rsidR="00A80A67" w:rsidRPr="00622946">
        <w:rPr>
          <w:rFonts w:ascii="Times New Roman" w:eastAsia="Calibri" w:hAnsi="Times New Roman" w:cs="Times New Roman"/>
          <w:sz w:val="24"/>
          <w:szCs w:val="24"/>
        </w:rPr>
        <w:t>.</w:t>
      </w:r>
    </w:p>
    <w:p w14:paraId="1165896C" w14:textId="4F5D3EB9" w:rsidR="00B83FD5" w:rsidRPr="00622946" w:rsidRDefault="00B83FD5" w:rsidP="00622946">
      <w:pPr>
        <w:pStyle w:val="ListParagraph"/>
        <w:numPr>
          <w:ilvl w:val="1"/>
          <w:numId w:val="8"/>
        </w:numPr>
        <w:spacing w:after="0" w:line="240" w:lineRule="auto"/>
        <w:ind w:left="0" w:firstLine="567"/>
        <w:jc w:val="both"/>
        <w:rPr>
          <w:rFonts w:ascii="Times New Roman" w:hAnsi="Times New Roman" w:cs="Times New Roman"/>
          <w:bCs/>
          <w:iCs/>
          <w:sz w:val="24"/>
          <w:szCs w:val="24"/>
        </w:rPr>
      </w:pPr>
      <w:r w:rsidRPr="0062294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1B6A229" w14:textId="77777777" w:rsidR="00546F2C" w:rsidRPr="00901EC3" w:rsidRDefault="00E4108D" w:rsidP="00622946">
      <w:pPr>
        <w:pStyle w:val="ListParagraph"/>
        <w:numPr>
          <w:ilvl w:val="1"/>
          <w:numId w:val="8"/>
        </w:numPr>
        <w:spacing w:after="0" w:line="240" w:lineRule="auto"/>
        <w:ind w:left="0" w:firstLine="567"/>
        <w:jc w:val="both"/>
        <w:rPr>
          <w:rFonts w:ascii="Times New Roman" w:hAnsi="Times New Roman" w:cs="Times New Roman"/>
          <w:b/>
          <w:bCs/>
          <w:iCs/>
          <w:sz w:val="24"/>
          <w:szCs w:val="24"/>
        </w:rPr>
      </w:pPr>
      <w:r w:rsidRPr="00901EC3">
        <w:rPr>
          <w:rFonts w:ascii="Times New Roman" w:eastAsia="Calibri" w:hAnsi="Times New Roman" w:cs="Times New Roman"/>
          <w:b/>
          <w:bCs/>
          <w:sz w:val="24"/>
          <w:szCs w:val="24"/>
          <w:lang w:eastAsia="lt-LT"/>
        </w:rPr>
        <w:t>Perkančioji organizacija atmes tiekėjo pasiūlymą, jeigu kartu su pasiūlymu nebus pateikt</w:t>
      </w:r>
      <w:r w:rsidR="00546F2C" w:rsidRPr="00901EC3">
        <w:rPr>
          <w:rFonts w:ascii="Times New Roman" w:eastAsia="Calibri" w:hAnsi="Times New Roman" w:cs="Times New Roman"/>
          <w:b/>
          <w:bCs/>
          <w:sz w:val="24"/>
          <w:szCs w:val="24"/>
          <w:lang w:eastAsia="lt-LT"/>
        </w:rPr>
        <w:t>i šie dokumentai:</w:t>
      </w:r>
    </w:p>
    <w:p w14:paraId="49874B25" w14:textId="22DDE031" w:rsidR="00546F2C" w:rsidRPr="00901EC3" w:rsidRDefault="00546F2C" w:rsidP="00546F2C">
      <w:pPr>
        <w:pStyle w:val="NoSpacing"/>
        <w:spacing w:line="20" w:lineRule="atLeast"/>
        <w:ind w:left="568"/>
        <w:contextualSpacing/>
        <w:jc w:val="both"/>
        <w:rPr>
          <w:rStyle w:val="cf01"/>
          <w:rFonts w:ascii="Times New Roman" w:eastAsiaTheme="minorHAnsi" w:hAnsi="Times New Roman" w:cs="Times New Roman"/>
          <w:i/>
          <w:iCs/>
          <w:color w:val="000000" w:themeColor="text1"/>
          <w:sz w:val="24"/>
          <w:szCs w:val="24"/>
          <w:highlight w:val="lightGray"/>
        </w:rPr>
      </w:pPr>
      <w:r w:rsidRPr="00901EC3">
        <w:rPr>
          <w:rFonts w:ascii="Times New Roman" w:eastAsia="Calibri" w:hAnsi="Times New Roman" w:cs="Times New Roman"/>
          <w:sz w:val="24"/>
          <w:szCs w:val="24"/>
          <w:highlight w:val="lightGray"/>
        </w:rPr>
        <w:t>9.3.1. u</w:t>
      </w:r>
      <w:r w:rsidRPr="00901EC3">
        <w:rPr>
          <w:rStyle w:val="cf01"/>
          <w:rFonts w:ascii="Times New Roman" w:eastAsiaTheme="minorHAnsi" w:hAnsi="Times New Roman" w:cs="Times New Roman"/>
          <w:color w:val="000000" w:themeColor="text1"/>
          <w:sz w:val="24"/>
          <w:szCs w:val="24"/>
          <w:highlight w:val="lightGray"/>
        </w:rPr>
        <w:t>žpildyta pasiūlymo forma</w:t>
      </w:r>
      <w:r w:rsidR="00901EC3" w:rsidRPr="00901EC3">
        <w:rPr>
          <w:rStyle w:val="cf01"/>
          <w:rFonts w:ascii="Times New Roman" w:eastAsiaTheme="minorHAnsi" w:hAnsi="Times New Roman" w:cs="Times New Roman"/>
          <w:color w:val="000000" w:themeColor="text1"/>
          <w:sz w:val="24"/>
          <w:szCs w:val="24"/>
          <w:highlight w:val="lightGray"/>
        </w:rPr>
        <w:t xml:space="preserve"> (Specialiųjų pirkimo sąlygų 5 priedas)</w:t>
      </w:r>
      <w:r w:rsidRPr="00901EC3">
        <w:rPr>
          <w:rStyle w:val="cf01"/>
          <w:rFonts w:ascii="Times New Roman" w:eastAsiaTheme="minorHAnsi" w:hAnsi="Times New Roman" w:cs="Times New Roman"/>
          <w:color w:val="000000" w:themeColor="text1"/>
          <w:sz w:val="24"/>
          <w:szCs w:val="24"/>
          <w:highlight w:val="lightGray"/>
        </w:rPr>
        <w:t>;</w:t>
      </w:r>
    </w:p>
    <w:p w14:paraId="72BF7CB0" w14:textId="77777777" w:rsidR="00F771C1" w:rsidRPr="00901EC3" w:rsidRDefault="00F771C1" w:rsidP="00F771C1">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siekdama įsitikinti prekės atitiktimi techninės specifikacijos reikalavimams, pasilieka teisę galimo laimėtojo CVP IS susirašinėjimo</w:t>
      </w:r>
      <w:r w:rsidRPr="00901EC3">
        <w:rPr>
          <w:rFonts w:ascii="Times New Roman" w:eastAsiaTheme="minorHAnsi" w:hAnsi="Times New Roman" w:cs="Times New Roman"/>
          <w:bCs/>
          <w:i/>
          <w:iCs/>
          <w:sz w:val="24"/>
          <w:szCs w:val="24"/>
        </w:rPr>
        <w:t xml:space="preserve"> </w:t>
      </w:r>
      <w:r w:rsidRPr="00901EC3">
        <w:rPr>
          <w:rFonts w:ascii="Times New Roman" w:eastAsiaTheme="minorHAnsi" w:hAnsi="Times New Roman" w:cs="Times New Roman"/>
          <w:bCs/>
          <w:iCs/>
          <w:sz w:val="24"/>
          <w:szCs w:val="24"/>
        </w:rPr>
        <w:t xml:space="preserve">priemonėmis prašyti pateikti siūlomos prekės ar jos sudedamosios dalies/komponento pavyzdį arba pateikti vaizdo įrašą su šios prekės funkcionalumo pristatymu. Tokiu atveju, Prekės pavyzdys turės būti pristatytas adresu Saulėtekio al. 11, LT-10223 Vilnius, Lietuva; pavyzdys pateikiamas supakuotas; ant pakuotės užrašomas prekės pavadinimas, perkančiosios organizacijos pavadinimas, adresas, tiekėjo pavadinimas ir adresas. </w:t>
      </w:r>
    </w:p>
    <w:p w14:paraId="371F6819" w14:textId="77777777" w:rsidR="00F771C1" w:rsidRPr="00901EC3" w:rsidRDefault="00F771C1" w:rsidP="00F771C1">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Jeigu pristatoma prekė susideda iš komplektuojančių dalių, visos kartu teikiamos dalys pristačius prekės pavyzdį turi būti surinktos taip, kad prekę galima būtų išbandyti pagal paskirtį. Kartu su prekės pavyzdžiu turi būti pateiktos jos naudojimo instrukcijos ir kiti dokumentai lietuvių arba anglų kalbomis, kuriuose būtų visa informacija būtina tinkamam ir saugiam prekės naudojimui, instaliavimui, priežiūrai, saugojimui, galiojimo terminai, saugumo reikalavimai ir kt.</w:t>
      </w:r>
    </w:p>
    <w:p w14:paraId="4AE950BC" w14:textId="77777777" w:rsidR="00F771C1" w:rsidRPr="00901EC3" w:rsidRDefault="00F771C1" w:rsidP="00F771C1">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Konkreti Prekės pavyzdžio pristatymo vieta, laikas turės būti suderinamas su Perkančiosios organizacijos atstovu, ne vėliau kaip likus 3 (trims) darbo dienoms iki prekės pavyzdžio pristatymo.</w:t>
      </w:r>
    </w:p>
    <w:p w14:paraId="73CB2B56" w14:textId="77777777" w:rsidR="00F771C1" w:rsidRPr="00901EC3" w:rsidRDefault="00F771C1" w:rsidP="00F771C1">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įsipareigoja nedelsdama, bet ne ilgiau kaip per 7 (septynias) kalendorines dienas nuo tiekėjo rašytinio prašymo gavimo dienos grąžinti pateiktą prekės pavyzdį, kai:</w:t>
      </w:r>
    </w:p>
    <w:p w14:paraId="544A89C9" w14:textId="77777777" w:rsidR="00F771C1" w:rsidRPr="00901EC3" w:rsidRDefault="00F771C1" w:rsidP="00F771C1">
      <w:pPr>
        <w:pStyle w:val="NoSpacing"/>
        <w:numPr>
          <w:ilvl w:val="2"/>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pasibaigia tiekėjo pasiūlymo galiojimo laikas ir tiekėjas šio termino nepratęsia;</w:t>
      </w:r>
    </w:p>
    <w:p w14:paraId="4A94D47D" w14:textId="77777777" w:rsidR="00F771C1" w:rsidRPr="00901EC3" w:rsidRDefault="00F771C1" w:rsidP="00F771C1">
      <w:pPr>
        <w:pStyle w:val="NoSpacing"/>
        <w:numPr>
          <w:ilvl w:val="2"/>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sudaroma pirkimo sutartis;</w:t>
      </w:r>
    </w:p>
    <w:p w14:paraId="4AA88B89" w14:textId="77777777" w:rsidR="00F771C1" w:rsidRPr="00901EC3" w:rsidRDefault="00F771C1" w:rsidP="00F771C1">
      <w:pPr>
        <w:pStyle w:val="NoSpacing"/>
        <w:numPr>
          <w:ilvl w:val="2"/>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buvo nutrauktos pirkimo procedūros arba pirkimas pasibaigia dėl kitų priežasčių.</w:t>
      </w:r>
    </w:p>
    <w:p w14:paraId="0228CFFB" w14:textId="3EFDF597" w:rsidR="00F771C1" w:rsidRPr="00901EC3" w:rsidRDefault="00F771C1" w:rsidP="00F771C1">
      <w:pPr>
        <w:pStyle w:val="ListParagraph"/>
        <w:numPr>
          <w:ilvl w:val="1"/>
          <w:numId w:val="8"/>
        </w:numPr>
        <w:spacing w:after="0" w:line="240" w:lineRule="auto"/>
        <w:ind w:left="0" w:firstLine="567"/>
        <w:jc w:val="both"/>
        <w:rPr>
          <w:rFonts w:ascii="Times New Roman" w:hAnsi="Times New Roman" w:cs="Times New Roman"/>
          <w:b/>
          <w:bCs/>
          <w:iCs/>
          <w:sz w:val="24"/>
          <w:szCs w:val="24"/>
        </w:rPr>
      </w:pPr>
      <w:r w:rsidRPr="00901EC3">
        <w:rPr>
          <w:rFonts w:ascii="Times New Roman" w:hAnsi="Times New Roman" w:cs="Times New Roman"/>
          <w:sz w:val="24"/>
          <w:szCs w:val="24"/>
        </w:rPr>
        <w:t>Prekių pavyzdžių grąžinimo ir, jei reikia, draudimo išlaidas dengia tiekėjas. Jeigu prekių pavyzdžiai bus sugadinti ar sunaikinti dėl Perkančiosios organizacijos veiksmų ar kaltės, Perkančioji organizacija apmokės tiekėjams už pateiktus pavyzdžius pagal pasiūlyme nurodytą kainą.</w:t>
      </w:r>
    </w:p>
    <w:p w14:paraId="61E620DC" w14:textId="65A9831A" w:rsidR="00880E58" w:rsidRPr="00622946" w:rsidRDefault="00880E58" w:rsidP="00622946">
      <w:pPr>
        <w:spacing w:after="0" w:line="240" w:lineRule="auto"/>
        <w:jc w:val="both"/>
        <w:rPr>
          <w:rFonts w:ascii="Times New Roman" w:hAnsi="Times New Roman" w:cs="Times New Roman"/>
          <w:b/>
          <w:bCs/>
          <w:iCs/>
          <w:sz w:val="24"/>
          <w:szCs w:val="24"/>
        </w:rPr>
      </w:pPr>
    </w:p>
    <w:p w14:paraId="7F55A323" w14:textId="77777777" w:rsidR="00B83FD5" w:rsidRPr="00622946" w:rsidRDefault="00B83FD5" w:rsidP="00622946">
      <w:pPr>
        <w:pStyle w:val="Heading1"/>
        <w:numPr>
          <w:ilvl w:val="0"/>
          <w:numId w:val="8"/>
        </w:numPr>
        <w:tabs>
          <w:tab w:val="left" w:pos="0"/>
          <w:tab w:val="left" w:pos="567"/>
        </w:tabs>
        <w:spacing w:before="0" w:after="0"/>
        <w:ind w:left="0" w:firstLine="0"/>
        <w:contextualSpacing/>
        <w:rPr>
          <w:rFonts w:ascii="Times New Roman" w:hAnsi="Times New Roman" w:cs="Times New Roman"/>
          <w:b/>
          <w:sz w:val="24"/>
          <w:szCs w:val="24"/>
        </w:rPr>
      </w:pPr>
      <w:bookmarkStart w:id="47" w:name="_Toc163825805"/>
      <w:bookmarkStart w:id="48" w:name="_Toc163826085"/>
      <w:bookmarkStart w:id="49" w:name="_Toc164068665"/>
      <w:bookmarkStart w:id="50" w:name="_Ref39425999"/>
      <w:bookmarkStart w:id="51" w:name="_Ref39426005"/>
      <w:bookmarkStart w:id="52" w:name="_Toc164068666"/>
      <w:bookmarkEnd w:id="47"/>
      <w:bookmarkEnd w:id="48"/>
      <w:bookmarkEnd w:id="49"/>
      <w:r w:rsidRPr="00622946">
        <w:rPr>
          <w:rFonts w:ascii="Times New Roman" w:hAnsi="Times New Roman" w:cs="Times New Roman"/>
          <w:b/>
          <w:sz w:val="24"/>
          <w:szCs w:val="24"/>
        </w:rPr>
        <w:t>Sutarties sudarymas</w:t>
      </w:r>
      <w:bookmarkEnd w:id="50"/>
      <w:bookmarkEnd w:id="51"/>
      <w:bookmarkEnd w:id="52"/>
    </w:p>
    <w:p w14:paraId="4E95FF49" w14:textId="524350D0" w:rsidR="00B25A53" w:rsidRPr="00622946" w:rsidRDefault="00B02B4C" w:rsidP="00622946">
      <w:pPr>
        <w:pStyle w:val="ListParagraph"/>
        <w:numPr>
          <w:ilvl w:val="1"/>
          <w:numId w:val="9"/>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7F0437D8" w14:textId="77C40869" w:rsidR="00497166" w:rsidRPr="00622946" w:rsidRDefault="00497166" w:rsidP="00622946">
      <w:pPr>
        <w:numPr>
          <w:ilvl w:val="1"/>
          <w:numId w:val="9"/>
        </w:numPr>
        <w:tabs>
          <w:tab w:val="left" w:pos="1276"/>
        </w:tabs>
        <w:spacing w:after="0" w:line="240" w:lineRule="auto"/>
        <w:ind w:left="0" w:firstLine="567"/>
        <w:contextualSpacing/>
        <w:jc w:val="both"/>
        <w:rPr>
          <w:rFonts w:ascii="Times New Roman" w:eastAsia="Calibri" w:hAnsi="Times New Roman" w:cs="Times New Roman"/>
          <w:color w:val="000000"/>
          <w:sz w:val="24"/>
          <w:szCs w:val="24"/>
        </w:rPr>
      </w:pPr>
      <w:r w:rsidRPr="00622946">
        <w:rPr>
          <w:rFonts w:ascii="Times New Roman" w:eastAsia="Calibri" w:hAnsi="Times New Roman" w:cs="Times New Roman"/>
          <w:color w:val="000000"/>
          <w:sz w:val="24"/>
          <w:szCs w:val="24"/>
        </w:rPr>
        <w:lastRenderedPageBreak/>
        <w:t>Ši pirkimo procedūra atliekama siekiant sudaryti sutartį su tiekėju, kurio pasiūlymas, vadovaujantis pirkimo sąlygose</w:t>
      </w:r>
      <w:r w:rsidRPr="00622946">
        <w:rPr>
          <w:rFonts w:ascii="Times New Roman" w:eastAsia="Calibri" w:hAnsi="Times New Roman" w:cs="Times New Roman"/>
          <w:color w:val="0070C0"/>
          <w:sz w:val="24"/>
          <w:szCs w:val="24"/>
        </w:rPr>
        <w:t xml:space="preserve"> </w:t>
      </w:r>
      <w:r w:rsidRPr="00622946">
        <w:rPr>
          <w:rFonts w:ascii="Times New Roman" w:eastAsia="Calibri" w:hAnsi="Times New Roman" w:cs="Times New Roman"/>
          <w:color w:val="000000"/>
          <w:sz w:val="24"/>
          <w:szCs w:val="24"/>
        </w:rPr>
        <w:t xml:space="preserve">nustatyta tvarka, bus pripažintas laimėjęs. </w:t>
      </w:r>
      <w:r w:rsidRPr="00622946">
        <w:rPr>
          <w:rFonts w:ascii="Times New Roman" w:eastAsia="Calibri" w:hAnsi="Times New Roman" w:cs="Times New Roman"/>
          <w:sz w:val="24"/>
          <w:szCs w:val="24"/>
        </w:rPr>
        <w:t xml:space="preserve">Sutarties sąlygos pateikiamos </w:t>
      </w:r>
      <w:r w:rsidR="006E704E" w:rsidRPr="00622946">
        <w:rPr>
          <w:rFonts w:ascii="Times New Roman" w:eastAsia="Calibri" w:hAnsi="Times New Roman" w:cs="Times New Roman"/>
          <w:sz w:val="24"/>
          <w:szCs w:val="24"/>
        </w:rPr>
        <w:t>S</w:t>
      </w:r>
      <w:r w:rsidRPr="00622946">
        <w:rPr>
          <w:rFonts w:ascii="Times New Roman" w:eastAsia="Calibri" w:hAnsi="Times New Roman" w:cs="Times New Roman"/>
          <w:sz w:val="24"/>
          <w:szCs w:val="24"/>
        </w:rPr>
        <w:t xml:space="preserve">pecialiųjų pirkimo sąlygų </w:t>
      </w:r>
      <w:r w:rsidR="00BE7649" w:rsidRPr="00622946">
        <w:rPr>
          <w:rFonts w:ascii="Times New Roman" w:eastAsia="Calibri" w:hAnsi="Times New Roman" w:cs="Times New Roman"/>
          <w:sz w:val="24"/>
          <w:szCs w:val="24"/>
        </w:rPr>
        <w:t>8</w:t>
      </w:r>
      <w:r w:rsidRPr="00622946">
        <w:rPr>
          <w:rFonts w:ascii="Times New Roman" w:eastAsia="Calibri" w:hAnsi="Times New Roman" w:cs="Times New Roman"/>
          <w:sz w:val="24"/>
          <w:szCs w:val="24"/>
        </w:rPr>
        <w:t xml:space="preserve"> priede „Sutarties projektas“.</w:t>
      </w:r>
    </w:p>
    <w:p w14:paraId="15613DD5" w14:textId="7986F4E0" w:rsidR="003245FC" w:rsidRPr="00622946" w:rsidRDefault="003245FC" w:rsidP="00622946">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Pirkimo sutartis pasirašoma kvalifikuotu elektroniniu parašu.</w:t>
      </w:r>
    </w:p>
    <w:bookmarkEnd w:id="3"/>
    <w:p w14:paraId="74E95D84" w14:textId="77777777" w:rsidR="00B83FD5" w:rsidRPr="00622946" w:rsidRDefault="00B83FD5" w:rsidP="00622946">
      <w:pPr>
        <w:shd w:val="clear" w:color="auto" w:fill="FFFFFF"/>
        <w:spacing w:after="0" w:line="240" w:lineRule="auto"/>
        <w:jc w:val="center"/>
        <w:rPr>
          <w:rFonts w:ascii="Times New Roman" w:eastAsia="Calibri" w:hAnsi="Times New Roman" w:cs="Times New Roman"/>
          <w:sz w:val="24"/>
          <w:szCs w:val="24"/>
        </w:rPr>
        <w:sectPr w:rsidR="00B83FD5" w:rsidRPr="00622946" w:rsidSect="004A7FC3">
          <w:footerReference w:type="default" r:id="rId14"/>
          <w:footerReference w:type="first" r:id="rId15"/>
          <w:pgSz w:w="12240" w:h="15840"/>
          <w:pgMar w:top="1134" w:right="333" w:bottom="1134" w:left="1701" w:header="720" w:footer="720" w:gutter="0"/>
          <w:pgNumType w:start="0"/>
          <w:cols w:space="720"/>
          <w:titlePg/>
          <w:docGrid w:linePitch="360"/>
        </w:sectPr>
      </w:pPr>
      <w:r w:rsidRPr="00622946">
        <w:rPr>
          <w:rFonts w:ascii="Times New Roman" w:eastAsia="Calibri" w:hAnsi="Times New Roman" w:cs="Times New Roman"/>
          <w:sz w:val="24"/>
          <w:szCs w:val="24"/>
        </w:rPr>
        <w:t>__________</w:t>
      </w:r>
    </w:p>
    <w:p w14:paraId="37B575A8" w14:textId="77777777" w:rsidR="00B83FD5" w:rsidRPr="00622946" w:rsidRDefault="00B83FD5" w:rsidP="00622946">
      <w:pPr>
        <w:pStyle w:val="Heading1"/>
        <w:spacing w:before="0" w:after="0"/>
        <w:jc w:val="right"/>
        <w:rPr>
          <w:rFonts w:ascii="Times New Roman" w:hAnsi="Times New Roman" w:cs="Times New Roman"/>
          <w:sz w:val="24"/>
          <w:szCs w:val="24"/>
        </w:rPr>
      </w:pPr>
      <w:bookmarkStart w:id="53" w:name="_Toc164068667"/>
      <w:r w:rsidRPr="00622946">
        <w:rPr>
          <w:rFonts w:ascii="Times New Roman" w:hAnsi="Times New Roman" w:cs="Times New Roman"/>
          <w:color w:val="0070C0"/>
          <w:sz w:val="24"/>
          <w:szCs w:val="24"/>
        </w:rPr>
        <w:lastRenderedPageBreak/>
        <w:t>Pirkimo sąlygų 1 priedas „Terminai“</w:t>
      </w:r>
      <w:bookmarkEnd w:id="53"/>
    </w:p>
    <w:p w14:paraId="038DF645" w14:textId="4F379C9D"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622E3978" w14:textId="77777777" w:rsidR="00FA16A5" w:rsidRPr="00622946" w:rsidRDefault="00FA16A5" w:rsidP="0062294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2693"/>
        <w:gridCol w:w="3985"/>
      </w:tblGrid>
      <w:tr w:rsidR="00FA16A5" w:rsidRPr="00622946" w14:paraId="20F82479" w14:textId="77777777" w:rsidTr="009151FC">
        <w:trPr>
          <w:trHeight w:val="20"/>
        </w:trPr>
        <w:tc>
          <w:tcPr>
            <w:tcW w:w="545" w:type="dxa"/>
            <w:shd w:val="clear" w:color="auto" w:fill="D9D9D9" w:themeFill="background1" w:themeFillShade="D9"/>
            <w:tcMar>
              <w:top w:w="0" w:type="dxa"/>
              <w:left w:w="108" w:type="dxa"/>
              <w:bottom w:w="0" w:type="dxa"/>
              <w:right w:w="108" w:type="dxa"/>
            </w:tcMar>
            <w:vAlign w:val="center"/>
          </w:tcPr>
          <w:p w14:paraId="225F9D8B"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Eil.</w:t>
            </w:r>
          </w:p>
          <w:p w14:paraId="492B9505"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Nr.</w:t>
            </w:r>
          </w:p>
        </w:tc>
        <w:tc>
          <w:tcPr>
            <w:tcW w:w="2319" w:type="dxa"/>
            <w:shd w:val="clear" w:color="auto" w:fill="D9D9D9" w:themeFill="background1" w:themeFillShade="D9"/>
            <w:tcMar>
              <w:top w:w="0" w:type="dxa"/>
              <w:left w:w="108" w:type="dxa"/>
              <w:bottom w:w="0" w:type="dxa"/>
              <w:right w:w="108" w:type="dxa"/>
            </w:tcMar>
            <w:vAlign w:val="center"/>
          </w:tcPr>
          <w:p w14:paraId="2800AB26" w14:textId="77777777" w:rsidR="00FA16A5" w:rsidRPr="00622946" w:rsidRDefault="00FA16A5" w:rsidP="00622946">
            <w:pPr>
              <w:spacing w:after="0" w:line="240" w:lineRule="auto"/>
              <w:jc w:val="center"/>
              <w:rPr>
                <w:rFonts w:ascii="Times New Roman" w:hAnsi="Times New Roman" w:cs="Times New Roman"/>
                <w:b/>
                <w:bCs/>
                <w:sz w:val="24"/>
                <w:szCs w:val="24"/>
              </w:rPr>
            </w:pPr>
            <w:r w:rsidRPr="00622946">
              <w:rPr>
                <w:rFonts w:ascii="Times New Roman" w:hAnsi="Times New Roman" w:cs="Times New Roman"/>
                <w:b/>
                <w:bCs/>
                <w:sz w:val="24"/>
                <w:szCs w:val="24"/>
              </w:rPr>
              <w:t>VEIKSMAS</w:t>
            </w:r>
          </w:p>
        </w:tc>
        <w:tc>
          <w:tcPr>
            <w:tcW w:w="2693" w:type="dxa"/>
            <w:shd w:val="clear" w:color="auto" w:fill="D9D9D9" w:themeFill="background1" w:themeFillShade="D9"/>
            <w:tcMar>
              <w:top w:w="0" w:type="dxa"/>
              <w:left w:w="108" w:type="dxa"/>
              <w:bottom w:w="0" w:type="dxa"/>
              <w:right w:w="108" w:type="dxa"/>
            </w:tcMar>
            <w:vAlign w:val="center"/>
          </w:tcPr>
          <w:p w14:paraId="3CB28B7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DATA/DIENŲ SKAIČIUS/ LAIKAS</w:t>
            </w:r>
          </w:p>
          <w:p w14:paraId="289D836A" w14:textId="77777777" w:rsidR="00FA16A5" w:rsidRPr="00622946" w:rsidRDefault="00FA16A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(Lietuvos laiku)</w:t>
            </w:r>
          </w:p>
        </w:tc>
        <w:tc>
          <w:tcPr>
            <w:tcW w:w="3985" w:type="dxa"/>
            <w:shd w:val="clear" w:color="auto" w:fill="D9D9D9" w:themeFill="background1" w:themeFillShade="D9"/>
            <w:tcMar>
              <w:top w:w="0" w:type="dxa"/>
              <w:left w:w="108" w:type="dxa"/>
              <w:bottom w:w="0" w:type="dxa"/>
              <w:right w:w="108" w:type="dxa"/>
            </w:tcMar>
            <w:vAlign w:val="center"/>
          </w:tcPr>
          <w:p w14:paraId="3DC746E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PASTABOS</w:t>
            </w:r>
          </w:p>
        </w:tc>
      </w:tr>
      <w:tr w:rsidR="00FA16A5" w:rsidRPr="00622946" w14:paraId="1D9EC35D" w14:textId="77777777" w:rsidTr="009151FC">
        <w:trPr>
          <w:trHeight w:val="20"/>
        </w:trPr>
        <w:tc>
          <w:tcPr>
            <w:tcW w:w="545" w:type="dxa"/>
            <w:shd w:val="clear" w:color="auto" w:fill="auto"/>
            <w:tcMar>
              <w:top w:w="0" w:type="dxa"/>
              <w:left w:w="108" w:type="dxa"/>
              <w:bottom w:w="0" w:type="dxa"/>
              <w:right w:w="108" w:type="dxa"/>
            </w:tcMar>
          </w:tcPr>
          <w:p w14:paraId="6A9C08E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w:t>
            </w:r>
          </w:p>
        </w:tc>
        <w:tc>
          <w:tcPr>
            <w:tcW w:w="2319" w:type="dxa"/>
            <w:shd w:val="clear" w:color="auto" w:fill="auto"/>
            <w:tcMar>
              <w:top w:w="0" w:type="dxa"/>
              <w:left w:w="108" w:type="dxa"/>
              <w:bottom w:w="0" w:type="dxa"/>
              <w:right w:w="108" w:type="dxa"/>
            </w:tcMar>
          </w:tcPr>
          <w:p w14:paraId="7F0E62AD"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hAnsi="Times New Roman" w:cs="Times New Roman"/>
                <w:bCs/>
                <w:sz w:val="24"/>
                <w:szCs w:val="24"/>
              </w:rPr>
              <w:t>Pasiūlymų pateikimo terminas</w:t>
            </w:r>
          </w:p>
        </w:tc>
        <w:tc>
          <w:tcPr>
            <w:tcW w:w="2693" w:type="dxa"/>
            <w:shd w:val="clear" w:color="auto" w:fill="auto"/>
            <w:tcMar>
              <w:top w:w="0" w:type="dxa"/>
              <w:left w:w="108" w:type="dxa"/>
              <w:bottom w:w="0" w:type="dxa"/>
              <w:right w:w="108" w:type="dxa"/>
            </w:tcMar>
          </w:tcPr>
          <w:p w14:paraId="65EC821A" w14:textId="6D175165"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w:t>
            </w:r>
            <w:r w:rsidR="00FA16A5" w:rsidRPr="00622946">
              <w:rPr>
                <w:rFonts w:ascii="Times New Roman" w:hAnsi="Times New Roman" w:cs="Times New Roman"/>
                <w:sz w:val="24"/>
                <w:szCs w:val="24"/>
              </w:rPr>
              <w:t xml:space="preserve">urodytas skelbime </w:t>
            </w:r>
          </w:p>
        </w:tc>
        <w:tc>
          <w:tcPr>
            <w:tcW w:w="3985" w:type="dxa"/>
            <w:shd w:val="clear" w:color="auto" w:fill="auto"/>
            <w:tcMar>
              <w:top w:w="0" w:type="dxa"/>
              <w:left w:w="108" w:type="dxa"/>
              <w:bottom w:w="0" w:type="dxa"/>
              <w:right w:w="108" w:type="dxa"/>
            </w:tcMar>
          </w:tcPr>
          <w:p w14:paraId="3D481801"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turi teisę pratęsti pasiūlymų pateikimo terminą.</w:t>
            </w:r>
          </w:p>
          <w:p w14:paraId="11CDC22C"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11A683C3" w14:textId="77777777" w:rsidTr="009151FC">
        <w:trPr>
          <w:trHeight w:val="20"/>
        </w:trPr>
        <w:tc>
          <w:tcPr>
            <w:tcW w:w="545" w:type="dxa"/>
            <w:shd w:val="clear" w:color="auto" w:fill="auto"/>
            <w:tcMar>
              <w:top w:w="0" w:type="dxa"/>
              <w:left w:w="108" w:type="dxa"/>
              <w:bottom w:w="0" w:type="dxa"/>
              <w:right w:w="108" w:type="dxa"/>
            </w:tcMar>
          </w:tcPr>
          <w:p w14:paraId="6EB9952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2.</w:t>
            </w:r>
          </w:p>
        </w:tc>
        <w:tc>
          <w:tcPr>
            <w:tcW w:w="2319" w:type="dxa"/>
            <w:shd w:val="clear" w:color="auto" w:fill="auto"/>
            <w:tcMar>
              <w:top w:w="0" w:type="dxa"/>
              <w:left w:w="108" w:type="dxa"/>
              <w:bottom w:w="0" w:type="dxa"/>
              <w:right w:w="108" w:type="dxa"/>
            </w:tcMar>
          </w:tcPr>
          <w:p w14:paraId="609C1F95"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eastAsia="Times New Roman" w:hAnsi="Times New Roman" w:cs="Times New Roman"/>
                <w:sz w:val="24"/>
                <w:szCs w:val="24"/>
              </w:rPr>
              <w:t>Pradinis susipažinimas su CVP IS priemonėmis gautais pasiūlymais</w:t>
            </w:r>
          </w:p>
        </w:tc>
        <w:tc>
          <w:tcPr>
            <w:tcW w:w="2693" w:type="dxa"/>
            <w:shd w:val="clear" w:color="auto" w:fill="auto"/>
            <w:tcMar>
              <w:top w:w="0" w:type="dxa"/>
              <w:left w:w="108" w:type="dxa"/>
              <w:bottom w:w="0" w:type="dxa"/>
              <w:right w:w="108" w:type="dxa"/>
            </w:tcMar>
          </w:tcPr>
          <w:p w14:paraId="6074814D" w14:textId="26625EA0"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Nurodyta skelbime</w:t>
            </w:r>
          </w:p>
        </w:tc>
        <w:tc>
          <w:tcPr>
            <w:tcW w:w="3985" w:type="dxa"/>
            <w:shd w:val="clear" w:color="auto" w:fill="auto"/>
            <w:tcMar>
              <w:top w:w="0" w:type="dxa"/>
              <w:left w:w="108" w:type="dxa"/>
              <w:bottom w:w="0" w:type="dxa"/>
              <w:right w:w="108" w:type="dxa"/>
            </w:tcMar>
          </w:tcPr>
          <w:p w14:paraId="70914F92"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lang w:eastAsia="en-US"/>
              </w:rPr>
              <w:t>Žr. bendrųjų pirkimo sąlygų 15 skyrių „</w:t>
            </w:r>
            <w:r w:rsidRPr="00622946">
              <w:rPr>
                <w:rFonts w:ascii="Times New Roman" w:hAnsi="Times New Roman" w:cs="Times New Roman"/>
                <w:i/>
                <w:sz w:val="24"/>
                <w:szCs w:val="24"/>
                <w:lang w:eastAsia="en-US"/>
              </w:rPr>
              <w:t>Susipažinimas su pasiūlymais</w:t>
            </w:r>
            <w:r w:rsidRPr="00622946">
              <w:rPr>
                <w:rFonts w:ascii="Times New Roman" w:hAnsi="Times New Roman" w:cs="Times New Roman"/>
                <w:sz w:val="24"/>
                <w:szCs w:val="24"/>
                <w:lang w:eastAsia="en-US"/>
              </w:rPr>
              <w:t>“</w:t>
            </w:r>
          </w:p>
        </w:tc>
      </w:tr>
      <w:tr w:rsidR="00FA16A5" w:rsidRPr="00622946" w14:paraId="2C511A3B" w14:textId="77777777" w:rsidTr="009151FC">
        <w:trPr>
          <w:trHeight w:val="20"/>
        </w:trPr>
        <w:tc>
          <w:tcPr>
            <w:tcW w:w="545" w:type="dxa"/>
            <w:shd w:val="clear" w:color="auto" w:fill="auto"/>
            <w:tcMar>
              <w:top w:w="0" w:type="dxa"/>
              <w:left w:w="108" w:type="dxa"/>
              <w:bottom w:w="0" w:type="dxa"/>
              <w:right w:w="108" w:type="dxa"/>
            </w:tcMar>
          </w:tcPr>
          <w:p w14:paraId="3C197CB9"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3.</w:t>
            </w:r>
          </w:p>
        </w:tc>
        <w:tc>
          <w:tcPr>
            <w:tcW w:w="2319" w:type="dxa"/>
            <w:shd w:val="clear" w:color="auto" w:fill="auto"/>
            <w:tcMar>
              <w:top w:w="0" w:type="dxa"/>
              <w:left w:w="108" w:type="dxa"/>
              <w:bottom w:w="0" w:type="dxa"/>
              <w:right w:w="108" w:type="dxa"/>
            </w:tcMar>
          </w:tcPr>
          <w:p w14:paraId="38D2977B" w14:textId="77777777" w:rsidR="00FA16A5" w:rsidRPr="00622946" w:rsidRDefault="00FA16A5" w:rsidP="00622946">
            <w:pPr>
              <w:keepNext/>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020A0E19"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rPr>
              <w:t>10 (dešimt) dienų</w:t>
            </w:r>
            <w:r w:rsidRPr="00622946">
              <w:rPr>
                <w:rFonts w:ascii="Times New Roman" w:hAnsi="Times New Roman" w:cs="Times New Roman"/>
                <w:sz w:val="24"/>
                <w:szCs w:val="24"/>
              </w:rPr>
              <w:t xml:space="preserve"> iki pasiūlymų pateikimo termino dienos</w:t>
            </w:r>
          </w:p>
        </w:tc>
        <w:tc>
          <w:tcPr>
            <w:tcW w:w="3985" w:type="dxa"/>
            <w:shd w:val="clear" w:color="auto" w:fill="auto"/>
            <w:tcMar>
              <w:top w:w="0" w:type="dxa"/>
              <w:left w:w="108" w:type="dxa"/>
              <w:bottom w:w="0" w:type="dxa"/>
              <w:right w:w="108" w:type="dxa"/>
            </w:tcMar>
          </w:tcPr>
          <w:p w14:paraId="56CB825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iCs/>
                <w:sz w:val="24"/>
                <w:szCs w:val="24"/>
              </w:rPr>
              <w:t>Visi prašymai pateikiami CVP IS susirašinėjimo priemonėmis</w:t>
            </w:r>
          </w:p>
          <w:p w14:paraId="5854125B" w14:textId="77777777" w:rsidR="00FA16A5" w:rsidRPr="00622946" w:rsidRDefault="00FA16A5" w:rsidP="00622946">
            <w:pPr>
              <w:spacing w:after="0" w:line="240" w:lineRule="auto"/>
              <w:jc w:val="both"/>
              <w:rPr>
                <w:rFonts w:ascii="Times New Roman" w:hAnsi="Times New Roman" w:cs="Times New Roman"/>
                <w:iCs/>
                <w:color w:val="7030A0"/>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3DBF3C8F" w14:textId="77777777" w:rsidTr="009151FC">
        <w:trPr>
          <w:trHeight w:val="20"/>
        </w:trPr>
        <w:tc>
          <w:tcPr>
            <w:tcW w:w="545" w:type="dxa"/>
            <w:shd w:val="clear" w:color="auto" w:fill="auto"/>
            <w:tcMar>
              <w:top w:w="0" w:type="dxa"/>
              <w:left w:w="108" w:type="dxa"/>
              <w:bottom w:w="0" w:type="dxa"/>
              <w:right w:w="108" w:type="dxa"/>
            </w:tcMar>
          </w:tcPr>
          <w:p w14:paraId="3E6815D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4. </w:t>
            </w:r>
          </w:p>
        </w:tc>
        <w:tc>
          <w:tcPr>
            <w:tcW w:w="2319" w:type="dxa"/>
            <w:shd w:val="clear" w:color="auto" w:fill="auto"/>
            <w:tcMar>
              <w:top w:w="0" w:type="dxa"/>
              <w:left w:w="108" w:type="dxa"/>
              <w:bottom w:w="0" w:type="dxa"/>
              <w:right w:w="108" w:type="dxa"/>
            </w:tcMar>
          </w:tcPr>
          <w:p w14:paraId="3A1B7D4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4BA0E26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(šešios) dienos</w:t>
            </w:r>
            <w:r w:rsidRPr="00622946">
              <w:rPr>
                <w:rFonts w:ascii="Times New Roman" w:hAnsi="Times New Roman" w:cs="Times New Roman"/>
                <w:sz w:val="24"/>
                <w:szCs w:val="24"/>
                <w:lang w:eastAsia="en-US"/>
              </w:rPr>
              <w:t xml:space="preserve"> iki pasiūlymų pateikimo termino dienos</w:t>
            </w:r>
          </w:p>
        </w:tc>
        <w:tc>
          <w:tcPr>
            <w:tcW w:w="3985" w:type="dxa"/>
            <w:shd w:val="clear" w:color="auto" w:fill="auto"/>
            <w:tcMar>
              <w:top w:w="0" w:type="dxa"/>
              <w:left w:w="108" w:type="dxa"/>
              <w:bottom w:w="0" w:type="dxa"/>
              <w:right w:w="108" w:type="dxa"/>
            </w:tcMar>
          </w:tcPr>
          <w:p w14:paraId="761A87AB"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iCs/>
                <w:sz w:val="24"/>
                <w:szCs w:val="24"/>
                <w:lang w:eastAsia="en-US"/>
              </w:rPr>
              <w:t>Visi prašymai pateikiami CVP IS susirašinėjimo priemonėmis</w:t>
            </w:r>
          </w:p>
          <w:p w14:paraId="72D3AD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5</w:t>
            </w:r>
            <w:r w:rsidRPr="00622946">
              <w:rPr>
                <w:rFonts w:ascii="Times New Roman" w:hAnsi="Times New Roman" w:cs="Times New Roman"/>
                <w:b/>
                <w:sz w:val="24"/>
                <w:szCs w:val="24"/>
                <w:lang w:eastAsia="en-US"/>
              </w:rPr>
              <w:t> </w:t>
            </w:r>
            <w:r w:rsidRPr="00622946">
              <w:rPr>
                <w:rFonts w:ascii="Times New Roman" w:hAnsi="Times New Roman" w:cs="Times New Roman"/>
                <w:sz w:val="24"/>
                <w:szCs w:val="24"/>
                <w:lang w:eastAsia="en-US"/>
              </w:rPr>
              <w:t>skyrių „</w:t>
            </w:r>
            <w:r w:rsidRPr="00622946">
              <w:rPr>
                <w:rFonts w:ascii="Times New Roman" w:hAnsi="Times New Roman" w:cs="Times New Roman"/>
                <w:i/>
                <w:sz w:val="24"/>
                <w:szCs w:val="24"/>
                <w:lang w:eastAsia="en-US"/>
              </w:rPr>
              <w:t>Pirkimo dokumentų paaiškinimai ir patikslinimai</w:t>
            </w:r>
            <w:r w:rsidRPr="00622946">
              <w:rPr>
                <w:rFonts w:ascii="Times New Roman" w:hAnsi="Times New Roman" w:cs="Times New Roman"/>
                <w:sz w:val="24"/>
                <w:szCs w:val="24"/>
                <w:lang w:eastAsia="en-US"/>
              </w:rPr>
              <w:t>“</w:t>
            </w:r>
          </w:p>
        </w:tc>
      </w:tr>
      <w:tr w:rsidR="00FA16A5" w:rsidRPr="00622946" w14:paraId="44AE8378" w14:textId="77777777" w:rsidTr="009151FC">
        <w:trPr>
          <w:trHeight w:val="20"/>
        </w:trPr>
        <w:tc>
          <w:tcPr>
            <w:tcW w:w="545" w:type="dxa"/>
            <w:shd w:val="clear" w:color="auto" w:fill="auto"/>
            <w:tcMar>
              <w:top w:w="0" w:type="dxa"/>
              <w:left w:w="108" w:type="dxa"/>
              <w:bottom w:w="0" w:type="dxa"/>
              <w:right w:w="108" w:type="dxa"/>
            </w:tcMar>
          </w:tcPr>
          <w:p w14:paraId="6C82FE8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5.</w:t>
            </w:r>
          </w:p>
        </w:tc>
        <w:tc>
          <w:tcPr>
            <w:tcW w:w="2319" w:type="dxa"/>
            <w:shd w:val="clear" w:color="auto" w:fill="auto"/>
            <w:tcMar>
              <w:top w:w="0" w:type="dxa"/>
              <w:left w:w="108" w:type="dxa"/>
              <w:bottom w:w="0" w:type="dxa"/>
              <w:right w:w="108" w:type="dxa"/>
            </w:tcMar>
          </w:tcPr>
          <w:p w14:paraId="786AA2C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Objekto apžiūra bus vykdoma:</w:t>
            </w:r>
          </w:p>
        </w:tc>
        <w:tc>
          <w:tcPr>
            <w:tcW w:w="2693" w:type="dxa"/>
            <w:shd w:val="clear" w:color="auto" w:fill="auto"/>
            <w:tcMar>
              <w:top w:w="0" w:type="dxa"/>
              <w:left w:w="108" w:type="dxa"/>
              <w:bottom w:w="0" w:type="dxa"/>
              <w:right w:w="108" w:type="dxa"/>
            </w:tcMar>
          </w:tcPr>
          <w:p w14:paraId="2DF3BFAE" w14:textId="77777777" w:rsidR="00FA16A5" w:rsidRPr="00622946" w:rsidRDefault="00FA16A5" w:rsidP="00622946">
            <w:pPr>
              <w:spacing w:after="0" w:line="240" w:lineRule="auto"/>
              <w:jc w:val="both"/>
              <w:rPr>
                <w:rFonts w:ascii="Times New Roman" w:hAnsi="Times New Roman" w:cs="Times New Roman"/>
                <w:iCs/>
                <w:color w:val="FF0000"/>
                <w:sz w:val="24"/>
                <w:szCs w:val="24"/>
              </w:rPr>
            </w:pPr>
            <w:r w:rsidRPr="00622946">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7B0D34C6" w14:textId="77777777" w:rsidR="00FA16A5" w:rsidRPr="00622946" w:rsidRDefault="00FA16A5" w:rsidP="00622946">
            <w:pPr>
              <w:pStyle w:val="CommentText"/>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5C38B3D0" w14:textId="77777777" w:rsidTr="009151FC">
        <w:trPr>
          <w:trHeight w:val="20"/>
        </w:trPr>
        <w:tc>
          <w:tcPr>
            <w:tcW w:w="545" w:type="dxa"/>
            <w:shd w:val="clear" w:color="auto" w:fill="auto"/>
            <w:tcMar>
              <w:top w:w="0" w:type="dxa"/>
              <w:left w:w="108" w:type="dxa"/>
              <w:bottom w:w="0" w:type="dxa"/>
              <w:right w:w="108" w:type="dxa"/>
            </w:tcMar>
          </w:tcPr>
          <w:p w14:paraId="75F6700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6.</w:t>
            </w:r>
          </w:p>
        </w:tc>
        <w:tc>
          <w:tcPr>
            <w:tcW w:w="2319" w:type="dxa"/>
            <w:shd w:val="clear" w:color="auto" w:fill="auto"/>
            <w:tcMar>
              <w:top w:w="0" w:type="dxa"/>
              <w:left w:w="108" w:type="dxa"/>
              <w:bottom w:w="0" w:type="dxa"/>
              <w:right w:w="108" w:type="dxa"/>
            </w:tcMar>
          </w:tcPr>
          <w:p w14:paraId="0A34A9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21627DEE" w14:textId="77777777" w:rsidR="00FA16A5" w:rsidRPr="00F771C1" w:rsidRDefault="00FA16A5" w:rsidP="00622946">
            <w:pPr>
              <w:spacing w:after="0" w:line="240" w:lineRule="auto"/>
              <w:jc w:val="both"/>
              <w:rPr>
                <w:rFonts w:ascii="Times New Roman" w:hAnsi="Times New Roman" w:cs="Times New Roman"/>
                <w:iCs/>
                <w:sz w:val="24"/>
                <w:szCs w:val="24"/>
              </w:rPr>
            </w:pPr>
            <w:r w:rsidRPr="00F771C1">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5A85DB3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1A2DDF8B" w14:textId="77777777" w:rsidTr="009151FC">
        <w:trPr>
          <w:trHeight w:val="20"/>
        </w:trPr>
        <w:tc>
          <w:tcPr>
            <w:tcW w:w="545" w:type="dxa"/>
            <w:shd w:val="clear" w:color="auto" w:fill="auto"/>
            <w:tcMar>
              <w:top w:w="0" w:type="dxa"/>
              <w:left w:w="108" w:type="dxa"/>
              <w:bottom w:w="0" w:type="dxa"/>
              <w:right w:w="108" w:type="dxa"/>
            </w:tcMar>
          </w:tcPr>
          <w:p w14:paraId="065707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7.</w:t>
            </w:r>
          </w:p>
        </w:tc>
        <w:tc>
          <w:tcPr>
            <w:tcW w:w="2319" w:type="dxa"/>
            <w:shd w:val="clear" w:color="auto" w:fill="auto"/>
            <w:tcMar>
              <w:top w:w="0" w:type="dxa"/>
              <w:left w:w="108" w:type="dxa"/>
              <w:bottom w:w="0" w:type="dxa"/>
              <w:right w:w="108" w:type="dxa"/>
            </w:tcMar>
          </w:tcPr>
          <w:p w14:paraId="53CE853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Tiekėjai turi pateikti prekių pavyzdžius</w:t>
            </w:r>
          </w:p>
        </w:tc>
        <w:tc>
          <w:tcPr>
            <w:tcW w:w="2693" w:type="dxa"/>
            <w:shd w:val="clear" w:color="auto" w:fill="auto"/>
            <w:tcMar>
              <w:top w:w="0" w:type="dxa"/>
              <w:left w:w="108" w:type="dxa"/>
              <w:bottom w:w="0" w:type="dxa"/>
              <w:right w:w="108" w:type="dxa"/>
            </w:tcMar>
          </w:tcPr>
          <w:p w14:paraId="34DA45A2" w14:textId="4060302A" w:rsidR="00FA16A5" w:rsidRPr="00F771C1" w:rsidRDefault="00F771C1" w:rsidP="00622946">
            <w:pPr>
              <w:spacing w:after="0" w:line="240" w:lineRule="auto"/>
              <w:jc w:val="both"/>
              <w:rPr>
                <w:rFonts w:ascii="Times New Roman" w:hAnsi="Times New Roman" w:cs="Times New Roman"/>
                <w:iCs/>
                <w:color w:val="00B050"/>
                <w:sz w:val="24"/>
                <w:szCs w:val="24"/>
              </w:rPr>
            </w:pPr>
            <w:r w:rsidRPr="00F771C1">
              <w:rPr>
                <w:rFonts w:ascii="Times New Roman" w:hAnsi="Times New Roman" w:cs="Times New Roman"/>
                <w:iCs/>
                <w:sz w:val="22"/>
                <w:szCs w:val="22"/>
              </w:rPr>
              <w:t xml:space="preserve">Pasiūlymų vertinimo metu, perkančiajai organizacijai paprašius, per </w:t>
            </w:r>
            <w:r w:rsidRPr="00F771C1">
              <w:rPr>
                <w:rFonts w:ascii="Times New Roman" w:hAnsi="Times New Roman" w:cs="Times New Roman"/>
                <w:b/>
                <w:bCs/>
                <w:iCs/>
                <w:sz w:val="22"/>
                <w:szCs w:val="22"/>
              </w:rPr>
              <w:t>7 (septynias) darbo dienas</w:t>
            </w:r>
            <w:r w:rsidRPr="00F771C1">
              <w:rPr>
                <w:rFonts w:ascii="Times New Roman" w:hAnsi="Times New Roman" w:cs="Times New Roman"/>
                <w:iCs/>
                <w:sz w:val="22"/>
                <w:szCs w:val="22"/>
              </w:rPr>
              <w:t xml:space="preserve"> arba kitą su tiekėju suderintą protingą terminą, atsižvelgiant į realų laiką reikalingą atitinkamiems pavyzdžiams gauti ir pristatyti.</w:t>
            </w:r>
          </w:p>
        </w:tc>
        <w:tc>
          <w:tcPr>
            <w:tcW w:w="3985" w:type="dxa"/>
            <w:shd w:val="clear" w:color="auto" w:fill="auto"/>
            <w:tcMar>
              <w:top w:w="0" w:type="dxa"/>
              <w:left w:w="108" w:type="dxa"/>
              <w:bottom w:w="0" w:type="dxa"/>
              <w:right w:w="108" w:type="dxa"/>
            </w:tcMar>
          </w:tcPr>
          <w:p w14:paraId="34AE34D7" w14:textId="3F6FB64D" w:rsidR="00FA16A5" w:rsidRPr="00622946" w:rsidRDefault="00F771C1" w:rsidP="00622946">
            <w:pPr>
              <w:spacing w:after="0" w:line="240" w:lineRule="auto"/>
              <w:jc w:val="both"/>
              <w:rPr>
                <w:rFonts w:ascii="Times New Roman" w:hAnsi="Times New Roman" w:cs="Times New Roman"/>
                <w:sz w:val="24"/>
                <w:szCs w:val="24"/>
              </w:rPr>
            </w:pPr>
            <w:r w:rsidRPr="00A76DA2">
              <w:rPr>
                <w:rFonts w:ascii="Times New Roman" w:hAnsi="Times New Roman" w:cs="Times New Roman"/>
                <w:sz w:val="22"/>
                <w:szCs w:val="22"/>
                <w:lang w:eastAsia="en-US"/>
              </w:rPr>
              <w:t>Žr. pirkimo specialiųjų sąlygų 9 skyrių „</w:t>
            </w:r>
            <w:r w:rsidRPr="00A76DA2">
              <w:rPr>
                <w:rFonts w:ascii="Times New Roman" w:hAnsi="Times New Roman" w:cs="Times New Roman"/>
                <w:i/>
                <w:sz w:val="22"/>
                <w:szCs w:val="22"/>
                <w:lang w:eastAsia="en-US"/>
              </w:rPr>
              <w:t>Pasiūlymų vertinimas</w:t>
            </w:r>
            <w:r w:rsidRPr="00A76DA2">
              <w:rPr>
                <w:rFonts w:ascii="Times New Roman" w:hAnsi="Times New Roman" w:cs="Times New Roman"/>
                <w:sz w:val="22"/>
                <w:szCs w:val="22"/>
                <w:lang w:eastAsia="en-US"/>
              </w:rPr>
              <w:t>“.</w:t>
            </w:r>
          </w:p>
        </w:tc>
      </w:tr>
      <w:tr w:rsidR="00FA16A5" w:rsidRPr="00622946" w14:paraId="441F0CF3" w14:textId="77777777" w:rsidTr="009151FC">
        <w:trPr>
          <w:trHeight w:val="20"/>
        </w:trPr>
        <w:tc>
          <w:tcPr>
            <w:tcW w:w="545" w:type="dxa"/>
            <w:shd w:val="clear" w:color="auto" w:fill="auto"/>
            <w:tcMar>
              <w:top w:w="0" w:type="dxa"/>
              <w:left w:w="108" w:type="dxa"/>
              <w:bottom w:w="0" w:type="dxa"/>
              <w:right w:w="108" w:type="dxa"/>
            </w:tcMar>
          </w:tcPr>
          <w:p w14:paraId="6CE59D4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8.</w:t>
            </w:r>
          </w:p>
        </w:tc>
        <w:tc>
          <w:tcPr>
            <w:tcW w:w="2319" w:type="dxa"/>
            <w:shd w:val="clear" w:color="auto" w:fill="auto"/>
            <w:tcMar>
              <w:top w:w="0" w:type="dxa"/>
              <w:left w:w="108" w:type="dxa"/>
              <w:bottom w:w="0" w:type="dxa"/>
              <w:right w:w="108" w:type="dxa"/>
            </w:tcMar>
          </w:tcPr>
          <w:p w14:paraId="3FCEA49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Pasiūlymo galiojimo ir pasiūlymo galiojimo užtikrinimo </w:t>
            </w:r>
            <w:r w:rsidRPr="00622946">
              <w:rPr>
                <w:rFonts w:ascii="Times New Roman" w:hAnsi="Times New Roman" w:cs="Times New Roman"/>
                <w:bCs/>
                <w:sz w:val="24"/>
                <w:szCs w:val="24"/>
              </w:rPr>
              <w:lastRenderedPageBreak/>
              <w:t>(jei taikoma) terminas ne trumpesnis kaip</w:t>
            </w:r>
          </w:p>
        </w:tc>
        <w:tc>
          <w:tcPr>
            <w:tcW w:w="2693" w:type="dxa"/>
            <w:shd w:val="clear" w:color="auto" w:fill="auto"/>
            <w:tcMar>
              <w:top w:w="0" w:type="dxa"/>
              <w:left w:w="108" w:type="dxa"/>
              <w:bottom w:w="0" w:type="dxa"/>
              <w:right w:w="108" w:type="dxa"/>
            </w:tcMar>
          </w:tcPr>
          <w:p w14:paraId="758C6CD9"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b/>
                <w:iCs/>
                <w:sz w:val="24"/>
                <w:szCs w:val="24"/>
                <w:lang w:eastAsia="en-US"/>
              </w:rPr>
              <w:lastRenderedPageBreak/>
              <w:t>90 (devyniasdešimt) dienų</w:t>
            </w:r>
            <w:r w:rsidRPr="00622946">
              <w:rPr>
                <w:rFonts w:ascii="Times New Roman" w:hAnsi="Times New Roman" w:cs="Times New Roman"/>
                <w:iCs/>
                <w:sz w:val="24"/>
                <w:szCs w:val="24"/>
                <w:lang w:eastAsia="en-US"/>
              </w:rPr>
              <w:t xml:space="preserve"> nuo pasiūlymų pateikimo galutinio termino pabaigos</w:t>
            </w:r>
          </w:p>
        </w:tc>
        <w:tc>
          <w:tcPr>
            <w:tcW w:w="3985" w:type="dxa"/>
            <w:shd w:val="clear" w:color="auto" w:fill="auto"/>
            <w:tcMar>
              <w:top w:w="0" w:type="dxa"/>
              <w:left w:w="108" w:type="dxa"/>
              <w:bottom w:w="0" w:type="dxa"/>
              <w:right w:w="108" w:type="dxa"/>
            </w:tcMar>
          </w:tcPr>
          <w:p w14:paraId="2738ABA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0BDB35D0" w14:textId="77777777" w:rsidTr="009151FC">
        <w:trPr>
          <w:trHeight w:val="20"/>
        </w:trPr>
        <w:tc>
          <w:tcPr>
            <w:tcW w:w="545" w:type="dxa"/>
            <w:shd w:val="clear" w:color="auto" w:fill="auto"/>
            <w:tcMar>
              <w:top w:w="0" w:type="dxa"/>
              <w:left w:w="108" w:type="dxa"/>
              <w:bottom w:w="0" w:type="dxa"/>
              <w:right w:w="108" w:type="dxa"/>
            </w:tcMar>
          </w:tcPr>
          <w:p w14:paraId="76409ED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9.</w:t>
            </w:r>
          </w:p>
        </w:tc>
        <w:tc>
          <w:tcPr>
            <w:tcW w:w="2319" w:type="dxa"/>
            <w:shd w:val="clear" w:color="auto" w:fill="auto"/>
            <w:tcMar>
              <w:top w:w="0" w:type="dxa"/>
              <w:left w:w="108" w:type="dxa"/>
              <w:bottom w:w="0" w:type="dxa"/>
              <w:right w:w="108" w:type="dxa"/>
            </w:tcMar>
          </w:tcPr>
          <w:p w14:paraId="281A92C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693" w:type="dxa"/>
            <w:shd w:val="clear" w:color="auto" w:fill="auto"/>
            <w:tcMar>
              <w:top w:w="0" w:type="dxa"/>
              <w:left w:w="108" w:type="dxa"/>
              <w:bottom w:w="0" w:type="dxa"/>
              <w:right w:w="108" w:type="dxa"/>
            </w:tcMar>
          </w:tcPr>
          <w:p w14:paraId="1E7D625D" w14:textId="170998FB" w:rsidR="00FA16A5" w:rsidRPr="00622946" w:rsidRDefault="000F2060"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iCs/>
                <w:sz w:val="24"/>
                <w:szCs w:val="24"/>
              </w:rPr>
              <w:t>NETAIKOMA</w:t>
            </w:r>
          </w:p>
        </w:tc>
        <w:tc>
          <w:tcPr>
            <w:tcW w:w="3985" w:type="dxa"/>
            <w:shd w:val="clear" w:color="auto" w:fill="auto"/>
            <w:tcMar>
              <w:top w:w="0" w:type="dxa"/>
              <w:left w:w="108" w:type="dxa"/>
              <w:bottom w:w="0" w:type="dxa"/>
              <w:right w:w="108" w:type="dxa"/>
            </w:tcMar>
          </w:tcPr>
          <w:p w14:paraId="4B33589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4845D60E" w14:textId="77777777" w:rsidTr="009151FC">
        <w:trPr>
          <w:trHeight w:val="20"/>
        </w:trPr>
        <w:tc>
          <w:tcPr>
            <w:tcW w:w="545" w:type="dxa"/>
            <w:shd w:val="clear" w:color="auto" w:fill="auto"/>
            <w:tcMar>
              <w:top w:w="0" w:type="dxa"/>
              <w:left w:w="108" w:type="dxa"/>
              <w:bottom w:w="0" w:type="dxa"/>
              <w:right w:w="108" w:type="dxa"/>
            </w:tcMar>
          </w:tcPr>
          <w:p w14:paraId="73AC179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10.</w:t>
            </w:r>
          </w:p>
        </w:tc>
        <w:tc>
          <w:tcPr>
            <w:tcW w:w="2319" w:type="dxa"/>
            <w:shd w:val="clear" w:color="auto" w:fill="auto"/>
            <w:tcMar>
              <w:top w:w="0" w:type="dxa"/>
              <w:left w:w="108" w:type="dxa"/>
              <w:bottom w:w="0" w:type="dxa"/>
              <w:right w:w="108" w:type="dxa"/>
            </w:tcMar>
          </w:tcPr>
          <w:p w14:paraId="2C111FE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themeColor="text1"/>
                <w:sz w:val="24"/>
                <w:szCs w:val="24"/>
              </w:rPr>
              <w:t>Pasiūlymo galiojimo užtikrinimas pirkimo dalyviui grąžinamas (arba atsisakoma teisių į jį) per</w:t>
            </w:r>
          </w:p>
        </w:tc>
        <w:tc>
          <w:tcPr>
            <w:tcW w:w="2693" w:type="dxa"/>
            <w:shd w:val="clear" w:color="auto" w:fill="auto"/>
            <w:tcMar>
              <w:top w:w="0" w:type="dxa"/>
              <w:left w:w="108" w:type="dxa"/>
              <w:bottom w:w="0" w:type="dxa"/>
              <w:right w:w="108" w:type="dxa"/>
            </w:tcMar>
          </w:tcPr>
          <w:p w14:paraId="28025928" w14:textId="3C00C63B" w:rsidR="00FA16A5" w:rsidRPr="00622946" w:rsidRDefault="0039317A" w:rsidP="00622946">
            <w:pPr>
              <w:spacing w:after="0" w:line="240" w:lineRule="auto"/>
              <w:jc w:val="both"/>
              <w:rPr>
                <w:rFonts w:ascii="Times New Roman" w:hAnsi="Times New Roman" w:cs="Times New Roman"/>
                <w:bCs/>
                <w:color w:val="000000" w:themeColor="text1"/>
                <w:sz w:val="24"/>
                <w:szCs w:val="24"/>
              </w:rPr>
            </w:pPr>
            <w:r w:rsidRPr="00622946">
              <w:rPr>
                <w:rFonts w:ascii="Times New Roman" w:hAnsi="Times New Roman" w:cs="Times New Roman"/>
                <w:bCs/>
                <w:sz w:val="24"/>
                <w:szCs w:val="24"/>
                <w:lang w:eastAsia="en-US"/>
              </w:rPr>
              <w:t>NETAIKOMA</w:t>
            </w:r>
          </w:p>
        </w:tc>
        <w:tc>
          <w:tcPr>
            <w:tcW w:w="3985" w:type="dxa"/>
            <w:shd w:val="clear" w:color="auto" w:fill="auto"/>
            <w:tcMar>
              <w:top w:w="0" w:type="dxa"/>
              <w:left w:w="108" w:type="dxa"/>
              <w:bottom w:w="0" w:type="dxa"/>
              <w:right w:w="108" w:type="dxa"/>
            </w:tcMar>
          </w:tcPr>
          <w:p w14:paraId="7D2324C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7BC92C20" w14:textId="77777777" w:rsidTr="009151FC">
        <w:trPr>
          <w:trHeight w:val="20"/>
        </w:trPr>
        <w:tc>
          <w:tcPr>
            <w:tcW w:w="545" w:type="dxa"/>
            <w:shd w:val="clear" w:color="auto" w:fill="auto"/>
            <w:tcMar>
              <w:top w:w="0" w:type="dxa"/>
              <w:left w:w="108" w:type="dxa"/>
              <w:bottom w:w="0" w:type="dxa"/>
              <w:right w:w="108" w:type="dxa"/>
            </w:tcMar>
          </w:tcPr>
          <w:p w14:paraId="3A31BE1D"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11.</w:t>
            </w:r>
          </w:p>
        </w:tc>
        <w:tc>
          <w:tcPr>
            <w:tcW w:w="2319" w:type="dxa"/>
            <w:shd w:val="clear" w:color="auto" w:fill="auto"/>
            <w:tcMar>
              <w:top w:w="0" w:type="dxa"/>
              <w:left w:w="108" w:type="dxa"/>
              <w:bottom w:w="0" w:type="dxa"/>
              <w:right w:w="108" w:type="dxa"/>
            </w:tcMar>
          </w:tcPr>
          <w:p w14:paraId="21572F0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informuoja pirkimo dalyvius apie EBVPD vertinimo rezultatus ne vėliau kaip per</w:t>
            </w:r>
          </w:p>
        </w:tc>
        <w:tc>
          <w:tcPr>
            <w:tcW w:w="2693" w:type="dxa"/>
            <w:shd w:val="clear" w:color="auto" w:fill="auto"/>
            <w:tcMar>
              <w:top w:w="0" w:type="dxa"/>
              <w:left w:w="108" w:type="dxa"/>
              <w:bottom w:w="0" w:type="dxa"/>
              <w:right w:w="108" w:type="dxa"/>
            </w:tcMar>
          </w:tcPr>
          <w:p w14:paraId="28B33CB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7F2CFBEA"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9 skyrių „</w:t>
            </w:r>
            <w:r w:rsidRPr="00622946">
              <w:rPr>
                <w:rFonts w:ascii="Times New Roman" w:hAnsi="Times New Roman" w:cs="Times New Roman"/>
                <w:i/>
                <w:sz w:val="24"/>
                <w:szCs w:val="24"/>
                <w:lang w:eastAsia="en-US"/>
              </w:rPr>
              <w:t>EBVPD pateikimo tvarka ir EBVPD pateikiamos informacijos patvirtinimo priemonės</w:t>
            </w:r>
            <w:r w:rsidRPr="00622946">
              <w:rPr>
                <w:rFonts w:ascii="Times New Roman" w:hAnsi="Times New Roman" w:cs="Times New Roman"/>
                <w:sz w:val="24"/>
                <w:szCs w:val="24"/>
                <w:lang w:eastAsia="en-US"/>
              </w:rPr>
              <w:t>“</w:t>
            </w:r>
          </w:p>
        </w:tc>
      </w:tr>
      <w:tr w:rsidR="00FA16A5" w:rsidRPr="00622946" w14:paraId="49AD9588" w14:textId="77777777" w:rsidTr="009151FC">
        <w:trPr>
          <w:trHeight w:val="20"/>
        </w:trPr>
        <w:tc>
          <w:tcPr>
            <w:tcW w:w="545" w:type="dxa"/>
            <w:shd w:val="clear" w:color="auto" w:fill="auto"/>
            <w:tcMar>
              <w:top w:w="0" w:type="dxa"/>
              <w:left w:w="108" w:type="dxa"/>
              <w:bottom w:w="0" w:type="dxa"/>
              <w:right w:w="108" w:type="dxa"/>
            </w:tcMar>
          </w:tcPr>
          <w:p w14:paraId="6FAECC0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12.</w:t>
            </w:r>
          </w:p>
        </w:tc>
        <w:tc>
          <w:tcPr>
            <w:tcW w:w="2319" w:type="dxa"/>
            <w:shd w:val="clear" w:color="auto" w:fill="auto"/>
            <w:tcMar>
              <w:top w:w="0" w:type="dxa"/>
              <w:left w:w="108" w:type="dxa"/>
              <w:bottom w:w="0" w:type="dxa"/>
              <w:right w:w="108" w:type="dxa"/>
            </w:tcMar>
          </w:tcPr>
          <w:p w14:paraId="1FD5DA8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Perkančioji organizacija pirkimo dalyviams praneša apie priimtą sprendimą nustatyti laimėjusį pasiūlymą, </w:t>
            </w:r>
            <w:r w:rsidRPr="00622946">
              <w:rPr>
                <w:rFonts w:ascii="Times New Roman" w:hAnsi="Times New Roman" w:cs="Times New Roman"/>
                <w:sz w:val="24"/>
                <w:szCs w:val="24"/>
              </w:rPr>
              <w:t>dėl kurio bus sudaroma</w:t>
            </w:r>
            <w:r w:rsidRPr="00622946">
              <w:rPr>
                <w:rFonts w:ascii="Times New Roman" w:hAnsi="Times New Roman" w:cs="Times New Roman"/>
                <w:bCs/>
                <w:sz w:val="24"/>
                <w:szCs w:val="24"/>
              </w:rPr>
              <w:t xml:space="preserve"> sutartis ne vėliau kaip per</w:t>
            </w:r>
          </w:p>
        </w:tc>
        <w:tc>
          <w:tcPr>
            <w:tcW w:w="2693" w:type="dxa"/>
            <w:shd w:val="clear" w:color="auto" w:fill="auto"/>
            <w:tcMar>
              <w:top w:w="0" w:type="dxa"/>
              <w:left w:w="108" w:type="dxa"/>
              <w:bottom w:w="0" w:type="dxa"/>
              <w:right w:w="108" w:type="dxa"/>
            </w:tcMar>
          </w:tcPr>
          <w:p w14:paraId="6A2D002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5B6B97D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20 skyrių „</w:t>
            </w:r>
            <w:r w:rsidRPr="00622946">
              <w:rPr>
                <w:rFonts w:ascii="Times New Roman" w:hAnsi="Times New Roman" w:cs="Times New Roman"/>
                <w:i/>
                <w:sz w:val="24"/>
                <w:szCs w:val="24"/>
                <w:lang w:eastAsia="en-US"/>
              </w:rPr>
              <w:t>Informavimas apie pirkimo procedūrų rezultatus</w:t>
            </w:r>
            <w:r w:rsidRPr="00622946">
              <w:rPr>
                <w:rFonts w:ascii="Times New Roman" w:hAnsi="Times New Roman" w:cs="Times New Roman"/>
                <w:sz w:val="24"/>
                <w:szCs w:val="24"/>
                <w:lang w:eastAsia="en-US"/>
              </w:rPr>
              <w:t>“</w:t>
            </w:r>
          </w:p>
        </w:tc>
      </w:tr>
      <w:tr w:rsidR="00FA16A5" w:rsidRPr="00622946" w14:paraId="14588748" w14:textId="77777777" w:rsidTr="009151FC">
        <w:trPr>
          <w:trHeight w:val="20"/>
        </w:trPr>
        <w:tc>
          <w:tcPr>
            <w:tcW w:w="545" w:type="dxa"/>
            <w:shd w:val="clear" w:color="auto" w:fill="auto"/>
            <w:tcMar>
              <w:top w:w="0" w:type="dxa"/>
              <w:left w:w="108" w:type="dxa"/>
              <w:bottom w:w="0" w:type="dxa"/>
              <w:right w:w="108" w:type="dxa"/>
            </w:tcMar>
          </w:tcPr>
          <w:p w14:paraId="234E6E9B"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13.</w:t>
            </w:r>
          </w:p>
        </w:tc>
        <w:tc>
          <w:tcPr>
            <w:tcW w:w="2319" w:type="dxa"/>
            <w:shd w:val="clear" w:color="auto" w:fill="auto"/>
            <w:tcMar>
              <w:top w:w="0" w:type="dxa"/>
              <w:left w:w="108" w:type="dxa"/>
              <w:bottom w:w="0" w:type="dxa"/>
              <w:right w:w="108" w:type="dxa"/>
            </w:tcMar>
          </w:tcPr>
          <w:p w14:paraId="12F5EEE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7FD9D48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15 (penkiolika) dienų</w:t>
            </w:r>
            <w:r w:rsidRPr="00622946">
              <w:rPr>
                <w:rFonts w:ascii="Times New Roman" w:hAnsi="Times New Roman" w:cs="Times New Roman"/>
                <w:bCs/>
                <w:sz w:val="24"/>
                <w:szCs w:val="24"/>
                <w:lang w:eastAsia="en-US"/>
              </w:rPr>
              <w:t xml:space="preserve"> nuo pirkimo dalyvio raštu pateikto prašymo gavimo dienos</w:t>
            </w:r>
          </w:p>
        </w:tc>
        <w:tc>
          <w:tcPr>
            <w:tcW w:w="3985" w:type="dxa"/>
            <w:shd w:val="clear" w:color="auto" w:fill="auto"/>
            <w:tcMar>
              <w:top w:w="0" w:type="dxa"/>
              <w:left w:w="108" w:type="dxa"/>
              <w:bottom w:w="0" w:type="dxa"/>
              <w:right w:w="108" w:type="dxa"/>
            </w:tcMar>
          </w:tcPr>
          <w:p w14:paraId="62BC0282" w14:textId="77777777" w:rsidR="00FA16A5" w:rsidRPr="00622946" w:rsidRDefault="00FA16A5" w:rsidP="00622946">
            <w:pPr>
              <w:pStyle w:val="tajtip"/>
              <w:shd w:val="clear" w:color="auto" w:fill="FFFFFF"/>
              <w:spacing w:before="0" w:beforeAutospacing="0" w:after="0" w:afterAutospacing="0"/>
              <w:ind w:firstLine="37"/>
              <w:jc w:val="both"/>
              <w:rPr>
                <w:lang w:eastAsia="en-US"/>
              </w:rPr>
            </w:pPr>
            <w:r w:rsidRPr="00622946">
              <w:rPr>
                <w:i/>
                <w:iCs/>
                <w:lang w:eastAsia="en-US"/>
              </w:rPr>
              <w:t>Pirkimo dalyviui, kurio pasiūlymas nebuvo atmestas,</w:t>
            </w:r>
            <w:r w:rsidRPr="00622946">
              <w:rPr>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61B9149C" w14:textId="77777777" w:rsidR="00FA16A5" w:rsidRPr="00622946" w:rsidRDefault="00FA16A5" w:rsidP="004265C5">
            <w:pPr>
              <w:pStyle w:val="tajtip"/>
              <w:shd w:val="clear" w:color="auto" w:fill="FFFFFF"/>
              <w:spacing w:before="0" w:beforeAutospacing="0" w:after="0" w:afterAutospacing="0"/>
              <w:jc w:val="both"/>
            </w:pPr>
            <w:r w:rsidRPr="00622946">
              <w:rPr>
                <w:i/>
                <w:iCs/>
                <w:color w:val="000000"/>
                <w:lang w:eastAsia="en-US"/>
              </w:rPr>
              <w:t>Pirkimo dalyviui, kurio pasiūlymas buvo atmestas</w:t>
            </w:r>
            <w:r w:rsidRPr="00622946">
              <w:rPr>
                <w:color w:val="000000"/>
                <w:lang w:eastAsia="en-US"/>
              </w:rPr>
              <w:t xml:space="preserve">, – pasiūlymo atmetimo priežastis, įskaitant, jeigu taikoma, informaciją apie tai, kad buvo remtasi šio įstatymo 45 straipsnio 4 dalies nuostatomis, o šio įstatymo 37 straipsnio 6 ir 7 dalyse nurodytais </w:t>
            </w:r>
            <w:r w:rsidRPr="00622946">
              <w:rPr>
                <w:color w:val="000000"/>
                <w:lang w:eastAsia="en-US"/>
              </w:rPr>
              <w:lastRenderedPageBreak/>
              <w:t>atvejais – taip pat priežastis, dėl kurių priimtas sprendimas dėl nelygiavertiškumo arba sprendimas, kad prekės, paslaugos ar darbai neatitinka nurodyto rezultatų apibūdinimo ar funkcinių reikalavimų.</w:t>
            </w:r>
          </w:p>
        </w:tc>
      </w:tr>
      <w:tr w:rsidR="00FA16A5" w:rsidRPr="00622946" w14:paraId="5C130F00" w14:textId="77777777" w:rsidTr="009151FC">
        <w:trPr>
          <w:trHeight w:val="20"/>
        </w:trPr>
        <w:tc>
          <w:tcPr>
            <w:tcW w:w="545" w:type="dxa"/>
            <w:shd w:val="clear" w:color="auto" w:fill="auto"/>
            <w:tcMar>
              <w:top w:w="0" w:type="dxa"/>
              <w:left w:w="108" w:type="dxa"/>
              <w:bottom w:w="0" w:type="dxa"/>
              <w:right w:w="108" w:type="dxa"/>
            </w:tcMar>
          </w:tcPr>
          <w:p w14:paraId="234A8A2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lastRenderedPageBreak/>
              <w:t>14.</w:t>
            </w:r>
          </w:p>
        </w:tc>
        <w:tc>
          <w:tcPr>
            <w:tcW w:w="2319" w:type="dxa"/>
            <w:shd w:val="clear" w:color="auto" w:fill="auto"/>
            <w:tcMar>
              <w:top w:w="0" w:type="dxa"/>
              <w:left w:w="108" w:type="dxa"/>
              <w:bottom w:w="0" w:type="dxa"/>
              <w:right w:w="108" w:type="dxa"/>
            </w:tcMar>
          </w:tcPr>
          <w:p w14:paraId="7DA1FDE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22946">
              <w:rPr>
                <w:rFonts w:ascii="Times New Roman" w:hAnsi="Times New Roman" w:cs="Times New Roman"/>
                <w:bCs/>
                <w:sz w:val="24"/>
                <w:szCs w:val="24"/>
              </w:rPr>
              <w:t>ne vėliau kaip per</w:t>
            </w:r>
          </w:p>
        </w:tc>
        <w:tc>
          <w:tcPr>
            <w:tcW w:w="2693" w:type="dxa"/>
            <w:shd w:val="clear" w:color="auto" w:fill="auto"/>
            <w:tcMar>
              <w:top w:w="0" w:type="dxa"/>
              <w:left w:w="108" w:type="dxa"/>
              <w:bottom w:w="0" w:type="dxa"/>
              <w:right w:w="108" w:type="dxa"/>
            </w:tcMar>
          </w:tcPr>
          <w:p w14:paraId="4A97B3E2"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sz w:val="24"/>
                <w:szCs w:val="24"/>
                <w:lang w:eastAsia="en-US"/>
              </w:rPr>
              <w:t xml:space="preserve"> nuo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pranešimo raštu apie jos priimtą sprendimą išsiuntimo tiekėjams dienos arba nuo paskelbimo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 dienos, jei VPĮ nenumato reikalavimo raštu informuoti tiekėjus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w:t>
            </w:r>
          </w:p>
          <w:p w14:paraId="38DCBAE5"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pranešimo išsiuntimo tiekėjams dienos, jeigu šis pranešimas nebuvo siunčiamas elektroninėmis priemonėmis.</w:t>
            </w:r>
          </w:p>
        </w:tc>
        <w:tc>
          <w:tcPr>
            <w:tcW w:w="3985" w:type="dxa"/>
            <w:shd w:val="clear" w:color="auto" w:fill="auto"/>
            <w:tcMar>
              <w:top w:w="0" w:type="dxa"/>
              <w:left w:w="108" w:type="dxa"/>
              <w:bottom w:w="0" w:type="dxa"/>
              <w:right w:w="108" w:type="dxa"/>
            </w:tcMar>
          </w:tcPr>
          <w:p w14:paraId="06FABC3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5F29BC54" w14:textId="77777777" w:rsidTr="009151FC">
        <w:trPr>
          <w:trHeight w:val="20"/>
        </w:trPr>
        <w:tc>
          <w:tcPr>
            <w:tcW w:w="545" w:type="dxa"/>
            <w:shd w:val="clear" w:color="auto" w:fill="auto"/>
            <w:tcMar>
              <w:top w:w="0" w:type="dxa"/>
              <w:left w:w="108" w:type="dxa"/>
              <w:bottom w:w="0" w:type="dxa"/>
              <w:right w:w="108" w:type="dxa"/>
            </w:tcMar>
          </w:tcPr>
          <w:p w14:paraId="623353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15.</w:t>
            </w:r>
          </w:p>
        </w:tc>
        <w:tc>
          <w:tcPr>
            <w:tcW w:w="2319" w:type="dxa"/>
            <w:shd w:val="clear" w:color="auto" w:fill="auto"/>
            <w:tcMar>
              <w:top w:w="0" w:type="dxa"/>
              <w:left w:w="108" w:type="dxa"/>
              <w:bottom w:w="0" w:type="dxa"/>
              <w:right w:w="108" w:type="dxa"/>
            </w:tcMar>
          </w:tcPr>
          <w:p w14:paraId="6611BA8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512D992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(šešias) darbo dienas</w:t>
            </w:r>
            <w:r w:rsidRPr="00622946">
              <w:rPr>
                <w:rFonts w:ascii="Times New Roman" w:hAnsi="Times New Roman" w:cs="Times New Roman"/>
                <w:sz w:val="24"/>
                <w:szCs w:val="24"/>
                <w:lang w:eastAsia="en-US"/>
              </w:rPr>
              <w:t xml:space="preserve"> nuo pretenzijos gavimo dienos</w:t>
            </w:r>
          </w:p>
        </w:tc>
        <w:tc>
          <w:tcPr>
            <w:tcW w:w="3985" w:type="dxa"/>
            <w:shd w:val="clear" w:color="auto" w:fill="auto"/>
            <w:tcMar>
              <w:top w:w="0" w:type="dxa"/>
              <w:left w:w="108" w:type="dxa"/>
              <w:bottom w:w="0" w:type="dxa"/>
              <w:right w:w="108" w:type="dxa"/>
            </w:tcMar>
          </w:tcPr>
          <w:p w14:paraId="5D59F57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13F9FF05" w14:textId="77777777" w:rsidTr="009151FC">
        <w:trPr>
          <w:trHeight w:val="20"/>
        </w:trPr>
        <w:tc>
          <w:tcPr>
            <w:tcW w:w="545" w:type="dxa"/>
            <w:shd w:val="clear" w:color="auto" w:fill="auto"/>
            <w:tcMar>
              <w:top w:w="0" w:type="dxa"/>
              <w:left w:w="108" w:type="dxa"/>
              <w:bottom w:w="0" w:type="dxa"/>
              <w:right w:w="108" w:type="dxa"/>
            </w:tcMar>
          </w:tcPr>
          <w:p w14:paraId="5F2AB8E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16.</w:t>
            </w:r>
          </w:p>
        </w:tc>
        <w:tc>
          <w:tcPr>
            <w:tcW w:w="2319" w:type="dxa"/>
            <w:shd w:val="clear" w:color="auto" w:fill="auto"/>
            <w:tcMar>
              <w:top w:w="0" w:type="dxa"/>
              <w:left w:w="108" w:type="dxa"/>
              <w:bottom w:w="0" w:type="dxa"/>
              <w:right w:w="108" w:type="dxa"/>
            </w:tcMar>
          </w:tcPr>
          <w:p w14:paraId="050486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Jeigu perkančioji organizacija per nustatytą terminą </w:t>
            </w:r>
            <w:r w:rsidRPr="00622946">
              <w:rPr>
                <w:rFonts w:ascii="Times New Roman" w:hAnsi="Times New Roman" w:cs="Times New Roman"/>
                <w:sz w:val="24"/>
                <w:szCs w:val="24"/>
              </w:rPr>
              <w:lastRenderedPageBreak/>
              <w:t>neišnagrinėja jai pateiktos pretenzijos, tiekėjas turi teisę pateikti prašymą ar pareikšti ieškinį teismui per</w:t>
            </w:r>
            <w:r w:rsidRPr="00622946">
              <w:rPr>
                <w:rFonts w:ascii="Times New Roman" w:hAnsi="Times New Roman" w:cs="Times New Roman"/>
                <w:bCs/>
                <w:sz w:val="24"/>
                <w:szCs w:val="24"/>
              </w:rPr>
              <w:t xml:space="preserve"> (išskyrus ieškinį dėl sutarties pripažinimo negaliojančia) </w:t>
            </w:r>
          </w:p>
        </w:tc>
        <w:tc>
          <w:tcPr>
            <w:tcW w:w="2693" w:type="dxa"/>
            <w:shd w:val="clear" w:color="auto" w:fill="auto"/>
            <w:tcMar>
              <w:top w:w="0" w:type="dxa"/>
              <w:left w:w="108" w:type="dxa"/>
              <w:bottom w:w="0" w:type="dxa"/>
              <w:right w:w="108" w:type="dxa"/>
            </w:tcMar>
          </w:tcPr>
          <w:p w14:paraId="19AF98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 xml:space="preserve">per </w:t>
            </w: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dienos, kurią perkančioji organizacija </w:t>
            </w:r>
            <w:r w:rsidRPr="00622946">
              <w:rPr>
                <w:rFonts w:ascii="Times New Roman" w:hAnsi="Times New Roman" w:cs="Times New Roman"/>
                <w:sz w:val="24"/>
                <w:szCs w:val="24"/>
                <w:lang w:eastAsia="en-US"/>
              </w:rPr>
              <w:lastRenderedPageBreak/>
              <w:t>turėjo raštu pranešti apie priimtą sprendimą pretenziją pateikusiam tiekėjui, suinteresuotiems pirkimo dalyviams.</w:t>
            </w:r>
          </w:p>
        </w:tc>
        <w:tc>
          <w:tcPr>
            <w:tcW w:w="3985" w:type="dxa"/>
            <w:shd w:val="clear" w:color="auto" w:fill="auto"/>
            <w:tcMar>
              <w:top w:w="0" w:type="dxa"/>
              <w:left w:w="108" w:type="dxa"/>
              <w:bottom w:w="0" w:type="dxa"/>
              <w:right w:w="108" w:type="dxa"/>
            </w:tcMar>
          </w:tcPr>
          <w:p w14:paraId="007498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Žr. bendrųjų pirkimo sąlygų 22 skyrių „</w:t>
            </w:r>
            <w:r w:rsidRPr="00622946">
              <w:rPr>
                <w:rFonts w:ascii="Times New Roman" w:hAnsi="Times New Roman" w:cs="Times New Roman"/>
                <w:i/>
                <w:sz w:val="24"/>
                <w:szCs w:val="24"/>
                <w:lang w:eastAsia="en-US"/>
              </w:rPr>
              <w:t xml:space="preserve">Teisė ginčyti perkančiosios </w:t>
            </w:r>
            <w:r w:rsidRPr="00622946">
              <w:rPr>
                <w:rFonts w:ascii="Times New Roman" w:hAnsi="Times New Roman" w:cs="Times New Roman"/>
                <w:i/>
                <w:sz w:val="24"/>
                <w:szCs w:val="24"/>
                <w:lang w:eastAsia="en-US"/>
              </w:rPr>
              <w:lastRenderedPageBreak/>
              <w:t>organizacijos veiksmus ar priimtus sprendimus</w:t>
            </w:r>
            <w:r w:rsidRPr="00622946">
              <w:rPr>
                <w:rFonts w:ascii="Times New Roman" w:hAnsi="Times New Roman" w:cs="Times New Roman"/>
                <w:sz w:val="24"/>
                <w:szCs w:val="24"/>
                <w:lang w:eastAsia="en-US"/>
              </w:rPr>
              <w:t>“</w:t>
            </w:r>
          </w:p>
        </w:tc>
      </w:tr>
      <w:tr w:rsidR="00FA16A5" w:rsidRPr="00622946" w14:paraId="132B2D13" w14:textId="77777777" w:rsidTr="009151FC">
        <w:trPr>
          <w:trHeight w:val="20"/>
        </w:trPr>
        <w:tc>
          <w:tcPr>
            <w:tcW w:w="545" w:type="dxa"/>
            <w:shd w:val="clear" w:color="auto" w:fill="auto"/>
            <w:tcMar>
              <w:top w:w="0" w:type="dxa"/>
              <w:left w:w="108" w:type="dxa"/>
              <w:bottom w:w="0" w:type="dxa"/>
              <w:right w:w="108" w:type="dxa"/>
            </w:tcMar>
          </w:tcPr>
          <w:p w14:paraId="78B9238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lastRenderedPageBreak/>
              <w:t>17.</w:t>
            </w:r>
          </w:p>
        </w:tc>
        <w:tc>
          <w:tcPr>
            <w:tcW w:w="2319" w:type="dxa"/>
            <w:shd w:val="clear" w:color="auto" w:fill="auto"/>
            <w:tcMar>
              <w:top w:w="0" w:type="dxa"/>
              <w:left w:w="108" w:type="dxa"/>
              <w:bottom w:w="0" w:type="dxa"/>
              <w:right w:w="108" w:type="dxa"/>
            </w:tcMar>
          </w:tcPr>
          <w:p w14:paraId="7195E18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negali sudaryti sutarties anksčiau kaip po</w:t>
            </w:r>
          </w:p>
        </w:tc>
        <w:tc>
          <w:tcPr>
            <w:tcW w:w="2693" w:type="dxa"/>
            <w:shd w:val="clear" w:color="auto" w:fill="auto"/>
            <w:tcMar>
              <w:top w:w="0" w:type="dxa"/>
              <w:left w:w="108" w:type="dxa"/>
              <w:bottom w:w="0" w:type="dxa"/>
              <w:right w:w="108" w:type="dxa"/>
            </w:tcMar>
          </w:tcPr>
          <w:p w14:paraId="1DF9DFA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bCs/>
                <w:sz w:val="24"/>
                <w:szCs w:val="24"/>
                <w:lang w:eastAsia="en-US"/>
              </w:rPr>
              <w:t>,</w:t>
            </w:r>
            <w:r w:rsidRPr="00622946">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622946">
              <w:rPr>
                <w:rFonts w:ascii="Times New Roman" w:hAnsi="Times New Roman" w:cs="Times New Roman"/>
                <w:b/>
                <w:sz w:val="24"/>
                <w:szCs w:val="24"/>
                <w:lang w:eastAsia="en-US"/>
              </w:rPr>
              <w:t>15 (penkiolikos) dienų</w:t>
            </w:r>
            <w:r w:rsidRPr="00622946">
              <w:rPr>
                <w:rFonts w:ascii="Times New Roman" w:hAnsi="Times New Roman" w:cs="Times New Roman"/>
                <w:sz w:val="24"/>
                <w:szCs w:val="24"/>
                <w:lang w:eastAsia="en-US"/>
              </w:rPr>
              <w:t>.</w:t>
            </w:r>
          </w:p>
        </w:tc>
        <w:tc>
          <w:tcPr>
            <w:tcW w:w="3985" w:type="dxa"/>
            <w:shd w:val="clear" w:color="auto" w:fill="auto"/>
            <w:tcMar>
              <w:top w:w="0" w:type="dxa"/>
              <w:left w:w="108" w:type="dxa"/>
              <w:bottom w:w="0" w:type="dxa"/>
              <w:right w:w="108" w:type="dxa"/>
            </w:tcMar>
          </w:tcPr>
          <w:p w14:paraId="160685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21 skyrių „</w:t>
            </w:r>
            <w:r w:rsidRPr="00622946">
              <w:rPr>
                <w:rFonts w:ascii="Times New Roman" w:hAnsi="Times New Roman" w:cs="Times New Roman"/>
                <w:i/>
                <w:sz w:val="24"/>
                <w:szCs w:val="24"/>
                <w:lang w:eastAsia="en-US"/>
              </w:rPr>
              <w:t>Sutarties sudarymas</w:t>
            </w:r>
            <w:r w:rsidRPr="00622946">
              <w:rPr>
                <w:rFonts w:ascii="Times New Roman" w:hAnsi="Times New Roman" w:cs="Times New Roman"/>
                <w:sz w:val="24"/>
                <w:szCs w:val="24"/>
                <w:lang w:eastAsia="en-US"/>
              </w:rPr>
              <w:t>“</w:t>
            </w:r>
          </w:p>
        </w:tc>
      </w:tr>
      <w:tr w:rsidR="00FA16A5" w:rsidRPr="00622946" w14:paraId="788C2CF2" w14:textId="77777777" w:rsidTr="009151FC">
        <w:trPr>
          <w:trHeight w:val="20"/>
        </w:trPr>
        <w:tc>
          <w:tcPr>
            <w:tcW w:w="545" w:type="dxa"/>
            <w:shd w:val="clear" w:color="auto" w:fill="auto"/>
            <w:tcMar>
              <w:top w:w="0" w:type="dxa"/>
              <w:left w:w="108" w:type="dxa"/>
              <w:bottom w:w="0" w:type="dxa"/>
              <w:right w:w="108" w:type="dxa"/>
            </w:tcMar>
          </w:tcPr>
          <w:p w14:paraId="7A6CF43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18.</w:t>
            </w:r>
          </w:p>
        </w:tc>
        <w:tc>
          <w:tcPr>
            <w:tcW w:w="2319" w:type="dxa"/>
            <w:shd w:val="clear" w:color="auto" w:fill="auto"/>
            <w:tcMar>
              <w:top w:w="0" w:type="dxa"/>
              <w:left w:w="108" w:type="dxa"/>
              <w:bottom w:w="0" w:type="dxa"/>
              <w:right w:w="108" w:type="dxa"/>
            </w:tcMar>
          </w:tcPr>
          <w:p w14:paraId="40E1B24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Jeigu </w:t>
            </w:r>
            <w:r w:rsidRPr="00622946">
              <w:rPr>
                <w:rFonts w:ascii="Times New Roman" w:hAnsi="Times New Roman" w:cs="Times New Roman"/>
                <w:iCs/>
                <w:sz w:val="24"/>
                <w:szCs w:val="24"/>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2D822963"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w:t>
            </w:r>
            <w:r w:rsidRPr="00622946">
              <w:rPr>
                <w:rFonts w:ascii="Times New Roman" w:hAnsi="Times New Roman" w:cs="Times New Roman"/>
                <w:sz w:val="24"/>
                <w:szCs w:val="24"/>
              </w:rPr>
              <w:lastRenderedPageBreak/>
              <w:t>pratęsiami vienai darbo dienai.</w:t>
            </w:r>
          </w:p>
        </w:tc>
        <w:tc>
          <w:tcPr>
            <w:tcW w:w="3985" w:type="dxa"/>
            <w:shd w:val="clear" w:color="auto" w:fill="auto"/>
            <w:tcMar>
              <w:top w:w="0" w:type="dxa"/>
              <w:left w:w="108" w:type="dxa"/>
              <w:bottom w:w="0" w:type="dxa"/>
              <w:right w:w="108" w:type="dxa"/>
            </w:tcMar>
          </w:tcPr>
          <w:p w14:paraId="757A86A4" w14:textId="77777777" w:rsidR="00FA16A5" w:rsidRPr="00622946" w:rsidRDefault="00FA16A5" w:rsidP="00622946">
            <w:pPr>
              <w:spacing w:after="0" w:line="240" w:lineRule="auto"/>
              <w:jc w:val="both"/>
              <w:rPr>
                <w:rFonts w:ascii="Times New Roman" w:hAnsi="Times New Roman" w:cs="Times New Roman"/>
                <w:sz w:val="24"/>
                <w:szCs w:val="24"/>
              </w:rPr>
            </w:pPr>
          </w:p>
        </w:tc>
      </w:tr>
    </w:tbl>
    <w:p w14:paraId="34A54B5B" w14:textId="77777777" w:rsidR="00FA16A5" w:rsidRPr="00622946" w:rsidRDefault="00FA16A5" w:rsidP="00622946">
      <w:pPr>
        <w:tabs>
          <w:tab w:val="left" w:pos="2977"/>
        </w:tabs>
        <w:spacing w:after="0" w:line="240" w:lineRule="auto"/>
        <w:jc w:val="both"/>
        <w:rPr>
          <w:rFonts w:ascii="Times New Roman" w:eastAsia="Calibri" w:hAnsi="Times New Roman" w:cs="Times New Roman"/>
          <w:sz w:val="24"/>
          <w:szCs w:val="24"/>
        </w:rPr>
      </w:pPr>
    </w:p>
    <w:p w14:paraId="1F57A742" w14:textId="00B85B8F"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3B9D227D" w14:textId="1640EF54"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2FE617E9" w14:textId="317570F2" w:rsidR="00C64A1A" w:rsidRPr="00622946" w:rsidRDefault="00C64A1A" w:rsidP="00622946">
      <w:pPr>
        <w:pStyle w:val="Heading1"/>
        <w:spacing w:before="0" w:after="0"/>
        <w:jc w:val="right"/>
        <w:rPr>
          <w:rFonts w:ascii="Times New Roman" w:eastAsia="Calibri" w:hAnsi="Times New Roman" w:cs="Times New Roman"/>
          <w:sz w:val="24"/>
          <w:szCs w:val="24"/>
        </w:rPr>
      </w:pPr>
    </w:p>
    <w:p w14:paraId="017AC6DD" w14:textId="77777777" w:rsidR="00C64A1A" w:rsidRPr="00622946" w:rsidRDefault="00C64A1A" w:rsidP="00622946">
      <w:pPr>
        <w:spacing w:after="0" w:line="240" w:lineRule="auto"/>
        <w:rPr>
          <w:rFonts w:ascii="Times New Roman" w:eastAsia="Calibri" w:hAnsi="Times New Roman" w:cs="Times New Roman"/>
          <w:color w:val="262626" w:themeColor="text1" w:themeTint="D9"/>
          <w:sz w:val="24"/>
          <w:szCs w:val="24"/>
        </w:rPr>
      </w:pPr>
      <w:r w:rsidRPr="00622946">
        <w:rPr>
          <w:rFonts w:ascii="Times New Roman" w:eastAsia="Calibri" w:hAnsi="Times New Roman" w:cs="Times New Roman"/>
          <w:sz w:val="24"/>
          <w:szCs w:val="24"/>
        </w:rPr>
        <w:br w:type="page"/>
      </w:r>
    </w:p>
    <w:p w14:paraId="2DCE14D1" w14:textId="2095E51C" w:rsidR="00B83FD5" w:rsidRPr="00622946" w:rsidRDefault="000215D6" w:rsidP="00622946">
      <w:pPr>
        <w:pStyle w:val="Heading1"/>
        <w:spacing w:before="0" w:after="0"/>
        <w:jc w:val="right"/>
        <w:rPr>
          <w:rFonts w:ascii="Times New Roman" w:hAnsi="Times New Roman" w:cs="Times New Roman"/>
          <w:sz w:val="24"/>
          <w:szCs w:val="24"/>
        </w:rPr>
      </w:pPr>
      <w:bookmarkStart w:id="54" w:name="_Ref38539939"/>
      <w:bookmarkStart w:id="55" w:name="_Ref38541068"/>
      <w:bookmarkStart w:id="56" w:name="_Ref38885053"/>
      <w:bookmarkStart w:id="57" w:name="_Ref38899023"/>
      <w:bookmarkStart w:id="58" w:name="_Toc164068668"/>
      <w:r w:rsidRPr="00622946">
        <w:rPr>
          <w:rFonts w:ascii="Times New Roman" w:eastAsia="Calibri" w:hAnsi="Times New Roman" w:cs="Times New Roman"/>
          <w:color w:val="0070C0"/>
          <w:sz w:val="24"/>
          <w:szCs w:val="24"/>
        </w:rPr>
        <w:lastRenderedPageBreak/>
        <w:t>Pirkimo sąlygų 2 priedas „Techninė specifikacija“</w:t>
      </w:r>
      <w:bookmarkEnd w:id="54"/>
      <w:bookmarkEnd w:id="55"/>
      <w:bookmarkEnd w:id="56"/>
      <w:bookmarkEnd w:id="57"/>
      <w:bookmarkEnd w:id="58"/>
    </w:p>
    <w:p w14:paraId="7153AF61" w14:textId="2399D5AF" w:rsidR="005B4261" w:rsidRDefault="005B4261" w:rsidP="005B4261">
      <w:pPr>
        <w:numPr>
          <w:ilvl w:val="1"/>
          <w:numId w:val="0"/>
        </w:numPr>
        <w:spacing w:after="0" w:line="240" w:lineRule="auto"/>
        <w:rPr>
          <w:rFonts w:ascii="Times New Roman" w:eastAsia="Times New Roman" w:hAnsi="Times New Roman" w:cs="Times New Roman"/>
          <w:b/>
          <w:caps/>
          <w:color w:val="404040"/>
          <w:spacing w:val="20"/>
          <w:sz w:val="24"/>
          <w:szCs w:val="24"/>
        </w:rPr>
      </w:pPr>
      <w:bookmarkStart w:id="59" w:name="_Hlk164076568"/>
      <w:bookmarkStart w:id="60" w:name="_Hlk136860407"/>
    </w:p>
    <w:p w14:paraId="34668C7C" w14:textId="3CAA01C9" w:rsidR="005B4261" w:rsidRDefault="005B4261" w:rsidP="005B4261">
      <w:pPr>
        <w:pStyle w:val="Subtitle"/>
        <w:jc w:val="center"/>
        <w:rPr>
          <w:rFonts w:ascii="Times New Roman" w:hAnsi="Times New Roman" w:cs="Times New Roman"/>
          <w:b/>
          <w:color w:val="auto"/>
          <w:sz w:val="24"/>
          <w:szCs w:val="24"/>
        </w:rPr>
      </w:pPr>
      <w:r w:rsidRPr="00867AB5">
        <w:rPr>
          <w:rFonts w:ascii="Times New Roman" w:hAnsi="Times New Roman" w:cs="Times New Roman"/>
          <w:b/>
          <w:color w:val="auto"/>
          <w:sz w:val="24"/>
          <w:szCs w:val="24"/>
        </w:rPr>
        <w:t>TECHNINĖ SPECIFIKACIJA</w:t>
      </w:r>
    </w:p>
    <w:p w14:paraId="61133EA1" w14:textId="4A191C9E" w:rsidR="003F6C3D" w:rsidRPr="003F6C3D" w:rsidRDefault="003F6C3D" w:rsidP="003F6C3D">
      <w:pPr>
        <w:jc w:val="center"/>
        <w:rPr>
          <w:rFonts w:ascii="Times New Roman" w:hAnsi="Times New Roman" w:cs="Times New Roman"/>
          <w:b/>
          <w:bCs/>
          <w:sz w:val="24"/>
          <w:szCs w:val="24"/>
        </w:rPr>
      </w:pPr>
      <w:r w:rsidRPr="003F6C3D">
        <w:rPr>
          <w:rFonts w:ascii="Times New Roman" w:hAnsi="Times New Roman" w:cs="Times New Roman"/>
          <w:b/>
          <w:bCs/>
          <w:sz w:val="24"/>
          <w:szCs w:val="24"/>
        </w:rPr>
        <w:t>(pateikiama atskiru priedu)</w:t>
      </w:r>
    </w:p>
    <w:p w14:paraId="0406BDFA" w14:textId="11B2E282" w:rsidR="00680ABA" w:rsidRDefault="00680ABA" w:rsidP="004265C5">
      <w:pPr>
        <w:spacing w:after="0" w:line="240" w:lineRule="auto"/>
        <w:jc w:val="both"/>
        <w:rPr>
          <w:rFonts w:ascii="Times New Roman" w:hAnsi="Times New Roman" w:cs="Times New Roman"/>
          <w:bCs/>
          <w:sz w:val="24"/>
          <w:szCs w:val="24"/>
        </w:rPr>
      </w:pPr>
    </w:p>
    <w:p w14:paraId="16A86208" w14:textId="54C58759" w:rsidR="00680ABA" w:rsidRDefault="00680ABA" w:rsidP="004265C5">
      <w:pPr>
        <w:spacing w:after="0" w:line="240" w:lineRule="auto"/>
        <w:jc w:val="both"/>
        <w:rPr>
          <w:rFonts w:ascii="Times New Roman" w:hAnsi="Times New Roman" w:cs="Times New Roman"/>
          <w:bCs/>
          <w:sz w:val="24"/>
          <w:szCs w:val="24"/>
        </w:rPr>
      </w:pPr>
    </w:p>
    <w:p w14:paraId="341CD888" w14:textId="1B630D4D" w:rsidR="00FE1603" w:rsidRDefault="00FE1603">
      <w:pPr>
        <w:spacing w:line="259" w:lineRule="auto"/>
        <w:rPr>
          <w:rFonts w:ascii="Times New Roman" w:eastAsia="Calibri" w:hAnsi="Times New Roman" w:cs="Times New Roman"/>
          <w:color w:val="0070C0"/>
          <w:sz w:val="24"/>
          <w:szCs w:val="24"/>
        </w:rPr>
      </w:pPr>
      <w:bookmarkStart w:id="61" w:name="_Toc164068669"/>
      <w:bookmarkStart w:id="62" w:name="_Ref38285444"/>
      <w:bookmarkStart w:id="63" w:name="_Ref38291496"/>
      <w:bookmarkEnd w:id="59"/>
      <w:bookmarkEnd w:id="60"/>
    </w:p>
    <w:p w14:paraId="63214B60" w14:textId="77777777" w:rsidR="009C0A92" w:rsidRDefault="009C0A92">
      <w:pPr>
        <w:spacing w:line="259" w:lineRule="auto"/>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20121C77" w14:textId="42020908" w:rsidR="000215D6" w:rsidRPr="00622946" w:rsidRDefault="000215D6" w:rsidP="00622946">
      <w:pPr>
        <w:pStyle w:val="Heading1"/>
        <w:spacing w:before="0" w:after="0"/>
        <w:jc w:val="right"/>
        <w:rPr>
          <w:rFonts w:ascii="Times New Roman" w:hAnsi="Times New Roman" w:cs="Times New Roman"/>
          <w:sz w:val="24"/>
          <w:szCs w:val="24"/>
        </w:rPr>
      </w:pPr>
      <w:r w:rsidRPr="00622946">
        <w:rPr>
          <w:rFonts w:ascii="Times New Roman" w:eastAsia="Calibri" w:hAnsi="Times New Roman" w:cs="Times New Roman"/>
          <w:color w:val="0070C0"/>
          <w:sz w:val="24"/>
          <w:szCs w:val="24"/>
        </w:rPr>
        <w:lastRenderedPageBreak/>
        <w:t>Pirkimo sąlygų 3 priedas „Tiekėjų pašalinimo pagrindai“</w:t>
      </w:r>
      <w:bookmarkEnd w:id="61"/>
    </w:p>
    <w:bookmarkEnd w:id="62"/>
    <w:bookmarkEnd w:id="63"/>
    <w:p w14:paraId="04F92DBB" w14:textId="77777777" w:rsidR="009C0A92" w:rsidRDefault="009C0A92" w:rsidP="009C0A92">
      <w:pPr>
        <w:pStyle w:val="NoSpacing"/>
        <w:jc w:val="both"/>
        <w:rPr>
          <w:rFonts w:ascii="Times New Roman" w:hAnsi="Times New Roman" w:cs="Times New Roman"/>
          <w:sz w:val="24"/>
          <w:szCs w:val="24"/>
        </w:rPr>
      </w:pPr>
    </w:p>
    <w:p w14:paraId="62615B14"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BEFF9B6"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(išskyrus </w:t>
      </w:r>
      <w:proofErr w:type="spellStart"/>
      <w:r w:rsidRPr="000D17F6">
        <w:rPr>
          <w:rFonts w:ascii="Times New Roman" w:hAnsi="Times New Roman" w:cs="Times New Roman"/>
          <w:sz w:val="24"/>
          <w:szCs w:val="24"/>
        </w:rPr>
        <w:t>kvazisubtiekėjus</w:t>
      </w:r>
      <w:proofErr w:type="spellEnd"/>
      <w:r w:rsidRPr="000D17F6">
        <w:rPr>
          <w:rFonts w:ascii="Times New Roman" w:hAnsi="Times New Roman" w:cs="Times New Roman"/>
          <w:sz w:val="24"/>
          <w:szCs w:val="24"/>
        </w:rPr>
        <w:t>).</w:t>
      </w:r>
      <w:r w:rsidRPr="000D17F6">
        <w:rPr>
          <w:rFonts w:ascii="Times New Roman" w:hAnsi="Times New Roman" w:cs="Times New Roman"/>
          <w:color w:val="7030A0"/>
          <w:sz w:val="24"/>
          <w:szCs w:val="24"/>
        </w:rPr>
        <w:t xml:space="preserve"> </w:t>
      </w:r>
    </w:p>
    <w:p w14:paraId="504BA717" w14:textId="77777777" w:rsidR="009C0A92" w:rsidRPr="000D17F6" w:rsidRDefault="009C0A92" w:rsidP="009C0A92">
      <w:pPr>
        <w:pStyle w:val="NoSpacing"/>
        <w:ind w:firstLine="567"/>
        <w:jc w:val="both"/>
        <w:rPr>
          <w:rFonts w:ascii="Times New Roman" w:hAnsi="Times New Roman" w:cs="Times New Roman"/>
          <w:sz w:val="24"/>
          <w:szCs w:val="24"/>
        </w:rPr>
      </w:pPr>
      <w:r w:rsidRPr="000D17F6">
        <w:rPr>
          <w:rFonts w:ascii="Times New Roman" w:hAnsi="Times New Roman" w:cs="Times New Roman"/>
          <w:sz w:val="24"/>
          <w:szCs w:val="24"/>
        </w:rPr>
        <w:t>Pašalinimo pagrindai netaikomi subtiekėjams, subteikėjams ir subrangovams, kurių pajėgumais tiekėjas nesiremia.</w:t>
      </w:r>
    </w:p>
    <w:p w14:paraId="0155ED62"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17F6">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58807BC7"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 tiekėjas pateikė perkančiajai organizacijai informaciją apie tai, kad ėmėsi šių priemonių:</w:t>
      </w:r>
    </w:p>
    <w:p w14:paraId="54195D74"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14:paraId="6C23207A"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14:paraId="1AA1D36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14:paraId="4D3792E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680B46C9"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14:paraId="13A786EE" w14:textId="0DCB4EED"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bCs/>
          <w:color w:val="000000" w:themeColor="text1"/>
          <w:sz w:val="24"/>
          <w:szCs w:val="24"/>
        </w:rPr>
        <w:t xml:space="preserve">Kai priimtu ir įsiteisėjusiu teismo sprendimu tiekėjui yra nustatytas VPĮ 46 straipsnio 1, 2, </w:t>
      </w:r>
      <w:r w:rsidR="008D3B07">
        <w:rPr>
          <w:rFonts w:ascii="Times New Roman" w:eastAsia="Verdana" w:hAnsi="Times New Roman" w:cs="Times New Roman"/>
          <w:bCs/>
          <w:color w:val="000000" w:themeColor="text1"/>
          <w:sz w:val="24"/>
          <w:szCs w:val="24"/>
        </w:rPr>
        <w:t>2</w:t>
      </w:r>
      <w:r w:rsidR="008D3B07" w:rsidRPr="008D3B07">
        <w:rPr>
          <w:rFonts w:ascii="Times New Roman" w:eastAsia="Verdana" w:hAnsi="Times New Roman" w:cs="Times New Roman"/>
          <w:bCs/>
          <w:color w:val="000000" w:themeColor="text1"/>
          <w:sz w:val="24"/>
          <w:szCs w:val="24"/>
          <w:vertAlign w:val="superscript"/>
        </w:rPr>
        <w:t>1</w:t>
      </w:r>
      <w:r w:rsidR="008D3B07">
        <w:rPr>
          <w:rFonts w:ascii="Times New Roman" w:eastAsia="Verdana" w:hAnsi="Times New Roman" w:cs="Times New Roman"/>
          <w:bCs/>
          <w:color w:val="000000" w:themeColor="text1"/>
          <w:sz w:val="24"/>
          <w:szCs w:val="24"/>
        </w:rPr>
        <w:t xml:space="preserve">, </w:t>
      </w:r>
      <w:r w:rsidRPr="000D17F6">
        <w:rPr>
          <w:rFonts w:ascii="Times New Roman" w:eastAsia="Verdana" w:hAnsi="Times New Roman" w:cs="Times New Roman"/>
          <w:bCs/>
          <w:color w:val="000000" w:themeColor="text1"/>
          <w:sz w:val="24"/>
          <w:szCs w:val="24"/>
        </w:rPr>
        <w:t>4 ir 6 dalyse nurodytų pašalinimo pagrindų laikotarpis, perkančioji organizacija tiekėją iš pirkimo procedūros šalina teismo sprendime nurodytą laikotarpį</w:t>
      </w:r>
      <w:r w:rsidRPr="000D17F6">
        <w:rPr>
          <w:rFonts w:ascii="Times New Roman" w:eastAsia="Verdana" w:hAnsi="Times New Roman" w:cs="Times New Roman"/>
          <w:color w:val="000000" w:themeColor="text1"/>
          <w:sz w:val="24"/>
          <w:szCs w:val="24"/>
        </w:rPr>
        <w:t xml:space="preserve">. </w:t>
      </w:r>
    </w:p>
    <w:p w14:paraId="1CF0203F"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11C4D0"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17F6">
        <w:rPr>
          <w:rFonts w:ascii="Times New Roman" w:eastAsia="Verdana" w:hAnsi="Times New Roman" w:cs="Times New Roman"/>
          <w:sz w:val="24"/>
          <w:szCs w:val="24"/>
        </w:rPr>
        <w:t>Certis</w:t>
      </w:r>
      <w:proofErr w:type="spellEnd"/>
      <w:r w:rsidRPr="000D17F6">
        <w:rPr>
          <w:rFonts w:ascii="Times New Roman" w:eastAsia="Verdana" w:hAnsi="Times New Roman" w:cs="Times New Roman"/>
          <w:sz w:val="24"/>
          <w:szCs w:val="24"/>
        </w:rPr>
        <w:t>“. Lentelės ketvirtame stulpelyje nurodomi doku</w:t>
      </w:r>
      <w:r w:rsidRPr="000D17F6">
        <w:rPr>
          <w:rFonts w:ascii="Times New Roman" w:hAnsi="Times New Roman" w:cs="Times New Roman"/>
          <w:sz w:val="24"/>
          <w:szCs w:val="24"/>
        </w:rPr>
        <w:t xml:space="preserve">mentai, kuriuos turi pateikti </w:t>
      </w:r>
      <w:r w:rsidRPr="000D17F6">
        <w:rPr>
          <w:rFonts w:ascii="Times New Roman"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Pr="000D17F6">
        <w:rPr>
          <w:rFonts w:ascii="Times New Roman" w:hAnsi="Times New Roman" w:cs="Times New Roman"/>
          <w:sz w:val="24"/>
          <w:szCs w:val="24"/>
        </w:rPr>
        <w:t>Certis</w:t>
      </w:r>
      <w:proofErr w:type="spellEnd"/>
      <w:r w:rsidRPr="000D17F6">
        <w:rPr>
          <w:rFonts w:ascii="Times New Roman" w:hAnsi="Times New Roman" w:cs="Times New Roman"/>
          <w:sz w:val="24"/>
          <w:szCs w:val="24"/>
        </w:rPr>
        <w:t xml:space="preserve">“, adresu </w:t>
      </w:r>
      <w:hyperlink r:id="rId16" w:history="1">
        <w:r w:rsidRPr="000D17F6">
          <w:rPr>
            <w:rStyle w:val="Hyperlink"/>
            <w:rFonts w:ascii="Times New Roman" w:eastAsia="Calibri" w:hAnsi="Times New Roman" w:cs="Times New Roman"/>
            <w:sz w:val="24"/>
            <w:szCs w:val="24"/>
          </w:rPr>
          <w:t>https://ec.europa.eu/tools/ecertis/</w:t>
        </w:r>
      </w:hyperlink>
      <w:r w:rsidRPr="000D17F6">
        <w:rPr>
          <w:rFonts w:ascii="Times New Roman" w:hAnsi="Times New Roman" w:cs="Times New Roman"/>
          <w:sz w:val="24"/>
          <w:szCs w:val="24"/>
        </w:rPr>
        <w:t>.</w:t>
      </w:r>
    </w:p>
    <w:p w14:paraId="1BB834AF" w14:textId="77777777" w:rsidR="009C0A92" w:rsidRPr="000D17F6" w:rsidRDefault="009C0A92" w:rsidP="009C0A92">
      <w:pPr>
        <w:pStyle w:val="NoSpacing"/>
        <w:numPr>
          <w:ilvl w:val="0"/>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Perkančioji organizacija nereikalauja iš tiekėjo pateikti dokumentų, patvirtinančių jo pašalinimo pagrindų nebuvimą, jeigu ji:</w:t>
      </w:r>
    </w:p>
    <w:p w14:paraId="04C9DE3E" w14:textId="77777777" w:rsidR="009C0A92" w:rsidRPr="000D17F6" w:rsidRDefault="009C0A92" w:rsidP="009C0A92">
      <w:pPr>
        <w:pStyle w:val="NoSpacing"/>
        <w:numPr>
          <w:ilvl w:val="1"/>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5F9AA2" w14:textId="77777777" w:rsidR="009C0A92" w:rsidRPr="000D17F6" w:rsidRDefault="009C0A92" w:rsidP="009C0A92">
      <w:pPr>
        <w:pStyle w:val="NoSpacing"/>
        <w:numPr>
          <w:ilvl w:val="1"/>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BC15D7" w14:textId="77777777" w:rsidR="009C0A92" w:rsidRPr="000D17F6" w:rsidRDefault="009C0A92" w:rsidP="009C0A92">
      <w:pPr>
        <w:pStyle w:val="NoSpacing"/>
        <w:numPr>
          <w:ilvl w:val="0"/>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F06908" w14:textId="77777777" w:rsidR="009C0A92" w:rsidRPr="000D17F6" w:rsidRDefault="009C0A92" w:rsidP="009C0A92">
      <w:pPr>
        <w:pStyle w:val="NoSpacing"/>
        <w:numPr>
          <w:ilvl w:val="1"/>
          <w:numId w:val="28"/>
        </w:numPr>
        <w:tabs>
          <w:tab w:val="left" w:pos="1276"/>
          <w:tab w:val="left" w:pos="1985"/>
        </w:tabs>
        <w:ind w:hanging="731"/>
        <w:jc w:val="both"/>
        <w:rPr>
          <w:rFonts w:ascii="Times New Roman" w:hAnsi="Times New Roman" w:cs="Times New Roman"/>
          <w:sz w:val="24"/>
          <w:szCs w:val="24"/>
        </w:rPr>
      </w:pPr>
      <w:r w:rsidRPr="000D17F6">
        <w:rPr>
          <w:rFonts w:ascii="Times New Roman" w:hAnsi="Times New Roman" w:cs="Times New Roman"/>
          <w:sz w:val="24"/>
          <w:szCs w:val="24"/>
        </w:rPr>
        <w:t>priesaikos deklaracija;</w:t>
      </w:r>
    </w:p>
    <w:p w14:paraId="76FA4F1D" w14:textId="68C35B36" w:rsidR="009C0A92" w:rsidRDefault="009C0A92" w:rsidP="009C0A92">
      <w:pPr>
        <w:pStyle w:val="ListParagraph"/>
        <w:numPr>
          <w:ilvl w:val="1"/>
          <w:numId w:val="28"/>
        </w:numPr>
        <w:tabs>
          <w:tab w:val="left" w:pos="1276"/>
          <w:tab w:val="left" w:pos="1985"/>
        </w:tabs>
        <w:spacing w:after="0" w:line="240" w:lineRule="auto"/>
        <w:ind w:left="0" w:firstLine="709"/>
        <w:jc w:val="both"/>
        <w:rPr>
          <w:rFonts w:ascii="Times New Roman" w:hAnsi="Times New Roman" w:cs="Times New Roman"/>
          <w:sz w:val="24"/>
          <w:szCs w:val="24"/>
        </w:rPr>
      </w:pPr>
      <w:r w:rsidRPr="000D17F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8F0541" w14:textId="77777777" w:rsidR="009C0A92" w:rsidRPr="000D17F6" w:rsidRDefault="009C0A92" w:rsidP="009C0A92">
      <w:pPr>
        <w:pStyle w:val="ListParagraph"/>
        <w:tabs>
          <w:tab w:val="left" w:pos="1276"/>
          <w:tab w:val="left" w:pos="1985"/>
        </w:tabs>
        <w:spacing w:after="0" w:line="240" w:lineRule="auto"/>
        <w:ind w:left="709"/>
        <w:jc w:val="both"/>
        <w:rPr>
          <w:rFonts w:ascii="Times New Roman" w:hAnsi="Times New Roman" w:cs="Times New Roman"/>
          <w:sz w:val="24"/>
          <w:szCs w:val="24"/>
        </w:rPr>
      </w:pPr>
    </w:p>
    <w:p w14:paraId="362B9F3C" w14:textId="77777777" w:rsidR="00141256" w:rsidRPr="00622946" w:rsidRDefault="00141256" w:rsidP="00622946">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622946">
        <w:rPr>
          <w:rFonts w:ascii="Times New Roman" w:eastAsia="Arial Unicode MS" w:hAnsi="Times New Roman" w:cs="Times New Roman"/>
          <w:color w:val="000000"/>
          <w:sz w:val="24"/>
          <w:szCs w:val="24"/>
          <w:bdr w:val="none" w:sz="0" w:space="0" w:color="auto" w:frame="1"/>
        </w:rPr>
        <w:t xml:space="preserve">1 lentelė. </w:t>
      </w:r>
      <w:r w:rsidRPr="00622946">
        <w:rPr>
          <w:rFonts w:ascii="Times New Roman" w:hAnsi="Times New Roman" w:cs="Times New Roman"/>
          <w:b/>
          <w:bCs/>
          <w:color w:val="000000"/>
          <w:sz w:val="24"/>
          <w:szCs w:val="24"/>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141256" w:rsidRPr="00622946" w14:paraId="3C505C1A"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8A307" w14:textId="77777777" w:rsidR="00141256" w:rsidRPr="00622946" w:rsidRDefault="00141256" w:rsidP="00622946">
            <w:pPr>
              <w:spacing w:after="0" w:line="240" w:lineRule="auto"/>
              <w:ind w:left="32"/>
              <w:jc w:val="center"/>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32268" w14:textId="77777777" w:rsidR="00141256" w:rsidRPr="00622946" w:rsidRDefault="00141256" w:rsidP="00622946">
            <w:pPr>
              <w:spacing w:after="0" w:line="240" w:lineRule="auto"/>
              <w:jc w:val="center"/>
              <w:rPr>
                <w:rFonts w:ascii="Times New Roman" w:hAnsi="Times New Roman" w:cs="Times New Roman"/>
                <w:bCs/>
                <w:sz w:val="24"/>
                <w:szCs w:val="24"/>
                <w:lang w:eastAsia="en-US"/>
              </w:rPr>
            </w:pPr>
            <w:r w:rsidRPr="00622946">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BA19C" w14:textId="77777777" w:rsidR="00141256" w:rsidRPr="00622946" w:rsidRDefault="00141256" w:rsidP="00622946">
            <w:pPr>
              <w:spacing w:after="0" w:line="240" w:lineRule="auto"/>
              <w:jc w:val="center"/>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3AF7E" w14:textId="77777777" w:rsidR="00141256" w:rsidRPr="00622946" w:rsidRDefault="00141256" w:rsidP="00622946">
            <w:pPr>
              <w:spacing w:after="0" w:line="240" w:lineRule="auto"/>
              <w:jc w:val="center"/>
              <w:rPr>
                <w:rFonts w:ascii="Times New Roman" w:eastAsia="Times New Roman" w:hAnsi="Times New Roman" w:cs="Times New Roman"/>
                <w:bCs/>
                <w:iCs/>
                <w:sz w:val="24"/>
                <w:szCs w:val="24"/>
                <w:lang w:eastAsia="en-US"/>
              </w:rPr>
            </w:pPr>
            <w:r w:rsidRPr="00622946">
              <w:rPr>
                <w:rFonts w:ascii="Times New Roman" w:hAnsi="Times New Roman" w:cs="Times New Roman"/>
                <w:b/>
                <w:sz w:val="24"/>
                <w:szCs w:val="24"/>
                <w:lang w:eastAsia="en-US"/>
              </w:rPr>
              <w:t>Pašalinimo pagrindų nebuvimą įrodantys dokumentai</w:t>
            </w:r>
          </w:p>
        </w:tc>
      </w:tr>
      <w:tr w:rsidR="00141256" w:rsidRPr="00622946" w14:paraId="1197B08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A176D" w14:textId="77777777" w:rsidR="00141256" w:rsidRPr="00622946" w:rsidRDefault="00141256" w:rsidP="00622946">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A37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Tiekėjas arba jo atsakingas asmuo, nurodytas VPĮ 46 str. 2 d. 2 p., nuteistas už šią nusikalstamą veiką:</w:t>
            </w:r>
          </w:p>
          <w:p w14:paraId="3A38D13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dalyvavimą nusikalstamame susivienijime, jo organizavimą ar vadovavimą jam;</w:t>
            </w:r>
          </w:p>
          <w:p w14:paraId="30BFF62A"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kyšininkavimą, prekybą poveikiu, papirkimą;</w:t>
            </w:r>
          </w:p>
          <w:p w14:paraId="4F537D6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622946">
              <w:rPr>
                <w:rFonts w:ascii="Times New Roman" w:hAnsi="Times New Roman" w:cs="Times New Roman"/>
                <w:bCs/>
                <w:sz w:val="24"/>
                <w:szCs w:val="24"/>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50FEB195"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4) nusikalstamą bankrotą;</w:t>
            </w:r>
          </w:p>
          <w:p w14:paraId="55EF80D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5) teroristinį ir su teroristine veikla susijusį nusikaltimą;</w:t>
            </w:r>
          </w:p>
          <w:p w14:paraId="602D83A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6) nusikalstamu būdu gauto turto legalizavimą;</w:t>
            </w:r>
          </w:p>
          <w:p w14:paraId="4D21751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7) prekybą žmonėmis, vaiko pirkimą arba pardavimą;</w:t>
            </w:r>
          </w:p>
          <w:p w14:paraId="1794D243"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435319F3"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6174F4C"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arba jo atsakingas asmuo nuteistas už aukščiau nurodytą nusikalstamą veiką, kai dėl:</w:t>
            </w:r>
          </w:p>
          <w:p w14:paraId="274A1684" w14:textId="77777777" w:rsidR="00141256" w:rsidRPr="00622946" w:rsidRDefault="00141256" w:rsidP="00622946">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04E7BC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vadovo, kito valdymo ar priežiūros organo nario ar kito asmens, turinčio (turinčių) teisę </w:t>
            </w:r>
            <w:r w:rsidRPr="00622946">
              <w:rPr>
                <w:rFonts w:ascii="Times New Roman" w:hAnsi="Times New Roman" w:cs="Times New Roman"/>
                <w:sz w:val="24"/>
                <w:szCs w:val="24"/>
                <w:lang w:eastAsia="en-US"/>
              </w:rPr>
              <w:lastRenderedPageBreak/>
              <w:t xml:space="preserve">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EE5EA0"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ECD9" w14:textId="77777777" w:rsidR="00141256" w:rsidRPr="00622946" w:rsidRDefault="00141256" w:rsidP="00622946">
            <w:pPr>
              <w:pStyle w:val="NoSpacing"/>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1 d.</w:t>
            </w:r>
          </w:p>
          <w:p w14:paraId="2A7B4109" w14:textId="77777777" w:rsidR="00141256" w:rsidRPr="00622946" w:rsidRDefault="00141256" w:rsidP="00622946">
            <w:pPr>
              <w:pStyle w:val="NoSpacing"/>
              <w:jc w:val="both"/>
              <w:rPr>
                <w:rFonts w:ascii="Times New Roman" w:eastAsia="Yu Mincho" w:hAnsi="Times New Roman" w:cs="Times New Roman"/>
                <w:sz w:val="24"/>
                <w:szCs w:val="24"/>
                <w:lang w:eastAsia="en-US"/>
              </w:rPr>
            </w:pPr>
          </w:p>
          <w:p w14:paraId="557AC804"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A1-A6 punktai</w:t>
            </w:r>
          </w:p>
          <w:p w14:paraId="625821CF" w14:textId="77777777" w:rsidR="00141256" w:rsidRPr="00622946" w:rsidRDefault="00141256" w:rsidP="00622946">
            <w:pPr>
              <w:pStyle w:val="NoSpacing"/>
              <w:rPr>
                <w:rFonts w:ascii="Times New Roman" w:eastAsia="Yu Mincho" w:hAnsi="Times New Roman" w:cs="Times New Roman"/>
                <w:sz w:val="24"/>
                <w:szCs w:val="24"/>
                <w:lang w:eastAsia="en-US"/>
              </w:rPr>
            </w:pPr>
          </w:p>
          <w:p w14:paraId="6A15F2AA"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w:t>
            </w:r>
          </w:p>
          <w:p w14:paraId="670B563F" w14:textId="77777777" w:rsidR="00141256" w:rsidRPr="00622946" w:rsidRDefault="00141256" w:rsidP="00622946">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9DB5" w14:textId="77777777" w:rsidR="00141256" w:rsidRPr="00622946" w:rsidRDefault="00141256" w:rsidP="00622946">
            <w:pPr>
              <w:pStyle w:val="NoSpacing"/>
              <w:tabs>
                <w:tab w:val="left" w:pos="518"/>
              </w:tabs>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reikalaujama:</w:t>
            </w:r>
          </w:p>
          <w:p w14:paraId="34C6F508"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išrašo iš teismo sprendimo arba</w:t>
            </w:r>
          </w:p>
          <w:p w14:paraId="4FB30A4C"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Informatikos ir ryšių departamento prie Vidaus reikalų ministerijos pažymos, arba</w:t>
            </w:r>
          </w:p>
          <w:p w14:paraId="229EF002"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66A53DE" w14:textId="77777777" w:rsidR="00141256" w:rsidRPr="00622946" w:rsidRDefault="00141256" w:rsidP="00622946">
            <w:pPr>
              <w:pStyle w:val="NoSpacing"/>
              <w:jc w:val="both"/>
              <w:rPr>
                <w:rFonts w:ascii="Times New Roman" w:hAnsi="Times New Roman" w:cs="Times New Roman"/>
                <w:sz w:val="24"/>
                <w:szCs w:val="24"/>
                <w:lang w:eastAsia="en-US"/>
              </w:rPr>
            </w:pPr>
          </w:p>
          <w:p w14:paraId="78204F0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0A83ADA9" w14:textId="77777777" w:rsidR="00141256" w:rsidRPr="00622946" w:rsidRDefault="00141256" w:rsidP="00622946">
            <w:pPr>
              <w:pStyle w:val="NoSpacing"/>
              <w:numPr>
                <w:ilvl w:val="0"/>
                <w:numId w:val="16"/>
              </w:numPr>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institucijos dokumento</w:t>
            </w:r>
            <w:r w:rsidRPr="00622946">
              <w:rPr>
                <w:rStyle w:val="FootnoteReference"/>
                <w:rFonts w:ascii="Times New Roman" w:hAnsi="Times New Roman" w:cs="Times New Roman"/>
                <w:sz w:val="24"/>
                <w:szCs w:val="24"/>
                <w:lang w:eastAsia="en-US"/>
              </w:rPr>
              <w:footnoteReference w:id="1"/>
            </w:r>
            <w:r w:rsidRPr="00622946">
              <w:rPr>
                <w:rFonts w:ascii="Times New Roman" w:hAnsi="Times New Roman" w:cs="Times New Roman"/>
                <w:sz w:val="24"/>
                <w:szCs w:val="24"/>
                <w:lang w:eastAsia="en-US"/>
              </w:rPr>
              <w:t>.</w:t>
            </w:r>
          </w:p>
          <w:p w14:paraId="78A9ED34" w14:textId="77777777" w:rsidR="00141256" w:rsidRPr="00622946" w:rsidRDefault="00141256" w:rsidP="00622946">
            <w:pPr>
              <w:pStyle w:val="NoSpacing"/>
              <w:jc w:val="both"/>
              <w:rPr>
                <w:rFonts w:ascii="Times New Roman" w:hAnsi="Times New Roman" w:cs="Times New Roman"/>
                <w:sz w:val="24"/>
                <w:szCs w:val="24"/>
                <w:lang w:eastAsia="en-US"/>
              </w:rPr>
            </w:pPr>
          </w:p>
          <w:p w14:paraId="29FDE8AA"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180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sz w:val="24"/>
                <w:szCs w:val="24"/>
                <w:lang w:eastAsia="en-US"/>
              </w:rPr>
              <w:t>.</w:t>
            </w:r>
          </w:p>
          <w:p w14:paraId="0CD39681" w14:textId="77777777" w:rsidR="00141256" w:rsidRPr="00622946" w:rsidRDefault="00141256" w:rsidP="00622946">
            <w:pPr>
              <w:pStyle w:val="NoSpacing"/>
              <w:jc w:val="both"/>
              <w:rPr>
                <w:rFonts w:ascii="Times New Roman" w:hAnsi="Times New Roman" w:cs="Times New Roman"/>
                <w:color w:val="7030A0"/>
                <w:sz w:val="24"/>
                <w:szCs w:val="24"/>
                <w:lang w:eastAsia="en-US"/>
              </w:rPr>
            </w:pP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180 dienų, jas skaičiuojant atgal nuo 2023-12-14. </w:t>
            </w:r>
          </w:p>
          <w:p w14:paraId="2C41970D"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B4C8C6F"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47FCC"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p>
        </w:tc>
      </w:tr>
      <w:tr w:rsidR="009C0A92" w:rsidRPr="00622946" w14:paraId="251B2DA9"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7139" w14:textId="636334D1"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E7DC3" w14:textId="44250A22" w:rsidR="009C0A92" w:rsidRPr="00622946"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DBF" w14:textId="77777777" w:rsidR="009C0A92" w:rsidRPr="00B145A8" w:rsidRDefault="009C0A92" w:rsidP="009C0A92">
            <w:pPr>
              <w:pStyle w:val="NoSpacing"/>
              <w:jc w:val="both"/>
              <w:rPr>
                <w:rFonts w:ascii="Times New Roman" w:eastAsia="Yu Mincho" w:hAnsi="Times New Roman" w:cs="Times New Roman"/>
                <w:b/>
                <w:bCs/>
                <w:sz w:val="24"/>
                <w:szCs w:val="24"/>
                <w:lang w:eastAsia="en-US"/>
              </w:rPr>
            </w:pPr>
            <w:r w:rsidRPr="00B145A8">
              <w:rPr>
                <w:rFonts w:ascii="Times New Roman" w:eastAsia="Yu Mincho" w:hAnsi="Times New Roman" w:cs="Times New Roman"/>
                <w:b/>
                <w:bCs/>
                <w:sz w:val="24"/>
                <w:szCs w:val="24"/>
                <w:lang w:eastAsia="en-US"/>
              </w:rPr>
              <w:t>VPĮ 46 str</w:t>
            </w:r>
            <w:r>
              <w:rPr>
                <w:rFonts w:ascii="Times New Roman" w:eastAsia="Yu Mincho" w:hAnsi="Times New Roman" w:cs="Times New Roman"/>
                <w:b/>
                <w:bCs/>
                <w:sz w:val="24"/>
                <w:szCs w:val="24"/>
                <w:lang w:eastAsia="en-US"/>
              </w:rPr>
              <w:t>.</w:t>
            </w:r>
            <w:r w:rsidRPr="00B145A8">
              <w:rPr>
                <w:rFonts w:ascii="Times New Roman" w:eastAsia="Yu Mincho" w:hAnsi="Times New Roman" w:cs="Times New Roman"/>
                <w:b/>
                <w:bCs/>
                <w:sz w:val="24"/>
                <w:szCs w:val="24"/>
                <w:lang w:eastAsia="en-US"/>
              </w:rPr>
              <w:t xml:space="preserve"> 2¹ d</w:t>
            </w:r>
            <w:r>
              <w:rPr>
                <w:rFonts w:ascii="Times New Roman" w:eastAsia="Yu Mincho" w:hAnsi="Times New Roman" w:cs="Times New Roman"/>
                <w:b/>
                <w:bCs/>
                <w:sz w:val="24"/>
                <w:szCs w:val="24"/>
                <w:lang w:eastAsia="en-US"/>
              </w:rPr>
              <w:t>.</w:t>
            </w:r>
          </w:p>
          <w:p w14:paraId="6904B898" w14:textId="77777777" w:rsidR="009C0A92" w:rsidRPr="00B145A8" w:rsidRDefault="009C0A92" w:rsidP="009C0A92">
            <w:pPr>
              <w:pStyle w:val="NoSpacing"/>
              <w:jc w:val="both"/>
              <w:rPr>
                <w:rFonts w:ascii="Times New Roman" w:eastAsia="Yu Mincho" w:hAnsi="Times New Roman" w:cs="Times New Roman"/>
                <w:b/>
                <w:bCs/>
                <w:sz w:val="24"/>
                <w:szCs w:val="24"/>
              </w:rPr>
            </w:pPr>
          </w:p>
          <w:p w14:paraId="25DB6FEB" w14:textId="752A81BF" w:rsidR="009C0A92" w:rsidRPr="00622946" w:rsidRDefault="009C0A92" w:rsidP="009C0A92">
            <w:pPr>
              <w:pStyle w:val="NoSpacing"/>
              <w:rPr>
                <w:rFonts w:ascii="Times New Roman" w:eastAsia="Yu Mincho" w:hAnsi="Times New Roman" w:cs="Times New Roman"/>
                <w:b/>
                <w:bCs/>
                <w:sz w:val="24"/>
                <w:szCs w:val="24"/>
                <w:lang w:eastAsia="en-US"/>
              </w:rPr>
            </w:pPr>
            <w:r w:rsidRPr="00B145A8">
              <w:rPr>
                <w:rFonts w:ascii="Times New Roman" w:eastAsia="Yu Mincho" w:hAnsi="Times New Roman" w:cs="Times New Roman"/>
                <w:sz w:val="24"/>
                <w:szCs w:val="24"/>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771E" w14:textId="77777777" w:rsidR="009C0A92" w:rsidRPr="00B145A8"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Iš Lietuvoje įsteigtų subjektų įrodančių dokumentų nereikalaujama. Užtenka pateikto EBVPD.</w:t>
            </w:r>
          </w:p>
          <w:p w14:paraId="6E61482F" w14:textId="77777777" w:rsidR="009C0A92" w:rsidRPr="00622946" w:rsidRDefault="009C0A92" w:rsidP="009C0A92">
            <w:pPr>
              <w:pStyle w:val="NoSpacing"/>
              <w:tabs>
                <w:tab w:val="left" w:pos="518"/>
              </w:tabs>
              <w:jc w:val="both"/>
              <w:rPr>
                <w:rFonts w:ascii="Times New Roman" w:hAnsi="Times New Roman" w:cs="Times New Roman"/>
                <w:sz w:val="24"/>
                <w:szCs w:val="24"/>
                <w:lang w:eastAsia="en-US"/>
              </w:rPr>
            </w:pPr>
          </w:p>
        </w:tc>
      </w:tr>
      <w:tr w:rsidR="009C0A92" w:rsidRPr="00622946" w14:paraId="28C8473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B9817" w14:textId="206BA3FE"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5F8D"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622946">
              <w:rPr>
                <w:rFonts w:ascii="Times New Roman" w:hAnsi="Times New Roman" w:cs="Times New Roman"/>
                <w:sz w:val="24"/>
                <w:szCs w:val="24"/>
                <w:lang w:eastAsia="en-US"/>
              </w:rPr>
              <w:lastRenderedPageBreak/>
              <w:t xml:space="preserve">tai apibrėžta VPĮ 46 str. 2 d. 1 ir 3 p., arba perkančioji organizacija turi kitų įrodymų apie šių įsipareigojimų nevykdymą. </w:t>
            </w:r>
          </w:p>
          <w:p w14:paraId="7FECA31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3438FDAC"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nuteistas už aukščiau nurodytą nusikalstamą veiką, kai dėl:</w:t>
            </w:r>
          </w:p>
          <w:p w14:paraId="09688D60"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043FD8"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2) tiekėjo, kuris yra juridinis asmuo, kita organizacija ar jos </w:t>
            </w:r>
            <w:r w:rsidRPr="00622946">
              <w:rPr>
                <w:rFonts w:ascii="Times New Roman" w:hAnsi="Times New Roman" w:cs="Times New Roman"/>
                <w:b/>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1FC2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602AD2B"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Tačiau ši nuostata netaikoma, jeigu:</w:t>
            </w:r>
          </w:p>
          <w:p w14:paraId="5FBA3E62"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6F827DF"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įsiskolinimo suma neviršija 50 Eur (penkiasdešimt eurų);</w:t>
            </w:r>
          </w:p>
          <w:p w14:paraId="791E498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F1F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3 d.</w:t>
            </w:r>
          </w:p>
          <w:p w14:paraId="7E66F2FB" w14:textId="77777777" w:rsidR="009C0A92" w:rsidRPr="00622946" w:rsidRDefault="009C0A92" w:rsidP="009C0A92">
            <w:pPr>
              <w:pStyle w:val="NoSpacing"/>
              <w:jc w:val="both"/>
              <w:rPr>
                <w:rFonts w:ascii="Times New Roman" w:eastAsia="Arial" w:hAnsi="Times New Roman" w:cs="Times New Roman"/>
                <w:sz w:val="24"/>
                <w:szCs w:val="24"/>
                <w:lang w:eastAsia="en-US"/>
              </w:rPr>
            </w:pPr>
          </w:p>
          <w:p w14:paraId="4E84831D" w14:textId="77777777" w:rsidR="009C0A92" w:rsidRPr="00622946" w:rsidRDefault="009C0A92" w:rsidP="009C0A92">
            <w:pPr>
              <w:pStyle w:val="NoSpacing"/>
              <w:jc w:val="both"/>
              <w:rPr>
                <w:rFonts w:ascii="Times New Roman" w:eastAsia="Arial" w:hAnsi="Times New Roman" w:cs="Times New Roman"/>
                <w:sz w:val="24"/>
                <w:szCs w:val="24"/>
                <w:lang w:eastAsia="en-US"/>
              </w:rPr>
            </w:pPr>
            <w:r w:rsidRPr="00622946">
              <w:rPr>
                <w:rFonts w:ascii="Times New Roman" w:eastAsia="Arial" w:hAnsi="Times New Roman" w:cs="Times New Roman"/>
                <w:sz w:val="24"/>
                <w:szCs w:val="24"/>
                <w:lang w:eastAsia="en-US"/>
              </w:rPr>
              <w:t>EBVPD III dalies</w:t>
            </w:r>
          </w:p>
          <w:p w14:paraId="4CA6DA28"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Arial" w:hAnsi="Times New Roman" w:cs="Times New Roman"/>
                <w:sz w:val="24"/>
                <w:szCs w:val="24"/>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1C94"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1) Dėl įsipareigojimų, susijusių su mokesčių mokėjimu, įvykdymo iš Lietuvoje įsteigtų subjektų prašoma:</w:t>
            </w:r>
          </w:p>
          <w:p w14:paraId="43B130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FA857E4" w14:textId="77777777" w:rsidR="009C0A92" w:rsidRPr="00622946" w:rsidRDefault="009C0A92" w:rsidP="009C0A92">
            <w:pPr>
              <w:pStyle w:val="NoSpacing"/>
              <w:numPr>
                <w:ilvl w:val="0"/>
                <w:numId w:val="16"/>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išrašo iš teismo sprendimo (jei toks yra) arba Valstybinės mokesčių inspekcijos prie Lietuvos </w:t>
            </w:r>
            <w:r w:rsidRPr="00622946">
              <w:rPr>
                <w:rFonts w:ascii="Times New Roman" w:hAnsi="Times New Roman" w:cs="Times New Roman"/>
                <w:sz w:val="24"/>
                <w:szCs w:val="24"/>
                <w:lang w:eastAsia="en-US"/>
              </w:rPr>
              <w:lastRenderedPageBreak/>
              <w:t>Respublikos finansų ministerijos išduoto dokumento,</w:t>
            </w:r>
          </w:p>
          <w:p w14:paraId="7840C8BA" w14:textId="77777777" w:rsidR="009C0A92" w:rsidRPr="00622946" w:rsidRDefault="009C0A92" w:rsidP="009C0A92">
            <w:pPr>
              <w:pStyle w:val="NoSpacing"/>
              <w:numPr>
                <w:ilvl w:val="0"/>
                <w:numId w:val="16"/>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8616DFF" w14:textId="77777777" w:rsidR="009C0A92" w:rsidRPr="00622946" w:rsidRDefault="009C0A92" w:rsidP="009C0A92">
            <w:pPr>
              <w:pStyle w:val="NoSpacing"/>
              <w:jc w:val="both"/>
              <w:rPr>
                <w:rFonts w:ascii="Times New Roman" w:hAnsi="Times New Roman" w:cs="Times New Roman"/>
                <w:sz w:val="24"/>
                <w:szCs w:val="24"/>
                <w:lang w:eastAsia="en-US"/>
              </w:rPr>
            </w:pPr>
          </w:p>
          <w:p w14:paraId="7CC5B52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47C3EAD1" w14:textId="77777777" w:rsidR="009C0A92" w:rsidRPr="00622946" w:rsidRDefault="009C0A92" w:rsidP="009C0A92">
            <w:pPr>
              <w:pStyle w:val="NoSpacing"/>
              <w:numPr>
                <w:ilvl w:val="0"/>
                <w:numId w:val="17"/>
              </w:numPr>
              <w:tabs>
                <w:tab w:val="left" w:pos="506"/>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institucijos dokumento</w:t>
            </w:r>
            <w:r w:rsidRPr="00622946">
              <w:rPr>
                <w:rStyle w:val="FootnoteReference"/>
                <w:rFonts w:ascii="Times New Roman" w:hAnsi="Times New Roman" w:cs="Times New Roman"/>
                <w:sz w:val="24"/>
                <w:szCs w:val="24"/>
                <w:lang w:eastAsia="en-US"/>
              </w:rPr>
              <w:footnoteReference w:id="2"/>
            </w:r>
            <w:r w:rsidRPr="00622946">
              <w:rPr>
                <w:rFonts w:ascii="Times New Roman" w:hAnsi="Times New Roman" w:cs="Times New Roman"/>
                <w:sz w:val="24"/>
                <w:szCs w:val="24"/>
                <w:lang w:eastAsia="en-US"/>
              </w:rPr>
              <w:t>.</w:t>
            </w:r>
          </w:p>
          <w:p w14:paraId="421436C2" w14:textId="77777777" w:rsidR="009C0A92" w:rsidRPr="00622946" w:rsidRDefault="009C0A92" w:rsidP="009C0A92">
            <w:pPr>
              <w:pStyle w:val="NoSpacing"/>
              <w:jc w:val="both"/>
              <w:rPr>
                <w:rFonts w:ascii="Times New Roman" w:hAnsi="Times New Roman" w:cs="Times New Roman"/>
                <w:i/>
                <w:iCs/>
                <w:color w:val="000000" w:themeColor="text1"/>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i/>
                <w:iCs/>
                <w:sz w:val="24"/>
                <w:szCs w:val="24"/>
                <w:lang w:eastAsia="en-US"/>
              </w:rPr>
              <w:t>.</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120 dienų, jas skaičiuojant atgal nuo 2023-12-14. </w:t>
            </w:r>
          </w:p>
          <w:p w14:paraId="1C857A5C"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p>
          <w:p w14:paraId="47B3D2A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8A4D8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471C7BFE"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Dėl įsipareigojimų, susijusių su socialinio draudimo įmokų mokėjimu, įvykdymo i</w:t>
            </w:r>
            <w:r w:rsidRPr="00622946">
              <w:rPr>
                <w:rFonts w:ascii="Times New Roman" w:hAnsi="Times New Roman" w:cs="Times New Roman"/>
                <w:sz w:val="24"/>
                <w:szCs w:val="24"/>
                <w:lang w:eastAsia="en-US"/>
              </w:rPr>
              <w:t xml:space="preserve">š Lietuvoje įsteigtų subjektų </w:t>
            </w:r>
            <w:r w:rsidRPr="00622946">
              <w:rPr>
                <w:rFonts w:ascii="Times New Roman" w:hAnsi="Times New Roman" w:cs="Times New Roman"/>
                <w:bCs/>
                <w:sz w:val="24"/>
                <w:szCs w:val="24"/>
                <w:lang w:eastAsia="en-US"/>
              </w:rPr>
              <w:t>prašoma:</w:t>
            </w:r>
          </w:p>
          <w:p w14:paraId="2ACDA03B"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22946">
                <w:rPr>
                  <w:rStyle w:val="Hyperlink"/>
                  <w:rFonts w:ascii="Times New Roman" w:hAnsi="Times New Roman" w:cs="Times New Roman"/>
                  <w:bCs/>
                  <w:sz w:val="24"/>
                  <w:szCs w:val="24"/>
                  <w:u w:val="single"/>
                  <w:lang w:eastAsia="en-US"/>
                </w:rPr>
                <w:t>http://draudejai.sodra.lt/draudeju_viesi_duomenys/</w:t>
              </w:r>
            </w:hyperlink>
            <w:r w:rsidRPr="00622946">
              <w:rPr>
                <w:rFonts w:ascii="Times New Roman" w:hAnsi="Times New Roman" w:cs="Times New Roman"/>
                <w:bCs/>
                <w:sz w:val="24"/>
                <w:szCs w:val="24"/>
                <w:lang w:eastAsia="en-US"/>
              </w:rPr>
              <w:t xml:space="preserve">. </w:t>
            </w:r>
          </w:p>
          <w:p w14:paraId="2D88D2EC"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510794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08A46F"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A98E68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CFB4D6"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95944A5"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60AB2BAE" w14:textId="77777777" w:rsidR="009C0A92" w:rsidRPr="00622946" w:rsidRDefault="009C0A92" w:rsidP="009C0A92">
            <w:pPr>
              <w:pStyle w:val="NoSpacing"/>
              <w:numPr>
                <w:ilvl w:val="0"/>
                <w:numId w:val="17"/>
              </w:numPr>
              <w:tabs>
                <w:tab w:val="left" w:pos="575"/>
              </w:tabs>
              <w:ind w:left="0" w:firstLine="31"/>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atitinkamos užsienio šalies kompetentingos institucijos dokumento</w:t>
            </w:r>
            <w:r w:rsidRPr="00622946">
              <w:rPr>
                <w:rStyle w:val="FootnoteReference"/>
                <w:rFonts w:ascii="Times New Roman" w:hAnsi="Times New Roman" w:cs="Times New Roman"/>
                <w:sz w:val="24"/>
                <w:szCs w:val="24"/>
                <w:lang w:eastAsia="en-US"/>
              </w:rPr>
              <w:footnoteReference w:id="3"/>
            </w:r>
            <w:r w:rsidRPr="00622946">
              <w:rPr>
                <w:rFonts w:ascii="Times New Roman" w:hAnsi="Times New Roman" w:cs="Times New Roman"/>
                <w:sz w:val="24"/>
                <w:szCs w:val="24"/>
                <w:lang w:eastAsia="en-US"/>
              </w:rPr>
              <w:t>.</w:t>
            </w:r>
          </w:p>
          <w:p w14:paraId="21B7A5D4"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1D6173E9"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22946">
              <w:rPr>
                <w:rFonts w:ascii="Times New Roman" w:eastAsia="Times New Roman" w:hAnsi="Times New Roman" w:cs="Times New Roman"/>
                <w:sz w:val="24"/>
                <w:szCs w:val="24"/>
                <w:lang w:eastAsia="en-US"/>
              </w:rPr>
              <w:t>umentus</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Jeigu perkančioji organizacija 2023-12-10 kreipėsi į tiekėją prašydama iki 2023-12-14 pateikti įrodančius dokumentus, jie turi būti išduoti ne anksčiau kaip 120 dienų, jas skaičiuojant atgal nuo 2023-12-14.</w:t>
            </w:r>
          </w:p>
          <w:p w14:paraId="3EA86678"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5D6FE59B"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C0A92" w:rsidRPr="00622946" w14:paraId="5E6B88D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10DB" w14:textId="1ABF1836"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4</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7AA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0B0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d.1 p.</w:t>
            </w:r>
          </w:p>
          <w:p w14:paraId="00FE9B0F"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428F3291"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AD49"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21AEF86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D3FE0" w14:textId="62C9319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5</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4ED1"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2B34649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Laikoma, kad atitinkamos padėties dėl interesų konflikto negalima ištaisyti, jeigu į interesų </w:t>
            </w:r>
            <w:r w:rsidRPr="00622946">
              <w:rPr>
                <w:rFonts w:ascii="Times New Roman" w:hAnsi="Times New Roman" w:cs="Times New Roman"/>
                <w:sz w:val="24"/>
                <w:szCs w:val="24"/>
                <w:lang w:eastAsia="en-US"/>
              </w:rPr>
              <w:lastRenderedPageBreak/>
              <w:t>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E030"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2 p.</w:t>
            </w:r>
          </w:p>
          <w:p w14:paraId="1A193C4D"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52B058D"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0D92C"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0185CDA"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p>
        </w:tc>
      </w:tr>
      <w:tr w:rsidR="009C0A92" w:rsidRPr="00622946" w14:paraId="4B2BEC9C"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B6B44" w14:textId="4BBF7888"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6</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EFB3A"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AC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3 p.</w:t>
            </w:r>
          </w:p>
          <w:p w14:paraId="0A542836"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997532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E7144"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34B394C4"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0EB45" w14:textId="434AB8E0"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7</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EA4A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A2FC521"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25AA65BF" w14:textId="77777777" w:rsidR="009C0A92" w:rsidRPr="00622946" w:rsidRDefault="009C0A92" w:rsidP="009C0A92">
            <w:pPr>
              <w:spacing w:after="0" w:line="240" w:lineRule="auto"/>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Šiuo pagrindu tiekėjas taip pat pašalinamas iš pirkimo </w:t>
            </w:r>
            <w:r w:rsidRPr="00622946">
              <w:rPr>
                <w:rFonts w:ascii="Times New Roman" w:hAnsi="Times New Roman" w:cs="Times New Roman"/>
                <w:bCs/>
                <w:sz w:val="24"/>
                <w:szCs w:val="24"/>
                <w:lang w:eastAsia="en-US"/>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134D"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4 p.</w:t>
            </w:r>
          </w:p>
          <w:p w14:paraId="58072C51"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63BF3D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780A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BE0AF22"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25ABAB5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45D898A5"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164D7B2" w14:textId="77777777" w:rsidR="009C0A92" w:rsidRPr="00622946" w:rsidRDefault="00D147D3" w:rsidP="009C0A92">
            <w:pPr>
              <w:spacing w:after="0" w:line="240" w:lineRule="auto"/>
              <w:jc w:val="both"/>
              <w:rPr>
                <w:rFonts w:ascii="Times New Roman" w:hAnsi="Times New Roman" w:cs="Times New Roman"/>
                <w:b/>
                <w:bCs/>
                <w:sz w:val="24"/>
                <w:szCs w:val="24"/>
                <w:lang w:eastAsia="en-US"/>
              </w:rPr>
            </w:pPr>
            <w:hyperlink r:id="rId18" w:history="1">
              <w:r w:rsidR="009C0A92" w:rsidRPr="00622946">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9C0A92" w:rsidRPr="00622946" w14:paraId="2C9A6710"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EF985" w14:textId="2716FDFD"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8</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746C0"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1E8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5 p.</w:t>
            </w:r>
          </w:p>
          <w:p w14:paraId="0EC70B4A"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0508C757"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40396"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461828FB"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94EC" w14:textId="712E814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FFD9"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w:t>
            </w:r>
            <w:r w:rsidRPr="00622946">
              <w:rPr>
                <w:rFonts w:ascii="Times New Roman" w:hAnsi="Times New Roman" w:cs="Times New Roman"/>
                <w:sz w:val="24"/>
                <w:szCs w:val="24"/>
                <w:lang w:eastAsia="en-US"/>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1CE0B5"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E0F"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6 p.</w:t>
            </w:r>
          </w:p>
          <w:p w14:paraId="7924D90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15A6CABF"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CB5C3"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7495D267"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32B5AE1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7EE42E6C" w14:textId="77777777" w:rsidR="009C0A92" w:rsidRPr="00622946" w:rsidRDefault="009C0A92" w:rsidP="009C0A92">
            <w:pPr>
              <w:pStyle w:val="NoSpacing"/>
              <w:jc w:val="both"/>
              <w:rPr>
                <w:rFonts w:ascii="Times New Roman" w:hAnsi="Times New Roman" w:cs="Times New Roman"/>
                <w:sz w:val="24"/>
                <w:szCs w:val="24"/>
                <w:lang w:eastAsia="en-US"/>
              </w:rPr>
            </w:pPr>
          </w:p>
          <w:p w14:paraId="12D5DA6D" w14:textId="77777777" w:rsidR="009C0A92" w:rsidRPr="00622946" w:rsidRDefault="00D147D3" w:rsidP="009C0A92">
            <w:pPr>
              <w:spacing w:after="0" w:line="240" w:lineRule="auto"/>
              <w:rPr>
                <w:rFonts w:ascii="Times New Roman" w:eastAsia="Calibri" w:hAnsi="Times New Roman" w:cs="Times New Roman"/>
                <w:i/>
                <w:iCs/>
                <w:sz w:val="24"/>
                <w:szCs w:val="24"/>
                <w:lang w:eastAsia="en-US"/>
              </w:rPr>
            </w:pPr>
            <w:hyperlink r:id="rId19" w:history="1">
              <w:r w:rsidR="009C0A92" w:rsidRPr="00622946">
                <w:rPr>
                  <w:rFonts w:ascii="Times New Roman" w:eastAsia="Calibri" w:hAnsi="Times New Roman" w:cs="Times New Roman"/>
                  <w:i/>
                  <w:iCs/>
                  <w:color w:val="0563C1"/>
                  <w:sz w:val="24"/>
                  <w:szCs w:val="24"/>
                  <w:u w:val="single"/>
                  <w:lang w:eastAsia="en-US"/>
                </w:rPr>
                <w:t>https://vpt.lrv.lt/lt/nuorodos/kiti-duomenys/powerbi/nepatikimi-tiekejai-1/</w:t>
              </w:r>
            </w:hyperlink>
          </w:p>
          <w:p w14:paraId="31293E5F"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p w14:paraId="164A93E3" w14:textId="77777777" w:rsidR="009C0A92" w:rsidRPr="00622946" w:rsidRDefault="00D147D3" w:rsidP="009C0A92">
            <w:pPr>
              <w:spacing w:after="0" w:line="240" w:lineRule="auto"/>
              <w:rPr>
                <w:rFonts w:ascii="Times New Roman" w:hAnsi="Times New Roman" w:cs="Times New Roman"/>
                <w:b/>
                <w:bCs/>
                <w:sz w:val="24"/>
                <w:szCs w:val="24"/>
                <w:lang w:eastAsia="en-US"/>
              </w:rPr>
            </w:pPr>
            <w:hyperlink r:id="rId20" w:history="1">
              <w:r w:rsidR="009C0A92" w:rsidRPr="00622946">
                <w:rPr>
                  <w:rStyle w:val="Hyperlink"/>
                  <w:rFonts w:ascii="Times New Roman" w:eastAsia="Calibri" w:hAnsi="Times New Roman" w:cs="Times New Roman"/>
                  <w:i/>
                  <w:iCs/>
                  <w:sz w:val="24"/>
                  <w:szCs w:val="24"/>
                  <w:lang w:eastAsia="en-US"/>
                </w:rPr>
                <w:t>https://vpt.lrv.lt/lt/pasalinimo-pagrindai-1/nepatikimu-</w:t>
              </w:r>
              <w:r w:rsidR="009C0A92" w:rsidRPr="00622946">
                <w:rPr>
                  <w:rStyle w:val="Hyperlink"/>
                  <w:rFonts w:ascii="Times New Roman" w:eastAsia="Calibri" w:hAnsi="Times New Roman" w:cs="Times New Roman"/>
                  <w:i/>
                  <w:iCs/>
                  <w:sz w:val="24"/>
                  <w:szCs w:val="24"/>
                  <w:lang w:eastAsia="en-US"/>
                </w:rPr>
                <w:lastRenderedPageBreak/>
                <w:t>koncesininku-sarasas-1/kas-yra-nepatikimu-koncesininku-sarasas/</w:t>
              </w:r>
            </w:hyperlink>
          </w:p>
        </w:tc>
      </w:tr>
      <w:tr w:rsidR="009C0A92" w:rsidRPr="00622946" w14:paraId="2CDF5582"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903E5" w14:textId="5C6852B5"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3272"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64" w:name="part_030e6c6c64ba4f96a23474e439d1b80c"/>
            <w:bookmarkEnd w:id="64"/>
            <w:r w:rsidRPr="00622946">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1367197B"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43E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VPĮ 46 str. 4 d. 7 p. a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6BE9B95"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963727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99D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1" w:history="1">
              <w:r w:rsidRPr="00622946">
                <w:rPr>
                  <w:rStyle w:val="Hyperlink"/>
                  <w:rFonts w:ascii="Times New Roman" w:hAnsi="Times New Roman" w:cs="Times New Roman"/>
                  <w:i/>
                  <w:iCs/>
                  <w:sz w:val="24"/>
                  <w:szCs w:val="24"/>
                  <w:u w:val="single"/>
                  <w:lang w:eastAsia="en-US"/>
                </w:rPr>
                <w:t>https://www.registrucentras.lt/jar/p/index.php</w:t>
              </w:r>
            </w:hyperlink>
          </w:p>
          <w:p w14:paraId="0EBADAE7"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paskelbtą informaciją, taip pat į šiame informaciniame pranešime pateiktą informaciją:</w:t>
            </w:r>
          </w:p>
          <w:p w14:paraId="316C900F" w14:textId="77777777" w:rsidR="009C0A92" w:rsidRPr="00622946" w:rsidRDefault="00D147D3" w:rsidP="009C0A92">
            <w:pPr>
              <w:pStyle w:val="NoSpacing"/>
              <w:jc w:val="both"/>
              <w:rPr>
                <w:rFonts w:ascii="Times New Roman" w:eastAsia="Times New Roman" w:hAnsi="Times New Roman" w:cs="Times New Roman"/>
                <w:b/>
                <w:bCs/>
                <w:iCs/>
                <w:sz w:val="24"/>
                <w:szCs w:val="24"/>
                <w:lang w:eastAsia="en-US"/>
              </w:rPr>
            </w:pPr>
            <w:hyperlink r:id="rId22" w:history="1">
              <w:r w:rsidR="009C0A92" w:rsidRPr="00622946">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9C0A92" w:rsidRPr="00622946" w14:paraId="5232EE9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02FB3" w14:textId="277636E0" w:rsidR="009C0A92" w:rsidRPr="00622946" w:rsidRDefault="009C0A92" w:rsidP="009C0A92">
            <w:pPr>
              <w:spacing w:after="0" w:line="240" w:lineRule="auto"/>
              <w:rPr>
                <w:rFonts w:ascii="Times New Roman" w:hAnsi="Times New Roman" w:cs="Times New Roman"/>
                <w:bCs/>
                <w:iCs/>
                <w:sz w:val="24"/>
                <w:szCs w:val="24"/>
                <w:lang w:eastAsia="en-US"/>
              </w:rPr>
            </w:pPr>
            <w:r w:rsidRPr="00622946">
              <w:rPr>
                <w:rFonts w:ascii="Times New Roman" w:hAnsi="Times New Roman" w:cs="Times New Roman"/>
                <w:bCs/>
                <w:iCs/>
                <w:sz w:val="24"/>
                <w:szCs w:val="24"/>
                <w:lang w:eastAsia="en-US"/>
              </w:rPr>
              <w:lastRenderedPageBreak/>
              <w:t>1</w:t>
            </w:r>
            <w:r>
              <w:rPr>
                <w:rFonts w:ascii="Times New Roman" w:hAnsi="Times New Roman" w:cs="Times New Roman"/>
                <w:bCs/>
                <w:iCs/>
                <w:sz w:val="24"/>
                <w:szCs w:val="24"/>
                <w:lang w:eastAsia="en-US"/>
              </w:rPr>
              <w:t>1</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A6D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622946">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622946">
              <w:rPr>
                <w:rFonts w:ascii="Times New Roman" w:eastAsia="Times New Roman" w:hAnsi="Times New Roman" w:cs="Times New Roman"/>
                <w:sz w:val="24"/>
                <w:szCs w:val="24"/>
                <w:vertAlign w:val="superscript"/>
                <w:lang w:eastAsia="en-US"/>
              </w:rPr>
              <w:t>1</w:t>
            </w:r>
            <w:r w:rsidRPr="00622946">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648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0E77F0B3"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b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2A59C73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13C47B2"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52C8"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184F7157" w14:textId="77777777" w:rsidR="009C0A92" w:rsidRPr="00622946" w:rsidRDefault="009C0A92" w:rsidP="009C0A92">
            <w:pPr>
              <w:pStyle w:val="NoSpacing"/>
              <w:jc w:val="both"/>
              <w:rPr>
                <w:rFonts w:ascii="Times New Roman" w:hAnsi="Times New Roman" w:cs="Times New Roman"/>
                <w:b/>
                <w:bCs/>
                <w:iCs/>
                <w:sz w:val="24"/>
                <w:szCs w:val="24"/>
                <w:lang w:eastAsia="en-US"/>
              </w:rPr>
            </w:pPr>
          </w:p>
          <w:p w14:paraId="3ABBD04D"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3" w:history="1">
              <w:r w:rsidRPr="00622946">
                <w:rPr>
                  <w:rStyle w:val="Hyperlink"/>
                  <w:rFonts w:ascii="Times New Roman" w:hAnsi="Times New Roman" w:cs="Times New Roman"/>
                  <w:i/>
                  <w:iCs/>
                  <w:sz w:val="24"/>
                  <w:szCs w:val="24"/>
                  <w:u w:val="single"/>
                  <w:lang w:eastAsia="en-US"/>
                </w:rPr>
                <w:t>https://www.vmi.lt/evmi/mokesciu-moketoju-informacija</w:t>
              </w:r>
            </w:hyperlink>
            <w:r w:rsidRPr="00622946">
              <w:rPr>
                <w:rFonts w:ascii="Times New Roman" w:hAnsi="Times New Roman" w:cs="Times New Roman"/>
                <w:sz w:val="24"/>
                <w:szCs w:val="24"/>
                <w:lang w:eastAsia="en-US"/>
              </w:rPr>
              <w:t xml:space="preserve"> skelbiamą informaciją.</w:t>
            </w:r>
          </w:p>
        </w:tc>
      </w:tr>
      <w:tr w:rsidR="009C0A92" w:rsidRPr="00622946" w14:paraId="7F303C7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70D4A" w14:textId="694BE29E" w:rsidR="009C0A92" w:rsidRPr="00622946" w:rsidRDefault="009C0A92" w:rsidP="009C0A92">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596D7"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w:t>
            </w:r>
            <w:r w:rsidRPr="00622946">
              <w:rPr>
                <w:rFonts w:ascii="Times New Roman" w:eastAsia="Times New Roman" w:hAnsi="Times New Roman" w:cs="Times New Roman"/>
                <w:sz w:val="24"/>
                <w:szCs w:val="24"/>
                <w:lang w:eastAsia="en-US"/>
              </w:rPr>
              <w:t xml:space="preserve"> kai jis </w:t>
            </w:r>
            <w:r w:rsidRPr="00622946">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9079"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4E0B27AE"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c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CFE211E"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C494CB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14DB"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7B6C463"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6998F7F6"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C6D7BB9" w14:textId="77777777" w:rsidR="009C0A92" w:rsidRPr="00622946" w:rsidRDefault="00D147D3" w:rsidP="009C0A92">
            <w:pPr>
              <w:spacing w:after="0" w:line="240" w:lineRule="auto"/>
              <w:jc w:val="both"/>
              <w:rPr>
                <w:rFonts w:ascii="Times New Roman" w:hAnsi="Times New Roman" w:cs="Times New Roman"/>
                <w:bCs/>
                <w:iCs/>
                <w:sz w:val="24"/>
                <w:szCs w:val="24"/>
                <w:lang w:eastAsia="en-US"/>
              </w:rPr>
            </w:pPr>
            <w:hyperlink r:id="rId24" w:history="1">
              <w:r w:rsidR="009C0A92" w:rsidRPr="00622946">
                <w:rPr>
                  <w:rStyle w:val="Hyperlink"/>
                  <w:rFonts w:ascii="Times New Roman" w:hAnsi="Times New Roman" w:cs="Times New Roman"/>
                  <w:i/>
                  <w:iCs/>
                  <w:sz w:val="24"/>
                  <w:szCs w:val="24"/>
                  <w:u w:val="single"/>
                  <w:lang w:eastAsia="en-US"/>
                </w:rPr>
                <w:t>https://kt.gov.lt/lt/atviri-duomenys/diskvalifikavimas-is-viesuju-pirkimu</w:t>
              </w:r>
            </w:hyperlink>
            <w:r w:rsidR="009C0A92" w:rsidRPr="00622946">
              <w:rPr>
                <w:rFonts w:ascii="Times New Roman" w:hAnsi="Times New Roman" w:cs="Times New Roman"/>
                <w:sz w:val="24"/>
                <w:szCs w:val="24"/>
                <w:lang w:eastAsia="en-US"/>
              </w:rPr>
              <w:t xml:space="preserve"> skelbiamą informaciją. </w:t>
            </w:r>
          </w:p>
        </w:tc>
      </w:tr>
    </w:tbl>
    <w:p w14:paraId="2815043F" w14:textId="0F6FE694" w:rsidR="00141256" w:rsidRPr="00622946" w:rsidRDefault="00141256" w:rsidP="00622946">
      <w:pPr>
        <w:pStyle w:val="Heading1"/>
        <w:spacing w:before="0" w:after="0"/>
        <w:jc w:val="center"/>
        <w:rPr>
          <w:rFonts w:ascii="Times New Roman" w:hAnsi="Times New Roman" w:cs="Times New Roman"/>
          <w:smallCaps/>
          <w:sz w:val="24"/>
          <w:szCs w:val="24"/>
        </w:rPr>
      </w:pPr>
      <w:bookmarkStart w:id="65" w:name="_Toc163825810"/>
      <w:bookmarkStart w:id="66" w:name="_Toc163826090"/>
      <w:bookmarkStart w:id="67" w:name="_Toc164068670"/>
      <w:r w:rsidRPr="00622946">
        <w:rPr>
          <w:rFonts w:ascii="Times New Roman" w:hAnsi="Times New Roman" w:cs="Times New Roman"/>
          <w:caps/>
          <w:smallCaps/>
          <w:color w:val="404040" w:themeColor="text1" w:themeTint="BF"/>
          <w:spacing w:val="20"/>
          <w:sz w:val="24"/>
          <w:szCs w:val="24"/>
        </w:rPr>
        <w:t>__________</w:t>
      </w:r>
      <w:bookmarkEnd w:id="65"/>
      <w:bookmarkEnd w:id="66"/>
      <w:bookmarkEnd w:id="67"/>
    </w:p>
    <w:p w14:paraId="39C2F678" w14:textId="77777777" w:rsidR="00141256" w:rsidRPr="00622946" w:rsidRDefault="00141256" w:rsidP="00622946">
      <w:pPr>
        <w:spacing w:after="0" w:line="240" w:lineRule="auto"/>
        <w:rPr>
          <w:rFonts w:ascii="Times New Roman" w:eastAsiaTheme="majorEastAsia" w:hAnsi="Times New Roman" w:cs="Times New Roman"/>
          <w:smallCaps/>
          <w:color w:val="262626" w:themeColor="text1" w:themeTint="D9"/>
          <w:sz w:val="24"/>
          <w:szCs w:val="24"/>
        </w:rPr>
      </w:pPr>
      <w:r w:rsidRPr="00622946">
        <w:rPr>
          <w:rFonts w:ascii="Times New Roman" w:hAnsi="Times New Roman" w:cs="Times New Roman"/>
          <w:smallCaps/>
          <w:sz w:val="24"/>
          <w:szCs w:val="24"/>
        </w:rPr>
        <w:br w:type="page"/>
      </w:r>
    </w:p>
    <w:p w14:paraId="035C1680" w14:textId="28059DAD" w:rsidR="004300CD" w:rsidRPr="00622946" w:rsidRDefault="004300CD" w:rsidP="00622946">
      <w:pPr>
        <w:spacing w:after="0" w:line="240" w:lineRule="auto"/>
        <w:rPr>
          <w:rFonts w:ascii="Times New Roman" w:hAnsi="Times New Roman" w:cs="Times New Roman"/>
          <w:b/>
          <w:bCs/>
          <w:smallCaps/>
          <w:sz w:val="24"/>
          <w:szCs w:val="24"/>
        </w:rPr>
      </w:pPr>
    </w:p>
    <w:p w14:paraId="55606009" w14:textId="7A7EAC78" w:rsidR="00B83FD5" w:rsidRPr="00622946" w:rsidRDefault="000215D6" w:rsidP="00622946">
      <w:pPr>
        <w:pStyle w:val="Heading1"/>
        <w:spacing w:before="0" w:after="0"/>
        <w:jc w:val="right"/>
        <w:rPr>
          <w:rFonts w:ascii="Times New Roman" w:hAnsi="Times New Roman" w:cs="Times New Roman"/>
          <w:sz w:val="24"/>
          <w:szCs w:val="24"/>
        </w:rPr>
      </w:pPr>
      <w:bookmarkStart w:id="68" w:name="_Ref38291379"/>
      <w:bookmarkStart w:id="69" w:name="_Ref38291394"/>
      <w:bookmarkStart w:id="70" w:name="_Ref38898251"/>
      <w:bookmarkStart w:id="71" w:name="_Toc164068671"/>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4</w:t>
      </w:r>
      <w:r w:rsidRPr="00622946">
        <w:rPr>
          <w:rFonts w:ascii="Times New Roman" w:eastAsia="Calibri" w:hAnsi="Times New Roman" w:cs="Times New Roman"/>
          <w:color w:val="0070C0"/>
          <w:sz w:val="24"/>
          <w:szCs w:val="24"/>
        </w:rPr>
        <w:t xml:space="preserve"> priedas „EBVPD“</w:t>
      </w:r>
      <w:bookmarkEnd w:id="68"/>
      <w:bookmarkEnd w:id="69"/>
      <w:bookmarkEnd w:id="70"/>
      <w:bookmarkEnd w:id="71"/>
    </w:p>
    <w:p w14:paraId="6D5117C0" w14:textId="77777777" w:rsidR="00B83FD5" w:rsidRPr="00622946" w:rsidRDefault="00B83FD5" w:rsidP="00622946">
      <w:pPr>
        <w:spacing w:after="0" w:line="240" w:lineRule="auto"/>
        <w:rPr>
          <w:rFonts w:ascii="Times New Roman" w:hAnsi="Times New Roman" w:cs="Times New Roman"/>
          <w:b/>
          <w:bCs/>
          <w:smallCaps/>
          <w:sz w:val="24"/>
          <w:szCs w:val="24"/>
        </w:rPr>
      </w:pPr>
    </w:p>
    <w:p w14:paraId="5B0922D3" w14:textId="77777777" w:rsidR="00B83FD5" w:rsidRPr="00622946" w:rsidRDefault="00B83FD5" w:rsidP="00622946">
      <w:pPr>
        <w:pStyle w:val="Subtitle"/>
        <w:spacing w:after="0" w:line="240" w:lineRule="auto"/>
        <w:jc w:val="center"/>
        <w:rPr>
          <w:rFonts w:ascii="Times New Roman" w:hAnsi="Times New Roman" w:cs="Times New Roman"/>
          <w:b/>
          <w:bCs/>
          <w:smallCaps/>
          <w:sz w:val="24"/>
          <w:szCs w:val="24"/>
        </w:rPr>
      </w:pPr>
      <w:r w:rsidRPr="00622946">
        <w:rPr>
          <w:rFonts w:ascii="Times New Roman" w:hAnsi="Times New Roman" w:cs="Times New Roman"/>
          <w:b/>
          <w:sz w:val="24"/>
          <w:szCs w:val="24"/>
        </w:rPr>
        <w:t>EUROPOS BENDRASIS VIEŠŲJŲ PIRKIMŲ DOKUMENTAS</w:t>
      </w:r>
    </w:p>
    <w:p w14:paraId="0889DF15" w14:textId="6443FF28" w:rsidR="00B83FD5"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„Europos bendrasis viešųjų pirkimų dokumentas (EBVPD)“ atskir</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dokument</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pateikiam</w:t>
      </w:r>
      <w:r w:rsidR="000215D6" w:rsidRPr="00622946">
        <w:rPr>
          <w:rFonts w:ascii="Times New Roman" w:hAnsi="Times New Roman" w:cs="Times New Roman"/>
          <w:sz w:val="24"/>
          <w:szCs w:val="24"/>
        </w:rPr>
        <w:t>i</w:t>
      </w:r>
      <w:r w:rsidRPr="00622946">
        <w:rPr>
          <w:rFonts w:ascii="Times New Roman" w:hAnsi="Times New Roman" w:cs="Times New Roman"/>
          <w:sz w:val="24"/>
          <w:szCs w:val="24"/>
        </w:rPr>
        <w:t xml:space="preserve"> .</w:t>
      </w:r>
      <w:proofErr w:type="spellStart"/>
      <w:r w:rsidRPr="00622946">
        <w:rPr>
          <w:rFonts w:ascii="Times New Roman" w:hAnsi="Times New Roman" w:cs="Times New Roman"/>
          <w:sz w:val="24"/>
          <w:szCs w:val="24"/>
        </w:rPr>
        <w:t>xml</w:t>
      </w:r>
      <w:proofErr w:type="spellEnd"/>
      <w:r w:rsidRPr="00622946">
        <w:rPr>
          <w:rFonts w:ascii="Times New Roman" w:hAnsi="Times New Roman" w:cs="Times New Roman"/>
          <w:sz w:val="24"/>
          <w:szCs w:val="24"/>
        </w:rPr>
        <w:t>, .</w:t>
      </w:r>
      <w:proofErr w:type="spellStart"/>
      <w:r w:rsidRPr="00622946">
        <w:rPr>
          <w:rFonts w:ascii="Times New Roman" w:hAnsi="Times New Roman" w:cs="Times New Roman"/>
          <w:sz w:val="24"/>
          <w:szCs w:val="24"/>
        </w:rPr>
        <w:t>pdf</w:t>
      </w:r>
      <w:proofErr w:type="spellEnd"/>
      <w:r w:rsidRPr="00622946">
        <w:rPr>
          <w:rFonts w:ascii="Times New Roman" w:hAnsi="Times New Roman" w:cs="Times New Roman"/>
          <w:sz w:val="24"/>
          <w:szCs w:val="24"/>
        </w:rPr>
        <w:t xml:space="preserve"> formatais.</w:t>
      </w:r>
    </w:p>
    <w:p w14:paraId="2C3FE7B8" w14:textId="77777777" w:rsidR="00B83FD5" w:rsidRPr="00622946" w:rsidRDefault="00B83FD5" w:rsidP="00622946">
      <w:pPr>
        <w:spacing w:after="0" w:line="240" w:lineRule="auto"/>
        <w:jc w:val="center"/>
        <w:rPr>
          <w:rFonts w:ascii="Times New Roman" w:hAnsi="Times New Roman" w:cs="Times New Roman"/>
          <w:smallCaps/>
          <w:sz w:val="24"/>
          <w:szCs w:val="24"/>
        </w:rPr>
      </w:pPr>
      <w:r w:rsidRPr="00622946">
        <w:rPr>
          <w:rFonts w:ascii="Times New Roman" w:hAnsi="Times New Roman" w:cs="Times New Roman"/>
          <w:smallCaps/>
          <w:sz w:val="24"/>
          <w:szCs w:val="24"/>
        </w:rPr>
        <w:t>__________</w:t>
      </w:r>
    </w:p>
    <w:p w14:paraId="2AA95570" w14:textId="77777777" w:rsidR="00B83FD5" w:rsidRPr="00622946" w:rsidRDefault="00B83FD5" w:rsidP="00622946">
      <w:pPr>
        <w:spacing w:after="0" w:line="240" w:lineRule="auto"/>
        <w:rPr>
          <w:rFonts w:ascii="Times New Roman" w:hAnsi="Times New Roman" w:cs="Times New Roman"/>
          <w:b/>
          <w:bCs/>
          <w:smallCaps/>
          <w:sz w:val="24"/>
          <w:szCs w:val="24"/>
        </w:rPr>
      </w:pPr>
      <w:r w:rsidRPr="00622946">
        <w:rPr>
          <w:rFonts w:ascii="Times New Roman" w:hAnsi="Times New Roman" w:cs="Times New Roman"/>
          <w:b/>
          <w:bCs/>
          <w:smallCaps/>
          <w:sz w:val="24"/>
          <w:szCs w:val="24"/>
        </w:rPr>
        <w:br w:type="page"/>
      </w:r>
    </w:p>
    <w:p w14:paraId="2BC30DC3" w14:textId="36C1F564" w:rsidR="000215D6" w:rsidRPr="00622946" w:rsidRDefault="000215D6" w:rsidP="00622946">
      <w:pPr>
        <w:pStyle w:val="Heading1"/>
        <w:spacing w:before="0" w:after="0"/>
        <w:jc w:val="right"/>
        <w:rPr>
          <w:rFonts w:ascii="Times New Roman" w:hAnsi="Times New Roman" w:cs="Times New Roman"/>
          <w:sz w:val="24"/>
          <w:szCs w:val="24"/>
        </w:rPr>
      </w:pPr>
      <w:bookmarkStart w:id="72" w:name="_Toc164068672"/>
      <w:bookmarkStart w:id="73" w:name="_Ref38540913"/>
      <w:bookmarkStart w:id="74" w:name="_Ref38898051"/>
      <w:bookmarkStart w:id="75" w:name="_Ref38901392"/>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5</w:t>
      </w:r>
      <w:r w:rsidRPr="00622946">
        <w:rPr>
          <w:rFonts w:ascii="Times New Roman" w:eastAsia="Calibri" w:hAnsi="Times New Roman" w:cs="Times New Roman"/>
          <w:color w:val="0070C0"/>
          <w:sz w:val="24"/>
          <w:szCs w:val="24"/>
        </w:rPr>
        <w:t xml:space="preserve"> priedas „Pasiūlymo forma“</w:t>
      </w:r>
      <w:bookmarkEnd w:id="72"/>
    </w:p>
    <w:bookmarkEnd w:id="73"/>
    <w:bookmarkEnd w:id="74"/>
    <w:bookmarkEnd w:id="75"/>
    <w:p w14:paraId="0E4843F0" w14:textId="06F79C79" w:rsidR="00B83FD5" w:rsidRPr="00622946" w:rsidRDefault="00B83FD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PASIŪLYMAS</w:t>
      </w:r>
    </w:p>
    <w:p w14:paraId="04EDA874" w14:textId="77777777" w:rsidR="001F49D8" w:rsidRDefault="001F49D8" w:rsidP="00622946">
      <w:pPr>
        <w:spacing w:after="0" w:line="240" w:lineRule="auto"/>
        <w:jc w:val="center"/>
        <w:rPr>
          <w:rFonts w:ascii="Times New Roman" w:hAnsi="Times New Roman" w:cs="Times New Roman"/>
          <w:b/>
          <w:bCs/>
          <w:sz w:val="24"/>
          <w:szCs w:val="24"/>
        </w:rPr>
      </w:pPr>
    </w:p>
    <w:p w14:paraId="05631081" w14:textId="469E611F" w:rsidR="00B83FD5" w:rsidRPr="00622946" w:rsidRDefault="002E2FF6" w:rsidP="00622946">
      <w:pPr>
        <w:spacing w:after="0" w:line="240" w:lineRule="auto"/>
        <w:jc w:val="center"/>
        <w:rPr>
          <w:rFonts w:ascii="Times New Roman" w:hAnsi="Times New Roman" w:cs="Times New Roman"/>
          <w:b/>
          <w:bCs/>
          <w:caps/>
          <w:sz w:val="24"/>
          <w:szCs w:val="24"/>
        </w:rPr>
      </w:pPr>
      <w:r w:rsidRPr="00622946">
        <w:rPr>
          <w:rFonts w:ascii="Times New Roman" w:hAnsi="Times New Roman" w:cs="Times New Roman"/>
          <w:b/>
          <w:bCs/>
          <w:sz w:val="24"/>
          <w:szCs w:val="24"/>
        </w:rPr>
        <w:t xml:space="preserve">DĖL </w:t>
      </w:r>
      <w:r w:rsidR="00347457">
        <w:rPr>
          <w:rFonts w:ascii="Times New Roman" w:hAnsi="Times New Roman" w:cs="Times New Roman"/>
          <w:b/>
          <w:bCs/>
          <w:sz w:val="24"/>
          <w:szCs w:val="24"/>
        </w:rPr>
        <w:t xml:space="preserve">BASEINO BANGŲ GENERAVIMO </w:t>
      </w:r>
      <w:r w:rsidR="00FC786C">
        <w:rPr>
          <w:rFonts w:ascii="Times New Roman" w:hAnsi="Times New Roman" w:cs="Times New Roman"/>
          <w:b/>
          <w:bCs/>
          <w:sz w:val="24"/>
          <w:szCs w:val="24"/>
        </w:rPr>
        <w:t>SISTEMOS</w:t>
      </w:r>
      <w:r w:rsidRPr="00622946">
        <w:rPr>
          <w:rFonts w:ascii="Times New Roman" w:hAnsi="Times New Roman" w:cs="Times New Roman"/>
          <w:b/>
          <w:bCs/>
          <w:sz w:val="24"/>
          <w:szCs w:val="24"/>
        </w:rPr>
        <w:t xml:space="preserve"> PIRKIMO</w:t>
      </w:r>
    </w:p>
    <w:p w14:paraId="447CCED3" w14:textId="77777777" w:rsidR="00B83FD5" w:rsidRPr="00622946" w:rsidRDefault="00B83FD5" w:rsidP="00622946">
      <w:pPr>
        <w:spacing w:after="0" w:line="240" w:lineRule="auto"/>
        <w:jc w:val="center"/>
        <w:rPr>
          <w:rFonts w:ascii="Times New Roman" w:hAnsi="Times New Roman" w:cs="Times New Roman"/>
          <w:b/>
          <w:bCs/>
          <w:caps/>
          <w:sz w:val="24"/>
          <w:szCs w:val="24"/>
        </w:rPr>
      </w:pPr>
    </w:p>
    <w:p w14:paraId="031743B5" w14:textId="38D6EC6E" w:rsidR="00B83FD5" w:rsidRPr="00622946" w:rsidRDefault="00B83FD5" w:rsidP="00622946">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AF0D70" w:rsidRPr="00622946" w14:paraId="5AD2D87E" w14:textId="77777777" w:rsidTr="00866452">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6003E85" w14:textId="77777777" w:rsidR="00AF0D70" w:rsidRPr="00622946" w:rsidRDefault="00AF0D70" w:rsidP="00622946">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326B5619"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DFA6278"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5C84AB0" w14:textId="7EB787AD"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sidR="00FC786C">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4FE637E0"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2A59888A"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19A0641F"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392DBA8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675C2C3"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7D7D226" w14:textId="177FBCF3" w:rsidR="00E11B5D" w:rsidRPr="00617139" w:rsidRDefault="00E11B5D" w:rsidP="00870BBD">
            <w:pPr>
              <w:spacing w:after="0" w:line="240" w:lineRule="auto"/>
              <w:jc w:val="both"/>
              <w:rPr>
                <w:rFonts w:ascii="Times New Roman" w:eastAsia="Calibri" w:hAnsi="Times New Roman" w:cs="Times New Roman"/>
                <w:i/>
                <w:color w:val="FF0000"/>
                <w:sz w:val="24"/>
                <w:szCs w:val="24"/>
                <w:highlight w:val="green"/>
                <w:lang w:eastAsia="en-US"/>
              </w:rPr>
            </w:pPr>
            <w:bookmarkStart w:id="76" w:name="_Hlk188606381"/>
            <w:r w:rsidRPr="00174232">
              <w:rPr>
                <w:rFonts w:ascii="Times New Roman" w:eastAsia="Calibri" w:hAnsi="Times New Roman" w:cs="Times New Roman"/>
                <w:sz w:val="24"/>
                <w:szCs w:val="24"/>
              </w:rPr>
              <w:t xml:space="preserve">Tiekėjo įmonėje yra </w:t>
            </w:r>
            <w:r>
              <w:rPr>
                <w:rFonts w:ascii="Times New Roman" w:eastAsia="Calibri" w:hAnsi="Times New Roman" w:cs="Times New Roman"/>
                <w:sz w:val="24"/>
                <w:szCs w:val="24"/>
              </w:rPr>
              <w:t>struktūrinis padalinys (</w:t>
            </w:r>
            <w:r w:rsidRPr="00174232">
              <w:rPr>
                <w:rFonts w:ascii="Times New Roman" w:hAnsi="Times New Roman" w:cs="Times New Roman"/>
                <w:sz w:val="24"/>
                <w:szCs w:val="24"/>
              </w:rPr>
              <w:t xml:space="preserve">sudaryta </w:t>
            </w:r>
            <w:r w:rsidRPr="00174232">
              <w:rPr>
                <w:rFonts w:ascii="Times New Roman" w:hAnsi="Times New Roman" w:cs="Times New Roman"/>
                <w:b/>
                <w:sz w:val="24"/>
                <w:szCs w:val="24"/>
              </w:rPr>
              <w:t>valdyba</w:t>
            </w:r>
            <w:r w:rsidRPr="00174232">
              <w:rPr>
                <w:rFonts w:ascii="Times New Roman" w:eastAsia="Calibri" w:hAnsi="Times New Roman" w:cs="Times New Roman"/>
                <w:sz w:val="24"/>
                <w:szCs w:val="24"/>
              </w:rPr>
              <w:t>,</w:t>
            </w:r>
            <w:r w:rsidRPr="00174232">
              <w:rPr>
                <w:rFonts w:ascii="Times New Roman" w:hAnsi="Times New Roman" w:cs="Times New Roman"/>
                <w:sz w:val="24"/>
                <w:szCs w:val="24"/>
              </w:rPr>
              <w:t xml:space="preserve"> </w:t>
            </w:r>
            <w:r w:rsidRPr="00174232">
              <w:rPr>
                <w:rFonts w:ascii="Times New Roman" w:hAnsi="Times New Roman" w:cs="Times New Roman"/>
                <w:b/>
                <w:sz w:val="24"/>
                <w:szCs w:val="24"/>
              </w:rPr>
              <w:t>stebėtojų taryba</w:t>
            </w:r>
            <w:r>
              <w:rPr>
                <w:rFonts w:ascii="Times New Roman" w:hAnsi="Times New Roman" w:cs="Times New Roman"/>
                <w:b/>
                <w:sz w:val="24"/>
                <w:szCs w:val="24"/>
              </w:rPr>
              <w:t>)</w:t>
            </w:r>
            <w:r w:rsidRPr="00174232">
              <w:rPr>
                <w:rFonts w:ascii="Times New Roman" w:hAnsi="Times New Roman" w:cs="Times New Roman"/>
                <w:sz w:val="24"/>
                <w:szCs w:val="24"/>
              </w:rPr>
              <w:t xml:space="preserve"> ar yra kitas asmuo (-</w:t>
            </w:r>
            <w:proofErr w:type="spellStart"/>
            <w:r w:rsidRPr="00174232">
              <w:rPr>
                <w:rFonts w:ascii="Times New Roman" w:hAnsi="Times New Roman" w:cs="Times New Roman"/>
                <w:sz w:val="24"/>
                <w:szCs w:val="24"/>
              </w:rPr>
              <w:t>ys</w:t>
            </w:r>
            <w:proofErr w:type="spellEnd"/>
            <w:r w:rsidRPr="00174232">
              <w:rPr>
                <w:rFonts w:ascii="Times New Roman" w:hAnsi="Times New Roman" w:cs="Times New Roman"/>
                <w:sz w:val="24"/>
                <w:szCs w:val="24"/>
              </w:rPr>
              <w:t>), turintis (turintys) teisę atstovauti tiekėjui ar jį kontroliuoti, jo vardu priimti sprendimą, sudaryti sandorį</w:t>
            </w:r>
          </w:p>
        </w:tc>
        <w:tc>
          <w:tcPr>
            <w:tcW w:w="2299" w:type="pct"/>
            <w:tcBorders>
              <w:top w:val="single" w:sz="4" w:space="0" w:color="auto"/>
              <w:left w:val="single" w:sz="4" w:space="0" w:color="auto"/>
              <w:bottom w:val="single" w:sz="4" w:space="0" w:color="auto"/>
              <w:right w:val="single" w:sz="4" w:space="0" w:color="auto"/>
            </w:tcBorders>
          </w:tcPr>
          <w:p w14:paraId="63CECF49" w14:textId="0994CEB9" w:rsidR="00E11B5D" w:rsidRDefault="00E11B5D" w:rsidP="00622946">
            <w:pPr>
              <w:spacing w:after="0" w:line="240" w:lineRule="auto"/>
              <w:jc w:val="both"/>
              <w:rPr>
                <w:rFonts w:ascii="Times New Roman" w:eastAsia="Calibri" w:hAnsi="Times New Roman" w:cs="Times New Roman"/>
                <w:i/>
                <w:sz w:val="24"/>
                <w:szCs w:val="24"/>
                <w:lang w:eastAsia="en-US"/>
              </w:rPr>
            </w:pPr>
            <w:r w:rsidRPr="00174232">
              <w:rPr>
                <w:rFonts w:ascii="Times New Roman" w:hAnsi="Times New Roman" w:cs="Times New Roman"/>
                <w:sz w:val="24"/>
                <w:szCs w:val="24"/>
                <w:u w:val="single"/>
              </w:rPr>
              <w:t>TAIP/NE</w:t>
            </w:r>
            <w:r w:rsidRPr="00174232">
              <w:rPr>
                <w:rFonts w:ascii="Times New Roman" w:hAnsi="Times New Roman" w:cs="Times New Roman"/>
                <w:sz w:val="24"/>
                <w:szCs w:val="24"/>
              </w:rPr>
              <w:t xml:space="preserve"> </w:t>
            </w:r>
            <w:r w:rsidRPr="00174232">
              <w:rPr>
                <w:rFonts w:ascii="Times New Roman" w:hAnsi="Times New Roman" w:cs="Times New Roman"/>
                <w:i/>
                <w:sz w:val="24"/>
                <w:szCs w:val="24"/>
              </w:rPr>
              <w:t>(nereikalingą išbraukti)</w:t>
            </w:r>
          </w:p>
          <w:p w14:paraId="20D92BE5" w14:textId="229CFC68" w:rsidR="00AF0D70" w:rsidRPr="00622946" w:rsidRDefault="00AF0D70" w:rsidP="00622946">
            <w:pPr>
              <w:spacing w:after="0" w:line="240" w:lineRule="auto"/>
              <w:jc w:val="both"/>
              <w:rPr>
                <w:rFonts w:ascii="Times New Roman" w:eastAsia="Calibri" w:hAnsi="Times New Roman" w:cs="Times New Roman"/>
                <w:sz w:val="24"/>
                <w:szCs w:val="24"/>
                <w:lang w:eastAsia="en-US"/>
              </w:rPr>
            </w:pPr>
            <w:r w:rsidRPr="00866452">
              <w:rPr>
                <w:rFonts w:ascii="Times New Roman" w:eastAsia="Calibri" w:hAnsi="Times New Roman" w:cs="Times New Roman"/>
                <w:i/>
                <w:sz w:val="24"/>
                <w:szCs w:val="24"/>
                <w:lang w:eastAsia="en-US"/>
              </w:rPr>
              <w:t xml:space="preserve">Jeigu </w:t>
            </w:r>
            <w:r w:rsidR="00E11B5D" w:rsidRPr="00866452">
              <w:rPr>
                <w:rFonts w:ascii="Times New Roman" w:eastAsia="Calibri" w:hAnsi="Times New Roman" w:cs="Times New Roman"/>
                <w:i/>
                <w:sz w:val="24"/>
                <w:szCs w:val="24"/>
                <w:lang w:eastAsia="en-US"/>
              </w:rPr>
              <w:t>t</w:t>
            </w:r>
            <w:r w:rsidRPr="00866452">
              <w:rPr>
                <w:rFonts w:ascii="Times New Roman" w:eastAsia="Calibri" w:hAnsi="Times New Roman" w:cs="Times New Roman"/>
                <w:i/>
                <w:sz w:val="24"/>
                <w:szCs w:val="24"/>
                <w:lang w:eastAsia="en-US"/>
              </w:rPr>
              <w:t>aikoma, įrašom</w:t>
            </w:r>
            <w:r w:rsidR="00E11B5D" w:rsidRPr="00866452">
              <w:rPr>
                <w:rFonts w:ascii="Times New Roman" w:eastAsia="Calibri" w:hAnsi="Times New Roman" w:cs="Times New Roman"/>
                <w:i/>
                <w:sz w:val="24"/>
                <w:szCs w:val="24"/>
                <w:lang w:eastAsia="en-US"/>
              </w:rPr>
              <w:t>i struktūrinio padalinio narių ar kito asmens</w:t>
            </w:r>
            <w:r w:rsidR="00866452" w:rsidRPr="00866452">
              <w:rPr>
                <w:rFonts w:ascii="Times New Roman" w:eastAsia="Calibri" w:hAnsi="Times New Roman" w:cs="Times New Roman"/>
                <w:i/>
                <w:sz w:val="24"/>
                <w:szCs w:val="24"/>
                <w:lang w:eastAsia="en-US"/>
              </w:rPr>
              <w:t xml:space="preserve">, </w:t>
            </w:r>
            <w:r w:rsidR="00866452" w:rsidRPr="00866452">
              <w:rPr>
                <w:rFonts w:ascii="Times New Roman" w:hAnsi="Times New Roman" w:cs="Times New Roman"/>
                <w:i/>
                <w:sz w:val="24"/>
                <w:szCs w:val="24"/>
              </w:rPr>
              <w:t>turinčio teisę atstovauti tiekėjui ar jį kontroliuoti</w:t>
            </w:r>
            <w:r w:rsidR="00866452" w:rsidRPr="00866452">
              <w:rPr>
                <w:rFonts w:ascii="Times New Roman" w:hAnsi="Times New Roman" w:cs="Times New Roman"/>
                <w:i/>
                <w:iCs/>
                <w:sz w:val="24"/>
                <w:szCs w:val="24"/>
              </w:rPr>
              <w:t>, jo vardu priimti sprendimą, sudaryti sandorį</w:t>
            </w:r>
            <w:r w:rsidRPr="00866452">
              <w:rPr>
                <w:rFonts w:ascii="Times New Roman" w:eastAsia="Calibri" w:hAnsi="Times New Roman" w:cs="Times New Roman"/>
                <w:i/>
                <w:iCs/>
                <w:sz w:val="24"/>
                <w:szCs w:val="24"/>
                <w:lang w:eastAsia="en-US"/>
              </w:rPr>
              <w:t xml:space="preserve"> vardas, pavardė</w:t>
            </w:r>
          </w:p>
        </w:tc>
      </w:tr>
      <w:bookmarkEnd w:id="76"/>
      <w:tr w:rsidR="00AF0D70" w:rsidRPr="00622946" w14:paraId="0CD5DC71"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2EBD9320"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39C1F5C3"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0FE0A1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bl>
    <w:p w14:paraId="6EDF11CE" w14:textId="77777777" w:rsidR="00B83FD5" w:rsidRPr="00622946" w:rsidRDefault="00B83FD5" w:rsidP="00622946">
      <w:pPr>
        <w:spacing w:after="0" w:line="240" w:lineRule="auto"/>
        <w:jc w:val="both"/>
        <w:rPr>
          <w:rFonts w:ascii="Times New Roman" w:hAnsi="Times New Roman" w:cs="Times New Roman"/>
          <w:color w:val="000000"/>
          <w:sz w:val="24"/>
          <w:szCs w:val="24"/>
          <w:lang w:eastAsia="ar-SA"/>
        </w:rPr>
      </w:pPr>
    </w:p>
    <w:p w14:paraId="2BFEE462" w14:textId="46A69D7F" w:rsidR="00952F6F"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color w:val="000000"/>
          <w:sz w:val="24"/>
          <w:szCs w:val="24"/>
          <w:lang w:eastAsia="ar-SA"/>
        </w:rPr>
        <w:t xml:space="preserve">1. </w:t>
      </w:r>
      <w:r w:rsidR="00952F6F" w:rsidRPr="00622946">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002A09AA" w:rsidRPr="00622946">
        <w:rPr>
          <w:rFonts w:ascii="Times New Roman" w:hAnsi="Times New Roman" w:cs="Times New Roman"/>
          <w:sz w:val="24"/>
          <w:szCs w:val="24"/>
          <w:u w:val="single"/>
        </w:rPr>
        <w:t>prekės</w:t>
      </w:r>
      <w:r w:rsidR="00952F6F" w:rsidRPr="00622946">
        <w:rPr>
          <w:rFonts w:ascii="Times New Roman" w:hAnsi="Times New Roman" w:cs="Times New Roman"/>
          <w:sz w:val="24"/>
          <w:szCs w:val="24"/>
        </w:rPr>
        <w:t xml:space="preserve"> atitinka pirkimo dokumentų ir jų priedų reikalavimus.</w:t>
      </w:r>
    </w:p>
    <w:p w14:paraId="73CA7853" w14:textId="2AE31AD5" w:rsidR="00952F6F" w:rsidRDefault="00C447E4" w:rsidP="00622946">
      <w:pPr>
        <w:tabs>
          <w:tab w:val="num" w:pos="1004"/>
        </w:tabs>
        <w:spacing w:after="0" w:line="240" w:lineRule="auto"/>
        <w:jc w:val="both"/>
        <w:rPr>
          <w:rFonts w:ascii="Times New Roman" w:hAnsi="Times New Roman" w:cs="Times New Roman"/>
          <w:b/>
          <w:bCs/>
          <w:sz w:val="24"/>
          <w:szCs w:val="24"/>
        </w:rPr>
      </w:pPr>
      <w:r w:rsidRPr="00622946">
        <w:rPr>
          <w:rFonts w:ascii="Times New Roman" w:hAnsi="Times New Roman" w:cs="Times New Roman"/>
          <w:b/>
          <w:bCs/>
          <w:sz w:val="24"/>
          <w:szCs w:val="24"/>
        </w:rPr>
        <w:t xml:space="preserve">2. </w:t>
      </w:r>
      <w:r w:rsidR="00952F6F" w:rsidRPr="00622946">
        <w:rPr>
          <w:rFonts w:ascii="Times New Roman" w:hAnsi="Times New Roman" w:cs="Times New Roman"/>
          <w:b/>
          <w:bCs/>
          <w:sz w:val="24"/>
          <w:szCs w:val="24"/>
        </w:rPr>
        <w:t>Pateikdami CVP IS priemonėmis pasiūlymą, patvirtiname, kad dokumentų skaitmeninės kopijos ir elektroninėmis priemonėmis pateikti duomenys yra tikri.</w:t>
      </w:r>
    </w:p>
    <w:p w14:paraId="65892190" w14:textId="58D97664" w:rsidR="00866452" w:rsidRDefault="00866452" w:rsidP="00622946">
      <w:pPr>
        <w:tabs>
          <w:tab w:val="num" w:pos="1004"/>
        </w:tabs>
        <w:spacing w:after="0" w:line="240" w:lineRule="auto"/>
        <w:jc w:val="both"/>
        <w:rPr>
          <w:rFonts w:ascii="Times New Roman" w:hAnsi="Times New Roman" w:cs="Times New Roman"/>
          <w:b/>
          <w:bCs/>
          <w:sz w:val="24"/>
          <w:szCs w:val="24"/>
        </w:rPr>
      </w:pPr>
    </w:p>
    <w:p w14:paraId="6F008518" w14:textId="77777777" w:rsidR="00866452" w:rsidRPr="002D1312" w:rsidRDefault="00866452" w:rsidP="00866452">
      <w:pPr>
        <w:spacing w:after="0" w:line="240" w:lineRule="auto"/>
        <w:jc w:val="both"/>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1EA11153" w14:textId="77777777" w:rsidR="00952F6F" w:rsidRPr="00622946" w:rsidRDefault="00952F6F" w:rsidP="00622946">
      <w:pPr>
        <w:tabs>
          <w:tab w:val="num" w:pos="1004"/>
        </w:tabs>
        <w:spacing w:after="0" w:line="240" w:lineRule="auto"/>
        <w:jc w:val="both"/>
        <w:rPr>
          <w:rFonts w:ascii="Times New Roman" w:hAnsi="Times New Roman" w:cs="Times New Roman"/>
          <w:b/>
          <w:bCs/>
          <w:sz w:val="24"/>
          <w:szCs w:val="24"/>
        </w:rPr>
      </w:pPr>
    </w:p>
    <w:p w14:paraId="19878F9F" w14:textId="70DE63A1" w:rsidR="00952F6F" w:rsidRPr="00622946" w:rsidRDefault="00952F6F" w:rsidP="00622946">
      <w:pPr>
        <w:tabs>
          <w:tab w:val="num" w:pos="1004"/>
        </w:tabs>
        <w:spacing w:after="0" w:line="240" w:lineRule="auto"/>
        <w:jc w:val="both"/>
        <w:rPr>
          <w:rFonts w:ascii="Times New Roman" w:hAnsi="Times New Roman" w:cs="Times New Roman"/>
          <w:b/>
          <w:bCs/>
          <w:iCs/>
          <w:sz w:val="24"/>
          <w:szCs w:val="24"/>
        </w:rPr>
      </w:pPr>
      <w:r w:rsidRPr="00622946">
        <w:rPr>
          <w:rFonts w:ascii="Times New Roman" w:hAnsi="Times New Roman" w:cs="Times New Roman"/>
          <w:b/>
          <w:bCs/>
          <w:sz w:val="24"/>
          <w:szCs w:val="24"/>
        </w:rPr>
        <w:t>Bendrosios pastabos:</w:t>
      </w:r>
    </w:p>
    <w:p w14:paraId="009D87F4" w14:textId="179A9C1B" w:rsidR="00952F6F" w:rsidRPr="000E60BB"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3675502B" w14:textId="07D09451" w:rsidR="00952F6F" w:rsidRPr="000E60BB"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2426FED1" w14:textId="77777777" w:rsidR="00866452" w:rsidRPr="00866452" w:rsidRDefault="00866452"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866452">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25" w:history="1">
        <w:r w:rsidRPr="00866452">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00952F6F" w:rsidRPr="00866452">
        <w:rPr>
          <w:rFonts w:ascii="Times New Roman" w:hAnsi="Times New Roman" w:cs="Times New Roman"/>
          <w:sz w:val="24"/>
          <w:szCs w:val="24"/>
        </w:rPr>
        <w:t>.</w:t>
      </w:r>
      <w:r>
        <w:rPr>
          <w:rFonts w:ascii="Times New Roman" w:hAnsi="Times New Roman" w:cs="Times New Roman"/>
          <w:sz w:val="24"/>
          <w:szCs w:val="24"/>
        </w:rPr>
        <w:t xml:space="preserve"> </w:t>
      </w:r>
    </w:p>
    <w:p w14:paraId="4D9141C3" w14:textId="2A193585" w:rsidR="00952F6F" w:rsidRPr="00866452"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94A75C" w14:textId="77777777" w:rsidR="00952F6F" w:rsidRPr="00622946" w:rsidRDefault="00952F6F" w:rsidP="00622946">
      <w:pPr>
        <w:spacing w:after="0" w:line="240" w:lineRule="auto"/>
        <w:ind w:firstLine="567"/>
        <w:jc w:val="both"/>
        <w:rPr>
          <w:rFonts w:ascii="Times New Roman" w:hAnsi="Times New Roman" w:cs="Times New Roman"/>
          <w:b/>
          <w:bCs/>
          <w:iCs/>
          <w:sz w:val="24"/>
          <w:szCs w:val="24"/>
        </w:rPr>
      </w:pPr>
    </w:p>
    <w:p w14:paraId="59E5663D" w14:textId="6F4FBC78" w:rsidR="00952F6F" w:rsidRPr="00622946" w:rsidRDefault="00952F6F" w:rsidP="00622946">
      <w:pPr>
        <w:spacing w:after="0" w:line="240" w:lineRule="auto"/>
        <w:jc w:val="both"/>
        <w:rPr>
          <w:rFonts w:ascii="Times New Roman" w:hAnsi="Times New Roman" w:cs="Times New Roman"/>
          <w:b/>
          <w:bCs/>
          <w:sz w:val="24"/>
          <w:szCs w:val="24"/>
        </w:rPr>
      </w:pPr>
      <w:r w:rsidRPr="00622946">
        <w:rPr>
          <w:rFonts w:ascii="Times New Roman" w:hAnsi="Times New Roman" w:cs="Times New Roman"/>
          <w:sz w:val="24"/>
          <w:szCs w:val="24"/>
        </w:rPr>
        <w:t xml:space="preserve">2 lentelė. </w:t>
      </w:r>
      <w:r w:rsidRPr="00622946">
        <w:rPr>
          <w:rFonts w:ascii="Times New Roman" w:hAnsi="Times New Roman" w:cs="Times New Roman"/>
          <w:b/>
          <w:bCs/>
          <w:sz w:val="24"/>
          <w:szCs w:val="24"/>
        </w:rPr>
        <w:t>Pasiūlymo kaina:</w:t>
      </w: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2A09AA" w:rsidRPr="00622946" w14:paraId="192595CF" w14:textId="77777777" w:rsidTr="002A09AA">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247A074" w14:textId="77777777" w:rsidR="002A09AA" w:rsidRPr="00622946" w:rsidRDefault="002A09AA" w:rsidP="00622946">
            <w:pPr>
              <w:spacing w:line="240" w:lineRule="auto"/>
              <w:jc w:val="center"/>
              <w:rPr>
                <w:rFonts w:eastAsia="Times New Roman"/>
                <w:b/>
                <w:sz w:val="24"/>
                <w:szCs w:val="24"/>
                <w:lang w:eastAsia="en-US"/>
              </w:rPr>
            </w:pPr>
            <w:r w:rsidRPr="00622946">
              <w:rPr>
                <w:rFonts w:eastAsia="Times New Roman"/>
                <w:b/>
                <w:sz w:val="24"/>
                <w:szCs w:val="24"/>
                <w:lang w:eastAsia="en-US"/>
              </w:rPr>
              <w:lastRenderedPageBreak/>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0E36439" w14:textId="5661E109" w:rsidR="002A09AA" w:rsidRPr="00622946" w:rsidRDefault="002A09AA" w:rsidP="00622946">
            <w:pPr>
              <w:spacing w:line="240" w:lineRule="auto"/>
              <w:jc w:val="center"/>
              <w:rPr>
                <w:rFonts w:eastAsia="Times New Roman"/>
                <w:b/>
                <w:sz w:val="24"/>
                <w:szCs w:val="24"/>
                <w:lang w:eastAsia="en-US"/>
              </w:rPr>
            </w:pPr>
            <w:r w:rsidRPr="00622946">
              <w:rPr>
                <w:rFonts w:eastAsia="Times New Roman"/>
                <w:b/>
                <w:sz w:val="24"/>
                <w:szCs w:val="24"/>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88AFA1" w14:textId="77777777" w:rsidR="002A09AA" w:rsidRPr="00622946" w:rsidRDefault="002A09AA" w:rsidP="00622946">
            <w:pPr>
              <w:spacing w:line="240" w:lineRule="auto"/>
              <w:jc w:val="center"/>
              <w:rPr>
                <w:rFonts w:eastAsia="Times New Roman"/>
                <w:b/>
                <w:sz w:val="24"/>
                <w:szCs w:val="24"/>
                <w:lang w:eastAsia="en-US"/>
              </w:rPr>
            </w:pPr>
            <w:r w:rsidRPr="00622946">
              <w:rPr>
                <w:rFonts w:eastAsia="Times New Roman"/>
                <w:b/>
                <w:sz w:val="24"/>
                <w:szCs w:val="24"/>
                <w:lang w:eastAsia="en-US"/>
              </w:rPr>
              <w:t>Kiekis</w:t>
            </w:r>
            <w:r w:rsidRPr="00622946">
              <w:rPr>
                <w:rFonts w:eastAsia="Times New Roman"/>
                <w:b/>
                <w:sz w:val="24"/>
                <w:szCs w:val="24"/>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CC693EB" w14:textId="77777777" w:rsidR="002A09AA" w:rsidRPr="00622946" w:rsidRDefault="002A09AA" w:rsidP="00622946">
            <w:pPr>
              <w:spacing w:line="240" w:lineRule="auto"/>
              <w:jc w:val="center"/>
              <w:rPr>
                <w:rFonts w:eastAsia="Times New Roman"/>
                <w:b/>
                <w:sz w:val="24"/>
                <w:szCs w:val="24"/>
                <w:lang w:eastAsia="en-US"/>
              </w:rPr>
            </w:pPr>
            <w:r w:rsidRPr="00622946">
              <w:rPr>
                <w:rFonts w:eastAsia="Times New Roman"/>
                <w:b/>
                <w:sz w:val="24"/>
                <w:szCs w:val="24"/>
                <w:lang w:eastAsia="en-US"/>
              </w:rPr>
              <w:t>Kaina</w:t>
            </w:r>
            <w:r w:rsidRPr="00622946">
              <w:rPr>
                <w:rFonts w:eastAsia="Times New Roman"/>
                <w:b/>
                <w:sz w:val="24"/>
                <w:szCs w:val="24"/>
                <w:lang w:eastAsia="en-US"/>
              </w:rPr>
              <w:br/>
              <w:t>Eur be PVM</w:t>
            </w:r>
          </w:p>
        </w:tc>
      </w:tr>
      <w:tr w:rsidR="002A09AA" w:rsidRPr="00622946" w14:paraId="5712D1C7" w14:textId="77777777" w:rsidTr="002A09AA">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51F0EE5B" w14:textId="77777777" w:rsidR="002A09AA" w:rsidRPr="00622946" w:rsidRDefault="002A09AA" w:rsidP="00622946">
            <w:pPr>
              <w:spacing w:line="240" w:lineRule="auto"/>
              <w:jc w:val="center"/>
              <w:rPr>
                <w:rFonts w:eastAsia="Times New Roman"/>
                <w:i/>
                <w:sz w:val="24"/>
                <w:szCs w:val="24"/>
                <w:lang w:eastAsia="en-US"/>
              </w:rPr>
            </w:pPr>
            <w:r w:rsidRPr="00622946">
              <w:rPr>
                <w:rFonts w:eastAsia="Times New Roman"/>
                <w:i/>
                <w:sz w:val="24"/>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F4EFD4" w14:textId="77777777" w:rsidR="002A09AA" w:rsidRPr="00622946" w:rsidRDefault="002A09AA" w:rsidP="00622946">
            <w:pPr>
              <w:spacing w:line="240" w:lineRule="auto"/>
              <w:jc w:val="center"/>
              <w:rPr>
                <w:rFonts w:eastAsia="Times New Roman"/>
                <w:i/>
                <w:sz w:val="24"/>
                <w:szCs w:val="24"/>
                <w:lang w:eastAsia="en-US"/>
              </w:rPr>
            </w:pPr>
            <w:r w:rsidRPr="00622946">
              <w:rPr>
                <w:rFonts w:eastAsia="Times New Roman"/>
                <w:i/>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A15888" w14:textId="77777777" w:rsidR="002A09AA" w:rsidRPr="00622946" w:rsidRDefault="002A09AA" w:rsidP="00622946">
            <w:pPr>
              <w:spacing w:line="240" w:lineRule="auto"/>
              <w:jc w:val="center"/>
              <w:rPr>
                <w:rFonts w:eastAsia="Times New Roman"/>
                <w:i/>
                <w:sz w:val="24"/>
                <w:szCs w:val="24"/>
                <w:lang w:eastAsia="en-US"/>
              </w:rPr>
            </w:pPr>
            <w:r w:rsidRPr="00622946">
              <w:rPr>
                <w:rFonts w:eastAsia="Times New Roman"/>
                <w:i/>
                <w:sz w:val="24"/>
                <w:szCs w:val="24"/>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CE1BF2" w14:textId="77777777" w:rsidR="002A09AA" w:rsidRPr="00622946" w:rsidRDefault="002A09AA" w:rsidP="00622946">
            <w:pPr>
              <w:spacing w:line="240" w:lineRule="auto"/>
              <w:jc w:val="center"/>
              <w:rPr>
                <w:rFonts w:eastAsia="Times New Roman"/>
                <w:i/>
                <w:sz w:val="24"/>
                <w:szCs w:val="24"/>
                <w:lang w:eastAsia="en-US"/>
              </w:rPr>
            </w:pPr>
            <w:r w:rsidRPr="00622946">
              <w:rPr>
                <w:rFonts w:eastAsia="Times New Roman"/>
                <w:i/>
                <w:sz w:val="24"/>
                <w:szCs w:val="24"/>
                <w:lang w:eastAsia="en-US"/>
              </w:rPr>
              <w:t>4</w:t>
            </w:r>
          </w:p>
        </w:tc>
      </w:tr>
      <w:tr w:rsidR="002A09AA" w:rsidRPr="00622946" w14:paraId="7C1EE05D" w14:textId="77777777" w:rsidTr="009151FC">
        <w:tc>
          <w:tcPr>
            <w:tcW w:w="704" w:type="dxa"/>
            <w:tcBorders>
              <w:top w:val="single" w:sz="4" w:space="0" w:color="auto"/>
              <w:left w:val="single" w:sz="4" w:space="0" w:color="auto"/>
              <w:bottom w:val="single" w:sz="4" w:space="0" w:color="auto"/>
              <w:right w:val="single" w:sz="4" w:space="0" w:color="auto"/>
            </w:tcBorders>
            <w:hideMark/>
          </w:tcPr>
          <w:p w14:paraId="0806A859" w14:textId="77777777" w:rsidR="002A09AA" w:rsidRPr="00622946" w:rsidRDefault="002A09AA" w:rsidP="00622946">
            <w:pPr>
              <w:spacing w:line="240" w:lineRule="auto"/>
              <w:jc w:val="center"/>
              <w:rPr>
                <w:rFonts w:eastAsia="Times New Roman"/>
                <w:sz w:val="24"/>
                <w:szCs w:val="24"/>
                <w:lang w:eastAsia="en-GB"/>
              </w:rPr>
            </w:pPr>
            <w:r w:rsidRPr="00622946">
              <w:rPr>
                <w:rFonts w:eastAsia="Times New Roman"/>
                <w:sz w:val="24"/>
                <w:szCs w:val="24"/>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027504C6" w14:textId="56D4020D" w:rsidR="002A09AA" w:rsidRPr="00622946" w:rsidRDefault="00347457" w:rsidP="00622946">
            <w:pPr>
              <w:spacing w:line="240" w:lineRule="auto"/>
              <w:jc w:val="both"/>
              <w:rPr>
                <w:rFonts w:eastAsia="Times New Roman"/>
                <w:sz w:val="24"/>
                <w:szCs w:val="24"/>
                <w:lang w:eastAsia="en-GB"/>
              </w:rPr>
            </w:pPr>
            <w:r>
              <w:rPr>
                <w:rFonts w:eastAsia="Times New Roman"/>
                <w:sz w:val="24"/>
                <w:szCs w:val="24"/>
                <w:lang w:eastAsia="en-GB"/>
              </w:rPr>
              <w:t>Baseino bangų generavimo sistema</w:t>
            </w:r>
          </w:p>
        </w:tc>
        <w:tc>
          <w:tcPr>
            <w:tcW w:w="1418" w:type="dxa"/>
            <w:tcBorders>
              <w:top w:val="single" w:sz="4" w:space="0" w:color="auto"/>
              <w:left w:val="single" w:sz="4" w:space="0" w:color="auto"/>
              <w:bottom w:val="single" w:sz="4" w:space="0" w:color="auto"/>
              <w:right w:val="single" w:sz="4" w:space="0" w:color="auto"/>
            </w:tcBorders>
            <w:hideMark/>
          </w:tcPr>
          <w:p w14:paraId="5E44DA5F" w14:textId="77777777" w:rsidR="002A09AA" w:rsidRPr="00622946" w:rsidRDefault="002A09AA" w:rsidP="00622946">
            <w:pPr>
              <w:spacing w:line="240" w:lineRule="auto"/>
              <w:jc w:val="center"/>
              <w:rPr>
                <w:rFonts w:eastAsia="Times New Roman"/>
                <w:sz w:val="24"/>
                <w:szCs w:val="24"/>
                <w:lang w:eastAsia="en-US"/>
              </w:rPr>
            </w:pPr>
            <w:r w:rsidRPr="00622946">
              <w:rPr>
                <w:rFonts w:eastAsia="Times New Roman"/>
                <w:sz w:val="24"/>
                <w:szCs w:val="24"/>
                <w:lang w:eastAsia="en-US"/>
              </w:rPr>
              <w:t xml:space="preserve">1 </w:t>
            </w:r>
            <w:proofErr w:type="spellStart"/>
            <w:r w:rsidRPr="00622946">
              <w:rPr>
                <w:rFonts w:eastAsia="Times New Roman"/>
                <w:sz w:val="24"/>
                <w:szCs w:val="24"/>
                <w:lang w:eastAsia="en-US"/>
              </w:rPr>
              <w:t>kompl</w:t>
            </w:r>
            <w:proofErr w:type="spellEnd"/>
            <w:r w:rsidRPr="00622946">
              <w:rPr>
                <w:rFonts w:eastAsia="Times New Roman"/>
                <w:sz w:val="24"/>
                <w:szCs w:val="24"/>
                <w:lang w:eastAsia="en-US"/>
              </w:rPr>
              <w:t>.</w:t>
            </w:r>
          </w:p>
        </w:tc>
        <w:tc>
          <w:tcPr>
            <w:tcW w:w="2835" w:type="dxa"/>
            <w:gridSpan w:val="2"/>
            <w:tcBorders>
              <w:top w:val="single" w:sz="4" w:space="0" w:color="auto"/>
              <w:left w:val="single" w:sz="4" w:space="0" w:color="auto"/>
              <w:bottom w:val="single" w:sz="4" w:space="0" w:color="auto"/>
              <w:right w:val="single" w:sz="4" w:space="0" w:color="auto"/>
            </w:tcBorders>
          </w:tcPr>
          <w:p w14:paraId="127A626E" w14:textId="77777777" w:rsidR="002A09AA" w:rsidRPr="00622946" w:rsidRDefault="002A09AA" w:rsidP="00622946">
            <w:pPr>
              <w:spacing w:line="240" w:lineRule="auto"/>
              <w:jc w:val="center"/>
              <w:rPr>
                <w:rFonts w:eastAsia="Times New Roman"/>
                <w:sz w:val="24"/>
                <w:szCs w:val="24"/>
                <w:lang w:eastAsia="en-US"/>
              </w:rPr>
            </w:pPr>
          </w:p>
        </w:tc>
      </w:tr>
      <w:tr w:rsidR="002A09AA" w:rsidRPr="00622946" w14:paraId="695CF610" w14:textId="77777777" w:rsidTr="00C6563B">
        <w:tc>
          <w:tcPr>
            <w:tcW w:w="7225" w:type="dxa"/>
            <w:gridSpan w:val="3"/>
            <w:tcBorders>
              <w:top w:val="single" w:sz="4" w:space="0" w:color="auto"/>
              <w:left w:val="single" w:sz="4" w:space="0" w:color="auto"/>
              <w:bottom w:val="single" w:sz="4" w:space="0" w:color="auto"/>
              <w:right w:val="single" w:sz="4" w:space="0" w:color="auto"/>
            </w:tcBorders>
            <w:hideMark/>
          </w:tcPr>
          <w:p w14:paraId="2AC4420D" w14:textId="77777777" w:rsidR="002A09AA" w:rsidRPr="00622946" w:rsidRDefault="002A09AA" w:rsidP="00622946">
            <w:pPr>
              <w:spacing w:line="240" w:lineRule="auto"/>
              <w:jc w:val="right"/>
              <w:rPr>
                <w:rFonts w:eastAsia="Times New Roman"/>
                <w:b/>
                <w:i/>
                <w:sz w:val="24"/>
                <w:szCs w:val="24"/>
                <w:lang w:eastAsia="zh-CN"/>
              </w:rPr>
            </w:pPr>
            <w:r w:rsidRPr="00622946">
              <w:rPr>
                <w:rFonts w:eastAsia="Times New Roman"/>
                <w:b/>
                <w:bCs/>
                <w:i/>
                <w:iCs/>
                <w:sz w:val="24"/>
                <w:szCs w:val="24"/>
                <w:lang w:eastAsia="en-US"/>
              </w:rPr>
              <w:t xml:space="preserve">PVM suma </w:t>
            </w:r>
            <w:r w:rsidRPr="00622946">
              <w:rPr>
                <w:rFonts w:eastAsia="Arial Unicode MS"/>
                <w:bCs/>
                <w:i/>
                <w:sz w:val="24"/>
                <w:szCs w:val="24"/>
                <w:lang w:eastAsia="en-US"/>
              </w:rPr>
              <w:t>(pildoma, jei taikoma)*</w:t>
            </w:r>
            <w:r w:rsidRPr="00622946">
              <w:rPr>
                <w:rFonts w:eastAsia="Times New Roman"/>
                <w:b/>
                <w:bCs/>
                <w:i/>
                <w:iCs/>
                <w:sz w:val="24"/>
                <w:szCs w:val="24"/>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4626AB10" w14:textId="44A8337E" w:rsidR="002A09AA" w:rsidRPr="00622946" w:rsidRDefault="002A09AA" w:rsidP="00622946">
            <w:pPr>
              <w:spacing w:line="240" w:lineRule="auto"/>
              <w:jc w:val="right"/>
              <w:rPr>
                <w:rFonts w:eastAsia="Times New Roman"/>
                <w:b/>
                <w:i/>
                <w:sz w:val="24"/>
                <w:szCs w:val="24"/>
                <w:lang w:eastAsia="zh-CN"/>
              </w:rPr>
            </w:pPr>
            <w:r w:rsidRPr="00622946">
              <w:rPr>
                <w:rFonts w:eastAsia="Times New Roman"/>
                <w:i/>
                <w:sz w:val="24"/>
                <w:szCs w:val="24"/>
                <w:lang w:eastAsia="en-US"/>
              </w:rPr>
              <w:t>__proc</w:t>
            </w:r>
            <w:r w:rsidR="003F6C3D">
              <w:rPr>
                <w:rFonts w:eastAsia="Times New Roman"/>
                <w:i/>
                <w:sz w:val="24"/>
                <w:szCs w:val="24"/>
                <w:lang w:eastAsia="en-US"/>
              </w:rPr>
              <w:t>.</w:t>
            </w:r>
          </w:p>
        </w:tc>
        <w:tc>
          <w:tcPr>
            <w:tcW w:w="1515" w:type="dxa"/>
            <w:tcBorders>
              <w:top w:val="single" w:sz="4" w:space="0" w:color="auto"/>
              <w:left w:val="single" w:sz="4" w:space="0" w:color="auto"/>
              <w:bottom w:val="single" w:sz="4" w:space="0" w:color="auto"/>
              <w:right w:val="single" w:sz="4" w:space="0" w:color="auto"/>
            </w:tcBorders>
            <w:hideMark/>
          </w:tcPr>
          <w:p w14:paraId="547D6372" w14:textId="529482A0" w:rsidR="002A09AA" w:rsidRPr="00622946" w:rsidRDefault="003F6C3D" w:rsidP="003F6C3D">
            <w:pPr>
              <w:spacing w:line="240" w:lineRule="auto"/>
              <w:jc w:val="center"/>
              <w:rPr>
                <w:rFonts w:eastAsia="Times New Roman"/>
                <w:b/>
                <w:i/>
                <w:sz w:val="24"/>
                <w:szCs w:val="24"/>
                <w:lang w:eastAsia="zh-CN"/>
              </w:rPr>
            </w:pPr>
            <w:r>
              <w:rPr>
                <w:rFonts w:eastAsia="Times New Roman"/>
                <w:i/>
                <w:sz w:val="24"/>
                <w:szCs w:val="24"/>
                <w:lang w:eastAsia="en-US"/>
              </w:rPr>
              <w:t xml:space="preserve">        E</w:t>
            </w:r>
            <w:r w:rsidR="002A09AA" w:rsidRPr="00622946">
              <w:rPr>
                <w:rFonts w:eastAsia="Times New Roman"/>
                <w:i/>
                <w:sz w:val="24"/>
                <w:szCs w:val="24"/>
                <w:lang w:eastAsia="en-US"/>
              </w:rPr>
              <w:t>ur</w:t>
            </w:r>
          </w:p>
        </w:tc>
      </w:tr>
      <w:tr w:rsidR="002A09AA" w:rsidRPr="00622946" w14:paraId="7D01F39E" w14:textId="77777777" w:rsidTr="009151FC">
        <w:tc>
          <w:tcPr>
            <w:tcW w:w="7225" w:type="dxa"/>
            <w:gridSpan w:val="3"/>
            <w:tcBorders>
              <w:top w:val="single" w:sz="4" w:space="0" w:color="auto"/>
              <w:left w:val="single" w:sz="4" w:space="0" w:color="auto"/>
              <w:bottom w:val="single" w:sz="4" w:space="0" w:color="auto"/>
              <w:right w:val="single" w:sz="4" w:space="0" w:color="auto"/>
            </w:tcBorders>
            <w:hideMark/>
          </w:tcPr>
          <w:p w14:paraId="2E58A200" w14:textId="77777777" w:rsidR="002A09AA" w:rsidRPr="00622946" w:rsidRDefault="002A09AA" w:rsidP="00622946">
            <w:pPr>
              <w:spacing w:line="240" w:lineRule="auto"/>
              <w:jc w:val="right"/>
              <w:rPr>
                <w:rFonts w:eastAsia="Times New Roman"/>
                <w:b/>
                <w:i/>
                <w:sz w:val="24"/>
                <w:szCs w:val="24"/>
                <w:lang w:eastAsia="en-US"/>
              </w:rPr>
            </w:pPr>
            <w:r w:rsidRPr="00622946">
              <w:rPr>
                <w:rFonts w:eastAsia="Times New Roman"/>
                <w:b/>
                <w:i/>
                <w:sz w:val="24"/>
                <w:szCs w:val="24"/>
                <w:lang w:eastAsia="en-US"/>
              </w:rPr>
              <w:t>Bendra pasiūlymo kaina, Eur su PVM:</w:t>
            </w:r>
          </w:p>
          <w:p w14:paraId="194B99D7" w14:textId="77777777" w:rsidR="002A09AA" w:rsidRPr="00622946" w:rsidRDefault="002A09AA" w:rsidP="00622946">
            <w:pPr>
              <w:spacing w:line="240" w:lineRule="auto"/>
              <w:jc w:val="right"/>
              <w:rPr>
                <w:rFonts w:eastAsia="Times New Roman"/>
                <w:b/>
                <w:sz w:val="24"/>
                <w:szCs w:val="24"/>
                <w:lang w:eastAsia="en-US"/>
              </w:rPr>
            </w:pPr>
            <w:r w:rsidRPr="00622946">
              <w:rPr>
                <w:rFonts w:eastAsia="Times New Roman"/>
                <w:bCs/>
                <w:i/>
                <w:sz w:val="24"/>
                <w:szCs w:val="24"/>
                <w:lang w:eastAsia="en-US"/>
              </w:rPr>
              <w:t>(suma skaičiais ir žodžiais)</w:t>
            </w:r>
          </w:p>
        </w:tc>
        <w:tc>
          <w:tcPr>
            <w:tcW w:w="2835" w:type="dxa"/>
            <w:gridSpan w:val="2"/>
            <w:tcBorders>
              <w:top w:val="single" w:sz="4" w:space="0" w:color="auto"/>
              <w:left w:val="single" w:sz="4" w:space="0" w:color="auto"/>
              <w:bottom w:val="single" w:sz="4" w:space="0" w:color="auto"/>
              <w:right w:val="single" w:sz="4" w:space="0" w:color="auto"/>
            </w:tcBorders>
          </w:tcPr>
          <w:p w14:paraId="04599DA8" w14:textId="77777777" w:rsidR="002A09AA" w:rsidRPr="00622946" w:rsidRDefault="002A09AA" w:rsidP="00622946">
            <w:pPr>
              <w:spacing w:line="240" w:lineRule="auto"/>
              <w:jc w:val="both"/>
              <w:rPr>
                <w:rFonts w:eastAsia="Times New Roman"/>
                <w:b/>
                <w:sz w:val="24"/>
                <w:szCs w:val="24"/>
                <w:lang w:eastAsia="en-US"/>
              </w:rPr>
            </w:pPr>
          </w:p>
        </w:tc>
      </w:tr>
    </w:tbl>
    <w:p w14:paraId="4EEC0070" w14:textId="77777777" w:rsidR="002A09AA" w:rsidRPr="00622946" w:rsidRDefault="002A09AA" w:rsidP="00622946">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4ED9B542" w14:textId="77777777" w:rsidR="002A09AA" w:rsidRPr="00622946" w:rsidRDefault="002A09AA" w:rsidP="00622946">
      <w:pPr>
        <w:spacing w:after="0" w:line="240" w:lineRule="auto"/>
        <w:jc w:val="both"/>
        <w:rPr>
          <w:rFonts w:ascii="Times New Roman" w:eastAsia="Calibri" w:hAnsi="Times New Roman" w:cs="Times New Roman"/>
          <w:b/>
          <w:bCs/>
          <w:sz w:val="24"/>
          <w:szCs w:val="24"/>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2E2FF6" w:rsidRPr="00622946" w14:paraId="5729F50C" w14:textId="77777777" w:rsidTr="00A275C4">
        <w:tc>
          <w:tcPr>
            <w:tcW w:w="9781" w:type="dxa"/>
            <w:shd w:val="clear" w:color="auto" w:fill="FCFDFD"/>
            <w:tcMar>
              <w:top w:w="0" w:type="dxa"/>
              <w:left w:w="0" w:type="dxa"/>
              <w:bottom w:w="0" w:type="dxa"/>
              <w:right w:w="75" w:type="dxa"/>
            </w:tcMar>
            <w:vAlign w:val="center"/>
            <w:hideMark/>
          </w:tcPr>
          <w:p w14:paraId="5E64AC11" w14:textId="5E9C6401" w:rsidR="002E2FF6" w:rsidRPr="00622946" w:rsidRDefault="002E2FF6" w:rsidP="00622946">
            <w:pPr>
              <w:spacing w:after="0" w:line="240" w:lineRule="auto"/>
              <w:rPr>
                <w:rFonts w:ascii="Times New Roman" w:eastAsia="Times New Roman" w:hAnsi="Times New Roman" w:cs="Times New Roman"/>
                <w:b/>
                <w:bCs/>
                <w:color w:val="555555"/>
                <w:sz w:val="24"/>
                <w:szCs w:val="24"/>
              </w:rPr>
            </w:pPr>
          </w:p>
        </w:tc>
      </w:tr>
    </w:tbl>
    <w:p w14:paraId="693232ED" w14:textId="3957BF91" w:rsidR="002A09AA" w:rsidRDefault="002A09AA"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065F320E" w14:textId="77777777" w:rsidR="006E704E" w:rsidRPr="00622946" w:rsidRDefault="006E704E" w:rsidP="00622946">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2A09AA" w:rsidRPr="00622946" w14:paraId="693206B0" w14:textId="77777777" w:rsidTr="002A09AA">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22D1FD9A" w14:textId="77777777" w:rsidR="002A09AA" w:rsidRPr="00622946" w:rsidRDefault="002A09AA" w:rsidP="00622946">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6CFAB657" w14:textId="77777777" w:rsidR="002A09AA" w:rsidRPr="00622946" w:rsidRDefault="002A09AA" w:rsidP="00622946">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117D3AFC" w14:textId="12FD3AFD" w:rsidR="004F1F54" w:rsidRDefault="004F1F54" w:rsidP="00622946">
      <w:pPr>
        <w:spacing w:after="0" w:line="240" w:lineRule="auto"/>
        <w:jc w:val="both"/>
        <w:rPr>
          <w:rFonts w:ascii="Times New Roman" w:eastAsia="Calibri" w:hAnsi="Times New Roman" w:cs="Times New Roman"/>
          <w:bCs/>
          <w:sz w:val="24"/>
          <w:szCs w:val="24"/>
        </w:rPr>
      </w:pPr>
    </w:p>
    <w:p w14:paraId="3C3D0511" w14:textId="177593AA" w:rsidR="00866452" w:rsidRPr="00D36AE4" w:rsidRDefault="00E342B6" w:rsidP="008664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w:t>
      </w:r>
      <w:r w:rsidR="00866452" w:rsidRPr="00D36AE4">
        <w:rPr>
          <w:rFonts w:ascii="Times New Roman" w:eastAsia="Calibri" w:hAnsi="Times New Roman" w:cs="Times New Roman"/>
          <w:sz w:val="24"/>
          <w:szCs w:val="24"/>
        </w:rPr>
        <w:t xml:space="preserve">Informacija apie kiekvieno </w:t>
      </w:r>
      <w:r w:rsidR="00866452" w:rsidRPr="00D36AE4">
        <w:rPr>
          <w:rFonts w:ascii="Times New Roman" w:eastAsia="Calibri" w:hAnsi="Times New Roman" w:cs="Times New Roman"/>
          <w:bCs/>
          <w:sz w:val="24"/>
          <w:szCs w:val="24"/>
        </w:rPr>
        <w:t>ūkio subjektų grupės</w:t>
      </w:r>
      <w:r w:rsidR="00866452" w:rsidRPr="00D36AE4">
        <w:rPr>
          <w:rFonts w:ascii="Times New Roman" w:eastAsia="Calibri"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866452" w:rsidRPr="00D36AE4" w14:paraId="14BF1AA8" w14:textId="77777777" w:rsidTr="002974BC">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F83FDC" w14:textId="77777777" w:rsidR="00866452" w:rsidRPr="00D36AE4" w:rsidRDefault="00866452" w:rsidP="002974BC">
            <w:pPr>
              <w:spacing w:after="0" w:line="240" w:lineRule="auto"/>
              <w:ind w:left="22"/>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B696DD"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C6821C"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7A669C" w14:textId="77777777" w:rsidR="00866452" w:rsidRPr="00D36AE4" w:rsidRDefault="00866452" w:rsidP="002974BC">
            <w:pPr>
              <w:spacing w:after="0" w:line="240" w:lineRule="auto"/>
              <w:jc w:val="center"/>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866452" w:rsidRPr="00D36AE4" w14:paraId="06B6CFD7" w14:textId="77777777" w:rsidTr="002974BC">
        <w:tc>
          <w:tcPr>
            <w:tcW w:w="562" w:type="dxa"/>
            <w:tcBorders>
              <w:top w:val="single" w:sz="4" w:space="0" w:color="auto"/>
              <w:left w:val="single" w:sz="4" w:space="0" w:color="auto"/>
              <w:bottom w:val="single" w:sz="4" w:space="0" w:color="auto"/>
              <w:right w:val="single" w:sz="4" w:space="0" w:color="auto"/>
            </w:tcBorders>
          </w:tcPr>
          <w:p w14:paraId="026E6A6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F50DA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3419421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48086F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06D6093B" w14:textId="77777777" w:rsidTr="002974BC">
        <w:tc>
          <w:tcPr>
            <w:tcW w:w="562" w:type="dxa"/>
            <w:tcBorders>
              <w:top w:val="single" w:sz="4" w:space="0" w:color="auto"/>
              <w:left w:val="single" w:sz="4" w:space="0" w:color="auto"/>
              <w:bottom w:val="single" w:sz="4" w:space="0" w:color="auto"/>
              <w:right w:val="single" w:sz="4" w:space="0" w:color="auto"/>
            </w:tcBorders>
          </w:tcPr>
          <w:p w14:paraId="2E502AF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8C567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26DDD0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26A0EDF8"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C2CD082" w14:textId="77777777" w:rsidR="00866452" w:rsidRPr="00D36AE4" w:rsidRDefault="00866452" w:rsidP="00866452">
      <w:pPr>
        <w:widowControl w:val="0"/>
        <w:suppressAutoHyphens/>
        <w:spacing w:after="0" w:line="240" w:lineRule="auto"/>
        <w:jc w:val="both"/>
        <w:rPr>
          <w:rFonts w:ascii="Times New Roman" w:eastAsia="Times New Roman" w:hAnsi="Times New Roman" w:cs="Times New Roman"/>
          <w:bCs/>
          <w:i/>
          <w:sz w:val="24"/>
          <w:szCs w:val="24"/>
          <w:lang w:eastAsia="en-US"/>
        </w:rPr>
      </w:pPr>
      <w:r w:rsidRPr="00D36AE4">
        <w:rPr>
          <w:rFonts w:ascii="Times New Roman" w:eastAsia="Calibri" w:hAnsi="Times New Roman" w:cs="Times New Roman"/>
          <w:bCs/>
          <w:i/>
          <w:sz w:val="24"/>
          <w:szCs w:val="24"/>
        </w:rPr>
        <w:t>Pildyti tuomet kai pasiūlymą teikia ūkio subjektų grupė. Jei pirkimo procedūrose dalyvauja ūkio subjektų grupė, ji privalo pateikti jungtinės veiklos sutarties skaitmeninę kopiją.</w:t>
      </w:r>
    </w:p>
    <w:p w14:paraId="3E47EE48"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sz w:val="24"/>
          <w:szCs w:val="24"/>
        </w:rPr>
      </w:pPr>
    </w:p>
    <w:p w14:paraId="688D1EF0" w14:textId="07995D8F" w:rsidR="00866452" w:rsidRPr="00D36AE4" w:rsidRDefault="00E342B6" w:rsidP="00866452">
      <w:pPr>
        <w:spacing w:after="0" w:line="240" w:lineRule="auto"/>
        <w:ind w:right="-2"/>
        <w:jc w:val="both"/>
        <w:rPr>
          <w:rFonts w:ascii="Times New Roman" w:hAnsi="Times New Roman" w:cs="Times New Roman"/>
          <w:color w:val="000000"/>
          <w:sz w:val="24"/>
          <w:szCs w:val="24"/>
        </w:rPr>
      </w:pPr>
      <w:r>
        <w:rPr>
          <w:rFonts w:ascii="Times New Roman" w:hAnsi="Times New Roman" w:cs="Times New Roman"/>
          <w:b/>
          <w:color w:val="000000"/>
          <w:sz w:val="24"/>
          <w:szCs w:val="24"/>
        </w:rPr>
        <w:t>4</w:t>
      </w:r>
      <w:r w:rsidR="00866452" w:rsidRPr="00D36AE4">
        <w:rPr>
          <w:rFonts w:ascii="Times New Roman" w:hAnsi="Times New Roman" w:cs="Times New Roman"/>
          <w:b/>
          <w:color w:val="000000"/>
          <w:sz w:val="24"/>
          <w:szCs w:val="24"/>
        </w:rPr>
        <w:t xml:space="preserve"> lentelė</w:t>
      </w:r>
      <w:r w:rsidR="00866452" w:rsidRPr="00D36AE4">
        <w:rPr>
          <w:rFonts w:ascii="Times New Roman" w:hAnsi="Times New Roman" w:cs="Times New Roman"/>
          <w:bCs/>
          <w:color w:val="000000"/>
          <w:sz w:val="24"/>
          <w:szCs w:val="24"/>
        </w:rPr>
        <w:t xml:space="preserve">. </w:t>
      </w:r>
      <w:r w:rsidR="00866452" w:rsidRPr="00D36AE4">
        <w:rPr>
          <w:rFonts w:ascii="Times New Roman" w:hAnsi="Times New Roman" w:cs="Times New Roman"/>
          <w:color w:val="000000"/>
          <w:sz w:val="24"/>
          <w:szCs w:val="24"/>
        </w:rPr>
        <w:t xml:space="preserve">Informacija apie ūkio subjektus, kurių pajėgumais tiekėjas </w:t>
      </w:r>
      <w:r w:rsidR="00866452" w:rsidRPr="00D36AE4">
        <w:rPr>
          <w:rFonts w:ascii="Times New Roman" w:hAnsi="Times New Roman" w:cs="Times New Roman"/>
          <w:b/>
          <w:bCs/>
          <w:color w:val="000000"/>
          <w:sz w:val="24"/>
          <w:szCs w:val="24"/>
        </w:rPr>
        <w:t>remiasi</w:t>
      </w:r>
      <w:r w:rsidR="00866452" w:rsidRPr="00D36AE4">
        <w:rPr>
          <w:rFonts w:ascii="Times New Roman" w:hAnsi="Times New Roman" w:cs="Times New Roman"/>
          <w:color w:val="000000"/>
          <w:sz w:val="24"/>
          <w:szCs w:val="24"/>
        </w:rPr>
        <w:t>, kad atitiktų perkančiosios organizacijos keliamus kvalifikacijos reikalavimus (</w:t>
      </w:r>
      <w:r w:rsidR="00866452" w:rsidRPr="00D36AE4">
        <w:rPr>
          <w:rFonts w:ascii="Times New Roman" w:hAnsi="Times New Roman" w:cs="Times New Roman"/>
          <w:i/>
          <w:iCs/>
          <w:color w:val="000000"/>
          <w:sz w:val="24"/>
          <w:szCs w:val="24"/>
        </w:rPr>
        <w:t>pildoma, kai pirkimo dokumentuose nustatyti kvalifikacijos reikalavimai</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41"/>
        <w:gridCol w:w="2261"/>
        <w:gridCol w:w="2582"/>
        <w:gridCol w:w="1911"/>
        <w:gridCol w:w="2467"/>
      </w:tblGrid>
      <w:tr w:rsidR="00866452" w:rsidRPr="00D36AE4" w14:paraId="6839694A"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8D4C7"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785D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Ūkio subjekto pavadinimas, juridinio asmens įmonės kodas, adresas /</w:t>
            </w:r>
          </w:p>
          <w:p w14:paraId="5817A2F6"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i/>
                <w:iCs/>
                <w:color w:val="000000"/>
                <w:sz w:val="24"/>
                <w:szCs w:val="24"/>
              </w:rPr>
              <w:t xml:space="preserve">fizinio asmens </w:t>
            </w:r>
            <w:r w:rsidRPr="003F6C3D">
              <w:rPr>
                <w:rFonts w:hAnsi="Times New Roman" w:cs="Times New Roman"/>
                <w:bCs/>
                <w:color w:val="000000"/>
                <w:sz w:val="24"/>
                <w:szCs w:val="24"/>
              </w:rPr>
              <w:t xml:space="preserve">–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vardas, pavardė</w:t>
            </w:r>
          </w:p>
          <w:p w14:paraId="1DD3A73D" w14:textId="77777777" w:rsidR="00866452" w:rsidRPr="003F6C3D" w:rsidRDefault="00866452" w:rsidP="003F6C3D">
            <w:pPr>
              <w:spacing w:line="240" w:lineRule="auto"/>
              <w:jc w:val="center"/>
              <w:rPr>
                <w:rFonts w:hAnsi="Times New Roman" w:cs="Times New Roman"/>
                <w:bCs/>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389E7" w14:textId="77777777" w:rsidR="00866452" w:rsidRPr="003F6C3D" w:rsidRDefault="00866452" w:rsidP="003F6C3D">
            <w:pPr>
              <w:spacing w:line="240" w:lineRule="auto"/>
              <w:jc w:val="center"/>
              <w:rPr>
                <w:rFonts w:hAnsi="Times New Roman" w:cs="Times New Roman"/>
                <w:bCs/>
                <w:iCs/>
                <w:color w:val="000000"/>
                <w:sz w:val="24"/>
                <w:szCs w:val="24"/>
              </w:rPr>
            </w:pPr>
            <w:r w:rsidRPr="003F6C3D">
              <w:rPr>
                <w:rFonts w:hAnsi="Times New Roman" w:cs="Times New Roman"/>
                <w:bCs/>
                <w:iCs/>
                <w:color w:val="000000"/>
                <w:sz w:val="24"/>
                <w:szCs w:val="24"/>
              </w:rPr>
              <w:t xml:space="preserve">Ūkio subjektas / </w:t>
            </w:r>
            <w:proofErr w:type="spellStart"/>
            <w:r w:rsidRPr="003F6C3D">
              <w:rPr>
                <w:rFonts w:hAnsi="Times New Roman" w:cs="Times New Roman"/>
                <w:bCs/>
                <w:i/>
                <w:color w:val="000000"/>
                <w:sz w:val="24"/>
                <w:szCs w:val="24"/>
              </w:rPr>
              <w:t>kvazisubtiekėjas</w:t>
            </w:r>
            <w:proofErr w:type="spellEnd"/>
            <w:r w:rsidRPr="003F6C3D">
              <w:rPr>
                <w:rFonts w:hAnsi="Times New Roman" w:cs="Times New Roman"/>
                <w:bCs/>
                <w:iCs/>
                <w:color w:val="000000"/>
                <w:sz w:val="24"/>
                <w:szCs w:val="24"/>
              </w:rPr>
              <w:t xml:space="preserve"> pasitelkiamas, siekiant atitikti kvalifikacijos reikalavimą</w:t>
            </w:r>
          </w:p>
          <w:p w14:paraId="778E4C57" w14:textId="77777777" w:rsidR="00866452" w:rsidRPr="003F6C3D" w:rsidRDefault="00866452" w:rsidP="003F6C3D">
            <w:pPr>
              <w:spacing w:line="240" w:lineRule="auto"/>
              <w:jc w:val="center"/>
              <w:rPr>
                <w:rFonts w:hAnsi="Times New Roman" w:cs="Times New Roman"/>
                <w:bCs/>
                <w:i/>
                <w:iCs/>
                <w:color w:val="000000"/>
                <w:sz w:val="24"/>
                <w:szCs w:val="24"/>
              </w:rPr>
            </w:pPr>
            <w:r w:rsidRPr="003F6C3D">
              <w:rPr>
                <w:rFonts w:hAnsi="Times New Roman" w:cs="Times New Roman"/>
                <w:bCs/>
                <w:i/>
                <w:iCs/>
                <w:color w:val="000000"/>
                <w:sz w:val="24"/>
                <w:szCs w:val="24"/>
              </w:rPr>
              <w:t>(tiekėjas nurodo kvalifikacijos reikalavimą pagal konkurso sąlygų 4 priedą)</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39540"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Pirkimo sutarties dalis pasiūlymo kainoje, kuriai ketinama pasitelkti ūkio subjektą / </w:t>
            </w:r>
            <w:proofErr w:type="spellStart"/>
            <w:r w:rsidRPr="003F6C3D">
              <w:rPr>
                <w:rFonts w:hAnsi="Times New Roman" w:cs="Times New Roman"/>
                <w:bCs/>
                <w:i/>
                <w:iCs/>
                <w:color w:val="000000"/>
                <w:sz w:val="24"/>
                <w:szCs w:val="24"/>
              </w:rPr>
              <w:t>kvazisubtiekėją</w:t>
            </w:r>
            <w:proofErr w:type="spellEnd"/>
            <w:r w:rsidRPr="003F6C3D">
              <w:rPr>
                <w:rFonts w:hAnsi="Times New Roman" w:cs="Times New Roman"/>
                <w:bCs/>
                <w:color w:val="000000"/>
                <w:sz w:val="24"/>
                <w:szCs w:val="24"/>
              </w:rPr>
              <w:t>, procentai</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F518499"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Pateikiamas įrodymas dėl ketinamo pasitelkti </w:t>
            </w:r>
            <w:bookmarkStart w:id="77" w:name="_Hlk180587793"/>
            <w:r w:rsidRPr="003F6C3D">
              <w:rPr>
                <w:rFonts w:hAnsi="Times New Roman" w:cs="Times New Roman"/>
                <w:bCs/>
                <w:color w:val="000000"/>
                <w:sz w:val="24"/>
                <w:szCs w:val="24"/>
              </w:rPr>
              <w:t xml:space="preserve">ūkio subjekto /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išteklių prieinamumo</w:t>
            </w:r>
            <w:bookmarkEnd w:id="77"/>
          </w:p>
          <w:p w14:paraId="2558E54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w:t>
            </w:r>
            <w:r w:rsidRPr="003F6C3D">
              <w:rPr>
                <w:rFonts w:hAnsi="Times New Roman" w:cs="Times New Roman"/>
                <w:bCs/>
                <w:i/>
                <w:color w:val="000000"/>
                <w:sz w:val="24"/>
                <w:szCs w:val="24"/>
              </w:rPr>
              <w:t>nurodomas dokumento pavadinimas</w:t>
            </w:r>
            <w:r w:rsidRPr="003F6C3D">
              <w:rPr>
                <w:rFonts w:hAnsi="Times New Roman" w:cs="Times New Roman"/>
                <w:bCs/>
                <w:color w:val="000000"/>
                <w:sz w:val="24"/>
                <w:szCs w:val="24"/>
              </w:rPr>
              <w:t>)</w:t>
            </w:r>
          </w:p>
          <w:p w14:paraId="5E61C7C3" w14:textId="77777777" w:rsidR="00866452" w:rsidRPr="003F6C3D" w:rsidRDefault="00866452" w:rsidP="003F6C3D">
            <w:pPr>
              <w:spacing w:line="240" w:lineRule="auto"/>
              <w:jc w:val="center"/>
              <w:rPr>
                <w:rFonts w:hAnsi="Times New Roman" w:cs="Times New Roman"/>
                <w:bCs/>
                <w:color w:val="000000"/>
                <w:sz w:val="24"/>
                <w:szCs w:val="24"/>
              </w:rPr>
            </w:pPr>
          </w:p>
        </w:tc>
      </w:tr>
      <w:tr w:rsidR="00866452" w:rsidRPr="00D36AE4" w14:paraId="4E80E62E"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D8939D5" w14:textId="77777777" w:rsidR="00866452" w:rsidRPr="00D36AE4" w:rsidRDefault="00866452" w:rsidP="002974BC">
            <w:pPr>
              <w:ind w:left="360" w:right="-2" w:hanging="326"/>
              <w:jc w:val="center"/>
              <w:rPr>
                <w:i/>
                <w:color w:val="000000"/>
                <w:sz w:val="24"/>
                <w:szCs w:val="24"/>
              </w:rPr>
            </w:pPr>
            <w:r w:rsidRPr="00D36AE4">
              <w:rPr>
                <w:i/>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147CAD8C" w14:textId="77777777" w:rsidR="00866452" w:rsidRPr="00D36AE4" w:rsidRDefault="00866452" w:rsidP="002974BC">
            <w:pPr>
              <w:ind w:right="-2"/>
              <w:jc w:val="center"/>
              <w:rPr>
                <w:i/>
                <w:color w:val="000000"/>
                <w:sz w:val="24"/>
                <w:szCs w:val="24"/>
              </w:rPr>
            </w:pPr>
            <w:r w:rsidRPr="00D36AE4">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0E1A8F6E" w14:textId="77777777" w:rsidR="00866452" w:rsidRPr="00D36AE4" w:rsidRDefault="00866452" w:rsidP="002974BC">
            <w:pPr>
              <w:ind w:right="-2"/>
              <w:jc w:val="center"/>
              <w:rPr>
                <w:i/>
                <w:color w:val="000000"/>
                <w:sz w:val="24"/>
                <w:szCs w:val="24"/>
              </w:rPr>
            </w:pPr>
            <w:r w:rsidRPr="00D36AE4">
              <w:rPr>
                <w:i/>
                <w:color w:val="000000"/>
                <w:sz w:val="24"/>
                <w:szCs w:val="24"/>
              </w:rPr>
              <w:t>3</w:t>
            </w:r>
          </w:p>
        </w:tc>
        <w:tc>
          <w:tcPr>
            <w:tcW w:w="959" w:type="pct"/>
            <w:tcBorders>
              <w:top w:val="single" w:sz="4" w:space="0" w:color="auto"/>
              <w:left w:val="single" w:sz="4" w:space="0" w:color="auto"/>
              <w:bottom w:val="single" w:sz="4" w:space="0" w:color="auto"/>
              <w:right w:val="single" w:sz="4" w:space="0" w:color="auto"/>
            </w:tcBorders>
            <w:hideMark/>
          </w:tcPr>
          <w:p w14:paraId="2BFD31F3" w14:textId="77777777" w:rsidR="00866452" w:rsidRPr="00D36AE4" w:rsidRDefault="00866452" w:rsidP="002974BC">
            <w:pPr>
              <w:ind w:right="-2"/>
              <w:jc w:val="center"/>
              <w:rPr>
                <w:i/>
                <w:color w:val="000000"/>
                <w:sz w:val="24"/>
                <w:szCs w:val="24"/>
              </w:rPr>
            </w:pPr>
            <w:r w:rsidRPr="00D36AE4">
              <w:rPr>
                <w:i/>
                <w:color w:val="000000"/>
                <w:sz w:val="24"/>
                <w:szCs w:val="24"/>
              </w:rPr>
              <w:t>4</w:t>
            </w:r>
          </w:p>
        </w:tc>
        <w:tc>
          <w:tcPr>
            <w:tcW w:w="1238" w:type="pct"/>
            <w:tcBorders>
              <w:top w:val="single" w:sz="4" w:space="0" w:color="auto"/>
              <w:left w:val="single" w:sz="4" w:space="0" w:color="auto"/>
              <w:bottom w:val="single" w:sz="4" w:space="0" w:color="auto"/>
              <w:right w:val="single" w:sz="4" w:space="0" w:color="auto"/>
            </w:tcBorders>
          </w:tcPr>
          <w:p w14:paraId="2B71F997" w14:textId="77777777" w:rsidR="00866452" w:rsidRPr="00D36AE4" w:rsidRDefault="00866452" w:rsidP="002974BC">
            <w:pPr>
              <w:ind w:right="-2"/>
              <w:jc w:val="center"/>
              <w:rPr>
                <w:i/>
                <w:color w:val="000000"/>
                <w:sz w:val="24"/>
                <w:szCs w:val="24"/>
              </w:rPr>
            </w:pPr>
            <w:r w:rsidRPr="00D36AE4">
              <w:rPr>
                <w:i/>
                <w:color w:val="000000"/>
                <w:sz w:val="24"/>
                <w:szCs w:val="24"/>
              </w:rPr>
              <w:t>5</w:t>
            </w:r>
          </w:p>
        </w:tc>
      </w:tr>
      <w:tr w:rsidR="00866452" w:rsidRPr="00D36AE4" w14:paraId="6959BD03"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20B41C3" w14:textId="77777777" w:rsidR="00866452" w:rsidRPr="00D36AE4" w:rsidRDefault="00866452" w:rsidP="002974BC">
            <w:pPr>
              <w:ind w:right="-2"/>
              <w:jc w:val="center"/>
              <w:rPr>
                <w:color w:val="000000"/>
                <w:sz w:val="24"/>
                <w:szCs w:val="24"/>
              </w:rPr>
            </w:pPr>
            <w:r w:rsidRPr="00D36AE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44E6A1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5ECF3053"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4D7DC528"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D0163AC" w14:textId="77777777" w:rsidR="00866452" w:rsidRPr="00D36AE4" w:rsidRDefault="00866452" w:rsidP="002974BC">
            <w:pPr>
              <w:ind w:right="-2"/>
              <w:jc w:val="both"/>
              <w:rPr>
                <w:color w:val="000000"/>
                <w:sz w:val="24"/>
                <w:szCs w:val="24"/>
              </w:rPr>
            </w:pPr>
          </w:p>
        </w:tc>
      </w:tr>
      <w:tr w:rsidR="00866452" w:rsidRPr="00D36AE4" w14:paraId="693752DB"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2B4FBED" w14:textId="77777777" w:rsidR="00866452" w:rsidRPr="00D36AE4" w:rsidRDefault="00866452" w:rsidP="002974BC">
            <w:pPr>
              <w:ind w:right="-2"/>
              <w:jc w:val="center"/>
              <w:rPr>
                <w:color w:val="000000"/>
                <w:sz w:val="24"/>
                <w:szCs w:val="24"/>
              </w:rPr>
            </w:pPr>
            <w:r w:rsidRPr="00D36AE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643172C9"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80D71FE"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6DB0979"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C072585" w14:textId="77777777" w:rsidR="00866452" w:rsidRPr="00D36AE4" w:rsidRDefault="00866452" w:rsidP="002974BC">
            <w:pPr>
              <w:ind w:right="-2"/>
              <w:jc w:val="both"/>
              <w:rPr>
                <w:color w:val="000000"/>
                <w:sz w:val="24"/>
                <w:szCs w:val="24"/>
              </w:rPr>
            </w:pPr>
          </w:p>
        </w:tc>
      </w:tr>
      <w:tr w:rsidR="00866452" w:rsidRPr="00D36AE4" w14:paraId="5C0A17F1"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A7278FF" w14:textId="77777777" w:rsidR="00866452" w:rsidRPr="00D36AE4" w:rsidRDefault="00866452" w:rsidP="002974BC">
            <w:pPr>
              <w:ind w:right="-2"/>
              <w:jc w:val="center"/>
              <w:rPr>
                <w:color w:val="000000"/>
                <w:sz w:val="24"/>
                <w:szCs w:val="24"/>
              </w:rPr>
            </w:pPr>
            <w:r w:rsidRPr="00D36AE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649895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4CACE2B6"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F824054"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2EA92AE" w14:textId="77777777" w:rsidR="00866452" w:rsidRPr="00D36AE4" w:rsidRDefault="00866452" w:rsidP="002974BC">
            <w:pPr>
              <w:ind w:right="-2"/>
              <w:jc w:val="both"/>
              <w:rPr>
                <w:color w:val="000000"/>
                <w:sz w:val="24"/>
                <w:szCs w:val="24"/>
              </w:rPr>
            </w:pPr>
          </w:p>
        </w:tc>
      </w:tr>
    </w:tbl>
    <w:p w14:paraId="0A4566A0" w14:textId="77777777" w:rsidR="00866452" w:rsidRPr="00D36AE4" w:rsidRDefault="00866452" w:rsidP="00866452">
      <w:pPr>
        <w:spacing w:after="0" w:line="240" w:lineRule="auto"/>
        <w:jc w:val="both"/>
        <w:rPr>
          <w:rFonts w:ascii="Times New Roman" w:hAnsi="Times New Roman" w:cs="Times New Roman"/>
          <w:bCs/>
          <w:i/>
          <w:iCs/>
          <w:color w:val="000000"/>
          <w:sz w:val="24"/>
          <w:szCs w:val="24"/>
        </w:rPr>
      </w:pPr>
      <w:r w:rsidRPr="00D36AE4">
        <w:rPr>
          <w:rFonts w:ascii="Times New Roman" w:hAnsi="Times New Roman" w:cs="Times New Roman"/>
          <w:i/>
          <w:iCs/>
          <w:color w:val="000000" w:themeColor="text1"/>
          <w:sz w:val="24"/>
          <w:szCs w:val="24"/>
        </w:rPr>
        <w:lastRenderedPageBreak/>
        <w:t xml:space="preserve">Įrodymais dėl pasitelkiamo ūkio subjekto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išteklių prieinamumo gali būti dvišaliai ‒ tiekėjų ir kitų ūkio subjektų/ specialistų (</w:t>
      </w:r>
      <w:proofErr w:type="spellStart"/>
      <w:r w:rsidRPr="00D36AE4">
        <w:rPr>
          <w:rFonts w:ascii="Times New Roman" w:hAnsi="Times New Roman" w:cs="Times New Roman"/>
          <w:i/>
          <w:iCs/>
          <w:color w:val="000000" w:themeColor="text1"/>
          <w:sz w:val="24"/>
          <w:szCs w:val="24"/>
        </w:rPr>
        <w:t>kvazisubtiekėjų</w:t>
      </w:r>
      <w:proofErr w:type="spellEnd"/>
      <w:r w:rsidRPr="00D36AE4">
        <w:rPr>
          <w:rFonts w:ascii="Times New Roman" w:hAnsi="Times New Roman" w:cs="Times New Roman"/>
          <w:i/>
          <w:iCs/>
          <w:color w:val="000000" w:themeColor="text1"/>
          <w:sz w:val="24"/>
          <w:szCs w:val="24"/>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ištekliai.</w:t>
      </w:r>
    </w:p>
    <w:p w14:paraId="237EB516" w14:textId="77777777" w:rsidR="00866452" w:rsidRDefault="00866452" w:rsidP="00866452">
      <w:pPr>
        <w:widowControl w:val="0"/>
        <w:suppressAutoHyphens/>
        <w:spacing w:after="0" w:line="240" w:lineRule="auto"/>
        <w:jc w:val="both"/>
        <w:rPr>
          <w:rFonts w:ascii="Times New Roman" w:eastAsia="Calibri" w:hAnsi="Times New Roman" w:cs="Times New Roman"/>
          <w:b/>
          <w:sz w:val="24"/>
          <w:szCs w:val="24"/>
        </w:rPr>
      </w:pPr>
    </w:p>
    <w:p w14:paraId="4EF5BFDE" w14:textId="1D9890F5" w:rsidR="00866452" w:rsidRPr="00D36AE4" w:rsidRDefault="00E342B6" w:rsidP="00866452">
      <w:pPr>
        <w:widowControl w:val="0"/>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5</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Vykdant pirkimo sutartį pasitelksiu ūkio subjektus (subtiekėjus), kurių pajėgumais </w:t>
      </w:r>
      <w:r w:rsidR="00866452" w:rsidRPr="00D36AE4">
        <w:rPr>
          <w:rFonts w:ascii="Times New Roman" w:eastAsia="Calibri" w:hAnsi="Times New Roman" w:cs="Times New Roman"/>
          <w:b/>
          <w:bCs/>
          <w:sz w:val="24"/>
          <w:szCs w:val="24"/>
        </w:rPr>
        <w:t>nesiremiu</w:t>
      </w:r>
      <w:r w:rsidR="00866452" w:rsidRPr="00D36AE4">
        <w:rPr>
          <w:rFonts w:ascii="Times New Roman" w:eastAsia="Calibri" w:hAnsi="Times New Roman" w:cs="Times New Roman"/>
          <w:bCs/>
          <w:sz w:val="24"/>
          <w:szCs w:val="24"/>
        </w:rPr>
        <w:t>,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866452" w:rsidRPr="00D36AE4" w14:paraId="76952CD8" w14:textId="77777777" w:rsidTr="003F6C3D">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CE8E4D"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Eil.</w:t>
            </w:r>
          </w:p>
          <w:p w14:paraId="4335F3F8"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DD3C53"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subjekto (-ų),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 pavadinimas</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4D5FFDB7"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w:t>
            </w:r>
            <w:proofErr w:type="spellStart"/>
            <w:r w:rsidRPr="00D36AE4">
              <w:rPr>
                <w:rFonts w:ascii="Times New Roman" w:eastAsia="Calibri" w:hAnsi="Times New Roman" w:cs="Times New Roman"/>
                <w:bCs/>
                <w:i/>
                <w:sz w:val="24"/>
                <w:szCs w:val="24"/>
                <w:lang w:eastAsia="en-US"/>
              </w:rPr>
              <w:t>us</w:t>
            </w:r>
            <w:proofErr w:type="spellEnd"/>
            <w:r w:rsidRPr="00D36AE4">
              <w:rPr>
                <w:rFonts w:ascii="Times New Roman" w:eastAsia="Calibri" w:hAnsi="Times New Roman" w:cs="Times New Roman"/>
                <w:bCs/>
                <w:i/>
                <w:sz w:val="24"/>
                <w:szCs w:val="24"/>
                <w:lang w:eastAsia="en-US"/>
              </w:rPr>
              <w:t>)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w:t>
            </w:r>
          </w:p>
        </w:tc>
      </w:tr>
      <w:tr w:rsidR="00866452" w:rsidRPr="00D36AE4" w14:paraId="4CF4955B"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3E652BA"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60097F1"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1FD1C162"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866452" w:rsidRPr="00D36AE4" w14:paraId="1A67D7D3"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E12AC35"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D655987"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04285595"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CCF70F4" w14:textId="77777777" w:rsidR="00866452" w:rsidRPr="00D36AE4" w:rsidRDefault="00866452" w:rsidP="00866452">
      <w:pPr>
        <w:spacing w:after="0" w:line="240" w:lineRule="auto"/>
        <w:jc w:val="both"/>
        <w:rPr>
          <w:rFonts w:ascii="Times New Roman" w:eastAsia="Calibri" w:hAnsi="Times New Roman" w:cs="Times New Roman"/>
          <w:bCs/>
          <w:i/>
          <w:color w:val="000000"/>
          <w:sz w:val="24"/>
          <w:szCs w:val="24"/>
        </w:rPr>
      </w:pPr>
      <w:r w:rsidRPr="00D36AE4">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D2CF610" w14:textId="77777777" w:rsidR="00866452" w:rsidRPr="00D36AE4" w:rsidRDefault="00866452" w:rsidP="00866452">
      <w:pPr>
        <w:spacing w:after="0" w:line="240" w:lineRule="auto"/>
        <w:jc w:val="both"/>
        <w:rPr>
          <w:rFonts w:ascii="Times New Roman" w:hAnsi="Times New Roman" w:cs="Times New Roman"/>
          <w:b/>
          <w:color w:val="000000" w:themeColor="text1"/>
          <w:sz w:val="24"/>
          <w:szCs w:val="24"/>
        </w:rPr>
      </w:pPr>
    </w:p>
    <w:p w14:paraId="20E8B136" w14:textId="2576DDDA" w:rsidR="00866452" w:rsidRPr="00D36AE4" w:rsidRDefault="00E342B6" w:rsidP="00866452">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866452" w:rsidRPr="00D36AE4">
        <w:rPr>
          <w:rFonts w:ascii="Times New Roman" w:hAnsi="Times New Roman" w:cs="Times New Roman"/>
          <w:b/>
          <w:color w:val="000000"/>
          <w:sz w:val="24"/>
          <w:szCs w:val="24"/>
        </w:rPr>
        <w:t xml:space="preserve"> lentelė. </w:t>
      </w:r>
      <w:r w:rsidR="00866452" w:rsidRPr="00D36AE4">
        <w:rPr>
          <w:rFonts w:ascii="Times New Roman" w:hAnsi="Times New Roman" w:cs="Times New Roman"/>
          <w:color w:val="000000"/>
          <w:sz w:val="24"/>
          <w:szCs w:val="24"/>
        </w:rPr>
        <w:t>Jei tiekėjas naudojasi (naudosis) trečiųjų asmenų, kurie aktyviai neprisidės prie pirkimo sutarties vykdymo, priemonėmis (</w:t>
      </w:r>
      <w:r w:rsidR="00866452" w:rsidRPr="00D36AE4">
        <w:rPr>
          <w:rFonts w:ascii="Times New Roman" w:hAnsi="Times New Roman" w:cs="Times New Roman"/>
          <w:i/>
          <w:color w:val="000000"/>
          <w:sz w:val="24"/>
          <w:szCs w:val="24"/>
        </w:rPr>
        <w:t>tiekėjas pildo tuomet, jei pirkimo sutarties vykdymui naudosis trečiųjų asmenų priemonėmis</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807"/>
        <w:gridCol w:w="4909"/>
        <w:gridCol w:w="4246"/>
      </w:tblGrid>
      <w:tr w:rsidR="00866452" w:rsidRPr="00D36AE4" w14:paraId="5A8D05DE" w14:textId="77777777" w:rsidTr="002974BC">
        <w:tc>
          <w:tcPr>
            <w:tcW w:w="405" w:type="pct"/>
            <w:vAlign w:val="center"/>
          </w:tcPr>
          <w:p w14:paraId="19E31F97" w14:textId="77777777" w:rsidR="00866452" w:rsidRPr="00D36AE4" w:rsidRDefault="00866452" w:rsidP="002974BC">
            <w:pPr>
              <w:jc w:val="center"/>
              <w:rPr>
                <w:bCs/>
                <w:color w:val="000000"/>
                <w:sz w:val="24"/>
                <w:szCs w:val="24"/>
              </w:rPr>
            </w:pPr>
            <w:r w:rsidRPr="00D36AE4">
              <w:rPr>
                <w:bCs/>
                <w:color w:val="000000"/>
                <w:sz w:val="24"/>
                <w:szCs w:val="24"/>
              </w:rPr>
              <w:t>Eil.</w:t>
            </w:r>
          </w:p>
          <w:p w14:paraId="393F9575" w14:textId="77777777" w:rsidR="00866452" w:rsidRPr="00D36AE4" w:rsidRDefault="00866452" w:rsidP="002974BC">
            <w:pPr>
              <w:jc w:val="center"/>
              <w:rPr>
                <w:bCs/>
                <w:color w:val="000000"/>
                <w:sz w:val="24"/>
                <w:szCs w:val="24"/>
              </w:rPr>
            </w:pPr>
            <w:r w:rsidRPr="00D36AE4">
              <w:rPr>
                <w:bCs/>
                <w:color w:val="000000"/>
                <w:sz w:val="24"/>
                <w:szCs w:val="24"/>
              </w:rPr>
              <w:t>Nr.</w:t>
            </w:r>
          </w:p>
        </w:tc>
        <w:tc>
          <w:tcPr>
            <w:tcW w:w="2464" w:type="pct"/>
            <w:vAlign w:val="center"/>
          </w:tcPr>
          <w:p w14:paraId="57558CC8" w14:textId="77777777" w:rsidR="00866452" w:rsidRPr="00D36AE4" w:rsidRDefault="00866452" w:rsidP="002974BC">
            <w:pPr>
              <w:jc w:val="center"/>
              <w:rPr>
                <w:bCs/>
                <w:color w:val="000000"/>
                <w:sz w:val="24"/>
                <w:szCs w:val="24"/>
              </w:rPr>
            </w:pPr>
            <w:r w:rsidRPr="00D36AE4">
              <w:rPr>
                <w:bCs/>
                <w:color w:val="000000"/>
                <w:sz w:val="24"/>
                <w:szCs w:val="24"/>
              </w:rPr>
              <w:t>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pavadinimai, juridinio asmens kodas, adresas</w:t>
            </w:r>
          </w:p>
        </w:tc>
        <w:tc>
          <w:tcPr>
            <w:tcW w:w="2131" w:type="pct"/>
            <w:vAlign w:val="center"/>
          </w:tcPr>
          <w:p w14:paraId="0806C859" w14:textId="77777777" w:rsidR="00866452" w:rsidRPr="00D36AE4" w:rsidRDefault="00866452" w:rsidP="002974BC">
            <w:pPr>
              <w:jc w:val="center"/>
              <w:rPr>
                <w:bCs/>
                <w:color w:val="000000"/>
                <w:sz w:val="24"/>
                <w:szCs w:val="24"/>
              </w:rPr>
            </w:pPr>
            <w:r w:rsidRPr="00D36AE4">
              <w:rPr>
                <w:bCs/>
                <w:color w:val="000000"/>
                <w:sz w:val="24"/>
                <w:szCs w:val="24"/>
              </w:rPr>
              <w:t xml:space="preserve">Pateikiamas </w:t>
            </w:r>
            <w:r w:rsidRPr="00D36AE4">
              <w:rPr>
                <w:bCs/>
                <w:color w:val="000000"/>
                <w:sz w:val="24"/>
                <w:szCs w:val="24"/>
              </w:rPr>
              <w:t>į</w:t>
            </w:r>
            <w:r w:rsidRPr="00D36AE4">
              <w:rPr>
                <w:bCs/>
                <w:color w:val="000000"/>
                <w:sz w:val="24"/>
                <w:szCs w:val="24"/>
              </w:rPr>
              <w:t>rodymas d</w:t>
            </w:r>
            <w:r w:rsidRPr="00D36AE4">
              <w:rPr>
                <w:bCs/>
                <w:color w:val="000000"/>
                <w:sz w:val="24"/>
                <w:szCs w:val="24"/>
              </w:rPr>
              <w:t>ė</w:t>
            </w:r>
            <w:r w:rsidRPr="00D36AE4">
              <w:rPr>
                <w:bCs/>
                <w:color w:val="000000"/>
                <w:sz w:val="24"/>
                <w:szCs w:val="24"/>
              </w:rPr>
              <w:t>l 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priemoni</w:t>
            </w:r>
            <w:r w:rsidRPr="00D36AE4">
              <w:rPr>
                <w:bCs/>
                <w:color w:val="000000"/>
                <w:sz w:val="24"/>
                <w:szCs w:val="24"/>
              </w:rPr>
              <w:t>ų</w:t>
            </w:r>
            <w:r w:rsidRPr="00D36AE4">
              <w:rPr>
                <w:bCs/>
                <w:color w:val="000000"/>
                <w:sz w:val="24"/>
                <w:szCs w:val="24"/>
              </w:rPr>
              <w:t xml:space="preserve"> prieinamumo</w:t>
            </w:r>
          </w:p>
          <w:p w14:paraId="0740C332" w14:textId="77777777" w:rsidR="00866452" w:rsidRPr="00D36AE4" w:rsidRDefault="00866452" w:rsidP="002974BC">
            <w:pPr>
              <w:jc w:val="center"/>
              <w:rPr>
                <w:bCs/>
                <w:color w:val="000000"/>
                <w:sz w:val="24"/>
                <w:szCs w:val="24"/>
              </w:rPr>
            </w:pPr>
          </w:p>
        </w:tc>
      </w:tr>
      <w:tr w:rsidR="00866452" w:rsidRPr="00D36AE4" w14:paraId="1D3337F0" w14:textId="77777777" w:rsidTr="002974BC">
        <w:tc>
          <w:tcPr>
            <w:tcW w:w="405" w:type="pct"/>
          </w:tcPr>
          <w:p w14:paraId="6F26F208" w14:textId="77777777" w:rsidR="00866452" w:rsidRPr="00D36AE4" w:rsidRDefault="00866452" w:rsidP="002974BC">
            <w:pPr>
              <w:jc w:val="center"/>
              <w:rPr>
                <w:i/>
                <w:color w:val="000000"/>
                <w:sz w:val="24"/>
                <w:szCs w:val="24"/>
              </w:rPr>
            </w:pPr>
            <w:r w:rsidRPr="00D36AE4">
              <w:rPr>
                <w:i/>
                <w:color w:val="000000"/>
                <w:sz w:val="24"/>
                <w:szCs w:val="24"/>
              </w:rPr>
              <w:t>1</w:t>
            </w:r>
          </w:p>
        </w:tc>
        <w:tc>
          <w:tcPr>
            <w:tcW w:w="2464" w:type="pct"/>
          </w:tcPr>
          <w:p w14:paraId="44201BAF" w14:textId="77777777" w:rsidR="00866452" w:rsidRPr="00D36AE4" w:rsidRDefault="00866452" w:rsidP="002974BC">
            <w:pPr>
              <w:jc w:val="center"/>
              <w:rPr>
                <w:i/>
                <w:color w:val="000000"/>
                <w:sz w:val="24"/>
                <w:szCs w:val="24"/>
              </w:rPr>
            </w:pPr>
            <w:r w:rsidRPr="00D36AE4">
              <w:rPr>
                <w:i/>
                <w:color w:val="000000"/>
                <w:sz w:val="24"/>
                <w:szCs w:val="24"/>
              </w:rPr>
              <w:t>2</w:t>
            </w:r>
          </w:p>
        </w:tc>
        <w:tc>
          <w:tcPr>
            <w:tcW w:w="2131" w:type="pct"/>
          </w:tcPr>
          <w:p w14:paraId="1ED2EF4E" w14:textId="77777777" w:rsidR="00866452" w:rsidRPr="00D36AE4" w:rsidRDefault="00866452" w:rsidP="002974BC">
            <w:pPr>
              <w:jc w:val="center"/>
              <w:rPr>
                <w:i/>
                <w:color w:val="000000"/>
                <w:sz w:val="24"/>
                <w:szCs w:val="24"/>
              </w:rPr>
            </w:pPr>
            <w:r w:rsidRPr="00D36AE4">
              <w:rPr>
                <w:i/>
                <w:color w:val="000000"/>
                <w:sz w:val="24"/>
                <w:szCs w:val="24"/>
              </w:rPr>
              <w:t>3</w:t>
            </w:r>
          </w:p>
        </w:tc>
      </w:tr>
      <w:tr w:rsidR="00866452" w:rsidRPr="00D36AE4" w14:paraId="379E5D1F" w14:textId="77777777" w:rsidTr="002974BC">
        <w:tc>
          <w:tcPr>
            <w:tcW w:w="405" w:type="pct"/>
          </w:tcPr>
          <w:p w14:paraId="50F5B94B" w14:textId="77777777" w:rsidR="00866452" w:rsidRPr="00D36AE4" w:rsidRDefault="00866452" w:rsidP="002974BC">
            <w:pPr>
              <w:jc w:val="both"/>
              <w:rPr>
                <w:color w:val="000000"/>
                <w:sz w:val="24"/>
                <w:szCs w:val="24"/>
              </w:rPr>
            </w:pPr>
            <w:r w:rsidRPr="00D36AE4">
              <w:rPr>
                <w:color w:val="000000"/>
                <w:sz w:val="24"/>
                <w:szCs w:val="24"/>
              </w:rPr>
              <w:t>1.</w:t>
            </w:r>
          </w:p>
        </w:tc>
        <w:tc>
          <w:tcPr>
            <w:tcW w:w="2464" w:type="pct"/>
          </w:tcPr>
          <w:p w14:paraId="7DD25A8B" w14:textId="77777777" w:rsidR="00866452" w:rsidRPr="00D36AE4" w:rsidRDefault="00866452" w:rsidP="002974BC">
            <w:pPr>
              <w:jc w:val="both"/>
              <w:rPr>
                <w:color w:val="000000"/>
                <w:sz w:val="24"/>
                <w:szCs w:val="24"/>
              </w:rPr>
            </w:pPr>
          </w:p>
        </w:tc>
        <w:tc>
          <w:tcPr>
            <w:tcW w:w="2131" w:type="pct"/>
          </w:tcPr>
          <w:p w14:paraId="09E880B5" w14:textId="77777777" w:rsidR="00866452" w:rsidRPr="00D36AE4" w:rsidRDefault="00866452" w:rsidP="002974BC">
            <w:pPr>
              <w:jc w:val="both"/>
              <w:rPr>
                <w:color w:val="000000"/>
                <w:sz w:val="24"/>
                <w:szCs w:val="24"/>
              </w:rPr>
            </w:pPr>
          </w:p>
        </w:tc>
      </w:tr>
      <w:tr w:rsidR="00866452" w:rsidRPr="00D36AE4" w14:paraId="33E20B93" w14:textId="77777777" w:rsidTr="002974BC">
        <w:tc>
          <w:tcPr>
            <w:tcW w:w="405" w:type="pct"/>
          </w:tcPr>
          <w:p w14:paraId="51673F09" w14:textId="77777777" w:rsidR="00866452" w:rsidRPr="00D36AE4" w:rsidRDefault="00866452" w:rsidP="002974BC">
            <w:pPr>
              <w:jc w:val="both"/>
              <w:rPr>
                <w:color w:val="000000"/>
                <w:sz w:val="24"/>
                <w:szCs w:val="24"/>
              </w:rPr>
            </w:pPr>
            <w:r w:rsidRPr="00D36AE4">
              <w:rPr>
                <w:color w:val="000000"/>
                <w:sz w:val="24"/>
                <w:szCs w:val="24"/>
              </w:rPr>
              <w:t>2.</w:t>
            </w:r>
          </w:p>
        </w:tc>
        <w:tc>
          <w:tcPr>
            <w:tcW w:w="2464" w:type="pct"/>
          </w:tcPr>
          <w:p w14:paraId="00EA0EC5" w14:textId="77777777" w:rsidR="00866452" w:rsidRPr="00D36AE4" w:rsidRDefault="00866452" w:rsidP="002974BC">
            <w:pPr>
              <w:jc w:val="both"/>
              <w:rPr>
                <w:color w:val="000000"/>
                <w:sz w:val="24"/>
                <w:szCs w:val="24"/>
              </w:rPr>
            </w:pPr>
          </w:p>
        </w:tc>
        <w:tc>
          <w:tcPr>
            <w:tcW w:w="2131" w:type="pct"/>
          </w:tcPr>
          <w:p w14:paraId="2E454E85" w14:textId="77777777" w:rsidR="00866452" w:rsidRPr="00D36AE4" w:rsidRDefault="00866452" w:rsidP="002974BC">
            <w:pPr>
              <w:jc w:val="both"/>
              <w:rPr>
                <w:color w:val="000000"/>
                <w:sz w:val="24"/>
                <w:szCs w:val="24"/>
              </w:rPr>
            </w:pPr>
          </w:p>
        </w:tc>
      </w:tr>
      <w:tr w:rsidR="00866452" w:rsidRPr="00D36AE4" w14:paraId="5D829015" w14:textId="77777777" w:rsidTr="002974BC">
        <w:tc>
          <w:tcPr>
            <w:tcW w:w="405" w:type="pct"/>
          </w:tcPr>
          <w:p w14:paraId="01E2E1C8" w14:textId="77777777" w:rsidR="00866452" w:rsidRPr="00D36AE4" w:rsidRDefault="00866452" w:rsidP="002974BC">
            <w:pPr>
              <w:jc w:val="both"/>
              <w:rPr>
                <w:color w:val="000000"/>
                <w:sz w:val="24"/>
                <w:szCs w:val="24"/>
              </w:rPr>
            </w:pPr>
            <w:r w:rsidRPr="00D36AE4">
              <w:rPr>
                <w:color w:val="000000"/>
                <w:sz w:val="24"/>
                <w:szCs w:val="24"/>
              </w:rPr>
              <w:t>...</w:t>
            </w:r>
          </w:p>
        </w:tc>
        <w:tc>
          <w:tcPr>
            <w:tcW w:w="2464" w:type="pct"/>
          </w:tcPr>
          <w:p w14:paraId="77FC698A" w14:textId="77777777" w:rsidR="00866452" w:rsidRPr="00D36AE4" w:rsidRDefault="00866452" w:rsidP="002974BC">
            <w:pPr>
              <w:jc w:val="both"/>
              <w:rPr>
                <w:color w:val="000000"/>
                <w:sz w:val="24"/>
                <w:szCs w:val="24"/>
              </w:rPr>
            </w:pPr>
          </w:p>
        </w:tc>
        <w:tc>
          <w:tcPr>
            <w:tcW w:w="2131" w:type="pct"/>
          </w:tcPr>
          <w:p w14:paraId="2969DE51" w14:textId="77777777" w:rsidR="00866452" w:rsidRPr="00D36AE4" w:rsidRDefault="00866452" w:rsidP="002974BC">
            <w:pPr>
              <w:jc w:val="both"/>
              <w:rPr>
                <w:color w:val="000000"/>
                <w:sz w:val="24"/>
                <w:szCs w:val="24"/>
              </w:rPr>
            </w:pPr>
          </w:p>
        </w:tc>
      </w:tr>
    </w:tbl>
    <w:p w14:paraId="74DE5A7B" w14:textId="77777777" w:rsidR="00866452" w:rsidRPr="00D36AE4" w:rsidRDefault="00866452" w:rsidP="00866452">
      <w:pPr>
        <w:spacing w:after="0" w:line="240" w:lineRule="auto"/>
        <w:jc w:val="both"/>
        <w:rPr>
          <w:rFonts w:ascii="Times New Roman" w:hAnsi="Times New Roman" w:cs="Times New Roman"/>
          <w:i/>
          <w:color w:val="000000"/>
          <w:sz w:val="24"/>
          <w:szCs w:val="24"/>
        </w:rPr>
      </w:pPr>
      <w:r w:rsidRPr="00D36AE4">
        <w:rPr>
          <w:rFonts w:ascii="Times New Roman" w:hAnsi="Times New Roman" w:cs="Times New Roman"/>
          <w:i/>
          <w:color w:val="000000"/>
          <w:sz w:val="24"/>
          <w:szCs w:val="24"/>
        </w:rPr>
        <w:t>Įrodymais</w:t>
      </w:r>
      <w:r w:rsidRPr="00D36AE4">
        <w:rPr>
          <w:rFonts w:ascii="Times New Roman" w:hAnsi="Times New Roman" w:cs="Times New Roman"/>
          <w:i/>
          <w:sz w:val="24"/>
          <w:szCs w:val="24"/>
        </w:rPr>
        <w:t xml:space="preserve"> </w:t>
      </w:r>
      <w:r w:rsidRPr="00D36AE4">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11420D42" w14:textId="77777777" w:rsidR="00866452" w:rsidRDefault="00866452" w:rsidP="00866452">
      <w:pPr>
        <w:spacing w:after="0" w:line="240" w:lineRule="auto"/>
        <w:jc w:val="both"/>
        <w:rPr>
          <w:rFonts w:ascii="Times New Roman" w:eastAsia="Calibri" w:hAnsi="Times New Roman" w:cs="Times New Roman"/>
          <w:b/>
          <w:sz w:val="24"/>
          <w:szCs w:val="24"/>
        </w:rPr>
      </w:pPr>
    </w:p>
    <w:p w14:paraId="2E035819" w14:textId="473A35D4" w:rsidR="00866452" w:rsidRPr="00D36AE4" w:rsidRDefault="00E342B6" w:rsidP="008664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Kartu su pasiūlymu pateikiami šie dokumentai</w:t>
      </w:r>
      <w:r w:rsidR="00866452" w:rsidRPr="00D36AE4">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16"/>
        <w:gridCol w:w="1556"/>
      </w:tblGrid>
      <w:tr w:rsidR="00866452" w:rsidRPr="00D36AE4" w14:paraId="52FD790A" w14:textId="77777777" w:rsidTr="002974BC">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157769F"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6E8CCD"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Pateikto dokumento pavadinimas</w:t>
            </w:r>
          </w:p>
        </w:tc>
        <w:tc>
          <w:tcPr>
            <w:tcW w:w="75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31C628C"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Pateikta (Taip/Ne)</w:t>
            </w:r>
          </w:p>
        </w:tc>
      </w:tr>
      <w:tr w:rsidR="00866452" w:rsidRPr="00D36AE4" w14:paraId="6359CCC1"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611948D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220CB35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EBVPD [pirkimo dokumentų 4 priedas] </w:t>
            </w:r>
          </w:p>
        </w:tc>
        <w:tc>
          <w:tcPr>
            <w:tcW w:w="753" w:type="pct"/>
            <w:tcBorders>
              <w:top w:val="single" w:sz="4" w:space="0" w:color="auto"/>
              <w:left w:val="single" w:sz="4" w:space="0" w:color="auto"/>
              <w:bottom w:val="single" w:sz="4" w:space="0" w:color="auto"/>
              <w:right w:val="single" w:sz="4" w:space="0" w:color="auto"/>
            </w:tcBorders>
          </w:tcPr>
          <w:p w14:paraId="5C48791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40234B19"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0710F5D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30B2DD0B"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753" w:type="pct"/>
            <w:tcBorders>
              <w:top w:val="single" w:sz="4" w:space="0" w:color="auto"/>
              <w:left w:val="single" w:sz="4" w:space="0" w:color="auto"/>
              <w:bottom w:val="single" w:sz="4" w:space="0" w:color="auto"/>
              <w:right w:val="single" w:sz="4" w:space="0" w:color="auto"/>
            </w:tcBorders>
          </w:tcPr>
          <w:p w14:paraId="58D6B67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6547030B"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2504E3B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3.</w:t>
            </w:r>
          </w:p>
        </w:tc>
        <w:tc>
          <w:tcPr>
            <w:tcW w:w="3972" w:type="pct"/>
            <w:tcBorders>
              <w:top w:val="single" w:sz="4" w:space="0" w:color="auto"/>
              <w:left w:val="single" w:sz="4" w:space="0" w:color="auto"/>
              <w:bottom w:val="single" w:sz="4" w:space="0" w:color="auto"/>
              <w:right w:val="single" w:sz="4" w:space="0" w:color="auto"/>
            </w:tcBorders>
            <w:hideMark/>
          </w:tcPr>
          <w:p w14:paraId="479F961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Deklaracija dėl Tarybos reglamente (ES) 2022/576 nustatytų sąlygų nebuvimo [pirkimo dokumentų 6 ir /ar 7 priedas]</w:t>
            </w:r>
          </w:p>
        </w:tc>
        <w:tc>
          <w:tcPr>
            <w:tcW w:w="753" w:type="pct"/>
            <w:tcBorders>
              <w:top w:val="single" w:sz="4" w:space="0" w:color="auto"/>
              <w:left w:val="single" w:sz="4" w:space="0" w:color="auto"/>
              <w:bottom w:val="single" w:sz="4" w:space="0" w:color="auto"/>
              <w:right w:val="single" w:sz="4" w:space="0" w:color="auto"/>
            </w:tcBorders>
          </w:tcPr>
          <w:p w14:paraId="504E4201"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2C97A491" w14:textId="77777777" w:rsidTr="002974BC">
        <w:tc>
          <w:tcPr>
            <w:tcW w:w="276" w:type="pct"/>
            <w:tcBorders>
              <w:top w:val="single" w:sz="4" w:space="0" w:color="auto"/>
              <w:left w:val="single" w:sz="4" w:space="0" w:color="auto"/>
              <w:bottom w:val="single" w:sz="4" w:space="0" w:color="auto"/>
              <w:right w:val="single" w:sz="4" w:space="0" w:color="auto"/>
            </w:tcBorders>
          </w:tcPr>
          <w:p w14:paraId="704C9F4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468832C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753" w:type="pct"/>
            <w:tcBorders>
              <w:top w:val="single" w:sz="4" w:space="0" w:color="auto"/>
              <w:left w:val="single" w:sz="4" w:space="0" w:color="auto"/>
              <w:bottom w:val="single" w:sz="4" w:space="0" w:color="auto"/>
              <w:right w:val="single" w:sz="4" w:space="0" w:color="auto"/>
            </w:tcBorders>
          </w:tcPr>
          <w:p w14:paraId="7211B69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0910825"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iCs/>
          <w:sz w:val="24"/>
          <w:szCs w:val="24"/>
        </w:rPr>
      </w:pPr>
    </w:p>
    <w:p w14:paraId="66F2597E" w14:textId="0933172D" w:rsidR="00866452" w:rsidRPr="00D36AE4" w:rsidRDefault="00E342B6" w:rsidP="00866452">
      <w:pPr>
        <w:shd w:val="clear" w:color="auto" w:fill="FFFFFF"/>
        <w:spacing w:after="0" w:line="240"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8</w:t>
      </w:r>
      <w:r w:rsidR="00866452" w:rsidRPr="00D36AE4">
        <w:rPr>
          <w:rFonts w:ascii="Times New Roman" w:eastAsia="Calibri" w:hAnsi="Times New Roman" w:cs="Times New Roman"/>
          <w:b/>
          <w:bCs/>
          <w:sz w:val="24"/>
          <w:szCs w:val="24"/>
          <w:shd w:val="clear" w:color="auto" w:fill="FFFFFF"/>
        </w:rPr>
        <w:t xml:space="preserve"> lentelė</w:t>
      </w:r>
      <w:r w:rsidR="00866452" w:rsidRPr="00D36AE4">
        <w:rPr>
          <w:rFonts w:ascii="Times New Roman" w:eastAsia="Calibri" w:hAnsi="Times New Roman" w:cs="Times New Roman"/>
          <w:sz w:val="24"/>
          <w:szCs w:val="24"/>
          <w:shd w:val="clear" w:color="auto" w:fill="FFFFFF"/>
        </w:rPr>
        <w:t xml:space="preserve">. Šiame </w:t>
      </w:r>
      <w:r w:rsidR="00866452" w:rsidRPr="00D36AE4">
        <w:rPr>
          <w:rFonts w:ascii="Times New Roman" w:eastAsia="Calibri" w:hAnsi="Times New Roman" w:cs="Times New Roman"/>
          <w:bCs/>
          <w:sz w:val="24"/>
          <w:szCs w:val="24"/>
          <w:shd w:val="clear" w:color="auto" w:fill="FFFFFF"/>
        </w:rPr>
        <w:t xml:space="preserve">pateiktame </w:t>
      </w:r>
      <w:r w:rsidR="00866452" w:rsidRPr="00D36AE4">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81"/>
        <w:gridCol w:w="6506"/>
      </w:tblGrid>
      <w:tr w:rsidR="00866452" w:rsidRPr="00D36AE4" w14:paraId="047AFA6A" w14:textId="77777777" w:rsidTr="002974BC">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601FB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w:t>
            </w:r>
          </w:p>
          <w:p w14:paraId="54AECE95"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80F0E"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6EA67F9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Paaiškinimai, įrodantys, kad nurodyta informacija yra konfidenciali</w:t>
            </w:r>
          </w:p>
        </w:tc>
      </w:tr>
      <w:tr w:rsidR="00866452" w:rsidRPr="00D36AE4" w14:paraId="78A85286" w14:textId="77777777" w:rsidTr="002974BC">
        <w:tc>
          <w:tcPr>
            <w:tcW w:w="269" w:type="pct"/>
            <w:tcBorders>
              <w:top w:val="single" w:sz="4" w:space="0" w:color="auto"/>
              <w:left w:val="single" w:sz="4" w:space="0" w:color="auto"/>
              <w:bottom w:val="single" w:sz="4" w:space="0" w:color="auto"/>
              <w:right w:val="single" w:sz="4" w:space="0" w:color="auto"/>
            </w:tcBorders>
          </w:tcPr>
          <w:p w14:paraId="7CE56D8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8A7B6A7"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516D9A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5EA9BF26" w14:textId="77777777" w:rsidTr="002974BC">
        <w:tc>
          <w:tcPr>
            <w:tcW w:w="269" w:type="pct"/>
            <w:tcBorders>
              <w:top w:val="single" w:sz="4" w:space="0" w:color="auto"/>
              <w:left w:val="single" w:sz="4" w:space="0" w:color="auto"/>
              <w:bottom w:val="single" w:sz="4" w:space="0" w:color="auto"/>
              <w:right w:val="single" w:sz="4" w:space="0" w:color="auto"/>
            </w:tcBorders>
          </w:tcPr>
          <w:p w14:paraId="6C72D8BC"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CF1A07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CA55B3B"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3116F10B" w14:textId="77777777" w:rsidR="00866452" w:rsidRPr="00D36AE4" w:rsidRDefault="00866452" w:rsidP="00866452">
      <w:pPr>
        <w:spacing w:after="0" w:line="240" w:lineRule="auto"/>
        <w:jc w:val="both"/>
        <w:rPr>
          <w:rFonts w:ascii="Times New Roman" w:eastAsia="Times New Roman" w:hAnsi="Times New Roman" w:cs="Times New Roman"/>
          <w:i/>
          <w:sz w:val="24"/>
          <w:szCs w:val="24"/>
          <w:lang w:eastAsia="en-US"/>
        </w:rPr>
      </w:pPr>
      <w:r w:rsidRPr="00D36AE4">
        <w:rPr>
          <w:rFonts w:ascii="Times New Roman" w:eastAsia="Calibri" w:hAnsi="Times New Roman" w:cs="Times New Roman"/>
          <w:i/>
          <w:sz w:val="24"/>
          <w:szCs w:val="24"/>
        </w:rPr>
        <w:t>Pild</w:t>
      </w:r>
      <w:r>
        <w:rPr>
          <w:rFonts w:ascii="Times New Roman" w:eastAsia="Calibri" w:hAnsi="Times New Roman" w:cs="Times New Roman"/>
          <w:i/>
          <w:sz w:val="24"/>
          <w:szCs w:val="24"/>
        </w:rPr>
        <w:t>oma</w:t>
      </w:r>
      <w:r w:rsidRPr="00D36AE4">
        <w:rPr>
          <w:rFonts w:ascii="Times New Roman" w:eastAsia="Calibri" w:hAnsi="Times New Roman" w:cs="Times New Roman"/>
          <w:i/>
          <w:sz w:val="24"/>
          <w:szCs w:val="24"/>
        </w:rPr>
        <w:t xml:space="preserve">,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829FD79"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r w:rsidRPr="00D36AE4">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D36AE4">
        <w:rPr>
          <w:rFonts w:ascii="Times New Roman" w:eastAsia="Calibri" w:hAnsi="Times New Roman" w:cs="Times New Roman"/>
          <w:sz w:val="24"/>
          <w:szCs w:val="24"/>
        </w:rPr>
        <w:t xml:space="preserve"> </w:t>
      </w:r>
      <w:r w:rsidRPr="00D36AE4">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DEDF9ED"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p>
    <w:p w14:paraId="0D99D351"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r w:rsidRPr="00D36AE4">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614C7236"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p>
    <w:p w14:paraId="4CC66CC4" w14:textId="77777777" w:rsidR="00866452" w:rsidRPr="00D36AE4" w:rsidRDefault="00866452" w:rsidP="00866452">
      <w:pPr>
        <w:suppressAutoHyphens/>
        <w:spacing w:after="0" w:line="240" w:lineRule="auto"/>
        <w:ind w:right="-2"/>
        <w:rPr>
          <w:rFonts w:ascii="Times New Roman" w:hAnsi="Times New Roman" w:cs="Times New Roman"/>
          <w:sz w:val="24"/>
          <w:szCs w:val="24"/>
        </w:rPr>
      </w:pPr>
    </w:p>
    <w:p w14:paraId="73476B4C" w14:textId="77777777" w:rsidR="00866452" w:rsidRPr="00D36AE4" w:rsidRDefault="00866452" w:rsidP="00866452">
      <w:pPr>
        <w:suppressAutoHyphens/>
        <w:spacing w:after="0" w:line="240" w:lineRule="auto"/>
        <w:rPr>
          <w:rFonts w:ascii="Times New Roman" w:hAnsi="Times New Roman" w:cs="Times New Roman"/>
          <w:sz w:val="24"/>
          <w:szCs w:val="24"/>
        </w:rPr>
      </w:pPr>
      <w:r w:rsidRPr="00D36AE4">
        <w:rPr>
          <w:rFonts w:ascii="Times New Roman" w:hAnsi="Times New Roman" w:cs="Times New Roman"/>
          <w:sz w:val="24"/>
          <w:szCs w:val="24"/>
        </w:rPr>
        <w:t>__________________________</w:t>
      </w:r>
      <w:r w:rsidRPr="00D36AE4">
        <w:rPr>
          <w:rFonts w:ascii="Times New Roman" w:hAnsi="Times New Roman" w:cs="Times New Roman"/>
          <w:sz w:val="24"/>
          <w:szCs w:val="24"/>
        </w:rPr>
        <w:tab/>
      </w:r>
      <w:r w:rsidRPr="00D36AE4">
        <w:rPr>
          <w:rFonts w:ascii="Times New Roman" w:hAnsi="Times New Roman" w:cs="Times New Roman"/>
          <w:sz w:val="24"/>
          <w:szCs w:val="24"/>
        </w:rPr>
        <w:tab/>
        <w:t>__________</w:t>
      </w:r>
      <w:r w:rsidRPr="00D36AE4">
        <w:rPr>
          <w:rFonts w:ascii="Times New Roman" w:hAnsi="Times New Roman" w:cs="Times New Roman"/>
          <w:sz w:val="24"/>
          <w:szCs w:val="24"/>
        </w:rPr>
        <w:tab/>
        <w:t>__________________________</w:t>
      </w:r>
    </w:p>
    <w:p w14:paraId="15EC497C" w14:textId="77777777" w:rsidR="00866452" w:rsidRPr="00D36AE4" w:rsidRDefault="00866452" w:rsidP="00866452">
      <w:pPr>
        <w:suppressAutoHyphens/>
        <w:spacing w:after="0" w:line="240" w:lineRule="auto"/>
        <w:rPr>
          <w:rFonts w:ascii="Times New Roman" w:hAnsi="Times New Roman" w:cs="Times New Roman"/>
          <w:i/>
          <w:sz w:val="24"/>
          <w:szCs w:val="24"/>
        </w:rPr>
      </w:pPr>
      <w:r w:rsidRPr="00D36AE4">
        <w:rPr>
          <w:rFonts w:ascii="Times New Roman" w:hAnsi="Times New Roman" w:cs="Times New Roman"/>
          <w:i/>
          <w:sz w:val="24"/>
          <w:szCs w:val="24"/>
        </w:rPr>
        <w:t>(Dalyvio  arba jo įgalioto asmens pareigos)</w:t>
      </w:r>
      <w:r w:rsidRPr="00D36AE4">
        <w:rPr>
          <w:rFonts w:ascii="Times New Roman" w:hAnsi="Times New Roman" w:cs="Times New Roman"/>
          <w:i/>
          <w:sz w:val="24"/>
          <w:szCs w:val="24"/>
        </w:rPr>
        <w:tab/>
      </w:r>
      <w:r w:rsidRPr="00D36AE4">
        <w:rPr>
          <w:rFonts w:ascii="Times New Roman" w:hAnsi="Times New Roman" w:cs="Times New Roman"/>
          <w:i/>
          <w:sz w:val="24"/>
          <w:szCs w:val="24"/>
        </w:rPr>
        <w:tab/>
        <w:t>(parašas)</w:t>
      </w:r>
      <w:r w:rsidRPr="00D36AE4">
        <w:rPr>
          <w:rFonts w:ascii="Times New Roman" w:hAnsi="Times New Roman" w:cs="Times New Roman"/>
          <w:i/>
          <w:sz w:val="24"/>
          <w:szCs w:val="24"/>
        </w:rPr>
        <w:tab/>
        <w:t xml:space="preserve">            (vardas ir pavardė)</w:t>
      </w:r>
    </w:p>
    <w:p w14:paraId="3936F3C7" w14:textId="1CCC3C8F" w:rsidR="002B395A" w:rsidRPr="00622946" w:rsidRDefault="002B395A" w:rsidP="00622946">
      <w:pPr>
        <w:tabs>
          <w:tab w:val="left" w:pos="1134"/>
        </w:tabs>
        <w:spacing w:after="0" w:line="240" w:lineRule="auto"/>
        <w:jc w:val="right"/>
        <w:rPr>
          <w:rFonts w:ascii="Times New Roman" w:hAnsi="Times New Roman" w:cs="Times New Roman"/>
          <w:i/>
          <w:sz w:val="24"/>
          <w:szCs w:val="24"/>
        </w:rPr>
      </w:pPr>
      <w:r w:rsidRPr="00622946">
        <w:rPr>
          <w:rFonts w:ascii="Times New Roman" w:hAnsi="Times New Roman" w:cs="Times New Roman"/>
          <w:i/>
          <w:sz w:val="24"/>
          <w:szCs w:val="24"/>
        </w:rPr>
        <w:br w:type="page"/>
      </w:r>
    </w:p>
    <w:p w14:paraId="5EB14559" w14:textId="6500A9B8" w:rsidR="002B395A" w:rsidRPr="00622946" w:rsidRDefault="002B395A" w:rsidP="00622946">
      <w:pPr>
        <w:tabs>
          <w:tab w:val="left" w:pos="1134"/>
        </w:tabs>
        <w:spacing w:after="0" w:line="240" w:lineRule="auto"/>
        <w:jc w:val="both"/>
        <w:rPr>
          <w:rFonts w:ascii="Times New Roman" w:hAnsi="Times New Roman" w:cs="Times New Roman"/>
          <w:i/>
          <w:sz w:val="24"/>
          <w:szCs w:val="24"/>
        </w:rPr>
      </w:pPr>
    </w:p>
    <w:p w14:paraId="0D8F37E7" w14:textId="0E71732D" w:rsidR="009A64E0" w:rsidRPr="00622946" w:rsidRDefault="009A64E0" w:rsidP="00FC786C">
      <w:pPr>
        <w:pStyle w:val="Heading1"/>
        <w:spacing w:before="0" w:after="0"/>
        <w:jc w:val="right"/>
        <w:rPr>
          <w:rFonts w:ascii="Times New Roman" w:hAnsi="Times New Roman" w:cs="Times New Roman"/>
          <w:sz w:val="24"/>
          <w:szCs w:val="24"/>
        </w:rPr>
      </w:pPr>
      <w:bookmarkStart w:id="78" w:name="_Toc155691364"/>
      <w:bookmarkStart w:id="79" w:name="_Toc164068673"/>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6</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juridiniam asmeniui</w:t>
      </w:r>
      <w:r w:rsidRPr="00622946">
        <w:rPr>
          <w:rFonts w:ascii="Times New Roman" w:eastAsia="Calibri" w:hAnsi="Times New Roman" w:cs="Times New Roman"/>
          <w:color w:val="0070C0"/>
          <w:sz w:val="24"/>
          <w:szCs w:val="24"/>
        </w:rPr>
        <w:t>“</w:t>
      </w:r>
      <w:bookmarkEnd w:id="78"/>
      <w:bookmarkEnd w:id="79"/>
    </w:p>
    <w:p w14:paraId="4F0E449F"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426641C5"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0B68489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Herbas arba prekių ženklas</w:t>
      </w:r>
    </w:p>
    <w:p w14:paraId="3AB6844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(Tiekėjo pavadinimas)</w:t>
      </w:r>
    </w:p>
    <w:p w14:paraId="06FE72F1"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8C296B"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39B7773D" w14:textId="3A1561EA" w:rsidR="00045DB5" w:rsidRPr="00622946" w:rsidRDefault="00045DB5" w:rsidP="00622946">
      <w:pPr>
        <w:spacing w:after="0" w:line="240" w:lineRule="auto"/>
        <w:rPr>
          <w:rFonts w:ascii="Times New Roman" w:eastAsia="Calibri" w:hAnsi="Times New Roman" w:cs="Times New Roman"/>
          <w:b/>
          <w:iCs/>
          <w:sz w:val="24"/>
          <w:szCs w:val="24"/>
        </w:rPr>
      </w:pPr>
      <w:r w:rsidRPr="00622946">
        <w:rPr>
          <w:rFonts w:ascii="Times New Roman" w:eastAsia="Calibri" w:hAnsi="Times New Roman" w:cs="Times New Roman"/>
          <w:b/>
          <w:iCs/>
          <w:sz w:val="24"/>
          <w:szCs w:val="24"/>
        </w:rPr>
        <w:t>VšĮ Vilniaus Gedimino technikos universitet</w:t>
      </w:r>
      <w:r w:rsidR="00A13F2F" w:rsidRPr="00622946">
        <w:rPr>
          <w:rFonts w:ascii="Times New Roman" w:eastAsia="Calibri" w:hAnsi="Times New Roman" w:cs="Times New Roman"/>
          <w:b/>
          <w:iCs/>
          <w:sz w:val="24"/>
          <w:szCs w:val="24"/>
        </w:rPr>
        <w:t>ui</w:t>
      </w:r>
    </w:p>
    <w:p w14:paraId="6CBF3B16" w14:textId="77777777" w:rsidR="00045DB5" w:rsidRPr="00622946" w:rsidRDefault="00045DB5" w:rsidP="00622946">
      <w:pPr>
        <w:spacing w:after="0" w:line="240" w:lineRule="auto"/>
        <w:jc w:val="center"/>
        <w:rPr>
          <w:rFonts w:ascii="Times New Roman" w:eastAsia="Calibri" w:hAnsi="Times New Roman" w:cs="Times New Roman"/>
          <w:b/>
          <w:sz w:val="24"/>
          <w:szCs w:val="24"/>
        </w:rPr>
      </w:pPr>
    </w:p>
    <w:p w14:paraId="7F4A9CC5" w14:textId="77777777" w:rsidR="00045DB5" w:rsidRPr="00622946" w:rsidRDefault="00045DB5" w:rsidP="00622946">
      <w:pPr>
        <w:autoSpaceDE w:val="0"/>
        <w:autoSpaceDN w:val="0"/>
        <w:adjustRightInd w:val="0"/>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b/>
          <w:bCs/>
          <w:sz w:val="24"/>
          <w:szCs w:val="24"/>
        </w:rPr>
        <w:t>TIEKĖJO DEKLARACIJA</w:t>
      </w:r>
    </w:p>
    <w:p w14:paraId="6C6D336A"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
          <w:bCs/>
          <w:sz w:val="24"/>
          <w:szCs w:val="24"/>
        </w:rPr>
      </w:pPr>
      <w:r w:rsidRPr="00622946">
        <w:rPr>
          <w:rFonts w:ascii="Times New Roman" w:eastAsia="Calibri" w:hAnsi="Times New Roman" w:cs="Times New Roman"/>
          <w:sz w:val="24"/>
          <w:szCs w:val="24"/>
        </w:rPr>
        <w:t>_____________</w:t>
      </w:r>
      <w:r w:rsidRPr="00622946">
        <w:rPr>
          <w:rFonts w:ascii="Times New Roman" w:eastAsia="Calibri" w:hAnsi="Times New Roman" w:cs="Times New Roman"/>
          <w:b/>
          <w:bCs/>
          <w:sz w:val="24"/>
          <w:szCs w:val="24"/>
        </w:rPr>
        <w:t xml:space="preserve"> </w:t>
      </w:r>
      <w:r w:rsidRPr="00622946">
        <w:rPr>
          <w:rFonts w:ascii="Times New Roman" w:eastAsia="Calibri" w:hAnsi="Times New Roman" w:cs="Times New Roman"/>
          <w:sz w:val="24"/>
          <w:szCs w:val="24"/>
        </w:rPr>
        <w:t>Nr.______</w:t>
      </w:r>
    </w:p>
    <w:p w14:paraId="345A617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 xml:space="preserve">           (Data)</w:t>
      </w:r>
    </w:p>
    <w:p w14:paraId="0A5A0B1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color w:val="000000"/>
          <w:sz w:val="24"/>
          <w:szCs w:val="24"/>
        </w:rPr>
      </w:pPr>
    </w:p>
    <w:p w14:paraId="3B684AAC"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r w:rsidRPr="00622946">
        <w:rPr>
          <w:rFonts w:ascii="Times New Roman" w:eastAsia="Calibri" w:hAnsi="Times New Roman" w:cs="Times New Roman"/>
          <w:bCs/>
          <w:color w:val="000000"/>
          <w:sz w:val="24"/>
          <w:szCs w:val="24"/>
        </w:rPr>
        <w:t>_____________</w:t>
      </w:r>
    </w:p>
    <w:p w14:paraId="2B056FBE"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(Sudarymo vieta)</w:t>
      </w:r>
    </w:p>
    <w:p w14:paraId="0A9C9BE7"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p>
    <w:p w14:paraId="35159229"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Aš, ______________________________________________________________________</w:t>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t>____________________ ,</w:t>
      </w:r>
    </w:p>
    <w:p w14:paraId="1794ECF0"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ab/>
      </w:r>
      <w:r w:rsidRPr="00622946">
        <w:rPr>
          <w:rFonts w:ascii="Times New Roman" w:eastAsia="Calibri" w:hAnsi="Times New Roman" w:cs="Times New Roman"/>
          <w:spacing w:val="-2"/>
          <w:sz w:val="24"/>
          <w:szCs w:val="24"/>
        </w:rPr>
        <w:tab/>
        <w:t xml:space="preserve">                 </w:t>
      </w:r>
      <w:r w:rsidRPr="00622946">
        <w:rPr>
          <w:rFonts w:ascii="Times New Roman" w:eastAsia="Calibri" w:hAnsi="Times New Roman" w:cs="Times New Roman"/>
          <w:i/>
          <w:iCs/>
          <w:spacing w:val="-2"/>
          <w:sz w:val="24"/>
          <w:szCs w:val="24"/>
        </w:rPr>
        <w:t>(Tiekėjo vadovo ar jo įgalioto asmens pareigų pavadinimas, vardas ir pavardė)</w:t>
      </w:r>
    </w:p>
    <w:p w14:paraId="475275F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p>
    <w:p w14:paraId="4183BF0C"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tvirtinu, kad mano vadovaujamas (-a) (atstovaujamas (-a))_______________________________________________ ,</w:t>
      </w:r>
    </w:p>
    <w:p w14:paraId="76450C0B" w14:textId="77777777" w:rsidR="00045DB5" w:rsidRPr="00622946" w:rsidRDefault="00045DB5" w:rsidP="00622946">
      <w:pPr>
        <w:snapToGrid w:val="0"/>
        <w:spacing w:after="0" w:line="240" w:lineRule="auto"/>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 xml:space="preserve">                                                                                                                                      </w:t>
      </w:r>
      <w:r w:rsidRPr="00622946">
        <w:rPr>
          <w:rFonts w:ascii="Times New Roman" w:eastAsia="Calibri" w:hAnsi="Times New Roman" w:cs="Times New Roman"/>
          <w:i/>
          <w:iCs/>
          <w:spacing w:val="-2"/>
          <w:sz w:val="24"/>
          <w:szCs w:val="24"/>
        </w:rPr>
        <w:t>(Tiekėjo pavadinimas)</w:t>
      </w:r>
    </w:p>
    <w:p w14:paraId="51EBF649"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645424C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dalyvaujantis (-i) ________________________________________________________________________________</w:t>
      </w:r>
    </w:p>
    <w:p w14:paraId="0B13294E" w14:textId="77777777" w:rsidR="00045DB5" w:rsidRPr="00622946" w:rsidRDefault="00045DB5" w:rsidP="00622946">
      <w:pPr>
        <w:snapToGrid w:val="0"/>
        <w:spacing w:after="0" w:line="240" w:lineRule="auto"/>
        <w:ind w:firstLine="1296"/>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(perkančiosios organizacijos pavadinimas)</w:t>
      </w:r>
    </w:p>
    <w:p w14:paraId="79244E5A"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0DEDBAB"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atliekamame ___________________________________________________________________________________</w:t>
      </w:r>
    </w:p>
    <w:p w14:paraId="009DE419" w14:textId="77777777" w:rsidR="00045DB5" w:rsidRPr="00622946" w:rsidRDefault="00045DB5" w:rsidP="00622946">
      <w:pPr>
        <w:snapToGrid w:val="0"/>
        <w:spacing w:after="0" w:line="240" w:lineRule="auto"/>
        <w:ind w:left="1296" w:firstLine="1296"/>
        <w:jc w:val="both"/>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(Pirkimo objekto pavadinimas, pirkimo numeris)</w:t>
      </w:r>
    </w:p>
    <w:p w14:paraId="444456AB"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CBDBD52"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skelbtame   _____________________________________________________ ,</w:t>
      </w:r>
    </w:p>
    <w:p w14:paraId="661499D3" w14:textId="77777777" w:rsidR="00045DB5" w:rsidRPr="00622946" w:rsidRDefault="00045DB5" w:rsidP="00622946">
      <w:pPr>
        <w:snapToGrid w:val="0"/>
        <w:spacing w:after="0" w:line="240" w:lineRule="auto"/>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 xml:space="preserve">        (Skelbimo data)</w:t>
      </w:r>
    </w:p>
    <w:p w14:paraId="3F5E25D8"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19DEA26B"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 xml:space="preserve">nėra įtakojama Rusijos, kaip nurodyta </w:t>
      </w:r>
      <w:r w:rsidRPr="00622946">
        <w:rPr>
          <w:rFonts w:ascii="Times New Roman" w:eastAsia="Calibri" w:hAnsi="Times New Roman" w:cs="Times New Roman"/>
          <w:b/>
          <w:bCs/>
          <w:sz w:val="24"/>
          <w:szCs w:val="24"/>
        </w:rPr>
        <w:t>Tarybos reglamento</w:t>
      </w:r>
      <w:r w:rsidRPr="00622946">
        <w:rPr>
          <w:rFonts w:ascii="Times New Roman" w:eastAsia="Calibri" w:hAnsi="Times New Roman" w:cs="Times New Roman"/>
          <w:sz w:val="24"/>
          <w:szCs w:val="24"/>
        </w:rPr>
        <w:t xml:space="preserve"> </w:t>
      </w:r>
      <w:r w:rsidRPr="00622946">
        <w:rPr>
          <w:rFonts w:ascii="Times New Roman" w:eastAsia="Calibri"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Calibri" w:hAnsi="Times New Roman" w:cs="Times New Roman"/>
          <w:sz w:val="24"/>
          <w:szCs w:val="24"/>
        </w:rPr>
        <w:t>5k straipsnyje nustatytuose apribojimuose. Visų pirma pareiškiu, kad:</w:t>
      </w:r>
    </w:p>
    <w:p w14:paraId="0D09994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(a) mano atstovaujama įmonė (ir nė viena iš bendrovių, kurios yra mūsų konsorciumo nariais) nėra įsteigta Rusijoje;</w:t>
      </w:r>
    </w:p>
    <w:p w14:paraId="4449C0F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lastRenderedPageBreak/>
        <w:t xml:space="preserve">(b) mano atstovaujama įmonė (ir nė viena iš įmonių, kurios yra mūsų konsorciumo nariais) nėra juridinis asmuo, </w:t>
      </w:r>
      <w:r w:rsidRPr="002D12D4">
        <w:rPr>
          <w:rFonts w:ascii="Times New Roman" w:eastAsia="Calibri" w:hAnsi="Times New Roman" w:cs="Times New Roman"/>
          <w:sz w:val="24"/>
          <w:szCs w:val="24"/>
        </w:rPr>
        <w:t xml:space="preserve">subjektas ar įstaiga, </w:t>
      </w:r>
      <w:r w:rsidRPr="002D12D4">
        <w:rPr>
          <w:rFonts w:ascii="Times New Roman" w:eastAsia="Calibri" w:hAnsi="Times New Roman" w:cs="Times New Roman"/>
          <w:color w:val="333333"/>
          <w:sz w:val="24"/>
          <w:szCs w:val="24"/>
          <w:shd w:val="clear" w:color="auto" w:fill="FFFFFF"/>
        </w:rPr>
        <w:t>kuriuose daugiau kaip 50 % nuosavybės teisių tiesiogiai ar netiesiogiai priklauso šios deklaracijos a) punkte nurodytam subjektui</w:t>
      </w:r>
      <w:r w:rsidRPr="002D12D4">
        <w:rPr>
          <w:rFonts w:ascii="Times New Roman" w:eastAsia="Calibri" w:hAnsi="Times New Roman" w:cs="Times New Roman"/>
          <w:sz w:val="24"/>
          <w:szCs w:val="24"/>
        </w:rPr>
        <w:t>;</w:t>
      </w:r>
      <w:r w:rsidRPr="00622946">
        <w:rPr>
          <w:rFonts w:ascii="Times New Roman" w:eastAsia="Calibri" w:hAnsi="Times New Roman" w:cs="Times New Roman"/>
          <w:sz w:val="24"/>
          <w:szCs w:val="24"/>
        </w:rPr>
        <w:t xml:space="preserve"> </w:t>
      </w:r>
    </w:p>
    <w:p w14:paraId="5C7C6F7D"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(c) nei aš, nei mano atstovaujama bendrovė nesame </w:t>
      </w:r>
      <w:r w:rsidRPr="00622946">
        <w:rPr>
          <w:rFonts w:ascii="Times New Roman" w:eastAsia="Calibri" w:hAnsi="Times New Roman" w:cs="Times New Roman"/>
          <w:sz w:val="24"/>
          <w:szCs w:val="24"/>
          <w:shd w:val="clear" w:color="auto" w:fill="FFFFFF"/>
        </w:rPr>
        <w:t>fiziniu ar juridiniu asmeniu, subjektu ar organizacija, veikiančia šios deklaracijos a) arba b) punkte nurodyto subjekto vardu ar jo nurodymu;</w:t>
      </w:r>
    </w:p>
    <w:p w14:paraId="2CCDEB3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d) sutartis nebus paskirta vykdyti </w:t>
      </w:r>
      <w:r w:rsidRPr="00622946">
        <w:rPr>
          <w:rFonts w:ascii="Times New Roman" w:eastAsia="Calibri" w:hAnsi="Times New Roman" w:cs="Times New Roman"/>
          <w:sz w:val="24"/>
          <w:szCs w:val="24"/>
          <w:shd w:val="clear" w:color="auto" w:fill="FFFFFF"/>
        </w:rPr>
        <w:t>subrangovui (-</w:t>
      </w:r>
      <w:proofErr w:type="spellStart"/>
      <w:r w:rsidRPr="00622946">
        <w:rPr>
          <w:rFonts w:ascii="Times New Roman" w:eastAsia="Calibri" w:hAnsi="Times New Roman" w:cs="Times New Roman"/>
          <w:sz w:val="24"/>
          <w:szCs w:val="24"/>
          <w:shd w:val="clear" w:color="auto" w:fill="FFFFFF"/>
        </w:rPr>
        <w:t>ams</w:t>
      </w:r>
      <w:proofErr w:type="spellEnd"/>
      <w:r w:rsidRPr="00622946">
        <w:rPr>
          <w:rFonts w:ascii="Times New Roman" w:eastAsia="Calibri" w:hAnsi="Times New Roman" w:cs="Times New Roman"/>
          <w:sz w:val="24"/>
          <w:szCs w:val="24"/>
          <w:shd w:val="clear" w:color="auto" w:fill="FFFFFF"/>
        </w:rPr>
        <w:t>), ar kitam (-</w:t>
      </w:r>
      <w:proofErr w:type="spellStart"/>
      <w:r w:rsidRPr="00622946">
        <w:rPr>
          <w:rFonts w:ascii="Times New Roman" w:eastAsia="Calibri" w:hAnsi="Times New Roman" w:cs="Times New Roman"/>
          <w:sz w:val="24"/>
          <w:szCs w:val="24"/>
          <w:shd w:val="clear" w:color="auto" w:fill="FFFFFF"/>
        </w:rPr>
        <w:t>iems</w:t>
      </w:r>
      <w:proofErr w:type="spellEnd"/>
      <w:r w:rsidRPr="00622946">
        <w:rPr>
          <w:rFonts w:ascii="Times New Roman" w:eastAsia="Calibri" w:hAnsi="Times New Roman" w:cs="Times New Roman"/>
          <w:sz w:val="24"/>
          <w:szCs w:val="24"/>
          <w:shd w:val="clear" w:color="auto" w:fill="FFFFFF"/>
        </w:rPr>
        <w:t>) subjektui (-tams), kurių pajėgumais remiasi, kurie priskirtini šios deklaracijos a) arba b), arba c) punktuose nurodytiems subjektams.</w:t>
      </w:r>
    </w:p>
    <w:p w14:paraId="72C6ABB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4AB7B2C0"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04514D0A" w14:textId="092DBF62" w:rsidR="00045DB5" w:rsidRPr="00622946" w:rsidRDefault="00045DB5" w:rsidP="00622946">
      <w:pPr>
        <w:suppressAutoHyphens/>
        <w:spacing w:after="0" w:line="240" w:lineRule="auto"/>
        <w:ind w:right="-2"/>
        <w:rPr>
          <w:rFonts w:ascii="Times New Roman" w:eastAsia="Calibri" w:hAnsi="Times New Roman" w:cs="Times New Roman"/>
          <w:sz w:val="24"/>
          <w:szCs w:val="24"/>
        </w:rPr>
      </w:pPr>
      <w:r w:rsidRPr="00622946">
        <w:rPr>
          <w:rFonts w:ascii="Times New Roman" w:eastAsia="Calibri" w:hAnsi="Times New Roman" w:cs="Times New Roman"/>
          <w:sz w:val="24"/>
          <w:szCs w:val="24"/>
        </w:rPr>
        <w:t>__________________________</w:t>
      </w:r>
      <w:r w:rsidRPr="00622946">
        <w:rPr>
          <w:rFonts w:ascii="Times New Roman" w:eastAsia="Calibri" w:hAnsi="Times New Roman" w:cs="Times New Roman"/>
          <w:sz w:val="24"/>
          <w:szCs w:val="24"/>
        </w:rPr>
        <w:tab/>
        <w:t>__________</w:t>
      </w:r>
      <w:r w:rsidRPr="00622946">
        <w:rPr>
          <w:rFonts w:ascii="Times New Roman" w:eastAsia="Calibri" w:hAnsi="Times New Roman" w:cs="Times New Roman"/>
          <w:sz w:val="24"/>
          <w:szCs w:val="24"/>
        </w:rPr>
        <w:tab/>
      </w:r>
      <w:r w:rsidRPr="00622946">
        <w:rPr>
          <w:rFonts w:ascii="Times New Roman" w:eastAsia="Calibri" w:hAnsi="Times New Roman" w:cs="Times New Roman"/>
          <w:sz w:val="24"/>
          <w:szCs w:val="24"/>
        </w:rPr>
        <w:tab/>
        <w:t>__________________________</w:t>
      </w:r>
    </w:p>
    <w:p w14:paraId="03549FE7" w14:textId="77777777" w:rsidR="00045DB5" w:rsidRPr="00622946" w:rsidRDefault="00045DB5" w:rsidP="00622946">
      <w:pPr>
        <w:spacing w:after="0" w:line="240" w:lineRule="auto"/>
        <w:rPr>
          <w:rFonts w:ascii="Times New Roman" w:eastAsia="Calibri" w:hAnsi="Times New Roman" w:cs="Times New Roman"/>
          <w:i/>
          <w:sz w:val="24"/>
          <w:szCs w:val="24"/>
        </w:rPr>
      </w:pPr>
      <w:r w:rsidRPr="00622946">
        <w:rPr>
          <w:rFonts w:ascii="Times New Roman" w:eastAsia="Calibri" w:hAnsi="Times New Roman" w:cs="Times New Roman"/>
          <w:i/>
          <w:sz w:val="24"/>
          <w:szCs w:val="24"/>
        </w:rPr>
        <w:t xml:space="preserve">Dalyvio  arba jo  įgalioto </w:t>
      </w:r>
    </w:p>
    <w:p w14:paraId="55D9A9A9" w14:textId="3A56EAA8" w:rsidR="00045DB5" w:rsidRPr="00622946" w:rsidRDefault="00045DB5" w:rsidP="00622946">
      <w:pPr>
        <w:spacing w:after="0" w:line="240" w:lineRule="auto"/>
        <w:rPr>
          <w:rFonts w:ascii="Times New Roman" w:hAnsi="Times New Roman" w:cs="Times New Roman"/>
          <w:sz w:val="24"/>
          <w:szCs w:val="24"/>
        </w:rPr>
      </w:pPr>
      <w:r w:rsidRPr="00622946">
        <w:rPr>
          <w:rFonts w:ascii="Times New Roman" w:eastAsia="Calibri" w:hAnsi="Times New Roman" w:cs="Times New Roman"/>
          <w:i/>
          <w:sz w:val="24"/>
          <w:szCs w:val="24"/>
        </w:rPr>
        <w:t>asmens pareigos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parašas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vardas ir pavardė</w:t>
      </w:r>
    </w:p>
    <w:p w14:paraId="556F00E5" w14:textId="77777777" w:rsidR="00045DB5" w:rsidRPr="00622946" w:rsidRDefault="00045DB5" w:rsidP="00622946">
      <w:pPr>
        <w:spacing w:after="0" w:line="240" w:lineRule="auto"/>
        <w:jc w:val="center"/>
        <w:rPr>
          <w:rFonts w:ascii="Times New Roman" w:hAnsi="Times New Roman" w:cs="Times New Roman"/>
          <w:sz w:val="24"/>
          <w:szCs w:val="24"/>
        </w:rPr>
      </w:pPr>
    </w:p>
    <w:p w14:paraId="060C7D4D" w14:textId="77777777" w:rsidR="00045DB5" w:rsidRPr="00622946" w:rsidRDefault="00045DB5" w:rsidP="00622946">
      <w:pPr>
        <w:spacing w:after="0" w:line="240" w:lineRule="auto"/>
        <w:jc w:val="center"/>
        <w:rPr>
          <w:rFonts w:ascii="Times New Roman" w:hAnsi="Times New Roman" w:cs="Times New Roman"/>
          <w:sz w:val="24"/>
          <w:szCs w:val="24"/>
        </w:rPr>
      </w:pPr>
    </w:p>
    <w:p w14:paraId="482B0EC6" w14:textId="77777777" w:rsidR="00045DB5" w:rsidRPr="00622946" w:rsidRDefault="00045DB5" w:rsidP="00622946">
      <w:pPr>
        <w:spacing w:after="0" w:line="240" w:lineRule="auto"/>
        <w:jc w:val="center"/>
        <w:rPr>
          <w:rFonts w:ascii="Times New Roman" w:hAnsi="Times New Roman" w:cs="Times New Roman"/>
          <w:sz w:val="24"/>
          <w:szCs w:val="24"/>
        </w:rPr>
      </w:pPr>
    </w:p>
    <w:p w14:paraId="312507B8" w14:textId="77777777" w:rsidR="00045DB5" w:rsidRPr="00622946" w:rsidRDefault="00045DB5" w:rsidP="00622946">
      <w:pPr>
        <w:spacing w:after="0" w:line="240" w:lineRule="auto"/>
        <w:jc w:val="center"/>
        <w:rPr>
          <w:rFonts w:ascii="Times New Roman" w:hAnsi="Times New Roman" w:cs="Times New Roman"/>
          <w:sz w:val="24"/>
          <w:szCs w:val="24"/>
        </w:rPr>
      </w:pPr>
    </w:p>
    <w:p w14:paraId="1C051E4E" w14:textId="77777777" w:rsidR="00045DB5" w:rsidRPr="00622946" w:rsidRDefault="00045DB5" w:rsidP="00622946">
      <w:pPr>
        <w:spacing w:after="0" w:line="240" w:lineRule="auto"/>
        <w:jc w:val="center"/>
        <w:rPr>
          <w:rFonts w:ascii="Times New Roman" w:hAnsi="Times New Roman" w:cs="Times New Roman"/>
          <w:sz w:val="24"/>
          <w:szCs w:val="24"/>
        </w:rPr>
      </w:pPr>
    </w:p>
    <w:p w14:paraId="6B77D24C" w14:textId="77777777" w:rsidR="000D1B4C" w:rsidRPr="00622946" w:rsidRDefault="000D1B4C" w:rsidP="00622946">
      <w:pPr>
        <w:spacing w:after="0" w:line="240" w:lineRule="auto"/>
        <w:rPr>
          <w:rFonts w:ascii="Times New Roman" w:eastAsia="Calibri" w:hAnsi="Times New Roman" w:cs="Times New Roman"/>
          <w:sz w:val="24"/>
          <w:szCs w:val="24"/>
        </w:rPr>
      </w:pPr>
      <w:r w:rsidRPr="00622946">
        <w:rPr>
          <w:rFonts w:ascii="Times New Roman" w:eastAsia="Calibri" w:hAnsi="Times New Roman" w:cs="Times New Roman"/>
          <w:sz w:val="24"/>
          <w:szCs w:val="24"/>
        </w:rPr>
        <w:br w:type="page"/>
      </w:r>
    </w:p>
    <w:p w14:paraId="3404CDCD" w14:textId="62C03936" w:rsidR="009A64E0" w:rsidRPr="00622946" w:rsidRDefault="009A64E0" w:rsidP="00FC786C">
      <w:pPr>
        <w:pStyle w:val="Heading1"/>
        <w:spacing w:before="0" w:after="0"/>
        <w:jc w:val="right"/>
        <w:rPr>
          <w:rFonts w:ascii="Times New Roman" w:hAnsi="Times New Roman" w:cs="Times New Roman"/>
          <w:sz w:val="24"/>
          <w:szCs w:val="24"/>
        </w:rPr>
      </w:pPr>
      <w:bookmarkStart w:id="80" w:name="_Toc155691365"/>
      <w:bookmarkStart w:id="81" w:name="_Toc164068674"/>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7</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fiziniam asmeniui</w:t>
      </w:r>
      <w:r w:rsidRPr="00622946">
        <w:rPr>
          <w:rFonts w:ascii="Times New Roman" w:eastAsia="Calibri" w:hAnsi="Times New Roman" w:cs="Times New Roman"/>
          <w:color w:val="0070C0"/>
          <w:sz w:val="24"/>
          <w:szCs w:val="24"/>
        </w:rPr>
        <w:t>“</w:t>
      </w:r>
      <w:bookmarkEnd w:id="80"/>
      <w:bookmarkEnd w:id="81"/>
    </w:p>
    <w:p w14:paraId="346C7197"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F0F737F"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6940CFF9"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3A78C3D"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(Tiekėjo pavadinimas)</w:t>
      </w:r>
    </w:p>
    <w:p w14:paraId="3DBBCD43"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(Fizinio asmens vardas, pavardė, kontaktinė informacija, registro, kuriame kaupiami ir saugomi duomenys apie tiekėją, pavadinimas)</w:t>
      </w:r>
    </w:p>
    <w:p w14:paraId="68BE59A8"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p>
    <w:p w14:paraId="69826575" w14:textId="615A15CA" w:rsidR="00045DB5" w:rsidRPr="00622946" w:rsidRDefault="00045DB5" w:rsidP="00622946">
      <w:pPr>
        <w:spacing w:after="0" w:line="240" w:lineRule="auto"/>
        <w:rPr>
          <w:rFonts w:ascii="Times New Roman" w:eastAsiaTheme="majorEastAsia" w:hAnsi="Times New Roman" w:cs="Times New Roman"/>
          <w:b/>
          <w:iCs/>
          <w:sz w:val="24"/>
          <w:szCs w:val="24"/>
        </w:rPr>
      </w:pPr>
      <w:r w:rsidRPr="00622946">
        <w:rPr>
          <w:rFonts w:ascii="Times New Roman" w:eastAsiaTheme="majorEastAsia" w:hAnsi="Times New Roman" w:cs="Times New Roman"/>
          <w:b/>
          <w:iCs/>
          <w:sz w:val="24"/>
          <w:szCs w:val="24"/>
        </w:rPr>
        <w:t>VšĮ Vilniaus Gedimino technikos universitet</w:t>
      </w:r>
      <w:r w:rsidR="00A13F2F" w:rsidRPr="00622946">
        <w:rPr>
          <w:rFonts w:ascii="Times New Roman" w:eastAsiaTheme="majorEastAsia" w:hAnsi="Times New Roman" w:cs="Times New Roman"/>
          <w:b/>
          <w:iCs/>
          <w:sz w:val="24"/>
          <w:szCs w:val="24"/>
        </w:rPr>
        <w:t>ui</w:t>
      </w:r>
    </w:p>
    <w:p w14:paraId="4A7B3B21" w14:textId="7A39474A"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(Adresatas (perkančioji organizacija)</w:t>
      </w:r>
    </w:p>
    <w:p w14:paraId="749843F7" w14:textId="77777777" w:rsidR="00045DB5" w:rsidRPr="00622946" w:rsidRDefault="00045DB5" w:rsidP="00622946">
      <w:pPr>
        <w:spacing w:after="0" w:line="240" w:lineRule="auto"/>
        <w:jc w:val="center"/>
        <w:rPr>
          <w:rFonts w:ascii="Times New Roman" w:eastAsiaTheme="majorEastAsia" w:hAnsi="Times New Roman" w:cs="Times New Roman"/>
          <w:b/>
          <w:iCs/>
          <w:sz w:val="24"/>
          <w:szCs w:val="24"/>
        </w:rPr>
      </w:pPr>
    </w:p>
    <w:p w14:paraId="107458EA"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b/>
          <w:bCs/>
          <w:iCs/>
          <w:sz w:val="24"/>
          <w:szCs w:val="24"/>
        </w:rPr>
        <w:t>TIEKĖJO DEKLARACIJA</w:t>
      </w:r>
    </w:p>
    <w:p w14:paraId="5A83B7FD" w14:textId="77777777" w:rsidR="00045DB5" w:rsidRPr="00622946" w:rsidRDefault="00045DB5" w:rsidP="00622946">
      <w:pPr>
        <w:spacing w:after="0" w:line="240" w:lineRule="auto"/>
        <w:jc w:val="center"/>
        <w:rPr>
          <w:rFonts w:ascii="Times New Roman" w:eastAsiaTheme="majorEastAsia" w:hAnsi="Times New Roman" w:cs="Times New Roman"/>
          <w:b/>
          <w:bCs/>
          <w:iCs/>
          <w:sz w:val="24"/>
          <w:szCs w:val="24"/>
        </w:rPr>
      </w:pPr>
      <w:r w:rsidRPr="00622946">
        <w:rPr>
          <w:rFonts w:ascii="Times New Roman" w:eastAsiaTheme="majorEastAsia" w:hAnsi="Times New Roman" w:cs="Times New Roman"/>
          <w:iCs/>
          <w:sz w:val="24"/>
          <w:szCs w:val="24"/>
        </w:rPr>
        <w:t>_____________</w:t>
      </w:r>
      <w:r w:rsidRPr="00622946">
        <w:rPr>
          <w:rFonts w:ascii="Times New Roman" w:eastAsiaTheme="majorEastAsia" w:hAnsi="Times New Roman" w:cs="Times New Roman"/>
          <w:b/>
          <w:bCs/>
          <w:iCs/>
          <w:sz w:val="24"/>
          <w:szCs w:val="24"/>
        </w:rPr>
        <w:t xml:space="preserve"> </w:t>
      </w:r>
      <w:r w:rsidRPr="00622946">
        <w:rPr>
          <w:rFonts w:ascii="Times New Roman" w:eastAsiaTheme="majorEastAsia" w:hAnsi="Times New Roman" w:cs="Times New Roman"/>
          <w:iCs/>
          <w:sz w:val="24"/>
          <w:szCs w:val="24"/>
        </w:rPr>
        <w:t>Nr.______</w:t>
      </w:r>
    </w:p>
    <w:p w14:paraId="0A363A7B" w14:textId="5C86D2A4"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(Data)</w:t>
      </w:r>
    </w:p>
    <w:p w14:paraId="6A51FDDB" w14:textId="0A861312" w:rsidR="00045DB5" w:rsidRPr="00622946" w:rsidRDefault="00045DB5" w:rsidP="00622946">
      <w:pPr>
        <w:spacing w:after="0" w:line="240" w:lineRule="auto"/>
        <w:jc w:val="center"/>
        <w:rPr>
          <w:rFonts w:ascii="Times New Roman" w:eastAsiaTheme="majorEastAsia" w:hAnsi="Times New Roman" w:cs="Times New Roman"/>
          <w:bCs/>
          <w:iCs/>
          <w:sz w:val="24"/>
          <w:szCs w:val="24"/>
        </w:rPr>
      </w:pPr>
      <w:r w:rsidRPr="00622946">
        <w:rPr>
          <w:rFonts w:ascii="Times New Roman" w:eastAsiaTheme="majorEastAsia" w:hAnsi="Times New Roman" w:cs="Times New Roman"/>
          <w:bCs/>
          <w:iCs/>
          <w:sz w:val="24"/>
          <w:szCs w:val="24"/>
        </w:rPr>
        <w:t>____________</w:t>
      </w:r>
    </w:p>
    <w:p w14:paraId="668499CA" w14:textId="77777777"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(Sudarymo vieta)</w:t>
      </w:r>
    </w:p>
    <w:p w14:paraId="080CD56B" w14:textId="77777777" w:rsidR="00045DB5" w:rsidRPr="00622946" w:rsidRDefault="00045DB5" w:rsidP="00622946">
      <w:pPr>
        <w:spacing w:after="0" w:line="240" w:lineRule="auto"/>
        <w:jc w:val="center"/>
        <w:rPr>
          <w:rFonts w:ascii="Times New Roman" w:eastAsiaTheme="majorEastAsia" w:hAnsi="Times New Roman" w:cs="Times New Roman"/>
          <w:bCs/>
          <w:iCs/>
          <w:sz w:val="24"/>
          <w:szCs w:val="24"/>
        </w:rPr>
      </w:pPr>
    </w:p>
    <w:p w14:paraId="6F642716" w14:textId="0D619BF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Aš, _________________________________________________________________________________________,</w:t>
      </w:r>
    </w:p>
    <w:p w14:paraId="703C6030"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(Tiekėjo vardas ir pavardė)</w:t>
      </w:r>
    </w:p>
    <w:p w14:paraId="5743128A" w14:textId="570027C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tvirtinu, kad dalyvaudamas (-a) _________________________________________________________________________________________</w:t>
      </w:r>
    </w:p>
    <w:p w14:paraId="432B10C6"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(Perkančiosios organizacijos pavadinimas)</w:t>
      </w:r>
    </w:p>
    <w:p w14:paraId="662F5132"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4AE021" w14:textId="77777777"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atliekamame ___________________________________________________________________________________</w:t>
      </w:r>
    </w:p>
    <w:p w14:paraId="13851A39"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(Pirkimo objekto pavadinimas, pirkimo numeris)</w:t>
      </w:r>
    </w:p>
    <w:p w14:paraId="744BB414"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17484606" w14:textId="4C334EE3"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skelbtame __________________________________________________________________________________,</w:t>
      </w:r>
    </w:p>
    <w:p w14:paraId="4AB3173D"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        (Skelbimo data)</w:t>
      </w:r>
    </w:p>
    <w:p w14:paraId="538F6ECD"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9AA10A"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 xml:space="preserve">nesu įtakojamas (-a) Rusijos, kaip nurodyta </w:t>
      </w:r>
      <w:r w:rsidRPr="00622946">
        <w:rPr>
          <w:rFonts w:ascii="Times New Roman" w:eastAsiaTheme="majorEastAsia" w:hAnsi="Times New Roman" w:cs="Times New Roman"/>
          <w:b/>
          <w:bCs/>
          <w:iCs/>
          <w:sz w:val="24"/>
          <w:szCs w:val="24"/>
        </w:rPr>
        <w:t>Tarybos reglamento</w:t>
      </w:r>
      <w:r w:rsidRPr="00622946">
        <w:rPr>
          <w:rFonts w:ascii="Times New Roman" w:eastAsiaTheme="majorEastAsia" w:hAnsi="Times New Roman" w:cs="Times New Roman"/>
          <w:iCs/>
          <w:sz w:val="24"/>
          <w:szCs w:val="24"/>
        </w:rPr>
        <w:t xml:space="preserve"> </w:t>
      </w:r>
      <w:r w:rsidRPr="00622946">
        <w:rPr>
          <w:rFonts w:ascii="Times New Roman" w:eastAsiaTheme="majorEastAsia" w:hAnsi="Times New Roman" w:cs="Times New Roman"/>
          <w:b/>
          <w:bCs/>
          <w:iCs/>
          <w:sz w:val="24"/>
          <w:szCs w:val="24"/>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Theme="majorEastAsia" w:hAnsi="Times New Roman" w:cs="Times New Roman"/>
          <w:iCs/>
          <w:sz w:val="24"/>
          <w:szCs w:val="24"/>
        </w:rPr>
        <w:t>5k straipsnyje nustatytuose apribojimuose. Visų pirma pareiškiu, kad:</w:t>
      </w:r>
    </w:p>
    <w:p w14:paraId="0720CC10"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 nesu Rusijos pilietis (-ė) ar įsisteigęs Rusijoje;</w:t>
      </w:r>
    </w:p>
    <w:p w14:paraId="1041239C"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(b) neveikiu šios deklaracijos a) punkte nurodyto subjekto vardu ar jo nurodymu;</w:t>
      </w:r>
    </w:p>
    <w:p w14:paraId="2DFFC814"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d) sutartis nebus paskirta vykdyti subrangovui (-</w:t>
      </w:r>
      <w:proofErr w:type="spellStart"/>
      <w:r w:rsidRPr="00622946">
        <w:rPr>
          <w:rFonts w:ascii="Times New Roman" w:eastAsiaTheme="majorEastAsia" w:hAnsi="Times New Roman" w:cs="Times New Roman"/>
          <w:iCs/>
          <w:sz w:val="24"/>
          <w:szCs w:val="24"/>
        </w:rPr>
        <w:t>ams</w:t>
      </w:r>
      <w:proofErr w:type="spellEnd"/>
      <w:r w:rsidRPr="00622946">
        <w:rPr>
          <w:rFonts w:ascii="Times New Roman" w:eastAsiaTheme="majorEastAsia" w:hAnsi="Times New Roman" w:cs="Times New Roman"/>
          <w:iCs/>
          <w:sz w:val="24"/>
          <w:szCs w:val="24"/>
        </w:rPr>
        <w:t>), ar kitam (-</w:t>
      </w:r>
      <w:proofErr w:type="spellStart"/>
      <w:r w:rsidRPr="00622946">
        <w:rPr>
          <w:rFonts w:ascii="Times New Roman" w:eastAsiaTheme="majorEastAsia" w:hAnsi="Times New Roman" w:cs="Times New Roman"/>
          <w:iCs/>
          <w:sz w:val="24"/>
          <w:szCs w:val="24"/>
        </w:rPr>
        <w:t>iems</w:t>
      </w:r>
      <w:proofErr w:type="spellEnd"/>
      <w:r w:rsidRPr="00622946">
        <w:rPr>
          <w:rFonts w:ascii="Times New Roman" w:eastAsiaTheme="majorEastAsia" w:hAnsi="Times New Roman" w:cs="Times New Roman"/>
          <w:iCs/>
          <w:sz w:val="24"/>
          <w:szCs w:val="24"/>
        </w:rPr>
        <w:t>) subjektui (-tams), kurių pajėgumais remiamasi, kurie priskirtini šios deklaracijos a) arba b) punktuose nurodytiems subjektams.</w:t>
      </w:r>
    </w:p>
    <w:p w14:paraId="48AB67C7"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72B92631" w14:textId="24B3A886"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__________________________</w:t>
      </w:r>
      <w:r w:rsidRPr="00622946">
        <w:rPr>
          <w:rFonts w:ascii="Times New Roman" w:eastAsiaTheme="majorEastAsia" w:hAnsi="Times New Roman" w:cs="Times New Roman"/>
          <w:iCs/>
          <w:sz w:val="24"/>
          <w:szCs w:val="24"/>
        </w:rPr>
        <w:tab/>
        <w:t>__________</w:t>
      </w:r>
      <w:r w:rsidRPr="00622946">
        <w:rPr>
          <w:rFonts w:ascii="Times New Roman" w:eastAsiaTheme="majorEastAsia" w:hAnsi="Times New Roman" w:cs="Times New Roman"/>
          <w:iCs/>
          <w:sz w:val="24"/>
          <w:szCs w:val="24"/>
        </w:rPr>
        <w:tab/>
      </w:r>
      <w:r w:rsidRPr="00622946">
        <w:rPr>
          <w:rFonts w:ascii="Times New Roman" w:eastAsiaTheme="majorEastAsia" w:hAnsi="Times New Roman" w:cs="Times New Roman"/>
          <w:iCs/>
          <w:sz w:val="24"/>
          <w:szCs w:val="24"/>
        </w:rPr>
        <w:tab/>
        <w:t>_________________________</w:t>
      </w:r>
    </w:p>
    <w:p w14:paraId="43FB0B07"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Dalyvio  arba jo  įgalioto </w:t>
      </w:r>
    </w:p>
    <w:p w14:paraId="729969CE" w14:textId="54964A77" w:rsidR="00F07184" w:rsidRPr="00622946" w:rsidRDefault="00045DB5" w:rsidP="00622946">
      <w:pPr>
        <w:spacing w:after="0" w:line="240" w:lineRule="auto"/>
        <w:rPr>
          <w:rFonts w:ascii="Times New Roman" w:hAnsi="Times New Roman" w:cs="Times New Roman"/>
          <w:iCs/>
          <w:sz w:val="24"/>
          <w:szCs w:val="24"/>
        </w:rPr>
      </w:pPr>
      <w:r w:rsidRPr="00622946">
        <w:rPr>
          <w:rFonts w:ascii="Times New Roman" w:eastAsiaTheme="majorEastAsia" w:hAnsi="Times New Roman" w:cs="Times New Roman"/>
          <w:i/>
          <w:iCs/>
          <w:sz w:val="24"/>
          <w:szCs w:val="24"/>
        </w:rPr>
        <w:t>asmens pareigos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parašas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vardas ir pavardė</w:t>
      </w:r>
    </w:p>
    <w:p w14:paraId="17BE5A23" w14:textId="77777777" w:rsidR="004E6848" w:rsidRPr="00622946" w:rsidRDefault="004E6848" w:rsidP="00622946">
      <w:pPr>
        <w:spacing w:after="0" w:line="240" w:lineRule="auto"/>
        <w:jc w:val="center"/>
        <w:rPr>
          <w:rFonts w:ascii="Times New Roman" w:hAnsi="Times New Roman" w:cs="Times New Roman"/>
          <w:i/>
          <w:sz w:val="24"/>
          <w:szCs w:val="24"/>
        </w:rPr>
      </w:pPr>
    </w:p>
    <w:p w14:paraId="6D717D36" w14:textId="67664862" w:rsidR="004E6848" w:rsidRPr="00622946" w:rsidRDefault="004E6848" w:rsidP="00622946">
      <w:pPr>
        <w:spacing w:after="0" w:line="240" w:lineRule="auto"/>
        <w:jc w:val="center"/>
        <w:rPr>
          <w:rFonts w:ascii="Times New Roman" w:eastAsiaTheme="majorEastAsia" w:hAnsi="Times New Roman" w:cs="Times New Roman"/>
          <w:i/>
          <w:sz w:val="24"/>
          <w:szCs w:val="24"/>
        </w:rPr>
      </w:pPr>
    </w:p>
    <w:p w14:paraId="3EE7351A" w14:textId="6667A5A3" w:rsidR="005E038F" w:rsidRPr="00622946" w:rsidRDefault="005E038F" w:rsidP="00622946">
      <w:pPr>
        <w:pStyle w:val="Heading1"/>
        <w:spacing w:before="0" w:after="0"/>
        <w:jc w:val="right"/>
        <w:rPr>
          <w:rFonts w:ascii="Times New Roman" w:hAnsi="Times New Roman" w:cs="Times New Roman"/>
          <w:sz w:val="24"/>
          <w:szCs w:val="24"/>
        </w:rPr>
      </w:pPr>
      <w:bookmarkStart w:id="82" w:name="_Toc164068675"/>
      <w:bookmarkStart w:id="83" w:name="_Ref39586171"/>
      <w:bookmarkStart w:id="84" w:name="_Ref39673580"/>
      <w:bookmarkStart w:id="85" w:name="_Ref39674283"/>
      <w:r w:rsidRPr="00622946">
        <w:rPr>
          <w:rFonts w:ascii="Times New Roman" w:hAnsi="Times New Roman" w:cs="Times New Roman"/>
          <w:color w:val="0070C0"/>
          <w:sz w:val="24"/>
          <w:szCs w:val="24"/>
        </w:rPr>
        <w:t xml:space="preserve">Pirkimo sąlygų </w:t>
      </w:r>
      <w:r w:rsidR="00BE7649" w:rsidRPr="00622946">
        <w:rPr>
          <w:rFonts w:ascii="Times New Roman" w:hAnsi="Times New Roman" w:cs="Times New Roman"/>
          <w:color w:val="0070C0"/>
          <w:sz w:val="24"/>
          <w:szCs w:val="24"/>
        </w:rPr>
        <w:t>8</w:t>
      </w:r>
      <w:r w:rsidR="005E7E50" w:rsidRPr="00622946">
        <w:rPr>
          <w:rFonts w:ascii="Times New Roman" w:hAnsi="Times New Roman" w:cs="Times New Roman"/>
          <w:color w:val="0070C0"/>
          <w:sz w:val="24"/>
          <w:szCs w:val="24"/>
        </w:rPr>
        <w:t xml:space="preserve"> </w:t>
      </w:r>
      <w:r w:rsidRPr="00622946">
        <w:rPr>
          <w:rFonts w:ascii="Times New Roman" w:hAnsi="Times New Roman" w:cs="Times New Roman"/>
          <w:color w:val="0070C0"/>
          <w:sz w:val="24"/>
          <w:szCs w:val="24"/>
        </w:rPr>
        <w:t>priedas „Sutarties projektas“</w:t>
      </w:r>
      <w:bookmarkEnd w:id="82"/>
    </w:p>
    <w:bookmarkEnd w:id="83"/>
    <w:bookmarkEnd w:id="84"/>
    <w:bookmarkEnd w:id="85"/>
    <w:p w14:paraId="0FCD445A" w14:textId="10DB9BC9" w:rsidR="00B83FD5" w:rsidRPr="00622946" w:rsidRDefault="00B83FD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t xml:space="preserve">PIRKIMO-PARDAVIMO </w:t>
      </w:r>
      <w:r w:rsidRPr="00622946">
        <w:rPr>
          <w:rFonts w:ascii="Times New Roman" w:hAnsi="Times New Roman" w:cs="Times New Roman"/>
          <w:sz w:val="24"/>
          <w:szCs w:val="24"/>
        </w:rPr>
        <w:t>SUTARTIES PROJEKTAS</w:t>
      </w:r>
    </w:p>
    <w:p w14:paraId="53F424CB" w14:textId="59F6787B" w:rsidR="00015647" w:rsidRPr="00622946" w:rsidRDefault="00015647"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(pateikiama atskiru priedu)</w:t>
      </w:r>
    </w:p>
    <w:p w14:paraId="413E913F" w14:textId="77777777" w:rsidR="00C25EC8" w:rsidRPr="00622946" w:rsidRDefault="00C25EC8" w:rsidP="00622946">
      <w:pPr>
        <w:spacing w:after="0" w:line="240" w:lineRule="auto"/>
        <w:jc w:val="center"/>
        <w:rPr>
          <w:rFonts w:ascii="Times New Roman" w:hAnsi="Times New Roman" w:cs="Times New Roman"/>
          <w:b/>
          <w:bCs/>
          <w:sz w:val="24"/>
          <w:szCs w:val="24"/>
        </w:rPr>
      </w:pPr>
    </w:p>
    <w:p w14:paraId="61F2AAED" w14:textId="029A50BB" w:rsidR="00814D1D" w:rsidRPr="00622946" w:rsidRDefault="00814D1D" w:rsidP="00622946">
      <w:pPr>
        <w:spacing w:after="0" w:line="240" w:lineRule="auto"/>
        <w:jc w:val="center"/>
        <w:rPr>
          <w:rFonts w:ascii="Times New Roman" w:hAnsi="Times New Roman" w:cs="Times New Roman"/>
          <w:sz w:val="24"/>
          <w:szCs w:val="24"/>
        </w:rPr>
      </w:pPr>
    </w:p>
    <w:sectPr w:rsidR="00814D1D" w:rsidRPr="00622946" w:rsidSect="00B83FD5">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2900" w14:textId="77777777" w:rsidR="005E7C4E" w:rsidRDefault="005E7C4E" w:rsidP="00B83FD5">
      <w:pPr>
        <w:spacing w:after="0" w:line="240" w:lineRule="auto"/>
      </w:pPr>
      <w:r>
        <w:separator/>
      </w:r>
    </w:p>
  </w:endnote>
  <w:endnote w:type="continuationSeparator" w:id="0">
    <w:p w14:paraId="06D90BA5" w14:textId="77777777" w:rsidR="005E7C4E" w:rsidRDefault="005E7C4E"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04D28C13" w14:textId="49670B2C" w:rsidR="00375E5E" w:rsidRDefault="00375E5E">
        <w:pPr>
          <w:pStyle w:val="Footer"/>
          <w:jc w:val="right"/>
        </w:pPr>
        <w:r>
          <w:fldChar w:fldCharType="begin"/>
        </w:r>
        <w:r>
          <w:instrText xml:space="preserve"> PAGE   \* MERGEFORMAT </w:instrText>
        </w:r>
        <w:r>
          <w:fldChar w:fldCharType="separate"/>
        </w:r>
        <w:r w:rsidR="00E95B3E">
          <w:rPr>
            <w:noProof/>
          </w:rPr>
          <w:t>34</w:t>
        </w:r>
        <w:r>
          <w:rPr>
            <w:noProof/>
          </w:rPr>
          <w:fldChar w:fldCharType="end"/>
        </w:r>
      </w:p>
    </w:sdtContent>
  </w:sdt>
  <w:p w14:paraId="1C54593F" w14:textId="77777777" w:rsidR="00375E5E" w:rsidRDefault="0037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901F" w14:textId="77777777" w:rsidR="00375E5E" w:rsidRDefault="00375E5E">
    <w:pPr>
      <w:pStyle w:val="Footer"/>
      <w:jc w:val="right"/>
    </w:pPr>
  </w:p>
  <w:p w14:paraId="4F1AC49C" w14:textId="77777777" w:rsidR="00375E5E" w:rsidRDefault="0037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98" w14:textId="544DD253" w:rsidR="00375E5E" w:rsidRDefault="00375E5E">
    <w:pPr>
      <w:pStyle w:val="Footer"/>
      <w:jc w:val="right"/>
    </w:pPr>
    <w:r>
      <w:fldChar w:fldCharType="begin"/>
    </w:r>
    <w:r>
      <w:instrText xml:space="preserve"> PAGE   \* MERGEFORMAT </w:instrText>
    </w:r>
    <w:r>
      <w:fldChar w:fldCharType="separate"/>
    </w:r>
    <w:r w:rsidR="00E95B3E">
      <w:rPr>
        <w:noProof/>
      </w:rPr>
      <w:t>22</w:t>
    </w:r>
    <w:r>
      <w:rPr>
        <w:noProof/>
      </w:rPr>
      <w:fldChar w:fldCharType="end"/>
    </w:r>
  </w:p>
  <w:p w14:paraId="7031BAB8" w14:textId="77777777" w:rsidR="00375E5E" w:rsidRDefault="0037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0DA7" w14:textId="77777777" w:rsidR="005E7C4E" w:rsidRDefault="005E7C4E" w:rsidP="00B83FD5">
      <w:pPr>
        <w:spacing w:after="0" w:line="240" w:lineRule="auto"/>
      </w:pPr>
      <w:r>
        <w:separator/>
      </w:r>
    </w:p>
  </w:footnote>
  <w:footnote w:type="continuationSeparator" w:id="0">
    <w:p w14:paraId="346CA07E" w14:textId="77777777" w:rsidR="005E7C4E" w:rsidRDefault="005E7C4E" w:rsidP="00B83FD5">
      <w:pPr>
        <w:spacing w:after="0" w:line="240" w:lineRule="auto"/>
      </w:pPr>
      <w:r>
        <w:continuationSeparator/>
      </w:r>
    </w:p>
  </w:footnote>
  <w:footnote w:id="1">
    <w:p w14:paraId="7614A862" w14:textId="77777777" w:rsidR="00141256" w:rsidRPr="007B5C0A" w:rsidRDefault="00141256"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18CB6E8" w14:textId="77777777" w:rsidR="00141256" w:rsidRPr="007B5C0A" w:rsidRDefault="00141256"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5E51AD22" w14:textId="77777777" w:rsidR="00141256" w:rsidRPr="007B5C0A" w:rsidRDefault="00141256"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E6BDCCC" w14:textId="77777777" w:rsidR="009C0A92" w:rsidRPr="007B5C0A" w:rsidRDefault="009C0A92"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026A16"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76AC77B9"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79FB14" w14:textId="77777777" w:rsidR="009C0A92" w:rsidRPr="007B5C0A" w:rsidRDefault="009C0A92" w:rsidP="00141256">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FA2064E"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5D8C896"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4AD"/>
    <w:multiLevelType w:val="hybridMultilevel"/>
    <w:tmpl w:val="F2404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DE5E56E6"/>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C1765"/>
    <w:multiLevelType w:val="hybridMultilevel"/>
    <w:tmpl w:val="24809EA8"/>
    <w:lvl w:ilvl="0" w:tplc="A97C7ACA">
      <w:start w:val="1"/>
      <w:numFmt w:val="decimal"/>
      <w:lvlText w:val="%1."/>
      <w:lvlJc w:val="left"/>
      <w:pPr>
        <w:ind w:left="1137" w:hanging="57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0DDD7FE3"/>
    <w:multiLevelType w:val="multilevel"/>
    <w:tmpl w:val="EBC819A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04E3192"/>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29294674"/>
    <w:multiLevelType w:val="hybridMultilevel"/>
    <w:tmpl w:val="8034D042"/>
    <w:lvl w:ilvl="0" w:tplc="2C4A8AF8">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1"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083089"/>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3CD4C64"/>
    <w:multiLevelType w:val="multilevel"/>
    <w:tmpl w:val="0F2A016E"/>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47D44D59"/>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48397F98"/>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5" w15:restartNumberingAfterBreak="0">
    <w:nsid w:val="5477258B"/>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9F560B8"/>
    <w:multiLevelType w:val="multilevel"/>
    <w:tmpl w:val="9BD81446"/>
    <w:lvl w:ilvl="0">
      <w:start w:val="1"/>
      <w:numFmt w:val="decimal"/>
      <w:suff w:val="space"/>
      <w:lvlText w:val="%1."/>
      <w:lvlJc w:val="left"/>
      <w:pPr>
        <w:ind w:left="426" w:firstLine="567"/>
      </w:pPr>
      <w:rPr>
        <w:rFonts w:hint="default"/>
        <w:b w:val="0"/>
        <w:bCs w:val="0"/>
        <w:color w:val="auto"/>
      </w:rPr>
    </w:lvl>
    <w:lvl w:ilvl="1">
      <w:start w:val="1"/>
      <w:numFmt w:val="decimal"/>
      <w:isLgl/>
      <w:suff w:val="space"/>
      <w:lvlText w:val="%1.%2."/>
      <w:lvlJc w:val="left"/>
      <w:pPr>
        <w:ind w:left="426" w:firstLine="567"/>
      </w:pPr>
      <w:rPr>
        <w:rFonts w:hint="default"/>
      </w:rPr>
    </w:lvl>
    <w:lvl w:ilvl="2">
      <w:start w:val="1"/>
      <w:numFmt w:val="decimal"/>
      <w:isLgl/>
      <w:suff w:val="space"/>
      <w:lvlText w:val="%1.%2.%3."/>
      <w:lvlJc w:val="left"/>
      <w:pPr>
        <w:ind w:left="426" w:firstLine="567"/>
      </w:pPr>
      <w:rPr>
        <w:rFonts w:hint="default"/>
      </w:rPr>
    </w:lvl>
    <w:lvl w:ilvl="3">
      <w:start w:val="1"/>
      <w:numFmt w:val="decimal"/>
      <w:isLgl/>
      <w:suff w:val="space"/>
      <w:lvlText w:val="%1.%2.%3.%4."/>
      <w:lvlJc w:val="left"/>
      <w:pPr>
        <w:ind w:left="426" w:firstLine="567"/>
      </w:pPr>
      <w:rPr>
        <w:rFonts w:hint="default"/>
      </w:rPr>
    </w:lvl>
    <w:lvl w:ilvl="4">
      <w:start w:val="1"/>
      <w:numFmt w:val="decimal"/>
      <w:isLgl/>
      <w:suff w:val="space"/>
      <w:lvlText w:val="%1.%2.%3.%4.%5."/>
      <w:lvlJc w:val="left"/>
      <w:pPr>
        <w:ind w:left="426" w:firstLine="567"/>
      </w:pPr>
      <w:rPr>
        <w:rFonts w:hint="default"/>
      </w:rPr>
    </w:lvl>
    <w:lvl w:ilvl="5">
      <w:start w:val="1"/>
      <w:numFmt w:val="decimal"/>
      <w:isLgl/>
      <w:suff w:val="space"/>
      <w:lvlText w:val="%1.%2.%3.%4.%5.%6."/>
      <w:lvlJc w:val="left"/>
      <w:pPr>
        <w:ind w:left="426" w:firstLine="567"/>
      </w:pPr>
      <w:rPr>
        <w:rFonts w:hint="default"/>
      </w:rPr>
    </w:lvl>
    <w:lvl w:ilvl="6">
      <w:start w:val="1"/>
      <w:numFmt w:val="decimal"/>
      <w:isLgl/>
      <w:suff w:val="space"/>
      <w:lvlText w:val="%1.%2.%3.%4.%5.%6.%7."/>
      <w:lvlJc w:val="left"/>
      <w:pPr>
        <w:ind w:left="426" w:firstLine="567"/>
      </w:pPr>
      <w:rPr>
        <w:rFonts w:hint="default"/>
      </w:rPr>
    </w:lvl>
    <w:lvl w:ilvl="7">
      <w:start w:val="1"/>
      <w:numFmt w:val="decimal"/>
      <w:isLgl/>
      <w:suff w:val="space"/>
      <w:lvlText w:val="%1.%2.%3.%4.%5.%6.%7.%8."/>
      <w:lvlJc w:val="left"/>
      <w:pPr>
        <w:ind w:left="426" w:firstLine="567"/>
      </w:pPr>
      <w:rPr>
        <w:rFonts w:hint="default"/>
      </w:rPr>
    </w:lvl>
    <w:lvl w:ilvl="8">
      <w:start w:val="1"/>
      <w:numFmt w:val="decimal"/>
      <w:isLgl/>
      <w:suff w:val="space"/>
      <w:lvlText w:val="%1.%2.%3.%4.%5.%6.%7.%8.%9."/>
      <w:lvlJc w:val="left"/>
      <w:pPr>
        <w:ind w:left="426" w:firstLine="567"/>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0B589A"/>
    <w:multiLevelType w:val="multilevel"/>
    <w:tmpl w:val="FA844290"/>
    <w:lvl w:ilvl="0">
      <w:start w:val="16"/>
      <w:numFmt w:val="decimal"/>
      <w:lvlText w:val="%1."/>
      <w:lvlJc w:val="left"/>
      <w:pPr>
        <w:ind w:left="480" w:hanging="480"/>
      </w:pPr>
    </w:lvl>
    <w:lvl w:ilvl="1">
      <w:start w:val="1"/>
      <w:numFmt w:val="decimal"/>
      <w:lvlText w:val="%1.%2."/>
      <w:lvlJc w:val="left"/>
      <w:pPr>
        <w:ind w:left="1710" w:hanging="720"/>
      </w:pPr>
    </w:lvl>
    <w:lvl w:ilvl="2">
      <w:start w:val="1"/>
      <w:numFmt w:val="decimal"/>
      <w:lvlText w:val="%1.%2.%3."/>
      <w:lvlJc w:val="left"/>
      <w:pPr>
        <w:ind w:left="4832" w:hanging="720"/>
      </w:pPr>
      <w:rPr>
        <w:sz w:val="22"/>
        <w:szCs w:val="18"/>
      </w:r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33"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34" w15:restartNumberingAfterBreak="0">
    <w:nsid w:val="69EB3B60"/>
    <w:multiLevelType w:val="multilevel"/>
    <w:tmpl w:val="91D03C2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1257AEC"/>
    <w:multiLevelType w:val="multilevel"/>
    <w:tmpl w:val="E3FE475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2A148A3"/>
    <w:multiLevelType w:val="hybridMultilevel"/>
    <w:tmpl w:val="F46C8D66"/>
    <w:lvl w:ilvl="0" w:tplc="135050D0">
      <w:start w:val="1"/>
      <w:numFmt w:val="decimal"/>
      <w:lvlText w:val="%1."/>
      <w:lvlJc w:val="left"/>
      <w:pPr>
        <w:ind w:left="1495" w:hanging="360"/>
      </w:pPr>
      <w:rPr>
        <w:rFonts w:hint="default"/>
        <w:b/>
        <w:i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1"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11"/>
  </w:num>
  <w:num w:numId="2">
    <w:abstractNumId w:val="7"/>
  </w:num>
  <w:num w:numId="3">
    <w:abstractNumId w:val="35"/>
  </w:num>
  <w:num w:numId="4">
    <w:abstractNumId w:val="25"/>
  </w:num>
  <w:num w:numId="5">
    <w:abstractNumId w:val="41"/>
  </w:num>
  <w:num w:numId="6">
    <w:abstractNumId w:val="3"/>
  </w:num>
  <w:num w:numId="7">
    <w:abstractNumId w:val="34"/>
  </w:num>
  <w:num w:numId="8">
    <w:abstractNumId w:val="22"/>
  </w:num>
  <w:num w:numId="9">
    <w:abstractNumId w:val="37"/>
  </w:num>
  <w:num w:numId="10">
    <w:abstractNumId w:val="38"/>
  </w:num>
  <w:num w:numId="11">
    <w:abstractNumId w:val="19"/>
  </w:num>
  <w:num w:numId="12">
    <w:abstractNumId w:val="8"/>
  </w:num>
  <w:num w:numId="13">
    <w:abstractNumId w:val="1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3"/>
  </w:num>
  <w:num w:numId="17">
    <w:abstractNumId w:val="1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0"/>
  </w:num>
  <w:num w:numId="26">
    <w:abstractNumId w:val="4"/>
  </w:num>
  <w:num w:numId="27">
    <w:abstractNumId w:val="14"/>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9"/>
  </w:num>
  <w:num w:numId="31">
    <w:abstractNumId w:val="13"/>
  </w:num>
  <w:num w:numId="32">
    <w:abstractNumId w:val="31"/>
  </w:num>
  <w:num w:numId="33">
    <w:abstractNumId w:val="27"/>
  </w:num>
  <w:num w:numId="34">
    <w:abstractNumId w:val="29"/>
  </w:num>
  <w:num w:numId="35">
    <w:abstractNumId w:val="36"/>
  </w:num>
  <w:num w:numId="36">
    <w:abstractNumId w:val="1"/>
  </w:num>
  <w:num w:numId="37">
    <w:abstractNumId w:val="0"/>
  </w:num>
  <w:num w:numId="38">
    <w:abstractNumId w:val="1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8"/>
  </w:num>
  <w:num w:numId="43">
    <w:abstractNumId w:val="26"/>
  </w:num>
  <w:num w:numId="44">
    <w:abstractNumId w:val="12"/>
  </w:num>
  <w:num w:numId="45">
    <w:abstractNumId w:val="24"/>
  </w:num>
  <w:num w:numId="4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10838"/>
    <w:rsid w:val="000148DF"/>
    <w:rsid w:val="00014F82"/>
    <w:rsid w:val="00015647"/>
    <w:rsid w:val="000215D6"/>
    <w:rsid w:val="0003195E"/>
    <w:rsid w:val="00037C4B"/>
    <w:rsid w:val="00044607"/>
    <w:rsid w:val="00045DB5"/>
    <w:rsid w:val="000501D0"/>
    <w:rsid w:val="00051AEB"/>
    <w:rsid w:val="000538BA"/>
    <w:rsid w:val="00053B72"/>
    <w:rsid w:val="00053CF5"/>
    <w:rsid w:val="00060864"/>
    <w:rsid w:val="00070B1E"/>
    <w:rsid w:val="00072B35"/>
    <w:rsid w:val="000741BF"/>
    <w:rsid w:val="00076D6C"/>
    <w:rsid w:val="00076D80"/>
    <w:rsid w:val="0007726A"/>
    <w:rsid w:val="0008031A"/>
    <w:rsid w:val="0008315C"/>
    <w:rsid w:val="0008465F"/>
    <w:rsid w:val="000866F4"/>
    <w:rsid w:val="000904BD"/>
    <w:rsid w:val="0009144E"/>
    <w:rsid w:val="000924C7"/>
    <w:rsid w:val="00093746"/>
    <w:rsid w:val="000A327F"/>
    <w:rsid w:val="000A56B1"/>
    <w:rsid w:val="000B527B"/>
    <w:rsid w:val="000C2834"/>
    <w:rsid w:val="000C58A6"/>
    <w:rsid w:val="000C6C12"/>
    <w:rsid w:val="000D0AD9"/>
    <w:rsid w:val="000D14E9"/>
    <w:rsid w:val="000D187B"/>
    <w:rsid w:val="000D1B4C"/>
    <w:rsid w:val="000D26C9"/>
    <w:rsid w:val="000D705E"/>
    <w:rsid w:val="000E1776"/>
    <w:rsid w:val="000E2FB1"/>
    <w:rsid w:val="000E4B1B"/>
    <w:rsid w:val="000E60BB"/>
    <w:rsid w:val="000E73AD"/>
    <w:rsid w:val="000E76AC"/>
    <w:rsid w:val="000F2060"/>
    <w:rsid w:val="000F267A"/>
    <w:rsid w:val="000F2FAE"/>
    <w:rsid w:val="000F6776"/>
    <w:rsid w:val="000F7A73"/>
    <w:rsid w:val="00102293"/>
    <w:rsid w:val="001029A9"/>
    <w:rsid w:val="00103214"/>
    <w:rsid w:val="00105F2D"/>
    <w:rsid w:val="001222E8"/>
    <w:rsid w:val="001226D0"/>
    <w:rsid w:val="00132BBD"/>
    <w:rsid w:val="00134C53"/>
    <w:rsid w:val="001407B3"/>
    <w:rsid w:val="00141256"/>
    <w:rsid w:val="00141BCF"/>
    <w:rsid w:val="0014747C"/>
    <w:rsid w:val="00147FF5"/>
    <w:rsid w:val="00150219"/>
    <w:rsid w:val="00150BB9"/>
    <w:rsid w:val="00156D4F"/>
    <w:rsid w:val="001570AC"/>
    <w:rsid w:val="00161E4C"/>
    <w:rsid w:val="001641B1"/>
    <w:rsid w:val="0016472F"/>
    <w:rsid w:val="00165B87"/>
    <w:rsid w:val="00167A49"/>
    <w:rsid w:val="00167FF4"/>
    <w:rsid w:val="00171029"/>
    <w:rsid w:val="00171DD7"/>
    <w:rsid w:val="00171F63"/>
    <w:rsid w:val="00177695"/>
    <w:rsid w:val="001816FE"/>
    <w:rsid w:val="00184F29"/>
    <w:rsid w:val="00185619"/>
    <w:rsid w:val="00186875"/>
    <w:rsid w:val="001962EF"/>
    <w:rsid w:val="001A247A"/>
    <w:rsid w:val="001A3E59"/>
    <w:rsid w:val="001B08BC"/>
    <w:rsid w:val="001B1A22"/>
    <w:rsid w:val="001C1BE8"/>
    <w:rsid w:val="001C4AEC"/>
    <w:rsid w:val="001C5B3D"/>
    <w:rsid w:val="001C6BAA"/>
    <w:rsid w:val="001D15A5"/>
    <w:rsid w:val="001D6868"/>
    <w:rsid w:val="001D6ACE"/>
    <w:rsid w:val="001E0787"/>
    <w:rsid w:val="001F49D8"/>
    <w:rsid w:val="001F4A17"/>
    <w:rsid w:val="001F6BE1"/>
    <w:rsid w:val="001F6D0F"/>
    <w:rsid w:val="001F709B"/>
    <w:rsid w:val="00202627"/>
    <w:rsid w:val="00205E0C"/>
    <w:rsid w:val="00207BE9"/>
    <w:rsid w:val="002118E3"/>
    <w:rsid w:val="00213AEB"/>
    <w:rsid w:val="0021455E"/>
    <w:rsid w:val="00225256"/>
    <w:rsid w:val="002267C4"/>
    <w:rsid w:val="00227FC3"/>
    <w:rsid w:val="00231BAF"/>
    <w:rsid w:val="002340C8"/>
    <w:rsid w:val="00234E7C"/>
    <w:rsid w:val="00245F2D"/>
    <w:rsid w:val="002527F9"/>
    <w:rsid w:val="002535C2"/>
    <w:rsid w:val="00254E76"/>
    <w:rsid w:val="00260B69"/>
    <w:rsid w:val="00267A10"/>
    <w:rsid w:val="00270E35"/>
    <w:rsid w:val="002757EC"/>
    <w:rsid w:val="002819E0"/>
    <w:rsid w:val="002828BF"/>
    <w:rsid w:val="00284418"/>
    <w:rsid w:val="00296071"/>
    <w:rsid w:val="002A003F"/>
    <w:rsid w:val="002A09AA"/>
    <w:rsid w:val="002A1639"/>
    <w:rsid w:val="002A6DBA"/>
    <w:rsid w:val="002B395A"/>
    <w:rsid w:val="002B6B43"/>
    <w:rsid w:val="002D0675"/>
    <w:rsid w:val="002D12D4"/>
    <w:rsid w:val="002D1312"/>
    <w:rsid w:val="002D2646"/>
    <w:rsid w:val="002D2E55"/>
    <w:rsid w:val="002D3EB6"/>
    <w:rsid w:val="002D4565"/>
    <w:rsid w:val="002D48C2"/>
    <w:rsid w:val="002D7661"/>
    <w:rsid w:val="002E10ED"/>
    <w:rsid w:val="002E2FF6"/>
    <w:rsid w:val="002E4F76"/>
    <w:rsid w:val="002F3A4A"/>
    <w:rsid w:val="002F5690"/>
    <w:rsid w:val="002F56CF"/>
    <w:rsid w:val="002F5C34"/>
    <w:rsid w:val="002F7A9B"/>
    <w:rsid w:val="00303BE7"/>
    <w:rsid w:val="00305D3F"/>
    <w:rsid w:val="003068DD"/>
    <w:rsid w:val="00307413"/>
    <w:rsid w:val="00310FFE"/>
    <w:rsid w:val="00312464"/>
    <w:rsid w:val="0031498B"/>
    <w:rsid w:val="003154BB"/>
    <w:rsid w:val="0032238E"/>
    <w:rsid w:val="00323A13"/>
    <w:rsid w:val="003245FC"/>
    <w:rsid w:val="003253D7"/>
    <w:rsid w:val="00330B3A"/>
    <w:rsid w:val="003408B1"/>
    <w:rsid w:val="00341105"/>
    <w:rsid w:val="00341D6B"/>
    <w:rsid w:val="0034309F"/>
    <w:rsid w:val="00345311"/>
    <w:rsid w:val="00347457"/>
    <w:rsid w:val="00351166"/>
    <w:rsid w:val="00355D02"/>
    <w:rsid w:val="00361C6C"/>
    <w:rsid w:val="0036527C"/>
    <w:rsid w:val="003658D9"/>
    <w:rsid w:val="00374531"/>
    <w:rsid w:val="00375E5E"/>
    <w:rsid w:val="0037638D"/>
    <w:rsid w:val="003800F7"/>
    <w:rsid w:val="00381325"/>
    <w:rsid w:val="00381DF8"/>
    <w:rsid w:val="00383AAA"/>
    <w:rsid w:val="00385762"/>
    <w:rsid w:val="00385A70"/>
    <w:rsid w:val="003877D3"/>
    <w:rsid w:val="0039317A"/>
    <w:rsid w:val="003A2DF5"/>
    <w:rsid w:val="003A3D38"/>
    <w:rsid w:val="003A618C"/>
    <w:rsid w:val="003B3B3A"/>
    <w:rsid w:val="003B5FDD"/>
    <w:rsid w:val="003B6E98"/>
    <w:rsid w:val="003B7BD2"/>
    <w:rsid w:val="003C3164"/>
    <w:rsid w:val="003C354C"/>
    <w:rsid w:val="003D5EDB"/>
    <w:rsid w:val="003D7C1F"/>
    <w:rsid w:val="003E36E4"/>
    <w:rsid w:val="003E3BFC"/>
    <w:rsid w:val="003E45E7"/>
    <w:rsid w:val="003E75C2"/>
    <w:rsid w:val="003F676D"/>
    <w:rsid w:val="003F6C3D"/>
    <w:rsid w:val="003F7469"/>
    <w:rsid w:val="00404EEA"/>
    <w:rsid w:val="004060E3"/>
    <w:rsid w:val="00406D2A"/>
    <w:rsid w:val="00407CA9"/>
    <w:rsid w:val="00410C46"/>
    <w:rsid w:val="004115D9"/>
    <w:rsid w:val="00413392"/>
    <w:rsid w:val="0042298D"/>
    <w:rsid w:val="00424ACA"/>
    <w:rsid w:val="004265C5"/>
    <w:rsid w:val="0042762B"/>
    <w:rsid w:val="00427B12"/>
    <w:rsid w:val="00427D18"/>
    <w:rsid w:val="004300CD"/>
    <w:rsid w:val="0043033D"/>
    <w:rsid w:val="00440463"/>
    <w:rsid w:val="00440681"/>
    <w:rsid w:val="00440C8D"/>
    <w:rsid w:val="00442288"/>
    <w:rsid w:val="00450655"/>
    <w:rsid w:val="00450D53"/>
    <w:rsid w:val="00453174"/>
    <w:rsid w:val="004554B4"/>
    <w:rsid w:val="004555B2"/>
    <w:rsid w:val="00460177"/>
    <w:rsid w:val="004604FF"/>
    <w:rsid w:val="00462DE5"/>
    <w:rsid w:val="00464B19"/>
    <w:rsid w:val="00465A37"/>
    <w:rsid w:val="00466679"/>
    <w:rsid w:val="004669A2"/>
    <w:rsid w:val="00466CE8"/>
    <w:rsid w:val="004710DF"/>
    <w:rsid w:val="00476621"/>
    <w:rsid w:val="00477DAE"/>
    <w:rsid w:val="0048125F"/>
    <w:rsid w:val="00493A43"/>
    <w:rsid w:val="00493AE3"/>
    <w:rsid w:val="004944F8"/>
    <w:rsid w:val="00494F86"/>
    <w:rsid w:val="00497166"/>
    <w:rsid w:val="004A1D23"/>
    <w:rsid w:val="004A2B14"/>
    <w:rsid w:val="004A68AE"/>
    <w:rsid w:val="004A7FC3"/>
    <w:rsid w:val="004B28A4"/>
    <w:rsid w:val="004B5BE7"/>
    <w:rsid w:val="004B5C5C"/>
    <w:rsid w:val="004C10A2"/>
    <w:rsid w:val="004C6198"/>
    <w:rsid w:val="004D215B"/>
    <w:rsid w:val="004D44DD"/>
    <w:rsid w:val="004D4AC8"/>
    <w:rsid w:val="004E1418"/>
    <w:rsid w:val="004E2143"/>
    <w:rsid w:val="004E3707"/>
    <w:rsid w:val="004E4585"/>
    <w:rsid w:val="004E5761"/>
    <w:rsid w:val="004E6848"/>
    <w:rsid w:val="004F0C30"/>
    <w:rsid w:val="004F1160"/>
    <w:rsid w:val="004F1F54"/>
    <w:rsid w:val="005015E6"/>
    <w:rsid w:val="00501D7D"/>
    <w:rsid w:val="00504B74"/>
    <w:rsid w:val="00507476"/>
    <w:rsid w:val="005133D1"/>
    <w:rsid w:val="00513F1C"/>
    <w:rsid w:val="00514199"/>
    <w:rsid w:val="00514F0D"/>
    <w:rsid w:val="00520990"/>
    <w:rsid w:val="00524F7F"/>
    <w:rsid w:val="00525F70"/>
    <w:rsid w:val="0052647F"/>
    <w:rsid w:val="00531F45"/>
    <w:rsid w:val="00532FE9"/>
    <w:rsid w:val="005342D2"/>
    <w:rsid w:val="005349A2"/>
    <w:rsid w:val="00537635"/>
    <w:rsid w:val="00537A0C"/>
    <w:rsid w:val="00537B20"/>
    <w:rsid w:val="005435FC"/>
    <w:rsid w:val="00546F2C"/>
    <w:rsid w:val="005515EF"/>
    <w:rsid w:val="0055210D"/>
    <w:rsid w:val="005636FF"/>
    <w:rsid w:val="0056370B"/>
    <w:rsid w:val="005637CB"/>
    <w:rsid w:val="00565301"/>
    <w:rsid w:val="0057147C"/>
    <w:rsid w:val="005721C8"/>
    <w:rsid w:val="00580BC5"/>
    <w:rsid w:val="00581661"/>
    <w:rsid w:val="005838BF"/>
    <w:rsid w:val="005856BE"/>
    <w:rsid w:val="00596D5F"/>
    <w:rsid w:val="005A6997"/>
    <w:rsid w:val="005A6AE0"/>
    <w:rsid w:val="005A79B8"/>
    <w:rsid w:val="005B0205"/>
    <w:rsid w:val="005B29EE"/>
    <w:rsid w:val="005B4261"/>
    <w:rsid w:val="005B448B"/>
    <w:rsid w:val="005B74F2"/>
    <w:rsid w:val="005B77A9"/>
    <w:rsid w:val="005C11C7"/>
    <w:rsid w:val="005C5391"/>
    <w:rsid w:val="005C67CA"/>
    <w:rsid w:val="005C75C8"/>
    <w:rsid w:val="005C7E8D"/>
    <w:rsid w:val="005D0080"/>
    <w:rsid w:val="005D52F1"/>
    <w:rsid w:val="005D6F67"/>
    <w:rsid w:val="005E038F"/>
    <w:rsid w:val="005E2992"/>
    <w:rsid w:val="005E6366"/>
    <w:rsid w:val="005E7C4E"/>
    <w:rsid w:val="005E7E50"/>
    <w:rsid w:val="005F15C5"/>
    <w:rsid w:val="005F447D"/>
    <w:rsid w:val="005F5AE9"/>
    <w:rsid w:val="00603DD2"/>
    <w:rsid w:val="0060735C"/>
    <w:rsid w:val="00612E3D"/>
    <w:rsid w:val="006167A9"/>
    <w:rsid w:val="00617139"/>
    <w:rsid w:val="00617FB3"/>
    <w:rsid w:val="0062276B"/>
    <w:rsid w:val="00622946"/>
    <w:rsid w:val="0062352A"/>
    <w:rsid w:val="006258D5"/>
    <w:rsid w:val="00641F24"/>
    <w:rsid w:val="00645520"/>
    <w:rsid w:val="006458CE"/>
    <w:rsid w:val="00646430"/>
    <w:rsid w:val="006479AF"/>
    <w:rsid w:val="0065139A"/>
    <w:rsid w:val="0065301C"/>
    <w:rsid w:val="006544B7"/>
    <w:rsid w:val="00657207"/>
    <w:rsid w:val="0065730E"/>
    <w:rsid w:val="00663B8F"/>
    <w:rsid w:val="006646BF"/>
    <w:rsid w:val="00665866"/>
    <w:rsid w:val="006706D9"/>
    <w:rsid w:val="00670A9D"/>
    <w:rsid w:val="0067168B"/>
    <w:rsid w:val="00676505"/>
    <w:rsid w:val="00680ABA"/>
    <w:rsid w:val="00682C2D"/>
    <w:rsid w:val="00684708"/>
    <w:rsid w:val="00684C24"/>
    <w:rsid w:val="006859B7"/>
    <w:rsid w:val="006908BE"/>
    <w:rsid w:val="0069344B"/>
    <w:rsid w:val="006A1EED"/>
    <w:rsid w:val="006A28BB"/>
    <w:rsid w:val="006A491C"/>
    <w:rsid w:val="006A54BC"/>
    <w:rsid w:val="006A56DC"/>
    <w:rsid w:val="006A5B4C"/>
    <w:rsid w:val="006B1C86"/>
    <w:rsid w:val="006B21D2"/>
    <w:rsid w:val="006B3603"/>
    <w:rsid w:val="006B54CA"/>
    <w:rsid w:val="006B5C23"/>
    <w:rsid w:val="006C1B09"/>
    <w:rsid w:val="006C2473"/>
    <w:rsid w:val="006C5218"/>
    <w:rsid w:val="006C7FF0"/>
    <w:rsid w:val="006D0A0A"/>
    <w:rsid w:val="006D27EE"/>
    <w:rsid w:val="006D5AE6"/>
    <w:rsid w:val="006D5F3F"/>
    <w:rsid w:val="006D65A5"/>
    <w:rsid w:val="006E167F"/>
    <w:rsid w:val="006E5D31"/>
    <w:rsid w:val="006E61E0"/>
    <w:rsid w:val="006E704E"/>
    <w:rsid w:val="006E7B3D"/>
    <w:rsid w:val="006F1D20"/>
    <w:rsid w:val="006F2B54"/>
    <w:rsid w:val="006F446A"/>
    <w:rsid w:val="006F6446"/>
    <w:rsid w:val="006F7A00"/>
    <w:rsid w:val="007070F1"/>
    <w:rsid w:val="0071010D"/>
    <w:rsid w:val="00714F25"/>
    <w:rsid w:val="00716F04"/>
    <w:rsid w:val="00717E1D"/>
    <w:rsid w:val="00727203"/>
    <w:rsid w:val="007303CF"/>
    <w:rsid w:val="007314C5"/>
    <w:rsid w:val="00736412"/>
    <w:rsid w:val="00740951"/>
    <w:rsid w:val="007434EA"/>
    <w:rsid w:val="0074410D"/>
    <w:rsid w:val="0074538A"/>
    <w:rsid w:val="007560D2"/>
    <w:rsid w:val="0075622A"/>
    <w:rsid w:val="00756CE0"/>
    <w:rsid w:val="00756E23"/>
    <w:rsid w:val="00757687"/>
    <w:rsid w:val="00757D8E"/>
    <w:rsid w:val="00766FEE"/>
    <w:rsid w:val="00771BDA"/>
    <w:rsid w:val="0077264B"/>
    <w:rsid w:val="0077318A"/>
    <w:rsid w:val="00780EA8"/>
    <w:rsid w:val="00790EAE"/>
    <w:rsid w:val="00791790"/>
    <w:rsid w:val="00791D8A"/>
    <w:rsid w:val="00794728"/>
    <w:rsid w:val="0079795C"/>
    <w:rsid w:val="007A53CD"/>
    <w:rsid w:val="007A6D89"/>
    <w:rsid w:val="007B24EA"/>
    <w:rsid w:val="007C14DA"/>
    <w:rsid w:val="007C1F64"/>
    <w:rsid w:val="007C4C2C"/>
    <w:rsid w:val="007C6329"/>
    <w:rsid w:val="007D1E0B"/>
    <w:rsid w:val="007D56F2"/>
    <w:rsid w:val="007E3FBD"/>
    <w:rsid w:val="007E6B66"/>
    <w:rsid w:val="007E76D7"/>
    <w:rsid w:val="00804FAE"/>
    <w:rsid w:val="00811C81"/>
    <w:rsid w:val="00814D1D"/>
    <w:rsid w:val="00816975"/>
    <w:rsid w:val="00817524"/>
    <w:rsid w:val="00823164"/>
    <w:rsid w:val="008279C8"/>
    <w:rsid w:val="00834ECC"/>
    <w:rsid w:val="00836DDA"/>
    <w:rsid w:val="00836F1F"/>
    <w:rsid w:val="00840C20"/>
    <w:rsid w:val="00843DAB"/>
    <w:rsid w:val="0084694A"/>
    <w:rsid w:val="00851B46"/>
    <w:rsid w:val="008524DC"/>
    <w:rsid w:val="00861D58"/>
    <w:rsid w:val="0086259D"/>
    <w:rsid w:val="00864186"/>
    <w:rsid w:val="00866002"/>
    <w:rsid w:val="00866452"/>
    <w:rsid w:val="00867369"/>
    <w:rsid w:val="00870BBD"/>
    <w:rsid w:val="008721C4"/>
    <w:rsid w:val="008730F1"/>
    <w:rsid w:val="0087398D"/>
    <w:rsid w:val="00874550"/>
    <w:rsid w:val="00875053"/>
    <w:rsid w:val="008750F0"/>
    <w:rsid w:val="008771E4"/>
    <w:rsid w:val="008809B0"/>
    <w:rsid w:val="00880E58"/>
    <w:rsid w:val="00883AA7"/>
    <w:rsid w:val="00886F52"/>
    <w:rsid w:val="00892699"/>
    <w:rsid w:val="008A0AAB"/>
    <w:rsid w:val="008A1FD4"/>
    <w:rsid w:val="008A3DD0"/>
    <w:rsid w:val="008A67B4"/>
    <w:rsid w:val="008B122B"/>
    <w:rsid w:val="008B237F"/>
    <w:rsid w:val="008B46AD"/>
    <w:rsid w:val="008B509F"/>
    <w:rsid w:val="008C2442"/>
    <w:rsid w:val="008C6E35"/>
    <w:rsid w:val="008D3523"/>
    <w:rsid w:val="008D3B07"/>
    <w:rsid w:val="008D7352"/>
    <w:rsid w:val="008E19F0"/>
    <w:rsid w:val="008E5C66"/>
    <w:rsid w:val="008E61F2"/>
    <w:rsid w:val="008F331D"/>
    <w:rsid w:val="008F556F"/>
    <w:rsid w:val="008F7943"/>
    <w:rsid w:val="00900118"/>
    <w:rsid w:val="00900627"/>
    <w:rsid w:val="00900FE6"/>
    <w:rsid w:val="00901256"/>
    <w:rsid w:val="00901E48"/>
    <w:rsid w:val="00901EC3"/>
    <w:rsid w:val="00902242"/>
    <w:rsid w:val="00904EE3"/>
    <w:rsid w:val="009106FE"/>
    <w:rsid w:val="00912484"/>
    <w:rsid w:val="00912564"/>
    <w:rsid w:val="00922707"/>
    <w:rsid w:val="00926798"/>
    <w:rsid w:val="00932139"/>
    <w:rsid w:val="009322B8"/>
    <w:rsid w:val="00932E48"/>
    <w:rsid w:val="009468F9"/>
    <w:rsid w:val="009474F2"/>
    <w:rsid w:val="009525F6"/>
    <w:rsid w:val="00952F6F"/>
    <w:rsid w:val="00954E97"/>
    <w:rsid w:val="00954FB1"/>
    <w:rsid w:val="009570A6"/>
    <w:rsid w:val="00961BF3"/>
    <w:rsid w:val="009623AC"/>
    <w:rsid w:val="00970B19"/>
    <w:rsid w:val="009714B9"/>
    <w:rsid w:val="0097446A"/>
    <w:rsid w:val="00975306"/>
    <w:rsid w:val="009776CF"/>
    <w:rsid w:val="00980FD8"/>
    <w:rsid w:val="00983F36"/>
    <w:rsid w:val="00986422"/>
    <w:rsid w:val="009923B9"/>
    <w:rsid w:val="009A32E1"/>
    <w:rsid w:val="009A4E1F"/>
    <w:rsid w:val="009A64E0"/>
    <w:rsid w:val="009B5195"/>
    <w:rsid w:val="009B76CD"/>
    <w:rsid w:val="009C0313"/>
    <w:rsid w:val="009C0A92"/>
    <w:rsid w:val="009D0B5C"/>
    <w:rsid w:val="009D2D0A"/>
    <w:rsid w:val="009D3162"/>
    <w:rsid w:val="009D3629"/>
    <w:rsid w:val="009D5C38"/>
    <w:rsid w:val="009D680E"/>
    <w:rsid w:val="009E0776"/>
    <w:rsid w:val="009E0A98"/>
    <w:rsid w:val="009E14C9"/>
    <w:rsid w:val="009E1A07"/>
    <w:rsid w:val="009E2E2C"/>
    <w:rsid w:val="009E3C94"/>
    <w:rsid w:val="009E4655"/>
    <w:rsid w:val="009E6253"/>
    <w:rsid w:val="009E671F"/>
    <w:rsid w:val="009F0F01"/>
    <w:rsid w:val="009F122B"/>
    <w:rsid w:val="009F19A8"/>
    <w:rsid w:val="009F2425"/>
    <w:rsid w:val="009F6C2D"/>
    <w:rsid w:val="009F77CF"/>
    <w:rsid w:val="00A027EA"/>
    <w:rsid w:val="00A02BBC"/>
    <w:rsid w:val="00A02BC4"/>
    <w:rsid w:val="00A07F46"/>
    <w:rsid w:val="00A10619"/>
    <w:rsid w:val="00A12D0B"/>
    <w:rsid w:val="00A13F2F"/>
    <w:rsid w:val="00A1679D"/>
    <w:rsid w:val="00A25D62"/>
    <w:rsid w:val="00A269C3"/>
    <w:rsid w:val="00A26B1B"/>
    <w:rsid w:val="00A275C4"/>
    <w:rsid w:val="00A31949"/>
    <w:rsid w:val="00A321EB"/>
    <w:rsid w:val="00A3352C"/>
    <w:rsid w:val="00A3453D"/>
    <w:rsid w:val="00A354AC"/>
    <w:rsid w:val="00A430DF"/>
    <w:rsid w:val="00A47E16"/>
    <w:rsid w:val="00A509B4"/>
    <w:rsid w:val="00A52A33"/>
    <w:rsid w:val="00A53CC2"/>
    <w:rsid w:val="00A53EDC"/>
    <w:rsid w:val="00A54247"/>
    <w:rsid w:val="00A61003"/>
    <w:rsid w:val="00A61A3D"/>
    <w:rsid w:val="00A63DC3"/>
    <w:rsid w:val="00A7126A"/>
    <w:rsid w:val="00A72D40"/>
    <w:rsid w:val="00A80A67"/>
    <w:rsid w:val="00A82952"/>
    <w:rsid w:val="00A83DBA"/>
    <w:rsid w:val="00A847BF"/>
    <w:rsid w:val="00A8575F"/>
    <w:rsid w:val="00A93227"/>
    <w:rsid w:val="00AA17F5"/>
    <w:rsid w:val="00AA2596"/>
    <w:rsid w:val="00AA5578"/>
    <w:rsid w:val="00AA5CA8"/>
    <w:rsid w:val="00AA5ECF"/>
    <w:rsid w:val="00AB2592"/>
    <w:rsid w:val="00AB36C6"/>
    <w:rsid w:val="00AB4901"/>
    <w:rsid w:val="00AC4D99"/>
    <w:rsid w:val="00AD05F2"/>
    <w:rsid w:val="00AE06EB"/>
    <w:rsid w:val="00AE2BD0"/>
    <w:rsid w:val="00AE494E"/>
    <w:rsid w:val="00AE6948"/>
    <w:rsid w:val="00AF03DD"/>
    <w:rsid w:val="00AF0D70"/>
    <w:rsid w:val="00AF60AF"/>
    <w:rsid w:val="00B0072A"/>
    <w:rsid w:val="00B02B4C"/>
    <w:rsid w:val="00B041C7"/>
    <w:rsid w:val="00B0490F"/>
    <w:rsid w:val="00B10773"/>
    <w:rsid w:val="00B17F10"/>
    <w:rsid w:val="00B2286D"/>
    <w:rsid w:val="00B22C0B"/>
    <w:rsid w:val="00B23041"/>
    <w:rsid w:val="00B25A53"/>
    <w:rsid w:val="00B3253E"/>
    <w:rsid w:val="00B32B3E"/>
    <w:rsid w:val="00B36DF7"/>
    <w:rsid w:val="00B40CC2"/>
    <w:rsid w:val="00B423E6"/>
    <w:rsid w:val="00B42B6C"/>
    <w:rsid w:val="00B45BCE"/>
    <w:rsid w:val="00B5316B"/>
    <w:rsid w:val="00B531CE"/>
    <w:rsid w:val="00B53F0A"/>
    <w:rsid w:val="00B579A6"/>
    <w:rsid w:val="00B6014E"/>
    <w:rsid w:val="00B622F5"/>
    <w:rsid w:val="00B665D6"/>
    <w:rsid w:val="00B66C24"/>
    <w:rsid w:val="00B74EFF"/>
    <w:rsid w:val="00B83FD5"/>
    <w:rsid w:val="00B86930"/>
    <w:rsid w:val="00B86A95"/>
    <w:rsid w:val="00B87033"/>
    <w:rsid w:val="00B96AA5"/>
    <w:rsid w:val="00BB4A9A"/>
    <w:rsid w:val="00BB4B4E"/>
    <w:rsid w:val="00BB5A15"/>
    <w:rsid w:val="00BB5ED9"/>
    <w:rsid w:val="00BB6CA0"/>
    <w:rsid w:val="00BC0F12"/>
    <w:rsid w:val="00BC176E"/>
    <w:rsid w:val="00BC1B12"/>
    <w:rsid w:val="00BC5A8C"/>
    <w:rsid w:val="00BC5C06"/>
    <w:rsid w:val="00BC6FEF"/>
    <w:rsid w:val="00BD2882"/>
    <w:rsid w:val="00BD4253"/>
    <w:rsid w:val="00BE0610"/>
    <w:rsid w:val="00BE063C"/>
    <w:rsid w:val="00BE10AF"/>
    <w:rsid w:val="00BE1771"/>
    <w:rsid w:val="00BE2AAB"/>
    <w:rsid w:val="00BE390B"/>
    <w:rsid w:val="00BE61CA"/>
    <w:rsid w:val="00BE7649"/>
    <w:rsid w:val="00BE78F3"/>
    <w:rsid w:val="00BE7E4A"/>
    <w:rsid w:val="00BF20E8"/>
    <w:rsid w:val="00BF2243"/>
    <w:rsid w:val="00BF23B5"/>
    <w:rsid w:val="00BF386B"/>
    <w:rsid w:val="00BF3BCC"/>
    <w:rsid w:val="00BF4342"/>
    <w:rsid w:val="00BF4D87"/>
    <w:rsid w:val="00BF6BDF"/>
    <w:rsid w:val="00BF7709"/>
    <w:rsid w:val="00C06E68"/>
    <w:rsid w:val="00C155A4"/>
    <w:rsid w:val="00C17057"/>
    <w:rsid w:val="00C170A6"/>
    <w:rsid w:val="00C2176E"/>
    <w:rsid w:val="00C25D3B"/>
    <w:rsid w:val="00C25EC8"/>
    <w:rsid w:val="00C26A31"/>
    <w:rsid w:val="00C30BD5"/>
    <w:rsid w:val="00C31940"/>
    <w:rsid w:val="00C333C0"/>
    <w:rsid w:val="00C36A6B"/>
    <w:rsid w:val="00C407FB"/>
    <w:rsid w:val="00C42123"/>
    <w:rsid w:val="00C42402"/>
    <w:rsid w:val="00C42BEF"/>
    <w:rsid w:val="00C43A6D"/>
    <w:rsid w:val="00C447E4"/>
    <w:rsid w:val="00C44B9A"/>
    <w:rsid w:val="00C44BB8"/>
    <w:rsid w:val="00C46202"/>
    <w:rsid w:val="00C46C78"/>
    <w:rsid w:val="00C538F5"/>
    <w:rsid w:val="00C54A2E"/>
    <w:rsid w:val="00C57D7A"/>
    <w:rsid w:val="00C6085A"/>
    <w:rsid w:val="00C61B4A"/>
    <w:rsid w:val="00C62F18"/>
    <w:rsid w:val="00C64A1A"/>
    <w:rsid w:val="00C64C58"/>
    <w:rsid w:val="00C6563B"/>
    <w:rsid w:val="00C66230"/>
    <w:rsid w:val="00C723D7"/>
    <w:rsid w:val="00C745DB"/>
    <w:rsid w:val="00C82607"/>
    <w:rsid w:val="00C835AD"/>
    <w:rsid w:val="00C842B2"/>
    <w:rsid w:val="00C8474B"/>
    <w:rsid w:val="00C90E2E"/>
    <w:rsid w:val="00CA237C"/>
    <w:rsid w:val="00CB2752"/>
    <w:rsid w:val="00CB3C1F"/>
    <w:rsid w:val="00CB4675"/>
    <w:rsid w:val="00CB76D2"/>
    <w:rsid w:val="00CC2180"/>
    <w:rsid w:val="00CC64FF"/>
    <w:rsid w:val="00CD06D7"/>
    <w:rsid w:val="00CD3CA6"/>
    <w:rsid w:val="00CD4C6A"/>
    <w:rsid w:val="00CD4E87"/>
    <w:rsid w:val="00CD60D9"/>
    <w:rsid w:val="00CD65C6"/>
    <w:rsid w:val="00CE09B3"/>
    <w:rsid w:val="00CE5781"/>
    <w:rsid w:val="00CE699F"/>
    <w:rsid w:val="00CE78EF"/>
    <w:rsid w:val="00CF1D54"/>
    <w:rsid w:val="00D01834"/>
    <w:rsid w:val="00D02958"/>
    <w:rsid w:val="00D02D14"/>
    <w:rsid w:val="00D04375"/>
    <w:rsid w:val="00D06E57"/>
    <w:rsid w:val="00D11408"/>
    <w:rsid w:val="00D14538"/>
    <w:rsid w:val="00D147D3"/>
    <w:rsid w:val="00D23E90"/>
    <w:rsid w:val="00D2421B"/>
    <w:rsid w:val="00D26781"/>
    <w:rsid w:val="00D350DA"/>
    <w:rsid w:val="00D36C79"/>
    <w:rsid w:val="00D416DB"/>
    <w:rsid w:val="00D43CBC"/>
    <w:rsid w:val="00D466D5"/>
    <w:rsid w:val="00D47D76"/>
    <w:rsid w:val="00D54771"/>
    <w:rsid w:val="00D5564E"/>
    <w:rsid w:val="00D56AA2"/>
    <w:rsid w:val="00D6165F"/>
    <w:rsid w:val="00D66747"/>
    <w:rsid w:val="00D67406"/>
    <w:rsid w:val="00D720D4"/>
    <w:rsid w:val="00D74A1F"/>
    <w:rsid w:val="00D77314"/>
    <w:rsid w:val="00D8360B"/>
    <w:rsid w:val="00D85DED"/>
    <w:rsid w:val="00D87B72"/>
    <w:rsid w:val="00D9009B"/>
    <w:rsid w:val="00D914D5"/>
    <w:rsid w:val="00D93D7A"/>
    <w:rsid w:val="00DA0B75"/>
    <w:rsid w:val="00DA0C1F"/>
    <w:rsid w:val="00DA5CBB"/>
    <w:rsid w:val="00DA6206"/>
    <w:rsid w:val="00DA6746"/>
    <w:rsid w:val="00DB4951"/>
    <w:rsid w:val="00DB511C"/>
    <w:rsid w:val="00DB5EEF"/>
    <w:rsid w:val="00DB7F1A"/>
    <w:rsid w:val="00DC416A"/>
    <w:rsid w:val="00DC5598"/>
    <w:rsid w:val="00DC6AE3"/>
    <w:rsid w:val="00DD2236"/>
    <w:rsid w:val="00DE4626"/>
    <w:rsid w:val="00DE6534"/>
    <w:rsid w:val="00DF412A"/>
    <w:rsid w:val="00DF73D7"/>
    <w:rsid w:val="00DF7F57"/>
    <w:rsid w:val="00E03A29"/>
    <w:rsid w:val="00E057FE"/>
    <w:rsid w:val="00E05FAE"/>
    <w:rsid w:val="00E10AAC"/>
    <w:rsid w:val="00E11B5D"/>
    <w:rsid w:val="00E14C2E"/>
    <w:rsid w:val="00E1702B"/>
    <w:rsid w:val="00E245E2"/>
    <w:rsid w:val="00E24862"/>
    <w:rsid w:val="00E276FA"/>
    <w:rsid w:val="00E303AC"/>
    <w:rsid w:val="00E31499"/>
    <w:rsid w:val="00E3265C"/>
    <w:rsid w:val="00E342B6"/>
    <w:rsid w:val="00E34855"/>
    <w:rsid w:val="00E36EE5"/>
    <w:rsid w:val="00E37177"/>
    <w:rsid w:val="00E37AE3"/>
    <w:rsid w:val="00E37DE6"/>
    <w:rsid w:val="00E4108D"/>
    <w:rsid w:val="00E43546"/>
    <w:rsid w:val="00E462FB"/>
    <w:rsid w:val="00E476F3"/>
    <w:rsid w:val="00E47763"/>
    <w:rsid w:val="00E5155D"/>
    <w:rsid w:val="00E53A2E"/>
    <w:rsid w:val="00E53EFB"/>
    <w:rsid w:val="00E54A2C"/>
    <w:rsid w:val="00E55298"/>
    <w:rsid w:val="00E606C9"/>
    <w:rsid w:val="00E61999"/>
    <w:rsid w:val="00E61E05"/>
    <w:rsid w:val="00E62CBF"/>
    <w:rsid w:val="00E63798"/>
    <w:rsid w:val="00E63A23"/>
    <w:rsid w:val="00E64AA3"/>
    <w:rsid w:val="00E66C7D"/>
    <w:rsid w:val="00E7068F"/>
    <w:rsid w:val="00E715F0"/>
    <w:rsid w:val="00E73DB3"/>
    <w:rsid w:val="00E76B7C"/>
    <w:rsid w:val="00E76D71"/>
    <w:rsid w:val="00E77186"/>
    <w:rsid w:val="00E77DD5"/>
    <w:rsid w:val="00E802A7"/>
    <w:rsid w:val="00E843D7"/>
    <w:rsid w:val="00E863D6"/>
    <w:rsid w:val="00E87989"/>
    <w:rsid w:val="00E91C75"/>
    <w:rsid w:val="00E944DA"/>
    <w:rsid w:val="00E95B3E"/>
    <w:rsid w:val="00E978FC"/>
    <w:rsid w:val="00E97929"/>
    <w:rsid w:val="00EA28B6"/>
    <w:rsid w:val="00EA3451"/>
    <w:rsid w:val="00EA3839"/>
    <w:rsid w:val="00EA46E7"/>
    <w:rsid w:val="00EA4FDF"/>
    <w:rsid w:val="00EB4A92"/>
    <w:rsid w:val="00EB6039"/>
    <w:rsid w:val="00EC070F"/>
    <w:rsid w:val="00EC11FE"/>
    <w:rsid w:val="00EC5427"/>
    <w:rsid w:val="00EC5591"/>
    <w:rsid w:val="00EC578A"/>
    <w:rsid w:val="00EC5C55"/>
    <w:rsid w:val="00EC7D18"/>
    <w:rsid w:val="00ED05D3"/>
    <w:rsid w:val="00EE30EC"/>
    <w:rsid w:val="00EF1A0C"/>
    <w:rsid w:val="00EF37CF"/>
    <w:rsid w:val="00F032FA"/>
    <w:rsid w:val="00F05E4E"/>
    <w:rsid w:val="00F07184"/>
    <w:rsid w:val="00F10C62"/>
    <w:rsid w:val="00F10EEB"/>
    <w:rsid w:val="00F16D61"/>
    <w:rsid w:val="00F218A5"/>
    <w:rsid w:val="00F21F00"/>
    <w:rsid w:val="00F23B08"/>
    <w:rsid w:val="00F308E1"/>
    <w:rsid w:val="00F3192C"/>
    <w:rsid w:val="00F3271B"/>
    <w:rsid w:val="00F32A41"/>
    <w:rsid w:val="00F32D44"/>
    <w:rsid w:val="00F35918"/>
    <w:rsid w:val="00F35C7A"/>
    <w:rsid w:val="00F40A65"/>
    <w:rsid w:val="00F4316B"/>
    <w:rsid w:val="00F45FB1"/>
    <w:rsid w:val="00F51519"/>
    <w:rsid w:val="00F53730"/>
    <w:rsid w:val="00F53D10"/>
    <w:rsid w:val="00F57CA7"/>
    <w:rsid w:val="00F653AD"/>
    <w:rsid w:val="00F65506"/>
    <w:rsid w:val="00F67737"/>
    <w:rsid w:val="00F67A47"/>
    <w:rsid w:val="00F745D5"/>
    <w:rsid w:val="00F771C1"/>
    <w:rsid w:val="00F77E9F"/>
    <w:rsid w:val="00F819A8"/>
    <w:rsid w:val="00F81AC4"/>
    <w:rsid w:val="00F83AB9"/>
    <w:rsid w:val="00F91D35"/>
    <w:rsid w:val="00FA16A5"/>
    <w:rsid w:val="00FA2981"/>
    <w:rsid w:val="00FA307C"/>
    <w:rsid w:val="00FB1FF0"/>
    <w:rsid w:val="00FC4882"/>
    <w:rsid w:val="00FC4BEE"/>
    <w:rsid w:val="00FC786C"/>
    <w:rsid w:val="00FD23E0"/>
    <w:rsid w:val="00FD5B62"/>
    <w:rsid w:val="00FD65F4"/>
    <w:rsid w:val="00FD73BF"/>
    <w:rsid w:val="00FD78E3"/>
    <w:rsid w:val="00FE1603"/>
    <w:rsid w:val="00FE22A8"/>
    <w:rsid w:val="00FE5B7E"/>
    <w:rsid w:val="00FE5CC8"/>
    <w:rsid w:val="00FF1851"/>
    <w:rsid w:val="00FF43AD"/>
    <w:rsid w:val="00FF5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2"/>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3"/>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6D7"/>
    <w:rPr>
      <w:color w:val="605E5C"/>
      <w:shd w:val="clear" w:color="auto" w:fill="E1DFDD"/>
    </w:rPr>
  </w:style>
  <w:style w:type="character" w:customStyle="1" w:styleId="dlx-ws-normal">
    <w:name w:val="dlx-ws-normal"/>
    <w:basedOn w:val="DefaultParagraphFont"/>
    <w:rsid w:val="00C6085A"/>
  </w:style>
  <w:style w:type="character" w:customStyle="1" w:styleId="dlxformdatatext">
    <w:name w:val="dlxformdatatext"/>
    <w:basedOn w:val="DefaultParagraphFont"/>
    <w:rsid w:val="00C6085A"/>
  </w:style>
  <w:style w:type="character" w:customStyle="1" w:styleId="dlxnowrap">
    <w:name w:val="dlxnowrap"/>
    <w:basedOn w:val="DefaultParagraphFont"/>
    <w:rsid w:val="00C6085A"/>
  </w:style>
  <w:style w:type="table" w:customStyle="1" w:styleId="Lentelstinklelis21">
    <w:name w:val="Lentelės tinklelis21"/>
    <w:basedOn w:val="TableNormal"/>
    <w:rsid w:val="002A09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D6165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99">
      <w:bodyDiv w:val="1"/>
      <w:marLeft w:val="0"/>
      <w:marRight w:val="0"/>
      <w:marTop w:val="0"/>
      <w:marBottom w:val="0"/>
      <w:divBdr>
        <w:top w:val="none" w:sz="0" w:space="0" w:color="auto"/>
        <w:left w:val="none" w:sz="0" w:space="0" w:color="auto"/>
        <w:bottom w:val="none" w:sz="0" w:space="0" w:color="auto"/>
        <w:right w:val="none" w:sz="0" w:space="0" w:color="auto"/>
      </w:divBdr>
    </w:div>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2577234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80883827">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7813965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75863137">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848136902">
      <w:bodyDiv w:val="1"/>
      <w:marLeft w:val="0"/>
      <w:marRight w:val="0"/>
      <w:marTop w:val="0"/>
      <w:marBottom w:val="0"/>
      <w:divBdr>
        <w:top w:val="none" w:sz="0" w:space="0" w:color="auto"/>
        <w:left w:val="none" w:sz="0" w:space="0" w:color="auto"/>
        <w:bottom w:val="none" w:sz="0" w:space="0" w:color="auto"/>
        <w:right w:val="none" w:sz="0" w:space="0" w:color="auto"/>
      </w:divBdr>
    </w:div>
    <w:div w:id="1863131106">
      <w:bodyDiv w:val="1"/>
      <w:marLeft w:val="0"/>
      <w:marRight w:val="0"/>
      <w:marTop w:val="0"/>
      <w:marBottom w:val="0"/>
      <w:divBdr>
        <w:top w:val="none" w:sz="0" w:space="0" w:color="auto"/>
        <w:left w:val="none" w:sz="0" w:space="0" w:color="auto"/>
        <w:bottom w:val="none" w:sz="0" w:space="0" w:color="auto"/>
        <w:right w:val="none" w:sz="0" w:space="0" w:color="auto"/>
      </w:divBdr>
    </w:div>
    <w:div w:id="1925407721">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lausk.vpt.lt/hc/lt/articles/115005730785-Kaip-vertinti-pasi%C5%ABlymus-kai-tiek%C4%97j%C5%B3-statusas-pagal-PVM-mok%C4%97jim%C4%85-yra-nevienod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kas-yra-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3CFD3-E3FA-41F5-8415-C6A9AF2E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3.xml><?xml version="1.0" encoding="utf-8"?>
<ds:datastoreItem xmlns:ds="http://schemas.openxmlformats.org/officeDocument/2006/customXml" ds:itemID="{4D429F31-E439-4A88-B468-9F7A1D3413A9}">
  <ds:schemaRefs>
    <ds:schemaRef ds:uri="http://schemas.openxmlformats.org/officeDocument/2006/bibliography"/>
  </ds:schemaRefs>
</ds:datastoreItem>
</file>

<file path=customXml/itemProps4.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32</Pages>
  <Words>37562</Words>
  <Characters>21411</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22</cp:revision>
  <cp:lastPrinted>2023-06-09T06:22:00Z</cp:lastPrinted>
  <dcterms:created xsi:type="dcterms:W3CDTF">2024-10-17T12:15:00Z</dcterms:created>
  <dcterms:modified xsi:type="dcterms:W3CDTF">2025-10-14T13:10:00Z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