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6F9AE" w14:textId="7DC8F470" w:rsidR="00940552" w:rsidRPr="0045180C" w:rsidRDefault="00940552" w:rsidP="00F762BB">
      <w:pPr>
        <w:keepNext/>
        <w:keepLines/>
        <w:spacing w:before="120"/>
        <w:ind w:left="5103"/>
        <w:jc w:val="right"/>
        <w:outlineLvl w:val="1"/>
        <w:rPr>
          <w:rFonts w:eastAsia="Calibri"/>
          <w:sz w:val="22"/>
          <w:szCs w:val="22"/>
        </w:rPr>
      </w:pPr>
      <w:bookmarkStart w:id="0" w:name="_Ref38291223"/>
      <w:bookmarkStart w:id="1" w:name="_Ref38291334"/>
      <w:bookmarkStart w:id="2" w:name="_Ref38533412"/>
      <w:bookmarkStart w:id="3" w:name="_Toc124404959"/>
      <w:r w:rsidRPr="0045180C">
        <w:rPr>
          <w:rFonts w:eastAsia="Calibri"/>
          <w:sz w:val="22"/>
          <w:szCs w:val="22"/>
        </w:rPr>
        <w:t>Pirkimo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46687423" w:rsidR="00A80AD4" w:rsidRPr="0045180C" w:rsidRDefault="00A80AD4" w:rsidP="00AE5856">
      <w:pPr>
        <w:jc w:val="center"/>
        <w:rPr>
          <w:b/>
          <w:sz w:val="22"/>
          <w:szCs w:val="22"/>
        </w:rPr>
      </w:pPr>
      <w:r w:rsidRPr="0045180C">
        <w:rPr>
          <w:b/>
          <w:sz w:val="22"/>
          <w:szCs w:val="22"/>
        </w:rPr>
        <w:t>PASIŪLYMO FORMA</w:t>
      </w:r>
    </w:p>
    <w:p w14:paraId="303C43D3" w14:textId="2A666C47" w:rsidR="00CE4142" w:rsidRPr="0045180C" w:rsidRDefault="00932232" w:rsidP="00AE5856">
      <w:pPr>
        <w:jc w:val="center"/>
        <w:rPr>
          <w:b/>
          <w:bCs/>
          <w:sz w:val="22"/>
          <w:szCs w:val="22"/>
        </w:rPr>
      </w:pPr>
      <w:r>
        <w:rPr>
          <w:b/>
          <w:bCs/>
          <w:sz w:val="22"/>
          <w:szCs w:val="22"/>
        </w:rPr>
        <w:t>MOBILIEJI TELEFONAI</w:t>
      </w:r>
    </w:p>
    <w:p w14:paraId="3EE67A42" w14:textId="77777777" w:rsidR="00880E4C" w:rsidRPr="0045180C" w:rsidRDefault="00880E4C" w:rsidP="00AE5856">
      <w:pPr>
        <w:jc w:val="center"/>
        <w:rPr>
          <w:sz w:val="22"/>
          <w:szCs w:val="22"/>
          <w:u w:val="single"/>
        </w:rPr>
      </w:pPr>
    </w:p>
    <w:p w14:paraId="1D3D143B" w14:textId="0A809734" w:rsidR="00A80AD4" w:rsidRDefault="00CB2C08" w:rsidP="00AE5856">
      <w:pPr>
        <w:rPr>
          <w:sz w:val="22"/>
          <w:szCs w:val="22"/>
        </w:rPr>
      </w:pPr>
      <w:r>
        <w:rPr>
          <w:sz w:val="22"/>
          <w:szCs w:val="22"/>
        </w:rPr>
        <w:t>Kauno technologijos universitetui</w:t>
      </w:r>
    </w:p>
    <w:p w14:paraId="02356B0E" w14:textId="77777777" w:rsidR="00CB2C08" w:rsidRPr="0045180C" w:rsidRDefault="00CB2C08" w:rsidP="00AE5856">
      <w:pPr>
        <w:rPr>
          <w:sz w:val="22"/>
          <w:szCs w:val="22"/>
        </w:rPr>
      </w:pPr>
    </w:p>
    <w:p w14:paraId="4B3DE550" w14:textId="77777777" w:rsidR="00A80AD4" w:rsidRPr="0045180C" w:rsidRDefault="00A80AD4" w:rsidP="00AE5856">
      <w:pPr>
        <w:numPr>
          <w:ilvl w:val="0"/>
          <w:numId w:val="2"/>
        </w:numPr>
        <w:contextualSpacing/>
        <w:jc w:val="center"/>
        <w:rPr>
          <w:b/>
          <w:sz w:val="22"/>
          <w:szCs w:val="22"/>
        </w:rPr>
      </w:pPr>
      <w:r w:rsidRPr="0045180C">
        <w:rPr>
          <w:b/>
          <w:sz w:val="22"/>
          <w:szCs w:val="22"/>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Pr="0045180C"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0D4E6C8C" w:rsidR="00B43797" w:rsidRDefault="003E5E4F" w:rsidP="000C1B09">
      <w:pPr>
        <w:pStyle w:val="ListParagraph"/>
        <w:numPr>
          <w:ilvl w:val="0"/>
          <w:numId w:val="7"/>
        </w:numPr>
        <w:jc w:val="center"/>
        <w:rPr>
          <w:b/>
          <w:sz w:val="22"/>
          <w:szCs w:val="22"/>
        </w:rPr>
      </w:pPr>
      <w:bookmarkStart w:id="6" w:name="_Hlk8377959"/>
      <w:bookmarkStart w:id="7" w:name="_Hlk96519690"/>
      <w:r w:rsidRPr="000C1B09">
        <w:rPr>
          <w:b/>
          <w:sz w:val="22"/>
          <w:szCs w:val="22"/>
        </w:rPr>
        <w:t xml:space="preserve">PASIŪLYMO </w:t>
      </w:r>
      <w:r w:rsidR="007C7BD8" w:rsidRPr="000C1B09">
        <w:rPr>
          <w:b/>
          <w:sz w:val="22"/>
          <w:szCs w:val="22"/>
        </w:rPr>
        <w:t xml:space="preserve"> KOKYBINIAI PARAMETRAI </w:t>
      </w:r>
      <w:r w:rsidRPr="000C1B09">
        <w:rPr>
          <w:b/>
          <w:sz w:val="22"/>
          <w:szCs w:val="22"/>
        </w:rPr>
        <w:t xml:space="preserve">KAINA </w:t>
      </w:r>
    </w:p>
    <w:p w14:paraId="0008B10D" w14:textId="77777777" w:rsidR="000255CC" w:rsidRPr="000C1B09" w:rsidRDefault="000255CC" w:rsidP="000C1B09">
      <w:pPr>
        <w:pStyle w:val="ListParagraph"/>
        <w:numPr>
          <w:ilvl w:val="0"/>
          <w:numId w:val="7"/>
        </w:numPr>
        <w:jc w:val="center"/>
        <w:rPr>
          <w:b/>
          <w:sz w:val="22"/>
          <w:szCs w:val="22"/>
        </w:rPr>
      </w:pPr>
    </w:p>
    <w:p w14:paraId="0A0EE437" w14:textId="2905C01B" w:rsidR="000C1B09" w:rsidRPr="000255CC" w:rsidRDefault="00312AF3" w:rsidP="000255CC">
      <w:pPr>
        <w:rPr>
          <w:bCs/>
          <w:sz w:val="22"/>
          <w:szCs w:val="22"/>
        </w:rPr>
      </w:pPr>
      <w:r w:rsidRPr="000255CC">
        <w:rPr>
          <w:bCs/>
          <w:sz w:val="22"/>
          <w:szCs w:val="22"/>
        </w:rPr>
        <w:t>3.1</w:t>
      </w:r>
      <w:r w:rsidR="007B56AE" w:rsidRPr="000255CC">
        <w:rPr>
          <w:bCs/>
          <w:sz w:val="22"/>
          <w:szCs w:val="22"/>
        </w:rPr>
        <w:t>.1</w:t>
      </w:r>
      <w:r w:rsidRPr="000255CC">
        <w:rPr>
          <w:bCs/>
          <w:sz w:val="22"/>
          <w:szCs w:val="22"/>
        </w:rPr>
        <w:t xml:space="preserve"> </w:t>
      </w:r>
      <w:r w:rsidR="00FD6791" w:rsidRPr="000255CC">
        <w:rPr>
          <w:bCs/>
          <w:sz w:val="22"/>
          <w:szCs w:val="22"/>
        </w:rPr>
        <w:t>Pirmos pirkimo dalies</w:t>
      </w:r>
      <w:r w:rsidRPr="000255CC">
        <w:rPr>
          <w:bCs/>
          <w:sz w:val="22"/>
          <w:szCs w:val="22"/>
        </w:rPr>
        <w:t xml:space="preserve"> kokybiniai parametrai</w:t>
      </w:r>
      <w:r w:rsidR="00924AF7" w:rsidRPr="000255CC">
        <w:rPr>
          <w:bCs/>
          <w:sz w:val="22"/>
          <w:szCs w:val="22"/>
        </w:rPr>
        <w:t>:</w:t>
      </w:r>
    </w:p>
    <w:tbl>
      <w:tblPr>
        <w:tblStyle w:val="TableGrid"/>
        <w:tblW w:w="0" w:type="auto"/>
        <w:tblLook w:val="04A0" w:firstRow="1" w:lastRow="0" w:firstColumn="1" w:lastColumn="0" w:noHBand="0" w:noVBand="1"/>
      </w:tblPr>
      <w:tblGrid>
        <w:gridCol w:w="570"/>
        <w:gridCol w:w="5517"/>
        <w:gridCol w:w="3542"/>
      </w:tblGrid>
      <w:tr w:rsidR="004B538A" w14:paraId="5AC37B80" w14:textId="77777777" w:rsidTr="00E15F1E">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8935D2" w14:textId="27578C78" w:rsidR="004B538A" w:rsidRDefault="004B538A" w:rsidP="004B538A">
            <w:pPr>
              <w:jc w:val="both"/>
              <w:rPr>
                <w:b/>
                <w:sz w:val="22"/>
                <w:szCs w:val="22"/>
              </w:rPr>
            </w:pPr>
            <w:bookmarkStart w:id="8" w:name="_Hlk211234632"/>
            <w:bookmarkEnd w:id="6"/>
            <w:r w:rsidRPr="005105EA">
              <w:rPr>
                <w:b/>
              </w:rPr>
              <w:t>Eil. Nr.</w:t>
            </w:r>
          </w:p>
        </w:tc>
        <w:tc>
          <w:tcPr>
            <w:tcW w:w="5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2ACAE" w14:textId="64B4ABF6" w:rsidR="004B538A" w:rsidRDefault="004B538A" w:rsidP="004B538A">
            <w:pPr>
              <w:jc w:val="both"/>
              <w:rPr>
                <w:b/>
                <w:sz w:val="22"/>
                <w:szCs w:val="22"/>
              </w:rPr>
            </w:pPr>
            <w:r w:rsidRPr="005105EA">
              <w:rPr>
                <w:b/>
              </w:rPr>
              <w:t>Kokybės kriterijus pagal pirkimo dokumentuose nustatytą pasiūlymų vertinimo tvarką</w:t>
            </w:r>
          </w:p>
        </w:tc>
        <w:tc>
          <w:tcPr>
            <w:tcW w:w="35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35EA71" w14:textId="77777777" w:rsidR="004B538A" w:rsidRPr="005105EA" w:rsidRDefault="004B538A" w:rsidP="00E15F1E">
            <w:pPr>
              <w:jc w:val="center"/>
              <w:rPr>
                <w:b/>
              </w:rPr>
            </w:pPr>
            <w:r w:rsidRPr="005105EA">
              <w:rPr>
                <w:b/>
              </w:rPr>
              <w:t>Tiekėjo siūloma kriterijaus reikšmė</w:t>
            </w:r>
          </w:p>
          <w:p w14:paraId="69075E8F" w14:textId="696F9E01" w:rsidR="004B538A" w:rsidRDefault="004B538A" w:rsidP="00E15F1E">
            <w:pPr>
              <w:jc w:val="center"/>
              <w:rPr>
                <w:b/>
                <w:sz w:val="22"/>
                <w:szCs w:val="22"/>
              </w:rPr>
            </w:pPr>
            <w:r w:rsidRPr="005105EA">
              <w:rPr>
                <w:bCs/>
                <w:color w:val="FF0000"/>
              </w:rPr>
              <w:t>(pildo tiekėjas)</w:t>
            </w:r>
          </w:p>
        </w:tc>
      </w:tr>
      <w:tr w:rsidR="00E15F1E" w14:paraId="26472B24" w14:textId="77777777" w:rsidTr="00E15F1E">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5B864" w14:textId="6B059E78" w:rsidR="00E15F1E" w:rsidRDefault="00E15F1E" w:rsidP="00E15F1E">
            <w:pPr>
              <w:jc w:val="center"/>
              <w:rPr>
                <w:b/>
                <w:sz w:val="22"/>
                <w:szCs w:val="22"/>
              </w:rPr>
            </w:pPr>
            <w:r w:rsidRPr="003B22EC">
              <w:rPr>
                <w:b/>
                <w:i/>
                <w:iCs/>
              </w:rPr>
              <w:t>1</w:t>
            </w:r>
          </w:p>
        </w:tc>
        <w:tc>
          <w:tcPr>
            <w:tcW w:w="5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5F9478" w14:textId="519D61DF" w:rsidR="00E15F1E" w:rsidRDefault="00E15F1E" w:rsidP="00E15F1E">
            <w:pPr>
              <w:jc w:val="center"/>
              <w:rPr>
                <w:b/>
                <w:sz w:val="22"/>
                <w:szCs w:val="22"/>
              </w:rPr>
            </w:pPr>
            <w:r w:rsidRPr="003B22EC">
              <w:rPr>
                <w:b/>
                <w:i/>
                <w:iCs/>
              </w:rPr>
              <w:t>2</w:t>
            </w:r>
          </w:p>
        </w:tc>
        <w:tc>
          <w:tcPr>
            <w:tcW w:w="35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CF85A8" w14:textId="1DC080A8" w:rsidR="00E15F1E" w:rsidRDefault="00E15F1E" w:rsidP="00E15F1E">
            <w:pPr>
              <w:jc w:val="center"/>
              <w:rPr>
                <w:b/>
                <w:sz w:val="22"/>
                <w:szCs w:val="22"/>
              </w:rPr>
            </w:pPr>
            <w:r w:rsidRPr="003B22EC">
              <w:rPr>
                <w:b/>
                <w:i/>
                <w:iCs/>
              </w:rPr>
              <w:t>3</w:t>
            </w:r>
          </w:p>
        </w:tc>
      </w:tr>
      <w:tr w:rsidR="00E15F1E" w14:paraId="73378577" w14:textId="77777777" w:rsidTr="00E15F1E">
        <w:tc>
          <w:tcPr>
            <w:tcW w:w="570" w:type="dxa"/>
            <w:tcBorders>
              <w:top w:val="single" w:sz="4" w:space="0" w:color="auto"/>
              <w:left w:val="single" w:sz="4" w:space="0" w:color="auto"/>
              <w:bottom w:val="single" w:sz="4" w:space="0" w:color="auto"/>
              <w:right w:val="single" w:sz="4" w:space="0" w:color="auto"/>
            </w:tcBorders>
          </w:tcPr>
          <w:p w14:paraId="134EC4E5" w14:textId="7D145BEF" w:rsidR="00E15F1E" w:rsidRDefault="00E15F1E" w:rsidP="00E15F1E">
            <w:pPr>
              <w:jc w:val="both"/>
              <w:rPr>
                <w:b/>
                <w:sz w:val="22"/>
                <w:szCs w:val="22"/>
              </w:rPr>
            </w:pPr>
            <w:r w:rsidRPr="005105EA">
              <w:rPr>
                <w:b/>
              </w:rPr>
              <w:t>1.</w:t>
            </w:r>
          </w:p>
        </w:tc>
        <w:tc>
          <w:tcPr>
            <w:tcW w:w="5517" w:type="dxa"/>
            <w:tcBorders>
              <w:top w:val="single" w:sz="4" w:space="0" w:color="auto"/>
              <w:left w:val="single" w:sz="4" w:space="0" w:color="auto"/>
              <w:bottom w:val="single" w:sz="4" w:space="0" w:color="auto"/>
              <w:right w:val="single" w:sz="4" w:space="0" w:color="auto"/>
            </w:tcBorders>
          </w:tcPr>
          <w:p w14:paraId="1117D4CA" w14:textId="77777777" w:rsidR="00E15F1E" w:rsidRPr="005105EA" w:rsidRDefault="00E15F1E" w:rsidP="00E15F1E">
            <w:pPr>
              <w:jc w:val="both"/>
              <w:rPr>
                <w:b/>
              </w:rPr>
            </w:pPr>
            <w:r w:rsidRPr="005105EA">
              <w:rPr>
                <w:b/>
              </w:rPr>
              <w:t>I kriterijus - Prekės pristatymo terminas (d. d.) (B)</w:t>
            </w:r>
          </w:p>
          <w:p w14:paraId="4FE43D3D" w14:textId="77777777" w:rsidR="00E15F1E" w:rsidRDefault="00E15F1E" w:rsidP="00E15F1E">
            <w:pPr>
              <w:jc w:val="both"/>
              <w:rPr>
                <w:b/>
                <w:sz w:val="22"/>
                <w:szCs w:val="22"/>
              </w:rPr>
            </w:pPr>
          </w:p>
        </w:tc>
        <w:tc>
          <w:tcPr>
            <w:tcW w:w="3542" w:type="dxa"/>
            <w:tcBorders>
              <w:top w:val="single" w:sz="4" w:space="0" w:color="auto"/>
              <w:left w:val="single" w:sz="4" w:space="0" w:color="auto"/>
              <w:bottom w:val="single" w:sz="4" w:space="0" w:color="auto"/>
              <w:right w:val="single" w:sz="4" w:space="0" w:color="auto"/>
            </w:tcBorders>
          </w:tcPr>
          <w:p w14:paraId="020E21E8" w14:textId="5A4B11B0" w:rsidR="00E15F1E" w:rsidRDefault="00E15F1E" w:rsidP="00E15F1E">
            <w:pPr>
              <w:jc w:val="both"/>
              <w:rPr>
                <w:b/>
                <w:sz w:val="22"/>
                <w:szCs w:val="22"/>
              </w:rPr>
            </w:pPr>
            <w:r w:rsidRPr="005105EA">
              <w:rPr>
                <w:bCs/>
                <w:i/>
                <w:iCs/>
              </w:rPr>
              <w:t xml:space="preserve">(nurodyti darbo dienomis)                                        </w:t>
            </w:r>
          </w:p>
        </w:tc>
      </w:tr>
      <w:tr w:rsidR="00E15F1E" w14:paraId="2E6146CD" w14:textId="77777777" w:rsidTr="00E15F1E">
        <w:tc>
          <w:tcPr>
            <w:tcW w:w="570" w:type="dxa"/>
            <w:tcBorders>
              <w:top w:val="single" w:sz="4" w:space="0" w:color="auto"/>
              <w:left w:val="single" w:sz="4" w:space="0" w:color="auto"/>
              <w:bottom w:val="single" w:sz="4" w:space="0" w:color="auto"/>
              <w:right w:val="single" w:sz="4" w:space="0" w:color="auto"/>
            </w:tcBorders>
          </w:tcPr>
          <w:p w14:paraId="34080B50" w14:textId="0CF271A5" w:rsidR="00E15F1E" w:rsidRDefault="00E15F1E" w:rsidP="00E15F1E">
            <w:pPr>
              <w:jc w:val="both"/>
              <w:rPr>
                <w:b/>
                <w:sz w:val="22"/>
                <w:szCs w:val="22"/>
              </w:rPr>
            </w:pPr>
            <w:r w:rsidRPr="005105EA">
              <w:rPr>
                <w:b/>
              </w:rPr>
              <w:t>2.</w:t>
            </w:r>
          </w:p>
        </w:tc>
        <w:tc>
          <w:tcPr>
            <w:tcW w:w="5517" w:type="dxa"/>
            <w:tcBorders>
              <w:top w:val="single" w:sz="4" w:space="0" w:color="auto"/>
              <w:left w:val="single" w:sz="4" w:space="0" w:color="auto"/>
              <w:bottom w:val="single" w:sz="4" w:space="0" w:color="auto"/>
              <w:right w:val="single" w:sz="4" w:space="0" w:color="auto"/>
            </w:tcBorders>
          </w:tcPr>
          <w:p w14:paraId="33A6C7D1" w14:textId="4BFE7F36" w:rsidR="00E15F1E" w:rsidRDefault="00E15F1E" w:rsidP="00E15F1E">
            <w:pPr>
              <w:jc w:val="both"/>
              <w:rPr>
                <w:b/>
                <w:sz w:val="22"/>
                <w:szCs w:val="22"/>
              </w:rPr>
            </w:pPr>
            <w:r w:rsidRPr="005105EA">
              <w:rPr>
                <w:b/>
              </w:rPr>
              <w:t xml:space="preserve">II Kriterijus - </w:t>
            </w:r>
            <w:r>
              <w:rPr>
                <w:b/>
              </w:rPr>
              <w:t>G</w:t>
            </w:r>
            <w:r w:rsidRPr="005105EA">
              <w:rPr>
                <w:b/>
              </w:rPr>
              <w:t>arantinis terminas, mėn.  (C)</w:t>
            </w:r>
          </w:p>
        </w:tc>
        <w:tc>
          <w:tcPr>
            <w:tcW w:w="3542" w:type="dxa"/>
            <w:tcBorders>
              <w:top w:val="single" w:sz="4" w:space="0" w:color="auto"/>
              <w:left w:val="single" w:sz="4" w:space="0" w:color="auto"/>
              <w:bottom w:val="single" w:sz="4" w:space="0" w:color="auto"/>
              <w:right w:val="single" w:sz="4" w:space="0" w:color="auto"/>
            </w:tcBorders>
          </w:tcPr>
          <w:p w14:paraId="204C68E8" w14:textId="7D632443" w:rsidR="00E15F1E" w:rsidRDefault="00E15F1E" w:rsidP="00E15F1E">
            <w:pPr>
              <w:jc w:val="both"/>
              <w:rPr>
                <w:b/>
                <w:sz w:val="22"/>
                <w:szCs w:val="22"/>
              </w:rPr>
            </w:pPr>
            <w:r w:rsidRPr="005105EA">
              <w:rPr>
                <w:bCs/>
                <w:i/>
                <w:iCs/>
              </w:rPr>
              <w:t>(nurodyti mėnesiais)</w:t>
            </w:r>
          </w:p>
        </w:tc>
      </w:tr>
      <w:bookmarkEnd w:id="8"/>
    </w:tbl>
    <w:p w14:paraId="1350FA33" w14:textId="77777777" w:rsidR="00C636E9" w:rsidRPr="0045180C" w:rsidRDefault="00C636E9" w:rsidP="00C636E9">
      <w:pPr>
        <w:jc w:val="both"/>
        <w:rPr>
          <w:b/>
          <w:sz w:val="22"/>
          <w:szCs w:val="22"/>
        </w:rPr>
      </w:pPr>
    </w:p>
    <w:p w14:paraId="249B41E8" w14:textId="66F97643" w:rsidR="00C636E9" w:rsidRPr="0045180C" w:rsidRDefault="00C636E9" w:rsidP="00C636E9">
      <w:pPr>
        <w:jc w:val="both"/>
        <w:rPr>
          <w:sz w:val="22"/>
          <w:szCs w:val="22"/>
        </w:rPr>
      </w:pPr>
      <w:r w:rsidRPr="0045180C">
        <w:rPr>
          <w:sz w:val="22"/>
          <w:szCs w:val="22"/>
        </w:rPr>
        <w:t>3.</w:t>
      </w:r>
      <w:r w:rsidR="001741DB">
        <w:rPr>
          <w:sz w:val="22"/>
          <w:szCs w:val="22"/>
        </w:rPr>
        <w:t>1</w:t>
      </w:r>
      <w:r w:rsidRPr="0045180C">
        <w:rPr>
          <w:sz w:val="22"/>
          <w:szCs w:val="22"/>
        </w:rPr>
        <w:t>.</w:t>
      </w:r>
      <w:r w:rsidR="001741DB">
        <w:rPr>
          <w:sz w:val="22"/>
          <w:szCs w:val="22"/>
        </w:rPr>
        <w:t>2</w:t>
      </w:r>
      <w:r w:rsidRPr="0045180C">
        <w:rPr>
          <w:sz w:val="22"/>
          <w:szCs w:val="22"/>
        </w:rPr>
        <w:t xml:space="preserve"> Pasiūlymo kaina nurodoma eurais užpildant pateiktą 1 </w:t>
      </w:r>
      <w:hyperlink r:id="rId11" w:history="1">
        <w:r w:rsidRPr="0045180C">
          <w:rPr>
            <w:rStyle w:val="Hyperlink"/>
            <w:sz w:val="22"/>
            <w:szCs w:val="22"/>
          </w:rPr>
          <w:t>lentel</w:t>
        </w:r>
      </w:hyperlink>
      <w:r w:rsidRPr="0045180C">
        <w:rPr>
          <w:rStyle w:val="Hyperlink"/>
          <w:sz w:val="22"/>
          <w:szCs w:val="22"/>
        </w:rPr>
        <w:t xml:space="preserve">ę.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733C30C7" w14:textId="77777777" w:rsidR="00C636E9" w:rsidRPr="0045180C" w:rsidRDefault="00C636E9" w:rsidP="00C636E9">
      <w:pPr>
        <w:jc w:val="both"/>
        <w:rPr>
          <w:sz w:val="22"/>
          <w:szCs w:val="22"/>
        </w:rPr>
      </w:pPr>
    </w:p>
    <w:p w14:paraId="672837C7" w14:textId="21565CA2" w:rsidR="00C636E9" w:rsidRDefault="00C636E9" w:rsidP="00C636E9">
      <w:pPr>
        <w:jc w:val="right"/>
        <w:rPr>
          <w:sz w:val="22"/>
          <w:szCs w:val="22"/>
        </w:rPr>
      </w:pPr>
      <w:r w:rsidRPr="0045180C">
        <w:rPr>
          <w:sz w:val="22"/>
          <w:szCs w:val="22"/>
        </w:rPr>
        <w:t>1 lentelė</w:t>
      </w:r>
    </w:p>
    <w:p w14:paraId="3D9C0C7E" w14:textId="578AB5DA" w:rsidR="00003C01" w:rsidRPr="00003C01" w:rsidRDefault="00003C01" w:rsidP="00003C01">
      <w:pPr>
        <w:rPr>
          <w:b/>
        </w:rPr>
      </w:pPr>
      <w:bookmarkStart w:id="9" w:name="_Hlk144905121"/>
      <w:r w:rsidRPr="00003C01">
        <w:rPr>
          <w:b/>
        </w:rPr>
        <w:t xml:space="preserve">1 pirkimo dalis: </w:t>
      </w:r>
    </w:p>
    <w:tbl>
      <w:tblPr>
        <w:tblStyle w:val="Lentelstinklelis2"/>
        <w:tblW w:w="0" w:type="auto"/>
        <w:tblInd w:w="0" w:type="dxa"/>
        <w:tblLook w:val="04A0" w:firstRow="1" w:lastRow="0" w:firstColumn="1" w:lastColumn="0" w:noHBand="0" w:noVBand="1"/>
      </w:tblPr>
      <w:tblGrid>
        <w:gridCol w:w="704"/>
        <w:gridCol w:w="5387"/>
        <w:gridCol w:w="3538"/>
      </w:tblGrid>
      <w:tr w:rsidR="00003C01" w:rsidRPr="00D96A6A" w14:paraId="757401AF" w14:textId="77777777" w:rsidTr="00D96A6A">
        <w:tc>
          <w:tcPr>
            <w:tcW w:w="704" w:type="dxa"/>
          </w:tcPr>
          <w:p w14:paraId="33393A6F" w14:textId="77777777" w:rsidR="00003C01" w:rsidRPr="00D96A6A" w:rsidRDefault="00003C01" w:rsidP="00003C01">
            <w:pPr>
              <w:tabs>
                <w:tab w:val="left" w:pos="567"/>
              </w:tabs>
              <w:spacing w:before="60" w:after="60"/>
              <w:contextualSpacing/>
              <w:rPr>
                <w:rFonts w:eastAsia="Calibri"/>
                <w:color w:val="000000"/>
                <w:lang w:eastAsia="en-US"/>
              </w:rPr>
            </w:pPr>
            <w:r w:rsidRPr="00D96A6A">
              <w:rPr>
                <w:rFonts w:eastAsia="Calibri"/>
                <w:color w:val="000000"/>
                <w:lang w:eastAsia="en-US"/>
              </w:rPr>
              <w:t xml:space="preserve">Eilės Nr. </w:t>
            </w:r>
          </w:p>
        </w:tc>
        <w:tc>
          <w:tcPr>
            <w:tcW w:w="5387" w:type="dxa"/>
          </w:tcPr>
          <w:p w14:paraId="35837DD4" w14:textId="5BD474B0" w:rsidR="00003C01" w:rsidRPr="00D96A6A" w:rsidRDefault="00D96A6A" w:rsidP="00003C01">
            <w:pPr>
              <w:tabs>
                <w:tab w:val="left" w:pos="567"/>
              </w:tabs>
              <w:spacing w:before="60" w:after="60"/>
              <w:contextualSpacing/>
              <w:rPr>
                <w:rFonts w:eastAsia="Calibri"/>
                <w:color w:val="000000"/>
                <w:lang w:eastAsia="en-US"/>
              </w:rPr>
            </w:pPr>
            <w:r w:rsidRPr="00D96A6A">
              <w:rPr>
                <w:rFonts w:eastAsia="Calibri"/>
                <w:noProof/>
              </w:rPr>
              <w:t>Pirkimo (dalies) pavadinimas</w:t>
            </w:r>
          </w:p>
        </w:tc>
        <w:tc>
          <w:tcPr>
            <w:tcW w:w="3538" w:type="dxa"/>
          </w:tcPr>
          <w:p w14:paraId="107F0F20" w14:textId="16FE0553" w:rsidR="00003C01" w:rsidRPr="00D96A6A" w:rsidRDefault="00003C01" w:rsidP="00996575">
            <w:pPr>
              <w:tabs>
                <w:tab w:val="left" w:pos="567"/>
              </w:tabs>
              <w:spacing w:before="60" w:after="60"/>
              <w:contextualSpacing/>
              <w:jc w:val="center"/>
              <w:rPr>
                <w:rFonts w:eastAsia="Calibri"/>
                <w:color w:val="000000"/>
                <w:lang w:eastAsia="en-US"/>
              </w:rPr>
            </w:pPr>
            <w:r w:rsidRPr="00D96A6A">
              <w:rPr>
                <w:rFonts w:eastAsia="Calibri"/>
                <w:color w:val="000000"/>
                <w:lang w:eastAsia="en-US"/>
              </w:rPr>
              <w:t>Bendra pasiūlymo kaina Eur be PVM</w:t>
            </w:r>
          </w:p>
        </w:tc>
      </w:tr>
      <w:tr w:rsidR="00003C01" w:rsidRPr="00D96A6A" w14:paraId="29E41C54" w14:textId="77777777" w:rsidTr="00D96A6A">
        <w:trPr>
          <w:trHeight w:val="310"/>
        </w:trPr>
        <w:tc>
          <w:tcPr>
            <w:tcW w:w="704" w:type="dxa"/>
            <w:vAlign w:val="center"/>
          </w:tcPr>
          <w:p w14:paraId="7E718637" w14:textId="77777777" w:rsidR="00003C01" w:rsidRPr="00D96A6A" w:rsidRDefault="00003C01" w:rsidP="00003C01">
            <w:pPr>
              <w:tabs>
                <w:tab w:val="left" w:pos="567"/>
              </w:tabs>
              <w:spacing w:before="60" w:after="60"/>
              <w:contextualSpacing/>
              <w:rPr>
                <w:bCs/>
              </w:rPr>
            </w:pPr>
            <w:r w:rsidRPr="00D96A6A">
              <w:rPr>
                <w:bCs/>
              </w:rPr>
              <w:t>1</w:t>
            </w:r>
          </w:p>
        </w:tc>
        <w:tc>
          <w:tcPr>
            <w:tcW w:w="5387" w:type="dxa"/>
            <w:tcBorders>
              <w:top w:val="single" w:sz="4" w:space="0" w:color="auto"/>
              <w:left w:val="single" w:sz="4" w:space="0" w:color="auto"/>
              <w:bottom w:val="single" w:sz="4" w:space="0" w:color="auto"/>
            </w:tcBorders>
            <w:vAlign w:val="center"/>
          </w:tcPr>
          <w:p w14:paraId="6436DEB2" w14:textId="4B921E35" w:rsidR="00003C01" w:rsidRPr="00D96A6A" w:rsidRDefault="00E113C1" w:rsidP="00003C01">
            <w:pPr>
              <w:tabs>
                <w:tab w:val="left" w:pos="567"/>
              </w:tabs>
              <w:spacing w:before="60" w:after="60"/>
              <w:contextualSpacing/>
              <w:rPr>
                <w:bCs/>
              </w:rPr>
            </w:pPr>
            <w:r w:rsidRPr="00863C0B">
              <w:rPr>
                <w:b/>
                <w:bCs/>
                <w:sz w:val="28"/>
                <w:szCs w:val="28"/>
              </w:rPr>
              <w:t xml:space="preserve">Mobilieji telefonai Android </w:t>
            </w:r>
            <w:r>
              <w:rPr>
                <w:b/>
                <w:bCs/>
                <w:sz w:val="28"/>
                <w:szCs w:val="28"/>
              </w:rPr>
              <w:t>kategorijos</w:t>
            </w:r>
          </w:p>
        </w:tc>
        <w:tc>
          <w:tcPr>
            <w:tcW w:w="3538" w:type="dxa"/>
          </w:tcPr>
          <w:p w14:paraId="280A301A" w14:textId="77777777" w:rsidR="00003C01" w:rsidRPr="00D96A6A" w:rsidRDefault="00003C01" w:rsidP="00003C01">
            <w:pPr>
              <w:tabs>
                <w:tab w:val="left" w:pos="567"/>
              </w:tabs>
              <w:spacing w:before="60" w:after="60"/>
              <w:contextualSpacing/>
              <w:rPr>
                <w:bCs/>
              </w:rPr>
            </w:pPr>
          </w:p>
        </w:tc>
      </w:tr>
      <w:tr w:rsidR="00003C01" w:rsidRPr="00003C01" w14:paraId="0F52ECBB" w14:textId="77777777" w:rsidTr="00D96A6A">
        <w:trPr>
          <w:trHeight w:val="310"/>
        </w:trPr>
        <w:tc>
          <w:tcPr>
            <w:tcW w:w="6091" w:type="dxa"/>
            <w:gridSpan w:val="2"/>
            <w:vAlign w:val="center"/>
          </w:tcPr>
          <w:p w14:paraId="2F1F95EA" w14:textId="77777777" w:rsidR="00003C01" w:rsidRPr="00003C01" w:rsidRDefault="00003C01" w:rsidP="00003C01">
            <w:pPr>
              <w:tabs>
                <w:tab w:val="left" w:pos="567"/>
              </w:tabs>
              <w:spacing w:before="60" w:after="60"/>
              <w:contextualSpacing/>
              <w:jc w:val="right"/>
              <w:rPr>
                <w:sz w:val="22"/>
                <w:szCs w:val="22"/>
              </w:rPr>
            </w:pPr>
            <w:r w:rsidRPr="00003C01">
              <w:rPr>
                <w:sz w:val="22"/>
                <w:szCs w:val="22"/>
              </w:rPr>
              <w:t>PVM*</w:t>
            </w:r>
          </w:p>
        </w:tc>
        <w:tc>
          <w:tcPr>
            <w:tcW w:w="3538" w:type="dxa"/>
          </w:tcPr>
          <w:p w14:paraId="69C6EBDA" w14:textId="77777777" w:rsidR="00003C01" w:rsidRPr="00003C01" w:rsidRDefault="00003C01" w:rsidP="00003C01">
            <w:pPr>
              <w:tabs>
                <w:tab w:val="left" w:pos="567"/>
              </w:tabs>
              <w:spacing w:before="60" w:after="60"/>
              <w:contextualSpacing/>
              <w:rPr>
                <w:sz w:val="22"/>
                <w:szCs w:val="22"/>
              </w:rPr>
            </w:pPr>
          </w:p>
        </w:tc>
      </w:tr>
      <w:tr w:rsidR="00003C01" w:rsidRPr="00003C01" w14:paraId="42F20F5F" w14:textId="77777777" w:rsidTr="00D96A6A">
        <w:trPr>
          <w:trHeight w:val="310"/>
        </w:trPr>
        <w:tc>
          <w:tcPr>
            <w:tcW w:w="6091" w:type="dxa"/>
            <w:gridSpan w:val="2"/>
            <w:vAlign w:val="center"/>
          </w:tcPr>
          <w:p w14:paraId="7B506FF0" w14:textId="77777777" w:rsidR="00003C01" w:rsidRPr="00003C01" w:rsidRDefault="00003C01" w:rsidP="00003C01">
            <w:pPr>
              <w:tabs>
                <w:tab w:val="left" w:pos="567"/>
              </w:tabs>
              <w:spacing w:before="60" w:after="60"/>
              <w:contextualSpacing/>
              <w:jc w:val="right"/>
              <w:rPr>
                <w:sz w:val="22"/>
                <w:szCs w:val="22"/>
              </w:rPr>
            </w:pPr>
            <w:r w:rsidRPr="00003C01">
              <w:rPr>
                <w:sz w:val="22"/>
                <w:szCs w:val="22"/>
              </w:rPr>
              <w:t>Bendra pasiūlymo palyginamoji kaina Eur su PVM</w:t>
            </w:r>
          </w:p>
        </w:tc>
        <w:tc>
          <w:tcPr>
            <w:tcW w:w="3538" w:type="dxa"/>
          </w:tcPr>
          <w:p w14:paraId="57E33842" w14:textId="77777777" w:rsidR="00003C01" w:rsidRPr="00003C01" w:rsidRDefault="00003C01" w:rsidP="00003C01">
            <w:pPr>
              <w:tabs>
                <w:tab w:val="left" w:pos="567"/>
              </w:tabs>
              <w:spacing w:before="60" w:after="60"/>
              <w:contextualSpacing/>
              <w:rPr>
                <w:sz w:val="22"/>
                <w:szCs w:val="22"/>
              </w:rPr>
            </w:pPr>
          </w:p>
        </w:tc>
      </w:tr>
    </w:tbl>
    <w:p w14:paraId="5B448FB8" w14:textId="77777777" w:rsidR="00003C01" w:rsidRPr="00003C01" w:rsidRDefault="00003C01" w:rsidP="00003C01">
      <w:pPr>
        <w:jc w:val="right"/>
        <w:rPr>
          <w:sz w:val="22"/>
          <w:szCs w:val="22"/>
        </w:rPr>
      </w:pPr>
    </w:p>
    <w:p w14:paraId="704A685F" w14:textId="280BAD1E" w:rsidR="00003C01" w:rsidRDefault="00003C01" w:rsidP="00003C01">
      <w:pPr>
        <w:jc w:val="both"/>
        <w:rPr>
          <w:b/>
          <w:sz w:val="22"/>
          <w:szCs w:val="22"/>
        </w:rPr>
      </w:pPr>
      <w:r w:rsidRPr="00CC2484">
        <w:rPr>
          <w:b/>
          <w:sz w:val="22"/>
          <w:szCs w:val="22"/>
        </w:rPr>
        <w:t xml:space="preserve">Bendra pasiūlymo kaina nėra sutarties kaina. Pasiūlymo kaina bus naudojama tik pasiūlymų palyginimui ir įvertinimui. Perkančioji organizacija prekes pirks pagal poreikį neviršijant maksimalios sutarties vertės – </w:t>
      </w:r>
      <w:r w:rsidR="00402F47">
        <w:rPr>
          <w:b/>
          <w:sz w:val="22"/>
          <w:szCs w:val="22"/>
        </w:rPr>
        <w:t>150000</w:t>
      </w:r>
      <w:r w:rsidRPr="00CC2484">
        <w:rPr>
          <w:b/>
          <w:sz w:val="22"/>
          <w:szCs w:val="22"/>
        </w:rPr>
        <w:t>,00 EUR be PVM.</w:t>
      </w:r>
    </w:p>
    <w:p w14:paraId="77C0F11B" w14:textId="77777777" w:rsidR="000255CC" w:rsidRPr="00CC2484" w:rsidRDefault="000255CC" w:rsidP="00003C01">
      <w:pPr>
        <w:jc w:val="both"/>
        <w:rPr>
          <w:b/>
          <w:sz w:val="22"/>
          <w:szCs w:val="22"/>
        </w:rPr>
      </w:pPr>
    </w:p>
    <w:bookmarkEnd w:id="9"/>
    <w:p w14:paraId="79B5CDFA" w14:textId="0172338C" w:rsidR="00003C01" w:rsidRDefault="007B56AE" w:rsidP="00F361BB">
      <w:pPr>
        <w:rPr>
          <w:sz w:val="22"/>
          <w:szCs w:val="22"/>
        </w:rPr>
      </w:pPr>
      <w:r>
        <w:rPr>
          <w:sz w:val="22"/>
          <w:szCs w:val="22"/>
        </w:rPr>
        <w:t xml:space="preserve">3.2.1 Antros pirkimo dalies kokybiniai </w:t>
      </w:r>
      <w:r w:rsidR="000255CC">
        <w:rPr>
          <w:sz w:val="22"/>
          <w:szCs w:val="22"/>
        </w:rPr>
        <w:t>parametrai:</w:t>
      </w:r>
    </w:p>
    <w:tbl>
      <w:tblPr>
        <w:tblStyle w:val="TableGrid"/>
        <w:tblW w:w="0" w:type="auto"/>
        <w:tblLook w:val="04A0" w:firstRow="1" w:lastRow="0" w:firstColumn="1" w:lastColumn="0" w:noHBand="0" w:noVBand="1"/>
      </w:tblPr>
      <w:tblGrid>
        <w:gridCol w:w="570"/>
        <w:gridCol w:w="5517"/>
        <w:gridCol w:w="3542"/>
      </w:tblGrid>
      <w:tr w:rsidR="000255CC" w14:paraId="3A598591" w14:textId="77777777" w:rsidTr="00657AB5">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4B953" w14:textId="77777777" w:rsidR="000255CC" w:rsidRDefault="000255CC" w:rsidP="00657AB5">
            <w:pPr>
              <w:jc w:val="both"/>
              <w:rPr>
                <w:b/>
                <w:sz w:val="22"/>
                <w:szCs w:val="22"/>
              </w:rPr>
            </w:pPr>
            <w:r w:rsidRPr="005105EA">
              <w:rPr>
                <w:b/>
              </w:rPr>
              <w:t>Eil. Nr.</w:t>
            </w:r>
          </w:p>
        </w:tc>
        <w:tc>
          <w:tcPr>
            <w:tcW w:w="5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166CEE" w14:textId="77777777" w:rsidR="000255CC" w:rsidRDefault="000255CC" w:rsidP="00657AB5">
            <w:pPr>
              <w:jc w:val="both"/>
              <w:rPr>
                <w:b/>
                <w:sz w:val="22"/>
                <w:szCs w:val="22"/>
              </w:rPr>
            </w:pPr>
            <w:r w:rsidRPr="005105EA">
              <w:rPr>
                <w:b/>
              </w:rPr>
              <w:t>Kokybės kriterijus pagal pirkimo dokumentuose nustatytą pasiūlymų vertinimo tvarką</w:t>
            </w:r>
          </w:p>
        </w:tc>
        <w:tc>
          <w:tcPr>
            <w:tcW w:w="35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5DE71E" w14:textId="77777777" w:rsidR="000255CC" w:rsidRPr="005105EA" w:rsidRDefault="000255CC" w:rsidP="00657AB5">
            <w:pPr>
              <w:jc w:val="center"/>
              <w:rPr>
                <w:b/>
              </w:rPr>
            </w:pPr>
            <w:r w:rsidRPr="005105EA">
              <w:rPr>
                <w:b/>
              </w:rPr>
              <w:t>Tiekėjo siūloma kriterijaus reikšmė</w:t>
            </w:r>
          </w:p>
          <w:p w14:paraId="207818BB" w14:textId="77777777" w:rsidR="000255CC" w:rsidRDefault="000255CC" w:rsidP="00657AB5">
            <w:pPr>
              <w:jc w:val="center"/>
              <w:rPr>
                <w:b/>
                <w:sz w:val="22"/>
                <w:szCs w:val="22"/>
              </w:rPr>
            </w:pPr>
            <w:r w:rsidRPr="005105EA">
              <w:rPr>
                <w:bCs/>
                <w:color w:val="FF0000"/>
              </w:rPr>
              <w:t>(pildo tiekėjas)</w:t>
            </w:r>
          </w:p>
        </w:tc>
      </w:tr>
      <w:tr w:rsidR="000255CC" w14:paraId="709D72AD" w14:textId="77777777" w:rsidTr="00657AB5">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65D808" w14:textId="77777777" w:rsidR="000255CC" w:rsidRDefault="000255CC" w:rsidP="00657AB5">
            <w:pPr>
              <w:jc w:val="center"/>
              <w:rPr>
                <w:b/>
                <w:sz w:val="22"/>
                <w:szCs w:val="22"/>
              </w:rPr>
            </w:pPr>
            <w:r w:rsidRPr="003B22EC">
              <w:rPr>
                <w:b/>
                <w:i/>
                <w:iCs/>
              </w:rPr>
              <w:t>1</w:t>
            </w:r>
          </w:p>
        </w:tc>
        <w:tc>
          <w:tcPr>
            <w:tcW w:w="5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1D61E8" w14:textId="77777777" w:rsidR="000255CC" w:rsidRDefault="000255CC" w:rsidP="00657AB5">
            <w:pPr>
              <w:jc w:val="center"/>
              <w:rPr>
                <w:b/>
                <w:sz w:val="22"/>
                <w:szCs w:val="22"/>
              </w:rPr>
            </w:pPr>
            <w:r w:rsidRPr="003B22EC">
              <w:rPr>
                <w:b/>
                <w:i/>
                <w:iCs/>
              </w:rPr>
              <w:t>2</w:t>
            </w:r>
          </w:p>
        </w:tc>
        <w:tc>
          <w:tcPr>
            <w:tcW w:w="35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1C132" w14:textId="77777777" w:rsidR="000255CC" w:rsidRDefault="000255CC" w:rsidP="00657AB5">
            <w:pPr>
              <w:jc w:val="center"/>
              <w:rPr>
                <w:b/>
                <w:sz w:val="22"/>
                <w:szCs w:val="22"/>
              </w:rPr>
            </w:pPr>
            <w:r w:rsidRPr="003B22EC">
              <w:rPr>
                <w:b/>
                <w:i/>
                <w:iCs/>
              </w:rPr>
              <w:t>3</w:t>
            </w:r>
          </w:p>
        </w:tc>
      </w:tr>
      <w:tr w:rsidR="000255CC" w14:paraId="47ABF8C6" w14:textId="77777777" w:rsidTr="00657AB5">
        <w:tc>
          <w:tcPr>
            <w:tcW w:w="570" w:type="dxa"/>
            <w:tcBorders>
              <w:top w:val="single" w:sz="4" w:space="0" w:color="auto"/>
              <w:left w:val="single" w:sz="4" w:space="0" w:color="auto"/>
              <w:bottom w:val="single" w:sz="4" w:space="0" w:color="auto"/>
              <w:right w:val="single" w:sz="4" w:space="0" w:color="auto"/>
            </w:tcBorders>
          </w:tcPr>
          <w:p w14:paraId="63455D0B" w14:textId="77777777" w:rsidR="000255CC" w:rsidRDefault="000255CC" w:rsidP="00657AB5">
            <w:pPr>
              <w:jc w:val="both"/>
              <w:rPr>
                <w:b/>
                <w:sz w:val="22"/>
                <w:szCs w:val="22"/>
              </w:rPr>
            </w:pPr>
            <w:r w:rsidRPr="005105EA">
              <w:rPr>
                <w:b/>
              </w:rPr>
              <w:t>1.</w:t>
            </w:r>
          </w:p>
        </w:tc>
        <w:tc>
          <w:tcPr>
            <w:tcW w:w="5517" w:type="dxa"/>
            <w:tcBorders>
              <w:top w:val="single" w:sz="4" w:space="0" w:color="auto"/>
              <w:left w:val="single" w:sz="4" w:space="0" w:color="auto"/>
              <w:bottom w:val="single" w:sz="4" w:space="0" w:color="auto"/>
              <w:right w:val="single" w:sz="4" w:space="0" w:color="auto"/>
            </w:tcBorders>
          </w:tcPr>
          <w:p w14:paraId="770F551F" w14:textId="77777777" w:rsidR="000255CC" w:rsidRPr="005105EA" w:rsidRDefault="000255CC" w:rsidP="00657AB5">
            <w:pPr>
              <w:jc w:val="both"/>
              <w:rPr>
                <w:b/>
              </w:rPr>
            </w:pPr>
            <w:r w:rsidRPr="005105EA">
              <w:rPr>
                <w:b/>
              </w:rPr>
              <w:t>I kriterijus - Prekės pristatymo terminas (d. d.) (B)</w:t>
            </w:r>
          </w:p>
          <w:p w14:paraId="22417635" w14:textId="77777777" w:rsidR="000255CC" w:rsidRDefault="000255CC" w:rsidP="00657AB5">
            <w:pPr>
              <w:jc w:val="both"/>
              <w:rPr>
                <w:b/>
                <w:sz w:val="22"/>
                <w:szCs w:val="22"/>
              </w:rPr>
            </w:pPr>
          </w:p>
        </w:tc>
        <w:tc>
          <w:tcPr>
            <w:tcW w:w="3542" w:type="dxa"/>
            <w:tcBorders>
              <w:top w:val="single" w:sz="4" w:space="0" w:color="auto"/>
              <w:left w:val="single" w:sz="4" w:space="0" w:color="auto"/>
              <w:bottom w:val="single" w:sz="4" w:space="0" w:color="auto"/>
              <w:right w:val="single" w:sz="4" w:space="0" w:color="auto"/>
            </w:tcBorders>
          </w:tcPr>
          <w:p w14:paraId="4460911E" w14:textId="77777777" w:rsidR="000255CC" w:rsidRDefault="000255CC" w:rsidP="00657AB5">
            <w:pPr>
              <w:jc w:val="both"/>
              <w:rPr>
                <w:b/>
                <w:sz w:val="22"/>
                <w:szCs w:val="22"/>
              </w:rPr>
            </w:pPr>
            <w:r w:rsidRPr="005105EA">
              <w:rPr>
                <w:bCs/>
                <w:i/>
                <w:iCs/>
              </w:rPr>
              <w:t xml:space="preserve">(nurodyti darbo dienomis)                                        </w:t>
            </w:r>
          </w:p>
        </w:tc>
      </w:tr>
      <w:tr w:rsidR="000255CC" w14:paraId="2D827E2A" w14:textId="77777777" w:rsidTr="00657AB5">
        <w:tc>
          <w:tcPr>
            <w:tcW w:w="570" w:type="dxa"/>
            <w:tcBorders>
              <w:top w:val="single" w:sz="4" w:space="0" w:color="auto"/>
              <w:left w:val="single" w:sz="4" w:space="0" w:color="auto"/>
              <w:bottom w:val="single" w:sz="4" w:space="0" w:color="auto"/>
              <w:right w:val="single" w:sz="4" w:space="0" w:color="auto"/>
            </w:tcBorders>
          </w:tcPr>
          <w:p w14:paraId="2B73ABB5" w14:textId="77777777" w:rsidR="000255CC" w:rsidRDefault="000255CC" w:rsidP="00657AB5">
            <w:pPr>
              <w:jc w:val="both"/>
              <w:rPr>
                <w:b/>
                <w:sz w:val="22"/>
                <w:szCs w:val="22"/>
              </w:rPr>
            </w:pPr>
            <w:r w:rsidRPr="005105EA">
              <w:rPr>
                <w:b/>
              </w:rPr>
              <w:t>2.</w:t>
            </w:r>
          </w:p>
        </w:tc>
        <w:tc>
          <w:tcPr>
            <w:tcW w:w="5517" w:type="dxa"/>
            <w:tcBorders>
              <w:top w:val="single" w:sz="4" w:space="0" w:color="auto"/>
              <w:left w:val="single" w:sz="4" w:space="0" w:color="auto"/>
              <w:bottom w:val="single" w:sz="4" w:space="0" w:color="auto"/>
              <w:right w:val="single" w:sz="4" w:space="0" w:color="auto"/>
            </w:tcBorders>
          </w:tcPr>
          <w:p w14:paraId="0F8F0830" w14:textId="77777777" w:rsidR="000255CC" w:rsidRDefault="000255CC" w:rsidP="00657AB5">
            <w:pPr>
              <w:jc w:val="both"/>
              <w:rPr>
                <w:b/>
                <w:sz w:val="22"/>
                <w:szCs w:val="22"/>
              </w:rPr>
            </w:pPr>
            <w:r w:rsidRPr="005105EA">
              <w:rPr>
                <w:b/>
              </w:rPr>
              <w:t xml:space="preserve">II Kriterijus - </w:t>
            </w:r>
            <w:r>
              <w:rPr>
                <w:b/>
              </w:rPr>
              <w:t>G</w:t>
            </w:r>
            <w:r w:rsidRPr="005105EA">
              <w:rPr>
                <w:b/>
              </w:rPr>
              <w:t>arantinis terminas, mėn.  (C)</w:t>
            </w:r>
          </w:p>
        </w:tc>
        <w:tc>
          <w:tcPr>
            <w:tcW w:w="3542" w:type="dxa"/>
            <w:tcBorders>
              <w:top w:val="single" w:sz="4" w:space="0" w:color="auto"/>
              <w:left w:val="single" w:sz="4" w:space="0" w:color="auto"/>
              <w:bottom w:val="single" w:sz="4" w:space="0" w:color="auto"/>
              <w:right w:val="single" w:sz="4" w:space="0" w:color="auto"/>
            </w:tcBorders>
          </w:tcPr>
          <w:p w14:paraId="7D39CD36" w14:textId="77777777" w:rsidR="000255CC" w:rsidRDefault="000255CC" w:rsidP="00657AB5">
            <w:pPr>
              <w:jc w:val="both"/>
              <w:rPr>
                <w:b/>
                <w:sz w:val="22"/>
                <w:szCs w:val="22"/>
              </w:rPr>
            </w:pPr>
            <w:r w:rsidRPr="005105EA">
              <w:rPr>
                <w:bCs/>
                <w:i/>
                <w:iCs/>
              </w:rPr>
              <w:t>(nurodyti mėnesiais)</w:t>
            </w:r>
          </w:p>
        </w:tc>
      </w:tr>
    </w:tbl>
    <w:p w14:paraId="19504115" w14:textId="36DD7CB3" w:rsidR="00003C01" w:rsidRDefault="00003C01" w:rsidP="00F361BB">
      <w:pPr>
        <w:rPr>
          <w:sz w:val="22"/>
          <w:szCs w:val="22"/>
        </w:rPr>
      </w:pPr>
    </w:p>
    <w:p w14:paraId="179844AD" w14:textId="27F3E0B6" w:rsidR="000255CC" w:rsidRPr="0045180C" w:rsidRDefault="000255CC" w:rsidP="000255CC">
      <w:pPr>
        <w:jc w:val="both"/>
        <w:rPr>
          <w:sz w:val="22"/>
          <w:szCs w:val="22"/>
        </w:rPr>
      </w:pPr>
      <w:r w:rsidRPr="0045180C">
        <w:rPr>
          <w:sz w:val="22"/>
          <w:szCs w:val="22"/>
        </w:rPr>
        <w:lastRenderedPageBreak/>
        <w:t>3.</w:t>
      </w:r>
      <w:r>
        <w:rPr>
          <w:sz w:val="22"/>
          <w:szCs w:val="22"/>
        </w:rPr>
        <w:t>2</w:t>
      </w:r>
      <w:r w:rsidRPr="0045180C">
        <w:rPr>
          <w:sz w:val="22"/>
          <w:szCs w:val="22"/>
        </w:rPr>
        <w:t>.</w:t>
      </w:r>
      <w:r>
        <w:rPr>
          <w:sz w:val="22"/>
          <w:szCs w:val="22"/>
        </w:rPr>
        <w:t>2</w:t>
      </w:r>
      <w:r w:rsidRPr="0045180C">
        <w:rPr>
          <w:sz w:val="22"/>
          <w:szCs w:val="22"/>
        </w:rPr>
        <w:t xml:space="preserve"> Pasiūlymo kaina nurodoma eurais užpildant pateiktą 1 </w:t>
      </w:r>
      <w:hyperlink r:id="rId12" w:history="1">
        <w:r w:rsidRPr="0045180C">
          <w:rPr>
            <w:rStyle w:val="Hyperlink"/>
            <w:sz w:val="22"/>
            <w:szCs w:val="22"/>
          </w:rPr>
          <w:t>lentel</w:t>
        </w:r>
      </w:hyperlink>
      <w:r w:rsidRPr="0045180C">
        <w:rPr>
          <w:rStyle w:val="Hyperlink"/>
          <w:sz w:val="22"/>
          <w:szCs w:val="22"/>
        </w:rPr>
        <w:t xml:space="preserve">ę.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1746F100" w14:textId="77777777" w:rsidR="000255CC" w:rsidRDefault="000255CC" w:rsidP="00F361BB">
      <w:pPr>
        <w:rPr>
          <w:sz w:val="22"/>
          <w:szCs w:val="22"/>
        </w:rPr>
      </w:pPr>
    </w:p>
    <w:p w14:paraId="79B0C7AE" w14:textId="6B1EE5F3" w:rsidR="00046AF0" w:rsidRDefault="00046AF0" w:rsidP="00046AF0">
      <w:pPr>
        <w:rPr>
          <w:sz w:val="22"/>
          <w:szCs w:val="22"/>
        </w:rPr>
      </w:pPr>
      <w:r>
        <w:rPr>
          <w:b/>
        </w:rPr>
        <w:t>2</w:t>
      </w:r>
      <w:r w:rsidRPr="00003C01">
        <w:rPr>
          <w:b/>
        </w:rPr>
        <w:t xml:space="preserve"> pirkimo dalis: </w:t>
      </w:r>
    </w:p>
    <w:tbl>
      <w:tblPr>
        <w:tblStyle w:val="Lentelstinklelis2"/>
        <w:tblW w:w="0" w:type="auto"/>
        <w:tblInd w:w="0" w:type="dxa"/>
        <w:tblLook w:val="04A0" w:firstRow="1" w:lastRow="0" w:firstColumn="1" w:lastColumn="0" w:noHBand="0" w:noVBand="1"/>
      </w:tblPr>
      <w:tblGrid>
        <w:gridCol w:w="704"/>
        <w:gridCol w:w="5387"/>
        <w:gridCol w:w="3538"/>
      </w:tblGrid>
      <w:tr w:rsidR="00046AF0" w:rsidRPr="00D96A6A" w14:paraId="5CD34F30" w14:textId="77777777" w:rsidTr="00D96A6A">
        <w:tc>
          <w:tcPr>
            <w:tcW w:w="704" w:type="dxa"/>
          </w:tcPr>
          <w:p w14:paraId="3C7425A8" w14:textId="77777777" w:rsidR="00046AF0" w:rsidRPr="00D96A6A" w:rsidRDefault="00046AF0" w:rsidP="00E027DE">
            <w:pPr>
              <w:tabs>
                <w:tab w:val="left" w:pos="567"/>
              </w:tabs>
              <w:spacing w:before="60" w:after="60"/>
              <w:contextualSpacing/>
              <w:rPr>
                <w:rFonts w:eastAsia="Calibri"/>
                <w:color w:val="000000"/>
                <w:lang w:eastAsia="en-US"/>
              </w:rPr>
            </w:pPr>
            <w:r w:rsidRPr="00D96A6A">
              <w:rPr>
                <w:rFonts w:eastAsia="Calibri"/>
                <w:color w:val="000000"/>
                <w:lang w:eastAsia="en-US"/>
              </w:rPr>
              <w:t xml:space="preserve">Eilės Nr. </w:t>
            </w:r>
          </w:p>
        </w:tc>
        <w:tc>
          <w:tcPr>
            <w:tcW w:w="5387" w:type="dxa"/>
          </w:tcPr>
          <w:p w14:paraId="4ED56536" w14:textId="792C6C64" w:rsidR="00046AF0" w:rsidRPr="00D96A6A" w:rsidRDefault="00D96A6A" w:rsidP="00E027DE">
            <w:pPr>
              <w:tabs>
                <w:tab w:val="left" w:pos="567"/>
              </w:tabs>
              <w:spacing w:before="60" w:after="60"/>
              <w:contextualSpacing/>
              <w:rPr>
                <w:rFonts w:eastAsia="Calibri"/>
                <w:color w:val="000000"/>
                <w:lang w:eastAsia="en-US"/>
              </w:rPr>
            </w:pPr>
            <w:r w:rsidRPr="00D96A6A">
              <w:rPr>
                <w:rFonts w:eastAsia="Calibri"/>
                <w:noProof/>
              </w:rPr>
              <w:t>Pirkimo (dalies) pavadinimas</w:t>
            </w:r>
          </w:p>
        </w:tc>
        <w:tc>
          <w:tcPr>
            <w:tcW w:w="3538" w:type="dxa"/>
          </w:tcPr>
          <w:p w14:paraId="6B98B7E2" w14:textId="2A1EF946" w:rsidR="00046AF0" w:rsidRPr="00D96A6A" w:rsidRDefault="00046AF0" w:rsidP="00996575">
            <w:pPr>
              <w:tabs>
                <w:tab w:val="left" w:pos="567"/>
              </w:tabs>
              <w:spacing w:before="60" w:after="60"/>
              <w:contextualSpacing/>
              <w:jc w:val="center"/>
              <w:rPr>
                <w:rFonts w:eastAsia="Calibri"/>
                <w:color w:val="000000"/>
                <w:lang w:eastAsia="en-US"/>
              </w:rPr>
            </w:pPr>
            <w:r w:rsidRPr="00D96A6A">
              <w:rPr>
                <w:rFonts w:eastAsia="Calibri"/>
                <w:color w:val="000000"/>
                <w:lang w:eastAsia="en-US"/>
              </w:rPr>
              <w:t>Bendra pasiūlymo kaina Eur be PVM</w:t>
            </w:r>
          </w:p>
        </w:tc>
      </w:tr>
      <w:tr w:rsidR="00046AF0" w:rsidRPr="00D96A6A" w14:paraId="13BD0691" w14:textId="77777777" w:rsidTr="00D96A6A">
        <w:trPr>
          <w:trHeight w:val="310"/>
        </w:trPr>
        <w:tc>
          <w:tcPr>
            <w:tcW w:w="704" w:type="dxa"/>
            <w:vAlign w:val="center"/>
          </w:tcPr>
          <w:p w14:paraId="3191C878" w14:textId="77777777" w:rsidR="00046AF0" w:rsidRPr="00D96A6A" w:rsidRDefault="00046AF0" w:rsidP="00E027DE">
            <w:pPr>
              <w:tabs>
                <w:tab w:val="left" w:pos="567"/>
              </w:tabs>
              <w:spacing w:before="60" w:after="60"/>
              <w:contextualSpacing/>
              <w:rPr>
                <w:bCs/>
              </w:rPr>
            </w:pPr>
            <w:r w:rsidRPr="00D96A6A">
              <w:rPr>
                <w:bCs/>
              </w:rPr>
              <w:t>1</w:t>
            </w:r>
          </w:p>
        </w:tc>
        <w:tc>
          <w:tcPr>
            <w:tcW w:w="5387" w:type="dxa"/>
            <w:tcBorders>
              <w:top w:val="single" w:sz="4" w:space="0" w:color="auto"/>
              <w:left w:val="single" w:sz="4" w:space="0" w:color="auto"/>
              <w:bottom w:val="single" w:sz="4" w:space="0" w:color="auto"/>
            </w:tcBorders>
            <w:vAlign w:val="center"/>
          </w:tcPr>
          <w:p w14:paraId="40C469E0" w14:textId="1F3AE752" w:rsidR="00046AF0" w:rsidRPr="00D96A6A" w:rsidRDefault="00402F47" w:rsidP="00E027DE">
            <w:pPr>
              <w:tabs>
                <w:tab w:val="left" w:pos="567"/>
              </w:tabs>
              <w:spacing w:before="60" w:after="60"/>
              <w:contextualSpacing/>
              <w:rPr>
                <w:bCs/>
              </w:rPr>
            </w:pPr>
            <w:r w:rsidRPr="00863C0B">
              <w:rPr>
                <w:b/>
                <w:bCs/>
                <w:sz w:val="28"/>
                <w:szCs w:val="28"/>
              </w:rPr>
              <w:t xml:space="preserve">Mobilieji telefonai iOS </w:t>
            </w:r>
            <w:r>
              <w:rPr>
                <w:b/>
                <w:bCs/>
                <w:sz w:val="28"/>
                <w:szCs w:val="28"/>
              </w:rPr>
              <w:t>kategorijos</w:t>
            </w:r>
          </w:p>
        </w:tc>
        <w:tc>
          <w:tcPr>
            <w:tcW w:w="3538" w:type="dxa"/>
          </w:tcPr>
          <w:p w14:paraId="4A1E9EC0" w14:textId="77777777" w:rsidR="00046AF0" w:rsidRPr="00D96A6A" w:rsidRDefault="00046AF0" w:rsidP="00E027DE">
            <w:pPr>
              <w:tabs>
                <w:tab w:val="left" w:pos="567"/>
              </w:tabs>
              <w:spacing w:before="60" w:after="60"/>
              <w:contextualSpacing/>
              <w:rPr>
                <w:bCs/>
              </w:rPr>
            </w:pPr>
          </w:p>
        </w:tc>
      </w:tr>
      <w:tr w:rsidR="00046AF0" w:rsidRPr="00003C01" w14:paraId="3F916230" w14:textId="77777777" w:rsidTr="00D96A6A">
        <w:trPr>
          <w:trHeight w:val="310"/>
        </w:trPr>
        <w:tc>
          <w:tcPr>
            <w:tcW w:w="6091" w:type="dxa"/>
            <w:gridSpan w:val="2"/>
            <w:vAlign w:val="center"/>
          </w:tcPr>
          <w:p w14:paraId="55B1A1D8" w14:textId="77777777" w:rsidR="00046AF0" w:rsidRPr="00003C01" w:rsidRDefault="00046AF0" w:rsidP="00E027DE">
            <w:pPr>
              <w:tabs>
                <w:tab w:val="left" w:pos="567"/>
              </w:tabs>
              <w:spacing w:before="60" w:after="60"/>
              <w:contextualSpacing/>
              <w:jc w:val="right"/>
              <w:rPr>
                <w:sz w:val="22"/>
                <w:szCs w:val="22"/>
              </w:rPr>
            </w:pPr>
            <w:r w:rsidRPr="00003C01">
              <w:rPr>
                <w:sz w:val="22"/>
                <w:szCs w:val="22"/>
              </w:rPr>
              <w:t>PVM*</w:t>
            </w:r>
          </w:p>
        </w:tc>
        <w:tc>
          <w:tcPr>
            <w:tcW w:w="3538" w:type="dxa"/>
          </w:tcPr>
          <w:p w14:paraId="1A9ACC03" w14:textId="77777777" w:rsidR="00046AF0" w:rsidRPr="00003C01" w:rsidRDefault="00046AF0" w:rsidP="00E027DE">
            <w:pPr>
              <w:tabs>
                <w:tab w:val="left" w:pos="567"/>
              </w:tabs>
              <w:spacing w:before="60" w:after="60"/>
              <w:contextualSpacing/>
              <w:rPr>
                <w:sz w:val="22"/>
                <w:szCs w:val="22"/>
              </w:rPr>
            </w:pPr>
          </w:p>
        </w:tc>
      </w:tr>
      <w:tr w:rsidR="00046AF0" w:rsidRPr="00003C01" w14:paraId="29540600" w14:textId="77777777" w:rsidTr="00D96A6A">
        <w:trPr>
          <w:trHeight w:val="310"/>
        </w:trPr>
        <w:tc>
          <w:tcPr>
            <w:tcW w:w="6091" w:type="dxa"/>
            <w:gridSpan w:val="2"/>
            <w:vAlign w:val="center"/>
          </w:tcPr>
          <w:p w14:paraId="47708FC6" w14:textId="77777777" w:rsidR="00046AF0" w:rsidRPr="00003C01" w:rsidRDefault="00046AF0" w:rsidP="00E027DE">
            <w:pPr>
              <w:tabs>
                <w:tab w:val="left" w:pos="567"/>
              </w:tabs>
              <w:spacing w:before="60" w:after="60"/>
              <w:contextualSpacing/>
              <w:jc w:val="right"/>
              <w:rPr>
                <w:sz w:val="22"/>
                <w:szCs w:val="22"/>
              </w:rPr>
            </w:pPr>
            <w:r w:rsidRPr="00003C01">
              <w:rPr>
                <w:sz w:val="22"/>
                <w:szCs w:val="22"/>
              </w:rPr>
              <w:t>Bendra pasiūlymo palyginamoji kaina Eur su PVM</w:t>
            </w:r>
          </w:p>
        </w:tc>
        <w:tc>
          <w:tcPr>
            <w:tcW w:w="3538" w:type="dxa"/>
          </w:tcPr>
          <w:p w14:paraId="44486B95" w14:textId="77777777" w:rsidR="00046AF0" w:rsidRPr="00003C01" w:rsidRDefault="00046AF0" w:rsidP="00E027DE">
            <w:pPr>
              <w:tabs>
                <w:tab w:val="left" w:pos="567"/>
              </w:tabs>
              <w:spacing w:before="60" w:after="60"/>
              <w:contextualSpacing/>
              <w:rPr>
                <w:sz w:val="22"/>
                <w:szCs w:val="22"/>
              </w:rPr>
            </w:pPr>
          </w:p>
        </w:tc>
      </w:tr>
    </w:tbl>
    <w:p w14:paraId="177703CC" w14:textId="77777777" w:rsidR="00046AF0" w:rsidRPr="00003C01" w:rsidRDefault="00046AF0" w:rsidP="00046AF0">
      <w:pPr>
        <w:jc w:val="right"/>
        <w:rPr>
          <w:sz w:val="22"/>
          <w:szCs w:val="22"/>
        </w:rPr>
      </w:pPr>
    </w:p>
    <w:p w14:paraId="4BD95BC3" w14:textId="764FEA40" w:rsidR="00046AF0" w:rsidRPr="00CC2484" w:rsidRDefault="00046AF0" w:rsidP="00046AF0">
      <w:pPr>
        <w:jc w:val="both"/>
        <w:rPr>
          <w:b/>
          <w:sz w:val="22"/>
          <w:szCs w:val="22"/>
        </w:rPr>
      </w:pPr>
      <w:r w:rsidRPr="00CC2484">
        <w:rPr>
          <w:b/>
          <w:sz w:val="22"/>
          <w:szCs w:val="22"/>
        </w:rPr>
        <w:t xml:space="preserve">Bendra pasiūlymo kaina nėra sutarties kaina. Pasiūlymo kaina bus naudojama tik pasiūlymų palyginimui ir įvertinimui. Perkančioji organizacija prekes pirks pagal poreikį neviršijant maksimalios sutarties vertės – </w:t>
      </w:r>
      <w:r w:rsidR="00402F47">
        <w:rPr>
          <w:b/>
          <w:sz w:val="22"/>
          <w:szCs w:val="22"/>
        </w:rPr>
        <w:t>150000</w:t>
      </w:r>
      <w:r w:rsidRPr="00CC2484">
        <w:rPr>
          <w:b/>
          <w:sz w:val="22"/>
          <w:szCs w:val="22"/>
        </w:rPr>
        <w:t>,00 EUR be PVM.</w:t>
      </w:r>
    </w:p>
    <w:p w14:paraId="399247E8" w14:textId="77777777" w:rsidR="00D96A6A" w:rsidRDefault="00D96A6A" w:rsidP="00C636E9">
      <w:pPr>
        <w:widowControl w:val="0"/>
        <w:jc w:val="both"/>
        <w:rPr>
          <w:sz w:val="22"/>
          <w:szCs w:val="22"/>
        </w:rPr>
      </w:pPr>
    </w:p>
    <w:p w14:paraId="1C98D48E" w14:textId="72C2E32E" w:rsidR="00C636E9" w:rsidRPr="0045180C" w:rsidRDefault="00C636E9" w:rsidP="00C636E9">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3" w:history="1">
        <w:r w:rsidRPr="0045180C">
          <w:rPr>
            <w:sz w:val="22"/>
            <w:szCs w:val="22"/>
            <w:u w:val="single"/>
          </w:rPr>
          <w:t>ČIA</w:t>
        </w:r>
      </w:hyperlink>
      <w:r w:rsidRPr="0045180C">
        <w:rPr>
          <w:sz w:val="22"/>
          <w:szCs w:val="22"/>
        </w:rPr>
        <w:t>.</w:t>
      </w:r>
    </w:p>
    <w:p w14:paraId="2E1F01E9" w14:textId="77777777" w:rsidR="00C636E9" w:rsidRPr="0045180C" w:rsidRDefault="00C636E9" w:rsidP="00C636E9">
      <w:pPr>
        <w:jc w:val="both"/>
        <w:rPr>
          <w:sz w:val="22"/>
          <w:szCs w:val="22"/>
        </w:rPr>
      </w:pPr>
      <w:r w:rsidRPr="0045180C">
        <w:rPr>
          <w:sz w:val="22"/>
          <w:szCs w:val="22"/>
        </w:rPr>
        <w:t xml:space="preserve">Kaina (įkainis) 1 mato vnt., pasiūlymo kaina pateikiama, nurodant </w:t>
      </w:r>
      <w:r w:rsidRPr="0045180C">
        <w:rPr>
          <w:rFonts w:eastAsia="Calibri"/>
          <w:sz w:val="22"/>
          <w:szCs w:val="22"/>
        </w:rPr>
        <w:t>2 (du)</w:t>
      </w:r>
      <w:r w:rsidRPr="0045180C">
        <w:rPr>
          <w:sz w:val="22"/>
          <w:szCs w:val="22"/>
        </w:rPr>
        <w:t xml:space="preserve"> skaičius po kablelio.</w:t>
      </w:r>
    </w:p>
    <w:p w14:paraId="76991591" w14:textId="77777777" w:rsidR="00C636E9" w:rsidRPr="0045180C" w:rsidRDefault="00C636E9" w:rsidP="00C636E9">
      <w:pPr>
        <w:jc w:val="both"/>
        <w:rPr>
          <w:sz w:val="22"/>
          <w:szCs w:val="22"/>
        </w:rPr>
      </w:pPr>
    </w:p>
    <w:p w14:paraId="6DB22F4D" w14:textId="36383B7E" w:rsidR="00C636E9" w:rsidRPr="0045180C" w:rsidRDefault="00C636E9" w:rsidP="00C636E9">
      <w:pPr>
        <w:jc w:val="both"/>
        <w:rPr>
          <w:b/>
          <w:sz w:val="22"/>
          <w:szCs w:val="22"/>
          <w:u w:val="single"/>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bookmarkEnd w:id="7"/>
    <w:p w14:paraId="0D0EEFAA" w14:textId="110D10DF" w:rsidR="00C25E59" w:rsidRPr="0045180C" w:rsidRDefault="00C25E59" w:rsidP="00AE5856">
      <w:pPr>
        <w:jc w:val="both"/>
        <w:rPr>
          <w:color w:val="4472C4" w:themeColor="accent5"/>
          <w:sz w:val="22"/>
          <w:szCs w:val="22"/>
          <w:highlight w:val="yellow"/>
        </w:rPr>
      </w:pPr>
    </w:p>
    <w:p w14:paraId="4C046799" w14:textId="08C1963E"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3A8B1F2A" w:rsidR="00AD0963" w:rsidRPr="0045180C" w:rsidRDefault="00880E4C" w:rsidP="00880E4C">
      <w:pPr>
        <w:pStyle w:val="NormalWeb"/>
        <w:tabs>
          <w:tab w:val="left" w:pos="270"/>
        </w:tabs>
        <w:suppressAutoHyphens w:val="0"/>
        <w:autoSpaceDE w:val="0"/>
        <w:autoSpaceDN w:val="0"/>
        <w:spacing w:before="0" w:after="40"/>
        <w:ind w:right="141"/>
        <w:jc w:val="both"/>
        <w:textAlignment w:val="baseline"/>
        <w:rPr>
          <w:sz w:val="22"/>
          <w:szCs w:val="22"/>
        </w:rPr>
      </w:pPr>
      <w:r w:rsidRPr="0045180C">
        <w:rPr>
          <w:bCs/>
          <w:sz w:val="22"/>
          <w:szCs w:val="22"/>
        </w:rPr>
        <w:t xml:space="preserve">4.1. </w:t>
      </w:r>
      <w:r w:rsidRPr="0045180C">
        <w:rPr>
          <w:sz w:val="22"/>
          <w:szCs w:val="22"/>
        </w:rPr>
        <w:t>Teikdami šį pasiūlymą mes patvirtiname, kad mūsų siūlomos p</w:t>
      </w:r>
      <w:r w:rsidR="00E32E4E" w:rsidRPr="0045180C">
        <w:rPr>
          <w:sz w:val="22"/>
          <w:szCs w:val="22"/>
        </w:rPr>
        <w:t>aslaugos</w:t>
      </w:r>
      <w:r w:rsidRPr="0045180C">
        <w:rPr>
          <w:sz w:val="22"/>
          <w:szCs w:val="22"/>
        </w:rPr>
        <w:t xml:space="preserve"> atitinka techninius reikalavimus nurodytus  pirkimo sąlygų </w:t>
      </w:r>
      <w:r w:rsidR="00E32E4E" w:rsidRPr="0045180C">
        <w:rPr>
          <w:sz w:val="22"/>
          <w:szCs w:val="22"/>
        </w:rPr>
        <w:t>2</w:t>
      </w:r>
      <w:r w:rsidRPr="0045180C">
        <w:rPr>
          <w:sz w:val="22"/>
          <w:szCs w:val="22"/>
        </w:rPr>
        <w:t xml:space="preserve"> priede „Techninė specifikacija“ ir </w:t>
      </w:r>
      <w:r w:rsidR="00E32E4E" w:rsidRPr="0045180C">
        <w:rPr>
          <w:sz w:val="22"/>
          <w:szCs w:val="22"/>
        </w:rPr>
        <w:t>paslaugoms</w:t>
      </w:r>
      <w:r w:rsidRPr="0045180C">
        <w:rPr>
          <w:sz w:val="22"/>
          <w:szCs w:val="22"/>
        </w:rPr>
        <w:t xml:space="preserve"> galios pasiūlyt</w:t>
      </w:r>
      <w:r w:rsidR="00E32E4E" w:rsidRPr="0045180C">
        <w:rPr>
          <w:sz w:val="22"/>
          <w:szCs w:val="22"/>
        </w:rPr>
        <w:t>i įkainiai</w:t>
      </w:r>
      <w:r w:rsidRPr="0045180C">
        <w:rPr>
          <w:sz w:val="22"/>
          <w:szCs w:val="22"/>
        </w:rPr>
        <w:t xml:space="preserve">. </w:t>
      </w:r>
    </w:p>
    <w:p w14:paraId="19F8D3E3" w14:textId="59F2421B" w:rsidR="00CC2484" w:rsidRPr="00AC128E" w:rsidRDefault="00880E4C" w:rsidP="00880E4C">
      <w:pPr>
        <w:pStyle w:val="NormalWeb"/>
        <w:tabs>
          <w:tab w:val="left" w:pos="270"/>
        </w:tabs>
        <w:suppressAutoHyphens w:val="0"/>
        <w:autoSpaceDE w:val="0"/>
        <w:autoSpaceDN w:val="0"/>
        <w:spacing w:before="0" w:after="40"/>
        <w:ind w:right="141"/>
        <w:jc w:val="both"/>
        <w:textAlignment w:val="baseline"/>
        <w:rPr>
          <w:b/>
          <w:bCs/>
          <w:sz w:val="22"/>
          <w:szCs w:val="22"/>
        </w:rPr>
      </w:pPr>
      <w:r w:rsidRPr="00AC128E">
        <w:rPr>
          <w:sz w:val="22"/>
          <w:szCs w:val="22"/>
        </w:rPr>
        <w:t>4.2.</w:t>
      </w:r>
      <w:r w:rsidRPr="00AC128E">
        <w:rPr>
          <w:b/>
          <w:bCs/>
          <w:sz w:val="22"/>
          <w:szCs w:val="22"/>
        </w:rPr>
        <w:t xml:space="preserve"> </w:t>
      </w:r>
      <w:r w:rsidR="00CC2484" w:rsidRPr="00AC128E">
        <w:rPr>
          <w:sz w:val="22"/>
          <w:szCs w:val="22"/>
        </w:rPr>
        <w:t xml:space="preserve">Aplinkosauginiai reikalavimai nurodyti </w:t>
      </w:r>
      <w:r w:rsidR="00BF6E70" w:rsidRPr="00AC128E">
        <w:rPr>
          <w:sz w:val="22"/>
          <w:szCs w:val="22"/>
        </w:rPr>
        <w:t>atskirai</w:t>
      </w:r>
      <w:r w:rsidR="00BF6E70" w:rsidRPr="00BF6E70">
        <w:rPr>
          <w:rFonts w:eastAsia="Calibri"/>
          <w:sz w:val="22"/>
          <w:szCs w:val="22"/>
          <w:lang w:eastAsia="lt-LT"/>
        </w:rPr>
        <w:t xml:space="preserve"> pirkimo sąlygų 2 priede „Techninė specifikacija“</w:t>
      </w:r>
      <w:r w:rsidR="00CC2484" w:rsidRPr="00AC128E">
        <w:rPr>
          <w:sz w:val="22"/>
          <w:szCs w:val="22"/>
        </w:rPr>
        <w:t>.</w:t>
      </w:r>
    </w:p>
    <w:p w14:paraId="29CD4AF9" w14:textId="77777777" w:rsidR="00CC2484" w:rsidRPr="00AC128E" w:rsidRDefault="00CC2484" w:rsidP="00CC2484">
      <w:pPr>
        <w:pStyle w:val="NormalWeb"/>
        <w:tabs>
          <w:tab w:val="left" w:pos="270"/>
        </w:tabs>
        <w:suppressAutoHyphens w:val="0"/>
        <w:autoSpaceDE w:val="0"/>
        <w:autoSpaceDN w:val="0"/>
        <w:spacing w:before="0" w:after="40"/>
        <w:ind w:right="141"/>
        <w:jc w:val="both"/>
        <w:textAlignment w:val="baseline"/>
        <w:rPr>
          <w:sz w:val="22"/>
          <w:szCs w:val="22"/>
        </w:rPr>
      </w:pPr>
      <w:r w:rsidRPr="00AC128E">
        <w:rPr>
          <w:sz w:val="22"/>
          <w:szCs w:val="22"/>
        </w:rPr>
        <w:t xml:space="preserve">4.3. </w:t>
      </w:r>
      <w:r w:rsidR="00880E4C" w:rsidRPr="00AC128E">
        <w:rPr>
          <w:sz w:val="22"/>
          <w:szCs w:val="22"/>
        </w:rPr>
        <w:t>P</w:t>
      </w:r>
      <w:r w:rsidR="003C70AF" w:rsidRPr="00AC128E">
        <w:rPr>
          <w:sz w:val="22"/>
          <w:szCs w:val="22"/>
        </w:rPr>
        <w:t>erkančioji organizacija</w:t>
      </w:r>
      <w:r w:rsidR="00880E4C" w:rsidRPr="00AC128E">
        <w:rPr>
          <w:sz w:val="22"/>
          <w:szCs w:val="22"/>
        </w:rPr>
        <w:t xml:space="preserve"> siekia mažinti poveikį aplinkai, įsigydamas </w:t>
      </w:r>
      <w:r w:rsidRPr="00AC128E">
        <w:rPr>
          <w:sz w:val="22"/>
          <w:szCs w:val="22"/>
        </w:rPr>
        <w:t>prekes</w:t>
      </w:r>
      <w:r w:rsidR="00880E4C" w:rsidRPr="00AC128E">
        <w:rPr>
          <w:sz w:val="22"/>
          <w:szCs w:val="22"/>
        </w:rPr>
        <w:t xml:space="preserve"> naudoti kuo mažiau gamtinių išteklių</w:t>
      </w:r>
      <w:r w:rsidRPr="00AC128E">
        <w:rPr>
          <w:sz w:val="22"/>
          <w:szCs w:val="22"/>
        </w:rPr>
        <w:t>, , todėl papildomai taiko šiuos aplinkosauginius reikalavimus:</w:t>
      </w:r>
    </w:p>
    <w:tbl>
      <w:tblPr>
        <w:tblStyle w:val="TableGrid"/>
        <w:tblW w:w="0" w:type="auto"/>
        <w:tblLook w:val="04A0" w:firstRow="1" w:lastRow="0" w:firstColumn="1" w:lastColumn="0" w:noHBand="0" w:noVBand="1"/>
      </w:tblPr>
      <w:tblGrid>
        <w:gridCol w:w="851"/>
        <w:gridCol w:w="8778"/>
      </w:tblGrid>
      <w:tr w:rsidR="00AC128E" w:rsidRPr="00AC128E"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AC128E" w:rsidRDefault="004B5331" w:rsidP="00BB7F7E">
            <w:pPr>
              <w:tabs>
                <w:tab w:val="left" w:pos="709"/>
              </w:tabs>
              <w:jc w:val="center"/>
              <w:rPr>
                <w:b/>
                <w:bCs/>
                <w:sz w:val="22"/>
                <w:szCs w:val="22"/>
              </w:rPr>
            </w:pPr>
            <w:r w:rsidRPr="00AC128E">
              <w:rPr>
                <w:rFonts w:eastAsiaTheme="minorHAnsi"/>
                <w:b/>
                <w:bCs/>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AC128E" w:rsidRDefault="004B5331" w:rsidP="00BB7F7E">
            <w:pPr>
              <w:tabs>
                <w:tab w:val="left" w:pos="709"/>
              </w:tabs>
              <w:jc w:val="center"/>
              <w:rPr>
                <w:b/>
                <w:bCs/>
                <w:sz w:val="22"/>
                <w:szCs w:val="22"/>
              </w:rPr>
            </w:pPr>
            <w:r w:rsidRPr="00AC128E">
              <w:rPr>
                <w:rFonts w:eastAsiaTheme="minorHAnsi"/>
                <w:b/>
                <w:bCs/>
                <w:sz w:val="22"/>
                <w:szCs w:val="22"/>
                <w:lang w:eastAsia="en-US"/>
              </w:rPr>
              <w:t>Aplinkosauginis reikalavimas</w:t>
            </w:r>
          </w:p>
        </w:tc>
      </w:tr>
      <w:tr w:rsidR="00AC128E" w:rsidRPr="00AC128E" w14:paraId="02E85D5E" w14:textId="77777777" w:rsidTr="00340247">
        <w:tc>
          <w:tcPr>
            <w:tcW w:w="851" w:type="dxa"/>
            <w:tcBorders>
              <w:top w:val="single" w:sz="4" w:space="0" w:color="auto"/>
              <w:left w:val="single" w:sz="4" w:space="0" w:color="auto"/>
              <w:bottom w:val="single" w:sz="4" w:space="0" w:color="auto"/>
              <w:right w:val="single" w:sz="4" w:space="0" w:color="auto"/>
            </w:tcBorders>
            <w:hideMark/>
          </w:tcPr>
          <w:p w14:paraId="5AC30C59" w14:textId="3263D4C9" w:rsidR="009E523B" w:rsidRPr="00AC128E" w:rsidRDefault="009E523B" w:rsidP="00BB7F7E">
            <w:pPr>
              <w:tabs>
                <w:tab w:val="left" w:pos="709"/>
              </w:tabs>
              <w:jc w:val="both"/>
              <w:rPr>
                <w:sz w:val="22"/>
                <w:szCs w:val="22"/>
              </w:rPr>
            </w:pPr>
            <w:r w:rsidRPr="00AC128E">
              <w:rPr>
                <w:sz w:val="22"/>
                <w:szCs w:val="22"/>
              </w:rPr>
              <w:t>1</w:t>
            </w:r>
            <w:r w:rsidR="005F4263" w:rsidRPr="00AC128E">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0322B688" w:rsidR="009E523B" w:rsidRPr="00AC128E" w:rsidRDefault="009E523B" w:rsidP="00BB7F7E">
            <w:pPr>
              <w:tabs>
                <w:tab w:val="left" w:pos="709"/>
              </w:tabs>
              <w:jc w:val="both"/>
              <w:rPr>
                <w:i/>
                <w:iCs/>
                <w:sz w:val="22"/>
                <w:szCs w:val="22"/>
              </w:rPr>
            </w:pPr>
            <w:r w:rsidRPr="00AC128E">
              <w:rPr>
                <w:sz w:val="22"/>
                <w:szCs w:val="22"/>
              </w:rPr>
              <w:t>Užsakymų, sąskaitų teikimas bei bendravimas</w:t>
            </w:r>
            <w:r w:rsidRPr="00AC128E">
              <w:rPr>
                <w:iCs/>
                <w:sz w:val="22"/>
                <w:szCs w:val="22"/>
              </w:rPr>
              <w:t xml:space="preserve"> tarp Tiekėjo ir Perkančiosios organizacijos bus vykdomas tik elektroninėmis priemonėmis (telefonu, elektroniniu paštu ar kt.)</w:t>
            </w:r>
          </w:p>
        </w:tc>
      </w:tr>
      <w:tr w:rsidR="00AC128E" w:rsidRPr="00AC128E" w14:paraId="5A4D67BC" w14:textId="77777777" w:rsidTr="003E4E86">
        <w:tc>
          <w:tcPr>
            <w:tcW w:w="851" w:type="dxa"/>
            <w:tcBorders>
              <w:top w:val="single" w:sz="4" w:space="0" w:color="auto"/>
              <w:left w:val="single" w:sz="4" w:space="0" w:color="auto"/>
              <w:bottom w:val="single" w:sz="4" w:space="0" w:color="auto"/>
              <w:right w:val="single" w:sz="4" w:space="0" w:color="auto"/>
            </w:tcBorders>
            <w:hideMark/>
          </w:tcPr>
          <w:p w14:paraId="27528FC7" w14:textId="3AE6E21C" w:rsidR="009E523B" w:rsidRPr="00AC128E" w:rsidRDefault="009E523B" w:rsidP="00BB7F7E">
            <w:pPr>
              <w:tabs>
                <w:tab w:val="left" w:pos="709"/>
              </w:tabs>
              <w:jc w:val="both"/>
              <w:rPr>
                <w:sz w:val="22"/>
                <w:szCs w:val="22"/>
              </w:rPr>
            </w:pPr>
            <w:r w:rsidRPr="00AC128E">
              <w:rPr>
                <w:sz w:val="22"/>
                <w:szCs w:val="22"/>
              </w:rPr>
              <w:t>2</w:t>
            </w:r>
            <w:r w:rsidR="005F4263" w:rsidRPr="00AC128E">
              <w:rPr>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29169ABA" w:rsidR="009E523B" w:rsidRPr="00AC128E" w:rsidRDefault="009E523B" w:rsidP="00BB7F7E">
            <w:pPr>
              <w:tabs>
                <w:tab w:val="left" w:pos="709"/>
              </w:tabs>
              <w:jc w:val="both"/>
              <w:rPr>
                <w:sz w:val="22"/>
                <w:szCs w:val="22"/>
              </w:rPr>
            </w:pPr>
            <w:r w:rsidRPr="00AC128E">
              <w:rPr>
                <w:iCs/>
                <w:sz w:val="22"/>
                <w:szCs w:val="22"/>
              </w:rPr>
              <w:t>Kita dokumentacija teikiama elektroninėmis priemonėmis (elektroniniu paštu ar kt.)</w:t>
            </w:r>
          </w:p>
        </w:tc>
      </w:tr>
      <w:tr w:rsidR="009E523B" w:rsidRPr="00AC128E" w14:paraId="7E8DD1FF" w14:textId="77777777" w:rsidTr="006423D2">
        <w:tc>
          <w:tcPr>
            <w:tcW w:w="851" w:type="dxa"/>
            <w:tcBorders>
              <w:top w:val="single" w:sz="4" w:space="0" w:color="auto"/>
              <w:left w:val="single" w:sz="4" w:space="0" w:color="auto"/>
              <w:bottom w:val="single" w:sz="4" w:space="0" w:color="auto"/>
              <w:right w:val="single" w:sz="4" w:space="0" w:color="auto"/>
            </w:tcBorders>
            <w:hideMark/>
          </w:tcPr>
          <w:p w14:paraId="669172EF" w14:textId="467D23C3" w:rsidR="009E523B" w:rsidRPr="00AC128E" w:rsidRDefault="009E523B" w:rsidP="00BB7F7E">
            <w:pPr>
              <w:tabs>
                <w:tab w:val="left" w:pos="709"/>
              </w:tabs>
              <w:jc w:val="both"/>
              <w:rPr>
                <w:sz w:val="22"/>
                <w:szCs w:val="22"/>
              </w:rPr>
            </w:pPr>
            <w:r w:rsidRPr="00AC128E">
              <w:rPr>
                <w:sz w:val="22"/>
                <w:szCs w:val="22"/>
              </w:rPr>
              <w:t>3</w:t>
            </w:r>
            <w:r w:rsidR="005F4263" w:rsidRPr="00AC128E">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60F1AC17" w:rsidR="009E523B" w:rsidRPr="00AC128E" w:rsidRDefault="009E523B" w:rsidP="00BB7F7E">
            <w:pPr>
              <w:tabs>
                <w:tab w:val="left" w:pos="709"/>
              </w:tabs>
              <w:jc w:val="both"/>
              <w:rPr>
                <w:sz w:val="22"/>
                <w:szCs w:val="22"/>
              </w:rPr>
            </w:pPr>
            <w:r w:rsidRPr="00AC128E">
              <w:rPr>
                <w:sz w:val="22"/>
                <w:szCs w:val="22"/>
              </w:rPr>
              <w:t xml:space="preserve">Sutartys bus pasirašomos tik elektroninėmis priemonėmis (elektroniniu parašu). </w:t>
            </w:r>
          </w:p>
        </w:tc>
      </w:tr>
    </w:tbl>
    <w:p w14:paraId="6ECF5612" w14:textId="77777777" w:rsidR="00E95531" w:rsidRPr="00AC128E"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10"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10"/>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4BBBF12D" w:rsidR="00BD6C0B" w:rsidRPr="0045180C" w:rsidRDefault="00B34380" w:rsidP="00353E45">
            <w:pPr>
              <w:rPr>
                <w:bCs/>
                <w:sz w:val="22"/>
                <w:szCs w:val="22"/>
              </w:rPr>
            </w:pPr>
            <w:r w:rsidRPr="0045180C">
              <w:rPr>
                <w:bCs/>
                <w:sz w:val="22"/>
                <w:szCs w:val="22"/>
              </w:rPr>
              <w:t>2</w:t>
            </w:r>
            <w:r w:rsidR="005F4263">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511274D4"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 xml:space="preserve"> - 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1A8BA72F" w:rsidR="00BD6C0B" w:rsidRDefault="00B34380" w:rsidP="00BD6C0B">
      <w:pPr>
        <w:rPr>
          <w:i/>
          <w:iCs/>
          <w:color w:val="0070C0"/>
          <w:spacing w:val="2"/>
          <w:sz w:val="22"/>
          <w:szCs w:val="22"/>
          <w:shd w:val="clear" w:color="auto" w:fill="FFFFFF"/>
        </w:rPr>
      </w:pPr>
      <w:r w:rsidRPr="0045180C">
        <w:rPr>
          <w:i/>
          <w:iCs/>
          <w:spacing w:val="2"/>
          <w:sz w:val="22"/>
          <w:szCs w:val="22"/>
          <w:shd w:val="clear" w:color="auto" w:fill="FFFFFF"/>
        </w:rPr>
        <w:lastRenderedPageBreak/>
        <w:t xml:space="preserve"> „</w:t>
      </w:r>
      <w:hyperlink r:id="rId14"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5"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585DB825" w14:textId="71F574FF" w:rsidR="00101D4C" w:rsidRDefault="00101D4C" w:rsidP="00BD6C0B">
      <w:pPr>
        <w:rPr>
          <w:i/>
          <w:iCs/>
          <w:color w:val="0070C0"/>
          <w:spacing w:val="2"/>
          <w:sz w:val="22"/>
          <w:szCs w:val="22"/>
          <w:shd w:val="clear" w:color="auto" w:fill="FFFFFF"/>
        </w:rPr>
      </w:pPr>
      <w:r>
        <w:rPr>
          <w:i/>
          <w:iCs/>
          <w:color w:val="0070C0"/>
          <w:spacing w:val="2"/>
          <w:sz w:val="22"/>
          <w:szCs w:val="22"/>
          <w:shd w:val="clear" w:color="auto" w:fill="FFFFFF"/>
        </w:rPr>
        <w:t xml:space="preserve">  </w:t>
      </w:r>
    </w:p>
    <w:p w14:paraId="4E9E7019" w14:textId="151C58C0" w:rsidR="00101D4C" w:rsidRDefault="00101D4C" w:rsidP="00E93403">
      <w:pPr>
        <w:jc w:val="center"/>
        <w:rPr>
          <w:b/>
          <w:bCs/>
          <w:spacing w:val="2"/>
          <w:sz w:val="22"/>
          <w:szCs w:val="22"/>
          <w:shd w:val="clear" w:color="auto" w:fill="FFFFFF"/>
        </w:rPr>
      </w:pPr>
      <w:r w:rsidRPr="00E93403">
        <w:rPr>
          <w:b/>
          <w:bCs/>
          <w:spacing w:val="2"/>
          <w:sz w:val="22"/>
          <w:szCs w:val="22"/>
          <w:shd w:val="clear" w:color="auto" w:fill="FFFFFF"/>
        </w:rPr>
        <w:t>6</w:t>
      </w:r>
      <w:r w:rsidR="00E93403" w:rsidRPr="00E93403">
        <w:rPr>
          <w:b/>
          <w:bCs/>
          <w:spacing w:val="2"/>
          <w:sz w:val="22"/>
          <w:szCs w:val="22"/>
          <w:shd w:val="clear" w:color="auto" w:fill="FFFFFF"/>
        </w:rPr>
        <w:t>. PRIEDAI</w:t>
      </w:r>
    </w:p>
    <w:p w14:paraId="49BA2B37" w14:textId="19A862EF" w:rsidR="00E93403" w:rsidRPr="00A9197F" w:rsidRDefault="000A2E70" w:rsidP="000A2E70">
      <w:pPr>
        <w:rPr>
          <w:b/>
          <w:bCs/>
          <w:color w:val="FF0000"/>
          <w:spacing w:val="2"/>
          <w:sz w:val="22"/>
          <w:szCs w:val="22"/>
          <w:shd w:val="clear" w:color="auto" w:fill="FFFFFF"/>
        </w:rPr>
      </w:pPr>
      <w:r>
        <w:rPr>
          <w:b/>
          <w:bCs/>
          <w:spacing w:val="2"/>
          <w:sz w:val="22"/>
          <w:szCs w:val="22"/>
          <w:shd w:val="clear" w:color="auto" w:fill="FFFFFF"/>
        </w:rPr>
        <w:t>6.1</w:t>
      </w:r>
      <w:r w:rsidR="00A9197F" w:rsidRPr="00A9197F">
        <w:rPr>
          <w:b/>
          <w:bCs/>
          <w:spacing w:val="2"/>
          <w:sz w:val="22"/>
          <w:szCs w:val="22"/>
          <w:shd w:val="clear" w:color="auto" w:fill="FFFFFF"/>
        </w:rPr>
        <w:t xml:space="preserve">. </w:t>
      </w:r>
      <w:r w:rsidR="00A9197F" w:rsidRPr="00A9197F">
        <w:rPr>
          <w:spacing w:val="2"/>
          <w:sz w:val="22"/>
          <w:szCs w:val="22"/>
          <w:shd w:val="clear" w:color="auto" w:fill="FFFFFF"/>
        </w:rPr>
        <w:t xml:space="preserve">Priedas Nr. </w:t>
      </w:r>
      <w:r w:rsidR="00A9197F">
        <w:rPr>
          <w:spacing w:val="2"/>
          <w:sz w:val="22"/>
          <w:szCs w:val="22"/>
          <w:shd w:val="clear" w:color="auto" w:fill="FFFFFF"/>
        </w:rPr>
        <w:t>1</w:t>
      </w:r>
      <w:r w:rsidR="00A9197F" w:rsidRPr="00A9197F">
        <w:rPr>
          <w:spacing w:val="2"/>
          <w:sz w:val="22"/>
          <w:szCs w:val="22"/>
          <w:shd w:val="clear" w:color="auto" w:fill="FFFFFF"/>
        </w:rPr>
        <w:t xml:space="preserve"> – „Prekių įkainiai“. </w:t>
      </w:r>
      <w:r w:rsidR="00A9197F" w:rsidRPr="00A9197F">
        <w:rPr>
          <w:color w:val="FF0000"/>
          <w:spacing w:val="2"/>
          <w:sz w:val="22"/>
          <w:szCs w:val="22"/>
          <w:shd w:val="clear" w:color="auto" w:fill="FFFFFF"/>
        </w:rPr>
        <w:t xml:space="preserve">Tiekėjas kartu su Pirminiu Pasiūlymu turi pateikti įrodymus, t. y. momentinę ekrano kopiją (EN </w:t>
      </w:r>
      <w:proofErr w:type="spellStart"/>
      <w:r w:rsidR="00A9197F" w:rsidRPr="00A9197F">
        <w:rPr>
          <w:color w:val="FF0000"/>
          <w:spacing w:val="2"/>
          <w:sz w:val="22"/>
          <w:szCs w:val="22"/>
          <w:shd w:val="clear" w:color="auto" w:fill="FFFFFF"/>
        </w:rPr>
        <w:t>print</w:t>
      </w:r>
      <w:proofErr w:type="spellEnd"/>
      <w:r w:rsidR="00A9197F" w:rsidRPr="00A9197F">
        <w:rPr>
          <w:color w:val="FF0000"/>
          <w:spacing w:val="2"/>
          <w:sz w:val="22"/>
          <w:szCs w:val="22"/>
          <w:shd w:val="clear" w:color="auto" w:fill="FFFFFF"/>
        </w:rPr>
        <w:t xml:space="preserve"> </w:t>
      </w:r>
      <w:proofErr w:type="spellStart"/>
      <w:r w:rsidR="00A9197F" w:rsidRPr="00A9197F">
        <w:rPr>
          <w:color w:val="FF0000"/>
          <w:spacing w:val="2"/>
          <w:sz w:val="22"/>
          <w:szCs w:val="22"/>
          <w:shd w:val="clear" w:color="auto" w:fill="FFFFFF"/>
        </w:rPr>
        <w:t>screen</w:t>
      </w:r>
      <w:proofErr w:type="spellEnd"/>
      <w:r w:rsidR="00A9197F" w:rsidRPr="00A9197F">
        <w:rPr>
          <w:color w:val="FF0000"/>
          <w:spacing w:val="2"/>
          <w:sz w:val="22"/>
          <w:szCs w:val="22"/>
          <w:shd w:val="clear" w:color="auto" w:fill="FFFFFF"/>
        </w:rPr>
        <w:t>) iš Elektroninės parduotuvės, kurioje matytųsi, kad pasiūlyme nurodytos kainos buvo taikomos prekybos vietoje ne vėliau kaip 3 kalendorinės dienos iki pasiūlymų pateikimo dienos, aktualus laikas ir data, kurie nurodyti Pasiūlymo formos 1 priedo “G“ stulpelyje</w:t>
      </w:r>
      <w:r w:rsidR="00A9197F" w:rsidRPr="00A9197F">
        <w:rPr>
          <w:b/>
          <w:bCs/>
          <w:color w:val="FF0000"/>
          <w:spacing w:val="2"/>
          <w:sz w:val="22"/>
          <w:szCs w:val="22"/>
          <w:shd w:val="clear" w:color="auto" w:fill="FFFFFF"/>
        </w:rPr>
        <w:t>.</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footerReference w:type="default" r:id="rId16"/>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C8DD3" w14:textId="77777777" w:rsidR="000C0A8F" w:rsidRDefault="000C0A8F" w:rsidP="00D5620E">
      <w:r>
        <w:separator/>
      </w:r>
    </w:p>
  </w:endnote>
  <w:endnote w:type="continuationSeparator" w:id="0">
    <w:p w14:paraId="12D2EDC5" w14:textId="77777777" w:rsidR="000C0A8F" w:rsidRDefault="000C0A8F"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147608"/>
      <w:docPartObj>
        <w:docPartGallery w:val="Page Numbers (Bottom of Page)"/>
        <w:docPartUnique/>
      </w:docPartObj>
    </w:sdtPr>
    <w:sdtEndPr/>
    <w:sdtContent>
      <w:p w14:paraId="13458530" w14:textId="189FFA4C" w:rsidR="00D5620E" w:rsidRPr="00D5620E" w:rsidRDefault="00D5620E">
        <w:pPr>
          <w:pStyle w:val="Footer"/>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6BD20" w14:textId="77777777" w:rsidR="000C0A8F" w:rsidRDefault="000C0A8F" w:rsidP="00D5620E">
      <w:r>
        <w:separator/>
      </w:r>
    </w:p>
  </w:footnote>
  <w:footnote w:type="continuationSeparator" w:id="0">
    <w:p w14:paraId="432F32DF" w14:textId="77777777" w:rsidR="000C0A8F" w:rsidRDefault="000C0A8F"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 w15:restartNumberingAfterBreak="0">
    <w:nsid w:val="5CFC69C1"/>
    <w:multiLevelType w:val="hybridMultilevel"/>
    <w:tmpl w:val="ECE83F4C"/>
    <w:lvl w:ilvl="0" w:tplc="F020A82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3C01"/>
    <w:rsid w:val="00006F8A"/>
    <w:rsid w:val="00012A13"/>
    <w:rsid w:val="00017E92"/>
    <w:rsid w:val="00021A0E"/>
    <w:rsid w:val="000255CC"/>
    <w:rsid w:val="000304FE"/>
    <w:rsid w:val="00045EA9"/>
    <w:rsid w:val="00046AF0"/>
    <w:rsid w:val="000503FA"/>
    <w:rsid w:val="000513B1"/>
    <w:rsid w:val="00054BC2"/>
    <w:rsid w:val="00056711"/>
    <w:rsid w:val="0006230D"/>
    <w:rsid w:val="000733FC"/>
    <w:rsid w:val="00073751"/>
    <w:rsid w:val="00083575"/>
    <w:rsid w:val="00092958"/>
    <w:rsid w:val="000A2E70"/>
    <w:rsid w:val="000A710E"/>
    <w:rsid w:val="000B0349"/>
    <w:rsid w:val="000B04F6"/>
    <w:rsid w:val="000B719A"/>
    <w:rsid w:val="000C0A8F"/>
    <w:rsid w:val="000C0B9F"/>
    <w:rsid w:val="000C17DB"/>
    <w:rsid w:val="000C1B09"/>
    <w:rsid w:val="000C5A1B"/>
    <w:rsid w:val="000C5D56"/>
    <w:rsid w:val="000D2D10"/>
    <w:rsid w:val="000D4322"/>
    <w:rsid w:val="000D47AC"/>
    <w:rsid w:val="000F05DD"/>
    <w:rsid w:val="000F3105"/>
    <w:rsid w:val="000F62D9"/>
    <w:rsid w:val="00101D4C"/>
    <w:rsid w:val="001076D7"/>
    <w:rsid w:val="0011513D"/>
    <w:rsid w:val="00120BFB"/>
    <w:rsid w:val="001235DA"/>
    <w:rsid w:val="001521AE"/>
    <w:rsid w:val="0015257C"/>
    <w:rsid w:val="001565C8"/>
    <w:rsid w:val="001718EF"/>
    <w:rsid w:val="00173052"/>
    <w:rsid w:val="001741DB"/>
    <w:rsid w:val="00175A3D"/>
    <w:rsid w:val="0018414D"/>
    <w:rsid w:val="0018752B"/>
    <w:rsid w:val="001A5383"/>
    <w:rsid w:val="001A7195"/>
    <w:rsid w:val="001C0700"/>
    <w:rsid w:val="001D21B0"/>
    <w:rsid w:val="001D4F60"/>
    <w:rsid w:val="001E364C"/>
    <w:rsid w:val="002059D3"/>
    <w:rsid w:val="00206973"/>
    <w:rsid w:val="00211A92"/>
    <w:rsid w:val="00215D54"/>
    <w:rsid w:val="00221AC9"/>
    <w:rsid w:val="00226AC7"/>
    <w:rsid w:val="002272FF"/>
    <w:rsid w:val="00245418"/>
    <w:rsid w:val="00247D60"/>
    <w:rsid w:val="00257044"/>
    <w:rsid w:val="00265992"/>
    <w:rsid w:val="00265DB2"/>
    <w:rsid w:val="00273BC4"/>
    <w:rsid w:val="002872AF"/>
    <w:rsid w:val="002A1C07"/>
    <w:rsid w:val="002B3286"/>
    <w:rsid w:val="002E2050"/>
    <w:rsid w:val="00304DE1"/>
    <w:rsid w:val="00307F92"/>
    <w:rsid w:val="00312AF3"/>
    <w:rsid w:val="00323B92"/>
    <w:rsid w:val="00324B2F"/>
    <w:rsid w:val="0033201D"/>
    <w:rsid w:val="003340D1"/>
    <w:rsid w:val="00341823"/>
    <w:rsid w:val="00356B9C"/>
    <w:rsid w:val="00357B91"/>
    <w:rsid w:val="0036271A"/>
    <w:rsid w:val="00381195"/>
    <w:rsid w:val="003B5537"/>
    <w:rsid w:val="003C70AF"/>
    <w:rsid w:val="003E0ACE"/>
    <w:rsid w:val="003E5559"/>
    <w:rsid w:val="003E5B7D"/>
    <w:rsid w:val="003E5E4F"/>
    <w:rsid w:val="003E64DB"/>
    <w:rsid w:val="003F53BC"/>
    <w:rsid w:val="00400D73"/>
    <w:rsid w:val="00401E29"/>
    <w:rsid w:val="00402F47"/>
    <w:rsid w:val="00411234"/>
    <w:rsid w:val="00431EC0"/>
    <w:rsid w:val="00432395"/>
    <w:rsid w:val="00433B18"/>
    <w:rsid w:val="00436C09"/>
    <w:rsid w:val="004403FA"/>
    <w:rsid w:val="004427AB"/>
    <w:rsid w:val="00446D4D"/>
    <w:rsid w:val="0045180C"/>
    <w:rsid w:val="00452FBD"/>
    <w:rsid w:val="00460201"/>
    <w:rsid w:val="00460DE6"/>
    <w:rsid w:val="00462ABF"/>
    <w:rsid w:val="004647BE"/>
    <w:rsid w:val="004733A9"/>
    <w:rsid w:val="004803C1"/>
    <w:rsid w:val="0049130A"/>
    <w:rsid w:val="004952C5"/>
    <w:rsid w:val="004A25F4"/>
    <w:rsid w:val="004A79DA"/>
    <w:rsid w:val="004B4337"/>
    <w:rsid w:val="004B5331"/>
    <w:rsid w:val="004B538A"/>
    <w:rsid w:val="004E6D36"/>
    <w:rsid w:val="00507D8B"/>
    <w:rsid w:val="005237AF"/>
    <w:rsid w:val="005257E7"/>
    <w:rsid w:val="00526922"/>
    <w:rsid w:val="005301D7"/>
    <w:rsid w:val="00534144"/>
    <w:rsid w:val="00535A6A"/>
    <w:rsid w:val="005401C9"/>
    <w:rsid w:val="005621FC"/>
    <w:rsid w:val="00567FFD"/>
    <w:rsid w:val="005808EF"/>
    <w:rsid w:val="005831FF"/>
    <w:rsid w:val="005A1DE4"/>
    <w:rsid w:val="005B0CE0"/>
    <w:rsid w:val="005B523E"/>
    <w:rsid w:val="005C3B4D"/>
    <w:rsid w:val="005D33CB"/>
    <w:rsid w:val="005E1CBD"/>
    <w:rsid w:val="005E55D2"/>
    <w:rsid w:val="005F09C4"/>
    <w:rsid w:val="005F4263"/>
    <w:rsid w:val="00610BC1"/>
    <w:rsid w:val="00624F5D"/>
    <w:rsid w:val="00626AC2"/>
    <w:rsid w:val="006410AD"/>
    <w:rsid w:val="0064305E"/>
    <w:rsid w:val="00660953"/>
    <w:rsid w:val="0067489B"/>
    <w:rsid w:val="006B0BF3"/>
    <w:rsid w:val="006B0DDD"/>
    <w:rsid w:val="006D021E"/>
    <w:rsid w:val="006D1577"/>
    <w:rsid w:val="006D18F3"/>
    <w:rsid w:val="006D337A"/>
    <w:rsid w:val="006E7D5E"/>
    <w:rsid w:val="006F2099"/>
    <w:rsid w:val="00716E69"/>
    <w:rsid w:val="007173D9"/>
    <w:rsid w:val="007249CA"/>
    <w:rsid w:val="0072632E"/>
    <w:rsid w:val="00735E5B"/>
    <w:rsid w:val="0077344C"/>
    <w:rsid w:val="007916C7"/>
    <w:rsid w:val="00794FE7"/>
    <w:rsid w:val="007B0D5F"/>
    <w:rsid w:val="007B56AE"/>
    <w:rsid w:val="007B789B"/>
    <w:rsid w:val="007C36AF"/>
    <w:rsid w:val="007C4EB2"/>
    <w:rsid w:val="007C7BD8"/>
    <w:rsid w:val="007D4D8B"/>
    <w:rsid w:val="007E2138"/>
    <w:rsid w:val="007F749E"/>
    <w:rsid w:val="008116AC"/>
    <w:rsid w:val="008149C2"/>
    <w:rsid w:val="00852360"/>
    <w:rsid w:val="00870FA7"/>
    <w:rsid w:val="00873A89"/>
    <w:rsid w:val="00877685"/>
    <w:rsid w:val="00880E4C"/>
    <w:rsid w:val="0088119C"/>
    <w:rsid w:val="008A32DF"/>
    <w:rsid w:val="008A6D25"/>
    <w:rsid w:val="008B0071"/>
    <w:rsid w:val="008B5102"/>
    <w:rsid w:val="008C517F"/>
    <w:rsid w:val="008D2FD5"/>
    <w:rsid w:val="008D408E"/>
    <w:rsid w:val="008D6619"/>
    <w:rsid w:val="008E6402"/>
    <w:rsid w:val="0091059A"/>
    <w:rsid w:val="0092260B"/>
    <w:rsid w:val="00924AF7"/>
    <w:rsid w:val="00932232"/>
    <w:rsid w:val="00937EE6"/>
    <w:rsid w:val="00940552"/>
    <w:rsid w:val="00954DB7"/>
    <w:rsid w:val="00966EEB"/>
    <w:rsid w:val="009709C1"/>
    <w:rsid w:val="009757CC"/>
    <w:rsid w:val="00994681"/>
    <w:rsid w:val="00996575"/>
    <w:rsid w:val="009C32E1"/>
    <w:rsid w:val="009C5195"/>
    <w:rsid w:val="009D4099"/>
    <w:rsid w:val="009E523B"/>
    <w:rsid w:val="009F0390"/>
    <w:rsid w:val="009F5B5E"/>
    <w:rsid w:val="00A0774D"/>
    <w:rsid w:val="00A30954"/>
    <w:rsid w:val="00A36785"/>
    <w:rsid w:val="00A44469"/>
    <w:rsid w:val="00A462F3"/>
    <w:rsid w:val="00A47650"/>
    <w:rsid w:val="00A5495D"/>
    <w:rsid w:val="00A55776"/>
    <w:rsid w:val="00A568E3"/>
    <w:rsid w:val="00A707EB"/>
    <w:rsid w:val="00A7397D"/>
    <w:rsid w:val="00A7743F"/>
    <w:rsid w:val="00A80AD4"/>
    <w:rsid w:val="00A8164E"/>
    <w:rsid w:val="00A8575A"/>
    <w:rsid w:val="00A9197F"/>
    <w:rsid w:val="00A9671B"/>
    <w:rsid w:val="00AA173E"/>
    <w:rsid w:val="00AA623E"/>
    <w:rsid w:val="00AA6B9A"/>
    <w:rsid w:val="00AC128E"/>
    <w:rsid w:val="00AD0963"/>
    <w:rsid w:val="00AE5856"/>
    <w:rsid w:val="00AE792C"/>
    <w:rsid w:val="00AF1216"/>
    <w:rsid w:val="00AF3676"/>
    <w:rsid w:val="00AF7C72"/>
    <w:rsid w:val="00B00F16"/>
    <w:rsid w:val="00B01358"/>
    <w:rsid w:val="00B256F9"/>
    <w:rsid w:val="00B25D49"/>
    <w:rsid w:val="00B3242F"/>
    <w:rsid w:val="00B34380"/>
    <w:rsid w:val="00B412E1"/>
    <w:rsid w:val="00B43797"/>
    <w:rsid w:val="00B47825"/>
    <w:rsid w:val="00B51535"/>
    <w:rsid w:val="00B53CBE"/>
    <w:rsid w:val="00B561D1"/>
    <w:rsid w:val="00B63F74"/>
    <w:rsid w:val="00B739CC"/>
    <w:rsid w:val="00B74F37"/>
    <w:rsid w:val="00B9052E"/>
    <w:rsid w:val="00B942C6"/>
    <w:rsid w:val="00BB663A"/>
    <w:rsid w:val="00BD6C0B"/>
    <w:rsid w:val="00BE096C"/>
    <w:rsid w:val="00BF350D"/>
    <w:rsid w:val="00BF6E70"/>
    <w:rsid w:val="00C03750"/>
    <w:rsid w:val="00C11DD1"/>
    <w:rsid w:val="00C24098"/>
    <w:rsid w:val="00C24BA9"/>
    <w:rsid w:val="00C25E59"/>
    <w:rsid w:val="00C3243D"/>
    <w:rsid w:val="00C505C8"/>
    <w:rsid w:val="00C51533"/>
    <w:rsid w:val="00C55AAB"/>
    <w:rsid w:val="00C636E9"/>
    <w:rsid w:val="00C8049A"/>
    <w:rsid w:val="00C903A6"/>
    <w:rsid w:val="00C92F6D"/>
    <w:rsid w:val="00CB2C08"/>
    <w:rsid w:val="00CC2484"/>
    <w:rsid w:val="00CC42F3"/>
    <w:rsid w:val="00CC4689"/>
    <w:rsid w:val="00CD73BF"/>
    <w:rsid w:val="00CE4142"/>
    <w:rsid w:val="00CF0EED"/>
    <w:rsid w:val="00CF2275"/>
    <w:rsid w:val="00D13A01"/>
    <w:rsid w:val="00D14688"/>
    <w:rsid w:val="00D2594D"/>
    <w:rsid w:val="00D27B42"/>
    <w:rsid w:val="00D375BA"/>
    <w:rsid w:val="00D376D7"/>
    <w:rsid w:val="00D53F66"/>
    <w:rsid w:val="00D5620E"/>
    <w:rsid w:val="00D64DEE"/>
    <w:rsid w:val="00D658A3"/>
    <w:rsid w:val="00D769B3"/>
    <w:rsid w:val="00D80603"/>
    <w:rsid w:val="00D94993"/>
    <w:rsid w:val="00D95FFF"/>
    <w:rsid w:val="00D96A6A"/>
    <w:rsid w:val="00DA138A"/>
    <w:rsid w:val="00DA7477"/>
    <w:rsid w:val="00DD0D3F"/>
    <w:rsid w:val="00DD1DF6"/>
    <w:rsid w:val="00DD4829"/>
    <w:rsid w:val="00DE6A01"/>
    <w:rsid w:val="00DF2FF9"/>
    <w:rsid w:val="00DF34FF"/>
    <w:rsid w:val="00DF647C"/>
    <w:rsid w:val="00E113C1"/>
    <w:rsid w:val="00E11961"/>
    <w:rsid w:val="00E11C33"/>
    <w:rsid w:val="00E15F1E"/>
    <w:rsid w:val="00E315D0"/>
    <w:rsid w:val="00E32E4E"/>
    <w:rsid w:val="00E41A99"/>
    <w:rsid w:val="00E43B3E"/>
    <w:rsid w:val="00E464F3"/>
    <w:rsid w:val="00E62136"/>
    <w:rsid w:val="00E6380C"/>
    <w:rsid w:val="00E75179"/>
    <w:rsid w:val="00E77A50"/>
    <w:rsid w:val="00E821C2"/>
    <w:rsid w:val="00E85179"/>
    <w:rsid w:val="00E933ED"/>
    <w:rsid w:val="00E93403"/>
    <w:rsid w:val="00E95531"/>
    <w:rsid w:val="00EB4DB8"/>
    <w:rsid w:val="00ED1D0A"/>
    <w:rsid w:val="00ED7FA9"/>
    <w:rsid w:val="00EF1E19"/>
    <w:rsid w:val="00EF722D"/>
    <w:rsid w:val="00F03E4A"/>
    <w:rsid w:val="00F049B6"/>
    <w:rsid w:val="00F1797F"/>
    <w:rsid w:val="00F24EB3"/>
    <w:rsid w:val="00F361BB"/>
    <w:rsid w:val="00F41233"/>
    <w:rsid w:val="00F43C3D"/>
    <w:rsid w:val="00F50F80"/>
    <w:rsid w:val="00F569B7"/>
    <w:rsid w:val="00F579D2"/>
    <w:rsid w:val="00F72AE8"/>
    <w:rsid w:val="00F747D4"/>
    <w:rsid w:val="00F762BB"/>
    <w:rsid w:val="00F86890"/>
    <w:rsid w:val="00F872A9"/>
    <w:rsid w:val="00F954B1"/>
    <w:rsid w:val="00FA5B0F"/>
    <w:rsid w:val="00FB18F4"/>
    <w:rsid w:val="00FB784B"/>
    <w:rsid w:val="00FD5DEF"/>
    <w:rsid w:val="00FD6791"/>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003C0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PVMpagalba(Pasiulymoform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Kainodarosnustatymometodikos_10_1p.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hyperlink" Target="https://vpt.lrv.lt/uploads/vpt/documents/files/mp/konfidenciali_informa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2" ma:contentTypeDescription="Kurkite naują dokumentą." ma:contentTypeScope="" ma:versionID="c49619ab010b0224d957558b68354ccd">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bfa6ccf580911c5929997c1bea912d5f"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66AFF7-7BDD-425E-A185-0B0420FEA8BB}">
  <ds:schemaRefs>
    <ds:schemaRef ds:uri="http://schemas.microsoft.com/sharepoint/v3/contenttype/forms"/>
  </ds:schemaRefs>
</ds:datastoreItem>
</file>

<file path=customXml/itemProps2.xml><?xml version="1.0" encoding="utf-8"?>
<ds:datastoreItem xmlns:ds="http://schemas.openxmlformats.org/officeDocument/2006/customXml" ds:itemID="{10B4A9E3-C3A7-471B-A628-8A0380D4A2E1}">
  <ds:schemaRefs>
    <ds:schemaRef ds:uri="http://schemas.microsoft.com/office/2006/metadata/properties"/>
    <ds:schemaRef ds:uri="http://schemas.microsoft.com/office/infopath/2007/PartnerControls"/>
    <ds:schemaRef ds:uri="619a639a-1591-47e1-a7d1-e63cbcb5dfbd"/>
  </ds:schemaRefs>
</ds:datastoreItem>
</file>

<file path=customXml/itemProps3.xml><?xml version="1.0" encoding="utf-8"?>
<ds:datastoreItem xmlns:ds="http://schemas.openxmlformats.org/officeDocument/2006/customXml" ds:itemID="{65ACFB84-C9FD-435E-A1D5-388053EF038C}">
  <ds:schemaRefs>
    <ds:schemaRef ds:uri="http://schemas.openxmlformats.org/officeDocument/2006/bibliography"/>
  </ds:schemaRefs>
</ds:datastoreItem>
</file>

<file path=customXml/itemProps4.xml><?xml version="1.0" encoding="utf-8"?>
<ds:datastoreItem xmlns:ds="http://schemas.openxmlformats.org/officeDocument/2006/customXml" ds:itemID="{23475F6E-0066-4688-A139-525615106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6294</Words>
  <Characters>3589</Characters>
  <Application>Microsoft Office Word</Application>
  <DocSecurity>4</DocSecurity>
  <Lines>29</Lines>
  <Paragraphs>19</Paragraphs>
  <ScaleCrop>false</ScaleCrop>
  <HeadingPairs>
    <vt:vector size="6" baseType="variant">
      <vt:variant>
        <vt:lpstr>Title</vt:lpstr>
      </vt:variant>
      <vt:variant>
        <vt:i4>1</vt:i4>
      </vt:variant>
      <vt:variant>
        <vt:lpstr>Headings</vt:lpstr>
      </vt:variant>
      <vt:variant>
        <vt:i4>1</vt:i4>
      </vt:variant>
      <vt:variant>
        <vt:lpstr>Pavadinimas</vt:lpstr>
      </vt:variant>
      <vt:variant>
        <vt:i4>1</vt:i4>
      </vt:variant>
    </vt:vector>
  </HeadingPairs>
  <TitlesOfParts>
    <vt:vector size="3" baseType="lpstr">
      <vt:lpstr/>
      <vt:lpstr>    Pirkimo sąlygų 6 priedas „Pasiūlymo forma“</vt: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almina.zineviciene@ktu.lt</dc:creator>
  <cp:keywords/>
  <dc:description/>
  <cp:lastModifiedBy>Almina Zinevičienė</cp:lastModifiedBy>
  <cp:revision>2</cp:revision>
  <cp:lastPrinted>2023-02-09T12:59:00Z</cp:lastPrinted>
  <dcterms:created xsi:type="dcterms:W3CDTF">2025-10-14T13:39:00Z</dcterms:created>
  <dcterms:modified xsi:type="dcterms:W3CDTF">2025-10-14T13:39:00Z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